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9" w:rsidRDefault="006D21F9" w:rsidP="007C3F9D">
      <w:pPr>
        <w:framePr w:w="4025" w:h="2075" w:hSpace="180" w:wrap="around" w:vAnchor="text" w:hAnchor="page" w:x="852" w:y="-2548" w:anchorLock="1"/>
        <w:bidi w:val="0"/>
        <w:spacing w:before="0" w:after="0"/>
        <w:jc w:val="left"/>
        <w:rPr>
          <w:rFonts w:cs="Times New Roman"/>
          <w:szCs w:val="22"/>
          <w:lang w:eastAsia="en-US"/>
        </w:rPr>
      </w:pPr>
      <w:r>
        <w:rPr>
          <w:rFonts w:cs="Times New Roman"/>
          <w:szCs w:val="22"/>
          <w:lang w:eastAsia="en-US"/>
        </w:rPr>
        <w:t>Distr</w:t>
      </w:r>
      <w:r w:rsidR="006B47F9">
        <w:rPr>
          <w:rFonts w:cs="Times New Roman"/>
          <w:szCs w:val="22"/>
          <w:lang w:eastAsia="en-US"/>
        </w:rPr>
        <w:t>.</w:t>
      </w:r>
    </w:p>
    <w:p w:rsidR="006D21F9" w:rsidRDefault="006D21F9" w:rsidP="007C3F9D">
      <w:pPr>
        <w:framePr w:w="4025" w:h="2075" w:hSpace="180" w:wrap="around" w:vAnchor="text" w:hAnchor="page" w:x="852" w:y="-2548" w:anchorLock="1"/>
        <w:bidi w:val="0"/>
        <w:spacing w:before="0"/>
        <w:jc w:val="left"/>
        <w:rPr>
          <w:rFonts w:cs="Times New Roman"/>
          <w:szCs w:val="22"/>
          <w:lang w:eastAsia="en-US"/>
        </w:rPr>
      </w:pPr>
      <w:r>
        <w:rPr>
          <w:rFonts w:cs="Times New Roman"/>
          <w:szCs w:val="22"/>
          <w:lang w:eastAsia="en-US"/>
        </w:rPr>
        <w:t>GENERAL</w:t>
      </w:r>
    </w:p>
    <w:p w:rsidR="006D21F9" w:rsidRDefault="006B47F9" w:rsidP="007C3F9D">
      <w:pPr>
        <w:framePr w:w="4025" w:h="2075" w:hSpace="180" w:wrap="around" w:vAnchor="text" w:hAnchor="page" w:x="852" w:y="-2548" w:anchorLock="1"/>
        <w:bidi w:val="0"/>
        <w:spacing w:before="0" w:after="0"/>
        <w:jc w:val="left"/>
      </w:pPr>
      <w:fldSimple w:instr=" FILLIN &quot;Symbol&quot; \* MERGEFORMAT ">
        <w:r w:rsidRPr="00254E3E">
          <w:t>HRI/CORE/ETH/2008</w:t>
        </w:r>
      </w:fldSimple>
    </w:p>
    <w:p w:rsidR="006D21F9" w:rsidRDefault="006B47F9" w:rsidP="007C3F9D">
      <w:pPr>
        <w:framePr w:w="4025" w:h="2075" w:hSpace="180" w:wrap="around" w:vAnchor="text" w:hAnchor="page" w:x="852" w:y="-2548" w:anchorLock="1"/>
        <w:bidi w:val="0"/>
        <w:spacing w:before="0"/>
        <w:jc w:val="left"/>
        <w:rPr>
          <w:szCs w:val="22"/>
          <w:lang w:eastAsia="en-US"/>
        </w:rPr>
      </w:pPr>
      <w:fldSimple w:instr=" FILLIN &quot;Date&quot; \* MERGEFORMAT ">
        <w:r w:rsidRPr="00254E3E">
          <w:t>6 February 2009</w:t>
        </w:r>
      </w:fldSimple>
    </w:p>
    <w:p w:rsidR="006D21F9" w:rsidRDefault="006D21F9" w:rsidP="007C3F9D">
      <w:pPr>
        <w:framePr w:w="4025" w:h="2075" w:hSpace="180" w:wrap="around" w:vAnchor="text" w:hAnchor="page" w:x="852" w:y="-2548" w:anchorLock="1"/>
        <w:bidi w:val="0"/>
        <w:spacing w:before="0" w:after="0"/>
        <w:jc w:val="left"/>
        <w:rPr>
          <w:rFonts w:cs="Times New Roman"/>
          <w:szCs w:val="22"/>
          <w:lang w:eastAsia="en-US"/>
        </w:rPr>
      </w:pPr>
      <w:r>
        <w:rPr>
          <w:rFonts w:cs="Times New Roman"/>
          <w:szCs w:val="22"/>
          <w:lang w:eastAsia="en-US"/>
        </w:rPr>
        <w:t>ARABIC</w:t>
      </w:r>
    </w:p>
    <w:p w:rsidR="006D21F9" w:rsidRDefault="006D21F9" w:rsidP="007C3F9D">
      <w:pPr>
        <w:framePr w:w="4025" w:h="2075" w:hSpace="180" w:wrap="around" w:vAnchor="text" w:hAnchor="page" w:x="852" w:y="-2548" w:anchorLock="1"/>
        <w:bidi w:val="0"/>
        <w:spacing w:before="0" w:after="0"/>
        <w:jc w:val="left"/>
        <w:rPr>
          <w:rFonts w:cs="Times New Roman"/>
          <w:szCs w:val="22"/>
          <w:rtl/>
          <w:lang w:eastAsia="en-US"/>
        </w:rPr>
      </w:pPr>
      <w:r>
        <w:rPr>
          <w:rFonts w:cs="Times New Roman"/>
          <w:szCs w:val="22"/>
          <w:lang w:eastAsia="en-US"/>
        </w:rPr>
        <w:t>Original: ENGLISH</w:t>
      </w:r>
    </w:p>
    <w:p w:rsidR="00F90194" w:rsidRPr="0087054D" w:rsidRDefault="00F90194" w:rsidP="00347EAF">
      <w:pPr>
        <w:spacing w:before="0" w:line="380" w:lineRule="exact"/>
        <w:rPr>
          <w:rFonts w:hint="cs"/>
          <w:rtl/>
        </w:rPr>
      </w:pPr>
    </w:p>
    <w:p w:rsidR="00F90194" w:rsidRPr="0087054D" w:rsidRDefault="00F90194" w:rsidP="001545DE">
      <w:pPr>
        <w:pStyle w:val="Heading2"/>
        <w:spacing w:before="1080" w:line="380" w:lineRule="exact"/>
        <w:rPr>
          <w:rFonts w:hint="cs"/>
          <w:b/>
          <w:bCs/>
          <w:sz w:val="36"/>
          <w:rtl/>
        </w:rPr>
      </w:pPr>
      <w:r w:rsidRPr="0087054D">
        <w:rPr>
          <w:rFonts w:hint="cs"/>
          <w:b/>
          <w:bCs/>
          <w:sz w:val="36"/>
          <w:rtl/>
        </w:rPr>
        <w:t>وثيقة أساسية تشكل الجزء الأول</w:t>
      </w:r>
      <w:r w:rsidR="001545DE">
        <w:rPr>
          <w:b/>
          <w:bCs/>
          <w:sz w:val="36"/>
          <w:rtl/>
        </w:rPr>
        <w:br/>
      </w:r>
      <w:r w:rsidRPr="0087054D">
        <w:rPr>
          <w:rFonts w:hint="cs"/>
          <w:b/>
          <w:bCs/>
          <w:sz w:val="36"/>
          <w:rtl/>
        </w:rPr>
        <w:t>من تقارير الدول الأطراف</w:t>
      </w:r>
    </w:p>
    <w:p w:rsidR="00F90194" w:rsidRPr="0087054D" w:rsidRDefault="00F90194" w:rsidP="001545DE">
      <w:pPr>
        <w:spacing w:before="0" w:line="380" w:lineRule="exact"/>
        <w:jc w:val="center"/>
        <w:rPr>
          <w:rFonts w:hint="cs"/>
          <w:b/>
          <w:bCs/>
          <w:rtl/>
        </w:rPr>
      </w:pPr>
      <w:r w:rsidRPr="001545DE">
        <w:rPr>
          <w:rFonts w:hint="cs"/>
          <w:bCs/>
          <w:sz w:val="36"/>
          <w:szCs w:val="36"/>
          <w:rtl/>
        </w:rPr>
        <w:t>إثيوبيا</w:t>
      </w:r>
      <w:r w:rsidRPr="0087054D">
        <w:rPr>
          <w:rStyle w:val="FootnoteReference"/>
          <w:b/>
          <w:bCs w:val="0"/>
          <w:szCs w:val="30"/>
          <w:vertAlign w:val="baseline"/>
          <w:rtl/>
        </w:rPr>
        <w:footnoteReference w:customMarkFollows="1" w:id="1"/>
        <w:t>*</w:t>
      </w:r>
    </w:p>
    <w:p w:rsidR="00F90194" w:rsidRPr="0087054D" w:rsidRDefault="00F90194" w:rsidP="001545DE">
      <w:pPr>
        <w:spacing w:before="0" w:line="380" w:lineRule="exact"/>
        <w:jc w:val="right"/>
        <w:rPr>
          <w:rFonts w:hint="cs"/>
          <w:rtl/>
        </w:rPr>
      </w:pPr>
      <w:r w:rsidRPr="0087054D">
        <w:rPr>
          <w:rFonts w:hint="cs"/>
          <w:rtl/>
        </w:rPr>
        <w:t>[</w:t>
      </w:r>
      <w:r w:rsidR="002D2B86">
        <w:rPr>
          <w:rFonts w:hint="cs"/>
          <w:rtl/>
        </w:rPr>
        <w:t>١٢</w:t>
      </w:r>
      <w:r w:rsidRPr="0087054D">
        <w:rPr>
          <w:rFonts w:hint="cs"/>
          <w:rtl/>
        </w:rPr>
        <w:t xml:space="preserve"> أيلول/سبتمبر </w:t>
      </w:r>
      <w:r w:rsidR="002D2B86">
        <w:rPr>
          <w:rFonts w:hint="cs"/>
          <w:rtl/>
        </w:rPr>
        <w:t>٢٠٠٨</w:t>
      </w:r>
      <w:r w:rsidRPr="0087054D">
        <w:rPr>
          <w:rFonts w:hint="cs"/>
          <w:rtl/>
        </w:rPr>
        <w:t>]</w:t>
      </w:r>
    </w:p>
    <w:p w:rsidR="00FE5D7A" w:rsidRPr="00306E04" w:rsidRDefault="0087054D" w:rsidP="00945814">
      <w:pPr>
        <w:spacing w:before="0" w:after="120" w:line="360" w:lineRule="exact"/>
        <w:jc w:val="center"/>
        <w:rPr>
          <w:b/>
          <w:bCs/>
          <w:sz w:val="36"/>
          <w:szCs w:val="36"/>
          <w:rtl/>
        </w:rPr>
      </w:pPr>
      <w:r w:rsidRPr="0087054D">
        <w:rPr>
          <w:b/>
          <w:bCs/>
          <w:rtl/>
        </w:rPr>
        <w:br w:type="page"/>
      </w:r>
      <w:r w:rsidR="00FE5D7A" w:rsidRPr="00306E04">
        <w:rPr>
          <w:b/>
          <w:bCs/>
          <w:sz w:val="36"/>
          <w:szCs w:val="36"/>
          <w:rtl/>
        </w:rPr>
        <w:t>المحتويات</w:t>
      </w:r>
    </w:p>
    <w:p w:rsidR="00FE5D7A" w:rsidRPr="00FE5D7A" w:rsidRDefault="00FE5D7A" w:rsidP="00945814">
      <w:pPr>
        <w:tabs>
          <w:tab w:val="left" w:pos="7320"/>
          <w:tab w:val="right" w:pos="9354"/>
        </w:tabs>
        <w:spacing w:before="0" w:after="120" w:line="360" w:lineRule="exact"/>
        <w:jc w:val="both"/>
        <w:rPr>
          <w:i/>
          <w:iCs/>
          <w:sz w:val="30"/>
          <w:rtl/>
        </w:rPr>
      </w:pPr>
      <w:r w:rsidRPr="00FE5D7A">
        <w:rPr>
          <w:i/>
          <w:iCs/>
          <w:sz w:val="30"/>
          <w:rtl/>
        </w:rPr>
        <w:tab/>
        <w:t>الفق</w:t>
      </w:r>
      <w:r w:rsidRPr="00FE5D7A">
        <w:rPr>
          <w:rFonts w:hint="cs"/>
          <w:i/>
          <w:iCs/>
          <w:sz w:val="30"/>
          <w:rtl/>
        </w:rPr>
        <w:t>ـ</w:t>
      </w:r>
      <w:r w:rsidRPr="00FE5D7A">
        <w:rPr>
          <w:i/>
          <w:iCs/>
          <w:sz w:val="30"/>
          <w:rtl/>
        </w:rPr>
        <w:t>ـرات</w:t>
      </w:r>
      <w:r w:rsidRPr="00FE5D7A">
        <w:rPr>
          <w:i/>
          <w:iCs/>
          <w:sz w:val="30"/>
          <w:rtl/>
        </w:rPr>
        <w:tab/>
        <w:t>الصفحة</w:t>
      </w:r>
    </w:p>
    <w:p w:rsidR="002364DD" w:rsidRPr="00FE5D7A" w:rsidRDefault="002364DD" w:rsidP="00FE5D7A">
      <w:pPr>
        <w:tabs>
          <w:tab w:val="left" w:pos="822"/>
          <w:tab w:val="left" w:pos="1105"/>
          <w:tab w:val="left" w:pos="1218"/>
          <w:tab w:val="left" w:leader="dot" w:pos="7014"/>
          <w:tab w:val="left" w:pos="7371"/>
          <w:tab w:val="center" w:pos="9043"/>
        </w:tabs>
        <w:spacing w:before="0" w:line="380" w:lineRule="exact"/>
        <w:ind w:right="2340"/>
        <w:jc w:val="both"/>
        <w:rPr>
          <w:rFonts w:hint="cs"/>
          <w:sz w:val="30"/>
          <w:rtl/>
        </w:rPr>
      </w:pPr>
      <w:r w:rsidRPr="00FE5D7A">
        <w:rPr>
          <w:rFonts w:hint="cs"/>
          <w:sz w:val="30"/>
          <w:rtl/>
        </w:rPr>
        <w:t>أولاً -</w:t>
      </w:r>
      <w:r w:rsidR="00FE5D7A" w:rsidRPr="00FE5D7A">
        <w:rPr>
          <w:rFonts w:hint="cs"/>
          <w:sz w:val="30"/>
          <w:rtl/>
        </w:rPr>
        <w:tab/>
      </w:r>
      <w:r w:rsidRPr="00FE5D7A">
        <w:rPr>
          <w:rFonts w:hint="cs"/>
          <w:sz w:val="30"/>
          <w:rtl/>
        </w:rPr>
        <w:t>مقدمة</w:t>
      </w:r>
      <w:r w:rsidR="00FE5D7A" w:rsidRPr="00FE5D7A">
        <w:rPr>
          <w:rFonts w:hint="cs"/>
          <w:sz w:val="30"/>
          <w:rtl/>
        </w:rPr>
        <w:tab/>
      </w:r>
      <w:r w:rsidR="00FE5D7A" w:rsidRPr="00FE5D7A">
        <w:rPr>
          <w:rFonts w:hint="cs"/>
          <w:sz w:val="30"/>
          <w:rtl/>
        </w:rPr>
        <w:tab/>
      </w:r>
      <w:r w:rsidR="005D49D2">
        <w:rPr>
          <w:rFonts w:hint="cs"/>
          <w:sz w:val="30"/>
          <w:rtl/>
        </w:rPr>
        <w:t xml:space="preserve">  1-5</w:t>
      </w:r>
      <w:r w:rsidR="00FE5D7A">
        <w:rPr>
          <w:rFonts w:hint="cs"/>
          <w:sz w:val="30"/>
          <w:rtl/>
        </w:rPr>
        <w:tab/>
      </w:r>
      <w:r w:rsidR="005D49D2">
        <w:rPr>
          <w:rFonts w:hint="cs"/>
          <w:sz w:val="30"/>
          <w:rtl/>
        </w:rPr>
        <w:t>8</w:t>
      </w:r>
    </w:p>
    <w:p w:rsidR="002364DD" w:rsidRPr="00FE5D7A" w:rsidRDefault="002364DD" w:rsidP="00FE5D7A">
      <w:pPr>
        <w:tabs>
          <w:tab w:val="left" w:pos="822"/>
          <w:tab w:val="left" w:pos="1389"/>
          <w:tab w:val="left" w:pos="1956"/>
          <w:tab w:val="left" w:leader="dot" w:pos="7014"/>
          <w:tab w:val="left" w:pos="7371"/>
          <w:tab w:val="center" w:pos="9043"/>
        </w:tabs>
        <w:spacing w:before="0" w:line="380" w:lineRule="exact"/>
        <w:ind w:right="2340"/>
        <w:jc w:val="both"/>
        <w:rPr>
          <w:rFonts w:hint="cs"/>
          <w:sz w:val="30"/>
          <w:rtl/>
        </w:rPr>
      </w:pPr>
      <w:r w:rsidRPr="00FE5D7A">
        <w:rPr>
          <w:rFonts w:hint="cs"/>
          <w:sz w:val="30"/>
          <w:rtl/>
        </w:rPr>
        <w:t>ثانياً -</w:t>
      </w:r>
      <w:r w:rsidR="00FE5D7A" w:rsidRPr="00FE5D7A">
        <w:rPr>
          <w:rFonts w:hint="cs"/>
          <w:sz w:val="30"/>
          <w:rtl/>
        </w:rPr>
        <w:tab/>
      </w:r>
      <w:r w:rsidRPr="00FE5D7A">
        <w:rPr>
          <w:rFonts w:hint="cs"/>
          <w:sz w:val="30"/>
          <w:rtl/>
        </w:rPr>
        <w:t>معلومات عامة</w:t>
      </w:r>
      <w:r w:rsidR="00FE5D7A">
        <w:rPr>
          <w:rFonts w:hint="cs"/>
          <w:sz w:val="30"/>
          <w:rtl/>
        </w:rPr>
        <w:tab/>
      </w:r>
      <w:r w:rsidR="00FE5D7A">
        <w:rPr>
          <w:rFonts w:hint="cs"/>
          <w:sz w:val="30"/>
          <w:rtl/>
        </w:rPr>
        <w:tab/>
      </w:r>
      <w:r w:rsidR="005D49D2">
        <w:rPr>
          <w:rFonts w:hint="cs"/>
          <w:sz w:val="30"/>
          <w:rtl/>
        </w:rPr>
        <w:t xml:space="preserve">  6-89</w:t>
      </w:r>
      <w:r w:rsidR="00FE5D7A">
        <w:rPr>
          <w:rFonts w:hint="cs"/>
          <w:sz w:val="30"/>
          <w:rtl/>
        </w:rPr>
        <w:tab/>
      </w:r>
      <w:r w:rsidR="005D49D2">
        <w:rPr>
          <w:rFonts w:hint="cs"/>
          <w:sz w:val="30"/>
          <w:rtl/>
        </w:rPr>
        <w:t>9</w:t>
      </w:r>
    </w:p>
    <w:p w:rsidR="002364DD" w:rsidRPr="00FE5D7A" w:rsidRDefault="00FE5D7A" w:rsidP="00FE5D7A">
      <w:pPr>
        <w:tabs>
          <w:tab w:val="left" w:pos="822"/>
          <w:tab w:val="left" w:pos="1599"/>
          <w:tab w:val="left" w:pos="1956"/>
          <w:tab w:val="left" w:leader="dot" w:pos="7014"/>
          <w:tab w:val="left" w:pos="7371"/>
          <w:tab w:val="center" w:pos="9043"/>
        </w:tabs>
        <w:spacing w:before="0" w:after="120" w:line="380" w:lineRule="exact"/>
        <w:ind w:right="2342"/>
        <w:jc w:val="both"/>
        <w:rPr>
          <w:rFonts w:hint="cs"/>
          <w:sz w:val="30"/>
          <w:rtl/>
        </w:rPr>
      </w:pPr>
      <w:r w:rsidRPr="00FE5D7A">
        <w:rPr>
          <w:rFonts w:hint="cs"/>
          <w:sz w:val="30"/>
          <w:rtl/>
        </w:rPr>
        <w:tab/>
      </w:r>
      <w:r w:rsidR="002364DD" w:rsidRPr="00FE5D7A">
        <w:rPr>
          <w:rFonts w:hint="cs"/>
          <w:sz w:val="30"/>
          <w:rtl/>
        </w:rPr>
        <w:t>ألف -</w:t>
      </w:r>
      <w:r w:rsidRPr="00FE5D7A">
        <w:rPr>
          <w:rFonts w:hint="cs"/>
          <w:sz w:val="30"/>
          <w:rtl/>
        </w:rPr>
        <w:tab/>
      </w:r>
      <w:r w:rsidR="002364DD" w:rsidRPr="00FE5D7A">
        <w:rPr>
          <w:rFonts w:hint="cs"/>
          <w:sz w:val="30"/>
          <w:rtl/>
        </w:rPr>
        <w:t>الخصائص الديمغرافية والاقتصادية والاجتماعية والثقافية للدولة</w:t>
      </w:r>
      <w:r>
        <w:rPr>
          <w:rFonts w:hint="cs"/>
          <w:sz w:val="30"/>
          <w:rtl/>
        </w:rPr>
        <w:tab/>
      </w:r>
      <w:r>
        <w:rPr>
          <w:rFonts w:hint="cs"/>
          <w:sz w:val="30"/>
          <w:rtl/>
        </w:rPr>
        <w:tab/>
      </w:r>
      <w:r w:rsidR="005D49D2">
        <w:rPr>
          <w:rFonts w:hint="cs"/>
          <w:sz w:val="30"/>
          <w:rtl/>
        </w:rPr>
        <w:t xml:space="preserve">  6-22</w:t>
      </w:r>
      <w:r>
        <w:rPr>
          <w:rFonts w:hint="cs"/>
          <w:sz w:val="30"/>
          <w:rtl/>
        </w:rPr>
        <w:tab/>
      </w:r>
      <w:r w:rsidR="005D49D2">
        <w:rPr>
          <w:rFonts w:hint="cs"/>
          <w:sz w:val="30"/>
          <w:rtl/>
        </w:rPr>
        <w:t>9</w:t>
      </w:r>
    </w:p>
    <w:p w:rsidR="002364DD" w:rsidRPr="00FE5D7A" w:rsidRDefault="00FE5D7A" w:rsidP="00FE5D7A">
      <w:pPr>
        <w:tabs>
          <w:tab w:val="left" w:pos="822"/>
          <w:tab w:val="left" w:pos="1599"/>
          <w:tab w:val="left" w:pos="1956"/>
          <w:tab w:val="left" w:leader="dot" w:pos="7014"/>
          <w:tab w:val="left" w:pos="7371"/>
          <w:tab w:val="center" w:pos="9043"/>
        </w:tabs>
        <w:spacing w:before="0" w:line="380" w:lineRule="exact"/>
        <w:ind w:right="2340"/>
        <w:jc w:val="both"/>
        <w:rPr>
          <w:rFonts w:hint="cs"/>
          <w:sz w:val="30"/>
          <w:rtl/>
        </w:rPr>
      </w:pPr>
      <w:r w:rsidRPr="00FE5D7A">
        <w:rPr>
          <w:rFonts w:hint="cs"/>
          <w:sz w:val="30"/>
          <w:rtl/>
        </w:rPr>
        <w:tab/>
      </w:r>
      <w:r w:rsidR="002364DD" w:rsidRPr="00FE5D7A">
        <w:rPr>
          <w:rFonts w:hint="cs"/>
          <w:sz w:val="30"/>
          <w:rtl/>
        </w:rPr>
        <w:t xml:space="preserve">باء </w:t>
      </w:r>
      <w:r w:rsidRPr="00FE5D7A">
        <w:rPr>
          <w:rFonts w:hint="cs"/>
          <w:sz w:val="30"/>
          <w:rtl/>
        </w:rPr>
        <w:t xml:space="preserve"> </w:t>
      </w:r>
      <w:r w:rsidR="002364DD" w:rsidRPr="00FE5D7A">
        <w:rPr>
          <w:rFonts w:hint="cs"/>
          <w:sz w:val="30"/>
          <w:rtl/>
        </w:rPr>
        <w:t>-</w:t>
      </w:r>
      <w:r w:rsidRPr="00FE5D7A">
        <w:rPr>
          <w:rFonts w:hint="cs"/>
          <w:sz w:val="30"/>
          <w:rtl/>
        </w:rPr>
        <w:tab/>
      </w:r>
      <w:r w:rsidR="002364DD" w:rsidRPr="00FE5D7A">
        <w:rPr>
          <w:rFonts w:hint="cs"/>
          <w:sz w:val="30"/>
          <w:rtl/>
        </w:rPr>
        <w:t>الهيكل الدستوري والسياسي والقانوني للدولة</w:t>
      </w:r>
      <w:r>
        <w:rPr>
          <w:rFonts w:hint="cs"/>
          <w:sz w:val="30"/>
          <w:rtl/>
        </w:rPr>
        <w:tab/>
      </w:r>
      <w:r>
        <w:rPr>
          <w:rFonts w:hint="cs"/>
          <w:sz w:val="30"/>
          <w:rtl/>
        </w:rPr>
        <w:tab/>
      </w:r>
      <w:r w:rsidR="005D49D2">
        <w:rPr>
          <w:rFonts w:hint="cs"/>
          <w:sz w:val="30"/>
          <w:rtl/>
        </w:rPr>
        <w:t xml:space="preserve"> 23-89</w:t>
      </w:r>
      <w:r>
        <w:rPr>
          <w:rFonts w:hint="cs"/>
          <w:sz w:val="30"/>
          <w:rtl/>
        </w:rPr>
        <w:tab/>
      </w:r>
      <w:r w:rsidR="005D49D2">
        <w:rPr>
          <w:rFonts w:hint="cs"/>
          <w:sz w:val="30"/>
          <w:rtl/>
        </w:rPr>
        <w:t>13</w:t>
      </w:r>
    </w:p>
    <w:p w:rsidR="002364DD" w:rsidRPr="00FE5D7A" w:rsidRDefault="002364DD" w:rsidP="00FE5D7A">
      <w:pPr>
        <w:tabs>
          <w:tab w:val="left" w:pos="822"/>
          <w:tab w:val="left" w:pos="1389"/>
          <w:tab w:val="left" w:pos="1956"/>
          <w:tab w:val="left" w:leader="dot" w:pos="7014"/>
          <w:tab w:val="left" w:pos="7371"/>
          <w:tab w:val="center" w:pos="9043"/>
        </w:tabs>
        <w:spacing w:before="0" w:line="380" w:lineRule="exact"/>
        <w:ind w:right="2340"/>
        <w:jc w:val="both"/>
        <w:rPr>
          <w:rFonts w:hint="cs"/>
          <w:sz w:val="30"/>
          <w:rtl/>
        </w:rPr>
      </w:pPr>
      <w:r w:rsidRPr="00FE5D7A">
        <w:rPr>
          <w:rFonts w:hint="cs"/>
          <w:sz w:val="30"/>
          <w:rtl/>
        </w:rPr>
        <w:t xml:space="preserve">ثالثاً </w:t>
      </w:r>
      <w:r w:rsidRPr="00FE5D7A">
        <w:rPr>
          <w:sz w:val="30"/>
          <w:rtl/>
        </w:rPr>
        <w:t>-</w:t>
      </w:r>
      <w:r w:rsidR="00FE5D7A" w:rsidRPr="00FE5D7A">
        <w:rPr>
          <w:rFonts w:hint="cs"/>
          <w:sz w:val="30"/>
          <w:rtl/>
        </w:rPr>
        <w:tab/>
      </w:r>
      <w:r w:rsidRPr="00FE5D7A">
        <w:rPr>
          <w:rFonts w:hint="cs"/>
          <w:sz w:val="30"/>
          <w:rtl/>
        </w:rPr>
        <w:t>الإطار العام لحماية حقوق الإنسان وتعزيزها</w:t>
      </w:r>
      <w:r w:rsidR="00FE5D7A">
        <w:rPr>
          <w:rFonts w:hint="cs"/>
          <w:sz w:val="30"/>
          <w:rtl/>
        </w:rPr>
        <w:tab/>
      </w:r>
      <w:r w:rsidR="00FE5D7A">
        <w:rPr>
          <w:rFonts w:hint="cs"/>
          <w:sz w:val="30"/>
          <w:rtl/>
        </w:rPr>
        <w:tab/>
      </w:r>
      <w:r w:rsidR="005D49D2">
        <w:rPr>
          <w:rFonts w:hint="cs"/>
          <w:sz w:val="30"/>
          <w:rtl/>
        </w:rPr>
        <w:t xml:space="preserve"> 90-261</w:t>
      </w:r>
      <w:r w:rsidR="00FE5D7A">
        <w:rPr>
          <w:rFonts w:hint="cs"/>
          <w:sz w:val="30"/>
          <w:rtl/>
        </w:rPr>
        <w:tab/>
      </w:r>
      <w:r w:rsidR="005D49D2">
        <w:rPr>
          <w:rFonts w:hint="cs"/>
          <w:sz w:val="30"/>
          <w:rtl/>
        </w:rPr>
        <w:t>25</w:t>
      </w:r>
    </w:p>
    <w:p w:rsidR="002364DD" w:rsidRPr="00FE5D7A" w:rsidRDefault="00FE5D7A" w:rsidP="00FE5D7A">
      <w:pPr>
        <w:tabs>
          <w:tab w:val="left" w:pos="822"/>
          <w:tab w:val="left" w:pos="1599"/>
          <w:tab w:val="left" w:pos="1956"/>
          <w:tab w:val="left" w:leader="dot" w:pos="7014"/>
          <w:tab w:val="left" w:pos="7371"/>
          <w:tab w:val="center" w:pos="9043"/>
        </w:tabs>
        <w:spacing w:before="0" w:after="120" w:line="380" w:lineRule="exact"/>
        <w:ind w:right="2342"/>
        <w:jc w:val="both"/>
        <w:rPr>
          <w:rFonts w:hint="cs"/>
          <w:sz w:val="30"/>
          <w:rtl/>
        </w:rPr>
      </w:pPr>
      <w:r w:rsidRPr="00FE5D7A">
        <w:rPr>
          <w:rFonts w:hint="cs"/>
          <w:sz w:val="30"/>
          <w:rtl/>
        </w:rPr>
        <w:tab/>
      </w:r>
      <w:r w:rsidR="002364DD" w:rsidRPr="00FE5D7A">
        <w:rPr>
          <w:rFonts w:hint="cs"/>
          <w:sz w:val="30"/>
          <w:rtl/>
        </w:rPr>
        <w:t xml:space="preserve">ألف </w:t>
      </w:r>
      <w:r w:rsidR="002364DD" w:rsidRPr="00FE5D7A">
        <w:rPr>
          <w:sz w:val="30"/>
          <w:rtl/>
        </w:rPr>
        <w:t>-</w:t>
      </w:r>
      <w:r w:rsidRPr="00FE5D7A">
        <w:rPr>
          <w:rFonts w:hint="cs"/>
          <w:sz w:val="30"/>
          <w:rtl/>
        </w:rPr>
        <w:tab/>
      </w:r>
      <w:r w:rsidR="002364DD" w:rsidRPr="00FE5D7A">
        <w:rPr>
          <w:rFonts w:hint="cs"/>
          <w:sz w:val="30"/>
          <w:rtl/>
        </w:rPr>
        <w:t>قبول المعايير الدولية لحقوق الإنسان</w:t>
      </w:r>
      <w:r>
        <w:rPr>
          <w:rFonts w:hint="cs"/>
          <w:sz w:val="30"/>
          <w:rtl/>
        </w:rPr>
        <w:tab/>
      </w:r>
      <w:r>
        <w:rPr>
          <w:rFonts w:hint="cs"/>
          <w:sz w:val="30"/>
          <w:rtl/>
        </w:rPr>
        <w:tab/>
      </w:r>
      <w:r w:rsidR="005D49D2">
        <w:rPr>
          <w:rFonts w:hint="cs"/>
          <w:sz w:val="30"/>
          <w:rtl/>
        </w:rPr>
        <w:t xml:space="preserve"> 90-98</w:t>
      </w:r>
      <w:r>
        <w:rPr>
          <w:rFonts w:hint="cs"/>
          <w:sz w:val="30"/>
          <w:rtl/>
        </w:rPr>
        <w:tab/>
      </w:r>
      <w:r w:rsidR="005D49D2">
        <w:rPr>
          <w:rFonts w:hint="cs"/>
          <w:sz w:val="30"/>
          <w:rtl/>
        </w:rPr>
        <w:t>25</w:t>
      </w:r>
    </w:p>
    <w:p w:rsidR="002364DD" w:rsidRPr="00FE5D7A" w:rsidRDefault="00FE5D7A" w:rsidP="00FE5D7A">
      <w:pPr>
        <w:tabs>
          <w:tab w:val="left" w:pos="822"/>
          <w:tab w:val="left" w:pos="1599"/>
          <w:tab w:val="left" w:pos="1956"/>
          <w:tab w:val="left" w:leader="dot" w:pos="7014"/>
          <w:tab w:val="left" w:pos="7371"/>
          <w:tab w:val="center" w:pos="9043"/>
        </w:tabs>
        <w:spacing w:before="0" w:after="120" w:line="380" w:lineRule="exact"/>
        <w:ind w:right="2342"/>
        <w:jc w:val="both"/>
        <w:rPr>
          <w:rFonts w:hint="cs"/>
          <w:sz w:val="30"/>
          <w:rtl/>
        </w:rPr>
      </w:pPr>
      <w:r w:rsidRPr="00FE5D7A">
        <w:rPr>
          <w:rFonts w:hint="cs"/>
          <w:sz w:val="30"/>
          <w:rtl/>
        </w:rPr>
        <w:tab/>
      </w:r>
      <w:r w:rsidR="002364DD" w:rsidRPr="00FE5D7A">
        <w:rPr>
          <w:rFonts w:hint="cs"/>
          <w:sz w:val="30"/>
          <w:rtl/>
        </w:rPr>
        <w:t>باء</w:t>
      </w:r>
      <w:r w:rsidRPr="00FE5D7A">
        <w:rPr>
          <w:rFonts w:hint="cs"/>
          <w:sz w:val="30"/>
          <w:rtl/>
        </w:rPr>
        <w:t xml:space="preserve"> </w:t>
      </w:r>
      <w:r w:rsidR="002364DD" w:rsidRPr="00FE5D7A">
        <w:rPr>
          <w:rFonts w:hint="cs"/>
          <w:sz w:val="30"/>
          <w:rtl/>
        </w:rPr>
        <w:t xml:space="preserve"> </w:t>
      </w:r>
      <w:r w:rsidR="002364DD" w:rsidRPr="00FE5D7A">
        <w:rPr>
          <w:sz w:val="30"/>
          <w:rtl/>
        </w:rPr>
        <w:t>-</w:t>
      </w:r>
      <w:r w:rsidRPr="00FE5D7A">
        <w:rPr>
          <w:rFonts w:hint="cs"/>
          <w:sz w:val="30"/>
          <w:rtl/>
        </w:rPr>
        <w:tab/>
      </w:r>
      <w:r w:rsidR="002364DD" w:rsidRPr="00FE5D7A">
        <w:rPr>
          <w:rFonts w:hint="cs"/>
          <w:sz w:val="30"/>
          <w:rtl/>
        </w:rPr>
        <w:t xml:space="preserve">الإطار القانوني لحماية حقوق </w:t>
      </w:r>
      <w:r w:rsidR="0058463B">
        <w:rPr>
          <w:rFonts w:hint="cs"/>
          <w:sz w:val="30"/>
          <w:rtl/>
        </w:rPr>
        <w:t>ال</w:t>
      </w:r>
      <w:r w:rsidR="002364DD" w:rsidRPr="00FE5D7A">
        <w:rPr>
          <w:rFonts w:hint="cs"/>
          <w:sz w:val="30"/>
          <w:rtl/>
        </w:rPr>
        <w:t>إنسان على المستوى الوطني</w:t>
      </w:r>
      <w:r>
        <w:rPr>
          <w:rFonts w:hint="cs"/>
          <w:sz w:val="30"/>
          <w:rtl/>
        </w:rPr>
        <w:tab/>
      </w:r>
      <w:r>
        <w:rPr>
          <w:rFonts w:hint="cs"/>
          <w:sz w:val="30"/>
          <w:rtl/>
        </w:rPr>
        <w:tab/>
      </w:r>
      <w:r w:rsidR="005D49D2">
        <w:rPr>
          <w:rFonts w:hint="cs"/>
          <w:sz w:val="30"/>
          <w:rtl/>
        </w:rPr>
        <w:t xml:space="preserve"> 99-210</w:t>
      </w:r>
      <w:r>
        <w:rPr>
          <w:rFonts w:hint="cs"/>
          <w:sz w:val="30"/>
          <w:rtl/>
        </w:rPr>
        <w:tab/>
      </w:r>
      <w:r w:rsidR="005D49D2">
        <w:rPr>
          <w:rFonts w:hint="cs"/>
          <w:sz w:val="30"/>
          <w:rtl/>
        </w:rPr>
        <w:t>27</w:t>
      </w:r>
    </w:p>
    <w:p w:rsidR="002364DD" w:rsidRPr="00FE5D7A" w:rsidRDefault="00FE5D7A" w:rsidP="00FE5D7A">
      <w:pPr>
        <w:tabs>
          <w:tab w:val="left" w:pos="822"/>
          <w:tab w:val="left" w:pos="1599"/>
          <w:tab w:val="left" w:pos="1956"/>
          <w:tab w:val="left" w:leader="dot" w:pos="7014"/>
          <w:tab w:val="left" w:pos="7371"/>
          <w:tab w:val="center" w:pos="9043"/>
        </w:tabs>
        <w:spacing w:before="0" w:after="120" w:line="380" w:lineRule="exact"/>
        <w:ind w:right="2342"/>
        <w:jc w:val="both"/>
        <w:rPr>
          <w:rFonts w:hint="cs"/>
          <w:sz w:val="30"/>
          <w:rtl/>
        </w:rPr>
      </w:pPr>
      <w:r w:rsidRPr="00FE5D7A">
        <w:rPr>
          <w:rFonts w:hint="cs"/>
          <w:sz w:val="30"/>
          <w:rtl/>
        </w:rPr>
        <w:tab/>
      </w:r>
      <w:r w:rsidR="002364DD" w:rsidRPr="00FE5D7A">
        <w:rPr>
          <w:rFonts w:hint="cs"/>
          <w:sz w:val="30"/>
          <w:rtl/>
        </w:rPr>
        <w:t xml:space="preserve">جيم </w:t>
      </w:r>
      <w:r w:rsidR="002364DD" w:rsidRPr="00FE5D7A">
        <w:rPr>
          <w:sz w:val="30"/>
          <w:rtl/>
        </w:rPr>
        <w:t>-</w:t>
      </w:r>
      <w:r w:rsidRPr="00FE5D7A">
        <w:rPr>
          <w:rFonts w:hint="cs"/>
          <w:sz w:val="30"/>
          <w:rtl/>
        </w:rPr>
        <w:tab/>
      </w:r>
      <w:r w:rsidR="002364DD" w:rsidRPr="00FE5D7A">
        <w:rPr>
          <w:rFonts w:hint="cs"/>
          <w:sz w:val="30"/>
          <w:rtl/>
        </w:rPr>
        <w:t>إطار تعزيز حقوق الإنسان على المستوى الوطني</w:t>
      </w:r>
      <w:r>
        <w:rPr>
          <w:rFonts w:hint="cs"/>
          <w:sz w:val="30"/>
          <w:rtl/>
        </w:rPr>
        <w:tab/>
      </w:r>
      <w:r>
        <w:rPr>
          <w:rFonts w:hint="cs"/>
          <w:sz w:val="30"/>
          <w:rtl/>
        </w:rPr>
        <w:tab/>
      </w:r>
      <w:r w:rsidR="005D49D2">
        <w:rPr>
          <w:rFonts w:hint="cs"/>
          <w:sz w:val="30"/>
          <w:rtl/>
        </w:rPr>
        <w:t>211-255</w:t>
      </w:r>
      <w:r>
        <w:rPr>
          <w:rFonts w:hint="cs"/>
          <w:sz w:val="30"/>
          <w:rtl/>
        </w:rPr>
        <w:tab/>
      </w:r>
      <w:r w:rsidR="002C24E4">
        <w:rPr>
          <w:rFonts w:hint="cs"/>
          <w:sz w:val="30"/>
          <w:rtl/>
        </w:rPr>
        <w:t>47</w:t>
      </w:r>
    </w:p>
    <w:p w:rsidR="002364DD" w:rsidRPr="00FE5D7A" w:rsidRDefault="00FE5D7A" w:rsidP="00FE5D7A">
      <w:pPr>
        <w:tabs>
          <w:tab w:val="left" w:pos="822"/>
          <w:tab w:val="left" w:pos="1599"/>
          <w:tab w:val="left" w:pos="1956"/>
          <w:tab w:val="left" w:leader="dot" w:pos="7014"/>
          <w:tab w:val="left" w:pos="7371"/>
          <w:tab w:val="center" w:pos="9043"/>
        </w:tabs>
        <w:spacing w:before="0" w:after="120" w:line="380" w:lineRule="exact"/>
        <w:ind w:right="2342"/>
        <w:jc w:val="both"/>
        <w:rPr>
          <w:rFonts w:hint="cs"/>
          <w:sz w:val="30"/>
          <w:rtl/>
        </w:rPr>
      </w:pPr>
      <w:r w:rsidRPr="00FE5D7A">
        <w:rPr>
          <w:rFonts w:hint="cs"/>
          <w:sz w:val="30"/>
          <w:rtl/>
        </w:rPr>
        <w:tab/>
      </w:r>
      <w:r w:rsidR="002364DD" w:rsidRPr="00FE5D7A">
        <w:rPr>
          <w:rFonts w:hint="cs"/>
          <w:sz w:val="30"/>
          <w:rtl/>
        </w:rPr>
        <w:t xml:space="preserve">دال </w:t>
      </w:r>
      <w:r w:rsidR="002364DD" w:rsidRPr="00FE5D7A">
        <w:rPr>
          <w:sz w:val="30"/>
          <w:rtl/>
        </w:rPr>
        <w:t>-</w:t>
      </w:r>
      <w:r w:rsidRPr="00FE5D7A">
        <w:rPr>
          <w:rFonts w:hint="cs"/>
          <w:sz w:val="30"/>
          <w:rtl/>
        </w:rPr>
        <w:tab/>
      </w:r>
      <w:r w:rsidR="002364DD" w:rsidRPr="00FE5D7A">
        <w:rPr>
          <w:rFonts w:hint="cs"/>
          <w:sz w:val="30"/>
          <w:rtl/>
        </w:rPr>
        <w:t>عملية إعداد التقارير على المستوى الوطني</w:t>
      </w:r>
      <w:r>
        <w:rPr>
          <w:rFonts w:hint="cs"/>
          <w:sz w:val="30"/>
          <w:rtl/>
        </w:rPr>
        <w:tab/>
      </w:r>
      <w:r>
        <w:rPr>
          <w:rFonts w:hint="cs"/>
          <w:sz w:val="30"/>
          <w:rtl/>
        </w:rPr>
        <w:tab/>
      </w:r>
      <w:r w:rsidR="005D49D2">
        <w:rPr>
          <w:rFonts w:hint="cs"/>
          <w:sz w:val="30"/>
          <w:rtl/>
        </w:rPr>
        <w:t>256-260</w:t>
      </w:r>
      <w:r>
        <w:rPr>
          <w:rFonts w:hint="cs"/>
          <w:sz w:val="30"/>
          <w:rtl/>
        </w:rPr>
        <w:tab/>
      </w:r>
      <w:r w:rsidR="002C24E4">
        <w:rPr>
          <w:rFonts w:hint="cs"/>
          <w:sz w:val="30"/>
          <w:rtl/>
        </w:rPr>
        <w:t>57</w:t>
      </w:r>
    </w:p>
    <w:p w:rsidR="002364DD" w:rsidRPr="00FE5D7A" w:rsidRDefault="00FE5D7A" w:rsidP="00FE5D7A">
      <w:pPr>
        <w:tabs>
          <w:tab w:val="left" w:pos="822"/>
          <w:tab w:val="left" w:pos="1599"/>
          <w:tab w:val="left" w:pos="1956"/>
          <w:tab w:val="left" w:leader="dot" w:pos="7014"/>
          <w:tab w:val="left" w:pos="7371"/>
          <w:tab w:val="center" w:pos="9043"/>
        </w:tabs>
        <w:spacing w:before="0" w:line="380" w:lineRule="exact"/>
        <w:ind w:right="2340"/>
        <w:jc w:val="both"/>
        <w:rPr>
          <w:rFonts w:hint="cs"/>
          <w:sz w:val="30"/>
          <w:rtl/>
        </w:rPr>
      </w:pPr>
      <w:r w:rsidRPr="00FE5D7A">
        <w:rPr>
          <w:rFonts w:hint="cs"/>
          <w:sz w:val="30"/>
          <w:rtl/>
        </w:rPr>
        <w:tab/>
      </w:r>
      <w:r w:rsidR="002364DD" w:rsidRPr="00FE5D7A">
        <w:rPr>
          <w:rFonts w:hint="cs"/>
          <w:sz w:val="30"/>
          <w:rtl/>
        </w:rPr>
        <w:t>هاء -</w:t>
      </w:r>
      <w:r w:rsidRPr="00FE5D7A">
        <w:rPr>
          <w:rFonts w:hint="cs"/>
          <w:sz w:val="30"/>
          <w:rtl/>
        </w:rPr>
        <w:tab/>
      </w:r>
      <w:r w:rsidR="002364DD" w:rsidRPr="00FE5D7A">
        <w:rPr>
          <w:rFonts w:hint="cs"/>
          <w:sz w:val="30"/>
          <w:rtl/>
        </w:rPr>
        <w:t>متابعة المؤتمرات الدولية</w:t>
      </w:r>
      <w:r>
        <w:rPr>
          <w:rFonts w:hint="cs"/>
          <w:sz w:val="30"/>
          <w:rtl/>
        </w:rPr>
        <w:tab/>
      </w:r>
      <w:r>
        <w:rPr>
          <w:rFonts w:hint="cs"/>
          <w:sz w:val="30"/>
          <w:rtl/>
        </w:rPr>
        <w:tab/>
      </w:r>
      <w:r w:rsidR="005D49D2">
        <w:rPr>
          <w:rFonts w:hint="cs"/>
          <w:sz w:val="30"/>
          <w:rtl/>
        </w:rPr>
        <w:t xml:space="preserve">   261</w:t>
      </w:r>
      <w:r>
        <w:rPr>
          <w:rFonts w:hint="cs"/>
          <w:sz w:val="30"/>
          <w:rtl/>
        </w:rPr>
        <w:tab/>
      </w:r>
      <w:r w:rsidR="002C24E4">
        <w:rPr>
          <w:rFonts w:hint="cs"/>
          <w:sz w:val="30"/>
          <w:rtl/>
        </w:rPr>
        <w:t>58</w:t>
      </w:r>
    </w:p>
    <w:p w:rsidR="002364DD" w:rsidRPr="00FE5D7A" w:rsidRDefault="002364DD" w:rsidP="00945814">
      <w:pPr>
        <w:tabs>
          <w:tab w:val="left" w:pos="822"/>
          <w:tab w:val="left" w:pos="1389"/>
          <w:tab w:val="left" w:pos="1956"/>
          <w:tab w:val="left" w:leader="dot" w:pos="7014"/>
          <w:tab w:val="left" w:pos="7371"/>
          <w:tab w:val="center" w:pos="9043"/>
        </w:tabs>
        <w:spacing w:before="0" w:after="120" w:line="380" w:lineRule="exact"/>
        <w:ind w:right="2340"/>
        <w:jc w:val="both"/>
        <w:rPr>
          <w:rFonts w:hint="cs"/>
          <w:sz w:val="30"/>
          <w:rtl/>
        </w:rPr>
      </w:pPr>
      <w:r w:rsidRPr="00FE5D7A">
        <w:rPr>
          <w:rFonts w:hint="cs"/>
          <w:sz w:val="30"/>
          <w:rtl/>
        </w:rPr>
        <w:t xml:space="preserve">رابعاً </w:t>
      </w:r>
      <w:r w:rsidRPr="00FE5D7A">
        <w:rPr>
          <w:sz w:val="30"/>
          <w:rtl/>
        </w:rPr>
        <w:t>-</w:t>
      </w:r>
      <w:r w:rsidR="00FE5D7A" w:rsidRPr="00FE5D7A">
        <w:rPr>
          <w:rFonts w:hint="cs"/>
          <w:sz w:val="30"/>
          <w:rtl/>
        </w:rPr>
        <w:tab/>
      </w:r>
      <w:r w:rsidRPr="00FE5D7A">
        <w:rPr>
          <w:rFonts w:hint="cs"/>
          <w:sz w:val="30"/>
          <w:rtl/>
        </w:rPr>
        <w:t>المعلومات المتعلقة بعدم التمييز وبالمساواة</w:t>
      </w:r>
      <w:r w:rsidR="00FE5D7A">
        <w:rPr>
          <w:rFonts w:hint="cs"/>
          <w:sz w:val="30"/>
          <w:rtl/>
        </w:rPr>
        <w:tab/>
      </w:r>
      <w:r w:rsidR="00FE5D7A">
        <w:rPr>
          <w:rFonts w:hint="cs"/>
          <w:sz w:val="30"/>
          <w:rtl/>
        </w:rPr>
        <w:tab/>
        <w:t>262-286</w:t>
      </w:r>
      <w:r w:rsidR="00FE5D7A">
        <w:rPr>
          <w:rFonts w:hint="cs"/>
          <w:sz w:val="30"/>
          <w:rtl/>
        </w:rPr>
        <w:tab/>
      </w:r>
      <w:r w:rsidR="002C24E4">
        <w:rPr>
          <w:rFonts w:hint="cs"/>
          <w:sz w:val="30"/>
          <w:rtl/>
        </w:rPr>
        <w:t>58</w:t>
      </w:r>
    </w:p>
    <w:p w:rsidR="00F90194" w:rsidRDefault="00F90194" w:rsidP="00945814">
      <w:pPr>
        <w:tabs>
          <w:tab w:val="left" w:pos="822"/>
          <w:tab w:val="left" w:pos="1557"/>
          <w:tab w:val="left" w:pos="1956"/>
          <w:tab w:val="left" w:pos="7433"/>
          <w:tab w:val="center" w:pos="9043"/>
        </w:tabs>
        <w:spacing w:before="0" w:after="120" w:line="380" w:lineRule="exact"/>
        <w:jc w:val="center"/>
        <w:rPr>
          <w:rFonts w:hint="cs"/>
          <w:b/>
          <w:bCs/>
          <w:rtl/>
        </w:rPr>
      </w:pPr>
      <w:r w:rsidRPr="0087054D">
        <w:rPr>
          <w:rFonts w:hint="cs"/>
          <w:b/>
          <w:bCs/>
          <w:rtl/>
        </w:rPr>
        <w:t>المرفقات</w:t>
      </w:r>
    </w:p>
    <w:p w:rsidR="004B4821" w:rsidRPr="00FE5D7A" w:rsidRDefault="004B4821" w:rsidP="00945814">
      <w:pPr>
        <w:tabs>
          <w:tab w:val="left" w:pos="822"/>
          <w:tab w:val="left" w:pos="1389"/>
          <w:tab w:val="left" w:pos="1956"/>
          <w:tab w:val="left" w:leader="dot" w:pos="7014"/>
          <w:tab w:val="left" w:pos="7371"/>
          <w:tab w:val="center" w:pos="9043"/>
        </w:tabs>
        <w:spacing w:before="0" w:after="120" w:line="380" w:lineRule="exact"/>
        <w:ind w:right="2340"/>
        <w:jc w:val="both"/>
        <w:rPr>
          <w:rFonts w:hint="cs"/>
          <w:b/>
          <w:bCs/>
          <w:sz w:val="30"/>
          <w:rtl/>
        </w:rPr>
      </w:pPr>
      <w:r w:rsidRPr="00FE5D7A">
        <w:rPr>
          <w:rFonts w:hint="cs"/>
          <w:b/>
          <w:bCs/>
          <w:sz w:val="30"/>
          <w:rtl/>
        </w:rPr>
        <w:t>المرفق</w:t>
      </w:r>
    </w:p>
    <w:p w:rsidR="004B4821" w:rsidRPr="00FE5D7A" w:rsidRDefault="004B4821" w:rsidP="00945814">
      <w:pPr>
        <w:tabs>
          <w:tab w:val="left" w:pos="822"/>
          <w:tab w:val="left" w:pos="1389"/>
          <w:tab w:val="left" w:pos="1956"/>
          <w:tab w:val="left" w:leader="dot" w:pos="8224"/>
          <w:tab w:val="left" w:pos="8337"/>
          <w:tab w:val="center" w:pos="9043"/>
        </w:tabs>
        <w:spacing w:before="0" w:after="120" w:line="380" w:lineRule="exact"/>
        <w:ind w:right="1128"/>
        <w:jc w:val="both"/>
        <w:rPr>
          <w:rFonts w:hint="cs"/>
          <w:sz w:val="30"/>
          <w:rtl/>
        </w:rPr>
      </w:pPr>
      <w:r w:rsidRPr="00FE5D7A">
        <w:rPr>
          <w:rFonts w:hint="cs"/>
          <w:sz w:val="30"/>
          <w:rtl/>
        </w:rPr>
        <w:t>١-</w:t>
      </w:r>
      <w:r w:rsidRPr="00FE5D7A">
        <w:rPr>
          <w:rFonts w:hint="cs"/>
          <w:sz w:val="30"/>
          <w:rtl/>
        </w:rPr>
        <w:tab/>
        <w:t>المؤشرات الديمغرافية</w:t>
      </w:r>
      <w:r w:rsidR="00FE5D7A">
        <w:rPr>
          <w:rFonts w:hint="cs"/>
          <w:sz w:val="30"/>
          <w:rtl/>
        </w:rPr>
        <w:tab/>
      </w:r>
      <w:r w:rsidR="00FE5D7A">
        <w:rPr>
          <w:rFonts w:hint="cs"/>
          <w:sz w:val="30"/>
          <w:rtl/>
        </w:rPr>
        <w:tab/>
      </w:r>
      <w:r w:rsidR="00FE5D7A">
        <w:rPr>
          <w:rFonts w:hint="cs"/>
          <w:sz w:val="30"/>
          <w:rtl/>
        </w:rPr>
        <w:tab/>
      </w:r>
      <w:r w:rsidR="002C24E4">
        <w:rPr>
          <w:rFonts w:hint="cs"/>
          <w:sz w:val="30"/>
          <w:rtl/>
        </w:rPr>
        <w:t>64</w:t>
      </w:r>
    </w:p>
    <w:p w:rsidR="0070598B" w:rsidRPr="00FE5D7A" w:rsidRDefault="0070598B" w:rsidP="00F9156A">
      <w:pPr>
        <w:tabs>
          <w:tab w:val="left" w:pos="822"/>
          <w:tab w:val="left" w:pos="1389"/>
          <w:tab w:val="left" w:pos="1956"/>
          <w:tab w:val="left" w:leader="dot" w:pos="8224"/>
          <w:tab w:val="left" w:pos="8337"/>
          <w:tab w:val="center" w:pos="9043"/>
        </w:tabs>
        <w:spacing w:before="0" w:after="120" w:line="380" w:lineRule="exact"/>
        <w:ind w:right="1128"/>
        <w:jc w:val="both"/>
        <w:rPr>
          <w:rFonts w:hint="cs"/>
          <w:sz w:val="30"/>
          <w:rtl/>
        </w:rPr>
      </w:pPr>
      <w:r w:rsidRPr="00FE5D7A">
        <w:rPr>
          <w:rFonts w:hint="cs"/>
          <w:sz w:val="30"/>
          <w:rtl/>
        </w:rPr>
        <w:t>2-</w:t>
      </w:r>
      <w:r w:rsidRPr="00FE5D7A">
        <w:rPr>
          <w:rFonts w:hint="cs"/>
          <w:sz w:val="30"/>
          <w:rtl/>
        </w:rPr>
        <w:tab/>
        <w:t>المؤشرات الاجتماعية والاقتصادية والثقافية</w:t>
      </w:r>
      <w:r w:rsidR="00FE5D7A">
        <w:rPr>
          <w:rFonts w:hint="cs"/>
          <w:sz w:val="30"/>
          <w:rtl/>
        </w:rPr>
        <w:tab/>
      </w:r>
      <w:r w:rsidR="00FE5D7A">
        <w:rPr>
          <w:rFonts w:hint="cs"/>
          <w:sz w:val="30"/>
          <w:rtl/>
        </w:rPr>
        <w:tab/>
      </w:r>
      <w:r w:rsidR="00FE5D7A">
        <w:rPr>
          <w:rFonts w:hint="cs"/>
          <w:sz w:val="30"/>
          <w:rtl/>
        </w:rPr>
        <w:tab/>
      </w:r>
      <w:r w:rsidR="00A3017C">
        <w:rPr>
          <w:rFonts w:hint="cs"/>
          <w:sz w:val="30"/>
          <w:rtl/>
        </w:rPr>
        <w:t>8</w:t>
      </w:r>
      <w:r w:rsidR="00F9156A">
        <w:rPr>
          <w:rFonts w:hint="cs"/>
          <w:sz w:val="30"/>
          <w:rtl/>
        </w:rPr>
        <w:t>5</w:t>
      </w:r>
    </w:p>
    <w:p w:rsidR="0070598B" w:rsidRPr="00FE5D7A" w:rsidRDefault="0070598B" w:rsidP="00F9156A">
      <w:pPr>
        <w:tabs>
          <w:tab w:val="left" w:pos="822"/>
          <w:tab w:val="left" w:pos="1389"/>
          <w:tab w:val="left" w:pos="1956"/>
          <w:tab w:val="left" w:leader="dot" w:pos="8224"/>
          <w:tab w:val="left" w:pos="8337"/>
          <w:tab w:val="center" w:pos="9043"/>
        </w:tabs>
        <w:spacing w:before="0" w:after="120" w:line="380" w:lineRule="exact"/>
        <w:ind w:right="1128"/>
        <w:jc w:val="both"/>
        <w:rPr>
          <w:rFonts w:hint="cs"/>
          <w:sz w:val="30"/>
          <w:rtl/>
        </w:rPr>
      </w:pPr>
      <w:r w:rsidRPr="00FE5D7A">
        <w:rPr>
          <w:rFonts w:hint="cs"/>
          <w:sz w:val="30"/>
          <w:rtl/>
        </w:rPr>
        <w:t>٣-</w:t>
      </w:r>
      <w:r w:rsidRPr="00FE5D7A">
        <w:rPr>
          <w:rFonts w:hint="cs"/>
          <w:sz w:val="30"/>
          <w:rtl/>
        </w:rPr>
        <w:tab/>
        <w:t>المؤشرات المتعلقة بالنظام السياسي</w:t>
      </w:r>
      <w:r w:rsidR="00FE5D7A">
        <w:rPr>
          <w:rFonts w:hint="cs"/>
          <w:sz w:val="30"/>
          <w:rtl/>
        </w:rPr>
        <w:tab/>
      </w:r>
      <w:r w:rsidR="00FE5D7A">
        <w:rPr>
          <w:rFonts w:hint="cs"/>
          <w:sz w:val="30"/>
          <w:rtl/>
        </w:rPr>
        <w:tab/>
      </w:r>
      <w:r w:rsidR="00FE5D7A">
        <w:rPr>
          <w:rFonts w:hint="cs"/>
          <w:sz w:val="30"/>
          <w:rtl/>
        </w:rPr>
        <w:tab/>
      </w:r>
      <w:r w:rsidR="00A3017C">
        <w:rPr>
          <w:rFonts w:hint="cs"/>
          <w:sz w:val="30"/>
          <w:rtl/>
        </w:rPr>
        <w:t>12</w:t>
      </w:r>
      <w:r w:rsidR="00F9156A">
        <w:rPr>
          <w:rFonts w:hint="cs"/>
          <w:sz w:val="30"/>
          <w:rtl/>
        </w:rPr>
        <w:t>2</w:t>
      </w:r>
    </w:p>
    <w:p w:rsidR="0070598B" w:rsidRPr="00FE5D7A" w:rsidRDefault="0070598B" w:rsidP="00F9156A">
      <w:pPr>
        <w:tabs>
          <w:tab w:val="left" w:pos="822"/>
          <w:tab w:val="left" w:pos="1389"/>
          <w:tab w:val="left" w:pos="1956"/>
          <w:tab w:val="left" w:leader="dot" w:pos="8224"/>
          <w:tab w:val="left" w:pos="8337"/>
          <w:tab w:val="center" w:pos="9043"/>
        </w:tabs>
        <w:spacing w:before="0" w:after="120" w:line="380" w:lineRule="exact"/>
        <w:ind w:right="1128"/>
        <w:jc w:val="both"/>
        <w:rPr>
          <w:rFonts w:hint="cs"/>
          <w:sz w:val="30"/>
          <w:rtl/>
        </w:rPr>
      </w:pPr>
      <w:r w:rsidRPr="00FE5D7A">
        <w:rPr>
          <w:rFonts w:hint="cs"/>
          <w:sz w:val="30"/>
          <w:rtl/>
        </w:rPr>
        <w:t>٤-</w:t>
      </w:r>
      <w:r w:rsidRPr="00FE5D7A">
        <w:rPr>
          <w:rFonts w:hint="cs"/>
          <w:sz w:val="30"/>
          <w:rtl/>
        </w:rPr>
        <w:tab/>
        <w:t>إحصاءات عن الجرائم ومعلومات عن إقامة العدل</w:t>
      </w:r>
      <w:r w:rsidR="00FE5D7A">
        <w:rPr>
          <w:rFonts w:hint="cs"/>
          <w:sz w:val="30"/>
          <w:rtl/>
        </w:rPr>
        <w:tab/>
      </w:r>
      <w:r w:rsidR="00FE5D7A">
        <w:rPr>
          <w:rFonts w:hint="cs"/>
          <w:sz w:val="30"/>
          <w:rtl/>
        </w:rPr>
        <w:tab/>
      </w:r>
      <w:r w:rsidR="00FE5D7A">
        <w:rPr>
          <w:rFonts w:hint="cs"/>
          <w:sz w:val="30"/>
          <w:rtl/>
        </w:rPr>
        <w:tab/>
      </w:r>
      <w:r w:rsidR="00A3017C">
        <w:rPr>
          <w:rFonts w:hint="cs"/>
          <w:sz w:val="30"/>
          <w:rtl/>
        </w:rPr>
        <w:t>12</w:t>
      </w:r>
      <w:r w:rsidR="00F9156A">
        <w:rPr>
          <w:rFonts w:hint="cs"/>
          <w:sz w:val="30"/>
          <w:rtl/>
        </w:rPr>
        <w:t>7</w:t>
      </w:r>
    </w:p>
    <w:p w:rsidR="0070598B" w:rsidRPr="00FE5D7A" w:rsidRDefault="0070598B" w:rsidP="00F9156A">
      <w:pPr>
        <w:tabs>
          <w:tab w:val="left" w:pos="822"/>
          <w:tab w:val="left" w:pos="1389"/>
          <w:tab w:val="left" w:pos="1956"/>
          <w:tab w:val="left" w:leader="dot" w:pos="8224"/>
          <w:tab w:val="left" w:pos="8337"/>
          <w:tab w:val="center" w:pos="9043"/>
        </w:tabs>
        <w:spacing w:before="0" w:line="380" w:lineRule="exact"/>
        <w:ind w:right="1130"/>
        <w:jc w:val="both"/>
        <w:rPr>
          <w:rFonts w:hint="cs"/>
          <w:sz w:val="30"/>
          <w:rtl/>
        </w:rPr>
      </w:pPr>
      <w:r w:rsidRPr="00FE5D7A">
        <w:rPr>
          <w:rFonts w:hint="cs"/>
          <w:sz w:val="30"/>
          <w:rtl/>
        </w:rPr>
        <w:t>٥-</w:t>
      </w:r>
      <w:r w:rsidRPr="00FE5D7A">
        <w:rPr>
          <w:rFonts w:hint="cs"/>
          <w:sz w:val="30"/>
          <w:rtl/>
        </w:rPr>
        <w:tab/>
        <w:t>الإطار القانوني</w:t>
      </w:r>
      <w:r w:rsidR="00FE5D7A">
        <w:rPr>
          <w:rFonts w:hint="cs"/>
          <w:sz w:val="30"/>
          <w:rtl/>
        </w:rPr>
        <w:tab/>
      </w:r>
      <w:r w:rsidR="00FE5D7A">
        <w:rPr>
          <w:rFonts w:hint="cs"/>
          <w:sz w:val="30"/>
          <w:rtl/>
        </w:rPr>
        <w:tab/>
      </w:r>
      <w:r w:rsidR="00FE5D7A">
        <w:rPr>
          <w:rFonts w:hint="cs"/>
          <w:sz w:val="30"/>
          <w:rtl/>
        </w:rPr>
        <w:tab/>
      </w:r>
      <w:r w:rsidR="00A3017C">
        <w:rPr>
          <w:rFonts w:hint="cs"/>
          <w:sz w:val="30"/>
          <w:rtl/>
        </w:rPr>
        <w:t>1</w:t>
      </w:r>
      <w:r w:rsidR="00F9156A">
        <w:rPr>
          <w:rFonts w:hint="cs"/>
          <w:sz w:val="30"/>
          <w:rtl/>
        </w:rPr>
        <w:t>49</w:t>
      </w:r>
    </w:p>
    <w:p w:rsidR="00F90194" w:rsidRPr="00FE5D7A" w:rsidRDefault="00F90194" w:rsidP="00945814">
      <w:pPr>
        <w:tabs>
          <w:tab w:val="left" w:pos="822"/>
          <w:tab w:val="left" w:pos="1389"/>
          <w:tab w:val="left" w:pos="1956"/>
          <w:tab w:val="left" w:leader="dot" w:pos="8224"/>
          <w:tab w:val="left" w:pos="8337"/>
          <w:tab w:val="center" w:pos="9043"/>
        </w:tabs>
        <w:spacing w:before="0" w:after="120" w:line="380" w:lineRule="exact"/>
        <w:jc w:val="center"/>
        <w:rPr>
          <w:rFonts w:hint="cs"/>
          <w:b/>
          <w:bCs/>
          <w:sz w:val="30"/>
          <w:rtl/>
        </w:rPr>
      </w:pPr>
      <w:r w:rsidRPr="00FE5D7A">
        <w:rPr>
          <w:rFonts w:hint="cs"/>
          <w:b/>
          <w:bCs/>
          <w:sz w:val="30"/>
          <w:rtl/>
        </w:rPr>
        <w:t>الجداول</w:t>
      </w:r>
    </w:p>
    <w:p w:rsidR="0070598B" w:rsidRPr="00FE5D7A" w:rsidRDefault="0070598B" w:rsidP="0036014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FE5D7A">
        <w:rPr>
          <w:rFonts w:hint="cs"/>
          <w:sz w:val="30"/>
          <w:rtl/>
        </w:rPr>
        <w:t>الجدول ١</w:t>
      </w:r>
      <w:r w:rsidR="0074058B">
        <w:rPr>
          <w:rFonts w:hint="cs"/>
          <w:sz w:val="30"/>
          <w:rtl/>
        </w:rPr>
        <w:tab/>
      </w:r>
      <w:r w:rsidRPr="00FE5D7A">
        <w:rPr>
          <w:rFonts w:hint="cs"/>
          <w:sz w:val="30"/>
          <w:rtl/>
        </w:rPr>
        <w:t>حجم سكان إثيوبيا في الفترة ١٩٧٠</w:t>
      </w:r>
      <w:r w:rsidRPr="00FE5D7A">
        <w:rPr>
          <w:sz w:val="30"/>
          <w:rtl/>
        </w:rPr>
        <w:t>-</w:t>
      </w:r>
      <w:r w:rsidRPr="00FE5D7A">
        <w:rPr>
          <w:rFonts w:hint="cs"/>
          <w:sz w:val="30"/>
          <w:rtl/>
        </w:rPr>
        <w:t>٢٠٠٨</w:t>
      </w:r>
      <w:r w:rsidR="0074058B">
        <w:rPr>
          <w:rFonts w:hint="cs"/>
          <w:sz w:val="30"/>
          <w:rtl/>
        </w:rPr>
        <w:tab/>
      </w:r>
      <w:r w:rsidR="0074058B">
        <w:rPr>
          <w:rFonts w:hint="cs"/>
          <w:sz w:val="30"/>
          <w:rtl/>
        </w:rPr>
        <w:tab/>
      </w:r>
      <w:r w:rsidR="0074058B">
        <w:rPr>
          <w:rFonts w:hint="cs"/>
          <w:sz w:val="30"/>
          <w:rtl/>
        </w:rPr>
        <w:tab/>
      </w:r>
      <w:r w:rsidR="00D05998">
        <w:rPr>
          <w:rFonts w:hint="cs"/>
          <w:sz w:val="30"/>
          <w:rtl/>
        </w:rPr>
        <w:t>64</w:t>
      </w:r>
    </w:p>
    <w:p w:rsidR="0070598B" w:rsidRPr="00FE5D7A" w:rsidRDefault="0070598B" w:rsidP="0036014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FE5D7A">
        <w:rPr>
          <w:rFonts w:hint="cs"/>
          <w:sz w:val="30"/>
          <w:rtl/>
        </w:rPr>
        <w:t xml:space="preserve">الجدول </w:t>
      </w:r>
      <w:r w:rsidR="0074058B">
        <w:rPr>
          <w:rFonts w:hint="cs"/>
          <w:sz w:val="30"/>
          <w:rtl/>
        </w:rPr>
        <w:t>2</w:t>
      </w:r>
      <w:r w:rsidR="0074058B">
        <w:rPr>
          <w:rFonts w:hint="cs"/>
          <w:sz w:val="30"/>
          <w:rtl/>
        </w:rPr>
        <w:tab/>
      </w:r>
      <w:r w:rsidRPr="00FE5D7A">
        <w:rPr>
          <w:rFonts w:hint="cs"/>
          <w:sz w:val="30"/>
          <w:rtl/>
        </w:rPr>
        <w:t>تقديرات معدل النمو السكاني</w:t>
      </w:r>
      <w:r w:rsidR="0074058B">
        <w:rPr>
          <w:rFonts w:hint="cs"/>
          <w:sz w:val="30"/>
          <w:rtl/>
        </w:rPr>
        <w:tab/>
      </w:r>
      <w:r w:rsidR="0074058B">
        <w:rPr>
          <w:rFonts w:hint="cs"/>
          <w:sz w:val="30"/>
          <w:rtl/>
        </w:rPr>
        <w:tab/>
      </w:r>
      <w:r w:rsidR="0074058B">
        <w:rPr>
          <w:rFonts w:hint="cs"/>
          <w:sz w:val="30"/>
          <w:rtl/>
        </w:rPr>
        <w:tab/>
      </w:r>
      <w:r w:rsidR="00D05998">
        <w:rPr>
          <w:rFonts w:hint="cs"/>
          <w:sz w:val="30"/>
          <w:rtl/>
        </w:rPr>
        <w:t>64</w:t>
      </w:r>
    </w:p>
    <w:p w:rsidR="0070598B" w:rsidRDefault="0070598B" w:rsidP="00D05998">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FE5D7A">
        <w:rPr>
          <w:rFonts w:hint="cs"/>
          <w:sz w:val="30"/>
          <w:rtl/>
        </w:rPr>
        <w:t>الجدول ٣</w:t>
      </w:r>
      <w:r w:rsidR="0074058B">
        <w:rPr>
          <w:rFonts w:hint="cs"/>
          <w:sz w:val="30"/>
          <w:rtl/>
        </w:rPr>
        <w:tab/>
      </w:r>
      <w:r w:rsidRPr="00FE5D7A">
        <w:rPr>
          <w:rFonts w:hint="cs"/>
          <w:sz w:val="30"/>
          <w:rtl/>
        </w:rPr>
        <w:t>عدد سكان إثيوبيا حسب الإقليم والنسبة المئوية والكثافة (١ تموز/يوليه ٢٠٠٦)</w:t>
      </w:r>
      <w:r w:rsidR="0074058B">
        <w:rPr>
          <w:rFonts w:hint="cs"/>
          <w:sz w:val="30"/>
          <w:rtl/>
        </w:rPr>
        <w:tab/>
      </w:r>
      <w:r w:rsidR="0074058B">
        <w:rPr>
          <w:rFonts w:hint="cs"/>
          <w:sz w:val="30"/>
          <w:rtl/>
        </w:rPr>
        <w:tab/>
      </w:r>
      <w:r w:rsidR="0074058B">
        <w:rPr>
          <w:rFonts w:hint="cs"/>
          <w:sz w:val="30"/>
          <w:rtl/>
        </w:rPr>
        <w:tab/>
      </w:r>
      <w:r w:rsidR="00D05998">
        <w:rPr>
          <w:rFonts w:hint="cs"/>
          <w:sz w:val="30"/>
          <w:rtl/>
        </w:rPr>
        <w:t>65</w:t>
      </w:r>
    </w:p>
    <w:p w:rsidR="00945814" w:rsidRPr="00FE5D7A" w:rsidRDefault="00945814" w:rsidP="0094581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FE5D7A">
        <w:rPr>
          <w:rFonts w:hint="cs"/>
          <w:sz w:val="30"/>
          <w:rtl/>
        </w:rPr>
        <w:t>الجدول ٤</w:t>
      </w:r>
      <w:r>
        <w:rPr>
          <w:rFonts w:hint="cs"/>
          <w:sz w:val="30"/>
          <w:rtl/>
        </w:rPr>
        <w:tab/>
      </w:r>
      <w:r w:rsidRPr="00FE5D7A">
        <w:rPr>
          <w:rFonts w:hint="cs"/>
          <w:sz w:val="30"/>
          <w:rtl/>
        </w:rPr>
        <w:t>توزيع اللغات الأم واللغات الثانية في المناطق الحضرية والريفية في إثيوبيا: ١٩٩٤</w:t>
      </w:r>
      <w:r>
        <w:rPr>
          <w:rFonts w:hint="cs"/>
          <w:sz w:val="30"/>
          <w:rtl/>
        </w:rPr>
        <w:tab/>
      </w:r>
      <w:r>
        <w:rPr>
          <w:rFonts w:hint="cs"/>
          <w:sz w:val="30"/>
          <w:rtl/>
        </w:rPr>
        <w:tab/>
      </w:r>
      <w:r>
        <w:rPr>
          <w:rFonts w:hint="cs"/>
          <w:sz w:val="30"/>
          <w:rtl/>
        </w:rPr>
        <w:tab/>
      </w:r>
      <w:r w:rsidR="00D05998">
        <w:rPr>
          <w:rFonts w:hint="cs"/>
          <w:sz w:val="30"/>
          <w:rtl/>
        </w:rPr>
        <w:t>66</w:t>
      </w:r>
    </w:p>
    <w:p w:rsidR="00360144" w:rsidRPr="00360144" w:rsidRDefault="00360144" w:rsidP="00945814">
      <w:pPr>
        <w:spacing w:before="0" w:after="80" w:line="360" w:lineRule="exact"/>
        <w:jc w:val="center"/>
        <w:rPr>
          <w:rFonts w:hint="cs"/>
          <w:i/>
          <w:iCs/>
          <w:sz w:val="30"/>
          <w:rtl/>
        </w:rPr>
      </w:pPr>
      <w:r w:rsidRPr="00306E04">
        <w:rPr>
          <w:b/>
          <w:bCs/>
          <w:sz w:val="36"/>
          <w:szCs w:val="36"/>
          <w:rtl/>
        </w:rPr>
        <w:t>المحتويات</w:t>
      </w:r>
      <w:r>
        <w:rPr>
          <w:rFonts w:hint="cs"/>
          <w:b/>
          <w:bCs/>
          <w:sz w:val="36"/>
          <w:szCs w:val="36"/>
          <w:rtl/>
        </w:rPr>
        <w:t xml:space="preserve"> </w:t>
      </w:r>
      <w:r w:rsidRPr="00360144">
        <w:rPr>
          <w:rFonts w:hint="cs"/>
          <w:i/>
          <w:iCs/>
          <w:sz w:val="30"/>
          <w:rtl/>
        </w:rPr>
        <w:t>(تابع)</w:t>
      </w:r>
    </w:p>
    <w:p w:rsidR="00360144" w:rsidRPr="00FE5D7A" w:rsidRDefault="00360144" w:rsidP="00945814">
      <w:pPr>
        <w:tabs>
          <w:tab w:val="left" w:pos="7320"/>
          <w:tab w:val="right" w:pos="9354"/>
        </w:tabs>
        <w:spacing w:before="0" w:after="120" w:line="360" w:lineRule="exact"/>
        <w:jc w:val="both"/>
        <w:rPr>
          <w:i/>
          <w:iCs/>
          <w:sz w:val="30"/>
          <w:rtl/>
        </w:rPr>
      </w:pPr>
      <w:r w:rsidRPr="00FE5D7A">
        <w:rPr>
          <w:i/>
          <w:iCs/>
          <w:sz w:val="30"/>
          <w:rtl/>
        </w:rPr>
        <w:tab/>
      </w:r>
      <w:r w:rsidRPr="00FE5D7A">
        <w:rPr>
          <w:i/>
          <w:iCs/>
          <w:sz w:val="30"/>
          <w:rtl/>
        </w:rPr>
        <w:tab/>
        <w:t>الصفحة</w:t>
      </w:r>
    </w:p>
    <w:p w:rsidR="0070598B" w:rsidRPr="00FE5D7A" w:rsidRDefault="0070598B" w:rsidP="0036014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FE5D7A">
        <w:rPr>
          <w:rFonts w:hint="cs"/>
          <w:sz w:val="30"/>
          <w:rtl/>
        </w:rPr>
        <w:t>الجدول ٥</w:t>
      </w:r>
      <w:r w:rsidR="0074058B">
        <w:rPr>
          <w:rFonts w:hint="cs"/>
          <w:sz w:val="30"/>
          <w:rtl/>
        </w:rPr>
        <w:tab/>
      </w:r>
      <w:r w:rsidRPr="00FE5D7A">
        <w:rPr>
          <w:rFonts w:hint="cs"/>
          <w:sz w:val="30"/>
          <w:rtl/>
        </w:rPr>
        <w:t>توزيع السكان حسب الدين ونوع الجنس</w:t>
      </w:r>
      <w:r w:rsidR="00EA31C0">
        <w:rPr>
          <w:rFonts w:hint="cs"/>
          <w:sz w:val="30"/>
          <w:rtl/>
        </w:rPr>
        <w:tab/>
      </w:r>
      <w:r w:rsidR="00EA31C0">
        <w:rPr>
          <w:rFonts w:hint="cs"/>
          <w:sz w:val="30"/>
          <w:rtl/>
        </w:rPr>
        <w:tab/>
      </w:r>
      <w:r w:rsidR="00EA31C0">
        <w:rPr>
          <w:rFonts w:hint="cs"/>
          <w:sz w:val="30"/>
          <w:rtl/>
        </w:rPr>
        <w:tab/>
      </w:r>
      <w:r w:rsidR="00D05998">
        <w:rPr>
          <w:rFonts w:hint="cs"/>
          <w:sz w:val="30"/>
          <w:rtl/>
        </w:rPr>
        <w:t>70</w:t>
      </w:r>
    </w:p>
    <w:p w:rsidR="0070598B" w:rsidRPr="00FE5D7A" w:rsidRDefault="0070598B" w:rsidP="0036014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FE5D7A">
        <w:rPr>
          <w:rFonts w:hint="cs"/>
          <w:sz w:val="30"/>
          <w:rtl/>
        </w:rPr>
        <w:t>الجدول ٦</w:t>
      </w:r>
      <w:r w:rsidR="0074058B">
        <w:rPr>
          <w:rFonts w:hint="cs"/>
          <w:sz w:val="30"/>
          <w:rtl/>
        </w:rPr>
        <w:tab/>
      </w:r>
      <w:r w:rsidRPr="00FE5D7A">
        <w:rPr>
          <w:rFonts w:hint="cs"/>
          <w:sz w:val="30"/>
          <w:rtl/>
        </w:rPr>
        <w:t>النسب المئوية لتوزيع السكان حسب الدين والإقليم، إثيوبيا: ١٩٩٤</w:t>
      </w:r>
      <w:r w:rsidR="00EA31C0">
        <w:rPr>
          <w:rFonts w:hint="cs"/>
          <w:sz w:val="30"/>
          <w:rtl/>
        </w:rPr>
        <w:tab/>
      </w:r>
      <w:r w:rsidR="00EA31C0">
        <w:rPr>
          <w:rFonts w:hint="cs"/>
          <w:sz w:val="30"/>
          <w:rtl/>
        </w:rPr>
        <w:tab/>
      </w:r>
      <w:r w:rsidR="00EA31C0">
        <w:rPr>
          <w:rFonts w:hint="cs"/>
          <w:sz w:val="30"/>
          <w:rtl/>
        </w:rPr>
        <w:tab/>
      </w:r>
      <w:r w:rsidR="00D05998">
        <w:rPr>
          <w:rFonts w:hint="cs"/>
          <w:sz w:val="30"/>
          <w:rtl/>
        </w:rPr>
        <w:t>71</w:t>
      </w:r>
    </w:p>
    <w:p w:rsidR="0070598B" w:rsidRPr="00FE5D7A" w:rsidRDefault="0070598B" w:rsidP="0036014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FE5D7A">
        <w:rPr>
          <w:rFonts w:hint="cs"/>
          <w:sz w:val="30"/>
          <w:rtl/>
        </w:rPr>
        <w:t>الجدول ٧</w:t>
      </w:r>
      <w:r w:rsidR="0074058B">
        <w:rPr>
          <w:rFonts w:hint="cs"/>
          <w:sz w:val="30"/>
          <w:rtl/>
        </w:rPr>
        <w:tab/>
      </w:r>
      <w:r w:rsidRPr="0089732A">
        <w:rPr>
          <w:rFonts w:hint="cs"/>
          <w:spacing w:val="2"/>
          <w:sz w:val="30"/>
          <w:rtl/>
        </w:rPr>
        <w:t>توزيع الجماعات العرقية حسب نوع الجنس والمناطق الحضرية والريفية، إثيوبيا، ١٩٩١</w:t>
      </w:r>
      <w:r w:rsidR="00EA31C0">
        <w:rPr>
          <w:rFonts w:hint="cs"/>
          <w:sz w:val="30"/>
          <w:rtl/>
        </w:rPr>
        <w:tab/>
      </w:r>
      <w:r w:rsidR="00EA31C0">
        <w:rPr>
          <w:rFonts w:hint="cs"/>
          <w:sz w:val="30"/>
          <w:rtl/>
        </w:rPr>
        <w:tab/>
      </w:r>
      <w:r w:rsidR="00EA31C0">
        <w:rPr>
          <w:rFonts w:hint="cs"/>
          <w:sz w:val="30"/>
          <w:rtl/>
        </w:rPr>
        <w:tab/>
      </w:r>
      <w:r w:rsidR="00D05998">
        <w:rPr>
          <w:rFonts w:hint="cs"/>
          <w:sz w:val="30"/>
          <w:rtl/>
        </w:rPr>
        <w:t>73</w:t>
      </w:r>
    </w:p>
    <w:p w:rsidR="0070598B" w:rsidRPr="00FE5D7A" w:rsidRDefault="0070598B" w:rsidP="00945814">
      <w:pPr>
        <w:tabs>
          <w:tab w:val="left" w:pos="1221"/>
          <w:tab w:val="left" w:pos="1557"/>
          <w:tab w:val="left" w:pos="1956"/>
          <w:tab w:val="left" w:leader="dot" w:pos="8224"/>
          <w:tab w:val="left" w:pos="8337"/>
          <w:tab w:val="center" w:pos="9043"/>
        </w:tabs>
        <w:spacing w:before="0" w:after="100" w:line="380" w:lineRule="exact"/>
        <w:ind w:left="1219" w:right="1128" w:hanging="1219"/>
        <w:rPr>
          <w:rFonts w:hint="cs"/>
          <w:sz w:val="30"/>
          <w:rtl/>
        </w:rPr>
      </w:pPr>
      <w:r w:rsidRPr="00FE5D7A">
        <w:rPr>
          <w:rFonts w:hint="cs"/>
          <w:sz w:val="30"/>
          <w:rtl/>
        </w:rPr>
        <w:t>الجدول ٨</w:t>
      </w:r>
      <w:r w:rsidR="0074058B">
        <w:rPr>
          <w:rFonts w:hint="cs"/>
          <w:sz w:val="30"/>
          <w:rtl/>
        </w:rPr>
        <w:tab/>
      </w:r>
      <w:r w:rsidRPr="00FE5D7A">
        <w:rPr>
          <w:rFonts w:hint="cs"/>
          <w:sz w:val="30"/>
          <w:rtl/>
        </w:rPr>
        <w:t>النسب المئوية لتوزيع الجماعات العرقية الرئيسية المؤلفة من ٠٠٠ ٥٠٠ نسمة أو أكثر</w:t>
      </w:r>
      <w:r w:rsidR="00FE5D7A">
        <w:rPr>
          <w:rFonts w:hint="cs"/>
          <w:sz w:val="30"/>
          <w:rtl/>
        </w:rPr>
        <w:t xml:space="preserve"> </w:t>
      </w:r>
      <w:r w:rsidRPr="00FE5D7A">
        <w:rPr>
          <w:rFonts w:hint="cs"/>
          <w:sz w:val="30"/>
          <w:rtl/>
        </w:rPr>
        <w:t>حسب الإقليم، إثيوبيا، ١٩٩٤</w:t>
      </w:r>
      <w:r w:rsidR="00EA31C0">
        <w:rPr>
          <w:rFonts w:hint="cs"/>
          <w:sz w:val="30"/>
          <w:rtl/>
        </w:rPr>
        <w:tab/>
      </w:r>
      <w:r w:rsidR="00EA31C0">
        <w:rPr>
          <w:rFonts w:hint="cs"/>
          <w:sz w:val="30"/>
          <w:rtl/>
        </w:rPr>
        <w:tab/>
      </w:r>
      <w:r w:rsidR="00EA31C0">
        <w:rPr>
          <w:rFonts w:hint="cs"/>
          <w:sz w:val="30"/>
          <w:rtl/>
        </w:rPr>
        <w:tab/>
      </w:r>
      <w:r w:rsidR="00D05998">
        <w:rPr>
          <w:rFonts w:hint="cs"/>
          <w:sz w:val="30"/>
          <w:rtl/>
        </w:rPr>
        <w:t>77</w:t>
      </w:r>
    </w:p>
    <w:p w:rsidR="00FE5D7A" w:rsidRPr="00FE5D7A" w:rsidRDefault="00FE5D7A" w:rsidP="00F9156A">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FE5D7A">
        <w:rPr>
          <w:rFonts w:hint="cs"/>
          <w:sz w:val="30"/>
          <w:rtl/>
        </w:rPr>
        <w:t>الجدول ٩</w:t>
      </w:r>
      <w:r w:rsidR="0074058B">
        <w:rPr>
          <w:rFonts w:hint="cs"/>
          <w:sz w:val="30"/>
          <w:rtl/>
        </w:rPr>
        <w:tab/>
      </w:r>
      <w:r w:rsidRPr="00FE5D7A">
        <w:rPr>
          <w:rFonts w:hint="cs"/>
          <w:sz w:val="30"/>
          <w:rtl/>
        </w:rPr>
        <w:t>توزيع مجموع السكان حسب الفئة العمرية ونوع الجنس والنسبة بين الجنسين</w:t>
      </w:r>
      <w:r>
        <w:rPr>
          <w:rFonts w:hint="cs"/>
          <w:sz w:val="30"/>
          <w:rtl/>
        </w:rPr>
        <w:t xml:space="preserve"> </w:t>
      </w:r>
      <w:r w:rsidRPr="00FE5D7A">
        <w:rPr>
          <w:rFonts w:hint="cs"/>
          <w:sz w:val="30"/>
          <w:rtl/>
        </w:rPr>
        <w:t>والمناطق الحضرية والريفية: ٢٠٠٥</w:t>
      </w:r>
      <w:r w:rsidR="00EA31C0">
        <w:rPr>
          <w:rFonts w:hint="cs"/>
          <w:sz w:val="30"/>
          <w:rtl/>
        </w:rPr>
        <w:tab/>
      </w:r>
      <w:r w:rsidR="00EA31C0">
        <w:rPr>
          <w:rFonts w:hint="cs"/>
          <w:sz w:val="30"/>
          <w:rtl/>
        </w:rPr>
        <w:tab/>
      </w:r>
      <w:r w:rsidR="00EA31C0">
        <w:rPr>
          <w:rFonts w:hint="cs"/>
          <w:sz w:val="30"/>
          <w:rtl/>
        </w:rPr>
        <w:tab/>
      </w:r>
      <w:r w:rsidR="00D05998">
        <w:rPr>
          <w:rFonts w:hint="cs"/>
          <w:sz w:val="30"/>
          <w:rtl/>
        </w:rPr>
        <w:t>7</w:t>
      </w:r>
      <w:r w:rsidR="00F9156A">
        <w:rPr>
          <w:rFonts w:hint="cs"/>
          <w:sz w:val="30"/>
          <w:rtl/>
        </w:rPr>
        <w:t>8</w:t>
      </w:r>
    </w:p>
    <w:p w:rsidR="0070598B" w:rsidRPr="00FE5D7A" w:rsidRDefault="0089732A" w:rsidP="00F9156A">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١٠</w:t>
      </w:r>
      <w:r w:rsidR="005245B2">
        <w:rPr>
          <w:rFonts w:hint="cs"/>
          <w:sz w:val="30"/>
          <w:rtl/>
        </w:rPr>
        <w:tab/>
      </w:r>
      <w:r w:rsidRPr="005245B2">
        <w:rPr>
          <w:rFonts w:hint="cs"/>
          <w:sz w:val="30"/>
          <w:rtl/>
        </w:rPr>
        <w:t>الاتجاهات المُسقَطة لنسبة الإعالة (في المائة)</w:t>
      </w:r>
      <w:r w:rsidR="00EA31C0">
        <w:rPr>
          <w:rFonts w:hint="cs"/>
          <w:sz w:val="30"/>
          <w:rtl/>
        </w:rPr>
        <w:tab/>
      </w:r>
      <w:r w:rsidR="00EA31C0">
        <w:rPr>
          <w:rFonts w:hint="cs"/>
          <w:sz w:val="30"/>
          <w:rtl/>
        </w:rPr>
        <w:tab/>
      </w:r>
      <w:r w:rsidR="00EA31C0">
        <w:rPr>
          <w:rFonts w:hint="cs"/>
          <w:sz w:val="30"/>
          <w:rtl/>
        </w:rPr>
        <w:tab/>
      </w:r>
      <w:r w:rsidR="00F9156A">
        <w:rPr>
          <w:rFonts w:hint="cs"/>
          <w:sz w:val="30"/>
          <w:rtl/>
        </w:rPr>
        <w:t>79</w:t>
      </w:r>
    </w:p>
    <w:p w:rsidR="0089732A" w:rsidRPr="005245B2" w:rsidRDefault="0089732A" w:rsidP="00F9156A">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١١</w:t>
      </w:r>
      <w:r w:rsidR="005245B2">
        <w:rPr>
          <w:rFonts w:hint="cs"/>
          <w:sz w:val="30"/>
          <w:rtl/>
        </w:rPr>
        <w:tab/>
      </w:r>
      <w:r w:rsidRPr="005245B2">
        <w:rPr>
          <w:rFonts w:hint="cs"/>
          <w:sz w:val="30"/>
          <w:rtl/>
        </w:rPr>
        <w:t>الاتجاهات المقدرة في متوسط العمر المتوقع عند الميلاد</w:t>
      </w:r>
      <w:r w:rsidR="00EA31C0">
        <w:rPr>
          <w:rFonts w:hint="cs"/>
          <w:sz w:val="30"/>
          <w:rtl/>
        </w:rPr>
        <w:tab/>
      </w:r>
      <w:r w:rsidR="00EA31C0">
        <w:rPr>
          <w:rFonts w:hint="cs"/>
          <w:sz w:val="30"/>
          <w:rtl/>
        </w:rPr>
        <w:tab/>
      </w:r>
      <w:r w:rsidR="00EA31C0">
        <w:rPr>
          <w:rFonts w:hint="cs"/>
          <w:sz w:val="30"/>
          <w:rtl/>
        </w:rPr>
        <w:tab/>
      </w:r>
      <w:r w:rsidR="005A1074">
        <w:rPr>
          <w:rFonts w:hint="cs"/>
          <w:sz w:val="30"/>
          <w:rtl/>
        </w:rPr>
        <w:t>8</w:t>
      </w:r>
      <w:r w:rsidR="00F9156A">
        <w:rPr>
          <w:rFonts w:hint="cs"/>
          <w:sz w:val="30"/>
          <w:rtl/>
        </w:rPr>
        <w:t>1</w:t>
      </w:r>
    </w:p>
    <w:p w:rsidR="0089732A" w:rsidRPr="005245B2" w:rsidRDefault="0089732A" w:rsidP="00F9156A">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١٢</w:t>
      </w:r>
      <w:r w:rsidR="005245B2">
        <w:rPr>
          <w:rFonts w:hint="cs"/>
          <w:sz w:val="30"/>
          <w:rtl/>
        </w:rPr>
        <w:tab/>
      </w:r>
      <w:r w:rsidRPr="005245B2">
        <w:rPr>
          <w:rFonts w:hint="cs"/>
          <w:sz w:val="30"/>
          <w:rtl/>
        </w:rPr>
        <w:t>معدلات الخصوبة الحالية</w:t>
      </w:r>
      <w:r w:rsidR="00EA31C0">
        <w:rPr>
          <w:rFonts w:hint="cs"/>
          <w:sz w:val="30"/>
          <w:rtl/>
        </w:rPr>
        <w:tab/>
      </w:r>
      <w:r w:rsidR="00EA31C0">
        <w:rPr>
          <w:rFonts w:hint="cs"/>
          <w:sz w:val="30"/>
          <w:rtl/>
        </w:rPr>
        <w:tab/>
      </w:r>
      <w:r w:rsidR="00EA31C0">
        <w:rPr>
          <w:rFonts w:hint="cs"/>
          <w:sz w:val="30"/>
          <w:rtl/>
        </w:rPr>
        <w:tab/>
      </w:r>
      <w:r w:rsidR="005A1074">
        <w:rPr>
          <w:rFonts w:hint="cs"/>
          <w:sz w:val="30"/>
          <w:rtl/>
        </w:rPr>
        <w:t>8</w:t>
      </w:r>
      <w:r w:rsidR="00F9156A">
        <w:rPr>
          <w:rFonts w:hint="cs"/>
          <w:sz w:val="30"/>
          <w:rtl/>
        </w:rPr>
        <w:t>2</w:t>
      </w:r>
    </w:p>
    <w:p w:rsidR="0089732A" w:rsidRPr="005245B2" w:rsidRDefault="0089732A" w:rsidP="00F9156A">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١٣</w:t>
      </w:r>
      <w:r w:rsidR="005245B2">
        <w:rPr>
          <w:rFonts w:hint="cs"/>
          <w:sz w:val="30"/>
          <w:rtl/>
        </w:rPr>
        <w:tab/>
      </w:r>
      <w:r w:rsidRPr="005245B2">
        <w:rPr>
          <w:rFonts w:hint="cs"/>
          <w:sz w:val="30"/>
          <w:rtl/>
        </w:rPr>
        <w:t>تركيب الأسرة المعيشية</w:t>
      </w:r>
      <w:r w:rsidR="00EA31C0">
        <w:rPr>
          <w:rFonts w:hint="cs"/>
          <w:sz w:val="30"/>
          <w:rtl/>
        </w:rPr>
        <w:tab/>
      </w:r>
      <w:r w:rsidR="00EA31C0">
        <w:rPr>
          <w:rFonts w:hint="cs"/>
          <w:sz w:val="30"/>
          <w:rtl/>
        </w:rPr>
        <w:tab/>
      </w:r>
      <w:r w:rsidR="00EA31C0">
        <w:rPr>
          <w:rFonts w:hint="cs"/>
          <w:sz w:val="30"/>
          <w:rtl/>
        </w:rPr>
        <w:tab/>
      </w:r>
      <w:r w:rsidR="005A1074">
        <w:rPr>
          <w:rFonts w:hint="cs"/>
          <w:sz w:val="30"/>
          <w:rtl/>
        </w:rPr>
        <w:t>8</w:t>
      </w:r>
      <w:r w:rsidR="00F9156A">
        <w:rPr>
          <w:rFonts w:hint="cs"/>
          <w:sz w:val="30"/>
          <w:rtl/>
        </w:rPr>
        <w:t>3</w:t>
      </w:r>
    </w:p>
    <w:p w:rsidR="0089732A" w:rsidRPr="005245B2" w:rsidRDefault="0089732A" w:rsidP="00F9156A">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١٤</w:t>
      </w:r>
      <w:r w:rsidR="005245B2">
        <w:rPr>
          <w:rFonts w:hint="cs"/>
          <w:sz w:val="30"/>
          <w:rtl/>
        </w:rPr>
        <w:tab/>
      </w:r>
      <w:r w:rsidRPr="005245B2">
        <w:rPr>
          <w:rFonts w:hint="cs"/>
          <w:sz w:val="30"/>
          <w:rtl/>
        </w:rPr>
        <w:t>السكان الإثيوبيون حسب محل الإقامة والنسبة المئوية</w:t>
      </w:r>
      <w:r w:rsidR="00EA31C0">
        <w:rPr>
          <w:rFonts w:hint="cs"/>
          <w:sz w:val="30"/>
          <w:rtl/>
        </w:rPr>
        <w:tab/>
      </w:r>
      <w:r w:rsidR="00EA31C0">
        <w:rPr>
          <w:rFonts w:hint="cs"/>
          <w:sz w:val="30"/>
          <w:rtl/>
        </w:rPr>
        <w:tab/>
      </w:r>
      <w:r w:rsidR="00EA31C0">
        <w:rPr>
          <w:rFonts w:hint="cs"/>
          <w:sz w:val="30"/>
          <w:rtl/>
        </w:rPr>
        <w:tab/>
      </w:r>
      <w:r w:rsidR="005A1074">
        <w:rPr>
          <w:rFonts w:hint="cs"/>
          <w:sz w:val="30"/>
          <w:rtl/>
        </w:rPr>
        <w:t>8</w:t>
      </w:r>
      <w:r w:rsidR="00F9156A">
        <w:rPr>
          <w:rFonts w:hint="cs"/>
          <w:sz w:val="30"/>
          <w:rtl/>
        </w:rPr>
        <w:t>4</w:t>
      </w:r>
    </w:p>
    <w:p w:rsidR="0089732A" w:rsidRPr="005245B2" w:rsidRDefault="0089732A"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١٥</w:t>
      </w:r>
      <w:r w:rsidR="005245B2">
        <w:rPr>
          <w:rFonts w:hint="cs"/>
          <w:sz w:val="30"/>
          <w:rtl/>
        </w:rPr>
        <w:tab/>
      </w:r>
      <w:r w:rsidRPr="005245B2">
        <w:rPr>
          <w:rFonts w:hint="cs"/>
          <w:sz w:val="30"/>
          <w:rtl/>
        </w:rPr>
        <w:t>إنفاق الأسر المعيشية</w:t>
      </w:r>
      <w:r w:rsidR="00EA31C0">
        <w:rPr>
          <w:rFonts w:hint="cs"/>
          <w:sz w:val="30"/>
          <w:rtl/>
        </w:rPr>
        <w:tab/>
      </w:r>
      <w:r w:rsidR="00EA31C0">
        <w:rPr>
          <w:rFonts w:hint="cs"/>
          <w:sz w:val="30"/>
          <w:rtl/>
        </w:rPr>
        <w:tab/>
      </w:r>
      <w:r w:rsidR="00EA31C0">
        <w:rPr>
          <w:rFonts w:hint="cs"/>
          <w:sz w:val="30"/>
          <w:rtl/>
        </w:rPr>
        <w:tab/>
      </w:r>
      <w:r w:rsidR="005A1074">
        <w:rPr>
          <w:rFonts w:hint="cs"/>
          <w:sz w:val="30"/>
          <w:rtl/>
        </w:rPr>
        <w:t>8</w:t>
      </w:r>
      <w:r w:rsidR="00B40124">
        <w:rPr>
          <w:rFonts w:hint="cs"/>
          <w:sz w:val="30"/>
          <w:rtl/>
        </w:rPr>
        <w:t>5</w:t>
      </w:r>
    </w:p>
    <w:p w:rsidR="0089732A" w:rsidRPr="005245B2" w:rsidRDefault="0089732A"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١٦</w:t>
      </w:r>
      <w:r w:rsidR="005245B2">
        <w:rPr>
          <w:rFonts w:hint="cs"/>
          <w:sz w:val="30"/>
          <w:rtl/>
        </w:rPr>
        <w:tab/>
      </w:r>
      <w:r w:rsidRPr="005245B2">
        <w:rPr>
          <w:rFonts w:hint="cs"/>
          <w:sz w:val="30"/>
          <w:rtl/>
        </w:rPr>
        <w:t>معدل البطالة</w:t>
      </w:r>
      <w:r w:rsidR="00EA31C0">
        <w:rPr>
          <w:rFonts w:hint="cs"/>
          <w:sz w:val="30"/>
          <w:rtl/>
        </w:rPr>
        <w:tab/>
      </w:r>
      <w:r w:rsidR="00EA31C0">
        <w:rPr>
          <w:rFonts w:hint="cs"/>
          <w:sz w:val="30"/>
          <w:rtl/>
        </w:rPr>
        <w:tab/>
      </w:r>
      <w:r w:rsidR="00EA31C0">
        <w:rPr>
          <w:rFonts w:hint="cs"/>
          <w:sz w:val="30"/>
          <w:rtl/>
        </w:rPr>
        <w:tab/>
      </w:r>
      <w:r w:rsidR="005A1074">
        <w:rPr>
          <w:rFonts w:hint="cs"/>
          <w:sz w:val="30"/>
          <w:rtl/>
        </w:rPr>
        <w:t>8</w:t>
      </w:r>
      <w:r w:rsidR="00B40124">
        <w:rPr>
          <w:rFonts w:hint="cs"/>
          <w:sz w:val="30"/>
          <w:rtl/>
        </w:rPr>
        <w:t>8</w:t>
      </w:r>
    </w:p>
    <w:p w:rsidR="00F80B71" w:rsidRPr="005245B2" w:rsidRDefault="00F80B71" w:rsidP="00B40124">
      <w:pPr>
        <w:tabs>
          <w:tab w:val="left" w:pos="1221"/>
          <w:tab w:val="left" w:pos="1557"/>
          <w:tab w:val="left" w:pos="1956"/>
          <w:tab w:val="left" w:leader="dot" w:pos="8224"/>
          <w:tab w:val="left" w:pos="8337"/>
          <w:tab w:val="center" w:pos="9043"/>
        </w:tabs>
        <w:spacing w:before="0" w:after="100" w:line="380" w:lineRule="exact"/>
        <w:ind w:left="1219" w:right="1128" w:hanging="1219"/>
        <w:rPr>
          <w:rFonts w:hint="cs"/>
          <w:sz w:val="30"/>
          <w:rtl/>
        </w:rPr>
      </w:pPr>
      <w:r w:rsidRPr="005245B2">
        <w:rPr>
          <w:rFonts w:hint="cs"/>
          <w:sz w:val="30"/>
          <w:rtl/>
        </w:rPr>
        <w:t>الجدول</w:t>
      </w:r>
      <w:r w:rsidR="0051332D">
        <w:rPr>
          <w:rFonts w:hint="cs"/>
          <w:sz w:val="30"/>
          <w:rtl/>
        </w:rPr>
        <w:t xml:space="preserve"> </w:t>
      </w:r>
      <w:r w:rsidRPr="005245B2">
        <w:rPr>
          <w:rFonts w:hint="cs"/>
          <w:sz w:val="30"/>
          <w:rtl/>
        </w:rPr>
        <w:t>١٧</w:t>
      </w:r>
      <w:r w:rsidR="005245B2">
        <w:rPr>
          <w:rFonts w:hint="cs"/>
          <w:sz w:val="30"/>
          <w:rtl/>
        </w:rPr>
        <w:tab/>
      </w:r>
      <w:r w:rsidRPr="005245B2">
        <w:rPr>
          <w:rFonts w:hint="cs"/>
          <w:sz w:val="30"/>
          <w:rtl/>
        </w:rPr>
        <w:t>السكان العاملون حالياً البالغون من العمر عشر سنوات فأكثر حسب نوع الجنس والشعب المهنية الرئيسية</w:t>
      </w:r>
      <w:r w:rsidR="005245B2">
        <w:rPr>
          <w:rFonts w:hint="cs"/>
          <w:sz w:val="30"/>
          <w:rtl/>
        </w:rPr>
        <w:t xml:space="preserve"> </w:t>
      </w:r>
      <w:r w:rsidRPr="005245B2">
        <w:rPr>
          <w:rFonts w:hint="cs"/>
          <w:sz w:val="30"/>
          <w:rtl/>
        </w:rPr>
        <w:t>ومناطق البلد الحضرية والريفية (المجموع القطري): ٢٠٠٥</w:t>
      </w:r>
      <w:r w:rsidR="00EA31C0">
        <w:rPr>
          <w:rFonts w:hint="cs"/>
          <w:sz w:val="30"/>
          <w:rtl/>
        </w:rPr>
        <w:tab/>
      </w:r>
      <w:r w:rsidR="00EA31C0">
        <w:rPr>
          <w:rFonts w:hint="cs"/>
          <w:sz w:val="30"/>
          <w:rtl/>
        </w:rPr>
        <w:tab/>
      </w:r>
      <w:r w:rsidR="00EA31C0">
        <w:rPr>
          <w:rFonts w:hint="cs"/>
          <w:sz w:val="30"/>
          <w:rtl/>
        </w:rPr>
        <w:tab/>
      </w:r>
      <w:r w:rsidR="005A1074">
        <w:rPr>
          <w:rFonts w:hint="cs"/>
          <w:sz w:val="30"/>
          <w:rtl/>
        </w:rPr>
        <w:t>9</w:t>
      </w:r>
      <w:r w:rsidR="00B40124">
        <w:rPr>
          <w:rFonts w:hint="cs"/>
          <w:sz w:val="30"/>
          <w:rtl/>
        </w:rPr>
        <w:t>0</w:t>
      </w:r>
    </w:p>
    <w:p w:rsidR="00E470BE" w:rsidRPr="005245B2" w:rsidRDefault="00E470BE"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١٨</w:t>
      </w:r>
      <w:r w:rsidR="005245B2">
        <w:rPr>
          <w:rFonts w:hint="cs"/>
          <w:sz w:val="30"/>
          <w:rtl/>
        </w:rPr>
        <w:tab/>
      </w:r>
      <w:r w:rsidRPr="005245B2">
        <w:rPr>
          <w:rFonts w:hint="cs"/>
          <w:sz w:val="30"/>
          <w:rtl/>
        </w:rPr>
        <w:t>نسبة العمالة إلى السكان</w:t>
      </w:r>
      <w:r w:rsidR="00EA31C0">
        <w:rPr>
          <w:rFonts w:hint="cs"/>
          <w:sz w:val="30"/>
          <w:rtl/>
        </w:rPr>
        <w:tab/>
      </w:r>
      <w:r w:rsidR="00EA31C0">
        <w:rPr>
          <w:rFonts w:hint="cs"/>
          <w:sz w:val="30"/>
          <w:rtl/>
        </w:rPr>
        <w:tab/>
      </w:r>
      <w:r w:rsidR="00EA31C0">
        <w:rPr>
          <w:rFonts w:hint="cs"/>
          <w:sz w:val="30"/>
          <w:rtl/>
        </w:rPr>
        <w:tab/>
      </w:r>
      <w:r w:rsidR="005A1074">
        <w:rPr>
          <w:rFonts w:hint="cs"/>
          <w:sz w:val="30"/>
          <w:rtl/>
        </w:rPr>
        <w:t>9</w:t>
      </w:r>
      <w:r w:rsidR="00B40124">
        <w:rPr>
          <w:rFonts w:hint="cs"/>
          <w:sz w:val="30"/>
          <w:rtl/>
        </w:rPr>
        <w:t>1</w:t>
      </w:r>
    </w:p>
    <w:p w:rsidR="00E470BE" w:rsidRPr="005245B2" w:rsidRDefault="00E470BE"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١٩</w:t>
      </w:r>
      <w:r w:rsidR="005245B2">
        <w:rPr>
          <w:rFonts w:hint="cs"/>
          <w:sz w:val="30"/>
          <w:rtl/>
        </w:rPr>
        <w:tab/>
      </w:r>
      <w:r w:rsidRPr="005245B2">
        <w:rPr>
          <w:rFonts w:hint="cs"/>
          <w:sz w:val="30"/>
          <w:rtl/>
        </w:rPr>
        <w:t>مؤشرات أداء الاقتصاد الكلي</w:t>
      </w:r>
      <w:r w:rsidR="00EA31C0">
        <w:rPr>
          <w:rFonts w:hint="cs"/>
          <w:sz w:val="30"/>
          <w:rtl/>
        </w:rPr>
        <w:tab/>
      </w:r>
      <w:r w:rsidR="00EA31C0">
        <w:rPr>
          <w:rFonts w:hint="cs"/>
          <w:sz w:val="30"/>
          <w:rtl/>
        </w:rPr>
        <w:tab/>
      </w:r>
      <w:r w:rsidR="00EA31C0">
        <w:rPr>
          <w:rFonts w:hint="cs"/>
          <w:sz w:val="30"/>
          <w:rtl/>
        </w:rPr>
        <w:tab/>
      </w:r>
      <w:r w:rsidR="005A1074">
        <w:rPr>
          <w:rFonts w:hint="cs"/>
          <w:sz w:val="30"/>
          <w:rtl/>
        </w:rPr>
        <w:t>9</w:t>
      </w:r>
      <w:r w:rsidR="00B40124">
        <w:rPr>
          <w:rFonts w:hint="cs"/>
          <w:sz w:val="30"/>
          <w:rtl/>
        </w:rPr>
        <w:t>3</w:t>
      </w:r>
    </w:p>
    <w:p w:rsidR="00E470BE" w:rsidRPr="005245B2" w:rsidRDefault="00E470BE"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٢٠</w:t>
      </w:r>
      <w:r w:rsidR="005245B2">
        <w:rPr>
          <w:rFonts w:hint="cs"/>
          <w:sz w:val="30"/>
          <w:rtl/>
        </w:rPr>
        <w:tab/>
      </w:r>
      <w:r w:rsidRPr="005245B2">
        <w:rPr>
          <w:rFonts w:hint="cs"/>
          <w:sz w:val="30"/>
          <w:rtl/>
        </w:rPr>
        <w:t>الرقم القياسي لأسعار الاستهلاك على المستوى القطري</w:t>
      </w:r>
      <w:r w:rsidR="00EA31C0">
        <w:rPr>
          <w:rFonts w:hint="cs"/>
          <w:sz w:val="30"/>
          <w:rtl/>
        </w:rPr>
        <w:tab/>
      </w:r>
      <w:r w:rsidR="00EA31C0">
        <w:rPr>
          <w:rFonts w:hint="cs"/>
          <w:sz w:val="30"/>
          <w:rtl/>
        </w:rPr>
        <w:tab/>
      </w:r>
      <w:r w:rsidR="00EA31C0">
        <w:rPr>
          <w:rFonts w:hint="cs"/>
          <w:sz w:val="30"/>
          <w:rtl/>
        </w:rPr>
        <w:tab/>
      </w:r>
      <w:r w:rsidR="005A1074">
        <w:rPr>
          <w:rFonts w:hint="cs"/>
          <w:sz w:val="30"/>
          <w:rtl/>
        </w:rPr>
        <w:t>9</w:t>
      </w:r>
      <w:r w:rsidR="00B40124">
        <w:rPr>
          <w:rFonts w:hint="cs"/>
          <w:sz w:val="30"/>
          <w:rtl/>
        </w:rPr>
        <w:t>4</w:t>
      </w:r>
    </w:p>
    <w:p w:rsidR="00E470BE" w:rsidRPr="005245B2" w:rsidRDefault="00E470BE" w:rsidP="00B40124">
      <w:pPr>
        <w:tabs>
          <w:tab w:val="left" w:pos="1221"/>
          <w:tab w:val="left" w:pos="1557"/>
          <w:tab w:val="left" w:pos="1956"/>
          <w:tab w:val="left" w:leader="dot" w:pos="8224"/>
          <w:tab w:val="left" w:pos="8337"/>
          <w:tab w:val="center" w:pos="9043"/>
        </w:tabs>
        <w:spacing w:before="0" w:after="100" w:line="380" w:lineRule="exact"/>
        <w:ind w:left="1219" w:right="1128" w:hanging="1219"/>
        <w:rPr>
          <w:rFonts w:hint="cs"/>
          <w:sz w:val="30"/>
          <w:rtl/>
        </w:rPr>
      </w:pPr>
      <w:r w:rsidRPr="005245B2">
        <w:rPr>
          <w:rFonts w:hint="cs"/>
          <w:sz w:val="30"/>
          <w:rtl/>
        </w:rPr>
        <w:t>الجدول ٢١</w:t>
      </w:r>
      <w:r w:rsidR="005245B2">
        <w:rPr>
          <w:rFonts w:hint="cs"/>
          <w:sz w:val="30"/>
          <w:rtl/>
        </w:rPr>
        <w:tab/>
      </w:r>
      <w:r w:rsidRPr="005245B2">
        <w:rPr>
          <w:rFonts w:hint="cs"/>
          <w:sz w:val="30"/>
          <w:rtl/>
        </w:rPr>
        <w:t>الاتجاهات في الميزانية المخصصة للقطاعات المراعية لمصالح الفقراء</w:t>
      </w:r>
      <w:r w:rsidR="005245B2">
        <w:rPr>
          <w:rFonts w:hint="cs"/>
          <w:sz w:val="30"/>
          <w:rtl/>
        </w:rPr>
        <w:t xml:space="preserve"> </w:t>
      </w:r>
      <w:r w:rsidRPr="005245B2">
        <w:rPr>
          <w:rFonts w:hint="cs"/>
          <w:sz w:val="30"/>
          <w:rtl/>
        </w:rPr>
        <w:t>من الإنفاق الحكومي الإجمالي (في المائة)</w:t>
      </w:r>
      <w:r w:rsidR="00EA31C0">
        <w:rPr>
          <w:rFonts w:hint="cs"/>
          <w:sz w:val="30"/>
          <w:rtl/>
        </w:rPr>
        <w:tab/>
      </w:r>
      <w:r w:rsidR="00EA31C0">
        <w:rPr>
          <w:rFonts w:hint="cs"/>
          <w:sz w:val="30"/>
          <w:rtl/>
        </w:rPr>
        <w:tab/>
      </w:r>
      <w:r w:rsidR="00EA31C0">
        <w:rPr>
          <w:rFonts w:hint="cs"/>
          <w:sz w:val="30"/>
          <w:rtl/>
        </w:rPr>
        <w:tab/>
      </w:r>
      <w:r w:rsidR="005A1074">
        <w:rPr>
          <w:rFonts w:hint="cs"/>
          <w:sz w:val="30"/>
          <w:rtl/>
        </w:rPr>
        <w:t>9</w:t>
      </w:r>
      <w:r w:rsidR="00B40124">
        <w:rPr>
          <w:rFonts w:hint="cs"/>
          <w:sz w:val="30"/>
          <w:rtl/>
        </w:rPr>
        <w:t>5</w:t>
      </w:r>
    </w:p>
    <w:p w:rsidR="00E470BE" w:rsidRPr="005245B2" w:rsidRDefault="00E470BE"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٢٢</w:t>
      </w:r>
      <w:r w:rsidR="005245B2">
        <w:rPr>
          <w:rFonts w:hint="cs"/>
          <w:sz w:val="30"/>
          <w:rtl/>
        </w:rPr>
        <w:tab/>
      </w:r>
      <w:r w:rsidRPr="005245B2">
        <w:rPr>
          <w:rFonts w:hint="cs"/>
          <w:sz w:val="30"/>
          <w:rtl/>
        </w:rPr>
        <w:t>الدين الخارجي المستحق بما في ذلك المتأخرات حسب مصدر التمويل</w:t>
      </w:r>
      <w:r w:rsidR="00EA31C0">
        <w:rPr>
          <w:rFonts w:hint="cs"/>
          <w:sz w:val="30"/>
          <w:rtl/>
        </w:rPr>
        <w:tab/>
      </w:r>
      <w:r w:rsidR="00EA31C0">
        <w:rPr>
          <w:rFonts w:hint="cs"/>
          <w:sz w:val="30"/>
          <w:rtl/>
        </w:rPr>
        <w:tab/>
      </w:r>
      <w:r w:rsidR="00EA31C0">
        <w:rPr>
          <w:rFonts w:hint="cs"/>
          <w:sz w:val="30"/>
          <w:rtl/>
        </w:rPr>
        <w:tab/>
      </w:r>
      <w:r w:rsidR="005A1074">
        <w:rPr>
          <w:rFonts w:hint="cs"/>
          <w:sz w:val="30"/>
          <w:rtl/>
        </w:rPr>
        <w:t>9</w:t>
      </w:r>
      <w:r w:rsidR="00B40124">
        <w:rPr>
          <w:rFonts w:hint="cs"/>
          <w:sz w:val="30"/>
          <w:rtl/>
        </w:rPr>
        <w:t>6</w:t>
      </w:r>
    </w:p>
    <w:p w:rsidR="00E470BE" w:rsidRPr="005245B2" w:rsidRDefault="00E470BE"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٢٣</w:t>
      </w:r>
      <w:r w:rsidR="005245B2">
        <w:rPr>
          <w:rFonts w:hint="cs"/>
          <w:sz w:val="30"/>
          <w:rtl/>
        </w:rPr>
        <w:tab/>
      </w:r>
      <w:r w:rsidRPr="005245B2">
        <w:rPr>
          <w:rFonts w:hint="cs"/>
          <w:sz w:val="30"/>
          <w:rtl/>
        </w:rPr>
        <w:t>الدين المحلي المستحق حسب أنواع صكوك الاقتراض</w:t>
      </w:r>
      <w:r w:rsidR="00EA31C0">
        <w:rPr>
          <w:rFonts w:hint="cs"/>
          <w:sz w:val="30"/>
          <w:rtl/>
        </w:rPr>
        <w:tab/>
      </w:r>
      <w:r w:rsidR="00EA31C0">
        <w:rPr>
          <w:rFonts w:hint="cs"/>
          <w:sz w:val="30"/>
          <w:rtl/>
        </w:rPr>
        <w:tab/>
      </w:r>
      <w:r w:rsidR="00EA31C0">
        <w:rPr>
          <w:rFonts w:hint="cs"/>
          <w:sz w:val="30"/>
          <w:rtl/>
        </w:rPr>
        <w:tab/>
      </w:r>
      <w:r w:rsidR="005A1074">
        <w:rPr>
          <w:rFonts w:hint="cs"/>
          <w:sz w:val="30"/>
          <w:rtl/>
        </w:rPr>
        <w:t>9</w:t>
      </w:r>
      <w:r w:rsidR="00B40124">
        <w:rPr>
          <w:rFonts w:hint="cs"/>
          <w:sz w:val="30"/>
          <w:rtl/>
        </w:rPr>
        <w:t>7</w:t>
      </w:r>
    </w:p>
    <w:p w:rsidR="00E470BE" w:rsidRPr="005245B2" w:rsidRDefault="00E470BE"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٢٤</w:t>
      </w:r>
      <w:r w:rsidR="005245B2">
        <w:rPr>
          <w:rFonts w:hint="cs"/>
          <w:sz w:val="30"/>
          <w:rtl/>
        </w:rPr>
        <w:tab/>
      </w:r>
      <w:r w:rsidRPr="005245B2">
        <w:rPr>
          <w:rFonts w:hint="cs"/>
          <w:sz w:val="30"/>
          <w:rtl/>
        </w:rPr>
        <w:t>نسبة المساعدة الدولية إلى الدخل القومي الإجمالي</w:t>
      </w:r>
      <w:r w:rsidR="00EA31C0">
        <w:rPr>
          <w:rFonts w:hint="cs"/>
          <w:sz w:val="30"/>
          <w:rtl/>
        </w:rPr>
        <w:tab/>
      </w:r>
      <w:r w:rsidR="00EA31C0">
        <w:rPr>
          <w:rFonts w:hint="cs"/>
          <w:sz w:val="30"/>
          <w:rtl/>
        </w:rPr>
        <w:tab/>
      </w:r>
      <w:r w:rsidR="00EA31C0">
        <w:rPr>
          <w:rFonts w:hint="cs"/>
          <w:sz w:val="30"/>
          <w:rtl/>
        </w:rPr>
        <w:tab/>
      </w:r>
      <w:r w:rsidR="005A1074">
        <w:rPr>
          <w:rFonts w:hint="cs"/>
          <w:sz w:val="30"/>
          <w:rtl/>
        </w:rPr>
        <w:t>9</w:t>
      </w:r>
      <w:r w:rsidR="00B40124">
        <w:rPr>
          <w:rFonts w:hint="cs"/>
          <w:sz w:val="30"/>
          <w:rtl/>
        </w:rPr>
        <w:t>7</w:t>
      </w:r>
    </w:p>
    <w:p w:rsidR="00945814" w:rsidRPr="005245B2" w:rsidRDefault="009458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5245B2">
        <w:rPr>
          <w:rFonts w:hint="cs"/>
          <w:sz w:val="30"/>
          <w:rtl/>
        </w:rPr>
        <w:t>الجدول ٢٥</w:t>
      </w:r>
      <w:r>
        <w:rPr>
          <w:rFonts w:hint="cs"/>
          <w:sz w:val="30"/>
          <w:rtl/>
        </w:rPr>
        <w:tab/>
      </w:r>
      <w:r w:rsidRPr="005245B2">
        <w:rPr>
          <w:rFonts w:hint="cs"/>
          <w:sz w:val="30"/>
          <w:rtl/>
        </w:rPr>
        <w:t>معدل انتشار نقص الوزن بين الأطفال الذين تتراوح أعمارهم بين ٣ أشهر و٥٩ شهراً (دون سن الخامسة)</w:t>
      </w:r>
      <w:r>
        <w:rPr>
          <w:rFonts w:hint="cs"/>
          <w:sz w:val="30"/>
          <w:rtl/>
        </w:rPr>
        <w:tab/>
      </w:r>
      <w:r>
        <w:rPr>
          <w:rFonts w:hint="cs"/>
          <w:sz w:val="30"/>
          <w:rtl/>
        </w:rPr>
        <w:tab/>
      </w:r>
      <w:r>
        <w:rPr>
          <w:rFonts w:hint="cs"/>
          <w:sz w:val="30"/>
          <w:rtl/>
        </w:rPr>
        <w:tab/>
      </w:r>
      <w:r w:rsidR="00B40124">
        <w:rPr>
          <w:rFonts w:hint="cs"/>
          <w:sz w:val="30"/>
          <w:rtl/>
        </w:rPr>
        <w:t>98</w:t>
      </w:r>
    </w:p>
    <w:p w:rsidR="00945814" w:rsidRPr="00360144" w:rsidRDefault="00945814" w:rsidP="00945814">
      <w:pPr>
        <w:spacing w:before="0" w:after="120" w:line="360" w:lineRule="exact"/>
        <w:jc w:val="center"/>
        <w:rPr>
          <w:rFonts w:hint="cs"/>
          <w:i/>
          <w:iCs/>
          <w:sz w:val="30"/>
          <w:rtl/>
        </w:rPr>
      </w:pPr>
      <w:r w:rsidRPr="00306E04">
        <w:rPr>
          <w:b/>
          <w:bCs/>
          <w:sz w:val="36"/>
          <w:szCs w:val="36"/>
          <w:rtl/>
        </w:rPr>
        <w:t>المحتويات</w:t>
      </w:r>
      <w:r>
        <w:rPr>
          <w:rFonts w:hint="cs"/>
          <w:b/>
          <w:bCs/>
          <w:sz w:val="36"/>
          <w:szCs w:val="36"/>
          <w:rtl/>
        </w:rPr>
        <w:t xml:space="preserve"> </w:t>
      </w:r>
      <w:r w:rsidRPr="00360144">
        <w:rPr>
          <w:rFonts w:hint="cs"/>
          <w:i/>
          <w:iCs/>
          <w:sz w:val="30"/>
          <w:rtl/>
        </w:rPr>
        <w:t>(تابع)</w:t>
      </w:r>
    </w:p>
    <w:p w:rsidR="00945814" w:rsidRPr="00FE5D7A" w:rsidRDefault="00945814" w:rsidP="00945814">
      <w:pPr>
        <w:tabs>
          <w:tab w:val="left" w:pos="7320"/>
          <w:tab w:val="right" w:pos="9354"/>
        </w:tabs>
        <w:spacing w:before="0" w:after="120" w:line="360" w:lineRule="exact"/>
        <w:jc w:val="both"/>
        <w:rPr>
          <w:i/>
          <w:iCs/>
          <w:sz w:val="30"/>
          <w:rtl/>
        </w:rPr>
      </w:pPr>
      <w:r w:rsidRPr="00FE5D7A">
        <w:rPr>
          <w:i/>
          <w:iCs/>
          <w:sz w:val="30"/>
          <w:rtl/>
        </w:rPr>
        <w:tab/>
      </w:r>
      <w:r w:rsidRPr="00FE5D7A">
        <w:rPr>
          <w:i/>
          <w:iCs/>
          <w:sz w:val="30"/>
          <w:rtl/>
        </w:rPr>
        <w:tab/>
        <w:t>الصفحة</w:t>
      </w:r>
    </w:p>
    <w:p w:rsidR="009D3884" w:rsidRPr="005245B2" w:rsidRDefault="009D388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٢٦</w:t>
      </w:r>
      <w:r w:rsidR="005245B2">
        <w:rPr>
          <w:rFonts w:hint="cs"/>
          <w:sz w:val="30"/>
          <w:rtl/>
        </w:rPr>
        <w:tab/>
      </w:r>
      <w:r w:rsidRPr="005245B2">
        <w:rPr>
          <w:rFonts w:hint="cs"/>
          <w:sz w:val="30"/>
          <w:rtl/>
        </w:rPr>
        <w:t>معدل وفيات الرضع لكل ٠٠٠ ١</w:t>
      </w:r>
      <w:r w:rsidR="00EA31C0">
        <w:rPr>
          <w:rFonts w:hint="cs"/>
          <w:sz w:val="30"/>
          <w:rtl/>
        </w:rPr>
        <w:tab/>
      </w:r>
      <w:r w:rsidR="00EA31C0">
        <w:rPr>
          <w:rFonts w:hint="cs"/>
          <w:sz w:val="30"/>
          <w:rtl/>
        </w:rPr>
        <w:tab/>
      </w:r>
      <w:r w:rsidR="00EA31C0">
        <w:rPr>
          <w:rFonts w:hint="cs"/>
          <w:sz w:val="30"/>
          <w:rtl/>
        </w:rPr>
        <w:tab/>
      </w:r>
      <w:r w:rsidR="005A1074">
        <w:rPr>
          <w:rFonts w:hint="cs"/>
          <w:sz w:val="30"/>
          <w:rtl/>
        </w:rPr>
        <w:t>10</w:t>
      </w:r>
      <w:r w:rsidR="00B40124">
        <w:rPr>
          <w:rFonts w:hint="cs"/>
          <w:sz w:val="30"/>
          <w:rtl/>
        </w:rPr>
        <w:t>0</w:t>
      </w:r>
    </w:p>
    <w:p w:rsidR="009D3884" w:rsidRPr="005245B2" w:rsidRDefault="009D3884" w:rsidP="0036014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5245B2">
        <w:rPr>
          <w:rFonts w:hint="cs"/>
          <w:sz w:val="30"/>
          <w:rtl/>
        </w:rPr>
        <w:t>الجدول ٢٧</w:t>
      </w:r>
      <w:r w:rsidR="005245B2">
        <w:rPr>
          <w:rFonts w:hint="cs"/>
          <w:sz w:val="30"/>
          <w:rtl/>
        </w:rPr>
        <w:tab/>
      </w:r>
      <w:r w:rsidRPr="005245B2">
        <w:rPr>
          <w:rFonts w:hint="cs"/>
          <w:sz w:val="30"/>
          <w:rtl/>
        </w:rPr>
        <w:t>التقديرات المباشرة لوفيات الأمهات للفترة صفر - ٦ سنوات</w:t>
      </w:r>
      <w:r w:rsidR="005245B2">
        <w:rPr>
          <w:rFonts w:hint="cs"/>
          <w:sz w:val="30"/>
          <w:rtl/>
        </w:rPr>
        <w:t xml:space="preserve"> </w:t>
      </w:r>
      <w:r w:rsidRPr="005245B2">
        <w:rPr>
          <w:rFonts w:hint="cs"/>
          <w:sz w:val="30"/>
          <w:rtl/>
        </w:rPr>
        <w:t>السابقة للاستقصاء، إثيوبيا، ٢٠٠٠</w:t>
      </w:r>
      <w:r w:rsidR="00EA31C0">
        <w:rPr>
          <w:rFonts w:hint="cs"/>
          <w:sz w:val="30"/>
          <w:rtl/>
        </w:rPr>
        <w:tab/>
      </w:r>
      <w:r w:rsidR="00EA31C0">
        <w:rPr>
          <w:rFonts w:hint="cs"/>
          <w:sz w:val="30"/>
          <w:rtl/>
        </w:rPr>
        <w:tab/>
      </w:r>
      <w:r w:rsidR="00EA31C0">
        <w:rPr>
          <w:rFonts w:hint="cs"/>
          <w:sz w:val="30"/>
          <w:rtl/>
        </w:rPr>
        <w:tab/>
      </w:r>
      <w:r w:rsidR="005A1074">
        <w:rPr>
          <w:rFonts w:hint="cs"/>
          <w:sz w:val="30"/>
          <w:rtl/>
        </w:rPr>
        <w:t>10</w:t>
      </w:r>
      <w:r w:rsidR="00B40124">
        <w:rPr>
          <w:rFonts w:hint="cs"/>
          <w:sz w:val="30"/>
          <w:rtl/>
        </w:rPr>
        <w:t>0</w:t>
      </w:r>
    </w:p>
    <w:p w:rsidR="009D3884" w:rsidRPr="005245B2" w:rsidRDefault="009D388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5245B2">
        <w:rPr>
          <w:rFonts w:hint="cs"/>
          <w:sz w:val="30"/>
          <w:rtl/>
        </w:rPr>
        <w:t>الجدول ٢٨</w:t>
      </w:r>
      <w:r w:rsidR="005245B2">
        <w:rPr>
          <w:rFonts w:hint="cs"/>
          <w:sz w:val="30"/>
          <w:rtl/>
        </w:rPr>
        <w:tab/>
      </w:r>
      <w:r w:rsidRPr="005245B2">
        <w:rPr>
          <w:rFonts w:hint="cs"/>
          <w:sz w:val="30"/>
          <w:rtl/>
        </w:rPr>
        <w:t>التقديرات المباشرة لوفيات الأمهات للفترة صفر - ٦ سنوات</w:t>
      </w:r>
      <w:r w:rsidR="005245B2">
        <w:rPr>
          <w:rFonts w:hint="cs"/>
          <w:sz w:val="30"/>
          <w:rtl/>
        </w:rPr>
        <w:t xml:space="preserve"> </w:t>
      </w:r>
      <w:r w:rsidRPr="005245B2">
        <w:rPr>
          <w:rFonts w:hint="cs"/>
          <w:sz w:val="30"/>
          <w:rtl/>
        </w:rPr>
        <w:t>السابقة للاستقصاء، إثيوبيا، ٢٠٠٥</w:t>
      </w:r>
      <w:r w:rsidR="00EA31C0">
        <w:rPr>
          <w:rFonts w:hint="cs"/>
          <w:sz w:val="30"/>
          <w:rtl/>
        </w:rPr>
        <w:tab/>
      </w:r>
      <w:r w:rsidR="00EA31C0">
        <w:rPr>
          <w:rFonts w:hint="cs"/>
          <w:sz w:val="30"/>
          <w:rtl/>
        </w:rPr>
        <w:tab/>
      </w:r>
      <w:r w:rsidR="00EA31C0">
        <w:rPr>
          <w:rFonts w:hint="cs"/>
          <w:sz w:val="30"/>
          <w:rtl/>
        </w:rPr>
        <w:tab/>
      </w:r>
      <w:r w:rsidR="005A1074">
        <w:rPr>
          <w:rFonts w:hint="cs"/>
          <w:sz w:val="30"/>
          <w:rtl/>
        </w:rPr>
        <w:t>10</w:t>
      </w:r>
      <w:r w:rsidR="00B40124">
        <w:rPr>
          <w:rFonts w:hint="cs"/>
          <w:sz w:val="30"/>
          <w:rtl/>
        </w:rPr>
        <w:t>1</w:t>
      </w:r>
    </w:p>
    <w:p w:rsidR="005245B2" w:rsidRPr="005245B2" w:rsidRDefault="005245B2"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5245B2">
        <w:rPr>
          <w:rFonts w:hint="cs"/>
          <w:sz w:val="30"/>
          <w:rtl/>
        </w:rPr>
        <w:t>الجدول ٢٩</w:t>
      </w:r>
      <w:r>
        <w:rPr>
          <w:rFonts w:hint="cs"/>
          <w:sz w:val="30"/>
          <w:rtl/>
        </w:rPr>
        <w:tab/>
      </w:r>
      <w:r w:rsidRPr="005245B2">
        <w:rPr>
          <w:rFonts w:hint="cs"/>
          <w:sz w:val="30"/>
          <w:rtl/>
        </w:rPr>
        <w:t>الاستخدام الحالي لوسائل منع الحمل: النسب المئوية لتوزيع جميع النساء، والنساء المتزوجات حالياً، والنساء غير المتزوجات الناشطات جنسياً، حسب وسيلة منع الحمل المستخدمة حالياً والعمر، إثيوبيا، ٢٠٠٥</w:t>
      </w:r>
      <w:r w:rsidR="00EA31C0">
        <w:rPr>
          <w:rFonts w:hint="cs"/>
          <w:sz w:val="30"/>
          <w:rtl/>
        </w:rPr>
        <w:tab/>
      </w:r>
      <w:r w:rsidR="00EA31C0">
        <w:rPr>
          <w:rFonts w:hint="cs"/>
          <w:sz w:val="30"/>
          <w:rtl/>
        </w:rPr>
        <w:tab/>
      </w:r>
      <w:r w:rsidR="00EA31C0">
        <w:rPr>
          <w:rFonts w:hint="cs"/>
          <w:sz w:val="30"/>
          <w:rtl/>
        </w:rPr>
        <w:tab/>
      </w:r>
      <w:r w:rsidR="005A1074">
        <w:rPr>
          <w:rFonts w:hint="cs"/>
          <w:sz w:val="30"/>
          <w:rtl/>
        </w:rPr>
        <w:t>10</w:t>
      </w:r>
      <w:r w:rsidR="00B40124">
        <w:rPr>
          <w:rFonts w:hint="cs"/>
          <w:sz w:val="30"/>
          <w:rtl/>
        </w:rPr>
        <w:t>2</w:t>
      </w:r>
    </w:p>
    <w:p w:rsidR="005245B2" w:rsidRPr="005245B2" w:rsidRDefault="005245B2"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5245B2">
        <w:rPr>
          <w:rFonts w:hint="cs"/>
          <w:sz w:val="30"/>
          <w:rtl/>
        </w:rPr>
        <w:t>الجدول ٣٠</w:t>
      </w:r>
      <w:r>
        <w:rPr>
          <w:rFonts w:hint="cs"/>
          <w:sz w:val="30"/>
          <w:rtl/>
        </w:rPr>
        <w:tab/>
      </w:r>
      <w:r w:rsidRPr="005245B2">
        <w:rPr>
          <w:rFonts w:hint="cs"/>
          <w:sz w:val="30"/>
          <w:rtl/>
        </w:rPr>
        <w:t>معدل انتشار الإصابة بفيروس نقص المناعة البشرية</w:t>
      </w:r>
      <w:r>
        <w:rPr>
          <w:rFonts w:hint="cs"/>
          <w:sz w:val="30"/>
          <w:rtl/>
        </w:rPr>
        <w:t xml:space="preserve"> </w:t>
      </w:r>
      <w:r w:rsidRPr="005245B2">
        <w:rPr>
          <w:rFonts w:hint="cs"/>
          <w:sz w:val="30"/>
          <w:rtl/>
        </w:rPr>
        <w:t xml:space="preserve">بين النساء والرجال حسب </w:t>
      </w:r>
      <w:r w:rsidR="00EA31C0">
        <w:rPr>
          <w:sz w:val="30"/>
          <w:rtl/>
        </w:rPr>
        <w:br/>
      </w:r>
      <w:r w:rsidRPr="005245B2">
        <w:rPr>
          <w:rFonts w:hint="cs"/>
          <w:sz w:val="30"/>
          <w:rtl/>
        </w:rPr>
        <w:t>العمر، ٢٠٠٥</w:t>
      </w:r>
      <w:r w:rsidR="00EA31C0">
        <w:rPr>
          <w:rFonts w:hint="cs"/>
          <w:sz w:val="30"/>
          <w:rtl/>
        </w:rPr>
        <w:tab/>
      </w:r>
      <w:r w:rsidR="00EA31C0">
        <w:rPr>
          <w:rFonts w:hint="cs"/>
          <w:sz w:val="30"/>
          <w:rtl/>
        </w:rPr>
        <w:tab/>
      </w:r>
      <w:r w:rsidR="00EA31C0">
        <w:rPr>
          <w:rFonts w:hint="cs"/>
          <w:sz w:val="30"/>
          <w:rtl/>
        </w:rPr>
        <w:tab/>
      </w:r>
      <w:r w:rsidR="005A1074">
        <w:rPr>
          <w:rFonts w:hint="cs"/>
          <w:sz w:val="30"/>
          <w:rtl/>
        </w:rPr>
        <w:t>10</w:t>
      </w:r>
      <w:r w:rsidR="00B40124">
        <w:rPr>
          <w:rFonts w:hint="cs"/>
          <w:sz w:val="30"/>
          <w:rtl/>
        </w:rPr>
        <w:t>3</w:t>
      </w:r>
    </w:p>
    <w:p w:rsidR="005245B2" w:rsidRPr="005245B2" w:rsidRDefault="005245B2"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5245B2">
        <w:rPr>
          <w:rFonts w:hint="cs"/>
          <w:sz w:val="30"/>
          <w:rtl/>
        </w:rPr>
        <w:t>الجدول ٣١</w:t>
      </w:r>
      <w:r>
        <w:rPr>
          <w:rFonts w:hint="cs"/>
          <w:sz w:val="30"/>
          <w:rtl/>
        </w:rPr>
        <w:tab/>
      </w:r>
      <w:r w:rsidRPr="00945814">
        <w:rPr>
          <w:rFonts w:hint="cs"/>
          <w:spacing w:val="0"/>
          <w:sz w:val="30"/>
          <w:rtl/>
        </w:rPr>
        <w:t>معدل انتشار الإصابة بفيروس نقص المناعة البشرية حسب الخصائص الاجتماعية الاقتصادية</w:t>
      </w:r>
      <w:r w:rsidR="00EA31C0">
        <w:rPr>
          <w:rFonts w:hint="cs"/>
          <w:sz w:val="30"/>
          <w:rtl/>
        </w:rPr>
        <w:tab/>
      </w:r>
      <w:r w:rsidR="00EA31C0">
        <w:rPr>
          <w:rFonts w:hint="cs"/>
          <w:sz w:val="30"/>
          <w:rtl/>
        </w:rPr>
        <w:tab/>
      </w:r>
      <w:r w:rsidR="00EA31C0">
        <w:rPr>
          <w:rFonts w:hint="cs"/>
          <w:sz w:val="30"/>
          <w:rtl/>
        </w:rPr>
        <w:tab/>
      </w:r>
      <w:r w:rsidR="005A1074">
        <w:rPr>
          <w:rFonts w:hint="cs"/>
          <w:sz w:val="30"/>
          <w:rtl/>
        </w:rPr>
        <w:t>10</w:t>
      </w:r>
      <w:r w:rsidR="00B40124">
        <w:rPr>
          <w:rFonts w:hint="cs"/>
          <w:sz w:val="30"/>
          <w:rtl/>
        </w:rPr>
        <w:t>4</w:t>
      </w:r>
    </w:p>
    <w:p w:rsidR="005245B2" w:rsidRPr="005245B2" w:rsidRDefault="005245B2"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5245B2">
        <w:rPr>
          <w:rFonts w:hint="cs"/>
          <w:sz w:val="30"/>
          <w:rtl/>
        </w:rPr>
        <w:t>الجدول ٣٢</w:t>
      </w:r>
      <w:r>
        <w:rPr>
          <w:rFonts w:hint="cs"/>
          <w:sz w:val="30"/>
          <w:rtl/>
        </w:rPr>
        <w:tab/>
      </w:r>
      <w:r w:rsidRPr="005245B2">
        <w:rPr>
          <w:rFonts w:hint="cs"/>
          <w:sz w:val="30"/>
          <w:rtl/>
        </w:rPr>
        <w:t>معدل انتشار الإصابة بفيروس نقص المناعة البشرية</w:t>
      </w:r>
      <w:r>
        <w:rPr>
          <w:rFonts w:hint="cs"/>
          <w:sz w:val="30"/>
          <w:rtl/>
        </w:rPr>
        <w:t xml:space="preserve"> </w:t>
      </w:r>
      <w:r w:rsidRPr="005245B2">
        <w:rPr>
          <w:rFonts w:hint="cs"/>
          <w:sz w:val="30"/>
          <w:rtl/>
        </w:rPr>
        <w:t>لعام ٢٠٠٦/٢٠٠٧</w:t>
      </w:r>
      <w:r w:rsidR="00EA31C0">
        <w:rPr>
          <w:rFonts w:hint="cs"/>
          <w:sz w:val="30"/>
          <w:rtl/>
        </w:rPr>
        <w:tab/>
      </w:r>
      <w:r w:rsidR="00EA31C0">
        <w:rPr>
          <w:rFonts w:hint="cs"/>
          <w:sz w:val="30"/>
          <w:rtl/>
        </w:rPr>
        <w:tab/>
      </w:r>
      <w:r w:rsidR="00EA31C0">
        <w:rPr>
          <w:rFonts w:hint="cs"/>
          <w:sz w:val="30"/>
          <w:rtl/>
        </w:rPr>
        <w:tab/>
      </w:r>
      <w:r w:rsidR="005A1074">
        <w:rPr>
          <w:rFonts w:hint="cs"/>
          <w:sz w:val="30"/>
          <w:rtl/>
        </w:rPr>
        <w:t>10</w:t>
      </w:r>
      <w:r w:rsidR="00B40124">
        <w:rPr>
          <w:rFonts w:hint="cs"/>
          <w:sz w:val="30"/>
          <w:rtl/>
        </w:rPr>
        <w:t>4</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٣٣</w:t>
      </w:r>
      <w:r w:rsidR="005D0572">
        <w:rPr>
          <w:rFonts w:hint="cs"/>
          <w:sz w:val="30"/>
          <w:rtl/>
        </w:rPr>
        <w:tab/>
      </w:r>
      <w:r w:rsidRPr="009A19DA">
        <w:rPr>
          <w:rFonts w:hint="cs"/>
          <w:sz w:val="30"/>
          <w:rtl/>
        </w:rPr>
        <w:t>الأسباب العشرة الرئيسية المفضية إلى الوفاة، ٢٠٠٢/٢٠٠٣</w:t>
      </w:r>
      <w:r w:rsidR="004D2B5E">
        <w:rPr>
          <w:rFonts w:hint="cs"/>
          <w:sz w:val="30"/>
          <w:rtl/>
        </w:rPr>
        <w:tab/>
      </w:r>
      <w:r w:rsidR="004D2B5E">
        <w:rPr>
          <w:rFonts w:hint="cs"/>
          <w:sz w:val="30"/>
          <w:rtl/>
        </w:rPr>
        <w:tab/>
      </w:r>
      <w:r w:rsidR="004D2B5E">
        <w:rPr>
          <w:rFonts w:hint="cs"/>
          <w:sz w:val="30"/>
          <w:rtl/>
        </w:rPr>
        <w:tab/>
      </w:r>
      <w:r w:rsidR="005A1074">
        <w:rPr>
          <w:rFonts w:hint="cs"/>
          <w:sz w:val="30"/>
          <w:rtl/>
        </w:rPr>
        <w:t>10</w:t>
      </w:r>
      <w:r w:rsidR="00B40124">
        <w:rPr>
          <w:rFonts w:hint="cs"/>
          <w:sz w:val="30"/>
          <w:rtl/>
        </w:rPr>
        <w:t>5</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٣٤</w:t>
      </w:r>
      <w:r w:rsidR="005D0572">
        <w:rPr>
          <w:rFonts w:hint="cs"/>
          <w:sz w:val="30"/>
          <w:rtl/>
        </w:rPr>
        <w:tab/>
      </w:r>
      <w:r w:rsidRPr="009A19DA">
        <w:rPr>
          <w:rFonts w:hint="cs"/>
          <w:sz w:val="30"/>
          <w:rtl/>
        </w:rPr>
        <w:t>الأسباب العشرة الرئيسية المفضية إلى وفاة الإناث، ٢٠٠٢/٢٠٠٣</w:t>
      </w:r>
      <w:r w:rsidR="004D2B5E">
        <w:rPr>
          <w:rFonts w:hint="cs"/>
          <w:sz w:val="30"/>
          <w:rtl/>
        </w:rPr>
        <w:tab/>
      </w:r>
      <w:r w:rsidR="004D2B5E">
        <w:rPr>
          <w:rFonts w:hint="cs"/>
          <w:sz w:val="30"/>
          <w:rtl/>
        </w:rPr>
        <w:tab/>
      </w:r>
      <w:r w:rsidR="004D2B5E">
        <w:rPr>
          <w:rFonts w:hint="cs"/>
          <w:sz w:val="30"/>
          <w:rtl/>
        </w:rPr>
        <w:tab/>
      </w:r>
      <w:r w:rsidR="005A1074">
        <w:rPr>
          <w:rFonts w:hint="cs"/>
          <w:sz w:val="30"/>
          <w:rtl/>
        </w:rPr>
        <w:t>10</w:t>
      </w:r>
      <w:r w:rsidR="00B40124">
        <w:rPr>
          <w:rFonts w:hint="cs"/>
          <w:sz w:val="30"/>
          <w:rtl/>
        </w:rPr>
        <w:t>5</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٣٥</w:t>
      </w:r>
      <w:r w:rsidR="005D0572">
        <w:rPr>
          <w:rFonts w:hint="cs"/>
          <w:sz w:val="30"/>
          <w:rtl/>
        </w:rPr>
        <w:tab/>
      </w:r>
      <w:r w:rsidRPr="009A19DA">
        <w:rPr>
          <w:rFonts w:hint="cs"/>
          <w:sz w:val="30"/>
          <w:rtl/>
        </w:rPr>
        <w:t>الأسباب العشرة الرئيسية المفضية إلى الوفاة، ٢٠٠٥/٢٠٠٦</w:t>
      </w:r>
      <w:r w:rsidR="004D2B5E">
        <w:rPr>
          <w:rFonts w:hint="cs"/>
          <w:sz w:val="30"/>
          <w:rtl/>
        </w:rPr>
        <w:tab/>
      </w:r>
      <w:r w:rsidR="004D2B5E">
        <w:rPr>
          <w:rFonts w:hint="cs"/>
          <w:sz w:val="30"/>
          <w:rtl/>
        </w:rPr>
        <w:tab/>
      </w:r>
      <w:r w:rsidR="004D2B5E">
        <w:rPr>
          <w:rFonts w:hint="cs"/>
          <w:sz w:val="30"/>
          <w:rtl/>
        </w:rPr>
        <w:tab/>
      </w:r>
      <w:r w:rsidR="005A1074">
        <w:rPr>
          <w:rFonts w:hint="cs"/>
          <w:sz w:val="30"/>
          <w:rtl/>
        </w:rPr>
        <w:t>10</w:t>
      </w:r>
      <w:r w:rsidR="00B40124">
        <w:rPr>
          <w:rFonts w:hint="cs"/>
          <w:sz w:val="30"/>
          <w:rtl/>
        </w:rPr>
        <w:t>6</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٣٦</w:t>
      </w:r>
      <w:r w:rsidR="005D0572">
        <w:rPr>
          <w:rFonts w:hint="cs"/>
          <w:sz w:val="30"/>
          <w:rtl/>
        </w:rPr>
        <w:tab/>
      </w:r>
      <w:r w:rsidRPr="009A19DA">
        <w:rPr>
          <w:rFonts w:hint="cs"/>
          <w:sz w:val="30"/>
          <w:rtl/>
        </w:rPr>
        <w:t>الأسباب العشرة الرئيسية المفضية إلى وفاة الإناث، ٢٠٠٥/٢٠٠٦</w:t>
      </w:r>
      <w:r w:rsidR="004D2B5E">
        <w:rPr>
          <w:rFonts w:hint="cs"/>
          <w:sz w:val="30"/>
          <w:rtl/>
        </w:rPr>
        <w:tab/>
      </w:r>
      <w:r w:rsidR="004D2B5E">
        <w:rPr>
          <w:rFonts w:hint="cs"/>
          <w:sz w:val="30"/>
          <w:rtl/>
        </w:rPr>
        <w:tab/>
      </w:r>
      <w:r w:rsidR="004D2B5E">
        <w:rPr>
          <w:rFonts w:hint="cs"/>
          <w:sz w:val="30"/>
          <w:rtl/>
        </w:rPr>
        <w:tab/>
      </w:r>
      <w:r w:rsidR="005A1074">
        <w:rPr>
          <w:rFonts w:hint="cs"/>
          <w:sz w:val="30"/>
          <w:rtl/>
        </w:rPr>
        <w:t>10</w:t>
      </w:r>
      <w:r w:rsidR="00B40124">
        <w:rPr>
          <w:rFonts w:hint="cs"/>
          <w:sz w:val="30"/>
          <w:rtl/>
        </w:rPr>
        <w:t>6</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٣٧</w:t>
      </w:r>
      <w:r w:rsidR="005D0572">
        <w:rPr>
          <w:rFonts w:hint="cs"/>
          <w:sz w:val="30"/>
          <w:rtl/>
        </w:rPr>
        <w:tab/>
      </w:r>
      <w:r w:rsidRPr="009A19DA">
        <w:rPr>
          <w:rFonts w:hint="cs"/>
          <w:sz w:val="30"/>
          <w:rtl/>
        </w:rPr>
        <w:t>ولاية تيغراي الإقليمية، الأسباب العشرة الرئيسية المفضية إلى الوفاة، ٢٠٠٦/٢٠٠٧</w:t>
      </w:r>
      <w:r w:rsidR="004D2B5E">
        <w:rPr>
          <w:rFonts w:hint="cs"/>
          <w:sz w:val="30"/>
          <w:rtl/>
        </w:rPr>
        <w:tab/>
      </w:r>
      <w:r w:rsidR="004D2B5E">
        <w:rPr>
          <w:rFonts w:hint="cs"/>
          <w:sz w:val="30"/>
          <w:rtl/>
        </w:rPr>
        <w:tab/>
      </w:r>
      <w:r w:rsidR="004D2B5E">
        <w:rPr>
          <w:rFonts w:hint="cs"/>
          <w:sz w:val="30"/>
          <w:rtl/>
        </w:rPr>
        <w:tab/>
      </w:r>
      <w:r w:rsidR="005A1074">
        <w:rPr>
          <w:rFonts w:hint="cs"/>
          <w:sz w:val="30"/>
          <w:rtl/>
        </w:rPr>
        <w:t>10</w:t>
      </w:r>
      <w:r w:rsidR="00B40124">
        <w:rPr>
          <w:rFonts w:hint="cs"/>
          <w:sz w:val="30"/>
          <w:rtl/>
        </w:rPr>
        <w:t>7</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left="1219" w:right="1128" w:hanging="1219"/>
        <w:rPr>
          <w:rFonts w:hint="cs"/>
          <w:sz w:val="30"/>
          <w:rtl/>
        </w:rPr>
      </w:pPr>
      <w:r w:rsidRPr="009A19DA">
        <w:rPr>
          <w:rFonts w:hint="cs"/>
          <w:sz w:val="30"/>
          <w:rtl/>
        </w:rPr>
        <w:t>الجدول ٣٨</w:t>
      </w:r>
      <w:r w:rsidR="005D0572">
        <w:rPr>
          <w:rFonts w:hint="cs"/>
          <w:sz w:val="30"/>
          <w:rtl/>
        </w:rPr>
        <w:tab/>
      </w:r>
      <w:r w:rsidRPr="009A19DA">
        <w:rPr>
          <w:rFonts w:hint="cs"/>
          <w:sz w:val="30"/>
          <w:rtl/>
        </w:rPr>
        <w:t>ولاية تيغراي الإقليمية، الأسباب العشرة الرئيسية المفضية إلى وفاة الإناث، ٢٠٠٦/٢٠٠٧</w:t>
      </w:r>
      <w:r w:rsidR="004D2B5E">
        <w:rPr>
          <w:rFonts w:hint="cs"/>
          <w:sz w:val="30"/>
          <w:rtl/>
        </w:rPr>
        <w:tab/>
      </w:r>
      <w:r w:rsidR="004D2B5E">
        <w:rPr>
          <w:rFonts w:hint="cs"/>
          <w:sz w:val="30"/>
          <w:rtl/>
        </w:rPr>
        <w:tab/>
      </w:r>
      <w:r w:rsidR="004D2B5E">
        <w:rPr>
          <w:rFonts w:hint="cs"/>
          <w:sz w:val="30"/>
          <w:rtl/>
        </w:rPr>
        <w:tab/>
      </w:r>
      <w:r w:rsidR="005A1074">
        <w:rPr>
          <w:rFonts w:hint="cs"/>
          <w:sz w:val="30"/>
          <w:rtl/>
        </w:rPr>
        <w:t>10</w:t>
      </w:r>
      <w:r w:rsidR="00B40124">
        <w:rPr>
          <w:rFonts w:hint="cs"/>
          <w:sz w:val="30"/>
          <w:rtl/>
        </w:rPr>
        <w:t>7</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٣٩</w:t>
      </w:r>
      <w:r w:rsidR="005D0572">
        <w:rPr>
          <w:rFonts w:hint="cs"/>
          <w:sz w:val="30"/>
          <w:rtl/>
        </w:rPr>
        <w:tab/>
      </w:r>
      <w:r w:rsidRPr="009A19DA">
        <w:rPr>
          <w:rFonts w:hint="cs"/>
          <w:sz w:val="30"/>
          <w:rtl/>
        </w:rPr>
        <w:t>ولاية صومالي الإقليمية، الأسباب العشرة الرئيسية المفضية إلى الوفاة، ٢٠٠٦/٢٠٠٧</w:t>
      </w:r>
      <w:r w:rsidR="004D2B5E">
        <w:rPr>
          <w:rFonts w:hint="cs"/>
          <w:sz w:val="30"/>
          <w:rtl/>
        </w:rPr>
        <w:tab/>
      </w:r>
      <w:r w:rsidR="004D2B5E">
        <w:rPr>
          <w:rFonts w:hint="cs"/>
          <w:sz w:val="30"/>
          <w:rtl/>
        </w:rPr>
        <w:tab/>
      </w:r>
      <w:r w:rsidR="004D2B5E">
        <w:rPr>
          <w:rFonts w:hint="cs"/>
          <w:sz w:val="30"/>
          <w:rtl/>
        </w:rPr>
        <w:tab/>
      </w:r>
      <w:r w:rsidR="005A1074">
        <w:rPr>
          <w:rFonts w:hint="cs"/>
          <w:sz w:val="30"/>
          <w:rtl/>
        </w:rPr>
        <w:t>1</w:t>
      </w:r>
      <w:r w:rsidR="00B40124">
        <w:rPr>
          <w:rFonts w:hint="cs"/>
          <w:sz w:val="30"/>
          <w:rtl/>
        </w:rPr>
        <w:t>08</w:t>
      </w:r>
    </w:p>
    <w:p w:rsidR="008E3519" w:rsidRPr="009A19DA" w:rsidRDefault="008E3519" w:rsidP="0036014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٤٠</w:t>
      </w:r>
      <w:r w:rsidR="005D0572">
        <w:rPr>
          <w:rFonts w:hint="cs"/>
          <w:sz w:val="30"/>
          <w:rtl/>
        </w:rPr>
        <w:tab/>
      </w:r>
      <w:r w:rsidRPr="009A19DA">
        <w:rPr>
          <w:rFonts w:hint="cs"/>
          <w:sz w:val="30"/>
          <w:rtl/>
        </w:rPr>
        <w:t>ولاية هراري الإقليمية، الأسباب العشرة الرئيسية المفضية إلى الوفاة، ٢٠٠٣/٢٠٠٤</w:t>
      </w:r>
      <w:r w:rsidR="004D2B5E">
        <w:rPr>
          <w:rFonts w:hint="cs"/>
          <w:sz w:val="30"/>
          <w:rtl/>
        </w:rPr>
        <w:tab/>
      </w:r>
      <w:r w:rsidR="004D2B5E">
        <w:rPr>
          <w:rFonts w:hint="cs"/>
          <w:sz w:val="30"/>
          <w:rtl/>
        </w:rPr>
        <w:tab/>
      </w:r>
      <w:r w:rsidR="004D2B5E">
        <w:rPr>
          <w:rFonts w:hint="cs"/>
          <w:sz w:val="30"/>
          <w:rtl/>
        </w:rPr>
        <w:tab/>
      </w:r>
      <w:r w:rsidR="005A1074">
        <w:rPr>
          <w:rFonts w:hint="cs"/>
          <w:sz w:val="30"/>
          <w:rtl/>
        </w:rPr>
        <w:t>1</w:t>
      </w:r>
      <w:r w:rsidR="00B40124">
        <w:rPr>
          <w:rFonts w:hint="cs"/>
          <w:sz w:val="30"/>
          <w:rtl/>
        </w:rPr>
        <w:t>08</w:t>
      </w:r>
    </w:p>
    <w:p w:rsidR="008E3519" w:rsidRPr="009A19DA" w:rsidRDefault="009458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Pr>
          <w:rFonts w:hint="cs"/>
          <w:sz w:val="30"/>
          <w:rtl/>
        </w:rPr>
        <w:t>ا</w:t>
      </w:r>
      <w:r w:rsidR="008E3519" w:rsidRPr="009A19DA">
        <w:rPr>
          <w:rFonts w:hint="cs"/>
          <w:sz w:val="30"/>
          <w:rtl/>
        </w:rPr>
        <w:t>لجدول ٤١</w:t>
      </w:r>
      <w:r w:rsidR="005D0572">
        <w:rPr>
          <w:rFonts w:hint="cs"/>
          <w:sz w:val="30"/>
          <w:rtl/>
        </w:rPr>
        <w:tab/>
      </w:r>
      <w:r w:rsidR="008E3519" w:rsidRPr="009A19DA">
        <w:rPr>
          <w:rFonts w:hint="cs"/>
          <w:sz w:val="30"/>
          <w:rtl/>
        </w:rPr>
        <w:t>ولاية هراري الإقليمية، الأسباب العشرة الرئيسية المفضية إلى الوفاة، ٢٠٠٤/٢٠٠٥</w:t>
      </w:r>
      <w:r w:rsidR="004D2B5E">
        <w:rPr>
          <w:rFonts w:hint="cs"/>
          <w:sz w:val="30"/>
          <w:rtl/>
        </w:rPr>
        <w:tab/>
      </w:r>
      <w:r w:rsidR="004D2B5E">
        <w:rPr>
          <w:rFonts w:hint="cs"/>
          <w:sz w:val="30"/>
          <w:rtl/>
        </w:rPr>
        <w:tab/>
      </w:r>
      <w:r w:rsidR="004D2B5E">
        <w:rPr>
          <w:rFonts w:hint="cs"/>
          <w:sz w:val="30"/>
          <w:rtl/>
        </w:rPr>
        <w:tab/>
      </w:r>
      <w:r w:rsidR="005A1074">
        <w:rPr>
          <w:rFonts w:hint="cs"/>
          <w:sz w:val="30"/>
          <w:rtl/>
        </w:rPr>
        <w:t>1</w:t>
      </w:r>
      <w:r w:rsidR="00B40124">
        <w:rPr>
          <w:rFonts w:hint="cs"/>
          <w:sz w:val="30"/>
          <w:rtl/>
        </w:rPr>
        <w:t>09</w:t>
      </w:r>
    </w:p>
    <w:p w:rsidR="00945814" w:rsidRPr="009A19DA" w:rsidRDefault="00945814" w:rsidP="0094581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٤٢</w:t>
      </w:r>
      <w:r>
        <w:rPr>
          <w:rFonts w:hint="cs"/>
          <w:sz w:val="30"/>
          <w:rtl/>
        </w:rPr>
        <w:tab/>
      </w:r>
      <w:r w:rsidRPr="009A19DA">
        <w:rPr>
          <w:rFonts w:hint="cs"/>
          <w:sz w:val="30"/>
          <w:rtl/>
        </w:rPr>
        <w:t>ولاية هراري الإقليمية، الأسباب العشرة الرئيسية المفضية إلى الوفاة، ٢٠٠٥/٢٠٠٦</w:t>
      </w:r>
      <w:r>
        <w:rPr>
          <w:rFonts w:hint="cs"/>
          <w:sz w:val="30"/>
          <w:rtl/>
        </w:rPr>
        <w:tab/>
      </w:r>
      <w:r>
        <w:rPr>
          <w:rFonts w:hint="cs"/>
          <w:sz w:val="30"/>
          <w:rtl/>
        </w:rPr>
        <w:tab/>
      </w:r>
      <w:r>
        <w:rPr>
          <w:rFonts w:hint="cs"/>
          <w:sz w:val="30"/>
          <w:rtl/>
        </w:rPr>
        <w:tab/>
      </w:r>
      <w:r w:rsidR="005A1074">
        <w:rPr>
          <w:rFonts w:hint="cs"/>
          <w:sz w:val="30"/>
          <w:rtl/>
        </w:rPr>
        <w:t>1</w:t>
      </w:r>
      <w:r w:rsidR="00B40124">
        <w:rPr>
          <w:rFonts w:hint="cs"/>
          <w:sz w:val="30"/>
          <w:rtl/>
        </w:rPr>
        <w:t>09</w:t>
      </w:r>
    </w:p>
    <w:p w:rsidR="00945814" w:rsidRPr="009A19DA" w:rsidRDefault="009458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٤٣</w:t>
      </w:r>
      <w:r>
        <w:rPr>
          <w:rFonts w:hint="cs"/>
          <w:sz w:val="30"/>
          <w:rtl/>
        </w:rPr>
        <w:tab/>
      </w:r>
      <w:r w:rsidRPr="009A19DA">
        <w:rPr>
          <w:rFonts w:hint="cs"/>
          <w:sz w:val="30"/>
          <w:rtl/>
        </w:rPr>
        <w:t>ولاية هراري الإقليمية، الأسباب العشرة الرئيسية المفضية إلى الوفاة، ٢٠٠٦/٢٠٠٧</w:t>
      </w:r>
      <w:r>
        <w:rPr>
          <w:rFonts w:hint="cs"/>
          <w:sz w:val="30"/>
          <w:rtl/>
        </w:rPr>
        <w:tab/>
      </w:r>
      <w:r>
        <w:rPr>
          <w:rFonts w:hint="cs"/>
          <w:sz w:val="30"/>
          <w:rtl/>
        </w:rPr>
        <w:tab/>
      </w:r>
      <w:r>
        <w:rPr>
          <w:rFonts w:hint="cs"/>
          <w:sz w:val="30"/>
          <w:rtl/>
        </w:rPr>
        <w:tab/>
      </w:r>
      <w:r w:rsidR="005A1074">
        <w:rPr>
          <w:rFonts w:hint="cs"/>
          <w:sz w:val="30"/>
          <w:rtl/>
        </w:rPr>
        <w:t>11</w:t>
      </w:r>
      <w:r w:rsidR="00B40124">
        <w:rPr>
          <w:rFonts w:hint="cs"/>
          <w:sz w:val="30"/>
          <w:rtl/>
        </w:rPr>
        <w:t>0</w:t>
      </w:r>
    </w:p>
    <w:p w:rsidR="00945814" w:rsidRPr="009A19DA" w:rsidRDefault="009458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9A19DA">
        <w:rPr>
          <w:rFonts w:hint="cs"/>
          <w:sz w:val="30"/>
          <w:rtl/>
        </w:rPr>
        <w:t>الجدول ٤٤</w:t>
      </w:r>
      <w:r>
        <w:rPr>
          <w:rFonts w:hint="cs"/>
          <w:sz w:val="30"/>
          <w:rtl/>
        </w:rPr>
        <w:tab/>
      </w:r>
      <w:r w:rsidRPr="009A19DA">
        <w:rPr>
          <w:rFonts w:hint="cs"/>
          <w:sz w:val="30"/>
          <w:rtl/>
        </w:rPr>
        <w:t>ولاية غامبيلا الإقليمية، الأسباب العشرة الرئيسية المفضية إلى الوفاة،٢٠٠٧/٢٠٠٨ (نصف سنة)</w:t>
      </w:r>
      <w:r>
        <w:rPr>
          <w:rFonts w:hint="cs"/>
          <w:sz w:val="30"/>
          <w:rtl/>
        </w:rPr>
        <w:tab/>
      </w:r>
      <w:r>
        <w:rPr>
          <w:rFonts w:hint="cs"/>
          <w:sz w:val="30"/>
          <w:rtl/>
        </w:rPr>
        <w:tab/>
      </w:r>
      <w:r>
        <w:rPr>
          <w:rFonts w:hint="cs"/>
          <w:sz w:val="30"/>
          <w:rtl/>
        </w:rPr>
        <w:tab/>
      </w:r>
      <w:r w:rsidR="005A1074">
        <w:rPr>
          <w:rFonts w:hint="cs"/>
          <w:sz w:val="30"/>
          <w:rtl/>
        </w:rPr>
        <w:t>11</w:t>
      </w:r>
      <w:r w:rsidR="00B40124">
        <w:rPr>
          <w:rFonts w:hint="cs"/>
          <w:sz w:val="30"/>
          <w:rtl/>
        </w:rPr>
        <w:t>0</w:t>
      </w:r>
    </w:p>
    <w:p w:rsidR="00945814" w:rsidRPr="00360144" w:rsidRDefault="00945814" w:rsidP="00945814">
      <w:pPr>
        <w:spacing w:before="0" w:after="120" w:line="360" w:lineRule="exact"/>
        <w:jc w:val="center"/>
        <w:rPr>
          <w:rFonts w:hint="cs"/>
          <w:i/>
          <w:iCs/>
          <w:sz w:val="30"/>
          <w:rtl/>
        </w:rPr>
      </w:pPr>
      <w:r w:rsidRPr="00306E04">
        <w:rPr>
          <w:b/>
          <w:bCs/>
          <w:sz w:val="36"/>
          <w:szCs w:val="36"/>
          <w:rtl/>
        </w:rPr>
        <w:t>المحتويات</w:t>
      </w:r>
      <w:r>
        <w:rPr>
          <w:rFonts w:hint="cs"/>
          <w:b/>
          <w:bCs/>
          <w:sz w:val="36"/>
          <w:szCs w:val="36"/>
          <w:rtl/>
        </w:rPr>
        <w:t xml:space="preserve"> </w:t>
      </w:r>
      <w:r w:rsidRPr="00360144">
        <w:rPr>
          <w:rFonts w:hint="cs"/>
          <w:i/>
          <w:iCs/>
          <w:sz w:val="30"/>
          <w:rtl/>
        </w:rPr>
        <w:t>(تابع)</w:t>
      </w:r>
    </w:p>
    <w:p w:rsidR="00945814" w:rsidRPr="00FE5D7A" w:rsidRDefault="00945814" w:rsidP="00945814">
      <w:pPr>
        <w:tabs>
          <w:tab w:val="left" w:pos="7320"/>
          <w:tab w:val="right" w:pos="9354"/>
        </w:tabs>
        <w:spacing w:before="0" w:after="120" w:line="360" w:lineRule="exact"/>
        <w:jc w:val="both"/>
        <w:rPr>
          <w:i/>
          <w:iCs/>
          <w:sz w:val="30"/>
          <w:rtl/>
        </w:rPr>
      </w:pPr>
      <w:r w:rsidRPr="00FE5D7A">
        <w:rPr>
          <w:i/>
          <w:iCs/>
          <w:sz w:val="30"/>
          <w:rtl/>
        </w:rPr>
        <w:tab/>
      </w:r>
      <w:r w:rsidRPr="00FE5D7A">
        <w:rPr>
          <w:i/>
          <w:iCs/>
          <w:sz w:val="30"/>
          <w:rtl/>
        </w:rPr>
        <w:tab/>
        <w:t>الصفحة</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9A19DA">
        <w:rPr>
          <w:rFonts w:hint="cs"/>
          <w:sz w:val="30"/>
          <w:rtl/>
        </w:rPr>
        <w:t>الجدول ٤٥</w:t>
      </w:r>
      <w:r w:rsidR="005D0572">
        <w:rPr>
          <w:rFonts w:hint="cs"/>
          <w:sz w:val="30"/>
          <w:rtl/>
        </w:rPr>
        <w:tab/>
      </w:r>
      <w:r w:rsidRPr="009A19DA">
        <w:rPr>
          <w:rFonts w:hint="cs"/>
          <w:sz w:val="30"/>
          <w:rtl/>
        </w:rPr>
        <w:t>النسب المئوية لتوزيع الأطفال</w:t>
      </w:r>
      <w:r w:rsidRPr="009A19DA">
        <w:rPr>
          <w:sz w:val="30"/>
          <w:rtl/>
        </w:rPr>
        <w:t xml:space="preserve"> </w:t>
      </w:r>
      <w:r w:rsidRPr="009A19DA">
        <w:rPr>
          <w:rFonts w:hint="cs"/>
          <w:sz w:val="30"/>
          <w:rtl/>
        </w:rPr>
        <w:t>دون سن الخامسة، الذين تم تحصينهم،</w:t>
      </w:r>
      <w:r w:rsidR="005D0572">
        <w:rPr>
          <w:rFonts w:hint="cs"/>
          <w:sz w:val="30"/>
          <w:rtl/>
        </w:rPr>
        <w:t xml:space="preserve"> </w:t>
      </w:r>
      <w:r w:rsidRPr="009A19DA">
        <w:rPr>
          <w:rFonts w:hint="cs"/>
          <w:sz w:val="30"/>
          <w:rtl/>
        </w:rPr>
        <w:t>حسب نوع التحصين ومحل الإقامة، عام ٢٠٠٤</w:t>
      </w:r>
      <w:r w:rsidR="004D2B5E">
        <w:rPr>
          <w:rFonts w:hint="cs"/>
          <w:sz w:val="30"/>
          <w:rtl/>
        </w:rPr>
        <w:tab/>
      </w:r>
      <w:r w:rsidR="004D2B5E">
        <w:rPr>
          <w:rFonts w:hint="cs"/>
          <w:sz w:val="30"/>
          <w:rtl/>
        </w:rPr>
        <w:tab/>
      </w:r>
      <w:r w:rsidR="004D2B5E">
        <w:rPr>
          <w:rFonts w:hint="cs"/>
          <w:sz w:val="30"/>
          <w:rtl/>
        </w:rPr>
        <w:tab/>
      </w:r>
      <w:r w:rsidR="005A1074">
        <w:rPr>
          <w:rFonts w:hint="cs"/>
          <w:sz w:val="30"/>
          <w:rtl/>
        </w:rPr>
        <w:t>11</w:t>
      </w:r>
      <w:r w:rsidR="00B40124">
        <w:rPr>
          <w:rFonts w:hint="cs"/>
          <w:sz w:val="30"/>
          <w:rtl/>
        </w:rPr>
        <w:t>1</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٤٦</w:t>
      </w:r>
      <w:r w:rsidR="005D0572">
        <w:rPr>
          <w:rFonts w:hint="cs"/>
          <w:sz w:val="30"/>
          <w:rtl/>
        </w:rPr>
        <w:tab/>
      </w:r>
      <w:r w:rsidRPr="009A19DA">
        <w:rPr>
          <w:rFonts w:hint="cs"/>
          <w:sz w:val="30"/>
          <w:rtl/>
        </w:rPr>
        <w:t>المعدل الصافي للقيد بالتعليم الابتدائي</w:t>
      </w:r>
      <w:r w:rsidR="004D2B5E">
        <w:rPr>
          <w:rFonts w:hint="cs"/>
          <w:sz w:val="30"/>
          <w:rtl/>
        </w:rPr>
        <w:tab/>
      </w:r>
      <w:r w:rsidR="004D2B5E">
        <w:rPr>
          <w:rFonts w:hint="cs"/>
          <w:sz w:val="30"/>
          <w:rtl/>
        </w:rPr>
        <w:tab/>
      </w:r>
      <w:r w:rsidR="004D2B5E">
        <w:rPr>
          <w:rFonts w:hint="cs"/>
          <w:sz w:val="30"/>
          <w:rtl/>
        </w:rPr>
        <w:tab/>
      </w:r>
      <w:r w:rsidR="005A1074">
        <w:rPr>
          <w:rFonts w:hint="cs"/>
          <w:sz w:val="30"/>
          <w:rtl/>
        </w:rPr>
        <w:t>11</w:t>
      </w:r>
      <w:r w:rsidR="00B40124">
        <w:rPr>
          <w:rFonts w:hint="cs"/>
          <w:sz w:val="30"/>
          <w:rtl/>
        </w:rPr>
        <w:t>3</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٤٧</w:t>
      </w:r>
      <w:r w:rsidR="005D0572">
        <w:rPr>
          <w:rFonts w:hint="cs"/>
          <w:sz w:val="30"/>
          <w:rtl/>
        </w:rPr>
        <w:tab/>
      </w:r>
      <w:r w:rsidRPr="009A19DA">
        <w:rPr>
          <w:rFonts w:hint="cs"/>
          <w:sz w:val="30"/>
          <w:rtl/>
        </w:rPr>
        <w:t>المعدل الصافي للقيد بالمرحلة الأولى من التعليم الثانوي (٩-١٠)</w:t>
      </w:r>
      <w:r w:rsidR="004D2B5E">
        <w:rPr>
          <w:rFonts w:hint="cs"/>
          <w:sz w:val="30"/>
          <w:rtl/>
        </w:rPr>
        <w:tab/>
      </w:r>
      <w:r w:rsidR="004D2B5E">
        <w:rPr>
          <w:rFonts w:hint="cs"/>
          <w:sz w:val="30"/>
          <w:rtl/>
        </w:rPr>
        <w:tab/>
      </w:r>
      <w:r w:rsidR="004D2B5E">
        <w:rPr>
          <w:rFonts w:hint="cs"/>
          <w:sz w:val="30"/>
          <w:rtl/>
        </w:rPr>
        <w:tab/>
      </w:r>
      <w:r w:rsidR="005A1074">
        <w:rPr>
          <w:rFonts w:hint="cs"/>
          <w:sz w:val="30"/>
          <w:rtl/>
        </w:rPr>
        <w:t>11</w:t>
      </w:r>
      <w:r w:rsidR="00B40124">
        <w:rPr>
          <w:rFonts w:hint="cs"/>
          <w:sz w:val="30"/>
          <w:rtl/>
        </w:rPr>
        <w:t>4</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٤٨</w:t>
      </w:r>
      <w:r w:rsidR="005D0572">
        <w:rPr>
          <w:rFonts w:hint="cs"/>
          <w:sz w:val="30"/>
          <w:rtl/>
        </w:rPr>
        <w:tab/>
      </w:r>
      <w:r w:rsidRPr="009A19DA">
        <w:rPr>
          <w:rFonts w:hint="cs"/>
          <w:sz w:val="30"/>
          <w:rtl/>
        </w:rPr>
        <w:t>المعدل الإجمالي للقيد بالبرنامج الإعدادي (المرحلة الثانية) (١١-١٢)</w:t>
      </w:r>
      <w:r w:rsidR="004D2B5E">
        <w:rPr>
          <w:rFonts w:hint="cs"/>
          <w:sz w:val="30"/>
          <w:rtl/>
        </w:rPr>
        <w:tab/>
      </w:r>
      <w:r w:rsidR="004D2B5E">
        <w:rPr>
          <w:rFonts w:hint="cs"/>
          <w:sz w:val="30"/>
          <w:rtl/>
        </w:rPr>
        <w:tab/>
      </w:r>
      <w:r w:rsidR="004D2B5E">
        <w:rPr>
          <w:rFonts w:hint="cs"/>
          <w:sz w:val="30"/>
          <w:rtl/>
        </w:rPr>
        <w:tab/>
      </w:r>
      <w:r w:rsidR="005A1074">
        <w:rPr>
          <w:rFonts w:hint="cs"/>
          <w:sz w:val="30"/>
          <w:rtl/>
        </w:rPr>
        <w:t>11</w:t>
      </w:r>
      <w:r w:rsidR="00B40124">
        <w:rPr>
          <w:rFonts w:hint="cs"/>
          <w:sz w:val="30"/>
          <w:rtl/>
        </w:rPr>
        <w:t>5</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٤٩</w:t>
      </w:r>
      <w:r w:rsidR="005D0572">
        <w:rPr>
          <w:rFonts w:hint="cs"/>
          <w:sz w:val="30"/>
          <w:rtl/>
        </w:rPr>
        <w:tab/>
      </w:r>
      <w:r w:rsidRPr="009A19DA">
        <w:rPr>
          <w:rFonts w:hint="cs"/>
          <w:sz w:val="30"/>
          <w:rtl/>
        </w:rPr>
        <w:t>التفاوت بين المناطق الحضرية والمناطق الريفية حسب المستوى</w:t>
      </w:r>
      <w:r w:rsidR="004D2B5E">
        <w:rPr>
          <w:rFonts w:hint="cs"/>
          <w:sz w:val="30"/>
          <w:rtl/>
        </w:rPr>
        <w:tab/>
      </w:r>
      <w:r w:rsidR="004D2B5E">
        <w:rPr>
          <w:rFonts w:hint="cs"/>
          <w:sz w:val="30"/>
          <w:rtl/>
        </w:rPr>
        <w:tab/>
      </w:r>
      <w:r w:rsidR="004D2B5E">
        <w:rPr>
          <w:rFonts w:hint="cs"/>
          <w:sz w:val="30"/>
          <w:rtl/>
        </w:rPr>
        <w:tab/>
      </w:r>
      <w:r w:rsidR="005A1074">
        <w:rPr>
          <w:rFonts w:hint="cs"/>
          <w:sz w:val="30"/>
          <w:rtl/>
        </w:rPr>
        <w:t>11</w:t>
      </w:r>
      <w:r w:rsidR="00B40124">
        <w:rPr>
          <w:rFonts w:hint="cs"/>
          <w:sz w:val="30"/>
          <w:rtl/>
        </w:rPr>
        <w:t>6</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٥٠</w:t>
      </w:r>
      <w:r w:rsidR="005D0572">
        <w:rPr>
          <w:rFonts w:hint="cs"/>
          <w:sz w:val="30"/>
          <w:rtl/>
        </w:rPr>
        <w:tab/>
      </w:r>
      <w:r w:rsidRPr="009A19DA">
        <w:rPr>
          <w:rFonts w:hint="cs"/>
          <w:sz w:val="30"/>
          <w:rtl/>
        </w:rPr>
        <w:t>معدل القيد بالمدارس المهنية (التعليم والتدريب التقنيان والمهنيان)</w:t>
      </w:r>
      <w:r w:rsidR="004D2B5E">
        <w:rPr>
          <w:rFonts w:hint="cs"/>
          <w:sz w:val="30"/>
          <w:rtl/>
        </w:rPr>
        <w:tab/>
      </w:r>
      <w:r w:rsidR="004D2B5E">
        <w:rPr>
          <w:rFonts w:hint="cs"/>
          <w:sz w:val="30"/>
          <w:rtl/>
        </w:rPr>
        <w:tab/>
      </w:r>
      <w:r w:rsidR="004D2B5E">
        <w:rPr>
          <w:rFonts w:hint="cs"/>
          <w:sz w:val="30"/>
          <w:rtl/>
        </w:rPr>
        <w:tab/>
      </w:r>
      <w:r w:rsidR="005A1074">
        <w:rPr>
          <w:rFonts w:hint="cs"/>
          <w:sz w:val="30"/>
          <w:rtl/>
        </w:rPr>
        <w:t>11</w:t>
      </w:r>
      <w:r w:rsidR="00B40124">
        <w:rPr>
          <w:rFonts w:hint="cs"/>
          <w:sz w:val="30"/>
          <w:rtl/>
        </w:rPr>
        <w:t>7</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٥١</w:t>
      </w:r>
      <w:r w:rsidR="005D0572">
        <w:rPr>
          <w:rFonts w:hint="cs"/>
          <w:sz w:val="30"/>
          <w:rtl/>
        </w:rPr>
        <w:tab/>
      </w:r>
      <w:r w:rsidRPr="009A19DA">
        <w:rPr>
          <w:rFonts w:hint="cs"/>
          <w:sz w:val="30"/>
          <w:rtl/>
        </w:rPr>
        <w:t>القيد بالتعليم العالي (الإجمالي)</w:t>
      </w:r>
      <w:r w:rsidR="004D2B5E">
        <w:rPr>
          <w:rFonts w:hint="cs"/>
          <w:sz w:val="30"/>
          <w:rtl/>
        </w:rPr>
        <w:tab/>
      </w:r>
      <w:r w:rsidR="004D2B5E">
        <w:rPr>
          <w:rFonts w:hint="cs"/>
          <w:sz w:val="30"/>
          <w:rtl/>
        </w:rPr>
        <w:tab/>
      </w:r>
      <w:r w:rsidR="004D2B5E">
        <w:rPr>
          <w:rFonts w:hint="cs"/>
          <w:sz w:val="30"/>
          <w:rtl/>
        </w:rPr>
        <w:tab/>
      </w:r>
      <w:r w:rsidR="005A1074">
        <w:rPr>
          <w:rFonts w:hint="cs"/>
          <w:sz w:val="30"/>
          <w:rtl/>
        </w:rPr>
        <w:t>11</w:t>
      </w:r>
      <w:r w:rsidR="00B40124">
        <w:rPr>
          <w:rFonts w:hint="cs"/>
          <w:sz w:val="30"/>
          <w:rtl/>
        </w:rPr>
        <w:t>7</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٥٢</w:t>
      </w:r>
      <w:r w:rsidR="005D0572">
        <w:rPr>
          <w:rFonts w:hint="cs"/>
          <w:sz w:val="30"/>
          <w:rtl/>
        </w:rPr>
        <w:tab/>
      </w:r>
      <w:r w:rsidRPr="009A19DA">
        <w:rPr>
          <w:rFonts w:hint="cs"/>
          <w:sz w:val="30"/>
          <w:rtl/>
        </w:rPr>
        <w:t>معدل التسرب في التعليم الابتدائي</w:t>
      </w:r>
      <w:r w:rsidR="004D2B5E">
        <w:rPr>
          <w:rFonts w:hint="cs"/>
          <w:sz w:val="30"/>
          <w:rtl/>
        </w:rPr>
        <w:tab/>
      </w:r>
      <w:r w:rsidR="004D2B5E">
        <w:rPr>
          <w:rFonts w:hint="cs"/>
          <w:sz w:val="30"/>
          <w:rtl/>
        </w:rPr>
        <w:tab/>
      </w:r>
      <w:r w:rsidR="004D2B5E">
        <w:rPr>
          <w:rFonts w:hint="cs"/>
          <w:sz w:val="30"/>
          <w:rtl/>
        </w:rPr>
        <w:tab/>
      </w:r>
      <w:r w:rsidR="005A1074">
        <w:rPr>
          <w:rFonts w:hint="cs"/>
          <w:sz w:val="30"/>
          <w:rtl/>
        </w:rPr>
        <w:t>1</w:t>
      </w:r>
      <w:r w:rsidR="00B40124">
        <w:rPr>
          <w:rFonts w:hint="cs"/>
          <w:sz w:val="30"/>
          <w:rtl/>
        </w:rPr>
        <w:t>18</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٥٣</w:t>
      </w:r>
      <w:r w:rsidR="005D0572">
        <w:rPr>
          <w:rFonts w:hint="cs"/>
          <w:sz w:val="30"/>
          <w:rtl/>
        </w:rPr>
        <w:tab/>
      </w:r>
      <w:r w:rsidRPr="009A19DA">
        <w:rPr>
          <w:rFonts w:hint="cs"/>
          <w:sz w:val="30"/>
          <w:rtl/>
        </w:rPr>
        <w:t>معدل الإلمام بالقراءة والكتابة لدى البالغين من العمر عشر سنوات فأكثر</w:t>
      </w:r>
      <w:r w:rsidR="004D2B5E">
        <w:rPr>
          <w:rFonts w:hint="cs"/>
          <w:sz w:val="30"/>
          <w:rtl/>
        </w:rPr>
        <w:tab/>
      </w:r>
      <w:r w:rsidR="004D2B5E">
        <w:rPr>
          <w:rFonts w:hint="cs"/>
          <w:sz w:val="30"/>
          <w:rtl/>
        </w:rPr>
        <w:tab/>
      </w:r>
      <w:r w:rsidR="004D2B5E">
        <w:rPr>
          <w:rFonts w:hint="cs"/>
          <w:sz w:val="30"/>
          <w:rtl/>
        </w:rPr>
        <w:tab/>
      </w:r>
      <w:r w:rsidR="005A1074">
        <w:rPr>
          <w:rFonts w:hint="cs"/>
          <w:sz w:val="30"/>
          <w:rtl/>
        </w:rPr>
        <w:t>1</w:t>
      </w:r>
      <w:r w:rsidR="00B40124">
        <w:rPr>
          <w:rFonts w:hint="cs"/>
          <w:sz w:val="30"/>
          <w:rtl/>
        </w:rPr>
        <w:t>19</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٥٤</w:t>
      </w:r>
      <w:r w:rsidR="005D0572">
        <w:rPr>
          <w:rFonts w:hint="cs"/>
          <w:sz w:val="30"/>
          <w:rtl/>
        </w:rPr>
        <w:tab/>
      </w:r>
      <w:r w:rsidRPr="009A19DA">
        <w:rPr>
          <w:rFonts w:hint="cs"/>
          <w:sz w:val="30"/>
          <w:rtl/>
        </w:rPr>
        <w:t>عدد الأحزاب السياسية المعترف بها على المستوى الوطني</w:t>
      </w:r>
      <w:r w:rsidR="004D2B5E">
        <w:rPr>
          <w:rFonts w:hint="cs"/>
          <w:sz w:val="30"/>
          <w:rtl/>
        </w:rPr>
        <w:tab/>
      </w:r>
      <w:r w:rsidR="004D2B5E">
        <w:rPr>
          <w:rFonts w:hint="cs"/>
          <w:sz w:val="30"/>
          <w:rtl/>
        </w:rPr>
        <w:tab/>
      </w:r>
      <w:r w:rsidR="004D2B5E">
        <w:rPr>
          <w:rFonts w:hint="cs"/>
          <w:sz w:val="30"/>
          <w:rtl/>
        </w:rPr>
        <w:tab/>
      </w:r>
      <w:r w:rsidR="00A54BC0">
        <w:rPr>
          <w:rFonts w:hint="cs"/>
          <w:sz w:val="30"/>
          <w:rtl/>
        </w:rPr>
        <w:t>12</w:t>
      </w:r>
      <w:r w:rsidR="00B40124">
        <w:rPr>
          <w:rFonts w:hint="cs"/>
          <w:sz w:val="30"/>
          <w:rtl/>
        </w:rPr>
        <w:t>2</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٥٥</w:t>
      </w:r>
      <w:r w:rsidR="005D0572">
        <w:rPr>
          <w:rFonts w:hint="cs"/>
          <w:sz w:val="30"/>
          <w:rtl/>
        </w:rPr>
        <w:tab/>
      </w:r>
      <w:r w:rsidRPr="009A19DA">
        <w:rPr>
          <w:rFonts w:hint="cs"/>
          <w:sz w:val="30"/>
          <w:rtl/>
        </w:rPr>
        <w:t>هيئات البث (الإذاعة والتلفزيون) المسجلة والمرخصة من وكالة البث الإثيوبية</w:t>
      </w:r>
      <w:r w:rsidR="004D2B5E">
        <w:rPr>
          <w:rFonts w:hint="cs"/>
          <w:sz w:val="30"/>
          <w:rtl/>
        </w:rPr>
        <w:tab/>
      </w:r>
      <w:r w:rsidR="004D2B5E">
        <w:rPr>
          <w:rFonts w:hint="cs"/>
          <w:sz w:val="30"/>
          <w:rtl/>
        </w:rPr>
        <w:tab/>
      </w:r>
      <w:r w:rsidR="004D2B5E">
        <w:rPr>
          <w:rFonts w:hint="cs"/>
          <w:sz w:val="30"/>
          <w:rtl/>
        </w:rPr>
        <w:tab/>
      </w:r>
      <w:r w:rsidR="00A54BC0">
        <w:rPr>
          <w:rFonts w:hint="cs"/>
          <w:sz w:val="30"/>
          <w:rtl/>
        </w:rPr>
        <w:t>12</w:t>
      </w:r>
      <w:r w:rsidR="00B40124">
        <w:rPr>
          <w:rFonts w:hint="cs"/>
          <w:sz w:val="30"/>
          <w:rtl/>
        </w:rPr>
        <w:t>2</w:t>
      </w:r>
    </w:p>
    <w:p w:rsidR="008E3519" w:rsidRPr="009A19DA" w:rsidRDefault="008E3519"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9A19DA">
        <w:rPr>
          <w:rFonts w:hint="cs"/>
          <w:sz w:val="30"/>
          <w:rtl/>
        </w:rPr>
        <w:t>الجدول ٥٦</w:t>
      </w:r>
      <w:r w:rsidR="005D0572">
        <w:rPr>
          <w:rFonts w:hint="cs"/>
          <w:sz w:val="30"/>
          <w:rtl/>
        </w:rPr>
        <w:tab/>
      </w:r>
      <w:r w:rsidRPr="009A19DA">
        <w:rPr>
          <w:rFonts w:hint="cs"/>
          <w:sz w:val="30"/>
          <w:rtl/>
        </w:rPr>
        <w:t>المنتجات الصحفيـة التي يتجاوز توزيعها حدود إقليم واحـد</w:t>
      </w:r>
      <w:r w:rsidR="005D0572">
        <w:rPr>
          <w:rFonts w:hint="cs"/>
          <w:sz w:val="30"/>
          <w:rtl/>
        </w:rPr>
        <w:t xml:space="preserve"> </w:t>
      </w:r>
      <w:r w:rsidRPr="009A19DA">
        <w:rPr>
          <w:rFonts w:hint="cs"/>
          <w:sz w:val="30"/>
          <w:rtl/>
        </w:rPr>
        <w:t>(من ١٠ آذار/مارس ٢٠٠٨ إلى ٨ نيسان/أبريل ٢٠٠٨)</w:t>
      </w:r>
      <w:r w:rsidR="004D2B5E">
        <w:rPr>
          <w:rFonts w:hint="cs"/>
          <w:sz w:val="30"/>
          <w:rtl/>
        </w:rPr>
        <w:tab/>
      </w:r>
      <w:r w:rsidR="004D2B5E">
        <w:rPr>
          <w:rFonts w:hint="cs"/>
          <w:sz w:val="30"/>
          <w:rtl/>
        </w:rPr>
        <w:tab/>
      </w:r>
      <w:r w:rsidR="004D2B5E">
        <w:rPr>
          <w:rFonts w:hint="cs"/>
          <w:sz w:val="30"/>
          <w:rtl/>
        </w:rPr>
        <w:tab/>
      </w:r>
      <w:r w:rsidR="00A54BC0">
        <w:rPr>
          <w:rFonts w:hint="cs"/>
          <w:sz w:val="30"/>
          <w:rtl/>
        </w:rPr>
        <w:t>12</w:t>
      </w:r>
      <w:r w:rsidR="00B40124">
        <w:rPr>
          <w:rFonts w:hint="cs"/>
          <w:sz w:val="30"/>
          <w:rtl/>
        </w:rPr>
        <w:t>3</w:t>
      </w:r>
    </w:p>
    <w:p w:rsidR="008E3519"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9A19DA">
        <w:rPr>
          <w:rFonts w:hint="cs"/>
          <w:sz w:val="30"/>
          <w:rtl/>
        </w:rPr>
        <w:t>الجدول ٥٧</w:t>
      </w:r>
      <w:r w:rsidR="005D0572">
        <w:rPr>
          <w:rFonts w:hint="cs"/>
          <w:sz w:val="30"/>
          <w:rtl/>
        </w:rPr>
        <w:tab/>
      </w:r>
      <w:r w:rsidRPr="009A19DA">
        <w:rPr>
          <w:rFonts w:hint="cs"/>
          <w:sz w:val="30"/>
          <w:rtl/>
        </w:rPr>
        <w:t>مقاعد مجلس نواب الشعب في ١٩٩٥ و٢٠٠٠</w:t>
      </w:r>
      <w:r w:rsidR="004D2B5E">
        <w:rPr>
          <w:rFonts w:hint="cs"/>
          <w:sz w:val="30"/>
          <w:rtl/>
        </w:rPr>
        <w:tab/>
      </w:r>
      <w:r w:rsidR="004D2B5E">
        <w:rPr>
          <w:rFonts w:hint="cs"/>
          <w:sz w:val="30"/>
          <w:rtl/>
        </w:rPr>
        <w:tab/>
      </w:r>
      <w:r w:rsidR="004D2B5E">
        <w:rPr>
          <w:rFonts w:hint="cs"/>
          <w:sz w:val="30"/>
          <w:rtl/>
        </w:rPr>
        <w:tab/>
      </w:r>
      <w:r w:rsidR="00A54BC0">
        <w:rPr>
          <w:rFonts w:hint="cs"/>
          <w:sz w:val="30"/>
          <w:rtl/>
        </w:rPr>
        <w:t>12</w:t>
      </w:r>
      <w:r w:rsidR="00B40124">
        <w:rPr>
          <w:rFonts w:hint="cs"/>
          <w:sz w:val="30"/>
          <w:rtl/>
        </w:rPr>
        <w:t>4</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٥٨</w:t>
      </w:r>
      <w:r w:rsidR="00FE03F2">
        <w:rPr>
          <w:rFonts w:hint="cs"/>
          <w:sz w:val="30"/>
          <w:rtl/>
        </w:rPr>
        <w:tab/>
      </w:r>
      <w:r w:rsidRPr="00811EEB">
        <w:rPr>
          <w:rFonts w:hint="cs"/>
          <w:sz w:val="30"/>
          <w:rtl/>
        </w:rPr>
        <w:t>مقاعد مجلس نواب الشعب والمجالس الإقليمية لعام ٢٠٠٥</w:t>
      </w:r>
      <w:r w:rsidR="004D2B5E">
        <w:rPr>
          <w:rFonts w:hint="cs"/>
          <w:sz w:val="30"/>
          <w:rtl/>
        </w:rPr>
        <w:tab/>
      </w:r>
      <w:r w:rsidR="004D2B5E">
        <w:rPr>
          <w:rFonts w:hint="cs"/>
          <w:sz w:val="30"/>
          <w:rtl/>
        </w:rPr>
        <w:tab/>
      </w:r>
      <w:r w:rsidR="004D2B5E">
        <w:rPr>
          <w:rFonts w:hint="cs"/>
          <w:sz w:val="30"/>
          <w:rtl/>
        </w:rPr>
        <w:tab/>
      </w:r>
      <w:r w:rsidR="00A54BC0">
        <w:rPr>
          <w:rFonts w:hint="cs"/>
          <w:sz w:val="30"/>
          <w:rtl/>
        </w:rPr>
        <w:t>12</w:t>
      </w:r>
      <w:r w:rsidR="00B40124">
        <w:rPr>
          <w:rFonts w:hint="cs"/>
          <w:sz w:val="30"/>
          <w:rtl/>
        </w:rPr>
        <w:t>5</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٥٩</w:t>
      </w:r>
      <w:r w:rsidR="00FE03F2">
        <w:rPr>
          <w:rFonts w:hint="cs"/>
          <w:sz w:val="30"/>
          <w:rtl/>
        </w:rPr>
        <w:tab/>
      </w:r>
      <w:r w:rsidRPr="00811EEB">
        <w:rPr>
          <w:rFonts w:hint="cs"/>
          <w:sz w:val="30"/>
          <w:rtl/>
        </w:rPr>
        <w:t>نسبة مشاركة الناخبين، حسب الأقاليم، في انتخابات عام ٢٠٠٥</w:t>
      </w:r>
      <w:r w:rsidR="00FE03F2">
        <w:rPr>
          <w:rFonts w:hint="cs"/>
          <w:sz w:val="30"/>
          <w:rtl/>
        </w:rPr>
        <w:t xml:space="preserve"> </w:t>
      </w:r>
      <w:r w:rsidRPr="00811EEB">
        <w:rPr>
          <w:rFonts w:hint="cs"/>
          <w:sz w:val="30"/>
          <w:rtl/>
        </w:rPr>
        <w:t>للبرلمان الوطني والمجالس الإقليمية</w:t>
      </w:r>
      <w:r w:rsidR="004D2B5E">
        <w:rPr>
          <w:rFonts w:hint="cs"/>
          <w:sz w:val="30"/>
          <w:rtl/>
        </w:rPr>
        <w:tab/>
      </w:r>
      <w:r w:rsidR="004D2B5E">
        <w:rPr>
          <w:rFonts w:hint="cs"/>
          <w:sz w:val="30"/>
          <w:rtl/>
        </w:rPr>
        <w:tab/>
      </w:r>
      <w:r w:rsidR="004D2B5E">
        <w:rPr>
          <w:rFonts w:hint="cs"/>
          <w:sz w:val="30"/>
          <w:rtl/>
        </w:rPr>
        <w:tab/>
      </w:r>
      <w:r w:rsidR="00A54BC0">
        <w:rPr>
          <w:rFonts w:hint="cs"/>
          <w:sz w:val="30"/>
          <w:rtl/>
        </w:rPr>
        <w:t>12</w:t>
      </w:r>
      <w:r w:rsidR="00B40124">
        <w:rPr>
          <w:rFonts w:hint="cs"/>
          <w:sz w:val="30"/>
          <w:rtl/>
        </w:rPr>
        <w:t>6</w:t>
      </w:r>
    </w:p>
    <w:p w:rsidR="005D0572" w:rsidRDefault="009549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٦٠</w:t>
      </w:r>
      <w:r w:rsidR="00FE03F2">
        <w:rPr>
          <w:rFonts w:hint="cs"/>
          <w:sz w:val="30"/>
          <w:rtl/>
        </w:rPr>
        <w:tab/>
      </w:r>
      <w:r w:rsidRPr="00811EEB">
        <w:rPr>
          <w:rFonts w:hint="cs"/>
          <w:sz w:val="30"/>
          <w:rtl/>
        </w:rPr>
        <w:t>متوسط نسبة مشاركة الناخبين على نطاق الدولة في الانتخابات العادية الثلاثة</w:t>
      </w:r>
      <w:r w:rsidR="004D2B5E">
        <w:rPr>
          <w:rFonts w:hint="cs"/>
          <w:sz w:val="30"/>
          <w:rtl/>
        </w:rPr>
        <w:tab/>
      </w:r>
      <w:r w:rsidR="004D2B5E">
        <w:rPr>
          <w:rFonts w:hint="cs"/>
          <w:sz w:val="30"/>
          <w:rtl/>
        </w:rPr>
        <w:tab/>
      </w:r>
      <w:r w:rsidR="004D2B5E">
        <w:rPr>
          <w:rFonts w:hint="cs"/>
          <w:sz w:val="30"/>
          <w:rtl/>
        </w:rPr>
        <w:tab/>
      </w:r>
      <w:r w:rsidR="00A54BC0">
        <w:rPr>
          <w:rFonts w:hint="cs"/>
          <w:sz w:val="30"/>
          <w:rtl/>
        </w:rPr>
        <w:t>12</w:t>
      </w:r>
      <w:r w:rsidR="00B40124">
        <w:rPr>
          <w:rFonts w:hint="cs"/>
          <w:sz w:val="30"/>
          <w:rtl/>
        </w:rPr>
        <w:t>6</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٦١</w:t>
      </w:r>
      <w:r w:rsidR="00FE03F2">
        <w:rPr>
          <w:rFonts w:hint="cs"/>
          <w:sz w:val="30"/>
          <w:rtl/>
        </w:rPr>
        <w:tab/>
      </w:r>
      <w:r w:rsidRPr="00811EEB">
        <w:rPr>
          <w:rFonts w:hint="cs"/>
          <w:sz w:val="30"/>
          <w:rtl/>
        </w:rPr>
        <w:t>حوادث العنف المفضي إلى الوفاة والجرائم المهددة للأرواح، المبلغ عنها، لكل</w:t>
      </w:r>
      <w:r w:rsidR="00FE03F2">
        <w:rPr>
          <w:sz w:val="30"/>
          <w:rtl/>
        </w:rPr>
        <w:br/>
      </w:r>
      <w:r w:rsidRPr="00811EEB">
        <w:rPr>
          <w:rFonts w:hint="cs"/>
          <w:sz w:val="30"/>
          <w:rtl/>
        </w:rPr>
        <w:t>٠٠٠ ١٠٠ شخص</w:t>
      </w:r>
      <w:r w:rsidR="004D2B5E">
        <w:rPr>
          <w:rFonts w:hint="cs"/>
          <w:sz w:val="30"/>
          <w:rtl/>
        </w:rPr>
        <w:tab/>
      </w:r>
      <w:r w:rsidR="004D2B5E">
        <w:rPr>
          <w:rFonts w:hint="cs"/>
          <w:sz w:val="30"/>
          <w:rtl/>
        </w:rPr>
        <w:tab/>
      </w:r>
      <w:r w:rsidR="004D2B5E">
        <w:rPr>
          <w:rFonts w:hint="cs"/>
          <w:sz w:val="30"/>
          <w:rtl/>
        </w:rPr>
        <w:tab/>
      </w:r>
      <w:r w:rsidR="00A54BC0">
        <w:rPr>
          <w:rFonts w:hint="cs"/>
          <w:sz w:val="30"/>
          <w:rtl/>
        </w:rPr>
        <w:t>1</w:t>
      </w:r>
      <w:r w:rsidR="00B40124">
        <w:rPr>
          <w:rFonts w:hint="cs"/>
          <w:sz w:val="30"/>
          <w:rtl/>
        </w:rPr>
        <w:t>28</w:t>
      </w:r>
    </w:p>
    <w:p w:rsidR="00945814" w:rsidRPr="00811EEB" w:rsidRDefault="009458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٦٢</w:t>
      </w:r>
      <w:r>
        <w:rPr>
          <w:rFonts w:hint="cs"/>
          <w:sz w:val="30"/>
          <w:rtl/>
        </w:rPr>
        <w:tab/>
      </w:r>
      <w:r w:rsidRPr="00811EEB">
        <w:rPr>
          <w:rFonts w:hint="cs"/>
          <w:sz w:val="30"/>
          <w:rtl/>
        </w:rPr>
        <w:t>عدد الجرائم المسجلة وعدد الأشخاص المسجلين باعتبارهم مرتكبي الجرائم حسب نوع الجنس ونوع الجريمة لكل ٠٠٠ ١٠٠ شخص</w:t>
      </w:r>
      <w:r>
        <w:rPr>
          <w:rFonts w:hint="cs"/>
          <w:sz w:val="30"/>
          <w:rtl/>
        </w:rPr>
        <w:tab/>
      </w:r>
      <w:r>
        <w:rPr>
          <w:rFonts w:hint="cs"/>
          <w:sz w:val="30"/>
          <w:rtl/>
        </w:rPr>
        <w:tab/>
      </w:r>
      <w:r>
        <w:rPr>
          <w:rFonts w:hint="cs"/>
          <w:sz w:val="30"/>
          <w:rtl/>
        </w:rPr>
        <w:tab/>
      </w:r>
      <w:r w:rsidR="00A54BC0">
        <w:rPr>
          <w:rFonts w:hint="cs"/>
          <w:sz w:val="30"/>
          <w:rtl/>
        </w:rPr>
        <w:t>1</w:t>
      </w:r>
      <w:r w:rsidR="00B40124">
        <w:rPr>
          <w:rFonts w:hint="cs"/>
          <w:sz w:val="30"/>
          <w:rtl/>
        </w:rPr>
        <w:t>29</w:t>
      </w:r>
    </w:p>
    <w:p w:rsidR="00945814" w:rsidRPr="00811EEB" w:rsidRDefault="009458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٦٣</w:t>
      </w:r>
      <w:r>
        <w:rPr>
          <w:rFonts w:hint="cs"/>
          <w:sz w:val="30"/>
          <w:rtl/>
        </w:rPr>
        <w:tab/>
      </w:r>
      <w:r w:rsidRPr="00811EEB">
        <w:rPr>
          <w:rFonts w:hint="cs"/>
          <w:sz w:val="30"/>
          <w:rtl/>
        </w:rPr>
        <w:t>عدد الجرائم المسجلة وعدد الأشخاص المسجلين باعتبارهم مرتكبي الجرائم حسب نوع الجنس ونوع الجريمة لكل ٠٠٠ ١٠٠ شخص</w:t>
      </w:r>
      <w:r>
        <w:rPr>
          <w:rFonts w:hint="cs"/>
          <w:sz w:val="30"/>
          <w:rtl/>
        </w:rPr>
        <w:tab/>
      </w:r>
      <w:r>
        <w:rPr>
          <w:rFonts w:hint="cs"/>
          <w:sz w:val="30"/>
          <w:rtl/>
        </w:rPr>
        <w:tab/>
      </w:r>
      <w:r>
        <w:rPr>
          <w:rFonts w:hint="cs"/>
          <w:sz w:val="30"/>
          <w:rtl/>
        </w:rPr>
        <w:tab/>
      </w:r>
      <w:r w:rsidR="00A54BC0">
        <w:rPr>
          <w:rFonts w:hint="cs"/>
          <w:sz w:val="30"/>
          <w:rtl/>
        </w:rPr>
        <w:t>13</w:t>
      </w:r>
      <w:r w:rsidR="00B40124">
        <w:rPr>
          <w:rFonts w:hint="cs"/>
          <w:sz w:val="30"/>
          <w:rtl/>
        </w:rPr>
        <w:t>0</w:t>
      </w:r>
    </w:p>
    <w:p w:rsidR="00945814" w:rsidRPr="00360144" w:rsidRDefault="00945814" w:rsidP="00945814">
      <w:pPr>
        <w:spacing w:before="0" w:after="120" w:line="360" w:lineRule="exact"/>
        <w:jc w:val="center"/>
        <w:rPr>
          <w:rFonts w:hint="cs"/>
          <w:i/>
          <w:iCs/>
          <w:sz w:val="30"/>
          <w:rtl/>
        </w:rPr>
      </w:pPr>
      <w:r>
        <w:rPr>
          <w:b/>
          <w:bCs/>
          <w:sz w:val="36"/>
          <w:szCs w:val="36"/>
          <w:rtl/>
        </w:rPr>
        <w:br w:type="page"/>
      </w:r>
      <w:r w:rsidRPr="00306E04">
        <w:rPr>
          <w:b/>
          <w:bCs/>
          <w:sz w:val="36"/>
          <w:szCs w:val="36"/>
          <w:rtl/>
        </w:rPr>
        <w:t>المحتويات</w:t>
      </w:r>
      <w:r>
        <w:rPr>
          <w:rFonts w:hint="cs"/>
          <w:b/>
          <w:bCs/>
          <w:sz w:val="36"/>
          <w:szCs w:val="36"/>
          <w:rtl/>
        </w:rPr>
        <w:t xml:space="preserve"> </w:t>
      </w:r>
      <w:r w:rsidRPr="00360144">
        <w:rPr>
          <w:rFonts w:hint="cs"/>
          <w:i/>
          <w:iCs/>
          <w:sz w:val="30"/>
          <w:rtl/>
        </w:rPr>
        <w:t>(تابع)</w:t>
      </w:r>
    </w:p>
    <w:p w:rsidR="00945814" w:rsidRPr="00FE5D7A" w:rsidRDefault="00945814" w:rsidP="00945814">
      <w:pPr>
        <w:tabs>
          <w:tab w:val="left" w:pos="7320"/>
          <w:tab w:val="right" w:pos="9354"/>
        </w:tabs>
        <w:spacing w:before="0" w:after="120" w:line="360" w:lineRule="exact"/>
        <w:jc w:val="both"/>
        <w:rPr>
          <w:i/>
          <w:iCs/>
          <w:sz w:val="30"/>
          <w:rtl/>
        </w:rPr>
      </w:pPr>
      <w:r w:rsidRPr="00FE5D7A">
        <w:rPr>
          <w:i/>
          <w:iCs/>
          <w:sz w:val="30"/>
          <w:rtl/>
        </w:rPr>
        <w:tab/>
      </w:r>
      <w:r w:rsidRPr="00FE5D7A">
        <w:rPr>
          <w:i/>
          <w:iCs/>
          <w:sz w:val="30"/>
          <w:rtl/>
        </w:rPr>
        <w:tab/>
        <w:t>الصفحة</w:t>
      </w:r>
    </w:p>
    <w:p w:rsidR="005D0572"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٦٤</w:t>
      </w:r>
      <w:r w:rsidR="00FE03F2">
        <w:rPr>
          <w:rFonts w:hint="cs"/>
          <w:sz w:val="30"/>
          <w:rtl/>
        </w:rPr>
        <w:tab/>
      </w:r>
      <w:r w:rsidRPr="00811EEB">
        <w:rPr>
          <w:rFonts w:hint="cs"/>
          <w:sz w:val="30"/>
          <w:rtl/>
        </w:rPr>
        <w:t>عدد السجناء الموجودين في السجون الإقليمية والسجن المركزي حسب نوع الجنس ونوع الحكم لعام ٢٠٠١/٢٠٠٢</w:t>
      </w:r>
      <w:r w:rsidR="004D2B5E">
        <w:rPr>
          <w:rFonts w:hint="cs"/>
          <w:sz w:val="30"/>
          <w:rtl/>
        </w:rPr>
        <w:tab/>
      </w:r>
      <w:r w:rsidR="004D2B5E">
        <w:rPr>
          <w:rFonts w:hint="cs"/>
          <w:sz w:val="30"/>
          <w:rtl/>
        </w:rPr>
        <w:tab/>
      </w:r>
      <w:r w:rsidR="004D2B5E">
        <w:rPr>
          <w:rFonts w:hint="cs"/>
          <w:sz w:val="30"/>
          <w:rtl/>
        </w:rPr>
        <w:tab/>
      </w:r>
      <w:r w:rsidR="00A54BC0">
        <w:rPr>
          <w:rFonts w:hint="cs"/>
          <w:sz w:val="30"/>
          <w:rtl/>
        </w:rPr>
        <w:t>13</w:t>
      </w:r>
      <w:r w:rsidR="00B40124">
        <w:rPr>
          <w:rFonts w:hint="cs"/>
          <w:sz w:val="30"/>
          <w:rtl/>
        </w:rPr>
        <w:t>2</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٦٥</w:t>
      </w:r>
      <w:r w:rsidR="00FE03F2">
        <w:rPr>
          <w:rFonts w:hint="cs"/>
          <w:sz w:val="30"/>
          <w:rtl/>
        </w:rPr>
        <w:tab/>
      </w:r>
      <w:r w:rsidRPr="00811EEB">
        <w:rPr>
          <w:rFonts w:hint="cs"/>
          <w:sz w:val="30"/>
          <w:rtl/>
        </w:rPr>
        <w:t>عدد السجناء الموجودين في السجون الإقليمية والسجن المركزي حسب نوع الجنس ونوع الحكم لعام ٢٠٠٢/٢٠٠٣</w:t>
      </w:r>
      <w:r w:rsidR="004D2B5E">
        <w:rPr>
          <w:rFonts w:hint="cs"/>
          <w:sz w:val="30"/>
          <w:rtl/>
        </w:rPr>
        <w:tab/>
      </w:r>
      <w:r w:rsidR="004D2B5E">
        <w:rPr>
          <w:rFonts w:hint="cs"/>
          <w:sz w:val="30"/>
          <w:rtl/>
        </w:rPr>
        <w:tab/>
      </w:r>
      <w:r w:rsidR="004D2B5E">
        <w:rPr>
          <w:rFonts w:hint="cs"/>
          <w:sz w:val="30"/>
          <w:rtl/>
        </w:rPr>
        <w:tab/>
      </w:r>
      <w:r w:rsidR="00A54BC0">
        <w:rPr>
          <w:rFonts w:hint="cs"/>
          <w:sz w:val="30"/>
          <w:rtl/>
        </w:rPr>
        <w:t>13</w:t>
      </w:r>
      <w:r w:rsidR="00B40124">
        <w:rPr>
          <w:rFonts w:hint="cs"/>
          <w:sz w:val="30"/>
          <w:rtl/>
        </w:rPr>
        <w:t>3</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٦٦</w:t>
      </w:r>
      <w:r w:rsidR="00FE03F2">
        <w:rPr>
          <w:rFonts w:hint="cs"/>
          <w:sz w:val="30"/>
          <w:rtl/>
        </w:rPr>
        <w:tab/>
      </w:r>
      <w:r w:rsidRPr="00811EEB">
        <w:rPr>
          <w:rFonts w:hint="cs"/>
          <w:sz w:val="30"/>
          <w:rtl/>
        </w:rPr>
        <w:t>عدد السجناء الموجودين في السجون الإقليمية والسجن المركزي حسب نوع الجنس ونوع الحكم لعام ٢٠٠٣/٢٠٠٤</w:t>
      </w:r>
      <w:r w:rsidR="004D2B5E">
        <w:rPr>
          <w:rFonts w:hint="cs"/>
          <w:sz w:val="30"/>
          <w:rtl/>
        </w:rPr>
        <w:tab/>
      </w:r>
      <w:r w:rsidR="004D2B5E">
        <w:rPr>
          <w:rFonts w:hint="cs"/>
          <w:sz w:val="30"/>
          <w:rtl/>
        </w:rPr>
        <w:tab/>
      </w:r>
      <w:r w:rsidR="004D2B5E">
        <w:rPr>
          <w:rFonts w:hint="cs"/>
          <w:sz w:val="30"/>
          <w:rtl/>
        </w:rPr>
        <w:tab/>
      </w:r>
      <w:r w:rsidR="00A54BC0">
        <w:rPr>
          <w:rFonts w:hint="cs"/>
          <w:sz w:val="30"/>
          <w:rtl/>
        </w:rPr>
        <w:t>13</w:t>
      </w:r>
      <w:r w:rsidR="00B40124">
        <w:rPr>
          <w:rFonts w:hint="cs"/>
          <w:sz w:val="30"/>
          <w:rtl/>
        </w:rPr>
        <w:t>4</w:t>
      </w:r>
    </w:p>
    <w:p w:rsidR="00954914" w:rsidRPr="00811EEB" w:rsidRDefault="00FE03F2"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Pr>
          <w:rFonts w:hint="cs"/>
          <w:sz w:val="30"/>
          <w:rtl/>
        </w:rPr>
        <w:t>ا</w:t>
      </w:r>
      <w:r w:rsidR="00954914" w:rsidRPr="00811EEB">
        <w:rPr>
          <w:rFonts w:hint="cs"/>
          <w:sz w:val="30"/>
          <w:rtl/>
        </w:rPr>
        <w:t>لجدول ٦٧</w:t>
      </w:r>
      <w:r>
        <w:rPr>
          <w:rFonts w:hint="cs"/>
          <w:sz w:val="30"/>
          <w:rtl/>
        </w:rPr>
        <w:tab/>
      </w:r>
      <w:r w:rsidR="00954914" w:rsidRPr="00811EEB">
        <w:rPr>
          <w:rFonts w:hint="cs"/>
          <w:sz w:val="30"/>
          <w:rtl/>
        </w:rPr>
        <w:t>عدد السجناء الموجودين في السجون الإقليمية والسجن المركزي حسب نوع الجنس ونوع الحكم لعام ٢٠٠٤/٢٠٠٥</w:t>
      </w:r>
      <w:r w:rsidR="004D2B5E">
        <w:rPr>
          <w:rFonts w:hint="cs"/>
          <w:sz w:val="30"/>
          <w:rtl/>
        </w:rPr>
        <w:tab/>
      </w:r>
      <w:r w:rsidR="004D2B5E">
        <w:rPr>
          <w:rFonts w:hint="cs"/>
          <w:sz w:val="30"/>
          <w:rtl/>
        </w:rPr>
        <w:tab/>
      </w:r>
      <w:r w:rsidR="004D2B5E">
        <w:rPr>
          <w:rFonts w:hint="cs"/>
          <w:sz w:val="30"/>
          <w:rtl/>
        </w:rPr>
        <w:tab/>
      </w:r>
      <w:r w:rsidR="00A54BC0">
        <w:rPr>
          <w:rFonts w:hint="cs"/>
          <w:sz w:val="30"/>
          <w:rtl/>
        </w:rPr>
        <w:t>13</w:t>
      </w:r>
      <w:r w:rsidR="00B40124">
        <w:rPr>
          <w:rFonts w:hint="cs"/>
          <w:sz w:val="30"/>
          <w:rtl/>
        </w:rPr>
        <w:t>5</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٦٨</w:t>
      </w:r>
      <w:r w:rsidR="00FE03F2">
        <w:rPr>
          <w:rFonts w:hint="cs"/>
          <w:sz w:val="30"/>
          <w:rtl/>
        </w:rPr>
        <w:tab/>
      </w:r>
      <w:r w:rsidRPr="00811EEB">
        <w:rPr>
          <w:rFonts w:hint="cs"/>
          <w:sz w:val="30"/>
          <w:rtl/>
        </w:rPr>
        <w:t>عدد السجناء الموجودين في السجون الإقليمية والسجن المركزي حسب نوع الجنس ونوع الحكم لعام ٢٠٠٥/٢٠٠٦</w:t>
      </w:r>
      <w:r w:rsidR="004D2B5E">
        <w:rPr>
          <w:rFonts w:hint="cs"/>
          <w:sz w:val="30"/>
          <w:rtl/>
        </w:rPr>
        <w:tab/>
      </w:r>
      <w:r w:rsidR="004D2B5E">
        <w:rPr>
          <w:rFonts w:hint="cs"/>
          <w:sz w:val="30"/>
          <w:rtl/>
        </w:rPr>
        <w:tab/>
      </w:r>
      <w:r w:rsidR="004D2B5E">
        <w:rPr>
          <w:rFonts w:hint="cs"/>
          <w:sz w:val="30"/>
          <w:rtl/>
        </w:rPr>
        <w:tab/>
      </w:r>
      <w:r w:rsidR="00A54BC0">
        <w:rPr>
          <w:rFonts w:hint="cs"/>
          <w:sz w:val="30"/>
          <w:rtl/>
        </w:rPr>
        <w:t>13</w:t>
      </w:r>
      <w:r w:rsidR="00B40124">
        <w:rPr>
          <w:rFonts w:hint="cs"/>
          <w:sz w:val="30"/>
          <w:rtl/>
        </w:rPr>
        <w:t>6</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لجدول ٦٩</w:t>
      </w:r>
      <w:r w:rsidR="00FE03F2">
        <w:rPr>
          <w:rFonts w:hint="cs"/>
          <w:sz w:val="30"/>
          <w:rtl/>
        </w:rPr>
        <w:tab/>
      </w:r>
      <w:r w:rsidRPr="00811EEB">
        <w:rPr>
          <w:rFonts w:hint="cs"/>
          <w:sz w:val="30"/>
          <w:rtl/>
        </w:rPr>
        <w:t>عدد السجناء الموجودين في السجون الإقليمية والسجن المركزي حسب نوع الجنس ونوع الحكم لعام ٢٠٠٦/٢٠٠٧</w:t>
      </w:r>
      <w:r w:rsidR="004D2B5E">
        <w:rPr>
          <w:rFonts w:hint="cs"/>
          <w:sz w:val="30"/>
          <w:rtl/>
        </w:rPr>
        <w:tab/>
      </w:r>
      <w:r w:rsidR="004D2B5E">
        <w:rPr>
          <w:rFonts w:hint="cs"/>
          <w:sz w:val="30"/>
          <w:rtl/>
        </w:rPr>
        <w:tab/>
      </w:r>
      <w:r w:rsidR="004D2B5E">
        <w:rPr>
          <w:rFonts w:hint="cs"/>
          <w:sz w:val="30"/>
          <w:rtl/>
        </w:rPr>
        <w:tab/>
      </w:r>
      <w:r w:rsidR="00A54BC0">
        <w:rPr>
          <w:rFonts w:hint="cs"/>
          <w:sz w:val="30"/>
          <w:rtl/>
        </w:rPr>
        <w:t>13</w:t>
      </w:r>
      <w:r w:rsidR="00B40124">
        <w:rPr>
          <w:rFonts w:hint="cs"/>
          <w:sz w:val="30"/>
          <w:rtl/>
        </w:rPr>
        <w:t>7</w:t>
      </w:r>
    </w:p>
    <w:p w:rsidR="00954914"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٧٠</w:t>
      </w:r>
      <w:r w:rsidR="00FE03F2">
        <w:rPr>
          <w:rFonts w:hint="cs"/>
          <w:sz w:val="30"/>
          <w:rtl/>
        </w:rPr>
        <w:tab/>
      </w:r>
      <w:r w:rsidRPr="00811EEB">
        <w:rPr>
          <w:rFonts w:hint="cs"/>
          <w:sz w:val="30"/>
          <w:rtl/>
        </w:rPr>
        <w:t>عدد السجناء الموجودين في السجون الإقليمية والسجن المركزي حسب الجريمة المرتكبة ونوع الجنس: ٢٠٠١/٢٠٠٢</w:t>
      </w:r>
      <w:r w:rsidR="004D2B5E">
        <w:rPr>
          <w:rFonts w:hint="cs"/>
          <w:sz w:val="30"/>
          <w:rtl/>
        </w:rPr>
        <w:tab/>
      </w:r>
      <w:r w:rsidR="004D2B5E">
        <w:rPr>
          <w:rFonts w:hint="cs"/>
          <w:sz w:val="30"/>
          <w:rtl/>
        </w:rPr>
        <w:tab/>
      </w:r>
      <w:r w:rsidR="004D2B5E">
        <w:rPr>
          <w:rFonts w:hint="cs"/>
          <w:sz w:val="30"/>
          <w:rtl/>
        </w:rPr>
        <w:tab/>
      </w:r>
      <w:r w:rsidR="00A54BC0">
        <w:rPr>
          <w:rFonts w:hint="cs"/>
          <w:sz w:val="30"/>
          <w:rtl/>
        </w:rPr>
        <w:t>1</w:t>
      </w:r>
      <w:r w:rsidR="00B40124">
        <w:rPr>
          <w:rFonts w:hint="cs"/>
          <w:sz w:val="30"/>
          <w:rtl/>
        </w:rPr>
        <w:t>38</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٧١</w:t>
      </w:r>
      <w:r w:rsidR="00FE03F2">
        <w:rPr>
          <w:rFonts w:hint="cs"/>
          <w:sz w:val="30"/>
          <w:rtl/>
        </w:rPr>
        <w:tab/>
      </w:r>
      <w:r w:rsidRPr="00811EEB">
        <w:rPr>
          <w:rFonts w:hint="cs"/>
          <w:sz w:val="30"/>
          <w:rtl/>
        </w:rPr>
        <w:t>عدد السجناء الموجودين في السجون الإقليمية والسجن المركزي حسب الجريمة المرتكبة ونوع الجنس: ٢٠٠٢/٢٠٠٣</w:t>
      </w:r>
      <w:r w:rsidR="004D2B5E">
        <w:rPr>
          <w:rFonts w:hint="cs"/>
          <w:sz w:val="30"/>
          <w:rtl/>
        </w:rPr>
        <w:tab/>
      </w:r>
      <w:r w:rsidR="004D2B5E">
        <w:rPr>
          <w:rFonts w:hint="cs"/>
          <w:sz w:val="30"/>
          <w:rtl/>
        </w:rPr>
        <w:tab/>
      </w:r>
      <w:r w:rsidR="004D2B5E">
        <w:rPr>
          <w:rFonts w:hint="cs"/>
          <w:sz w:val="30"/>
          <w:rtl/>
        </w:rPr>
        <w:tab/>
      </w:r>
      <w:r w:rsidR="00A54BC0">
        <w:rPr>
          <w:rFonts w:hint="cs"/>
          <w:sz w:val="30"/>
          <w:rtl/>
        </w:rPr>
        <w:t>1</w:t>
      </w:r>
      <w:r w:rsidR="00B40124">
        <w:rPr>
          <w:rFonts w:hint="cs"/>
          <w:sz w:val="30"/>
          <w:rtl/>
        </w:rPr>
        <w:t>39</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٧٢</w:t>
      </w:r>
      <w:r w:rsidR="00FE03F2">
        <w:rPr>
          <w:rFonts w:hint="cs"/>
          <w:sz w:val="30"/>
          <w:rtl/>
        </w:rPr>
        <w:tab/>
      </w:r>
      <w:r w:rsidRPr="00811EEB">
        <w:rPr>
          <w:rFonts w:hint="cs"/>
          <w:sz w:val="30"/>
          <w:rtl/>
        </w:rPr>
        <w:t>عدد السجناء الموجودين في السجون الإقليمية والسجن المركزي حسب الجريمة المرتكبة ونوع الجنس: ٢٠٠٣/٢٠٠٤</w:t>
      </w:r>
      <w:r w:rsidR="004D2B5E">
        <w:rPr>
          <w:rFonts w:hint="cs"/>
          <w:sz w:val="30"/>
          <w:rtl/>
        </w:rPr>
        <w:tab/>
      </w:r>
      <w:r w:rsidR="004D2B5E">
        <w:rPr>
          <w:rFonts w:hint="cs"/>
          <w:sz w:val="30"/>
          <w:rtl/>
        </w:rPr>
        <w:tab/>
      </w:r>
      <w:r w:rsidR="004D2B5E">
        <w:rPr>
          <w:rFonts w:hint="cs"/>
          <w:sz w:val="30"/>
          <w:rtl/>
        </w:rPr>
        <w:tab/>
      </w:r>
      <w:r w:rsidR="00A54BC0">
        <w:rPr>
          <w:rFonts w:hint="cs"/>
          <w:sz w:val="30"/>
          <w:rtl/>
        </w:rPr>
        <w:t>14</w:t>
      </w:r>
      <w:r w:rsidR="00B40124">
        <w:rPr>
          <w:rFonts w:hint="cs"/>
          <w:sz w:val="30"/>
          <w:rtl/>
        </w:rPr>
        <w:t>0</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٧٣</w:t>
      </w:r>
      <w:r w:rsidR="00FE03F2">
        <w:rPr>
          <w:rFonts w:hint="cs"/>
          <w:sz w:val="30"/>
          <w:rtl/>
        </w:rPr>
        <w:tab/>
      </w:r>
      <w:r w:rsidRPr="00811EEB">
        <w:rPr>
          <w:rFonts w:hint="cs"/>
          <w:sz w:val="30"/>
          <w:rtl/>
        </w:rPr>
        <w:t>عدد السجناء الموجودين في السجون الإقليمية والسجن المركزي حسب الجريمة المرتكبة ونوع الجنس: ٢٠٠٤/٢٠٠٥</w:t>
      </w:r>
      <w:r w:rsidR="004D2B5E">
        <w:rPr>
          <w:rFonts w:hint="cs"/>
          <w:sz w:val="30"/>
          <w:rtl/>
        </w:rPr>
        <w:tab/>
      </w:r>
      <w:r w:rsidR="004D2B5E">
        <w:rPr>
          <w:rFonts w:hint="cs"/>
          <w:sz w:val="30"/>
          <w:rtl/>
        </w:rPr>
        <w:tab/>
      </w:r>
      <w:r w:rsidR="004D2B5E">
        <w:rPr>
          <w:rFonts w:hint="cs"/>
          <w:sz w:val="30"/>
          <w:rtl/>
        </w:rPr>
        <w:tab/>
      </w:r>
      <w:r w:rsidR="00A54BC0">
        <w:rPr>
          <w:rFonts w:hint="cs"/>
          <w:sz w:val="30"/>
          <w:rtl/>
        </w:rPr>
        <w:t>14</w:t>
      </w:r>
      <w:r w:rsidR="00B40124">
        <w:rPr>
          <w:rFonts w:hint="cs"/>
          <w:sz w:val="30"/>
          <w:rtl/>
        </w:rPr>
        <w:t>1</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٧٤</w:t>
      </w:r>
      <w:r w:rsidR="00FE03F2">
        <w:rPr>
          <w:rFonts w:hint="cs"/>
          <w:sz w:val="30"/>
          <w:rtl/>
        </w:rPr>
        <w:tab/>
      </w:r>
      <w:r w:rsidRPr="00811EEB">
        <w:rPr>
          <w:rFonts w:hint="cs"/>
          <w:sz w:val="30"/>
          <w:rtl/>
        </w:rPr>
        <w:t>عدد السجناء الموجودين في السجون الإقليمية والسجن المركزي حسب الجريمة المرتكبة ونوع الجنس: ٢٠٠٥/٢٠٠٦</w:t>
      </w:r>
      <w:r w:rsidR="004D2B5E">
        <w:rPr>
          <w:rFonts w:hint="cs"/>
          <w:sz w:val="30"/>
          <w:rtl/>
        </w:rPr>
        <w:tab/>
      </w:r>
      <w:r w:rsidR="004D2B5E">
        <w:rPr>
          <w:rFonts w:hint="cs"/>
          <w:sz w:val="30"/>
          <w:rtl/>
        </w:rPr>
        <w:tab/>
      </w:r>
      <w:r w:rsidR="004D2B5E">
        <w:rPr>
          <w:rFonts w:hint="cs"/>
          <w:sz w:val="30"/>
          <w:rtl/>
        </w:rPr>
        <w:tab/>
      </w:r>
      <w:r w:rsidR="00A54BC0">
        <w:rPr>
          <w:rFonts w:hint="cs"/>
          <w:sz w:val="30"/>
          <w:rtl/>
        </w:rPr>
        <w:t>14</w:t>
      </w:r>
      <w:r w:rsidR="00B40124">
        <w:rPr>
          <w:rFonts w:hint="cs"/>
          <w:sz w:val="30"/>
          <w:rtl/>
        </w:rPr>
        <w:t>2</w:t>
      </w:r>
    </w:p>
    <w:p w:rsidR="00945814" w:rsidRPr="00811EEB" w:rsidRDefault="009458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Pr>
          <w:rFonts w:hint="cs"/>
          <w:sz w:val="30"/>
          <w:rtl/>
        </w:rPr>
        <w:t>ا</w:t>
      </w:r>
      <w:r w:rsidRPr="00811EEB">
        <w:rPr>
          <w:rFonts w:hint="cs"/>
          <w:sz w:val="30"/>
          <w:rtl/>
        </w:rPr>
        <w:t>لجدول ٧٥</w:t>
      </w:r>
      <w:r>
        <w:rPr>
          <w:rFonts w:hint="cs"/>
          <w:sz w:val="30"/>
          <w:rtl/>
        </w:rPr>
        <w:tab/>
      </w:r>
      <w:r w:rsidRPr="00811EEB">
        <w:rPr>
          <w:rFonts w:hint="cs"/>
          <w:sz w:val="30"/>
          <w:rtl/>
        </w:rPr>
        <w:t>عدد السجناء الموجودين في السجون الإقليمية والسجن المركزي حسب الجريمة المرتكبة ونوع الجنس: ٢٠٠٦/٢٠٠٧</w:t>
      </w:r>
      <w:r>
        <w:rPr>
          <w:rFonts w:hint="cs"/>
          <w:sz w:val="30"/>
          <w:rtl/>
        </w:rPr>
        <w:tab/>
      </w:r>
      <w:r>
        <w:rPr>
          <w:rFonts w:hint="cs"/>
          <w:sz w:val="30"/>
          <w:rtl/>
        </w:rPr>
        <w:tab/>
      </w:r>
      <w:r>
        <w:rPr>
          <w:rFonts w:hint="cs"/>
          <w:sz w:val="30"/>
          <w:rtl/>
        </w:rPr>
        <w:tab/>
      </w:r>
      <w:r w:rsidR="00A54BC0">
        <w:rPr>
          <w:rFonts w:hint="cs"/>
          <w:sz w:val="30"/>
          <w:rtl/>
        </w:rPr>
        <w:t>14</w:t>
      </w:r>
      <w:r w:rsidR="00B40124">
        <w:rPr>
          <w:rFonts w:hint="cs"/>
          <w:sz w:val="30"/>
          <w:rtl/>
        </w:rPr>
        <w:t>3</w:t>
      </w:r>
    </w:p>
    <w:p w:rsidR="00945814" w:rsidRPr="00811EEB" w:rsidRDefault="009458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٧٦</w:t>
      </w:r>
      <w:r>
        <w:rPr>
          <w:rFonts w:hint="cs"/>
          <w:sz w:val="30"/>
          <w:rtl/>
        </w:rPr>
        <w:tab/>
      </w:r>
      <w:r w:rsidRPr="00811EEB">
        <w:rPr>
          <w:rFonts w:hint="cs"/>
          <w:sz w:val="30"/>
          <w:rtl/>
        </w:rPr>
        <w:t>عدد المدعين العامين (لكل ٠٠٠ ١٠٠ شخص) العاملين على المستويين الاتحادي والإقليمي</w:t>
      </w:r>
      <w:r>
        <w:rPr>
          <w:rFonts w:hint="cs"/>
          <w:sz w:val="30"/>
          <w:rtl/>
        </w:rPr>
        <w:t xml:space="preserve"> </w:t>
      </w:r>
      <w:r w:rsidRPr="00811EEB">
        <w:rPr>
          <w:rFonts w:hint="cs"/>
          <w:sz w:val="30"/>
          <w:rtl/>
        </w:rPr>
        <w:t>حسب نوع الجنس: ٢٠٠١/٢٠٠٢</w:t>
      </w:r>
      <w:r w:rsidRPr="00811EEB">
        <w:rPr>
          <w:sz w:val="30"/>
          <w:rtl/>
        </w:rPr>
        <w:t>-</w:t>
      </w:r>
      <w:r w:rsidRPr="00811EEB">
        <w:rPr>
          <w:rFonts w:hint="cs"/>
          <w:sz w:val="30"/>
          <w:rtl/>
        </w:rPr>
        <w:t>٢٠٠٣/٢٠٠٤</w:t>
      </w:r>
      <w:r>
        <w:rPr>
          <w:rFonts w:hint="cs"/>
          <w:sz w:val="30"/>
          <w:rtl/>
        </w:rPr>
        <w:tab/>
      </w:r>
      <w:r>
        <w:rPr>
          <w:rFonts w:hint="cs"/>
          <w:sz w:val="30"/>
          <w:rtl/>
        </w:rPr>
        <w:tab/>
      </w:r>
      <w:r>
        <w:rPr>
          <w:rFonts w:hint="cs"/>
          <w:sz w:val="30"/>
          <w:rtl/>
        </w:rPr>
        <w:tab/>
      </w:r>
      <w:r w:rsidR="00A54BC0">
        <w:rPr>
          <w:rFonts w:hint="cs"/>
          <w:sz w:val="30"/>
          <w:rtl/>
        </w:rPr>
        <w:t>14</w:t>
      </w:r>
      <w:r w:rsidR="00B40124">
        <w:rPr>
          <w:rFonts w:hint="cs"/>
          <w:sz w:val="30"/>
          <w:rtl/>
        </w:rPr>
        <w:t>4</w:t>
      </w:r>
    </w:p>
    <w:p w:rsidR="00945814" w:rsidRPr="00360144" w:rsidRDefault="00945814" w:rsidP="00945814">
      <w:pPr>
        <w:spacing w:before="0" w:after="120" w:line="360" w:lineRule="exact"/>
        <w:jc w:val="center"/>
        <w:rPr>
          <w:rFonts w:hint="cs"/>
          <w:i/>
          <w:iCs/>
          <w:sz w:val="30"/>
          <w:rtl/>
        </w:rPr>
      </w:pPr>
      <w:r>
        <w:rPr>
          <w:b/>
          <w:bCs/>
          <w:sz w:val="36"/>
          <w:szCs w:val="36"/>
          <w:rtl/>
        </w:rPr>
        <w:br w:type="page"/>
      </w:r>
      <w:r w:rsidRPr="00306E04">
        <w:rPr>
          <w:b/>
          <w:bCs/>
          <w:sz w:val="36"/>
          <w:szCs w:val="36"/>
          <w:rtl/>
        </w:rPr>
        <w:t>المحتويات</w:t>
      </w:r>
      <w:r>
        <w:rPr>
          <w:rFonts w:hint="cs"/>
          <w:b/>
          <w:bCs/>
          <w:sz w:val="36"/>
          <w:szCs w:val="36"/>
          <w:rtl/>
        </w:rPr>
        <w:t xml:space="preserve"> </w:t>
      </w:r>
      <w:r w:rsidRPr="00360144">
        <w:rPr>
          <w:rFonts w:hint="cs"/>
          <w:i/>
          <w:iCs/>
          <w:sz w:val="30"/>
          <w:rtl/>
        </w:rPr>
        <w:t>(تابع)</w:t>
      </w:r>
    </w:p>
    <w:p w:rsidR="00945814" w:rsidRPr="00FE5D7A" w:rsidRDefault="00945814" w:rsidP="00945814">
      <w:pPr>
        <w:tabs>
          <w:tab w:val="left" w:pos="7320"/>
          <w:tab w:val="right" w:pos="9354"/>
        </w:tabs>
        <w:spacing w:before="0" w:after="120" w:line="360" w:lineRule="exact"/>
        <w:jc w:val="both"/>
        <w:rPr>
          <w:i/>
          <w:iCs/>
          <w:sz w:val="30"/>
          <w:rtl/>
        </w:rPr>
      </w:pPr>
      <w:r w:rsidRPr="00FE5D7A">
        <w:rPr>
          <w:i/>
          <w:iCs/>
          <w:sz w:val="30"/>
          <w:rtl/>
        </w:rPr>
        <w:tab/>
      </w:r>
      <w:r w:rsidRPr="00FE5D7A">
        <w:rPr>
          <w:i/>
          <w:iCs/>
          <w:sz w:val="30"/>
          <w:rtl/>
        </w:rPr>
        <w:tab/>
        <w:t>الصفحة</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٧٧</w:t>
      </w:r>
      <w:r w:rsidR="00FE03F2">
        <w:rPr>
          <w:rFonts w:hint="cs"/>
          <w:sz w:val="30"/>
          <w:rtl/>
        </w:rPr>
        <w:tab/>
      </w:r>
      <w:r w:rsidRPr="00811EEB">
        <w:rPr>
          <w:rFonts w:hint="cs"/>
          <w:sz w:val="30"/>
          <w:rtl/>
        </w:rPr>
        <w:t>عدد المدعين العامين (لكل ٠٠٠ ١٠٠ شخص) العاملين على المستويين الاتحادي والإقليمي</w:t>
      </w:r>
      <w:r w:rsidR="00FE03F2">
        <w:rPr>
          <w:rFonts w:hint="cs"/>
          <w:sz w:val="30"/>
          <w:rtl/>
        </w:rPr>
        <w:t xml:space="preserve"> </w:t>
      </w:r>
      <w:r w:rsidRPr="00811EEB">
        <w:rPr>
          <w:rFonts w:hint="cs"/>
          <w:sz w:val="30"/>
          <w:rtl/>
        </w:rPr>
        <w:t>حسب نوع الجنس: ٢٠٠٤/٢٠٠٥</w:t>
      </w:r>
      <w:r w:rsidRPr="00811EEB">
        <w:rPr>
          <w:sz w:val="30"/>
          <w:rtl/>
        </w:rPr>
        <w:t>-</w:t>
      </w:r>
      <w:r w:rsidRPr="00811EEB">
        <w:rPr>
          <w:rFonts w:hint="cs"/>
          <w:sz w:val="30"/>
          <w:rtl/>
        </w:rPr>
        <w:t>٢٠٠٦/٢٠٠٧</w:t>
      </w:r>
      <w:r w:rsidR="004D2B5E">
        <w:rPr>
          <w:rFonts w:hint="cs"/>
          <w:sz w:val="30"/>
          <w:rtl/>
        </w:rPr>
        <w:tab/>
      </w:r>
      <w:r w:rsidR="004D2B5E">
        <w:rPr>
          <w:rFonts w:hint="cs"/>
          <w:sz w:val="30"/>
          <w:rtl/>
        </w:rPr>
        <w:tab/>
      </w:r>
      <w:r w:rsidR="004D2B5E">
        <w:rPr>
          <w:rFonts w:hint="cs"/>
          <w:sz w:val="30"/>
          <w:rtl/>
        </w:rPr>
        <w:tab/>
      </w:r>
      <w:r w:rsidR="00A54BC0">
        <w:rPr>
          <w:rFonts w:hint="cs"/>
          <w:sz w:val="30"/>
          <w:rtl/>
        </w:rPr>
        <w:t>14</w:t>
      </w:r>
      <w:r w:rsidR="00B40124">
        <w:rPr>
          <w:rFonts w:hint="cs"/>
          <w:sz w:val="30"/>
          <w:rtl/>
        </w:rPr>
        <w:t>4</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٧٨</w:t>
      </w:r>
      <w:r w:rsidR="00FE03F2">
        <w:rPr>
          <w:rFonts w:hint="cs"/>
          <w:sz w:val="30"/>
          <w:rtl/>
        </w:rPr>
        <w:tab/>
      </w:r>
      <w:r w:rsidRPr="00811EEB">
        <w:rPr>
          <w:rFonts w:hint="cs"/>
          <w:sz w:val="30"/>
          <w:rtl/>
        </w:rPr>
        <w:t>عدد القضاة (لكل ٠٠٠ ١٠٠ شخص) العاملين على المستويين الاتحادي والإقليمي</w:t>
      </w:r>
      <w:r w:rsidR="00FE03F2">
        <w:rPr>
          <w:rFonts w:hint="cs"/>
          <w:sz w:val="30"/>
          <w:rtl/>
        </w:rPr>
        <w:t xml:space="preserve"> </w:t>
      </w:r>
      <w:r w:rsidRPr="00811EEB">
        <w:rPr>
          <w:rFonts w:hint="cs"/>
          <w:sz w:val="30"/>
          <w:rtl/>
        </w:rPr>
        <w:t>حسب نوع الجنس والإقليم: ٢٠٠١/٢٠٠٢</w:t>
      </w:r>
      <w:r w:rsidRPr="00811EEB">
        <w:rPr>
          <w:sz w:val="30"/>
          <w:rtl/>
        </w:rPr>
        <w:t>-</w:t>
      </w:r>
      <w:r w:rsidRPr="00811EEB">
        <w:rPr>
          <w:rFonts w:hint="cs"/>
          <w:sz w:val="30"/>
          <w:rtl/>
        </w:rPr>
        <w:t>٢٠٠٣/٢٠٠٤</w:t>
      </w:r>
      <w:r w:rsidR="004D2B5E">
        <w:rPr>
          <w:rFonts w:hint="cs"/>
          <w:sz w:val="30"/>
          <w:rtl/>
        </w:rPr>
        <w:tab/>
      </w:r>
      <w:r w:rsidR="004D2B5E">
        <w:rPr>
          <w:rFonts w:hint="cs"/>
          <w:sz w:val="30"/>
          <w:rtl/>
        </w:rPr>
        <w:tab/>
      </w:r>
      <w:r w:rsidR="004D2B5E">
        <w:rPr>
          <w:rFonts w:hint="cs"/>
          <w:sz w:val="30"/>
          <w:rtl/>
        </w:rPr>
        <w:tab/>
      </w:r>
      <w:r w:rsidR="00A54BC0">
        <w:rPr>
          <w:rFonts w:hint="cs"/>
          <w:sz w:val="30"/>
          <w:rtl/>
        </w:rPr>
        <w:t>14</w:t>
      </w:r>
      <w:r w:rsidR="00B40124">
        <w:rPr>
          <w:rFonts w:hint="cs"/>
          <w:sz w:val="30"/>
          <w:rtl/>
        </w:rPr>
        <w:t>5</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الجدول ٧٩</w:t>
      </w:r>
      <w:r w:rsidR="00FE03F2">
        <w:rPr>
          <w:rFonts w:hint="cs"/>
          <w:sz w:val="30"/>
          <w:rtl/>
        </w:rPr>
        <w:tab/>
      </w:r>
      <w:r w:rsidRPr="00811EEB">
        <w:rPr>
          <w:rFonts w:hint="cs"/>
          <w:sz w:val="30"/>
          <w:rtl/>
        </w:rPr>
        <w:t>عدد القضاة (لكل ٠٠٠ ١٠٠ شخص) العاملين على المستويين الاتحادي والإقليمي</w:t>
      </w:r>
      <w:r w:rsidR="00FE03F2">
        <w:rPr>
          <w:rFonts w:hint="cs"/>
          <w:sz w:val="30"/>
          <w:rtl/>
        </w:rPr>
        <w:t xml:space="preserve"> </w:t>
      </w:r>
      <w:r w:rsidRPr="00811EEB">
        <w:rPr>
          <w:rFonts w:hint="cs"/>
          <w:sz w:val="30"/>
          <w:rtl/>
        </w:rPr>
        <w:t>حسب نوع الجنس والإقليم: ٢٠٠٤/٢٠٠٥</w:t>
      </w:r>
      <w:r w:rsidRPr="00811EEB">
        <w:rPr>
          <w:sz w:val="30"/>
          <w:rtl/>
        </w:rPr>
        <w:t>-</w:t>
      </w:r>
      <w:r w:rsidRPr="00811EEB">
        <w:rPr>
          <w:rFonts w:hint="cs"/>
          <w:sz w:val="30"/>
          <w:rtl/>
        </w:rPr>
        <w:t>٢٠٠٦/٢٠٠٧</w:t>
      </w:r>
      <w:r w:rsidR="004D2B5E">
        <w:rPr>
          <w:rFonts w:hint="cs"/>
          <w:sz w:val="30"/>
          <w:rtl/>
        </w:rPr>
        <w:tab/>
      </w:r>
      <w:r w:rsidR="004D2B5E">
        <w:rPr>
          <w:rFonts w:hint="cs"/>
          <w:sz w:val="30"/>
          <w:rtl/>
        </w:rPr>
        <w:tab/>
      </w:r>
      <w:r w:rsidR="004D2B5E">
        <w:rPr>
          <w:rFonts w:hint="cs"/>
          <w:sz w:val="30"/>
          <w:rtl/>
        </w:rPr>
        <w:tab/>
      </w:r>
      <w:r w:rsidR="00A54BC0">
        <w:rPr>
          <w:rFonts w:hint="cs"/>
          <w:sz w:val="30"/>
          <w:rtl/>
        </w:rPr>
        <w:t>14</w:t>
      </w:r>
      <w:r w:rsidR="00B40124">
        <w:rPr>
          <w:rFonts w:hint="cs"/>
          <w:sz w:val="30"/>
          <w:rtl/>
        </w:rPr>
        <w:t>6</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٨٠</w:t>
      </w:r>
      <w:r w:rsidR="00FE03F2">
        <w:rPr>
          <w:rFonts w:hint="cs"/>
          <w:sz w:val="30"/>
          <w:rtl/>
        </w:rPr>
        <w:tab/>
      </w:r>
      <w:r w:rsidRPr="00811EEB">
        <w:rPr>
          <w:rFonts w:hint="cs"/>
          <w:sz w:val="30"/>
          <w:rtl/>
        </w:rPr>
        <w:t>عدد الوفيات في مراكز الاحتجاز</w:t>
      </w:r>
      <w:r w:rsidR="004D2B5E">
        <w:rPr>
          <w:rFonts w:hint="cs"/>
          <w:sz w:val="30"/>
          <w:rtl/>
        </w:rPr>
        <w:tab/>
      </w:r>
      <w:r w:rsidR="004D2B5E">
        <w:rPr>
          <w:rFonts w:hint="cs"/>
          <w:sz w:val="30"/>
          <w:rtl/>
        </w:rPr>
        <w:tab/>
      </w:r>
      <w:r w:rsidR="004D2B5E">
        <w:rPr>
          <w:rFonts w:hint="cs"/>
          <w:sz w:val="30"/>
          <w:rtl/>
        </w:rPr>
        <w:tab/>
      </w:r>
      <w:r w:rsidR="00A54BC0">
        <w:rPr>
          <w:rFonts w:hint="cs"/>
          <w:sz w:val="30"/>
          <w:rtl/>
        </w:rPr>
        <w:t>14</w:t>
      </w:r>
      <w:r w:rsidR="00B40124">
        <w:rPr>
          <w:rFonts w:hint="cs"/>
          <w:sz w:val="30"/>
          <w:rtl/>
        </w:rPr>
        <w:t>6</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٨١</w:t>
      </w:r>
      <w:r w:rsidR="00FE03F2">
        <w:rPr>
          <w:rFonts w:hint="cs"/>
          <w:sz w:val="30"/>
          <w:rtl/>
        </w:rPr>
        <w:tab/>
      </w:r>
      <w:r w:rsidRPr="00811EEB">
        <w:rPr>
          <w:rFonts w:hint="cs"/>
          <w:sz w:val="30"/>
          <w:rtl/>
        </w:rPr>
        <w:t>القضايا المتراكمة في المحاكم الاتحادية للأعوام من ١٩٩٧ إلى ٢٠٠٨</w:t>
      </w:r>
      <w:r w:rsidR="004D2B5E">
        <w:rPr>
          <w:rFonts w:hint="cs"/>
          <w:sz w:val="30"/>
          <w:rtl/>
        </w:rPr>
        <w:tab/>
      </w:r>
      <w:r w:rsidR="004D2B5E">
        <w:rPr>
          <w:rFonts w:hint="cs"/>
          <w:sz w:val="30"/>
          <w:rtl/>
        </w:rPr>
        <w:tab/>
      </w:r>
      <w:r w:rsidR="004D2B5E">
        <w:rPr>
          <w:rFonts w:hint="cs"/>
          <w:sz w:val="30"/>
          <w:rtl/>
        </w:rPr>
        <w:tab/>
      </w:r>
      <w:r w:rsidR="00A54BC0">
        <w:rPr>
          <w:rFonts w:hint="cs"/>
          <w:sz w:val="30"/>
          <w:rtl/>
        </w:rPr>
        <w:t>14</w:t>
      </w:r>
      <w:r w:rsidR="00B40124">
        <w:rPr>
          <w:rFonts w:hint="cs"/>
          <w:sz w:val="30"/>
          <w:rtl/>
        </w:rPr>
        <w:t>7</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٨٢</w:t>
      </w:r>
      <w:r w:rsidR="00FE03F2">
        <w:rPr>
          <w:rFonts w:hint="cs"/>
          <w:sz w:val="30"/>
          <w:rtl/>
        </w:rPr>
        <w:tab/>
      </w:r>
      <w:r w:rsidRPr="00811EEB">
        <w:rPr>
          <w:rFonts w:hint="cs"/>
          <w:sz w:val="30"/>
          <w:rtl/>
        </w:rPr>
        <w:t>القضايا المتراكمة في المحاكم الإقليمية</w:t>
      </w:r>
      <w:r w:rsidR="004D2B5E">
        <w:rPr>
          <w:rFonts w:hint="cs"/>
          <w:sz w:val="30"/>
          <w:rtl/>
        </w:rPr>
        <w:tab/>
      </w:r>
      <w:r w:rsidR="004D2B5E">
        <w:rPr>
          <w:rFonts w:hint="cs"/>
          <w:sz w:val="30"/>
          <w:rtl/>
        </w:rPr>
        <w:tab/>
      </w:r>
      <w:r w:rsidR="004D2B5E">
        <w:rPr>
          <w:rFonts w:hint="cs"/>
          <w:sz w:val="30"/>
          <w:rtl/>
        </w:rPr>
        <w:tab/>
      </w:r>
      <w:r w:rsidR="00A54BC0">
        <w:rPr>
          <w:rFonts w:hint="cs"/>
          <w:sz w:val="30"/>
          <w:rtl/>
        </w:rPr>
        <w:t>14</w:t>
      </w:r>
      <w:r w:rsidR="00B40124">
        <w:rPr>
          <w:rFonts w:hint="cs"/>
          <w:sz w:val="30"/>
          <w:rtl/>
        </w:rPr>
        <w:t>7</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٨٣</w:t>
      </w:r>
      <w:r w:rsidR="00FE03F2">
        <w:rPr>
          <w:rFonts w:hint="cs"/>
          <w:sz w:val="30"/>
          <w:rtl/>
        </w:rPr>
        <w:tab/>
      </w:r>
      <w:r w:rsidRPr="00811EEB">
        <w:rPr>
          <w:rFonts w:hint="cs"/>
          <w:sz w:val="30"/>
          <w:rtl/>
        </w:rPr>
        <w:t>نسبة الإنفاق العام على الشرطة/الأمن والعدل</w:t>
      </w:r>
      <w:r w:rsidR="004D2B5E">
        <w:rPr>
          <w:rFonts w:hint="cs"/>
          <w:sz w:val="30"/>
          <w:rtl/>
        </w:rPr>
        <w:tab/>
      </w:r>
      <w:r w:rsidR="004D2B5E">
        <w:rPr>
          <w:rFonts w:hint="cs"/>
          <w:sz w:val="30"/>
          <w:rtl/>
        </w:rPr>
        <w:tab/>
      </w:r>
      <w:r w:rsidR="004D2B5E">
        <w:rPr>
          <w:rFonts w:hint="cs"/>
          <w:sz w:val="30"/>
          <w:rtl/>
        </w:rPr>
        <w:tab/>
      </w:r>
      <w:r w:rsidR="00A54BC0">
        <w:rPr>
          <w:rFonts w:hint="cs"/>
          <w:sz w:val="30"/>
          <w:rtl/>
        </w:rPr>
        <w:t>1</w:t>
      </w:r>
      <w:r w:rsidR="00B40124">
        <w:rPr>
          <w:rFonts w:hint="cs"/>
          <w:sz w:val="30"/>
          <w:rtl/>
        </w:rPr>
        <w:t>48</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٨٤</w:t>
      </w:r>
      <w:r w:rsidR="00FE03F2">
        <w:rPr>
          <w:rFonts w:hint="cs"/>
          <w:sz w:val="30"/>
          <w:rtl/>
        </w:rPr>
        <w:tab/>
      </w:r>
      <w:r w:rsidRPr="00811EEB">
        <w:rPr>
          <w:rFonts w:hint="cs"/>
          <w:sz w:val="30"/>
          <w:rtl/>
        </w:rPr>
        <w:t>الاتفاقيات الدولية الرئيسية لحقوق الإنسان التي إثيوبيا طرف فيها</w:t>
      </w:r>
      <w:r w:rsidR="004D2B5E">
        <w:rPr>
          <w:rFonts w:hint="cs"/>
          <w:sz w:val="30"/>
          <w:rtl/>
        </w:rPr>
        <w:tab/>
      </w:r>
      <w:r w:rsidR="004D2B5E">
        <w:rPr>
          <w:rFonts w:hint="cs"/>
          <w:sz w:val="30"/>
          <w:rtl/>
        </w:rPr>
        <w:tab/>
      </w:r>
      <w:r w:rsidR="004D2B5E">
        <w:rPr>
          <w:rFonts w:hint="cs"/>
          <w:sz w:val="30"/>
          <w:rtl/>
        </w:rPr>
        <w:tab/>
      </w:r>
      <w:r w:rsidR="00A54BC0">
        <w:rPr>
          <w:rFonts w:hint="cs"/>
          <w:sz w:val="30"/>
          <w:rtl/>
        </w:rPr>
        <w:t>1</w:t>
      </w:r>
      <w:r w:rsidR="00B40124">
        <w:rPr>
          <w:rFonts w:hint="cs"/>
          <w:sz w:val="30"/>
          <w:rtl/>
        </w:rPr>
        <w:t>49</w:t>
      </w:r>
    </w:p>
    <w:p w:rsidR="00954914" w:rsidRPr="00811EEB" w:rsidRDefault="00954914" w:rsidP="00A54BC0">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٨٥</w:t>
      </w:r>
      <w:r w:rsidR="00FE03F2">
        <w:rPr>
          <w:rFonts w:hint="cs"/>
          <w:sz w:val="30"/>
          <w:rtl/>
        </w:rPr>
        <w:tab/>
      </w:r>
      <w:r w:rsidRPr="00811EEB">
        <w:rPr>
          <w:rFonts w:hint="cs"/>
          <w:sz w:val="30"/>
          <w:rtl/>
        </w:rPr>
        <w:t>اتفاقيات الأمم المتحدة الأخرى لحقوق الإنسان وما يتصل بها من اتفاقيات</w:t>
      </w:r>
      <w:r w:rsidR="004D2B5E">
        <w:rPr>
          <w:rFonts w:hint="cs"/>
          <w:sz w:val="30"/>
          <w:rtl/>
        </w:rPr>
        <w:tab/>
      </w:r>
      <w:r w:rsidR="004D2B5E">
        <w:rPr>
          <w:rFonts w:hint="cs"/>
          <w:sz w:val="30"/>
          <w:rtl/>
        </w:rPr>
        <w:tab/>
      </w:r>
      <w:r w:rsidR="004D2B5E">
        <w:rPr>
          <w:rFonts w:hint="cs"/>
          <w:sz w:val="30"/>
          <w:rtl/>
        </w:rPr>
        <w:tab/>
      </w:r>
      <w:r w:rsidR="00A54BC0">
        <w:rPr>
          <w:rFonts w:hint="cs"/>
          <w:sz w:val="30"/>
          <w:rtl/>
        </w:rPr>
        <w:t>1</w:t>
      </w:r>
      <w:r w:rsidR="00B40124">
        <w:rPr>
          <w:rFonts w:hint="cs"/>
          <w:sz w:val="30"/>
          <w:rtl/>
        </w:rPr>
        <w:t>49</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٨٦</w:t>
      </w:r>
      <w:r w:rsidR="00FE03F2">
        <w:rPr>
          <w:rFonts w:hint="cs"/>
          <w:sz w:val="30"/>
          <w:rtl/>
        </w:rPr>
        <w:tab/>
      </w:r>
      <w:r w:rsidRPr="00811EEB">
        <w:rPr>
          <w:rFonts w:hint="cs"/>
          <w:sz w:val="30"/>
          <w:rtl/>
        </w:rPr>
        <w:t>اتفاقيات منظمة العمل الدولية</w:t>
      </w:r>
      <w:r w:rsidR="004D2B5E">
        <w:rPr>
          <w:rFonts w:hint="cs"/>
          <w:sz w:val="30"/>
          <w:rtl/>
        </w:rPr>
        <w:tab/>
      </w:r>
      <w:r w:rsidR="004D2B5E">
        <w:rPr>
          <w:rFonts w:hint="cs"/>
          <w:sz w:val="30"/>
          <w:rtl/>
        </w:rPr>
        <w:tab/>
      </w:r>
      <w:r w:rsidR="004D2B5E">
        <w:rPr>
          <w:rFonts w:hint="cs"/>
          <w:sz w:val="30"/>
          <w:rtl/>
        </w:rPr>
        <w:tab/>
      </w:r>
      <w:r w:rsidR="00A54BC0">
        <w:rPr>
          <w:rFonts w:hint="cs"/>
          <w:sz w:val="30"/>
          <w:rtl/>
        </w:rPr>
        <w:t>15</w:t>
      </w:r>
      <w:r w:rsidR="00B40124">
        <w:rPr>
          <w:rFonts w:hint="cs"/>
          <w:sz w:val="30"/>
          <w:rtl/>
        </w:rPr>
        <w:t>0</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٨٧</w:t>
      </w:r>
      <w:r w:rsidR="00FE03F2">
        <w:rPr>
          <w:rFonts w:hint="cs"/>
          <w:sz w:val="30"/>
          <w:rtl/>
        </w:rPr>
        <w:tab/>
      </w:r>
      <w:r w:rsidRPr="00811EEB">
        <w:rPr>
          <w:rFonts w:hint="cs"/>
          <w:sz w:val="30"/>
          <w:rtl/>
        </w:rPr>
        <w:t>اتفاقيات جنيف وغيرها من المعاهدات المتعلقة بالقانون الإنساني الدولي</w:t>
      </w:r>
      <w:r w:rsidR="004D2B5E">
        <w:rPr>
          <w:rFonts w:hint="cs"/>
          <w:sz w:val="30"/>
          <w:rtl/>
        </w:rPr>
        <w:tab/>
      </w:r>
      <w:r w:rsidR="004D2B5E">
        <w:rPr>
          <w:rFonts w:hint="cs"/>
          <w:sz w:val="30"/>
          <w:rtl/>
        </w:rPr>
        <w:tab/>
      </w:r>
      <w:r w:rsidR="004D2B5E">
        <w:rPr>
          <w:rFonts w:hint="cs"/>
          <w:sz w:val="30"/>
          <w:rtl/>
        </w:rPr>
        <w:tab/>
      </w:r>
      <w:r w:rsidR="00A54BC0">
        <w:rPr>
          <w:rFonts w:hint="cs"/>
          <w:sz w:val="30"/>
          <w:rtl/>
        </w:rPr>
        <w:t>15</w:t>
      </w:r>
      <w:r w:rsidR="00B40124">
        <w:rPr>
          <w:rFonts w:hint="cs"/>
          <w:sz w:val="30"/>
          <w:rtl/>
        </w:rPr>
        <w:t>0</w:t>
      </w:r>
    </w:p>
    <w:p w:rsidR="00954914" w:rsidRPr="00811EEB" w:rsidRDefault="00954914"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الجدول ٨٨</w:t>
      </w:r>
      <w:r w:rsidR="00FE03F2">
        <w:rPr>
          <w:rFonts w:hint="cs"/>
          <w:sz w:val="30"/>
          <w:rtl/>
        </w:rPr>
        <w:tab/>
      </w:r>
      <w:r w:rsidRPr="00811EEB">
        <w:rPr>
          <w:rFonts w:hint="cs"/>
          <w:sz w:val="30"/>
          <w:rtl/>
        </w:rPr>
        <w:t>الاتفاقيات الإقليمية لحقوق الإنسان</w:t>
      </w:r>
      <w:r w:rsidR="004D2B5E">
        <w:rPr>
          <w:rFonts w:hint="cs"/>
          <w:sz w:val="30"/>
          <w:rtl/>
        </w:rPr>
        <w:tab/>
      </w:r>
      <w:r w:rsidR="004D2B5E">
        <w:rPr>
          <w:rFonts w:hint="cs"/>
          <w:sz w:val="30"/>
          <w:rtl/>
        </w:rPr>
        <w:tab/>
      </w:r>
      <w:r w:rsidR="004D2B5E">
        <w:rPr>
          <w:rFonts w:hint="cs"/>
          <w:sz w:val="30"/>
          <w:rtl/>
        </w:rPr>
        <w:tab/>
      </w:r>
      <w:r w:rsidR="00A54BC0">
        <w:rPr>
          <w:rFonts w:hint="cs"/>
          <w:sz w:val="30"/>
          <w:rtl/>
        </w:rPr>
        <w:t>15</w:t>
      </w:r>
      <w:r w:rsidR="00B40124">
        <w:rPr>
          <w:rFonts w:hint="cs"/>
          <w:sz w:val="30"/>
          <w:rtl/>
        </w:rPr>
        <w:t>1</w:t>
      </w:r>
    </w:p>
    <w:p w:rsidR="00F90194" w:rsidRPr="00FE03F2" w:rsidRDefault="00F90194" w:rsidP="00FE03F2">
      <w:pPr>
        <w:tabs>
          <w:tab w:val="left" w:pos="1221"/>
          <w:tab w:val="left" w:pos="1557"/>
          <w:tab w:val="left" w:pos="1956"/>
          <w:tab w:val="left" w:leader="dot" w:pos="8224"/>
          <w:tab w:val="left" w:pos="8337"/>
          <w:tab w:val="center" w:pos="9043"/>
        </w:tabs>
        <w:spacing w:before="0" w:line="380" w:lineRule="exact"/>
        <w:ind w:right="1128"/>
        <w:jc w:val="center"/>
        <w:rPr>
          <w:rFonts w:hint="cs"/>
          <w:b/>
          <w:bCs/>
          <w:sz w:val="30"/>
          <w:rtl/>
        </w:rPr>
      </w:pPr>
      <w:r w:rsidRPr="00FE03F2">
        <w:rPr>
          <w:rFonts w:hint="cs"/>
          <w:b/>
          <w:bCs/>
          <w:sz w:val="30"/>
          <w:rtl/>
        </w:rPr>
        <w:t>الأشكال</w:t>
      </w:r>
    </w:p>
    <w:p w:rsidR="0089732A" w:rsidRPr="00811EEB" w:rsidRDefault="0089732A"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الشكل ١</w:t>
      </w:r>
      <w:r w:rsidR="00FE03F2">
        <w:rPr>
          <w:rFonts w:hint="cs"/>
          <w:sz w:val="30"/>
          <w:rtl/>
        </w:rPr>
        <w:tab/>
      </w:r>
      <w:r w:rsidRPr="00811EEB">
        <w:rPr>
          <w:rFonts w:hint="cs"/>
          <w:sz w:val="30"/>
          <w:rtl/>
        </w:rPr>
        <w:t>توزيع السكان حسب العمر ونوع الجنس، المجموع القطري: ٢٠٠٥</w:t>
      </w:r>
      <w:r w:rsidR="004D2B5E">
        <w:rPr>
          <w:rFonts w:hint="cs"/>
          <w:sz w:val="30"/>
          <w:rtl/>
        </w:rPr>
        <w:tab/>
      </w:r>
      <w:r w:rsidR="004D2B5E">
        <w:rPr>
          <w:rFonts w:hint="cs"/>
          <w:sz w:val="30"/>
          <w:rtl/>
        </w:rPr>
        <w:tab/>
      </w:r>
      <w:r w:rsidR="004D2B5E">
        <w:rPr>
          <w:rFonts w:hint="cs"/>
          <w:sz w:val="30"/>
          <w:rtl/>
        </w:rPr>
        <w:tab/>
      </w:r>
      <w:r w:rsidR="00B40124">
        <w:rPr>
          <w:rFonts w:hint="cs"/>
          <w:sz w:val="30"/>
          <w:rtl/>
        </w:rPr>
        <w:t>79</w:t>
      </w:r>
    </w:p>
    <w:p w:rsidR="0089732A" w:rsidRPr="00811EEB" w:rsidRDefault="0089732A"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الشكل ٢</w:t>
      </w:r>
      <w:r w:rsidR="00FE03F2">
        <w:rPr>
          <w:rFonts w:hint="cs"/>
          <w:sz w:val="30"/>
          <w:rtl/>
        </w:rPr>
        <w:tab/>
      </w:r>
      <w:r w:rsidRPr="00811EEB">
        <w:rPr>
          <w:rFonts w:hint="cs"/>
          <w:sz w:val="30"/>
          <w:rtl/>
        </w:rPr>
        <w:t>الاتجاهات المسقطة في معدل المواليد الخام (المتغير المتوسط)</w:t>
      </w:r>
      <w:r w:rsidR="004D2B5E">
        <w:rPr>
          <w:rFonts w:hint="cs"/>
          <w:sz w:val="30"/>
          <w:rtl/>
        </w:rPr>
        <w:tab/>
      </w:r>
      <w:r w:rsidR="004D2B5E">
        <w:rPr>
          <w:rFonts w:hint="cs"/>
          <w:sz w:val="30"/>
          <w:rtl/>
        </w:rPr>
        <w:tab/>
      </w:r>
      <w:r w:rsidR="004D2B5E">
        <w:rPr>
          <w:rFonts w:hint="cs"/>
          <w:sz w:val="30"/>
          <w:rtl/>
        </w:rPr>
        <w:tab/>
      </w:r>
      <w:r w:rsidR="002C24E4">
        <w:rPr>
          <w:rFonts w:hint="cs"/>
          <w:sz w:val="30"/>
          <w:rtl/>
        </w:rPr>
        <w:t>8</w:t>
      </w:r>
      <w:r w:rsidR="00B40124">
        <w:rPr>
          <w:rFonts w:hint="cs"/>
          <w:sz w:val="30"/>
          <w:rtl/>
        </w:rPr>
        <w:t>0</w:t>
      </w:r>
    </w:p>
    <w:p w:rsidR="0089732A" w:rsidRPr="00811EEB" w:rsidRDefault="0089732A" w:rsidP="0094581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الشكل ٣</w:t>
      </w:r>
      <w:r w:rsidR="00FE03F2">
        <w:rPr>
          <w:rFonts w:hint="cs"/>
          <w:sz w:val="30"/>
          <w:rtl/>
        </w:rPr>
        <w:tab/>
      </w:r>
      <w:r w:rsidRPr="00811EEB">
        <w:rPr>
          <w:rFonts w:hint="cs"/>
          <w:sz w:val="30"/>
          <w:rtl/>
        </w:rPr>
        <w:t>الاتجاهات في معدل الوفيات الخام</w:t>
      </w:r>
      <w:r w:rsidR="004D2B5E">
        <w:rPr>
          <w:rFonts w:hint="cs"/>
          <w:sz w:val="30"/>
          <w:rtl/>
        </w:rPr>
        <w:tab/>
      </w:r>
      <w:r w:rsidR="004D2B5E">
        <w:rPr>
          <w:rFonts w:hint="cs"/>
          <w:sz w:val="30"/>
          <w:rtl/>
        </w:rPr>
        <w:tab/>
      </w:r>
      <w:r w:rsidR="004D2B5E">
        <w:rPr>
          <w:rFonts w:hint="cs"/>
          <w:sz w:val="30"/>
          <w:rtl/>
        </w:rPr>
        <w:tab/>
      </w:r>
      <w:r w:rsidR="002C24E4">
        <w:rPr>
          <w:rFonts w:hint="cs"/>
          <w:sz w:val="30"/>
          <w:rtl/>
        </w:rPr>
        <w:t>8</w:t>
      </w:r>
      <w:r w:rsidR="00B40124">
        <w:rPr>
          <w:rFonts w:hint="cs"/>
          <w:sz w:val="30"/>
          <w:rtl/>
        </w:rPr>
        <w:t>0</w:t>
      </w:r>
    </w:p>
    <w:p w:rsidR="008E3519" w:rsidRPr="00811EEB" w:rsidRDefault="008E3519" w:rsidP="00B40124">
      <w:pPr>
        <w:tabs>
          <w:tab w:val="left" w:pos="1221"/>
          <w:tab w:val="left" w:pos="1557"/>
          <w:tab w:val="left" w:pos="1956"/>
          <w:tab w:val="left" w:leader="dot" w:pos="8224"/>
          <w:tab w:val="left" w:pos="8337"/>
          <w:tab w:val="center" w:pos="9043"/>
        </w:tabs>
        <w:spacing w:before="0" w:after="120" w:line="380" w:lineRule="exact"/>
        <w:ind w:left="1221" w:right="1128" w:hanging="1221"/>
        <w:rPr>
          <w:rFonts w:hint="cs"/>
          <w:sz w:val="30"/>
          <w:rtl/>
        </w:rPr>
      </w:pPr>
      <w:r w:rsidRPr="00811EEB">
        <w:rPr>
          <w:rFonts w:hint="cs"/>
          <w:sz w:val="30"/>
          <w:rtl/>
        </w:rPr>
        <w:t>الشكل ٤</w:t>
      </w:r>
      <w:r w:rsidR="00FE03F2">
        <w:rPr>
          <w:rFonts w:hint="cs"/>
          <w:sz w:val="30"/>
          <w:rtl/>
        </w:rPr>
        <w:tab/>
      </w:r>
      <w:r w:rsidRPr="00811EEB">
        <w:rPr>
          <w:rFonts w:hint="cs"/>
          <w:sz w:val="30"/>
          <w:rtl/>
        </w:rPr>
        <w:t>الاتجاهات في التغطية بالتحصين باللقاح الثلاثي ولقاح الحصبة</w:t>
      </w:r>
      <w:r w:rsidR="00FE03F2">
        <w:rPr>
          <w:rFonts w:hint="cs"/>
          <w:sz w:val="30"/>
          <w:rtl/>
        </w:rPr>
        <w:t xml:space="preserve"> </w:t>
      </w:r>
      <w:r w:rsidRPr="00811EEB">
        <w:rPr>
          <w:rFonts w:hint="cs"/>
          <w:sz w:val="30"/>
          <w:rtl/>
        </w:rPr>
        <w:t>والنسبة المئوية للأطفال الذين تم تحصينهم بشكل كامل</w:t>
      </w:r>
      <w:r w:rsidR="004D2B5E">
        <w:rPr>
          <w:rFonts w:hint="cs"/>
          <w:sz w:val="30"/>
          <w:rtl/>
        </w:rPr>
        <w:tab/>
      </w:r>
      <w:r w:rsidR="004D2B5E">
        <w:rPr>
          <w:rFonts w:hint="cs"/>
          <w:sz w:val="30"/>
          <w:rtl/>
        </w:rPr>
        <w:tab/>
      </w:r>
      <w:r w:rsidR="004D2B5E">
        <w:rPr>
          <w:rFonts w:hint="cs"/>
          <w:sz w:val="30"/>
          <w:rtl/>
        </w:rPr>
        <w:tab/>
      </w:r>
      <w:r w:rsidR="002C24E4">
        <w:rPr>
          <w:rFonts w:hint="cs"/>
          <w:sz w:val="30"/>
          <w:rtl/>
        </w:rPr>
        <w:t>11</w:t>
      </w:r>
      <w:r w:rsidR="00B40124">
        <w:rPr>
          <w:rFonts w:hint="cs"/>
          <w:sz w:val="30"/>
          <w:rtl/>
        </w:rPr>
        <w:t>2</w:t>
      </w:r>
    </w:p>
    <w:p w:rsidR="008E3519" w:rsidRPr="00811EEB"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الشكل ٥</w:t>
      </w:r>
      <w:r w:rsidR="00FE03F2">
        <w:rPr>
          <w:rFonts w:hint="cs"/>
          <w:sz w:val="30"/>
          <w:rtl/>
        </w:rPr>
        <w:tab/>
      </w:r>
      <w:r w:rsidRPr="00811EEB">
        <w:rPr>
          <w:rFonts w:hint="cs"/>
          <w:sz w:val="30"/>
          <w:rtl/>
        </w:rPr>
        <w:t>المعدل الصافي للقيد بالمرحلة الأولى من التعليم الثانوي (٩-١٠)</w:t>
      </w:r>
      <w:r w:rsidR="004D2B5E">
        <w:rPr>
          <w:rFonts w:hint="cs"/>
          <w:sz w:val="30"/>
          <w:rtl/>
        </w:rPr>
        <w:tab/>
      </w:r>
      <w:r w:rsidR="004D2B5E">
        <w:rPr>
          <w:rFonts w:hint="cs"/>
          <w:sz w:val="30"/>
          <w:rtl/>
        </w:rPr>
        <w:tab/>
      </w:r>
      <w:r w:rsidR="004D2B5E">
        <w:rPr>
          <w:rFonts w:hint="cs"/>
          <w:sz w:val="30"/>
          <w:rtl/>
        </w:rPr>
        <w:tab/>
      </w:r>
      <w:r w:rsidR="002C24E4">
        <w:rPr>
          <w:rFonts w:hint="cs"/>
          <w:sz w:val="30"/>
          <w:rtl/>
        </w:rPr>
        <w:t>11</w:t>
      </w:r>
      <w:r w:rsidR="00B40124">
        <w:rPr>
          <w:rFonts w:hint="cs"/>
          <w:sz w:val="30"/>
          <w:rtl/>
        </w:rPr>
        <w:t>4</w:t>
      </w:r>
    </w:p>
    <w:p w:rsidR="00811EEB" w:rsidRPr="00811EEB" w:rsidRDefault="00811EEB"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الشكل ٦</w:t>
      </w:r>
      <w:r w:rsidR="00FE03F2">
        <w:rPr>
          <w:rFonts w:hint="cs"/>
          <w:sz w:val="30"/>
          <w:rtl/>
        </w:rPr>
        <w:tab/>
      </w:r>
      <w:r w:rsidRPr="00811EEB">
        <w:rPr>
          <w:rFonts w:hint="cs"/>
          <w:sz w:val="30"/>
          <w:rtl/>
        </w:rPr>
        <w:t>القيد الإجمالي بالبرنامج الإعدادي (المرحلة الثانية) (١١-١٢)</w:t>
      </w:r>
      <w:r w:rsidR="004D2B5E">
        <w:rPr>
          <w:rFonts w:hint="cs"/>
          <w:sz w:val="30"/>
          <w:rtl/>
        </w:rPr>
        <w:tab/>
      </w:r>
      <w:r w:rsidR="004D2B5E">
        <w:rPr>
          <w:rFonts w:hint="cs"/>
          <w:sz w:val="30"/>
          <w:rtl/>
        </w:rPr>
        <w:tab/>
      </w:r>
      <w:r w:rsidR="004D2B5E">
        <w:rPr>
          <w:rFonts w:hint="cs"/>
          <w:sz w:val="30"/>
          <w:rtl/>
        </w:rPr>
        <w:tab/>
      </w:r>
      <w:r w:rsidR="002C24E4">
        <w:rPr>
          <w:rFonts w:hint="cs"/>
          <w:sz w:val="30"/>
          <w:rtl/>
        </w:rPr>
        <w:t>11</w:t>
      </w:r>
      <w:r w:rsidR="00B40124">
        <w:rPr>
          <w:rFonts w:hint="cs"/>
          <w:sz w:val="30"/>
          <w:rtl/>
        </w:rPr>
        <w:t>5</w:t>
      </w:r>
    </w:p>
    <w:p w:rsidR="008E3519" w:rsidRPr="00811EEB"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الشكل ٧</w:t>
      </w:r>
      <w:r w:rsidR="00FE03F2">
        <w:rPr>
          <w:rFonts w:hint="cs"/>
          <w:sz w:val="30"/>
          <w:rtl/>
        </w:rPr>
        <w:tab/>
      </w:r>
      <w:r w:rsidRPr="00811EEB">
        <w:rPr>
          <w:rFonts w:hint="cs"/>
          <w:sz w:val="30"/>
          <w:rtl/>
        </w:rPr>
        <w:t>معدل التسرب</w:t>
      </w:r>
      <w:r w:rsidR="004D2B5E">
        <w:rPr>
          <w:rFonts w:hint="cs"/>
          <w:sz w:val="30"/>
          <w:rtl/>
        </w:rPr>
        <w:tab/>
      </w:r>
      <w:r w:rsidR="004D2B5E">
        <w:rPr>
          <w:rFonts w:hint="cs"/>
          <w:sz w:val="30"/>
          <w:rtl/>
        </w:rPr>
        <w:tab/>
      </w:r>
      <w:r w:rsidR="004D2B5E">
        <w:rPr>
          <w:rFonts w:hint="cs"/>
          <w:sz w:val="30"/>
          <w:rtl/>
        </w:rPr>
        <w:tab/>
      </w:r>
      <w:r w:rsidR="002C24E4">
        <w:rPr>
          <w:rFonts w:hint="cs"/>
          <w:sz w:val="30"/>
          <w:rtl/>
        </w:rPr>
        <w:t>1</w:t>
      </w:r>
      <w:r w:rsidR="00B40124">
        <w:rPr>
          <w:rFonts w:hint="cs"/>
          <w:sz w:val="30"/>
          <w:rtl/>
        </w:rPr>
        <w:t>18</w:t>
      </w:r>
    </w:p>
    <w:p w:rsidR="008E3519" w:rsidRPr="00811EEB" w:rsidRDefault="008E3519" w:rsidP="00B40124">
      <w:pPr>
        <w:tabs>
          <w:tab w:val="left" w:pos="1221"/>
          <w:tab w:val="left" w:pos="1557"/>
          <w:tab w:val="left" w:pos="1956"/>
          <w:tab w:val="left" w:leader="dot" w:pos="8224"/>
          <w:tab w:val="left" w:pos="8337"/>
          <w:tab w:val="center" w:pos="9043"/>
        </w:tabs>
        <w:spacing w:before="0" w:after="120" w:line="380" w:lineRule="exact"/>
        <w:ind w:right="1128"/>
        <w:rPr>
          <w:rFonts w:hint="cs"/>
          <w:sz w:val="30"/>
          <w:rtl/>
        </w:rPr>
      </w:pPr>
      <w:r w:rsidRPr="00811EEB">
        <w:rPr>
          <w:rFonts w:hint="cs"/>
          <w:sz w:val="30"/>
          <w:rtl/>
        </w:rPr>
        <w:t>الشكل ٨</w:t>
      </w:r>
      <w:r w:rsidR="00FE03F2">
        <w:rPr>
          <w:rFonts w:hint="cs"/>
          <w:sz w:val="30"/>
          <w:rtl/>
        </w:rPr>
        <w:tab/>
      </w:r>
      <w:r w:rsidRPr="00811EEB">
        <w:rPr>
          <w:rFonts w:hint="cs"/>
          <w:sz w:val="30"/>
          <w:rtl/>
        </w:rPr>
        <w:t>نسبة التلاميذ إلى المعلمين في المدارس الابتدائية</w:t>
      </w:r>
      <w:r w:rsidR="004D2B5E">
        <w:rPr>
          <w:rFonts w:hint="cs"/>
          <w:sz w:val="30"/>
          <w:rtl/>
        </w:rPr>
        <w:tab/>
      </w:r>
      <w:r w:rsidR="004D2B5E">
        <w:rPr>
          <w:rFonts w:hint="cs"/>
          <w:sz w:val="30"/>
          <w:rtl/>
        </w:rPr>
        <w:tab/>
      </w:r>
      <w:r w:rsidR="004D2B5E">
        <w:rPr>
          <w:rFonts w:hint="cs"/>
          <w:sz w:val="30"/>
          <w:rtl/>
        </w:rPr>
        <w:tab/>
      </w:r>
      <w:r w:rsidR="002C24E4">
        <w:rPr>
          <w:rFonts w:hint="cs"/>
          <w:sz w:val="30"/>
          <w:rtl/>
        </w:rPr>
        <w:t>1</w:t>
      </w:r>
      <w:r w:rsidR="00B40124">
        <w:rPr>
          <w:rFonts w:hint="cs"/>
          <w:sz w:val="30"/>
          <w:rtl/>
        </w:rPr>
        <w:t>19</w:t>
      </w:r>
    </w:p>
    <w:p w:rsidR="00F90194" w:rsidRPr="00B10501" w:rsidRDefault="00347EAF" w:rsidP="00347EAF">
      <w:pPr>
        <w:spacing w:before="0" w:line="380" w:lineRule="exact"/>
        <w:jc w:val="center"/>
        <w:rPr>
          <w:rFonts w:hint="cs"/>
          <w:b/>
          <w:bCs/>
          <w:sz w:val="36"/>
          <w:szCs w:val="36"/>
          <w:rtl/>
        </w:rPr>
      </w:pPr>
      <w:r w:rsidRPr="0087054D">
        <w:rPr>
          <w:b/>
          <w:bCs/>
          <w:rtl/>
        </w:rPr>
        <w:br w:type="page"/>
      </w:r>
      <w:r w:rsidR="00F90194" w:rsidRPr="00B10501">
        <w:rPr>
          <w:rFonts w:hint="cs"/>
          <w:b/>
          <w:bCs/>
          <w:sz w:val="36"/>
          <w:szCs w:val="36"/>
          <w:rtl/>
        </w:rPr>
        <w:t>أول</w:t>
      </w:r>
      <w:r w:rsidR="00F52379">
        <w:rPr>
          <w:rFonts w:hint="cs"/>
          <w:b/>
          <w:bCs/>
          <w:sz w:val="36"/>
          <w:szCs w:val="36"/>
          <w:rtl/>
        </w:rPr>
        <w:t xml:space="preserve">اً </w:t>
      </w:r>
      <w:r w:rsidR="00F90194" w:rsidRPr="00B10501">
        <w:rPr>
          <w:rFonts w:hint="cs"/>
          <w:b/>
          <w:bCs/>
          <w:sz w:val="36"/>
          <w:szCs w:val="36"/>
          <w:rtl/>
        </w:rPr>
        <w:t>- مقدمة</w:t>
      </w:r>
    </w:p>
    <w:p w:rsidR="00F90194" w:rsidRPr="0087054D" w:rsidRDefault="002D2B86" w:rsidP="006B47F9">
      <w:pPr>
        <w:spacing w:before="0" w:line="380" w:lineRule="exact"/>
        <w:rPr>
          <w:rFonts w:hint="cs"/>
          <w:rtl/>
        </w:rPr>
      </w:pPr>
      <w:r>
        <w:rPr>
          <w:rFonts w:hint="cs"/>
          <w:rtl/>
        </w:rPr>
        <w:t>١</w:t>
      </w:r>
      <w:r w:rsidR="00F90194" w:rsidRPr="0087054D">
        <w:rPr>
          <w:rFonts w:hint="cs"/>
          <w:rtl/>
        </w:rPr>
        <w:t>-</w:t>
      </w:r>
      <w:r w:rsidR="00F90194" w:rsidRPr="0087054D">
        <w:rPr>
          <w:rFonts w:hint="cs"/>
          <w:rtl/>
        </w:rPr>
        <w:tab/>
        <w:t>أبدت الدولة منذ أمد بعيد التزامها بكفالة التمتع بحقوق الإنسان داخل أراضيها</w:t>
      </w:r>
      <w:r w:rsidR="006B47F9">
        <w:rPr>
          <w:rFonts w:hint="cs"/>
          <w:rtl/>
        </w:rPr>
        <w:t>.</w:t>
      </w:r>
      <w:r w:rsidR="00F90194" w:rsidRPr="0087054D">
        <w:rPr>
          <w:rFonts w:hint="cs"/>
          <w:rtl/>
        </w:rPr>
        <w:t xml:space="preserve"> وقد اتخذت عدة تدابير تشريعية لضمان حماية حقوق الإنسان وتعزيزها</w:t>
      </w:r>
      <w:r w:rsidR="006B47F9">
        <w:rPr>
          <w:rFonts w:hint="cs"/>
          <w:rtl/>
        </w:rPr>
        <w:t>.</w:t>
      </w:r>
      <w:r w:rsidR="00F90194" w:rsidRPr="0087054D">
        <w:rPr>
          <w:rFonts w:hint="cs"/>
          <w:rtl/>
        </w:rPr>
        <w:t xml:space="preserve"> وفي إطار هذه التدابير التشريعية، وق</w:t>
      </w:r>
      <w:r w:rsidR="00551336">
        <w:rPr>
          <w:rFonts w:hint="cs"/>
          <w:rtl/>
        </w:rPr>
        <w:t>ّ</w:t>
      </w:r>
      <w:r w:rsidR="00F90194" w:rsidRPr="0087054D">
        <w:rPr>
          <w:rFonts w:hint="cs"/>
          <w:rtl/>
        </w:rPr>
        <w:t>عت الدولة ستة من الصكوك الدولية الأساسية لحقوق الإنسان</w:t>
      </w:r>
      <w:r w:rsidR="006B47F9">
        <w:rPr>
          <w:rFonts w:hint="cs"/>
          <w:rtl/>
        </w:rPr>
        <w:t>.</w:t>
      </w:r>
      <w:r w:rsidR="00F90194" w:rsidRPr="0087054D">
        <w:rPr>
          <w:rFonts w:hint="cs"/>
          <w:rtl/>
        </w:rPr>
        <w:t xml:space="preserve"> وهذه الصكوك هي الاتفاقية الدولية للقضاء على جميع أشكال التمييز العنصري</w:t>
      </w:r>
      <w:r w:rsidR="00B10501">
        <w:rPr>
          <w:rFonts w:hint="cs"/>
          <w:rtl/>
        </w:rPr>
        <w:t>،</w:t>
      </w:r>
      <w:r w:rsidR="00F90194" w:rsidRPr="0087054D">
        <w:rPr>
          <w:rFonts w:hint="cs"/>
          <w:rtl/>
        </w:rPr>
        <w:t xml:space="preserve"> والعهد الدولي الخاص بالحقوق المدنية والسياسية</w:t>
      </w:r>
      <w:r w:rsidR="00B10501">
        <w:rPr>
          <w:rFonts w:hint="cs"/>
          <w:rtl/>
        </w:rPr>
        <w:t>،</w:t>
      </w:r>
      <w:r w:rsidR="00F90194" w:rsidRPr="0087054D">
        <w:rPr>
          <w:rFonts w:hint="cs"/>
          <w:rtl/>
        </w:rPr>
        <w:t xml:space="preserve"> والعهد الدولي الخاص بالحقوق الاقتصادية والاجتماعية والثقافية</w:t>
      </w:r>
      <w:r w:rsidR="00B10501">
        <w:rPr>
          <w:rFonts w:hint="cs"/>
          <w:rtl/>
        </w:rPr>
        <w:t>،</w:t>
      </w:r>
      <w:r w:rsidR="00F90194" w:rsidRPr="0087054D">
        <w:rPr>
          <w:rFonts w:hint="cs"/>
          <w:rtl/>
        </w:rPr>
        <w:t xml:space="preserve"> واتفاقية القضاء على جميع أشكال التمييز ضد المرأة</w:t>
      </w:r>
      <w:r w:rsidR="00B10501">
        <w:rPr>
          <w:rFonts w:hint="cs"/>
          <w:rtl/>
        </w:rPr>
        <w:t>،</w:t>
      </w:r>
      <w:r w:rsidR="00F90194" w:rsidRPr="0087054D">
        <w:rPr>
          <w:rFonts w:hint="cs"/>
          <w:rtl/>
        </w:rPr>
        <w:t xml:space="preserve"> واتفاقية مناهضة التعذيب وغيره من ضروب المعاملة </w:t>
      </w:r>
      <w:r w:rsidR="00FB775A">
        <w:rPr>
          <w:rtl/>
        </w:rPr>
        <w:br/>
      </w:r>
      <w:r w:rsidR="00F90194" w:rsidRPr="0087054D">
        <w:rPr>
          <w:rFonts w:hint="cs"/>
          <w:rtl/>
        </w:rPr>
        <w:t>أو العقوبة القاسية أو اللاإنسانية أو المهينة</w:t>
      </w:r>
      <w:r w:rsidR="00B10501">
        <w:rPr>
          <w:rFonts w:hint="cs"/>
          <w:rtl/>
        </w:rPr>
        <w:t>،</w:t>
      </w:r>
      <w:r w:rsidR="00F90194" w:rsidRPr="0087054D">
        <w:rPr>
          <w:rFonts w:hint="cs"/>
          <w:rtl/>
        </w:rPr>
        <w:t xml:space="preserve"> واتفاقية حقوق الطفل</w:t>
      </w:r>
      <w:r w:rsidR="006B47F9">
        <w:rPr>
          <w:rFonts w:hint="cs"/>
          <w:rtl/>
        </w:rPr>
        <w:t>.</w:t>
      </w:r>
      <w:r w:rsidR="00F90194" w:rsidRPr="0087054D">
        <w:rPr>
          <w:rFonts w:hint="cs"/>
          <w:rtl/>
        </w:rPr>
        <w:t xml:space="preserve"> واتخذت الدولة، على أساس هذه الاتفاقيات وتشريعاتها الداخلية لحقوق الإنسان، تدابير قضائية وإدارية لضمان الإعمال الفعلي لهذه الحقوق</w:t>
      </w:r>
      <w:r w:rsidR="006B47F9">
        <w:rPr>
          <w:rFonts w:hint="cs"/>
          <w:rtl/>
        </w:rPr>
        <w:t>.</w:t>
      </w:r>
    </w:p>
    <w:p w:rsidR="00F90194" w:rsidRPr="0087054D" w:rsidRDefault="002D2B86" w:rsidP="006B47F9">
      <w:pPr>
        <w:spacing w:before="0" w:line="380" w:lineRule="exact"/>
        <w:rPr>
          <w:rFonts w:hint="cs"/>
          <w:rtl/>
        </w:rPr>
      </w:pPr>
      <w:r>
        <w:rPr>
          <w:rFonts w:hint="cs"/>
          <w:rtl/>
        </w:rPr>
        <w:t>٢</w:t>
      </w:r>
      <w:r w:rsidR="00F90194" w:rsidRPr="0087054D">
        <w:rPr>
          <w:rFonts w:hint="cs"/>
          <w:rtl/>
        </w:rPr>
        <w:t>-</w:t>
      </w:r>
      <w:r w:rsidR="00F90194" w:rsidRPr="0087054D">
        <w:rPr>
          <w:rFonts w:hint="cs"/>
          <w:rtl/>
        </w:rPr>
        <w:tab/>
        <w:t>ووفق</w:t>
      </w:r>
      <w:r w:rsidR="00F52379">
        <w:rPr>
          <w:rFonts w:hint="cs"/>
          <w:rtl/>
        </w:rPr>
        <w:t xml:space="preserve">اً </w:t>
      </w:r>
      <w:r w:rsidR="00F90194" w:rsidRPr="0087054D">
        <w:rPr>
          <w:rFonts w:hint="cs"/>
          <w:rtl/>
        </w:rPr>
        <w:t>لما تقتضيه هذه الصكوك الدولية لحقوق الإنسان، تعترف الدولة بالتزاماتها بتقديم تقارير أولية ودورية إلى هيئات المعاهدات تبين بالتفصيل مدى الوفاء بالتزامات البلد في مجال حقوق الإنسان</w:t>
      </w:r>
      <w:r w:rsidR="006B47F9">
        <w:rPr>
          <w:rFonts w:hint="cs"/>
          <w:rtl/>
        </w:rPr>
        <w:t>.</w:t>
      </w:r>
      <w:r w:rsidR="00F90194" w:rsidRPr="0087054D">
        <w:rPr>
          <w:rFonts w:hint="cs"/>
          <w:rtl/>
        </w:rPr>
        <w:t xml:space="preserve"> وما فتئت الدولة تعمل، بالقدر الذي تسمح به مواردها، على تقديم هذه التقارير إلى بعض هيئات المعاهدات مثل لجنة حقوق الطفل واللجنة المعنية بالقضاء على جميع أشكال التمييز ضد المرأة</w:t>
      </w:r>
      <w:r w:rsidR="006B47F9">
        <w:rPr>
          <w:rFonts w:hint="cs"/>
          <w:rtl/>
        </w:rPr>
        <w:t>.</w:t>
      </w:r>
      <w:r w:rsidR="00F90194" w:rsidRPr="0087054D">
        <w:rPr>
          <w:rFonts w:hint="cs"/>
          <w:rtl/>
        </w:rPr>
        <w:t xml:space="preserve"> وعلى الرغم من الجهود التي تبذلها الدولة، فإن الكثير من تقارير</w:t>
      </w:r>
      <w:r w:rsidR="00B10501">
        <w:rPr>
          <w:rFonts w:hint="cs"/>
          <w:rtl/>
        </w:rPr>
        <w:t>ها</w:t>
      </w:r>
      <w:r w:rsidR="00F90194" w:rsidRPr="0087054D">
        <w:rPr>
          <w:rFonts w:hint="cs"/>
          <w:rtl/>
        </w:rPr>
        <w:t xml:space="preserve"> لم ي</w:t>
      </w:r>
      <w:r w:rsidR="00B10501">
        <w:rPr>
          <w:rFonts w:hint="cs"/>
          <w:rtl/>
        </w:rPr>
        <w:t>ُ</w:t>
      </w:r>
      <w:r w:rsidR="00F90194" w:rsidRPr="0087054D">
        <w:rPr>
          <w:rFonts w:hint="cs"/>
          <w:rtl/>
        </w:rPr>
        <w:t>قد</w:t>
      </w:r>
      <w:r w:rsidR="00B10501">
        <w:rPr>
          <w:rFonts w:hint="cs"/>
          <w:rtl/>
        </w:rPr>
        <w:t>َّ</w:t>
      </w:r>
      <w:r w:rsidR="00F90194" w:rsidRPr="0087054D">
        <w:rPr>
          <w:rFonts w:hint="cs"/>
          <w:rtl/>
        </w:rPr>
        <w:t>م بعد علم</w:t>
      </w:r>
      <w:r w:rsidR="00F52379">
        <w:rPr>
          <w:rFonts w:hint="cs"/>
          <w:rtl/>
        </w:rPr>
        <w:t xml:space="preserve">اً </w:t>
      </w:r>
      <w:r w:rsidR="00F90194" w:rsidRPr="0087054D">
        <w:rPr>
          <w:rFonts w:hint="cs"/>
          <w:rtl/>
        </w:rPr>
        <w:t>بأن موعد تقديم هذه التقارير قد فات</w:t>
      </w:r>
      <w:r w:rsidR="006B47F9">
        <w:rPr>
          <w:rFonts w:hint="cs"/>
          <w:rtl/>
        </w:rPr>
        <w:t>.</w:t>
      </w:r>
      <w:r w:rsidR="00F90194" w:rsidRPr="0087054D">
        <w:rPr>
          <w:rFonts w:hint="cs"/>
          <w:rtl/>
        </w:rPr>
        <w:t xml:space="preserve"> وقد نجم هذا أساس</w:t>
      </w:r>
      <w:r w:rsidR="00F52379">
        <w:rPr>
          <w:rFonts w:hint="cs"/>
          <w:rtl/>
        </w:rPr>
        <w:t xml:space="preserve">اً </w:t>
      </w:r>
      <w:r w:rsidR="00F90194" w:rsidRPr="0087054D">
        <w:rPr>
          <w:rFonts w:hint="cs"/>
          <w:rtl/>
        </w:rPr>
        <w:t>عن قلة الموارد المالية والتقنية</w:t>
      </w:r>
      <w:r w:rsidR="006B47F9">
        <w:rPr>
          <w:rFonts w:hint="cs"/>
          <w:rtl/>
        </w:rPr>
        <w:t>.</w:t>
      </w:r>
      <w:r w:rsidR="00F90194" w:rsidRPr="0087054D">
        <w:rPr>
          <w:rFonts w:hint="cs"/>
          <w:rtl/>
        </w:rPr>
        <w:t xml:space="preserve"> بيد أن هذا الوضع أخذ يتغير</w:t>
      </w:r>
      <w:r w:rsidR="006B47F9">
        <w:rPr>
          <w:rFonts w:hint="cs"/>
          <w:rtl/>
        </w:rPr>
        <w:t>.</w:t>
      </w:r>
      <w:r w:rsidR="00F90194" w:rsidRPr="0087054D">
        <w:rPr>
          <w:rFonts w:hint="cs"/>
          <w:rtl/>
        </w:rPr>
        <w:t xml:space="preserve"> فقد تمكنت الدولة من تنفيذ مشروع بشأن التزاماتها المتعلقة بتقديم التقارير بموجب مختلف الاتفاقات الدولية لحقوق الإنسان بمساعدة من المكتب الإقليمي لشرق أفريقيا التابع لمفوضية الأمم المتحدة السامية لحقوق الإنسان</w:t>
      </w:r>
      <w:r w:rsidR="006B47F9">
        <w:rPr>
          <w:rFonts w:hint="cs"/>
          <w:rtl/>
        </w:rPr>
        <w:t>.</w:t>
      </w:r>
      <w:r w:rsidR="00F90194" w:rsidRPr="0087054D">
        <w:rPr>
          <w:rFonts w:hint="cs"/>
          <w:rtl/>
        </w:rPr>
        <w:t xml:space="preserve"> ويهدف المشروع، الذي يجري تنفيذه بالتعاون مع اللجنة الإثيوبية لحقوق الإنسان، إلى إعداد جميع التقارير المطلوبة بموجب شتى الصكوك الدولية والإقليمية لحقوق الإنسان والتي </w:t>
      </w:r>
      <w:r w:rsidR="00274CD6">
        <w:rPr>
          <w:rtl/>
        </w:rPr>
        <w:br/>
      </w:r>
      <w:r w:rsidR="00F90194" w:rsidRPr="0087054D">
        <w:rPr>
          <w:rFonts w:hint="cs"/>
          <w:rtl/>
        </w:rPr>
        <w:t>لم تقدم بعد على الرغم من أن موعد تقديمها قد فات</w:t>
      </w:r>
      <w:r w:rsidR="006B47F9">
        <w:rPr>
          <w:rFonts w:hint="cs"/>
          <w:rtl/>
        </w:rPr>
        <w:t>.</w:t>
      </w:r>
      <w:r w:rsidR="00F90194" w:rsidRPr="0087054D">
        <w:rPr>
          <w:rFonts w:hint="cs"/>
          <w:rtl/>
        </w:rPr>
        <w:t xml:space="preserve"> ولتنفيذ هذا المشروع، </w:t>
      </w:r>
      <w:r w:rsidR="00B10501">
        <w:rPr>
          <w:rFonts w:hint="cs"/>
          <w:rtl/>
        </w:rPr>
        <w:t>شُكِّلت</w:t>
      </w:r>
      <w:r w:rsidR="00F90194" w:rsidRPr="0087054D">
        <w:rPr>
          <w:rFonts w:hint="cs"/>
          <w:rtl/>
        </w:rPr>
        <w:t xml:space="preserve"> لجنة خبراء دوليين ولجنة صياغة ولجنة وطنية مخصصة مشتركة بين الوزارات، ضمن لجان أخرى</w:t>
      </w:r>
      <w:r w:rsidR="006B47F9">
        <w:rPr>
          <w:rFonts w:hint="cs"/>
          <w:rtl/>
        </w:rPr>
        <w:t>.</w:t>
      </w:r>
      <w:r w:rsidR="00F90194" w:rsidRPr="0087054D">
        <w:rPr>
          <w:rFonts w:hint="cs"/>
          <w:rtl/>
        </w:rPr>
        <w:t xml:space="preserve"> وهذه الوثيقة إحدى نواتج هذا المشروع التي جرت زيادة تحسينها بالتعليقات المقدمة من جماعات المجتمع المدني في حلقة عمل تعزيزية</w:t>
      </w:r>
      <w:r w:rsidR="006B47F9">
        <w:rPr>
          <w:rFonts w:hint="cs"/>
          <w:rtl/>
        </w:rPr>
        <w:t>.</w:t>
      </w:r>
    </w:p>
    <w:p w:rsidR="00F90194" w:rsidRPr="0087054D" w:rsidRDefault="002D2B86" w:rsidP="006B47F9">
      <w:pPr>
        <w:spacing w:before="0" w:line="380" w:lineRule="exact"/>
        <w:rPr>
          <w:rFonts w:hint="cs"/>
          <w:rtl/>
        </w:rPr>
      </w:pPr>
      <w:r>
        <w:rPr>
          <w:rFonts w:hint="cs"/>
          <w:rtl/>
        </w:rPr>
        <w:t>٣</w:t>
      </w:r>
      <w:r w:rsidR="00F90194" w:rsidRPr="0087054D">
        <w:rPr>
          <w:rFonts w:hint="cs"/>
          <w:rtl/>
        </w:rPr>
        <w:t>-</w:t>
      </w:r>
      <w:r w:rsidR="00F90194" w:rsidRPr="0087054D">
        <w:rPr>
          <w:rFonts w:hint="cs"/>
          <w:rtl/>
        </w:rPr>
        <w:tab/>
        <w:t>وقد أ</w:t>
      </w:r>
      <w:r w:rsidR="00B10501">
        <w:rPr>
          <w:rFonts w:hint="cs"/>
          <w:rtl/>
        </w:rPr>
        <w:t>ُ</w:t>
      </w:r>
      <w:r w:rsidR="00F90194" w:rsidRPr="0087054D">
        <w:rPr>
          <w:rFonts w:hint="cs"/>
          <w:rtl/>
        </w:rPr>
        <w:t>عدت التقارير السابقة الصادرة عن الدولة</w:t>
      </w:r>
      <w:r w:rsidR="00B10501">
        <w:rPr>
          <w:rFonts w:hint="cs"/>
          <w:rtl/>
        </w:rPr>
        <w:t xml:space="preserve"> </w:t>
      </w:r>
      <w:r w:rsidR="00F90194" w:rsidRPr="0087054D">
        <w:rPr>
          <w:rFonts w:hint="cs"/>
          <w:rtl/>
        </w:rPr>
        <w:t>بالاستناد فقط إلى الاتفاقيات كل على حدة وإلى مبادئها التوجيهية الخاصة بالمعاهدات</w:t>
      </w:r>
      <w:r w:rsidR="006B47F9">
        <w:rPr>
          <w:rFonts w:hint="cs"/>
          <w:rtl/>
        </w:rPr>
        <w:t>.</w:t>
      </w:r>
      <w:r w:rsidR="00F90194" w:rsidRPr="0087054D">
        <w:rPr>
          <w:rFonts w:hint="cs"/>
          <w:rtl/>
        </w:rPr>
        <w:t xml:space="preserve"> وهي،</w:t>
      </w:r>
      <w:r w:rsidR="00B10501">
        <w:rPr>
          <w:rFonts w:hint="cs"/>
          <w:rtl/>
        </w:rPr>
        <w:t xml:space="preserve"> </w:t>
      </w:r>
      <w:r w:rsidR="00F90194" w:rsidRPr="0087054D">
        <w:rPr>
          <w:rFonts w:hint="cs"/>
          <w:rtl/>
        </w:rPr>
        <w:t>بوضعها هذا، لا</w:t>
      </w:r>
      <w:r w:rsidR="00B10501">
        <w:rPr>
          <w:rFonts w:hint="cs"/>
          <w:rtl/>
        </w:rPr>
        <w:t xml:space="preserve"> </w:t>
      </w:r>
      <w:r w:rsidR="00F90194" w:rsidRPr="0087054D">
        <w:rPr>
          <w:rFonts w:hint="cs"/>
          <w:rtl/>
        </w:rPr>
        <w:t>تعكس النظام المتكامل للإعمال الدولي لحقوق الإنسان</w:t>
      </w:r>
      <w:r w:rsidR="006B47F9">
        <w:rPr>
          <w:rFonts w:hint="cs"/>
          <w:rtl/>
        </w:rPr>
        <w:t>.</w:t>
      </w:r>
      <w:r w:rsidR="00F90194" w:rsidRPr="0087054D">
        <w:rPr>
          <w:rFonts w:hint="cs"/>
          <w:rtl/>
        </w:rPr>
        <w:t xml:space="preserve"> بيد أن التطورات الحديثة المتعلقة بتعزيز كفاءة نظام تقديم التقارير في إطار المعاهدات أخذت في الحسبان هذه المرة وتستطيع الدولة إعداد تقاريرها في جزأين: الوثيقة الأساسية المشتركة والتقرير الخاص بالمعاهدة</w:t>
      </w:r>
      <w:r w:rsidR="006B47F9">
        <w:rPr>
          <w:rFonts w:hint="cs"/>
          <w:rtl/>
        </w:rPr>
        <w:t>.</w:t>
      </w:r>
      <w:r w:rsidR="00F90194" w:rsidRPr="0087054D">
        <w:rPr>
          <w:rFonts w:hint="cs"/>
          <w:rtl/>
        </w:rPr>
        <w:t xml:space="preserve"> وتشكل هذه الوثيقة</w:t>
      </w:r>
      <w:r w:rsidR="00F9392B">
        <w:rPr>
          <w:rtl/>
        </w:rPr>
        <w:t xml:space="preserve"> </w:t>
      </w:r>
      <w:r w:rsidR="00B10501">
        <w:rPr>
          <w:rFonts w:hint="cs"/>
          <w:rtl/>
        </w:rPr>
        <w:t>الجزء الأول من</w:t>
      </w:r>
      <w:r w:rsidR="00F90194" w:rsidRPr="0087054D">
        <w:rPr>
          <w:rFonts w:hint="cs"/>
          <w:rtl/>
        </w:rPr>
        <w:t xml:space="preserve"> هذه التقارير</w:t>
      </w:r>
      <w:r w:rsidR="006B47F9">
        <w:rPr>
          <w:rFonts w:hint="cs"/>
          <w:rtl/>
        </w:rPr>
        <w:t>.</w:t>
      </w:r>
    </w:p>
    <w:p w:rsidR="00F90194" w:rsidRPr="0087054D" w:rsidRDefault="002D2B86" w:rsidP="008F14FD">
      <w:pPr>
        <w:spacing w:before="0" w:line="380" w:lineRule="exact"/>
        <w:rPr>
          <w:rFonts w:hint="cs"/>
          <w:rtl/>
        </w:rPr>
      </w:pPr>
      <w:r>
        <w:rPr>
          <w:rFonts w:hint="cs"/>
          <w:rtl/>
        </w:rPr>
        <w:t>٤</w:t>
      </w:r>
      <w:r w:rsidR="00F90194" w:rsidRPr="0087054D">
        <w:rPr>
          <w:rFonts w:hint="cs"/>
          <w:rtl/>
        </w:rPr>
        <w:t>-</w:t>
      </w:r>
      <w:r w:rsidR="00F90194" w:rsidRPr="0087054D">
        <w:rPr>
          <w:rFonts w:hint="cs"/>
          <w:rtl/>
        </w:rPr>
        <w:tab/>
        <w:t xml:space="preserve">ويعتقد أن الوثيقة الأساسية المشتركة، المعدة على ضوء المبادئ التوجيهية المنسقة لتقديم التقارير إلى هيئات رصد المعاهدات الدولية لحقوق الإنسان </w:t>
      </w:r>
      <w:r w:rsidR="00B90CB9" w:rsidRPr="00181B6F">
        <w:t>(HRI/MC/2006/3)</w:t>
      </w:r>
      <w:r w:rsidR="00F90194" w:rsidRPr="0087054D">
        <w:rPr>
          <w:rFonts w:hint="cs"/>
          <w:rtl/>
        </w:rPr>
        <w:t xml:space="preserve">، توفر معلومات وبيانات كافية تتعلق بجميع معاهدات حقوق الإنسان التي </w:t>
      </w:r>
      <w:r w:rsidR="00B10501">
        <w:rPr>
          <w:rFonts w:hint="cs"/>
          <w:rtl/>
        </w:rPr>
        <w:t xml:space="preserve">أصبحت </w:t>
      </w:r>
      <w:r w:rsidR="00F90194" w:rsidRPr="0087054D">
        <w:rPr>
          <w:rFonts w:hint="cs"/>
          <w:rtl/>
        </w:rPr>
        <w:t>إثيوبيا طرف</w:t>
      </w:r>
      <w:r w:rsidR="00B10501">
        <w:rPr>
          <w:rFonts w:hint="cs"/>
          <w:rtl/>
        </w:rPr>
        <w:t>اً</w:t>
      </w:r>
      <w:r w:rsidR="00F90194" w:rsidRPr="0087054D">
        <w:rPr>
          <w:rFonts w:hint="cs"/>
          <w:rtl/>
        </w:rPr>
        <w:t xml:space="preserve"> فيها أو بعدة معاهدات منها</w:t>
      </w:r>
      <w:r w:rsidR="006B47F9">
        <w:rPr>
          <w:rFonts w:hint="cs"/>
          <w:rtl/>
        </w:rPr>
        <w:t>.</w:t>
      </w:r>
      <w:r w:rsidR="00F90194" w:rsidRPr="0087054D">
        <w:rPr>
          <w:rFonts w:hint="cs"/>
          <w:rtl/>
        </w:rPr>
        <w:t xml:space="preserve"> ويتألف التقرير الحالي، الذي ينبغي النظر فيه </w:t>
      </w:r>
      <w:r w:rsidR="00B10501">
        <w:rPr>
          <w:rFonts w:hint="cs"/>
          <w:rtl/>
        </w:rPr>
        <w:t>مقترناً</w:t>
      </w:r>
      <w:r w:rsidR="00F90194" w:rsidRPr="0087054D">
        <w:rPr>
          <w:rFonts w:hint="cs"/>
          <w:rtl/>
        </w:rPr>
        <w:t xml:space="preserve"> مع ما سيقدمه البلد من تقارير مستقبلية خاصة بمعاهدات بعينها، من جزأين رئيسيين</w:t>
      </w:r>
      <w:r w:rsidR="006B47F9">
        <w:rPr>
          <w:rFonts w:hint="cs"/>
          <w:rtl/>
        </w:rPr>
        <w:t>.</w:t>
      </w:r>
      <w:r w:rsidR="00F90194" w:rsidRPr="0087054D">
        <w:rPr>
          <w:rFonts w:hint="cs"/>
          <w:rtl/>
        </w:rPr>
        <w:t xml:space="preserve"> ويقدم الجزء الأول، المعروض في شكل سرد، معلومات عامة عن الدولة (مثل الديمغرافيا، الاقتصاد، الثقافة، </w:t>
      </w:r>
      <w:r w:rsidR="00B10501">
        <w:rPr>
          <w:rFonts w:hint="cs"/>
          <w:rtl/>
        </w:rPr>
        <w:t>إ</w:t>
      </w:r>
      <w:r w:rsidR="00F90194" w:rsidRPr="0087054D">
        <w:rPr>
          <w:rFonts w:hint="cs"/>
          <w:rtl/>
        </w:rPr>
        <w:t>لخ</w:t>
      </w:r>
      <w:r w:rsidR="00551336">
        <w:rPr>
          <w:rFonts w:hint="cs"/>
          <w:rtl/>
        </w:rPr>
        <w:t>.</w:t>
      </w:r>
      <w:r w:rsidR="00F90194" w:rsidRPr="0087054D">
        <w:rPr>
          <w:rFonts w:hint="cs"/>
          <w:rtl/>
        </w:rPr>
        <w:t xml:space="preserve">) </w:t>
      </w:r>
      <w:r w:rsidR="00B10501">
        <w:rPr>
          <w:rFonts w:hint="cs"/>
          <w:rtl/>
        </w:rPr>
        <w:t>والإطار العام</w:t>
      </w:r>
      <w:r w:rsidR="00F90194" w:rsidRPr="0087054D">
        <w:rPr>
          <w:rFonts w:hint="cs"/>
          <w:rtl/>
        </w:rPr>
        <w:t xml:space="preserve"> لحماية حقوق الإنسان وتعزيزها (مثل الصكوك الدولية لحقوق الإنسان، الدستور، المؤسسات الوطنية لحقوق الإنسان، </w:t>
      </w:r>
      <w:r w:rsidR="00B10501">
        <w:rPr>
          <w:rFonts w:hint="cs"/>
          <w:rtl/>
        </w:rPr>
        <w:t>إ</w:t>
      </w:r>
      <w:r w:rsidR="00F90194" w:rsidRPr="0087054D">
        <w:rPr>
          <w:rFonts w:hint="cs"/>
          <w:rtl/>
        </w:rPr>
        <w:t>لخ</w:t>
      </w:r>
      <w:r w:rsidR="00551336">
        <w:rPr>
          <w:rFonts w:hint="cs"/>
          <w:rtl/>
        </w:rPr>
        <w:t>.</w:t>
      </w:r>
      <w:r w:rsidR="00F90194" w:rsidRPr="0087054D">
        <w:rPr>
          <w:rFonts w:hint="cs"/>
          <w:rtl/>
        </w:rPr>
        <w:t>) ومعلومات عن المساواة وعدم التمييز</w:t>
      </w:r>
      <w:r w:rsidR="006B47F9">
        <w:rPr>
          <w:rFonts w:hint="cs"/>
          <w:rtl/>
        </w:rPr>
        <w:t>.</w:t>
      </w:r>
      <w:r w:rsidR="00F90194" w:rsidRPr="0087054D">
        <w:rPr>
          <w:rFonts w:hint="cs"/>
          <w:rtl/>
        </w:rPr>
        <w:t xml:space="preserve"> ويقدم الجزء الثاني، وهو الجزء الذي يتضمن المرفقات ويتألف أساس</w:t>
      </w:r>
      <w:r w:rsidR="00F52379">
        <w:rPr>
          <w:rFonts w:hint="cs"/>
          <w:rtl/>
        </w:rPr>
        <w:t xml:space="preserve">اً </w:t>
      </w:r>
      <w:r w:rsidR="00F90194" w:rsidRPr="0087054D">
        <w:rPr>
          <w:rFonts w:hint="cs"/>
          <w:rtl/>
        </w:rPr>
        <w:t xml:space="preserve">من بيانات كمية، المعلومات الإحصائية المطلوبة بموجب التذييلين </w:t>
      </w:r>
      <w:r>
        <w:rPr>
          <w:rFonts w:hint="cs"/>
          <w:rtl/>
        </w:rPr>
        <w:t>٢</w:t>
      </w:r>
      <w:r w:rsidR="00B90CB9">
        <w:rPr>
          <w:rFonts w:hint="cs"/>
          <w:rtl/>
        </w:rPr>
        <w:t xml:space="preserve"> و</w:t>
      </w:r>
      <w:r>
        <w:rPr>
          <w:rFonts w:hint="cs"/>
          <w:rtl/>
        </w:rPr>
        <w:t>٣</w:t>
      </w:r>
      <w:r w:rsidR="00F90194" w:rsidRPr="0087054D">
        <w:rPr>
          <w:rFonts w:hint="cs"/>
          <w:rtl/>
        </w:rPr>
        <w:t xml:space="preserve"> للمبادئ التوجيهية المنسقة مع الت</w:t>
      </w:r>
      <w:r w:rsidR="008F14FD">
        <w:rPr>
          <w:rFonts w:hint="cs"/>
          <w:rtl/>
        </w:rPr>
        <w:t>ح</w:t>
      </w:r>
      <w:r w:rsidR="00F90194" w:rsidRPr="0087054D">
        <w:rPr>
          <w:rFonts w:hint="cs"/>
          <w:rtl/>
        </w:rPr>
        <w:t>ليل اللازم في هذا الخصوص</w:t>
      </w:r>
      <w:r w:rsidR="006B47F9">
        <w:rPr>
          <w:rFonts w:hint="cs"/>
          <w:rtl/>
        </w:rPr>
        <w:t>.</w:t>
      </w:r>
    </w:p>
    <w:p w:rsidR="00F90194" w:rsidRPr="0087054D" w:rsidRDefault="002D2B86" w:rsidP="006B47F9">
      <w:pPr>
        <w:spacing w:before="0" w:line="380" w:lineRule="exact"/>
        <w:rPr>
          <w:rFonts w:hint="cs"/>
          <w:rtl/>
        </w:rPr>
      </w:pPr>
      <w:r>
        <w:rPr>
          <w:rFonts w:hint="cs"/>
          <w:rtl/>
        </w:rPr>
        <w:t>٥</w:t>
      </w:r>
      <w:r w:rsidR="00F90194" w:rsidRPr="0087054D">
        <w:rPr>
          <w:rFonts w:hint="cs"/>
          <w:rtl/>
        </w:rPr>
        <w:t>-</w:t>
      </w:r>
      <w:r w:rsidR="00F90194" w:rsidRPr="0087054D">
        <w:rPr>
          <w:rFonts w:hint="cs"/>
          <w:rtl/>
        </w:rPr>
        <w:tab/>
        <w:t>وتأمل الدولة أن تكون هذه الوثيقة ذات قيمة كبيرة لهيئات المعاهدات في استعراضها لما سيقدمه البلد من تقارير خاصة بالمعاهدات</w:t>
      </w:r>
      <w:r w:rsidR="006B47F9">
        <w:rPr>
          <w:rFonts w:hint="cs"/>
          <w:rtl/>
        </w:rPr>
        <w:t>.</w:t>
      </w:r>
    </w:p>
    <w:p w:rsidR="00F90194" w:rsidRPr="00B10501" w:rsidRDefault="00F90194" w:rsidP="00B10501">
      <w:pPr>
        <w:pStyle w:val="Normal18pt"/>
        <w:spacing w:before="0" w:line="380" w:lineRule="exact"/>
        <w:jc w:val="center"/>
        <w:rPr>
          <w:rFonts w:hint="cs"/>
          <w:rtl/>
        </w:rPr>
      </w:pPr>
      <w:r w:rsidRPr="00B10501">
        <w:rPr>
          <w:rFonts w:hint="cs"/>
          <w:rtl/>
        </w:rPr>
        <w:t>ثاني</w:t>
      </w:r>
      <w:r w:rsidR="00F52379">
        <w:rPr>
          <w:rFonts w:hint="cs"/>
          <w:rtl/>
        </w:rPr>
        <w:t xml:space="preserve">اً </w:t>
      </w:r>
      <w:r w:rsidR="00B10501">
        <w:rPr>
          <w:rFonts w:hint="cs"/>
          <w:rtl/>
        </w:rPr>
        <w:t>-</w:t>
      </w:r>
      <w:r w:rsidRPr="00B10501">
        <w:rPr>
          <w:rFonts w:hint="cs"/>
          <w:rtl/>
        </w:rPr>
        <w:t xml:space="preserve"> معلومات عامة</w:t>
      </w:r>
    </w:p>
    <w:p w:rsidR="00F90194" w:rsidRPr="0087054D" w:rsidRDefault="00F90194" w:rsidP="00B10501">
      <w:pPr>
        <w:spacing w:before="0" w:line="380" w:lineRule="exact"/>
        <w:jc w:val="center"/>
        <w:rPr>
          <w:rFonts w:hint="cs"/>
          <w:b/>
          <w:bCs/>
          <w:rtl/>
        </w:rPr>
      </w:pPr>
      <w:r w:rsidRPr="0087054D">
        <w:rPr>
          <w:rFonts w:hint="cs"/>
          <w:b/>
          <w:bCs/>
          <w:rtl/>
        </w:rPr>
        <w:t>ألف -</w:t>
      </w:r>
      <w:r w:rsidR="00F9392B">
        <w:rPr>
          <w:rFonts w:hint="cs"/>
          <w:b/>
          <w:bCs/>
          <w:rtl/>
        </w:rPr>
        <w:t xml:space="preserve"> </w:t>
      </w:r>
      <w:r w:rsidRPr="0087054D">
        <w:rPr>
          <w:rFonts w:hint="cs"/>
          <w:b/>
          <w:bCs/>
          <w:rtl/>
        </w:rPr>
        <w:t>الخصائص الديمغرافية والاقتصادية والاجتماعية والثقافية للدولة</w:t>
      </w:r>
    </w:p>
    <w:p w:rsidR="00F90194" w:rsidRPr="0087054D" w:rsidRDefault="00F90194" w:rsidP="00347EAF">
      <w:pPr>
        <w:spacing w:before="0" w:line="380" w:lineRule="exact"/>
        <w:rPr>
          <w:rFonts w:hint="cs"/>
          <w:b/>
          <w:bCs/>
          <w:rtl/>
        </w:rPr>
      </w:pPr>
      <w:r w:rsidRPr="0087054D">
        <w:rPr>
          <w:rFonts w:hint="cs"/>
          <w:b/>
          <w:bCs/>
          <w:rtl/>
        </w:rPr>
        <w:t>الجغرافيا</w:t>
      </w:r>
    </w:p>
    <w:p w:rsidR="00F90194" w:rsidRPr="0087054D" w:rsidRDefault="002D2B86" w:rsidP="006B47F9">
      <w:pPr>
        <w:spacing w:before="0" w:line="380" w:lineRule="exact"/>
        <w:rPr>
          <w:rFonts w:hint="cs"/>
          <w:rtl/>
        </w:rPr>
      </w:pPr>
      <w:r>
        <w:rPr>
          <w:rFonts w:hint="cs"/>
          <w:rtl/>
        </w:rPr>
        <w:t>٦</w:t>
      </w:r>
      <w:r w:rsidR="00F90194" w:rsidRPr="0087054D">
        <w:rPr>
          <w:rFonts w:hint="cs"/>
          <w:rtl/>
        </w:rPr>
        <w:t>-</w:t>
      </w:r>
      <w:r w:rsidR="00F90194" w:rsidRPr="0087054D">
        <w:rPr>
          <w:rFonts w:hint="cs"/>
          <w:rtl/>
        </w:rPr>
        <w:tab/>
        <w:t>جمهورية إثيوبيا الديمقراطية الاتحادية بلد غير ساحلي في شمال شرق أفريقيا يقع تقريب</w:t>
      </w:r>
      <w:r w:rsidR="00F52379">
        <w:rPr>
          <w:rFonts w:hint="cs"/>
          <w:rtl/>
        </w:rPr>
        <w:t xml:space="preserve">اً </w:t>
      </w:r>
      <w:r w:rsidR="00F90194" w:rsidRPr="0087054D">
        <w:rPr>
          <w:rFonts w:hint="cs"/>
          <w:rtl/>
        </w:rPr>
        <w:t xml:space="preserve">بين خطي العرض </w:t>
      </w:r>
      <w:r>
        <w:rPr>
          <w:rFonts w:hint="cs"/>
          <w:rtl/>
        </w:rPr>
        <w:t>٣</w:t>
      </w:r>
      <w:r w:rsidR="00F90194" w:rsidRPr="0087054D">
        <w:rPr>
          <w:rFonts w:hint="cs"/>
          <w:rtl/>
        </w:rPr>
        <w:t xml:space="preserve"> و</w:t>
      </w:r>
      <w:r>
        <w:rPr>
          <w:rFonts w:hint="cs"/>
          <w:rtl/>
        </w:rPr>
        <w:t>١٥</w:t>
      </w:r>
      <w:r w:rsidR="00F90194" w:rsidRPr="0087054D">
        <w:rPr>
          <w:rFonts w:hint="cs"/>
          <w:rtl/>
        </w:rPr>
        <w:t xml:space="preserve"> شمال</w:t>
      </w:r>
      <w:r w:rsidR="00F52379">
        <w:rPr>
          <w:rFonts w:hint="cs"/>
          <w:rtl/>
        </w:rPr>
        <w:t xml:space="preserve">اً </w:t>
      </w:r>
      <w:r w:rsidR="00F90194" w:rsidRPr="0087054D">
        <w:rPr>
          <w:rFonts w:hint="cs"/>
          <w:rtl/>
        </w:rPr>
        <w:t xml:space="preserve">وخطي الطول </w:t>
      </w:r>
      <w:r>
        <w:rPr>
          <w:rFonts w:hint="cs"/>
          <w:rtl/>
        </w:rPr>
        <w:t>٣٣</w:t>
      </w:r>
      <w:r w:rsidR="00F90194" w:rsidRPr="0087054D">
        <w:rPr>
          <w:rFonts w:hint="cs"/>
          <w:rtl/>
        </w:rPr>
        <w:t xml:space="preserve"> و</w:t>
      </w:r>
      <w:r>
        <w:rPr>
          <w:rFonts w:hint="cs"/>
          <w:rtl/>
        </w:rPr>
        <w:t>٤٨</w:t>
      </w:r>
      <w:r w:rsidR="00F90194" w:rsidRPr="0087054D">
        <w:rPr>
          <w:rFonts w:hint="cs"/>
          <w:rtl/>
        </w:rPr>
        <w:t xml:space="preserve"> شرق</w:t>
      </w:r>
      <w:r w:rsidR="00CE15AF">
        <w:rPr>
          <w:rFonts w:hint="cs"/>
          <w:rtl/>
        </w:rPr>
        <w:t>اً.</w:t>
      </w:r>
      <w:r w:rsidR="00F90194" w:rsidRPr="0087054D">
        <w:rPr>
          <w:rFonts w:hint="cs"/>
          <w:rtl/>
        </w:rPr>
        <w:t xml:space="preserve"> وإثيوبيا أقدم بلد مستقل في أفريقيا وأحد أقدم البلدان المستقلة في العالم</w:t>
      </w:r>
      <w:r w:rsidR="006B47F9">
        <w:rPr>
          <w:rFonts w:hint="cs"/>
          <w:rtl/>
        </w:rPr>
        <w:t>.</w:t>
      </w:r>
      <w:r w:rsidR="00F90194" w:rsidRPr="0087054D">
        <w:rPr>
          <w:rFonts w:hint="cs"/>
          <w:rtl/>
        </w:rPr>
        <w:t xml:space="preserve"> </w:t>
      </w:r>
      <w:r w:rsidR="00B10501">
        <w:rPr>
          <w:rFonts w:hint="cs"/>
          <w:rtl/>
        </w:rPr>
        <w:t>وقد خلصت</w:t>
      </w:r>
      <w:r w:rsidR="00F90194" w:rsidRPr="0087054D">
        <w:rPr>
          <w:rFonts w:hint="cs"/>
          <w:rtl/>
        </w:rPr>
        <w:t xml:space="preserve"> الدراسات الب</w:t>
      </w:r>
      <w:r w:rsidR="00B10501">
        <w:rPr>
          <w:rFonts w:hint="cs"/>
          <w:rtl/>
        </w:rPr>
        <w:t>ا</w:t>
      </w:r>
      <w:r w:rsidR="00F90194" w:rsidRPr="0087054D">
        <w:rPr>
          <w:rFonts w:hint="cs"/>
          <w:rtl/>
        </w:rPr>
        <w:t xml:space="preserve">ليونتولوجية </w:t>
      </w:r>
      <w:r w:rsidR="00B10501">
        <w:rPr>
          <w:rFonts w:hint="cs"/>
          <w:rtl/>
        </w:rPr>
        <w:t xml:space="preserve">إلى أن </w:t>
      </w:r>
      <w:r w:rsidR="00F90194" w:rsidRPr="0087054D">
        <w:rPr>
          <w:rFonts w:hint="cs"/>
          <w:rtl/>
        </w:rPr>
        <w:t xml:space="preserve">إثيوبيا </w:t>
      </w:r>
      <w:r w:rsidR="00B10501">
        <w:rPr>
          <w:rFonts w:hint="cs"/>
          <w:rtl/>
        </w:rPr>
        <w:t xml:space="preserve">هي </w:t>
      </w:r>
      <w:r w:rsidR="00F90194" w:rsidRPr="0087054D">
        <w:rPr>
          <w:rFonts w:hint="cs"/>
          <w:rtl/>
        </w:rPr>
        <w:t>أ</w:t>
      </w:r>
      <w:r w:rsidR="00B10501">
        <w:rPr>
          <w:rFonts w:hint="cs"/>
          <w:rtl/>
        </w:rPr>
        <w:t>ح</w:t>
      </w:r>
      <w:r w:rsidR="00F90194" w:rsidRPr="0087054D">
        <w:rPr>
          <w:rFonts w:hint="cs"/>
          <w:rtl/>
        </w:rPr>
        <w:t>د مهود البشرية</w:t>
      </w:r>
      <w:r w:rsidR="006B47F9">
        <w:rPr>
          <w:rFonts w:hint="cs"/>
          <w:rtl/>
        </w:rPr>
        <w:t>.</w:t>
      </w:r>
      <w:r w:rsidR="00F90194" w:rsidRPr="0087054D">
        <w:rPr>
          <w:rFonts w:hint="cs"/>
          <w:rtl/>
        </w:rPr>
        <w:t xml:space="preserve"> والبلد معروف </w:t>
      </w:r>
      <w:r w:rsidR="00F52379">
        <w:rPr>
          <w:rFonts w:hint="cs"/>
          <w:rtl/>
        </w:rPr>
        <w:t xml:space="preserve">أيضاً </w:t>
      </w:r>
      <w:r w:rsidR="00F90194" w:rsidRPr="0087054D">
        <w:rPr>
          <w:rFonts w:hint="cs"/>
          <w:rtl/>
        </w:rPr>
        <w:t>بدوره</w:t>
      </w:r>
      <w:r w:rsidR="00F9392B">
        <w:rPr>
          <w:rFonts w:hint="cs"/>
          <w:rtl/>
        </w:rPr>
        <w:t xml:space="preserve"> </w:t>
      </w:r>
      <w:r w:rsidR="00F90194" w:rsidRPr="0087054D">
        <w:rPr>
          <w:rFonts w:hint="cs"/>
          <w:rtl/>
        </w:rPr>
        <w:t xml:space="preserve">الرائد في إنشاء منظمات حكومية دولية </w:t>
      </w:r>
      <w:r w:rsidR="00646F0D">
        <w:rPr>
          <w:rFonts w:hint="cs"/>
          <w:rtl/>
        </w:rPr>
        <w:t>على الصعيدين الإقليمي والدولي</w:t>
      </w:r>
      <w:r w:rsidR="006B47F9">
        <w:rPr>
          <w:rFonts w:hint="cs"/>
          <w:rtl/>
        </w:rPr>
        <w:t>.</w:t>
      </w:r>
      <w:r w:rsidR="00F90194" w:rsidRPr="0087054D">
        <w:rPr>
          <w:rFonts w:hint="cs"/>
          <w:rtl/>
        </w:rPr>
        <w:t xml:space="preserve"> وكانت إثيوبيا عضو</w:t>
      </w:r>
      <w:r w:rsidR="00F52379">
        <w:rPr>
          <w:rFonts w:hint="cs"/>
          <w:rtl/>
        </w:rPr>
        <w:t xml:space="preserve">اً </w:t>
      </w:r>
      <w:r w:rsidR="00F90194" w:rsidRPr="0087054D">
        <w:rPr>
          <w:rFonts w:hint="cs"/>
          <w:rtl/>
        </w:rPr>
        <w:t>في عصبة الأمم وعضو</w:t>
      </w:r>
      <w:r w:rsidR="00F52379">
        <w:rPr>
          <w:rFonts w:hint="cs"/>
          <w:rtl/>
        </w:rPr>
        <w:t xml:space="preserve">اً </w:t>
      </w:r>
      <w:r w:rsidR="00F90194" w:rsidRPr="0087054D">
        <w:rPr>
          <w:rFonts w:hint="cs"/>
          <w:rtl/>
        </w:rPr>
        <w:t>مؤسس</w:t>
      </w:r>
      <w:r w:rsidR="00F52379">
        <w:rPr>
          <w:rFonts w:hint="cs"/>
          <w:rtl/>
        </w:rPr>
        <w:t xml:space="preserve">اً </w:t>
      </w:r>
      <w:r w:rsidR="00F90194" w:rsidRPr="0087054D">
        <w:rPr>
          <w:rFonts w:hint="cs"/>
          <w:rtl/>
        </w:rPr>
        <w:t>لكل من الأمم المتحدة ومنظمة الوحدة الأفريقية</w:t>
      </w:r>
      <w:r w:rsidR="006B47F9">
        <w:rPr>
          <w:rFonts w:hint="cs"/>
          <w:rtl/>
        </w:rPr>
        <w:t>.</w:t>
      </w:r>
      <w:r w:rsidR="00F90194" w:rsidRPr="0087054D">
        <w:rPr>
          <w:rFonts w:hint="cs"/>
          <w:rtl/>
        </w:rPr>
        <w:t xml:space="preserve"> </w:t>
      </w:r>
      <w:r w:rsidR="00646F0D">
        <w:rPr>
          <w:rFonts w:hint="cs"/>
          <w:rtl/>
        </w:rPr>
        <w:t>وتضم العاصمة أديس أبابا</w:t>
      </w:r>
      <w:r w:rsidR="00F90194" w:rsidRPr="0087054D">
        <w:rPr>
          <w:rFonts w:hint="cs"/>
          <w:rtl/>
        </w:rPr>
        <w:t xml:space="preserve"> مقار منظمات </w:t>
      </w:r>
      <w:r w:rsidR="00F90194" w:rsidRPr="00F52379">
        <w:rPr>
          <w:rFonts w:hint="cs"/>
          <w:spacing w:val="4"/>
          <w:rtl/>
        </w:rPr>
        <w:t>إقليمية كثيرة، بما فيها منظمة الوحدة الأفريقية السابقة والاتحاد الأفريقي الحالي ولجنة ال</w:t>
      </w:r>
      <w:r w:rsidR="00646F0D" w:rsidRPr="00F52379">
        <w:rPr>
          <w:rFonts w:hint="cs"/>
          <w:spacing w:val="4"/>
          <w:rtl/>
        </w:rPr>
        <w:t>أمم المتحدة الاقتصادية لأفريقيا</w:t>
      </w:r>
      <w:r w:rsidR="006B47F9" w:rsidRPr="00F52379">
        <w:rPr>
          <w:rFonts w:hint="cs"/>
          <w:spacing w:val="4"/>
          <w:rtl/>
        </w:rPr>
        <w:t>.</w:t>
      </w:r>
    </w:p>
    <w:p w:rsidR="00F90194" w:rsidRPr="0087054D" w:rsidRDefault="002D2B86" w:rsidP="00551336">
      <w:pPr>
        <w:spacing w:before="0" w:line="380" w:lineRule="exact"/>
        <w:rPr>
          <w:rFonts w:hint="cs"/>
          <w:rtl/>
        </w:rPr>
      </w:pPr>
      <w:r>
        <w:rPr>
          <w:rFonts w:hint="cs"/>
          <w:rtl/>
        </w:rPr>
        <w:t>٧</w:t>
      </w:r>
      <w:r w:rsidR="00F90194" w:rsidRPr="0087054D">
        <w:rPr>
          <w:rFonts w:hint="cs"/>
          <w:rtl/>
        </w:rPr>
        <w:t>-</w:t>
      </w:r>
      <w:r w:rsidR="00F90194" w:rsidRPr="0087054D">
        <w:rPr>
          <w:rFonts w:hint="cs"/>
          <w:rtl/>
        </w:rPr>
        <w:tab/>
      </w:r>
      <w:r w:rsidR="00F90194" w:rsidRPr="003A2A0E">
        <w:rPr>
          <w:rFonts w:hint="cs"/>
          <w:spacing w:val="-2"/>
          <w:rtl/>
        </w:rPr>
        <w:t xml:space="preserve">والبلد، من الناحية الجغرافية، هو سابع </w:t>
      </w:r>
      <w:r w:rsidR="00646F0D" w:rsidRPr="003A2A0E">
        <w:rPr>
          <w:rFonts w:hint="cs"/>
          <w:spacing w:val="-2"/>
          <w:rtl/>
        </w:rPr>
        <w:t xml:space="preserve">أكبر </w:t>
      </w:r>
      <w:r w:rsidR="00F90194" w:rsidRPr="003A2A0E">
        <w:rPr>
          <w:rFonts w:hint="cs"/>
          <w:spacing w:val="-2"/>
          <w:rtl/>
        </w:rPr>
        <w:t>بلد في أفريقيا</w:t>
      </w:r>
      <w:r w:rsidR="00F90194" w:rsidRPr="003A2A0E">
        <w:rPr>
          <w:rFonts w:hint="cs"/>
          <w:spacing w:val="0"/>
          <w:rtl/>
        </w:rPr>
        <w:t xml:space="preserve">، </w:t>
      </w:r>
      <w:r w:rsidR="00F90194" w:rsidRPr="003A2A0E">
        <w:rPr>
          <w:rFonts w:hint="cs"/>
          <w:spacing w:val="-2"/>
          <w:rtl/>
        </w:rPr>
        <w:t>حيث تبلغ مساحة الأراضي التي يغطيها</w:t>
      </w:r>
      <w:r w:rsidR="00F90194" w:rsidRPr="003A2A0E">
        <w:rPr>
          <w:rFonts w:hint="cs"/>
          <w:spacing w:val="0"/>
          <w:rtl/>
        </w:rPr>
        <w:t xml:space="preserve"> </w:t>
      </w:r>
      <w:r w:rsidRPr="003A2A0E">
        <w:rPr>
          <w:rFonts w:hint="cs"/>
          <w:spacing w:val="0"/>
          <w:rtl/>
        </w:rPr>
        <w:t>٣٨٠</w:t>
      </w:r>
      <w:r w:rsidR="00F90194" w:rsidRPr="003A2A0E">
        <w:rPr>
          <w:rFonts w:hint="cs"/>
          <w:spacing w:val="0"/>
          <w:rtl/>
        </w:rPr>
        <w:t xml:space="preserve"> </w:t>
      </w:r>
      <w:r w:rsidRPr="003A2A0E">
        <w:rPr>
          <w:rFonts w:hint="cs"/>
          <w:spacing w:val="0"/>
          <w:rtl/>
        </w:rPr>
        <w:t>١٣٣</w:t>
      </w:r>
      <w:r w:rsidR="00F90194" w:rsidRPr="003A2A0E">
        <w:rPr>
          <w:rFonts w:hint="cs"/>
          <w:spacing w:val="0"/>
          <w:rtl/>
        </w:rPr>
        <w:t xml:space="preserve"> </w:t>
      </w:r>
      <w:r w:rsidRPr="003A2A0E">
        <w:rPr>
          <w:rFonts w:hint="cs"/>
          <w:spacing w:val="0"/>
          <w:rtl/>
        </w:rPr>
        <w:t>١</w:t>
      </w:r>
      <w:r w:rsidR="00F90194" w:rsidRPr="003A2A0E">
        <w:rPr>
          <w:rFonts w:hint="cs"/>
          <w:spacing w:val="0"/>
          <w:rtl/>
        </w:rPr>
        <w:t xml:space="preserve"> </w:t>
      </w:r>
      <w:r w:rsidR="00F90194" w:rsidRPr="0087054D">
        <w:rPr>
          <w:rFonts w:hint="cs"/>
          <w:rtl/>
        </w:rPr>
        <w:t>كيلومتر</w:t>
      </w:r>
      <w:r w:rsidR="00F52379">
        <w:rPr>
          <w:rFonts w:hint="cs"/>
          <w:rtl/>
        </w:rPr>
        <w:t xml:space="preserve">اً </w:t>
      </w:r>
      <w:r w:rsidR="00F90194" w:rsidRPr="0087054D">
        <w:rPr>
          <w:rFonts w:hint="cs"/>
          <w:rtl/>
        </w:rPr>
        <w:t>مربع</w:t>
      </w:r>
      <w:r w:rsidR="00F52379">
        <w:rPr>
          <w:rFonts w:hint="cs"/>
          <w:rtl/>
        </w:rPr>
        <w:t xml:space="preserve">اً </w:t>
      </w:r>
      <w:r w:rsidR="00F90194" w:rsidRPr="0087054D">
        <w:rPr>
          <w:rFonts w:hint="cs"/>
          <w:rtl/>
        </w:rPr>
        <w:t>(</w:t>
      </w:r>
      <w:r>
        <w:rPr>
          <w:rFonts w:hint="cs"/>
          <w:rtl/>
        </w:rPr>
        <w:t>٦٠٠</w:t>
      </w:r>
      <w:r w:rsidR="00F90194" w:rsidRPr="0087054D">
        <w:rPr>
          <w:rFonts w:hint="cs"/>
          <w:rtl/>
        </w:rPr>
        <w:t xml:space="preserve"> </w:t>
      </w:r>
      <w:r>
        <w:rPr>
          <w:rFonts w:hint="cs"/>
          <w:rtl/>
        </w:rPr>
        <w:t>٤٣٧</w:t>
      </w:r>
      <w:r w:rsidR="00F90194" w:rsidRPr="0087054D">
        <w:rPr>
          <w:rFonts w:hint="cs"/>
          <w:rtl/>
        </w:rPr>
        <w:t xml:space="preserve"> ميل </w:t>
      </w:r>
      <w:r w:rsidR="00646F0D">
        <w:rPr>
          <w:rFonts w:hint="cs"/>
          <w:rtl/>
        </w:rPr>
        <w:t>م</w:t>
      </w:r>
      <w:r w:rsidR="00F90194" w:rsidRPr="0087054D">
        <w:rPr>
          <w:rFonts w:hint="cs"/>
          <w:rtl/>
        </w:rPr>
        <w:t xml:space="preserve">ربع) وتغطي المسطحات المائية </w:t>
      </w:r>
      <w:r w:rsidR="00551336">
        <w:rPr>
          <w:rFonts w:hint="cs"/>
          <w:rtl/>
        </w:rPr>
        <w:t>0</w:t>
      </w:r>
      <w:r w:rsidR="006B47F9">
        <w:rPr>
          <w:rFonts w:hint="cs"/>
          <w:rtl/>
        </w:rPr>
        <w:t>.</w:t>
      </w:r>
      <w:r w:rsidR="00551336">
        <w:rPr>
          <w:rFonts w:hint="cs"/>
          <w:rtl/>
        </w:rPr>
        <w:t>7</w:t>
      </w:r>
      <w:r w:rsidR="00F90194" w:rsidRPr="0087054D">
        <w:rPr>
          <w:rFonts w:hint="cs"/>
          <w:rtl/>
        </w:rPr>
        <w:t xml:space="preserve"> في المائة من هذه المساحة</w:t>
      </w:r>
      <w:r w:rsidR="006B47F9">
        <w:rPr>
          <w:rFonts w:hint="cs"/>
          <w:rtl/>
        </w:rPr>
        <w:t>.</w:t>
      </w:r>
      <w:r w:rsidR="00F90194" w:rsidRPr="0087054D">
        <w:rPr>
          <w:rFonts w:hint="cs"/>
          <w:rtl/>
        </w:rPr>
        <w:t xml:space="preserve"> ويشترك البلد في الحدود الدولية مع الصومال وجيبوتي في الشرق والجنوب الشرقي، ومع إريتريا في الشمال والشمال الشرقي، ومع كينيا في الجنوب، ومع السودان في الغرب</w:t>
      </w:r>
      <w:r w:rsidR="006B47F9">
        <w:rPr>
          <w:rFonts w:hint="cs"/>
          <w:rtl/>
        </w:rPr>
        <w:t>.</w:t>
      </w:r>
    </w:p>
    <w:p w:rsidR="00F90194" w:rsidRPr="0087054D" w:rsidRDefault="002D2B86" w:rsidP="006B47F9">
      <w:pPr>
        <w:spacing w:before="0" w:line="380" w:lineRule="exact"/>
        <w:rPr>
          <w:rFonts w:hint="cs"/>
          <w:rtl/>
        </w:rPr>
      </w:pPr>
      <w:r>
        <w:rPr>
          <w:rFonts w:hint="cs"/>
          <w:rtl/>
        </w:rPr>
        <w:t>٨</w:t>
      </w:r>
      <w:r w:rsidR="00F90194" w:rsidRPr="0087054D">
        <w:rPr>
          <w:rFonts w:hint="cs"/>
          <w:rtl/>
        </w:rPr>
        <w:t>-</w:t>
      </w:r>
      <w:r w:rsidR="00F90194" w:rsidRPr="0087054D">
        <w:rPr>
          <w:rFonts w:hint="cs"/>
          <w:rtl/>
        </w:rPr>
        <w:tab/>
        <w:t>وتتمثل طبوغرافيا البلد، إلى حد بعيد، في هضبة مرتفعة</w:t>
      </w:r>
      <w:r w:rsidR="006B47F9">
        <w:rPr>
          <w:rFonts w:hint="cs"/>
          <w:rtl/>
        </w:rPr>
        <w:t>.</w:t>
      </w:r>
      <w:r w:rsidR="00F90194" w:rsidRPr="0087054D">
        <w:rPr>
          <w:rFonts w:hint="cs"/>
          <w:rtl/>
        </w:rPr>
        <w:t xml:space="preserve"> وتتفاوت الارتفاعات من </w:t>
      </w:r>
      <w:r>
        <w:rPr>
          <w:rFonts w:hint="cs"/>
          <w:rtl/>
        </w:rPr>
        <w:t>١٠٠</w:t>
      </w:r>
      <w:r w:rsidR="00F90194" w:rsidRPr="0087054D">
        <w:rPr>
          <w:rFonts w:hint="cs"/>
          <w:rtl/>
        </w:rPr>
        <w:t xml:space="preserve"> متر تحت مس</w:t>
      </w:r>
      <w:r w:rsidR="00646F0D">
        <w:rPr>
          <w:rFonts w:hint="cs"/>
          <w:rtl/>
        </w:rPr>
        <w:t>ت</w:t>
      </w:r>
      <w:r w:rsidR="00F90194" w:rsidRPr="0087054D">
        <w:rPr>
          <w:rFonts w:hint="cs"/>
          <w:rtl/>
        </w:rPr>
        <w:t xml:space="preserve">وى سطح البحر في منخفض دلول (حوض كوبار) إلى قمم عدد من الجبال التي يتجاوز ارتفاعها </w:t>
      </w:r>
      <w:r>
        <w:rPr>
          <w:rFonts w:hint="cs"/>
          <w:rtl/>
        </w:rPr>
        <w:t>٠٠٠</w:t>
      </w:r>
      <w:r w:rsidR="00F90194" w:rsidRPr="0087054D">
        <w:rPr>
          <w:rFonts w:hint="cs"/>
          <w:rtl/>
        </w:rPr>
        <w:t xml:space="preserve"> </w:t>
      </w:r>
      <w:r>
        <w:rPr>
          <w:rFonts w:hint="cs"/>
          <w:rtl/>
        </w:rPr>
        <w:t>٤</w:t>
      </w:r>
      <w:r w:rsidR="00646F0D">
        <w:rPr>
          <w:rFonts w:hint="cs"/>
          <w:rtl/>
        </w:rPr>
        <w:t xml:space="preserve"> </w:t>
      </w:r>
      <w:r w:rsidR="00F90194" w:rsidRPr="0087054D">
        <w:rPr>
          <w:rFonts w:hint="cs"/>
          <w:rtl/>
        </w:rPr>
        <w:t>متر فوق مستوى سطح البحر</w:t>
      </w:r>
      <w:r w:rsidR="006B47F9">
        <w:rPr>
          <w:rFonts w:hint="cs"/>
          <w:rtl/>
        </w:rPr>
        <w:t>.</w:t>
      </w:r>
      <w:r w:rsidR="00F90194" w:rsidRPr="0087054D">
        <w:rPr>
          <w:rFonts w:hint="cs"/>
          <w:rtl/>
        </w:rPr>
        <w:t xml:space="preserve"> ويفصل وادي ريفت بين المرتفعات الغربية والمرتفعات الشرقية</w:t>
      </w:r>
      <w:r w:rsidR="006B47F9">
        <w:rPr>
          <w:rFonts w:hint="cs"/>
          <w:rtl/>
        </w:rPr>
        <w:t>.</w:t>
      </w:r>
      <w:r w:rsidR="00F90194" w:rsidRPr="0087054D">
        <w:rPr>
          <w:rFonts w:hint="cs"/>
          <w:rtl/>
        </w:rPr>
        <w:t xml:space="preserve"> ويتألف معظم البلد من هضبة مرتفعة وسلاسل جبال يفصل بينها العديد من المراعي والجداول والأنهار</w:t>
      </w:r>
      <w:r w:rsidR="006B47F9">
        <w:rPr>
          <w:rFonts w:hint="cs"/>
          <w:rtl/>
        </w:rPr>
        <w:t>.</w:t>
      </w:r>
      <w:r w:rsidR="00F90194" w:rsidRPr="0087054D">
        <w:rPr>
          <w:rFonts w:hint="cs"/>
          <w:rtl/>
        </w:rPr>
        <w:t xml:space="preserve"> ومن أكبر الأنهار النيل الأزرق وأواش وبارو وأوما وتكيزي وويب شيبيلي وغينيل</w:t>
      </w:r>
      <w:r w:rsidR="006B47F9">
        <w:rPr>
          <w:rFonts w:hint="cs"/>
          <w:rtl/>
        </w:rPr>
        <w:t>.</w:t>
      </w:r>
    </w:p>
    <w:p w:rsidR="00F90194" w:rsidRPr="0087054D" w:rsidRDefault="00F90194" w:rsidP="00347EAF">
      <w:pPr>
        <w:spacing w:before="0" w:line="380" w:lineRule="exact"/>
        <w:rPr>
          <w:rFonts w:hint="cs"/>
          <w:b/>
          <w:bCs/>
          <w:rtl/>
        </w:rPr>
      </w:pPr>
      <w:r w:rsidRPr="0087054D">
        <w:rPr>
          <w:rFonts w:hint="cs"/>
          <w:b/>
          <w:bCs/>
          <w:rtl/>
        </w:rPr>
        <w:t>الأحوال الجوية</w:t>
      </w:r>
    </w:p>
    <w:p w:rsidR="00F90194" w:rsidRPr="0087054D" w:rsidRDefault="002D2B86" w:rsidP="00551336">
      <w:pPr>
        <w:spacing w:before="0" w:line="380" w:lineRule="exact"/>
        <w:rPr>
          <w:rFonts w:hint="cs"/>
          <w:rtl/>
        </w:rPr>
      </w:pPr>
      <w:r>
        <w:rPr>
          <w:rFonts w:hint="cs"/>
          <w:rtl/>
        </w:rPr>
        <w:t>٩</w:t>
      </w:r>
      <w:r w:rsidR="00F90194" w:rsidRPr="0087054D">
        <w:rPr>
          <w:rFonts w:hint="cs"/>
          <w:rtl/>
        </w:rPr>
        <w:t>-</w:t>
      </w:r>
      <w:r w:rsidR="00F90194" w:rsidRPr="0087054D">
        <w:rPr>
          <w:rFonts w:hint="cs"/>
          <w:rtl/>
        </w:rPr>
        <w:tab/>
        <w:t>مناخ إثيوبيا شديد التأثر با</w:t>
      </w:r>
      <w:r w:rsidR="006B47F9">
        <w:rPr>
          <w:rFonts w:hint="cs"/>
          <w:rtl/>
        </w:rPr>
        <w:t>لا</w:t>
      </w:r>
      <w:r w:rsidR="00F90194" w:rsidRPr="0087054D">
        <w:rPr>
          <w:rFonts w:hint="cs"/>
          <w:rtl/>
        </w:rPr>
        <w:t>رتفاع</w:t>
      </w:r>
      <w:r w:rsidR="006B47F9">
        <w:rPr>
          <w:rFonts w:hint="cs"/>
          <w:rtl/>
        </w:rPr>
        <w:t>.</w:t>
      </w:r>
      <w:r w:rsidR="00F90194" w:rsidRPr="0087054D">
        <w:rPr>
          <w:rFonts w:hint="cs"/>
          <w:rtl/>
        </w:rPr>
        <w:t xml:space="preserve"> </w:t>
      </w:r>
      <w:r w:rsidR="00646F0D">
        <w:rPr>
          <w:rFonts w:hint="cs"/>
          <w:rtl/>
        </w:rPr>
        <w:t>وهو يتسم</w:t>
      </w:r>
      <w:r w:rsidR="00F90194" w:rsidRPr="0087054D">
        <w:rPr>
          <w:rFonts w:hint="cs"/>
          <w:rtl/>
        </w:rPr>
        <w:t xml:space="preserve"> </w:t>
      </w:r>
      <w:r w:rsidR="00F52379">
        <w:rPr>
          <w:rFonts w:hint="cs"/>
          <w:rtl/>
        </w:rPr>
        <w:t xml:space="preserve">أيضاً </w:t>
      </w:r>
      <w:r w:rsidR="00646F0D">
        <w:rPr>
          <w:rFonts w:hint="cs"/>
          <w:rtl/>
        </w:rPr>
        <w:t>ب</w:t>
      </w:r>
      <w:r w:rsidR="00F90194" w:rsidRPr="0087054D">
        <w:rPr>
          <w:rFonts w:hint="cs"/>
          <w:rtl/>
        </w:rPr>
        <w:t>تفاوت كبير في الأحوال الجوية من المناخ البارد إلى المناخ المعتدل البرودة (</w:t>
      </w:r>
      <w:r w:rsidR="00F90194" w:rsidRPr="0087054D">
        <w:rPr>
          <w:rFonts w:hint="cs"/>
          <w:i/>
          <w:iCs/>
          <w:rtl/>
        </w:rPr>
        <w:t>ديغا</w:t>
      </w:r>
      <w:r w:rsidR="00F90194" w:rsidRPr="0087054D">
        <w:rPr>
          <w:rFonts w:hint="cs"/>
          <w:rtl/>
        </w:rPr>
        <w:t xml:space="preserve">) حيث متوسط درجة الحرارة </w:t>
      </w:r>
      <w:r w:rsidR="00646F0D" w:rsidRPr="0087054D">
        <w:rPr>
          <w:rFonts w:hint="cs"/>
          <w:rtl/>
        </w:rPr>
        <w:t xml:space="preserve">يتراوح </w:t>
      </w:r>
      <w:r w:rsidR="00F90194" w:rsidRPr="0087054D">
        <w:rPr>
          <w:rFonts w:hint="cs"/>
          <w:rtl/>
        </w:rPr>
        <w:t>بين درجة التجمد و</w:t>
      </w:r>
      <w:r>
        <w:rPr>
          <w:rFonts w:hint="cs"/>
          <w:rtl/>
        </w:rPr>
        <w:t>١٦</w:t>
      </w:r>
      <w:r w:rsidR="00F90194" w:rsidRPr="0087054D">
        <w:rPr>
          <w:rFonts w:hint="cs"/>
          <w:vertAlign w:val="superscript"/>
          <w:rtl/>
        </w:rPr>
        <w:t>º</w:t>
      </w:r>
      <w:r w:rsidR="00F90194" w:rsidRPr="0087054D">
        <w:rPr>
          <w:rFonts w:hint="cs"/>
          <w:rtl/>
        </w:rPr>
        <w:t>م، ومن المناخ الدافئ إلى المناخ البارد (</w:t>
      </w:r>
      <w:r w:rsidR="00F90194" w:rsidRPr="0087054D">
        <w:rPr>
          <w:rFonts w:hint="cs"/>
          <w:i/>
          <w:iCs/>
          <w:rtl/>
        </w:rPr>
        <w:t>وينا ديغا</w:t>
      </w:r>
      <w:r w:rsidR="00F90194" w:rsidRPr="0087054D">
        <w:rPr>
          <w:rFonts w:hint="cs"/>
          <w:rtl/>
        </w:rPr>
        <w:t xml:space="preserve">) حيث درجة الحرارة السنوية </w:t>
      </w:r>
      <w:r w:rsidR="00646F0D" w:rsidRPr="0087054D">
        <w:rPr>
          <w:rFonts w:hint="cs"/>
          <w:rtl/>
        </w:rPr>
        <w:t xml:space="preserve">تتراوح </w:t>
      </w:r>
      <w:r w:rsidR="00F90194" w:rsidRPr="0087054D">
        <w:rPr>
          <w:rFonts w:hint="cs"/>
          <w:rtl/>
        </w:rPr>
        <w:t xml:space="preserve">بين </w:t>
      </w:r>
      <w:r>
        <w:rPr>
          <w:rFonts w:hint="cs"/>
          <w:rtl/>
        </w:rPr>
        <w:t>١٦</w:t>
      </w:r>
      <w:r w:rsidR="00F90194" w:rsidRPr="0087054D">
        <w:rPr>
          <w:rFonts w:hint="cs"/>
          <w:vertAlign w:val="superscript"/>
          <w:rtl/>
        </w:rPr>
        <w:t>º</w:t>
      </w:r>
      <w:r w:rsidR="00F90194" w:rsidRPr="0087054D">
        <w:rPr>
          <w:rFonts w:hint="cs"/>
          <w:rtl/>
        </w:rPr>
        <w:t>م</w:t>
      </w:r>
      <w:r w:rsidR="00646F0D">
        <w:rPr>
          <w:rFonts w:hint="cs"/>
          <w:rtl/>
        </w:rPr>
        <w:t xml:space="preserve"> </w:t>
      </w:r>
      <w:r w:rsidR="00F90194" w:rsidRPr="0087054D">
        <w:rPr>
          <w:rFonts w:hint="cs"/>
          <w:rtl/>
        </w:rPr>
        <w:t>و</w:t>
      </w:r>
      <w:r>
        <w:rPr>
          <w:rFonts w:hint="cs"/>
          <w:rtl/>
        </w:rPr>
        <w:t>٢٠</w:t>
      </w:r>
      <w:r w:rsidR="00F90194" w:rsidRPr="0087054D">
        <w:rPr>
          <w:rFonts w:hint="cs"/>
          <w:vertAlign w:val="superscript"/>
          <w:rtl/>
        </w:rPr>
        <w:t>º</w:t>
      </w:r>
      <w:r w:rsidR="00F90194" w:rsidRPr="0087054D">
        <w:rPr>
          <w:rFonts w:hint="cs"/>
          <w:rtl/>
        </w:rPr>
        <w:t>م، ومن المناخ الدافئ إلى المناخ الحار (</w:t>
      </w:r>
      <w:r w:rsidR="00F90194" w:rsidRPr="0087054D">
        <w:rPr>
          <w:rFonts w:hint="cs"/>
          <w:i/>
          <w:iCs/>
          <w:rtl/>
        </w:rPr>
        <w:t>كولا</w:t>
      </w:r>
      <w:r w:rsidR="00F90194" w:rsidRPr="0087054D">
        <w:rPr>
          <w:rFonts w:hint="cs"/>
          <w:rtl/>
        </w:rPr>
        <w:t xml:space="preserve">) حيث يتراوح متوسط درجة الحرارة بين </w:t>
      </w:r>
      <w:r>
        <w:rPr>
          <w:rFonts w:hint="cs"/>
          <w:rtl/>
        </w:rPr>
        <w:t>٢٠</w:t>
      </w:r>
      <w:r w:rsidR="00F90194" w:rsidRPr="0087054D">
        <w:rPr>
          <w:rFonts w:hint="cs"/>
          <w:vertAlign w:val="superscript"/>
          <w:rtl/>
        </w:rPr>
        <w:t>º</w:t>
      </w:r>
      <w:r w:rsidR="00F90194" w:rsidRPr="0087054D">
        <w:rPr>
          <w:rFonts w:hint="cs"/>
          <w:rtl/>
        </w:rPr>
        <w:t>م و</w:t>
      </w:r>
      <w:r>
        <w:rPr>
          <w:rFonts w:hint="cs"/>
          <w:rtl/>
        </w:rPr>
        <w:t>٣٠</w:t>
      </w:r>
      <w:r w:rsidR="00F90194" w:rsidRPr="0087054D">
        <w:rPr>
          <w:rFonts w:hint="cs"/>
          <w:vertAlign w:val="superscript"/>
          <w:rtl/>
        </w:rPr>
        <w:t>º</w:t>
      </w:r>
      <w:r w:rsidR="00F90194" w:rsidRPr="0087054D">
        <w:rPr>
          <w:rFonts w:hint="cs"/>
          <w:rtl/>
        </w:rPr>
        <w:t xml:space="preserve">م، </w:t>
      </w:r>
      <w:r w:rsidR="00646F0D">
        <w:rPr>
          <w:rFonts w:hint="cs"/>
          <w:rtl/>
        </w:rPr>
        <w:t>و</w:t>
      </w:r>
      <w:r w:rsidR="00551336">
        <w:rPr>
          <w:rFonts w:hint="cs"/>
          <w:rtl/>
        </w:rPr>
        <w:t>ُ</w:t>
      </w:r>
      <w:r w:rsidR="00646F0D">
        <w:rPr>
          <w:rFonts w:hint="cs"/>
          <w:rtl/>
        </w:rPr>
        <w:t xml:space="preserve">صولاً إلى </w:t>
      </w:r>
      <w:r w:rsidR="00F90194" w:rsidRPr="0087054D">
        <w:rPr>
          <w:rFonts w:hint="cs"/>
          <w:rtl/>
        </w:rPr>
        <w:t>المناخ الحار والجاف (</w:t>
      </w:r>
      <w:r w:rsidR="00F90194" w:rsidRPr="0087054D">
        <w:rPr>
          <w:rFonts w:hint="cs"/>
          <w:i/>
          <w:iCs/>
          <w:rtl/>
        </w:rPr>
        <w:t>بيريها</w:t>
      </w:r>
      <w:r w:rsidR="00F90194" w:rsidRPr="0087054D">
        <w:rPr>
          <w:rFonts w:hint="cs"/>
          <w:rtl/>
        </w:rPr>
        <w:t xml:space="preserve">) حيث درجة الحرارة السنوية </w:t>
      </w:r>
      <w:r w:rsidR="00646F0D" w:rsidRPr="0087054D">
        <w:rPr>
          <w:rFonts w:hint="cs"/>
          <w:rtl/>
        </w:rPr>
        <w:t xml:space="preserve">تتجاوز </w:t>
      </w:r>
      <w:r>
        <w:rPr>
          <w:rFonts w:hint="cs"/>
          <w:rtl/>
        </w:rPr>
        <w:t>٣٠</w:t>
      </w:r>
      <w:r w:rsidR="00F90194" w:rsidRPr="0087054D">
        <w:rPr>
          <w:rFonts w:hint="cs"/>
          <w:vertAlign w:val="superscript"/>
          <w:rtl/>
        </w:rPr>
        <w:t>º</w:t>
      </w:r>
      <w:r w:rsidR="00F90194" w:rsidRPr="0087054D">
        <w:rPr>
          <w:rFonts w:hint="cs"/>
          <w:rtl/>
        </w:rPr>
        <w:t>م</w:t>
      </w:r>
      <w:r w:rsidR="006B47F9">
        <w:rPr>
          <w:rFonts w:hint="cs"/>
          <w:rtl/>
        </w:rPr>
        <w:t>.</w:t>
      </w:r>
      <w:r w:rsidR="00F90194" w:rsidRPr="0087054D">
        <w:rPr>
          <w:rFonts w:hint="cs"/>
          <w:rtl/>
        </w:rPr>
        <w:t xml:space="preserve"> وهناك موسمان متمايزان في إثيوبيا: موسم الجفاف، الذي يستغرق الفترة من تشرين الأول/أكتوبر إلى أيار/مايو، وموسم الأمطار، الذي يستغرق الفترة من حزيران/يونيه إلى أيلول/سبتمبر</w:t>
      </w:r>
      <w:r w:rsidR="006B47F9">
        <w:rPr>
          <w:rFonts w:hint="cs"/>
          <w:rtl/>
        </w:rPr>
        <w:t>.</w:t>
      </w:r>
    </w:p>
    <w:p w:rsidR="00F90194" w:rsidRPr="0087054D" w:rsidRDefault="00F90194" w:rsidP="00347EAF">
      <w:pPr>
        <w:spacing w:before="0" w:line="380" w:lineRule="exact"/>
        <w:rPr>
          <w:rFonts w:hint="cs"/>
          <w:b/>
          <w:bCs/>
          <w:rtl/>
        </w:rPr>
      </w:pPr>
      <w:r w:rsidRPr="0087054D">
        <w:rPr>
          <w:rFonts w:hint="cs"/>
          <w:b/>
          <w:bCs/>
          <w:rtl/>
        </w:rPr>
        <w:t>التاريخ</w:t>
      </w:r>
    </w:p>
    <w:p w:rsidR="00F90194" w:rsidRPr="0087054D" w:rsidRDefault="002D2B86" w:rsidP="00551336">
      <w:pPr>
        <w:spacing w:before="0" w:line="380" w:lineRule="exact"/>
        <w:rPr>
          <w:rFonts w:hint="cs"/>
          <w:rtl/>
        </w:rPr>
      </w:pPr>
      <w:r>
        <w:rPr>
          <w:rFonts w:hint="cs"/>
          <w:rtl/>
        </w:rPr>
        <w:t>١٠</w:t>
      </w:r>
      <w:r w:rsidR="00F90194" w:rsidRPr="0087054D">
        <w:rPr>
          <w:rFonts w:hint="cs"/>
          <w:rtl/>
        </w:rPr>
        <w:t>-</w:t>
      </w:r>
      <w:r w:rsidR="00F90194" w:rsidRPr="0087054D">
        <w:rPr>
          <w:rFonts w:hint="cs"/>
          <w:rtl/>
        </w:rPr>
        <w:tab/>
        <w:t xml:space="preserve">يرجع تاريخ إثيوبيا </w:t>
      </w:r>
      <w:r w:rsidR="00C31BA4">
        <w:rPr>
          <w:rFonts w:hint="cs"/>
          <w:rtl/>
        </w:rPr>
        <w:t>ك</w:t>
      </w:r>
      <w:r w:rsidR="00F90194" w:rsidRPr="0087054D">
        <w:rPr>
          <w:rFonts w:hint="cs"/>
          <w:rtl/>
        </w:rPr>
        <w:t xml:space="preserve">دولة منظمة ومستقلة إلى بداية القرن الثاني قبل الميلاد </w:t>
      </w:r>
      <w:r w:rsidR="00C31BA4">
        <w:rPr>
          <w:rFonts w:hint="cs"/>
          <w:rtl/>
        </w:rPr>
        <w:t>وهي الفترة التي كانت فيها</w:t>
      </w:r>
      <w:r w:rsidR="00F90194" w:rsidRPr="0087054D">
        <w:rPr>
          <w:rFonts w:hint="cs"/>
          <w:rtl/>
        </w:rPr>
        <w:t xml:space="preserve"> مملكة أكسوم </w:t>
      </w:r>
      <w:r w:rsidR="00C31BA4">
        <w:rPr>
          <w:rFonts w:hint="cs"/>
          <w:rtl/>
        </w:rPr>
        <w:t xml:space="preserve">قائمة </w:t>
      </w:r>
      <w:r w:rsidR="00F90194" w:rsidRPr="0087054D">
        <w:rPr>
          <w:rFonts w:hint="cs"/>
          <w:rtl/>
        </w:rPr>
        <w:t>في ولاية تيغراي الشمالية</w:t>
      </w:r>
      <w:r w:rsidR="006B47F9">
        <w:rPr>
          <w:rFonts w:cs="Times New Roman" w:hint="cs"/>
          <w:rtl/>
        </w:rPr>
        <w:t>.</w:t>
      </w:r>
      <w:r w:rsidR="00F90194" w:rsidRPr="0087054D">
        <w:rPr>
          <w:rFonts w:hint="cs"/>
          <w:rtl/>
        </w:rPr>
        <w:t xml:space="preserve"> وبعد انهيار أكسوم، انتقلت السلطة إلى لاستا ثم إلى شوا</w:t>
      </w:r>
      <w:r w:rsidR="006B47F9">
        <w:rPr>
          <w:rFonts w:cs="Times New Roman" w:hint="cs"/>
          <w:rtl/>
        </w:rPr>
        <w:t>.</w:t>
      </w:r>
      <w:r w:rsidR="00F90194" w:rsidRPr="0087054D">
        <w:rPr>
          <w:rFonts w:hint="cs"/>
          <w:rtl/>
        </w:rPr>
        <w:t xml:space="preserve"> وفي القرن الثامن عشر، كانت السلطة الفعلية في أيدي نبلاء المقاطعات من مرتفعات إثيوبيا </w:t>
      </w:r>
      <w:r w:rsidR="00551336">
        <w:rPr>
          <w:rFonts w:hint="cs"/>
          <w:rtl/>
        </w:rPr>
        <w:t>و</w:t>
      </w:r>
      <w:r w:rsidR="00F90194" w:rsidRPr="0087054D">
        <w:rPr>
          <w:rFonts w:hint="cs"/>
          <w:rtl/>
        </w:rPr>
        <w:t>كانت أمم وقوميات وشعوب إثيوبيا تدار، خلال تلك ال</w:t>
      </w:r>
      <w:r w:rsidR="00C31BA4">
        <w:rPr>
          <w:rFonts w:hint="cs"/>
          <w:rtl/>
        </w:rPr>
        <w:t>ف</w:t>
      </w:r>
      <w:r w:rsidR="00F90194" w:rsidRPr="0087054D">
        <w:rPr>
          <w:rFonts w:hint="cs"/>
          <w:rtl/>
        </w:rPr>
        <w:t xml:space="preserve">ترة، من جانب رؤسائها وحكامها وسلاطينها وملوكها </w:t>
      </w:r>
      <w:r w:rsidR="00C31BA4">
        <w:rPr>
          <w:rFonts w:hint="cs"/>
          <w:rtl/>
        </w:rPr>
        <w:t>ك</w:t>
      </w:r>
      <w:r w:rsidR="00F90194" w:rsidRPr="0087054D">
        <w:rPr>
          <w:rFonts w:hint="cs"/>
          <w:rtl/>
        </w:rPr>
        <w:t>كيانات مستقلة</w:t>
      </w:r>
      <w:r w:rsidR="006B47F9">
        <w:rPr>
          <w:rFonts w:hint="cs"/>
          <w:rtl/>
        </w:rPr>
        <w:t>.</w:t>
      </w:r>
    </w:p>
    <w:p w:rsidR="00F90194" w:rsidRPr="0087054D" w:rsidRDefault="002D2B86" w:rsidP="003A2A0E">
      <w:pPr>
        <w:spacing w:before="0" w:line="380" w:lineRule="exact"/>
        <w:rPr>
          <w:rFonts w:hint="cs"/>
          <w:rtl/>
        </w:rPr>
      </w:pPr>
      <w:r>
        <w:rPr>
          <w:rFonts w:hint="cs"/>
          <w:rtl/>
        </w:rPr>
        <w:t>١١</w:t>
      </w:r>
      <w:r w:rsidR="00F90194" w:rsidRPr="0087054D">
        <w:rPr>
          <w:rFonts w:hint="cs"/>
          <w:rtl/>
        </w:rPr>
        <w:t>-</w:t>
      </w:r>
      <w:r w:rsidR="00F90194" w:rsidRPr="0087054D">
        <w:rPr>
          <w:rFonts w:hint="cs"/>
          <w:rtl/>
        </w:rPr>
        <w:tab/>
      </w:r>
      <w:r w:rsidR="00C31BA4">
        <w:rPr>
          <w:rFonts w:hint="cs"/>
          <w:rtl/>
        </w:rPr>
        <w:t>وشهدت</w:t>
      </w:r>
      <w:r w:rsidR="00F90194" w:rsidRPr="0087054D">
        <w:rPr>
          <w:rFonts w:hint="cs"/>
          <w:rtl/>
        </w:rPr>
        <w:t xml:space="preserve"> الفترة التي أعقبت عام </w:t>
      </w:r>
      <w:r>
        <w:rPr>
          <w:rFonts w:hint="cs"/>
          <w:rtl/>
        </w:rPr>
        <w:t>١٨٨٠</w:t>
      </w:r>
      <w:r w:rsidR="00F90194" w:rsidRPr="0087054D">
        <w:rPr>
          <w:rFonts w:hint="cs"/>
          <w:rtl/>
        </w:rPr>
        <w:t xml:space="preserve"> إعادة توحيد إثيوبيا تحت حكومة مركزية</w:t>
      </w:r>
      <w:r w:rsidR="006B47F9">
        <w:rPr>
          <w:rFonts w:cs="Times New Roman" w:hint="cs"/>
          <w:rtl/>
        </w:rPr>
        <w:t>.</w:t>
      </w:r>
      <w:r w:rsidR="00F90194" w:rsidRPr="0087054D">
        <w:rPr>
          <w:rFonts w:hint="cs"/>
          <w:rtl/>
        </w:rPr>
        <w:t xml:space="preserve"> وخلال تسعينيات القرن التاسع عشر، وصلت القوى الاستعمارية الإيطالية إلى الجزء الشمالي من إثيوبيا</w:t>
      </w:r>
      <w:r w:rsidR="006B47F9">
        <w:rPr>
          <w:rFonts w:cs="Times New Roman" w:hint="cs"/>
          <w:rtl/>
        </w:rPr>
        <w:t>.</w:t>
      </w:r>
      <w:r w:rsidR="00F90194" w:rsidRPr="0087054D">
        <w:rPr>
          <w:rFonts w:hint="cs"/>
          <w:rtl/>
        </w:rPr>
        <w:t xml:space="preserve"> وه</w:t>
      </w:r>
      <w:r w:rsidR="00C31BA4">
        <w:rPr>
          <w:rFonts w:hint="cs"/>
          <w:rtl/>
        </w:rPr>
        <w:t>ُ</w:t>
      </w:r>
      <w:r w:rsidR="00F90194" w:rsidRPr="0087054D">
        <w:rPr>
          <w:rFonts w:hint="cs"/>
          <w:rtl/>
        </w:rPr>
        <w:t xml:space="preserve">زمت تلك القوات في معركة أدوا في عام </w:t>
      </w:r>
      <w:r>
        <w:rPr>
          <w:rFonts w:hint="cs"/>
          <w:rtl/>
        </w:rPr>
        <w:t>١٨٩٦</w:t>
      </w:r>
      <w:r w:rsidR="00F90194" w:rsidRPr="0087054D">
        <w:rPr>
          <w:rFonts w:hint="cs"/>
          <w:rtl/>
        </w:rPr>
        <w:t xml:space="preserve"> لكن إيطاليا احتفظت بالسيطرة على الجزء الشمالي من إثيوبيا وأنشأت مستعمرتها </w:t>
      </w:r>
      <w:r w:rsidR="00F90194" w:rsidRPr="003A2A0E">
        <w:rPr>
          <w:rFonts w:hint="cs"/>
          <w:spacing w:val="4"/>
          <w:rtl/>
        </w:rPr>
        <w:t>إريتريا</w:t>
      </w:r>
      <w:r w:rsidR="003A2A0E" w:rsidRPr="003A2A0E">
        <w:rPr>
          <w:rFonts w:hint="cs"/>
          <w:spacing w:val="4"/>
          <w:rtl/>
        </w:rPr>
        <w:t>.</w:t>
      </w:r>
      <w:r w:rsidR="00F90194" w:rsidRPr="003A2A0E">
        <w:rPr>
          <w:rFonts w:hint="cs"/>
          <w:spacing w:val="4"/>
          <w:rtl/>
        </w:rPr>
        <w:t xml:space="preserve"> ولم تشهد إثيوبيا أبد</w:t>
      </w:r>
      <w:r w:rsidR="00F52379">
        <w:rPr>
          <w:rFonts w:hint="cs"/>
          <w:spacing w:val="4"/>
          <w:rtl/>
        </w:rPr>
        <w:t xml:space="preserve">اً </w:t>
      </w:r>
      <w:r w:rsidR="00F90194" w:rsidRPr="003A2A0E">
        <w:rPr>
          <w:rFonts w:hint="cs"/>
          <w:spacing w:val="4"/>
          <w:rtl/>
        </w:rPr>
        <w:t xml:space="preserve">فترة استعمار طويلة وإن كان الإيطاليون قد احتلوا البلد لمدة خمس سنوات من </w:t>
      </w:r>
      <w:r w:rsidRPr="003A2A0E">
        <w:rPr>
          <w:rFonts w:hint="cs"/>
          <w:spacing w:val="4"/>
          <w:rtl/>
        </w:rPr>
        <w:t>١٩٣٦</w:t>
      </w:r>
      <w:r w:rsidR="00F90194" w:rsidRPr="0087054D">
        <w:rPr>
          <w:rFonts w:hint="cs"/>
          <w:rtl/>
        </w:rPr>
        <w:t xml:space="preserve"> إلى </w:t>
      </w:r>
      <w:r>
        <w:rPr>
          <w:rFonts w:hint="cs"/>
          <w:rtl/>
        </w:rPr>
        <w:t>١٩٤١</w:t>
      </w:r>
      <w:r w:rsidR="006B47F9">
        <w:rPr>
          <w:rFonts w:hint="cs"/>
          <w:rtl/>
        </w:rPr>
        <w:t>.</w:t>
      </w:r>
    </w:p>
    <w:p w:rsidR="00F90194" w:rsidRPr="0087054D" w:rsidRDefault="002D2B86" w:rsidP="006B47F9">
      <w:pPr>
        <w:spacing w:before="0" w:line="380" w:lineRule="exact"/>
        <w:rPr>
          <w:rFonts w:hint="cs"/>
          <w:rtl/>
        </w:rPr>
      </w:pPr>
      <w:r>
        <w:rPr>
          <w:rFonts w:hint="cs"/>
          <w:rtl/>
        </w:rPr>
        <w:t>١٢</w:t>
      </w:r>
      <w:r w:rsidR="00F90194" w:rsidRPr="0087054D">
        <w:rPr>
          <w:rFonts w:hint="cs"/>
          <w:rtl/>
        </w:rPr>
        <w:t>-</w:t>
      </w:r>
      <w:r w:rsidR="00F90194" w:rsidRPr="0087054D">
        <w:rPr>
          <w:rFonts w:hint="cs"/>
          <w:rtl/>
        </w:rPr>
        <w:tab/>
        <w:t>وفي ثلاثينيات القرن العشرين، تولى الإمبراطور هيلا سلاسي مقاليد السلطة وخضعت إثيوبيا</w:t>
      </w:r>
      <w:r w:rsidR="00F9392B">
        <w:rPr>
          <w:rFonts w:hint="cs"/>
          <w:rtl/>
        </w:rPr>
        <w:t xml:space="preserve"> </w:t>
      </w:r>
      <w:r w:rsidR="00F90194" w:rsidRPr="0087054D">
        <w:rPr>
          <w:rFonts w:hint="cs"/>
          <w:rtl/>
        </w:rPr>
        <w:t>لحكم مركزي مطلق</w:t>
      </w:r>
      <w:r w:rsidR="006B47F9">
        <w:rPr>
          <w:rFonts w:cs="Times New Roman" w:hint="cs"/>
          <w:rtl/>
        </w:rPr>
        <w:t>.</w:t>
      </w:r>
      <w:r w:rsidR="00F90194" w:rsidRPr="0087054D">
        <w:rPr>
          <w:rFonts w:hint="cs"/>
          <w:rtl/>
        </w:rPr>
        <w:t xml:space="preserve"> واعتمد الإمبراطور هيلا سلاسي، في عام </w:t>
      </w:r>
      <w:r>
        <w:rPr>
          <w:rFonts w:hint="cs"/>
          <w:rtl/>
        </w:rPr>
        <w:t>١٩٣١</w:t>
      </w:r>
      <w:r w:rsidR="00F90194" w:rsidRPr="0087054D">
        <w:rPr>
          <w:rFonts w:hint="cs"/>
          <w:rtl/>
        </w:rPr>
        <w:t>، الدستور الأول، الذي لم يحد من سلطات الإمبراطور</w:t>
      </w:r>
      <w:r w:rsidR="006B47F9">
        <w:rPr>
          <w:rFonts w:cs="Times New Roman" w:hint="cs"/>
          <w:rtl/>
        </w:rPr>
        <w:t>.</w:t>
      </w:r>
      <w:r w:rsidR="00F90194" w:rsidRPr="0087054D">
        <w:rPr>
          <w:rFonts w:hint="cs"/>
          <w:rtl/>
        </w:rPr>
        <w:t xml:space="preserve"> وجرى توحيد إريتريا مع إثيوبيا في عام </w:t>
      </w:r>
      <w:r>
        <w:rPr>
          <w:rFonts w:hint="cs"/>
          <w:rtl/>
        </w:rPr>
        <w:t>١٩٥٢</w:t>
      </w:r>
      <w:r w:rsidR="006B47F9">
        <w:rPr>
          <w:rFonts w:cs="Times New Roman" w:hint="cs"/>
          <w:rtl/>
        </w:rPr>
        <w:t>.</w:t>
      </w:r>
      <w:r w:rsidR="00F90194" w:rsidRPr="0087054D">
        <w:rPr>
          <w:rFonts w:hint="cs"/>
          <w:rtl/>
        </w:rPr>
        <w:t xml:space="preserve"> وتم تنقيح دستور </w:t>
      </w:r>
      <w:r>
        <w:rPr>
          <w:rFonts w:hint="cs"/>
          <w:rtl/>
        </w:rPr>
        <w:t>١٩٣١</w:t>
      </w:r>
      <w:r w:rsidR="00F90194" w:rsidRPr="0087054D">
        <w:rPr>
          <w:rFonts w:hint="cs"/>
          <w:rtl/>
        </w:rPr>
        <w:t xml:space="preserve"> في عام </w:t>
      </w:r>
      <w:r>
        <w:rPr>
          <w:rFonts w:hint="cs"/>
          <w:rtl/>
        </w:rPr>
        <w:t>١٩٥٥</w:t>
      </w:r>
      <w:r w:rsidR="00F90194" w:rsidRPr="0087054D">
        <w:rPr>
          <w:rFonts w:hint="cs"/>
          <w:rtl/>
        </w:rPr>
        <w:t xml:space="preserve"> لكن إثيوبيا ظلت بلد</w:t>
      </w:r>
      <w:r w:rsidR="00F52379">
        <w:rPr>
          <w:rFonts w:hint="cs"/>
          <w:rtl/>
        </w:rPr>
        <w:t xml:space="preserve">اً </w:t>
      </w:r>
      <w:r w:rsidR="00F90194" w:rsidRPr="0087054D">
        <w:rPr>
          <w:rFonts w:hint="cs"/>
          <w:rtl/>
        </w:rPr>
        <w:t>إقطاعي</w:t>
      </w:r>
      <w:r w:rsidR="00CE15AF">
        <w:rPr>
          <w:rFonts w:hint="cs"/>
          <w:rtl/>
        </w:rPr>
        <w:t>اً.</w:t>
      </w:r>
      <w:r w:rsidR="00F90194" w:rsidRPr="0087054D">
        <w:rPr>
          <w:rFonts w:hint="cs"/>
          <w:rtl/>
        </w:rPr>
        <w:t xml:space="preserve"> </w:t>
      </w:r>
      <w:r w:rsidR="00C31BA4">
        <w:rPr>
          <w:rFonts w:hint="cs"/>
          <w:rtl/>
        </w:rPr>
        <w:t>ونتج عن</w:t>
      </w:r>
      <w:r w:rsidR="00F90194" w:rsidRPr="0087054D">
        <w:rPr>
          <w:rFonts w:hint="cs"/>
          <w:rtl/>
        </w:rPr>
        <w:t xml:space="preserve"> هذه العوامل وغيرها من العوامل زخم </w:t>
      </w:r>
      <w:r w:rsidR="00C31BA4">
        <w:rPr>
          <w:rFonts w:hint="cs"/>
          <w:rtl/>
        </w:rPr>
        <w:t>اندلعت على إثره</w:t>
      </w:r>
      <w:r w:rsidR="00F90194" w:rsidRPr="0087054D">
        <w:rPr>
          <w:rFonts w:hint="cs"/>
          <w:rtl/>
        </w:rPr>
        <w:t xml:space="preserve"> </w:t>
      </w:r>
      <w:r w:rsidR="00C31BA4">
        <w:rPr>
          <w:rFonts w:hint="cs"/>
          <w:rtl/>
        </w:rPr>
        <w:t>ا</w:t>
      </w:r>
      <w:r w:rsidR="00F90194" w:rsidRPr="0087054D">
        <w:rPr>
          <w:rFonts w:hint="cs"/>
          <w:rtl/>
        </w:rPr>
        <w:t xml:space="preserve">لثورة </w:t>
      </w:r>
      <w:r w:rsidR="00C31BA4">
        <w:rPr>
          <w:rFonts w:hint="cs"/>
          <w:rtl/>
        </w:rPr>
        <w:t xml:space="preserve">التي </w:t>
      </w:r>
      <w:r w:rsidR="00F90194" w:rsidRPr="0087054D">
        <w:rPr>
          <w:rFonts w:hint="cs"/>
          <w:rtl/>
        </w:rPr>
        <w:t>أفضت إلى إحلال المجلس العسكري بقيادة منغيستو هيلامريم محل النظام الإمبراطوري</w:t>
      </w:r>
      <w:r w:rsidR="006B47F9">
        <w:rPr>
          <w:rFonts w:cs="Times New Roman" w:hint="cs"/>
          <w:rtl/>
        </w:rPr>
        <w:t>.</w:t>
      </w:r>
      <w:r w:rsidR="00F90194" w:rsidRPr="0087054D">
        <w:rPr>
          <w:rFonts w:hint="cs"/>
          <w:rtl/>
        </w:rPr>
        <w:t xml:space="preserve"> </w:t>
      </w:r>
      <w:r w:rsidR="00C31BA4">
        <w:rPr>
          <w:rFonts w:hint="cs"/>
          <w:rtl/>
        </w:rPr>
        <w:t>وشهدت</w:t>
      </w:r>
      <w:r w:rsidR="00F90194" w:rsidRPr="0087054D">
        <w:rPr>
          <w:rFonts w:hint="cs"/>
          <w:rtl/>
        </w:rPr>
        <w:t xml:space="preserve"> تلك الفترة اضطرابات وحرب</w:t>
      </w:r>
      <w:r w:rsidR="00C31BA4">
        <w:rPr>
          <w:rFonts w:hint="cs"/>
          <w:rtl/>
        </w:rPr>
        <w:t>اً</w:t>
      </w:r>
      <w:r w:rsidR="00F90194" w:rsidRPr="0087054D">
        <w:rPr>
          <w:rFonts w:hint="cs"/>
          <w:rtl/>
        </w:rPr>
        <w:t xml:space="preserve"> أهلية وظلت مسألة حقوق الأمم والقوميات والشعوب بلا حسم</w:t>
      </w:r>
      <w:r w:rsidR="006B47F9">
        <w:rPr>
          <w:rFonts w:hint="cs"/>
          <w:rtl/>
        </w:rPr>
        <w:t>.</w:t>
      </w:r>
    </w:p>
    <w:p w:rsidR="00F90194" w:rsidRPr="0087054D" w:rsidRDefault="002D2B86" w:rsidP="006B47F9">
      <w:pPr>
        <w:spacing w:before="0" w:line="380" w:lineRule="exact"/>
        <w:rPr>
          <w:rFonts w:hint="cs"/>
          <w:rtl/>
        </w:rPr>
      </w:pPr>
      <w:r>
        <w:rPr>
          <w:rFonts w:hint="cs"/>
          <w:rtl/>
        </w:rPr>
        <w:t>١٣</w:t>
      </w:r>
      <w:r w:rsidR="00F90194" w:rsidRPr="0087054D">
        <w:rPr>
          <w:rFonts w:hint="cs"/>
          <w:rtl/>
        </w:rPr>
        <w:t>-</w:t>
      </w:r>
      <w:r w:rsidR="00F90194" w:rsidRPr="0087054D">
        <w:rPr>
          <w:rFonts w:hint="cs"/>
          <w:rtl/>
        </w:rPr>
        <w:tab/>
        <w:t xml:space="preserve">وفي </w:t>
      </w:r>
      <w:r>
        <w:rPr>
          <w:rFonts w:hint="cs"/>
          <w:rtl/>
        </w:rPr>
        <w:t>٢٩</w:t>
      </w:r>
      <w:r w:rsidR="00F90194" w:rsidRPr="0087054D">
        <w:rPr>
          <w:rFonts w:hint="cs"/>
          <w:rtl/>
        </w:rPr>
        <w:t xml:space="preserve"> أيار/مايو </w:t>
      </w:r>
      <w:r>
        <w:rPr>
          <w:rFonts w:hint="cs"/>
          <w:rtl/>
        </w:rPr>
        <w:t>١٩٩١</w:t>
      </w:r>
      <w:r w:rsidR="00F90194" w:rsidRPr="0087054D">
        <w:rPr>
          <w:rFonts w:hint="cs"/>
          <w:rtl/>
        </w:rPr>
        <w:t xml:space="preserve"> أطاحت الجبهة الديمقراطية الثورية للشعب الإثيوبي بالنظام العسكري</w:t>
      </w:r>
      <w:r w:rsidR="006B47F9">
        <w:rPr>
          <w:rFonts w:cs="Times New Roman" w:hint="cs"/>
          <w:rtl/>
        </w:rPr>
        <w:t>.</w:t>
      </w:r>
      <w:r w:rsidR="00F90194" w:rsidRPr="0087054D">
        <w:rPr>
          <w:rFonts w:hint="cs"/>
          <w:rtl/>
        </w:rPr>
        <w:t xml:space="preserve"> وشهدت تلك الفترة الانتقال إلى الحكم الديمقراطي بتنفيذ عملية إصلاح سياسي حولت حكم الحزب الواحد إلى جمهورية اتحادية متعددة الأحز</w:t>
      </w:r>
      <w:r w:rsidR="00FC149C">
        <w:rPr>
          <w:rFonts w:hint="cs"/>
          <w:rtl/>
        </w:rPr>
        <w:t>اب</w:t>
      </w:r>
      <w:r w:rsidR="006B47F9">
        <w:rPr>
          <w:rFonts w:cs="Times New Roman" w:hint="cs"/>
          <w:rtl/>
        </w:rPr>
        <w:t>.</w:t>
      </w:r>
      <w:r w:rsidR="00FC149C">
        <w:rPr>
          <w:rFonts w:hint="cs"/>
          <w:rtl/>
        </w:rPr>
        <w:t xml:space="preserve"> وفي الفترة الانتقالية (</w:t>
      </w:r>
      <w:r>
        <w:rPr>
          <w:rFonts w:hint="cs"/>
          <w:rtl/>
        </w:rPr>
        <w:t>١٩٩١</w:t>
      </w:r>
      <w:r w:rsidR="00FC149C">
        <w:rPr>
          <w:rFonts w:hint="cs"/>
          <w:rtl/>
        </w:rPr>
        <w:t>-</w:t>
      </w:r>
      <w:r>
        <w:rPr>
          <w:rFonts w:hint="cs"/>
          <w:rtl/>
        </w:rPr>
        <w:t>١٩٩٥</w:t>
      </w:r>
      <w:r w:rsidR="00F90194" w:rsidRPr="0087054D">
        <w:rPr>
          <w:rFonts w:hint="cs"/>
          <w:rtl/>
        </w:rPr>
        <w:t>) ات</w:t>
      </w:r>
      <w:r w:rsidR="00FC149C">
        <w:rPr>
          <w:rFonts w:hint="cs"/>
          <w:rtl/>
        </w:rPr>
        <w:t>ُّ</w:t>
      </w:r>
      <w:r w:rsidR="00F90194" w:rsidRPr="0087054D">
        <w:rPr>
          <w:rFonts w:hint="cs"/>
          <w:rtl/>
        </w:rPr>
        <w:t>خذت عدة تدابير لتحقيق الاستقرار في البلد وإصلاح الاقتصاد وإقامة الديمقراطية</w:t>
      </w:r>
      <w:r w:rsidR="006B47F9">
        <w:rPr>
          <w:rFonts w:cs="Times New Roman" w:hint="cs"/>
          <w:rtl/>
        </w:rPr>
        <w:t>.</w:t>
      </w:r>
      <w:r w:rsidR="00F90194" w:rsidRPr="0087054D">
        <w:rPr>
          <w:rFonts w:hint="cs"/>
          <w:rtl/>
        </w:rPr>
        <w:t xml:space="preserve"> واعت</w:t>
      </w:r>
      <w:r w:rsidR="00FC149C">
        <w:rPr>
          <w:rFonts w:hint="cs"/>
          <w:rtl/>
        </w:rPr>
        <w:t>ُ</w:t>
      </w:r>
      <w:r w:rsidR="00F90194" w:rsidRPr="0087054D">
        <w:rPr>
          <w:rFonts w:hint="cs"/>
          <w:rtl/>
        </w:rPr>
        <w:t>مد ميثاق انتقالي ضمن الحقوق الأساسية المعترف بها في الصكوك الدولية لحقوق الإنسان</w:t>
      </w:r>
      <w:r w:rsidR="006B47F9">
        <w:rPr>
          <w:rFonts w:cs="Times New Roman" w:hint="cs"/>
          <w:rtl/>
        </w:rPr>
        <w:t>.</w:t>
      </w:r>
      <w:r w:rsidR="00F90194" w:rsidRPr="0087054D">
        <w:rPr>
          <w:rFonts w:hint="cs"/>
          <w:rtl/>
        </w:rPr>
        <w:t xml:space="preserve"> وفي </w:t>
      </w:r>
      <w:r>
        <w:rPr>
          <w:rFonts w:hint="cs"/>
          <w:rtl/>
        </w:rPr>
        <w:t>٢١</w:t>
      </w:r>
      <w:r w:rsidR="00F90194" w:rsidRPr="0087054D">
        <w:rPr>
          <w:rFonts w:hint="cs"/>
          <w:rtl/>
        </w:rPr>
        <w:t xml:space="preserve"> آب/أغسطس </w:t>
      </w:r>
      <w:r>
        <w:rPr>
          <w:rFonts w:hint="cs"/>
          <w:rtl/>
        </w:rPr>
        <w:t>١٩٩٥</w:t>
      </w:r>
      <w:r w:rsidR="00F90194" w:rsidRPr="0087054D">
        <w:rPr>
          <w:rFonts w:hint="cs"/>
          <w:rtl/>
        </w:rPr>
        <w:t xml:space="preserve"> استعيض عن الميثاق بدستور جمهورية إثيوبيا الديمقراطية الاتحادية الذي يضمن حماية حقوق الإنسان والديمقراطية وسيادة القانون</w:t>
      </w:r>
      <w:r w:rsidR="006B47F9">
        <w:rPr>
          <w:rFonts w:hint="cs"/>
          <w:rtl/>
        </w:rPr>
        <w:t>.</w:t>
      </w:r>
    </w:p>
    <w:p w:rsidR="00F90194" w:rsidRPr="0087054D" w:rsidRDefault="002D2B86" w:rsidP="006B47F9">
      <w:pPr>
        <w:spacing w:before="0" w:line="380" w:lineRule="exact"/>
        <w:rPr>
          <w:rFonts w:hint="cs"/>
          <w:rtl/>
        </w:rPr>
      </w:pPr>
      <w:r>
        <w:rPr>
          <w:rFonts w:hint="cs"/>
          <w:rtl/>
        </w:rPr>
        <w:t>١٤</w:t>
      </w:r>
      <w:r w:rsidR="00F90194" w:rsidRPr="0087054D">
        <w:rPr>
          <w:rFonts w:hint="cs"/>
          <w:rtl/>
        </w:rPr>
        <w:t>-</w:t>
      </w:r>
      <w:r w:rsidR="00F90194" w:rsidRPr="0087054D">
        <w:rPr>
          <w:rFonts w:hint="cs"/>
          <w:rtl/>
        </w:rPr>
        <w:tab/>
        <w:t>و</w:t>
      </w:r>
      <w:r w:rsidR="00FC149C">
        <w:rPr>
          <w:rFonts w:hint="cs"/>
          <w:rtl/>
        </w:rPr>
        <w:t xml:space="preserve">تضم </w:t>
      </w:r>
      <w:r w:rsidR="00F90194" w:rsidRPr="0087054D">
        <w:rPr>
          <w:rFonts w:hint="cs"/>
          <w:rtl/>
        </w:rPr>
        <w:t>إثيوبيا تسع ولايات إقليمية أنشأها الدستور هي ولايات تيغراي وعفار وأمهرة وأوروميا وبنيشانغول - غوموز وولاية الأمم والقوميات والشعوب الجنوبية الإقليمية وولايات صومالي وغامبيلا وهراري</w:t>
      </w:r>
      <w:r w:rsidR="006B47F9">
        <w:rPr>
          <w:rFonts w:cs="Times New Roman" w:hint="cs"/>
          <w:rtl/>
        </w:rPr>
        <w:t>.</w:t>
      </w:r>
      <w:r w:rsidR="00F90194" w:rsidRPr="0087054D">
        <w:rPr>
          <w:rFonts w:hint="cs"/>
          <w:rtl/>
        </w:rPr>
        <w:t xml:space="preserve"> وهناك </w:t>
      </w:r>
      <w:r w:rsidR="00F52379">
        <w:rPr>
          <w:rFonts w:hint="cs"/>
          <w:rtl/>
        </w:rPr>
        <w:t xml:space="preserve">أيضاً </w:t>
      </w:r>
      <w:r w:rsidR="00F90194" w:rsidRPr="0087054D">
        <w:rPr>
          <w:rFonts w:hint="cs"/>
          <w:rtl/>
        </w:rPr>
        <w:t>مدينتان تتمتعان بالإدارة الذاتية ومسؤولتان أمام الحكومة الاتحادية هما</w:t>
      </w:r>
      <w:r w:rsidR="00F9392B">
        <w:rPr>
          <w:rFonts w:hint="cs"/>
          <w:rtl/>
        </w:rPr>
        <w:t xml:space="preserve"> </w:t>
      </w:r>
      <w:r w:rsidR="00F90194" w:rsidRPr="0087054D">
        <w:rPr>
          <w:rFonts w:hint="cs"/>
          <w:rtl/>
        </w:rPr>
        <w:t>أديس أبابا ودير داوا</w:t>
      </w:r>
      <w:r w:rsidR="006B47F9">
        <w:rPr>
          <w:rFonts w:hint="cs"/>
          <w:rtl/>
        </w:rPr>
        <w:t>.</w:t>
      </w:r>
    </w:p>
    <w:p w:rsidR="00F90194" w:rsidRPr="0087054D" w:rsidRDefault="00410AF6" w:rsidP="00347EAF">
      <w:pPr>
        <w:spacing w:before="0" w:line="380" w:lineRule="exact"/>
        <w:rPr>
          <w:rFonts w:hint="cs"/>
          <w:b/>
          <w:bCs/>
          <w:rtl/>
        </w:rPr>
      </w:pPr>
      <w:r>
        <w:rPr>
          <w:b/>
          <w:bCs/>
          <w:rtl/>
        </w:rPr>
        <w:br w:type="page"/>
      </w:r>
      <w:r w:rsidR="00F90194" w:rsidRPr="0087054D">
        <w:rPr>
          <w:rFonts w:hint="cs"/>
          <w:b/>
          <w:bCs/>
          <w:rtl/>
        </w:rPr>
        <w:t>الديمغرافيا</w:t>
      </w:r>
    </w:p>
    <w:p w:rsidR="00F90194" w:rsidRPr="0087054D" w:rsidRDefault="002D2B86" w:rsidP="00551336">
      <w:pPr>
        <w:spacing w:before="0" w:line="380" w:lineRule="exact"/>
        <w:rPr>
          <w:rFonts w:hint="cs"/>
          <w:rtl/>
        </w:rPr>
      </w:pPr>
      <w:r>
        <w:rPr>
          <w:rFonts w:hint="cs"/>
          <w:rtl/>
        </w:rPr>
        <w:t>١٥</w:t>
      </w:r>
      <w:r w:rsidR="00F90194" w:rsidRPr="0087054D">
        <w:rPr>
          <w:rFonts w:hint="cs"/>
          <w:rtl/>
        </w:rPr>
        <w:t>-</w:t>
      </w:r>
      <w:r w:rsidR="00F90194" w:rsidRPr="0087054D">
        <w:rPr>
          <w:rFonts w:hint="cs"/>
          <w:rtl/>
        </w:rPr>
        <w:tab/>
        <w:t>من المقدر أن مجموع سكان البلد الم</w:t>
      </w:r>
      <w:r w:rsidR="00410AF6">
        <w:rPr>
          <w:rFonts w:hint="cs"/>
          <w:rtl/>
        </w:rPr>
        <w:t>ُ</w:t>
      </w:r>
      <w:r w:rsidR="00F90194" w:rsidRPr="0087054D">
        <w:rPr>
          <w:rFonts w:hint="cs"/>
          <w:rtl/>
        </w:rPr>
        <w:t>سق</w:t>
      </w:r>
      <w:r w:rsidR="00410AF6">
        <w:rPr>
          <w:rFonts w:hint="cs"/>
          <w:rtl/>
        </w:rPr>
        <w:t>َ</w:t>
      </w:r>
      <w:r w:rsidR="00F90194" w:rsidRPr="0087054D">
        <w:rPr>
          <w:rFonts w:hint="cs"/>
          <w:rtl/>
        </w:rPr>
        <w:t xml:space="preserve">ط </w:t>
      </w:r>
      <w:r w:rsidR="00551336">
        <w:rPr>
          <w:rFonts w:hint="cs"/>
          <w:rtl/>
        </w:rPr>
        <w:t>حتى</w:t>
      </w:r>
      <w:r w:rsidR="00F90194" w:rsidRPr="0087054D">
        <w:rPr>
          <w:rFonts w:hint="cs"/>
          <w:rtl/>
        </w:rPr>
        <w:t xml:space="preserve"> تموز/يوليه </w:t>
      </w:r>
      <w:r>
        <w:rPr>
          <w:rFonts w:hint="cs"/>
          <w:rtl/>
        </w:rPr>
        <w:t>٢٠٠٨</w:t>
      </w:r>
      <w:r w:rsidR="00F90194" w:rsidRPr="0087054D">
        <w:rPr>
          <w:rFonts w:hint="cs"/>
          <w:rtl/>
        </w:rPr>
        <w:t xml:space="preserve">، </w:t>
      </w:r>
      <w:r w:rsidR="00410AF6">
        <w:rPr>
          <w:rFonts w:hint="cs"/>
          <w:rtl/>
        </w:rPr>
        <w:t xml:space="preserve">كان </w:t>
      </w:r>
      <w:r w:rsidR="00F90194" w:rsidRPr="0087054D">
        <w:rPr>
          <w:rFonts w:hint="cs"/>
          <w:rtl/>
        </w:rPr>
        <w:t xml:space="preserve">يبلغ </w:t>
      </w:r>
      <w:r>
        <w:rPr>
          <w:rFonts w:hint="cs"/>
          <w:rtl/>
        </w:rPr>
        <w:t>٠٠٠</w:t>
      </w:r>
      <w:r w:rsidR="00F90194" w:rsidRPr="0087054D">
        <w:rPr>
          <w:rFonts w:hint="cs"/>
          <w:rtl/>
        </w:rPr>
        <w:t xml:space="preserve"> </w:t>
      </w:r>
      <w:r>
        <w:rPr>
          <w:rFonts w:hint="cs"/>
          <w:rtl/>
        </w:rPr>
        <w:t>٢٢١</w:t>
      </w:r>
      <w:r w:rsidR="00F90194" w:rsidRPr="0087054D">
        <w:rPr>
          <w:rFonts w:hint="cs"/>
          <w:rtl/>
        </w:rPr>
        <w:t xml:space="preserve"> </w:t>
      </w:r>
      <w:r>
        <w:rPr>
          <w:rFonts w:hint="cs"/>
          <w:rtl/>
        </w:rPr>
        <w:t>٧٩</w:t>
      </w:r>
      <w:r w:rsidR="00F90194" w:rsidRPr="0087054D">
        <w:rPr>
          <w:rFonts w:hint="cs"/>
          <w:rtl/>
        </w:rPr>
        <w:t xml:space="preserve"> نسمة منهم </w:t>
      </w:r>
      <w:r>
        <w:rPr>
          <w:rFonts w:hint="cs"/>
          <w:rtl/>
        </w:rPr>
        <w:t>٠٠٠</w:t>
      </w:r>
      <w:r w:rsidR="00F90194" w:rsidRPr="0087054D">
        <w:rPr>
          <w:rFonts w:hint="cs"/>
          <w:rtl/>
        </w:rPr>
        <w:t xml:space="preserve"> </w:t>
      </w:r>
      <w:r>
        <w:rPr>
          <w:rFonts w:hint="cs"/>
          <w:rtl/>
        </w:rPr>
        <w:t>٩٩٦</w:t>
      </w:r>
      <w:r w:rsidR="00F90194" w:rsidRPr="0087054D">
        <w:rPr>
          <w:rFonts w:hint="cs"/>
          <w:rtl/>
        </w:rPr>
        <w:t xml:space="preserve"> </w:t>
      </w:r>
      <w:r>
        <w:rPr>
          <w:rFonts w:hint="cs"/>
          <w:rtl/>
        </w:rPr>
        <w:t>٦٥</w:t>
      </w:r>
      <w:r w:rsidR="00F90194" w:rsidRPr="0087054D">
        <w:rPr>
          <w:rFonts w:hint="cs"/>
          <w:rtl/>
        </w:rPr>
        <w:t xml:space="preserve"> (قرابة </w:t>
      </w:r>
      <w:r>
        <w:rPr>
          <w:rFonts w:hint="cs"/>
          <w:rtl/>
        </w:rPr>
        <w:t>٨٥</w:t>
      </w:r>
      <w:r w:rsidR="00F90194" w:rsidRPr="0087054D">
        <w:rPr>
          <w:rFonts w:hint="cs"/>
          <w:rtl/>
        </w:rPr>
        <w:t xml:space="preserve"> في المائة) </w:t>
      </w:r>
      <w:r w:rsidR="00410AF6">
        <w:rPr>
          <w:rFonts w:hint="cs"/>
          <w:rtl/>
        </w:rPr>
        <w:t>في</w:t>
      </w:r>
      <w:r w:rsidR="00F90194" w:rsidRPr="0087054D">
        <w:rPr>
          <w:rFonts w:hint="cs"/>
          <w:rtl/>
        </w:rPr>
        <w:t xml:space="preserve"> </w:t>
      </w:r>
      <w:r w:rsidR="00410AF6">
        <w:rPr>
          <w:rFonts w:hint="cs"/>
          <w:rtl/>
        </w:rPr>
        <w:t>ال</w:t>
      </w:r>
      <w:r w:rsidR="00F90194" w:rsidRPr="0087054D">
        <w:rPr>
          <w:rFonts w:hint="cs"/>
          <w:rtl/>
        </w:rPr>
        <w:t xml:space="preserve">مناطق </w:t>
      </w:r>
      <w:r w:rsidR="00410AF6">
        <w:rPr>
          <w:rFonts w:hint="cs"/>
          <w:rtl/>
        </w:rPr>
        <w:t>ال</w:t>
      </w:r>
      <w:r w:rsidR="00F90194" w:rsidRPr="0087054D">
        <w:rPr>
          <w:rFonts w:hint="cs"/>
          <w:rtl/>
        </w:rPr>
        <w:t>ريفية و</w:t>
      </w:r>
      <w:r>
        <w:rPr>
          <w:rFonts w:hint="cs"/>
          <w:rtl/>
        </w:rPr>
        <w:t>٠٠٠</w:t>
      </w:r>
      <w:r w:rsidR="00F90194" w:rsidRPr="0087054D">
        <w:rPr>
          <w:rFonts w:hint="cs"/>
          <w:rtl/>
        </w:rPr>
        <w:t xml:space="preserve"> </w:t>
      </w:r>
      <w:r>
        <w:rPr>
          <w:rFonts w:hint="cs"/>
          <w:rtl/>
        </w:rPr>
        <w:t>٢٢٥</w:t>
      </w:r>
      <w:r w:rsidR="00F90194" w:rsidRPr="0087054D">
        <w:rPr>
          <w:rFonts w:hint="cs"/>
          <w:rtl/>
        </w:rPr>
        <w:t xml:space="preserve"> </w:t>
      </w:r>
      <w:r>
        <w:rPr>
          <w:rFonts w:hint="cs"/>
          <w:rtl/>
        </w:rPr>
        <w:t>١٣</w:t>
      </w:r>
      <w:r w:rsidR="00F9392B">
        <w:rPr>
          <w:rFonts w:hint="cs"/>
          <w:rtl/>
        </w:rPr>
        <w:t xml:space="preserve"> </w:t>
      </w:r>
      <w:r w:rsidR="00410AF6">
        <w:rPr>
          <w:rFonts w:hint="cs"/>
          <w:rtl/>
        </w:rPr>
        <w:t>في</w:t>
      </w:r>
      <w:r w:rsidR="00F90194" w:rsidRPr="0087054D">
        <w:rPr>
          <w:rFonts w:hint="cs"/>
          <w:rtl/>
        </w:rPr>
        <w:t xml:space="preserve"> </w:t>
      </w:r>
      <w:r w:rsidR="00410AF6">
        <w:rPr>
          <w:rFonts w:hint="cs"/>
          <w:rtl/>
        </w:rPr>
        <w:t>ال</w:t>
      </w:r>
      <w:r w:rsidR="00F90194" w:rsidRPr="0087054D">
        <w:rPr>
          <w:rFonts w:hint="cs"/>
          <w:rtl/>
        </w:rPr>
        <w:t xml:space="preserve">مناطق </w:t>
      </w:r>
      <w:r w:rsidR="00410AF6">
        <w:rPr>
          <w:rFonts w:hint="cs"/>
          <w:rtl/>
        </w:rPr>
        <w:t>ال</w:t>
      </w:r>
      <w:r w:rsidR="00F90194" w:rsidRPr="0087054D">
        <w:rPr>
          <w:rFonts w:hint="cs"/>
          <w:rtl/>
        </w:rPr>
        <w:t>حضرية</w:t>
      </w:r>
      <w:r w:rsidR="006B47F9">
        <w:rPr>
          <w:rFonts w:hint="cs"/>
          <w:rtl/>
        </w:rPr>
        <w:t>.</w:t>
      </w:r>
      <w:r w:rsidR="00F90194" w:rsidRPr="0087054D">
        <w:rPr>
          <w:rFonts w:hint="cs"/>
          <w:rtl/>
        </w:rPr>
        <w:t xml:space="preserve"> ويبلغ متوسط الكثافة السكانية </w:t>
      </w:r>
      <w:r w:rsidR="006B47F9">
        <w:rPr>
          <w:rFonts w:hint="cs"/>
          <w:rtl/>
        </w:rPr>
        <w:t>52.2</w:t>
      </w:r>
      <w:r w:rsidR="00F90194" w:rsidRPr="0087054D">
        <w:rPr>
          <w:rFonts w:hint="cs"/>
          <w:rtl/>
        </w:rPr>
        <w:t xml:space="preserve"> في الكيلومتر المربع مع تركز أكثر من </w:t>
      </w:r>
      <w:r>
        <w:rPr>
          <w:rFonts w:hint="cs"/>
          <w:rtl/>
        </w:rPr>
        <w:t>٨٥</w:t>
      </w:r>
      <w:r w:rsidR="00F90194" w:rsidRPr="0087054D">
        <w:rPr>
          <w:rFonts w:hint="cs"/>
          <w:rtl/>
        </w:rPr>
        <w:t xml:space="preserve"> في المائة من السكان في </w:t>
      </w:r>
      <w:r>
        <w:rPr>
          <w:rFonts w:hint="cs"/>
          <w:rtl/>
        </w:rPr>
        <w:t>٤٥</w:t>
      </w:r>
      <w:r w:rsidR="00F90194" w:rsidRPr="0087054D">
        <w:rPr>
          <w:rFonts w:hint="cs"/>
          <w:rtl/>
        </w:rPr>
        <w:t xml:space="preserve"> في المائة فقط من مجموع أراضي البلد</w:t>
      </w:r>
      <w:r w:rsidR="006B47F9">
        <w:rPr>
          <w:rFonts w:cs="Times New Roman" w:hint="cs"/>
          <w:rtl/>
        </w:rPr>
        <w:t>.</w:t>
      </w:r>
      <w:r w:rsidR="00F90194" w:rsidRPr="0087054D">
        <w:rPr>
          <w:rFonts w:hint="cs"/>
          <w:rtl/>
        </w:rPr>
        <w:t xml:space="preserve"> وتعيش أغلبية السكان في مناطق المرتفعات في البلد</w:t>
      </w:r>
      <w:r w:rsidR="006B47F9">
        <w:rPr>
          <w:rFonts w:cs="Times New Roman" w:hint="cs"/>
          <w:rtl/>
        </w:rPr>
        <w:t>.</w:t>
      </w:r>
      <w:r w:rsidR="00F90194" w:rsidRPr="0087054D">
        <w:rPr>
          <w:rFonts w:hint="cs"/>
          <w:rtl/>
        </w:rPr>
        <w:t xml:space="preserve"> ويجعل هذا إثيوبيا أحد أقل بلدان العالم</w:t>
      </w:r>
      <w:r w:rsidR="00410AF6">
        <w:rPr>
          <w:rFonts w:hint="cs"/>
          <w:rtl/>
        </w:rPr>
        <w:t xml:space="preserve"> مناطق حضرية</w:t>
      </w:r>
      <w:r w:rsidR="006B47F9">
        <w:rPr>
          <w:rFonts w:cs="Times New Roman" w:hint="cs"/>
          <w:rtl/>
        </w:rPr>
        <w:t>.</w:t>
      </w:r>
      <w:r w:rsidR="00F90194" w:rsidRPr="0087054D">
        <w:rPr>
          <w:rFonts w:hint="cs"/>
          <w:rtl/>
        </w:rPr>
        <w:t xml:space="preserve"> ومن بين الولايات الإقليمية التسع، </w:t>
      </w:r>
      <w:r w:rsidR="00410AF6">
        <w:rPr>
          <w:rFonts w:hint="cs"/>
          <w:rtl/>
        </w:rPr>
        <w:t>تضم</w:t>
      </w:r>
      <w:r w:rsidR="00F90194" w:rsidRPr="0087054D">
        <w:rPr>
          <w:rFonts w:hint="cs"/>
          <w:rtl/>
        </w:rPr>
        <w:t xml:space="preserve"> أمهرة وأوروميا وولاية الأمم والقوميات والشعوب الجنوبية الإقليمية نحو </w:t>
      </w:r>
      <w:r>
        <w:rPr>
          <w:rFonts w:hint="cs"/>
          <w:rtl/>
        </w:rPr>
        <w:t>٨٠</w:t>
      </w:r>
      <w:r w:rsidR="00F90194" w:rsidRPr="0087054D">
        <w:rPr>
          <w:rFonts w:hint="cs"/>
          <w:rtl/>
        </w:rPr>
        <w:t xml:space="preserve"> في المائة من مجموع سكان البلد</w:t>
      </w:r>
      <w:r w:rsidR="006B47F9">
        <w:rPr>
          <w:rFonts w:cs="Times New Roman" w:hint="cs"/>
          <w:rtl/>
        </w:rPr>
        <w:t>.</w:t>
      </w:r>
      <w:r w:rsidR="00F90194" w:rsidRPr="0087054D">
        <w:rPr>
          <w:rFonts w:hint="cs"/>
          <w:rtl/>
        </w:rPr>
        <w:t xml:space="preserve"> </w:t>
      </w:r>
      <w:r w:rsidR="00410AF6">
        <w:rPr>
          <w:rFonts w:hint="cs"/>
          <w:rtl/>
        </w:rPr>
        <w:t>ومن ثم فإن</w:t>
      </w:r>
      <w:r w:rsidR="00F90194" w:rsidRPr="0087054D">
        <w:rPr>
          <w:rFonts w:hint="cs"/>
          <w:rtl/>
        </w:rPr>
        <w:t xml:space="preserve"> إثيوبيا </w:t>
      </w:r>
      <w:r w:rsidR="00410AF6">
        <w:rPr>
          <w:rFonts w:hint="cs"/>
          <w:rtl/>
        </w:rPr>
        <w:t xml:space="preserve">هي </w:t>
      </w:r>
      <w:r w:rsidR="00F90194" w:rsidRPr="0087054D">
        <w:rPr>
          <w:rFonts w:hint="cs"/>
          <w:rtl/>
        </w:rPr>
        <w:t>ثاني أشد البلدان اكتظاظ</w:t>
      </w:r>
      <w:r w:rsidR="00F52379">
        <w:rPr>
          <w:rFonts w:hint="cs"/>
          <w:rtl/>
        </w:rPr>
        <w:t xml:space="preserve">اً </w:t>
      </w:r>
      <w:r w:rsidR="00F90194" w:rsidRPr="0087054D">
        <w:rPr>
          <w:rFonts w:hint="cs"/>
          <w:rtl/>
        </w:rPr>
        <w:t>بالسكان في أفريقيا بعد نيجيريا</w:t>
      </w:r>
      <w:r w:rsidR="006B47F9">
        <w:rPr>
          <w:rFonts w:cs="Times New Roman" w:hint="cs"/>
          <w:rtl/>
        </w:rPr>
        <w:t>.</w:t>
      </w:r>
      <w:r w:rsidR="00F90194" w:rsidRPr="0087054D">
        <w:rPr>
          <w:rFonts w:hint="cs"/>
          <w:rtl/>
        </w:rPr>
        <w:t xml:space="preserve"> ومن المتوقع أن تكون إثيوبيا، التي يبلغ معدل النمو السكاني السنوي فيها </w:t>
      </w:r>
      <w:r w:rsidR="006B47F9">
        <w:rPr>
          <w:rFonts w:hint="cs"/>
          <w:rtl/>
        </w:rPr>
        <w:t>2.9</w:t>
      </w:r>
      <w:r w:rsidR="00F90194" w:rsidRPr="0087054D">
        <w:rPr>
          <w:rFonts w:hint="cs"/>
          <w:rtl/>
        </w:rPr>
        <w:t xml:space="preserve"> في المائة، عاشر أشد البلدان اكتظاظ</w:t>
      </w:r>
      <w:r w:rsidR="00F52379">
        <w:rPr>
          <w:rFonts w:hint="cs"/>
          <w:rtl/>
        </w:rPr>
        <w:t xml:space="preserve">اً </w:t>
      </w:r>
      <w:r w:rsidR="00F90194" w:rsidRPr="0087054D">
        <w:rPr>
          <w:rFonts w:hint="cs"/>
          <w:rtl/>
        </w:rPr>
        <w:t xml:space="preserve">في العالم بحلول عام </w:t>
      </w:r>
      <w:r>
        <w:rPr>
          <w:rFonts w:hint="cs"/>
          <w:rtl/>
        </w:rPr>
        <w:t>٢٠٥٠</w:t>
      </w:r>
      <w:r w:rsidR="006B47F9">
        <w:rPr>
          <w:rFonts w:cs="Times New Roman" w:hint="cs"/>
          <w:rtl/>
        </w:rPr>
        <w:t>.</w:t>
      </w:r>
    </w:p>
    <w:p w:rsidR="00F90194" w:rsidRPr="0087054D" w:rsidRDefault="002D2B86" w:rsidP="006B47F9">
      <w:pPr>
        <w:spacing w:before="0" w:line="380" w:lineRule="exact"/>
        <w:rPr>
          <w:rFonts w:hint="cs"/>
          <w:rtl/>
        </w:rPr>
      </w:pPr>
      <w:r>
        <w:rPr>
          <w:rFonts w:hint="cs"/>
          <w:rtl/>
        </w:rPr>
        <w:t>١٦</w:t>
      </w:r>
      <w:r w:rsidR="00F90194" w:rsidRPr="0087054D">
        <w:rPr>
          <w:rFonts w:hint="cs"/>
          <w:rtl/>
        </w:rPr>
        <w:t>-</w:t>
      </w:r>
      <w:r w:rsidR="00410AF6">
        <w:rPr>
          <w:rFonts w:hint="cs"/>
          <w:rtl/>
        </w:rPr>
        <w:tab/>
      </w:r>
      <w:r w:rsidR="00F90194" w:rsidRPr="0087054D">
        <w:rPr>
          <w:rFonts w:hint="cs"/>
          <w:rtl/>
        </w:rPr>
        <w:t xml:space="preserve">وإثيوبيا موطن </w:t>
      </w:r>
      <w:r w:rsidR="00410AF6">
        <w:rPr>
          <w:rFonts w:hint="cs"/>
          <w:rtl/>
        </w:rPr>
        <w:t>ل</w:t>
      </w:r>
      <w:r w:rsidR="00F90194" w:rsidRPr="0087054D">
        <w:rPr>
          <w:rFonts w:hint="cs"/>
          <w:rtl/>
        </w:rPr>
        <w:t xml:space="preserve">أكثر من </w:t>
      </w:r>
      <w:r>
        <w:rPr>
          <w:rFonts w:hint="cs"/>
          <w:rtl/>
        </w:rPr>
        <w:t>٨٠</w:t>
      </w:r>
      <w:r w:rsidR="00F90194" w:rsidRPr="0087054D">
        <w:rPr>
          <w:rFonts w:hint="cs"/>
          <w:rtl/>
        </w:rPr>
        <w:t xml:space="preserve"> جماعة عرقية تتباين في حجم</w:t>
      </w:r>
      <w:r w:rsidR="00410AF6">
        <w:rPr>
          <w:rFonts w:hint="cs"/>
          <w:rtl/>
        </w:rPr>
        <w:t>ها</w:t>
      </w:r>
      <w:r w:rsidR="00F90194" w:rsidRPr="0087054D">
        <w:rPr>
          <w:rFonts w:hint="cs"/>
          <w:rtl/>
        </w:rPr>
        <w:t xml:space="preserve"> السكان</w:t>
      </w:r>
      <w:r w:rsidR="00410AF6">
        <w:rPr>
          <w:rFonts w:hint="cs"/>
          <w:rtl/>
        </w:rPr>
        <w:t>ي</w:t>
      </w:r>
      <w:r w:rsidR="00F90194" w:rsidRPr="0087054D">
        <w:rPr>
          <w:rFonts w:hint="cs"/>
          <w:rtl/>
        </w:rPr>
        <w:t xml:space="preserve"> من أكثر من </w:t>
      </w:r>
      <w:r>
        <w:rPr>
          <w:rFonts w:hint="cs"/>
          <w:rtl/>
        </w:rPr>
        <w:t>١٨</w:t>
      </w:r>
      <w:r w:rsidR="00F90194" w:rsidRPr="0087054D">
        <w:rPr>
          <w:rFonts w:hint="cs"/>
          <w:rtl/>
        </w:rPr>
        <w:t xml:space="preserve"> مليون نسمة إلى أقل من </w:t>
      </w:r>
      <w:r>
        <w:rPr>
          <w:rFonts w:hint="cs"/>
          <w:rtl/>
        </w:rPr>
        <w:t>١٠٠</w:t>
      </w:r>
      <w:r w:rsidR="00F90194" w:rsidRPr="0087054D">
        <w:rPr>
          <w:rFonts w:hint="cs"/>
          <w:rtl/>
        </w:rPr>
        <w:t xml:space="preserve"> نسمة</w:t>
      </w:r>
      <w:r w:rsidR="006B47F9">
        <w:rPr>
          <w:rFonts w:cs="Times New Roman" w:hint="cs"/>
          <w:rtl/>
        </w:rPr>
        <w:t>.</w:t>
      </w:r>
      <w:r w:rsidR="00F90194" w:rsidRPr="0087054D">
        <w:rPr>
          <w:rFonts w:hint="cs"/>
          <w:rtl/>
        </w:rPr>
        <w:t xml:space="preserve"> </w:t>
      </w:r>
      <w:r w:rsidR="00410AF6">
        <w:rPr>
          <w:rFonts w:hint="cs"/>
          <w:rtl/>
        </w:rPr>
        <w:t>واستناداً إلى</w:t>
      </w:r>
      <w:r w:rsidR="00F90194" w:rsidRPr="0087054D">
        <w:rPr>
          <w:rFonts w:hint="cs"/>
          <w:rtl/>
        </w:rPr>
        <w:t xml:space="preserve"> </w:t>
      </w:r>
      <w:r w:rsidR="00410AF6">
        <w:rPr>
          <w:rFonts w:hint="cs"/>
          <w:rtl/>
        </w:rPr>
        <w:t>ال</w:t>
      </w:r>
      <w:r w:rsidR="00F90194" w:rsidRPr="0087054D">
        <w:rPr>
          <w:rFonts w:hint="cs"/>
          <w:rtl/>
        </w:rPr>
        <w:t xml:space="preserve">تعداد الوطني الإثيوبي لعام </w:t>
      </w:r>
      <w:r>
        <w:rPr>
          <w:rFonts w:hint="cs"/>
          <w:rtl/>
        </w:rPr>
        <w:t>١٩٩٤</w:t>
      </w:r>
      <w:r w:rsidR="00F90194" w:rsidRPr="0087054D">
        <w:rPr>
          <w:rFonts w:hint="cs"/>
          <w:rtl/>
        </w:rPr>
        <w:t>، فإن الأورمو أكبر</w:t>
      </w:r>
      <w:r w:rsidR="00F9392B">
        <w:rPr>
          <w:rtl/>
        </w:rPr>
        <w:t xml:space="preserve"> </w:t>
      </w:r>
      <w:r w:rsidR="00F90194" w:rsidRPr="0087054D">
        <w:rPr>
          <w:rFonts w:hint="cs"/>
          <w:rtl/>
        </w:rPr>
        <w:t>جماعة عرقية في إثيوبيا (</w:t>
      </w:r>
      <w:r>
        <w:rPr>
          <w:rFonts w:hint="cs"/>
          <w:rtl/>
        </w:rPr>
        <w:t>٣٢</w:t>
      </w:r>
      <w:r w:rsidR="00F90194" w:rsidRPr="0087054D">
        <w:rPr>
          <w:rFonts w:hint="cs"/>
          <w:rtl/>
        </w:rPr>
        <w:t xml:space="preserve"> في المائة)</w:t>
      </w:r>
      <w:r w:rsidR="006B47F9">
        <w:rPr>
          <w:rFonts w:cs="Times New Roman" w:hint="cs"/>
          <w:rtl/>
        </w:rPr>
        <w:t>.</w:t>
      </w:r>
      <w:r w:rsidR="00F90194" w:rsidRPr="0087054D">
        <w:rPr>
          <w:rFonts w:hint="cs"/>
          <w:rtl/>
        </w:rPr>
        <w:t xml:space="preserve"> ويشكل شعب أمهرة </w:t>
      </w:r>
      <w:r w:rsidR="006B47F9">
        <w:rPr>
          <w:rFonts w:hint="cs"/>
          <w:rtl/>
        </w:rPr>
        <w:t xml:space="preserve">30.2 </w:t>
      </w:r>
      <w:r w:rsidR="00F90194" w:rsidRPr="0087054D">
        <w:rPr>
          <w:rFonts w:hint="cs"/>
          <w:rtl/>
        </w:rPr>
        <w:t>في المائة</w:t>
      </w:r>
      <w:r w:rsidR="00410AF6">
        <w:rPr>
          <w:rFonts w:hint="cs"/>
          <w:rtl/>
        </w:rPr>
        <w:t xml:space="preserve"> من السكان</w:t>
      </w:r>
      <w:r w:rsidR="00F90194" w:rsidRPr="0087054D">
        <w:rPr>
          <w:rFonts w:hint="cs"/>
          <w:rtl/>
        </w:rPr>
        <w:t xml:space="preserve">، بينما يشكل شعب تيغراي </w:t>
      </w:r>
      <w:r w:rsidR="006B47F9">
        <w:rPr>
          <w:rFonts w:hint="cs"/>
          <w:rtl/>
        </w:rPr>
        <w:t>6.2</w:t>
      </w:r>
      <w:r w:rsidR="00F90194" w:rsidRPr="0087054D">
        <w:rPr>
          <w:rFonts w:hint="cs"/>
          <w:rtl/>
        </w:rPr>
        <w:t xml:space="preserve"> في المائة من السكان</w:t>
      </w:r>
      <w:r w:rsidR="006B47F9">
        <w:rPr>
          <w:rFonts w:cs="Times New Roman" w:hint="cs"/>
          <w:rtl/>
        </w:rPr>
        <w:t>.</w:t>
      </w:r>
      <w:r w:rsidR="00F90194" w:rsidRPr="0087054D">
        <w:rPr>
          <w:rFonts w:hint="cs"/>
          <w:rtl/>
        </w:rPr>
        <w:t xml:space="preserve"> والتركيب</w:t>
      </w:r>
      <w:r w:rsidR="00410AF6">
        <w:rPr>
          <w:rFonts w:hint="cs"/>
          <w:rtl/>
        </w:rPr>
        <w:t>ة</w:t>
      </w:r>
      <w:r w:rsidR="00F90194" w:rsidRPr="0087054D">
        <w:rPr>
          <w:rFonts w:hint="cs"/>
          <w:rtl/>
        </w:rPr>
        <w:t xml:space="preserve"> العمري</w:t>
      </w:r>
      <w:r w:rsidR="00410AF6">
        <w:rPr>
          <w:rFonts w:hint="cs"/>
          <w:rtl/>
        </w:rPr>
        <w:t>ة</w:t>
      </w:r>
      <w:r w:rsidR="00F90194" w:rsidRPr="0087054D">
        <w:rPr>
          <w:rFonts w:hint="cs"/>
          <w:rtl/>
        </w:rPr>
        <w:t xml:space="preserve"> للسكان </w:t>
      </w:r>
      <w:r w:rsidR="00410AF6">
        <w:rPr>
          <w:rFonts w:hint="cs"/>
          <w:rtl/>
        </w:rPr>
        <w:t>ت</w:t>
      </w:r>
      <w:r w:rsidR="00F90194" w:rsidRPr="0087054D">
        <w:rPr>
          <w:rFonts w:hint="cs"/>
          <w:rtl/>
        </w:rPr>
        <w:t xml:space="preserve">تسم </w:t>
      </w:r>
      <w:r w:rsidR="00410AF6">
        <w:rPr>
          <w:rFonts w:hint="cs"/>
          <w:rtl/>
        </w:rPr>
        <w:t>برجحان شديد لفئة صغار السن</w:t>
      </w:r>
      <w:r w:rsidR="00F90194" w:rsidRPr="0087054D">
        <w:rPr>
          <w:rFonts w:hint="cs"/>
          <w:rtl/>
        </w:rPr>
        <w:t>، وهو ما</w:t>
      </w:r>
      <w:r w:rsidR="00410AF6">
        <w:rPr>
          <w:rFonts w:hint="cs"/>
          <w:rtl/>
        </w:rPr>
        <w:t xml:space="preserve"> ت</w:t>
      </w:r>
      <w:r w:rsidR="00F90194" w:rsidRPr="0087054D">
        <w:rPr>
          <w:rFonts w:hint="cs"/>
          <w:rtl/>
        </w:rPr>
        <w:t>تسم به عادة التركيب</w:t>
      </w:r>
      <w:r w:rsidR="00410AF6">
        <w:rPr>
          <w:rFonts w:hint="cs"/>
          <w:rtl/>
        </w:rPr>
        <w:t>ة</w:t>
      </w:r>
      <w:r w:rsidR="00F90194" w:rsidRPr="0087054D">
        <w:rPr>
          <w:rFonts w:hint="cs"/>
          <w:rtl/>
        </w:rPr>
        <w:t xml:space="preserve"> العمري</w:t>
      </w:r>
      <w:r w:rsidR="00410AF6">
        <w:rPr>
          <w:rFonts w:hint="cs"/>
          <w:rtl/>
        </w:rPr>
        <w:t>ة</w:t>
      </w:r>
      <w:r w:rsidR="00F90194" w:rsidRPr="0087054D">
        <w:rPr>
          <w:rFonts w:hint="cs"/>
          <w:rtl/>
        </w:rPr>
        <w:t xml:space="preserve"> للسكان في كثير من البلدان النامية، حيث يشكل الأطفال دون سن الخامسة عشرة </w:t>
      </w:r>
      <w:r>
        <w:rPr>
          <w:rFonts w:hint="cs"/>
          <w:rtl/>
        </w:rPr>
        <w:t>٤٥</w:t>
      </w:r>
      <w:r w:rsidR="00F90194" w:rsidRPr="0087054D">
        <w:rPr>
          <w:rFonts w:hint="cs"/>
          <w:rtl/>
        </w:rPr>
        <w:t xml:space="preserve"> في المائة من السكان</w:t>
      </w:r>
      <w:r w:rsidR="006B47F9">
        <w:rPr>
          <w:rFonts w:cs="Times New Roman" w:hint="cs"/>
          <w:rtl/>
        </w:rPr>
        <w:t>.</w:t>
      </w:r>
      <w:r w:rsidR="00F90194" w:rsidRPr="0087054D">
        <w:rPr>
          <w:rFonts w:hint="cs"/>
          <w:rtl/>
        </w:rPr>
        <w:t xml:space="preserve"> وتبلغ نسبة إعالة الأطفال </w:t>
      </w:r>
      <w:r>
        <w:rPr>
          <w:rFonts w:hint="cs"/>
          <w:rtl/>
        </w:rPr>
        <w:t>٩٠</w:t>
      </w:r>
      <w:r w:rsidR="00F90194" w:rsidRPr="0087054D">
        <w:rPr>
          <w:rFonts w:hint="cs"/>
          <w:rtl/>
        </w:rPr>
        <w:t xml:space="preserve"> في المائة</w:t>
      </w:r>
      <w:r w:rsidR="006B47F9">
        <w:rPr>
          <w:rFonts w:cs="Times New Roman" w:hint="cs"/>
          <w:rtl/>
        </w:rPr>
        <w:t>.</w:t>
      </w:r>
      <w:r w:rsidR="00F90194" w:rsidRPr="0087054D">
        <w:rPr>
          <w:rFonts w:hint="cs"/>
          <w:rtl/>
        </w:rPr>
        <w:t xml:space="preserve"> وتتألف نسبة </w:t>
      </w:r>
      <w:r w:rsidR="006B47F9">
        <w:rPr>
          <w:rFonts w:hint="cs"/>
          <w:rtl/>
        </w:rPr>
        <w:t>2.8</w:t>
      </w:r>
      <w:r w:rsidR="00F90194" w:rsidRPr="0087054D">
        <w:rPr>
          <w:rFonts w:hint="cs"/>
          <w:rtl/>
        </w:rPr>
        <w:t xml:space="preserve"> من السكان من أشخاص فوق سن الخامسة والستين</w:t>
      </w:r>
      <w:r w:rsidR="006B47F9">
        <w:rPr>
          <w:rFonts w:cs="Times New Roman" w:hint="cs"/>
          <w:rtl/>
        </w:rPr>
        <w:t>.</w:t>
      </w:r>
    </w:p>
    <w:p w:rsidR="00F90194" w:rsidRPr="0087054D" w:rsidRDefault="002D2B86" w:rsidP="006B47F9">
      <w:pPr>
        <w:spacing w:before="0" w:line="380" w:lineRule="exact"/>
        <w:rPr>
          <w:rFonts w:hint="cs"/>
          <w:rtl/>
        </w:rPr>
      </w:pPr>
      <w:r>
        <w:rPr>
          <w:rFonts w:hint="cs"/>
          <w:rtl/>
        </w:rPr>
        <w:t>١٧</w:t>
      </w:r>
      <w:r w:rsidR="00F90194" w:rsidRPr="0087054D">
        <w:rPr>
          <w:rFonts w:hint="cs"/>
          <w:rtl/>
        </w:rPr>
        <w:t>-</w:t>
      </w:r>
      <w:r w:rsidR="00F90194" w:rsidRPr="0087054D">
        <w:rPr>
          <w:rFonts w:hint="cs"/>
          <w:rtl/>
        </w:rPr>
        <w:tab/>
        <w:t xml:space="preserve">ويبلغ متوسط العمر المتوقع للإناث </w:t>
      </w:r>
      <w:r w:rsidR="006B47F9">
        <w:rPr>
          <w:rFonts w:hint="cs"/>
          <w:rtl/>
        </w:rPr>
        <w:t>57.92</w:t>
      </w:r>
      <w:r w:rsidR="00F90194" w:rsidRPr="0087054D">
        <w:rPr>
          <w:rFonts w:hint="cs"/>
          <w:rtl/>
        </w:rPr>
        <w:t xml:space="preserve"> سنة، وهو ما</w:t>
      </w:r>
      <w:r w:rsidR="00FB0A13">
        <w:rPr>
          <w:rFonts w:hint="cs"/>
          <w:rtl/>
        </w:rPr>
        <w:t xml:space="preserve"> </w:t>
      </w:r>
      <w:r w:rsidR="00F90194" w:rsidRPr="0087054D">
        <w:rPr>
          <w:rFonts w:hint="cs"/>
          <w:rtl/>
        </w:rPr>
        <w:t>يزيد بسنتين تقريب</w:t>
      </w:r>
      <w:r w:rsidR="00F52379">
        <w:rPr>
          <w:rFonts w:hint="cs"/>
          <w:rtl/>
        </w:rPr>
        <w:t xml:space="preserve">اً </w:t>
      </w:r>
      <w:r w:rsidR="00F90194" w:rsidRPr="0087054D">
        <w:rPr>
          <w:rFonts w:hint="cs"/>
          <w:rtl/>
        </w:rPr>
        <w:t xml:space="preserve">عن متوسط العمر المتوقع للذكور والبالغ </w:t>
      </w:r>
      <w:r w:rsidR="006B47F9">
        <w:rPr>
          <w:rFonts w:hint="cs"/>
          <w:rtl/>
        </w:rPr>
        <w:t>55.92</w:t>
      </w:r>
      <w:r w:rsidR="00F90194" w:rsidRPr="0087054D">
        <w:rPr>
          <w:rFonts w:hint="cs"/>
          <w:rtl/>
        </w:rPr>
        <w:t xml:space="preserve"> سنة</w:t>
      </w:r>
      <w:r w:rsidR="006B47F9">
        <w:rPr>
          <w:rFonts w:cs="Times New Roman" w:hint="cs"/>
          <w:rtl/>
        </w:rPr>
        <w:t>.</w:t>
      </w:r>
      <w:r w:rsidR="00F90194" w:rsidRPr="0087054D">
        <w:rPr>
          <w:rFonts w:hint="cs"/>
          <w:rtl/>
        </w:rPr>
        <w:t xml:space="preserve"> ومعدل الخصوبة </w:t>
      </w:r>
      <w:r w:rsidR="006B47F9">
        <w:rPr>
          <w:rFonts w:hint="cs"/>
          <w:rtl/>
        </w:rPr>
        <w:t>5.4</w:t>
      </w:r>
      <w:r w:rsidR="00F90194" w:rsidRPr="0087054D">
        <w:rPr>
          <w:rFonts w:hint="cs"/>
          <w:rtl/>
        </w:rPr>
        <w:t xml:space="preserve"> طفل لكل </w:t>
      </w:r>
      <w:r w:rsidR="00FB0A13">
        <w:rPr>
          <w:rFonts w:hint="cs"/>
          <w:rtl/>
        </w:rPr>
        <w:t>ا</w:t>
      </w:r>
      <w:r w:rsidR="00F90194" w:rsidRPr="0087054D">
        <w:rPr>
          <w:rFonts w:hint="cs"/>
          <w:rtl/>
        </w:rPr>
        <w:t>مرأة</w:t>
      </w:r>
      <w:r w:rsidR="006B47F9">
        <w:rPr>
          <w:rFonts w:cs="Times New Roman" w:hint="cs"/>
          <w:rtl/>
        </w:rPr>
        <w:t>.</w:t>
      </w:r>
      <w:r w:rsidR="00F90194" w:rsidRPr="0087054D">
        <w:rPr>
          <w:rFonts w:hint="cs"/>
          <w:rtl/>
        </w:rPr>
        <w:t xml:space="preserve"> ويزيد متوسط عدد أطفال المرأة الريفية بطفلين ونصف عن متوسط عدد أطفال المرأة الحضرية</w:t>
      </w:r>
      <w:r w:rsidR="006B47F9">
        <w:rPr>
          <w:rFonts w:cs="Times New Roman" w:hint="cs"/>
          <w:rtl/>
        </w:rPr>
        <w:t>.</w:t>
      </w:r>
      <w:r w:rsidR="00F90194" w:rsidRPr="0087054D">
        <w:rPr>
          <w:rFonts w:hint="cs"/>
          <w:rtl/>
        </w:rPr>
        <w:t xml:space="preserve"> ومتوسط حجم الأسرة المعيشية </w:t>
      </w:r>
      <w:r w:rsidR="006B47F9">
        <w:rPr>
          <w:rFonts w:hint="cs"/>
          <w:rtl/>
        </w:rPr>
        <w:t>4.8</w:t>
      </w:r>
      <w:r w:rsidR="00F90194" w:rsidRPr="0087054D">
        <w:rPr>
          <w:rFonts w:hint="cs"/>
          <w:rtl/>
        </w:rPr>
        <w:t xml:space="preserve"> شخص</w:t>
      </w:r>
      <w:r w:rsidR="006B47F9">
        <w:rPr>
          <w:rFonts w:cs="Times New Roman" w:hint="cs"/>
          <w:rtl/>
        </w:rPr>
        <w:t>.</w:t>
      </w:r>
      <w:r w:rsidR="00F90194" w:rsidRPr="0087054D">
        <w:rPr>
          <w:rFonts w:hint="cs"/>
          <w:rtl/>
        </w:rPr>
        <w:t xml:space="preserve"> ويبلغ معدلا ولادات ووفيات الأطفال </w:t>
      </w:r>
      <w:r w:rsidR="006B47F9">
        <w:rPr>
          <w:rFonts w:hint="cs"/>
          <w:rtl/>
        </w:rPr>
        <w:t>36.89</w:t>
      </w:r>
      <w:r w:rsidR="00F90194" w:rsidRPr="0087054D">
        <w:rPr>
          <w:rFonts w:hint="cs"/>
          <w:rtl/>
        </w:rPr>
        <w:t xml:space="preserve"> و</w:t>
      </w:r>
      <w:r w:rsidR="006B47F9">
        <w:rPr>
          <w:rFonts w:hint="cs"/>
          <w:rtl/>
        </w:rPr>
        <w:t>10.75،</w:t>
      </w:r>
      <w:r w:rsidR="00F90194" w:rsidRPr="0087054D">
        <w:rPr>
          <w:rFonts w:hint="cs"/>
          <w:rtl/>
        </w:rPr>
        <w:t xml:space="preserve"> على التوالي</w:t>
      </w:r>
      <w:r w:rsidR="006B47F9">
        <w:rPr>
          <w:rFonts w:hint="cs"/>
          <w:rtl/>
        </w:rPr>
        <w:t>.</w:t>
      </w:r>
      <w:r w:rsidR="00FB0A13">
        <w:rPr>
          <w:rFonts w:hint="cs"/>
          <w:rtl/>
        </w:rPr>
        <w:t xml:space="preserve"> </w:t>
      </w:r>
      <w:r w:rsidR="00F90194" w:rsidRPr="0087054D">
        <w:rPr>
          <w:rFonts w:hint="cs"/>
          <w:rtl/>
        </w:rPr>
        <w:t xml:space="preserve">ويموت </w:t>
      </w:r>
      <w:r>
        <w:rPr>
          <w:rFonts w:hint="cs"/>
          <w:rtl/>
        </w:rPr>
        <w:t>٧٧</w:t>
      </w:r>
      <w:r w:rsidR="00F90194" w:rsidRPr="0087054D">
        <w:rPr>
          <w:rFonts w:hint="cs"/>
          <w:rtl/>
        </w:rPr>
        <w:t xml:space="preserve"> طفل بين كل </w:t>
      </w:r>
      <w:r>
        <w:rPr>
          <w:rFonts w:hint="cs"/>
          <w:rtl/>
        </w:rPr>
        <w:t>٠٠٠</w:t>
      </w:r>
      <w:r w:rsidR="00F90194" w:rsidRPr="0087054D">
        <w:rPr>
          <w:rFonts w:hint="cs"/>
          <w:rtl/>
        </w:rPr>
        <w:t xml:space="preserve"> </w:t>
      </w:r>
      <w:r>
        <w:rPr>
          <w:rFonts w:hint="cs"/>
          <w:rtl/>
        </w:rPr>
        <w:t>١</w:t>
      </w:r>
      <w:r w:rsidR="00FB0A13">
        <w:rPr>
          <w:rFonts w:hint="cs"/>
          <w:rtl/>
        </w:rPr>
        <w:t xml:space="preserve"> </w:t>
      </w:r>
      <w:r w:rsidR="00F90194" w:rsidRPr="0087054D">
        <w:rPr>
          <w:rFonts w:hint="cs"/>
          <w:rtl/>
        </w:rPr>
        <w:t xml:space="preserve">طفل قبل بلوغ السنة الأولى من العمر، بينما يموت </w:t>
      </w:r>
      <w:r>
        <w:rPr>
          <w:rFonts w:hint="cs"/>
          <w:rtl/>
        </w:rPr>
        <w:t>١٢٣</w:t>
      </w:r>
      <w:r w:rsidR="00F90194" w:rsidRPr="0087054D">
        <w:rPr>
          <w:rFonts w:hint="cs"/>
          <w:rtl/>
        </w:rPr>
        <w:t xml:space="preserve"> طفل</w:t>
      </w:r>
      <w:r w:rsidR="00F52379">
        <w:rPr>
          <w:rFonts w:hint="cs"/>
          <w:rtl/>
        </w:rPr>
        <w:t xml:space="preserve">اً </w:t>
      </w:r>
      <w:r w:rsidR="00F90194" w:rsidRPr="0087054D">
        <w:rPr>
          <w:rFonts w:hint="cs"/>
          <w:rtl/>
        </w:rPr>
        <w:t xml:space="preserve">بين كل </w:t>
      </w:r>
      <w:r>
        <w:rPr>
          <w:rFonts w:hint="cs"/>
          <w:rtl/>
        </w:rPr>
        <w:t>٠٠٠</w:t>
      </w:r>
      <w:r w:rsidR="00F90194" w:rsidRPr="0087054D">
        <w:rPr>
          <w:rFonts w:hint="cs"/>
          <w:rtl/>
        </w:rPr>
        <w:t xml:space="preserve"> </w:t>
      </w:r>
      <w:r>
        <w:rPr>
          <w:rFonts w:hint="cs"/>
          <w:rtl/>
        </w:rPr>
        <w:t>١</w:t>
      </w:r>
      <w:r w:rsidR="00FB0A13">
        <w:rPr>
          <w:rFonts w:hint="cs"/>
          <w:rtl/>
        </w:rPr>
        <w:t xml:space="preserve"> </w:t>
      </w:r>
      <w:r w:rsidR="00F90194" w:rsidRPr="0087054D">
        <w:rPr>
          <w:rFonts w:hint="cs"/>
          <w:rtl/>
        </w:rPr>
        <w:t>طفل قبل بلوغ سن الخامسة</w:t>
      </w:r>
      <w:r w:rsidR="006B47F9">
        <w:rPr>
          <w:rFonts w:cs="Times New Roman" w:hint="cs"/>
          <w:rtl/>
        </w:rPr>
        <w:t>.</w:t>
      </w:r>
      <w:r w:rsidR="006B47F9">
        <w:rPr>
          <w:rFonts w:hint="cs"/>
          <w:rtl/>
        </w:rPr>
        <w:t xml:space="preserve"> </w:t>
      </w:r>
      <w:r w:rsidR="00F90194" w:rsidRPr="0087054D">
        <w:rPr>
          <w:rFonts w:hint="cs"/>
          <w:rtl/>
        </w:rPr>
        <w:t xml:space="preserve">ويتم تحصين </w:t>
      </w:r>
      <w:r>
        <w:rPr>
          <w:rFonts w:hint="cs"/>
          <w:rtl/>
        </w:rPr>
        <w:t>٢٠</w:t>
      </w:r>
      <w:r w:rsidR="00F90194" w:rsidRPr="0087054D">
        <w:rPr>
          <w:rFonts w:hint="cs"/>
          <w:rtl/>
        </w:rPr>
        <w:t xml:space="preserve"> في المائة من الأطفال الذين تتراوح أعمارهم بين </w:t>
      </w:r>
      <w:r>
        <w:rPr>
          <w:rFonts w:hint="cs"/>
          <w:rtl/>
        </w:rPr>
        <w:t>١٢</w:t>
      </w:r>
      <w:r w:rsidR="00F90194" w:rsidRPr="0087054D">
        <w:rPr>
          <w:rFonts w:hint="cs"/>
          <w:rtl/>
        </w:rPr>
        <w:t xml:space="preserve"> و</w:t>
      </w:r>
      <w:r>
        <w:rPr>
          <w:rFonts w:hint="cs"/>
          <w:rtl/>
        </w:rPr>
        <w:t>٢٣</w:t>
      </w:r>
      <w:r w:rsidR="00F90194" w:rsidRPr="0087054D">
        <w:rPr>
          <w:rFonts w:hint="cs"/>
          <w:rtl/>
        </w:rPr>
        <w:t xml:space="preserve"> سنة تحصين</w:t>
      </w:r>
      <w:r w:rsidR="00F52379">
        <w:rPr>
          <w:rFonts w:hint="cs"/>
          <w:rtl/>
        </w:rPr>
        <w:t xml:space="preserve">اً </w:t>
      </w:r>
      <w:r w:rsidR="00F90194" w:rsidRPr="0087054D">
        <w:rPr>
          <w:rFonts w:hint="cs"/>
          <w:rtl/>
        </w:rPr>
        <w:t>كامل</w:t>
      </w:r>
      <w:r w:rsidR="00CE15AF">
        <w:rPr>
          <w:rFonts w:hint="cs"/>
          <w:rtl/>
        </w:rPr>
        <w:t>اً.</w:t>
      </w:r>
      <w:r w:rsidR="00F90194" w:rsidRPr="0087054D">
        <w:rPr>
          <w:rFonts w:hint="cs"/>
          <w:rtl/>
        </w:rPr>
        <w:t xml:space="preserve"> ونحو </w:t>
      </w:r>
      <w:r>
        <w:rPr>
          <w:rFonts w:hint="cs"/>
          <w:rtl/>
        </w:rPr>
        <w:t>٤٧</w:t>
      </w:r>
      <w:r w:rsidR="00F90194" w:rsidRPr="0087054D">
        <w:rPr>
          <w:rFonts w:hint="cs"/>
          <w:rtl/>
        </w:rPr>
        <w:t xml:space="preserve"> في المائة من الأطفال مصابون بتوقف النمو، و</w:t>
      </w:r>
      <w:r>
        <w:rPr>
          <w:rFonts w:hint="cs"/>
          <w:rtl/>
        </w:rPr>
        <w:t>١١</w:t>
      </w:r>
      <w:r w:rsidR="00F90194" w:rsidRPr="0087054D">
        <w:rPr>
          <w:rFonts w:hint="cs"/>
          <w:rtl/>
        </w:rPr>
        <w:t xml:space="preserve"> في المائة مصابون بالهزال، و</w:t>
      </w:r>
      <w:r>
        <w:rPr>
          <w:rFonts w:hint="cs"/>
          <w:rtl/>
        </w:rPr>
        <w:t>٣٨</w:t>
      </w:r>
      <w:r w:rsidR="00F90194" w:rsidRPr="0087054D">
        <w:rPr>
          <w:rFonts w:hint="cs"/>
          <w:rtl/>
        </w:rPr>
        <w:t xml:space="preserve"> في المائة مصابون بانخفاض الوزن</w:t>
      </w:r>
      <w:r w:rsidR="006B47F9">
        <w:rPr>
          <w:rFonts w:cs="Times New Roman" w:hint="cs"/>
          <w:rtl/>
        </w:rPr>
        <w:t>.</w:t>
      </w:r>
      <w:r w:rsidR="00F90194" w:rsidRPr="0087054D">
        <w:rPr>
          <w:rFonts w:hint="cs"/>
          <w:rtl/>
        </w:rPr>
        <w:t xml:space="preserve"> وتستخدم </w:t>
      </w:r>
      <w:r>
        <w:rPr>
          <w:rFonts w:hint="cs"/>
          <w:rtl/>
        </w:rPr>
        <w:t>١٤</w:t>
      </w:r>
      <w:r w:rsidR="00F90194" w:rsidRPr="0087054D">
        <w:rPr>
          <w:rFonts w:hint="cs"/>
          <w:rtl/>
        </w:rPr>
        <w:t xml:space="preserve"> في المائة من النساء المتزوجات، في المتوسط، وسيلة حديثة لتنظيم الأسرة</w:t>
      </w:r>
      <w:r w:rsidR="006B47F9">
        <w:rPr>
          <w:rFonts w:hint="cs"/>
          <w:rtl/>
        </w:rPr>
        <w:t>.</w:t>
      </w:r>
    </w:p>
    <w:p w:rsidR="00F90194" w:rsidRPr="0087054D" w:rsidRDefault="002D2B86" w:rsidP="00FB775A">
      <w:pPr>
        <w:spacing w:before="0" w:line="380" w:lineRule="exact"/>
        <w:rPr>
          <w:rFonts w:hint="cs"/>
          <w:rtl/>
        </w:rPr>
      </w:pPr>
      <w:r>
        <w:rPr>
          <w:rFonts w:hint="cs"/>
          <w:rtl/>
        </w:rPr>
        <w:t>١٨</w:t>
      </w:r>
      <w:r w:rsidR="00F90194" w:rsidRPr="0087054D">
        <w:rPr>
          <w:rFonts w:hint="cs"/>
          <w:rtl/>
        </w:rPr>
        <w:t>-</w:t>
      </w:r>
      <w:r w:rsidR="00F90194" w:rsidRPr="0087054D">
        <w:rPr>
          <w:rFonts w:hint="cs"/>
          <w:rtl/>
        </w:rPr>
        <w:tab/>
      </w:r>
      <w:r w:rsidR="00F90194" w:rsidRPr="00FB0A13">
        <w:rPr>
          <w:rFonts w:hint="cs"/>
          <w:spacing w:val="0"/>
          <w:rtl/>
        </w:rPr>
        <w:t>والمسيحية والإسلام هما الديانتان الرئيسيتان</w:t>
      </w:r>
      <w:r w:rsidR="006B47F9">
        <w:rPr>
          <w:rFonts w:cs="Times New Roman" w:hint="cs"/>
          <w:spacing w:val="0"/>
          <w:rtl/>
        </w:rPr>
        <w:t>.</w:t>
      </w:r>
      <w:r w:rsidR="00F90194" w:rsidRPr="00FB0A13">
        <w:rPr>
          <w:rFonts w:hint="cs"/>
          <w:spacing w:val="0"/>
          <w:rtl/>
        </w:rPr>
        <w:t xml:space="preserve"> ويشكل المسيحيون الأرثوذكس </w:t>
      </w:r>
      <w:r>
        <w:rPr>
          <w:rFonts w:hint="cs"/>
          <w:spacing w:val="0"/>
          <w:rtl/>
        </w:rPr>
        <w:t>٥٠</w:t>
      </w:r>
      <w:r w:rsidR="006B47F9">
        <w:rPr>
          <w:rFonts w:hint="cs"/>
          <w:spacing w:val="0"/>
          <w:rtl/>
        </w:rPr>
        <w:t>.6</w:t>
      </w:r>
      <w:r w:rsidR="00F90194" w:rsidRPr="00FB0A13">
        <w:rPr>
          <w:rFonts w:hint="cs"/>
          <w:spacing w:val="0"/>
          <w:rtl/>
        </w:rPr>
        <w:t xml:space="preserve"> في المائة، والمسلمون </w:t>
      </w:r>
      <w:r w:rsidR="006B47F9">
        <w:rPr>
          <w:rFonts w:hint="cs"/>
          <w:spacing w:val="0"/>
          <w:rtl/>
        </w:rPr>
        <w:t>32.8</w:t>
      </w:r>
      <w:r w:rsidR="00F90194" w:rsidRPr="0087054D">
        <w:rPr>
          <w:rFonts w:hint="cs"/>
          <w:rtl/>
        </w:rPr>
        <w:t xml:space="preserve"> في المائة، والبروتستانت </w:t>
      </w:r>
      <w:r w:rsidR="006B47F9">
        <w:rPr>
          <w:rFonts w:hint="cs"/>
          <w:rtl/>
        </w:rPr>
        <w:t>10.2</w:t>
      </w:r>
      <w:r w:rsidR="00F90194" w:rsidRPr="0087054D">
        <w:rPr>
          <w:rFonts w:hint="cs"/>
          <w:rtl/>
        </w:rPr>
        <w:t xml:space="preserve"> في المائة، من السكان</w:t>
      </w:r>
      <w:r w:rsidR="006B47F9">
        <w:rPr>
          <w:rFonts w:cs="Times New Roman" w:hint="cs"/>
          <w:rtl/>
        </w:rPr>
        <w:t>.</w:t>
      </w:r>
      <w:r w:rsidR="00F90194" w:rsidRPr="0087054D">
        <w:rPr>
          <w:rFonts w:hint="cs"/>
          <w:rtl/>
        </w:rPr>
        <w:t xml:space="preserve"> كما يشكل ممارسو الديانات التقليدية </w:t>
      </w:r>
      <w:r w:rsidR="006B47F9">
        <w:rPr>
          <w:rFonts w:hint="cs"/>
          <w:rtl/>
        </w:rPr>
        <w:t>5.5</w:t>
      </w:r>
      <w:r w:rsidR="00F90194" w:rsidRPr="0087054D">
        <w:rPr>
          <w:rFonts w:hint="cs"/>
          <w:rtl/>
        </w:rPr>
        <w:t xml:space="preserve"> في المائة من مجموع السكان</w:t>
      </w:r>
      <w:r w:rsidR="006B47F9">
        <w:rPr>
          <w:rFonts w:cs="Times New Roman" w:hint="cs"/>
          <w:rtl/>
        </w:rPr>
        <w:t>.</w:t>
      </w:r>
    </w:p>
    <w:p w:rsidR="00F90194" w:rsidRPr="0087054D" w:rsidRDefault="002D2B86" w:rsidP="0026571A">
      <w:pPr>
        <w:spacing w:before="0" w:line="380" w:lineRule="exact"/>
        <w:rPr>
          <w:rFonts w:hint="cs"/>
          <w:rtl/>
        </w:rPr>
      </w:pPr>
      <w:r>
        <w:rPr>
          <w:rFonts w:hint="cs"/>
          <w:rtl/>
        </w:rPr>
        <w:t>١٩</w:t>
      </w:r>
      <w:r w:rsidR="00F90194" w:rsidRPr="0087054D">
        <w:rPr>
          <w:rFonts w:hint="cs"/>
          <w:rtl/>
        </w:rPr>
        <w:t>-</w:t>
      </w:r>
      <w:r w:rsidR="00F90194" w:rsidRPr="0087054D">
        <w:rPr>
          <w:rFonts w:hint="cs"/>
          <w:rtl/>
        </w:rPr>
        <w:tab/>
        <w:t xml:space="preserve">ويوجد في إثيوبيا أكثر من </w:t>
      </w:r>
      <w:r>
        <w:rPr>
          <w:rFonts w:hint="cs"/>
          <w:rtl/>
        </w:rPr>
        <w:t>٨٠</w:t>
      </w:r>
      <w:r w:rsidR="00F90194" w:rsidRPr="0087054D">
        <w:rPr>
          <w:rFonts w:hint="cs"/>
          <w:rtl/>
        </w:rPr>
        <w:t xml:space="preserve"> لغة مختلفة </w:t>
      </w:r>
      <w:r w:rsidR="00FB0A13">
        <w:rPr>
          <w:rFonts w:hint="cs"/>
          <w:rtl/>
        </w:rPr>
        <w:t>إلى جانب</w:t>
      </w:r>
      <w:r w:rsidR="00F90194" w:rsidRPr="0087054D">
        <w:rPr>
          <w:rFonts w:hint="cs"/>
          <w:rtl/>
        </w:rPr>
        <w:t xml:space="preserve"> لهجات مختلفة مستخدمة في الكلام يصل عددها </w:t>
      </w:r>
      <w:r w:rsidR="00FB0A13">
        <w:rPr>
          <w:rtl/>
        </w:rPr>
        <w:br/>
      </w:r>
      <w:r w:rsidR="00F90194" w:rsidRPr="0087054D">
        <w:rPr>
          <w:rFonts w:hint="cs"/>
          <w:rtl/>
        </w:rPr>
        <w:t xml:space="preserve">إلى </w:t>
      </w:r>
      <w:r>
        <w:rPr>
          <w:rFonts w:hint="cs"/>
          <w:rtl/>
        </w:rPr>
        <w:t>٢٠٠</w:t>
      </w:r>
      <w:r w:rsidR="00F90194" w:rsidRPr="0087054D">
        <w:rPr>
          <w:rFonts w:hint="cs"/>
          <w:rtl/>
        </w:rPr>
        <w:t xml:space="preserve"> لهجة</w:t>
      </w:r>
      <w:r w:rsidR="006B47F9">
        <w:rPr>
          <w:rFonts w:cs="Times New Roman" w:hint="cs"/>
          <w:rtl/>
        </w:rPr>
        <w:t>.</w:t>
      </w:r>
      <w:r w:rsidR="00F90194" w:rsidRPr="0087054D">
        <w:rPr>
          <w:rFonts w:hint="cs"/>
          <w:rtl/>
        </w:rPr>
        <w:t xml:space="preserve"> وتنقسم اللغات الإثيوبية إلى أربع مجموعات لغات رئيسية، هي مجموعة اللغات السامية ومجموعة اللغات الكوشيتية ومجموعة اللغات الأوموتية ومجموعة لغات النيل والصحراء الكبرى</w:t>
      </w:r>
      <w:r w:rsidR="006B47F9">
        <w:rPr>
          <w:rFonts w:cs="Times New Roman" w:hint="cs"/>
          <w:rtl/>
        </w:rPr>
        <w:t>.</w:t>
      </w:r>
      <w:r w:rsidR="00F90194" w:rsidRPr="0087054D">
        <w:rPr>
          <w:rFonts w:hint="cs"/>
          <w:rtl/>
        </w:rPr>
        <w:t xml:space="preserve"> واللغات السامية يتكلمها الناس في شمال إثيوبيا ووسطها وشرقها (بصفة رئيسية في تيغراي وأمهرة وهراري والجزء الشمالي من ولاية الأمم والقوميات والشعوب الجنوبية الإقليمية)</w:t>
      </w:r>
      <w:r w:rsidR="006B47F9">
        <w:rPr>
          <w:rFonts w:cs="Times New Roman" w:hint="cs"/>
          <w:rtl/>
        </w:rPr>
        <w:t>.</w:t>
      </w:r>
      <w:r w:rsidR="00F90194" w:rsidRPr="0087054D">
        <w:rPr>
          <w:rFonts w:hint="cs"/>
          <w:rtl/>
        </w:rPr>
        <w:t xml:space="preserve"> أما اللغات الكوشيتية فيتكلمها الناس، في الأغلب، في وسط إثيوبيا وجنوبها وشرقها (بصفة رئيسية في أقاليم عفار وأوروميا وصومالي)</w:t>
      </w:r>
      <w:r w:rsidR="006B47F9">
        <w:rPr>
          <w:rFonts w:cs="Times New Roman" w:hint="cs"/>
          <w:rtl/>
        </w:rPr>
        <w:t>.</w:t>
      </w:r>
      <w:r w:rsidR="00F90194" w:rsidRPr="0087054D">
        <w:rPr>
          <w:rFonts w:hint="cs"/>
          <w:rtl/>
        </w:rPr>
        <w:t xml:space="preserve"> واللغات الأوموتية يسود التكلم بها بين بحيرات وادي ريفت الجنوبي ونهر أومو</w:t>
      </w:r>
      <w:r w:rsidR="006B47F9">
        <w:rPr>
          <w:rFonts w:cs="Times New Roman" w:hint="cs"/>
          <w:rtl/>
        </w:rPr>
        <w:t>.</w:t>
      </w:r>
      <w:r w:rsidR="00F90194" w:rsidRPr="0087054D">
        <w:rPr>
          <w:rFonts w:hint="cs"/>
          <w:rtl/>
        </w:rPr>
        <w:t xml:space="preserve"> ولغات النيل والصحراء الكبرى يتكلمها الناس على نطاق واسع في الأجزاء الغربية من البلد على امتداد الحدود مع السودان (بصفة رئيسية في إقليمي غامبيلا وبنيشانغول </w:t>
      </w:r>
      <w:r w:rsidR="00FB0A13">
        <w:rPr>
          <w:rtl/>
        </w:rPr>
        <w:t>-</w:t>
      </w:r>
      <w:r w:rsidR="00F90194" w:rsidRPr="0087054D">
        <w:rPr>
          <w:rFonts w:hint="cs"/>
          <w:rtl/>
        </w:rPr>
        <w:t xml:space="preserve"> غوموز)</w:t>
      </w:r>
      <w:r w:rsidR="006B47F9">
        <w:rPr>
          <w:rFonts w:cs="Times New Roman" w:hint="cs"/>
          <w:rtl/>
        </w:rPr>
        <w:t>.</w:t>
      </w:r>
      <w:r w:rsidR="00F90194" w:rsidRPr="0087054D">
        <w:rPr>
          <w:rFonts w:hint="cs"/>
          <w:rtl/>
        </w:rPr>
        <w:t xml:space="preserve"> والأمهرية هي اللغة الرسمية للحكومة الاتحادية</w:t>
      </w:r>
      <w:r w:rsidR="006B47F9">
        <w:rPr>
          <w:rFonts w:cs="Times New Roman" w:hint="cs"/>
          <w:rtl/>
        </w:rPr>
        <w:t>.</w:t>
      </w:r>
      <w:r w:rsidR="00F90194" w:rsidRPr="0087054D">
        <w:rPr>
          <w:rFonts w:hint="cs"/>
          <w:rtl/>
        </w:rPr>
        <w:t xml:space="preserve"> واللغات أوروميفا وتيغرينيا والصومالية من اللغات الكثيرة التي يتكلمها ا</w:t>
      </w:r>
      <w:r w:rsidR="0026571A">
        <w:rPr>
          <w:rFonts w:hint="cs"/>
          <w:rtl/>
        </w:rPr>
        <w:t>لناس في البلد</w:t>
      </w:r>
      <w:r w:rsidR="006B47F9">
        <w:rPr>
          <w:rFonts w:cs="Times New Roman" w:hint="cs"/>
          <w:rtl/>
        </w:rPr>
        <w:t>.</w:t>
      </w:r>
      <w:r w:rsidR="0026571A">
        <w:rPr>
          <w:rFonts w:hint="cs"/>
          <w:rtl/>
        </w:rPr>
        <w:t xml:space="preserve"> (انظر المرفق </w:t>
      </w:r>
      <w:r>
        <w:rPr>
          <w:rFonts w:hint="cs"/>
          <w:rtl/>
        </w:rPr>
        <w:t>١</w:t>
      </w:r>
      <w:r w:rsidR="0026571A">
        <w:rPr>
          <w:rFonts w:hint="cs"/>
          <w:rtl/>
        </w:rPr>
        <w:t xml:space="preserve"> للا</w:t>
      </w:r>
      <w:r w:rsidR="00F90194" w:rsidRPr="0087054D">
        <w:rPr>
          <w:rFonts w:hint="cs"/>
          <w:rtl/>
        </w:rPr>
        <w:t>طلاع على المؤشرات الديمغرافية)</w:t>
      </w:r>
      <w:r w:rsidR="006B47F9">
        <w:rPr>
          <w:rFonts w:cs="Times New Roman" w:hint="cs"/>
          <w:rtl/>
        </w:rPr>
        <w:t>.</w:t>
      </w:r>
    </w:p>
    <w:p w:rsidR="00F90194" w:rsidRPr="0087054D" w:rsidRDefault="00F90194" w:rsidP="00347EAF">
      <w:pPr>
        <w:spacing w:before="0" w:line="380" w:lineRule="exact"/>
        <w:rPr>
          <w:rFonts w:hint="cs"/>
          <w:b/>
          <w:bCs/>
          <w:rtl/>
        </w:rPr>
      </w:pPr>
      <w:r w:rsidRPr="0087054D">
        <w:rPr>
          <w:rFonts w:hint="cs"/>
          <w:b/>
          <w:bCs/>
          <w:rtl/>
        </w:rPr>
        <w:t>الاقتصاد</w:t>
      </w:r>
    </w:p>
    <w:p w:rsidR="00F90194" w:rsidRPr="0087054D" w:rsidRDefault="002D2B86" w:rsidP="00551336">
      <w:pPr>
        <w:spacing w:before="0" w:line="380" w:lineRule="exact"/>
        <w:rPr>
          <w:rFonts w:hint="cs"/>
          <w:rtl/>
        </w:rPr>
      </w:pPr>
      <w:r>
        <w:rPr>
          <w:rFonts w:hint="cs"/>
          <w:rtl/>
        </w:rPr>
        <w:t>٢٠</w:t>
      </w:r>
      <w:r w:rsidR="00F90194" w:rsidRPr="0087054D">
        <w:rPr>
          <w:rFonts w:hint="cs"/>
          <w:rtl/>
        </w:rPr>
        <w:t>-</w:t>
      </w:r>
      <w:r w:rsidR="00F90194" w:rsidRPr="0087054D">
        <w:rPr>
          <w:rFonts w:hint="cs"/>
          <w:rtl/>
        </w:rPr>
        <w:tab/>
        <w:t xml:space="preserve">إثيوبيا </w:t>
      </w:r>
      <w:r w:rsidR="0026571A">
        <w:rPr>
          <w:rFonts w:hint="cs"/>
          <w:rtl/>
        </w:rPr>
        <w:t>بلد ذو</w:t>
      </w:r>
      <w:r w:rsidR="00F90194" w:rsidRPr="0087054D">
        <w:rPr>
          <w:rFonts w:hint="cs"/>
          <w:rtl/>
        </w:rPr>
        <w:t xml:space="preserve"> اقتصاد مزدهر </w:t>
      </w:r>
      <w:r w:rsidR="0026571A">
        <w:rPr>
          <w:rFonts w:hint="cs"/>
          <w:rtl/>
        </w:rPr>
        <w:t>بلغ متوسط</w:t>
      </w:r>
      <w:r w:rsidR="00F90194" w:rsidRPr="0087054D">
        <w:rPr>
          <w:rFonts w:hint="cs"/>
          <w:rtl/>
        </w:rPr>
        <w:t xml:space="preserve"> معدل </w:t>
      </w:r>
      <w:r w:rsidR="0026571A">
        <w:rPr>
          <w:rFonts w:hint="cs"/>
          <w:rtl/>
        </w:rPr>
        <w:t>ال</w:t>
      </w:r>
      <w:r w:rsidR="00F90194" w:rsidRPr="0087054D">
        <w:rPr>
          <w:rFonts w:hint="cs"/>
          <w:rtl/>
        </w:rPr>
        <w:t xml:space="preserve">نمو </w:t>
      </w:r>
      <w:r w:rsidR="0026571A">
        <w:rPr>
          <w:rFonts w:hint="cs"/>
          <w:rtl/>
        </w:rPr>
        <w:t xml:space="preserve">فيه </w:t>
      </w:r>
      <w:r w:rsidR="006B47F9">
        <w:rPr>
          <w:rFonts w:hint="cs"/>
          <w:rtl/>
        </w:rPr>
        <w:t>11.9</w:t>
      </w:r>
      <w:r w:rsidR="00F90194" w:rsidRPr="0087054D">
        <w:rPr>
          <w:rFonts w:hint="cs"/>
          <w:rtl/>
        </w:rPr>
        <w:t xml:space="preserve"> في المائة خلال السنوات الأربع الماضية</w:t>
      </w:r>
      <w:r w:rsidR="006B47F9">
        <w:rPr>
          <w:rFonts w:cs="Times New Roman" w:hint="cs"/>
          <w:rtl/>
        </w:rPr>
        <w:t>.</w:t>
      </w:r>
      <w:r w:rsidR="00F90194" w:rsidRPr="0087054D">
        <w:rPr>
          <w:rFonts w:hint="cs"/>
          <w:rtl/>
        </w:rPr>
        <w:t xml:space="preserve"> بل </w:t>
      </w:r>
      <w:r w:rsidR="0026571A">
        <w:rPr>
          <w:rFonts w:hint="cs"/>
          <w:rtl/>
        </w:rPr>
        <w:t>إ</w:t>
      </w:r>
      <w:r w:rsidR="00F90194" w:rsidRPr="0087054D">
        <w:rPr>
          <w:rFonts w:hint="cs"/>
          <w:rtl/>
        </w:rPr>
        <w:t>نه</w:t>
      </w:r>
      <w:r w:rsidR="0026571A">
        <w:rPr>
          <w:rFonts w:hint="cs"/>
          <w:rtl/>
        </w:rPr>
        <w:t xml:space="preserve"> كان</w:t>
      </w:r>
      <w:r w:rsidR="00F90194" w:rsidRPr="0087054D">
        <w:rPr>
          <w:rFonts w:hint="cs"/>
          <w:rtl/>
        </w:rPr>
        <w:t xml:space="preserve"> </w:t>
      </w:r>
      <w:r w:rsidR="0026571A">
        <w:rPr>
          <w:rFonts w:hint="cs"/>
          <w:rtl/>
        </w:rPr>
        <w:t xml:space="preserve">في عام </w:t>
      </w:r>
      <w:r>
        <w:rPr>
          <w:rFonts w:hint="cs"/>
          <w:rtl/>
        </w:rPr>
        <w:t>٢٠٠٧</w:t>
      </w:r>
      <w:r w:rsidR="0026571A">
        <w:rPr>
          <w:rFonts w:hint="cs"/>
          <w:rtl/>
        </w:rPr>
        <w:t xml:space="preserve"> ال</w:t>
      </w:r>
      <w:r w:rsidR="00F90194" w:rsidRPr="0087054D">
        <w:rPr>
          <w:rFonts w:hint="cs"/>
          <w:rtl/>
        </w:rPr>
        <w:t xml:space="preserve">اقتصاد غير </w:t>
      </w:r>
      <w:r w:rsidR="0026571A">
        <w:rPr>
          <w:rFonts w:hint="cs"/>
          <w:rtl/>
        </w:rPr>
        <w:t>ال</w:t>
      </w:r>
      <w:r w:rsidR="00F90194" w:rsidRPr="0087054D">
        <w:rPr>
          <w:rFonts w:hint="cs"/>
          <w:rtl/>
        </w:rPr>
        <w:t xml:space="preserve">نفطي </w:t>
      </w:r>
      <w:r w:rsidR="0026571A">
        <w:rPr>
          <w:rFonts w:hint="cs"/>
          <w:rtl/>
        </w:rPr>
        <w:t xml:space="preserve">الأسرع </w:t>
      </w:r>
      <w:r w:rsidR="00F90194" w:rsidRPr="0087054D">
        <w:rPr>
          <w:rFonts w:hint="cs"/>
          <w:rtl/>
        </w:rPr>
        <w:t>نمو</w:t>
      </w:r>
      <w:r w:rsidR="00F52379">
        <w:rPr>
          <w:rFonts w:hint="cs"/>
          <w:rtl/>
        </w:rPr>
        <w:t xml:space="preserve">اً </w:t>
      </w:r>
      <w:r w:rsidR="0026571A">
        <w:rPr>
          <w:rFonts w:hint="cs"/>
          <w:rtl/>
        </w:rPr>
        <w:t xml:space="preserve">في </w:t>
      </w:r>
      <w:r w:rsidR="00F90194" w:rsidRPr="0087054D">
        <w:rPr>
          <w:rFonts w:hint="cs"/>
          <w:rtl/>
        </w:rPr>
        <w:t>الدول الأفريقية جنوب الصحراء الكبرى</w:t>
      </w:r>
      <w:r w:rsidR="006B47F9">
        <w:rPr>
          <w:rFonts w:cs="Times New Roman" w:hint="cs"/>
          <w:rtl/>
        </w:rPr>
        <w:t>.</w:t>
      </w:r>
      <w:r w:rsidR="00F90194" w:rsidRPr="0087054D">
        <w:rPr>
          <w:rFonts w:hint="cs"/>
          <w:rtl/>
        </w:rPr>
        <w:t xml:space="preserve"> ويعزى إلى الزراعة نحو </w:t>
      </w:r>
      <w:r>
        <w:rPr>
          <w:rFonts w:hint="cs"/>
          <w:rtl/>
        </w:rPr>
        <w:t>٤٥</w:t>
      </w:r>
      <w:r w:rsidR="00F90194" w:rsidRPr="0087054D">
        <w:rPr>
          <w:rFonts w:hint="cs"/>
          <w:rtl/>
        </w:rPr>
        <w:t xml:space="preserve"> في المائة من الناتج المحلي الإجمالي و</w:t>
      </w:r>
      <w:r>
        <w:rPr>
          <w:rFonts w:hint="cs"/>
          <w:rtl/>
        </w:rPr>
        <w:t>٦٣</w:t>
      </w:r>
      <w:r w:rsidR="00F90194" w:rsidRPr="0087054D">
        <w:rPr>
          <w:rFonts w:hint="cs"/>
          <w:rtl/>
        </w:rPr>
        <w:t xml:space="preserve"> في المائة من الصادرات</w:t>
      </w:r>
      <w:r w:rsidR="0026571A">
        <w:rPr>
          <w:rFonts w:hint="cs"/>
          <w:rtl/>
        </w:rPr>
        <w:t>، كما أن تساهم في تشغيل</w:t>
      </w:r>
      <w:r w:rsidR="00F90194" w:rsidRPr="0087054D">
        <w:rPr>
          <w:rFonts w:hint="cs"/>
          <w:rtl/>
        </w:rPr>
        <w:t xml:space="preserve"> </w:t>
      </w:r>
      <w:r>
        <w:rPr>
          <w:rFonts w:hint="cs"/>
          <w:rtl/>
        </w:rPr>
        <w:t>٨٠</w:t>
      </w:r>
      <w:r w:rsidR="00F90194" w:rsidRPr="0087054D">
        <w:rPr>
          <w:rFonts w:hint="cs"/>
          <w:rtl/>
        </w:rPr>
        <w:t xml:space="preserve"> في المائة من</w:t>
      </w:r>
      <w:r w:rsidR="00F9392B">
        <w:rPr>
          <w:rFonts w:hint="cs"/>
          <w:rtl/>
        </w:rPr>
        <w:t xml:space="preserve"> </w:t>
      </w:r>
      <w:r w:rsidR="00F90194" w:rsidRPr="0087054D">
        <w:rPr>
          <w:rFonts w:hint="cs"/>
          <w:rtl/>
        </w:rPr>
        <w:t>القوى العاملة</w:t>
      </w:r>
      <w:r w:rsidR="006B47F9">
        <w:rPr>
          <w:rFonts w:cs="Times New Roman" w:hint="cs"/>
          <w:rtl/>
        </w:rPr>
        <w:t>.</w:t>
      </w:r>
      <w:r w:rsidR="00F90194" w:rsidRPr="0087054D">
        <w:rPr>
          <w:rFonts w:hint="cs"/>
          <w:rtl/>
        </w:rPr>
        <w:t xml:space="preserve"> وتعتمد أنشطة اقتصادية أخرى كثيرة على الزراعة، بما في ذلك تسويق المنتجات الزراعية وتجهيزها وتصديرها</w:t>
      </w:r>
      <w:r w:rsidR="006B47F9">
        <w:rPr>
          <w:rFonts w:cs="Times New Roman" w:hint="cs"/>
          <w:rtl/>
        </w:rPr>
        <w:t>.</w:t>
      </w:r>
      <w:r w:rsidR="00F90194" w:rsidRPr="0087054D">
        <w:rPr>
          <w:rFonts w:hint="cs"/>
          <w:rtl/>
        </w:rPr>
        <w:t xml:space="preserve"> وقد سجلت قطاعات الصناعة التحويلية والبناء والخدمات توسع</w:t>
      </w:r>
      <w:r w:rsidR="00F52379">
        <w:rPr>
          <w:rFonts w:hint="cs"/>
          <w:rtl/>
        </w:rPr>
        <w:t xml:space="preserve">اً </w:t>
      </w:r>
      <w:r w:rsidR="00F90194" w:rsidRPr="0087054D">
        <w:rPr>
          <w:rFonts w:hint="cs"/>
          <w:rtl/>
        </w:rPr>
        <w:t>كبير</w:t>
      </w:r>
      <w:r w:rsidR="00F52379">
        <w:rPr>
          <w:rFonts w:hint="cs"/>
          <w:rtl/>
        </w:rPr>
        <w:t xml:space="preserve">اً </w:t>
      </w:r>
      <w:r w:rsidR="00F90194" w:rsidRPr="0087054D">
        <w:rPr>
          <w:rFonts w:hint="cs"/>
          <w:rtl/>
        </w:rPr>
        <w:t>في الآونة الأخيرة</w:t>
      </w:r>
      <w:r w:rsidR="006B47F9">
        <w:rPr>
          <w:rFonts w:cs="Times New Roman" w:hint="cs"/>
          <w:rtl/>
        </w:rPr>
        <w:t>.</w:t>
      </w:r>
      <w:r w:rsidR="00F90194" w:rsidRPr="0087054D">
        <w:rPr>
          <w:rFonts w:hint="cs"/>
          <w:rtl/>
        </w:rPr>
        <w:t xml:space="preserve"> وبلغ تقدير نسبة الفقراء في البلد </w:t>
      </w:r>
      <w:r w:rsidR="00551336">
        <w:rPr>
          <w:rFonts w:hint="cs"/>
          <w:rtl/>
        </w:rPr>
        <w:t>38.7</w:t>
      </w:r>
      <w:r w:rsidR="00F90194" w:rsidRPr="0087054D">
        <w:rPr>
          <w:rFonts w:hint="cs"/>
          <w:rtl/>
        </w:rPr>
        <w:t xml:space="preserve"> في المائة من مجموع السكان في </w:t>
      </w:r>
      <w:r>
        <w:rPr>
          <w:rFonts w:hint="cs"/>
          <w:rtl/>
        </w:rPr>
        <w:t>٢٠٠٤</w:t>
      </w:r>
      <w:r w:rsidR="00F90194" w:rsidRPr="0087054D">
        <w:rPr>
          <w:rFonts w:hint="cs"/>
          <w:rtl/>
        </w:rPr>
        <w:t>/</w:t>
      </w:r>
      <w:r>
        <w:rPr>
          <w:rFonts w:hint="cs"/>
          <w:rtl/>
        </w:rPr>
        <w:t>٢٠٠٥</w:t>
      </w:r>
      <w:r w:rsidR="006B47F9">
        <w:rPr>
          <w:rFonts w:cs="Times New Roman" w:hint="cs"/>
          <w:rtl/>
        </w:rPr>
        <w:t>.</w:t>
      </w:r>
      <w:r w:rsidR="00F90194" w:rsidRPr="0087054D">
        <w:rPr>
          <w:rFonts w:hint="cs"/>
          <w:rtl/>
        </w:rPr>
        <w:t xml:space="preserve"> ووصل الناتج المحلي الإجمالي للفرد في البلد إلى </w:t>
      </w:r>
      <w:r>
        <w:rPr>
          <w:rFonts w:hint="cs"/>
          <w:rtl/>
        </w:rPr>
        <w:t>١٨١</w:t>
      </w:r>
      <w:r w:rsidR="00F90194" w:rsidRPr="0087054D">
        <w:rPr>
          <w:rFonts w:hint="cs"/>
          <w:rtl/>
        </w:rPr>
        <w:t xml:space="preserve"> دولار</w:t>
      </w:r>
      <w:r w:rsidR="00F52379">
        <w:rPr>
          <w:rFonts w:hint="cs"/>
          <w:rtl/>
        </w:rPr>
        <w:t xml:space="preserve">اً </w:t>
      </w:r>
      <w:r w:rsidR="00F90194" w:rsidRPr="0087054D">
        <w:rPr>
          <w:rFonts w:hint="cs"/>
          <w:rtl/>
        </w:rPr>
        <w:t xml:space="preserve">من دولارات الولايات المتحدة الأمريكية في </w:t>
      </w:r>
      <w:r>
        <w:rPr>
          <w:rFonts w:hint="cs"/>
          <w:rtl/>
        </w:rPr>
        <w:t>٢٠٠٦</w:t>
      </w:r>
      <w:r w:rsidR="00F90194" w:rsidRPr="0087054D">
        <w:rPr>
          <w:rFonts w:hint="cs"/>
          <w:rtl/>
        </w:rPr>
        <w:t>/</w:t>
      </w:r>
      <w:r>
        <w:rPr>
          <w:rFonts w:hint="cs"/>
          <w:rtl/>
        </w:rPr>
        <w:t>٢٠٠٧</w:t>
      </w:r>
      <w:r w:rsidR="006B47F9">
        <w:rPr>
          <w:rFonts w:cs="Times New Roman" w:hint="cs"/>
          <w:rtl/>
        </w:rPr>
        <w:t>.</w:t>
      </w:r>
      <w:r w:rsidR="00F90194" w:rsidRPr="0087054D">
        <w:rPr>
          <w:rFonts w:hint="cs"/>
          <w:rtl/>
        </w:rPr>
        <w:t xml:space="preserve"> ومعدل التضخم آخذ في الارتفاع في الوقت الحالي، وقد استرعى اهتمام الحكومة البالغ</w:t>
      </w:r>
      <w:r w:rsidR="006B47F9">
        <w:rPr>
          <w:rFonts w:cs="Times New Roman" w:hint="cs"/>
          <w:rtl/>
        </w:rPr>
        <w:t>.</w:t>
      </w:r>
      <w:r w:rsidR="00F90194" w:rsidRPr="0087054D">
        <w:rPr>
          <w:rFonts w:hint="cs"/>
          <w:rtl/>
        </w:rPr>
        <w:t xml:space="preserve"> كما أن البلد ما</w:t>
      </w:r>
      <w:r w:rsidR="0026571A">
        <w:rPr>
          <w:rFonts w:hint="cs"/>
          <w:rtl/>
        </w:rPr>
        <w:t xml:space="preserve"> </w:t>
      </w:r>
      <w:r w:rsidR="00F90194" w:rsidRPr="0087054D">
        <w:rPr>
          <w:rFonts w:hint="cs"/>
          <w:rtl/>
        </w:rPr>
        <w:t xml:space="preserve">فتئ </w:t>
      </w:r>
      <w:r w:rsidR="00F90194" w:rsidRPr="0026571A">
        <w:rPr>
          <w:rFonts w:hint="cs"/>
          <w:spacing w:val="4"/>
          <w:rtl/>
        </w:rPr>
        <w:t>يبذل جهود</w:t>
      </w:r>
      <w:r w:rsidR="00F52379">
        <w:rPr>
          <w:rFonts w:hint="cs"/>
          <w:spacing w:val="4"/>
          <w:rtl/>
        </w:rPr>
        <w:t xml:space="preserve">اً </w:t>
      </w:r>
      <w:r w:rsidR="00F90194" w:rsidRPr="0026571A">
        <w:rPr>
          <w:rFonts w:hint="cs"/>
          <w:spacing w:val="4"/>
          <w:rtl/>
        </w:rPr>
        <w:t>هائلة لمواجهة نقص الأغذية الناجم عن</w:t>
      </w:r>
      <w:r w:rsidR="00F9392B" w:rsidRPr="0026571A">
        <w:rPr>
          <w:spacing w:val="4"/>
          <w:rtl/>
        </w:rPr>
        <w:t xml:space="preserve"> </w:t>
      </w:r>
      <w:r w:rsidR="00F90194" w:rsidRPr="0026571A">
        <w:rPr>
          <w:rFonts w:hint="cs"/>
          <w:spacing w:val="4"/>
          <w:rtl/>
        </w:rPr>
        <w:t>عدم سقوط الأمطار</w:t>
      </w:r>
      <w:r w:rsidR="006B47F9">
        <w:rPr>
          <w:rFonts w:cs="Times New Roman" w:hint="cs"/>
          <w:spacing w:val="4"/>
          <w:rtl/>
        </w:rPr>
        <w:t>.</w:t>
      </w:r>
      <w:r w:rsidR="00F90194" w:rsidRPr="0026571A">
        <w:rPr>
          <w:rFonts w:hint="cs"/>
          <w:spacing w:val="4"/>
          <w:rtl/>
        </w:rPr>
        <w:t xml:space="preserve"> ولكن تسنى تسليم </w:t>
      </w:r>
      <w:r w:rsidR="0026571A" w:rsidRPr="0026571A">
        <w:rPr>
          <w:rFonts w:hint="cs"/>
          <w:spacing w:val="4"/>
          <w:rtl/>
        </w:rPr>
        <w:t>معونات غذائية إلى</w:t>
      </w:r>
      <w:r w:rsidR="0026571A" w:rsidRPr="0087054D">
        <w:rPr>
          <w:rFonts w:hint="cs"/>
          <w:rtl/>
        </w:rPr>
        <w:t xml:space="preserve"> </w:t>
      </w:r>
      <w:r w:rsidR="0026571A" w:rsidRPr="0026571A">
        <w:rPr>
          <w:rFonts w:hint="cs"/>
          <w:spacing w:val="4"/>
          <w:rtl/>
        </w:rPr>
        <w:t>الأقاليم المتأثرة</w:t>
      </w:r>
      <w:r w:rsidR="00F90194" w:rsidRPr="0026571A">
        <w:rPr>
          <w:rFonts w:hint="cs"/>
          <w:spacing w:val="4"/>
          <w:rtl/>
        </w:rPr>
        <w:t>، بفضل جهود الحكومة والمجتمع الدولي</w:t>
      </w:r>
      <w:r w:rsidR="006B47F9">
        <w:rPr>
          <w:rFonts w:cs="Times New Roman" w:hint="cs"/>
          <w:spacing w:val="4"/>
          <w:rtl/>
        </w:rPr>
        <w:t>.</w:t>
      </w:r>
      <w:r w:rsidR="00F90194" w:rsidRPr="0026571A">
        <w:rPr>
          <w:rFonts w:hint="cs"/>
          <w:spacing w:val="4"/>
          <w:rtl/>
        </w:rPr>
        <w:t xml:space="preserve"> (انظر المرفق </w:t>
      </w:r>
      <w:r>
        <w:rPr>
          <w:rFonts w:hint="cs"/>
          <w:spacing w:val="4"/>
          <w:rtl/>
        </w:rPr>
        <w:t>٢</w:t>
      </w:r>
      <w:r w:rsidR="00F90194" w:rsidRPr="0026571A">
        <w:rPr>
          <w:rFonts w:hint="cs"/>
          <w:spacing w:val="4"/>
          <w:rtl/>
        </w:rPr>
        <w:t xml:space="preserve"> بشأن المؤشرات الاجتماعية والاقتصادية والثقافية</w:t>
      </w:r>
      <w:r w:rsidR="00F90194" w:rsidRPr="0087054D">
        <w:rPr>
          <w:rFonts w:hint="cs"/>
          <w:rtl/>
        </w:rPr>
        <w:t>)</w:t>
      </w:r>
      <w:r w:rsidR="006B47F9">
        <w:rPr>
          <w:rFonts w:cs="Times New Roman" w:hint="cs"/>
          <w:rtl/>
        </w:rPr>
        <w:t>.</w:t>
      </w:r>
    </w:p>
    <w:p w:rsidR="00F90194" w:rsidRPr="0087054D" w:rsidRDefault="00F90194" w:rsidP="00347EAF">
      <w:pPr>
        <w:spacing w:before="0" w:line="380" w:lineRule="exact"/>
        <w:rPr>
          <w:rFonts w:hint="cs"/>
          <w:b/>
          <w:bCs/>
          <w:rtl/>
        </w:rPr>
      </w:pPr>
      <w:r w:rsidRPr="0087054D">
        <w:rPr>
          <w:rFonts w:hint="cs"/>
          <w:b/>
          <w:bCs/>
          <w:rtl/>
        </w:rPr>
        <w:t>الصحة والتعليم</w:t>
      </w:r>
    </w:p>
    <w:p w:rsidR="00F90194" w:rsidRPr="0087054D" w:rsidRDefault="002D2B86" w:rsidP="0021328D">
      <w:pPr>
        <w:spacing w:before="0" w:line="380" w:lineRule="exact"/>
        <w:rPr>
          <w:rFonts w:hint="cs"/>
          <w:rtl/>
        </w:rPr>
      </w:pPr>
      <w:r>
        <w:rPr>
          <w:rFonts w:hint="cs"/>
          <w:rtl/>
        </w:rPr>
        <w:t>٢١</w:t>
      </w:r>
      <w:r w:rsidR="00F90194" w:rsidRPr="0087054D">
        <w:rPr>
          <w:rFonts w:hint="cs"/>
          <w:rtl/>
        </w:rPr>
        <w:t>-</w:t>
      </w:r>
      <w:r w:rsidR="00F90194" w:rsidRPr="0087054D">
        <w:rPr>
          <w:rFonts w:hint="cs"/>
          <w:rtl/>
        </w:rPr>
        <w:tab/>
        <w:t>تحتل إثيوبيا أعلى مرتبة بين البلدان المتضررة من فيروس نقص المناعة البشرية/متلازمة نقص المناعة المكتسب (الإيدز) حيث يبلغ عدد المصابين بفيروس نقص المناعة البشرية/الإيدز، وفق</w:t>
      </w:r>
      <w:r w:rsidR="00F52379">
        <w:rPr>
          <w:rFonts w:hint="cs"/>
          <w:rtl/>
        </w:rPr>
        <w:t xml:space="preserve">اً </w:t>
      </w:r>
      <w:r w:rsidR="00F90194" w:rsidRPr="0087054D">
        <w:rPr>
          <w:rFonts w:hint="cs"/>
          <w:rtl/>
        </w:rPr>
        <w:t xml:space="preserve">لتقدير رسمي، أكثر </w:t>
      </w:r>
      <w:r w:rsidR="0026571A">
        <w:rPr>
          <w:rtl/>
        </w:rPr>
        <w:br/>
      </w:r>
      <w:r w:rsidR="00F90194" w:rsidRPr="0087054D">
        <w:rPr>
          <w:rFonts w:hint="cs"/>
          <w:rtl/>
        </w:rPr>
        <w:t xml:space="preserve">من </w:t>
      </w:r>
      <w:r w:rsidR="006B47F9">
        <w:rPr>
          <w:rFonts w:hint="cs"/>
          <w:rtl/>
        </w:rPr>
        <w:t>1.5</w:t>
      </w:r>
      <w:r w:rsidR="00F90194" w:rsidRPr="0087054D">
        <w:rPr>
          <w:rFonts w:hint="cs"/>
          <w:rtl/>
        </w:rPr>
        <w:t xml:space="preserve"> مليون شخص</w:t>
      </w:r>
      <w:r w:rsidR="006B47F9">
        <w:rPr>
          <w:rFonts w:cs="Times New Roman" w:hint="cs"/>
          <w:rtl/>
        </w:rPr>
        <w:t>.</w:t>
      </w:r>
      <w:r w:rsidR="00F90194" w:rsidRPr="0087054D">
        <w:rPr>
          <w:rFonts w:hint="cs"/>
          <w:rtl/>
        </w:rPr>
        <w:t xml:space="preserve"> ويورد تقرير أعدته وزارة الصحة أن معدل الانتشار بين البالغين على الصعيد الوطني </w:t>
      </w:r>
      <w:r w:rsidR="0026571A">
        <w:rPr>
          <w:rtl/>
        </w:rPr>
        <w:br/>
      </w:r>
      <w:r w:rsidR="00F90194" w:rsidRPr="0026571A">
        <w:rPr>
          <w:rFonts w:hint="cs"/>
          <w:spacing w:val="4"/>
          <w:rtl/>
        </w:rPr>
        <w:t xml:space="preserve">يبلغ </w:t>
      </w:r>
      <w:r w:rsidR="006B47F9">
        <w:rPr>
          <w:rFonts w:hint="cs"/>
          <w:spacing w:val="4"/>
          <w:rtl/>
        </w:rPr>
        <w:t>4.4</w:t>
      </w:r>
      <w:r w:rsidR="00F90194" w:rsidRPr="0026571A">
        <w:rPr>
          <w:rFonts w:hint="cs"/>
          <w:spacing w:val="4"/>
          <w:rtl/>
        </w:rPr>
        <w:t xml:space="preserve"> في المائة </w:t>
      </w:r>
      <w:r w:rsidR="006B47F9">
        <w:rPr>
          <w:rFonts w:hint="cs"/>
          <w:spacing w:val="4"/>
          <w:rtl/>
        </w:rPr>
        <w:t>(3.8</w:t>
      </w:r>
      <w:r w:rsidR="00F90194" w:rsidRPr="0026571A">
        <w:rPr>
          <w:rFonts w:hint="cs"/>
          <w:spacing w:val="4"/>
          <w:rtl/>
        </w:rPr>
        <w:t xml:space="preserve"> في المائة للذكور و</w:t>
      </w:r>
      <w:r>
        <w:rPr>
          <w:rFonts w:hint="cs"/>
          <w:spacing w:val="4"/>
          <w:rtl/>
        </w:rPr>
        <w:t>٥</w:t>
      </w:r>
      <w:r w:rsidR="00F90194" w:rsidRPr="0026571A">
        <w:rPr>
          <w:rFonts w:hint="cs"/>
          <w:spacing w:val="4"/>
          <w:rtl/>
        </w:rPr>
        <w:t xml:space="preserve"> في المائة للإناث)</w:t>
      </w:r>
      <w:r w:rsidR="006B47F9">
        <w:rPr>
          <w:rFonts w:hint="cs"/>
          <w:rtl/>
        </w:rPr>
        <w:t>.</w:t>
      </w:r>
      <w:r w:rsidR="00F90194" w:rsidRPr="0026571A">
        <w:rPr>
          <w:rFonts w:hint="cs"/>
          <w:spacing w:val="4"/>
          <w:rtl/>
        </w:rPr>
        <w:t xml:space="preserve"> والملاريا مشكلة رئيسية من مشكلات الصحة العامة</w:t>
      </w:r>
      <w:r w:rsidR="00F90194" w:rsidRPr="0087054D">
        <w:rPr>
          <w:rFonts w:hint="cs"/>
          <w:rtl/>
        </w:rPr>
        <w:t xml:space="preserve"> في إثيوبيا</w:t>
      </w:r>
      <w:r w:rsidR="006B47F9">
        <w:rPr>
          <w:rFonts w:cs="Times New Roman" w:hint="cs"/>
          <w:rtl/>
        </w:rPr>
        <w:t>.</w:t>
      </w:r>
      <w:r w:rsidR="00F90194" w:rsidRPr="0087054D">
        <w:rPr>
          <w:rFonts w:hint="cs"/>
          <w:rtl/>
        </w:rPr>
        <w:t xml:space="preserve"> كما يشكل التدرن وأمراض الجهاز التنفسي العلوي الحادة أسباب</w:t>
      </w:r>
      <w:r w:rsidR="00F52379">
        <w:rPr>
          <w:rFonts w:hint="cs"/>
          <w:rtl/>
        </w:rPr>
        <w:t xml:space="preserve">اً </w:t>
      </w:r>
      <w:r w:rsidR="00F90194" w:rsidRPr="0087054D">
        <w:rPr>
          <w:rFonts w:hint="cs"/>
          <w:rtl/>
        </w:rPr>
        <w:t>رئيسية للمرض</w:t>
      </w:r>
      <w:r w:rsidR="006B47F9">
        <w:rPr>
          <w:rFonts w:hint="cs"/>
          <w:rtl/>
        </w:rPr>
        <w:t>.</w:t>
      </w:r>
    </w:p>
    <w:p w:rsidR="00F90194" w:rsidRPr="0087054D" w:rsidRDefault="002D2B86" w:rsidP="006B47F9">
      <w:pPr>
        <w:spacing w:before="0" w:line="380" w:lineRule="exact"/>
        <w:rPr>
          <w:rFonts w:hint="cs"/>
          <w:rtl/>
        </w:rPr>
      </w:pPr>
      <w:r>
        <w:rPr>
          <w:rFonts w:hint="cs"/>
          <w:rtl/>
        </w:rPr>
        <w:t>٢٢</w:t>
      </w:r>
      <w:r w:rsidR="00F90194" w:rsidRPr="0087054D">
        <w:rPr>
          <w:rFonts w:hint="cs"/>
          <w:rtl/>
        </w:rPr>
        <w:t>-</w:t>
      </w:r>
      <w:r w:rsidR="00F90194" w:rsidRPr="0087054D">
        <w:rPr>
          <w:rFonts w:hint="cs"/>
          <w:rtl/>
        </w:rPr>
        <w:tab/>
        <w:t xml:space="preserve">وأخذ المعدل الإجمالي للقيد بالتعليم في المستوى الابتدائي على الصعيد الوطني يتزايد على نحو مستمر حيث بلغ </w:t>
      </w:r>
      <w:r w:rsidR="006B47F9">
        <w:rPr>
          <w:rFonts w:hint="cs"/>
          <w:rtl/>
        </w:rPr>
        <w:t>91.6</w:t>
      </w:r>
      <w:r w:rsidR="00F90194" w:rsidRPr="0087054D">
        <w:rPr>
          <w:rFonts w:hint="cs"/>
          <w:rtl/>
        </w:rPr>
        <w:t xml:space="preserve"> في المائة في </w:t>
      </w:r>
      <w:r>
        <w:rPr>
          <w:rFonts w:hint="cs"/>
          <w:rtl/>
        </w:rPr>
        <w:t>٢٠٠٦</w:t>
      </w:r>
      <w:r w:rsidR="00F90194" w:rsidRPr="0087054D">
        <w:rPr>
          <w:rFonts w:hint="cs"/>
          <w:rtl/>
        </w:rPr>
        <w:t>/</w:t>
      </w:r>
      <w:r>
        <w:rPr>
          <w:rFonts w:hint="cs"/>
          <w:rtl/>
        </w:rPr>
        <w:t>٢٠٠٧</w:t>
      </w:r>
      <w:r w:rsidR="006B47F9">
        <w:rPr>
          <w:rFonts w:cs="Times New Roman" w:hint="cs"/>
          <w:rtl/>
        </w:rPr>
        <w:t>.</w:t>
      </w:r>
      <w:r w:rsidR="00F90194" w:rsidRPr="0087054D">
        <w:rPr>
          <w:rFonts w:hint="cs"/>
          <w:rtl/>
        </w:rPr>
        <w:t xml:space="preserve"> ومن الناحية الأخرى، أخذت الفجوة بين الجنسين بحسب معدل القيد الإجمالي تتقلص إلا فيما يتعلق بالسنة الدراسية </w:t>
      </w:r>
      <w:r>
        <w:rPr>
          <w:rFonts w:hint="cs"/>
          <w:rtl/>
        </w:rPr>
        <w:t>٢٠٠٦</w:t>
      </w:r>
      <w:r w:rsidR="00F90194" w:rsidRPr="0087054D">
        <w:rPr>
          <w:rFonts w:hint="cs"/>
          <w:rtl/>
        </w:rPr>
        <w:t>/</w:t>
      </w:r>
      <w:r>
        <w:rPr>
          <w:rFonts w:hint="cs"/>
          <w:rtl/>
        </w:rPr>
        <w:t>٢٠٠٧</w:t>
      </w:r>
      <w:r w:rsidR="006B47F9">
        <w:rPr>
          <w:rFonts w:cs="Times New Roman" w:hint="cs"/>
          <w:rtl/>
        </w:rPr>
        <w:t>.</w:t>
      </w:r>
      <w:r w:rsidR="00F90194" w:rsidRPr="0087054D">
        <w:rPr>
          <w:rFonts w:hint="cs"/>
          <w:rtl/>
        </w:rPr>
        <w:t xml:space="preserve"> ويبلغ المعدل الصافي للقيد بالتعليم في المستوى الابتدائي </w:t>
      </w:r>
      <w:r w:rsidR="006B47F9">
        <w:rPr>
          <w:rFonts w:hint="cs"/>
          <w:rtl/>
        </w:rPr>
        <w:t>78.6</w:t>
      </w:r>
      <w:r w:rsidR="00F90194" w:rsidRPr="0087054D">
        <w:rPr>
          <w:rFonts w:hint="cs"/>
          <w:rtl/>
        </w:rPr>
        <w:t xml:space="preserve"> في المائة</w:t>
      </w:r>
      <w:r w:rsidR="006B47F9">
        <w:rPr>
          <w:rFonts w:cs="Times New Roman" w:hint="cs"/>
          <w:rtl/>
        </w:rPr>
        <w:t>.</w:t>
      </w:r>
      <w:r w:rsidR="00F90194" w:rsidRPr="0087054D">
        <w:rPr>
          <w:rFonts w:hint="cs"/>
          <w:rtl/>
        </w:rPr>
        <w:t xml:space="preserve"> وارتفع المعدل الإجمالي للقيد بالتعليم في المستوى الثانوي إلى </w:t>
      </w:r>
      <w:r w:rsidR="006B47F9">
        <w:rPr>
          <w:rFonts w:hint="cs"/>
          <w:rtl/>
        </w:rPr>
        <w:t>36.2</w:t>
      </w:r>
      <w:r w:rsidR="00F90194" w:rsidRPr="0087054D">
        <w:rPr>
          <w:rFonts w:hint="cs"/>
          <w:rtl/>
        </w:rPr>
        <w:t xml:space="preserve"> في المائة</w:t>
      </w:r>
      <w:r w:rsidR="006B47F9">
        <w:rPr>
          <w:rFonts w:cs="Times New Roman" w:hint="cs"/>
          <w:rtl/>
        </w:rPr>
        <w:t>.</w:t>
      </w:r>
      <w:r w:rsidR="00F90194" w:rsidRPr="0087054D">
        <w:rPr>
          <w:rFonts w:hint="cs"/>
          <w:rtl/>
        </w:rPr>
        <w:t xml:space="preserve"> (انظر المرفق </w:t>
      </w:r>
      <w:r>
        <w:rPr>
          <w:rFonts w:hint="cs"/>
          <w:rtl/>
        </w:rPr>
        <w:t>٢</w:t>
      </w:r>
      <w:r w:rsidR="00F90194" w:rsidRPr="0087054D">
        <w:rPr>
          <w:rFonts w:hint="cs"/>
          <w:rtl/>
        </w:rPr>
        <w:t>)</w:t>
      </w:r>
      <w:r w:rsidR="006B47F9">
        <w:rPr>
          <w:rFonts w:cs="Times New Roman" w:hint="cs"/>
          <w:rtl/>
        </w:rPr>
        <w:t>.</w:t>
      </w:r>
    </w:p>
    <w:p w:rsidR="00F90194" w:rsidRPr="0087054D" w:rsidRDefault="00970177" w:rsidP="00970177">
      <w:pPr>
        <w:spacing w:before="0" w:line="380" w:lineRule="exact"/>
        <w:jc w:val="center"/>
        <w:rPr>
          <w:rFonts w:hint="cs"/>
          <w:b/>
          <w:bCs/>
          <w:rtl/>
        </w:rPr>
      </w:pPr>
      <w:r>
        <w:rPr>
          <w:b/>
          <w:bCs/>
          <w:rtl/>
        </w:rPr>
        <w:br w:type="page"/>
      </w:r>
      <w:r w:rsidR="00F90194" w:rsidRPr="0087054D">
        <w:rPr>
          <w:rFonts w:hint="cs"/>
          <w:b/>
          <w:bCs/>
          <w:rtl/>
        </w:rPr>
        <w:t>باء -</w:t>
      </w:r>
      <w:r w:rsidR="00F9392B">
        <w:rPr>
          <w:rFonts w:hint="cs"/>
          <w:b/>
          <w:bCs/>
          <w:rtl/>
        </w:rPr>
        <w:t xml:space="preserve"> </w:t>
      </w:r>
      <w:r w:rsidR="00F90194" w:rsidRPr="0087054D">
        <w:rPr>
          <w:rFonts w:hint="cs"/>
          <w:b/>
          <w:bCs/>
          <w:rtl/>
        </w:rPr>
        <w:t>الهيكل الدستوري والسياسي والقانوني للدولة</w:t>
      </w:r>
    </w:p>
    <w:p w:rsidR="00F90194" w:rsidRPr="0087054D" w:rsidRDefault="00F90194" w:rsidP="00347EAF">
      <w:pPr>
        <w:spacing w:before="0" w:line="380" w:lineRule="exact"/>
        <w:rPr>
          <w:rFonts w:hint="cs"/>
          <w:b/>
          <w:bCs/>
          <w:rtl/>
        </w:rPr>
      </w:pPr>
      <w:r w:rsidRPr="0087054D">
        <w:rPr>
          <w:rFonts w:hint="cs"/>
          <w:b/>
          <w:bCs/>
          <w:rtl/>
        </w:rPr>
        <w:t>دستور جمهورية إثيوبيا الديمقراطية الاتحادية</w:t>
      </w:r>
    </w:p>
    <w:p w:rsidR="00F90194" w:rsidRPr="0087054D" w:rsidRDefault="002D2B86" w:rsidP="006B47F9">
      <w:pPr>
        <w:spacing w:before="0" w:line="380" w:lineRule="exact"/>
        <w:rPr>
          <w:rFonts w:hint="cs"/>
          <w:rtl/>
        </w:rPr>
      </w:pPr>
      <w:r>
        <w:rPr>
          <w:rFonts w:hint="cs"/>
          <w:rtl/>
        </w:rPr>
        <w:t>٢٣</w:t>
      </w:r>
      <w:r w:rsidR="00F90194" w:rsidRPr="0087054D">
        <w:rPr>
          <w:rFonts w:hint="cs"/>
          <w:rtl/>
        </w:rPr>
        <w:t>-</w:t>
      </w:r>
      <w:r w:rsidR="00F90194" w:rsidRPr="0087054D">
        <w:rPr>
          <w:rFonts w:hint="cs"/>
          <w:rtl/>
        </w:rPr>
        <w:tab/>
        <w:t>صدقت جمعية نواب دستورية، منتخبة مباشرة من شعوب إثيوبيا، على دستور جمهور</w:t>
      </w:r>
      <w:r w:rsidR="006B47F9">
        <w:rPr>
          <w:rFonts w:hint="cs"/>
          <w:rtl/>
        </w:rPr>
        <w:t>ي</w:t>
      </w:r>
      <w:r w:rsidR="00F90194" w:rsidRPr="0087054D">
        <w:rPr>
          <w:rFonts w:hint="cs"/>
          <w:rtl/>
        </w:rPr>
        <w:t>ة إثيوبيا الديمقراطية الاتحادية</w:t>
      </w:r>
      <w:r w:rsidR="006B47F9">
        <w:rPr>
          <w:rFonts w:cs="Times New Roman" w:hint="cs"/>
          <w:rtl/>
        </w:rPr>
        <w:t>.</w:t>
      </w:r>
      <w:r w:rsidR="00F90194" w:rsidRPr="0087054D">
        <w:rPr>
          <w:rFonts w:hint="cs"/>
          <w:rtl/>
        </w:rPr>
        <w:t xml:space="preserve"> وتم اعتماد الدستور بعد نقاش عام حول مزايا ومساوئ مشروع الدستور في جميع أرجاء البلد، مما جعله أول دستور شعبي للبلد</w:t>
      </w:r>
      <w:r w:rsidR="006B47F9">
        <w:rPr>
          <w:rFonts w:cs="Times New Roman" w:hint="cs"/>
          <w:rtl/>
        </w:rPr>
        <w:t>.</w:t>
      </w:r>
      <w:r w:rsidR="00F90194" w:rsidRPr="0087054D">
        <w:rPr>
          <w:rFonts w:hint="cs"/>
          <w:rtl/>
        </w:rPr>
        <w:t xml:space="preserve"> ودخل الدستور حيز النفاذ في عام </w:t>
      </w:r>
      <w:r>
        <w:rPr>
          <w:rFonts w:hint="cs"/>
          <w:rtl/>
        </w:rPr>
        <w:t>١٩٩٥</w:t>
      </w:r>
      <w:r w:rsidR="006B47F9">
        <w:rPr>
          <w:rFonts w:hint="cs"/>
          <w:rtl/>
        </w:rPr>
        <w:t>.</w:t>
      </w:r>
    </w:p>
    <w:p w:rsidR="00F90194" w:rsidRPr="0087054D" w:rsidRDefault="002D2B86" w:rsidP="006B47F9">
      <w:pPr>
        <w:spacing w:before="0" w:line="380" w:lineRule="exact"/>
        <w:rPr>
          <w:rFonts w:hint="cs"/>
          <w:rtl/>
        </w:rPr>
      </w:pPr>
      <w:r>
        <w:rPr>
          <w:rFonts w:hint="cs"/>
          <w:rtl/>
        </w:rPr>
        <w:t>٢٤</w:t>
      </w:r>
      <w:r w:rsidR="00F90194" w:rsidRPr="0087054D">
        <w:rPr>
          <w:rFonts w:hint="cs"/>
          <w:rtl/>
        </w:rPr>
        <w:t>-</w:t>
      </w:r>
      <w:r w:rsidR="00F90194" w:rsidRPr="0087054D">
        <w:rPr>
          <w:rFonts w:hint="cs"/>
          <w:rtl/>
        </w:rPr>
        <w:tab/>
        <w:t>والدستور هو الأساس الذي يرتكز عليه تكوين الجمهورية الديمقراطية الاتحادية، التي تعد ابتعاد</w:t>
      </w:r>
      <w:r w:rsidR="00F52379">
        <w:rPr>
          <w:rFonts w:hint="cs"/>
          <w:rtl/>
        </w:rPr>
        <w:t xml:space="preserve">اً </w:t>
      </w:r>
      <w:r w:rsidR="00F90194" w:rsidRPr="0087054D">
        <w:rPr>
          <w:rFonts w:hint="cs"/>
          <w:rtl/>
        </w:rPr>
        <w:t>جوهري</w:t>
      </w:r>
      <w:r w:rsidR="00F52379">
        <w:rPr>
          <w:rFonts w:hint="cs"/>
          <w:rtl/>
        </w:rPr>
        <w:t xml:space="preserve">اً </w:t>
      </w:r>
      <w:r w:rsidR="00F90194" w:rsidRPr="0087054D">
        <w:rPr>
          <w:rFonts w:hint="cs"/>
          <w:rtl/>
        </w:rPr>
        <w:t>عن شكل الحكم المركزي السابق</w:t>
      </w:r>
      <w:r w:rsidR="006B47F9">
        <w:rPr>
          <w:rFonts w:hint="cs"/>
          <w:rtl/>
        </w:rPr>
        <w:t>.</w:t>
      </w:r>
      <w:r w:rsidR="00F90194" w:rsidRPr="0087054D">
        <w:rPr>
          <w:rFonts w:hint="cs"/>
          <w:rtl/>
        </w:rPr>
        <w:t xml:space="preserve"> وينص الدستور، وهو القانون الأعلى في البلد، على أن أمم إثيوبيا وقومياتها وشعوبها تملك جميع السلطات السيادية</w:t>
      </w:r>
      <w:r w:rsidR="006B47F9">
        <w:rPr>
          <w:rFonts w:hint="cs"/>
          <w:rtl/>
        </w:rPr>
        <w:t>.</w:t>
      </w:r>
    </w:p>
    <w:p w:rsidR="00F90194" w:rsidRPr="0087054D" w:rsidRDefault="002D2B86" w:rsidP="006B47F9">
      <w:pPr>
        <w:spacing w:before="0" w:line="380" w:lineRule="exact"/>
        <w:rPr>
          <w:rFonts w:hint="cs"/>
          <w:rtl/>
        </w:rPr>
      </w:pPr>
      <w:r>
        <w:rPr>
          <w:rFonts w:hint="cs"/>
          <w:rtl/>
        </w:rPr>
        <w:t>٢٥</w:t>
      </w:r>
      <w:r w:rsidR="00F90194" w:rsidRPr="0087054D">
        <w:rPr>
          <w:rFonts w:hint="cs"/>
          <w:rtl/>
        </w:rPr>
        <w:t>-</w:t>
      </w:r>
      <w:r w:rsidR="00F90194" w:rsidRPr="0087054D">
        <w:rPr>
          <w:rFonts w:hint="cs"/>
          <w:rtl/>
        </w:rPr>
        <w:tab/>
        <w:t>وقد جسد الدستور روح الإعلان العالمي لحقوق الإنسان</w:t>
      </w:r>
      <w:r w:rsidR="006B47F9">
        <w:rPr>
          <w:rFonts w:cs="Times New Roman" w:hint="cs"/>
          <w:rtl/>
        </w:rPr>
        <w:t>.</w:t>
      </w:r>
      <w:r w:rsidR="00F90194" w:rsidRPr="0087054D">
        <w:rPr>
          <w:rFonts w:hint="cs"/>
          <w:rtl/>
        </w:rPr>
        <w:t xml:space="preserve"> وهو ينص على أن جميع الأشخاص متساوون أمام القانون ويحق لهم الحصول على الحماية القانونية المتساوية والفعالة دونما تمييز بسبب الأصل القومي </w:t>
      </w:r>
      <w:r w:rsidR="006B47F9">
        <w:rPr>
          <w:rtl/>
        </w:rPr>
        <w:br/>
      </w:r>
      <w:r w:rsidR="00F90194" w:rsidRPr="0087054D">
        <w:rPr>
          <w:rFonts w:hint="cs"/>
          <w:rtl/>
        </w:rPr>
        <w:t>أو الاجتماعي أو نوع الجنس أو اللغة أو الدين أو الرأي السياسي أو غير السياسي أو الملكية أو المولد أو أي وضع آخر</w:t>
      </w:r>
      <w:r w:rsidR="006B47F9">
        <w:rPr>
          <w:rFonts w:cs="Times New Roman" w:hint="cs"/>
          <w:rtl/>
        </w:rPr>
        <w:t>.</w:t>
      </w:r>
      <w:r w:rsidR="00F90194" w:rsidRPr="0087054D">
        <w:rPr>
          <w:rFonts w:hint="cs"/>
          <w:rtl/>
        </w:rPr>
        <w:t xml:space="preserve"> وعلاوة على ذلك، ينص الدستور على أن لكل شخص الحق في حرية الفكر والوجدان والدين والحق غير القابل للتصرف والمصون في الحياة والخصوصية والحرية والأمان على شخصه</w:t>
      </w:r>
      <w:r w:rsidR="006B47F9">
        <w:rPr>
          <w:rFonts w:hint="cs"/>
          <w:rtl/>
        </w:rPr>
        <w:t>.</w:t>
      </w:r>
    </w:p>
    <w:p w:rsidR="00F90194" w:rsidRPr="0087054D" w:rsidRDefault="002D2B86" w:rsidP="006B47F9">
      <w:pPr>
        <w:spacing w:before="0" w:line="380" w:lineRule="exact"/>
        <w:rPr>
          <w:rFonts w:hint="cs"/>
          <w:rtl/>
        </w:rPr>
      </w:pPr>
      <w:r>
        <w:rPr>
          <w:rFonts w:hint="cs"/>
          <w:rtl/>
        </w:rPr>
        <w:t>٢٦</w:t>
      </w:r>
      <w:r w:rsidR="00F90194" w:rsidRPr="0087054D">
        <w:rPr>
          <w:rFonts w:hint="cs"/>
          <w:rtl/>
        </w:rPr>
        <w:t>-</w:t>
      </w:r>
      <w:r w:rsidR="00F90194" w:rsidRPr="0087054D">
        <w:rPr>
          <w:rFonts w:hint="cs"/>
          <w:rtl/>
        </w:rPr>
        <w:tab/>
        <w:t xml:space="preserve">ويكفل الدستور </w:t>
      </w:r>
      <w:r w:rsidR="00F52379">
        <w:rPr>
          <w:rFonts w:hint="cs"/>
          <w:rtl/>
        </w:rPr>
        <w:t xml:space="preserve">أيضاً </w:t>
      </w:r>
      <w:r w:rsidR="00F90194" w:rsidRPr="0087054D">
        <w:rPr>
          <w:rFonts w:hint="cs"/>
          <w:rtl/>
        </w:rPr>
        <w:t>الحقوق الديمقراطية لكل مواطن إثيوبي دونما تمييز على أساس القومية أو نوع الجنس أو اللغة أو الدين أو الرأي السياسي أو أي وضع آخر</w:t>
      </w:r>
      <w:r w:rsidR="006B47F9">
        <w:rPr>
          <w:rFonts w:cs="Times New Roman" w:hint="cs"/>
          <w:rtl/>
        </w:rPr>
        <w:t>.</w:t>
      </w:r>
      <w:r w:rsidR="00F90194" w:rsidRPr="0087054D">
        <w:rPr>
          <w:rFonts w:hint="cs"/>
          <w:rtl/>
        </w:rPr>
        <w:t xml:space="preserve"> ولكل شخص الحق في التعبير عن نفسه بحرية، كما ينص الدستور على حرية الصحافة</w:t>
      </w:r>
      <w:r w:rsidR="006B47F9">
        <w:rPr>
          <w:rFonts w:cs="Times New Roman" w:hint="cs"/>
          <w:rtl/>
        </w:rPr>
        <w:t>.</w:t>
      </w:r>
      <w:r w:rsidR="00F90194" w:rsidRPr="0087054D">
        <w:rPr>
          <w:rFonts w:hint="cs"/>
          <w:rtl/>
        </w:rPr>
        <w:t xml:space="preserve"> وبالإضافة إلى ذلك، فإن لكل إثيوبي الحق في الوصول المتساوي إلى الخدمات الاجتماعية الممولة من الأموال العامة</w:t>
      </w:r>
      <w:r w:rsidR="006B47F9">
        <w:rPr>
          <w:rFonts w:cs="Times New Roman" w:hint="cs"/>
          <w:rtl/>
        </w:rPr>
        <w:t>.</w:t>
      </w:r>
      <w:r w:rsidR="00F90194" w:rsidRPr="0087054D">
        <w:rPr>
          <w:rFonts w:hint="cs"/>
          <w:rtl/>
        </w:rPr>
        <w:t xml:space="preserve"> والحق في الوصول إلى العدالة في غضون فترة معقولة مكفول أيض</w:t>
      </w:r>
      <w:r w:rsidR="00CE15AF">
        <w:rPr>
          <w:rFonts w:hint="cs"/>
          <w:rtl/>
        </w:rPr>
        <w:t>اً.</w:t>
      </w:r>
    </w:p>
    <w:p w:rsidR="00F90194" w:rsidRPr="0087054D" w:rsidRDefault="002D2B86" w:rsidP="006B47F9">
      <w:pPr>
        <w:spacing w:before="0" w:line="380" w:lineRule="exact"/>
        <w:rPr>
          <w:rFonts w:hint="cs"/>
          <w:rtl/>
        </w:rPr>
      </w:pPr>
      <w:r>
        <w:rPr>
          <w:rFonts w:hint="cs"/>
          <w:rtl/>
        </w:rPr>
        <w:t>٢٧</w:t>
      </w:r>
      <w:r w:rsidR="00F90194" w:rsidRPr="0087054D">
        <w:rPr>
          <w:rFonts w:hint="cs"/>
          <w:rtl/>
        </w:rPr>
        <w:t>-</w:t>
      </w:r>
      <w:r w:rsidR="00F90194" w:rsidRPr="0087054D">
        <w:rPr>
          <w:rFonts w:hint="cs"/>
          <w:rtl/>
        </w:rPr>
        <w:tab/>
        <w:t>والواقع أن الدستور، بضمانه حقوق الأمم والقوميات والشعوب في تقرير المصير بما فيها الحق في الانفصال، كفل وجود وضع ديمقراطي يمكن فيه تحقيق الوحدة الوطنية من خلال الإرادة الحرة لشعوب البلد وليس باستخدام القوة</w:t>
      </w:r>
      <w:r w:rsidR="006B47F9">
        <w:rPr>
          <w:rFonts w:cs="Times New Roman" w:hint="cs"/>
          <w:rtl/>
        </w:rPr>
        <w:t>.</w:t>
      </w:r>
      <w:r w:rsidR="00F90194" w:rsidRPr="0087054D">
        <w:rPr>
          <w:rFonts w:hint="cs"/>
          <w:rtl/>
        </w:rPr>
        <w:t xml:space="preserve"> ولكل أمة وقومية الحق في الكلام والكتابة بلغتها وتعزيز هذه اللغة، وفي التعبير عن ثقافتها وتطويرها وتعزيزها، وفي الحفاظ على تاريخها</w:t>
      </w:r>
      <w:r w:rsidR="006B47F9">
        <w:rPr>
          <w:rFonts w:hint="cs"/>
          <w:rtl/>
        </w:rPr>
        <w:t>.</w:t>
      </w:r>
    </w:p>
    <w:p w:rsidR="00F90194" w:rsidRPr="0087054D" w:rsidRDefault="002D2B86" w:rsidP="006B47F9">
      <w:pPr>
        <w:spacing w:before="0" w:line="380" w:lineRule="exact"/>
        <w:rPr>
          <w:rFonts w:hint="cs"/>
          <w:rtl/>
        </w:rPr>
      </w:pPr>
      <w:r>
        <w:rPr>
          <w:rFonts w:hint="cs"/>
          <w:rtl/>
        </w:rPr>
        <w:t>٢٨</w:t>
      </w:r>
      <w:r w:rsidR="00F90194" w:rsidRPr="0087054D">
        <w:rPr>
          <w:rFonts w:hint="cs"/>
          <w:rtl/>
        </w:rPr>
        <w:t>-</w:t>
      </w:r>
      <w:r w:rsidR="00F90194" w:rsidRPr="0087054D">
        <w:rPr>
          <w:rFonts w:hint="cs"/>
          <w:rtl/>
        </w:rPr>
        <w:tab/>
        <w:t>وطبق</w:t>
      </w:r>
      <w:r w:rsidR="00F52379">
        <w:rPr>
          <w:rFonts w:hint="cs"/>
          <w:rtl/>
        </w:rPr>
        <w:t xml:space="preserve">اً </w:t>
      </w:r>
      <w:r w:rsidR="00F90194" w:rsidRPr="0087054D">
        <w:rPr>
          <w:rFonts w:hint="cs"/>
          <w:rtl/>
        </w:rPr>
        <w:t>للدستور، فإن الدولة والدين منفصلان، وقد حظيت جميع لغات إثيوبيا بالاعتراف على قدم المساواة من الدولة</w:t>
      </w:r>
      <w:r w:rsidR="006B47F9">
        <w:rPr>
          <w:rFonts w:cs="Times New Roman" w:hint="cs"/>
          <w:rtl/>
        </w:rPr>
        <w:t>.</w:t>
      </w:r>
      <w:r w:rsidR="00F90194" w:rsidRPr="0087054D">
        <w:rPr>
          <w:rFonts w:hint="cs"/>
          <w:rtl/>
        </w:rPr>
        <w:t xml:space="preserve"> كما يكفل الدستور المساواة بين الجنسين</w:t>
      </w:r>
      <w:r w:rsidR="006B47F9">
        <w:rPr>
          <w:rFonts w:cs="Times New Roman" w:hint="cs"/>
          <w:rtl/>
        </w:rPr>
        <w:t>.</w:t>
      </w:r>
      <w:r w:rsidR="00F90194" w:rsidRPr="0087054D">
        <w:rPr>
          <w:rFonts w:hint="cs"/>
          <w:rtl/>
        </w:rPr>
        <w:t xml:space="preserve"> وتستطيع المرأة الآن اقتناء الممتلكات وإدارتها والانتفاع بها ونقل ملكيتها على قدم المساواة مع الرجل</w:t>
      </w:r>
      <w:r w:rsidR="006B47F9">
        <w:rPr>
          <w:rFonts w:hint="cs"/>
          <w:rtl/>
        </w:rPr>
        <w:t>.</w:t>
      </w:r>
    </w:p>
    <w:p w:rsidR="00F90194" w:rsidRPr="0087054D" w:rsidRDefault="00F90194" w:rsidP="00347EAF">
      <w:pPr>
        <w:spacing w:before="0" w:line="380" w:lineRule="exact"/>
        <w:rPr>
          <w:rFonts w:hint="cs"/>
          <w:b/>
          <w:bCs/>
          <w:rtl/>
        </w:rPr>
      </w:pPr>
      <w:r w:rsidRPr="0087054D">
        <w:rPr>
          <w:rFonts w:hint="cs"/>
          <w:b/>
          <w:bCs/>
          <w:rtl/>
        </w:rPr>
        <w:t>هيكل الحكومة الاتحادية</w:t>
      </w:r>
    </w:p>
    <w:p w:rsidR="00F90194" w:rsidRPr="0087054D" w:rsidRDefault="002D2B86" w:rsidP="006B47F9">
      <w:pPr>
        <w:spacing w:before="0" w:line="380" w:lineRule="exact"/>
        <w:rPr>
          <w:rFonts w:hint="cs"/>
          <w:rtl/>
        </w:rPr>
      </w:pPr>
      <w:r>
        <w:rPr>
          <w:rFonts w:hint="cs"/>
          <w:rtl/>
        </w:rPr>
        <w:t>٢٩</w:t>
      </w:r>
      <w:r w:rsidR="00F90194" w:rsidRPr="0087054D">
        <w:rPr>
          <w:rFonts w:hint="cs"/>
          <w:rtl/>
        </w:rPr>
        <w:t>-</w:t>
      </w:r>
      <w:r w:rsidR="00F90194" w:rsidRPr="0087054D">
        <w:rPr>
          <w:rFonts w:hint="cs"/>
          <w:rtl/>
        </w:rPr>
        <w:tab/>
        <w:t>جمهورية إثيوبيا الديمقراطية الاتحادية ذات شكل برلماني للحكم</w:t>
      </w:r>
      <w:r w:rsidR="006B47F9">
        <w:rPr>
          <w:rFonts w:cs="Times New Roman" w:hint="cs"/>
          <w:rtl/>
        </w:rPr>
        <w:t>.</w:t>
      </w:r>
      <w:r w:rsidR="00F90194" w:rsidRPr="0087054D">
        <w:rPr>
          <w:rFonts w:hint="cs"/>
          <w:rtl/>
        </w:rPr>
        <w:t xml:space="preserve"> وتتألف الجمهورية الاتحادية من الحكومة الاتحادية وتسع ولايات إقليمية أنشأت على أساس أنماط الاستيطان، واللغة، والهوية، وموافقة الشعب المعني</w:t>
      </w:r>
      <w:r w:rsidR="006B47F9">
        <w:rPr>
          <w:rFonts w:cs="Times New Roman" w:hint="cs"/>
          <w:rtl/>
        </w:rPr>
        <w:t>.</w:t>
      </w:r>
      <w:r w:rsidR="00F90194" w:rsidRPr="0087054D">
        <w:rPr>
          <w:rFonts w:hint="cs"/>
          <w:rtl/>
        </w:rPr>
        <w:t xml:space="preserve"> وللولايات الأعضاء حقوق وسلطات متساوية</w:t>
      </w:r>
      <w:r w:rsidR="006B47F9">
        <w:rPr>
          <w:rFonts w:cs="Times New Roman" w:hint="cs"/>
          <w:rtl/>
        </w:rPr>
        <w:t>.</w:t>
      </w:r>
      <w:r w:rsidR="00F90194" w:rsidRPr="0087054D">
        <w:rPr>
          <w:rFonts w:hint="cs"/>
          <w:rtl/>
        </w:rPr>
        <w:t xml:space="preserve"> وهناك مدينتان تتمتعان بالحكم الذاتي: أديس أبابا ودير داوا</w:t>
      </w:r>
      <w:r w:rsidR="006B47F9">
        <w:rPr>
          <w:rFonts w:hint="cs"/>
          <w:rtl/>
        </w:rPr>
        <w:t>.</w:t>
      </w:r>
    </w:p>
    <w:p w:rsidR="00F90194" w:rsidRPr="0087054D" w:rsidRDefault="002D2B86" w:rsidP="006B47F9">
      <w:pPr>
        <w:spacing w:before="0" w:line="380" w:lineRule="exact"/>
        <w:rPr>
          <w:rFonts w:hint="cs"/>
          <w:rtl/>
        </w:rPr>
      </w:pPr>
      <w:r>
        <w:rPr>
          <w:rFonts w:hint="cs"/>
          <w:rtl/>
        </w:rPr>
        <w:t>٣٠</w:t>
      </w:r>
      <w:r w:rsidR="00F90194" w:rsidRPr="0087054D">
        <w:rPr>
          <w:rFonts w:hint="cs"/>
          <w:rtl/>
        </w:rPr>
        <w:t>-</w:t>
      </w:r>
      <w:r w:rsidR="00F90194" w:rsidRPr="0087054D">
        <w:rPr>
          <w:rFonts w:hint="cs"/>
          <w:rtl/>
        </w:rPr>
        <w:tab/>
        <w:t>وللحكومة الاتحادية والولايات الإقليمية سلطات تشريعية وتنفيذية وقضائية</w:t>
      </w:r>
      <w:r w:rsidR="006B47F9">
        <w:rPr>
          <w:rFonts w:cs="Times New Roman" w:hint="cs"/>
          <w:rtl/>
        </w:rPr>
        <w:t>.</w:t>
      </w:r>
      <w:r w:rsidR="00F90194" w:rsidRPr="0087054D">
        <w:rPr>
          <w:rFonts w:hint="cs"/>
          <w:rtl/>
        </w:rPr>
        <w:t xml:space="preserve"> ويحدد الدستور سلطات الحكومة الاتحادية وحكومات الولايات</w:t>
      </w:r>
      <w:r w:rsidR="006B47F9">
        <w:rPr>
          <w:rFonts w:cs="Times New Roman" w:hint="cs"/>
          <w:rtl/>
        </w:rPr>
        <w:t>.</w:t>
      </w:r>
      <w:r w:rsidR="00F90194" w:rsidRPr="0087054D">
        <w:rPr>
          <w:rFonts w:hint="cs"/>
          <w:rtl/>
        </w:rPr>
        <w:t xml:space="preserve"> ويتعين على الولايات الإقليمية احترام سلطات الحكومة الاتحادية التي تلتزم هي </w:t>
      </w:r>
      <w:r w:rsidR="00F52379">
        <w:rPr>
          <w:rFonts w:hint="cs"/>
          <w:rtl/>
        </w:rPr>
        <w:t xml:space="preserve">أيضاً </w:t>
      </w:r>
      <w:r w:rsidR="00F90194" w:rsidRPr="0087054D">
        <w:rPr>
          <w:rFonts w:hint="cs"/>
          <w:rtl/>
        </w:rPr>
        <w:t>باحترام سلطات الولايات الإقليمية</w:t>
      </w:r>
      <w:r w:rsidR="006B47F9">
        <w:rPr>
          <w:rFonts w:cs="Times New Roman" w:hint="cs"/>
          <w:rtl/>
        </w:rPr>
        <w:t>.</w:t>
      </w:r>
      <w:r w:rsidR="00F90194" w:rsidRPr="0087054D">
        <w:rPr>
          <w:rFonts w:hint="cs"/>
          <w:rtl/>
        </w:rPr>
        <w:t xml:space="preserve"> وجميع السلطات غير الممنوحة صراحة للحكومة الاتحادية وحدها، أو للحكومة الاتحادية والولايات مع</w:t>
      </w:r>
      <w:r w:rsidR="00462DAC">
        <w:rPr>
          <w:rFonts w:hint="cs"/>
          <w:rtl/>
        </w:rPr>
        <w:t>اً،</w:t>
      </w:r>
      <w:r w:rsidR="00F90194" w:rsidRPr="0087054D">
        <w:rPr>
          <w:rFonts w:hint="cs"/>
          <w:rtl/>
        </w:rPr>
        <w:t xml:space="preserve"> يحتفظ بها للولايات</w:t>
      </w:r>
      <w:r w:rsidR="006B47F9">
        <w:rPr>
          <w:rFonts w:hint="cs"/>
          <w:rtl/>
        </w:rPr>
        <w:t>.</w:t>
      </w:r>
    </w:p>
    <w:p w:rsidR="00F90194" w:rsidRPr="0087054D" w:rsidRDefault="002D2B86" w:rsidP="006B47F9">
      <w:pPr>
        <w:spacing w:before="0" w:line="380" w:lineRule="exact"/>
        <w:rPr>
          <w:rFonts w:hint="cs"/>
          <w:rtl/>
        </w:rPr>
      </w:pPr>
      <w:r>
        <w:rPr>
          <w:rFonts w:hint="cs"/>
          <w:rtl/>
        </w:rPr>
        <w:t>٣١</w:t>
      </w:r>
      <w:r w:rsidR="00F90194" w:rsidRPr="0087054D">
        <w:rPr>
          <w:rFonts w:hint="cs"/>
          <w:rtl/>
        </w:rPr>
        <w:t>-</w:t>
      </w:r>
      <w:r w:rsidR="00F90194" w:rsidRPr="0087054D">
        <w:rPr>
          <w:rFonts w:hint="cs"/>
          <w:rtl/>
        </w:rPr>
        <w:tab/>
        <w:t>وقد كفل الترتيب الاتحادي، المحدد بموجب الدستور، حقوق الولايات الإقليمية في إدارة شؤونها</w:t>
      </w:r>
      <w:r w:rsidR="006B47F9">
        <w:rPr>
          <w:rFonts w:cs="Times New Roman" w:hint="cs"/>
          <w:rtl/>
        </w:rPr>
        <w:t>.</w:t>
      </w:r>
      <w:r w:rsidR="00F90194" w:rsidRPr="0087054D">
        <w:rPr>
          <w:rFonts w:hint="cs"/>
          <w:rtl/>
        </w:rPr>
        <w:t xml:space="preserve"> وللولايات الإقليمية دساتيرها وأعلامها الخاصة بها</w:t>
      </w:r>
      <w:r w:rsidR="006B47F9">
        <w:rPr>
          <w:rFonts w:cs="Times New Roman" w:hint="cs"/>
          <w:rtl/>
        </w:rPr>
        <w:t>.</w:t>
      </w:r>
      <w:r w:rsidR="00F90194" w:rsidRPr="0087054D">
        <w:rPr>
          <w:rFonts w:hint="cs"/>
          <w:rtl/>
        </w:rPr>
        <w:t xml:space="preserve"> وهي مخولة سلطة رسم السياسات الملائمة لتنميتها، وإرساء قاعدة الهياكل الاقتصادية والاجتماعية الأساسية، والمشاركة على نحو مباشر في القطاعات البالغة الأهمية لتنميتها الاقتصادية، وصون القانون والنظام في مناطقها</w:t>
      </w:r>
      <w:r w:rsidR="006B47F9">
        <w:rPr>
          <w:rFonts w:hint="cs"/>
          <w:rtl/>
        </w:rPr>
        <w:t>.</w:t>
      </w:r>
    </w:p>
    <w:p w:rsidR="00F90194" w:rsidRPr="0087054D" w:rsidRDefault="00F90194" w:rsidP="00347EAF">
      <w:pPr>
        <w:spacing w:before="0" w:line="380" w:lineRule="exact"/>
        <w:rPr>
          <w:rFonts w:hint="cs"/>
          <w:b/>
          <w:bCs/>
          <w:rtl/>
        </w:rPr>
      </w:pPr>
      <w:r w:rsidRPr="0087054D">
        <w:rPr>
          <w:rFonts w:hint="cs"/>
          <w:b/>
          <w:bCs/>
          <w:rtl/>
        </w:rPr>
        <w:t>الهيئة التشريعية</w:t>
      </w:r>
    </w:p>
    <w:p w:rsidR="00F90194" w:rsidRPr="0087054D" w:rsidRDefault="002D2B86" w:rsidP="006B47F9">
      <w:pPr>
        <w:spacing w:before="0" w:line="380" w:lineRule="exact"/>
        <w:rPr>
          <w:rFonts w:hint="cs"/>
          <w:rtl/>
        </w:rPr>
      </w:pPr>
      <w:r>
        <w:rPr>
          <w:rFonts w:hint="cs"/>
          <w:rtl/>
        </w:rPr>
        <w:t>٣٢</w:t>
      </w:r>
      <w:r w:rsidR="00F90194" w:rsidRPr="0087054D">
        <w:rPr>
          <w:rFonts w:hint="cs"/>
          <w:rtl/>
        </w:rPr>
        <w:t>-</w:t>
      </w:r>
      <w:r w:rsidR="00F90194" w:rsidRPr="0087054D">
        <w:rPr>
          <w:rFonts w:hint="cs"/>
          <w:rtl/>
        </w:rPr>
        <w:tab/>
        <w:t xml:space="preserve">لدى جمهورية إثيوبيا الديمقراطية الاتحادية مجلسان اتحاديان: </w:t>
      </w:r>
      <w:r w:rsidR="00EE351F">
        <w:rPr>
          <w:rFonts w:hint="cs"/>
          <w:rtl/>
        </w:rPr>
        <w:t xml:space="preserve">مجلس نواب الشعب </w:t>
      </w:r>
      <w:r w:rsidR="00F90194" w:rsidRPr="0087054D">
        <w:rPr>
          <w:rFonts w:hint="cs"/>
          <w:rtl/>
        </w:rPr>
        <w:t>ومجلس الاتحاد</w:t>
      </w:r>
      <w:r w:rsidR="006B47F9">
        <w:rPr>
          <w:rFonts w:hint="cs"/>
          <w:rtl/>
        </w:rPr>
        <w:t>.</w:t>
      </w:r>
    </w:p>
    <w:p w:rsidR="00F90194" w:rsidRPr="0087054D" w:rsidRDefault="00F90194" w:rsidP="00EE351F">
      <w:pPr>
        <w:spacing w:before="0" w:line="380" w:lineRule="exact"/>
        <w:rPr>
          <w:rFonts w:hint="cs"/>
          <w:i/>
          <w:iCs/>
          <w:rtl/>
        </w:rPr>
      </w:pPr>
      <w:r w:rsidRPr="0087054D">
        <w:rPr>
          <w:rFonts w:hint="cs"/>
          <w:i/>
          <w:iCs/>
          <w:rtl/>
        </w:rPr>
        <w:t>مجلس نواب الشع</w:t>
      </w:r>
      <w:r w:rsidR="00EE351F">
        <w:rPr>
          <w:rFonts w:hint="cs"/>
          <w:i/>
          <w:iCs/>
          <w:rtl/>
        </w:rPr>
        <w:t>ب</w:t>
      </w:r>
    </w:p>
    <w:p w:rsidR="00F90194" w:rsidRPr="0087054D" w:rsidRDefault="002D2B86" w:rsidP="006B47F9">
      <w:pPr>
        <w:spacing w:before="0" w:line="380" w:lineRule="exact"/>
        <w:rPr>
          <w:rFonts w:hint="cs"/>
          <w:rtl/>
        </w:rPr>
      </w:pPr>
      <w:r>
        <w:rPr>
          <w:rFonts w:hint="cs"/>
          <w:rtl/>
        </w:rPr>
        <w:t>٣٣</w:t>
      </w:r>
      <w:r w:rsidR="00F90194" w:rsidRPr="0087054D">
        <w:rPr>
          <w:rFonts w:hint="cs"/>
          <w:rtl/>
        </w:rPr>
        <w:t>-</w:t>
      </w:r>
      <w:r w:rsidR="00F90194" w:rsidRPr="0087054D">
        <w:rPr>
          <w:rFonts w:hint="cs"/>
          <w:rtl/>
        </w:rPr>
        <w:tab/>
      </w:r>
      <w:r w:rsidR="00F90194" w:rsidRPr="00651C3C">
        <w:rPr>
          <w:rFonts w:hint="cs"/>
          <w:spacing w:val="4"/>
          <w:rtl/>
        </w:rPr>
        <w:t>مجلس نواب الشعب أعلى سلطة في الحكومة الاتحادية</w:t>
      </w:r>
      <w:r w:rsidR="006B47F9">
        <w:rPr>
          <w:rFonts w:cs="Times New Roman" w:hint="cs"/>
          <w:spacing w:val="4"/>
          <w:rtl/>
        </w:rPr>
        <w:t>.</w:t>
      </w:r>
      <w:r w:rsidR="00F90194" w:rsidRPr="00651C3C">
        <w:rPr>
          <w:rFonts w:hint="cs"/>
          <w:spacing w:val="4"/>
          <w:rtl/>
        </w:rPr>
        <w:t xml:space="preserve"> وللمجلس سلطات تشريعية في جميع المسائل التي يسندها الدستور إلى الاختصاص الاتحادي</w:t>
      </w:r>
      <w:r w:rsidR="006B47F9">
        <w:rPr>
          <w:rFonts w:cs="Times New Roman" w:hint="cs"/>
          <w:spacing w:val="4"/>
          <w:rtl/>
        </w:rPr>
        <w:t>.</w:t>
      </w:r>
      <w:r w:rsidR="00F90194" w:rsidRPr="00651C3C">
        <w:rPr>
          <w:rFonts w:hint="cs"/>
          <w:spacing w:val="4"/>
          <w:rtl/>
        </w:rPr>
        <w:t xml:space="preserve"> وينتخب الشعب أعضاء مجلس نواب </w:t>
      </w:r>
      <w:r w:rsidR="00EE351F" w:rsidRPr="00651C3C">
        <w:rPr>
          <w:rFonts w:hint="cs"/>
          <w:spacing w:val="4"/>
          <w:rtl/>
        </w:rPr>
        <w:t xml:space="preserve">الشعب </w:t>
      </w:r>
      <w:r w:rsidR="00F90194" w:rsidRPr="00651C3C">
        <w:rPr>
          <w:rFonts w:hint="cs"/>
          <w:spacing w:val="4"/>
          <w:rtl/>
        </w:rPr>
        <w:t>لمدة خمس سنوات</w:t>
      </w:r>
      <w:r w:rsidR="006B47F9">
        <w:rPr>
          <w:rFonts w:cs="Times New Roman" w:hint="cs"/>
          <w:spacing w:val="4"/>
          <w:rtl/>
        </w:rPr>
        <w:t>.</w:t>
      </w:r>
      <w:r w:rsidR="00F90194" w:rsidRPr="0087054D">
        <w:rPr>
          <w:rFonts w:hint="cs"/>
          <w:rtl/>
        </w:rPr>
        <w:t xml:space="preserve"> </w:t>
      </w:r>
      <w:r w:rsidR="00F90194" w:rsidRPr="00651C3C">
        <w:rPr>
          <w:rFonts w:hint="cs"/>
          <w:spacing w:val="4"/>
          <w:rtl/>
        </w:rPr>
        <w:t xml:space="preserve">وأعضاء مجلس نواب </w:t>
      </w:r>
      <w:r w:rsidR="008B373D">
        <w:rPr>
          <w:rFonts w:hint="cs"/>
          <w:spacing w:val="4"/>
          <w:rtl/>
        </w:rPr>
        <w:t>الشعب،</w:t>
      </w:r>
      <w:r w:rsidR="00F90194" w:rsidRPr="00651C3C">
        <w:rPr>
          <w:rFonts w:hint="cs"/>
          <w:spacing w:val="4"/>
          <w:rtl/>
        </w:rPr>
        <w:t xml:space="preserve"> الذين لا يتجاوز عددهم </w:t>
      </w:r>
      <w:r>
        <w:rPr>
          <w:rFonts w:hint="cs"/>
          <w:spacing w:val="4"/>
          <w:rtl/>
        </w:rPr>
        <w:t>٥٥٠</w:t>
      </w:r>
      <w:r w:rsidR="00F90194" w:rsidRPr="00651C3C">
        <w:rPr>
          <w:rFonts w:hint="cs"/>
          <w:spacing w:val="4"/>
          <w:rtl/>
        </w:rPr>
        <w:t>، هم نواب الشعب بأسره</w:t>
      </w:r>
      <w:r w:rsidR="006B47F9">
        <w:rPr>
          <w:rFonts w:cs="Times New Roman" w:hint="cs"/>
          <w:spacing w:val="4"/>
          <w:rtl/>
        </w:rPr>
        <w:t>.</w:t>
      </w:r>
      <w:r w:rsidR="00F90194" w:rsidRPr="00651C3C">
        <w:rPr>
          <w:rFonts w:hint="cs"/>
          <w:spacing w:val="4"/>
          <w:rtl/>
        </w:rPr>
        <w:t xml:space="preserve"> ولقوميات وشعوب الأقليات تمثيل خاص في مجلس نواب </w:t>
      </w:r>
      <w:r w:rsidR="008B373D">
        <w:rPr>
          <w:rFonts w:hint="cs"/>
          <w:spacing w:val="4"/>
          <w:rtl/>
        </w:rPr>
        <w:t>الشعب</w:t>
      </w:r>
      <w:r w:rsidR="006B47F9">
        <w:rPr>
          <w:rFonts w:cs="Times New Roman" w:hint="cs"/>
          <w:spacing w:val="4"/>
          <w:rtl/>
        </w:rPr>
        <w:t>.</w:t>
      </w:r>
      <w:r w:rsidR="00F90194" w:rsidRPr="00651C3C">
        <w:rPr>
          <w:rFonts w:hint="cs"/>
          <w:spacing w:val="4"/>
          <w:rtl/>
        </w:rPr>
        <w:t xml:space="preserve"> وبناء على ذلك، يحجز </w:t>
      </w:r>
      <w:r>
        <w:rPr>
          <w:rFonts w:hint="cs"/>
          <w:spacing w:val="4"/>
          <w:rtl/>
        </w:rPr>
        <w:t>٢٠</w:t>
      </w:r>
      <w:r w:rsidR="00F90194" w:rsidRPr="00651C3C">
        <w:rPr>
          <w:rFonts w:hint="cs"/>
          <w:spacing w:val="4"/>
          <w:rtl/>
        </w:rPr>
        <w:t xml:space="preserve"> مقعد</w:t>
      </w:r>
      <w:r w:rsidR="00F52379">
        <w:rPr>
          <w:rFonts w:hint="cs"/>
          <w:spacing w:val="4"/>
          <w:rtl/>
        </w:rPr>
        <w:t xml:space="preserve">اً </w:t>
      </w:r>
      <w:r w:rsidR="00F90194" w:rsidRPr="00651C3C">
        <w:rPr>
          <w:rFonts w:hint="cs"/>
          <w:spacing w:val="4"/>
          <w:rtl/>
        </w:rPr>
        <w:t>على الأقل لهذه القوميات والشعوب</w:t>
      </w:r>
      <w:r w:rsidR="006B47F9">
        <w:rPr>
          <w:rFonts w:hint="cs"/>
          <w:rtl/>
        </w:rPr>
        <w:t>.</w:t>
      </w:r>
    </w:p>
    <w:p w:rsidR="00F90194" w:rsidRPr="0087054D" w:rsidRDefault="002D2B86" w:rsidP="006B47F9">
      <w:pPr>
        <w:spacing w:before="0" w:line="380" w:lineRule="exact"/>
        <w:rPr>
          <w:rFonts w:hint="cs"/>
          <w:rtl/>
        </w:rPr>
      </w:pPr>
      <w:r>
        <w:rPr>
          <w:rFonts w:hint="cs"/>
          <w:rtl/>
        </w:rPr>
        <w:t>٣٤</w:t>
      </w:r>
      <w:r w:rsidR="00F90194" w:rsidRPr="0087054D">
        <w:rPr>
          <w:rFonts w:hint="cs"/>
          <w:rtl/>
        </w:rPr>
        <w:t>-</w:t>
      </w:r>
      <w:r w:rsidR="00F90194" w:rsidRPr="0087054D">
        <w:rPr>
          <w:rFonts w:hint="cs"/>
          <w:rtl/>
        </w:rPr>
        <w:tab/>
        <w:t xml:space="preserve">وقد أنشأ المجلس </w:t>
      </w:r>
      <w:r>
        <w:rPr>
          <w:rFonts w:hint="cs"/>
          <w:rtl/>
        </w:rPr>
        <w:t>١٢</w:t>
      </w:r>
      <w:r w:rsidR="00F90194" w:rsidRPr="0087054D">
        <w:rPr>
          <w:rFonts w:hint="cs"/>
          <w:rtl/>
        </w:rPr>
        <w:t xml:space="preserve"> لجنة دائمة لكي يتمكن من أن يؤدي على نحو ملائم المهام التي أوكلها إليه الدستور</w:t>
      </w:r>
      <w:r w:rsidR="006B47F9">
        <w:rPr>
          <w:rFonts w:cs="Times New Roman" w:hint="cs"/>
          <w:rtl/>
        </w:rPr>
        <w:t>.</w:t>
      </w:r>
      <w:r w:rsidR="00F90194" w:rsidRPr="0087054D">
        <w:rPr>
          <w:rFonts w:hint="cs"/>
          <w:rtl/>
        </w:rPr>
        <w:t xml:space="preserve"> واللجان مشكلة وفق</w:t>
      </w:r>
      <w:r w:rsidR="00F52379">
        <w:rPr>
          <w:rFonts w:hint="cs"/>
          <w:rtl/>
        </w:rPr>
        <w:t xml:space="preserve">اً </w:t>
      </w:r>
      <w:r w:rsidR="00F90194" w:rsidRPr="0087054D">
        <w:rPr>
          <w:rFonts w:hint="cs"/>
          <w:rtl/>
        </w:rPr>
        <w:t>للهيكل التنظيمي لهيئات</w:t>
      </w:r>
      <w:r w:rsidR="00F9392B">
        <w:rPr>
          <w:rFonts w:hint="cs"/>
          <w:rtl/>
        </w:rPr>
        <w:t xml:space="preserve"> </w:t>
      </w:r>
      <w:r w:rsidR="00F90194" w:rsidRPr="0087054D">
        <w:rPr>
          <w:rFonts w:hint="cs"/>
          <w:rtl/>
        </w:rPr>
        <w:t>الحكومة الاتحادية</w:t>
      </w:r>
      <w:r w:rsidR="006B47F9">
        <w:rPr>
          <w:rFonts w:cs="Times New Roman" w:hint="cs"/>
          <w:rtl/>
        </w:rPr>
        <w:t>.</w:t>
      </w:r>
      <w:r w:rsidR="00F90194" w:rsidRPr="0087054D">
        <w:rPr>
          <w:rFonts w:hint="cs"/>
          <w:rtl/>
        </w:rPr>
        <w:t xml:space="preserve"> وتمكن اللجان المجلس من أن تكون لديه إجراءات تشريعية فعالة</w:t>
      </w:r>
      <w:r w:rsidR="006B47F9">
        <w:rPr>
          <w:rFonts w:hint="cs"/>
          <w:rtl/>
        </w:rPr>
        <w:t>.</w:t>
      </w:r>
    </w:p>
    <w:p w:rsidR="00F90194" w:rsidRPr="0087054D" w:rsidRDefault="00F90194" w:rsidP="00347EAF">
      <w:pPr>
        <w:spacing w:before="0" w:line="380" w:lineRule="exact"/>
        <w:rPr>
          <w:rFonts w:hint="cs"/>
          <w:i/>
          <w:iCs/>
          <w:rtl/>
        </w:rPr>
      </w:pPr>
      <w:r w:rsidRPr="0087054D">
        <w:rPr>
          <w:rFonts w:hint="cs"/>
          <w:i/>
          <w:iCs/>
          <w:rtl/>
        </w:rPr>
        <w:t>مجلس الاتحاد</w:t>
      </w:r>
    </w:p>
    <w:p w:rsidR="00F90194" w:rsidRPr="0087054D" w:rsidRDefault="002D2B86" w:rsidP="006B47F9">
      <w:pPr>
        <w:spacing w:before="0" w:line="380" w:lineRule="exact"/>
        <w:rPr>
          <w:rFonts w:hint="cs"/>
          <w:rtl/>
        </w:rPr>
      </w:pPr>
      <w:r>
        <w:rPr>
          <w:rFonts w:hint="cs"/>
          <w:rtl/>
        </w:rPr>
        <w:t>٣٥</w:t>
      </w:r>
      <w:r w:rsidR="00F90194" w:rsidRPr="0087054D">
        <w:rPr>
          <w:rFonts w:hint="cs"/>
          <w:rtl/>
        </w:rPr>
        <w:t>-</w:t>
      </w:r>
      <w:r w:rsidR="00F90194" w:rsidRPr="0087054D">
        <w:rPr>
          <w:rFonts w:hint="cs"/>
          <w:rtl/>
        </w:rPr>
        <w:tab/>
        <w:t>يتألف مجلس الاتحاد من نواب الأمم والقوميات والشعوب</w:t>
      </w:r>
      <w:r w:rsidR="006B47F9">
        <w:rPr>
          <w:rFonts w:cs="Times New Roman" w:hint="cs"/>
          <w:rtl/>
        </w:rPr>
        <w:t>.</w:t>
      </w:r>
      <w:r w:rsidR="00F90194" w:rsidRPr="0087054D">
        <w:rPr>
          <w:rFonts w:hint="cs"/>
          <w:rtl/>
        </w:rPr>
        <w:t xml:space="preserve"> ولكل أمة وقومية وشعب نائب واحد على الأقل في مجلس الاتحاد</w:t>
      </w:r>
      <w:r w:rsidR="006B47F9">
        <w:rPr>
          <w:rFonts w:cs="Times New Roman" w:hint="cs"/>
          <w:rtl/>
        </w:rPr>
        <w:t>.</w:t>
      </w:r>
      <w:r w:rsidR="00F90194" w:rsidRPr="0087054D">
        <w:rPr>
          <w:rFonts w:hint="cs"/>
          <w:rtl/>
        </w:rPr>
        <w:t xml:space="preserve"> ويمثل نائب إضافي كل أمة أو قومية عن كل مليون نسمة</w:t>
      </w:r>
      <w:r w:rsidR="006B47F9">
        <w:rPr>
          <w:rFonts w:cs="Times New Roman" w:hint="cs"/>
          <w:rtl/>
        </w:rPr>
        <w:t>.</w:t>
      </w:r>
      <w:r w:rsidR="00F90194" w:rsidRPr="0087054D">
        <w:rPr>
          <w:rFonts w:hint="cs"/>
          <w:rtl/>
        </w:rPr>
        <w:t xml:space="preserve"> وتنتخب مجالس الولايات أعضاء مجلس الاتحاد</w:t>
      </w:r>
      <w:r w:rsidR="006B47F9">
        <w:rPr>
          <w:rFonts w:cs="Times New Roman" w:hint="cs"/>
          <w:rtl/>
        </w:rPr>
        <w:t>.</w:t>
      </w:r>
      <w:r w:rsidR="00F90194" w:rsidRPr="0087054D">
        <w:rPr>
          <w:rFonts w:hint="cs"/>
          <w:rtl/>
        </w:rPr>
        <w:t xml:space="preserve"> ويجوز لمجالس الولايات أن تنتخب هي نفسها النواب في مجلس الاتحاد أو أن تجري انتخابات لكي ينتخب الشعب النواب انتخاب</w:t>
      </w:r>
      <w:r w:rsidR="00F52379">
        <w:rPr>
          <w:rFonts w:hint="cs"/>
          <w:rtl/>
        </w:rPr>
        <w:t xml:space="preserve">اً </w:t>
      </w:r>
      <w:r w:rsidR="00F90194" w:rsidRPr="0087054D">
        <w:rPr>
          <w:rFonts w:hint="cs"/>
          <w:rtl/>
        </w:rPr>
        <w:t>مباشر</w:t>
      </w:r>
      <w:r w:rsidR="00CE15AF">
        <w:rPr>
          <w:rFonts w:hint="cs"/>
          <w:rtl/>
        </w:rPr>
        <w:t>اً.</w:t>
      </w:r>
    </w:p>
    <w:p w:rsidR="00F90194" w:rsidRPr="0087054D" w:rsidRDefault="002D2B86" w:rsidP="006B47F9">
      <w:pPr>
        <w:spacing w:before="0" w:line="380" w:lineRule="exact"/>
        <w:rPr>
          <w:rFonts w:hint="cs"/>
          <w:rtl/>
        </w:rPr>
      </w:pPr>
      <w:r>
        <w:rPr>
          <w:rFonts w:hint="cs"/>
          <w:rtl/>
        </w:rPr>
        <w:t>٣٦</w:t>
      </w:r>
      <w:r w:rsidR="00F90194" w:rsidRPr="0087054D">
        <w:rPr>
          <w:rFonts w:hint="cs"/>
          <w:rtl/>
        </w:rPr>
        <w:t>-</w:t>
      </w:r>
      <w:r w:rsidR="00651C3C">
        <w:rPr>
          <w:rFonts w:hint="cs"/>
          <w:rtl/>
        </w:rPr>
        <w:tab/>
      </w:r>
      <w:r w:rsidR="00F90194" w:rsidRPr="0087054D">
        <w:rPr>
          <w:rFonts w:hint="cs"/>
          <w:rtl/>
        </w:rPr>
        <w:t>وطبق</w:t>
      </w:r>
      <w:r w:rsidR="00F52379">
        <w:rPr>
          <w:rFonts w:hint="cs"/>
          <w:rtl/>
        </w:rPr>
        <w:t xml:space="preserve">اً </w:t>
      </w:r>
      <w:r w:rsidR="00F90194" w:rsidRPr="0087054D">
        <w:rPr>
          <w:rFonts w:hint="cs"/>
          <w:rtl/>
        </w:rPr>
        <w:t xml:space="preserve">للمادة </w:t>
      </w:r>
      <w:r>
        <w:rPr>
          <w:rFonts w:hint="cs"/>
          <w:rtl/>
        </w:rPr>
        <w:t>٦٢</w:t>
      </w:r>
      <w:r w:rsidR="00F90194" w:rsidRPr="0087054D">
        <w:rPr>
          <w:rFonts w:hint="cs"/>
          <w:rtl/>
        </w:rPr>
        <w:t xml:space="preserve"> من دستور جمهورية إثيوبيا الديمقراطية الاتحادية، فإن لمجلس الاتحاد سلطات من بينها سلطة تفسير الدستور، والبت في أساس الدستور بخصوص القضايا المتعلقة بحق الأمم والقوميات والشعوب في تقرير المصير بما في ذلك الانفصال، وتعزيز وتوطيد وحدة الشعوب والمساواة بينها، وإيجاد حل للنزاع أو سوء الفهم الذي قد يحدث بين الولايات</w:t>
      </w:r>
      <w:r w:rsidR="006B47F9">
        <w:rPr>
          <w:rFonts w:hint="cs"/>
          <w:rtl/>
        </w:rPr>
        <w:t>.</w:t>
      </w:r>
    </w:p>
    <w:p w:rsidR="00F90194" w:rsidRPr="0087054D" w:rsidRDefault="00651C3C" w:rsidP="00347EAF">
      <w:pPr>
        <w:spacing w:before="0" w:line="380" w:lineRule="exact"/>
        <w:rPr>
          <w:rFonts w:hint="cs"/>
          <w:b/>
          <w:bCs/>
          <w:rtl/>
        </w:rPr>
      </w:pPr>
      <w:r>
        <w:rPr>
          <w:b/>
          <w:bCs/>
          <w:rtl/>
        </w:rPr>
        <w:br w:type="page"/>
      </w:r>
      <w:r w:rsidR="00F90194" w:rsidRPr="0087054D">
        <w:rPr>
          <w:rFonts w:hint="cs"/>
          <w:b/>
          <w:bCs/>
          <w:rtl/>
        </w:rPr>
        <w:t>الهيئة التنفيذية</w:t>
      </w:r>
    </w:p>
    <w:p w:rsidR="00F90194" w:rsidRPr="0087054D" w:rsidRDefault="00F90194" w:rsidP="00347EAF">
      <w:pPr>
        <w:spacing w:before="0" w:line="380" w:lineRule="exact"/>
        <w:rPr>
          <w:rFonts w:hint="cs"/>
          <w:i/>
          <w:iCs/>
          <w:rtl/>
        </w:rPr>
      </w:pPr>
      <w:r w:rsidRPr="0087054D">
        <w:rPr>
          <w:rFonts w:hint="cs"/>
          <w:i/>
          <w:iCs/>
          <w:rtl/>
        </w:rPr>
        <w:t>رئيس جمهورية إثيوبيا الديمقراطية الاتحادية</w:t>
      </w:r>
    </w:p>
    <w:p w:rsidR="00F90194" w:rsidRPr="0087054D" w:rsidRDefault="002D2B86" w:rsidP="006B47F9">
      <w:pPr>
        <w:spacing w:before="0" w:line="380" w:lineRule="exact"/>
        <w:rPr>
          <w:rFonts w:hint="cs"/>
          <w:rtl/>
        </w:rPr>
      </w:pPr>
      <w:r>
        <w:rPr>
          <w:rFonts w:hint="cs"/>
          <w:rtl/>
        </w:rPr>
        <w:t>٣٧</w:t>
      </w:r>
      <w:r w:rsidR="00F90194" w:rsidRPr="0087054D">
        <w:rPr>
          <w:rFonts w:hint="cs"/>
          <w:rtl/>
        </w:rPr>
        <w:t>-</w:t>
      </w:r>
      <w:r w:rsidR="00F90194" w:rsidRPr="0087054D">
        <w:rPr>
          <w:rFonts w:hint="cs"/>
          <w:rtl/>
        </w:rPr>
        <w:tab/>
        <w:t>رئيس جمهورية إثيوبيا الديمقراطية الاتحادية هو رئيس الدولة</w:t>
      </w:r>
      <w:r w:rsidR="006B47F9">
        <w:rPr>
          <w:rFonts w:cs="Times New Roman" w:hint="cs"/>
          <w:rtl/>
        </w:rPr>
        <w:t>.</w:t>
      </w:r>
      <w:r w:rsidR="00F90194" w:rsidRPr="0087054D">
        <w:rPr>
          <w:rFonts w:hint="cs"/>
          <w:rtl/>
        </w:rPr>
        <w:t xml:space="preserve"> ويسمي مجلس نواب </w:t>
      </w:r>
      <w:r w:rsidR="00EE351F">
        <w:rPr>
          <w:rFonts w:hint="cs"/>
          <w:rtl/>
        </w:rPr>
        <w:t xml:space="preserve">الشعب </w:t>
      </w:r>
      <w:r w:rsidR="00F90194" w:rsidRPr="0087054D">
        <w:rPr>
          <w:rFonts w:hint="cs"/>
          <w:rtl/>
        </w:rPr>
        <w:t>المرشحين للرئاسة</w:t>
      </w:r>
      <w:r w:rsidR="006B47F9">
        <w:rPr>
          <w:rFonts w:cs="Times New Roman" w:hint="cs"/>
          <w:rtl/>
        </w:rPr>
        <w:t>.</w:t>
      </w:r>
      <w:r w:rsidR="00F90194" w:rsidRPr="0087054D">
        <w:rPr>
          <w:rFonts w:hint="cs"/>
          <w:rtl/>
        </w:rPr>
        <w:t xml:space="preserve"> وتنتخب الرئيس دورة مشتركة للمجلسين بالموافقة بأغلبية ثلثي الأصوات</w:t>
      </w:r>
      <w:r w:rsidR="006B47F9">
        <w:rPr>
          <w:rFonts w:cs="Times New Roman" w:hint="cs"/>
          <w:rtl/>
        </w:rPr>
        <w:t>.</w:t>
      </w:r>
      <w:r w:rsidR="00F90194" w:rsidRPr="0087054D">
        <w:rPr>
          <w:rFonts w:hint="cs"/>
          <w:rtl/>
        </w:rPr>
        <w:t xml:space="preserve"> ومدة شغل منصب الرئيس</w:t>
      </w:r>
      <w:r w:rsidR="00F9392B">
        <w:rPr>
          <w:rFonts w:hint="cs"/>
          <w:rtl/>
        </w:rPr>
        <w:t xml:space="preserve"> </w:t>
      </w:r>
      <w:r w:rsidR="00F90194" w:rsidRPr="0087054D">
        <w:rPr>
          <w:rFonts w:hint="cs"/>
          <w:rtl/>
        </w:rPr>
        <w:t>ست سنوات</w:t>
      </w:r>
      <w:r w:rsidR="006B47F9">
        <w:rPr>
          <w:rFonts w:cs="Times New Roman" w:hint="cs"/>
          <w:rtl/>
        </w:rPr>
        <w:t>.</w:t>
      </w:r>
      <w:r w:rsidR="00F90194" w:rsidRPr="0087054D">
        <w:rPr>
          <w:rFonts w:hint="cs"/>
          <w:rtl/>
        </w:rPr>
        <w:t xml:space="preserve"> ولا يمكن انتخاب الرئيس لأكثر من مدتين متتاليتين</w:t>
      </w:r>
      <w:r w:rsidR="006B47F9">
        <w:rPr>
          <w:rFonts w:hint="cs"/>
          <w:rtl/>
        </w:rPr>
        <w:t>.</w:t>
      </w:r>
    </w:p>
    <w:p w:rsidR="00F90194" w:rsidRPr="0087054D" w:rsidRDefault="002D2B86" w:rsidP="006B47F9">
      <w:pPr>
        <w:spacing w:before="0" w:line="380" w:lineRule="exact"/>
        <w:rPr>
          <w:rFonts w:hint="cs"/>
          <w:rtl/>
        </w:rPr>
      </w:pPr>
      <w:r>
        <w:rPr>
          <w:rFonts w:hint="cs"/>
          <w:rtl/>
        </w:rPr>
        <w:t>٣٨</w:t>
      </w:r>
      <w:r w:rsidR="00F90194" w:rsidRPr="0087054D">
        <w:rPr>
          <w:rFonts w:hint="cs"/>
          <w:rtl/>
        </w:rPr>
        <w:t>-</w:t>
      </w:r>
      <w:r w:rsidR="00F90194" w:rsidRPr="0087054D">
        <w:rPr>
          <w:rFonts w:hint="cs"/>
          <w:rtl/>
        </w:rPr>
        <w:tab/>
        <w:t>وتتضمن سلطات الرئيس ومهامه افتتاح الدورة المشتركة للمجلسين، وتعيين السفراء وغيرهم من المبعوثين، ومنح الألقاب العسكرية الرفيعة بناء على توصية رئيس الوزراء، ومنح العفو طبق</w:t>
      </w:r>
      <w:r w:rsidR="00F52379">
        <w:rPr>
          <w:rFonts w:hint="cs"/>
          <w:rtl/>
        </w:rPr>
        <w:t xml:space="preserve">اً </w:t>
      </w:r>
      <w:r w:rsidR="00F90194" w:rsidRPr="0087054D">
        <w:rPr>
          <w:rFonts w:hint="cs"/>
          <w:rtl/>
        </w:rPr>
        <w:t>للقانون</w:t>
      </w:r>
      <w:r w:rsidR="006B47F9">
        <w:rPr>
          <w:rFonts w:hint="cs"/>
          <w:rtl/>
        </w:rPr>
        <w:t>.</w:t>
      </w:r>
    </w:p>
    <w:p w:rsidR="00F90194" w:rsidRPr="0087054D" w:rsidRDefault="00F90194" w:rsidP="00347EAF">
      <w:pPr>
        <w:spacing w:before="0" w:line="380" w:lineRule="exact"/>
        <w:rPr>
          <w:rFonts w:hint="cs"/>
          <w:i/>
          <w:iCs/>
          <w:rtl/>
        </w:rPr>
      </w:pPr>
      <w:r w:rsidRPr="0087054D">
        <w:rPr>
          <w:rFonts w:hint="cs"/>
          <w:i/>
          <w:iCs/>
          <w:rtl/>
        </w:rPr>
        <w:t>رئيس الوزراء</w:t>
      </w:r>
    </w:p>
    <w:p w:rsidR="00F90194" w:rsidRPr="0087054D" w:rsidRDefault="002D2B86" w:rsidP="006B47F9">
      <w:pPr>
        <w:spacing w:before="0" w:line="380" w:lineRule="exact"/>
        <w:rPr>
          <w:rFonts w:hint="cs"/>
          <w:rtl/>
        </w:rPr>
      </w:pPr>
      <w:r>
        <w:rPr>
          <w:rFonts w:hint="cs"/>
          <w:rtl/>
        </w:rPr>
        <w:t>٣٩</w:t>
      </w:r>
      <w:r w:rsidR="00F90194" w:rsidRPr="0087054D">
        <w:rPr>
          <w:rFonts w:hint="cs"/>
          <w:rtl/>
        </w:rPr>
        <w:t>-</w:t>
      </w:r>
      <w:r w:rsidR="00F90194" w:rsidRPr="0087054D">
        <w:rPr>
          <w:rFonts w:hint="cs"/>
          <w:rtl/>
        </w:rPr>
        <w:tab/>
        <w:t xml:space="preserve">يشكل حزب سياسي أو ائتلاف أحزاب سياسية له أكبر عدد من المقاعد في مجلس نواب </w:t>
      </w:r>
      <w:r w:rsidR="00EE351F">
        <w:rPr>
          <w:rFonts w:hint="cs"/>
          <w:rtl/>
        </w:rPr>
        <w:t xml:space="preserve">الشعب </w:t>
      </w:r>
      <w:r w:rsidR="00F90194" w:rsidRPr="0087054D">
        <w:rPr>
          <w:rFonts w:hint="cs"/>
          <w:rtl/>
        </w:rPr>
        <w:t>الهيئة التنفيذية ويقودها</w:t>
      </w:r>
      <w:r w:rsidR="006B47F9">
        <w:rPr>
          <w:rFonts w:cs="Times New Roman" w:hint="cs"/>
          <w:rtl/>
        </w:rPr>
        <w:t>.</w:t>
      </w:r>
      <w:r w:rsidR="00F90194" w:rsidRPr="0087054D">
        <w:rPr>
          <w:rFonts w:hint="cs"/>
          <w:rtl/>
        </w:rPr>
        <w:t xml:space="preserve"> وأعلى الصلاحيات التنفيذية للحكومة الاتحادية مناطة برئيس الوزراء ومجلس الوزراء وهما مسؤولان أمام مجلس نواب </w:t>
      </w:r>
      <w:r w:rsidR="008B373D">
        <w:rPr>
          <w:rFonts w:hint="cs"/>
          <w:rtl/>
        </w:rPr>
        <w:t>الشعب</w:t>
      </w:r>
      <w:r w:rsidR="006B47F9">
        <w:rPr>
          <w:rFonts w:cs="Times New Roman" w:hint="cs"/>
          <w:rtl/>
        </w:rPr>
        <w:t>.</w:t>
      </w:r>
      <w:r w:rsidR="00F90194" w:rsidRPr="0087054D">
        <w:rPr>
          <w:rFonts w:hint="cs"/>
          <w:rtl/>
        </w:rPr>
        <w:t xml:space="preserve"> وفي ممارسة مهام الدولة، يكون أعضاء مجلس الوزراء مسؤولين مسؤولية جماعية عن جميع القرارات التي يتخذونها بصفتهم هيئة</w:t>
      </w:r>
      <w:r w:rsidR="006B47F9">
        <w:rPr>
          <w:rFonts w:hint="cs"/>
          <w:rtl/>
        </w:rPr>
        <w:t>.</w:t>
      </w:r>
    </w:p>
    <w:p w:rsidR="00F90194" w:rsidRPr="0087054D" w:rsidRDefault="002D2B86" w:rsidP="006B47F9">
      <w:pPr>
        <w:spacing w:before="0" w:line="380" w:lineRule="exact"/>
        <w:rPr>
          <w:rFonts w:hint="cs"/>
          <w:rtl/>
        </w:rPr>
      </w:pPr>
      <w:r>
        <w:rPr>
          <w:rFonts w:hint="cs"/>
          <w:rtl/>
        </w:rPr>
        <w:t>٤٠</w:t>
      </w:r>
      <w:r w:rsidR="00F90194" w:rsidRPr="0087054D">
        <w:rPr>
          <w:rFonts w:hint="cs"/>
          <w:rtl/>
        </w:rPr>
        <w:t>-</w:t>
      </w:r>
      <w:r w:rsidR="00F90194" w:rsidRPr="0087054D">
        <w:rPr>
          <w:rFonts w:hint="cs"/>
          <w:rtl/>
        </w:rPr>
        <w:tab/>
        <w:t xml:space="preserve">وينتخب رئيس الوزراء من بين أعضاء مجلس نواب </w:t>
      </w:r>
      <w:r w:rsidR="00EE351F">
        <w:rPr>
          <w:rFonts w:hint="cs"/>
          <w:rtl/>
        </w:rPr>
        <w:t xml:space="preserve">الشعب </w:t>
      </w:r>
      <w:r w:rsidR="00F90194" w:rsidRPr="0087054D">
        <w:rPr>
          <w:rFonts w:hint="cs"/>
          <w:rtl/>
        </w:rPr>
        <w:t>وتكون مدة شغل منصبه هي مدة ولاية</w:t>
      </w:r>
      <w:r w:rsidR="00F9392B">
        <w:rPr>
          <w:rFonts w:hint="cs"/>
          <w:rtl/>
        </w:rPr>
        <w:t xml:space="preserve"> </w:t>
      </w:r>
      <w:r w:rsidR="00F90194" w:rsidRPr="0087054D">
        <w:rPr>
          <w:rFonts w:hint="cs"/>
          <w:rtl/>
        </w:rPr>
        <w:t xml:space="preserve">مجلس نواب </w:t>
      </w:r>
      <w:r w:rsidR="008B373D">
        <w:rPr>
          <w:rFonts w:hint="cs"/>
          <w:rtl/>
        </w:rPr>
        <w:t>الشعب</w:t>
      </w:r>
      <w:r w:rsidR="006B47F9">
        <w:rPr>
          <w:rFonts w:cs="Times New Roman" w:hint="cs"/>
          <w:rtl/>
        </w:rPr>
        <w:t>.</w:t>
      </w:r>
      <w:r w:rsidR="00F90194" w:rsidRPr="0087054D">
        <w:rPr>
          <w:rFonts w:hint="cs"/>
          <w:rtl/>
        </w:rPr>
        <w:t xml:space="preserve"> ورئيس الوزراء هو المسؤول التنفيذي الأول ورئيس مجلس الوزراء والقائد العام للقوات المسلحة الوطنية</w:t>
      </w:r>
      <w:r w:rsidR="006B47F9">
        <w:rPr>
          <w:rFonts w:cs="Times New Roman" w:hint="cs"/>
          <w:rtl/>
        </w:rPr>
        <w:t>.</w:t>
      </w:r>
      <w:r w:rsidR="00F90194" w:rsidRPr="0087054D">
        <w:rPr>
          <w:rFonts w:hint="cs"/>
          <w:rtl/>
        </w:rPr>
        <w:t xml:space="preserve"> ويتابع رئيس الوزراء ويكفل تنفيذ القوانين والسياسات والتوجيهات والقرارات الأخرى التي يعتمدها مجلس نواب </w:t>
      </w:r>
      <w:r w:rsidR="008B373D">
        <w:rPr>
          <w:rFonts w:hint="cs"/>
          <w:rtl/>
        </w:rPr>
        <w:t>الشعب</w:t>
      </w:r>
      <w:r w:rsidR="006B47F9">
        <w:rPr>
          <w:rFonts w:cs="Times New Roman" w:hint="cs"/>
          <w:rtl/>
        </w:rPr>
        <w:t>.</w:t>
      </w:r>
      <w:r w:rsidR="00F90194" w:rsidRPr="0087054D">
        <w:rPr>
          <w:rFonts w:hint="cs"/>
          <w:rtl/>
        </w:rPr>
        <w:t xml:space="preserve"> ويعرض رئيس الوزراء مرشحين للمناصب الوزارية ومناصب المفوضين ورئيس المحكمة العليا الاتحادية ونائب رئيسها ومراجع الحسابات العام على مجلس نواب </w:t>
      </w:r>
      <w:r w:rsidR="00EE351F">
        <w:rPr>
          <w:rFonts w:hint="cs"/>
          <w:rtl/>
        </w:rPr>
        <w:t xml:space="preserve">الشعب </w:t>
      </w:r>
      <w:r w:rsidR="00F90194" w:rsidRPr="0087054D">
        <w:rPr>
          <w:rFonts w:hint="cs"/>
          <w:rtl/>
        </w:rPr>
        <w:t>للموافقة عليهم</w:t>
      </w:r>
      <w:r w:rsidR="006B47F9">
        <w:rPr>
          <w:rFonts w:cs="Times New Roman" w:hint="cs"/>
          <w:rtl/>
        </w:rPr>
        <w:t>.</w:t>
      </w:r>
      <w:r w:rsidR="00F90194" w:rsidRPr="0087054D">
        <w:rPr>
          <w:rFonts w:hint="cs"/>
          <w:rtl/>
        </w:rPr>
        <w:t xml:space="preserve"> كما يقدم إلى مجلس نواب </w:t>
      </w:r>
      <w:r w:rsidR="00EE351F">
        <w:rPr>
          <w:rFonts w:hint="cs"/>
          <w:rtl/>
        </w:rPr>
        <w:t xml:space="preserve">الشعب </w:t>
      </w:r>
      <w:r w:rsidR="00F90194" w:rsidRPr="0087054D">
        <w:rPr>
          <w:rFonts w:hint="cs"/>
          <w:rtl/>
        </w:rPr>
        <w:t>تقارير دورية عن الأعمال التي تنجزها الهيئة التنفيذية وعن خططها ومقترحاتها</w:t>
      </w:r>
      <w:r w:rsidR="006B47F9">
        <w:rPr>
          <w:rFonts w:hint="cs"/>
          <w:rtl/>
        </w:rPr>
        <w:t>.</w:t>
      </w:r>
    </w:p>
    <w:p w:rsidR="00F90194" w:rsidRPr="0087054D" w:rsidRDefault="002D2B86" w:rsidP="006B47F9">
      <w:pPr>
        <w:spacing w:before="0" w:line="380" w:lineRule="exact"/>
        <w:rPr>
          <w:rFonts w:hint="cs"/>
          <w:rtl/>
        </w:rPr>
      </w:pPr>
      <w:r>
        <w:rPr>
          <w:rFonts w:hint="cs"/>
          <w:rtl/>
        </w:rPr>
        <w:t>٤١</w:t>
      </w:r>
      <w:r w:rsidR="00F90194" w:rsidRPr="0087054D">
        <w:rPr>
          <w:rFonts w:hint="cs"/>
          <w:rtl/>
        </w:rPr>
        <w:t>-</w:t>
      </w:r>
      <w:r w:rsidR="00F90194" w:rsidRPr="0087054D">
        <w:rPr>
          <w:rFonts w:hint="cs"/>
          <w:rtl/>
        </w:rPr>
        <w:tab/>
        <w:t>ويتألف مجلس الوزراء من رئيس الوزراء ونائب رئيس الوزراء والوزراء وغيرهم من الأعضاء حسبما قد يحددهم القانون</w:t>
      </w:r>
      <w:r w:rsidR="006B47F9">
        <w:rPr>
          <w:rFonts w:cs="Times New Roman" w:hint="cs"/>
          <w:rtl/>
        </w:rPr>
        <w:t>.</w:t>
      </w:r>
      <w:r w:rsidR="00F90194" w:rsidRPr="0087054D">
        <w:rPr>
          <w:rFonts w:hint="cs"/>
          <w:rtl/>
        </w:rPr>
        <w:t xml:space="preserve"> والمجلس مسؤول أمام رئيس الوزراء</w:t>
      </w:r>
      <w:r w:rsidR="006B47F9">
        <w:rPr>
          <w:rFonts w:cs="Times New Roman" w:hint="cs"/>
          <w:rtl/>
        </w:rPr>
        <w:t>.</w:t>
      </w:r>
      <w:r w:rsidR="00F90194" w:rsidRPr="0087054D">
        <w:rPr>
          <w:rFonts w:hint="cs"/>
          <w:rtl/>
        </w:rPr>
        <w:t xml:space="preserve"> ومجلس الوزراء، في كل قراراته، مسؤول أمام مجلس نواب </w:t>
      </w:r>
      <w:r w:rsidR="008B373D">
        <w:rPr>
          <w:rFonts w:hint="cs"/>
          <w:rtl/>
        </w:rPr>
        <w:t>الشعب</w:t>
      </w:r>
      <w:r w:rsidR="006B47F9">
        <w:rPr>
          <w:rFonts w:cs="Times New Roman" w:hint="cs"/>
          <w:rtl/>
        </w:rPr>
        <w:t>.</w:t>
      </w:r>
      <w:r w:rsidR="00F90194" w:rsidRPr="0087054D">
        <w:rPr>
          <w:rFonts w:hint="cs"/>
          <w:rtl/>
        </w:rPr>
        <w:t xml:space="preserve"> ويضطلع مجلس الوزراء، ضمن أمور أخرى، بضمان تنفيذ القوانين والقرارات التي يعتمدها مجلس نواب </w:t>
      </w:r>
      <w:r w:rsidR="008B373D">
        <w:rPr>
          <w:rFonts w:hint="cs"/>
          <w:rtl/>
        </w:rPr>
        <w:t>الشعب،</w:t>
      </w:r>
      <w:r w:rsidR="00F90194" w:rsidRPr="0087054D">
        <w:rPr>
          <w:rFonts w:hint="cs"/>
          <w:rtl/>
        </w:rPr>
        <w:t xml:space="preserve"> وإعداد الميزانية الاتحادية السنوية وتنفيذها عندما يقرها مجلس نواب </w:t>
      </w:r>
      <w:r w:rsidR="008B373D">
        <w:rPr>
          <w:rFonts w:hint="cs"/>
          <w:rtl/>
        </w:rPr>
        <w:t>الشعب،</w:t>
      </w:r>
      <w:r w:rsidR="00F90194" w:rsidRPr="0087054D">
        <w:rPr>
          <w:rFonts w:hint="cs"/>
          <w:rtl/>
        </w:rPr>
        <w:t xml:space="preserve"> ورسم السياسة الخارجية للبلد وممارسة الإشراف العام على تنفيذها، وتقديم مشاريع قوانين إلى مجلس نواب </w:t>
      </w:r>
      <w:r w:rsidR="00EE351F">
        <w:rPr>
          <w:rFonts w:hint="cs"/>
          <w:rtl/>
        </w:rPr>
        <w:t xml:space="preserve">الشعب </w:t>
      </w:r>
      <w:r w:rsidR="00F90194" w:rsidRPr="0087054D">
        <w:rPr>
          <w:rFonts w:hint="cs"/>
          <w:rtl/>
        </w:rPr>
        <w:t>عن أي مسألة مندرجة في نطاق اختصاصه</w:t>
      </w:r>
      <w:r w:rsidR="006B47F9">
        <w:rPr>
          <w:rFonts w:cs="Times New Roman" w:hint="cs"/>
          <w:rtl/>
        </w:rPr>
        <w:t>.</w:t>
      </w:r>
      <w:r w:rsidR="00F90194" w:rsidRPr="0087054D">
        <w:rPr>
          <w:rFonts w:hint="cs"/>
          <w:rtl/>
        </w:rPr>
        <w:t xml:space="preserve"> وله سلطة إعلان حالة طوارئ</w:t>
      </w:r>
      <w:r w:rsidR="006B47F9">
        <w:rPr>
          <w:rFonts w:cs="Times New Roman" w:hint="cs"/>
          <w:rtl/>
        </w:rPr>
        <w:t>.</w:t>
      </w:r>
      <w:r w:rsidR="00F90194" w:rsidRPr="0087054D">
        <w:rPr>
          <w:rFonts w:hint="cs"/>
          <w:rtl/>
        </w:rPr>
        <w:t xml:space="preserve"> وعند القيام بذلك، يتقدم بالمرسوم الخاص بإعلان حالة الطوارئ لإقراره من مجلس نواب </w:t>
      </w:r>
      <w:r w:rsidR="00EE351F">
        <w:rPr>
          <w:rFonts w:hint="cs"/>
          <w:rtl/>
        </w:rPr>
        <w:t xml:space="preserve">الشعب </w:t>
      </w:r>
      <w:r w:rsidR="00F90194" w:rsidRPr="0087054D">
        <w:rPr>
          <w:rFonts w:hint="cs"/>
          <w:rtl/>
        </w:rPr>
        <w:t xml:space="preserve">في غضون </w:t>
      </w:r>
      <w:r>
        <w:rPr>
          <w:rFonts w:hint="cs"/>
          <w:rtl/>
        </w:rPr>
        <w:t>٤٨</w:t>
      </w:r>
      <w:r w:rsidR="00F90194" w:rsidRPr="0087054D">
        <w:rPr>
          <w:rFonts w:hint="cs"/>
          <w:rtl/>
        </w:rPr>
        <w:t xml:space="preserve"> ساعة إذا كان هذا المجلس منعقد</w:t>
      </w:r>
      <w:r w:rsidR="00F52379">
        <w:rPr>
          <w:rFonts w:hint="cs"/>
          <w:rtl/>
        </w:rPr>
        <w:t xml:space="preserve">اً </w:t>
      </w:r>
      <w:r w:rsidR="00F90194" w:rsidRPr="0087054D">
        <w:rPr>
          <w:rFonts w:hint="cs"/>
          <w:rtl/>
        </w:rPr>
        <w:t xml:space="preserve">أو في غضون </w:t>
      </w:r>
      <w:r>
        <w:rPr>
          <w:rFonts w:hint="cs"/>
          <w:rtl/>
        </w:rPr>
        <w:t>١٥</w:t>
      </w:r>
      <w:r w:rsidR="00F90194" w:rsidRPr="0087054D">
        <w:rPr>
          <w:rFonts w:hint="cs"/>
          <w:rtl/>
        </w:rPr>
        <w:t xml:space="preserve"> يوم</w:t>
      </w:r>
      <w:r w:rsidR="00F52379">
        <w:rPr>
          <w:rFonts w:hint="cs"/>
          <w:rtl/>
        </w:rPr>
        <w:t xml:space="preserve">اً </w:t>
      </w:r>
      <w:r w:rsidR="00F90194" w:rsidRPr="0087054D">
        <w:rPr>
          <w:rFonts w:hint="cs"/>
          <w:rtl/>
        </w:rPr>
        <w:t>إذا لم يكن منعقد</w:t>
      </w:r>
      <w:r w:rsidR="00CE15AF">
        <w:rPr>
          <w:rFonts w:hint="cs"/>
          <w:rtl/>
        </w:rPr>
        <w:t>اً.</w:t>
      </w:r>
    </w:p>
    <w:p w:rsidR="00F90194" w:rsidRPr="0087054D" w:rsidRDefault="00651C3C" w:rsidP="00347EAF">
      <w:pPr>
        <w:spacing w:before="0" w:line="380" w:lineRule="exact"/>
        <w:rPr>
          <w:rFonts w:hint="cs"/>
          <w:b/>
          <w:bCs/>
          <w:rtl/>
        </w:rPr>
      </w:pPr>
      <w:r>
        <w:rPr>
          <w:b/>
          <w:bCs/>
          <w:rtl/>
        </w:rPr>
        <w:br w:type="page"/>
      </w:r>
      <w:r w:rsidR="00F90194" w:rsidRPr="0087054D">
        <w:rPr>
          <w:rFonts w:hint="cs"/>
          <w:b/>
          <w:bCs/>
          <w:rtl/>
        </w:rPr>
        <w:t>القضاء</w:t>
      </w:r>
    </w:p>
    <w:p w:rsidR="00F90194" w:rsidRPr="0087054D" w:rsidRDefault="002D2B86" w:rsidP="006B47F9">
      <w:pPr>
        <w:spacing w:before="0" w:line="380" w:lineRule="exact"/>
        <w:rPr>
          <w:rFonts w:hint="cs"/>
          <w:rtl/>
        </w:rPr>
      </w:pPr>
      <w:r>
        <w:rPr>
          <w:rFonts w:hint="cs"/>
          <w:rtl/>
        </w:rPr>
        <w:t>٤٢</w:t>
      </w:r>
      <w:r w:rsidR="00F90194" w:rsidRPr="0087054D">
        <w:rPr>
          <w:rFonts w:hint="cs"/>
          <w:rtl/>
        </w:rPr>
        <w:t>-</w:t>
      </w:r>
      <w:r w:rsidR="00F90194" w:rsidRPr="0087054D">
        <w:rPr>
          <w:rFonts w:hint="cs"/>
          <w:rtl/>
        </w:rPr>
        <w:tab/>
        <w:t>ينشئ الدستور قضاء مستقل</w:t>
      </w:r>
      <w:r w:rsidR="00CE15AF">
        <w:rPr>
          <w:rFonts w:hint="cs"/>
          <w:rtl/>
        </w:rPr>
        <w:t>اً.</w:t>
      </w:r>
      <w:r w:rsidR="00F90194" w:rsidRPr="0087054D">
        <w:rPr>
          <w:rFonts w:hint="cs"/>
          <w:rtl/>
        </w:rPr>
        <w:t xml:space="preserve"> والسلطة القضائية العليا الاتحادية مناطة بالمحكمة العليا الاتحادية</w:t>
      </w:r>
      <w:r w:rsidR="006B47F9">
        <w:rPr>
          <w:rFonts w:cs="Times New Roman" w:hint="cs"/>
          <w:rtl/>
        </w:rPr>
        <w:t>.</w:t>
      </w:r>
      <w:r w:rsidR="00F90194" w:rsidRPr="0087054D">
        <w:rPr>
          <w:rFonts w:hint="cs"/>
          <w:rtl/>
        </w:rPr>
        <w:t xml:space="preserve"> والسلطات القضائية على كل من المستوى الاتحادي ومستوى الولايات مناطة بالمحاكم</w:t>
      </w:r>
      <w:r w:rsidR="006B47F9">
        <w:rPr>
          <w:rFonts w:cs="Times New Roman" w:hint="cs"/>
          <w:rtl/>
        </w:rPr>
        <w:t>.</w:t>
      </w:r>
      <w:r w:rsidR="00F90194" w:rsidRPr="0087054D">
        <w:rPr>
          <w:rFonts w:hint="cs"/>
          <w:rtl/>
        </w:rPr>
        <w:t xml:space="preserve"> ولا</w:t>
      </w:r>
      <w:r w:rsidR="00651C3C">
        <w:rPr>
          <w:rFonts w:hint="cs"/>
          <w:rtl/>
        </w:rPr>
        <w:t xml:space="preserve"> </w:t>
      </w:r>
      <w:r w:rsidR="00F90194" w:rsidRPr="0087054D">
        <w:rPr>
          <w:rFonts w:hint="cs"/>
          <w:rtl/>
        </w:rPr>
        <w:t>تخضع المحاكم على جميع المستويات لأي تدخل أو تأثير من أي هيئة حكومية أو مسؤول حكومي أو من أي مصدر آخر</w:t>
      </w:r>
      <w:r w:rsidR="006B47F9">
        <w:rPr>
          <w:rFonts w:cs="Times New Roman" w:hint="cs"/>
          <w:rtl/>
        </w:rPr>
        <w:t>.</w:t>
      </w:r>
      <w:r w:rsidR="00F90194" w:rsidRPr="0087054D">
        <w:rPr>
          <w:rFonts w:hint="cs"/>
          <w:rtl/>
        </w:rPr>
        <w:t xml:space="preserve"> ويمارس القضاة مهامهم باستقلال تام ولا</w:t>
      </w:r>
      <w:r w:rsidR="00651C3C">
        <w:rPr>
          <w:rFonts w:hint="cs"/>
          <w:rtl/>
        </w:rPr>
        <w:t xml:space="preserve"> </w:t>
      </w:r>
      <w:r w:rsidR="00F90194" w:rsidRPr="0087054D">
        <w:rPr>
          <w:rFonts w:hint="cs"/>
          <w:rtl/>
        </w:rPr>
        <w:t>يوجههم سوى القانون فقط</w:t>
      </w:r>
      <w:r w:rsidR="006B47F9">
        <w:rPr>
          <w:rFonts w:hint="cs"/>
          <w:rtl/>
        </w:rPr>
        <w:t>.</w:t>
      </w:r>
    </w:p>
    <w:p w:rsidR="00F90194" w:rsidRPr="0087054D" w:rsidRDefault="002D2B86" w:rsidP="006B47F9">
      <w:pPr>
        <w:spacing w:before="0" w:line="380" w:lineRule="exact"/>
        <w:rPr>
          <w:rFonts w:hint="cs"/>
          <w:rtl/>
        </w:rPr>
      </w:pPr>
      <w:r>
        <w:rPr>
          <w:rFonts w:hint="cs"/>
          <w:rtl/>
        </w:rPr>
        <w:t>٤٣</w:t>
      </w:r>
      <w:r w:rsidR="00F90194" w:rsidRPr="0087054D">
        <w:rPr>
          <w:rFonts w:hint="cs"/>
          <w:rtl/>
        </w:rPr>
        <w:t>-</w:t>
      </w:r>
      <w:r w:rsidR="00F90194" w:rsidRPr="0087054D">
        <w:rPr>
          <w:rFonts w:hint="cs"/>
          <w:rtl/>
        </w:rPr>
        <w:tab/>
        <w:t xml:space="preserve">ولمجلس نواب </w:t>
      </w:r>
      <w:r w:rsidR="00EE351F">
        <w:rPr>
          <w:rFonts w:hint="cs"/>
          <w:rtl/>
        </w:rPr>
        <w:t xml:space="preserve">الشعب </w:t>
      </w:r>
      <w:r w:rsidR="00F90194" w:rsidRPr="0087054D">
        <w:rPr>
          <w:rFonts w:hint="cs"/>
          <w:rtl/>
        </w:rPr>
        <w:t>سلطة إنشاء المحكمة العالية الاتحادية والمحاكم الابتدائية على نطاق الدولة أو في بعض أجزاء البلد حسبما يراه ضروري</w:t>
      </w:r>
      <w:r w:rsidR="00CE15AF">
        <w:rPr>
          <w:rFonts w:hint="cs"/>
          <w:rtl/>
        </w:rPr>
        <w:t>اً.</w:t>
      </w:r>
      <w:r w:rsidR="00F90194" w:rsidRPr="0087054D">
        <w:rPr>
          <w:rFonts w:hint="cs"/>
          <w:rtl/>
        </w:rPr>
        <w:t xml:space="preserve"> وما لم يتم الترتيب على هذا النحو، يفوض اختصاص المحكمة العالية الاتحادية والمحاكم الابتدائية إلى محاكم الولايات الإقليمية</w:t>
      </w:r>
      <w:r w:rsidR="006B47F9">
        <w:rPr>
          <w:rFonts w:hint="cs"/>
          <w:rtl/>
        </w:rPr>
        <w:t>.</w:t>
      </w:r>
    </w:p>
    <w:p w:rsidR="00F90194" w:rsidRPr="0087054D" w:rsidRDefault="002D2B86" w:rsidP="006B47F9">
      <w:pPr>
        <w:spacing w:before="0" w:line="380" w:lineRule="exact"/>
        <w:rPr>
          <w:rFonts w:hint="cs"/>
          <w:rtl/>
        </w:rPr>
      </w:pPr>
      <w:r>
        <w:rPr>
          <w:rFonts w:hint="cs"/>
          <w:rtl/>
        </w:rPr>
        <w:t>٤٤</w:t>
      </w:r>
      <w:r w:rsidR="00F90194" w:rsidRPr="0087054D">
        <w:rPr>
          <w:rFonts w:hint="cs"/>
          <w:rtl/>
        </w:rPr>
        <w:t>-</w:t>
      </w:r>
      <w:r w:rsidR="00F90194" w:rsidRPr="0087054D">
        <w:rPr>
          <w:rFonts w:hint="cs"/>
          <w:rtl/>
        </w:rPr>
        <w:tab/>
        <w:t>والمحكمة العليا الاتحادية لها السلطة القضائية العليا والنهائية فيما يتعلق بشؤون الدولة</w:t>
      </w:r>
      <w:r w:rsidR="006B47F9">
        <w:rPr>
          <w:rFonts w:cs="Times New Roman" w:hint="cs"/>
          <w:rtl/>
        </w:rPr>
        <w:t>.</w:t>
      </w:r>
      <w:r w:rsidR="00F90194" w:rsidRPr="0087054D">
        <w:rPr>
          <w:rFonts w:hint="cs"/>
          <w:rtl/>
        </w:rPr>
        <w:t xml:space="preserve"> وللمحكمة العليا الاتحادية سلطة نقض أي قرار محكمة نهائي ينطوي على خطأ قانوني أساسي</w:t>
      </w:r>
      <w:r w:rsidR="006B47F9">
        <w:rPr>
          <w:rFonts w:cs="Times New Roman" w:hint="cs"/>
          <w:rtl/>
        </w:rPr>
        <w:t>.</w:t>
      </w:r>
      <w:r w:rsidR="00F90194" w:rsidRPr="0087054D">
        <w:rPr>
          <w:rFonts w:hint="cs"/>
          <w:rtl/>
        </w:rPr>
        <w:t xml:space="preserve"> وللمحكمة العليا للولاية سلطة نقض أي قرار محكمة نهائي بخصوص شؤون الولاية يحتوي على خطأ قانوني أساسي</w:t>
      </w:r>
      <w:r w:rsidR="006B47F9">
        <w:rPr>
          <w:rFonts w:cs="Times New Roman" w:hint="cs"/>
          <w:rtl/>
        </w:rPr>
        <w:t>.</w:t>
      </w:r>
      <w:r w:rsidR="00F90194" w:rsidRPr="0087054D">
        <w:rPr>
          <w:rFonts w:hint="cs"/>
          <w:rtl/>
        </w:rPr>
        <w:t xml:space="preserve"> والمحاكم الاتحادية ذات اختصاص في القضايا الني تنشأ في إطار الدستور والقوانين الاتحادية والمعاهدات الدولية</w:t>
      </w:r>
      <w:r w:rsidR="006B47F9">
        <w:rPr>
          <w:rFonts w:hint="cs"/>
          <w:rtl/>
        </w:rPr>
        <w:t>.</w:t>
      </w:r>
    </w:p>
    <w:p w:rsidR="00F90194" w:rsidRPr="0087054D" w:rsidRDefault="002D2B86" w:rsidP="008F14FD">
      <w:pPr>
        <w:spacing w:before="0" w:line="380" w:lineRule="exact"/>
        <w:rPr>
          <w:rFonts w:hint="cs"/>
          <w:rtl/>
        </w:rPr>
      </w:pPr>
      <w:r>
        <w:rPr>
          <w:rFonts w:hint="cs"/>
          <w:rtl/>
        </w:rPr>
        <w:t>٤٥</w:t>
      </w:r>
      <w:r w:rsidR="00F90194" w:rsidRPr="0087054D">
        <w:rPr>
          <w:rFonts w:hint="cs"/>
          <w:rtl/>
        </w:rPr>
        <w:t>-</w:t>
      </w:r>
      <w:r w:rsidR="00F90194" w:rsidRPr="0087054D">
        <w:rPr>
          <w:rFonts w:hint="cs"/>
          <w:rtl/>
        </w:rPr>
        <w:tab/>
        <w:t>ولا</w:t>
      </w:r>
      <w:r w:rsidR="00651C3C">
        <w:rPr>
          <w:rFonts w:hint="cs"/>
          <w:rtl/>
        </w:rPr>
        <w:t xml:space="preserve"> </w:t>
      </w:r>
      <w:r w:rsidR="00F90194" w:rsidRPr="0087054D">
        <w:rPr>
          <w:rFonts w:hint="cs"/>
          <w:rtl/>
        </w:rPr>
        <w:t>يعف</w:t>
      </w:r>
      <w:r w:rsidR="008F14FD">
        <w:rPr>
          <w:rFonts w:hint="cs"/>
          <w:rtl/>
        </w:rPr>
        <w:t>ى</w:t>
      </w:r>
      <w:r w:rsidR="00F90194" w:rsidRPr="0087054D">
        <w:rPr>
          <w:rFonts w:hint="cs"/>
          <w:rtl/>
        </w:rPr>
        <w:t xml:space="preserve"> أي قاض من مهامه قبل بلوغه سن التقاعد التي يحددها القانون إلا عندما تقرر لجنة الإدارة القضائية إعفاءه لانتهاكه القواعد التأديبية أو بسبب انعدام المقدرة أو انعدام الكفاءة الجسيم، أو أن القاضي لم يعد قادر</w:t>
      </w:r>
      <w:r w:rsidR="00F52379">
        <w:rPr>
          <w:rFonts w:hint="cs"/>
          <w:rtl/>
        </w:rPr>
        <w:t xml:space="preserve">اً </w:t>
      </w:r>
      <w:r w:rsidR="00F90194" w:rsidRPr="0087054D">
        <w:rPr>
          <w:rFonts w:hint="cs"/>
          <w:rtl/>
        </w:rPr>
        <w:t xml:space="preserve">على الاضطلاع بمسؤولياته بسبب المرض، وبعد أن يوافق مجلس نواب </w:t>
      </w:r>
      <w:r w:rsidR="00EE351F">
        <w:rPr>
          <w:rFonts w:hint="cs"/>
          <w:rtl/>
        </w:rPr>
        <w:t xml:space="preserve">الشعب </w:t>
      </w:r>
      <w:r w:rsidR="00F90194" w:rsidRPr="0087054D">
        <w:rPr>
          <w:rFonts w:hint="cs"/>
          <w:rtl/>
        </w:rPr>
        <w:t>أو مجلس الولاية المعني بأغلبية الأصوات على قرارات لجنة الإدارة القضائية</w:t>
      </w:r>
      <w:r w:rsidR="006B47F9">
        <w:rPr>
          <w:rFonts w:hint="cs"/>
          <w:rtl/>
        </w:rPr>
        <w:t>.</w:t>
      </w:r>
    </w:p>
    <w:p w:rsidR="00F90194" w:rsidRPr="0087054D" w:rsidRDefault="002D2B86" w:rsidP="006B47F9">
      <w:pPr>
        <w:spacing w:before="0" w:line="380" w:lineRule="exact"/>
        <w:rPr>
          <w:rFonts w:hint="cs"/>
          <w:rtl/>
        </w:rPr>
      </w:pPr>
      <w:r>
        <w:rPr>
          <w:rFonts w:hint="cs"/>
          <w:rtl/>
        </w:rPr>
        <w:t>٤٦</w:t>
      </w:r>
      <w:r w:rsidR="00F90194" w:rsidRPr="0087054D">
        <w:rPr>
          <w:rFonts w:hint="cs"/>
          <w:rtl/>
        </w:rPr>
        <w:t>-</w:t>
      </w:r>
      <w:r w:rsidR="00F90194" w:rsidRPr="0087054D">
        <w:rPr>
          <w:rFonts w:hint="cs"/>
          <w:rtl/>
        </w:rPr>
        <w:tab/>
        <w:t>ويستطيع القضاء ممارسة صلاحياته على نحو مستقل ويعمل بوصفه عنصر</w:t>
      </w:r>
      <w:r w:rsidR="00F52379">
        <w:rPr>
          <w:rFonts w:hint="cs"/>
          <w:rtl/>
        </w:rPr>
        <w:t xml:space="preserve">اً </w:t>
      </w:r>
      <w:r w:rsidR="00F90194" w:rsidRPr="0087054D">
        <w:rPr>
          <w:rFonts w:hint="cs"/>
          <w:rtl/>
        </w:rPr>
        <w:t>موازن</w:t>
      </w:r>
      <w:r w:rsidR="00F52379">
        <w:rPr>
          <w:rFonts w:hint="cs"/>
          <w:rtl/>
        </w:rPr>
        <w:t xml:space="preserve">اً </w:t>
      </w:r>
      <w:r w:rsidR="00F90194" w:rsidRPr="0087054D">
        <w:rPr>
          <w:rFonts w:hint="cs"/>
          <w:rtl/>
        </w:rPr>
        <w:t>للهيئة التنفيذية، حيث يوفر "المراجعات والموازنات" الحاسمة لمراعاة سيادة القانون والحوكمة الرشيدة وإرساء الديمقراطية</w:t>
      </w:r>
      <w:r w:rsidR="006B47F9">
        <w:rPr>
          <w:rFonts w:hint="cs"/>
          <w:rtl/>
        </w:rPr>
        <w:t>.</w:t>
      </w:r>
    </w:p>
    <w:p w:rsidR="00F90194" w:rsidRPr="0087054D" w:rsidRDefault="00F90194" w:rsidP="00347EAF">
      <w:pPr>
        <w:spacing w:before="0" w:line="380" w:lineRule="exact"/>
        <w:rPr>
          <w:rFonts w:hint="cs"/>
          <w:rtl/>
        </w:rPr>
      </w:pPr>
      <w:r w:rsidRPr="0087054D">
        <w:rPr>
          <w:rFonts w:hint="cs"/>
          <w:i/>
          <w:iCs/>
          <w:rtl/>
        </w:rPr>
        <w:t>محكمة الشريعة</w:t>
      </w:r>
    </w:p>
    <w:p w:rsidR="00F90194" w:rsidRPr="0087054D" w:rsidRDefault="002D2B86" w:rsidP="006B47F9">
      <w:pPr>
        <w:spacing w:before="0" w:line="380" w:lineRule="exact"/>
        <w:rPr>
          <w:rFonts w:hint="cs"/>
          <w:rtl/>
        </w:rPr>
      </w:pPr>
      <w:r>
        <w:rPr>
          <w:rFonts w:hint="cs"/>
          <w:rtl/>
        </w:rPr>
        <w:t>٤٧</w:t>
      </w:r>
      <w:r w:rsidR="00F90194" w:rsidRPr="0087054D">
        <w:rPr>
          <w:rFonts w:hint="cs"/>
          <w:rtl/>
        </w:rPr>
        <w:t>-</w:t>
      </w:r>
      <w:r w:rsidR="00F90194" w:rsidRPr="0087054D">
        <w:rPr>
          <w:rFonts w:hint="cs"/>
          <w:rtl/>
        </w:rPr>
        <w:tab/>
        <w:t>عمل</w:t>
      </w:r>
      <w:r w:rsidR="00F52379">
        <w:rPr>
          <w:rFonts w:hint="cs"/>
          <w:rtl/>
        </w:rPr>
        <w:t xml:space="preserve">اً </w:t>
      </w:r>
      <w:r w:rsidR="00F90194" w:rsidRPr="0087054D">
        <w:rPr>
          <w:rFonts w:hint="cs"/>
          <w:rtl/>
        </w:rPr>
        <w:t>بالفصل الثالث من الدستور، يمكن الفصل في المنازعات، التي تنشأ فيما يتعلق بقوانين الزواج والأحوال الشخصية والأسرة، وفق</w:t>
      </w:r>
      <w:r w:rsidR="00F52379">
        <w:rPr>
          <w:rFonts w:hint="cs"/>
          <w:rtl/>
        </w:rPr>
        <w:t xml:space="preserve">اً </w:t>
      </w:r>
      <w:r w:rsidR="00F90194" w:rsidRPr="0087054D">
        <w:rPr>
          <w:rFonts w:hint="cs"/>
          <w:rtl/>
        </w:rPr>
        <w:t>للقوانين الدينية أو</w:t>
      </w:r>
      <w:r w:rsidR="006B47F9">
        <w:rPr>
          <w:rFonts w:hint="cs"/>
          <w:rtl/>
        </w:rPr>
        <w:t xml:space="preserve"> </w:t>
      </w:r>
      <w:r w:rsidR="00F90194" w:rsidRPr="0087054D">
        <w:rPr>
          <w:rFonts w:hint="cs"/>
          <w:rtl/>
        </w:rPr>
        <w:t>العرفية بموافقة أطراف هذه المنازعات</w:t>
      </w:r>
      <w:r w:rsidR="006B47F9">
        <w:rPr>
          <w:rFonts w:cs="Times New Roman" w:hint="cs"/>
          <w:rtl/>
        </w:rPr>
        <w:t>.</w:t>
      </w:r>
      <w:r w:rsidR="00F90194" w:rsidRPr="0087054D">
        <w:rPr>
          <w:rFonts w:hint="cs"/>
          <w:rtl/>
        </w:rPr>
        <w:t xml:space="preserve"> ويمكن لمجلس نواب </w:t>
      </w:r>
      <w:r w:rsidR="00EE351F">
        <w:rPr>
          <w:rFonts w:hint="cs"/>
          <w:rtl/>
        </w:rPr>
        <w:t xml:space="preserve">الشعب </w:t>
      </w:r>
      <w:r w:rsidR="00F90194" w:rsidRPr="0087054D">
        <w:rPr>
          <w:rFonts w:hint="cs"/>
          <w:rtl/>
        </w:rPr>
        <w:t>ومجالس الولايات إنشاء محاكم دينية وعرفية أو الاعتراف بها رسمي</w:t>
      </w:r>
      <w:r w:rsidR="00CE15AF">
        <w:rPr>
          <w:rFonts w:hint="cs"/>
          <w:rtl/>
        </w:rPr>
        <w:t>اً.</w:t>
      </w:r>
      <w:r w:rsidR="00F9392B">
        <w:rPr>
          <w:rFonts w:hint="cs"/>
          <w:rtl/>
        </w:rPr>
        <w:t xml:space="preserve"> </w:t>
      </w:r>
      <w:r w:rsidR="00F90194" w:rsidRPr="0087054D">
        <w:rPr>
          <w:rFonts w:hint="cs"/>
          <w:rtl/>
        </w:rPr>
        <w:t>وبناء على ذلك، أنشئت محاكم شريعة على المستوى الاتحادي ومستوى الولايات</w:t>
      </w:r>
      <w:r w:rsidR="006B47F9">
        <w:rPr>
          <w:rFonts w:hint="cs"/>
          <w:rtl/>
        </w:rPr>
        <w:t>.</w:t>
      </w:r>
    </w:p>
    <w:p w:rsidR="00F90194" w:rsidRPr="0087054D" w:rsidRDefault="002D2B86" w:rsidP="006B47F9">
      <w:pPr>
        <w:spacing w:before="0" w:line="380" w:lineRule="exact"/>
        <w:rPr>
          <w:rFonts w:hint="cs"/>
          <w:rtl/>
        </w:rPr>
      </w:pPr>
      <w:r>
        <w:rPr>
          <w:rFonts w:hint="cs"/>
          <w:rtl/>
        </w:rPr>
        <w:t>٤٨</w:t>
      </w:r>
      <w:r w:rsidR="00F90194" w:rsidRPr="0087054D">
        <w:rPr>
          <w:rFonts w:hint="cs"/>
          <w:rtl/>
        </w:rPr>
        <w:t>-</w:t>
      </w:r>
      <w:r w:rsidR="00F90194" w:rsidRPr="0087054D">
        <w:rPr>
          <w:rFonts w:hint="cs"/>
          <w:rtl/>
        </w:rPr>
        <w:tab/>
        <w:t>ومحاكم الشريعة الاتحادية (محكمة الشريعة الابتدائية الاتحادية ومحكمة الشريعة العالية الاتحادية) مسؤولة</w:t>
      </w:r>
      <w:r w:rsidR="00F9392B">
        <w:rPr>
          <w:rFonts w:hint="cs"/>
          <w:rtl/>
        </w:rPr>
        <w:t xml:space="preserve"> </w:t>
      </w:r>
      <w:r w:rsidR="00F90194" w:rsidRPr="0087054D">
        <w:rPr>
          <w:rFonts w:hint="cs"/>
          <w:rtl/>
        </w:rPr>
        <w:t>أمام اللجنة الاتحادية للإدارة القضائية</w:t>
      </w:r>
      <w:r w:rsidR="006B47F9">
        <w:rPr>
          <w:rFonts w:hint="cs"/>
          <w:rtl/>
        </w:rPr>
        <w:t>.</w:t>
      </w:r>
    </w:p>
    <w:p w:rsidR="00F90194" w:rsidRPr="0087054D" w:rsidRDefault="006B47F9" w:rsidP="00347EAF">
      <w:pPr>
        <w:spacing w:before="0" w:line="380" w:lineRule="exact"/>
        <w:rPr>
          <w:rFonts w:hint="cs"/>
          <w:rtl/>
        </w:rPr>
      </w:pPr>
      <w:r>
        <w:rPr>
          <w:rtl/>
        </w:rPr>
        <w:br w:type="page"/>
      </w:r>
      <w:r w:rsidR="002D2B86">
        <w:rPr>
          <w:rFonts w:hint="cs"/>
          <w:rtl/>
        </w:rPr>
        <w:t>٤٩</w:t>
      </w:r>
      <w:r w:rsidR="00F90194" w:rsidRPr="0087054D">
        <w:rPr>
          <w:rFonts w:hint="cs"/>
          <w:rtl/>
        </w:rPr>
        <w:t>-</w:t>
      </w:r>
      <w:r w:rsidR="00F90194" w:rsidRPr="0087054D">
        <w:rPr>
          <w:rFonts w:hint="cs"/>
          <w:rtl/>
        </w:rPr>
        <w:tab/>
        <w:t>ومحاكم الشريعة الاتحادية ذات اختصاص مشترك في المسائل التالية:</w:t>
      </w:r>
    </w:p>
    <w:p w:rsidR="00F90194" w:rsidRPr="0087054D" w:rsidRDefault="00F90194" w:rsidP="00651C3C">
      <w:pPr>
        <w:spacing w:before="0" w:after="120" w:line="380" w:lineRule="exact"/>
        <w:ind w:firstLine="720"/>
        <w:rPr>
          <w:rFonts w:hint="cs"/>
          <w:rtl/>
        </w:rPr>
      </w:pPr>
      <w:r w:rsidRPr="0087054D">
        <w:rPr>
          <w:rFonts w:hint="cs"/>
          <w:rtl/>
        </w:rPr>
        <w:t>(أ)</w:t>
      </w:r>
      <w:r w:rsidRPr="0087054D">
        <w:rPr>
          <w:rFonts w:hint="cs"/>
          <w:rtl/>
        </w:rPr>
        <w:tab/>
        <w:t>أي مسألة متعلقة بالزواج أو</w:t>
      </w:r>
      <w:r w:rsidR="00651C3C">
        <w:rPr>
          <w:rFonts w:hint="cs"/>
          <w:rtl/>
        </w:rPr>
        <w:t xml:space="preserve"> </w:t>
      </w:r>
      <w:r w:rsidRPr="0087054D">
        <w:rPr>
          <w:rFonts w:hint="cs"/>
          <w:rtl/>
        </w:rPr>
        <w:t>الطلاق أو</w:t>
      </w:r>
      <w:r w:rsidR="00651C3C">
        <w:rPr>
          <w:rFonts w:hint="cs"/>
          <w:rtl/>
        </w:rPr>
        <w:t xml:space="preserve"> </w:t>
      </w:r>
      <w:r w:rsidRPr="0087054D">
        <w:rPr>
          <w:rFonts w:hint="cs"/>
          <w:rtl/>
        </w:rPr>
        <w:t>الإعالة أو</w:t>
      </w:r>
      <w:r w:rsidR="00651C3C">
        <w:rPr>
          <w:rFonts w:hint="cs"/>
          <w:rtl/>
        </w:rPr>
        <w:t xml:space="preserve"> </w:t>
      </w:r>
      <w:r w:rsidRPr="0087054D">
        <w:rPr>
          <w:rFonts w:hint="cs"/>
          <w:rtl/>
        </w:rPr>
        <w:t>الوصاية على القصر أو</w:t>
      </w:r>
      <w:r w:rsidR="00651C3C">
        <w:rPr>
          <w:rFonts w:hint="cs"/>
          <w:rtl/>
        </w:rPr>
        <w:t xml:space="preserve"> العلاقات الأسرية، </w:t>
      </w:r>
      <w:r w:rsidRPr="0087054D">
        <w:rPr>
          <w:rFonts w:hint="cs"/>
          <w:rtl/>
        </w:rPr>
        <w:t>بشرط أن يكون الزواج الذي تتعلق به المسألة قد عقد وفق</w:t>
      </w:r>
      <w:r w:rsidR="00F52379">
        <w:rPr>
          <w:rFonts w:hint="cs"/>
          <w:rtl/>
        </w:rPr>
        <w:t xml:space="preserve">اً </w:t>
      </w:r>
      <w:r w:rsidRPr="0087054D">
        <w:rPr>
          <w:rFonts w:hint="cs"/>
          <w:rtl/>
        </w:rPr>
        <w:t>للشريعة الإسلامية، أو أن يكون الطرفان قد وافقا على الفصل فيها طبق</w:t>
      </w:r>
      <w:r w:rsidR="00F52379">
        <w:rPr>
          <w:rFonts w:hint="cs"/>
          <w:rtl/>
        </w:rPr>
        <w:t xml:space="preserve">اً </w:t>
      </w:r>
      <w:r w:rsidRPr="0087054D">
        <w:rPr>
          <w:rFonts w:hint="cs"/>
          <w:rtl/>
        </w:rPr>
        <w:t>للشريعة الإسلامية؛</w:t>
      </w:r>
    </w:p>
    <w:p w:rsidR="00F90194" w:rsidRPr="0087054D" w:rsidRDefault="00651C3C" w:rsidP="00551336">
      <w:pPr>
        <w:spacing w:before="0" w:after="120" w:line="380" w:lineRule="exact"/>
        <w:ind w:firstLine="720"/>
        <w:rPr>
          <w:rFonts w:hint="cs"/>
          <w:rtl/>
        </w:rPr>
      </w:pPr>
      <w:r>
        <w:rPr>
          <w:rFonts w:hint="cs"/>
          <w:rtl/>
        </w:rPr>
        <w:t>(</w:t>
      </w:r>
      <w:r w:rsidR="00F90194" w:rsidRPr="0087054D">
        <w:rPr>
          <w:rFonts w:hint="cs"/>
          <w:rtl/>
        </w:rPr>
        <w:t>ب)</w:t>
      </w:r>
      <w:r w:rsidR="00F90194" w:rsidRPr="0087054D">
        <w:rPr>
          <w:rFonts w:hint="cs"/>
          <w:rtl/>
        </w:rPr>
        <w:tab/>
        <w:t>أي مسألة متعلقة بالوقف والهبة وتتابع الوصايا، بشرط أن يكون الواهب أو المانح مسلم</w:t>
      </w:r>
      <w:r w:rsidR="00F52379">
        <w:rPr>
          <w:rFonts w:hint="cs"/>
          <w:rtl/>
        </w:rPr>
        <w:t xml:space="preserve">اً </w:t>
      </w:r>
      <w:r>
        <w:rPr>
          <w:rtl/>
        </w:rPr>
        <w:br/>
      </w:r>
      <w:r w:rsidR="00F90194" w:rsidRPr="0087054D">
        <w:rPr>
          <w:rFonts w:hint="cs"/>
          <w:rtl/>
        </w:rPr>
        <w:t>أو المتوف</w:t>
      </w:r>
      <w:r w:rsidR="00551336">
        <w:rPr>
          <w:rFonts w:hint="cs"/>
          <w:rtl/>
        </w:rPr>
        <w:t>ى</w:t>
      </w:r>
      <w:r w:rsidR="00F90194" w:rsidRPr="0087054D">
        <w:rPr>
          <w:rFonts w:hint="cs"/>
          <w:rtl/>
        </w:rPr>
        <w:t xml:space="preserve"> مسلم</w:t>
      </w:r>
      <w:r w:rsidR="00F52379">
        <w:rPr>
          <w:rFonts w:hint="cs"/>
          <w:rtl/>
        </w:rPr>
        <w:t xml:space="preserve">اً </w:t>
      </w:r>
      <w:r w:rsidR="00F90194" w:rsidRPr="0087054D">
        <w:rPr>
          <w:rFonts w:hint="cs"/>
          <w:rtl/>
        </w:rPr>
        <w:t>في وقت وفاته؛</w:t>
      </w:r>
    </w:p>
    <w:p w:rsidR="00F90194" w:rsidRPr="0087054D" w:rsidRDefault="00F90194" w:rsidP="006B47F9">
      <w:pPr>
        <w:spacing w:before="0" w:line="380" w:lineRule="exact"/>
        <w:ind w:firstLine="720"/>
        <w:rPr>
          <w:rFonts w:hint="cs"/>
          <w:rtl/>
        </w:rPr>
      </w:pPr>
      <w:r w:rsidRPr="0087054D">
        <w:rPr>
          <w:rFonts w:hint="cs"/>
          <w:rtl/>
        </w:rPr>
        <w:t>(ج)</w:t>
      </w:r>
      <w:r w:rsidRPr="0087054D">
        <w:rPr>
          <w:rFonts w:hint="cs"/>
          <w:rtl/>
        </w:rPr>
        <w:tab/>
        <w:t>أي مسألة متعلقة بدفع التكاليف المتكبدة في أي دعوى تتعلق بالأمور المذكورة أعلاه</w:t>
      </w:r>
      <w:r w:rsidR="006B47F9">
        <w:rPr>
          <w:rFonts w:hint="cs"/>
          <w:rtl/>
        </w:rPr>
        <w:t>.</w:t>
      </w:r>
    </w:p>
    <w:p w:rsidR="00F90194" w:rsidRPr="0087054D" w:rsidRDefault="002D2B86" w:rsidP="006B47F9">
      <w:pPr>
        <w:spacing w:before="0" w:line="380" w:lineRule="exact"/>
        <w:rPr>
          <w:rFonts w:hint="cs"/>
          <w:rtl/>
        </w:rPr>
      </w:pPr>
      <w:r>
        <w:rPr>
          <w:rFonts w:hint="cs"/>
          <w:rtl/>
        </w:rPr>
        <w:t>٥٠</w:t>
      </w:r>
      <w:r w:rsidR="00F90194" w:rsidRPr="0087054D">
        <w:rPr>
          <w:rFonts w:hint="cs"/>
          <w:rtl/>
        </w:rPr>
        <w:t>-</w:t>
      </w:r>
      <w:r w:rsidR="00F90194" w:rsidRPr="0087054D">
        <w:rPr>
          <w:rFonts w:hint="cs"/>
          <w:rtl/>
        </w:rPr>
        <w:tab/>
        <w:t>ولا</w:t>
      </w:r>
      <w:r w:rsidR="00651C3C">
        <w:rPr>
          <w:rFonts w:hint="cs"/>
          <w:rtl/>
        </w:rPr>
        <w:t xml:space="preserve"> </w:t>
      </w:r>
      <w:r w:rsidR="00F90194" w:rsidRPr="0087054D">
        <w:rPr>
          <w:rFonts w:hint="cs"/>
          <w:rtl/>
        </w:rPr>
        <w:t>يكون لمحاكم الشريعة اختصاص في المسائل المذكورة أعلاه إلا حيثما توافق أطرافها صراحة على الفصل فيها بموجب الشريعة الإسلامية</w:t>
      </w:r>
      <w:r w:rsidR="006B47F9">
        <w:rPr>
          <w:rFonts w:cs="Times New Roman" w:hint="cs"/>
          <w:rtl/>
        </w:rPr>
        <w:t>.</w:t>
      </w:r>
      <w:r w:rsidR="00F90194" w:rsidRPr="0087054D">
        <w:rPr>
          <w:rFonts w:hint="cs"/>
          <w:rtl/>
        </w:rPr>
        <w:t xml:space="preserve"> وتفصل محاكم الشريعة الاتحادية في القضايا المندرجة في نطاق اختصاصها طبق</w:t>
      </w:r>
      <w:r w:rsidR="00F52379">
        <w:rPr>
          <w:rFonts w:hint="cs"/>
          <w:rtl/>
        </w:rPr>
        <w:t xml:space="preserve">اً </w:t>
      </w:r>
      <w:r w:rsidR="00F90194" w:rsidRPr="0087054D">
        <w:rPr>
          <w:rFonts w:hint="cs"/>
          <w:rtl/>
        </w:rPr>
        <w:t>للشريعة الإسلامية</w:t>
      </w:r>
      <w:r w:rsidR="006B47F9">
        <w:rPr>
          <w:rFonts w:cs="Times New Roman" w:hint="cs"/>
          <w:rtl/>
        </w:rPr>
        <w:t>.</w:t>
      </w:r>
      <w:r w:rsidR="00F90194" w:rsidRPr="0087054D">
        <w:rPr>
          <w:rFonts w:hint="cs"/>
          <w:rtl/>
        </w:rPr>
        <w:t xml:space="preserve"> وعند الاضطلاع بالإجراءات القضائية، تطبق المحاكم قانون الإجراءات المدنية الساري</w:t>
      </w:r>
      <w:r w:rsidR="006B47F9">
        <w:rPr>
          <w:rFonts w:cs="Times New Roman" w:hint="cs"/>
          <w:rtl/>
        </w:rPr>
        <w:t>.</w:t>
      </w:r>
      <w:r w:rsidR="00F90194" w:rsidRPr="0087054D">
        <w:rPr>
          <w:rFonts w:hint="cs"/>
          <w:rtl/>
        </w:rPr>
        <w:t xml:space="preserve"> ويحظر القانون إحالة أي قضية مرفوعة أمام محكمة شريعة، تم قبول اختصاصها، إلى محاكم عادية، كما يحظر إحالة قضية مرفوعة أمام محكمة عادية إلى محكمة شريعة</w:t>
      </w:r>
      <w:r w:rsidR="006B47F9">
        <w:rPr>
          <w:rFonts w:hint="cs"/>
          <w:rtl/>
        </w:rPr>
        <w:t>.</w:t>
      </w:r>
    </w:p>
    <w:p w:rsidR="00F90194" w:rsidRPr="0087054D" w:rsidRDefault="002D2B86" w:rsidP="006B47F9">
      <w:pPr>
        <w:spacing w:before="0" w:line="380" w:lineRule="exact"/>
        <w:rPr>
          <w:rFonts w:hint="cs"/>
          <w:rtl/>
        </w:rPr>
      </w:pPr>
      <w:r>
        <w:rPr>
          <w:rFonts w:hint="cs"/>
          <w:rtl/>
        </w:rPr>
        <w:t>٥١</w:t>
      </w:r>
      <w:r w:rsidR="00F90194" w:rsidRPr="0087054D">
        <w:rPr>
          <w:rFonts w:hint="cs"/>
          <w:rtl/>
        </w:rPr>
        <w:t>-</w:t>
      </w:r>
      <w:r w:rsidR="00F90194" w:rsidRPr="0087054D">
        <w:rPr>
          <w:rFonts w:hint="cs"/>
          <w:rtl/>
        </w:rPr>
        <w:tab/>
        <w:t>ويقوم المجلس الأعلى للشريعة الإسلامية، بناء على طلب من اللجنة الاتحادية للإدارة القضائية، باختيار القضاة</w:t>
      </w:r>
      <w:r w:rsidR="006B47F9">
        <w:rPr>
          <w:rFonts w:cs="Times New Roman" w:hint="cs"/>
          <w:rtl/>
        </w:rPr>
        <w:t>.</w:t>
      </w:r>
      <w:r w:rsidR="00F90194" w:rsidRPr="0087054D">
        <w:rPr>
          <w:rFonts w:hint="cs"/>
          <w:rtl/>
        </w:rPr>
        <w:t xml:space="preserve"> وتعيين القضاة، الذين يلزم تنصيبهم على أي مستوى، تقره اللجنة الاتحادية للإدارة القضائية بناء على توصية من رئيس المحكمة العليا الاتحادية</w:t>
      </w:r>
      <w:r w:rsidR="006B47F9">
        <w:rPr>
          <w:rFonts w:cs="Times New Roman" w:hint="cs"/>
          <w:rtl/>
        </w:rPr>
        <w:t>.</w:t>
      </w:r>
      <w:r w:rsidR="00F90194" w:rsidRPr="0087054D">
        <w:rPr>
          <w:rFonts w:hint="cs"/>
          <w:rtl/>
        </w:rPr>
        <w:t xml:space="preserve"> ويتم الحصول على ميزانية محاكم الشريعة الاتحادية من الإعانة، التي تخصصها الحكومة الاتحادية من الميزانية، ومن المساعدات المقدمة من مصادر أخرى</w:t>
      </w:r>
      <w:r w:rsidR="006B47F9">
        <w:rPr>
          <w:rFonts w:cs="Times New Roman" w:hint="cs"/>
          <w:rtl/>
        </w:rPr>
        <w:t>.</w:t>
      </w:r>
      <w:r w:rsidR="00F90194" w:rsidRPr="0087054D">
        <w:rPr>
          <w:rFonts w:hint="cs"/>
          <w:rtl/>
        </w:rPr>
        <w:t xml:space="preserve"> كما تنشأ محاكم الشريعة في مختلف الأقاليم والمجالس الإدارية ويكون اختصاصها مماثل</w:t>
      </w:r>
      <w:r w:rsidR="00F52379">
        <w:rPr>
          <w:rFonts w:hint="cs"/>
          <w:rtl/>
        </w:rPr>
        <w:t xml:space="preserve">اً </w:t>
      </w:r>
      <w:r w:rsidR="00F90194" w:rsidRPr="0087054D">
        <w:rPr>
          <w:rFonts w:hint="cs"/>
          <w:rtl/>
        </w:rPr>
        <w:t>لاختصاص محاكم الشريعة الاتحادية</w:t>
      </w:r>
      <w:r w:rsidR="006B47F9">
        <w:rPr>
          <w:rFonts w:hint="cs"/>
          <w:rtl/>
        </w:rPr>
        <w:t>.</w:t>
      </w:r>
    </w:p>
    <w:p w:rsidR="00F90194" w:rsidRPr="0087054D" w:rsidRDefault="00F90194" w:rsidP="00347EAF">
      <w:pPr>
        <w:spacing w:before="0" w:line="380" w:lineRule="exact"/>
        <w:rPr>
          <w:rFonts w:hint="cs"/>
          <w:b/>
          <w:bCs/>
          <w:rtl/>
        </w:rPr>
      </w:pPr>
      <w:r w:rsidRPr="0087054D">
        <w:rPr>
          <w:rFonts w:hint="cs"/>
          <w:b/>
          <w:bCs/>
          <w:rtl/>
        </w:rPr>
        <w:t>هيكل حكومات الولايات الإقليمية</w:t>
      </w:r>
    </w:p>
    <w:p w:rsidR="00F90194" w:rsidRPr="0087054D" w:rsidRDefault="002D2B86" w:rsidP="006B47F9">
      <w:pPr>
        <w:spacing w:before="0" w:line="380" w:lineRule="exact"/>
        <w:rPr>
          <w:rFonts w:hint="cs"/>
          <w:rtl/>
        </w:rPr>
      </w:pPr>
      <w:r>
        <w:rPr>
          <w:rFonts w:hint="cs"/>
          <w:rtl/>
        </w:rPr>
        <w:t>٥٢</w:t>
      </w:r>
      <w:r w:rsidR="00F90194" w:rsidRPr="0087054D">
        <w:rPr>
          <w:rFonts w:hint="cs"/>
          <w:rtl/>
        </w:rPr>
        <w:t>-</w:t>
      </w:r>
      <w:r w:rsidR="00F90194" w:rsidRPr="0087054D">
        <w:rPr>
          <w:rFonts w:hint="cs"/>
          <w:rtl/>
        </w:rPr>
        <w:tab/>
        <w:t>لكل ولاية من الولايات الإقليمية التسع دستورها</w:t>
      </w:r>
      <w:r w:rsidR="006B47F9">
        <w:rPr>
          <w:rFonts w:cs="Times New Roman" w:hint="cs"/>
          <w:rtl/>
        </w:rPr>
        <w:t>.</w:t>
      </w:r>
      <w:r w:rsidR="00F90194" w:rsidRPr="0087054D">
        <w:rPr>
          <w:rFonts w:hint="cs"/>
          <w:rtl/>
        </w:rPr>
        <w:t xml:space="preserve"> وهي منظمة في مجالس ولايات ومناطق ودوائر (وريدا) أو دوائر خاصة أو بلديات وأحياء (كيبيل)</w:t>
      </w:r>
      <w:r w:rsidR="006B47F9">
        <w:rPr>
          <w:rFonts w:cs="Times New Roman" w:hint="cs"/>
          <w:rtl/>
        </w:rPr>
        <w:t>.</w:t>
      </w:r>
      <w:r w:rsidR="00F9392B">
        <w:rPr>
          <w:rFonts w:hint="cs"/>
          <w:rtl/>
        </w:rPr>
        <w:t xml:space="preserve"> </w:t>
      </w:r>
      <w:r w:rsidR="00F90194" w:rsidRPr="0087054D">
        <w:rPr>
          <w:rFonts w:hint="cs"/>
          <w:rtl/>
        </w:rPr>
        <w:t>بيد أنه يجوز لمجلس الولاية في كل ولاية إقليمية إقامة وحدات إدارية هرمية أخرى وتحديد سلطاتها ومهامها</w:t>
      </w:r>
      <w:r w:rsidR="006B47F9">
        <w:rPr>
          <w:rFonts w:hint="cs"/>
          <w:rtl/>
        </w:rPr>
        <w:t>.</w:t>
      </w:r>
    </w:p>
    <w:p w:rsidR="00F90194" w:rsidRPr="0087054D" w:rsidRDefault="00F90194" w:rsidP="00347EAF">
      <w:pPr>
        <w:spacing w:before="0" w:line="380" w:lineRule="exact"/>
        <w:rPr>
          <w:rFonts w:hint="cs"/>
          <w:i/>
          <w:iCs/>
          <w:rtl/>
        </w:rPr>
      </w:pPr>
      <w:r w:rsidRPr="0087054D">
        <w:rPr>
          <w:rFonts w:hint="cs"/>
          <w:i/>
          <w:iCs/>
          <w:rtl/>
        </w:rPr>
        <w:t>مجلس الولاية</w:t>
      </w:r>
    </w:p>
    <w:p w:rsidR="00F90194" w:rsidRPr="0087054D" w:rsidRDefault="002D2B86" w:rsidP="006B47F9">
      <w:pPr>
        <w:spacing w:before="0" w:line="380" w:lineRule="exact"/>
        <w:rPr>
          <w:rFonts w:hint="cs"/>
          <w:rtl/>
        </w:rPr>
      </w:pPr>
      <w:r>
        <w:rPr>
          <w:rFonts w:hint="cs"/>
          <w:rtl/>
        </w:rPr>
        <w:t>٥٣</w:t>
      </w:r>
      <w:r w:rsidR="00F90194" w:rsidRPr="0087054D">
        <w:rPr>
          <w:rFonts w:hint="cs"/>
          <w:rtl/>
        </w:rPr>
        <w:t>-</w:t>
      </w:r>
      <w:r w:rsidR="00F90194" w:rsidRPr="0087054D">
        <w:rPr>
          <w:rFonts w:hint="cs"/>
          <w:rtl/>
        </w:rPr>
        <w:tab/>
        <w:t>مجلس الولاية هو أعلى هيئة لسلطة الولاية</w:t>
      </w:r>
      <w:r w:rsidR="006B47F9">
        <w:rPr>
          <w:rFonts w:cs="Times New Roman" w:hint="cs"/>
          <w:rtl/>
        </w:rPr>
        <w:t>.</w:t>
      </w:r>
      <w:r w:rsidR="00F90194" w:rsidRPr="0087054D">
        <w:rPr>
          <w:rFonts w:hint="cs"/>
          <w:rtl/>
        </w:rPr>
        <w:t xml:space="preserve"> وهو مسؤول أمام شعب الولايات الإقليمية المعنية</w:t>
      </w:r>
      <w:r w:rsidR="006B47F9">
        <w:rPr>
          <w:rFonts w:cs="Times New Roman" w:hint="cs"/>
          <w:rtl/>
        </w:rPr>
        <w:t>.</w:t>
      </w:r>
      <w:r w:rsidR="00F90194" w:rsidRPr="0087054D">
        <w:rPr>
          <w:rFonts w:hint="cs"/>
          <w:rtl/>
        </w:rPr>
        <w:t xml:space="preserve"> ولكل مجلس ولاية سلطات تشريعية بشأن المسائل المندرجة في إطار اختصاص الولاية</w:t>
      </w:r>
      <w:r w:rsidR="006B47F9">
        <w:rPr>
          <w:rFonts w:cs="Times New Roman" w:hint="cs"/>
          <w:rtl/>
        </w:rPr>
        <w:t>.</w:t>
      </w:r>
      <w:r w:rsidR="00F90194" w:rsidRPr="0087054D">
        <w:rPr>
          <w:rFonts w:hint="cs"/>
          <w:rtl/>
        </w:rPr>
        <w:t xml:space="preserve"> وينتخب شعب الأقاليم المعنية أعضاء مجالس الولايات الإقليمية لمدة خمس سنوات من خلال انتخابات مباشرة وحرة ونزيهة تجرى بالاقتراع السري</w:t>
      </w:r>
      <w:r w:rsidR="006B47F9">
        <w:rPr>
          <w:rFonts w:cs="Times New Roman" w:hint="cs"/>
          <w:rtl/>
        </w:rPr>
        <w:t>.</w:t>
      </w:r>
      <w:r w:rsidR="00F90194" w:rsidRPr="0087054D">
        <w:rPr>
          <w:rFonts w:hint="cs"/>
          <w:rtl/>
        </w:rPr>
        <w:t xml:space="preserve"> وتقوم المجالس بصياغة واعتماد وتعديل دساتير الولايات، التي يجب أن تكون متسقة مع دستور جمهورية إثيوبيا الديمقراطية الاتحادية</w:t>
      </w:r>
      <w:r w:rsidR="006B47F9">
        <w:rPr>
          <w:rFonts w:hint="cs"/>
          <w:rtl/>
        </w:rPr>
        <w:t>.</w:t>
      </w:r>
    </w:p>
    <w:p w:rsidR="00F90194" w:rsidRPr="0087054D" w:rsidRDefault="00651C3C" w:rsidP="00347EAF">
      <w:pPr>
        <w:spacing w:before="0" w:line="380" w:lineRule="exact"/>
        <w:rPr>
          <w:rFonts w:hint="cs"/>
          <w:i/>
          <w:iCs/>
          <w:rtl/>
        </w:rPr>
      </w:pPr>
      <w:r>
        <w:rPr>
          <w:i/>
          <w:iCs/>
          <w:rtl/>
        </w:rPr>
        <w:br w:type="page"/>
      </w:r>
      <w:r w:rsidR="00F90194" w:rsidRPr="0087054D">
        <w:rPr>
          <w:rFonts w:hint="cs"/>
          <w:i/>
          <w:iCs/>
          <w:rtl/>
        </w:rPr>
        <w:t>مجلس القوميات</w:t>
      </w:r>
    </w:p>
    <w:p w:rsidR="00F90194" w:rsidRPr="0087054D" w:rsidRDefault="002D2B86" w:rsidP="006B47F9">
      <w:pPr>
        <w:spacing w:before="0" w:line="380" w:lineRule="exact"/>
        <w:rPr>
          <w:rFonts w:hint="cs"/>
          <w:rtl/>
        </w:rPr>
      </w:pPr>
      <w:r>
        <w:rPr>
          <w:rFonts w:hint="cs"/>
          <w:rtl/>
        </w:rPr>
        <w:t>٥٤</w:t>
      </w:r>
      <w:r w:rsidR="00F90194" w:rsidRPr="0087054D">
        <w:rPr>
          <w:rFonts w:hint="cs"/>
          <w:rtl/>
        </w:rPr>
        <w:t>-</w:t>
      </w:r>
      <w:r w:rsidR="00F90194" w:rsidRPr="0087054D">
        <w:rPr>
          <w:rFonts w:hint="cs"/>
          <w:rtl/>
        </w:rPr>
        <w:tab/>
        <w:t>يوجد مجلسان في ولاية الأمم والقوميات والشعوب الجنوبية الإقليمية هما مجلس الولاية ومجلس القوميات</w:t>
      </w:r>
      <w:r w:rsidR="006B47F9">
        <w:rPr>
          <w:rFonts w:cs="Times New Roman" w:hint="cs"/>
          <w:rtl/>
        </w:rPr>
        <w:t>.</w:t>
      </w:r>
      <w:r w:rsidR="00F90194" w:rsidRPr="0087054D">
        <w:rPr>
          <w:rFonts w:hint="cs"/>
          <w:rtl/>
        </w:rPr>
        <w:t xml:space="preserve"> ولمجلس الولاية نفس صلاحيات ومهام</w:t>
      </w:r>
      <w:r w:rsidR="00F9392B">
        <w:rPr>
          <w:rFonts w:hint="cs"/>
          <w:rtl/>
        </w:rPr>
        <w:t xml:space="preserve"> </w:t>
      </w:r>
      <w:r w:rsidR="00F90194" w:rsidRPr="0087054D">
        <w:rPr>
          <w:rFonts w:hint="cs"/>
          <w:rtl/>
        </w:rPr>
        <w:t>مجالس الولايات الأخرى</w:t>
      </w:r>
      <w:r w:rsidR="006B47F9">
        <w:rPr>
          <w:rFonts w:cs="Times New Roman" w:hint="cs"/>
          <w:rtl/>
        </w:rPr>
        <w:t>.</w:t>
      </w:r>
      <w:r w:rsidR="00F90194" w:rsidRPr="0087054D">
        <w:rPr>
          <w:rFonts w:hint="cs"/>
          <w:rtl/>
        </w:rPr>
        <w:t xml:space="preserve"> والش</w:t>
      </w:r>
      <w:r w:rsidR="006B47F9">
        <w:rPr>
          <w:rFonts w:hint="cs"/>
          <w:rtl/>
        </w:rPr>
        <w:t>يء</w:t>
      </w:r>
      <w:r w:rsidR="00F90194" w:rsidRPr="0087054D">
        <w:rPr>
          <w:rFonts w:hint="cs"/>
          <w:rtl/>
        </w:rPr>
        <w:t xml:space="preserve"> الفريد في هذا الإقليم هو وجود مجلس القوميات، وهو معلم غير موجود في الولايات الأخرى</w:t>
      </w:r>
      <w:r w:rsidR="006B47F9">
        <w:rPr>
          <w:rFonts w:cs="Times New Roman" w:hint="cs"/>
          <w:rtl/>
        </w:rPr>
        <w:t>.</w:t>
      </w:r>
      <w:r w:rsidR="00F90194" w:rsidRPr="0087054D">
        <w:rPr>
          <w:rFonts w:hint="cs"/>
          <w:rtl/>
        </w:rPr>
        <w:t xml:space="preserve"> ويتألف مجلس القوميات من نواب الأمم والقوميات والشعوب، حيث يمثل كل منها عضو واحد على الأقل</w:t>
      </w:r>
      <w:r w:rsidR="006B47F9">
        <w:rPr>
          <w:rFonts w:cs="Times New Roman" w:hint="cs"/>
          <w:rtl/>
        </w:rPr>
        <w:t>.</w:t>
      </w:r>
      <w:r w:rsidR="00F90194" w:rsidRPr="0087054D">
        <w:rPr>
          <w:rFonts w:hint="cs"/>
          <w:rtl/>
        </w:rPr>
        <w:t xml:space="preserve"> ويمثل كل أمة أو قومية أو شعب نائب إضافي عن كل مليون من السكان</w:t>
      </w:r>
      <w:r w:rsidR="006B47F9">
        <w:rPr>
          <w:rFonts w:hint="cs"/>
          <w:rtl/>
        </w:rPr>
        <w:t>.</w:t>
      </w:r>
    </w:p>
    <w:p w:rsidR="00F90194" w:rsidRPr="0087054D" w:rsidRDefault="002D2B86" w:rsidP="006B47F9">
      <w:pPr>
        <w:spacing w:before="0" w:line="380" w:lineRule="exact"/>
        <w:rPr>
          <w:rFonts w:hint="cs"/>
          <w:rtl/>
        </w:rPr>
      </w:pPr>
      <w:r>
        <w:rPr>
          <w:rFonts w:hint="cs"/>
          <w:rtl/>
        </w:rPr>
        <w:t>٥٥</w:t>
      </w:r>
      <w:r w:rsidR="00F90194" w:rsidRPr="0087054D">
        <w:rPr>
          <w:rFonts w:hint="cs"/>
          <w:rtl/>
        </w:rPr>
        <w:t>-</w:t>
      </w:r>
      <w:r w:rsidR="00F90194" w:rsidRPr="0087054D">
        <w:rPr>
          <w:rFonts w:hint="cs"/>
          <w:rtl/>
        </w:rPr>
        <w:tab/>
        <w:t>وللمجلس سلطات من بينها سلطة تفسير الدستور الإقليمي، وتنظيم مجلس التحقيق الدستوري، والبت في القضايا المتعلقة بحق الأمم والقوميات والشعوب في إدارة المناطق والدوائر والدوائر الخاصة طبق</w:t>
      </w:r>
      <w:r w:rsidR="00F52379">
        <w:rPr>
          <w:rFonts w:hint="cs"/>
          <w:rtl/>
        </w:rPr>
        <w:t xml:space="preserve">اً </w:t>
      </w:r>
      <w:r w:rsidR="00F90194" w:rsidRPr="0087054D">
        <w:rPr>
          <w:rFonts w:hint="cs"/>
          <w:rtl/>
        </w:rPr>
        <w:t>لدستور الولاية، وتوفير أوضاع مواتية لدراسة تاريخ القوميات وثقافتها ولغتها، ودراسة المنازعات بين الولايات المتجاورة ومسألة ترسيم الحدود وتقديم التقارير إلى مجلس الاتحاد ومتابعة التنفيذ</w:t>
      </w:r>
      <w:r w:rsidR="006B47F9">
        <w:rPr>
          <w:rFonts w:hint="cs"/>
          <w:rtl/>
        </w:rPr>
        <w:t>.</w:t>
      </w:r>
    </w:p>
    <w:p w:rsidR="00F90194" w:rsidRPr="0087054D" w:rsidRDefault="00F90194" w:rsidP="00347EAF">
      <w:pPr>
        <w:spacing w:before="0" w:line="380" w:lineRule="exact"/>
        <w:rPr>
          <w:rFonts w:hint="cs"/>
          <w:b/>
          <w:bCs/>
          <w:rtl/>
        </w:rPr>
      </w:pPr>
      <w:r w:rsidRPr="0087054D">
        <w:rPr>
          <w:rFonts w:hint="cs"/>
          <w:b/>
          <w:bCs/>
          <w:rtl/>
        </w:rPr>
        <w:t>الهيئات التنفيذية للولايات</w:t>
      </w:r>
    </w:p>
    <w:p w:rsidR="00F90194" w:rsidRPr="0087054D" w:rsidRDefault="002D2B86" w:rsidP="006B47F9">
      <w:pPr>
        <w:spacing w:before="0" w:line="380" w:lineRule="exact"/>
        <w:rPr>
          <w:rFonts w:hint="cs"/>
          <w:rtl/>
        </w:rPr>
      </w:pPr>
      <w:r>
        <w:rPr>
          <w:rFonts w:hint="cs"/>
          <w:rtl/>
        </w:rPr>
        <w:t>٥٦</w:t>
      </w:r>
      <w:r w:rsidR="00F90194" w:rsidRPr="0087054D">
        <w:rPr>
          <w:rFonts w:hint="cs"/>
          <w:rtl/>
        </w:rPr>
        <w:t>-</w:t>
      </w:r>
      <w:r w:rsidR="00F90194" w:rsidRPr="0087054D">
        <w:tab/>
      </w:r>
      <w:r w:rsidR="00F90194" w:rsidRPr="0087054D">
        <w:rPr>
          <w:rFonts w:hint="cs"/>
          <w:rtl/>
        </w:rPr>
        <w:t>يشك</w:t>
      </w:r>
      <w:r w:rsidR="00651C3C">
        <w:rPr>
          <w:rFonts w:hint="cs"/>
          <w:rtl/>
        </w:rPr>
        <w:t>ِّ</w:t>
      </w:r>
      <w:r w:rsidR="00F90194" w:rsidRPr="0087054D">
        <w:rPr>
          <w:rFonts w:hint="cs"/>
          <w:rtl/>
        </w:rPr>
        <w:t xml:space="preserve">ل </w:t>
      </w:r>
      <w:r w:rsidR="00651C3C">
        <w:rPr>
          <w:rFonts w:hint="cs"/>
          <w:rtl/>
        </w:rPr>
        <w:t>ال</w:t>
      </w:r>
      <w:r w:rsidR="00F90194" w:rsidRPr="0087054D">
        <w:rPr>
          <w:rFonts w:hint="cs"/>
          <w:rtl/>
        </w:rPr>
        <w:t xml:space="preserve">حزب </w:t>
      </w:r>
      <w:r w:rsidR="00651C3C">
        <w:rPr>
          <w:rFonts w:hint="cs"/>
          <w:rtl/>
        </w:rPr>
        <w:t>ال</w:t>
      </w:r>
      <w:r w:rsidR="00F90194" w:rsidRPr="0087054D">
        <w:rPr>
          <w:rStyle w:val="Normal15ptChar"/>
          <w:rFonts w:hint="cs"/>
          <w:sz w:val="22"/>
          <w:rtl/>
        </w:rPr>
        <w:t xml:space="preserve">سياسي </w:t>
      </w:r>
      <w:r w:rsidR="00651C3C">
        <w:rPr>
          <w:rStyle w:val="Normal15ptChar"/>
          <w:rFonts w:hint="cs"/>
          <w:sz w:val="22"/>
          <w:rtl/>
        </w:rPr>
        <w:t xml:space="preserve">الذي يحصل على </w:t>
      </w:r>
      <w:r w:rsidR="00F90194" w:rsidRPr="0087054D">
        <w:rPr>
          <w:rStyle w:val="Normal15ptChar"/>
          <w:rFonts w:hint="cs"/>
          <w:sz w:val="22"/>
          <w:rtl/>
        </w:rPr>
        <w:t>أكبر عدد من</w:t>
      </w:r>
      <w:r w:rsidR="00F90194" w:rsidRPr="0087054D">
        <w:rPr>
          <w:rFonts w:hint="cs"/>
          <w:rtl/>
        </w:rPr>
        <w:t xml:space="preserve"> المقاعد في مجالس الولايات الهيئة التنفيذية ويقودها</w:t>
      </w:r>
      <w:r w:rsidR="006B47F9">
        <w:rPr>
          <w:rFonts w:cs="Times New Roman" w:hint="cs"/>
          <w:rtl/>
        </w:rPr>
        <w:t>.</w:t>
      </w:r>
      <w:r w:rsidR="00F90194" w:rsidRPr="0087054D">
        <w:rPr>
          <w:rFonts w:hint="cs"/>
          <w:rtl/>
        </w:rPr>
        <w:t xml:space="preserve"> والمجلس التنفيذي أعلى هيئة إدارية في الولايات، وهو مسؤول أمام مجالس الولايات</w:t>
      </w:r>
      <w:r w:rsidR="006B47F9">
        <w:rPr>
          <w:rFonts w:cs="Times New Roman" w:hint="cs"/>
          <w:rtl/>
        </w:rPr>
        <w:t>.</w:t>
      </w:r>
      <w:r w:rsidR="00F90194" w:rsidRPr="0087054D">
        <w:rPr>
          <w:rFonts w:hint="cs"/>
          <w:rtl/>
        </w:rPr>
        <w:t xml:space="preserve"> ويتألف المجلس التنفيذي من المسؤول التنفيذي الأول ونائب المسؤول التنفيذي الأول ورئيس المكاتب التنفيذية وأعضاء آخرين يحددهم القانون</w:t>
      </w:r>
      <w:r w:rsidR="006B47F9">
        <w:rPr>
          <w:rFonts w:cs="Times New Roman" w:hint="cs"/>
          <w:rtl/>
        </w:rPr>
        <w:t>.</w:t>
      </w:r>
      <w:r w:rsidR="00F90194" w:rsidRPr="0087054D">
        <w:rPr>
          <w:rFonts w:hint="cs"/>
          <w:rtl/>
        </w:rPr>
        <w:t xml:space="preserve"> والمسؤول التنفيذي الأول هو رئيس المجالس التنفيذية للولايات الإقليمية</w:t>
      </w:r>
      <w:r w:rsidR="006B47F9">
        <w:rPr>
          <w:rFonts w:hint="cs"/>
          <w:rtl/>
        </w:rPr>
        <w:t>.</w:t>
      </w:r>
    </w:p>
    <w:p w:rsidR="00F90194" w:rsidRPr="0087054D" w:rsidRDefault="002D2B86" w:rsidP="006B47F9">
      <w:pPr>
        <w:spacing w:before="0" w:line="380" w:lineRule="exact"/>
        <w:rPr>
          <w:rFonts w:hint="cs"/>
          <w:rtl/>
        </w:rPr>
      </w:pPr>
      <w:r>
        <w:rPr>
          <w:rFonts w:hint="cs"/>
          <w:rtl/>
        </w:rPr>
        <w:t>٥٧</w:t>
      </w:r>
      <w:r w:rsidR="00F90194" w:rsidRPr="0087054D">
        <w:rPr>
          <w:rFonts w:hint="cs"/>
          <w:rtl/>
        </w:rPr>
        <w:t>-</w:t>
      </w:r>
      <w:r w:rsidR="00F90194" w:rsidRPr="0087054D">
        <w:rPr>
          <w:rFonts w:hint="cs"/>
          <w:rtl/>
        </w:rPr>
        <w:tab/>
        <w:t>وللمجالس التنفيذية صلاحيات ومهام من بينها: ضمان تنفيذ القوانين والقرارات الصادرة عن مجلس الولاية والحكومة الاتحادية، وإصدار التوجيهات، وإعداد ميزانية الولاية وتنفيذها عندما يقرها مجلس الولاية، ورسم السياسات والاستراتيجيات الاقتصادية والاجتماعية للولاية، وتقديم مشاريع قوانين إلى مجلس الولاية وتنفيذها عند إقرارها، وإعلان حالة طوارئ</w:t>
      </w:r>
      <w:r w:rsidR="006B47F9">
        <w:rPr>
          <w:rFonts w:hint="cs"/>
          <w:rtl/>
        </w:rPr>
        <w:t>.</w:t>
      </w:r>
    </w:p>
    <w:p w:rsidR="00F90194" w:rsidRPr="0087054D" w:rsidRDefault="00F90194" w:rsidP="00347EAF">
      <w:pPr>
        <w:spacing w:before="0" w:line="380" w:lineRule="exact"/>
        <w:rPr>
          <w:rFonts w:hint="cs"/>
          <w:b/>
          <w:bCs/>
          <w:rtl/>
        </w:rPr>
      </w:pPr>
      <w:r w:rsidRPr="0087054D">
        <w:rPr>
          <w:rFonts w:hint="cs"/>
          <w:b/>
          <w:bCs/>
          <w:rtl/>
        </w:rPr>
        <w:t>قضاء الولايات</w:t>
      </w:r>
    </w:p>
    <w:p w:rsidR="00F90194" w:rsidRPr="0087054D" w:rsidRDefault="002D2B86" w:rsidP="006B47F9">
      <w:pPr>
        <w:spacing w:before="0" w:line="380" w:lineRule="exact"/>
        <w:rPr>
          <w:rFonts w:hint="cs"/>
          <w:rtl/>
        </w:rPr>
      </w:pPr>
      <w:r>
        <w:rPr>
          <w:rFonts w:hint="cs"/>
          <w:rtl/>
        </w:rPr>
        <w:t>٥٨</w:t>
      </w:r>
      <w:r w:rsidR="00F90194" w:rsidRPr="0087054D">
        <w:rPr>
          <w:rFonts w:hint="cs"/>
          <w:rtl/>
        </w:rPr>
        <w:t>-</w:t>
      </w:r>
      <w:r w:rsidR="00F90194" w:rsidRPr="0087054D">
        <w:rPr>
          <w:rFonts w:hint="cs"/>
          <w:rtl/>
        </w:rPr>
        <w:tab/>
        <w:t>السلطة القضائية في الأقاليم من</w:t>
      </w:r>
      <w:r w:rsidR="00651C3C">
        <w:rPr>
          <w:rFonts w:hint="cs"/>
          <w:rtl/>
        </w:rPr>
        <w:t>و</w:t>
      </w:r>
      <w:r w:rsidR="00F90194" w:rsidRPr="0087054D">
        <w:rPr>
          <w:rFonts w:hint="cs"/>
          <w:rtl/>
        </w:rPr>
        <w:t>طة حصر</w:t>
      </w:r>
      <w:r w:rsidR="00F52379">
        <w:rPr>
          <w:rFonts w:hint="cs"/>
          <w:rtl/>
        </w:rPr>
        <w:t xml:space="preserve">اً </w:t>
      </w:r>
      <w:r w:rsidR="00F90194" w:rsidRPr="0087054D">
        <w:rPr>
          <w:rFonts w:hint="cs"/>
          <w:rtl/>
        </w:rPr>
        <w:t>بالمحاكم</w:t>
      </w:r>
      <w:r w:rsidR="006B47F9">
        <w:rPr>
          <w:rFonts w:cs="Times New Roman" w:hint="cs"/>
          <w:rtl/>
        </w:rPr>
        <w:t>.</w:t>
      </w:r>
      <w:r w:rsidR="00F90194" w:rsidRPr="0087054D">
        <w:rPr>
          <w:rFonts w:hint="cs"/>
          <w:rtl/>
        </w:rPr>
        <w:t xml:space="preserve"> وتنشئ دساتير الولايات القضاء المستقل للولاية الإقليمية</w:t>
      </w:r>
      <w:r w:rsidR="006B47F9">
        <w:rPr>
          <w:rFonts w:cs="Times New Roman" w:hint="cs"/>
          <w:rtl/>
        </w:rPr>
        <w:t>.</w:t>
      </w:r>
      <w:r w:rsidR="00F90194" w:rsidRPr="0087054D">
        <w:rPr>
          <w:rFonts w:hint="cs"/>
          <w:rtl/>
        </w:rPr>
        <w:t xml:space="preserve"> ولا</w:t>
      </w:r>
      <w:r w:rsidR="00651C3C">
        <w:rPr>
          <w:rFonts w:hint="cs"/>
          <w:rtl/>
        </w:rPr>
        <w:t xml:space="preserve"> </w:t>
      </w:r>
      <w:r w:rsidR="00F90194" w:rsidRPr="0087054D">
        <w:rPr>
          <w:rFonts w:hint="cs"/>
          <w:rtl/>
        </w:rPr>
        <w:t>تخضع المحاكم أي</w:t>
      </w:r>
      <w:r w:rsidR="00F52379">
        <w:rPr>
          <w:rFonts w:hint="cs"/>
          <w:rtl/>
        </w:rPr>
        <w:t xml:space="preserve">اً </w:t>
      </w:r>
      <w:r w:rsidR="00F90194" w:rsidRPr="0087054D">
        <w:rPr>
          <w:rFonts w:hint="cs"/>
          <w:rtl/>
        </w:rPr>
        <w:t>كان مستواها لأي تدخل أو تأثير من أي هيئة حكومية أو مسؤول حكومي أو من أي مصدر آخر</w:t>
      </w:r>
      <w:r w:rsidR="006B47F9">
        <w:rPr>
          <w:rFonts w:cs="Times New Roman" w:hint="cs"/>
          <w:rtl/>
        </w:rPr>
        <w:t>.</w:t>
      </w:r>
      <w:r w:rsidR="00F90194" w:rsidRPr="0087054D">
        <w:rPr>
          <w:rFonts w:hint="cs"/>
          <w:rtl/>
        </w:rPr>
        <w:t xml:space="preserve"> ويمارس القضاة مهامهم باستقلال تام وبتوجيه من القانون فقط</w:t>
      </w:r>
      <w:r w:rsidR="006B47F9">
        <w:rPr>
          <w:rFonts w:hint="cs"/>
          <w:rtl/>
        </w:rPr>
        <w:t>.</w:t>
      </w:r>
    </w:p>
    <w:p w:rsidR="00F90194" w:rsidRPr="0087054D" w:rsidRDefault="002D2B86" w:rsidP="006B47F9">
      <w:pPr>
        <w:spacing w:before="0" w:line="380" w:lineRule="exact"/>
        <w:rPr>
          <w:rFonts w:hint="cs"/>
          <w:rtl/>
        </w:rPr>
      </w:pPr>
      <w:r>
        <w:rPr>
          <w:rFonts w:hint="cs"/>
          <w:rtl/>
        </w:rPr>
        <w:t>٥٩</w:t>
      </w:r>
      <w:r w:rsidR="00F90194" w:rsidRPr="0087054D">
        <w:rPr>
          <w:rFonts w:hint="cs"/>
          <w:rtl/>
        </w:rPr>
        <w:t>-</w:t>
      </w:r>
      <w:r w:rsidR="00F90194" w:rsidRPr="0087054D">
        <w:rPr>
          <w:rFonts w:hint="cs"/>
          <w:rtl/>
        </w:rPr>
        <w:tab/>
        <w:t>وتتألف الهيئة القضائية للولايات من المحكمة العليا للولاية والمحكمة العالية للمناطق ومحاكم الدوائر والمحاكم الاجتماعية للأحياء</w:t>
      </w:r>
      <w:r w:rsidR="006B47F9">
        <w:rPr>
          <w:rFonts w:cs="Times New Roman" w:hint="cs"/>
          <w:rtl/>
        </w:rPr>
        <w:t>.</w:t>
      </w:r>
      <w:r w:rsidR="00F90194" w:rsidRPr="0087054D">
        <w:rPr>
          <w:rFonts w:hint="cs"/>
          <w:rtl/>
        </w:rPr>
        <w:t xml:space="preserve"> والمحاكم الاجتماعية هي المحاكم الدنيا والابتدائية للأقاليم</w:t>
      </w:r>
      <w:r w:rsidR="006B47F9">
        <w:rPr>
          <w:rFonts w:hint="cs"/>
          <w:rtl/>
        </w:rPr>
        <w:t>.</w:t>
      </w:r>
    </w:p>
    <w:p w:rsidR="00F90194" w:rsidRPr="0087054D" w:rsidRDefault="002D2B86" w:rsidP="006B47F9">
      <w:pPr>
        <w:spacing w:before="0" w:line="380" w:lineRule="exact"/>
        <w:rPr>
          <w:rFonts w:hint="cs"/>
          <w:rtl/>
        </w:rPr>
      </w:pPr>
      <w:r>
        <w:rPr>
          <w:rFonts w:hint="cs"/>
          <w:rtl/>
        </w:rPr>
        <w:t>٦٠</w:t>
      </w:r>
      <w:r w:rsidR="00F90194" w:rsidRPr="0087054D">
        <w:rPr>
          <w:rFonts w:hint="cs"/>
          <w:rtl/>
        </w:rPr>
        <w:t>-</w:t>
      </w:r>
      <w:r w:rsidR="00F90194" w:rsidRPr="0087054D">
        <w:rPr>
          <w:rFonts w:hint="cs"/>
          <w:rtl/>
        </w:rPr>
        <w:tab/>
        <w:t>والمحكمة العليا الإقليمية لها السلطة العليا والنهائية فيما يتعلق بشؤون الولاية</w:t>
      </w:r>
      <w:r w:rsidR="006B47F9">
        <w:rPr>
          <w:rFonts w:cs="Times New Roman" w:hint="cs"/>
          <w:rtl/>
        </w:rPr>
        <w:t>.</w:t>
      </w:r>
      <w:r w:rsidR="00F90194" w:rsidRPr="0087054D">
        <w:rPr>
          <w:rFonts w:hint="cs"/>
          <w:rtl/>
        </w:rPr>
        <w:t xml:space="preserve"> كما أنها تمارس اختصاص المحكمة العالية الاتحادية فيما يتعلق بالشؤون الاتحادية</w:t>
      </w:r>
      <w:r w:rsidR="006B47F9">
        <w:rPr>
          <w:rFonts w:cs="Times New Roman" w:hint="cs"/>
          <w:rtl/>
        </w:rPr>
        <w:t>.</w:t>
      </w:r>
      <w:r w:rsidR="00F90194" w:rsidRPr="0087054D">
        <w:rPr>
          <w:rFonts w:hint="cs"/>
          <w:rtl/>
        </w:rPr>
        <w:t xml:space="preserve"> وهي تمارس </w:t>
      </w:r>
      <w:r w:rsidR="00F52379">
        <w:rPr>
          <w:rFonts w:hint="cs"/>
          <w:rtl/>
        </w:rPr>
        <w:t xml:space="preserve">أيضاً </w:t>
      </w:r>
      <w:r w:rsidR="00F90194" w:rsidRPr="0087054D">
        <w:rPr>
          <w:rFonts w:hint="cs"/>
          <w:rtl/>
        </w:rPr>
        <w:t>سلطة نقض أي قرار محكمة نهائي، في جميع شؤون الولاية، يكون مشتمل</w:t>
      </w:r>
      <w:r w:rsidR="00F52379">
        <w:rPr>
          <w:rFonts w:hint="cs"/>
          <w:rtl/>
        </w:rPr>
        <w:t xml:space="preserve">اً </w:t>
      </w:r>
      <w:r w:rsidR="00F90194" w:rsidRPr="0087054D">
        <w:rPr>
          <w:rFonts w:hint="cs"/>
          <w:rtl/>
        </w:rPr>
        <w:t>على خطأ قانوني أساسي</w:t>
      </w:r>
      <w:r w:rsidR="006B47F9">
        <w:rPr>
          <w:rFonts w:hint="cs"/>
          <w:rtl/>
        </w:rPr>
        <w:t>.</w:t>
      </w:r>
    </w:p>
    <w:p w:rsidR="00F90194" w:rsidRPr="0087054D" w:rsidRDefault="002D2B86" w:rsidP="006B47F9">
      <w:pPr>
        <w:spacing w:before="0" w:line="380" w:lineRule="exact"/>
        <w:rPr>
          <w:rFonts w:hint="cs"/>
          <w:rtl/>
        </w:rPr>
      </w:pPr>
      <w:r>
        <w:rPr>
          <w:rFonts w:hint="cs"/>
          <w:rtl/>
        </w:rPr>
        <w:t>٦١</w:t>
      </w:r>
      <w:r w:rsidR="00F90194" w:rsidRPr="0087054D">
        <w:rPr>
          <w:rFonts w:hint="cs"/>
          <w:rtl/>
        </w:rPr>
        <w:t>-</w:t>
      </w:r>
      <w:r w:rsidR="00F90194" w:rsidRPr="0087054D">
        <w:rPr>
          <w:rFonts w:hint="cs"/>
          <w:rtl/>
        </w:rPr>
        <w:tab/>
        <w:t>وتمارس المحاكم العالية الإقليمية، بالإضافة إلى اختصاصها الإقليمي، اختصاص المحاكم الابتدائية الاتحادية</w:t>
      </w:r>
      <w:r w:rsidR="006B47F9">
        <w:rPr>
          <w:rFonts w:cs="Times New Roman" w:hint="cs"/>
          <w:rtl/>
        </w:rPr>
        <w:t>.</w:t>
      </w:r>
      <w:r w:rsidR="00F90194" w:rsidRPr="0087054D">
        <w:rPr>
          <w:rFonts w:hint="cs"/>
          <w:rtl/>
        </w:rPr>
        <w:t xml:space="preserve"> والقرارات التي تصدرها محكمة عالية إقليمية تمارس اختصاص المحاكم الابتدائية الاتحادية يمكن استئنافها أمام المحكمة العليا الإقليمية</w:t>
      </w:r>
      <w:r w:rsidR="006B47F9">
        <w:rPr>
          <w:rFonts w:hint="cs"/>
          <w:rtl/>
        </w:rPr>
        <w:t>.</w:t>
      </w:r>
    </w:p>
    <w:p w:rsidR="00F90194" w:rsidRPr="0087054D" w:rsidRDefault="002D2B86" w:rsidP="006B47F9">
      <w:pPr>
        <w:spacing w:before="0" w:line="380" w:lineRule="exact"/>
        <w:rPr>
          <w:rFonts w:hint="cs"/>
          <w:rtl/>
        </w:rPr>
      </w:pPr>
      <w:r>
        <w:rPr>
          <w:rFonts w:hint="cs"/>
          <w:rtl/>
        </w:rPr>
        <w:t>٦٢</w:t>
      </w:r>
      <w:r w:rsidR="00F90194" w:rsidRPr="0087054D">
        <w:rPr>
          <w:rFonts w:hint="cs"/>
          <w:rtl/>
        </w:rPr>
        <w:t>-</w:t>
      </w:r>
      <w:r w:rsidR="00F90194" w:rsidRPr="0087054D">
        <w:rPr>
          <w:rFonts w:hint="cs"/>
          <w:rtl/>
        </w:rPr>
        <w:tab/>
        <w:t>وت</w:t>
      </w:r>
      <w:r w:rsidR="00651C3C">
        <w:rPr>
          <w:rFonts w:hint="cs"/>
          <w:rtl/>
        </w:rPr>
        <w:t>ُ</w:t>
      </w:r>
      <w:r w:rsidR="00F90194" w:rsidRPr="0087054D">
        <w:rPr>
          <w:rFonts w:hint="cs"/>
          <w:rtl/>
        </w:rPr>
        <w:t>ع</w:t>
      </w:r>
      <w:r w:rsidR="00651C3C">
        <w:rPr>
          <w:rFonts w:hint="cs"/>
          <w:rtl/>
        </w:rPr>
        <w:t>ِّ</w:t>
      </w:r>
      <w:r w:rsidR="00F90194" w:rsidRPr="0087054D">
        <w:rPr>
          <w:rFonts w:hint="cs"/>
          <w:rtl/>
        </w:rPr>
        <w:t>د المحكمة العليا للولاية الميزانية الإدارية للمحاكم الإقليمية وتقدمها مباشرة إلى مجلس الولاية الإقليمية المعني لإقرارها وتديرها عندما يتم إقرارها</w:t>
      </w:r>
      <w:r w:rsidR="006B47F9">
        <w:rPr>
          <w:rFonts w:cs="Times New Roman" w:hint="cs"/>
          <w:rtl/>
        </w:rPr>
        <w:t>.</w:t>
      </w:r>
      <w:r w:rsidR="00F90194" w:rsidRPr="0087054D">
        <w:rPr>
          <w:rFonts w:hint="cs"/>
          <w:rtl/>
        </w:rPr>
        <w:t xml:space="preserve"> وتطلب المحكمة العليا للولاية إلى المحكمة العليا الاتحادية توفير م</w:t>
      </w:r>
      <w:r w:rsidR="006B47F9">
        <w:rPr>
          <w:rFonts w:hint="cs"/>
          <w:rtl/>
        </w:rPr>
        <w:t>ي</w:t>
      </w:r>
      <w:r w:rsidR="00F90194" w:rsidRPr="0087054D">
        <w:rPr>
          <w:rFonts w:hint="cs"/>
          <w:rtl/>
        </w:rPr>
        <w:t>زانية تعويضية لمحاكم الولاية التي تمارس في الوقت نفسه اختصاص محاكم اتحادية</w:t>
      </w:r>
      <w:r w:rsidR="006B47F9">
        <w:rPr>
          <w:rFonts w:hint="cs"/>
          <w:rtl/>
        </w:rPr>
        <w:t>.</w:t>
      </w:r>
    </w:p>
    <w:p w:rsidR="00F90194" w:rsidRPr="0087054D" w:rsidRDefault="00F90194" w:rsidP="00347EAF">
      <w:pPr>
        <w:spacing w:before="0" w:line="380" w:lineRule="exact"/>
        <w:rPr>
          <w:rFonts w:hint="cs"/>
          <w:i/>
          <w:iCs/>
          <w:rtl/>
        </w:rPr>
      </w:pPr>
      <w:r w:rsidRPr="0087054D">
        <w:rPr>
          <w:rFonts w:hint="cs"/>
          <w:i/>
          <w:iCs/>
          <w:rtl/>
        </w:rPr>
        <w:t>هيكل حكومتي مدينتي أديس أبابا ودير داوا</w:t>
      </w:r>
    </w:p>
    <w:p w:rsidR="00F90194" w:rsidRPr="0087054D" w:rsidRDefault="002D2B86" w:rsidP="006B47F9">
      <w:pPr>
        <w:spacing w:before="0" w:line="380" w:lineRule="exact"/>
        <w:rPr>
          <w:rFonts w:hint="cs"/>
          <w:rtl/>
        </w:rPr>
      </w:pPr>
      <w:r>
        <w:rPr>
          <w:rFonts w:hint="cs"/>
          <w:rtl/>
        </w:rPr>
        <w:t>٦٣</w:t>
      </w:r>
      <w:r w:rsidR="00F90194" w:rsidRPr="0087054D">
        <w:rPr>
          <w:rFonts w:hint="cs"/>
          <w:rtl/>
        </w:rPr>
        <w:t>-</w:t>
      </w:r>
      <w:r w:rsidR="00F90194" w:rsidRPr="0087054D">
        <w:rPr>
          <w:rFonts w:hint="cs"/>
          <w:rtl/>
        </w:rPr>
        <w:tab/>
        <w:t>مدينتا أديس أبابا ودير داوا منظمتان في بنية تنظيمية لكل منهما قوامها مجلس المدينة والعمدة ومجلس وزراء المدينة والهيئات القضائية للمدينة</w:t>
      </w:r>
      <w:r w:rsidR="006B47F9">
        <w:rPr>
          <w:rFonts w:hint="cs"/>
          <w:rtl/>
        </w:rPr>
        <w:t>.</w:t>
      </w:r>
    </w:p>
    <w:p w:rsidR="00F90194" w:rsidRPr="0087054D" w:rsidRDefault="00F90194" w:rsidP="00347EAF">
      <w:pPr>
        <w:spacing w:before="0" w:line="380" w:lineRule="exact"/>
        <w:rPr>
          <w:rFonts w:hint="cs"/>
          <w:i/>
          <w:iCs/>
          <w:rtl/>
        </w:rPr>
      </w:pPr>
      <w:r w:rsidRPr="0087054D">
        <w:rPr>
          <w:rFonts w:hint="cs"/>
          <w:i/>
          <w:iCs/>
          <w:rtl/>
        </w:rPr>
        <w:t>مجلسا مدينتي أديس أبابا ودير داوا</w:t>
      </w:r>
    </w:p>
    <w:p w:rsidR="00F90194" w:rsidRPr="0087054D" w:rsidRDefault="002D2B86" w:rsidP="006B47F9">
      <w:pPr>
        <w:spacing w:before="0" w:line="380" w:lineRule="exact"/>
        <w:rPr>
          <w:rFonts w:hint="cs"/>
          <w:rtl/>
        </w:rPr>
      </w:pPr>
      <w:r>
        <w:rPr>
          <w:rFonts w:hint="cs"/>
          <w:rtl/>
        </w:rPr>
        <w:t>٦٤</w:t>
      </w:r>
      <w:r w:rsidR="00F90194" w:rsidRPr="0087054D">
        <w:rPr>
          <w:rFonts w:hint="cs"/>
          <w:rtl/>
        </w:rPr>
        <w:t>-</w:t>
      </w:r>
      <w:r w:rsidR="00F90194" w:rsidRPr="0087054D">
        <w:rPr>
          <w:rFonts w:hint="cs"/>
          <w:rtl/>
        </w:rPr>
        <w:tab/>
        <w:t>ينتخب سكان المدينتين أعضاء المجلسين لمدة خمس سنوات</w:t>
      </w:r>
      <w:r w:rsidR="006B47F9">
        <w:rPr>
          <w:rFonts w:cs="Times New Roman" w:hint="cs"/>
          <w:rtl/>
        </w:rPr>
        <w:t>.</w:t>
      </w:r>
      <w:r w:rsidR="00F90194" w:rsidRPr="0087054D">
        <w:rPr>
          <w:rFonts w:hint="cs"/>
          <w:rtl/>
        </w:rPr>
        <w:t xml:space="preserve"> ولمجلسي المدينتين سلطة إصدار إعلانات بشأن مسائل مثل الخطة الرئيسية للمدينة وإنشاء الهيئات التنفيذية</w:t>
      </w:r>
      <w:r w:rsidR="006B47F9">
        <w:rPr>
          <w:rFonts w:hint="cs"/>
          <w:rtl/>
        </w:rPr>
        <w:t>.</w:t>
      </w:r>
    </w:p>
    <w:p w:rsidR="00F90194" w:rsidRPr="0087054D" w:rsidRDefault="00F90194" w:rsidP="00347EAF">
      <w:pPr>
        <w:spacing w:before="0" w:line="380" w:lineRule="exact"/>
        <w:rPr>
          <w:rFonts w:hint="cs"/>
          <w:i/>
          <w:iCs/>
          <w:rtl/>
        </w:rPr>
      </w:pPr>
      <w:r w:rsidRPr="0087054D">
        <w:rPr>
          <w:rFonts w:hint="cs"/>
          <w:i/>
          <w:iCs/>
          <w:rtl/>
        </w:rPr>
        <w:t>الهيئة التنفيذية لكل من مدينتي أديس أبابا ودير داوا</w:t>
      </w:r>
    </w:p>
    <w:p w:rsidR="00F90194" w:rsidRPr="0087054D" w:rsidRDefault="002D2B86" w:rsidP="006B47F9">
      <w:pPr>
        <w:spacing w:before="0" w:line="380" w:lineRule="exact"/>
        <w:rPr>
          <w:rFonts w:hint="cs"/>
          <w:rtl/>
        </w:rPr>
      </w:pPr>
      <w:r>
        <w:rPr>
          <w:rFonts w:hint="cs"/>
          <w:rtl/>
        </w:rPr>
        <w:t>٦٥</w:t>
      </w:r>
      <w:r w:rsidR="00F90194" w:rsidRPr="0087054D">
        <w:rPr>
          <w:rFonts w:hint="cs"/>
          <w:rtl/>
        </w:rPr>
        <w:t>-</w:t>
      </w:r>
      <w:r w:rsidR="00F90194" w:rsidRPr="0087054D">
        <w:rPr>
          <w:rFonts w:hint="cs"/>
          <w:rtl/>
        </w:rPr>
        <w:tab/>
        <w:t>يشكل الحزب السياسي الذي يشغل غالبية مقاعد المجلس أو، في حالة عدم وجوده، ائتلاف الأحزاب السياسية الهيئة التنفيذية لكل من المدينتين</w:t>
      </w:r>
      <w:r w:rsidR="006B47F9">
        <w:rPr>
          <w:rFonts w:cs="Times New Roman" w:hint="cs"/>
          <w:rtl/>
        </w:rPr>
        <w:t>.</w:t>
      </w:r>
      <w:r w:rsidR="00F90194" w:rsidRPr="0087054D">
        <w:rPr>
          <w:rFonts w:hint="cs"/>
          <w:rtl/>
        </w:rPr>
        <w:t xml:space="preserve"> والعمدة، لكونه مسؤول</w:t>
      </w:r>
      <w:r w:rsidR="00F52379">
        <w:rPr>
          <w:rFonts w:hint="cs"/>
          <w:rtl/>
        </w:rPr>
        <w:t xml:space="preserve">اً </w:t>
      </w:r>
      <w:r w:rsidR="00F90194" w:rsidRPr="0087054D">
        <w:rPr>
          <w:rFonts w:hint="cs"/>
          <w:rtl/>
        </w:rPr>
        <w:t>أمام مجلس المدينة المعني والحكومة الاتحادية، هو المسؤول التنفيذي الأول في المدينة</w:t>
      </w:r>
      <w:r w:rsidR="006B47F9">
        <w:rPr>
          <w:rFonts w:hint="cs"/>
          <w:rtl/>
        </w:rPr>
        <w:t>.</w:t>
      </w:r>
    </w:p>
    <w:p w:rsidR="00F90194" w:rsidRPr="0087054D" w:rsidRDefault="00F90194" w:rsidP="00347EAF">
      <w:pPr>
        <w:spacing w:before="0" w:line="380" w:lineRule="exact"/>
        <w:rPr>
          <w:rFonts w:hint="cs"/>
          <w:i/>
          <w:iCs/>
          <w:rtl/>
        </w:rPr>
      </w:pPr>
      <w:r w:rsidRPr="0087054D">
        <w:rPr>
          <w:rFonts w:hint="cs"/>
          <w:i/>
          <w:iCs/>
          <w:rtl/>
        </w:rPr>
        <w:t>محاكم مدينتي أديس أبابا ودير داوا</w:t>
      </w:r>
    </w:p>
    <w:p w:rsidR="00F90194" w:rsidRPr="0087054D" w:rsidRDefault="002D2B86" w:rsidP="006B47F9">
      <w:pPr>
        <w:spacing w:before="0" w:line="380" w:lineRule="exact"/>
        <w:rPr>
          <w:rFonts w:hint="cs"/>
          <w:rtl/>
        </w:rPr>
      </w:pPr>
      <w:r>
        <w:rPr>
          <w:rFonts w:hint="cs"/>
          <w:rtl/>
        </w:rPr>
        <w:t>٦٦</w:t>
      </w:r>
      <w:r w:rsidR="00F90194" w:rsidRPr="0087054D">
        <w:rPr>
          <w:rFonts w:hint="cs"/>
          <w:rtl/>
        </w:rPr>
        <w:t>-</w:t>
      </w:r>
      <w:r w:rsidR="00F90194" w:rsidRPr="0087054D">
        <w:rPr>
          <w:rFonts w:hint="cs"/>
          <w:rtl/>
        </w:rPr>
        <w:tab/>
        <w:t>توجد لدى كل من حكومتي مدينتي أديس أبابا ودير داوا محاكم مدينة ومحاكم اجتماعية للأحياء</w:t>
      </w:r>
      <w:r w:rsidR="006B47F9">
        <w:rPr>
          <w:rFonts w:cs="Times New Roman" w:hint="cs"/>
          <w:rtl/>
        </w:rPr>
        <w:t>.</w:t>
      </w:r>
      <w:r w:rsidR="00F90194" w:rsidRPr="0087054D">
        <w:rPr>
          <w:rFonts w:hint="cs"/>
          <w:rtl/>
        </w:rPr>
        <w:t xml:space="preserve"> وتتألف محاكم مدينة أديس أبابا أو دير داوا من محاكم </w:t>
      </w:r>
      <w:r w:rsidR="006B47F9">
        <w:rPr>
          <w:rFonts w:hint="cs"/>
          <w:rtl/>
        </w:rPr>
        <w:t>ا</w:t>
      </w:r>
      <w:r w:rsidR="00F90194" w:rsidRPr="0087054D">
        <w:rPr>
          <w:rFonts w:hint="cs"/>
          <w:rtl/>
        </w:rPr>
        <w:t>بتدائية ومحاكم استئناف</w:t>
      </w:r>
      <w:r w:rsidR="006B47F9">
        <w:rPr>
          <w:rFonts w:cs="Times New Roman" w:hint="cs"/>
          <w:rtl/>
        </w:rPr>
        <w:t>.</w:t>
      </w:r>
      <w:r w:rsidR="00F90194" w:rsidRPr="0087054D">
        <w:rPr>
          <w:rFonts w:hint="cs"/>
          <w:rtl/>
        </w:rPr>
        <w:t xml:space="preserve"> والمحكمة ا</w:t>
      </w:r>
      <w:r w:rsidR="006B47F9">
        <w:rPr>
          <w:rFonts w:hint="cs"/>
          <w:rtl/>
        </w:rPr>
        <w:t>لا</w:t>
      </w:r>
      <w:r w:rsidR="00F90194" w:rsidRPr="0087054D">
        <w:rPr>
          <w:rFonts w:hint="cs"/>
          <w:rtl/>
        </w:rPr>
        <w:t xml:space="preserve">بتدائية ذات اختصاص </w:t>
      </w:r>
      <w:r w:rsidR="006B47F9">
        <w:rPr>
          <w:rFonts w:hint="cs"/>
          <w:rtl/>
        </w:rPr>
        <w:t>ا</w:t>
      </w:r>
      <w:r w:rsidR="00F90194" w:rsidRPr="0087054D">
        <w:rPr>
          <w:rFonts w:hint="cs"/>
          <w:rtl/>
        </w:rPr>
        <w:t>بتدائي في المسائل المندرجة في إطار اختصاص محاكم المدينة المعنية</w:t>
      </w:r>
      <w:r w:rsidR="006B47F9">
        <w:rPr>
          <w:rFonts w:cs="Times New Roman" w:hint="cs"/>
          <w:rtl/>
        </w:rPr>
        <w:t>.</w:t>
      </w:r>
      <w:r w:rsidR="00F90194" w:rsidRPr="0087054D">
        <w:rPr>
          <w:rFonts w:hint="cs"/>
          <w:rtl/>
        </w:rPr>
        <w:t xml:space="preserve"> وتنظر محاكم الاستئناف في دعاوى الاستئناف المرفوعة ضد قرارات المحكمة ا</w:t>
      </w:r>
      <w:r w:rsidR="006B47F9">
        <w:rPr>
          <w:rFonts w:hint="cs"/>
          <w:rtl/>
        </w:rPr>
        <w:t>لا</w:t>
      </w:r>
      <w:r w:rsidR="00F90194" w:rsidRPr="0087054D">
        <w:rPr>
          <w:rFonts w:hint="cs"/>
          <w:rtl/>
        </w:rPr>
        <w:t xml:space="preserve">بتدائية والهيئات الأخرى </w:t>
      </w:r>
      <w:r w:rsidR="00651C3C">
        <w:rPr>
          <w:rFonts w:hint="cs"/>
          <w:rtl/>
        </w:rPr>
        <w:t>المنوط</w:t>
      </w:r>
      <w:r w:rsidR="00F90194" w:rsidRPr="0087054D">
        <w:rPr>
          <w:rFonts w:hint="cs"/>
          <w:rtl/>
        </w:rPr>
        <w:t xml:space="preserve"> بها سلطة قضائية</w:t>
      </w:r>
      <w:r w:rsidR="006B47F9">
        <w:rPr>
          <w:rFonts w:hint="cs"/>
          <w:rtl/>
        </w:rPr>
        <w:t>.</w:t>
      </w:r>
    </w:p>
    <w:p w:rsidR="00F90194" w:rsidRPr="0087054D" w:rsidRDefault="00F90194" w:rsidP="00347EAF">
      <w:pPr>
        <w:spacing w:before="0" w:line="380" w:lineRule="exact"/>
        <w:rPr>
          <w:rFonts w:hint="cs"/>
          <w:b/>
          <w:bCs/>
          <w:rtl/>
        </w:rPr>
      </w:pPr>
      <w:r w:rsidRPr="0087054D">
        <w:rPr>
          <w:rFonts w:hint="cs"/>
          <w:b/>
          <w:bCs/>
          <w:rtl/>
        </w:rPr>
        <w:t>الإطار القانوني</w:t>
      </w:r>
    </w:p>
    <w:p w:rsidR="00F90194" w:rsidRPr="0087054D" w:rsidRDefault="002D2B86" w:rsidP="00347EAF">
      <w:pPr>
        <w:spacing w:before="0" w:line="380" w:lineRule="exact"/>
        <w:rPr>
          <w:rFonts w:hint="cs"/>
          <w:rtl/>
        </w:rPr>
      </w:pPr>
      <w:r>
        <w:rPr>
          <w:rFonts w:hint="cs"/>
          <w:rtl/>
        </w:rPr>
        <w:t>٦٧</w:t>
      </w:r>
      <w:r w:rsidR="00F90194" w:rsidRPr="0087054D">
        <w:rPr>
          <w:rFonts w:hint="cs"/>
          <w:rtl/>
        </w:rPr>
        <w:t>-</w:t>
      </w:r>
      <w:r w:rsidR="00F90194" w:rsidRPr="0087054D">
        <w:rPr>
          <w:rFonts w:hint="cs"/>
          <w:rtl/>
        </w:rPr>
        <w:tab/>
        <w:t>يتألف القانون في إثيوبيا من:</w:t>
      </w:r>
    </w:p>
    <w:p w:rsidR="00F90194" w:rsidRPr="0087054D" w:rsidRDefault="00F90194" w:rsidP="00651C3C">
      <w:pPr>
        <w:spacing w:before="0" w:after="120" w:line="380" w:lineRule="exact"/>
        <w:ind w:firstLine="720"/>
        <w:rPr>
          <w:rFonts w:hint="cs"/>
          <w:rtl/>
        </w:rPr>
      </w:pPr>
      <w:r w:rsidRPr="0087054D">
        <w:rPr>
          <w:rFonts w:hint="cs"/>
          <w:rtl/>
        </w:rPr>
        <w:t>(أ)</w:t>
      </w:r>
      <w:r w:rsidRPr="0087054D">
        <w:rPr>
          <w:rFonts w:hint="cs"/>
          <w:rtl/>
        </w:rPr>
        <w:tab/>
        <w:t>دستور جمهورية إثيوبيا الديمقراطية الاتحادية؛</w:t>
      </w:r>
    </w:p>
    <w:p w:rsidR="00F90194" w:rsidRPr="0087054D" w:rsidRDefault="00F90194" w:rsidP="00651C3C">
      <w:pPr>
        <w:spacing w:before="0" w:after="120" w:line="380" w:lineRule="exact"/>
        <w:ind w:firstLine="720"/>
        <w:rPr>
          <w:rFonts w:hint="cs"/>
          <w:rtl/>
        </w:rPr>
      </w:pPr>
      <w:r w:rsidRPr="0087054D">
        <w:rPr>
          <w:rFonts w:hint="cs"/>
          <w:rtl/>
        </w:rPr>
        <w:t>(ب)</w:t>
      </w:r>
      <w:r w:rsidRPr="0087054D">
        <w:rPr>
          <w:rFonts w:hint="cs"/>
          <w:rtl/>
        </w:rPr>
        <w:tab/>
      </w:r>
      <w:r w:rsidRPr="00651C3C">
        <w:rPr>
          <w:rFonts w:hint="cs"/>
          <w:spacing w:val="-2"/>
          <w:rtl/>
        </w:rPr>
        <w:t xml:space="preserve">القوانين الصادرة عن مجلس نواب </w:t>
      </w:r>
      <w:r w:rsidR="00EE351F" w:rsidRPr="00651C3C">
        <w:rPr>
          <w:rFonts w:hint="cs"/>
          <w:spacing w:val="-2"/>
          <w:rtl/>
        </w:rPr>
        <w:t xml:space="preserve">الشعب </w:t>
      </w:r>
      <w:r w:rsidRPr="00651C3C">
        <w:rPr>
          <w:rFonts w:hint="cs"/>
          <w:spacing w:val="-2"/>
          <w:rtl/>
        </w:rPr>
        <w:t>في جمي</w:t>
      </w:r>
      <w:r w:rsidR="00651C3C" w:rsidRPr="00651C3C">
        <w:rPr>
          <w:rFonts w:hint="cs"/>
          <w:spacing w:val="-2"/>
          <w:rtl/>
        </w:rPr>
        <w:t xml:space="preserve">ع المسائل المسندة إلى الاختصاص </w:t>
      </w:r>
      <w:r w:rsidRPr="00651C3C">
        <w:rPr>
          <w:rFonts w:hint="cs"/>
          <w:spacing w:val="-2"/>
          <w:rtl/>
        </w:rPr>
        <w:t>الاتحادي (الإعلانات)؛</w:t>
      </w:r>
    </w:p>
    <w:p w:rsidR="00F90194" w:rsidRPr="0087054D" w:rsidRDefault="00F90194" w:rsidP="00651C3C">
      <w:pPr>
        <w:spacing w:before="0" w:after="120" w:line="380" w:lineRule="exact"/>
        <w:ind w:firstLine="720"/>
        <w:rPr>
          <w:rFonts w:hint="cs"/>
          <w:rtl/>
        </w:rPr>
      </w:pPr>
      <w:r w:rsidRPr="0087054D">
        <w:rPr>
          <w:rFonts w:hint="cs"/>
          <w:rtl/>
        </w:rPr>
        <w:t>(ج)</w:t>
      </w:r>
      <w:r w:rsidRPr="0087054D">
        <w:rPr>
          <w:rFonts w:hint="cs"/>
          <w:rtl/>
        </w:rPr>
        <w:tab/>
        <w:t>جميع المعاهدات المصدق عليها من إثيوبيا؛</w:t>
      </w:r>
    </w:p>
    <w:p w:rsidR="00F90194" w:rsidRPr="0087054D" w:rsidRDefault="00F90194" w:rsidP="00651C3C">
      <w:pPr>
        <w:spacing w:before="0" w:after="120" w:line="380" w:lineRule="exact"/>
        <w:ind w:firstLine="720"/>
        <w:rPr>
          <w:rFonts w:hint="cs"/>
          <w:rtl/>
        </w:rPr>
      </w:pPr>
      <w:r w:rsidRPr="0087054D">
        <w:rPr>
          <w:rFonts w:hint="cs"/>
          <w:rtl/>
        </w:rPr>
        <w:t>(د)</w:t>
      </w:r>
      <w:r w:rsidRPr="0087054D">
        <w:rPr>
          <w:rFonts w:hint="cs"/>
          <w:rtl/>
        </w:rPr>
        <w:tab/>
        <w:t>القوانين الصادرة عن مجالس الولايات والمندرجة في إطار اختصاص الولايات؛</w:t>
      </w:r>
    </w:p>
    <w:p w:rsidR="00F90194" w:rsidRPr="0087054D" w:rsidRDefault="00F90194" w:rsidP="00651C3C">
      <w:pPr>
        <w:spacing w:before="0" w:after="120" w:line="380" w:lineRule="exact"/>
        <w:ind w:firstLine="720"/>
        <w:rPr>
          <w:rFonts w:hint="cs"/>
          <w:rtl/>
        </w:rPr>
      </w:pPr>
      <w:r w:rsidRPr="0087054D">
        <w:rPr>
          <w:rFonts w:hint="cs"/>
          <w:rtl/>
        </w:rPr>
        <w:t>(ه</w:t>
      </w:r>
      <w:r w:rsidR="00651C3C">
        <w:rPr>
          <w:rFonts w:hint="cs"/>
          <w:rtl/>
        </w:rPr>
        <w:t>‍(</w:t>
      </w:r>
      <w:r w:rsidRPr="0087054D">
        <w:rPr>
          <w:rFonts w:hint="cs"/>
          <w:rtl/>
        </w:rPr>
        <w:tab/>
        <w:t xml:space="preserve">جميع القوانين السابقة (الصادرة قبل عام </w:t>
      </w:r>
      <w:r w:rsidR="002D2B86">
        <w:rPr>
          <w:rFonts w:hint="cs"/>
          <w:rtl/>
        </w:rPr>
        <w:t>١٩٩١</w:t>
      </w:r>
      <w:r w:rsidRPr="0087054D">
        <w:rPr>
          <w:rFonts w:hint="cs"/>
          <w:rtl/>
        </w:rPr>
        <w:t xml:space="preserve">) السارية وغير المتعارضة مع الدستور؛ </w:t>
      </w:r>
    </w:p>
    <w:p w:rsidR="00F90194" w:rsidRPr="0087054D" w:rsidRDefault="00F90194" w:rsidP="00551336">
      <w:pPr>
        <w:spacing w:before="0" w:after="120" w:line="380" w:lineRule="exact"/>
        <w:ind w:firstLine="720"/>
        <w:rPr>
          <w:rFonts w:hint="cs"/>
          <w:rtl/>
        </w:rPr>
      </w:pPr>
      <w:r w:rsidRPr="0087054D">
        <w:rPr>
          <w:rFonts w:hint="cs"/>
          <w:rtl/>
        </w:rPr>
        <w:t>(و)</w:t>
      </w:r>
      <w:r w:rsidRPr="0087054D">
        <w:rPr>
          <w:rFonts w:hint="cs"/>
          <w:rtl/>
        </w:rPr>
        <w:tab/>
        <w:t>اللوائح الصادرة عن مجلس الوزراء عمل</w:t>
      </w:r>
      <w:r w:rsidR="00F52379">
        <w:rPr>
          <w:rFonts w:hint="cs"/>
          <w:rtl/>
        </w:rPr>
        <w:t xml:space="preserve">اً </w:t>
      </w:r>
      <w:r w:rsidRPr="0087054D">
        <w:rPr>
          <w:rFonts w:hint="cs"/>
          <w:rtl/>
        </w:rPr>
        <w:t>بال</w:t>
      </w:r>
      <w:r w:rsidR="00651C3C">
        <w:rPr>
          <w:rFonts w:hint="cs"/>
          <w:rtl/>
        </w:rPr>
        <w:t>سلطات المن</w:t>
      </w:r>
      <w:r w:rsidR="008F14FD">
        <w:rPr>
          <w:rFonts w:hint="cs"/>
          <w:rtl/>
        </w:rPr>
        <w:t>ا</w:t>
      </w:r>
      <w:r w:rsidR="00651C3C">
        <w:rPr>
          <w:rFonts w:hint="cs"/>
          <w:rtl/>
        </w:rPr>
        <w:t xml:space="preserve">طة به من مجلس نواب </w:t>
      </w:r>
      <w:r w:rsidRPr="0087054D">
        <w:rPr>
          <w:rFonts w:hint="cs"/>
          <w:rtl/>
        </w:rPr>
        <w:t>الشعوب؛</w:t>
      </w:r>
    </w:p>
    <w:p w:rsidR="00F90194" w:rsidRPr="0087054D" w:rsidRDefault="00F90194" w:rsidP="008F14FD">
      <w:pPr>
        <w:spacing w:before="0" w:after="120" w:line="380" w:lineRule="exact"/>
        <w:ind w:firstLine="720"/>
        <w:rPr>
          <w:rFonts w:hint="cs"/>
          <w:rtl/>
        </w:rPr>
      </w:pPr>
      <w:r w:rsidRPr="0087054D">
        <w:rPr>
          <w:rFonts w:hint="cs"/>
          <w:rtl/>
        </w:rPr>
        <w:t>(ز)</w:t>
      </w:r>
      <w:r w:rsidRPr="0087054D">
        <w:rPr>
          <w:rFonts w:hint="cs"/>
          <w:rtl/>
        </w:rPr>
        <w:tab/>
        <w:t>اللوائح الإقليمية الصادرة عن إدارة الولايات عمل</w:t>
      </w:r>
      <w:r w:rsidR="00F52379">
        <w:rPr>
          <w:rFonts w:hint="cs"/>
          <w:rtl/>
        </w:rPr>
        <w:t xml:space="preserve">اً </w:t>
      </w:r>
      <w:r w:rsidR="00651C3C">
        <w:rPr>
          <w:rFonts w:hint="cs"/>
          <w:rtl/>
        </w:rPr>
        <w:t>بالسلطات المن</w:t>
      </w:r>
      <w:r w:rsidR="008F14FD">
        <w:rPr>
          <w:rFonts w:hint="cs"/>
          <w:rtl/>
        </w:rPr>
        <w:t>ا</w:t>
      </w:r>
      <w:r w:rsidR="00651C3C">
        <w:rPr>
          <w:rFonts w:hint="cs"/>
          <w:rtl/>
        </w:rPr>
        <w:t xml:space="preserve">طة بها من مجالس </w:t>
      </w:r>
      <w:r w:rsidRPr="0087054D">
        <w:rPr>
          <w:rFonts w:hint="cs"/>
          <w:rtl/>
        </w:rPr>
        <w:t xml:space="preserve">الولايات؛ </w:t>
      </w:r>
    </w:p>
    <w:p w:rsidR="00F90194" w:rsidRPr="0087054D" w:rsidRDefault="00F90194" w:rsidP="00651C3C">
      <w:pPr>
        <w:spacing w:before="0" w:after="120" w:line="380" w:lineRule="exact"/>
        <w:ind w:firstLine="720"/>
        <w:rPr>
          <w:rFonts w:hint="cs"/>
          <w:rtl/>
        </w:rPr>
      </w:pPr>
      <w:r w:rsidRPr="0087054D">
        <w:rPr>
          <w:rFonts w:hint="cs"/>
          <w:rtl/>
        </w:rPr>
        <w:t>(ح)</w:t>
      </w:r>
      <w:r w:rsidRPr="0087054D">
        <w:rPr>
          <w:rFonts w:hint="cs"/>
          <w:rtl/>
        </w:rPr>
        <w:tab/>
        <w:t>التوجيهات الصادرة عن الهيئات التنفيذية للحكومة الاتحادية والولايات؛</w:t>
      </w:r>
    </w:p>
    <w:p w:rsidR="00F90194" w:rsidRPr="0087054D" w:rsidRDefault="00F90194" w:rsidP="00651C3C">
      <w:pPr>
        <w:spacing w:before="0" w:after="120" w:line="380" w:lineRule="exact"/>
        <w:ind w:firstLine="720"/>
        <w:rPr>
          <w:rFonts w:hint="cs"/>
          <w:rtl/>
        </w:rPr>
      </w:pPr>
      <w:r w:rsidRPr="0087054D">
        <w:rPr>
          <w:rFonts w:hint="cs"/>
          <w:rtl/>
        </w:rPr>
        <w:t>(ط)</w:t>
      </w:r>
      <w:r w:rsidRPr="0087054D">
        <w:rPr>
          <w:rFonts w:hint="cs"/>
          <w:rtl/>
        </w:rPr>
        <w:tab/>
        <w:t>قرارات شعبة النقض بالمحكمة العليا الاتحادية، التي تحتوي على تفسير قوانين ملزم؛</w:t>
      </w:r>
    </w:p>
    <w:p w:rsidR="00F90194" w:rsidRPr="0087054D" w:rsidRDefault="00F90194" w:rsidP="00651C3C">
      <w:pPr>
        <w:spacing w:before="0" w:after="120" w:line="380" w:lineRule="exact"/>
        <w:ind w:firstLine="720"/>
        <w:rPr>
          <w:rFonts w:hint="cs"/>
          <w:rtl/>
        </w:rPr>
      </w:pPr>
      <w:r w:rsidRPr="0087054D">
        <w:rPr>
          <w:rFonts w:hint="cs"/>
          <w:rtl/>
        </w:rPr>
        <w:t>(ي)</w:t>
      </w:r>
      <w:r w:rsidRPr="0087054D">
        <w:rPr>
          <w:rFonts w:hint="cs"/>
          <w:rtl/>
        </w:rPr>
        <w:tab/>
        <w:t>القرار النهائي لمجلس الاتحاد بشأن التفسير الدست</w:t>
      </w:r>
      <w:r w:rsidR="00651C3C">
        <w:rPr>
          <w:rFonts w:hint="cs"/>
          <w:rtl/>
        </w:rPr>
        <w:t xml:space="preserve">وري الواجب التطبيق على المسائل </w:t>
      </w:r>
      <w:r w:rsidRPr="0087054D">
        <w:rPr>
          <w:rFonts w:hint="cs"/>
          <w:rtl/>
        </w:rPr>
        <w:t>الدستورية المماثلة التي قد تنشأ في المستقبل؛</w:t>
      </w:r>
    </w:p>
    <w:p w:rsidR="00F90194" w:rsidRPr="0087054D" w:rsidRDefault="00F90194" w:rsidP="00274CD6">
      <w:pPr>
        <w:spacing w:before="0" w:line="380" w:lineRule="exact"/>
        <w:ind w:firstLine="720"/>
        <w:rPr>
          <w:rFonts w:hint="cs"/>
          <w:rtl/>
        </w:rPr>
      </w:pPr>
      <w:r w:rsidRPr="0087054D">
        <w:rPr>
          <w:rFonts w:hint="cs"/>
          <w:rtl/>
        </w:rPr>
        <w:t>(ك)</w:t>
      </w:r>
      <w:r w:rsidRPr="0087054D">
        <w:rPr>
          <w:rFonts w:hint="cs"/>
          <w:rtl/>
        </w:rPr>
        <w:tab/>
        <w:t>القوانين الدينية والعرفية المتعلقة بالمسائل الأسرية و</w:t>
      </w:r>
      <w:r w:rsidR="00651C3C">
        <w:rPr>
          <w:rFonts w:hint="cs"/>
          <w:rtl/>
        </w:rPr>
        <w:t>الشخصية</w:t>
      </w:r>
      <w:r w:rsidR="00274CD6">
        <w:rPr>
          <w:rFonts w:hint="cs"/>
          <w:rtl/>
        </w:rPr>
        <w:t xml:space="preserve"> </w:t>
      </w:r>
      <w:r w:rsidR="00651C3C">
        <w:rPr>
          <w:rFonts w:hint="cs"/>
          <w:rtl/>
        </w:rPr>
        <w:t xml:space="preserve">التي يوافق الأطراف على </w:t>
      </w:r>
      <w:r w:rsidRPr="0087054D">
        <w:rPr>
          <w:rFonts w:hint="cs"/>
          <w:rtl/>
        </w:rPr>
        <w:t>الفصل فيها بناء على هذه القوانين الدينية والعرقية وبقدر عدم مخالفة هذه القوانين للدستور</w:t>
      </w:r>
      <w:r w:rsidR="006B47F9">
        <w:rPr>
          <w:rFonts w:hint="cs"/>
          <w:rtl/>
        </w:rPr>
        <w:t>.</w:t>
      </w:r>
    </w:p>
    <w:p w:rsidR="00F90194" w:rsidRPr="0087054D" w:rsidRDefault="00F90194" w:rsidP="00347EAF">
      <w:pPr>
        <w:spacing w:before="0" w:line="380" w:lineRule="exact"/>
        <w:rPr>
          <w:rFonts w:hint="cs"/>
          <w:b/>
          <w:bCs/>
          <w:rtl/>
        </w:rPr>
      </w:pPr>
      <w:r w:rsidRPr="0087054D">
        <w:rPr>
          <w:rFonts w:hint="cs"/>
          <w:b/>
          <w:bCs/>
          <w:rtl/>
        </w:rPr>
        <w:t>النظام الانتخابي</w:t>
      </w:r>
    </w:p>
    <w:p w:rsidR="00F90194" w:rsidRPr="0087054D" w:rsidRDefault="002D2B86" w:rsidP="00347EAF">
      <w:pPr>
        <w:spacing w:before="0" w:line="380" w:lineRule="exact"/>
        <w:rPr>
          <w:rFonts w:hint="cs"/>
          <w:rtl/>
        </w:rPr>
      </w:pPr>
      <w:r>
        <w:rPr>
          <w:rFonts w:hint="cs"/>
          <w:rtl/>
        </w:rPr>
        <w:t>٦٨</w:t>
      </w:r>
      <w:r w:rsidR="00F90194" w:rsidRPr="0087054D">
        <w:rPr>
          <w:rFonts w:hint="cs"/>
          <w:rtl/>
        </w:rPr>
        <w:t>-</w:t>
      </w:r>
      <w:r w:rsidR="00F90194" w:rsidRPr="0087054D">
        <w:tab/>
      </w:r>
      <w:r w:rsidR="00F90194" w:rsidRPr="00651C3C">
        <w:rPr>
          <w:rFonts w:hint="cs"/>
          <w:spacing w:val="4"/>
          <w:rtl/>
        </w:rPr>
        <w:t>حق المواطن في أن ينتخب</w:t>
      </w:r>
      <w:r w:rsidR="00B90CB9">
        <w:rPr>
          <w:rFonts w:hint="cs"/>
          <w:spacing w:val="4"/>
          <w:rtl/>
        </w:rPr>
        <w:t xml:space="preserve"> و</w:t>
      </w:r>
      <w:r w:rsidR="00F90194" w:rsidRPr="00651C3C">
        <w:rPr>
          <w:rFonts w:hint="cs"/>
          <w:spacing w:val="4"/>
          <w:rtl/>
        </w:rPr>
        <w:t>يُنتخب في إثيوبيا مكرس في الدستور</w:t>
      </w:r>
      <w:r w:rsidR="006B47F9">
        <w:rPr>
          <w:rFonts w:cs="Times New Roman" w:hint="cs"/>
          <w:spacing w:val="4"/>
          <w:rtl/>
        </w:rPr>
        <w:t>.</w:t>
      </w:r>
      <w:r w:rsidR="00F90194" w:rsidRPr="00651C3C">
        <w:rPr>
          <w:rFonts w:hint="cs"/>
          <w:spacing w:val="4"/>
          <w:rtl/>
        </w:rPr>
        <w:t xml:space="preserve"> وبموجب الفصل الثالث من الدستور،</w:t>
      </w:r>
      <w:r w:rsidR="00F90194" w:rsidRPr="0087054D">
        <w:rPr>
          <w:rFonts w:hint="cs"/>
          <w:rtl/>
        </w:rPr>
        <w:t xml:space="preserve"> </w:t>
      </w:r>
      <w:r w:rsidR="00F90194" w:rsidRPr="00651C3C">
        <w:rPr>
          <w:rFonts w:hint="cs"/>
          <w:spacing w:val="2"/>
          <w:rtl/>
        </w:rPr>
        <w:t>يحق لكل مواطن إثيوبي، دون أي تمييز، أن يشارك في تسيير الشؤون العامة بشكل مباشر وعن طريق نواب مختارين بحرية، وأن يصوت طبق</w:t>
      </w:r>
      <w:r w:rsidR="00F52379">
        <w:rPr>
          <w:rFonts w:hint="cs"/>
          <w:spacing w:val="2"/>
          <w:rtl/>
        </w:rPr>
        <w:t xml:space="preserve">اً </w:t>
      </w:r>
      <w:r w:rsidR="00F90194" w:rsidRPr="00651C3C">
        <w:rPr>
          <w:rFonts w:hint="cs"/>
          <w:spacing w:val="2"/>
          <w:rtl/>
        </w:rPr>
        <w:t>للقانون وأن</w:t>
      </w:r>
      <w:r w:rsidR="00F9392B" w:rsidRPr="00651C3C">
        <w:rPr>
          <w:rFonts w:hint="cs"/>
          <w:spacing w:val="2"/>
          <w:rtl/>
        </w:rPr>
        <w:t xml:space="preserve"> </w:t>
      </w:r>
      <w:r w:rsidR="00F90194" w:rsidRPr="00651C3C">
        <w:rPr>
          <w:rFonts w:hint="cs"/>
          <w:spacing w:val="2"/>
          <w:rtl/>
        </w:rPr>
        <w:t>يُنتخب في انتخابات حقيقية ودورية لتقلد أي منصب على أي مستوى حكومي</w:t>
      </w:r>
      <w:r w:rsidR="006B47F9">
        <w:rPr>
          <w:rFonts w:cs="Times New Roman" w:hint="cs"/>
          <w:rtl/>
        </w:rPr>
        <w:t>.</w:t>
      </w:r>
    </w:p>
    <w:p w:rsidR="00F90194" w:rsidRPr="0087054D" w:rsidRDefault="002D2B86" w:rsidP="00347EAF">
      <w:pPr>
        <w:spacing w:before="0" w:line="380" w:lineRule="exact"/>
        <w:rPr>
          <w:rFonts w:hint="cs"/>
          <w:rtl/>
        </w:rPr>
      </w:pPr>
      <w:r>
        <w:rPr>
          <w:rFonts w:hint="cs"/>
          <w:rtl/>
        </w:rPr>
        <w:t>٦٩</w:t>
      </w:r>
      <w:r w:rsidR="00F90194" w:rsidRPr="0087054D">
        <w:rPr>
          <w:rFonts w:hint="cs"/>
          <w:rtl/>
        </w:rPr>
        <w:t>-</w:t>
      </w:r>
      <w:r w:rsidR="00F90194" w:rsidRPr="0087054D">
        <w:rPr>
          <w:rFonts w:hint="cs"/>
          <w:rtl/>
        </w:rPr>
        <w:tab/>
        <w:t>وينص الدستور على إنشاء مجلس وطني للانتخابات</w:t>
      </w:r>
      <w:r w:rsidR="006B47F9">
        <w:rPr>
          <w:rFonts w:cs="Times New Roman" w:hint="cs"/>
          <w:rtl/>
        </w:rPr>
        <w:t>.</w:t>
      </w:r>
      <w:r w:rsidR="00F90194" w:rsidRPr="0087054D">
        <w:rPr>
          <w:rFonts w:hint="cs"/>
          <w:rtl/>
        </w:rPr>
        <w:t xml:space="preserve"> وبناء على ذلك، أنشئ المجلس الانتخابي الوطني الإثيوبي بموجب الإعلان رقم </w:t>
      </w:r>
      <w:r>
        <w:rPr>
          <w:rFonts w:hint="cs"/>
          <w:rtl/>
        </w:rPr>
        <w:t>١١١</w:t>
      </w:r>
      <w:r w:rsidR="00F90194" w:rsidRPr="0087054D">
        <w:rPr>
          <w:rFonts w:hint="cs"/>
          <w:rtl/>
        </w:rPr>
        <w:t>/</w:t>
      </w:r>
      <w:r>
        <w:rPr>
          <w:rFonts w:hint="cs"/>
          <w:rtl/>
        </w:rPr>
        <w:t>١٩٩٥</w:t>
      </w:r>
      <w:r w:rsidR="006B47F9">
        <w:rPr>
          <w:rFonts w:cs="Times New Roman" w:hint="cs"/>
          <w:rtl/>
        </w:rPr>
        <w:t>.</w:t>
      </w:r>
      <w:r w:rsidR="00F90194" w:rsidRPr="0087054D">
        <w:rPr>
          <w:rFonts w:hint="cs"/>
          <w:rtl/>
        </w:rPr>
        <w:t xml:space="preserve"> وقد استعيض عن هذا الإعلان مؤخر</w:t>
      </w:r>
      <w:r w:rsidR="00F52379">
        <w:rPr>
          <w:rFonts w:hint="cs"/>
          <w:rtl/>
        </w:rPr>
        <w:t xml:space="preserve">اً </w:t>
      </w:r>
      <w:r w:rsidR="00F90194" w:rsidRPr="0087054D">
        <w:rPr>
          <w:rFonts w:hint="cs"/>
          <w:rtl/>
        </w:rPr>
        <w:t xml:space="preserve">بالإعلان رقم </w:t>
      </w:r>
      <w:r>
        <w:rPr>
          <w:rFonts w:hint="cs"/>
          <w:rtl/>
        </w:rPr>
        <w:t>٥٣٢</w:t>
      </w:r>
      <w:r w:rsidR="00F90194" w:rsidRPr="0087054D">
        <w:rPr>
          <w:rFonts w:hint="cs"/>
          <w:rtl/>
        </w:rPr>
        <w:t>/</w:t>
      </w:r>
      <w:r>
        <w:rPr>
          <w:rFonts w:hint="cs"/>
          <w:rtl/>
        </w:rPr>
        <w:t>٢٠٠٧</w:t>
      </w:r>
      <w:r w:rsidR="00F90194" w:rsidRPr="0087054D">
        <w:rPr>
          <w:rFonts w:hint="cs"/>
          <w:rtl/>
        </w:rPr>
        <w:t xml:space="preserve"> المتعلق بتعديل القانون الانتخابي لإثيوبيا</w:t>
      </w:r>
      <w:r w:rsidR="006B47F9">
        <w:rPr>
          <w:rFonts w:cs="Times New Roman" w:hint="cs"/>
          <w:rtl/>
        </w:rPr>
        <w:t>.</w:t>
      </w:r>
      <w:r w:rsidR="00F90194" w:rsidRPr="0087054D">
        <w:rPr>
          <w:rFonts w:hint="cs"/>
          <w:rtl/>
        </w:rPr>
        <w:t xml:space="preserve"> ويتناول الإعلان، بالإضافة إلى إنشاء المجلس الانتخابي الوطني الإثيوبي وتعداد مهامه، عملية الانتخابات ومبادئها</w:t>
      </w:r>
      <w:r w:rsidR="006B47F9">
        <w:rPr>
          <w:rFonts w:cs="Times New Roman" w:hint="cs"/>
          <w:rtl/>
        </w:rPr>
        <w:t>.</w:t>
      </w:r>
      <w:r w:rsidR="00F90194" w:rsidRPr="0087054D">
        <w:rPr>
          <w:rFonts w:hint="cs"/>
          <w:rtl/>
        </w:rPr>
        <w:t xml:space="preserve"> وعلى هذا الأساس، يجب أن يكون كل انتخاب حر</w:t>
      </w:r>
      <w:r w:rsidR="00F52379">
        <w:rPr>
          <w:rFonts w:hint="cs"/>
          <w:rtl/>
        </w:rPr>
        <w:t xml:space="preserve">اً </w:t>
      </w:r>
      <w:r w:rsidR="00F90194" w:rsidRPr="0087054D">
        <w:rPr>
          <w:rFonts w:hint="cs"/>
          <w:rtl/>
        </w:rPr>
        <w:t>ومباشر</w:t>
      </w:r>
      <w:r w:rsidR="00F52379">
        <w:rPr>
          <w:rFonts w:hint="cs"/>
          <w:rtl/>
        </w:rPr>
        <w:t xml:space="preserve">اً </w:t>
      </w:r>
      <w:r w:rsidR="00F90194" w:rsidRPr="0087054D">
        <w:rPr>
          <w:rFonts w:hint="cs"/>
          <w:rtl/>
        </w:rPr>
        <w:t>وقائم</w:t>
      </w:r>
      <w:r w:rsidR="00F52379">
        <w:rPr>
          <w:rFonts w:hint="cs"/>
          <w:rtl/>
        </w:rPr>
        <w:t xml:space="preserve">اً </w:t>
      </w:r>
      <w:r w:rsidR="00F90194" w:rsidRPr="0087054D">
        <w:rPr>
          <w:rFonts w:hint="cs"/>
          <w:rtl/>
        </w:rPr>
        <w:t>على المشاركة المتساوية للشعب</w:t>
      </w:r>
      <w:r w:rsidR="006B47F9">
        <w:rPr>
          <w:rFonts w:cs="Times New Roman" w:hint="cs"/>
          <w:rtl/>
        </w:rPr>
        <w:t>.</w:t>
      </w:r>
      <w:r w:rsidR="00F90194" w:rsidRPr="0087054D">
        <w:rPr>
          <w:rFonts w:hint="cs"/>
          <w:rtl/>
        </w:rPr>
        <w:t xml:space="preserve"> وفضل</w:t>
      </w:r>
      <w:r w:rsidR="00F52379">
        <w:rPr>
          <w:rFonts w:hint="cs"/>
          <w:rtl/>
        </w:rPr>
        <w:t xml:space="preserve">اً </w:t>
      </w:r>
      <w:r w:rsidR="00F90194" w:rsidRPr="0087054D">
        <w:rPr>
          <w:rFonts w:hint="cs"/>
          <w:rtl/>
        </w:rPr>
        <w:t>عن هذا، فقد أعلن بشكل رئيسي أن سرية عملية التصويت يجب أن تحترم</w:t>
      </w:r>
      <w:r w:rsidR="006B47F9">
        <w:rPr>
          <w:rFonts w:cs="Times New Roman" w:hint="cs"/>
          <w:rtl/>
        </w:rPr>
        <w:t>.</w:t>
      </w:r>
      <w:r w:rsidR="00F90194" w:rsidRPr="0087054D">
        <w:rPr>
          <w:rFonts w:hint="cs"/>
          <w:rtl/>
        </w:rPr>
        <w:t xml:space="preserve"> ويعيد الإعلان المعدل تأكيد المبدأ نفسه فيما يتعلق بالأنظمة الانتخابية</w:t>
      </w:r>
      <w:r w:rsidR="006B47F9">
        <w:rPr>
          <w:rFonts w:cs="Times New Roman" w:hint="cs"/>
          <w:rtl/>
        </w:rPr>
        <w:t>.</w:t>
      </w:r>
    </w:p>
    <w:p w:rsidR="00F90194" w:rsidRPr="0087054D" w:rsidRDefault="002D2B86" w:rsidP="00347EAF">
      <w:pPr>
        <w:spacing w:before="0" w:line="380" w:lineRule="exact"/>
        <w:rPr>
          <w:rFonts w:hint="cs"/>
          <w:rtl/>
        </w:rPr>
      </w:pPr>
      <w:r>
        <w:rPr>
          <w:rFonts w:hint="cs"/>
          <w:rtl/>
        </w:rPr>
        <w:t>٧٠</w:t>
      </w:r>
      <w:r w:rsidR="00F90194" w:rsidRPr="0087054D">
        <w:rPr>
          <w:rFonts w:hint="cs"/>
          <w:rtl/>
        </w:rPr>
        <w:t>-</w:t>
      </w:r>
      <w:r w:rsidR="00F90194" w:rsidRPr="0087054D">
        <w:rPr>
          <w:rFonts w:hint="cs"/>
          <w:rtl/>
        </w:rPr>
        <w:tab/>
        <w:t>ويعنى المجلس الانتخابي الوطني الإثيوبي بجميع شؤون الانتخابات عل كل من مستوى الاتحاد ومستوى الولايات</w:t>
      </w:r>
      <w:r w:rsidR="006B47F9">
        <w:rPr>
          <w:rFonts w:cs="Times New Roman" w:hint="cs"/>
          <w:rtl/>
        </w:rPr>
        <w:t>.</w:t>
      </w:r>
      <w:r w:rsidR="00F90194" w:rsidRPr="0087054D">
        <w:rPr>
          <w:rFonts w:hint="cs"/>
          <w:rtl/>
        </w:rPr>
        <w:t xml:space="preserve"> والمجلس، بوصفه هيئة تنفيذية انتخابية للدولة، تناط به المسؤولية عن ضمان إجراء كل الانتخابات طبق</w:t>
      </w:r>
      <w:r w:rsidR="00F52379">
        <w:rPr>
          <w:rFonts w:hint="cs"/>
          <w:rtl/>
        </w:rPr>
        <w:t xml:space="preserve">اً </w:t>
      </w:r>
      <w:r w:rsidR="00F90194" w:rsidRPr="0087054D">
        <w:rPr>
          <w:rFonts w:hint="cs"/>
          <w:rtl/>
        </w:rPr>
        <w:t>للدستور والإعلان الانتخابي للبلد</w:t>
      </w:r>
      <w:r w:rsidR="006B47F9">
        <w:rPr>
          <w:rFonts w:cs="Times New Roman" w:hint="cs"/>
          <w:rtl/>
        </w:rPr>
        <w:t>.</w:t>
      </w:r>
    </w:p>
    <w:p w:rsidR="00F90194" w:rsidRPr="0087054D" w:rsidRDefault="002D2B86" w:rsidP="008F14FD">
      <w:pPr>
        <w:spacing w:before="0" w:line="380" w:lineRule="exact"/>
        <w:rPr>
          <w:rFonts w:hint="cs"/>
          <w:rtl/>
        </w:rPr>
      </w:pPr>
      <w:r>
        <w:rPr>
          <w:rFonts w:hint="cs"/>
          <w:rtl/>
        </w:rPr>
        <w:t>٧١</w:t>
      </w:r>
      <w:r w:rsidR="00F90194" w:rsidRPr="0087054D">
        <w:rPr>
          <w:rFonts w:hint="cs"/>
          <w:rtl/>
        </w:rPr>
        <w:t>-</w:t>
      </w:r>
      <w:r w:rsidR="00F90194" w:rsidRPr="0087054D">
        <w:rPr>
          <w:rFonts w:hint="cs"/>
          <w:rtl/>
        </w:rPr>
        <w:tab/>
        <w:t>وللمجلس عدد من السلطات والمسؤوليات اللازمة لتنفيذ الإعلان</w:t>
      </w:r>
      <w:r w:rsidR="006B47F9">
        <w:rPr>
          <w:rFonts w:cs="Times New Roman" w:hint="cs"/>
          <w:rtl/>
        </w:rPr>
        <w:t>.</w:t>
      </w:r>
      <w:r w:rsidR="00F90194" w:rsidRPr="0087054D">
        <w:rPr>
          <w:rFonts w:hint="cs"/>
          <w:rtl/>
        </w:rPr>
        <w:t xml:space="preserve"> ومن واجب المجلس تيسير الانتخابات التي تجرى بصفة دورية وعلى كل مستوى والتحقق من إجرائها بطريقة حرة ونزيهة، والقيام، عندما يتلق</w:t>
      </w:r>
      <w:r w:rsidR="008F14FD">
        <w:rPr>
          <w:rFonts w:hint="cs"/>
          <w:rtl/>
        </w:rPr>
        <w:t>ى</w:t>
      </w:r>
      <w:r w:rsidR="00F90194" w:rsidRPr="0087054D">
        <w:rPr>
          <w:rFonts w:hint="cs"/>
          <w:rtl/>
        </w:rPr>
        <w:t xml:space="preserve"> معلومات عن حدوث خرق للقانون في عملية الانتخاب ضمن أمور أخرى، بإجراء ما يلزم من تحقيق وإلغاء نتائج الانتخاب والأمر بإعادة الانتخاب أو الأمر بوقف العمل وتقديم المرتكبين إلى المحكمة</w:t>
      </w:r>
      <w:r w:rsidR="006B47F9">
        <w:rPr>
          <w:rFonts w:cs="Times New Roman" w:hint="cs"/>
          <w:rtl/>
        </w:rPr>
        <w:t>.</w:t>
      </w:r>
      <w:r w:rsidR="00F90194" w:rsidRPr="0087054D">
        <w:rPr>
          <w:rFonts w:hint="cs"/>
          <w:rtl/>
        </w:rPr>
        <w:t xml:space="preserve"> </w:t>
      </w:r>
    </w:p>
    <w:p w:rsidR="00F90194" w:rsidRPr="0087054D" w:rsidRDefault="00651C3C" w:rsidP="00347EAF">
      <w:pPr>
        <w:spacing w:before="0" w:line="380" w:lineRule="exact"/>
        <w:rPr>
          <w:rFonts w:hint="cs"/>
          <w:i/>
          <w:iCs/>
          <w:rtl/>
        </w:rPr>
      </w:pPr>
      <w:r>
        <w:rPr>
          <w:i/>
          <w:iCs/>
          <w:rtl/>
        </w:rPr>
        <w:br w:type="page"/>
      </w:r>
      <w:r w:rsidR="00F90194" w:rsidRPr="0087054D">
        <w:rPr>
          <w:rFonts w:hint="cs"/>
          <w:i/>
          <w:iCs/>
          <w:rtl/>
        </w:rPr>
        <w:t>الشكاوى بشأن سير الانتخابات</w:t>
      </w:r>
    </w:p>
    <w:p w:rsidR="00F90194" w:rsidRPr="0087054D" w:rsidRDefault="002D2B86" w:rsidP="00347EAF">
      <w:pPr>
        <w:spacing w:before="0" w:line="380" w:lineRule="exact"/>
        <w:rPr>
          <w:rFonts w:hint="cs"/>
          <w:rtl/>
        </w:rPr>
      </w:pPr>
      <w:r>
        <w:rPr>
          <w:rFonts w:hint="cs"/>
          <w:rtl/>
        </w:rPr>
        <w:t>٧٢</w:t>
      </w:r>
      <w:r w:rsidR="00F90194" w:rsidRPr="0087054D">
        <w:rPr>
          <w:rFonts w:hint="cs"/>
          <w:rtl/>
        </w:rPr>
        <w:t>-</w:t>
      </w:r>
      <w:r w:rsidR="00F90194" w:rsidRPr="0087054D">
        <w:rPr>
          <w:rFonts w:hint="cs"/>
          <w:rtl/>
        </w:rPr>
        <w:tab/>
        <w:t>يمكن إثارة الشكاوى المتعلقة بالانتخابات وتقديمها وفق</w:t>
      </w:r>
      <w:r w:rsidR="00F52379">
        <w:rPr>
          <w:rFonts w:hint="cs"/>
          <w:rtl/>
        </w:rPr>
        <w:t xml:space="preserve">اً </w:t>
      </w:r>
      <w:r w:rsidR="00F90194" w:rsidRPr="0087054D">
        <w:rPr>
          <w:rFonts w:hint="cs"/>
          <w:rtl/>
        </w:rPr>
        <w:t>لقوانين الانتخابات</w:t>
      </w:r>
      <w:r w:rsidR="006B47F9">
        <w:rPr>
          <w:rFonts w:cs="Times New Roman" w:hint="cs"/>
          <w:rtl/>
        </w:rPr>
        <w:t>.</w:t>
      </w:r>
      <w:r w:rsidR="00F90194" w:rsidRPr="0087054D">
        <w:rPr>
          <w:rFonts w:hint="cs"/>
          <w:rtl/>
        </w:rPr>
        <w:t xml:space="preserve"> وتوجه هذه الشكاوى في بادئ الأمر إلى المجلس الانتخابي، وبعد ذلك يتقدم أي حزب سياسي غير راض عن حكم المجلس بطعن إلى المحكمة العالية الاتحادية</w:t>
      </w:r>
      <w:r w:rsidR="006B47F9">
        <w:rPr>
          <w:rFonts w:cs="Times New Roman" w:hint="cs"/>
          <w:rtl/>
        </w:rPr>
        <w:t>.</w:t>
      </w:r>
      <w:r w:rsidR="00F90194" w:rsidRPr="0087054D">
        <w:rPr>
          <w:rFonts w:hint="cs"/>
          <w:rtl/>
        </w:rPr>
        <w:t xml:space="preserve"> وعلى الرغم من عدم وجود بيانات منظمة بخصوص أنواع الشكاوى وأعدادها، فقد أثار جل المشاركين في الانتخابات السابقة شكاوى عديدة: أثارها الحزب الحاكم وأحزاب سياسية معارضة ومرشحون مستقلون</w:t>
      </w:r>
      <w:r w:rsidR="006B47F9">
        <w:rPr>
          <w:rFonts w:cs="Times New Roman" w:hint="cs"/>
          <w:rtl/>
        </w:rPr>
        <w:t>.</w:t>
      </w:r>
      <w:r w:rsidR="00F90194" w:rsidRPr="0087054D">
        <w:rPr>
          <w:rFonts w:hint="cs"/>
          <w:rtl/>
        </w:rPr>
        <w:t xml:space="preserve"> وقد افتقرت الغالبية العظمى من الشكاوى المقدمة في الانتخابات القليلة الأخيرة التي أجريت منذ بداية</w:t>
      </w:r>
      <w:r w:rsidR="00F9392B">
        <w:rPr>
          <w:rFonts w:hint="cs"/>
          <w:rtl/>
        </w:rPr>
        <w:t xml:space="preserve"> </w:t>
      </w:r>
      <w:r w:rsidR="00F90194" w:rsidRPr="0087054D">
        <w:rPr>
          <w:rFonts w:hint="cs"/>
          <w:rtl/>
        </w:rPr>
        <w:t>الانتخابات متعددة الأحزاب إلى دليل ظاهر</w:t>
      </w:r>
      <w:r w:rsidR="006B47F9">
        <w:rPr>
          <w:rFonts w:cs="Times New Roman" w:hint="cs"/>
          <w:rtl/>
        </w:rPr>
        <w:t>.</w:t>
      </w:r>
      <w:r w:rsidR="00F90194" w:rsidRPr="0087054D">
        <w:rPr>
          <w:rFonts w:hint="cs"/>
          <w:rtl/>
        </w:rPr>
        <w:t xml:space="preserve"> بيد أن بعض الشكاوى التي أثيرت فيما يتعلق بحدوث مخالفات مزعومة بخصوص عمليات تسجيل الناخبين والمرشحين أو الأساليب والوسائل المتبعة في الحملات، أو بخصوص الإدلاء بالأصوات وعدها، جرى التحقيق فيها وحلها عن طريق تدابير مختلفة مثل إجراء إعادة انتخاب في دائرة انتخابية تبين أن المخالفة فيها تؤثر في نتيجة الانتخاب</w:t>
      </w:r>
      <w:r w:rsidR="006B47F9">
        <w:rPr>
          <w:rFonts w:cs="Times New Roman" w:hint="cs"/>
          <w:rtl/>
        </w:rPr>
        <w:t>.</w:t>
      </w:r>
    </w:p>
    <w:p w:rsidR="00F90194" w:rsidRPr="0087054D" w:rsidRDefault="002D2B86" w:rsidP="00347EAF">
      <w:pPr>
        <w:spacing w:before="0" w:line="380" w:lineRule="exact"/>
        <w:rPr>
          <w:rFonts w:hint="cs"/>
          <w:rtl/>
        </w:rPr>
      </w:pPr>
      <w:r>
        <w:rPr>
          <w:rFonts w:hint="cs"/>
          <w:rtl/>
        </w:rPr>
        <w:t>٧٣</w:t>
      </w:r>
      <w:r w:rsidR="00F90194" w:rsidRPr="0087054D">
        <w:rPr>
          <w:rFonts w:hint="cs"/>
          <w:rtl/>
        </w:rPr>
        <w:t>-</w:t>
      </w:r>
      <w:r w:rsidR="00F90194" w:rsidRPr="0087054D">
        <w:rPr>
          <w:rFonts w:hint="cs"/>
          <w:rtl/>
        </w:rPr>
        <w:tab/>
        <w:t xml:space="preserve">والمجلس الانتخابي مسؤول أمام مجلس نواب </w:t>
      </w:r>
      <w:r w:rsidR="008B373D">
        <w:rPr>
          <w:rFonts w:hint="cs"/>
          <w:rtl/>
        </w:rPr>
        <w:t>الشعب</w:t>
      </w:r>
      <w:r w:rsidR="006B47F9">
        <w:rPr>
          <w:rFonts w:cs="Times New Roman" w:hint="cs"/>
          <w:rtl/>
        </w:rPr>
        <w:t>.</w:t>
      </w:r>
      <w:r w:rsidR="00F90194" w:rsidRPr="0087054D">
        <w:rPr>
          <w:rFonts w:hint="cs"/>
          <w:rtl/>
        </w:rPr>
        <w:t xml:space="preserve"> بيد أن هذا لا</w:t>
      </w:r>
      <w:r w:rsidR="00651C3C">
        <w:rPr>
          <w:rFonts w:hint="cs"/>
          <w:rtl/>
        </w:rPr>
        <w:t xml:space="preserve"> </w:t>
      </w:r>
      <w:r w:rsidR="00F90194" w:rsidRPr="0087054D">
        <w:rPr>
          <w:rFonts w:hint="cs"/>
          <w:rtl/>
        </w:rPr>
        <w:t xml:space="preserve">يعني أن مجلس نواب </w:t>
      </w:r>
      <w:r w:rsidR="00EE351F">
        <w:rPr>
          <w:rFonts w:hint="cs"/>
          <w:rtl/>
        </w:rPr>
        <w:t xml:space="preserve">الشعب </w:t>
      </w:r>
      <w:r w:rsidR="00F90194" w:rsidRPr="0087054D">
        <w:rPr>
          <w:rFonts w:hint="cs"/>
          <w:rtl/>
        </w:rPr>
        <w:t>يمكنه التدخل في أعمال المجلس الانتخابي</w:t>
      </w:r>
      <w:r w:rsidR="006B47F9">
        <w:rPr>
          <w:rFonts w:cs="Times New Roman" w:hint="cs"/>
          <w:rtl/>
        </w:rPr>
        <w:t>.</w:t>
      </w:r>
      <w:r w:rsidR="00F90194" w:rsidRPr="0087054D">
        <w:rPr>
          <w:rFonts w:hint="cs"/>
          <w:rtl/>
        </w:rPr>
        <w:t xml:space="preserve"> فولاية مجلس نواب </w:t>
      </w:r>
      <w:r w:rsidR="00EE351F">
        <w:rPr>
          <w:rFonts w:hint="cs"/>
          <w:rtl/>
        </w:rPr>
        <w:t xml:space="preserve">الشعب </w:t>
      </w:r>
      <w:r w:rsidR="00F90194" w:rsidRPr="0087054D">
        <w:rPr>
          <w:rFonts w:hint="cs"/>
          <w:rtl/>
        </w:rPr>
        <w:t>في هذا الصدد تقتصر على متابعة ما إذا كان المجلس الانتخابي يؤدي وظيفته طبق</w:t>
      </w:r>
      <w:r w:rsidR="00F52379">
        <w:rPr>
          <w:rFonts w:hint="cs"/>
          <w:rtl/>
        </w:rPr>
        <w:t xml:space="preserve">اً </w:t>
      </w:r>
      <w:r w:rsidR="00F90194" w:rsidRPr="0087054D">
        <w:rPr>
          <w:rFonts w:hint="cs"/>
          <w:rtl/>
        </w:rPr>
        <w:t>للقوانين الموضوعة لتوجيه عمله</w:t>
      </w:r>
      <w:r w:rsidR="006B47F9">
        <w:rPr>
          <w:rFonts w:cs="Times New Roman" w:hint="cs"/>
          <w:rtl/>
        </w:rPr>
        <w:t>.</w:t>
      </w:r>
      <w:r w:rsidR="00F90194" w:rsidRPr="0087054D">
        <w:rPr>
          <w:rFonts w:hint="cs"/>
          <w:rtl/>
        </w:rPr>
        <w:t xml:space="preserve"> ولهذه الغاية، فإن من واجب المجلس الانتخابي أن يقدم إلى مجلس نواب </w:t>
      </w:r>
      <w:r w:rsidR="00EE351F">
        <w:rPr>
          <w:rFonts w:hint="cs"/>
          <w:rtl/>
        </w:rPr>
        <w:t xml:space="preserve">الشعب </w:t>
      </w:r>
      <w:r w:rsidR="00F90194" w:rsidRPr="0087054D">
        <w:rPr>
          <w:rFonts w:hint="cs"/>
          <w:rtl/>
        </w:rPr>
        <w:t>تقارير دورية عن أنشطته</w:t>
      </w:r>
      <w:r w:rsidR="006B47F9">
        <w:rPr>
          <w:rFonts w:cs="Times New Roman" w:hint="cs"/>
          <w:rtl/>
        </w:rPr>
        <w:t>.</w:t>
      </w:r>
      <w:r w:rsidR="00F90194" w:rsidRPr="0087054D">
        <w:rPr>
          <w:rFonts w:hint="cs"/>
          <w:rtl/>
        </w:rPr>
        <w:t xml:space="preserve"> ويعين مجلس نواب </w:t>
      </w:r>
      <w:r w:rsidR="00EE351F">
        <w:rPr>
          <w:rFonts w:hint="cs"/>
          <w:rtl/>
        </w:rPr>
        <w:t xml:space="preserve">الشعب </w:t>
      </w:r>
      <w:r w:rsidR="00F90194" w:rsidRPr="0087054D">
        <w:rPr>
          <w:rFonts w:hint="cs"/>
          <w:rtl/>
        </w:rPr>
        <w:t>أعضاء المجلس الانتخابي بناء على ترشيح من رئيس الوزراء</w:t>
      </w:r>
      <w:r w:rsidR="006B47F9">
        <w:rPr>
          <w:rFonts w:cs="Times New Roman" w:hint="cs"/>
          <w:rtl/>
        </w:rPr>
        <w:t>.</w:t>
      </w:r>
    </w:p>
    <w:p w:rsidR="00F90194" w:rsidRPr="0087054D" w:rsidRDefault="002D2B86" w:rsidP="00651C3C">
      <w:pPr>
        <w:spacing w:before="0" w:line="380" w:lineRule="exact"/>
        <w:rPr>
          <w:rFonts w:hint="cs"/>
          <w:rtl/>
        </w:rPr>
      </w:pPr>
      <w:r>
        <w:rPr>
          <w:rFonts w:hint="cs"/>
          <w:rtl/>
        </w:rPr>
        <w:t>٧٤</w:t>
      </w:r>
      <w:r w:rsidR="00F90194" w:rsidRPr="0087054D">
        <w:rPr>
          <w:rFonts w:hint="cs"/>
          <w:rtl/>
        </w:rPr>
        <w:t>-</w:t>
      </w:r>
      <w:r w:rsidR="00F90194" w:rsidRPr="0087054D">
        <w:rPr>
          <w:rFonts w:hint="cs"/>
          <w:rtl/>
        </w:rPr>
        <w:tab/>
        <w:t>وقد نص القانون على أن</w:t>
      </w:r>
      <w:r w:rsidR="00F9392B">
        <w:rPr>
          <w:rtl/>
        </w:rPr>
        <w:t xml:space="preserve"> </w:t>
      </w:r>
      <w:r w:rsidR="00F90194" w:rsidRPr="0087054D">
        <w:rPr>
          <w:rFonts w:hint="cs"/>
          <w:rtl/>
        </w:rPr>
        <w:t>لكل مواطن إثيوبي فوق سن الثامنة عشرة الحق في التصويت</w:t>
      </w:r>
      <w:r w:rsidR="006B47F9">
        <w:rPr>
          <w:rFonts w:cs="Times New Roman" w:hint="cs"/>
          <w:rtl/>
        </w:rPr>
        <w:t>.</w:t>
      </w:r>
      <w:r w:rsidR="00F90194" w:rsidRPr="0087054D">
        <w:rPr>
          <w:rFonts w:hint="cs"/>
          <w:rtl/>
        </w:rPr>
        <w:t xml:space="preserve"> والاستثناءات الوحيدة تتعلق بالأشخاص غير القادرين على اتخاذ القرارات بسبب اضطراب عقلي والأشخاص الذين يقضون عقوبة سجن بحكم من محكمة والذين يقيد القانون حقوقهم الانتخابية</w:t>
      </w:r>
      <w:r w:rsidR="006B47F9">
        <w:rPr>
          <w:rFonts w:cs="Times New Roman" w:hint="cs"/>
          <w:rtl/>
        </w:rPr>
        <w:t>.</w:t>
      </w:r>
      <w:r w:rsidR="00F90194" w:rsidRPr="0087054D">
        <w:rPr>
          <w:rFonts w:hint="cs"/>
          <w:rtl/>
        </w:rPr>
        <w:t xml:space="preserve"> ويعتقد، طبق</w:t>
      </w:r>
      <w:r w:rsidR="00F52379">
        <w:rPr>
          <w:rFonts w:hint="cs"/>
          <w:rtl/>
        </w:rPr>
        <w:t xml:space="preserve">اً </w:t>
      </w:r>
      <w:r w:rsidR="00F90194" w:rsidRPr="0087054D">
        <w:rPr>
          <w:rFonts w:hint="cs"/>
          <w:rtl/>
        </w:rPr>
        <w:t xml:space="preserve">لإحصاءات الانتخابات، أن نسبة </w:t>
      </w:r>
      <w:r>
        <w:rPr>
          <w:rFonts w:hint="cs"/>
          <w:rtl/>
        </w:rPr>
        <w:t>٥٠</w:t>
      </w:r>
      <w:r w:rsidR="00F90194" w:rsidRPr="0087054D">
        <w:rPr>
          <w:rFonts w:hint="cs"/>
          <w:rtl/>
        </w:rPr>
        <w:t xml:space="preserve"> في المائة من السكان يحق لها التصويب</w:t>
      </w:r>
      <w:r w:rsidR="006B47F9">
        <w:rPr>
          <w:rFonts w:cs="Times New Roman" w:hint="cs"/>
          <w:rtl/>
        </w:rPr>
        <w:t>.</w:t>
      </w:r>
      <w:r w:rsidR="00F90194" w:rsidRPr="0087054D">
        <w:rPr>
          <w:rFonts w:hint="cs"/>
          <w:rtl/>
        </w:rPr>
        <w:t xml:space="preserve"> ويمثل هذا الرقم المواطنين الإثيوبيين </w:t>
      </w:r>
      <w:r w:rsidR="00FB0A13">
        <w:rPr>
          <w:rtl/>
        </w:rPr>
        <w:t>-</w:t>
      </w:r>
      <w:r w:rsidR="00F90194" w:rsidRPr="0087054D">
        <w:rPr>
          <w:rFonts w:hint="cs"/>
          <w:rtl/>
        </w:rPr>
        <w:t xml:space="preserve"> المواطنة شرط للمشاركة بموجب قوانين الانتخابات وبالتالي لا</w:t>
      </w:r>
      <w:r w:rsidR="00651C3C">
        <w:rPr>
          <w:rFonts w:hint="cs"/>
          <w:rtl/>
        </w:rPr>
        <w:t xml:space="preserve"> </w:t>
      </w:r>
      <w:r w:rsidR="00F90194" w:rsidRPr="0087054D">
        <w:rPr>
          <w:rFonts w:hint="cs"/>
          <w:rtl/>
        </w:rPr>
        <w:t xml:space="preserve">يسمح لغير المواطنين بالتصويت </w:t>
      </w:r>
      <w:r w:rsidR="00FB0A13">
        <w:rPr>
          <w:rtl/>
        </w:rPr>
        <w:t>-</w:t>
      </w:r>
      <w:r w:rsidR="00F90194" w:rsidRPr="0087054D">
        <w:rPr>
          <w:rFonts w:hint="cs"/>
          <w:rtl/>
        </w:rPr>
        <w:t xml:space="preserve"> الذين لا</w:t>
      </w:r>
      <w:r w:rsidR="00651C3C">
        <w:rPr>
          <w:rFonts w:hint="cs"/>
          <w:rtl/>
        </w:rPr>
        <w:t xml:space="preserve"> </w:t>
      </w:r>
      <w:r w:rsidR="00F90194" w:rsidRPr="0087054D">
        <w:rPr>
          <w:rFonts w:hint="cs"/>
          <w:rtl/>
        </w:rPr>
        <w:t xml:space="preserve">تقل </w:t>
      </w:r>
      <w:r w:rsidR="00651C3C">
        <w:rPr>
          <w:rFonts w:hint="cs"/>
          <w:rtl/>
        </w:rPr>
        <w:t>أ</w:t>
      </w:r>
      <w:r w:rsidR="00F90194" w:rsidRPr="0087054D">
        <w:rPr>
          <w:rFonts w:hint="cs"/>
          <w:rtl/>
        </w:rPr>
        <w:t xml:space="preserve">عمارهم عن </w:t>
      </w:r>
      <w:r>
        <w:rPr>
          <w:rFonts w:hint="cs"/>
          <w:rtl/>
        </w:rPr>
        <w:t>١٨</w:t>
      </w:r>
      <w:r w:rsidR="00F90194" w:rsidRPr="0087054D">
        <w:rPr>
          <w:rFonts w:hint="cs"/>
          <w:rtl/>
        </w:rPr>
        <w:t xml:space="preserve"> سنة</w:t>
      </w:r>
      <w:r w:rsidR="006B47F9">
        <w:rPr>
          <w:rFonts w:cs="Times New Roman" w:hint="cs"/>
          <w:rtl/>
        </w:rPr>
        <w:t>.</w:t>
      </w:r>
      <w:r w:rsidR="00F90194" w:rsidRPr="0087054D">
        <w:rPr>
          <w:rFonts w:hint="cs"/>
          <w:rtl/>
        </w:rPr>
        <w:t xml:space="preserve"> </w:t>
      </w:r>
      <w:r w:rsidR="00651C3C">
        <w:rPr>
          <w:rtl/>
        </w:rPr>
        <w:br/>
      </w:r>
      <w:r w:rsidR="00F90194" w:rsidRPr="0087054D">
        <w:rPr>
          <w:rFonts w:hint="cs"/>
          <w:rtl/>
        </w:rPr>
        <w:t>ولا توجد بيانات منظمة فيما يتعلق بالأشخاص المندرجين في إطار هذه الاستثناءات</w:t>
      </w:r>
      <w:r w:rsidR="006B47F9">
        <w:rPr>
          <w:rFonts w:cs="Times New Roman" w:hint="cs"/>
          <w:rtl/>
        </w:rPr>
        <w:t>.</w:t>
      </w:r>
      <w:r w:rsidR="00F90194" w:rsidRPr="0087054D">
        <w:rPr>
          <w:rFonts w:hint="cs"/>
          <w:rtl/>
        </w:rPr>
        <w:t xml:space="preserve"> بيد أنه يعتقد أن عددهم صغير بحيث لا</w:t>
      </w:r>
      <w:r w:rsidR="00651C3C">
        <w:rPr>
          <w:rFonts w:hint="cs"/>
          <w:rtl/>
        </w:rPr>
        <w:t xml:space="preserve"> </w:t>
      </w:r>
      <w:r w:rsidR="00F90194" w:rsidRPr="0087054D">
        <w:rPr>
          <w:rFonts w:hint="cs"/>
          <w:rtl/>
        </w:rPr>
        <w:t>يؤثر تأثير</w:t>
      </w:r>
      <w:r w:rsidR="00F52379">
        <w:rPr>
          <w:rFonts w:hint="cs"/>
          <w:rtl/>
        </w:rPr>
        <w:t xml:space="preserve">اً </w:t>
      </w:r>
      <w:r w:rsidR="00F90194" w:rsidRPr="0087054D">
        <w:rPr>
          <w:rFonts w:hint="cs"/>
          <w:rtl/>
        </w:rPr>
        <w:t>كبير</w:t>
      </w:r>
      <w:r w:rsidR="00F52379">
        <w:rPr>
          <w:rFonts w:hint="cs"/>
          <w:rtl/>
        </w:rPr>
        <w:t xml:space="preserve">اً </w:t>
      </w:r>
      <w:r w:rsidR="00F90194" w:rsidRPr="0087054D">
        <w:rPr>
          <w:rFonts w:hint="cs"/>
          <w:rtl/>
        </w:rPr>
        <w:t>في النسبة المئوية للأشخاص الذين يحق لهم التصويت</w:t>
      </w:r>
      <w:r w:rsidR="006B47F9">
        <w:rPr>
          <w:rFonts w:cs="Times New Roman" w:hint="cs"/>
          <w:rtl/>
        </w:rPr>
        <w:t>.</w:t>
      </w:r>
      <w:r w:rsidR="00F90194" w:rsidRPr="0087054D">
        <w:rPr>
          <w:rFonts w:hint="cs"/>
          <w:rtl/>
        </w:rPr>
        <w:t xml:space="preserve"> ومعدل إدلاء الناخبين </w:t>
      </w:r>
      <w:r w:rsidR="00F90194" w:rsidRPr="00651C3C">
        <w:rPr>
          <w:rFonts w:hint="cs"/>
          <w:spacing w:val="4"/>
          <w:rtl/>
        </w:rPr>
        <w:t>بأصواتهم من أعلى المعدلات بالمقاييس العالمية</w:t>
      </w:r>
      <w:r w:rsidR="006B47F9">
        <w:rPr>
          <w:rFonts w:cs="Times New Roman" w:hint="cs"/>
          <w:spacing w:val="4"/>
          <w:rtl/>
        </w:rPr>
        <w:t>.</w:t>
      </w:r>
      <w:r w:rsidR="00F90194" w:rsidRPr="00651C3C">
        <w:rPr>
          <w:rFonts w:hint="cs"/>
          <w:spacing w:val="4"/>
          <w:rtl/>
        </w:rPr>
        <w:t xml:space="preserve"> ففي الانتخابات الثلاثة المتتالية التي أجريت للمجالس النيابية الوطنية والإقليمية على السواء، بلغ معدل إدلاء الناخبين بأصواتهم أكثر من </w:t>
      </w:r>
      <w:r>
        <w:rPr>
          <w:rFonts w:hint="cs"/>
          <w:spacing w:val="4"/>
          <w:rtl/>
        </w:rPr>
        <w:t>٨٥</w:t>
      </w:r>
      <w:r w:rsidR="00F90194" w:rsidRPr="00651C3C">
        <w:rPr>
          <w:rFonts w:hint="cs"/>
          <w:spacing w:val="4"/>
          <w:rtl/>
        </w:rPr>
        <w:t xml:space="preserve"> في المائة في المتوسط</w:t>
      </w:r>
      <w:r w:rsidR="00F9392B" w:rsidRPr="00651C3C">
        <w:rPr>
          <w:rFonts w:hint="cs"/>
          <w:spacing w:val="4"/>
          <w:rtl/>
        </w:rPr>
        <w:t xml:space="preserve"> </w:t>
      </w:r>
      <w:r w:rsidR="00F90194" w:rsidRPr="00651C3C">
        <w:rPr>
          <w:rFonts w:hint="cs"/>
          <w:spacing w:val="4"/>
          <w:rtl/>
        </w:rPr>
        <w:t xml:space="preserve">(الجدولان </w:t>
      </w:r>
      <w:r>
        <w:rPr>
          <w:rFonts w:hint="cs"/>
          <w:spacing w:val="4"/>
          <w:rtl/>
        </w:rPr>
        <w:t>٥٩</w:t>
      </w:r>
      <w:r w:rsidR="00F90194" w:rsidRPr="00651C3C">
        <w:rPr>
          <w:rFonts w:hint="cs"/>
          <w:spacing w:val="4"/>
          <w:rtl/>
        </w:rPr>
        <w:t xml:space="preserve"> و</w:t>
      </w:r>
      <w:r>
        <w:rPr>
          <w:rFonts w:hint="cs"/>
          <w:spacing w:val="4"/>
          <w:rtl/>
        </w:rPr>
        <w:t>٦٠</w:t>
      </w:r>
      <w:r w:rsidR="00F90194" w:rsidRPr="00651C3C">
        <w:rPr>
          <w:rFonts w:hint="cs"/>
          <w:spacing w:val="4"/>
          <w:rtl/>
        </w:rPr>
        <w:t>)</w:t>
      </w:r>
      <w:r w:rsidR="006B47F9">
        <w:rPr>
          <w:rFonts w:cs="Times New Roman" w:hint="cs"/>
          <w:spacing w:val="4"/>
          <w:rtl/>
        </w:rPr>
        <w:t>.</w:t>
      </w:r>
    </w:p>
    <w:p w:rsidR="00F90194" w:rsidRPr="0087054D" w:rsidRDefault="002D2B86" w:rsidP="00347EAF">
      <w:pPr>
        <w:spacing w:before="0" w:line="380" w:lineRule="exact"/>
        <w:rPr>
          <w:rFonts w:hint="cs"/>
          <w:rtl/>
        </w:rPr>
      </w:pPr>
      <w:r>
        <w:rPr>
          <w:rFonts w:hint="cs"/>
          <w:rtl/>
        </w:rPr>
        <w:t>٧٥</w:t>
      </w:r>
      <w:r w:rsidR="00F90194" w:rsidRPr="0087054D">
        <w:rPr>
          <w:rFonts w:hint="cs"/>
          <w:rtl/>
        </w:rPr>
        <w:t>-</w:t>
      </w:r>
      <w:r w:rsidR="00F90194" w:rsidRPr="0087054D">
        <w:rPr>
          <w:rFonts w:hint="cs"/>
          <w:rtl/>
        </w:rPr>
        <w:tab/>
        <w:t>ولأغراض إجراء الانتخابات، تقسم أراضي البلد إلى دوائر انتخابية دائمة يمكن ترتيبها طبق</w:t>
      </w:r>
      <w:r w:rsidR="00F52379">
        <w:rPr>
          <w:rFonts w:hint="cs"/>
          <w:rtl/>
        </w:rPr>
        <w:t xml:space="preserve">اً </w:t>
      </w:r>
      <w:r w:rsidR="00F90194" w:rsidRPr="0087054D">
        <w:rPr>
          <w:rFonts w:hint="cs"/>
          <w:rtl/>
        </w:rPr>
        <w:t>لنتائج التعداد بأخذ الدائرة (وريدا) كأساس مع عدم المساس بحدود الولايات</w:t>
      </w:r>
      <w:r w:rsidR="006B47F9">
        <w:rPr>
          <w:rFonts w:cs="Times New Roman" w:hint="cs"/>
          <w:rtl/>
        </w:rPr>
        <w:t>.</w:t>
      </w:r>
      <w:r w:rsidR="00F90194" w:rsidRPr="0087054D">
        <w:rPr>
          <w:rFonts w:hint="cs"/>
          <w:rtl/>
        </w:rPr>
        <w:t xml:space="preserve"> وطبق</w:t>
      </w:r>
      <w:r w:rsidR="00F52379">
        <w:rPr>
          <w:rFonts w:hint="cs"/>
          <w:rtl/>
        </w:rPr>
        <w:t xml:space="preserve">اً </w:t>
      </w:r>
      <w:r w:rsidR="00F90194" w:rsidRPr="0087054D">
        <w:rPr>
          <w:rFonts w:hint="cs"/>
          <w:rtl/>
        </w:rPr>
        <w:t>للنظام الانتخابي، يعلن فوز المرشح الذي يحصل على أصوات أكثر من غيره من المرشحين في الدائرة الانتخابية (نظام تعددي بسيط)</w:t>
      </w:r>
      <w:r w:rsidR="006B47F9">
        <w:rPr>
          <w:rFonts w:cs="Times New Roman" w:hint="cs"/>
          <w:rtl/>
        </w:rPr>
        <w:t>.</w:t>
      </w:r>
    </w:p>
    <w:p w:rsidR="00F90194" w:rsidRPr="0087054D" w:rsidRDefault="002D2B86" w:rsidP="00D86507">
      <w:pPr>
        <w:spacing w:before="0" w:line="380" w:lineRule="exact"/>
        <w:rPr>
          <w:rFonts w:hint="cs"/>
          <w:rtl/>
        </w:rPr>
      </w:pPr>
      <w:r>
        <w:rPr>
          <w:rFonts w:hint="cs"/>
          <w:rtl/>
        </w:rPr>
        <w:t>٧٦</w:t>
      </w:r>
      <w:r w:rsidR="00F90194" w:rsidRPr="0087054D">
        <w:rPr>
          <w:rFonts w:hint="cs"/>
          <w:rtl/>
        </w:rPr>
        <w:t>-</w:t>
      </w:r>
      <w:r w:rsidR="00F90194" w:rsidRPr="0087054D">
        <w:rPr>
          <w:rFonts w:hint="cs"/>
          <w:rtl/>
        </w:rPr>
        <w:tab/>
        <w:t>ووفق</w:t>
      </w:r>
      <w:r w:rsidR="00F52379">
        <w:rPr>
          <w:rFonts w:hint="cs"/>
          <w:rtl/>
        </w:rPr>
        <w:t xml:space="preserve">اً </w:t>
      </w:r>
      <w:r w:rsidR="00F90194" w:rsidRPr="0087054D">
        <w:rPr>
          <w:rFonts w:hint="cs"/>
          <w:rtl/>
        </w:rPr>
        <w:t>للدستور، تجرى الانتخابات كل خمس سنوات</w:t>
      </w:r>
      <w:r w:rsidR="006B47F9">
        <w:rPr>
          <w:rFonts w:cs="Times New Roman" w:hint="cs"/>
          <w:rtl/>
        </w:rPr>
        <w:t>.</w:t>
      </w:r>
      <w:r w:rsidR="00F90194" w:rsidRPr="0087054D">
        <w:rPr>
          <w:rFonts w:hint="cs"/>
          <w:rtl/>
        </w:rPr>
        <w:t xml:space="preserve"> وقد أعلنت الولايات الإقليمية </w:t>
      </w:r>
      <w:r w:rsidR="00F52379">
        <w:rPr>
          <w:rFonts w:hint="cs"/>
          <w:rtl/>
        </w:rPr>
        <w:t xml:space="preserve">أيضاً </w:t>
      </w:r>
      <w:r w:rsidR="00F90194" w:rsidRPr="0087054D">
        <w:rPr>
          <w:rFonts w:hint="cs"/>
          <w:rtl/>
        </w:rPr>
        <w:t>فترات الانتخابات المتعلقة بمقاعد مجالسها</w:t>
      </w:r>
      <w:r w:rsidR="006B47F9">
        <w:rPr>
          <w:rFonts w:cs="Times New Roman" w:hint="cs"/>
          <w:rtl/>
        </w:rPr>
        <w:t>.</w:t>
      </w:r>
      <w:r w:rsidR="00F90194" w:rsidRPr="0087054D">
        <w:rPr>
          <w:rFonts w:hint="cs"/>
          <w:rtl/>
        </w:rPr>
        <w:t xml:space="preserve"> وموعد الانتخاب على مستوى مجلس الولاية كل خمس سنوات مثلما يحدث على مستوى البرلمان الاتحادي</w:t>
      </w:r>
      <w:r w:rsidR="006B47F9">
        <w:rPr>
          <w:rFonts w:cs="Times New Roman" w:hint="cs"/>
          <w:rtl/>
        </w:rPr>
        <w:t>.</w:t>
      </w:r>
      <w:r w:rsidR="00F90194" w:rsidRPr="0087054D">
        <w:rPr>
          <w:rFonts w:hint="cs"/>
          <w:rtl/>
        </w:rPr>
        <w:t xml:space="preserve"> وقد أجري أول انتخاب عادي</w:t>
      </w:r>
      <w:r w:rsidR="00F9392B">
        <w:rPr>
          <w:rFonts w:hint="cs"/>
          <w:rtl/>
        </w:rPr>
        <w:t xml:space="preserve"> </w:t>
      </w:r>
      <w:r w:rsidR="00F90194" w:rsidRPr="0087054D">
        <w:rPr>
          <w:rFonts w:hint="cs"/>
          <w:rtl/>
        </w:rPr>
        <w:t xml:space="preserve">في عام </w:t>
      </w:r>
      <w:r>
        <w:rPr>
          <w:rFonts w:hint="cs"/>
          <w:rtl/>
        </w:rPr>
        <w:t>١٩٩٥</w:t>
      </w:r>
      <w:r w:rsidR="00F90194" w:rsidRPr="0087054D">
        <w:rPr>
          <w:rFonts w:hint="cs"/>
          <w:rtl/>
        </w:rPr>
        <w:t xml:space="preserve"> لمقاعد مجلس نواب </w:t>
      </w:r>
      <w:r w:rsidR="00EE351F">
        <w:rPr>
          <w:rFonts w:hint="cs"/>
          <w:rtl/>
        </w:rPr>
        <w:t xml:space="preserve">الشعب </w:t>
      </w:r>
      <w:r w:rsidR="00F90194" w:rsidRPr="0087054D">
        <w:rPr>
          <w:rFonts w:hint="cs"/>
          <w:rtl/>
        </w:rPr>
        <w:t>والمجالس الإقليمية</w:t>
      </w:r>
      <w:r w:rsidR="006B47F9">
        <w:rPr>
          <w:rFonts w:cs="Times New Roman" w:hint="cs"/>
          <w:rtl/>
        </w:rPr>
        <w:t>.</w:t>
      </w:r>
      <w:r w:rsidR="00F90194" w:rsidRPr="0087054D">
        <w:rPr>
          <w:rFonts w:hint="cs"/>
          <w:rtl/>
        </w:rPr>
        <w:t xml:space="preserve"> وأجري انتخابان وطنيان وإقليميان في عامي </w:t>
      </w:r>
      <w:r>
        <w:rPr>
          <w:rFonts w:hint="cs"/>
          <w:rtl/>
        </w:rPr>
        <w:t>٢٠٠٠</w:t>
      </w:r>
      <w:r w:rsidR="00F90194" w:rsidRPr="0087054D">
        <w:rPr>
          <w:rFonts w:hint="cs"/>
          <w:rtl/>
        </w:rPr>
        <w:t xml:space="preserve"> و</w:t>
      </w:r>
      <w:r>
        <w:rPr>
          <w:rFonts w:hint="cs"/>
          <w:rtl/>
        </w:rPr>
        <w:t>٢٠٠٥</w:t>
      </w:r>
      <w:r w:rsidR="006B47F9">
        <w:rPr>
          <w:rFonts w:cs="Times New Roman" w:hint="cs"/>
          <w:rtl/>
        </w:rPr>
        <w:t>.</w:t>
      </w:r>
      <w:r w:rsidR="00F90194" w:rsidRPr="0087054D">
        <w:rPr>
          <w:rFonts w:hint="cs"/>
          <w:rtl/>
        </w:rPr>
        <w:t xml:space="preserve"> وأجريت انتخابات أخرى مثل الانتخابات المحلية (على مستوى الدائرة ومستوى الحي مثلا) وعمليات إعادة الانتخاب والانتخابات الفرعية في أوقات مختلفة تبع</w:t>
      </w:r>
      <w:r w:rsidR="00F52379">
        <w:rPr>
          <w:rFonts w:hint="cs"/>
          <w:rtl/>
        </w:rPr>
        <w:t xml:space="preserve">اً </w:t>
      </w:r>
      <w:r w:rsidR="00F90194" w:rsidRPr="0087054D">
        <w:rPr>
          <w:rFonts w:hint="cs"/>
          <w:rtl/>
        </w:rPr>
        <w:t>للظروف وتبع</w:t>
      </w:r>
      <w:r w:rsidR="00F52379">
        <w:rPr>
          <w:rFonts w:hint="cs"/>
          <w:rtl/>
        </w:rPr>
        <w:t xml:space="preserve">اً </w:t>
      </w:r>
      <w:r w:rsidR="00F90194" w:rsidRPr="0087054D">
        <w:rPr>
          <w:rFonts w:hint="cs"/>
          <w:rtl/>
        </w:rPr>
        <w:t>للمواعيد المحددة في دساتير الولايات الإقليمية</w:t>
      </w:r>
      <w:r w:rsidR="006B47F9">
        <w:rPr>
          <w:rFonts w:cs="Times New Roman" w:hint="cs"/>
          <w:rtl/>
        </w:rPr>
        <w:t>.</w:t>
      </w:r>
    </w:p>
    <w:p w:rsidR="00F90194" w:rsidRPr="0087054D" w:rsidRDefault="002D2B86" w:rsidP="00347EAF">
      <w:pPr>
        <w:spacing w:before="0" w:line="380" w:lineRule="exact"/>
        <w:rPr>
          <w:rFonts w:hint="cs"/>
          <w:rtl/>
        </w:rPr>
      </w:pPr>
      <w:r>
        <w:rPr>
          <w:rFonts w:hint="cs"/>
          <w:rtl/>
        </w:rPr>
        <w:t>٧٧</w:t>
      </w:r>
      <w:r w:rsidR="00F90194" w:rsidRPr="0087054D">
        <w:rPr>
          <w:rFonts w:hint="cs"/>
          <w:rtl/>
        </w:rPr>
        <w:t>-</w:t>
      </w:r>
      <w:r w:rsidR="00F90194" w:rsidRPr="0087054D">
        <w:rPr>
          <w:rFonts w:hint="cs"/>
          <w:rtl/>
        </w:rPr>
        <w:tab/>
        <w:t>وقد أجريت جل الانتخابات العادية على المستويين الوطني والإقليمي في مواعيدها المحددة</w:t>
      </w:r>
      <w:r w:rsidR="006B47F9">
        <w:rPr>
          <w:rFonts w:cs="Times New Roman" w:hint="cs"/>
          <w:rtl/>
        </w:rPr>
        <w:t>.</w:t>
      </w:r>
      <w:r w:rsidR="00F90194" w:rsidRPr="0087054D">
        <w:rPr>
          <w:rFonts w:hint="cs"/>
          <w:rtl/>
        </w:rPr>
        <w:t xml:space="preserve"> واقتضى الأمر بعض التأخير في إجراء الانتخابات المحلية في بضعة أجزاء من البلد وفي إجراء الانتخابات في بضع دوائر انتخابية استثنائية على الصعيدين الوطني والإقليمي وذلك، في المقام الأول، بسبب اللوجستيات</w:t>
      </w:r>
      <w:r w:rsidR="006B47F9">
        <w:rPr>
          <w:rFonts w:cs="Times New Roman" w:hint="cs"/>
          <w:rtl/>
        </w:rPr>
        <w:t>.</w:t>
      </w:r>
      <w:r w:rsidR="00F90194" w:rsidRPr="0087054D">
        <w:rPr>
          <w:rFonts w:hint="cs"/>
          <w:rtl/>
        </w:rPr>
        <w:t xml:space="preserve"> وعلى سبيل المثال، فإن انتخابات عام </w:t>
      </w:r>
      <w:r>
        <w:rPr>
          <w:rFonts w:hint="cs"/>
          <w:rtl/>
        </w:rPr>
        <w:t>٢٠٠٥</w:t>
      </w:r>
      <w:r w:rsidR="00F90194" w:rsidRPr="0087054D">
        <w:rPr>
          <w:rFonts w:hint="cs"/>
          <w:rtl/>
        </w:rPr>
        <w:t xml:space="preserve"> في ولاية صومالي الإقليمية أجريت في </w:t>
      </w:r>
      <w:r>
        <w:rPr>
          <w:rFonts w:hint="cs"/>
          <w:rtl/>
        </w:rPr>
        <w:t>٢١</w:t>
      </w:r>
      <w:r w:rsidR="00F90194" w:rsidRPr="0087054D">
        <w:rPr>
          <w:rFonts w:hint="cs"/>
          <w:rtl/>
        </w:rPr>
        <w:t xml:space="preserve"> آب/أغسطس </w:t>
      </w:r>
      <w:r>
        <w:rPr>
          <w:rFonts w:hint="cs"/>
          <w:rtl/>
        </w:rPr>
        <w:t>٢٠٠٥</w:t>
      </w:r>
      <w:r w:rsidR="00F90194" w:rsidRPr="0087054D">
        <w:rPr>
          <w:rFonts w:hint="cs"/>
          <w:rtl/>
        </w:rPr>
        <w:t xml:space="preserve"> بينما أجريت في أيار/مايو في جميع أرجاء البلد</w:t>
      </w:r>
      <w:r w:rsidR="006B47F9">
        <w:rPr>
          <w:rFonts w:cs="Times New Roman" w:hint="cs"/>
          <w:rtl/>
        </w:rPr>
        <w:t>.</w:t>
      </w:r>
      <w:r w:rsidR="00F90194" w:rsidRPr="0087054D">
        <w:rPr>
          <w:rFonts w:hint="cs"/>
          <w:rtl/>
        </w:rPr>
        <w:t xml:space="preserve"> وقد نجم هذا التأجيل عن أسباب لوجستية، لأن الناس في هذا الإقليم رعاة وتلزم وحدات تسجيل متنقلة لتسجيل الناخبين</w:t>
      </w:r>
      <w:r w:rsidR="006B47F9">
        <w:rPr>
          <w:rFonts w:cs="Times New Roman" w:hint="cs"/>
          <w:rtl/>
        </w:rPr>
        <w:t>.</w:t>
      </w:r>
      <w:r w:rsidR="00F90194" w:rsidRPr="0087054D">
        <w:rPr>
          <w:rFonts w:hint="cs"/>
          <w:rtl/>
        </w:rPr>
        <w:t xml:space="preserve"> وبالنظر إلى أن هذا يتطلب استخدام</w:t>
      </w:r>
      <w:r w:rsidR="00F52379">
        <w:rPr>
          <w:rFonts w:hint="cs"/>
          <w:rtl/>
        </w:rPr>
        <w:t xml:space="preserve">اً </w:t>
      </w:r>
      <w:r w:rsidR="00F90194" w:rsidRPr="0087054D">
        <w:rPr>
          <w:rFonts w:hint="cs"/>
          <w:rtl/>
        </w:rPr>
        <w:t>كثيف</w:t>
      </w:r>
      <w:r w:rsidR="00F52379">
        <w:rPr>
          <w:rFonts w:hint="cs"/>
          <w:rtl/>
        </w:rPr>
        <w:t xml:space="preserve">اً </w:t>
      </w:r>
      <w:r w:rsidR="00F90194" w:rsidRPr="0087054D">
        <w:rPr>
          <w:rFonts w:hint="cs"/>
          <w:rtl/>
        </w:rPr>
        <w:t>لموارد المجلس الانتخابي، لم يتسن إجراء الانتخابات في هذا الإقليم في نفس وقت إجرائها في الأقاليم الأخرى</w:t>
      </w:r>
      <w:r w:rsidR="006B47F9">
        <w:rPr>
          <w:rFonts w:cs="Times New Roman" w:hint="cs"/>
          <w:rtl/>
        </w:rPr>
        <w:t>.</w:t>
      </w:r>
    </w:p>
    <w:p w:rsidR="00F90194" w:rsidRPr="0087054D" w:rsidRDefault="002D2B86" w:rsidP="00551336">
      <w:pPr>
        <w:spacing w:before="0" w:line="380" w:lineRule="exact"/>
        <w:rPr>
          <w:rFonts w:hint="cs"/>
          <w:rtl/>
        </w:rPr>
      </w:pPr>
      <w:r>
        <w:rPr>
          <w:rFonts w:hint="cs"/>
          <w:rtl/>
        </w:rPr>
        <w:t>٧٨</w:t>
      </w:r>
      <w:r w:rsidR="00F90194" w:rsidRPr="0087054D">
        <w:rPr>
          <w:rFonts w:hint="cs"/>
          <w:rtl/>
        </w:rPr>
        <w:t>-</w:t>
      </w:r>
      <w:r w:rsidR="00F90194" w:rsidRPr="0087054D">
        <w:rPr>
          <w:rFonts w:hint="cs"/>
          <w:rtl/>
        </w:rPr>
        <w:tab/>
        <w:t>وتسمح قوانين الانتخابات للأحزاب السياسية بالتسجيل على الصعيدين الوطني أو الإقليمي</w:t>
      </w:r>
      <w:r w:rsidR="006B47F9">
        <w:rPr>
          <w:rFonts w:cs="Times New Roman" w:hint="cs"/>
          <w:rtl/>
        </w:rPr>
        <w:t>.</w:t>
      </w:r>
      <w:r w:rsidR="00F90194" w:rsidRPr="0087054D">
        <w:rPr>
          <w:rFonts w:hint="cs"/>
          <w:rtl/>
        </w:rPr>
        <w:t xml:space="preserve"> وهناك </w:t>
      </w:r>
      <w:r w:rsidR="00D86507">
        <w:rPr>
          <w:rtl/>
        </w:rPr>
        <w:br/>
      </w:r>
      <w:r w:rsidR="00F90194" w:rsidRPr="0087054D">
        <w:rPr>
          <w:rFonts w:hint="cs"/>
          <w:rtl/>
        </w:rPr>
        <w:t xml:space="preserve">الآن </w:t>
      </w:r>
      <w:r>
        <w:rPr>
          <w:rFonts w:hint="cs"/>
          <w:rtl/>
        </w:rPr>
        <w:t>٢٢</w:t>
      </w:r>
      <w:r w:rsidR="00F90194" w:rsidRPr="0087054D">
        <w:rPr>
          <w:rFonts w:hint="cs"/>
          <w:rtl/>
        </w:rPr>
        <w:t xml:space="preserve"> حزب</w:t>
      </w:r>
      <w:r w:rsidR="00F52379">
        <w:rPr>
          <w:rFonts w:hint="cs"/>
          <w:rtl/>
        </w:rPr>
        <w:t xml:space="preserve">اً </w:t>
      </w:r>
      <w:r w:rsidR="00F90194" w:rsidRPr="0087054D">
        <w:rPr>
          <w:rFonts w:hint="cs"/>
          <w:rtl/>
        </w:rPr>
        <w:t>سياسي</w:t>
      </w:r>
      <w:r w:rsidR="00F52379">
        <w:rPr>
          <w:rFonts w:hint="cs"/>
          <w:rtl/>
        </w:rPr>
        <w:t xml:space="preserve">اً </w:t>
      </w:r>
      <w:r w:rsidR="00F90194" w:rsidRPr="0087054D">
        <w:rPr>
          <w:rFonts w:hint="cs"/>
          <w:rtl/>
        </w:rPr>
        <w:t xml:space="preserve">تحظى بالاعتراف على الصعيد الوطني (انظر الجدول </w:t>
      </w:r>
      <w:r>
        <w:rPr>
          <w:rFonts w:hint="cs"/>
          <w:rtl/>
        </w:rPr>
        <w:t>٥٤</w:t>
      </w:r>
      <w:r w:rsidR="00F90194" w:rsidRPr="0087054D">
        <w:rPr>
          <w:rFonts w:hint="cs"/>
          <w:rtl/>
        </w:rPr>
        <w:t>)</w:t>
      </w:r>
      <w:r w:rsidR="006B47F9">
        <w:rPr>
          <w:rFonts w:cs="Times New Roman" w:hint="cs"/>
          <w:rtl/>
        </w:rPr>
        <w:t>.</w:t>
      </w:r>
      <w:r w:rsidR="00F90194" w:rsidRPr="0087054D">
        <w:rPr>
          <w:rFonts w:hint="cs"/>
          <w:rtl/>
        </w:rPr>
        <w:t xml:space="preserve"> وفي أول انتخابين عاديين، سيطرت الجبهة الديمقراطية الثورية للشعب الإثيوبي سيطرة هائلة على المقاعد التشريعية، وبصفة خاصة المقاعد في البرلمان الاتحادي، حيث استأثرت بأكثر من </w:t>
      </w:r>
      <w:r>
        <w:rPr>
          <w:rFonts w:hint="cs"/>
          <w:rtl/>
        </w:rPr>
        <w:t>٨٥</w:t>
      </w:r>
      <w:r w:rsidR="00F90194" w:rsidRPr="0087054D">
        <w:rPr>
          <w:rFonts w:hint="cs"/>
          <w:rtl/>
        </w:rPr>
        <w:t xml:space="preserve"> في المائة من المقاعد</w:t>
      </w:r>
      <w:r w:rsidR="006B47F9">
        <w:rPr>
          <w:rFonts w:cs="Times New Roman" w:hint="cs"/>
          <w:rtl/>
        </w:rPr>
        <w:t>.</w:t>
      </w:r>
      <w:r w:rsidR="00F90194" w:rsidRPr="0087054D">
        <w:rPr>
          <w:rFonts w:hint="cs"/>
          <w:rtl/>
        </w:rPr>
        <w:t xml:space="preserve"> غير أن الوضع أخذ يتغير، وفي الانتخاب الوطني الأخير، الذي أجري في عام </w:t>
      </w:r>
      <w:r>
        <w:rPr>
          <w:rFonts w:hint="cs"/>
          <w:rtl/>
        </w:rPr>
        <w:t>٢٠٠٥</w:t>
      </w:r>
      <w:r w:rsidR="00F90194" w:rsidRPr="0087054D">
        <w:rPr>
          <w:rFonts w:hint="cs"/>
          <w:rtl/>
        </w:rPr>
        <w:t xml:space="preserve">، بلغ نصيب هذه الجبهة، التي كانت تشغل تلك النسبة الكبيرة من المقاعد، </w:t>
      </w:r>
      <w:r>
        <w:rPr>
          <w:rFonts w:hint="cs"/>
          <w:rtl/>
        </w:rPr>
        <w:t>٦٠</w:t>
      </w:r>
      <w:r w:rsidR="00F90194" w:rsidRPr="0087054D">
        <w:rPr>
          <w:rFonts w:hint="cs"/>
          <w:rtl/>
        </w:rPr>
        <w:t xml:space="preserve"> في المائة، بينما كانت بقية المقاعد من نصيب أحزاب أخرى ومستقلين</w:t>
      </w:r>
      <w:r w:rsidR="006B47F9">
        <w:rPr>
          <w:rFonts w:cs="Times New Roman" w:hint="cs"/>
          <w:rtl/>
        </w:rPr>
        <w:t>.</w:t>
      </w:r>
      <w:r w:rsidR="00F90194" w:rsidRPr="0087054D">
        <w:rPr>
          <w:rFonts w:hint="cs"/>
          <w:rtl/>
        </w:rPr>
        <w:t xml:space="preserve"> وتبلغ حصة النساء في الهيئة التشريعية حالي</w:t>
      </w:r>
      <w:r w:rsidR="00F52379">
        <w:rPr>
          <w:rFonts w:hint="cs"/>
          <w:rtl/>
        </w:rPr>
        <w:t xml:space="preserve">اً </w:t>
      </w:r>
      <w:r>
        <w:rPr>
          <w:rFonts w:hint="cs"/>
          <w:rtl/>
        </w:rPr>
        <w:t>٢١</w:t>
      </w:r>
      <w:r w:rsidR="00F90194" w:rsidRPr="0087054D">
        <w:rPr>
          <w:rFonts w:hint="cs"/>
          <w:rtl/>
        </w:rPr>
        <w:t xml:space="preserve"> في المائة في </w:t>
      </w:r>
      <w:r w:rsidR="00EE351F">
        <w:rPr>
          <w:rFonts w:hint="cs"/>
          <w:rtl/>
        </w:rPr>
        <w:t>مجلس نواب الشعب</w:t>
      </w:r>
      <w:r w:rsidR="00B90CB9">
        <w:rPr>
          <w:rFonts w:hint="cs"/>
          <w:rtl/>
        </w:rPr>
        <w:t xml:space="preserve"> و</w:t>
      </w:r>
      <w:r w:rsidR="00551336">
        <w:rPr>
          <w:rFonts w:hint="cs"/>
          <w:rtl/>
        </w:rPr>
        <w:t>26.1</w:t>
      </w:r>
      <w:r w:rsidR="00F90194" w:rsidRPr="0087054D">
        <w:rPr>
          <w:rFonts w:hint="cs"/>
          <w:rtl/>
        </w:rPr>
        <w:t xml:space="preserve"> في المائة في المتوسط في المجالس الإقليمية (انظر الجدولين </w:t>
      </w:r>
      <w:r>
        <w:rPr>
          <w:rFonts w:hint="cs"/>
          <w:rtl/>
        </w:rPr>
        <w:t>٥٧</w:t>
      </w:r>
      <w:r w:rsidR="00F90194" w:rsidRPr="0087054D">
        <w:rPr>
          <w:rFonts w:hint="cs"/>
          <w:rtl/>
        </w:rPr>
        <w:t xml:space="preserve"> و</w:t>
      </w:r>
      <w:r>
        <w:rPr>
          <w:rFonts w:hint="cs"/>
          <w:rtl/>
        </w:rPr>
        <w:t>٥٨</w:t>
      </w:r>
      <w:r w:rsidR="00F90194" w:rsidRPr="0087054D">
        <w:rPr>
          <w:rFonts w:hint="cs"/>
          <w:rtl/>
        </w:rPr>
        <w:t>)</w:t>
      </w:r>
      <w:r w:rsidR="006B47F9">
        <w:rPr>
          <w:rFonts w:cs="Times New Roman" w:hint="cs"/>
          <w:rtl/>
        </w:rPr>
        <w:t>.</w:t>
      </w:r>
    </w:p>
    <w:p w:rsidR="00F90194" w:rsidRPr="0087054D" w:rsidRDefault="00F90194" w:rsidP="00347EAF">
      <w:pPr>
        <w:spacing w:before="0" w:line="380" w:lineRule="exact"/>
        <w:rPr>
          <w:rFonts w:hint="cs"/>
          <w:b/>
          <w:bCs/>
          <w:rtl/>
        </w:rPr>
      </w:pPr>
      <w:r w:rsidRPr="0087054D">
        <w:rPr>
          <w:rFonts w:hint="cs"/>
          <w:b/>
          <w:bCs/>
          <w:rtl/>
        </w:rPr>
        <w:t>التغطية الإعلامية</w:t>
      </w:r>
    </w:p>
    <w:p w:rsidR="00F90194" w:rsidRPr="0087054D" w:rsidRDefault="002D2B86" w:rsidP="006B47F9">
      <w:pPr>
        <w:spacing w:before="0" w:line="380" w:lineRule="exact"/>
        <w:rPr>
          <w:rFonts w:hint="cs"/>
          <w:rtl/>
        </w:rPr>
      </w:pPr>
      <w:r>
        <w:rPr>
          <w:rFonts w:hint="cs"/>
          <w:rtl/>
        </w:rPr>
        <w:t>٧٩</w:t>
      </w:r>
      <w:r w:rsidR="00F90194" w:rsidRPr="0087054D">
        <w:rPr>
          <w:rFonts w:hint="cs"/>
          <w:rtl/>
        </w:rPr>
        <w:t>-</w:t>
      </w:r>
      <w:r w:rsidR="00F90194" w:rsidRPr="0087054D">
        <w:rPr>
          <w:rFonts w:hint="cs"/>
          <w:rtl/>
        </w:rPr>
        <w:tab/>
        <w:t>بسبب تاريخ البلد في احتكار الدولة لوسائط الإعلام، كانت القنوات الإعلامية المملوكة للحكومة المصادر الرئيسية لتزويد الجماهير بالمعلومات حتى وقت قريب</w:t>
      </w:r>
      <w:r w:rsidR="006B47F9">
        <w:rPr>
          <w:rFonts w:cs="Times New Roman" w:hint="cs"/>
          <w:rtl/>
        </w:rPr>
        <w:t>.</w:t>
      </w:r>
      <w:r w:rsidR="00F90194" w:rsidRPr="0087054D">
        <w:rPr>
          <w:rFonts w:hint="cs"/>
          <w:rtl/>
        </w:rPr>
        <w:t xml:space="preserve"> ومع التزام الحكومة بإرساء الديمقراطية وحقوق الإنسان، أصدرت قوانين الصحافة ووسائط الإعلام، الهادفة إلى تحقيق الملكية الحرة للقنوات الإعلامية</w:t>
      </w:r>
      <w:r w:rsidR="006B47F9">
        <w:rPr>
          <w:rFonts w:cs="Times New Roman" w:hint="cs"/>
          <w:rtl/>
        </w:rPr>
        <w:t>.</w:t>
      </w:r>
      <w:r w:rsidR="00F90194" w:rsidRPr="0087054D">
        <w:rPr>
          <w:rFonts w:hint="cs"/>
          <w:rtl/>
        </w:rPr>
        <w:t xml:space="preserve"> ونتيجة لذلك، استهلت أعداد متزايدة دوم</w:t>
      </w:r>
      <w:r w:rsidR="00F52379">
        <w:rPr>
          <w:rFonts w:hint="cs"/>
          <w:rtl/>
        </w:rPr>
        <w:t xml:space="preserve">اً </w:t>
      </w:r>
      <w:r w:rsidR="00F90194" w:rsidRPr="0087054D">
        <w:rPr>
          <w:rFonts w:hint="cs"/>
          <w:rtl/>
        </w:rPr>
        <w:t>من القنوات الخاصة والمجتمعية وهي تشكل الآن مصادر هامة لتوفير المعلومات والترفيه للجماهير</w:t>
      </w:r>
      <w:r w:rsidR="006B47F9">
        <w:rPr>
          <w:rFonts w:cs="Times New Roman" w:hint="cs"/>
          <w:rtl/>
        </w:rPr>
        <w:t>.</w:t>
      </w:r>
      <w:r w:rsidR="00F90194" w:rsidRPr="0087054D">
        <w:rPr>
          <w:rFonts w:hint="cs"/>
          <w:rtl/>
        </w:rPr>
        <w:t xml:space="preserve"> ويستخدم معظم القنوات العاملة على نطاق الدولة لغات البلد الرئيسية مثل الأمهرية وأوروميفا وتيغرينيا</w:t>
      </w:r>
      <w:r w:rsidR="006B47F9">
        <w:rPr>
          <w:rFonts w:cs="Times New Roman" w:hint="cs"/>
          <w:rtl/>
        </w:rPr>
        <w:t>.</w:t>
      </w:r>
      <w:r w:rsidR="00F90194" w:rsidRPr="0087054D">
        <w:rPr>
          <w:rFonts w:hint="cs"/>
          <w:rtl/>
        </w:rPr>
        <w:t xml:space="preserve"> وتستخدم </w:t>
      </w:r>
      <w:r w:rsidR="00F52379">
        <w:rPr>
          <w:rFonts w:hint="cs"/>
          <w:rtl/>
        </w:rPr>
        <w:t xml:space="preserve">أيضاً </w:t>
      </w:r>
      <w:r w:rsidR="00F90194" w:rsidRPr="0087054D">
        <w:rPr>
          <w:rFonts w:hint="cs"/>
          <w:rtl/>
        </w:rPr>
        <w:t>لغات أجنبية مثل الإنكليزية</w:t>
      </w:r>
      <w:r w:rsidR="006B47F9">
        <w:rPr>
          <w:rFonts w:cs="Times New Roman" w:hint="cs"/>
          <w:rtl/>
        </w:rPr>
        <w:t>.</w:t>
      </w:r>
      <w:r w:rsidR="00F90194" w:rsidRPr="0087054D">
        <w:rPr>
          <w:rFonts w:hint="cs"/>
          <w:rtl/>
        </w:rPr>
        <w:t xml:space="preserve"> (انظر الجدولين </w:t>
      </w:r>
      <w:r>
        <w:rPr>
          <w:rFonts w:hint="cs"/>
          <w:rtl/>
        </w:rPr>
        <w:t>٥٥</w:t>
      </w:r>
      <w:r w:rsidR="00F90194" w:rsidRPr="0087054D">
        <w:rPr>
          <w:rFonts w:hint="cs"/>
          <w:rtl/>
        </w:rPr>
        <w:t xml:space="preserve"> و</w:t>
      </w:r>
      <w:r>
        <w:rPr>
          <w:rFonts w:hint="cs"/>
          <w:rtl/>
        </w:rPr>
        <w:t>٥٦</w:t>
      </w:r>
      <w:r w:rsidR="00F90194" w:rsidRPr="0087054D">
        <w:rPr>
          <w:rFonts w:hint="cs"/>
          <w:rtl/>
        </w:rPr>
        <w:t>)</w:t>
      </w:r>
      <w:r w:rsidR="006B47F9">
        <w:rPr>
          <w:rFonts w:cs="Times New Roman" w:hint="cs"/>
          <w:rtl/>
        </w:rPr>
        <w:t>.</w:t>
      </w:r>
    </w:p>
    <w:p w:rsidR="00F90194" w:rsidRPr="0087054D" w:rsidRDefault="00F90194" w:rsidP="00347EAF">
      <w:pPr>
        <w:spacing w:before="0" w:line="380" w:lineRule="exact"/>
        <w:rPr>
          <w:rFonts w:hint="cs"/>
          <w:b/>
          <w:bCs/>
          <w:rtl/>
        </w:rPr>
      </w:pPr>
      <w:r w:rsidRPr="0087054D">
        <w:rPr>
          <w:rFonts w:hint="cs"/>
          <w:b/>
          <w:bCs/>
          <w:rtl/>
        </w:rPr>
        <w:t>المنظمات غير الحكومية</w:t>
      </w:r>
    </w:p>
    <w:p w:rsidR="00F90194" w:rsidRPr="0087054D" w:rsidRDefault="002D2B86" w:rsidP="00274CD6">
      <w:pPr>
        <w:spacing w:before="0" w:line="380" w:lineRule="exact"/>
        <w:rPr>
          <w:rFonts w:hint="cs"/>
          <w:rtl/>
        </w:rPr>
      </w:pPr>
      <w:r>
        <w:rPr>
          <w:rFonts w:hint="cs"/>
          <w:rtl/>
        </w:rPr>
        <w:t>٨٠</w:t>
      </w:r>
      <w:r w:rsidR="00F90194" w:rsidRPr="0087054D">
        <w:rPr>
          <w:rFonts w:hint="cs"/>
          <w:rtl/>
        </w:rPr>
        <w:t>-</w:t>
      </w:r>
      <w:r w:rsidR="00F90194" w:rsidRPr="0087054D">
        <w:rPr>
          <w:rFonts w:hint="cs"/>
          <w:rtl/>
        </w:rPr>
        <w:tab/>
        <w:t xml:space="preserve">إن الفصل الخاص بالرابطات في القانون المدني، ولائحة تسجيل الرابطات لعام </w:t>
      </w:r>
      <w:r>
        <w:rPr>
          <w:rFonts w:hint="cs"/>
          <w:rtl/>
        </w:rPr>
        <w:t>١٩٦٦</w:t>
      </w:r>
      <w:r w:rsidR="00F90194" w:rsidRPr="0087054D">
        <w:rPr>
          <w:rFonts w:hint="cs"/>
          <w:rtl/>
        </w:rPr>
        <w:t xml:space="preserve">، ومدونة قواعد سلوك الرابطات لعام </w:t>
      </w:r>
      <w:r>
        <w:rPr>
          <w:rFonts w:hint="cs"/>
          <w:rtl/>
        </w:rPr>
        <w:t>١٩٩٦</w:t>
      </w:r>
      <w:r w:rsidR="00F90194" w:rsidRPr="0087054D">
        <w:rPr>
          <w:rFonts w:hint="cs"/>
          <w:rtl/>
        </w:rPr>
        <w:t>، هي، ضمن غيرها، الصكوك القانونية ذات الصلة التي تعمل في ظلها المنظمات غير الحكومية العاملة في إثيوبيا</w:t>
      </w:r>
      <w:r w:rsidR="006B47F9">
        <w:rPr>
          <w:rFonts w:cs="Times New Roman" w:hint="cs"/>
          <w:rtl/>
        </w:rPr>
        <w:t>.</w:t>
      </w:r>
      <w:r w:rsidR="00F90194" w:rsidRPr="0087054D">
        <w:rPr>
          <w:rFonts w:hint="cs"/>
          <w:rtl/>
        </w:rPr>
        <w:t xml:space="preserve"> وعلى أساس هذه القوانين، أنيط بوزارة العدل، على المستوى الاتحادي، تسجيل الرابطات (التي تصنف بشكل عام إلى رابطات مهنية ومدنية ودينية وإنمائية ورابطات أخرى)</w:t>
      </w:r>
      <w:r w:rsidR="006B47F9">
        <w:rPr>
          <w:rFonts w:cs="Times New Roman" w:hint="cs"/>
          <w:rtl/>
        </w:rPr>
        <w:t>.</w:t>
      </w:r>
      <w:r w:rsidR="00F90194" w:rsidRPr="0087054D">
        <w:rPr>
          <w:rFonts w:hint="cs"/>
          <w:rtl/>
        </w:rPr>
        <w:t xml:space="preserve"> وعبارة منظمة غير حكومية لا تستخدم في عملية التسجيل ولكن أكثرية الرابطات تندرج في إطار الفئة التقليدية للمنظمات غير الحكومية</w:t>
      </w:r>
      <w:r w:rsidR="006B47F9">
        <w:rPr>
          <w:rFonts w:cs="Times New Roman" w:hint="cs"/>
          <w:rtl/>
        </w:rPr>
        <w:t>.</w:t>
      </w:r>
      <w:r w:rsidR="00F90194" w:rsidRPr="0087054D">
        <w:rPr>
          <w:rFonts w:hint="cs"/>
          <w:rtl/>
        </w:rPr>
        <w:t xml:space="preserve"> وقد وصل عدد الرابطات التي سجلت في الوزارة حتى </w:t>
      </w:r>
      <w:r>
        <w:rPr>
          <w:rFonts w:hint="cs"/>
          <w:rtl/>
        </w:rPr>
        <w:t>٢٢</w:t>
      </w:r>
      <w:r w:rsidR="00F90194" w:rsidRPr="0087054D">
        <w:rPr>
          <w:rFonts w:hint="cs"/>
          <w:rtl/>
        </w:rPr>
        <w:t xml:space="preserve"> كانون الثاني/يناير </w:t>
      </w:r>
      <w:r>
        <w:rPr>
          <w:rFonts w:hint="cs"/>
          <w:rtl/>
        </w:rPr>
        <w:t>٢٠٠٨</w:t>
      </w:r>
      <w:r w:rsidR="00F90194" w:rsidRPr="0087054D">
        <w:rPr>
          <w:rFonts w:hint="cs"/>
          <w:rtl/>
        </w:rPr>
        <w:t xml:space="preserve"> إلي </w:t>
      </w:r>
      <w:r>
        <w:rPr>
          <w:rFonts w:hint="cs"/>
          <w:rtl/>
        </w:rPr>
        <w:t>٥٨٢</w:t>
      </w:r>
      <w:r w:rsidR="00F90194" w:rsidRPr="0087054D">
        <w:rPr>
          <w:rFonts w:hint="cs"/>
          <w:rtl/>
        </w:rPr>
        <w:t xml:space="preserve"> </w:t>
      </w:r>
      <w:r>
        <w:rPr>
          <w:rFonts w:hint="cs"/>
          <w:rtl/>
        </w:rPr>
        <w:t>٣</w:t>
      </w:r>
      <w:r w:rsidR="00F90194" w:rsidRPr="0087054D">
        <w:rPr>
          <w:rFonts w:hint="cs"/>
          <w:rtl/>
        </w:rPr>
        <w:t xml:space="preserve"> رابطة</w:t>
      </w:r>
      <w:r w:rsidR="006B47F9">
        <w:rPr>
          <w:rFonts w:cs="Times New Roman" w:hint="cs"/>
          <w:rtl/>
        </w:rPr>
        <w:t>.</w:t>
      </w:r>
      <w:r w:rsidR="00F90194" w:rsidRPr="0087054D">
        <w:rPr>
          <w:rFonts w:hint="cs"/>
          <w:rtl/>
        </w:rPr>
        <w:t xml:space="preserve"> ومن هذه الرابطات </w:t>
      </w:r>
      <w:r>
        <w:rPr>
          <w:rFonts w:hint="cs"/>
          <w:rtl/>
        </w:rPr>
        <w:t>١٢١</w:t>
      </w:r>
      <w:r w:rsidR="00F90194" w:rsidRPr="0087054D">
        <w:rPr>
          <w:rFonts w:hint="cs"/>
          <w:rtl/>
        </w:rPr>
        <w:t xml:space="preserve"> رابطة مدنية تشارك بشكل مباشر في تعزيز حقوق الإنسان وحمايتها</w:t>
      </w:r>
      <w:r w:rsidR="006B47F9">
        <w:rPr>
          <w:rFonts w:cs="Times New Roman" w:hint="cs"/>
          <w:rtl/>
        </w:rPr>
        <w:t>.</w:t>
      </w:r>
      <w:r w:rsidR="00F90194" w:rsidRPr="0087054D">
        <w:rPr>
          <w:rFonts w:hint="cs"/>
          <w:rtl/>
        </w:rPr>
        <w:t xml:space="preserve"> ويعتقد، على الرغم من عدم توافر معلومات كاملة، أن مئات المنظمات غير الحكومية تسجل وتعمل على المستويات الإقليمية</w:t>
      </w:r>
      <w:r w:rsidR="006B47F9">
        <w:rPr>
          <w:rFonts w:cs="Times New Roman" w:hint="cs"/>
          <w:rtl/>
        </w:rPr>
        <w:t>.</w:t>
      </w:r>
      <w:r w:rsidR="00F90194" w:rsidRPr="0087054D">
        <w:rPr>
          <w:rFonts w:hint="cs"/>
          <w:rtl/>
        </w:rPr>
        <w:t xml:space="preserve"> ففي </w:t>
      </w:r>
      <w:r w:rsidR="00274CD6">
        <w:rPr>
          <w:rFonts w:hint="cs"/>
          <w:rtl/>
        </w:rPr>
        <w:t>ا</w:t>
      </w:r>
      <w:r w:rsidR="00F90194" w:rsidRPr="0087054D">
        <w:rPr>
          <w:rFonts w:hint="cs"/>
          <w:rtl/>
        </w:rPr>
        <w:t xml:space="preserve">ثنين من الأقاليم الثلاثة الكبرى، على سبيل المثال، يبلغ عدد المنظمات غير الحكومية المسجلة </w:t>
      </w:r>
      <w:r>
        <w:rPr>
          <w:rFonts w:hint="cs"/>
          <w:rtl/>
        </w:rPr>
        <w:t>٢٥٥</w:t>
      </w:r>
      <w:r w:rsidR="00F90194" w:rsidRPr="0087054D">
        <w:rPr>
          <w:rFonts w:hint="cs"/>
          <w:rtl/>
        </w:rPr>
        <w:t xml:space="preserve"> في ولاية الأمم والقوميات والشعوب الجنوبية الإقليمية و</w:t>
      </w:r>
      <w:r>
        <w:rPr>
          <w:rFonts w:hint="cs"/>
          <w:rtl/>
        </w:rPr>
        <w:t>٢٣٥</w:t>
      </w:r>
      <w:r w:rsidR="00F90194" w:rsidRPr="0087054D">
        <w:rPr>
          <w:rFonts w:hint="cs"/>
          <w:rtl/>
        </w:rPr>
        <w:t xml:space="preserve"> في ولاية أوروميا الإقليمية</w:t>
      </w:r>
      <w:r w:rsidR="006B47F9">
        <w:rPr>
          <w:rFonts w:cs="Times New Roman" w:hint="cs"/>
          <w:rtl/>
        </w:rPr>
        <w:t>.</w:t>
      </w:r>
      <w:r w:rsidR="00F90194" w:rsidRPr="0087054D">
        <w:rPr>
          <w:rFonts w:hint="cs"/>
          <w:rtl/>
        </w:rPr>
        <w:t xml:space="preserve"> وتبع</w:t>
      </w:r>
      <w:r w:rsidR="00F52379">
        <w:rPr>
          <w:rFonts w:hint="cs"/>
          <w:rtl/>
        </w:rPr>
        <w:t xml:space="preserve">اً </w:t>
      </w:r>
      <w:r w:rsidR="00F90194" w:rsidRPr="0087054D">
        <w:rPr>
          <w:rFonts w:hint="cs"/>
          <w:rtl/>
        </w:rPr>
        <w:t>للظروف، قد يلزم على المنظمات غير الحكومية التسجيل في مكاتب حكومية أخرى مثل وكالة اتقاء الكوارث والتأهب لها، التابعة للحكومة الاتحادية</w:t>
      </w:r>
      <w:r w:rsidR="006B47F9">
        <w:rPr>
          <w:rFonts w:cs="Times New Roman" w:hint="cs"/>
          <w:rtl/>
        </w:rPr>
        <w:t>.</w:t>
      </w:r>
    </w:p>
    <w:p w:rsidR="00F90194" w:rsidRPr="0087054D" w:rsidRDefault="002D2B86" w:rsidP="00347EAF">
      <w:pPr>
        <w:spacing w:before="0" w:line="380" w:lineRule="exact"/>
        <w:rPr>
          <w:rFonts w:hint="cs"/>
          <w:rtl/>
        </w:rPr>
      </w:pPr>
      <w:r>
        <w:rPr>
          <w:rFonts w:hint="cs"/>
          <w:rtl/>
        </w:rPr>
        <w:t>٨١</w:t>
      </w:r>
      <w:r w:rsidR="00F90194" w:rsidRPr="0087054D">
        <w:rPr>
          <w:rFonts w:hint="cs"/>
          <w:rtl/>
        </w:rPr>
        <w:t>-</w:t>
      </w:r>
      <w:r w:rsidR="00F90194" w:rsidRPr="0087054D">
        <w:rPr>
          <w:rFonts w:hint="cs"/>
          <w:rtl/>
        </w:rPr>
        <w:tab/>
        <w:t>والمنظمات غير الحكومية معفية من الرسوم الجمركية على السلع الرأسمالية المستوردة إذا كانت متعلقة بمشاريعها</w:t>
      </w:r>
      <w:r w:rsidR="006B47F9">
        <w:rPr>
          <w:rFonts w:cs="Times New Roman" w:hint="cs"/>
          <w:rtl/>
        </w:rPr>
        <w:t>.</w:t>
      </w:r>
      <w:r w:rsidR="00F90194" w:rsidRPr="0087054D">
        <w:rPr>
          <w:rFonts w:hint="cs"/>
          <w:rtl/>
        </w:rPr>
        <w:t xml:space="preserve"> وبالإضافة إلى ذلك، فإن القانون يعفي جميع أنواع دخول المنظمات غير الحكومية من الضرائب مادامت المنظمات غير الحكومية تتقيد بمبدأ عدم التوزيع وتحافظ على تعاملها غير الربحي</w:t>
      </w:r>
      <w:r w:rsidR="006B47F9">
        <w:rPr>
          <w:rFonts w:cs="Times New Roman" w:hint="cs"/>
          <w:rtl/>
        </w:rPr>
        <w:t>.</w:t>
      </w:r>
      <w:r w:rsidR="00F90194" w:rsidRPr="0087054D">
        <w:rPr>
          <w:rFonts w:hint="cs"/>
          <w:rtl/>
        </w:rPr>
        <w:t xml:space="preserve"> ويمكن للمنظمات غير الحكومية إقامة شبكات فيما بينها، كما يمكنها إنشاء منظمات جامعة</w:t>
      </w:r>
      <w:r w:rsidR="006B47F9">
        <w:rPr>
          <w:rFonts w:cs="Times New Roman" w:hint="cs"/>
          <w:rtl/>
        </w:rPr>
        <w:t>.</w:t>
      </w:r>
      <w:r w:rsidR="00F90194" w:rsidRPr="0087054D">
        <w:rPr>
          <w:rFonts w:hint="cs"/>
          <w:rtl/>
        </w:rPr>
        <w:t xml:space="preserve"> ويجري حالي</w:t>
      </w:r>
      <w:r w:rsidR="00F52379">
        <w:rPr>
          <w:rFonts w:hint="cs"/>
          <w:rtl/>
        </w:rPr>
        <w:t xml:space="preserve">اً </w:t>
      </w:r>
      <w:r w:rsidR="00F90194" w:rsidRPr="0087054D">
        <w:rPr>
          <w:rFonts w:hint="cs"/>
          <w:rtl/>
        </w:rPr>
        <w:t>سن تشريع جديد لتحسين الاعتراف بالرابطات (المؤسسات الخيرية والجمعيات) المشاركة، ضمن غيرها، في تعزيز حقوق الإنسان وحمايتها، ولتحسين الترخيص بهذه الرابطات</w:t>
      </w:r>
      <w:r w:rsidR="006B47F9">
        <w:rPr>
          <w:rFonts w:cs="Times New Roman" w:hint="cs"/>
          <w:rtl/>
        </w:rPr>
        <w:t>.</w:t>
      </w:r>
    </w:p>
    <w:p w:rsidR="00F90194" w:rsidRPr="0087054D" w:rsidRDefault="00F90194" w:rsidP="00347EAF">
      <w:pPr>
        <w:spacing w:before="0" w:line="380" w:lineRule="exact"/>
        <w:rPr>
          <w:rFonts w:hint="cs"/>
          <w:b/>
          <w:bCs/>
          <w:rtl/>
        </w:rPr>
      </w:pPr>
      <w:r w:rsidRPr="0087054D">
        <w:rPr>
          <w:rFonts w:hint="cs"/>
          <w:b/>
          <w:bCs/>
          <w:rtl/>
        </w:rPr>
        <w:t>إقامة العدل</w:t>
      </w:r>
    </w:p>
    <w:p w:rsidR="00F90194" w:rsidRPr="0087054D" w:rsidRDefault="00F90194" w:rsidP="00347EAF">
      <w:pPr>
        <w:spacing w:before="0" w:line="380" w:lineRule="exact"/>
        <w:rPr>
          <w:rFonts w:hint="cs"/>
          <w:i/>
          <w:iCs/>
          <w:rtl/>
        </w:rPr>
      </w:pPr>
      <w:r w:rsidRPr="0087054D">
        <w:rPr>
          <w:rFonts w:hint="cs"/>
          <w:i/>
          <w:iCs/>
          <w:rtl/>
        </w:rPr>
        <w:t>الجرائم والسجن</w:t>
      </w:r>
    </w:p>
    <w:p w:rsidR="00F90194" w:rsidRPr="0087054D" w:rsidRDefault="002D2B86" w:rsidP="006B47F9">
      <w:pPr>
        <w:spacing w:before="0" w:line="380" w:lineRule="exact"/>
        <w:rPr>
          <w:rFonts w:hint="cs"/>
          <w:rtl/>
        </w:rPr>
      </w:pPr>
      <w:r>
        <w:rPr>
          <w:rFonts w:hint="cs"/>
          <w:rtl/>
        </w:rPr>
        <w:t>٨٢</w:t>
      </w:r>
      <w:r w:rsidR="00F90194" w:rsidRPr="0087054D">
        <w:rPr>
          <w:rFonts w:hint="cs"/>
          <w:rtl/>
        </w:rPr>
        <w:t>-</w:t>
      </w:r>
      <w:r w:rsidR="00F90194" w:rsidRPr="0087054D">
        <w:rPr>
          <w:rFonts w:hint="cs"/>
          <w:rtl/>
        </w:rPr>
        <w:tab/>
        <w:t xml:space="preserve">الوثيقة الرئيسية للدولة، التي تتناول الجرائم والمعاقبة عليها، هي القانون الجنائي لعام </w:t>
      </w:r>
      <w:r>
        <w:rPr>
          <w:rFonts w:hint="cs"/>
          <w:rtl/>
        </w:rPr>
        <w:t>٢٠٠٤</w:t>
      </w:r>
      <w:r w:rsidR="00F90194" w:rsidRPr="0087054D">
        <w:rPr>
          <w:rFonts w:hint="cs"/>
          <w:rtl/>
        </w:rPr>
        <w:t xml:space="preserve"> الواجب التطبيق على كل من المستوى الاتحادي ومستوى الولايات</w:t>
      </w:r>
      <w:r w:rsidR="006B47F9">
        <w:rPr>
          <w:rFonts w:cs="Times New Roman" w:hint="cs"/>
          <w:rtl/>
        </w:rPr>
        <w:t>.</w:t>
      </w:r>
      <w:r w:rsidR="00F90194" w:rsidRPr="0087054D">
        <w:rPr>
          <w:rFonts w:hint="cs"/>
          <w:rtl/>
        </w:rPr>
        <w:t xml:space="preserve"> ويوجه الاتهام إلى المجرمين المشتبه فيهم ويحكم عليهم بالاستناد إلى هذا القانون، الذي يحدد الجرائم والعقوبات المقابلة لها</w:t>
      </w:r>
      <w:r w:rsidR="006B47F9">
        <w:rPr>
          <w:rFonts w:cs="Times New Roman" w:hint="cs"/>
          <w:rtl/>
        </w:rPr>
        <w:t>.</w:t>
      </w:r>
      <w:r w:rsidR="00F90194" w:rsidRPr="0087054D">
        <w:rPr>
          <w:rFonts w:hint="cs"/>
          <w:rtl/>
        </w:rPr>
        <w:t xml:space="preserve"> ففيما يتعلق بالجرائم الخطيرة مثل القتل العمد، يمكن فرض حكم بسجن مشدد مثل السجن المؤبد، بينما قد تستتبع الجرائم الأخرى مثل السرقة فرض حكم بسجن بسيط</w:t>
      </w:r>
      <w:r w:rsidR="006B47F9">
        <w:rPr>
          <w:rFonts w:cs="Times New Roman" w:hint="cs"/>
          <w:rtl/>
        </w:rPr>
        <w:t>.</w:t>
      </w:r>
      <w:r w:rsidR="00F90194" w:rsidRPr="0087054D">
        <w:rPr>
          <w:rFonts w:hint="cs"/>
          <w:rtl/>
        </w:rPr>
        <w:t xml:space="preserve"> ويودع المجرمون المحكوم عليهم بالسجن في</w:t>
      </w:r>
      <w:r w:rsidR="00F9392B">
        <w:rPr>
          <w:rFonts w:hint="cs"/>
          <w:rtl/>
        </w:rPr>
        <w:t xml:space="preserve"> </w:t>
      </w:r>
      <w:r w:rsidR="00F90194" w:rsidRPr="0087054D">
        <w:rPr>
          <w:rFonts w:hint="cs"/>
          <w:rtl/>
        </w:rPr>
        <w:t xml:space="preserve">المؤسسات العقابية الموجودة على المستويين الاتحادي والإقليمي (انظر الجداول </w:t>
      </w:r>
      <w:r>
        <w:rPr>
          <w:rFonts w:hint="cs"/>
          <w:rtl/>
        </w:rPr>
        <w:t>٦٢</w:t>
      </w:r>
      <w:r w:rsidR="00FB0A13">
        <w:rPr>
          <w:rtl/>
        </w:rPr>
        <w:t>-</w:t>
      </w:r>
      <w:r>
        <w:rPr>
          <w:rFonts w:hint="cs"/>
          <w:rtl/>
        </w:rPr>
        <w:t>٧٥</w:t>
      </w:r>
      <w:r w:rsidR="00F90194" w:rsidRPr="0087054D">
        <w:rPr>
          <w:rFonts w:hint="cs"/>
          <w:rtl/>
        </w:rPr>
        <w:t>)</w:t>
      </w:r>
      <w:r w:rsidR="006B47F9">
        <w:rPr>
          <w:rFonts w:cs="Times New Roman" w:hint="cs"/>
          <w:rtl/>
        </w:rPr>
        <w:t>.</w:t>
      </w:r>
      <w:r w:rsidR="00F90194" w:rsidRPr="0087054D">
        <w:rPr>
          <w:rFonts w:hint="cs"/>
          <w:rtl/>
        </w:rPr>
        <w:t xml:space="preserve"> وفي بعض الأحيان تقع حوادث وفيات في السجون على الرغم من عدم ارتباطها بأحوال معاملة السجناء في مرافق السجون (الجدول </w:t>
      </w:r>
      <w:r>
        <w:rPr>
          <w:rFonts w:hint="cs"/>
          <w:rtl/>
        </w:rPr>
        <w:t>٨٠</w:t>
      </w:r>
      <w:r w:rsidR="00F90194" w:rsidRPr="0087054D">
        <w:rPr>
          <w:rFonts w:hint="cs"/>
          <w:rtl/>
        </w:rPr>
        <w:t>)</w:t>
      </w:r>
      <w:r w:rsidR="006B47F9">
        <w:rPr>
          <w:rFonts w:cs="Times New Roman" w:hint="cs"/>
          <w:rtl/>
        </w:rPr>
        <w:t>.</w:t>
      </w:r>
    </w:p>
    <w:p w:rsidR="00F90194" w:rsidRPr="0087054D" w:rsidRDefault="00F90194" w:rsidP="00347EAF">
      <w:pPr>
        <w:spacing w:before="0" w:line="380" w:lineRule="exact"/>
        <w:rPr>
          <w:rFonts w:hint="cs"/>
          <w:i/>
          <w:iCs/>
          <w:rtl/>
        </w:rPr>
      </w:pPr>
      <w:r w:rsidRPr="0087054D">
        <w:rPr>
          <w:rFonts w:hint="cs"/>
          <w:i/>
          <w:iCs/>
          <w:rtl/>
        </w:rPr>
        <w:t>القضاة والمدعون العامون</w:t>
      </w:r>
    </w:p>
    <w:p w:rsidR="00F90194" w:rsidRPr="0087054D" w:rsidRDefault="002D2B86" w:rsidP="006B47F9">
      <w:pPr>
        <w:spacing w:before="0" w:line="380" w:lineRule="exact"/>
        <w:rPr>
          <w:rFonts w:hint="cs"/>
          <w:rtl/>
        </w:rPr>
      </w:pPr>
      <w:r>
        <w:rPr>
          <w:rFonts w:hint="cs"/>
          <w:rtl/>
        </w:rPr>
        <w:t>٨٣</w:t>
      </w:r>
      <w:r w:rsidR="00F90194" w:rsidRPr="0087054D">
        <w:rPr>
          <w:rFonts w:hint="cs"/>
          <w:rtl/>
        </w:rPr>
        <w:t>-</w:t>
      </w:r>
      <w:r w:rsidR="00F90194" w:rsidRPr="0087054D">
        <w:rPr>
          <w:rFonts w:hint="cs"/>
          <w:rtl/>
        </w:rPr>
        <w:tab/>
        <w:t>تدرك الدولة أهمية زيادة عدد وجودة موظفيها المكلفين بإنفاذ القوانين، وبصفة رئيسية المدعين العامين والقضاة</w:t>
      </w:r>
      <w:r w:rsidR="006B47F9">
        <w:rPr>
          <w:rFonts w:cs="Times New Roman" w:hint="cs"/>
          <w:rtl/>
        </w:rPr>
        <w:t>.</w:t>
      </w:r>
      <w:r w:rsidR="00F90194" w:rsidRPr="0087054D">
        <w:rPr>
          <w:rFonts w:hint="cs"/>
          <w:rtl/>
        </w:rPr>
        <w:t xml:space="preserve"> وبناء على ذلك، خصصت الدولة موارد متوافرة لهذا الغرض</w:t>
      </w:r>
      <w:r w:rsidR="006B47F9">
        <w:rPr>
          <w:rFonts w:cs="Times New Roman" w:hint="cs"/>
          <w:rtl/>
        </w:rPr>
        <w:t>.</w:t>
      </w:r>
      <w:r w:rsidR="00F90194" w:rsidRPr="0087054D">
        <w:rPr>
          <w:rFonts w:hint="cs"/>
          <w:rtl/>
        </w:rPr>
        <w:t xml:space="preserve"> وعلى الرغم من هذا، فإن عدد القضاة والمدعين العامين في البلد لم يصل إلى مستوى يعتبر مرضي</w:t>
      </w:r>
      <w:r w:rsidR="00CE15AF">
        <w:rPr>
          <w:rFonts w:hint="cs"/>
          <w:rtl/>
        </w:rPr>
        <w:t>اً.</w:t>
      </w:r>
      <w:r w:rsidR="00F90194" w:rsidRPr="0087054D">
        <w:rPr>
          <w:rFonts w:hint="cs"/>
          <w:rtl/>
        </w:rPr>
        <w:t xml:space="preserve"> وقد حدث تحسن في نسبتي المدعين العامين إلى الأشخاص والقضاة إلى الأشخاص في السنوات الخمس الماضية ولكنهما ما</w:t>
      </w:r>
      <w:r w:rsidR="00F52379">
        <w:rPr>
          <w:rFonts w:hint="cs"/>
          <w:rtl/>
        </w:rPr>
        <w:t xml:space="preserve"> </w:t>
      </w:r>
      <w:r w:rsidR="00F90194" w:rsidRPr="0087054D">
        <w:rPr>
          <w:rFonts w:hint="cs"/>
          <w:rtl/>
        </w:rPr>
        <w:t xml:space="preserve">زالتا </w:t>
      </w:r>
      <w:r w:rsidR="006B47F9">
        <w:rPr>
          <w:rFonts w:hint="cs"/>
          <w:rtl/>
        </w:rPr>
        <w:t>3.59</w:t>
      </w:r>
      <w:r w:rsidR="00F90194" w:rsidRPr="0087054D">
        <w:rPr>
          <w:rFonts w:hint="cs"/>
          <w:rtl/>
        </w:rPr>
        <w:t xml:space="preserve"> (لكل </w:t>
      </w:r>
      <w:r>
        <w:rPr>
          <w:rFonts w:hint="cs"/>
          <w:rtl/>
        </w:rPr>
        <w:t>٠٠٠</w:t>
      </w:r>
      <w:r w:rsidR="00F90194" w:rsidRPr="0087054D">
        <w:rPr>
          <w:rFonts w:hint="cs"/>
          <w:rtl/>
        </w:rPr>
        <w:t xml:space="preserve"> </w:t>
      </w:r>
      <w:r>
        <w:rPr>
          <w:rFonts w:hint="cs"/>
          <w:rtl/>
        </w:rPr>
        <w:t>١٠٠</w:t>
      </w:r>
      <w:r w:rsidR="00F90194" w:rsidRPr="0087054D">
        <w:rPr>
          <w:rFonts w:hint="cs"/>
          <w:rtl/>
        </w:rPr>
        <w:t>) و</w:t>
      </w:r>
      <w:r w:rsidR="006B47F9">
        <w:rPr>
          <w:rFonts w:hint="cs"/>
          <w:rtl/>
        </w:rPr>
        <w:t>3.53</w:t>
      </w:r>
      <w:r w:rsidR="00F90194" w:rsidRPr="0087054D">
        <w:rPr>
          <w:rFonts w:hint="cs"/>
          <w:rtl/>
        </w:rPr>
        <w:t xml:space="preserve"> (لكل </w:t>
      </w:r>
      <w:r>
        <w:rPr>
          <w:rFonts w:hint="cs"/>
          <w:rtl/>
        </w:rPr>
        <w:t>٠٠٠</w:t>
      </w:r>
      <w:r w:rsidR="00F90194" w:rsidRPr="0087054D">
        <w:rPr>
          <w:rFonts w:hint="cs"/>
          <w:rtl/>
        </w:rPr>
        <w:t xml:space="preserve"> </w:t>
      </w:r>
      <w:r>
        <w:rPr>
          <w:rFonts w:hint="cs"/>
          <w:rtl/>
        </w:rPr>
        <w:t>١٠٠</w:t>
      </w:r>
      <w:r w:rsidR="00F90194" w:rsidRPr="0087054D">
        <w:rPr>
          <w:rFonts w:hint="cs"/>
          <w:rtl/>
        </w:rPr>
        <w:t>)، على التوالي</w:t>
      </w:r>
      <w:r w:rsidR="006B47F9">
        <w:rPr>
          <w:rFonts w:cs="Times New Roman" w:hint="cs"/>
          <w:rtl/>
        </w:rPr>
        <w:t>.</w:t>
      </w:r>
      <w:r w:rsidR="00F90194" w:rsidRPr="0087054D">
        <w:rPr>
          <w:rFonts w:hint="cs"/>
          <w:rtl/>
        </w:rPr>
        <w:t xml:space="preserve"> وتلاحظ تفاوتات في هاتين النسبتين فيما بين الولايات الإقليمية، ولو أنها ليست كبيرة</w:t>
      </w:r>
      <w:r w:rsidR="006B47F9">
        <w:rPr>
          <w:rFonts w:cs="Times New Roman" w:hint="cs"/>
          <w:rtl/>
        </w:rPr>
        <w:t>.</w:t>
      </w:r>
      <w:r w:rsidR="00F90194" w:rsidRPr="0087054D">
        <w:rPr>
          <w:rFonts w:hint="cs"/>
          <w:rtl/>
        </w:rPr>
        <w:t xml:space="preserve"> ويمكن ملاحظة أنه يعتقد أن النقص في القضاة على المستويات المختلفة تسبب في متراكمات من القضايا شهدتها المحاكم على كل من الصعيدين الاتحادي والإقليمي</w:t>
      </w:r>
      <w:r w:rsidR="006B47F9">
        <w:rPr>
          <w:rFonts w:cs="Times New Roman" w:hint="cs"/>
          <w:rtl/>
        </w:rPr>
        <w:t>.</w:t>
      </w:r>
      <w:r w:rsidR="00F90194" w:rsidRPr="0087054D">
        <w:rPr>
          <w:rFonts w:hint="cs"/>
          <w:rtl/>
        </w:rPr>
        <w:t xml:space="preserve"> (انظر الجداول </w:t>
      </w:r>
      <w:r>
        <w:rPr>
          <w:rFonts w:hint="cs"/>
          <w:rtl/>
        </w:rPr>
        <w:t>٧٦</w:t>
      </w:r>
      <w:r w:rsidR="00F90194" w:rsidRPr="0087054D">
        <w:rPr>
          <w:rFonts w:hint="cs"/>
          <w:rtl/>
        </w:rPr>
        <w:t>-</w:t>
      </w:r>
      <w:r>
        <w:rPr>
          <w:rFonts w:hint="cs"/>
          <w:rtl/>
        </w:rPr>
        <w:t>٧٩</w:t>
      </w:r>
      <w:r w:rsidR="00F90194" w:rsidRPr="0087054D">
        <w:rPr>
          <w:rFonts w:hint="cs"/>
          <w:rtl/>
        </w:rPr>
        <w:t>)</w:t>
      </w:r>
      <w:r w:rsidR="006B47F9">
        <w:rPr>
          <w:rFonts w:cs="Times New Roman" w:hint="cs"/>
          <w:rtl/>
        </w:rPr>
        <w:t>.</w:t>
      </w:r>
    </w:p>
    <w:p w:rsidR="00F90194" w:rsidRPr="0087054D" w:rsidRDefault="00F90194" w:rsidP="00347EAF">
      <w:pPr>
        <w:spacing w:before="0" w:line="380" w:lineRule="exact"/>
        <w:rPr>
          <w:rFonts w:hint="cs"/>
          <w:i/>
          <w:iCs/>
          <w:rtl/>
        </w:rPr>
      </w:pPr>
      <w:r w:rsidRPr="0087054D">
        <w:rPr>
          <w:rFonts w:hint="cs"/>
          <w:i/>
          <w:iCs/>
          <w:rtl/>
        </w:rPr>
        <w:t>الحد الأقصى لفترة الحبس الاحتياطي ومتوسط هذه الفترة</w:t>
      </w:r>
    </w:p>
    <w:p w:rsidR="00F90194" w:rsidRPr="0087054D" w:rsidRDefault="002D2B86" w:rsidP="006B47F9">
      <w:pPr>
        <w:spacing w:before="0" w:line="380" w:lineRule="exact"/>
        <w:rPr>
          <w:rFonts w:hint="cs"/>
          <w:rtl/>
        </w:rPr>
      </w:pPr>
      <w:r>
        <w:rPr>
          <w:rFonts w:hint="cs"/>
          <w:rtl/>
        </w:rPr>
        <w:t>٨٤</w:t>
      </w:r>
      <w:r w:rsidR="00F90194" w:rsidRPr="0087054D">
        <w:rPr>
          <w:rFonts w:hint="cs"/>
          <w:rtl/>
        </w:rPr>
        <w:t>-</w:t>
      </w:r>
      <w:r w:rsidR="00F90194" w:rsidRPr="0087054D">
        <w:rPr>
          <w:rFonts w:hint="cs"/>
          <w:rtl/>
        </w:rPr>
        <w:tab/>
        <w:t xml:space="preserve">يقضي الدستور وقانون الإجراءات الجنائية بعرض الأشخاص الموقوفين على المحاكم في غضون </w:t>
      </w:r>
      <w:r>
        <w:rPr>
          <w:rFonts w:hint="cs"/>
          <w:rtl/>
        </w:rPr>
        <w:t>٤٨</w:t>
      </w:r>
      <w:r w:rsidR="00F90194" w:rsidRPr="0087054D">
        <w:rPr>
          <w:rFonts w:hint="cs"/>
          <w:rtl/>
        </w:rPr>
        <w:t xml:space="preserve"> ساعة</w:t>
      </w:r>
      <w:r w:rsidR="006B47F9">
        <w:rPr>
          <w:rFonts w:cs="Times New Roman" w:hint="cs"/>
          <w:rtl/>
        </w:rPr>
        <w:t>.</w:t>
      </w:r>
      <w:r w:rsidR="00F90194" w:rsidRPr="0087054D">
        <w:rPr>
          <w:rFonts w:hint="cs"/>
          <w:rtl/>
        </w:rPr>
        <w:t xml:space="preserve"> </w:t>
      </w:r>
      <w:r w:rsidR="00F90194" w:rsidRPr="006B47F9">
        <w:rPr>
          <w:rFonts w:hint="cs"/>
          <w:spacing w:val="4"/>
          <w:rtl/>
        </w:rPr>
        <w:t>ونتيجة لذلك، فإن الأشخاص المشتبه في ارتكابهم جريمة والمحتجزين يعرضون على المحاكم فور</w:t>
      </w:r>
      <w:r w:rsidR="00F52379">
        <w:rPr>
          <w:rFonts w:hint="cs"/>
          <w:spacing w:val="4"/>
          <w:rtl/>
        </w:rPr>
        <w:t xml:space="preserve">اً </w:t>
      </w:r>
      <w:r w:rsidR="00F90194" w:rsidRPr="006B47F9">
        <w:rPr>
          <w:rFonts w:hint="cs"/>
          <w:spacing w:val="4"/>
          <w:rtl/>
        </w:rPr>
        <w:t>ويحاكون و/أو يطلق</w:t>
      </w:r>
      <w:r w:rsidR="00F90194" w:rsidRPr="0087054D">
        <w:rPr>
          <w:rFonts w:hint="cs"/>
          <w:rtl/>
        </w:rPr>
        <w:t xml:space="preserve"> سراحهم عند تقديم سند كفالة</w:t>
      </w:r>
      <w:r w:rsidR="006B47F9">
        <w:rPr>
          <w:rFonts w:cs="Times New Roman" w:hint="cs"/>
          <w:rtl/>
        </w:rPr>
        <w:t>.</w:t>
      </w:r>
      <w:r w:rsidR="006B47F9">
        <w:rPr>
          <w:rFonts w:hint="cs"/>
          <w:rtl/>
        </w:rPr>
        <w:t xml:space="preserve"> </w:t>
      </w:r>
      <w:r w:rsidR="00F90194" w:rsidRPr="0087054D">
        <w:rPr>
          <w:rFonts w:hint="cs"/>
          <w:rtl/>
        </w:rPr>
        <w:t>ومع ما</w:t>
      </w:r>
      <w:r w:rsidR="00D86507">
        <w:rPr>
          <w:rFonts w:hint="cs"/>
          <w:rtl/>
        </w:rPr>
        <w:t xml:space="preserve"> </w:t>
      </w:r>
      <w:r w:rsidR="00F90194" w:rsidRPr="0087054D">
        <w:rPr>
          <w:rFonts w:hint="cs"/>
          <w:rtl/>
        </w:rPr>
        <w:t>حدث مؤخر</w:t>
      </w:r>
      <w:r w:rsidR="00462DAC">
        <w:rPr>
          <w:rFonts w:hint="cs"/>
          <w:rtl/>
        </w:rPr>
        <w:t>اً،</w:t>
      </w:r>
      <w:r w:rsidR="00F90194" w:rsidRPr="0087054D">
        <w:rPr>
          <w:rFonts w:hint="cs"/>
          <w:rtl/>
        </w:rPr>
        <w:t xml:space="preserve"> على وجه الخصوص، من إدخال "الإنجاز في الوقت الحقيقي" في إقامة العدل (النظام الذي بمقتضاه تعمل الشرطة والمدعون العامون والمحاكم مع</w:t>
      </w:r>
      <w:r w:rsidR="00F52379">
        <w:rPr>
          <w:rFonts w:hint="cs"/>
          <w:rtl/>
        </w:rPr>
        <w:t xml:space="preserve">اً </w:t>
      </w:r>
      <w:r w:rsidR="00F90194" w:rsidRPr="0087054D">
        <w:rPr>
          <w:rFonts w:hint="cs"/>
          <w:rtl/>
        </w:rPr>
        <w:t>للتصرف بشكل فوري في قضية جنائية في غضون يوم أو نحو ذلك)، يجري نظر معظم القضايا البسيطة والواضحة والبت فيها في غضون يوم أو بضعة أيام</w:t>
      </w:r>
      <w:r w:rsidR="006B47F9">
        <w:rPr>
          <w:rFonts w:cs="Times New Roman" w:hint="cs"/>
          <w:rtl/>
        </w:rPr>
        <w:t>.</w:t>
      </w:r>
      <w:r w:rsidR="00F90194" w:rsidRPr="0087054D">
        <w:rPr>
          <w:rFonts w:hint="cs"/>
          <w:rtl/>
        </w:rPr>
        <w:t xml:space="preserve"> وهناك بضع حالات لا</w:t>
      </w:r>
      <w:r w:rsidR="00D86507">
        <w:rPr>
          <w:rFonts w:hint="cs"/>
          <w:rtl/>
        </w:rPr>
        <w:t xml:space="preserve"> </w:t>
      </w:r>
      <w:r w:rsidR="00F90194" w:rsidRPr="0087054D">
        <w:rPr>
          <w:rFonts w:hint="cs"/>
          <w:rtl/>
        </w:rPr>
        <w:t>يسمح فيها بالإفراج بكفالة بمقتضى القانون الذي بموجبه يجوز أن يبقى</w:t>
      </w:r>
      <w:r w:rsidR="00F9392B">
        <w:rPr>
          <w:rFonts w:hint="cs"/>
          <w:rtl/>
        </w:rPr>
        <w:t xml:space="preserve"> </w:t>
      </w:r>
      <w:r w:rsidR="00F90194" w:rsidRPr="0087054D">
        <w:rPr>
          <w:rFonts w:hint="cs"/>
          <w:rtl/>
        </w:rPr>
        <w:t>الأشخاص الموقوفون في الحبس الاحتياطي لبضعة أسابيع أو شهور على أكثر تقدير</w:t>
      </w:r>
      <w:r w:rsidR="006B47F9">
        <w:rPr>
          <w:rFonts w:cs="Times New Roman" w:hint="cs"/>
          <w:rtl/>
        </w:rPr>
        <w:t>.</w:t>
      </w:r>
    </w:p>
    <w:p w:rsidR="00F90194" w:rsidRPr="0087054D" w:rsidRDefault="002D2B86" w:rsidP="008F14FD">
      <w:pPr>
        <w:spacing w:before="0" w:line="380" w:lineRule="exact"/>
        <w:rPr>
          <w:rFonts w:hint="cs"/>
          <w:rtl/>
        </w:rPr>
      </w:pPr>
      <w:r>
        <w:rPr>
          <w:rFonts w:hint="cs"/>
          <w:rtl/>
        </w:rPr>
        <w:t>٨٥</w:t>
      </w:r>
      <w:r w:rsidR="00F90194" w:rsidRPr="0087054D">
        <w:rPr>
          <w:rFonts w:hint="cs"/>
          <w:rtl/>
        </w:rPr>
        <w:t>-</w:t>
      </w:r>
      <w:r w:rsidR="00F90194" w:rsidRPr="0087054D">
        <w:rPr>
          <w:rFonts w:hint="cs"/>
          <w:rtl/>
        </w:rPr>
        <w:tab/>
        <w:t>وتظهر البيانات الشاملة أن مرحلة الحبس الاحتياطي على المستوى الاتحادي تستغرق، في المتوسط، سبعة أيام</w:t>
      </w:r>
      <w:r w:rsidR="006B47F9">
        <w:rPr>
          <w:rFonts w:cs="Times New Roman" w:hint="cs"/>
          <w:rtl/>
        </w:rPr>
        <w:t>.</w:t>
      </w:r>
      <w:r w:rsidR="00F90194" w:rsidRPr="0087054D">
        <w:rPr>
          <w:rFonts w:hint="cs"/>
          <w:rtl/>
        </w:rPr>
        <w:t xml:space="preserve"> وأوردت ولاية عفار أن فترة الحبس الاحتياطي تستغرق </w:t>
      </w:r>
      <w:r>
        <w:rPr>
          <w:rFonts w:hint="cs"/>
          <w:rtl/>
        </w:rPr>
        <w:t>١٤</w:t>
      </w:r>
      <w:r w:rsidR="00F90194" w:rsidRPr="0087054D">
        <w:rPr>
          <w:rFonts w:hint="cs"/>
          <w:rtl/>
        </w:rPr>
        <w:t xml:space="preserve"> يوم</w:t>
      </w:r>
      <w:r w:rsidR="00F52379">
        <w:rPr>
          <w:rFonts w:hint="cs"/>
          <w:rtl/>
        </w:rPr>
        <w:t xml:space="preserve">اً </w:t>
      </w:r>
      <w:r w:rsidR="00F90194" w:rsidRPr="0087054D">
        <w:rPr>
          <w:rFonts w:hint="cs"/>
          <w:rtl/>
        </w:rPr>
        <w:t xml:space="preserve">في المتوسط </w:t>
      </w:r>
      <w:r w:rsidR="008F14FD">
        <w:rPr>
          <w:rFonts w:hint="cs"/>
          <w:rtl/>
        </w:rPr>
        <w:t>ف</w:t>
      </w:r>
      <w:r w:rsidR="00F90194" w:rsidRPr="0087054D">
        <w:rPr>
          <w:rFonts w:hint="cs"/>
          <w:rtl/>
        </w:rPr>
        <w:t>ي حين يصل الحد الأقصى لهذه الفترة إلى قرابة شهر</w:t>
      </w:r>
      <w:r w:rsidR="006B47F9">
        <w:rPr>
          <w:rFonts w:cs="Times New Roman" w:hint="cs"/>
          <w:rtl/>
        </w:rPr>
        <w:t>.</w:t>
      </w:r>
      <w:r w:rsidR="00F90194" w:rsidRPr="0087054D">
        <w:rPr>
          <w:rFonts w:hint="cs"/>
          <w:rtl/>
        </w:rPr>
        <w:t xml:space="preserve"> وحددت ولاية بنيشانغول </w:t>
      </w:r>
      <w:r w:rsidR="00FB0A13">
        <w:rPr>
          <w:rtl/>
        </w:rPr>
        <w:t>-</w:t>
      </w:r>
      <w:r w:rsidR="00F90194" w:rsidRPr="0087054D">
        <w:rPr>
          <w:rFonts w:hint="cs"/>
          <w:rtl/>
        </w:rPr>
        <w:t xml:space="preserve"> غوموز أن فترة الحبس الاحتياطي لأي شخص قبل المحاكمة </w:t>
      </w:r>
      <w:r w:rsidR="00D86507">
        <w:rPr>
          <w:rtl/>
        </w:rPr>
        <w:br/>
      </w:r>
      <w:r w:rsidR="00F90194" w:rsidRPr="0087054D">
        <w:rPr>
          <w:rFonts w:hint="cs"/>
          <w:rtl/>
        </w:rPr>
        <w:t>لا</w:t>
      </w:r>
      <w:r w:rsidR="00D86507">
        <w:rPr>
          <w:rFonts w:hint="cs"/>
          <w:rtl/>
        </w:rPr>
        <w:t xml:space="preserve"> </w:t>
      </w:r>
      <w:r w:rsidR="00F90194" w:rsidRPr="0087054D">
        <w:rPr>
          <w:rFonts w:hint="cs"/>
          <w:rtl/>
        </w:rPr>
        <w:t>يجوز أن تزيد على شهرين في حين أن متوسط فترة هذا الحبس الاحتياطي يبلغ سبعة أيام</w:t>
      </w:r>
      <w:r w:rsidR="006B47F9">
        <w:rPr>
          <w:rFonts w:cs="Times New Roman" w:hint="cs"/>
          <w:rtl/>
        </w:rPr>
        <w:t>.</w:t>
      </w:r>
    </w:p>
    <w:p w:rsidR="00F90194" w:rsidRPr="0087054D" w:rsidRDefault="00F90194" w:rsidP="00347EAF">
      <w:pPr>
        <w:spacing w:before="0" w:line="380" w:lineRule="exact"/>
        <w:rPr>
          <w:rFonts w:hint="cs"/>
          <w:rtl/>
        </w:rPr>
      </w:pPr>
      <w:r w:rsidRPr="0087054D">
        <w:rPr>
          <w:rFonts w:hint="cs"/>
          <w:i/>
          <w:iCs/>
          <w:rtl/>
        </w:rPr>
        <w:t>عدد حالات عقوبة الإعدام</w:t>
      </w:r>
    </w:p>
    <w:p w:rsidR="00F90194" w:rsidRPr="0087054D" w:rsidRDefault="002D2B86" w:rsidP="00347EAF">
      <w:pPr>
        <w:pStyle w:val="Normal15pt"/>
        <w:spacing w:before="0" w:line="380" w:lineRule="exact"/>
        <w:jc w:val="lowKashida"/>
        <w:rPr>
          <w:rFonts w:hint="cs"/>
          <w:sz w:val="22"/>
          <w:rtl/>
        </w:rPr>
      </w:pPr>
      <w:r>
        <w:rPr>
          <w:rFonts w:hint="cs"/>
          <w:sz w:val="22"/>
          <w:rtl/>
        </w:rPr>
        <w:t>٨٦</w:t>
      </w:r>
      <w:r w:rsidR="00F90194" w:rsidRPr="0087054D">
        <w:rPr>
          <w:rFonts w:hint="cs"/>
          <w:sz w:val="22"/>
          <w:rtl/>
        </w:rPr>
        <w:t>-</w:t>
      </w:r>
      <w:r w:rsidR="00F90194" w:rsidRPr="0087054D">
        <w:rPr>
          <w:rFonts w:hint="cs"/>
          <w:sz w:val="22"/>
          <w:rtl/>
        </w:rPr>
        <w:tab/>
        <w:t>يسمح الدستور بفرض عقوبة الإعدام "كمعاقبة على فعل إجرامي خطير يحددها القانون"</w:t>
      </w:r>
      <w:r w:rsidR="006B47F9">
        <w:rPr>
          <w:rFonts w:cs="Times New Roman" w:hint="cs"/>
          <w:sz w:val="22"/>
          <w:rtl/>
        </w:rPr>
        <w:t>.</w:t>
      </w:r>
      <w:r w:rsidR="00F90194" w:rsidRPr="0087054D">
        <w:rPr>
          <w:rFonts w:hint="cs"/>
          <w:sz w:val="22"/>
          <w:rtl/>
        </w:rPr>
        <w:t xml:space="preserve"> وتنفيذ</w:t>
      </w:r>
      <w:r w:rsidR="00F52379">
        <w:rPr>
          <w:rFonts w:hint="cs"/>
          <w:sz w:val="22"/>
          <w:rtl/>
        </w:rPr>
        <w:t xml:space="preserve">اً </w:t>
      </w:r>
      <w:r w:rsidR="00F90194" w:rsidRPr="0087054D">
        <w:rPr>
          <w:rFonts w:hint="cs"/>
          <w:sz w:val="22"/>
          <w:rtl/>
        </w:rPr>
        <w:t>لهذا الحكم الدستوري، لا</w:t>
      </w:r>
      <w:r w:rsidR="00C40D1B">
        <w:rPr>
          <w:rFonts w:hint="cs"/>
          <w:sz w:val="22"/>
          <w:rtl/>
        </w:rPr>
        <w:t xml:space="preserve"> </w:t>
      </w:r>
      <w:r w:rsidR="00F90194" w:rsidRPr="0087054D">
        <w:rPr>
          <w:rFonts w:hint="cs"/>
          <w:sz w:val="22"/>
          <w:rtl/>
        </w:rPr>
        <w:t>يسمح القانون الجنائي بعقوبة الإعدام "إلا في حالات الجرائم الجسيمة وعلى المجرمين الخطرين بشكل استثنائي</w:t>
      </w:r>
      <w:r w:rsidR="00F9392B">
        <w:rPr>
          <w:rFonts w:hint="cs"/>
          <w:sz w:val="22"/>
          <w:rtl/>
        </w:rPr>
        <w:t xml:space="preserve"> </w:t>
      </w:r>
      <w:r w:rsidR="006B47F9">
        <w:rPr>
          <w:rFonts w:cs="Times New Roman" w:hint="cs"/>
          <w:sz w:val="22"/>
          <w:rtl/>
        </w:rPr>
        <w:t>...</w:t>
      </w:r>
      <w:r w:rsidR="00F90194" w:rsidRPr="0087054D">
        <w:rPr>
          <w:rFonts w:hint="cs"/>
          <w:sz w:val="22"/>
          <w:rtl/>
        </w:rPr>
        <w:t xml:space="preserve"> كمعاقبة على جرائم تامة وفي غياب ظروف مخففة</w:t>
      </w:r>
      <w:r w:rsidR="006B47F9">
        <w:rPr>
          <w:rFonts w:cs="Times New Roman" w:hint="cs"/>
          <w:sz w:val="22"/>
          <w:rtl/>
        </w:rPr>
        <w:t>.</w:t>
      </w:r>
      <w:r w:rsidR="00F90194" w:rsidRPr="0087054D">
        <w:rPr>
          <w:rFonts w:hint="cs"/>
          <w:sz w:val="22"/>
          <w:rtl/>
        </w:rPr>
        <w:t>" وتتضمن الشروط الأخرى لفرض هذه العقوبة بلوغ سن الثامنة عشرة في وقت ارتكاب الجريمة وتصديق رئيس الدولة و"التأكد من عدم إسقاطها أو عدم تخفيفها بعفو أو صفح"</w:t>
      </w:r>
      <w:r w:rsidR="006B47F9">
        <w:rPr>
          <w:rFonts w:cs="Times New Roman" w:hint="cs"/>
          <w:sz w:val="22"/>
          <w:rtl/>
        </w:rPr>
        <w:t>.</w:t>
      </w:r>
    </w:p>
    <w:p w:rsidR="00F90194" w:rsidRPr="0087054D" w:rsidRDefault="002D2B86" w:rsidP="00347EAF">
      <w:pPr>
        <w:pStyle w:val="Normal15pt"/>
        <w:spacing w:before="0" w:line="380" w:lineRule="exact"/>
        <w:jc w:val="lowKashida"/>
        <w:rPr>
          <w:rFonts w:hint="cs"/>
          <w:sz w:val="22"/>
          <w:rtl/>
        </w:rPr>
      </w:pPr>
      <w:r>
        <w:rPr>
          <w:rFonts w:hint="cs"/>
          <w:sz w:val="22"/>
          <w:rtl/>
        </w:rPr>
        <w:t>٨٧</w:t>
      </w:r>
      <w:r w:rsidR="00F90194" w:rsidRPr="0087054D">
        <w:rPr>
          <w:rFonts w:hint="cs"/>
          <w:sz w:val="22"/>
          <w:rtl/>
        </w:rPr>
        <w:t>-</w:t>
      </w:r>
      <w:r w:rsidR="00F90194" w:rsidRPr="0087054D">
        <w:rPr>
          <w:rFonts w:hint="cs"/>
          <w:sz w:val="22"/>
          <w:rtl/>
        </w:rPr>
        <w:tab/>
        <w:t>وفي حين أن هذا الإطار القانوني العام يفسر الطابع الاستثنائي للغاية الذي يتسم به فرض عقوبة الإعدام، فإن غياب التنفيذ الفعلي لهذه العقوبة في الدولة يوضح كيفية عدم إمكانية تطبيق عقوبة الإعدام في الواقع</w:t>
      </w:r>
      <w:r w:rsidR="006B47F9">
        <w:rPr>
          <w:rFonts w:cs="Times New Roman" w:hint="cs"/>
          <w:sz w:val="22"/>
          <w:rtl/>
        </w:rPr>
        <w:t>.</w:t>
      </w:r>
      <w:r w:rsidR="00F90194" w:rsidRPr="0087054D">
        <w:rPr>
          <w:rFonts w:hint="cs"/>
          <w:sz w:val="22"/>
          <w:rtl/>
        </w:rPr>
        <w:t xml:space="preserve"> فخلال السنوات الخمس عشرة الأخيرة لم تنفذ سوى ثلاث عقوبات إعدام في جميع أنحاء البلد</w:t>
      </w:r>
      <w:r w:rsidR="006B47F9">
        <w:rPr>
          <w:rFonts w:cs="Times New Roman" w:hint="cs"/>
          <w:sz w:val="22"/>
          <w:rtl/>
        </w:rPr>
        <w:t>.</w:t>
      </w:r>
      <w:r w:rsidR="00F90194" w:rsidRPr="0087054D">
        <w:rPr>
          <w:rFonts w:hint="cs"/>
          <w:sz w:val="22"/>
          <w:rtl/>
        </w:rPr>
        <w:t xml:space="preserve"> ويعزى عدم التطبيق الفعلي هذا إلى الشروط المسبقة الصارمة والعديدة لفرض عقوبة الإعدام وإحجام المحاكم البالغ عن فرض </w:t>
      </w:r>
      <w:r w:rsidR="00C40D1B">
        <w:rPr>
          <w:sz w:val="22"/>
          <w:rtl/>
        </w:rPr>
        <w:br/>
      </w:r>
      <w:r w:rsidR="00F90194" w:rsidRPr="0087054D">
        <w:rPr>
          <w:rFonts w:hint="cs"/>
          <w:sz w:val="22"/>
          <w:rtl/>
        </w:rPr>
        <w:t>هذه العقوبة</w:t>
      </w:r>
      <w:r w:rsidR="006B47F9">
        <w:rPr>
          <w:rFonts w:cs="Times New Roman" w:hint="cs"/>
          <w:sz w:val="22"/>
          <w:rtl/>
        </w:rPr>
        <w:t>.</w:t>
      </w:r>
    </w:p>
    <w:p w:rsidR="00F90194" w:rsidRPr="0087054D" w:rsidRDefault="00F90194" w:rsidP="00347EAF">
      <w:pPr>
        <w:spacing w:before="0" w:line="380" w:lineRule="exact"/>
        <w:rPr>
          <w:rFonts w:hint="cs"/>
          <w:i/>
          <w:iCs/>
          <w:rtl/>
        </w:rPr>
      </w:pPr>
      <w:r w:rsidRPr="0087054D">
        <w:rPr>
          <w:rFonts w:hint="cs"/>
          <w:i/>
          <w:iCs/>
          <w:rtl/>
        </w:rPr>
        <w:t>المساعدة القانونية المجانية</w:t>
      </w:r>
    </w:p>
    <w:p w:rsidR="00F90194" w:rsidRPr="0087054D" w:rsidRDefault="002D2B86" w:rsidP="00347EAF">
      <w:pPr>
        <w:spacing w:before="0" w:line="380" w:lineRule="exact"/>
        <w:rPr>
          <w:rStyle w:val="Normal15ptChar"/>
          <w:rFonts w:hint="cs"/>
          <w:sz w:val="22"/>
          <w:rtl/>
        </w:rPr>
      </w:pPr>
      <w:r>
        <w:rPr>
          <w:rStyle w:val="Normal15ptChar"/>
          <w:rFonts w:hint="cs"/>
          <w:sz w:val="22"/>
          <w:rtl/>
        </w:rPr>
        <w:t>٨٨</w:t>
      </w:r>
      <w:r w:rsidR="00F90194" w:rsidRPr="0087054D">
        <w:rPr>
          <w:rStyle w:val="Normal15ptChar"/>
          <w:rFonts w:hint="cs"/>
          <w:sz w:val="22"/>
          <w:rtl/>
        </w:rPr>
        <w:t>-</w:t>
      </w:r>
      <w:r w:rsidR="00F90194" w:rsidRPr="0087054D">
        <w:rPr>
          <w:rStyle w:val="Normal15ptChar"/>
          <w:rFonts w:hint="cs"/>
          <w:sz w:val="22"/>
          <w:rtl/>
        </w:rPr>
        <w:tab/>
      </w:r>
      <w:r w:rsidR="00F90194" w:rsidRPr="00F52379">
        <w:rPr>
          <w:rStyle w:val="Normal15ptChar"/>
          <w:rFonts w:hint="cs"/>
          <w:spacing w:val="2"/>
          <w:sz w:val="22"/>
          <w:rtl/>
        </w:rPr>
        <w:t xml:space="preserve">يستند حق كل شخص متهم في أن يمثله محام إلى المادة </w:t>
      </w:r>
      <w:r w:rsidRPr="00F52379">
        <w:rPr>
          <w:rStyle w:val="Normal15ptChar"/>
          <w:rFonts w:hint="cs"/>
          <w:spacing w:val="2"/>
          <w:sz w:val="22"/>
          <w:rtl/>
        </w:rPr>
        <w:t>٢٠</w:t>
      </w:r>
      <w:r w:rsidR="00F90194" w:rsidRPr="00F52379">
        <w:rPr>
          <w:rStyle w:val="Normal15ptChar"/>
          <w:rFonts w:hint="cs"/>
          <w:spacing w:val="2"/>
          <w:sz w:val="22"/>
          <w:rtl/>
        </w:rPr>
        <w:t>(</w:t>
      </w:r>
      <w:r w:rsidRPr="00F52379">
        <w:rPr>
          <w:rStyle w:val="Normal15ptChar"/>
          <w:rFonts w:hint="cs"/>
          <w:spacing w:val="2"/>
          <w:sz w:val="22"/>
          <w:rtl/>
        </w:rPr>
        <w:t>٦</w:t>
      </w:r>
      <w:r w:rsidR="00F90194" w:rsidRPr="00F52379">
        <w:rPr>
          <w:rStyle w:val="Normal15ptChar"/>
          <w:rFonts w:hint="cs"/>
          <w:spacing w:val="2"/>
          <w:sz w:val="22"/>
          <w:rtl/>
        </w:rPr>
        <w:t>) من الدستور</w:t>
      </w:r>
      <w:r w:rsidR="006B47F9" w:rsidRPr="00F52379">
        <w:rPr>
          <w:rStyle w:val="Normal15ptChar"/>
          <w:rFonts w:cs="Times New Roman" w:hint="cs"/>
          <w:spacing w:val="2"/>
          <w:sz w:val="22"/>
          <w:rtl/>
        </w:rPr>
        <w:t>.</w:t>
      </w:r>
      <w:r w:rsidR="00F90194" w:rsidRPr="00F52379">
        <w:rPr>
          <w:rStyle w:val="Normal15ptChar"/>
          <w:rFonts w:hint="cs"/>
          <w:spacing w:val="2"/>
          <w:sz w:val="22"/>
          <w:rtl/>
        </w:rPr>
        <w:t xml:space="preserve"> فقد أرسى الدستور، فيما يتعلق </w:t>
      </w:r>
      <w:r w:rsidR="00F90194" w:rsidRPr="0087054D">
        <w:rPr>
          <w:rStyle w:val="Normal15ptChar"/>
          <w:rFonts w:hint="cs"/>
          <w:sz w:val="22"/>
          <w:rtl/>
        </w:rPr>
        <w:t>بالأشخاص المتهمين الذين لا تتوافر لهم القدرة المالية، التزام</w:t>
      </w:r>
      <w:r w:rsidR="00F52379">
        <w:rPr>
          <w:rStyle w:val="Normal15ptChar"/>
          <w:rFonts w:hint="cs"/>
          <w:sz w:val="22"/>
          <w:rtl/>
        </w:rPr>
        <w:t xml:space="preserve">اً </w:t>
      </w:r>
      <w:r w:rsidR="00F90194" w:rsidRPr="0087054D">
        <w:rPr>
          <w:rStyle w:val="Normal15ptChar"/>
          <w:rFonts w:hint="cs"/>
          <w:sz w:val="22"/>
          <w:rtl/>
        </w:rPr>
        <w:t>على الدولة بتوفير التمثيل القانوني على نفقة الدولة حيثما قد يحدث إجهاض للعدالة في حالة عدم توفيره</w:t>
      </w:r>
      <w:r w:rsidR="006B47F9">
        <w:rPr>
          <w:rStyle w:val="Normal15ptChar"/>
          <w:rFonts w:cs="Times New Roman" w:hint="cs"/>
          <w:sz w:val="22"/>
          <w:rtl/>
        </w:rPr>
        <w:t>.</w:t>
      </w:r>
      <w:r w:rsidR="00F90194" w:rsidRPr="0087054D">
        <w:rPr>
          <w:rStyle w:val="Normal15ptChar"/>
          <w:rFonts w:hint="cs"/>
          <w:sz w:val="22"/>
          <w:rtl/>
        </w:rPr>
        <w:t xml:space="preserve"> وعلى الرغم من أنه لم يتسن التوصل إلى معلومات إحصائية عن نسبة الأشخاص الذين استفادوا من المساعدة القانونية المجانية، فإن هناك</w:t>
      </w:r>
      <w:r w:rsidR="00F9392B">
        <w:rPr>
          <w:rStyle w:val="Normal15ptChar"/>
          <w:rFonts w:hint="cs"/>
          <w:sz w:val="22"/>
          <w:rtl/>
        </w:rPr>
        <w:t xml:space="preserve"> </w:t>
      </w:r>
      <w:r w:rsidR="00F90194" w:rsidRPr="0087054D">
        <w:rPr>
          <w:rStyle w:val="Normal15ptChar"/>
          <w:rFonts w:hint="cs"/>
          <w:sz w:val="22"/>
          <w:rtl/>
        </w:rPr>
        <w:t>نظام</w:t>
      </w:r>
      <w:r w:rsidR="00F52379">
        <w:rPr>
          <w:rStyle w:val="Normal15ptChar"/>
          <w:rFonts w:hint="cs"/>
          <w:sz w:val="22"/>
          <w:rtl/>
        </w:rPr>
        <w:t xml:space="preserve">اً </w:t>
      </w:r>
      <w:r w:rsidR="00F90194" w:rsidRPr="0087054D">
        <w:rPr>
          <w:rStyle w:val="Normal15ptChar"/>
          <w:rFonts w:hint="cs"/>
          <w:sz w:val="22"/>
          <w:rtl/>
        </w:rPr>
        <w:t>يحصل به الأشخاص المتهمون على خدمات محامي دفاع مجان</w:t>
      </w:r>
      <w:r w:rsidR="00F52379">
        <w:rPr>
          <w:rStyle w:val="Normal15ptChar"/>
          <w:rFonts w:hint="cs"/>
          <w:sz w:val="22"/>
          <w:rtl/>
        </w:rPr>
        <w:t xml:space="preserve">اً </w:t>
      </w:r>
      <w:r w:rsidR="00F90194" w:rsidRPr="0087054D">
        <w:rPr>
          <w:rStyle w:val="Normal15ptChar"/>
          <w:rFonts w:hint="cs"/>
          <w:sz w:val="22"/>
          <w:rtl/>
        </w:rPr>
        <w:t>بطلب ذلك من المحكمة</w:t>
      </w:r>
      <w:r w:rsidR="006B47F9">
        <w:rPr>
          <w:rStyle w:val="Normal15ptChar"/>
          <w:rFonts w:cs="Times New Roman" w:hint="cs"/>
          <w:sz w:val="22"/>
          <w:rtl/>
        </w:rPr>
        <w:t>.</w:t>
      </w:r>
    </w:p>
    <w:p w:rsidR="00F90194" w:rsidRPr="0087054D" w:rsidRDefault="00F90194" w:rsidP="00347EAF">
      <w:pPr>
        <w:pStyle w:val="NormalItalic"/>
        <w:spacing w:before="0" w:line="380" w:lineRule="exact"/>
        <w:jc w:val="lowKashida"/>
        <w:rPr>
          <w:rFonts w:hint="cs"/>
          <w:rtl/>
        </w:rPr>
      </w:pPr>
      <w:r w:rsidRPr="0087054D">
        <w:rPr>
          <w:rFonts w:hint="cs"/>
          <w:rtl/>
        </w:rPr>
        <w:t>نسبة الضحايا الذين تم تعويضهم بعد الحكم</w:t>
      </w:r>
    </w:p>
    <w:p w:rsidR="00F90194" w:rsidRPr="0087054D" w:rsidRDefault="002D2B86" w:rsidP="00347EAF">
      <w:pPr>
        <w:spacing w:before="0" w:line="380" w:lineRule="exact"/>
        <w:rPr>
          <w:rStyle w:val="Normal15ptChar"/>
          <w:rFonts w:hint="cs"/>
          <w:sz w:val="22"/>
          <w:rtl/>
        </w:rPr>
      </w:pPr>
      <w:r>
        <w:rPr>
          <w:rStyle w:val="Normal15ptChar"/>
          <w:rFonts w:hint="cs"/>
          <w:sz w:val="22"/>
          <w:rtl/>
        </w:rPr>
        <w:t>٨٩</w:t>
      </w:r>
      <w:r w:rsidR="00F90194" w:rsidRPr="0087054D">
        <w:rPr>
          <w:rStyle w:val="Normal15ptChar"/>
          <w:rFonts w:hint="cs"/>
          <w:sz w:val="22"/>
          <w:rtl/>
        </w:rPr>
        <w:t>-</w:t>
      </w:r>
      <w:r w:rsidR="00F90194" w:rsidRPr="0087054D">
        <w:rPr>
          <w:rFonts w:hint="cs"/>
          <w:rtl/>
        </w:rPr>
        <w:tab/>
      </w:r>
      <w:r w:rsidR="00F90194" w:rsidRPr="0087054D">
        <w:rPr>
          <w:rStyle w:val="Normal15ptChar"/>
          <w:rFonts w:hint="cs"/>
          <w:sz w:val="22"/>
          <w:rtl/>
        </w:rPr>
        <w:t>على الرغم من أنه لم يتسن التوصل إلى بيانات إحصائية بخصوص هذا المؤشر، فإن من الممكن لضحايا جريمة رفع دعوى مدنية في المحاكم للحصول على تعويض عن الأضرار التي سببتها لهم</w:t>
      </w:r>
      <w:r w:rsidR="006B47F9">
        <w:rPr>
          <w:rStyle w:val="Normal15ptChar"/>
          <w:rFonts w:cs="Times New Roman" w:hint="cs"/>
          <w:sz w:val="22"/>
          <w:rtl/>
        </w:rPr>
        <w:t>.</w:t>
      </w:r>
      <w:r w:rsidR="00F90194" w:rsidRPr="0087054D">
        <w:rPr>
          <w:rStyle w:val="Normal15ptChar"/>
          <w:rFonts w:hint="cs"/>
          <w:sz w:val="22"/>
          <w:rtl/>
        </w:rPr>
        <w:t xml:space="preserve"> وفيما يتعلق بالضحايا الذين لا تتوافر لهم الموارد المالية اللازمة لرفع دعوى، أنشئت آلية لتحقيق إمكانية رفع الدعوى</w:t>
      </w:r>
      <w:r w:rsidR="006B47F9">
        <w:rPr>
          <w:rStyle w:val="Normal15ptChar"/>
          <w:rFonts w:cs="Times New Roman" w:hint="cs"/>
          <w:sz w:val="22"/>
          <w:rtl/>
        </w:rPr>
        <w:t>.</w:t>
      </w:r>
      <w:r w:rsidR="00F90194" w:rsidRPr="0087054D">
        <w:rPr>
          <w:rStyle w:val="Normal15ptChar"/>
          <w:rFonts w:hint="cs"/>
          <w:sz w:val="22"/>
          <w:rtl/>
        </w:rPr>
        <w:t xml:space="preserve"> وتشكل مساعدة ضحايا الجرائم أو انتهاكات حقوق الإنسان في رفع دعاوى مدنية للمطالبة بتعويض عن الأضرار، عندما يكون الضحايا غير قادرين على رفع هذه الدعاوى في المحاكم الاتحادية، ومتابعة الإجراءات القضائية إحدى المهام المناطة بوزارة العدل طبق</w:t>
      </w:r>
      <w:r w:rsidR="00EF426D">
        <w:rPr>
          <w:rStyle w:val="Normal15ptChar"/>
          <w:rFonts w:hint="cs"/>
          <w:sz w:val="22"/>
          <w:rtl/>
        </w:rPr>
        <w:t xml:space="preserve">اً </w:t>
      </w:r>
      <w:r w:rsidR="00F90194" w:rsidRPr="0087054D">
        <w:rPr>
          <w:rStyle w:val="Normal15ptChar"/>
          <w:rFonts w:hint="cs"/>
          <w:sz w:val="22"/>
          <w:rtl/>
        </w:rPr>
        <w:t>للتشريع الموضوع لتحديد سلطات</w:t>
      </w:r>
      <w:r w:rsidR="00F90194" w:rsidRPr="0087054D">
        <w:rPr>
          <w:rStyle w:val="Normal15ptChar"/>
          <w:sz w:val="22"/>
        </w:rPr>
        <w:t xml:space="preserve"> </w:t>
      </w:r>
      <w:r w:rsidR="00F90194" w:rsidRPr="0087054D">
        <w:rPr>
          <w:rStyle w:val="Normal15ptChar"/>
          <w:rFonts w:hint="cs"/>
          <w:sz w:val="22"/>
          <w:rtl/>
        </w:rPr>
        <w:t>ومهام الهيئات التنفيذية لجمهورية إثيوبيا الديمقراطية الاتحادية</w:t>
      </w:r>
      <w:r w:rsidR="006B47F9">
        <w:rPr>
          <w:rStyle w:val="Normal15ptChar"/>
          <w:rFonts w:cs="Times New Roman" w:hint="cs"/>
          <w:sz w:val="22"/>
          <w:rtl/>
        </w:rPr>
        <w:t>.</w:t>
      </w:r>
      <w:r w:rsidR="00F90194" w:rsidRPr="0087054D">
        <w:rPr>
          <w:rStyle w:val="Normal15ptChar"/>
          <w:rFonts w:hint="cs"/>
          <w:sz w:val="22"/>
          <w:rtl/>
        </w:rPr>
        <w:t xml:space="preserve"> وبناء على ذلك، أنشئت إد</w:t>
      </w:r>
      <w:r w:rsidR="006B47F9">
        <w:rPr>
          <w:rStyle w:val="Normal15ptChar"/>
          <w:rFonts w:hint="cs"/>
          <w:sz w:val="22"/>
          <w:rtl/>
        </w:rPr>
        <w:t>ا</w:t>
      </w:r>
      <w:r w:rsidR="00F90194" w:rsidRPr="0087054D">
        <w:rPr>
          <w:rStyle w:val="Normal15ptChar"/>
          <w:rFonts w:hint="cs"/>
          <w:sz w:val="22"/>
          <w:rtl/>
        </w:rPr>
        <w:t>رة الشؤون المدنية وهي تعمل الآن</w:t>
      </w:r>
      <w:r w:rsidR="006B47F9">
        <w:rPr>
          <w:rStyle w:val="Normal15ptChar"/>
          <w:rFonts w:cs="Times New Roman" w:hint="cs"/>
          <w:sz w:val="22"/>
          <w:rtl/>
        </w:rPr>
        <w:t>.</w:t>
      </w:r>
    </w:p>
    <w:p w:rsidR="00F90194" w:rsidRPr="00C40D1B" w:rsidRDefault="00F90194" w:rsidP="00C40D1B">
      <w:pPr>
        <w:spacing w:before="0" w:line="380" w:lineRule="exact"/>
        <w:jc w:val="center"/>
        <w:rPr>
          <w:rFonts w:hint="cs"/>
          <w:b/>
          <w:bCs/>
          <w:sz w:val="36"/>
          <w:szCs w:val="36"/>
          <w:rtl/>
        </w:rPr>
      </w:pPr>
      <w:r w:rsidRPr="00C40D1B">
        <w:rPr>
          <w:rFonts w:hint="cs"/>
          <w:b/>
          <w:bCs/>
          <w:sz w:val="36"/>
          <w:szCs w:val="36"/>
          <w:rtl/>
        </w:rPr>
        <w:t>ثالث</w:t>
      </w:r>
      <w:r w:rsidR="00EF426D">
        <w:rPr>
          <w:rFonts w:hint="cs"/>
          <w:b/>
          <w:bCs/>
          <w:sz w:val="36"/>
          <w:szCs w:val="36"/>
          <w:rtl/>
        </w:rPr>
        <w:t xml:space="preserve">اً </w:t>
      </w:r>
      <w:r w:rsidR="00FB0A13" w:rsidRPr="00C40D1B">
        <w:rPr>
          <w:b/>
          <w:bCs/>
          <w:sz w:val="36"/>
          <w:szCs w:val="36"/>
          <w:rtl/>
        </w:rPr>
        <w:t>-</w:t>
      </w:r>
      <w:r w:rsidRPr="00C40D1B">
        <w:rPr>
          <w:rFonts w:hint="cs"/>
          <w:b/>
          <w:bCs/>
          <w:sz w:val="36"/>
          <w:szCs w:val="36"/>
          <w:rtl/>
        </w:rPr>
        <w:t xml:space="preserve"> الإطار العام لحماية حقوق الإنسان وتعزيزها</w:t>
      </w:r>
    </w:p>
    <w:p w:rsidR="00F90194" w:rsidRPr="0087054D" w:rsidRDefault="00F90194" w:rsidP="00C40D1B">
      <w:pPr>
        <w:spacing w:before="0" w:line="380" w:lineRule="exact"/>
        <w:jc w:val="center"/>
        <w:rPr>
          <w:rFonts w:hint="cs"/>
          <w:b/>
          <w:bCs/>
          <w:rtl/>
        </w:rPr>
      </w:pPr>
      <w:r w:rsidRPr="0087054D">
        <w:rPr>
          <w:rFonts w:hint="cs"/>
          <w:b/>
          <w:bCs/>
          <w:rtl/>
        </w:rPr>
        <w:t xml:space="preserve">ألف </w:t>
      </w:r>
      <w:r w:rsidR="00FB0A13">
        <w:rPr>
          <w:b/>
          <w:bCs/>
          <w:rtl/>
        </w:rPr>
        <w:t>-</w:t>
      </w:r>
      <w:r w:rsidRPr="0087054D">
        <w:rPr>
          <w:rFonts w:hint="cs"/>
          <w:b/>
          <w:bCs/>
          <w:rtl/>
        </w:rPr>
        <w:t xml:space="preserve"> قبول المعايير الدولية لحقوق الإنسان</w:t>
      </w:r>
    </w:p>
    <w:p w:rsidR="00F90194" w:rsidRPr="0087054D" w:rsidRDefault="00F90194" w:rsidP="00347EAF">
      <w:pPr>
        <w:spacing w:before="0" w:line="380" w:lineRule="exact"/>
        <w:rPr>
          <w:rFonts w:hint="cs"/>
          <w:b/>
          <w:bCs/>
          <w:rtl/>
        </w:rPr>
      </w:pPr>
      <w:r w:rsidRPr="0087054D">
        <w:rPr>
          <w:rFonts w:hint="cs"/>
          <w:b/>
          <w:bCs/>
          <w:rtl/>
        </w:rPr>
        <w:t>التصديق على الصكوك الدولية الرئيسية لحقوق الإنسان</w:t>
      </w:r>
    </w:p>
    <w:p w:rsidR="00F90194" w:rsidRPr="0087054D" w:rsidRDefault="002D2B86" w:rsidP="006B47F9">
      <w:pPr>
        <w:pStyle w:val="Normal15pt"/>
        <w:spacing w:before="0" w:line="380" w:lineRule="exact"/>
        <w:jc w:val="lowKashida"/>
        <w:rPr>
          <w:rFonts w:hint="cs"/>
          <w:sz w:val="22"/>
          <w:rtl/>
        </w:rPr>
      </w:pPr>
      <w:r>
        <w:rPr>
          <w:rFonts w:hint="cs"/>
          <w:sz w:val="22"/>
          <w:rtl/>
        </w:rPr>
        <w:t>٩٠</w:t>
      </w:r>
      <w:r w:rsidR="00F90194" w:rsidRPr="0087054D">
        <w:rPr>
          <w:rFonts w:hint="cs"/>
          <w:sz w:val="22"/>
          <w:rtl/>
        </w:rPr>
        <w:t>-</w:t>
      </w:r>
      <w:r w:rsidR="00F90194" w:rsidRPr="0087054D">
        <w:rPr>
          <w:rFonts w:hint="cs"/>
          <w:sz w:val="22"/>
          <w:rtl/>
        </w:rPr>
        <w:tab/>
        <w:t xml:space="preserve">حالة تصديق إثيوبيا على الصكوك الدولية لحقوق الإنسان مبينة بالتفصيل في الجدول </w:t>
      </w:r>
      <w:r>
        <w:rPr>
          <w:rFonts w:hint="cs"/>
          <w:sz w:val="22"/>
          <w:rtl/>
        </w:rPr>
        <w:t>٨٤</w:t>
      </w:r>
      <w:r w:rsidR="006B47F9">
        <w:rPr>
          <w:rFonts w:hint="cs"/>
          <w:rtl/>
        </w:rPr>
        <w:t>.</w:t>
      </w:r>
      <w:r w:rsidR="00F90194" w:rsidRPr="0087054D">
        <w:rPr>
          <w:rFonts w:hint="cs"/>
          <w:sz w:val="22"/>
          <w:rtl/>
        </w:rPr>
        <w:t xml:space="preserve"> وإثيوبيا طرف في ست من المعاهدات الدولية الأساسية السبع لحقوق الإنسان</w:t>
      </w:r>
      <w:r w:rsidR="006B47F9">
        <w:rPr>
          <w:rFonts w:cs="Times New Roman" w:hint="cs"/>
          <w:sz w:val="22"/>
          <w:rtl/>
        </w:rPr>
        <w:t>.</w:t>
      </w:r>
      <w:r w:rsidR="00F90194" w:rsidRPr="0087054D">
        <w:rPr>
          <w:rFonts w:hint="cs"/>
          <w:sz w:val="22"/>
          <w:rtl/>
        </w:rPr>
        <w:t xml:space="preserve"> ولم تصبح إثيوبيا بعد طرف</w:t>
      </w:r>
      <w:r w:rsidR="00EF426D">
        <w:rPr>
          <w:rFonts w:hint="cs"/>
          <w:sz w:val="22"/>
          <w:rtl/>
        </w:rPr>
        <w:t xml:space="preserve">اً </w:t>
      </w:r>
      <w:r w:rsidR="00F90194" w:rsidRPr="0087054D">
        <w:rPr>
          <w:rFonts w:hint="cs"/>
          <w:sz w:val="22"/>
          <w:rtl/>
        </w:rPr>
        <w:t>في الاتفاقية الدولية لحماية حقوق جميع العمال المهاجرين وأفراد أسرهم</w:t>
      </w:r>
      <w:r w:rsidR="006B47F9">
        <w:rPr>
          <w:rFonts w:hint="cs"/>
          <w:rtl/>
        </w:rPr>
        <w:t>.</w:t>
      </w:r>
    </w:p>
    <w:p w:rsidR="00F90194" w:rsidRPr="0087054D" w:rsidRDefault="002D2B86" w:rsidP="006B47F9">
      <w:pPr>
        <w:pStyle w:val="Normal15pt"/>
        <w:spacing w:before="0" w:line="380" w:lineRule="exact"/>
        <w:jc w:val="lowKashida"/>
        <w:rPr>
          <w:rFonts w:hint="cs"/>
          <w:sz w:val="22"/>
          <w:rtl/>
        </w:rPr>
      </w:pPr>
      <w:r>
        <w:rPr>
          <w:rFonts w:hint="cs"/>
          <w:sz w:val="22"/>
          <w:rtl/>
        </w:rPr>
        <w:t>٩١</w:t>
      </w:r>
      <w:r w:rsidR="00F90194" w:rsidRPr="0087054D">
        <w:rPr>
          <w:rFonts w:hint="cs"/>
          <w:sz w:val="22"/>
          <w:rtl/>
        </w:rPr>
        <w:t>-</w:t>
      </w:r>
      <w:r w:rsidR="00F90194" w:rsidRPr="0087054D">
        <w:rPr>
          <w:rFonts w:hint="cs"/>
          <w:sz w:val="22"/>
          <w:rtl/>
        </w:rPr>
        <w:tab/>
        <w:t>وإثيوبيا ليست طرف</w:t>
      </w:r>
      <w:r w:rsidR="00EF426D">
        <w:rPr>
          <w:rFonts w:hint="cs"/>
          <w:sz w:val="22"/>
          <w:rtl/>
        </w:rPr>
        <w:t xml:space="preserve">اً </w:t>
      </w:r>
      <w:r w:rsidR="00F90194" w:rsidRPr="0087054D">
        <w:rPr>
          <w:rFonts w:hint="cs"/>
          <w:sz w:val="22"/>
          <w:rtl/>
        </w:rPr>
        <w:t>في البروتوكولين الاختياريين الملحقين بالعهد الدولي الخاص بالحقوق المدنية والسياسية والمتعلقين بآلية الشكاوى الفردية وبإلغاء عقوبة الإعدام</w:t>
      </w:r>
      <w:r w:rsidR="006B47F9">
        <w:rPr>
          <w:rFonts w:cs="Times New Roman" w:hint="cs"/>
          <w:sz w:val="22"/>
          <w:rtl/>
        </w:rPr>
        <w:t>.</w:t>
      </w:r>
      <w:r w:rsidR="00F90194" w:rsidRPr="0087054D">
        <w:rPr>
          <w:rFonts w:hint="cs"/>
          <w:sz w:val="22"/>
          <w:rtl/>
        </w:rPr>
        <w:t xml:space="preserve"> ولم يُقبل البروتوكولان الاختياريان لاتفاقية حقوق الطفل بشأن اشتراك الأطفال في المنازعات المسلحة وبشأن بيع الأطفال وبغاء الأطفال واستغلال الأطفال في المواد الإباحية</w:t>
      </w:r>
      <w:r w:rsidR="006B47F9">
        <w:rPr>
          <w:rFonts w:cs="Times New Roman" w:hint="cs"/>
          <w:sz w:val="22"/>
          <w:rtl/>
        </w:rPr>
        <w:t>.</w:t>
      </w:r>
      <w:r w:rsidR="00F90194" w:rsidRPr="0087054D">
        <w:rPr>
          <w:rFonts w:hint="cs"/>
          <w:sz w:val="22"/>
          <w:rtl/>
        </w:rPr>
        <w:t xml:space="preserve"> وعلاوة على ذلك، فإن إثيوبيا ليست دولة موقعة على البروتوكولين الاختياريين لاتفاقية القضاء على جميع أشكال التمييز ضد المرأة واتفاقية مناهضة التعذيب، كما لم يُقبل اختصاص هيئتيهما التعاهديتين في تلقي التظلمات من الأفراد والنظر فيها</w:t>
      </w:r>
      <w:r w:rsidR="006B47F9">
        <w:rPr>
          <w:rFonts w:hint="cs"/>
          <w:rtl/>
        </w:rPr>
        <w:t>.</w:t>
      </w:r>
    </w:p>
    <w:p w:rsidR="00F90194" w:rsidRPr="0087054D" w:rsidRDefault="002D2B86" w:rsidP="006B47F9">
      <w:pPr>
        <w:pStyle w:val="Normal15pt"/>
        <w:spacing w:before="0" w:line="380" w:lineRule="exact"/>
        <w:jc w:val="lowKashida"/>
        <w:rPr>
          <w:rFonts w:hint="cs"/>
          <w:sz w:val="22"/>
          <w:rtl/>
        </w:rPr>
      </w:pPr>
      <w:r>
        <w:rPr>
          <w:rFonts w:hint="cs"/>
          <w:sz w:val="22"/>
          <w:rtl/>
        </w:rPr>
        <w:t>٩٢</w:t>
      </w:r>
      <w:r w:rsidR="00F90194" w:rsidRPr="0087054D">
        <w:rPr>
          <w:rFonts w:hint="cs"/>
          <w:sz w:val="22"/>
          <w:rtl/>
        </w:rPr>
        <w:t>-</w:t>
      </w:r>
      <w:r w:rsidR="00F90194" w:rsidRPr="0087054D">
        <w:rPr>
          <w:rFonts w:hint="cs"/>
          <w:sz w:val="22"/>
          <w:rtl/>
        </w:rPr>
        <w:tab/>
        <w:t>ولم تصدر الحكومة الإثيوبية إعلان</w:t>
      </w:r>
      <w:r w:rsidR="00EF426D">
        <w:rPr>
          <w:rFonts w:hint="cs"/>
          <w:sz w:val="22"/>
          <w:rtl/>
        </w:rPr>
        <w:t xml:space="preserve">اً </w:t>
      </w:r>
      <w:r w:rsidR="00F90194" w:rsidRPr="0087054D">
        <w:rPr>
          <w:rFonts w:hint="cs"/>
          <w:sz w:val="22"/>
          <w:rtl/>
        </w:rPr>
        <w:t xml:space="preserve">بموجب المادة </w:t>
      </w:r>
      <w:r>
        <w:rPr>
          <w:rFonts w:hint="cs"/>
          <w:sz w:val="22"/>
          <w:rtl/>
        </w:rPr>
        <w:t>٤١</w:t>
      </w:r>
      <w:r w:rsidR="00F90194" w:rsidRPr="0087054D">
        <w:rPr>
          <w:rFonts w:hint="cs"/>
          <w:sz w:val="22"/>
          <w:rtl/>
        </w:rPr>
        <w:t xml:space="preserve"> من العهد الدولي الخاص بالحقوق المدنية والسياسية تقبل فيه الإجراء الاختياري المتعلق باختصاص اللجنة المعنية بحقوق الإنسان في النظر في الشكاوى المقدمة من دول أطراف أخرى</w:t>
      </w:r>
      <w:r w:rsidR="006B47F9">
        <w:rPr>
          <w:rFonts w:cs="Times New Roman" w:hint="cs"/>
          <w:sz w:val="22"/>
          <w:rtl/>
        </w:rPr>
        <w:t>.</w:t>
      </w:r>
      <w:r w:rsidR="00F90194" w:rsidRPr="0087054D">
        <w:rPr>
          <w:rFonts w:hint="cs"/>
          <w:sz w:val="22"/>
          <w:rtl/>
        </w:rPr>
        <w:t xml:space="preserve"> وبالمثل، لم يُعترف بالإجراء الاختياري لقبول اختصاص لجنة القضاء على التمييز العنصري في النظر في الشكاوى الفردية والإجراء الاختياري لقبول اختصاص لجنة مناهضة التعذيب في تلقي شكاوى الأفراد والدول والنظر فيها (انظر الجدول </w:t>
      </w:r>
      <w:r>
        <w:rPr>
          <w:rFonts w:hint="cs"/>
          <w:sz w:val="22"/>
          <w:rtl/>
        </w:rPr>
        <w:t>٨٤</w:t>
      </w:r>
      <w:r w:rsidR="00F90194" w:rsidRPr="0087054D">
        <w:rPr>
          <w:rFonts w:hint="cs"/>
          <w:sz w:val="22"/>
          <w:rtl/>
        </w:rPr>
        <w:t>)</w:t>
      </w:r>
      <w:r w:rsidR="006B47F9">
        <w:rPr>
          <w:rFonts w:hint="cs"/>
          <w:rtl/>
        </w:rPr>
        <w:t>.</w:t>
      </w:r>
    </w:p>
    <w:p w:rsidR="00F90194" w:rsidRPr="0087054D" w:rsidRDefault="00C40D1B" w:rsidP="00347EAF">
      <w:pPr>
        <w:pStyle w:val="Normal15pt"/>
        <w:spacing w:before="0" w:line="380" w:lineRule="exact"/>
        <w:jc w:val="lowKashida"/>
        <w:rPr>
          <w:rFonts w:hint="cs"/>
          <w:b/>
          <w:bCs/>
          <w:sz w:val="22"/>
          <w:rtl/>
        </w:rPr>
      </w:pPr>
      <w:r>
        <w:rPr>
          <w:b/>
          <w:bCs/>
          <w:sz w:val="22"/>
          <w:rtl/>
        </w:rPr>
        <w:br w:type="page"/>
      </w:r>
      <w:r w:rsidR="00F90194" w:rsidRPr="0087054D">
        <w:rPr>
          <w:rFonts w:hint="cs"/>
          <w:b/>
          <w:bCs/>
          <w:sz w:val="22"/>
          <w:rtl/>
        </w:rPr>
        <w:t>التحفظ والإعلانات</w:t>
      </w:r>
    </w:p>
    <w:p w:rsidR="00F90194" w:rsidRPr="0087054D" w:rsidRDefault="002D2B86" w:rsidP="00C40D1B">
      <w:pPr>
        <w:pStyle w:val="Normal15pt"/>
        <w:spacing w:before="0" w:line="380" w:lineRule="exact"/>
        <w:jc w:val="lowKashida"/>
        <w:rPr>
          <w:rFonts w:hint="cs"/>
          <w:sz w:val="22"/>
          <w:rtl/>
        </w:rPr>
      </w:pPr>
      <w:r>
        <w:rPr>
          <w:rFonts w:hint="cs"/>
          <w:sz w:val="22"/>
          <w:rtl/>
        </w:rPr>
        <w:t>٩٣</w:t>
      </w:r>
      <w:r w:rsidR="00F90194" w:rsidRPr="0087054D">
        <w:rPr>
          <w:rFonts w:hint="cs"/>
          <w:sz w:val="22"/>
          <w:rtl/>
        </w:rPr>
        <w:t>-</w:t>
      </w:r>
      <w:r w:rsidR="00F90194" w:rsidRPr="0087054D">
        <w:rPr>
          <w:rFonts w:hint="cs"/>
          <w:sz w:val="22"/>
          <w:rtl/>
        </w:rPr>
        <w:tab/>
        <w:t>أبدت إثيوبي</w:t>
      </w:r>
      <w:r w:rsidR="00C40D1B">
        <w:rPr>
          <w:rFonts w:hint="cs"/>
          <w:sz w:val="22"/>
          <w:rtl/>
        </w:rPr>
        <w:t>ا</w:t>
      </w:r>
      <w:r w:rsidR="00F90194" w:rsidRPr="0087054D">
        <w:rPr>
          <w:rFonts w:hint="cs"/>
          <w:sz w:val="22"/>
          <w:rtl/>
        </w:rPr>
        <w:t xml:space="preserve"> تحفظ</w:t>
      </w:r>
      <w:r w:rsidR="00EF426D">
        <w:rPr>
          <w:rFonts w:hint="cs"/>
          <w:sz w:val="22"/>
          <w:rtl/>
        </w:rPr>
        <w:t xml:space="preserve">اً </w:t>
      </w:r>
      <w:r w:rsidR="00F90194" w:rsidRPr="0087054D">
        <w:rPr>
          <w:rFonts w:hint="cs"/>
          <w:sz w:val="22"/>
          <w:rtl/>
        </w:rPr>
        <w:t xml:space="preserve">على الفقرة </w:t>
      </w:r>
      <w:r>
        <w:rPr>
          <w:rFonts w:hint="cs"/>
          <w:sz w:val="22"/>
          <w:rtl/>
        </w:rPr>
        <w:t>٢</w:t>
      </w:r>
      <w:r w:rsidR="00F90194" w:rsidRPr="0087054D">
        <w:rPr>
          <w:rFonts w:hint="cs"/>
          <w:sz w:val="22"/>
          <w:rtl/>
        </w:rPr>
        <w:t xml:space="preserve"> من المادة </w:t>
      </w:r>
      <w:r>
        <w:rPr>
          <w:rFonts w:hint="cs"/>
          <w:sz w:val="22"/>
          <w:rtl/>
        </w:rPr>
        <w:t>٢٩</w:t>
      </w:r>
      <w:r w:rsidR="00F90194" w:rsidRPr="0087054D">
        <w:rPr>
          <w:rFonts w:hint="cs"/>
          <w:sz w:val="22"/>
          <w:rtl/>
        </w:rPr>
        <w:t xml:space="preserve"> من اتفاقية القضاء على جميع أشكال التمييز ضد المرأة</w:t>
      </w:r>
      <w:r w:rsidR="006B47F9">
        <w:rPr>
          <w:rFonts w:cs="Times New Roman" w:hint="cs"/>
          <w:sz w:val="22"/>
          <w:rtl/>
        </w:rPr>
        <w:t>.</w:t>
      </w:r>
      <w:r w:rsidR="00F90194" w:rsidRPr="0087054D">
        <w:rPr>
          <w:rFonts w:hint="cs"/>
          <w:sz w:val="22"/>
          <w:rtl/>
        </w:rPr>
        <w:t xml:space="preserve"> ويعفي هذا التحفظ الدولة من الالتزام بأن تعرض للتحكيم المنازعات مع غيرها من الدول الأعضاء بخصوص تفسير الاتفاقية أو تطبيقها </w:t>
      </w:r>
      <w:r w:rsidR="00C40D1B">
        <w:rPr>
          <w:rFonts w:hint="cs"/>
          <w:sz w:val="22"/>
          <w:rtl/>
        </w:rPr>
        <w:t>أ</w:t>
      </w:r>
      <w:r w:rsidR="00F90194" w:rsidRPr="0087054D">
        <w:rPr>
          <w:rFonts w:hint="cs"/>
          <w:sz w:val="22"/>
          <w:rtl/>
        </w:rPr>
        <w:t>و</w:t>
      </w:r>
      <w:r w:rsidR="00C40D1B">
        <w:rPr>
          <w:rFonts w:hint="cs"/>
          <w:sz w:val="22"/>
          <w:rtl/>
        </w:rPr>
        <w:t xml:space="preserve"> </w:t>
      </w:r>
      <w:r w:rsidR="00F90194" w:rsidRPr="0087054D">
        <w:rPr>
          <w:rFonts w:hint="cs"/>
          <w:sz w:val="22"/>
          <w:rtl/>
        </w:rPr>
        <w:t>أن تعرضها، في ظل عدم وجود اتفاق على تنظيم التحكيم، على محكمة العدل الدولية</w:t>
      </w:r>
      <w:r w:rsidR="006B47F9">
        <w:rPr>
          <w:rFonts w:cs="Times New Roman" w:hint="cs"/>
          <w:sz w:val="22"/>
          <w:rtl/>
        </w:rPr>
        <w:t>.</w:t>
      </w:r>
    </w:p>
    <w:p w:rsidR="00F90194" w:rsidRPr="0087054D" w:rsidRDefault="002D2B86" w:rsidP="00C40D1B">
      <w:pPr>
        <w:pStyle w:val="Normal15pt"/>
        <w:spacing w:before="0" w:line="380" w:lineRule="exact"/>
        <w:jc w:val="lowKashida"/>
        <w:rPr>
          <w:rFonts w:hint="cs"/>
          <w:sz w:val="22"/>
          <w:rtl/>
        </w:rPr>
      </w:pPr>
      <w:r>
        <w:rPr>
          <w:rFonts w:hint="cs"/>
          <w:sz w:val="22"/>
          <w:rtl/>
        </w:rPr>
        <w:t>٩٤</w:t>
      </w:r>
      <w:r w:rsidR="00F90194" w:rsidRPr="0087054D">
        <w:rPr>
          <w:rFonts w:hint="cs"/>
          <w:sz w:val="22"/>
          <w:rtl/>
        </w:rPr>
        <w:t>-</w:t>
      </w:r>
      <w:r w:rsidR="00F90194" w:rsidRPr="0087054D">
        <w:rPr>
          <w:rFonts w:hint="cs"/>
          <w:sz w:val="22"/>
          <w:rtl/>
        </w:rPr>
        <w:tab/>
        <w:t xml:space="preserve"> وقدم هذا التحفظ خشية إدراج أحكام ذات عواقب بعيدة المدى على قدرة الدولة على اتخاذ التدابير اللازمة</w:t>
      </w:r>
      <w:r w:rsidR="006B47F9">
        <w:rPr>
          <w:rFonts w:cs="Times New Roman" w:hint="cs"/>
          <w:sz w:val="22"/>
          <w:rtl/>
        </w:rPr>
        <w:t>.</w:t>
      </w:r>
      <w:r w:rsidR="00F90194" w:rsidRPr="0087054D">
        <w:rPr>
          <w:rFonts w:hint="cs"/>
          <w:sz w:val="22"/>
          <w:rtl/>
        </w:rPr>
        <w:t xml:space="preserve"> وحيث إن التأثيرات السلبية لهذا التحفظ فيما يتعلق بالقوانين والسياسات الوطنية تأثيرات طفيفة، </w:t>
      </w:r>
      <w:r w:rsidR="00C40D1B">
        <w:rPr>
          <w:sz w:val="22"/>
          <w:rtl/>
        </w:rPr>
        <w:br/>
      </w:r>
      <w:r w:rsidR="00F90194" w:rsidRPr="0087054D">
        <w:rPr>
          <w:rFonts w:hint="cs"/>
          <w:sz w:val="22"/>
          <w:rtl/>
        </w:rPr>
        <w:t>لا</w:t>
      </w:r>
      <w:r w:rsidR="00C40D1B">
        <w:rPr>
          <w:rFonts w:hint="cs"/>
          <w:sz w:val="22"/>
          <w:rtl/>
        </w:rPr>
        <w:t xml:space="preserve"> </w:t>
      </w:r>
      <w:r w:rsidR="00F90194" w:rsidRPr="0087054D">
        <w:rPr>
          <w:rFonts w:hint="cs"/>
          <w:sz w:val="22"/>
          <w:rtl/>
        </w:rPr>
        <w:t>يوجد مسعى تشريعي خاص لسحبه</w:t>
      </w:r>
      <w:r w:rsidR="006B47F9">
        <w:rPr>
          <w:rFonts w:cs="Times New Roman" w:hint="cs"/>
          <w:sz w:val="22"/>
          <w:rtl/>
        </w:rPr>
        <w:t>.</w:t>
      </w:r>
      <w:r w:rsidR="00F90194" w:rsidRPr="0087054D">
        <w:rPr>
          <w:rFonts w:hint="cs"/>
          <w:sz w:val="22"/>
          <w:rtl/>
        </w:rPr>
        <w:t xml:space="preserve"> غير أن سحبه يمك</w:t>
      </w:r>
      <w:r w:rsidR="00C40D1B">
        <w:rPr>
          <w:rFonts w:hint="cs"/>
          <w:sz w:val="22"/>
          <w:rtl/>
        </w:rPr>
        <w:t>ن</w:t>
      </w:r>
      <w:r w:rsidR="00F90194" w:rsidRPr="0087054D">
        <w:rPr>
          <w:rFonts w:hint="cs"/>
          <w:sz w:val="22"/>
          <w:rtl/>
        </w:rPr>
        <w:t xml:space="preserve"> اعتباره جزء</w:t>
      </w:r>
      <w:r w:rsidR="00EF426D">
        <w:rPr>
          <w:rFonts w:hint="cs"/>
          <w:sz w:val="22"/>
          <w:rtl/>
        </w:rPr>
        <w:t xml:space="preserve">اً </w:t>
      </w:r>
      <w:r w:rsidR="00F90194" w:rsidRPr="0087054D">
        <w:rPr>
          <w:rFonts w:hint="cs"/>
          <w:sz w:val="22"/>
          <w:rtl/>
        </w:rPr>
        <w:t>من أعمال الاستعراض والبحث المتواصلة المتعلقة بالتصديقات والانضمامات المحجم عنها حالي</w:t>
      </w:r>
      <w:r w:rsidR="00EF426D">
        <w:rPr>
          <w:rFonts w:hint="cs"/>
          <w:sz w:val="22"/>
          <w:rtl/>
        </w:rPr>
        <w:t xml:space="preserve">اً </w:t>
      </w:r>
      <w:r w:rsidR="00F90194" w:rsidRPr="0087054D">
        <w:rPr>
          <w:rFonts w:hint="cs"/>
          <w:sz w:val="22"/>
          <w:rtl/>
        </w:rPr>
        <w:t>بسبب محدودية الموارد في المقام الأول</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التقييدات أو القيود أو التحديدات</w:t>
      </w:r>
    </w:p>
    <w:p w:rsidR="00F90194" w:rsidRPr="0087054D" w:rsidRDefault="002D2B86" w:rsidP="00347EAF">
      <w:pPr>
        <w:pStyle w:val="Normal15pt"/>
        <w:spacing w:before="0" w:line="380" w:lineRule="exact"/>
        <w:jc w:val="lowKashida"/>
        <w:rPr>
          <w:rFonts w:hint="cs"/>
          <w:sz w:val="22"/>
          <w:rtl/>
        </w:rPr>
      </w:pPr>
      <w:r>
        <w:rPr>
          <w:rFonts w:hint="cs"/>
          <w:sz w:val="22"/>
          <w:rtl/>
        </w:rPr>
        <w:t>٩٥</w:t>
      </w:r>
      <w:r w:rsidR="00F90194" w:rsidRPr="0087054D">
        <w:rPr>
          <w:rFonts w:hint="cs"/>
          <w:sz w:val="22"/>
          <w:rtl/>
        </w:rPr>
        <w:t>-</w:t>
      </w:r>
      <w:r w:rsidR="00F90194" w:rsidRPr="0087054D">
        <w:rPr>
          <w:rFonts w:hint="cs"/>
          <w:sz w:val="22"/>
          <w:rtl/>
        </w:rPr>
        <w:tab/>
        <w:t>على الرغم من أن للدولة سلطة تقييد حقوق إنسان معينة في أوقات الطوارئ، وفق</w:t>
      </w:r>
      <w:r w:rsidR="00EF426D">
        <w:rPr>
          <w:rFonts w:hint="cs"/>
          <w:sz w:val="22"/>
          <w:rtl/>
        </w:rPr>
        <w:t xml:space="preserve">اً </w:t>
      </w:r>
      <w:r w:rsidR="00F90194" w:rsidRPr="0087054D">
        <w:rPr>
          <w:rFonts w:hint="cs"/>
          <w:sz w:val="22"/>
          <w:rtl/>
        </w:rPr>
        <w:t>لما هو منصوص عليه في الدستور، فإنه لا</w:t>
      </w:r>
      <w:r w:rsidR="006B47F9">
        <w:rPr>
          <w:rFonts w:hint="cs"/>
          <w:sz w:val="22"/>
          <w:rtl/>
        </w:rPr>
        <w:t xml:space="preserve"> </w:t>
      </w:r>
      <w:r w:rsidR="00F90194" w:rsidRPr="0087054D">
        <w:rPr>
          <w:rFonts w:hint="cs"/>
          <w:sz w:val="22"/>
          <w:rtl/>
        </w:rPr>
        <w:t>يوجد حالي</w:t>
      </w:r>
      <w:r w:rsidR="00EF426D">
        <w:rPr>
          <w:rFonts w:hint="cs"/>
          <w:sz w:val="22"/>
          <w:rtl/>
        </w:rPr>
        <w:t xml:space="preserve">اً </w:t>
      </w:r>
      <w:r w:rsidR="00F90194" w:rsidRPr="0087054D">
        <w:rPr>
          <w:rFonts w:hint="cs"/>
          <w:sz w:val="22"/>
          <w:rtl/>
        </w:rPr>
        <w:t>أي تقييد مفروض على حقوق الإنسان والحريات الأساسية في البلد</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قبول اتفاقيات الأمم المتحدة والاتفاقيات الإقليمية الأخرى ذات الصلة في مجال حقوق الإنسان</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التصديق على معاهدات الأمم المتحدة الأخرى في مجال حقوق الإنسان وما يتصل بها من معاهدات</w:t>
      </w:r>
    </w:p>
    <w:p w:rsidR="00F90194" w:rsidRPr="0087054D" w:rsidRDefault="002D2B86" w:rsidP="00347EAF">
      <w:pPr>
        <w:pStyle w:val="Normal15pt"/>
        <w:spacing w:before="0" w:line="380" w:lineRule="exact"/>
        <w:jc w:val="lowKashida"/>
        <w:rPr>
          <w:rFonts w:hint="cs"/>
          <w:sz w:val="22"/>
          <w:rtl/>
        </w:rPr>
      </w:pPr>
      <w:r>
        <w:rPr>
          <w:rFonts w:hint="cs"/>
          <w:sz w:val="22"/>
          <w:rtl/>
        </w:rPr>
        <w:t>٩٦</w:t>
      </w:r>
      <w:r w:rsidR="00F90194" w:rsidRPr="0087054D">
        <w:rPr>
          <w:rFonts w:hint="cs"/>
          <w:sz w:val="22"/>
          <w:rtl/>
        </w:rPr>
        <w:t>-</w:t>
      </w:r>
      <w:r w:rsidR="00F90194" w:rsidRPr="0087054D">
        <w:rPr>
          <w:rFonts w:hint="cs"/>
          <w:sz w:val="22"/>
          <w:rtl/>
        </w:rPr>
        <w:tab/>
        <w:t xml:space="preserve">صدقت الدولة على عدة معاهدات أخرى للأمم المتحدة في مجال حقوق الإنسان وما يتصل بها من معاهدات (انظر الجدول </w:t>
      </w:r>
      <w:r>
        <w:rPr>
          <w:rFonts w:hint="cs"/>
          <w:sz w:val="22"/>
          <w:rtl/>
        </w:rPr>
        <w:t>٨٥</w:t>
      </w:r>
      <w:r w:rsidR="00F90194" w:rsidRPr="0087054D">
        <w:rPr>
          <w:rFonts w:hint="cs"/>
          <w:sz w:val="22"/>
          <w:rtl/>
        </w:rPr>
        <w:t>)</w:t>
      </w:r>
      <w:r w:rsidR="006B47F9">
        <w:rPr>
          <w:rFonts w:cs="Times New Roman" w:hint="cs"/>
          <w:sz w:val="22"/>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التصديق على الاتفاقيات الدولية الأخرى ذات الصلة</w:t>
      </w:r>
    </w:p>
    <w:p w:rsidR="00F90194" w:rsidRPr="0087054D" w:rsidRDefault="002D2B86" w:rsidP="006B47F9">
      <w:pPr>
        <w:pStyle w:val="Normal15pt"/>
        <w:spacing w:before="0" w:line="380" w:lineRule="exact"/>
        <w:jc w:val="lowKashida"/>
        <w:rPr>
          <w:rFonts w:hint="cs"/>
          <w:sz w:val="22"/>
          <w:rtl/>
        </w:rPr>
      </w:pPr>
      <w:r>
        <w:rPr>
          <w:rFonts w:hint="cs"/>
          <w:sz w:val="22"/>
          <w:rtl/>
        </w:rPr>
        <w:t>٩٧</w:t>
      </w:r>
      <w:r w:rsidR="00F90194" w:rsidRPr="0087054D">
        <w:rPr>
          <w:rFonts w:hint="cs"/>
          <w:sz w:val="22"/>
          <w:rtl/>
        </w:rPr>
        <w:t>-</w:t>
      </w:r>
      <w:r w:rsidR="00F90194" w:rsidRPr="0087054D">
        <w:rPr>
          <w:rFonts w:hint="cs"/>
          <w:sz w:val="22"/>
          <w:rtl/>
        </w:rPr>
        <w:tab/>
        <w:t xml:space="preserve">يورد بيان بالاتفاقيات الدولية الأخرى ذات الصلة التي </w:t>
      </w:r>
      <w:r w:rsidR="00C40D1B">
        <w:rPr>
          <w:rFonts w:hint="cs"/>
          <w:sz w:val="22"/>
          <w:rtl/>
        </w:rPr>
        <w:t xml:space="preserve">أصبح </w:t>
      </w:r>
      <w:r w:rsidR="00F90194" w:rsidRPr="0087054D">
        <w:rPr>
          <w:rFonts w:hint="cs"/>
          <w:sz w:val="22"/>
          <w:rtl/>
        </w:rPr>
        <w:t>البلد طرف</w:t>
      </w:r>
      <w:r w:rsidR="00C40D1B">
        <w:rPr>
          <w:rFonts w:hint="cs"/>
          <w:sz w:val="22"/>
          <w:rtl/>
        </w:rPr>
        <w:t>اً</w:t>
      </w:r>
      <w:r w:rsidR="00F90194" w:rsidRPr="0087054D">
        <w:rPr>
          <w:rFonts w:hint="cs"/>
          <w:sz w:val="22"/>
          <w:rtl/>
        </w:rPr>
        <w:t xml:space="preserve"> فيها (انظر الجدولين </w:t>
      </w:r>
      <w:r>
        <w:rPr>
          <w:rFonts w:hint="cs"/>
          <w:sz w:val="22"/>
          <w:rtl/>
        </w:rPr>
        <w:t>٨٦</w:t>
      </w:r>
      <w:r w:rsidR="00F90194" w:rsidRPr="0087054D">
        <w:rPr>
          <w:rFonts w:hint="cs"/>
          <w:sz w:val="22"/>
          <w:rtl/>
        </w:rPr>
        <w:t xml:space="preserve"> و</w:t>
      </w:r>
      <w:r>
        <w:rPr>
          <w:rFonts w:hint="cs"/>
          <w:sz w:val="22"/>
          <w:rtl/>
        </w:rPr>
        <w:t>٨٧</w:t>
      </w:r>
      <w:r w:rsidR="00F90194" w:rsidRPr="0087054D">
        <w:rPr>
          <w:rFonts w:hint="cs"/>
          <w:sz w:val="22"/>
          <w:rtl/>
        </w:rPr>
        <w:t>)</w:t>
      </w:r>
      <w:r w:rsidR="006B47F9">
        <w:rPr>
          <w:rFonts w:hint="cs"/>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التصديق على الاتفاقيات الإقليمية لحقوق الإنسان</w:t>
      </w:r>
    </w:p>
    <w:p w:rsidR="00F90194" w:rsidRPr="0087054D" w:rsidRDefault="002D2B86" w:rsidP="006B47F9">
      <w:pPr>
        <w:pStyle w:val="Normal15pt"/>
        <w:spacing w:before="0" w:line="380" w:lineRule="exact"/>
        <w:jc w:val="lowKashida"/>
        <w:rPr>
          <w:rFonts w:hint="cs"/>
          <w:sz w:val="22"/>
          <w:rtl/>
        </w:rPr>
      </w:pPr>
      <w:r>
        <w:rPr>
          <w:rFonts w:hint="cs"/>
          <w:sz w:val="22"/>
          <w:rtl/>
        </w:rPr>
        <w:t>٩٨</w:t>
      </w:r>
      <w:r w:rsidR="00F90194" w:rsidRPr="0087054D">
        <w:rPr>
          <w:rFonts w:hint="cs"/>
          <w:sz w:val="22"/>
          <w:rtl/>
        </w:rPr>
        <w:t>-</w:t>
      </w:r>
      <w:r w:rsidR="00F90194" w:rsidRPr="0087054D">
        <w:rPr>
          <w:rFonts w:hint="cs"/>
          <w:sz w:val="22"/>
          <w:rtl/>
        </w:rPr>
        <w:tab/>
        <w:t>إثيوبيا</w:t>
      </w:r>
      <w:r w:rsidR="00F9392B">
        <w:rPr>
          <w:rFonts w:hint="cs"/>
          <w:sz w:val="22"/>
          <w:rtl/>
        </w:rPr>
        <w:t xml:space="preserve"> </w:t>
      </w:r>
      <w:r w:rsidR="00F90194" w:rsidRPr="0087054D">
        <w:rPr>
          <w:rFonts w:hint="cs"/>
          <w:sz w:val="22"/>
          <w:rtl/>
        </w:rPr>
        <w:t>طرف في الميثاق الأفريقي لحقوق الإنسان والشعوب، والميثاق الأفريقي لحقوق الطفل ورفاهه، واتفاقية منظمة الوحدة الأفريقية التي تحكم المظاهر الخاصة بمشكلات اللاجئين في أفريقيا</w:t>
      </w:r>
      <w:r w:rsidR="006B47F9">
        <w:rPr>
          <w:rFonts w:cs="Times New Roman" w:hint="cs"/>
          <w:sz w:val="22"/>
          <w:rtl/>
        </w:rPr>
        <w:t>.</w:t>
      </w:r>
      <w:r w:rsidR="00F90194" w:rsidRPr="0087054D">
        <w:rPr>
          <w:rFonts w:hint="cs"/>
          <w:sz w:val="22"/>
          <w:rtl/>
        </w:rPr>
        <w:t xml:space="preserve"> كما وقعت الحكومة الإثيوبية بروتوكول الميثاق الأفريقي لحقوق الإنسان والشعوب بشأن إنشاء المحكمة الأفريقية لحقوق الإنسان والشعوب</w:t>
      </w:r>
      <w:r w:rsidR="006B47F9">
        <w:rPr>
          <w:rFonts w:cs="Times New Roman" w:hint="cs"/>
          <w:sz w:val="22"/>
          <w:rtl/>
        </w:rPr>
        <w:t>.</w:t>
      </w:r>
      <w:r w:rsidR="00F90194" w:rsidRPr="0087054D">
        <w:rPr>
          <w:rFonts w:hint="cs"/>
          <w:sz w:val="22"/>
          <w:rtl/>
        </w:rPr>
        <w:t xml:space="preserve"> وإثيوبيا دولة موقعة على بروتوكول الميثاق الأفريقي لحقوق الإنسان والشعوب بشأن حقوق المرأة في أفريقيا، المعروض على </w:t>
      </w:r>
      <w:r w:rsidR="00EE351F">
        <w:rPr>
          <w:rFonts w:hint="cs"/>
          <w:sz w:val="22"/>
          <w:rtl/>
        </w:rPr>
        <w:t xml:space="preserve">مجلس نواب الشعب </w:t>
      </w:r>
      <w:r w:rsidR="00F90194" w:rsidRPr="0087054D">
        <w:rPr>
          <w:rFonts w:hint="cs"/>
          <w:sz w:val="22"/>
          <w:rtl/>
        </w:rPr>
        <w:t>للتصديق عليه</w:t>
      </w:r>
      <w:r w:rsidR="006B47F9">
        <w:rPr>
          <w:rFonts w:cs="Times New Roman" w:hint="cs"/>
          <w:sz w:val="22"/>
          <w:rtl/>
        </w:rPr>
        <w:t>.</w:t>
      </w:r>
      <w:r w:rsidR="00F90194" w:rsidRPr="0087054D">
        <w:rPr>
          <w:rFonts w:hint="cs"/>
          <w:sz w:val="22"/>
          <w:rtl/>
        </w:rPr>
        <w:t xml:space="preserve"> (انظر الجدول </w:t>
      </w:r>
      <w:r>
        <w:rPr>
          <w:rFonts w:hint="cs"/>
          <w:sz w:val="22"/>
          <w:rtl/>
        </w:rPr>
        <w:t>٨٨</w:t>
      </w:r>
      <w:r w:rsidR="00F90194" w:rsidRPr="0087054D">
        <w:rPr>
          <w:rFonts w:hint="cs"/>
          <w:sz w:val="22"/>
          <w:rtl/>
        </w:rPr>
        <w:t>)</w:t>
      </w:r>
      <w:r w:rsidR="006B47F9">
        <w:rPr>
          <w:rFonts w:hint="cs"/>
          <w:rtl/>
        </w:rPr>
        <w:t>.</w:t>
      </w:r>
    </w:p>
    <w:p w:rsidR="00F90194" w:rsidRPr="0087054D" w:rsidRDefault="00C40D1B" w:rsidP="00C40D1B">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باء </w:t>
      </w:r>
      <w:r w:rsidR="00FB0A13">
        <w:rPr>
          <w:b/>
          <w:bCs/>
          <w:sz w:val="22"/>
          <w:rtl/>
        </w:rPr>
        <w:t>-</w:t>
      </w:r>
      <w:r w:rsidR="00F90194" w:rsidRPr="0087054D">
        <w:rPr>
          <w:rFonts w:hint="cs"/>
          <w:b/>
          <w:bCs/>
          <w:sz w:val="22"/>
          <w:rtl/>
        </w:rPr>
        <w:t xml:space="preserve"> الإطار القانوني لحماية حقوق </w:t>
      </w:r>
      <w:r w:rsidR="0058463B">
        <w:rPr>
          <w:rFonts w:hint="cs"/>
          <w:b/>
          <w:bCs/>
          <w:sz w:val="22"/>
          <w:rtl/>
        </w:rPr>
        <w:t>ال</w:t>
      </w:r>
      <w:r w:rsidR="00F90194" w:rsidRPr="0087054D">
        <w:rPr>
          <w:rFonts w:hint="cs"/>
          <w:b/>
          <w:bCs/>
          <w:sz w:val="22"/>
          <w:rtl/>
        </w:rPr>
        <w:t>إنسان على المستوى الوطني</w:t>
      </w:r>
    </w:p>
    <w:p w:rsidR="00F90194" w:rsidRPr="0087054D" w:rsidRDefault="00F90194" w:rsidP="00C40D1B">
      <w:pPr>
        <w:pStyle w:val="Normal15pt"/>
        <w:spacing w:before="0" w:line="380" w:lineRule="exact"/>
        <w:jc w:val="lowKashida"/>
        <w:rPr>
          <w:rFonts w:hint="cs"/>
          <w:b/>
          <w:bCs/>
          <w:sz w:val="22"/>
          <w:rtl/>
        </w:rPr>
      </w:pPr>
      <w:r w:rsidRPr="0087054D">
        <w:rPr>
          <w:rFonts w:hint="cs"/>
          <w:b/>
          <w:bCs/>
          <w:sz w:val="22"/>
          <w:rtl/>
        </w:rPr>
        <w:t xml:space="preserve">التشريعات الداخلية </w:t>
      </w:r>
      <w:r w:rsidR="00C40D1B">
        <w:rPr>
          <w:rFonts w:hint="cs"/>
          <w:b/>
          <w:bCs/>
          <w:sz w:val="22"/>
          <w:rtl/>
        </w:rPr>
        <w:t>المتعلقة</w:t>
      </w:r>
      <w:r w:rsidRPr="0087054D">
        <w:rPr>
          <w:rFonts w:hint="cs"/>
          <w:b/>
          <w:bCs/>
          <w:sz w:val="22"/>
          <w:rtl/>
        </w:rPr>
        <w:t xml:space="preserve"> </w:t>
      </w:r>
      <w:r w:rsidR="00C40D1B">
        <w:rPr>
          <w:rFonts w:hint="cs"/>
          <w:b/>
          <w:bCs/>
          <w:sz w:val="22"/>
          <w:rtl/>
        </w:rPr>
        <w:t>ب</w:t>
      </w:r>
      <w:r w:rsidRPr="0087054D">
        <w:rPr>
          <w:rFonts w:hint="cs"/>
          <w:b/>
          <w:bCs/>
          <w:sz w:val="22"/>
          <w:rtl/>
        </w:rPr>
        <w:t>حقوق الإنسان</w:t>
      </w:r>
    </w:p>
    <w:p w:rsidR="00F90194" w:rsidRPr="0087054D" w:rsidRDefault="002D2B86" w:rsidP="00F4754D">
      <w:pPr>
        <w:pStyle w:val="Normal15pt"/>
        <w:spacing w:before="0" w:line="380" w:lineRule="exact"/>
        <w:jc w:val="lowKashida"/>
        <w:rPr>
          <w:rFonts w:hint="cs"/>
          <w:sz w:val="22"/>
          <w:rtl/>
        </w:rPr>
      </w:pPr>
      <w:r>
        <w:rPr>
          <w:rFonts w:hint="cs"/>
          <w:sz w:val="22"/>
          <w:rtl/>
        </w:rPr>
        <w:t>٩٩</w:t>
      </w:r>
      <w:r w:rsidR="00F90194" w:rsidRPr="0087054D">
        <w:rPr>
          <w:rFonts w:hint="cs"/>
          <w:sz w:val="22"/>
          <w:rtl/>
        </w:rPr>
        <w:t>-</w:t>
      </w:r>
      <w:r w:rsidR="00F90194" w:rsidRPr="0087054D">
        <w:rPr>
          <w:rFonts w:hint="cs"/>
          <w:sz w:val="22"/>
          <w:rtl/>
        </w:rPr>
        <w:tab/>
        <w:t>الإطار المعياري لحماية حقوق الإنسان والحريات الأساسية مكفول بموجب الدستور الاتحادي ودساتير الولايات وشتى التشريعات الداخلية</w:t>
      </w:r>
      <w:r w:rsidR="00F4754D">
        <w:rPr>
          <w:rFonts w:hint="cs"/>
          <w:rtl/>
        </w:rPr>
        <w:t>.</w:t>
      </w:r>
    </w:p>
    <w:p w:rsidR="00F90194" w:rsidRPr="0087054D" w:rsidRDefault="00F90194" w:rsidP="00C40D1B">
      <w:pPr>
        <w:pStyle w:val="Normal15pt"/>
        <w:spacing w:before="0" w:line="380" w:lineRule="exact"/>
        <w:jc w:val="lowKashida"/>
        <w:rPr>
          <w:rFonts w:hint="cs"/>
          <w:b/>
          <w:bCs/>
          <w:sz w:val="22"/>
          <w:rtl/>
        </w:rPr>
      </w:pPr>
      <w:r w:rsidRPr="0087054D">
        <w:rPr>
          <w:rFonts w:hint="cs"/>
          <w:b/>
          <w:bCs/>
          <w:sz w:val="22"/>
          <w:rtl/>
        </w:rPr>
        <w:t xml:space="preserve">الأحكام الدستورية </w:t>
      </w:r>
      <w:r w:rsidR="00C40D1B">
        <w:rPr>
          <w:rFonts w:hint="cs"/>
          <w:b/>
          <w:bCs/>
          <w:sz w:val="22"/>
          <w:rtl/>
        </w:rPr>
        <w:t>المتعلقة</w:t>
      </w:r>
      <w:r w:rsidRPr="0087054D">
        <w:rPr>
          <w:rFonts w:hint="cs"/>
          <w:b/>
          <w:bCs/>
          <w:sz w:val="22"/>
          <w:rtl/>
        </w:rPr>
        <w:t xml:space="preserve"> </w:t>
      </w:r>
      <w:r w:rsidR="00C40D1B">
        <w:rPr>
          <w:rFonts w:hint="cs"/>
          <w:b/>
          <w:bCs/>
          <w:sz w:val="22"/>
          <w:rtl/>
        </w:rPr>
        <w:t>ب</w:t>
      </w:r>
      <w:r w:rsidRPr="0087054D">
        <w:rPr>
          <w:rFonts w:hint="cs"/>
          <w:b/>
          <w:bCs/>
          <w:sz w:val="22"/>
          <w:rtl/>
        </w:rPr>
        <w:t>حقوق الإنسان</w:t>
      </w:r>
    </w:p>
    <w:p w:rsidR="00F90194" w:rsidRPr="0087054D" w:rsidRDefault="002D2B86" w:rsidP="00EF426D">
      <w:pPr>
        <w:pStyle w:val="Normal15pt"/>
        <w:spacing w:before="0" w:line="380" w:lineRule="exact"/>
        <w:jc w:val="lowKashida"/>
        <w:rPr>
          <w:rFonts w:hint="cs"/>
          <w:sz w:val="22"/>
          <w:rtl/>
        </w:rPr>
      </w:pPr>
      <w:r>
        <w:rPr>
          <w:rFonts w:hint="cs"/>
          <w:sz w:val="22"/>
          <w:rtl/>
        </w:rPr>
        <w:t>١٠٠</w:t>
      </w:r>
      <w:r w:rsidR="00F90194" w:rsidRPr="0087054D">
        <w:rPr>
          <w:rFonts w:hint="cs"/>
          <w:sz w:val="22"/>
          <w:rtl/>
        </w:rPr>
        <w:t>-</w:t>
      </w:r>
      <w:r w:rsidR="00F90194" w:rsidRPr="0087054D">
        <w:rPr>
          <w:rFonts w:hint="cs"/>
          <w:sz w:val="22"/>
          <w:rtl/>
        </w:rPr>
        <w:tab/>
        <w:t>يعترف دستور جمهورية إثيوبيا الديمقراطية الاتحادية بحقوق الإنسان باعتبارها أحد المبادئ الأساسية للدستور</w:t>
      </w:r>
      <w:r w:rsidR="00C40D1B" w:rsidRPr="00C40D1B">
        <w:rPr>
          <w:rFonts w:hint="cs"/>
          <w:sz w:val="22"/>
          <w:vertAlign w:val="superscript"/>
          <w:rtl/>
        </w:rPr>
        <w:t>(</w:t>
      </w:r>
      <w:r w:rsidR="00F90194" w:rsidRPr="00D47395">
        <w:rPr>
          <w:rStyle w:val="FootnoteReference"/>
          <w:b/>
          <w:bCs w:val="0"/>
          <w:sz w:val="22"/>
          <w:szCs w:val="30"/>
          <w:rtl/>
        </w:rPr>
        <w:footnoteReference w:id="2"/>
      </w:r>
      <w:r w:rsidR="00C40D1B" w:rsidRPr="00C40D1B">
        <w:rPr>
          <w:rFonts w:hint="cs"/>
          <w:sz w:val="22"/>
          <w:vertAlign w:val="superscript"/>
          <w:rtl/>
        </w:rPr>
        <w:t>)</w:t>
      </w:r>
      <w:r w:rsidR="006B47F9">
        <w:rPr>
          <w:rFonts w:cs="Times New Roman" w:hint="cs"/>
          <w:sz w:val="22"/>
          <w:rtl/>
        </w:rPr>
        <w:t>.</w:t>
      </w:r>
      <w:r w:rsidR="00F90194" w:rsidRPr="0087054D">
        <w:rPr>
          <w:rFonts w:hint="cs"/>
          <w:sz w:val="22"/>
          <w:rtl/>
        </w:rPr>
        <w:t xml:space="preserve"> ويكرس الدستور فصل</w:t>
      </w:r>
      <w:r w:rsidR="00EF426D">
        <w:rPr>
          <w:rFonts w:hint="cs"/>
          <w:sz w:val="22"/>
          <w:rtl/>
        </w:rPr>
        <w:t xml:space="preserve">اً </w:t>
      </w:r>
      <w:r w:rsidR="00F90194" w:rsidRPr="0087054D">
        <w:rPr>
          <w:rFonts w:hint="cs"/>
          <w:sz w:val="22"/>
          <w:rtl/>
        </w:rPr>
        <w:t>لحقوق الإنسان والحريات الأساسية</w:t>
      </w:r>
      <w:r w:rsidR="006B47F9">
        <w:rPr>
          <w:rFonts w:cs="Times New Roman" w:hint="cs"/>
          <w:sz w:val="22"/>
          <w:rtl/>
        </w:rPr>
        <w:t>.</w:t>
      </w:r>
      <w:r w:rsidR="00F90194" w:rsidRPr="0087054D">
        <w:rPr>
          <w:rFonts w:hint="cs"/>
          <w:sz w:val="22"/>
          <w:rtl/>
        </w:rPr>
        <w:t xml:space="preserve"> وتنقسم الشرعة الدستورية للحقوق إلى جزأين: الجزء الأول يكفل حقوق الإنسان الأساسية الواجبة التطبيق على جميع الأفراد في نطاق الولاية الإقليمية للبلد</w:t>
      </w:r>
      <w:r w:rsidR="00D02625" w:rsidRPr="00C40D1B">
        <w:rPr>
          <w:rFonts w:hint="cs"/>
          <w:sz w:val="22"/>
          <w:vertAlign w:val="superscript"/>
          <w:rtl/>
        </w:rPr>
        <w:t>(</w:t>
      </w:r>
      <w:r w:rsidR="00F90194" w:rsidRPr="00D02625">
        <w:rPr>
          <w:rStyle w:val="FootnoteReference"/>
          <w:b/>
          <w:bCs w:val="0"/>
          <w:sz w:val="22"/>
          <w:szCs w:val="30"/>
          <w:rtl/>
        </w:rPr>
        <w:footnoteReference w:id="3"/>
      </w:r>
      <w:r w:rsidR="00D02625" w:rsidRPr="00C40D1B">
        <w:rPr>
          <w:rFonts w:hint="cs"/>
          <w:sz w:val="22"/>
          <w:vertAlign w:val="superscript"/>
          <w:rtl/>
        </w:rPr>
        <w:t>)</w:t>
      </w:r>
      <w:r w:rsidR="00C40D1B">
        <w:rPr>
          <w:rFonts w:hint="cs"/>
          <w:sz w:val="22"/>
          <w:rtl/>
        </w:rPr>
        <w:t>،</w:t>
      </w:r>
      <w:r w:rsidR="00F90194" w:rsidRPr="0087054D">
        <w:rPr>
          <w:rFonts w:hint="cs"/>
          <w:sz w:val="22"/>
          <w:rtl/>
        </w:rPr>
        <w:t xml:space="preserve"> والجزء الثاني يتعلق بالحقوق الديمقراطية </w:t>
      </w:r>
      <w:r w:rsidR="00C40D1B">
        <w:rPr>
          <w:rFonts w:hint="cs"/>
          <w:sz w:val="22"/>
          <w:rtl/>
        </w:rPr>
        <w:t>التي تتبلور في</w:t>
      </w:r>
      <w:r w:rsidR="00F90194" w:rsidRPr="0087054D">
        <w:rPr>
          <w:rFonts w:hint="cs"/>
          <w:sz w:val="22"/>
          <w:rtl/>
        </w:rPr>
        <w:t xml:space="preserve"> حقوق سياسية يمكن أن يتمتع بها المواطنون</w:t>
      </w:r>
      <w:r w:rsidR="00D02625" w:rsidRPr="00C40D1B">
        <w:rPr>
          <w:rFonts w:hint="cs"/>
          <w:sz w:val="22"/>
          <w:vertAlign w:val="superscript"/>
          <w:rtl/>
        </w:rPr>
        <w:t>(</w:t>
      </w:r>
      <w:r w:rsidR="00F90194" w:rsidRPr="00D02625">
        <w:rPr>
          <w:rStyle w:val="FootnoteReference"/>
          <w:b/>
          <w:bCs w:val="0"/>
          <w:sz w:val="22"/>
          <w:szCs w:val="30"/>
          <w:rtl/>
        </w:rPr>
        <w:footnoteReference w:id="4"/>
      </w:r>
      <w:r w:rsidR="00D02625" w:rsidRPr="00C40D1B">
        <w:rPr>
          <w:rFonts w:hint="cs"/>
          <w:sz w:val="22"/>
          <w:vertAlign w:val="superscript"/>
          <w:rtl/>
        </w:rPr>
        <w:t>)</w:t>
      </w:r>
      <w:r w:rsidR="006B47F9">
        <w:rPr>
          <w:rFonts w:cs="Times New Roman" w:hint="cs"/>
          <w:sz w:val="22"/>
          <w:rtl/>
        </w:rPr>
        <w:t>.</w:t>
      </w:r>
      <w:r w:rsidR="00C40D1B">
        <w:rPr>
          <w:rFonts w:hint="cs"/>
          <w:sz w:val="22"/>
          <w:rtl/>
        </w:rPr>
        <w:t xml:space="preserve"> </w:t>
      </w:r>
      <w:r w:rsidR="00F90194" w:rsidRPr="00EF426D">
        <w:rPr>
          <w:rFonts w:hint="cs"/>
          <w:spacing w:val="4"/>
          <w:sz w:val="22"/>
          <w:rtl/>
        </w:rPr>
        <w:t xml:space="preserve">ويكفل هذا الفصل مجموعة منوعة كبيرة من الحقوق ويتألف من إحدى وثلاثين مادة من المادة </w:t>
      </w:r>
      <w:r w:rsidRPr="00EF426D">
        <w:rPr>
          <w:rFonts w:hint="cs"/>
          <w:spacing w:val="4"/>
          <w:sz w:val="22"/>
          <w:rtl/>
        </w:rPr>
        <w:t>١٤</w:t>
      </w:r>
      <w:r w:rsidR="00F90194" w:rsidRPr="00EF426D">
        <w:rPr>
          <w:rFonts w:hint="cs"/>
          <w:spacing w:val="4"/>
          <w:sz w:val="22"/>
          <w:rtl/>
        </w:rPr>
        <w:t xml:space="preserve"> إلى المادة </w:t>
      </w:r>
      <w:r w:rsidRPr="00EF426D">
        <w:rPr>
          <w:rFonts w:hint="cs"/>
          <w:spacing w:val="4"/>
          <w:sz w:val="22"/>
          <w:rtl/>
        </w:rPr>
        <w:t>٤٤</w:t>
      </w:r>
      <w:r w:rsidR="006B47F9" w:rsidRPr="00EF426D">
        <w:rPr>
          <w:rFonts w:cs="Times New Roman" w:hint="cs"/>
          <w:spacing w:val="4"/>
          <w:sz w:val="22"/>
          <w:rtl/>
        </w:rPr>
        <w:t>.</w:t>
      </w:r>
      <w:r w:rsidR="00F90194" w:rsidRPr="00EF426D">
        <w:rPr>
          <w:rFonts w:hint="cs"/>
          <w:spacing w:val="4"/>
          <w:sz w:val="22"/>
          <w:rtl/>
        </w:rPr>
        <w:t xml:space="preserve"> </w:t>
      </w:r>
      <w:r w:rsidR="00F90194" w:rsidRPr="00EF426D">
        <w:rPr>
          <w:rFonts w:hint="cs"/>
          <w:spacing w:val="2"/>
          <w:sz w:val="22"/>
          <w:rtl/>
        </w:rPr>
        <w:t>وفضل</w:t>
      </w:r>
      <w:r w:rsidR="00EF426D" w:rsidRPr="00EF426D">
        <w:rPr>
          <w:rFonts w:hint="cs"/>
          <w:spacing w:val="2"/>
          <w:sz w:val="22"/>
          <w:rtl/>
        </w:rPr>
        <w:t xml:space="preserve">اً </w:t>
      </w:r>
      <w:r w:rsidR="00F90194" w:rsidRPr="00EF426D">
        <w:rPr>
          <w:rFonts w:hint="cs"/>
          <w:spacing w:val="2"/>
          <w:sz w:val="22"/>
          <w:rtl/>
        </w:rPr>
        <w:t>عن هذا، فإن شرعة الحقوق مرسخة دستوري</w:t>
      </w:r>
      <w:r w:rsidR="00EF426D" w:rsidRPr="00EF426D">
        <w:rPr>
          <w:rFonts w:hint="cs"/>
          <w:spacing w:val="2"/>
          <w:sz w:val="22"/>
          <w:rtl/>
        </w:rPr>
        <w:t xml:space="preserve">اً </w:t>
      </w:r>
      <w:r w:rsidR="00F90194" w:rsidRPr="00EF426D">
        <w:rPr>
          <w:rFonts w:hint="cs"/>
          <w:spacing w:val="2"/>
          <w:sz w:val="22"/>
          <w:rtl/>
        </w:rPr>
        <w:t>مما لا يتيح إمكانية إدخال تعديل على الفصل الثالث إلا بموجب</w:t>
      </w:r>
      <w:r w:rsidR="00F90194" w:rsidRPr="0087054D">
        <w:rPr>
          <w:rFonts w:hint="cs"/>
          <w:sz w:val="22"/>
          <w:rtl/>
        </w:rPr>
        <w:t xml:space="preserve"> شروط بالغة الصرامة</w:t>
      </w:r>
      <w:r w:rsidR="00D02625" w:rsidRPr="00C40D1B">
        <w:rPr>
          <w:rFonts w:hint="cs"/>
          <w:sz w:val="22"/>
          <w:vertAlign w:val="superscript"/>
          <w:rtl/>
        </w:rPr>
        <w:t>(</w:t>
      </w:r>
      <w:r w:rsidR="00F90194" w:rsidRPr="00D02625">
        <w:rPr>
          <w:rStyle w:val="FootnoteReference"/>
          <w:b/>
          <w:bCs w:val="0"/>
          <w:sz w:val="22"/>
          <w:szCs w:val="30"/>
          <w:rtl/>
        </w:rPr>
        <w:footnoteReference w:id="5"/>
      </w:r>
      <w:r w:rsidR="00D02625" w:rsidRPr="00C40D1B">
        <w:rPr>
          <w:rFonts w:hint="cs"/>
          <w:sz w:val="22"/>
          <w:vertAlign w:val="superscript"/>
          <w:rtl/>
        </w:rPr>
        <w:t>)</w:t>
      </w:r>
      <w:r w:rsidR="00F4754D">
        <w:rPr>
          <w:rFonts w:hint="cs"/>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١٠١</w:t>
      </w:r>
      <w:r w:rsidR="00F90194" w:rsidRPr="0087054D">
        <w:rPr>
          <w:rFonts w:hint="cs"/>
          <w:sz w:val="22"/>
          <w:rtl/>
        </w:rPr>
        <w:t>-</w:t>
      </w:r>
      <w:r w:rsidR="00F90194" w:rsidRPr="0087054D">
        <w:rPr>
          <w:rFonts w:hint="cs"/>
          <w:sz w:val="22"/>
          <w:rtl/>
        </w:rPr>
        <w:tab/>
        <w:t>وجل حقوق الإنسان المنصوص عليها في الصكوك الأساسية لحقوق الإنسان مكفولة بموجب الدستور</w:t>
      </w:r>
      <w:r w:rsidR="006B47F9">
        <w:rPr>
          <w:rFonts w:cs="Times New Roman" w:hint="cs"/>
          <w:sz w:val="22"/>
          <w:rtl/>
        </w:rPr>
        <w:t>.</w:t>
      </w:r>
      <w:r w:rsidR="00F90194" w:rsidRPr="0087054D">
        <w:rPr>
          <w:rFonts w:hint="cs"/>
          <w:sz w:val="22"/>
          <w:rtl/>
        </w:rPr>
        <w:t xml:space="preserve"> وتكفل المواد من </w:t>
      </w:r>
      <w:r>
        <w:rPr>
          <w:rFonts w:hint="cs"/>
          <w:sz w:val="22"/>
          <w:rtl/>
        </w:rPr>
        <w:t>١٤</w:t>
      </w:r>
      <w:r w:rsidR="00F90194" w:rsidRPr="0087054D">
        <w:rPr>
          <w:rFonts w:hint="cs"/>
          <w:sz w:val="22"/>
          <w:rtl/>
        </w:rPr>
        <w:t xml:space="preserve"> إلى </w:t>
      </w:r>
      <w:r>
        <w:rPr>
          <w:rFonts w:hint="cs"/>
          <w:sz w:val="22"/>
          <w:rtl/>
        </w:rPr>
        <w:t>١٧</w:t>
      </w:r>
      <w:r w:rsidR="00F90194" w:rsidRPr="0087054D">
        <w:rPr>
          <w:rFonts w:hint="cs"/>
          <w:sz w:val="22"/>
          <w:rtl/>
        </w:rPr>
        <w:t xml:space="preserve"> حق الفرد في الحياة والحرية والأمان على شخصه بما في ذلك الحق في عدم التعرض للتوقيف والاحتجاز والإدانة على نحو تعسفي</w:t>
      </w:r>
      <w:r w:rsidR="006B47F9">
        <w:rPr>
          <w:rFonts w:cs="Times New Roman" w:hint="cs"/>
          <w:sz w:val="22"/>
          <w:rtl/>
        </w:rPr>
        <w:t>.</w:t>
      </w:r>
      <w:r w:rsidR="00F90194" w:rsidRPr="0087054D">
        <w:rPr>
          <w:rFonts w:hint="cs"/>
          <w:sz w:val="22"/>
          <w:rtl/>
        </w:rPr>
        <w:t xml:space="preserve"> وتحظر المادة </w:t>
      </w:r>
      <w:r>
        <w:rPr>
          <w:rFonts w:hint="cs"/>
          <w:sz w:val="22"/>
          <w:rtl/>
        </w:rPr>
        <w:t>١٨</w:t>
      </w:r>
      <w:r w:rsidR="00F90194" w:rsidRPr="0087054D">
        <w:rPr>
          <w:rFonts w:hint="cs"/>
          <w:sz w:val="22"/>
          <w:rtl/>
        </w:rPr>
        <w:t xml:space="preserve"> المعاملة أو العقوبة القاسية أو اللاإنسانية أو المهينة وأعمال الاسترقاق والاستعباد والاتجار بالبشر بأي شكل من الأشكال</w:t>
      </w:r>
      <w:r w:rsidR="00F4754D">
        <w:rPr>
          <w:rFonts w:hint="cs"/>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١٠٢</w:t>
      </w:r>
      <w:r w:rsidR="00F90194" w:rsidRPr="0087054D">
        <w:rPr>
          <w:rFonts w:hint="cs"/>
          <w:sz w:val="22"/>
          <w:rtl/>
        </w:rPr>
        <w:t>-</w:t>
      </w:r>
      <w:r w:rsidR="00F90194" w:rsidRPr="0087054D">
        <w:rPr>
          <w:rFonts w:hint="cs"/>
          <w:sz w:val="22"/>
          <w:rtl/>
        </w:rPr>
        <w:tab/>
      </w:r>
      <w:r w:rsidR="00F9392B">
        <w:rPr>
          <w:rFonts w:hint="cs"/>
          <w:sz w:val="22"/>
          <w:rtl/>
        </w:rPr>
        <w:t xml:space="preserve"> </w:t>
      </w:r>
      <w:r w:rsidR="00F90194" w:rsidRPr="0087054D">
        <w:rPr>
          <w:rFonts w:hint="cs"/>
          <w:sz w:val="22"/>
          <w:rtl/>
        </w:rPr>
        <w:t xml:space="preserve">وتتناول المواد من </w:t>
      </w:r>
      <w:r>
        <w:rPr>
          <w:rFonts w:hint="cs"/>
          <w:sz w:val="22"/>
          <w:rtl/>
        </w:rPr>
        <w:t>١٩</w:t>
      </w:r>
      <w:r w:rsidR="00F90194" w:rsidRPr="0087054D">
        <w:rPr>
          <w:rFonts w:hint="cs"/>
          <w:sz w:val="22"/>
          <w:rtl/>
        </w:rPr>
        <w:t xml:space="preserve"> إلى </w:t>
      </w:r>
      <w:r>
        <w:rPr>
          <w:rFonts w:hint="cs"/>
          <w:sz w:val="22"/>
          <w:rtl/>
        </w:rPr>
        <w:t>٢٣</w:t>
      </w:r>
      <w:r w:rsidR="00F90194" w:rsidRPr="0087054D">
        <w:rPr>
          <w:rFonts w:hint="cs"/>
          <w:sz w:val="22"/>
          <w:rtl/>
        </w:rPr>
        <w:t xml:space="preserve"> نظام العدالة الجنائية وتوفر ضمانات مراعاة الأصول القانونية وحماية حقوق الإنسان الأساسية للأشخاص الموقوفين والمتهمين والمحرومين من الحرية والسجناء المدانين</w:t>
      </w:r>
      <w:r w:rsidR="006B47F9">
        <w:rPr>
          <w:rFonts w:cs="Times New Roman" w:hint="cs"/>
          <w:sz w:val="22"/>
          <w:rtl/>
        </w:rPr>
        <w:t>.</w:t>
      </w:r>
      <w:r w:rsidR="00F90194" w:rsidRPr="0087054D">
        <w:rPr>
          <w:rFonts w:hint="cs"/>
          <w:sz w:val="22"/>
          <w:rtl/>
        </w:rPr>
        <w:t xml:space="preserve"> ويتضمن هذا حق الشخص في إبلاغه فور</w:t>
      </w:r>
      <w:r w:rsidR="00EF426D">
        <w:rPr>
          <w:rFonts w:hint="cs"/>
          <w:sz w:val="22"/>
          <w:rtl/>
        </w:rPr>
        <w:t xml:space="preserve">اً </w:t>
      </w:r>
      <w:r w:rsidR="00F90194" w:rsidRPr="0087054D">
        <w:rPr>
          <w:rFonts w:hint="cs"/>
          <w:sz w:val="22"/>
          <w:rtl/>
        </w:rPr>
        <w:t xml:space="preserve">بسبب توقيفه، وحقه في </w:t>
      </w:r>
      <w:r w:rsidR="00C40D1B">
        <w:rPr>
          <w:rFonts w:hint="cs"/>
          <w:sz w:val="22"/>
          <w:rtl/>
        </w:rPr>
        <w:t>المثول أمام</w:t>
      </w:r>
      <w:r w:rsidR="00F90194" w:rsidRPr="0087054D">
        <w:rPr>
          <w:rFonts w:hint="cs"/>
          <w:sz w:val="22"/>
          <w:rtl/>
        </w:rPr>
        <w:t xml:space="preserve"> محكمة في غضون </w:t>
      </w:r>
      <w:r>
        <w:rPr>
          <w:rFonts w:hint="cs"/>
          <w:sz w:val="22"/>
          <w:rtl/>
        </w:rPr>
        <w:t>٤٨</w:t>
      </w:r>
      <w:r w:rsidR="00F90194" w:rsidRPr="0087054D">
        <w:rPr>
          <w:rFonts w:hint="cs"/>
          <w:sz w:val="22"/>
          <w:rtl/>
        </w:rPr>
        <w:t xml:space="preserve"> ساعة، وصدور أمر إحضار، وعدم التعرض لتجريم الذات، وحقه في محاكمة سريعة، وافتراض البراءة، وحقه في الاستعانة بمحام، وحقه في الاستئناف أمام محكمة مختصة</w:t>
      </w:r>
      <w:r w:rsidR="006B47F9">
        <w:rPr>
          <w:rFonts w:cs="Times New Roman" w:hint="cs"/>
          <w:sz w:val="22"/>
          <w:rtl/>
        </w:rPr>
        <w:t>.</w:t>
      </w:r>
      <w:r w:rsidR="00F90194" w:rsidRPr="0087054D">
        <w:rPr>
          <w:rFonts w:hint="cs"/>
          <w:sz w:val="22"/>
          <w:rtl/>
        </w:rPr>
        <w:t xml:space="preserve"> </w:t>
      </w:r>
      <w:r w:rsidR="00C40D1B">
        <w:rPr>
          <w:rFonts w:hint="cs"/>
          <w:sz w:val="22"/>
          <w:rtl/>
        </w:rPr>
        <w:t>وتوجد</w:t>
      </w:r>
      <w:r w:rsidR="00F90194" w:rsidRPr="0087054D">
        <w:rPr>
          <w:rFonts w:hint="cs"/>
          <w:sz w:val="22"/>
          <w:rtl/>
        </w:rPr>
        <w:t xml:space="preserve"> </w:t>
      </w:r>
      <w:r w:rsidR="00F52379">
        <w:rPr>
          <w:rFonts w:hint="cs"/>
          <w:sz w:val="22"/>
          <w:rtl/>
        </w:rPr>
        <w:t xml:space="preserve">أيضاً </w:t>
      </w:r>
      <w:r w:rsidR="00F90194" w:rsidRPr="0087054D">
        <w:rPr>
          <w:rFonts w:hint="cs"/>
          <w:sz w:val="22"/>
          <w:rtl/>
        </w:rPr>
        <w:t xml:space="preserve">حماية دستورية </w:t>
      </w:r>
      <w:r w:rsidR="00C40D1B">
        <w:rPr>
          <w:rFonts w:hint="cs"/>
          <w:sz w:val="22"/>
          <w:rtl/>
        </w:rPr>
        <w:t>تكفل ا</w:t>
      </w:r>
      <w:r w:rsidR="00F90194" w:rsidRPr="0087054D">
        <w:rPr>
          <w:rFonts w:hint="cs"/>
          <w:sz w:val="22"/>
          <w:rtl/>
        </w:rPr>
        <w:t>لمعاملة الإنسانية للأشخاص المحرومين من حريتهم ومبادئ أساسية مثل عدم رجعية القانون الجنائي وحظر المحاكمة مرتين على ذات الجرم</w:t>
      </w:r>
      <w:r w:rsidR="00F4754D">
        <w:rPr>
          <w:rFonts w:hint="cs"/>
          <w:rtl/>
        </w:rPr>
        <w:t>.</w:t>
      </w:r>
    </w:p>
    <w:p w:rsidR="00F90194" w:rsidRPr="0087054D" w:rsidRDefault="002D2B86" w:rsidP="00551336">
      <w:pPr>
        <w:pStyle w:val="Normal15pt"/>
        <w:spacing w:before="0" w:line="380" w:lineRule="exact"/>
        <w:jc w:val="lowKashida"/>
        <w:rPr>
          <w:rFonts w:hint="cs"/>
          <w:sz w:val="22"/>
          <w:rtl/>
        </w:rPr>
      </w:pPr>
      <w:r>
        <w:rPr>
          <w:rFonts w:hint="cs"/>
          <w:sz w:val="22"/>
          <w:rtl/>
        </w:rPr>
        <w:t>١٠٣</w:t>
      </w:r>
      <w:r w:rsidR="00F90194" w:rsidRPr="0087054D">
        <w:rPr>
          <w:rFonts w:hint="cs"/>
          <w:sz w:val="22"/>
          <w:rtl/>
        </w:rPr>
        <w:t>-</w:t>
      </w:r>
      <w:r w:rsidR="00F90194" w:rsidRPr="0087054D">
        <w:rPr>
          <w:rFonts w:hint="cs"/>
          <w:sz w:val="22"/>
          <w:rtl/>
        </w:rPr>
        <w:tab/>
        <w:t>وحق الفرد في صون شرفه وسمعته والاعتراف به في كل مكان باعتباره شخص</w:t>
      </w:r>
      <w:r w:rsidR="00EF426D">
        <w:rPr>
          <w:rFonts w:hint="cs"/>
          <w:sz w:val="22"/>
          <w:rtl/>
        </w:rPr>
        <w:t xml:space="preserve">اً </w:t>
      </w:r>
      <w:r w:rsidR="00F90194" w:rsidRPr="0087054D">
        <w:rPr>
          <w:rFonts w:hint="cs"/>
          <w:sz w:val="22"/>
          <w:rtl/>
        </w:rPr>
        <w:t xml:space="preserve">محمي بموجب المادة </w:t>
      </w:r>
      <w:r>
        <w:rPr>
          <w:rFonts w:hint="cs"/>
          <w:sz w:val="22"/>
          <w:rtl/>
        </w:rPr>
        <w:t>٢٤</w:t>
      </w:r>
      <w:r w:rsidR="006B47F9">
        <w:rPr>
          <w:rFonts w:cs="Times New Roman" w:hint="cs"/>
          <w:sz w:val="22"/>
          <w:rtl/>
        </w:rPr>
        <w:t>.</w:t>
      </w:r>
      <w:r w:rsidR="00F90194" w:rsidRPr="0087054D">
        <w:rPr>
          <w:rFonts w:hint="cs"/>
          <w:sz w:val="22"/>
          <w:rtl/>
        </w:rPr>
        <w:t xml:space="preserve"> وبند المساواة وعدم التمييز الوارد في شرعة الحقوق، منصوص عليه بموجب المادة </w:t>
      </w:r>
      <w:r>
        <w:rPr>
          <w:rFonts w:hint="cs"/>
          <w:sz w:val="22"/>
          <w:rtl/>
        </w:rPr>
        <w:t>٢٤</w:t>
      </w:r>
      <w:r w:rsidR="00F90194" w:rsidRPr="0087054D">
        <w:rPr>
          <w:rFonts w:hint="cs"/>
          <w:sz w:val="22"/>
          <w:rtl/>
        </w:rPr>
        <w:t xml:space="preserve"> التي تضمن للجميع المساو</w:t>
      </w:r>
      <w:r w:rsidR="003F67A1">
        <w:rPr>
          <w:rFonts w:hint="cs"/>
          <w:sz w:val="22"/>
          <w:rtl/>
        </w:rPr>
        <w:t>ا</w:t>
      </w:r>
      <w:r w:rsidR="00F90194" w:rsidRPr="0087054D">
        <w:rPr>
          <w:rFonts w:hint="cs"/>
          <w:sz w:val="22"/>
          <w:rtl/>
        </w:rPr>
        <w:t>ة أمام القانون والحماية القانونية المتساوية وتحظر التمييز على أسس متعددة من بينها</w:t>
      </w:r>
      <w:r w:rsidR="00C40D1B">
        <w:rPr>
          <w:rFonts w:hint="cs"/>
          <w:sz w:val="22"/>
          <w:rtl/>
        </w:rPr>
        <w:t xml:space="preserve"> ما وُصف ب‍‍</w:t>
      </w:r>
      <w:r w:rsidR="00F90194" w:rsidRPr="0087054D">
        <w:rPr>
          <w:rFonts w:hint="cs"/>
          <w:sz w:val="22"/>
          <w:rtl/>
        </w:rPr>
        <w:t xml:space="preserve"> "</w:t>
      </w:r>
      <w:r w:rsidR="00C40D1B">
        <w:rPr>
          <w:rFonts w:hint="cs"/>
          <w:sz w:val="22"/>
          <w:rtl/>
        </w:rPr>
        <w:t>ال</w:t>
      </w:r>
      <w:r w:rsidR="00F90194" w:rsidRPr="0087054D">
        <w:rPr>
          <w:rFonts w:hint="cs"/>
          <w:sz w:val="22"/>
          <w:rtl/>
        </w:rPr>
        <w:t xml:space="preserve">وضع </w:t>
      </w:r>
      <w:r w:rsidR="00C40D1B">
        <w:rPr>
          <w:rFonts w:hint="cs"/>
          <w:sz w:val="22"/>
          <w:rtl/>
        </w:rPr>
        <w:t>ال</w:t>
      </w:r>
      <w:r w:rsidR="00F90194" w:rsidRPr="0087054D">
        <w:rPr>
          <w:rFonts w:hint="cs"/>
          <w:sz w:val="22"/>
          <w:rtl/>
        </w:rPr>
        <w:t>آخر" الذي يترك للمحاكم مجال</w:t>
      </w:r>
      <w:r w:rsidR="00EF426D">
        <w:rPr>
          <w:rFonts w:hint="cs"/>
          <w:sz w:val="22"/>
          <w:rtl/>
        </w:rPr>
        <w:t xml:space="preserve">اً </w:t>
      </w:r>
      <w:r w:rsidR="00F90194" w:rsidRPr="0087054D">
        <w:rPr>
          <w:rFonts w:hint="cs"/>
          <w:sz w:val="22"/>
          <w:rtl/>
        </w:rPr>
        <w:t>للتفسير على نطاق واسع</w:t>
      </w:r>
      <w:r w:rsidR="006B47F9">
        <w:rPr>
          <w:rFonts w:cs="Times New Roman" w:hint="cs"/>
          <w:sz w:val="22"/>
          <w:rtl/>
        </w:rPr>
        <w:t>.</w:t>
      </w:r>
    </w:p>
    <w:p w:rsidR="00F90194" w:rsidRPr="0087054D" w:rsidRDefault="002D2B86" w:rsidP="00831540">
      <w:pPr>
        <w:pStyle w:val="Normal15pt"/>
        <w:spacing w:before="0" w:line="380" w:lineRule="exact"/>
        <w:jc w:val="lowKashida"/>
        <w:rPr>
          <w:rFonts w:hint="cs"/>
          <w:sz w:val="22"/>
          <w:rtl/>
        </w:rPr>
      </w:pPr>
      <w:r>
        <w:rPr>
          <w:rFonts w:hint="cs"/>
          <w:sz w:val="22"/>
          <w:rtl/>
        </w:rPr>
        <w:t>١٠٤</w:t>
      </w:r>
      <w:r w:rsidR="00F90194" w:rsidRPr="0087054D">
        <w:rPr>
          <w:rFonts w:hint="cs"/>
          <w:sz w:val="22"/>
          <w:rtl/>
        </w:rPr>
        <w:t>-</w:t>
      </w:r>
      <w:r w:rsidR="00F90194" w:rsidRPr="0087054D">
        <w:rPr>
          <w:rFonts w:hint="cs"/>
          <w:sz w:val="22"/>
          <w:rtl/>
        </w:rPr>
        <w:tab/>
        <w:t>و</w:t>
      </w:r>
      <w:r w:rsidR="00831540">
        <w:rPr>
          <w:rFonts w:hint="cs"/>
          <w:sz w:val="22"/>
          <w:rtl/>
        </w:rPr>
        <w:t>تنص</w:t>
      </w:r>
      <w:r w:rsidR="00F90194" w:rsidRPr="0087054D">
        <w:rPr>
          <w:rFonts w:hint="cs"/>
          <w:sz w:val="22"/>
          <w:rtl/>
        </w:rPr>
        <w:t xml:space="preserve"> المادة </w:t>
      </w:r>
      <w:r>
        <w:rPr>
          <w:rFonts w:hint="cs"/>
          <w:sz w:val="22"/>
          <w:rtl/>
        </w:rPr>
        <w:t>٢٦</w:t>
      </w:r>
      <w:r w:rsidR="00F90194" w:rsidRPr="0087054D">
        <w:rPr>
          <w:rFonts w:hint="cs"/>
          <w:sz w:val="22"/>
          <w:rtl/>
        </w:rPr>
        <w:t xml:space="preserve"> على الحق في الخصوصية وعدم تعرض المراسلات للتفتيش والحجز غير القانونيين وحرمة المراسلات</w:t>
      </w:r>
      <w:r w:rsidR="006B47F9">
        <w:rPr>
          <w:rFonts w:cs="Times New Roman" w:hint="cs"/>
          <w:sz w:val="22"/>
          <w:rtl/>
        </w:rPr>
        <w:t>.</w:t>
      </w:r>
      <w:r w:rsidR="00F90194" w:rsidRPr="0087054D">
        <w:rPr>
          <w:rFonts w:hint="cs"/>
          <w:sz w:val="22"/>
          <w:rtl/>
        </w:rPr>
        <w:t xml:space="preserve"> وتكفل المادة </w:t>
      </w:r>
      <w:r>
        <w:rPr>
          <w:rFonts w:hint="cs"/>
          <w:sz w:val="22"/>
          <w:rtl/>
        </w:rPr>
        <w:t>٢٧</w:t>
      </w:r>
      <w:r w:rsidR="00F90194" w:rsidRPr="0087054D">
        <w:rPr>
          <w:rFonts w:hint="cs"/>
          <w:sz w:val="22"/>
          <w:rtl/>
        </w:rPr>
        <w:t xml:space="preserve"> حرية الدين والمعتقد والرأي</w:t>
      </w:r>
      <w:r w:rsidR="006B47F9">
        <w:rPr>
          <w:rFonts w:cs="Times New Roman" w:hint="cs"/>
          <w:sz w:val="22"/>
          <w:rtl/>
        </w:rPr>
        <w:t>.</w:t>
      </w:r>
      <w:r w:rsidR="00F90194" w:rsidRPr="0087054D">
        <w:rPr>
          <w:rFonts w:hint="cs"/>
          <w:sz w:val="22"/>
          <w:rtl/>
        </w:rPr>
        <w:t xml:space="preserve"> وتحظر المادة </w:t>
      </w:r>
      <w:r>
        <w:rPr>
          <w:rFonts w:hint="cs"/>
          <w:sz w:val="22"/>
          <w:rtl/>
        </w:rPr>
        <w:t>٢٨</w:t>
      </w:r>
      <w:r w:rsidR="00F90194" w:rsidRPr="0087054D">
        <w:rPr>
          <w:rFonts w:hint="cs"/>
          <w:sz w:val="22"/>
          <w:rtl/>
        </w:rPr>
        <w:t xml:space="preserve"> التقادم والعفو أو الصفح فيما يتعلق بالمسؤولية الجنائية للأشخاص المتهمين بجرائم ضد الإنسانية، كما تحددها الاتفاقات الدولية التي صدقت عليها إثيوبيا، مثل الإبادة الجماعية والإعدام بإجراءات موجزة والاختفاء القسري والتعذيب</w:t>
      </w:r>
      <w:r w:rsidR="006B47F9">
        <w:rPr>
          <w:rFonts w:cs="Times New Roman" w:hint="cs"/>
          <w:sz w:val="22"/>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١٠٥</w:t>
      </w:r>
      <w:r w:rsidR="00F90194" w:rsidRPr="0087054D">
        <w:rPr>
          <w:rFonts w:hint="cs"/>
          <w:sz w:val="22"/>
          <w:rtl/>
        </w:rPr>
        <w:t>-</w:t>
      </w:r>
      <w:r w:rsidR="00F90194" w:rsidRPr="0087054D">
        <w:rPr>
          <w:rFonts w:hint="cs"/>
          <w:sz w:val="22"/>
          <w:rtl/>
        </w:rPr>
        <w:tab/>
        <w:t xml:space="preserve">ويكفل الجزء الثاني المتعلق بالحقوق الديمقراطية حرية التعبير والفكر والرأي، </w:t>
      </w:r>
      <w:r w:rsidR="00F4754D">
        <w:rPr>
          <w:rFonts w:hint="cs"/>
          <w:sz w:val="22"/>
          <w:rtl/>
        </w:rPr>
        <w:t>ويعترف</w:t>
      </w:r>
      <w:r w:rsidR="00F90194" w:rsidRPr="0087054D">
        <w:rPr>
          <w:rFonts w:hint="cs"/>
          <w:sz w:val="22"/>
          <w:rtl/>
        </w:rPr>
        <w:t xml:space="preserve"> بحرية الصحافة، ويحظر الرقابة، ويكفل حق الوصول إلى المعلومات، بموجب المادة </w:t>
      </w:r>
      <w:r>
        <w:rPr>
          <w:rFonts w:hint="cs"/>
          <w:sz w:val="22"/>
          <w:rtl/>
        </w:rPr>
        <w:t>٢٩</w:t>
      </w:r>
      <w:r w:rsidR="006B47F9">
        <w:rPr>
          <w:rFonts w:cs="Times New Roman" w:hint="cs"/>
          <w:sz w:val="22"/>
          <w:rtl/>
        </w:rPr>
        <w:t>.</w:t>
      </w:r>
      <w:r w:rsidR="00F90194" w:rsidRPr="0087054D">
        <w:rPr>
          <w:rFonts w:hint="cs"/>
          <w:sz w:val="22"/>
          <w:rtl/>
        </w:rPr>
        <w:t xml:space="preserve"> وتنص المواد من </w:t>
      </w:r>
      <w:r>
        <w:rPr>
          <w:rFonts w:hint="cs"/>
          <w:sz w:val="22"/>
          <w:rtl/>
        </w:rPr>
        <w:t>٣٠</w:t>
      </w:r>
      <w:r w:rsidR="00F90194" w:rsidRPr="0087054D">
        <w:rPr>
          <w:rFonts w:hint="cs"/>
          <w:sz w:val="22"/>
          <w:rtl/>
        </w:rPr>
        <w:t xml:space="preserve"> إلى </w:t>
      </w:r>
      <w:r>
        <w:rPr>
          <w:rFonts w:hint="cs"/>
          <w:sz w:val="22"/>
          <w:rtl/>
        </w:rPr>
        <w:t>٣٢</w:t>
      </w:r>
      <w:r w:rsidR="00F90194" w:rsidRPr="0087054D">
        <w:rPr>
          <w:rFonts w:hint="cs"/>
          <w:sz w:val="22"/>
          <w:rtl/>
        </w:rPr>
        <w:t xml:space="preserve"> على حق المواطنين في التجمع والتظاهر السلمي والتظلم وحرية تكوين الجمعيات</w:t>
      </w:r>
      <w:r w:rsidR="00F9392B">
        <w:rPr>
          <w:rFonts w:hint="cs"/>
          <w:sz w:val="22"/>
          <w:rtl/>
        </w:rPr>
        <w:t xml:space="preserve"> </w:t>
      </w:r>
      <w:r w:rsidR="00F90194" w:rsidRPr="0087054D">
        <w:rPr>
          <w:rFonts w:hint="cs"/>
          <w:sz w:val="22"/>
          <w:rtl/>
        </w:rPr>
        <w:t>والتنقل وحقهم في الجنسية</w:t>
      </w:r>
      <w:r w:rsidR="00F4754D">
        <w:rPr>
          <w:rFonts w:hint="cs"/>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١٠٦</w:t>
      </w:r>
      <w:r w:rsidR="00F90194" w:rsidRPr="0087054D">
        <w:rPr>
          <w:rFonts w:hint="cs"/>
          <w:sz w:val="22"/>
          <w:rtl/>
        </w:rPr>
        <w:t>-</w:t>
      </w:r>
      <w:r w:rsidR="00F90194" w:rsidRPr="0087054D">
        <w:rPr>
          <w:rFonts w:hint="cs"/>
          <w:sz w:val="22"/>
          <w:rtl/>
        </w:rPr>
        <w:tab/>
        <w:t xml:space="preserve">وحق كل شخص في الزواج وتأسيس أسرة محمي بموجب المادة </w:t>
      </w:r>
      <w:r>
        <w:rPr>
          <w:rFonts w:hint="cs"/>
          <w:sz w:val="22"/>
          <w:rtl/>
        </w:rPr>
        <w:t>٣٤</w:t>
      </w:r>
      <w:r w:rsidR="00F90194" w:rsidRPr="0087054D">
        <w:rPr>
          <w:rFonts w:hint="cs"/>
          <w:sz w:val="22"/>
          <w:rtl/>
        </w:rPr>
        <w:t xml:space="preserve"> التي تضع الأسرة، باعتبارها الوحدة الطبيعية والأساسية للمجتمع، في عهدة المجتمع والدولة</w:t>
      </w:r>
      <w:r w:rsidR="006B47F9">
        <w:rPr>
          <w:rFonts w:cs="Times New Roman" w:hint="cs"/>
          <w:sz w:val="22"/>
          <w:rtl/>
        </w:rPr>
        <w:t>.</w:t>
      </w:r>
      <w:r w:rsidR="00F90194" w:rsidRPr="0087054D">
        <w:rPr>
          <w:rFonts w:hint="cs"/>
          <w:sz w:val="22"/>
          <w:rtl/>
        </w:rPr>
        <w:t xml:space="preserve">كما تخصص لحقوق فئات محددة مثل النساء والأطفال مادة مستقلة لكل منها في إطار المادتين </w:t>
      </w:r>
      <w:r>
        <w:rPr>
          <w:rFonts w:hint="cs"/>
          <w:sz w:val="22"/>
          <w:rtl/>
        </w:rPr>
        <w:t>٣٥</w:t>
      </w:r>
      <w:r w:rsidR="00B90CB9">
        <w:rPr>
          <w:rFonts w:hint="cs"/>
          <w:sz w:val="22"/>
          <w:rtl/>
        </w:rPr>
        <w:t xml:space="preserve"> و</w:t>
      </w:r>
      <w:r>
        <w:rPr>
          <w:rFonts w:hint="cs"/>
          <w:sz w:val="22"/>
          <w:rtl/>
        </w:rPr>
        <w:t>٣٦</w:t>
      </w:r>
      <w:r w:rsidR="00F90194" w:rsidRPr="0087054D">
        <w:rPr>
          <w:rFonts w:hint="cs"/>
          <w:sz w:val="22"/>
          <w:rtl/>
        </w:rPr>
        <w:t xml:space="preserve"> من شرعة الحقوق</w:t>
      </w:r>
      <w:r w:rsidR="006B47F9">
        <w:rPr>
          <w:rFonts w:cs="Times New Roman" w:hint="cs"/>
          <w:sz w:val="22"/>
          <w:rtl/>
        </w:rPr>
        <w:t>.</w:t>
      </w:r>
      <w:r w:rsidR="00F90194" w:rsidRPr="0087054D">
        <w:rPr>
          <w:rFonts w:hint="cs"/>
          <w:sz w:val="22"/>
          <w:rtl/>
        </w:rPr>
        <w:t xml:space="preserve"> وعلى وجه الخصوص، فإن المادة </w:t>
      </w:r>
      <w:r>
        <w:rPr>
          <w:rFonts w:hint="cs"/>
          <w:sz w:val="22"/>
          <w:rtl/>
        </w:rPr>
        <w:t>٣٥</w:t>
      </w:r>
      <w:r w:rsidR="00F90194" w:rsidRPr="0087054D">
        <w:rPr>
          <w:rFonts w:hint="cs"/>
          <w:sz w:val="22"/>
          <w:rtl/>
        </w:rPr>
        <w:t xml:space="preserve"> </w:t>
      </w:r>
      <w:r w:rsidR="00831540">
        <w:rPr>
          <w:rFonts w:hint="cs"/>
          <w:sz w:val="22"/>
          <w:rtl/>
        </w:rPr>
        <w:t>المتعلقة</w:t>
      </w:r>
      <w:r w:rsidR="00F90194" w:rsidRPr="0087054D">
        <w:rPr>
          <w:rFonts w:hint="cs"/>
          <w:sz w:val="22"/>
          <w:rtl/>
        </w:rPr>
        <w:t xml:space="preserve"> </w:t>
      </w:r>
      <w:r w:rsidR="00831540">
        <w:rPr>
          <w:rFonts w:hint="cs"/>
          <w:sz w:val="22"/>
          <w:rtl/>
        </w:rPr>
        <w:t>ب</w:t>
      </w:r>
      <w:r w:rsidR="00F90194" w:rsidRPr="0087054D">
        <w:rPr>
          <w:rFonts w:hint="cs"/>
          <w:sz w:val="22"/>
          <w:rtl/>
        </w:rPr>
        <w:t>حقوق المرأة تقر بوجوب اتخاذ تدابير إيجابية للخلاص من الإرث التاريخي المتمثل في التمييز وعدم المساواة</w:t>
      </w:r>
      <w:r w:rsidR="00F4754D">
        <w:rPr>
          <w:rFonts w:hint="cs"/>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١٠٧</w:t>
      </w:r>
      <w:r w:rsidR="00F90194" w:rsidRPr="0087054D">
        <w:rPr>
          <w:rFonts w:hint="cs"/>
          <w:sz w:val="22"/>
          <w:rtl/>
        </w:rPr>
        <w:t>-</w:t>
      </w:r>
      <w:r w:rsidR="00F90194" w:rsidRPr="0087054D">
        <w:rPr>
          <w:rFonts w:hint="cs"/>
          <w:sz w:val="22"/>
          <w:rtl/>
        </w:rPr>
        <w:tab/>
        <w:t xml:space="preserve">ولضمان إعمال كل الحقوق المكفولة بموجب الدستور والتشريعات الأخرى، يكفل الدستور </w:t>
      </w:r>
      <w:r w:rsidR="00F52379">
        <w:rPr>
          <w:rFonts w:hint="cs"/>
          <w:sz w:val="22"/>
          <w:rtl/>
        </w:rPr>
        <w:t xml:space="preserve">أيضاً </w:t>
      </w:r>
      <w:r w:rsidR="00F90194" w:rsidRPr="0087054D">
        <w:rPr>
          <w:rFonts w:hint="cs"/>
          <w:sz w:val="22"/>
          <w:rtl/>
        </w:rPr>
        <w:t xml:space="preserve">بمقتضى المادة </w:t>
      </w:r>
      <w:r>
        <w:rPr>
          <w:rFonts w:hint="cs"/>
          <w:sz w:val="22"/>
          <w:rtl/>
        </w:rPr>
        <w:t>٣٧</w:t>
      </w:r>
      <w:r w:rsidR="00F90194" w:rsidRPr="0087054D">
        <w:rPr>
          <w:rFonts w:hint="cs"/>
          <w:sz w:val="22"/>
          <w:rtl/>
        </w:rPr>
        <w:t xml:space="preserve"> الحق في الوصول إلى العدالة والحصول من الهيئات القضائية على الانتصاف المستحق</w:t>
      </w:r>
      <w:r w:rsidR="006B47F9">
        <w:rPr>
          <w:rFonts w:cs="Times New Roman" w:hint="cs"/>
          <w:sz w:val="22"/>
          <w:rtl/>
        </w:rPr>
        <w:t>.</w:t>
      </w:r>
      <w:r w:rsidR="00F90194" w:rsidRPr="0087054D">
        <w:rPr>
          <w:rFonts w:hint="cs"/>
          <w:sz w:val="22"/>
          <w:rtl/>
        </w:rPr>
        <w:t xml:space="preserve"> </w:t>
      </w:r>
      <w:r w:rsidR="00FA3080">
        <w:rPr>
          <w:rFonts w:hint="cs"/>
          <w:sz w:val="22"/>
          <w:rtl/>
        </w:rPr>
        <w:t>وتنص</w:t>
      </w:r>
      <w:r w:rsidR="00F90194" w:rsidRPr="0087054D">
        <w:rPr>
          <w:rFonts w:hint="cs"/>
          <w:sz w:val="22"/>
          <w:rtl/>
        </w:rPr>
        <w:t xml:space="preserve"> المادة </w:t>
      </w:r>
      <w:r>
        <w:rPr>
          <w:rFonts w:hint="cs"/>
          <w:sz w:val="22"/>
          <w:rtl/>
        </w:rPr>
        <w:t>٣٨</w:t>
      </w:r>
      <w:r w:rsidR="00F90194" w:rsidRPr="0087054D">
        <w:rPr>
          <w:rFonts w:hint="cs"/>
          <w:sz w:val="22"/>
          <w:rtl/>
        </w:rPr>
        <w:t xml:space="preserve"> على حق المشاركة في تسيير الشؤون العامة بشكل مباشر وعن طريق نواب منتخبين من خلال انتخابات حقيقية ودورية وحرة ونزيهة</w:t>
      </w:r>
      <w:r w:rsidR="00F4754D">
        <w:rPr>
          <w:rFonts w:hint="cs"/>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١٠٨</w:t>
      </w:r>
      <w:r w:rsidR="00F90194" w:rsidRPr="0087054D">
        <w:rPr>
          <w:rFonts w:hint="cs"/>
          <w:sz w:val="22"/>
          <w:rtl/>
        </w:rPr>
        <w:t>-</w:t>
      </w:r>
      <w:r w:rsidR="00F90194" w:rsidRPr="0087054D">
        <w:rPr>
          <w:rFonts w:hint="cs"/>
          <w:sz w:val="22"/>
          <w:rtl/>
        </w:rPr>
        <w:tab/>
        <w:t xml:space="preserve">ومنحت الأمم والقوميات والشعوب حماية جماعية بموجب المادة </w:t>
      </w:r>
      <w:r>
        <w:rPr>
          <w:rFonts w:hint="cs"/>
          <w:sz w:val="22"/>
          <w:rtl/>
        </w:rPr>
        <w:t>٣٩</w:t>
      </w:r>
      <w:r w:rsidR="00F90194" w:rsidRPr="0087054D">
        <w:rPr>
          <w:rFonts w:hint="cs"/>
          <w:sz w:val="22"/>
          <w:rtl/>
        </w:rPr>
        <w:t>، وبصفة خاصة حق تقرير المصير والحق في استعمال لغاتها وتطوير ثقافتها وتعزيزها وفي الحكم الذاتي التام</w:t>
      </w:r>
      <w:r w:rsidR="006B47F9">
        <w:rPr>
          <w:rFonts w:cs="Times New Roman" w:hint="cs"/>
          <w:sz w:val="22"/>
          <w:rtl/>
        </w:rPr>
        <w:t>.</w:t>
      </w:r>
      <w:r w:rsidR="00F90194" w:rsidRPr="0087054D">
        <w:rPr>
          <w:rFonts w:hint="cs"/>
          <w:sz w:val="22"/>
          <w:rtl/>
        </w:rPr>
        <w:t xml:space="preserve"> وينظم بموجب المادة </w:t>
      </w:r>
      <w:r>
        <w:rPr>
          <w:rFonts w:hint="cs"/>
          <w:sz w:val="22"/>
          <w:rtl/>
        </w:rPr>
        <w:t>٤٠</w:t>
      </w:r>
      <w:r w:rsidR="00F90194" w:rsidRPr="0087054D">
        <w:rPr>
          <w:rFonts w:hint="cs"/>
          <w:sz w:val="22"/>
          <w:rtl/>
        </w:rPr>
        <w:t xml:space="preserve"> الحق في الملكية بما في ذلك اقتناء الأراضي والانتفاع بها</w:t>
      </w:r>
      <w:r w:rsidR="00F4754D">
        <w:rPr>
          <w:rFonts w:hint="cs"/>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١٠٩</w:t>
      </w:r>
      <w:r w:rsidR="00F90194" w:rsidRPr="0087054D">
        <w:rPr>
          <w:rFonts w:hint="cs"/>
          <w:sz w:val="22"/>
          <w:rtl/>
        </w:rPr>
        <w:t>-</w:t>
      </w:r>
      <w:r w:rsidR="00F90194" w:rsidRPr="0087054D">
        <w:rPr>
          <w:rFonts w:hint="cs"/>
          <w:sz w:val="22"/>
          <w:rtl/>
        </w:rPr>
        <w:tab/>
        <w:t xml:space="preserve">والحقوق الاقتصادية والاجتماعية والثقافية مكفولة </w:t>
      </w:r>
      <w:r w:rsidR="00F52379">
        <w:rPr>
          <w:rFonts w:hint="cs"/>
          <w:sz w:val="22"/>
          <w:rtl/>
        </w:rPr>
        <w:t xml:space="preserve">أيضاً </w:t>
      </w:r>
      <w:r w:rsidR="00F90194" w:rsidRPr="0087054D">
        <w:rPr>
          <w:rFonts w:hint="cs"/>
          <w:sz w:val="22"/>
          <w:rtl/>
        </w:rPr>
        <w:t xml:space="preserve">بالتساوي بموجب المادة </w:t>
      </w:r>
      <w:r>
        <w:rPr>
          <w:rFonts w:hint="cs"/>
          <w:sz w:val="22"/>
          <w:rtl/>
        </w:rPr>
        <w:t>٤١</w:t>
      </w:r>
      <w:r w:rsidR="00F90194" w:rsidRPr="0087054D">
        <w:rPr>
          <w:rFonts w:hint="cs"/>
          <w:sz w:val="22"/>
          <w:rtl/>
        </w:rPr>
        <w:t xml:space="preserve"> من شرعة الحقوق</w:t>
      </w:r>
      <w:r w:rsidR="006B47F9">
        <w:rPr>
          <w:rFonts w:cs="Times New Roman" w:hint="cs"/>
          <w:sz w:val="22"/>
          <w:rtl/>
        </w:rPr>
        <w:t>.</w:t>
      </w:r>
      <w:r w:rsidR="00F90194" w:rsidRPr="0087054D">
        <w:rPr>
          <w:rFonts w:hint="cs"/>
          <w:sz w:val="22"/>
          <w:rtl/>
        </w:rPr>
        <w:t xml:space="preserve"> وعلى وجه الخصوص، فإن التزام الدولة بتخصيص موارد متزايدة للصحة العامة والتعليم والخدمات الأخرى، وتخصيص موارد للشرائح الضعيفة في المجتمع مثل المعوقين بدني</w:t>
      </w:r>
      <w:r w:rsidR="00EF426D">
        <w:rPr>
          <w:rFonts w:hint="cs"/>
          <w:sz w:val="22"/>
          <w:rtl/>
        </w:rPr>
        <w:t xml:space="preserve">اً </w:t>
      </w:r>
      <w:r w:rsidR="00F90194" w:rsidRPr="0087054D">
        <w:rPr>
          <w:rFonts w:hint="cs"/>
          <w:sz w:val="22"/>
          <w:rtl/>
        </w:rPr>
        <w:t>وعقلي</w:t>
      </w:r>
      <w:r w:rsidR="00EF426D">
        <w:rPr>
          <w:rFonts w:hint="cs"/>
          <w:sz w:val="22"/>
          <w:rtl/>
        </w:rPr>
        <w:t xml:space="preserve">اً </w:t>
      </w:r>
      <w:r w:rsidR="00F90194" w:rsidRPr="0087054D">
        <w:rPr>
          <w:rFonts w:hint="cs"/>
          <w:sz w:val="22"/>
          <w:rtl/>
        </w:rPr>
        <w:t>والمسنين والأطفال الذين لا</w:t>
      </w:r>
      <w:r w:rsidR="003F67A1">
        <w:rPr>
          <w:rFonts w:hint="cs"/>
          <w:sz w:val="22"/>
          <w:rtl/>
        </w:rPr>
        <w:t xml:space="preserve"> </w:t>
      </w:r>
      <w:r w:rsidR="00F90194" w:rsidRPr="0087054D">
        <w:rPr>
          <w:rFonts w:hint="cs"/>
          <w:sz w:val="22"/>
          <w:rtl/>
        </w:rPr>
        <w:t>يوجد وصي عليهم</w:t>
      </w:r>
      <w:r w:rsidR="00F9392B">
        <w:rPr>
          <w:rFonts w:hint="cs"/>
          <w:sz w:val="22"/>
          <w:rtl/>
        </w:rPr>
        <w:t>،</w:t>
      </w:r>
      <w:r w:rsidR="00F90194" w:rsidRPr="0087054D">
        <w:rPr>
          <w:rFonts w:hint="cs"/>
          <w:sz w:val="22"/>
          <w:rtl/>
        </w:rPr>
        <w:t xml:space="preserve"> منصوص عليه صراحة في الدستور</w:t>
      </w:r>
      <w:r w:rsidR="00F4754D">
        <w:rPr>
          <w:rFonts w:hint="cs"/>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١١٠</w:t>
      </w:r>
      <w:r w:rsidR="00F90194" w:rsidRPr="0087054D">
        <w:rPr>
          <w:rFonts w:hint="cs"/>
          <w:sz w:val="22"/>
          <w:rtl/>
        </w:rPr>
        <w:t>-</w:t>
      </w:r>
      <w:r w:rsidR="00F90194" w:rsidRPr="0087054D">
        <w:rPr>
          <w:rFonts w:hint="cs"/>
          <w:sz w:val="22"/>
          <w:rtl/>
        </w:rPr>
        <w:tab/>
        <w:t xml:space="preserve">وجرى النص في المادة </w:t>
      </w:r>
      <w:r>
        <w:rPr>
          <w:rFonts w:hint="cs"/>
          <w:sz w:val="22"/>
          <w:rtl/>
        </w:rPr>
        <w:t>٤٢</w:t>
      </w:r>
      <w:r w:rsidR="00F90194" w:rsidRPr="0087054D">
        <w:rPr>
          <w:rFonts w:hint="cs"/>
          <w:sz w:val="22"/>
          <w:rtl/>
        </w:rPr>
        <w:t xml:space="preserve"> على حقوق العمل مثل الحق في تكوين النقابات العمالية، وفي الإضراب، وفي ساعات عمل محددة، وفي الراحة وأوقات الفراغ، وفي بيئة عمل صحية ومأمونة، وحق المرأة</w:t>
      </w:r>
      <w:r w:rsidR="00F90194" w:rsidRPr="0087054D">
        <w:rPr>
          <w:sz w:val="22"/>
        </w:rPr>
        <w:t xml:space="preserve"> </w:t>
      </w:r>
      <w:r w:rsidR="00F90194" w:rsidRPr="0087054D">
        <w:rPr>
          <w:rFonts w:hint="cs"/>
          <w:sz w:val="22"/>
          <w:rtl/>
        </w:rPr>
        <w:t>في التساوي مع الرجل في الأجر عن العمل المتساوي</w:t>
      </w:r>
      <w:r w:rsidR="006B47F9">
        <w:rPr>
          <w:rFonts w:cs="Times New Roman" w:hint="cs"/>
          <w:sz w:val="22"/>
          <w:rtl/>
        </w:rPr>
        <w:t>.</w:t>
      </w:r>
      <w:r w:rsidR="00F90194" w:rsidRPr="0087054D">
        <w:rPr>
          <w:rFonts w:hint="cs"/>
          <w:sz w:val="22"/>
          <w:rtl/>
        </w:rPr>
        <w:t xml:space="preserve"> وتقر المادة </w:t>
      </w:r>
      <w:r>
        <w:rPr>
          <w:rFonts w:hint="cs"/>
          <w:sz w:val="22"/>
          <w:rtl/>
        </w:rPr>
        <w:t>٤٣</w:t>
      </w:r>
      <w:r w:rsidR="00F90194" w:rsidRPr="0087054D">
        <w:rPr>
          <w:rFonts w:hint="cs"/>
          <w:sz w:val="22"/>
          <w:rtl/>
        </w:rPr>
        <w:t xml:space="preserve"> بالحق في التنمية، بما في ذلك حق المواطنين في مشاركتهم والتشاور معهم في التنمية الوطنية والسياسات والمشاريع التي تؤثر في مجتمعاتهم</w:t>
      </w:r>
      <w:r w:rsidR="00F4754D">
        <w:rPr>
          <w:rFonts w:hint="cs"/>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١١١</w:t>
      </w:r>
      <w:r w:rsidR="00F90194" w:rsidRPr="0087054D">
        <w:rPr>
          <w:rFonts w:hint="cs"/>
          <w:sz w:val="22"/>
          <w:rtl/>
        </w:rPr>
        <w:t>-</w:t>
      </w:r>
      <w:r w:rsidR="00F90194" w:rsidRPr="0087054D">
        <w:rPr>
          <w:sz w:val="22"/>
        </w:rPr>
        <w:tab/>
      </w:r>
      <w:r w:rsidR="00F90194" w:rsidRPr="0087054D">
        <w:rPr>
          <w:rFonts w:hint="cs"/>
          <w:sz w:val="22"/>
          <w:rtl/>
        </w:rPr>
        <w:t xml:space="preserve">كما جرى النص صراحة في المادة </w:t>
      </w:r>
      <w:r>
        <w:rPr>
          <w:rFonts w:hint="cs"/>
          <w:sz w:val="22"/>
          <w:rtl/>
        </w:rPr>
        <w:t>٤٤</w:t>
      </w:r>
      <w:r w:rsidR="00F90194" w:rsidRPr="0087054D">
        <w:rPr>
          <w:rFonts w:hint="cs"/>
          <w:sz w:val="22"/>
          <w:rtl/>
        </w:rPr>
        <w:t xml:space="preserve"> من الدستور على حماية حق كل شخص في بيئة نظيفة وصحية (انظر الفصل الثالث من الدستور في المرفق </w:t>
      </w:r>
      <w:r>
        <w:rPr>
          <w:rFonts w:hint="cs"/>
          <w:sz w:val="22"/>
          <w:rtl/>
        </w:rPr>
        <w:t>٥</w:t>
      </w:r>
      <w:r w:rsidR="00F90194" w:rsidRPr="0087054D">
        <w:rPr>
          <w:rFonts w:hint="cs"/>
          <w:sz w:val="22"/>
          <w:rtl/>
        </w:rPr>
        <w:t>)</w:t>
      </w:r>
      <w:r w:rsidR="00F4754D">
        <w:rPr>
          <w:rFonts w:hint="cs"/>
          <w:rtl/>
        </w:rPr>
        <w:t>.</w:t>
      </w:r>
    </w:p>
    <w:p w:rsidR="00F90194" w:rsidRPr="0087054D" w:rsidRDefault="002D2B86" w:rsidP="00F4754D">
      <w:pPr>
        <w:pStyle w:val="Normal15pt"/>
        <w:spacing w:before="0" w:line="380" w:lineRule="exact"/>
        <w:jc w:val="lowKashida"/>
        <w:rPr>
          <w:sz w:val="22"/>
        </w:rPr>
      </w:pPr>
      <w:r>
        <w:rPr>
          <w:rFonts w:hint="cs"/>
          <w:sz w:val="22"/>
          <w:rtl/>
        </w:rPr>
        <w:t>١١٢</w:t>
      </w:r>
      <w:r w:rsidR="00F90194" w:rsidRPr="0087054D">
        <w:rPr>
          <w:rFonts w:hint="cs"/>
          <w:sz w:val="22"/>
          <w:rtl/>
        </w:rPr>
        <w:t>-</w:t>
      </w:r>
      <w:r w:rsidR="00F90194" w:rsidRPr="0087054D">
        <w:rPr>
          <w:rFonts w:hint="cs"/>
          <w:sz w:val="22"/>
          <w:rtl/>
        </w:rPr>
        <w:tab/>
        <w:t>وبالإضافة إلى الحماية الصريحة لحقوق الإنسان الأساسية، يعدد الدستور بعض هذه الضمانات باعتبارها مبادئ توجيهية وأهداف</w:t>
      </w:r>
      <w:r w:rsidR="00EF426D">
        <w:rPr>
          <w:rFonts w:hint="cs"/>
          <w:sz w:val="22"/>
          <w:rtl/>
        </w:rPr>
        <w:t xml:space="preserve">اً </w:t>
      </w:r>
      <w:r w:rsidR="00F90194" w:rsidRPr="0087054D">
        <w:rPr>
          <w:rFonts w:hint="cs"/>
          <w:sz w:val="22"/>
          <w:rtl/>
        </w:rPr>
        <w:t>سيوجه بها تنفيذ تشريعات الدولة وسياساتها</w:t>
      </w:r>
      <w:r w:rsidR="00D02625" w:rsidRPr="00C40D1B">
        <w:rPr>
          <w:rFonts w:hint="cs"/>
          <w:sz w:val="22"/>
          <w:vertAlign w:val="superscript"/>
          <w:rtl/>
        </w:rPr>
        <w:t>(</w:t>
      </w:r>
      <w:r w:rsidR="00F90194" w:rsidRPr="00D02625">
        <w:rPr>
          <w:rStyle w:val="FootnoteReference"/>
          <w:b/>
          <w:bCs w:val="0"/>
          <w:sz w:val="22"/>
          <w:szCs w:val="30"/>
          <w:rtl/>
        </w:rPr>
        <w:footnoteReference w:id="6"/>
      </w:r>
      <w:r w:rsidR="00D02625" w:rsidRPr="00C40D1B">
        <w:rPr>
          <w:rFonts w:hint="cs"/>
          <w:sz w:val="22"/>
          <w:vertAlign w:val="superscript"/>
          <w:rtl/>
        </w:rPr>
        <w:t>)</w:t>
      </w:r>
      <w:r w:rsidR="00F4754D">
        <w:rPr>
          <w:rFonts w:hint="cs"/>
          <w:sz w:val="22"/>
          <w:rtl/>
        </w:rPr>
        <w:t>.</w:t>
      </w:r>
    </w:p>
    <w:p w:rsidR="00F90194" w:rsidRPr="0087054D" w:rsidRDefault="00F90194" w:rsidP="00F4754D">
      <w:pPr>
        <w:pStyle w:val="Normal15pt"/>
        <w:spacing w:before="0" w:after="180" w:line="380" w:lineRule="exact"/>
        <w:jc w:val="lowKashida"/>
        <w:rPr>
          <w:rFonts w:hint="cs"/>
          <w:b/>
          <w:bCs/>
          <w:sz w:val="22"/>
          <w:rtl/>
        </w:rPr>
      </w:pPr>
      <w:r w:rsidRPr="0087054D">
        <w:rPr>
          <w:rFonts w:hint="cs"/>
          <w:b/>
          <w:bCs/>
          <w:sz w:val="22"/>
          <w:rtl/>
        </w:rPr>
        <w:t>الضمانات الدستورية التي توفرها الولايات الإقليمية الوطنية لحقوق الإنسان</w:t>
      </w:r>
    </w:p>
    <w:p w:rsidR="00F90194" w:rsidRPr="0087054D" w:rsidRDefault="002D2B86" w:rsidP="00F4754D">
      <w:pPr>
        <w:pStyle w:val="Normal15pt"/>
        <w:spacing w:before="0" w:line="380" w:lineRule="exact"/>
        <w:jc w:val="lowKashida"/>
        <w:rPr>
          <w:rFonts w:hint="cs"/>
          <w:sz w:val="22"/>
          <w:rtl/>
        </w:rPr>
      </w:pPr>
      <w:r>
        <w:rPr>
          <w:rFonts w:hint="cs"/>
          <w:sz w:val="22"/>
          <w:rtl/>
        </w:rPr>
        <w:t>١١٣</w:t>
      </w:r>
      <w:r w:rsidR="00F90194" w:rsidRPr="0087054D">
        <w:rPr>
          <w:rFonts w:hint="cs"/>
          <w:sz w:val="22"/>
          <w:rtl/>
        </w:rPr>
        <w:t>-</w:t>
      </w:r>
      <w:r w:rsidR="00F90194" w:rsidRPr="0087054D">
        <w:rPr>
          <w:rFonts w:hint="cs"/>
          <w:sz w:val="22"/>
          <w:rtl/>
        </w:rPr>
        <w:tab/>
      </w:r>
      <w:r w:rsidR="00F90194" w:rsidRPr="00FA3080">
        <w:rPr>
          <w:rFonts w:hint="cs"/>
          <w:spacing w:val="2"/>
          <w:sz w:val="22"/>
          <w:rtl/>
        </w:rPr>
        <w:t>وفق</w:t>
      </w:r>
      <w:r w:rsidR="00EF426D">
        <w:rPr>
          <w:rFonts w:hint="cs"/>
          <w:spacing w:val="2"/>
          <w:sz w:val="22"/>
          <w:rtl/>
        </w:rPr>
        <w:t xml:space="preserve">اً </w:t>
      </w:r>
      <w:r w:rsidR="00F90194" w:rsidRPr="00FA3080">
        <w:rPr>
          <w:rFonts w:hint="cs"/>
          <w:spacing w:val="2"/>
          <w:sz w:val="22"/>
          <w:rtl/>
        </w:rPr>
        <w:t>للمعلومات المقدمة سابق</w:t>
      </w:r>
      <w:r w:rsidR="00462DAC">
        <w:rPr>
          <w:rFonts w:hint="cs"/>
          <w:spacing w:val="2"/>
          <w:sz w:val="22"/>
          <w:rtl/>
        </w:rPr>
        <w:t>اً،</w:t>
      </w:r>
      <w:r w:rsidR="00F90194" w:rsidRPr="00FA3080">
        <w:rPr>
          <w:rFonts w:hint="cs"/>
          <w:spacing w:val="2"/>
          <w:sz w:val="22"/>
          <w:rtl/>
        </w:rPr>
        <w:t xml:space="preserve"> تتألف جمهورية إثيوبيا الديمقراطية الاتحادية من الحكومة الاتحادية وحكومات الولايات</w:t>
      </w:r>
      <w:r w:rsidR="006B47F9">
        <w:rPr>
          <w:rFonts w:cs="Times New Roman" w:hint="cs"/>
          <w:spacing w:val="2"/>
          <w:sz w:val="22"/>
          <w:rtl/>
        </w:rPr>
        <w:t>.</w:t>
      </w:r>
      <w:r w:rsidR="00F90194" w:rsidRPr="00FA3080">
        <w:rPr>
          <w:rFonts w:hint="cs"/>
          <w:spacing w:val="2"/>
          <w:sz w:val="22"/>
          <w:rtl/>
        </w:rPr>
        <w:t xml:space="preserve"> ويمارس كل مستوى من مستويي الحكومة سلطات تشريعية وتنفيذية وقضائية</w:t>
      </w:r>
      <w:r w:rsidR="006B47F9">
        <w:rPr>
          <w:rFonts w:cs="Times New Roman" w:hint="cs"/>
          <w:spacing w:val="2"/>
          <w:sz w:val="22"/>
          <w:rtl/>
        </w:rPr>
        <w:t>.</w:t>
      </w:r>
      <w:r w:rsidR="00F90194" w:rsidRPr="00FA3080">
        <w:rPr>
          <w:rFonts w:hint="cs"/>
          <w:spacing w:val="2"/>
          <w:sz w:val="22"/>
          <w:rtl/>
        </w:rPr>
        <w:t xml:space="preserve"> وعلى وجه الخصوص، فإن لمجالس الولايات سلطة التشريع فيما يتعلق بالمسائل المندرجة في إطار اختصاصها</w:t>
      </w:r>
      <w:r w:rsidR="006B47F9">
        <w:rPr>
          <w:rFonts w:cs="Times New Roman" w:hint="cs"/>
          <w:spacing w:val="2"/>
          <w:sz w:val="22"/>
          <w:rtl/>
        </w:rPr>
        <w:t>.</w:t>
      </w:r>
      <w:r w:rsidR="00F90194" w:rsidRPr="00FA3080">
        <w:rPr>
          <w:rFonts w:hint="cs"/>
          <w:spacing w:val="2"/>
          <w:sz w:val="22"/>
          <w:rtl/>
        </w:rPr>
        <w:t xml:space="preserve"> وعمل</w:t>
      </w:r>
      <w:r w:rsidR="00EF426D">
        <w:rPr>
          <w:rFonts w:hint="cs"/>
          <w:spacing w:val="2"/>
          <w:sz w:val="22"/>
          <w:rtl/>
        </w:rPr>
        <w:t xml:space="preserve">اً </w:t>
      </w:r>
      <w:r w:rsidR="00F90194" w:rsidRPr="00FA3080">
        <w:rPr>
          <w:rFonts w:hint="cs"/>
          <w:spacing w:val="2"/>
          <w:sz w:val="22"/>
          <w:rtl/>
        </w:rPr>
        <w:t xml:space="preserve">بالمادتين </w:t>
      </w:r>
      <w:r>
        <w:rPr>
          <w:rFonts w:hint="cs"/>
          <w:spacing w:val="2"/>
          <w:sz w:val="22"/>
          <w:rtl/>
        </w:rPr>
        <w:t>٥٠</w:t>
      </w:r>
      <w:r w:rsidR="00F90194" w:rsidRPr="00FA3080">
        <w:rPr>
          <w:rFonts w:hint="cs"/>
          <w:spacing w:val="2"/>
          <w:sz w:val="22"/>
          <w:rtl/>
        </w:rPr>
        <w:t>(</w:t>
      </w:r>
      <w:r>
        <w:rPr>
          <w:rFonts w:hint="cs"/>
          <w:spacing w:val="2"/>
          <w:sz w:val="22"/>
          <w:rtl/>
        </w:rPr>
        <w:t>٥</w:t>
      </w:r>
      <w:r w:rsidR="00F90194" w:rsidRPr="00FA3080">
        <w:rPr>
          <w:rFonts w:hint="cs"/>
          <w:spacing w:val="2"/>
          <w:sz w:val="22"/>
          <w:rtl/>
        </w:rPr>
        <w:t>)</w:t>
      </w:r>
      <w:r w:rsidR="00F90194" w:rsidRPr="0087054D">
        <w:rPr>
          <w:rFonts w:hint="cs"/>
          <w:sz w:val="22"/>
          <w:rtl/>
        </w:rPr>
        <w:t xml:space="preserve"> و</w:t>
      </w:r>
      <w:r>
        <w:rPr>
          <w:rFonts w:hint="cs"/>
          <w:sz w:val="22"/>
          <w:rtl/>
        </w:rPr>
        <w:t>٥٢</w:t>
      </w:r>
      <w:r w:rsidR="00F90194" w:rsidRPr="0087054D">
        <w:rPr>
          <w:rFonts w:hint="cs"/>
          <w:sz w:val="22"/>
          <w:rtl/>
        </w:rPr>
        <w:t>(ب)، فإن للولايات سلطة وضع وتنفيذ دساتير الولايات وتشريعاتها الأخرى</w:t>
      </w:r>
      <w:r w:rsidR="006B47F9">
        <w:rPr>
          <w:rFonts w:cs="Times New Roman" w:hint="cs"/>
          <w:sz w:val="22"/>
          <w:rtl/>
        </w:rPr>
        <w:t>.</w:t>
      </w:r>
      <w:r w:rsidR="00F90194" w:rsidRPr="0087054D">
        <w:rPr>
          <w:rFonts w:hint="cs"/>
          <w:sz w:val="22"/>
          <w:rtl/>
        </w:rPr>
        <w:t xml:space="preserve"> وبناء على ذلك، أعدت الولايات دساتيرها واعتمدتها</w:t>
      </w:r>
      <w:r w:rsidR="006B47F9">
        <w:rPr>
          <w:rFonts w:cs="Times New Roman" w:hint="cs"/>
          <w:sz w:val="22"/>
          <w:rtl/>
        </w:rPr>
        <w:t>.</w:t>
      </w:r>
      <w:r w:rsidR="00F90194" w:rsidRPr="0087054D">
        <w:rPr>
          <w:rFonts w:hint="cs"/>
          <w:sz w:val="22"/>
          <w:rtl/>
        </w:rPr>
        <w:t xml:space="preserve"> وقد وضعت أكثرية دساتير الولايات على غرار الدستور الاتحادي ومن ثم فإنها تشتمل على أحكام مستفيضة تكفل حقوق الإنسان وحرياته الأساسية</w:t>
      </w:r>
      <w:r w:rsidR="00F4754D">
        <w:rPr>
          <w:rFonts w:hint="cs"/>
          <w:rtl/>
        </w:rPr>
        <w:t>.</w:t>
      </w:r>
    </w:p>
    <w:p w:rsidR="00F90194" w:rsidRPr="0087054D" w:rsidRDefault="00F90194" w:rsidP="00F4754D">
      <w:pPr>
        <w:pStyle w:val="Normal15pt"/>
        <w:spacing w:before="0" w:after="180" w:line="380" w:lineRule="exact"/>
        <w:jc w:val="lowKashida"/>
        <w:rPr>
          <w:rFonts w:hint="cs"/>
          <w:b/>
          <w:bCs/>
          <w:sz w:val="22"/>
          <w:rtl/>
        </w:rPr>
      </w:pPr>
      <w:r w:rsidRPr="0087054D">
        <w:rPr>
          <w:rFonts w:hint="cs"/>
          <w:b/>
          <w:bCs/>
          <w:sz w:val="22"/>
          <w:rtl/>
        </w:rPr>
        <w:t>التحديدات والقيود والتقييدات</w:t>
      </w:r>
    </w:p>
    <w:p w:rsidR="00F90194" w:rsidRPr="0087054D" w:rsidRDefault="00F90194" w:rsidP="00F4754D">
      <w:pPr>
        <w:pStyle w:val="Normal15pt"/>
        <w:spacing w:before="0" w:after="180" w:line="380" w:lineRule="exact"/>
        <w:jc w:val="lowKashida"/>
        <w:rPr>
          <w:rFonts w:hint="cs"/>
          <w:i/>
          <w:iCs/>
          <w:sz w:val="22"/>
          <w:rtl/>
        </w:rPr>
      </w:pPr>
      <w:r w:rsidRPr="0087054D">
        <w:rPr>
          <w:rFonts w:hint="cs"/>
          <w:i/>
          <w:iCs/>
          <w:sz w:val="22"/>
          <w:rtl/>
        </w:rPr>
        <w:t>التحديدات</w:t>
      </w:r>
    </w:p>
    <w:p w:rsidR="00F90194" w:rsidRPr="0087054D" w:rsidRDefault="002D2B86" w:rsidP="00F4754D">
      <w:pPr>
        <w:pStyle w:val="Normal15pt"/>
        <w:spacing w:before="0" w:line="380" w:lineRule="exact"/>
        <w:jc w:val="lowKashida"/>
        <w:rPr>
          <w:rFonts w:hint="cs"/>
          <w:sz w:val="22"/>
          <w:rtl/>
        </w:rPr>
      </w:pPr>
      <w:r>
        <w:rPr>
          <w:rFonts w:hint="cs"/>
          <w:sz w:val="22"/>
          <w:rtl/>
        </w:rPr>
        <w:t>١١٤</w:t>
      </w:r>
      <w:r w:rsidR="00F90194" w:rsidRPr="0087054D">
        <w:rPr>
          <w:rFonts w:hint="cs"/>
          <w:sz w:val="22"/>
          <w:rtl/>
        </w:rPr>
        <w:t>-</w:t>
      </w:r>
      <w:r w:rsidR="00F90194" w:rsidRPr="0087054D">
        <w:rPr>
          <w:rFonts w:hint="cs"/>
          <w:sz w:val="22"/>
          <w:rtl/>
        </w:rPr>
        <w:tab/>
        <w:t>الضمانات الدستورية لحقوق الإنسان والحريات الأساسية ليست بلا حدود</w:t>
      </w:r>
      <w:r w:rsidR="006B47F9">
        <w:rPr>
          <w:rFonts w:cs="Times New Roman" w:hint="cs"/>
          <w:sz w:val="22"/>
          <w:rtl/>
        </w:rPr>
        <w:t>.</w:t>
      </w:r>
      <w:r w:rsidR="00F90194" w:rsidRPr="0087054D">
        <w:rPr>
          <w:rFonts w:hint="cs"/>
          <w:sz w:val="22"/>
          <w:rtl/>
        </w:rPr>
        <w:t xml:space="preserve"> وقد فرضت عدة تحديدات في الأحكام الدستورية لاعتبارات مختلفة مثل حماية حقوق الآخرين أو حرياتهم، وكرامة الإنسان، وشرف الأفراد أو سمعتهم، والأمن القومي، والصحة العامة، والنظام العام، والآداب العامة، والسلم العام، ومنع الجرائم، وحماية القيم الديمقراطية التي ترتكز عليها الدولة</w:t>
      </w:r>
      <w:r w:rsidR="00F4754D">
        <w:rPr>
          <w:rFonts w:hint="cs"/>
          <w:rtl/>
        </w:rPr>
        <w:t>.</w:t>
      </w:r>
    </w:p>
    <w:p w:rsidR="00F90194" w:rsidRPr="0087054D" w:rsidRDefault="002D2B86" w:rsidP="00FA3080">
      <w:pPr>
        <w:pStyle w:val="Normal15pt"/>
        <w:spacing w:before="0" w:line="380" w:lineRule="exact"/>
        <w:jc w:val="lowKashida"/>
        <w:rPr>
          <w:rFonts w:hint="cs"/>
          <w:sz w:val="22"/>
          <w:rtl/>
        </w:rPr>
      </w:pPr>
      <w:r>
        <w:rPr>
          <w:rFonts w:hint="cs"/>
          <w:sz w:val="22"/>
          <w:rtl/>
        </w:rPr>
        <w:t>١١٥</w:t>
      </w:r>
      <w:r w:rsidR="00F90194" w:rsidRPr="0087054D">
        <w:rPr>
          <w:rFonts w:hint="cs"/>
          <w:sz w:val="22"/>
          <w:rtl/>
        </w:rPr>
        <w:t>-</w:t>
      </w:r>
      <w:r w:rsidR="00F90194" w:rsidRPr="0087054D">
        <w:rPr>
          <w:rFonts w:hint="cs"/>
          <w:sz w:val="22"/>
          <w:rtl/>
        </w:rPr>
        <w:tab/>
        <w:t>والتحديدات المقيدة لحقوق الإنسان بموجب الدستور لا تفرض تعسفي</w:t>
      </w:r>
      <w:r w:rsidR="00EF426D">
        <w:rPr>
          <w:rFonts w:hint="cs"/>
          <w:sz w:val="22"/>
          <w:rtl/>
        </w:rPr>
        <w:t xml:space="preserve">اً </w:t>
      </w:r>
      <w:r w:rsidR="00F90194" w:rsidRPr="0087054D">
        <w:rPr>
          <w:rFonts w:hint="cs"/>
          <w:sz w:val="22"/>
          <w:rtl/>
        </w:rPr>
        <w:t>وإنما ينبغي أن تكون ممكنة التبرير في نطاق الأسباب المبينة أعلاه</w:t>
      </w:r>
      <w:r w:rsidR="006B47F9">
        <w:rPr>
          <w:rFonts w:cs="Times New Roman" w:hint="cs"/>
          <w:sz w:val="22"/>
          <w:rtl/>
        </w:rPr>
        <w:t>.</w:t>
      </w:r>
      <w:r w:rsidR="00F90194" w:rsidRPr="0087054D">
        <w:rPr>
          <w:rFonts w:hint="cs"/>
          <w:sz w:val="22"/>
          <w:rtl/>
        </w:rPr>
        <w:t xml:space="preserve"> وعلاوة على ذلك، فإن الحقوق الدستورية لا يمكن إخضاعها، على نحو يمكن تبريره،</w:t>
      </w:r>
      <w:r w:rsidR="00F9392B">
        <w:rPr>
          <w:rFonts w:hint="cs"/>
          <w:sz w:val="22"/>
          <w:rtl/>
        </w:rPr>
        <w:t xml:space="preserve"> </w:t>
      </w:r>
      <w:r w:rsidR="00F90194" w:rsidRPr="0087054D">
        <w:rPr>
          <w:rFonts w:hint="cs"/>
          <w:sz w:val="22"/>
          <w:rtl/>
        </w:rPr>
        <w:t>لتحديدات مقيدة إلا عند تعيين قانون محدد غرضه حماية الأمن القومي، والسلم العام، ومنع الجريمة، وحماية الصحة العامة والآداب العامة، والحفاظ على القيم الديمقراطية، وحماية حقوق الآخرين، أو غير ذلك من أمور الصالح العام المماثلة</w:t>
      </w:r>
      <w:r w:rsidR="006B47F9">
        <w:rPr>
          <w:rFonts w:cs="Times New Roman" w:hint="cs"/>
          <w:sz w:val="22"/>
          <w:rtl/>
        </w:rPr>
        <w:t>.</w:t>
      </w:r>
      <w:r w:rsidR="00F90194" w:rsidRPr="0087054D">
        <w:rPr>
          <w:rFonts w:hint="cs"/>
          <w:sz w:val="22"/>
          <w:rtl/>
        </w:rPr>
        <w:t xml:space="preserve"> وبناء على ذلك، فإن البنود التحديدية مقيدة </w:t>
      </w:r>
      <w:r w:rsidR="00F52379">
        <w:rPr>
          <w:rFonts w:hint="cs"/>
          <w:sz w:val="22"/>
          <w:rtl/>
        </w:rPr>
        <w:t xml:space="preserve">أيضاً </w:t>
      </w:r>
      <w:r w:rsidR="00F90194" w:rsidRPr="0087054D">
        <w:rPr>
          <w:rFonts w:hint="cs"/>
          <w:sz w:val="22"/>
          <w:rtl/>
        </w:rPr>
        <w:t>هي ذاتها بنصوص مثل "</w:t>
      </w:r>
      <w:r w:rsidR="006B47F9">
        <w:rPr>
          <w:rFonts w:cs="Times New Roman" w:hint="cs"/>
          <w:sz w:val="22"/>
          <w:rtl/>
        </w:rPr>
        <w:t>...</w:t>
      </w:r>
      <w:r w:rsidR="00FA3080">
        <w:rPr>
          <w:rFonts w:hint="cs"/>
          <w:sz w:val="22"/>
          <w:rtl/>
        </w:rPr>
        <w:t xml:space="preserve"> </w:t>
      </w:r>
      <w:r w:rsidR="00F90194" w:rsidRPr="0087054D">
        <w:rPr>
          <w:rFonts w:hint="cs"/>
          <w:sz w:val="22"/>
          <w:rtl/>
        </w:rPr>
        <w:t>إلا في ظروف قاهرة وطبق</w:t>
      </w:r>
      <w:r w:rsidR="00EF426D">
        <w:rPr>
          <w:rFonts w:hint="cs"/>
          <w:sz w:val="22"/>
          <w:rtl/>
        </w:rPr>
        <w:t xml:space="preserve">اً </w:t>
      </w:r>
      <w:r w:rsidR="00F90194" w:rsidRPr="0087054D">
        <w:rPr>
          <w:rFonts w:hint="cs"/>
          <w:sz w:val="22"/>
          <w:rtl/>
        </w:rPr>
        <w:t>لقوانين محددة غرضها حماية الأمن القومي</w:t>
      </w:r>
      <w:r w:rsidR="00FA3080">
        <w:rPr>
          <w:rFonts w:hint="cs"/>
          <w:sz w:val="22"/>
          <w:rtl/>
        </w:rPr>
        <w:t xml:space="preserve"> </w:t>
      </w:r>
      <w:r w:rsidR="006B47F9">
        <w:rPr>
          <w:rFonts w:cs="Times New Roman" w:hint="cs"/>
          <w:sz w:val="22"/>
          <w:rtl/>
        </w:rPr>
        <w:t>...</w:t>
      </w:r>
      <w:r w:rsidR="00F90194" w:rsidRPr="0087054D">
        <w:rPr>
          <w:rFonts w:hint="cs"/>
          <w:sz w:val="22"/>
          <w:rtl/>
        </w:rPr>
        <w:t>" و"</w:t>
      </w:r>
      <w:r w:rsidR="006B47F9">
        <w:rPr>
          <w:rFonts w:cs="Times New Roman" w:hint="cs"/>
          <w:sz w:val="22"/>
          <w:rtl/>
        </w:rPr>
        <w:t>...</w:t>
      </w:r>
      <w:r w:rsidR="00FA3080">
        <w:rPr>
          <w:rFonts w:hint="cs"/>
          <w:sz w:val="22"/>
          <w:rtl/>
        </w:rPr>
        <w:t xml:space="preserve"> </w:t>
      </w:r>
      <w:r w:rsidR="00F90194" w:rsidRPr="0087054D">
        <w:rPr>
          <w:rFonts w:hint="cs"/>
          <w:sz w:val="22"/>
          <w:rtl/>
        </w:rPr>
        <w:t>حسبما يحدده القانون" و"وفق</w:t>
      </w:r>
      <w:r w:rsidR="00EF426D">
        <w:rPr>
          <w:rFonts w:hint="cs"/>
          <w:sz w:val="22"/>
          <w:rtl/>
        </w:rPr>
        <w:t xml:space="preserve">اً </w:t>
      </w:r>
      <w:r w:rsidR="00F90194" w:rsidRPr="0087054D">
        <w:rPr>
          <w:rFonts w:hint="cs"/>
          <w:sz w:val="22"/>
          <w:rtl/>
        </w:rPr>
        <w:t>للإجراءات التي يحددها القانون" و"</w:t>
      </w:r>
      <w:r w:rsidR="006B47F9">
        <w:rPr>
          <w:rFonts w:cs="Times New Roman" w:hint="cs"/>
          <w:sz w:val="22"/>
          <w:rtl/>
        </w:rPr>
        <w:t>...</w:t>
      </w:r>
      <w:r w:rsidR="00FA3080">
        <w:rPr>
          <w:rFonts w:hint="cs"/>
          <w:sz w:val="22"/>
          <w:rtl/>
        </w:rPr>
        <w:t xml:space="preserve"> </w:t>
      </w:r>
      <w:r w:rsidR="00F90194" w:rsidRPr="0087054D">
        <w:rPr>
          <w:rFonts w:hint="cs"/>
          <w:sz w:val="22"/>
          <w:rtl/>
        </w:rPr>
        <w:t>توضع لوائح ملائمة لصالح راحة الجماهير وحماية الحقوق الديمقراطية"</w:t>
      </w:r>
      <w:r w:rsidR="00D02625" w:rsidRPr="00C40D1B">
        <w:rPr>
          <w:rFonts w:hint="cs"/>
          <w:sz w:val="22"/>
          <w:vertAlign w:val="superscript"/>
          <w:rtl/>
        </w:rPr>
        <w:t>(</w:t>
      </w:r>
      <w:r w:rsidR="00F90194" w:rsidRPr="00D02625">
        <w:rPr>
          <w:rStyle w:val="FootnoteReference"/>
          <w:b/>
          <w:bCs w:val="0"/>
          <w:sz w:val="22"/>
          <w:szCs w:val="30"/>
          <w:rtl/>
        </w:rPr>
        <w:footnoteReference w:id="7"/>
      </w:r>
      <w:r w:rsidR="00D02625" w:rsidRPr="00C40D1B">
        <w:rPr>
          <w:rFonts w:hint="cs"/>
          <w:sz w:val="22"/>
          <w:vertAlign w:val="superscript"/>
          <w:rtl/>
        </w:rPr>
        <w:t>)</w:t>
      </w:r>
      <w:r w:rsidR="006B47F9">
        <w:rPr>
          <w:rFonts w:cs="Times New Roman" w:hint="cs"/>
          <w:sz w:val="22"/>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١١٦</w:t>
      </w:r>
      <w:r w:rsidR="00F90194" w:rsidRPr="0087054D">
        <w:rPr>
          <w:rFonts w:hint="cs"/>
          <w:sz w:val="22"/>
          <w:rtl/>
        </w:rPr>
        <w:t>-</w:t>
      </w:r>
      <w:r w:rsidR="00F90194" w:rsidRPr="0087054D">
        <w:rPr>
          <w:rFonts w:hint="cs"/>
          <w:sz w:val="22"/>
          <w:rtl/>
        </w:rPr>
        <w:tab/>
        <w:t xml:space="preserve">وتوضح المادة </w:t>
      </w:r>
      <w:r>
        <w:rPr>
          <w:rFonts w:hint="cs"/>
          <w:sz w:val="22"/>
          <w:rtl/>
        </w:rPr>
        <w:t>٢٩</w:t>
      </w:r>
      <w:r w:rsidR="00F90194" w:rsidRPr="0087054D">
        <w:rPr>
          <w:rFonts w:hint="cs"/>
          <w:sz w:val="22"/>
          <w:rtl/>
        </w:rPr>
        <w:t>(</w:t>
      </w:r>
      <w:r>
        <w:rPr>
          <w:rFonts w:hint="cs"/>
          <w:sz w:val="22"/>
          <w:rtl/>
        </w:rPr>
        <w:t>٦</w:t>
      </w:r>
      <w:r w:rsidR="00F90194" w:rsidRPr="0087054D">
        <w:rPr>
          <w:rFonts w:hint="cs"/>
          <w:sz w:val="22"/>
          <w:rtl/>
        </w:rPr>
        <w:t>) من الدستور بشأن حرية الفكر والرأي والتعبير هذه النقطة بشكل جيد جد</w:t>
      </w:r>
      <w:r w:rsidR="00EF426D">
        <w:rPr>
          <w:rFonts w:hint="cs"/>
          <w:sz w:val="22"/>
          <w:rtl/>
        </w:rPr>
        <w:t xml:space="preserve">اً </w:t>
      </w:r>
      <w:r w:rsidR="00F90194" w:rsidRPr="0087054D">
        <w:rPr>
          <w:rFonts w:hint="cs"/>
          <w:sz w:val="22"/>
          <w:rtl/>
        </w:rPr>
        <w:t>عندما تنص على ما</w:t>
      </w:r>
      <w:r w:rsidR="00FA3080">
        <w:rPr>
          <w:rFonts w:hint="cs"/>
          <w:sz w:val="22"/>
          <w:rtl/>
        </w:rPr>
        <w:t xml:space="preserve"> </w:t>
      </w:r>
      <w:r w:rsidR="00F90194" w:rsidRPr="0087054D">
        <w:rPr>
          <w:rFonts w:hint="cs"/>
          <w:sz w:val="22"/>
          <w:rtl/>
        </w:rPr>
        <w:t>يلي: "لا يمكن فرض تحديدات على هذه الحقوق إلا من خلال قوانين تهتدي بمبدأ أن حرية التعبير والإعلام لا</w:t>
      </w:r>
      <w:r w:rsidR="00FA3080">
        <w:rPr>
          <w:rFonts w:hint="cs"/>
          <w:sz w:val="22"/>
          <w:rtl/>
        </w:rPr>
        <w:t xml:space="preserve"> </w:t>
      </w:r>
      <w:r w:rsidR="00F90194" w:rsidRPr="0087054D">
        <w:rPr>
          <w:rFonts w:hint="cs"/>
          <w:sz w:val="22"/>
          <w:rtl/>
        </w:rPr>
        <w:t>يمكن إخضاعها لتحديدات بسبب مضمون أو تأثير وجهة النظر المعرب عنها</w:t>
      </w:r>
      <w:r w:rsidR="006B47F9">
        <w:rPr>
          <w:rFonts w:cs="Times New Roman" w:hint="cs"/>
          <w:sz w:val="22"/>
          <w:rtl/>
        </w:rPr>
        <w:t>.</w:t>
      </w:r>
      <w:r w:rsidR="00F90194" w:rsidRPr="0087054D">
        <w:rPr>
          <w:rFonts w:hint="cs"/>
          <w:sz w:val="22"/>
          <w:rtl/>
        </w:rPr>
        <w:t xml:space="preserve"> ويمكن فرض تحديدات قانونية من أجل حماية رفاه الشباب وشرف الأفراد وسمعتهم"</w:t>
      </w:r>
      <w:r w:rsidR="00F4754D">
        <w:rPr>
          <w:rFonts w:hint="cs"/>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التقييدات</w:t>
      </w:r>
    </w:p>
    <w:p w:rsidR="00F90194" w:rsidRPr="0087054D" w:rsidRDefault="002D2B86" w:rsidP="00F4754D">
      <w:pPr>
        <w:pStyle w:val="Normal15pt"/>
        <w:spacing w:before="0" w:line="380" w:lineRule="exact"/>
        <w:jc w:val="lowKashida"/>
        <w:rPr>
          <w:rFonts w:hint="cs"/>
          <w:sz w:val="22"/>
          <w:rtl/>
        </w:rPr>
      </w:pPr>
      <w:r>
        <w:rPr>
          <w:rFonts w:hint="cs"/>
          <w:sz w:val="22"/>
          <w:rtl/>
        </w:rPr>
        <w:t>١١٧</w:t>
      </w:r>
      <w:r w:rsidR="00F90194" w:rsidRPr="0087054D">
        <w:rPr>
          <w:rFonts w:hint="cs"/>
          <w:sz w:val="22"/>
          <w:rtl/>
        </w:rPr>
        <w:t>-</w:t>
      </w:r>
      <w:r w:rsidR="00F90194" w:rsidRPr="0087054D">
        <w:rPr>
          <w:rFonts w:hint="cs"/>
          <w:sz w:val="22"/>
          <w:rtl/>
        </w:rPr>
        <w:tab/>
        <w:t xml:space="preserve">يمكن </w:t>
      </w:r>
      <w:r w:rsidR="00F52379">
        <w:rPr>
          <w:rFonts w:hint="cs"/>
          <w:sz w:val="22"/>
          <w:rtl/>
        </w:rPr>
        <w:t xml:space="preserve">أيضاً </w:t>
      </w:r>
      <w:r w:rsidR="00F90194" w:rsidRPr="0087054D">
        <w:rPr>
          <w:rFonts w:hint="cs"/>
          <w:sz w:val="22"/>
          <w:rtl/>
        </w:rPr>
        <w:t>تقييد حقوق الإنسان الأساسية في أوقات الطوارئ الخطيرة</w:t>
      </w:r>
      <w:r w:rsidR="006B47F9">
        <w:rPr>
          <w:rFonts w:cs="Times New Roman" w:hint="cs"/>
          <w:sz w:val="22"/>
          <w:rtl/>
        </w:rPr>
        <w:t>.</w:t>
      </w:r>
      <w:r w:rsidR="00F90194" w:rsidRPr="0087054D">
        <w:rPr>
          <w:rFonts w:hint="cs"/>
          <w:sz w:val="22"/>
          <w:rtl/>
        </w:rPr>
        <w:t xml:space="preserve"> والظروف التي تبرر إعلان حالة طوارئ على نطاق الدولة وتبرر تعليق بعض حقوق الإنسان المحمية دستوري</w:t>
      </w:r>
      <w:r w:rsidR="00EF426D">
        <w:rPr>
          <w:rFonts w:hint="cs"/>
          <w:sz w:val="22"/>
          <w:rtl/>
        </w:rPr>
        <w:t xml:space="preserve">اً </w:t>
      </w:r>
      <w:r w:rsidR="00F90194" w:rsidRPr="0087054D">
        <w:rPr>
          <w:rFonts w:hint="cs"/>
          <w:sz w:val="22"/>
          <w:rtl/>
        </w:rPr>
        <w:t>هي حدوث غزو خارجي، أو</w:t>
      </w:r>
      <w:r w:rsidR="00FA3080">
        <w:rPr>
          <w:rFonts w:hint="cs"/>
          <w:sz w:val="22"/>
          <w:rtl/>
        </w:rPr>
        <w:t xml:space="preserve"> </w:t>
      </w:r>
      <w:r w:rsidR="00F90194" w:rsidRPr="0087054D">
        <w:rPr>
          <w:rFonts w:hint="cs"/>
          <w:sz w:val="22"/>
          <w:rtl/>
        </w:rPr>
        <w:t>كارثة طبيعية أو وباء</w:t>
      </w:r>
      <w:r w:rsidR="00F9392B">
        <w:rPr>
          <w:rFonts w:hint="cs"/>
          <w:sz w:val="22"/>
          <w:rtl/>
        </w:rPr>
        <w:t>،</w:t>
      </w:r>
      <w:r w:rsidR="00F90194" w:rsidRPr="0087054D">
        <w:rPr>
          <w:rFonts w:hint="cs"/>
          <w:sz w:val="22"/>
          <w:rtl/>
        </w:rPr>
        <w:t xml:space="preserve"> أو</w:t>
      </w:r>
      <w:r w:rsidR="00FA3080">
        <w:rPr>
          <w:rFonts w:hint="cs"/>
          <w:sz w:val="22"/>
          <w:rtl/>
        </w:rPr>
        <w:t xml:space="preserve"> </w:t>
      </w:r>
      <w:r w:rsidR="00F90194" w:rsidRPr="0087054D">
        <w:rPr>
          <w:rFonts w:hint="cs"/>
          <w:sz w:val="22"/>
          <w:rtl/>
        </w:rPr>
        <w:t>انهيار للقانون والنظام يعرض النظام الدستوري للخطر ولا يمكن للأجهزة النظامية والموظفين النظاميين لإنفاذ القوانين السيطرة عليه وفق</w:t>
      </w:r>
      <w:r w:rsidR="00EF426D">
        <w:rPr>
          <w:rFonts w:hint="cs"/>
          <w:sz w:val="22"/>
          <w:rtl/>
        </w:rPr>
        <w:t xml:space="preserve">اً </w:t>
      </w:r>
      <w:r w:rsidR="00F90194" w:rsidRPr="0087054D">
        <w:rPr>
          <w:rFonts w:hint="cs"/>
          <w:sz w:val="22"/>
          <w:rtl/>
        </w:rPr>
        <w:t xml:space="preserve">لما هو منصوص عليه بموجب المادة </w:t>
      </w:r>
      <w:r>
        <w:rPr>
          <w:rFonts w:hint="cs"/>
          <w:sz w:val="22"/>
          <w:rtl/>
        </w:rPr>
        <w:t>٩٣</w:t>
      </w:r>
      <w:r w:rsidR="00F90194" w:rsidRPr="0087054D">
        <w:rPr>
          <w:rFonts w:hint="cs"/>
          <w:sz w:val="22"/>
          <w:rtl/>
        </w:rPr>
        <w:t xml:space="preserve"> من الدستور</w:t>
      </w:r>
      <w:r w:rsidR="006B47F9">
        <w:rPr>
          <w:rFonts w:cs="Times New Roman" w:hint="cs"/>
          <w:sz w:val="22"/>
          <w:rtl/>
        </w:rPr>
        <w:t>.</w:t>
      </w:r>
      <w:r w:rsidR="00F90194" w:rsidRPr="0087054D">
        <w:rPr>
          <w:rFonts w:hint="cs"/>
          <w:sz w:val="22"/>
          <w:rtl/>
        </w:rPr>
        <w:t xml:space="preserve"> ويمكن </w:t>
      </w:r>
      <w:r w:rsidR="00F52379">
        <w:rPr>
          <w:rFonts w:hint="cs"/>
          <w:sz w:val="22"/>
          <w:rtl/>
        </w:rPr>
        <w:t xml:space="preserve">أيضاً </w:t>
      </w:r>
      <w:r w:rsidR="00F90194" w:rsidRPr="0087054D">
        <w:rPr>
          <w:rFonts w:hint="cs"/>
          <w:sz w:val="22"/>
          <w:rtl/>
        </w:rPr>
        <w:t>إعلان حالات طوارئ على نطاق الدولة عند حدوث كارثة طبيعية أو وباء</w:t>
      </w:r>
      <w:r w:rsidR="00F4754D">
        <w:rPr>
          <w:rFonts w:hint="cs"/>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١١٨</w:t>
      </w:r>
      <w:r w:rsidR="00F90194" w:rsidRPr="0087054D">
        <w:rPr>
          <w:rFonts w:hint="cs"/>
          <w:sz w:val="22"/>
          <w:rtl/>
        </w:rPr>
        <w:t>-</w:t>
      </w:r>
      <w:r w:rsidR="00F90194" w:rsidRPr="0087054D">
        <w:rPr>
          <w:rFonts w:hint="cs"/>
          <w:sz w:val="22"/>
          <w:rtl/>
        </w:rPr>
        <w:tab/>
        <w:t>ولمجلس الوزراء سلطة إصدار مرسوم بإعلان حالة طوارئ</w:t>
      </w:r>
      <w:r w:rsidR="006B47F9">
        <w:rPr>
          <w:rFonts w:cs="Times New Roman" w:hint="cs"/>
          <w:sz w:val="22"/>
          <w:rtl/>
        </w:rPr>
        <w:t>.</w:t>
      </w:r>
      <w:r w:rsidR="00F90194" w:rsidRPr="0087054D">
        <w:rPr>
          <w:rFonts w:hint="cs"/>
          <w:sz w:val="22"/>
          <w:rtl/>
        </w:rPr>
        <w:t xml:space="preserve"> وينبغي عرض المرسوم على </w:t>
      </w:r>
      <w:r w:rsidR="00EE351F">
        <w:rPr>
          <w:rFonts w:hint="cs"/>
          <w:sz w:val="22"/>
          <w:rtl/>
        </w:rPr>
        <w:t xml:space="preserve">مجلس نواب الشعب </w:t>
      </w:r>
      <w:r w:rsidR="00F90194" w:rsidRPr="0087054D">
        <w:rPr>
          <w:rFonts w:hint="cs"/>
          <w:sz w:val="22"/>
          <w:rtl/>
        </w:rPr>
        <w:t>في غضون ثمان وأربعين ساعة إذا كان هذا المجلس منعقد</w:t>
      </w:r>
      <w:r w:rsidR="00EF426D">
        <w:rPr>
          <w:rFonts w:hint="cs"/>
          <w:sz w:val="22"/>
          <w:rtl/>
        </w:rPr>
        <w:t xml:space="preserve">اً </w:t>
      </w:r>
      <w:r w:rsidR="00F90194" w:rsidRPr="0087054D">
        <w:rPr>
          <w:rFonts w:hint="cs"/>
          <w:sz w:val="22"/>
          <w:rtl/>
        </w:rPr>
        <w:t>أو في غضون خمسة عشر يوم</w:t>
      </w:r>
      <w:r w:rsidR="00EF426D">
        <w:rPr>
          <w:rFonts w:hint="cs"/>
          <w:sz w:val="22"/>
          <w:rtl/>
        </w:rPr>
        <w:t xml:space="preserve">اً </w:t>
      </w:r>
      <w:r w:rsidR="00F90194" w:rsidRPr="0087054D">
        <w:rPr>
          <w:rFonts w:hint="cs"/>
          <w:sz w:val="22"/>
          <w:rtl/>
        </w:rPr>
        <w:t>إذا لم يكن منعقد</w:t>
      </w:r>
      <w:r w:rsidR="00CE15AF">
        <w:rPr>
          <w:rFonts w:hint="cs"/>
          <w:sz w:val="22"/>
          <w:rtl/>
        </w:rPr>
        <w:t>اً.</w:t>
      </w:r>
      <w:r w:rsidR="00F90194" w:rsidRPr="0087054D">
        <w:rPr>
          <w:rFonts w:hint="cs"/>
          <w:sz w:val="22"/>
          <w:rtl/>
        </w:rPr>
        <w:t xml:space="preserve"> ويتعين قبول مرسوم مجلس الوزراء، بعد النظر فيه، بأغلبية ثلثي أصوات أعضاء </w:t>
      </w:r>
      <w:r w:rsidR="00EE351F">
        <w:rPr>
          <w:rFonts w:hint="cs"/>
          <w:sz w:val="22"/>
          <w:rtl/>
        </w:rPr>
        <w:t xml:space="preserve">مجلس نواب الشعب </w:t>
      </w:r>
      <w:r w:rsidR="00F90194" w:rsidRPr="0087054D">
        <w:rPr>
          <w:rFonts w:hint="cs"/>
          <w:sz w:val="22"/>
          <w:rtl/>
        </w:rPr>
        <w:t>لكي يظل ساري</w:t>
      </w:r>
      <w:r w:rsidR="00EF426D">
        <w:rPr>
          <w:rFonts w:hint="cs"/>
          <w:sz w:val="22"/>
          <w:rtl/>
        </w:rPr>
        <w:t xml:space="preserve">اً </w:t>
      </w:r>
      <w:r w:rsidR="00F90194" w:rsidRPr="0087054D">
        <w:rPr>
          <w:rFonts w:hint="cs"/>
          <w:sz w:val="22"/>
          <w:rtl/>
        </w:rPr>
        <w:t>من خلال إعلان بفرض حالة طوارئ</w:t>
      </w:r>
      <w:r w:rsidR="006B47F9">
        <w:rPr>
          <w:rFonts w:cs="Times New Roman" w:hint="cs"/>
          <w:sz w:val="22"/>
          <w:rtl/>
        </w:rPr>
        <w:t>.</w:t>
      </w:r>
      <w:r w:rsidR="00F90194" w:rsidRPr="0087054D">
        <w:rPr>
          <w:rFonts w:hint="cs"/>
          <w:sz w:val="22"/>
          <w:rtl/>
        </w:rPr>
        <w:t xml:space="preserve"> ويمكن أن يظل هذا الإعلان ساري</w:t>
      </w:r>
      <w:r w:rsidR="00EF426D">
        <w:rPr>
          <w:rFonts w:hint="cs"/>
          <w:sz w:val="22"/>
          <w:rtl/>
        </w:rPr>
        <w:t xml:space="preserve">اً </w:t>
      </w:r>
      <w:r w:rsidR="00F90194" w:rsidRPr="0087054D">
        <w:rPr>
          <w:rFonts w:hint="cs"/>
          <w:sz w:val="22"/>
          <w:rtl/>
        </w:rPr>
        <w:t xml:space="preserve">لمدة ستة أشهر، كما يمكن تجديده لمدة أربعة أشهر بأغلبية ثلثي أصوات أعضاء مجلس نواب </w:t>
      </w:r>
      <w:r w:rsidR="008B373D">
        <w:rPr>
          <w:rFonts w:hint="cs"/>
          <w:sz w:val="22"/>
          <w:rtl/>
        </w:rPr>
        <w:t>الشعب</w:t>
      </w:r>
      <w:r w:rsidR="006B47F9">
        <w:rPr>
          <w:rFonts w:cs="Times New Roman" w:hint="cs"/>
          <w:sz w:val="22"/>
          <w:rtl/>
        </w:rPr>
        <w:t>.</w:t>
      </w:r>
      <w:r w:rsidR="00F90194" w:rsidRPr="0087054D">
        <w:rPr>
          <w:rFonts w:hint="cs"/>
          <w:sz w:val="22"/>
          <w:rtl/>
        </w:rPr>
        <w:t xml:space="preserve"> وينشأ </w:t>
      </w:r>
      <w:r w:rsidR="00F52379">
        <w:rPr>
          <w:rFonts w:hint="cs"/>
          <w:sz w:val="22"/>
          <w:rtl/>
        </w:rPr>
        <w:t xml:space="preserve">أيضاً </w:t>
      </w:r>
      <w:r w:rsidR="00F90194" w:rsidRPr="0087054D">
        <w:rPr>
          <w:rFonts w:hint="cs"/>
          <w:sz w:val="22"/>
          <w:rtl/>
        </w:rPr>
        <w:t>مجلس تحقيق معني بحالة الطوارئ للتحقق من أن تقييد حقوق الإنسان ليس عشوائي</w:t>
      </w:r>
      <w:r w:rsidR="00462DAC">
        <w:rPr>
          <w:rFonts w:hint="cs"/>
          <w:sz w:val="22"/>
          <w:rtl/>
        </w:rPr>
        <w:t>اً،</w:t>
      </w:r>
      <w:r w:rsidR="00F90194" w:rsidRPr="0087054D">
        <w:rPr>
          <w:rFonts w:hint="cs"/>
          <w:sz w:val="22"/>
          <w:rtl/>
        </w:rPr>
        <w:t xml:space="preserve"> وأن التدابير المتخذة متسقة مع الدستور، وأن التدابير التصحيحية تتخذ ومرتكبي الأفعال المخالفة للدستور يعاقبون على نحو ملائم</w:t>
      </w:r>
      <w:r w:rsidR="00F4754D">
        <w:rPr>
          <w:rFonts w:hint="cs"/>
          <w:rtl/>
        </w:rPr>
        <w:t>.</w:t>
      </w:r>
    </w:p>
    <w:p w:rsidR="00F90194" w:rsidRPr="0087054D" w:rsidRDefault="002D2B86" w:rsidP="00F4754D">
      <w:pPr>
        <w:pStyle w:val="Normal15pt"/>
        <w:spacing w:before="0" w:line="380" w:lineRule="exact"/>
        <w:jc w:val="lowKashida"/>
        <w:rPr>
          <w:sz w:val="22"/>
        </w:rPr>
      </w:pPr>
      <w:r>
        <w:rPr>
          <w:rFonts w:hint="cs"/>
          <w:sz w:val="22"/>
          <w:rtl/>
        </w:rPr>
        <w:t>١١٩</w:t>
      </w:r>
      <w:r w:rsidR="00F90194" w:rsidRPr="0087054D">
        <w:rPr>
          <w:rFonts w:hint="cs"/>
          <w:sz w:val="22"/>
          <w:rtl/>
        </w:rPr>
        <w:t>-</w:t>
      </w:r>
      <w:r w:rsidR="00F90194" w:rsidRPr="0087054D">
        <w:rPr>
          <w:rFonts w:hint="cs"/>
          <w:sz w:val="22"/>
          <w:rtl/>
        </w:rPr>
        <w:tab/>
        <w:t>ويمكن إعلان حالة طوارئ الهيئة التنفيذية من إصدار اللوائح اللازمة واتخاذ جميع التدابير الضرورية، بما في ذلك تعليق الحقوق والحريات الأساسية، ومواجهة الكارثة وتفاديها على نحو صحيح</w:t>
      </w:r>
      <w:r w:rsidR="006B47F9">
        <w:rPr>
          <w:rFonts w:cs="Times New Roman" w:hint="cs"/>
          <w:sz w:val="22"/>
          <w:rtl/>
        </w:rPr>
        <w:t>.</w:t>
      </w:r>
      <w:r w:rsidR="00F90194" w:rsidRPr="0087054D">
        <w:rPr>
          <w:rFonts w:hint="cs"/>
          <w:sz w:val="22"/>
          <w:rtl/>
        </w:rPr>
        <w:t xml:space="preserve"> بيد أن بعض المواد المتعلقة بحقوق الإنسان تظل متعذرة التقييد حتى في أشد الظروف صرامة</w:t>
      </w:r>
      <w:r w:rsidR="006B47F9">
        <w:rPr>
          <w:rFonts w:cs="Times New Roman" w:hint="cs"/>
          <w:sz w:val="22"/>
          <w:rtl/>
        </w:rPr>
        <w:t>.</w:t>
      </w:r>
      <w:r w:rsidR="00F90194" w:rsidRPr="0087054D">
        <w:rPr>
          <w:rFonts w:hint="cs"/>
          <w:sz w:val="22"/>
          <w:rtl/>
        </w:rPr>
        <w:t xml:space="preserve"> وهذه المواد هي: المادة </w:t>
      </w:r>
      <w:r>
        <w:rPr>
          <w:rFonts w:hint="cs"/>
          <w:sz w:val="22"/>
          <w:rtl/>
        </w:rPr>
        <w:t>١٨</w:t>
      </w:r>
      <w:r w:rsidR="00F90194" w:rsidRPr="0087054D">
        <w:rPr>
          <w:rFonts w:hint="cs"/>
          <w:sz w:val="22"/>
          <w:rtl/>
        </w:rPr>
        <w:t xml:space="preserve"> التي تحظر المعاملة اللاإنسانية، والمادة </w:t>
      </w:r>
      <w:r>
        <w:rPr>
          <w:rFonts w:hint="cs"/>
          <w:sz w:val="22"/>
          <w:rtl/>
        </w:rPr>
        <w:t>٢٥</w:t>
      </w:r>
      <w:r w:rsidR="00F90194" w:rsidRPr="0087054D">
        <w:rPr>
          <w:rFonts w:hint="cs"/>
          <w:sz w:val="22"/>
          <w:rtl/>
        </w:rPr>
        <w:t xml:space="preserve"> التي تضمن للجميع المساواة أمام القانون والحماية القانونية المتساوية وعدم التمييز، والمادتان </w:t>
      </w:r>
      <w:r>
        <w:rPr>
          <w:rFonts w:hint="cs"/>
          <w:sz w:val="22"/>
          <w:rtl/>
        </w:rPr>
        <w:t>٣٩</w:t>
      </w:r>
      <w:r w:rsidR="00F90194" w:rsidRPr="0087054D">
        <w:rPr>
          <w:rFonts w:hint="cs"/>
          <w:sz w:val="22"/>
          <w:rtl/>
        </w:rPr>
        <w:t>(</w:t>
      </w:r>
      <w:r>
        <w:rPr>
          <w:rFonts w:hint="cs"/>
          <w:sz w:val="22"/>
          <w:rtl/>
        </w:rPr>
        <w:t>١</w:t>
      </w:r>
      <w:r w:rsidR="00F90194" w:rsidRPr="0087054D">
        <w:rPr>
          <w:rFonts w:hint="cs"/>
          <w:sz w:val="22"/>
          <w:rtl/>
        </w:rPr>
        <w:t>) و(</w:t>
      </w:r>
      <w:r>
        <w:rPr>
          <w:rFonts w:hint="cs"/>
          <w:sz w:val="22"/>
          <w:rtl/>
        </w:rPr>
        <w:t>٢</w:t>
      </w:r>
      <w:r w:rsidR="00F90194" w:rsidRPr="0087054D">
        <w:rPr>
          <w:rFonts w:hint="cs"/>
          <w:sz w:val="22"/>
          <w:rtl/>
        </w:rPr>
        <w:t>) اللتان تضمنان حق الشعوب في تقرير المصير بما في ذلك الحق في الانفصال وحق الشعوب في الكلام والكتابة بلغتها وتطوير لغتها وثقافتها والحفاظ على تاريخها</w:t>
      </w:r>
      <w:r w:rsidR="00D02625" w:rsidRPr="00C40D1B">
        <w:rPr>
          <w:rFonts w:hint="cs"/>
          <w:sz w:val="22"/>
          <w:vertAlign w:val="superscript"/>
          <w:rtl/>
        </w:rPr>
        <w:t>(</w:t>
      </w:r>
      <w:r w:rsidR="00F90194" w:rsidRPr="00D02625">
        <w:rPr>
          <w:rStyle w:val="FootnoteReference"/>
          <w:b/>
          <w:bCs w:val="0"/>
          <w:sz w:val="22"/>
          <w:szCs w:val="30"/>
          <w:rtl/>
        </w:rPr>
        <w:footnoteReference w:id="8"/>
      </w:r>
      <w:r w:rsidR="00D02625" w:rsidRPr="00C40D1B">
        <w:rPr>
          <w:rFonts w:hint="cs"/>
          <w:sz w:val="22"/>
          <w:vertAlign w:val="superscript"/>
          <w:rtl/>
        </w:rPr>
        <w:t>)</w:t>
      </w:r>
      <w:r w:rsidR="00F4754D">
        <w:rPr>
          <w:rFonts w:hint="cs"/>
          <w:sz w:val="22"/>
          <w:rtl/>
        </w:rPr>
        <w:t>.</w:t>
      </w:r>
      <w:r w:rsidR="00F90194" w:rsidRPr="0087054D">
        <w:rPr>
          <w:rFonts w:hint="cs"/>
          <w:sz w:val="22"/>
          <w:rtl/>
        </w:rPr>
        <w:t xml:space="preserve"> (انظر المرفق </w:t>
      </w:r>
      <w:r>
        <w:rPr>
          <w:rFonts w:hint="cs"/>
          <w:sz w:val="22"/>
          <w:rtl/>
        </w:rPr>
        <w:t>٥</w:t>
      </w:r>
      <w:r w:rsidR="00F90194" w:rsidRPr="0087054D">
        <w:rPr>
          <w:rFonts w:hint="cs"/>
          <w:sz w:val="22"/>
          <w:rtl/>
        </w:rPr>
        <w:t>)</w:t>
      </w:r>
      <w:r w:rsidR="00F4754D">
        <w:rPr>
          <w:rFonts w:hint="cs"/>
          <w:sz w:val="22"/>
          <w:rtl/>
        </w:rPr>
        <w:t>.</w:t>
      </w:r>
    </w:p>
    <w:p w:rsidR="00F90194" w:rsidRPr="0087054D" w:rsidRDefault="00F90194" w:rsidP="00347EAF">
      <w:pPr>
        <w:pStyle w:val="Normal15pt"/>
        <w:spacing w:before="0" w:line="380" w:lineRule="exact"/>
        <w:jc w:val="lowKashida"/>
        <w:rPr>
          <w:b/>
          <w:bCs/>
          <w:sz w:val="22"/>
        </w:rPr>
      </w:pPr>
      <w:r w:rsidRPr="0087054D">
        <w:rPr>
          <w:rFonts w:hint="cs"/>
          <w:b/>
          <w:bCs/>
          <w:sz w:val="22"/>
          <w:rtl/>
        </w:rPr>
        <w:t>تشريعات محددة تتعلق بحقوق الإنسان</w:t>
      </w:r>
    </w:p>
    <w:p w:rsidR="00F90194" w:rsidRPr="0087054D" w:rsidRDefault="002D2B86" w:rsidP="00FA3080">
      <w:pPr>
        <w:pStyle w:val="Normal15pt"/>
        <w:spacing w:before="0" w:line="380" w:lineRule="exact"/>
        <w:jc w:val="lowKashida"/>
        <w:rPr>
          <w:rFonts w:hint="cs"/>
          <w:sz w:val="22"/>
          <w:rtl/>
        </w:rPr>
      </w:pPr>
      <w:r>
        <w:rPr>
          <w:rFonts w:hint="cs"/>
          <w:sz w:val="22"/>
          <w:rtl/>
        </w:rPr>
        <w:t>١٢٠</w:t>
      </w:r>
      <w:r w:rsidR="00F90194" w:rsidRPr="0087054D">
        <w:rPr>
          <w:rFonts w:hint="cs"/>
          <w:sz w:val="22"/>
          <w:rtl/>
        </w:rPr>
        <w:t>-</w:t>
      </w:r>
      <w:r w:rsidR="00F90194" w:rsidRPr="0087054D">
        <w:rPr>
          <w:rFonts w:hint="cs"/>
          <w:sz w:val="22"/>
          <w:rtl/>
        </w:rPr>
        <w:tab/>
        <w:t xml:space="preserve">الضمانات الواسعة والعامة لحقوق الإنسان بموجب الدستور تنظمها </w:t>
      </w:r>
      <w:r w:rsidR="00F52379">
        <w:rPr>
          <w:rFonts w:hint="cs"/>
          <w:sz w:val="22"/>
          <w:rtl/>
        </w:rPr>
        <w:t xml:space="preserve">أيضاً </w:t>
      </w:r>
      <w:r w:rsidR="00F90194" w:rsidRPr="0087054D">
        <w:rPr>
          <w:rFonts w:hint="cs"/>
          <w:sz w:val="22"/>
          <w:rtl/>
        </w:rPr>
        <w:t>تشريعات محددة سنتها الهيئة</w:t>
      </w:r>
      <w:r w:rsidR="00F9392B">
        <w:rPr>
          <w:rFonts w:hint="cs"/>
          <w:sz w:val="22"/>
          <w:rtl/>
        </w:rPr>
        <w:t xml:space="preserve"> </w:t>
      </w:r>
      <w:r w:rsidR="00F90194" w:rsidRPr="0087054D">
        <w:rPr>
          <w:rFonts w:hint="cs"/>
          <w:sz w:val="22"/>
          <w:rtl/>
        </w:rPr>
        <w:t>التشريعية الاتحادية ومجالس الولايات، ولوائح وضعها مجلس الوزراء، وتوجيهات وضعتها الهيئات التنفيذية لتعزيز تنفيذ الأحكام الدستورية</w:t>
      </w:r>
      <w:r w:rsidR="006B47F9">
        <w:rPr>
          <w:rFonts w:cs="Times New Roman" w:hint="cs"/>
          <w:sz w:val="22"/>
          <w:rtl/>
        </w:rPr>
        <w:t>.</w:t>
      </w:r>
      <w:r w:rsidR="00F90194" w:rsidRPr="0087054D">
        <w:rPr>
          <w:rFonts w:hint="cs"/>
          <w:sz w:val="22"/>
          <w:rtl/>
        </w:rPr>
        <w:t xml:space="preserve"> وتورد فيما يلي بعض هذه التشريعات: </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(أ)</w:t>
      </w:r>
      <w:r w:rsidRPr="0087054D">
        <w:rPr>
          <w:rFonts w:hint="cs"/>
          <w:sz w:val="22"/>
          <w:rtl/>
        </w:rPr>
        <w:tab/>
        <w:t xml:space="preserve">الإعلان رقم </w:t>
      </w:r>
      <w:r w:rsidR="002D2B86">
        <w:rPr>
          <w:rFonts w:hint="cs"/>
          <w:sz w:val="22"/>
          <w:rtl/>
        </w:rPr>
        <w:t>٢١٠</w:t>
      </w:r>
      <w:r w:rsidRPr="0087054D">
        <w:rPr>
          <w:rFonts w:hint="cs"/>
          <w:sz w:val="22"/>
          <w:rtl/>
        </w:rPr>
        <w:t>/</w:t>
      </w:r>
      <w:r w:rsidR="002D2B86">
        <w:rPr>
          <w:rFonts w:hint="cs"/>
          <w:sz w:val="22"/>
          <w:rtl/>
        </w:rPr>
        <w:t>٢٠٠٠</w:t>
      </w:r>
      <w:r w:rsidRPr="0087054D">
        <w:rPr>
          <w:rFonts w:hint="cs"/>
          <w:sz w:val="22"/>
          <w:rtl/>
        </w:rPr>
        <w:t xml:space="preserve"> المتعلق بإنشاء اللجنة الإثيوبية لحقوق الإنسان؛</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(ب)</w:t>
      </w:r>
      <w:r w:rsidRPr="0087054D">
        <w:rPr>
          <w:rFonts w:hint="cs"/>
          <w:sz w:val="22"/>
          <w:rtl/>
        </w:rPr>
        <w:tab/>
        <w:t xml:space="preserve">الإعلان رقم </w:t>
      </w:r>
      <w:r w:rsidR="002D2B86">
        <w:rPr>
          <w:rFonts w:hint="cs"/>
          <w:sz w:val="22"/>
          <w:rtl/>
        </w:rPr>
        <w:t>٢١١</w:t>
      </w:r>
      <w:r w:rsidRPr="0087054D">
        <w:rPr>
          <w:rFonts w:hint="cs"/>
          <w:sz w:val="22"/>
          <w:rtl/>
        </w:rPr>
        <w:t>/</w:t>
      </w:r>
      <w:r w:rsidR="002D2B86">
        <w:rPr>
          <w:rFonts w:hint="cs"/>
          <w:sz w:val="22"/>
          <w:rtl/>
        </w:rPr>
        <w:t>٢٠٠٠</w:t>
      </w:r>
      <w:r w:rsidRPr="0087054D">
        <w:rPr>
          <w:rFonts w:hint="cs"/>
          <w:sz w:val="22"/>
          <w:rtl/>
        </w:rPr>
        <w:t xml:space="preserve"> المتعلق بإنشاء مؤسسة أمين المظالم؛</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(ج)</w:t>
      </w:r>
      <w:r w:rsidRPr="0087054D">
        <w:rPr>
          <w:rFonts w:hint="cs"/>
          <w:sz w:val="22"/>
          <w:rtl/>
        </w:rPr>
        <w:tab/>
        <w:t xml:space="preserve">الإعلان رقم </w:t>
      </w:r>
      <w:r w:rsidR="002D2B86">
        <w:rPr>
          <w:rFonts w:hint="cs"/>
          <w:sz w:val="22"/>
          <w:rtl/>
        </w:rPr>
        <w:t>٥٣٢</w:t>
      </w:r>
      <w:r w:rsidRPr="0087054D">
        <w:rPr>
          <w:rFonts w:hint="cs"/>
          <w:sz w:val="22"/>
          <w:rtl/>
        </w:rPr>
        <w:t>/</w:t>
      </w:r>
      <w:r w:rsidR="002D2B86">
        <w:rPr>
          <w:rFonts w:hint="cs"/>
          <w:sz w:val="22"/>
          <w:rtl/>
        </w:rPr>
        <w:t>٢٠٠٧</w:t>
      </w:r>
      <w:r w:rsidRPr="0087054D">
        <w:rPr>
          <w:rFonts w:hint="cs"/>
          <w:sz w:val="22"/>
          <w:rtl/>
        </w:rPr>
        <w:t xml:space="preserve"> المتعلق بتعديل القانون الانتخابي لإثيوبيا؛</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(د)</w:t>
      </w:r>
      <w:r w:rsidRPr="0087054D">
        <w:rPr>
          <w:rFonts w:hint="cs"/>
          <w:sz w:val="22"/>
          <w:rtl/>
        </w:rPr>
        <w:tab/>
        <w:t xml:space="preserve">الإعلان رقم </w:t>
      </w:r>
      <w:r w:rsidR="002D2B86">
        <w:rPr>
          <w:rFonts w:hint="cs"/>
          <w:sz w:val="22"/>
          <w:rtl/>
        </w:rPr>
        <w:t>٤٦</w:t>
      </w:r>
      <w:r w:rsidRPr="0087054D">
        <w:rPr>
          <w:rFonts w:hint="cs"/>
          <w:sz w:val="22"/>
          <w:rtl/>
        </w:rPr>
        <w:t>/</w:t>
      </w:r>
      <w:r w:rsidR="002D2B86">
        <w:rPr>
          <w:rFonts w:hint="cs"/>
          <w:sz w:val="22"/>
          <w:rtl/>
        </w:rPr>
        <w:t>١٩٩٣</w:t>
      </w:r>
      <w:r w:rsidRPr="0087054D">
        <w:rPr>
          <w:rFonts w:hint="cs"/>
          <w:sz w:val="22"/>
          <w:rtl/>
        </w:rPr>
        <w:t xml:space="preserve"> المتعلق بتسجيل الأحزاب السياسية (بصيغته المعدلة)؛</w:t>
      </w:r>
    </w:p>
    <w:p w:rsidR="00F90194" w:rsidRPr="0087054D" w:rsidRDefault="00FA3080" w:rsidP="00FA3080">
      <w:pPr>
        <w:pStyle w:val="Normal15pt"/>
        <w:spacing w:before="0" w:after="120" w:line="380" w:lineRule="exact"/>
        <w:ind w:firstLine="720"/>
        <w:jc w:val="lowKashida"/>
        <w:rPr>
          <w:rFonts w:hint="cs"/>
          <w:sz w:val="22"/>
          <w:rtl/>
        </w:rPr>
      </w:pPr>
      <w:r>
        <w:rPr>
          <w:rFonts w:hint="cs"/>
          <w:sz w:val="22"/>
          <w:rtl/>
        </w:rPr>
        <w:t>(ه‍(</w:t>
      </w:r>
      <w:r w:rsidR="00F90194" w:rsidRPr="0087054D">
        <w:rPr>
          <w:rFonts w:hint="cs"/>
          <w:sz w:val="22"/>
          <w:rtl/>
        </w:rPr>
        <w:tab/>
      </w:r>
      <w:r w:rsidR="00F90194" w:rsidRPr="00FA3080">
        <w:rPr>
          <w:rFonts w:hint="cs"/>
          <w:spacing w:val="4"/>
          <w:sz w:val="22"/>
          <w:rtl/>
        </w:rPr>
        <w:t xml:space="preserve">الإعلان رقم </w:t>
      </w:r>
      <w:r w:rsidR="002D2B86">
        <w:rPr>
          <w:rFonts w:hint="cs"/>
          <w:spacing w:val="4"/>
          <w:sz w:val="22"/>
          <w:rtl/>
        </w:rPr>
        <w:t>٣٩١</w:t>
      </w:r>
      <w:r w:rsidR="00F90194" w:rsidRPr="00FA3080">
        <w:rPr>
          <w:rFonts w:hint="cs"/>
          <w:spacing w:val="4"/>
          <w:sz w:val="22"/>
          <w:rtl/>
        </w:rPr>
        <w:t>/</w:t>
      </w:r>
      <w:r w:rsidR="002D2B86">
        <w:rPr>
          <w:rFonts w:hint="cs"/>
          <w:spacing w:val="4"/>
          <w:sz w:val="22"/>
          <w:rtl/>
        </w:rPr>
        <w:t>١٩٩١</w:t>
      </w:r>
      <w:r w:rsidR="00F90194" w:rsidRPr="00FA3080">
        <w:rPr>
          <w:rFonts w:hint="cs"/>
          <w:spacing w:val="4"/>
          <w:sz w:val="22"/>
          <w:rtl/>
        </w:rPr>
        <w:t xml:space="preserve"> المتعلق بإجراءات التظاهر الس</w:t>
      </w:r>
      <w:r w:rsidRPr="00FA3080">
        <w:rPr>
          <w:rFonts w:hint="cs"/>
          <w:spacing w:val="4"/>
          <w:sz w:val="22"/>
          <w:rtl/>
        </w:rPr>
        <w:t xml:space="preserve">لمي وتنظيم الاجتماعات السياسية </w:t>
      </w:r>
      <w:r>
        <w:rPr>
          <w:rFonts w:hint="cs"/>
          <w:spacing w:val="4"/>
          <w:sz w:val="22"/>
          <w:rtl/>
        </w:rPr>
        <w:t>العامة؛</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(و)</w:t>
      </w:r>
      <w:r w:rsidRPr="0087054D">
        <w:rPr>
          <w:rFonts w:hint="cs"/>
          <w:sz w:val="22"/>
          <w:rtl/>
        </w:rPr>
        <w:tab/>
        <w:t xml:space="preserve">الإعلان رقم </w:t>
      </w:r>
      <w:r w:rsidR="002D2B86">
        <w:rPr>
          <w:rFonts w:hint="cs"/>
          <w:sz w:val="22"/>
          <w:rtl/>
        </w:rPr>
        <w:t>٥٣٣</w:t>
      </w:r>
      <w:r w:rsidRPr="0087054D">
        <w:rPr>
          <w:rFonts w:hint="cs"/>
          <w:sz w:val="22"/>
          <w:rtl/>
        </w:rPr>
        <w:t>/</w:t>
      </w:r>
      <w:r w:rsidR="002D2B86">
        <w:rPr>
          <w:rFonts w:hint="cs"/>
          <w:sz w:val="22"/>
          <w:rtl/>
        </w:rPr>
        <w:t>٢٠٠٧</w:t>
      </w:r>
      <w:r w:rsidRPr="0087054D">
        <w:rPr>
          <w:rFonts w:hint="cs"/>
          <w:sz w:val="22"/>
          <w:rtl/>
        </w:rPr>
        <w:t xml:space="preserve"> المتعلق بخدمات البث؛</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(ز)</w:t>
      </w:r>
      <w:r w:rsidRPr="0087054D">
        <w:rPr>
          <w:rFonts w:hint="cs"/>
          <w:sz w:val="22"/>
          <w:rtl/>
        </w:rPr>
        <w:tab/>
        <w:t xml:space="preserve">الإعلان رقم </w:t>
      </w:r>
      <w:r w:rsidR="002D2B86">
        <w:rPr>
          <w:rFonts w:hint="cs"/>
          <w:sz w:val="22"/>
          <w:rtl/>
        </w:rPr>
        <w:t>٣٧٨</w:t>
      </w:r>
      <w:r w:rsidRPr="0087054D">
        <w:rPr>
          <w:rFonts w:hint="cs"/>
          <w:sz w:val="22"/>
          <w:rtl/>
        </w:rPr>
        <w:t>/</w:t>
      </w:r>
      <w:r w:rsidR="002D2B86">
        <w:rPr>
          <w:rFonts w:hint="cs"/>
          <w:sz w:val="22"/>
          <w:rtl/>
        </w:rPr>
        <w:t>٢٠٠٣</w:t>
      </w:r>
      <w:r w:rsidRPr="0087054D">
        <w:rPr>
          <w:rFonts w:hint="cs"/>
          <w:sz w:val="22"/>
          <w:rtl/>
        </w:rPr>
        <w:t xml:space="preserve"> المتعلق بالجنسية؛</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(ح)</w:t>
      </w:r>
      <w:r w:rsidRPr="0087054D">
        <w:rPr>
          <w:rFonts w:hint="cs"/>
          <w:sz w:val="22"/>
          <w:rtl/>
        </w:rPr>
        <w:tab/>
        <w:t xml:space="preserve">الإعلان رقم </w:t>
      </w:r>
      <w:r w:rsidR="002D2B86">
        <w:rPr>
          <w:rFonts w:hint="cs"/>
          <w:sz w:val="22"/>
          <w:rtl/>
        </w:rPr>
        <w:t>٣٧٧</w:t>
      </w:r>
      <w:r w:rsidRPr="0087054D">
        <w:rPr>
          <w:rFonts w:hint="cs"/>
          <w:sz w:val="22"/>
          <w:rtl/>
        </w:rPr>
        <w:t>/</w:t>
      </w:r>
      <w:r w:rsidR="002D2B86">
        <w:rPr>
          <w:rFonts w:hint="cs"/>
          <w:sz w:val="22"/>
          <w:rtl/>
        </w:rPr>
        <w:t>٢٠٠٣</w:t>
      </w:r>
      <w:r w:rsidRPr="0087054D">
        <w:rPr>
          <w:rFonts w:hint="cs"/>
          <w:sz w:val="22"/>
          <w:rtl/>
        </w:rPr>
        <w:t xml:space="preserve"> المتعلق بالعمل؛</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(ط)</w:t>
      </w:r>
      <w:r w:rsidRPr="0087054D">
        <w:rPr>
          <w:rFonts w:hint="cs"/>
          <w:sz w:val="22"/>
          <w:rtl/>
        </w:rPr>
        <w:tab/>
        <w:t xml:space="preserve">الإعلان رقم </w:t>
      </w:r>
      <w:r w:rsidR="002D2B86">
        <w:rPr>
          <w:rFonts w:hint="cs"/>
          <w:sz w:val="22"/>
          <w:rtl/>
        </w:rPr>
        <w:t>٨</w:t>
      </w:r>
      <w:r w:rsidRPr="0087054D">
        <w:rPr>
          <w:rFonts w:hint="cs"/>
          <w:sz w:val="22"/>
          <w:rtl/>
        </w:rPr>
        <w:t>/</w:t>
      </w:r>
      <w:r w:rsidR="002D2B86">
        <w:rPr>
          <w:rFonts w:hint="cs"/>
          <w:sz w:val="22"/>
          <w:rtl/>
        </w:rPr>
        <w:t>١٩٩٥</w:t>
      </w:r>
      <w:r w:rsidRPr="0087054D">
        <w:rPr>
          <w:rFonts w:hint="cs"/>
          <w:sz w:val="22"/>
          <w:rtl/>
        </w:rPr>
        <w:t xml:space="preserve"> المتعلق بإنشاء الوكالة الاتحادية للخدمة المدنية (بصيغته المعدلة)؛</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(ي)</w:t>
      </w:r>
      <w:r w:rsidRPr="0087054D">
        <w:rPr>
          <w:rFonts w:hint="cs"/>
          <w:sz w:val="22"/>
          <w:rtl/>
        </w:rPr>
        <w:tab/>
        <w:t xml:space="preserve">الإعلان رقم </w:t>
      </w:r>
      <w:r w:rsidR="002D2B86">
        <w:rPr>
          <w:rFonts w:hint="cs"/>
          <w:sz w:val="22"/>
          <w:rtl/>
        </w:rPr>
        <w:t>٥١٥</w:t>
      </w:r>
      <w:r w:rsidRPr="0087054D">
        <w:rPr>
          <w:rFonts w:hint="cs"/>
          <w:sz w:val="22"/>
          <w:rtl/>
        </w:rPr>
        <w:t>/</w:t>
      </w:r>
      <w:r w:rsidR="002D2B86">
        <w:rPr>
          <w:rFonts w:hint="cs"/>
          <w:sz w:val="22"/>
          <w:rtl/>
        </w:rPr>
        <w:t>٢٠٠٧</w:t>
      </w:r>
      <w:r w:rsidRPr="0087054D">
        <w:rPr>
          <w:rFonts w:hint="cs"/>
          <w:sz w:val="22"/>
          <w:rtl/>
        </w:rPr>
        <w:t xml:space="preserve"> المتعلق بموظفي الخدمة المدنية الاتحادية؛</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(ك)</w:t>
      </w:r>
      <w:r w:rsidRPr="0087054D">
        <w:rPr>
          <w:rFonts w:hint="cs"/>
          <w:sz w:val="22"/>
          <w:rtl/>
        </w:rPr>
        <w:tab/>
        <w:t xml:space="preserve">الإعلان رقم </w:t>
      </w:r>
      <w:r w:rsidR="002D2B86">
        <w:rPr>
          <w:rFonts w:hint="cs"/>
          <w:sz w:val="22"/>
          <w:rtl/>
        </w:rPr>
        <w:t>٣٤٥</w:t>
      </w:r>
      <w:r w:rsidRPr="0087054D">
        <w:rPr>
          <w:rFonts w:hint="cs"/>
          <w:sz w:val="22"/>
          <w:rtl/>
        </w:rPr>
        <w:t>/</w:t>
      </w:r>
      <w:r w:rsidR="002D2B86">
        <w:rPr>
          <w:rFonts w:hint="cs"/>
          <w:sz w:val="22"/>
          <w:rtl/>
        </w:rPr>
        <w:t>٢٠٠٣</w:t>
      </w:r>
      <w:r w:rsidRPr="0087054D">
        <w:rPr>
          <w:rFonts w:hint="cs"/>
          <w:sz w:val="22"/>
          <w:rtl/>
        </w:rPr>
        <w:t xml:space="preserve"> المتعلق بالمعاشات التقاعدية للموظفين الحكوميين؛</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(ل)</w:t>
      </w:r>
      <w:r w:rsidRPr="0087054D">
        <w:rPr>
          <w:rFonts w:hint="cs"/>
          <w:sz w:val="22"/>
          <w:rtl/>
        </w:rPr>
        <w:tab/>
        <w:t xml:space="preserve">الإعلان رقم </w:t>
      </w:r>
      <w:r w:rsidR="002D2B86">
        <w:rPr>
          <w:rFonts w:hint="cs"/>
          <w:sz w:val="22"/>
          <w:rtl/>
        </w:rPr>
        <w:t>٢١٣</w:t>
      </w:r>
      <w:r w:rsidRPr="0087054D">
        <w:rPr>
          <w:rFonts w:hint="cs"/>
          <w:sz w:val="22"/>
          <w:rtl/>
        </w:rPr>
        <w:t>/</w:t>
      </w:r>
      <w:r w:rsidR="002D2B86">
        <w:rPr>
          <w:rFonts w:hint="cs"/>
          <w:sz w:val="22"/>
          <w:rtl/>
        </w:rPr>
        <w:t>٢٠٠٠</w:t>
      </w:r>
      <w:r w:rsidRPr="0087054D">
        <w:rPr>
          <w:rFonts w:hint="cs"/>
          <w:sz w:val="22"/>
          <w:rtl/>
        </w:rPr>
        <w:t xml:space="preserve"> المتعلق بقانون الأسرة المنقح؛</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(م)</w:t>
      </w:r>
      <w:r w:rsidRPr="0087054D">
        <w:rPr>
          <w:rFonts w:hint="cs"/>
          <w:sz w:val="22"/>
          <w:rtl/>
        </w:rPr>
        <w:tab/>
        <w:t>إنشاء الهيئة الإثيوبية لحماية البيئة (الإ</w:t>
      </w:r>
      <w:r w:rsidR="00FA3080">
        <w:rPr>
          <w:rFonts w:hint="cs"/>
          <w:sz w:val="22"/>
          <w:rtl/>
        </w:rPr>
        <w:t>ع</w:t>
      </w:r>
      <w:r w:rsidRPr="0087054D">
        <w:rPr>
          <w:rFonts w:hint="cs"/>
          <w:sz w:val="22"/>
          <w:rtl/>
        </w:rPr>
        <w:t xml:space="preserve">لان رقم </w:t>
      </w:r>
      <w:r w:rsidR="002D2B86">
        <w:rPr>
          <w:rFonts w:hint="cs"/>
          <w:sz w:val="22"/>
          <w:rtl/>
        </w:rPr>
        <w:t>٩</w:t>
      </w:r>
      <w:r w:rsidRPr="0087054D">
        <w:rPr>
          <w:rFonts w:hint="cs"/>
          <w:sz w:val="22"/>
          <w:rtl/>
        </w:rPr>
        <w:t>/</w:t>
      </w:r>
      <w:r w:rsidR="002D2B86">
        <w:rPr>
          <w:rFonts w:hint="cs"/>
          <w:sz w:val="22"/>
          <w:rtl/>
        </w:rPr>
        <w:t>١٩٩٥</w:t>
      </w:r>
      <w:r w:rsidRPr="0087054D">
        <w:rPr>
          <w:rFonts w:hint="cs"/>
          <w:sz w:val="22"/>
          <w:rtl/>
        </w:rPr>
        <w:t>)؛</w:t>
      </w:r>
    </w:p>
    <w:p w:rsidR="00F90194" w:rsidRPr="0087054D" w:rsidRDefault="00F90194" w:rsidP="00FA3080">
      <w:pPr>
        <w:pStyle w:val="Normal15pt"/>
        <w:spacing w:before="0" w:after="120" w:line="380" w:lineRule="exact"/>
        <w:ind w:firstLine="720"/>
        <w:jc w:val="lowKashida"/>
        <w:rPr>
          <w:rFonts w:hint="cs"/>
          <w:sz w:val="22"/>
          <w:rtl/>
        </w:rPr>
      </w:pPr>
      <w:r w:rsidRPr="0087054D">
        <w:rPr>
          <w:rFonts w:hint="cs"/>
          <w:sz w:val="22"/>
          <w:rtl/>
        </w:rPr>
        <w:t>(ن)</w:t>
      </w:r>
      <w:r w:rsidRPr="0087054D">
        <w:rPr>
          <w:rFonts w:hint="cs"/>
          <w:sz w:val="22"/>
          <w:rtl/>
        </w:rPr>
        <w:tab/>
        <w:t xml:space="preserve">مواد القانون المدني ذات الصلة التي تنظم الحقوق الشخصية والملكية والجمعيات والخلافة، </w:t>
      </w:r>
      <w:r w:rsidR="00FA3080">
        <w:rPr>
          <w:rFonts w:hint="cs"/>
          <w:sz w:val="22"/>
          <w:rtl/>
        </w:rPr>
        <w:t>إ</w:t>
      </w:r>
      <w:r w:rsidRPr="0087054D">
        <w:rPr>
          <w:rFonts w:hint="cs"/>
          <w:sz w:val="22"/>
          <w:rtl/>
        </w:rPr>
        <w:t>لخ؛</w:t>
      </w:r>
    </w:p>
    <w:p w:rsidR="00F90194" w:rsidRPr="0087054D" w:rsidRDefault="00F90194" w:rsidP="00FA3080">
      <w:pPr>
        <w:pStyle w:val="Normal15pt"/>
        <w:spacing w:before="0" w:line="380" w:lineRule="exact"/>
        <w:ind w:firstLine="720"/>
        <w:jc w:val="lowKashida"/>
        <w:rPr>
          <w:rFonts w:hint="cs"/>
          <w:sz w:val="22"/>
          <w:rtl/>
        </w:rPr>
      </w:pPr>
      <w:r w:rsidRPr="0087054D">
        <w:rPr>
          <w:rFonts w:hint="cs"/>
          <w:sz w:val="22"/>
          <w:rtl/>
        </w:rPr>
        <w:t>(س)</w:t>
      </w:r>
      <w:r w:rsidRPr="0087054D">
        <w:rPr>
          <w:rFonts w:hint="cs"/>
          <w:sz w:val="22"/>
          <w:rtl/>
        </w:rPr>
        <w:tab/>
        <w:t>مواد قانون الإجراءات الجنائية ذات الصلة</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إدماج حقوق الإنسان في النظام القانوني الوطني</w:t>
      </w:r>
    </w:p>
    <w:p w:rsidR="00F90194" w:rsidRPr="0087054D" w:rsidRDefault="002D2B86" w:rsidP="00F4754D">
      <w:pPr>
        <w:pStyle w:val="Normal15pt"/>
        <w:spacing w:before="0" w:line="380" w:lineRule="exact"/>
        <w:jc w:val="lowKashida"/>
        <w:rPr>
          <w:rFonts w:hint="cs"/>
          <w:sz w:val="22"/>
          <w:rtl/>
        </w:rPr>
      </w:pPr>
      <w:r>
        <w:rPr>
          <w:rFonts w:hint="cs"/>
          <w:sz w:val="22"/>
          <w:rtl/>
        </w:rPr>
        <w:t>١٢١</w:t>
      </w:r>
      <w:r w:rsidR="00F90194" w:rsidRPr="0087054D">
        <w:rPr>
          <w:rFonts w:hint="cs"/>
          <w:sz w:val="22"/>
          <w:rtl/>
        </w:rPr>
        <w:t>-</w:t>
      </w:r>
      <w:r w:rsidR="00F90194" w:rsidRPr="0087054D">
        <w:rPr>
          <w:rFonts w:hint="cs"/>
          <w:sz w:val="22"/>
          <w:rtl/>
        </w:rPr>
        <w:tab/>
        <w:t>طبق</w:t>
      </w:r>
      <w:r w:rsidR="00EF426D">
        <w:rPr>
          <w:rFonts w:hint="cs"/>
          <w:sz w:val="22"/>
          <w:rtl/>
        </w:rPr>
        <w:t xml:space="preserve">اً </w:t>
      </w:r>
      <w:r w:rsidR="00F90194" w:rsidRPr="0087054D">
        <w:rPr>
          <w:rFonts w:hint="cs"/>
          <w:sz w:val="22"/>
          <w:rtl/>
        </w:rPr>
        <w:t xml:space="preserve">للمادة </w:t>
      </w:r>
      <w:r>
        <w:rPr>
          <w:rFonts w:hint="cs"/>
          <w:sz w:val="22"/>
          <w:rtl/>
        </w:rPr>
        <w:t>٩</w:t>
      </w:r>
      <w:r w:rsidR="00F90194" w:rsidRPr="0087054D">
        <w:rPr>
          <w:rFonts w:hint="cs"/>
          <w:sz w:val="22"/>
          <w:rtl/>
        </w:rPr>
        <w:t>(</w:t>
      </w:r>
      <w:r>
        <w:rPr>
          <w:rFonts w:hint="cs"/>
          <w:sz w:val="22"/>
          <w:rtl/>
        </w:rPr>
        <w:t>٤</w:t>
      </w:r>
      <w:r w:rsidR="00F90194" w:rsidRPr="0087054D">
        <w:rPr>
          <w:rFonts w:hint="cs"/>
          <w:sz w:val="22"/>
          <w:rtl/>
        </w:rPr>
        <w:t>) من الدستور، تعتبر جميع الاتفاقات الدولية التي صدقت عليها إثيوبيا جزء</w:t>
      </w:r>
      <w:r w:rsidR="00EF426D">
        <w:rPr>
          <w:rFonts w:hint="cs"/>
          <w:sz w:val="22"/>
          <w:rtl/>
        </w:rPr>
        <w:t xml:space="preserve">اً </w:t>
      </w:r>
      <w:r w:rsidR="00F90194" w:rsidRPr="0087054D">
        <w:rPr>
          <w:rFonts w:hint="cs"/>
          <w:sz w:val="22"/>
          <w:rtl/>
        </w:rPr>
        <w:t xml:space="preserve">من قانون البلد (انظر المرفق </w:t>
      </w:r>
      <w:r>
        <w:rPr>
          <w:rFonts w:hint="cs"/>
          <w:sz w:val="22"/>
          <w:rtl/>
        </w:rPr>
        <w:t>٥</w:t>
      </w:r>
      <w:r w:rsidR="00F90194" w:rsidRPr="0087054D">
        <w:rPr>
          <w:rFonts w:hint="cs"/>
          <w:sz w:val="22"/>
          <w:rtl/>
        </w:rPr>
        <w:t>-</w:t>
      </w:r>
      <w:r>
        <w:rPr>
          <w:rFonts w:hint="cs"/>
          <w:sz w:val="22"/>
          <w:rtl/>
        </w:rPr>
        <w:t>٢</w:t>
      </w:r>
      <w:r w:rsidR="00F90194" w:rsidRPr="0087054D">
        <w:rPr>
          <w:rFonts w:hint="cs"/>
          <w:sz w:val="22"/>
          <w:rtl/>
        </w:rPr>
        <w:t>)</w:t>
      </w:r>
      <w:r w:rsidR="006B47F9">
        <w:rPr>
          <w:rFonts w:cs="Times New Roman" w:hint="cs"/>
          <w:sz w:val="22"/>
          <w:rtl/>
        </w:rPr>
        <w:t>.</w:t>
      </w:r>
      <w:r w:rsidR="00F90194" w:rsidRPr="0087054D">
        <w:rPr>
          <w:rFonts w:hint="cs"/>
          <w:sz w:val="22"/>
          <w:rtl/>
        </w:rPr>
        <w:t xml:space="preserve"> وبناء على ذلك، تشكل المعاهدات الدولية لحقوق الإنسان التي صدق عليها </w:t>
      </w:r>
      <w:r w:rsidR="00EE351F">
        <w:rPr>
          <w:rFonts w:hint="cs"/>
          <w:sz w:val="22"/>
          <w:rtl/>
        </w:rPr>
        <w:t xml:space="preserve">مجلس نواب الشعب </w:t>
      </w:r>
      <w:r w:rsidR="00F90194" w:rsidRPr="0087054D">
        <w:rPr>
          <w:rFonts w:hint="cs"/>
          <w:sz w:val="22"/>
          <w:rtl/>
        </w:rPr>
        <w:t>قانون البلد</w:t>
      </w:r>
      <w:r w:rsidR="006B47F9">
        <w:rPr>
          <w:rFonts w:cs="Times New Roman" w:hint="cs"/>
          <w:sz w:val="22"/>
          <w:rtl/>
        </w:rPr>
        <w:t>.</w:t>
      </w:r>
      <w:r w:rsidR="00F90194" w:rsidRPr="0087054D">
        <w:rPr>
          <w:rFonts w:hint="cs"/>
          <w:sz w:val="22"/>
          <w:rtl/>
        </w:rPr>
        <w:t xml:space="preserve"> ويدمج </w:t>
      </w:r>
      <w:r w:rsidR="00EE351F">
        <w:rPr>
          <w:rFonts w:hint="cs"/>
          <w:sz w:val="22"/>
          <w:rtl/>
        </w:rPr>
        <w:t xml:space="preserve">مجلس نواب الشعب </w:t>
      </w:r>
      <w:r w:rsidR="00F90194" w:rsidRPr="0087054D">
        <w:rPr>
          <w:rFonts w:hint="cs"/>
          <w:sz w:val="22"/>
          <w:rtl/>
        </w:rPr>
        <w:t xml:space="preserve">هذه الصكوك في قانون البلد عن طريق ما يسمى "إعلان </w:t>
      </w:r>
      <w:r w:rsidR="00F90194" w:rsidRPr="00EF426D">
        <w:rPr>
          <w:rFonts w:hint="cs"/>
          <w:spacing w:val="4"/>
          <w:sz w:val="22"/>
          <w:rtl/>
        </w:rPr>
        <w:t xml:space="preserve">تصديق"، وهو تشريع صادر عن </w:t>
      </w:r>
      <w:r w:rsidR="00EE351F" w:rsidRPr="00EF426D">
        <w:rPr>
          <w:rFonts w:hint="cs"/>
          <w:spacing w:val="4"/>
          <w:sz w:val="22"/>
          <w:rtl/>
        </w:rPr>
        <w:t xml:space="preserve">مجلس نواب الشعب </w:t>
      </w:r>
      <w:r w:rsidR="00F90194" w:rsidRPr="00EF426D">
        <w:rPr>
          <w:rFonts w:hint="cs"/>
          <w:spacing w:val="4"/>
          <w:sz w:val="22"/>
          <w:rtl/>
        </w:rPr>
        <w:t xml:space="preserve">يصدق على الاتفاقات الدولية (انظر المرفق </w:t>
      </w:r>
      <w:r w:rsidRPr="00EF426D">
        <w:rPr>
          <w:rFonts w:hint="cs"/>
          <w:spacing w:val="4"/>
          <w:sz w:val="22"/>
          <w:rtl/>
        </w:rPr>
        <w:t>٥</w:t>
      </w:r>
      <w:r w:rsidR="00FB0A13" w:rsidRPr="00EF426D">
        <w:rPr>
          <w:spacing w:val="4"/>
          <w:sz w:val="22"/>
          <w:rtl/>
        </w:rPr>
        <w:t>-</w:t>
      </w:r>
      <w:r w:rsidRPr="00EF426D">
        <w:rPr>
          <w:rFonts w:hint="cs"/>
          <w:spacing w:val="4"/>
          <w:sz w:val="22"/>
          <w:rtl/>
        </w:rPr>
        <w:t>٣</w:t>
      </w:r>
      <w:r w:rsidR="00F90194" w:rsidRPr="00EF426D">
        <w:rPr>
          <w:rFonts w:hint="cs"/>
          <w:spacing w:val="4"/>
          <w:sz w:val="22"/>
          <w:rtl/>
        </w:rPr>
        <w:t>)</w:t>
      </w:r>
      <w:r w:rsidR="006B47F9" w:rsidRPr="00EF426D">
        <w:rPr>
          <w:rFonts w:cs="Times New Roman" w:hint="cs"/>
          <w:spacing w:val="4"/>
          <w:sz w:val="22"/>
          <w:rtl/>
        </w:rPr>
        <w:t>.</w:t>
      </w:r>
      <w:r w:rsidR="00F90194" w:rsidRPr="00EF426D">
        <w:rPr>
          <w:rFonts w:hint="cs"/>
          <w:spacing w:val="4"/>
          <w:sz w:val="22"/>
          <w:rtl/>
        </w:rPr>
        <w:t xml:space="preserve"> وبهذا</w:t>
      </w:r>
      <w:r w:rsidR="00F90194" w:rsidRPr="0087054D">
        <w:rPr>
          <w:rFonts w:hint="cs"/>
          <w:sz w:val="22"/>
          <w:rtl/>
        </w:rPr>
        <w:t xml:space="preserve"> </w:t>
      </w:r>
      <w:r w:rsidR="00F90194" w:rsidRPr="00EF426D">
        <w:rPr>
          <w:rFonts w:hint="cs"/>
          <w:spacing w:val="4"/>
          <w:sz w:val="22"/>
          <w:rtl/>
        </w:rPr>
        <w:t xml:space="preserve">الإعلان، يحدد </w:t>
      </w:r>
      <w:r w:rsidR="00EE351F" w:rsidRPr="00EF426D">
        <w:rPr>
          <w:rFonts w:hint="cs"/>
          <w:spacing w:val="4"/>
          <w:sz w:val="22"/>
          <w:rtl/>
        </w:rPr>
        <w:t xml:space="preserve">مجلس نواب الشعب </w:t>
      </w:r>
      <w:r w:rsidR="00F90194" w:rsidRPr="00EF426D">
        <w:rPr>
          <w:rFonts w:hint="cs"/>
          <w:spacing w:val="4"/>
          <w:sz w:val="22"/>
          <w:rtl/>
        </w:rPr>
        <w:t>الصك الدولي موضوع التصديق ويعلن أنه مصدق عليه</w:t>
      </w:r>
      <w:r w:rsidR="006B47F9" w:rsidRPr="00EF426D">
        <w:rPr>
          <w:rFonts w:cs="Times New Roman" w:hint="cs"/>
          <w:spacing w:val="4"/>
          <w:sz w:val="22"/>
          <w:rtl/>
        </w:rPr>
        <w:t>.</w:t>
      </w:r>
      <w:r w:rsidR="00F90194" w:rsidRPr="00EF426D">
        <w:rPr>
          <w:rFonts w:hint="cs"/>
          <w:spacing w:val="4"/>
          <w:sz w:val="22"/>
          <w:rtl/>
        </w:rPr>
        <w:t xml:space="preserve"> (مرفق بهذه الوثيقة</w:t>
      </w:r>
      <w:r w:rsidR="00F90194" w:rsidRPr="0087054D">
        <w:rPr>
          <w:rFonts w:hint="cs"/>
          <w:sz w:val="22"/>
          <w:rtl/>
        </w:rPr>
        <w:t xml:space="preserve"> </w:t>
      </w:r>
      <w:r w:rsidR="00F90194" w:rsidRPr="00EF426D">
        <w:rPr>
          <w:rFonts w:hint="cs"/>
          <w:spacing w:val="0"/>
          <w:sz w:val="22"/>
          <w:rtl/>
        </w:rPr>
        <w:t>نموذج إعلان تصديق)</w:t>
      </w:r>
      <w:r w:rsidR="006B47F9" w:rsidRPr="00EF426D">
        <w:rPr>
          <w:rFonts w:cs="Times New Roman" w:hint="cs"/>
          <w:spacing w:val="0"/>
          <w:sz w:val="22"/>
          <w:rtl/>
        </w:rPr>
        <w:t>.</w:t>
      </w:r>
      <w:r w:rsidR="00F90194" w:rsidRPr="00EF426D">
        <w:rPr>
          <w:rFonts w:hint="cs"/>
          <w:spacing w:val="0"/>
          <w:sz w:val="22"/>
          <w:rtl/>
        </w:rPr>
        <w:t xml:space="preserve"> والصكوك الدولية المصدق عليها يشار إليها فحسب، في الظروف العادية، ولا تستنسخ في الجريدة</w:t>
      </w:r>
      <w:r w:rsidR="00F90194" w:rsidRPr="0087054D">
        <w:rPr>
          <w:rFonts w:hint="cs"/>
          <w:sz w:val="22"/>
          <w:rtl/>
        </w:rPr>
        <w:t xml:space="preserve"> الرسمية </w:t>
      </w:r>
      <w:r w:rsidR="00F90194" w:rsidRPr="00FA3080">
        <w:rPr>
          <w:i/>
          <w:iCs/>
          <w:sz w:val="22"/>
        </w:rPr>
        <w:t>(N</w:t>
      </w:r>
      <w:r w:rsidR="00F90194" w:rsidRPr="0087054D">
        <w:rPr>
          <w:i/>
          <w:iCs/>
          <w:sz w:val="22"/>
        </w:rPr>
        <w:t>egarit Gazette</w:t>
      </w:r>
      <w:r w:rsidR="00FA3080">
        <w:rPr>
          <w:i/>
          <w:iCs/>
          <w:sz w:val="22"/>
        </w:rPr>
        <w:t>)</w:t>
      </w:r>
      <w:r w:rsidR="00F4754D">
        <w:rPr>
          <w:rFonts w:hint="cs"/>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١٢٢</w:t>
      </w:r>
      <w:r w:rsidR="00F90194" w:rsidRPr="0087054D">
        <w:rPr>
          <w:rFonts w:hint="cs"/>
          <w:sz w:val="22"/>
          <w:rtl/>
        </w:rPr>
        <w:t>-</w:t>
      </w:r>
      <w:r w:rsidR="00F90194" w:rsidRPr="0087054D">
        <w:rPr>
          <w:rFonts w:hint="cs"/>
          <w:sz w:val="22"/>
          <w:rtl/>
        </w:rPr>
        <w:tab/>
        <w:t>وفضل</w:t>
      </w:r>
      <w:r w:rsidR="00EF426D">
        <w:rPr>
          <w:rFonts w:hint="cs"/>
          <w:sz w:val="22"/>
          <w:rtl/>
        </w:rPr>
        <w:t xml:space="preserve">اً </w:t>
      </w:r>
      <w:r w:rsidR="00F90194" w:rsidRPr="0087054D">
        <w:rPr>
          <w:rFonts w:hint="cs"/>
          <w:sz w:val="22"/>
          <w:rtl/>
        </w:rPr>
        <w:t>عن هذا، يوصى باستنساخ جميع الاتفاقات الدولية لحقوق الإنسان التي صدقت عليها إثيوبيا مع ترجمتها إلى الأمهرية في الجريدة الرسمية ويجري الآن الإعداد لإصدار عدد خاص من الجريدة الرسمية</w:t>
      </w:r>
      <w:r w:rsidR="00F4754D">
        <w:rPr>
          <w:rFonts w:hint="cs"/>
          <w:sz w:val="22"/>
          <w:rtl/>
        </w:rPr>
        <w:t>.</w:t>
      </w:r>
    </w:p>
    <w:p w:rsidR="00F90194" w:rsidRPr="0087054D" w:rsidRDefault="002D2B86" w:rsidP="007B607F">
      <w:pPr>
        <w:pStyle w:val="Normal15pt"/>
        <w:spacing w:before="0" w:line="380" w:lineRule="exact"/>
        <w:jc w:val="lowKashida"/>
        <w:rPr>
          <w:rFonts w:hint="cs"/>
          <w:sz w:val="22"/>
          <w:rtl/>
        </w:rPr>
      </w:pPr>
      <w:r>
        <w:rPr>
          <w:rFonts w:hint="cs"/>
          <w:sz w:val="22"/>
          <w:rtl/>
        </w:rPr>
        <w:t>١٢٣</w:t>
      </w:r>
      <w:r w:rsidR="00F90194" w:rsidRPr="0087054D">
        <w:rPr>
          <w:rFonts w:hint="cs"/>
          <w:sz w:val="22"/>
          <w:rtl/>
        </w:rPr>
        <w:t>-</w:t>
      </w:r>
      <w:r w:rsidR="00F90194" w:rsidRPr="0087054D">
        <w:rPr>
          <w:rFonts w:hint="cs"/>
          <w:sz w:val="22"/>
          <w:rtl/>
        </w:rPr>
        <w:tab/>
        <w:t>وحيث إن الهيئة التشريعية الاتحادية مناط بها التصديق على الاتفاقات الدولية عن طريق إعلانات، فإن اتفاقيات حقوق الإنسان تشغل مرتبة مرتفعة لا</w:t>
      </w:r>
      <w:r w:rsidR="007B607F">
        <w:rPr>
          <w:rFonts w:hint="cs"/>
          <w:sz w:val="22"/>
          <w:rtl/>
        </w:rPr>
        <w:t xml:space="preserve"> </w:t>
      </w:r>
      <w:r w:rsidR="00F90194" w:rsidRPr="0087054D">
        <w:rPr>
          <w:rFonts w:hint="cs"/>
          <w:sz w:val="22"/>
          <w:rtl/>
        </w:rPr>
        <w:t>تقل عن المرتبة التي تشغلها التشريعات الأخرى التي تسنها هذه الهيئة</w:t>
      </w:r>
      <w:r w:rsidR="006B47F9">
        <w:rPr>
          <w:rFonts w:cs="Times New Roman" w:hint="cs"/>
          <w:sz w:val="22"/>
          <w:rtl/>
        </w:rPr>
        <w:t>.</w:t>
      </w:r>
      <w:r w:rsidR="00F90194" w:rsidRPr="0087054D">
        <w:rPr>
          <w:rFonts w:hint="cs"/>
          <w:sz w:val="22"/>
          <w:rtl/>
        </w:rPr>
        <w:t xml:space="preserve"> بيد أن الدستور، الذي يقضي باستخدام الصكوك الدولية لحقوق الإنسان (وبصفة خاصة الإعلان العالمي لحقوق الإنسان والعهدين والصكوك الدولية التي اعتمدتها إثيوبيا) في تفسير أحكامه المتعلقة بحقوق الإنسان،</w:t>
      </w:r>
      <w:r w:rsidR="00F9392B">
        <w:rPr>
          <w:rFonts w:hint="cs"/>
          <w:sz w:val="22"/>
          <w:rtl/>
        </w:rPr>
        <w:t xml:space="preserve"> </w:t>
      </w:r>
      <w:r w:rsidR="00F90194" w:rsidRPr="0087054D">
        <w:rPr>
          <w:rFonts w:hint="cs"/>
          <w:sz w:val="22"/>
          <w:rtl/>
        </w:rPr>
        <w:t>يمنح هذه الصكوك مرتبة أعلى من مرتبة التشريعات العادية</w:t>
      </w:r>
      <w:r w:rsidR="006B47F9">
        <w:rPr>
          <w:rFonts w:cs="Times New Roman" w:hint="cs"/>
          <w:sz w:val="22"/>
          <w:rtl/>
        </w:rPr>
        <w:t>.</w:t>
      </w:r>
      <w:r w:rsidR="00F90194" w:rsidRPr="0087054D">
        <w:rPr>
          <w:rFonts w:hint="cs"/>
          <w:sz w:val="22"/>
          <w:rtl/>
        </w:rPr>
        <w:t xml:space="preserve"> ويعني هذا أن الصكوك الدولية، فيما يتعلق بحقوق الإنسان والحريات الأساسية، أعلى مرتبة من التشريعات العادية وأنها صكوك </w:t>
      </w:r>
      <w:r w:rsidR="007B607F">
        <w:rPr>
          <w:rFonts w:hint="cs"/>
          <w:sz w:val="22"/>
          <w:rtl/>
        </w:rPr>
        <w:t>ت</w:t>
      </w:r>
      <w:r w:rsidR="00F90194" w:rsidRPr="0087054D">
        <w:rPr>
          <w:rFonts w:hint="cs"/>
          <w:sz w:val="22"/>
          <w:rtl/>
        </w:rPr>
        <w:t>فسيرية للأحكام المتعلقة بحقوق الإنسان</w:t>
      </w:r>
      <w:r w:rsidR="007B607F">
        <w:rPr>
          <w:rFonts w:hint="cs"/>
          <w:sz w:val="22"/>
          <w:rtl/>
        </w:rPr>
        <w:t xml:space="preserve"> </w:t>
      </w:r>
      <w:r w:rsidR="00F90194" w:rsidRPr="0087054D">
        <w:rPr>
          <w:rFonts w:hint="cs"/>
          <w:sz w:val="22"/>
          <w:rtl/>
        </w:rPr>
        <w:t>في الدستور، وهو القانون الأعلى في البلد</w:t>
      </w:r>
      <w:r w:rsidR="006B47F9">
        <w:rPr>
          <w:rFonts w:cs="Times New Roman" w:hint="cs"/>
          <w:sz w:val="22"/>
          <w:rtl/>
        </w:rPr>
        <w:t>.</w:t>
      </w:r>
      <w:r w:rsidR="00F90194" w:rsidRPr="0087054D">
        <w:rPr>
          <w:rFonts w:hint="cs"/>
          <w:sz w:val="22"/>
          <w:rtl/>
        </w:rPr>
        <w:t xml:space="preserve"> وفي الواقع العملي، فإن القواعد الدولية، بصرف النظر عن أساسها التوافقي أو العرفي وبغض النظر عن موضوعها، تطبق على نحو يتجاوز حدود التشريعات العادية ويفوقها</w:t>
      </w:r>
      <w:r w:rsidR="006B47F9">
        <w:rPr>
          <w:rFonts w:cs="Times New Roman" w:hint="cs"/>
          <w:sz w:val="22"/>
          <w:rtl/>
        </w:rPr>
        <w:t>.</w:t>
      </w:r>
      <w:r w:rsidR="00F90194" w:rsidRPr="0087054D">
        <w:rPr>
          <w:rFonts w:hint="cs"/>
          <w:sz w:val="22"/>
          <w:rtl/>
        </w:rPr>
        <w:t xml:space="preserve"> والقيد الوحيد، الذي لم يحدث بعد، هو إمكانية تعارضها مع الدستور، وفي هذه الحالة لا يجوز تطبيقها</w:t>
      </w:r>
      <w:r w:rsidR="00F4754D">
        <w:rPr>
          <w:rFonts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الهيئات المختصة بمسائل حقوق الإنسان</w:t>
      </w:r>
    </w:p>
    <w:p w:rsidR="00F90194" w:rsidRPr="0087054D" w:rsidRDefault="002D2B86" w:rsidP="00D02625">
      <w:pPr>
        <w:pStyle w:val="Normal15pt"/>
        <w:spacing w:before="0" w:line="380" w:lineRule="exact"/>
        <w:jc w:val="lowKashida"/>
        <w:rPr>
          <w:rFonts w:hint="cs"/>
          <w:sz w:val="22"/>
          <w:rtl/>
        </w:rPr>
      </w:pPr>
      <w:r>
        <w:rPr>
          <w:rFonts w:hint="cs"/>
          <w:sz w:val="22"/>
          <w:rtl/>
        </w:rPr>
        <w:t>١٢٤</w:t>
      </w:r>
      <w:r w:rsidR="00F90194" w:rsidRPr="0087054D">
        <w:rPr>
          <w:rFonts w:hint="cs"/>
          <w:sz w:val="22"/>
          <w:rtl/>
        </w:rPr>
        <w:t>-</w:t>
      </w:r>
      <w:r w:rsidR="00F90194" w:rsidRPr="0087054D">
        <w:rPr>
          <w:rFonts w:hint="cs"/>
          <w:sz w:val="22"/>
          <w:rtl/>
        </w:rPr>
        <w:tab/>
        <w:t>يعهد الدستور إلى الهيئات التشريعية والتنفيذية والقضائية للاتحاد والولايات على جميع المستويات بواجب ومسؤولية احترام وإنفاذ أحكام حقوق الإنسان المنصوص عليها في الفصل الثالث من الدستور</w:t>
      </w:r>
      <w:r w:rsidR="00D02625" w:rsidRPr="00C40D1B">
        <w:rPr>
          <w:rFonts w:hint="cs"/>
          <w:sz w:val="22"/>
          <w:vertAlign w:val="superscript"/>
          <w:rtl/>
        </w:rPr>
        <w:t>(</w:t>
      </w:r>
      <w:r w:rsidR="00F90194" w:rsidRPr="00D02625">
        <w:rPr>
          <w:rStyle w:val="FootnoteReference"/>
          <w:b/>
          <w:bCs w:val="0"/>
          <w:sz w:val="22"/>
          <w:szCs w:val="30"/>
          <w:rtl/>
        </w:rPr>
        <w:footnoteReference w:id="9"/>
      </w:r>
      <w:r w:rsidR="00D02625" w:rsidRPr="00C40D1B">
        <w:rPr>
          <w:rFonts w:hint="cs"/>
          <w:sz w:val="22"/>
          <w:vertAlign w:val="superscript"/>
          <w:rtl/>
        </w:rPr>
        <w:t>)</w:t>
      </w:r>
      <w:r w:rsidR="00D02625">
        <w:rPr>
          <w:rFonts w:hint="cs"/>
          <w:sz w:val="22"/>
          <w:rtl/>
        </w:rPr>
        <w:t xml:space="preserve">. </w:t>
      </w:r>
      <w:r w:rsidR="00F90194" w:rsidRPr="0087054D">
        <w:rPr>
          <w:rFonts w:hint="cs"/>
          <w:sz w:val="22"/>
          <w:rtl/>
        </w:rPr>
        <w:t>ومن ثم، فإن جميع هيئات الدولة يكمل بعضها بعض</w:t>
      </w:r>
      <w:r w:rsidR="00EF426D">
        <w:rPr>
          <w:rFonts w:hint="cs"/>
          <w:sz w:val="22"/>
          <w:rtl/>
        </w:rPr>
        <w:t xml:space="preserve">اً </w:t>
      </w:r>
      <w:r w:rsidR="00F90194" w:rsidRPr="0087054D">
        <w:rPr>
          <w:rFonts w:hint="cs"/>
          <w:sz w:val="22"/>
          <w:rtl/>
        </w:rPr>
        <w:t>في ضمان تنفيذ قانون حقوق الإنسان</w:t>
      </w:r>
      <w:r w:rsidR="006B47F9">
        <w:rPr>
          <w:rFonts w:cs="Times New Roman" w:hint="cs"/>
          <w:sz w:val="22"/>
          <w:rtl/>
        </w:rPr>
        <w:t>.</w:t>
      </w:r>
      <w:r w:rsidR="00F90194" w:rsidRPr="0087054D">
        <w:rPr>
          <w:rFonts w:hint="cs"/>
          <w:sz w:val="22"/>
          <w:rtl/>
        </w:rPr>
        <w:t xml:space="preserve"> ويصدر </w:t>
      </w:r>
      <w:r w:rsidR="00EE351F">
        <w:rPr>
          <w:rFonts w:hint="cs"/>
          <w:sz w:val="22"/>
          <w:rtl/>
        </w:rPr>
        <w:t xml:space="preserve">مجلس نواب الشعب </w:t>
      </w:r>
      <w:r w:rsidR="00F90194" w:rsidRPr="0087054D">
        <w:rPr>
          <w:rFonts w:hint="cs"/>
          <w:sz w:val="22"/>
          <w:rtl/>
        </w:rPr>
        <w:t>قوانين بخصوص حقوق الإنسان عن طريق التصديق على معاهدات حقوق الإنسان وإصدار تشريعات، مثل القانون الجنائي، تهدف إلى تحقيق أمور من بينها منع انتهاك حقوق الإنسان</w:t>
      </w:r>
      <w:r w:rsidR="006B47F9">
        <w:rPr>
          <w:rFonts w:cs="Times New Roman" w:hint="cs"/>
          <w:sz w:val="22"/>
          <w:rtl/>
        </w:rPr>
        <w:t>.</w:t>
      </w:r>
      <w:r w:rsidR="00F90194" w:rsidRPr="0087054D">
        <w:rPr>
          <w:rFonts w:hint="cs"/>
          <w:sz w:val="22"/>
          <w:rtl/>
        </w:rPr>
        <w:t xml:space="preserve"> وتضمن الهيئة التنفيذية تطبيق هذه الاتفاقيات المصدق عليها والتشريعات ويفسر القضاء هذه الأحكام</w:t>
      </w:r>
      <w:r w:rsidR="00F4754D">
        <w:rPr>
          <w:rFonts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الهيئات القضائية</w:t>
      </w:r>
    </w:p>
    <w:p w:rsidR="00F90194" w:rsidRPr="0087054D" w:rsidRDefault="002D2B86" w:rsidP="007B607F">
      <w:pPr>
        <w:pStyle w:val="Normal15pt"/>
        <w:spacing w:before="0" w:line="380" w:lineRule="exact"/>
        <w:jc w:val="lowKashida"/>
        <w:rPr>
          <w:rFonts w:hint="cs"/>
          <w:sz w:val="22"/>
          <w:rtl/>
        </w:rPr>
      </w:pPr>
      <w:r>
        <w:rPr>
          <w:rFonts w:hint="cs"/>
          <w:sz w:val="22"/>
          <w:rtl/>
        </w:rPr>
        <w:t>١٢٥</w:t>
      </w:r>
      <w:r w:rsidR="00F90194" w:rsidRPr="0087054D">
        <w:rPr>
          <w:rFonts w:hint="cs"/>
          <w:sz w:val="22"/>
          <w:rtl/>
        </w:rPr>
        <w:t>-</w:t>
      </w:r>
      <w:r w:rsidR="00F90194" w:rsidRPr="0087054D">
        <w:rPr>
          <w:rFonts w:hint="cs"/>
          <w:sz w:val="22"/>
          <w:rtl/>
        </w:rPr>
        <w:tab/>
      </w:r>
      <w:r w:rsidR="00F90194" w:rsidRPr="0087054D">
        <w:rPr>
          <w:rFonts w:hint="cs"/>
          <w:i/>
          <w:iCs/>
          <w:sz w:val="22"/>
          <w:rtl/>
        </w:rPr>
        <w:t xml:space="preserve">المحاكم: </w:t>
      </w:r>
      <w:r w:rsidR="00F90194" w:rsidRPr="0087054D">
        <w:rPr>
          <w:rFonts w:hint="cs"/>
          <w:sz w:val="22"/>
          <w:rtl/>
        </w:rPr>
        <w:t>ينص الدستور على إنشاء قضاء مستقل</w:t>
      </w:r>
      <w:r w:rsidR="006B47F9">
        <w:rPr>
          <w:rFonts w:cs="Times New Roman" w:hint="cs"/>
          <w:sz w:val="22"/>
          <w:rtl/>
        </w:rPr>
        <w:t>.</w:t>
      </w:r>
      <w:r w:rsidR="00F90194" w:rsidRPr="0087054D">
        <w:rPr>
          <w:rFonts w:hint="cs"/>
          <w:sz w:val="22"/>
          <w:rtl/>
        </w:rPr>
        <w:t xml:space="preserve"> والمحاكمات الجنائية علنية إلا في حالات استثنائية</w:t>
      </w:r>
      <w:r w:rsidR="006B47F9">
        <w:rPr>
          <w:rFonts w:cs="Times New Roman" w:hint="cs"/>
          <w:sz w:val="22"/>
          <w:rtl/>
        </w:rPr>
        <w:t>.</w:t>
      </w:r>
      <w:r w:rsidR="00F90194" w:rsidRPr="0087054D">
        <w:rPr>
          <w:rFonts w:hint="cs"/>
          <w:sz w:val="22"/>
          <w:rtl/>
        </w:rPr>
        <w:t xml:space="preserve"> ويحق للمدعى عليهم الاستعانة بمحام، ويوجد مكتب دفاع عام لتقديم خدمات المحامين، الذين من غيرهم قد يحدث إجهاض جسيم للعدالة، إلى المدعى عليهم المعوزين</w:t>
      </w:r>
      <w:r w:rsidR="00F4754D">
        <w:rPr>
          <w:rFonts w:hint="cs"/>
          <w:sz w:val="22"/>
          <w:rtl/>
        </w:rPr>
        <w:t>.</w:t>
      </w:r>
    </w:p>
    <w:p w:rsidR="00F90194" w:rsidRPr="0087054D" w:rsidRDefault="002D2B86" w:rsidP="007B607F">
      <w:pPr>
        <w:pStyle w:val="Normal15pt"/>
        <w:spacing w:before="0" w:line="380" w:lineRule="exact"/>
        <w:jc w:val="lowKashida"/>
        <w:rPr>
          <w:rFonts w:hint="cs"/>
          <w:sz w:val="22"/>
          <w:rtl/>
        </w:rPr>
      </w:pPr>
      <w:r>
        <w:rPr>
          <w:rFonts w:hint="cs"/>
          <w:sz w:val="22"/>
          <w:rtl/>
        </w:rPr>
        <w:t>١٢٦</w:t>
      </w:r>
      <w:r w:rsidR="00F90194" w:rsidRPr="0087054D">
        <w:rPr>
          <w:rFonts w:hint="cs"/>
          <w:sz w:val="22"/>
          <w:rtl/>
        </w:rPr>
        <w:t>-</w:t>
      </w:r>
      <w:r w:rsidR="00F90194" w:rsidRPr="0087054D">
        <w:rPr>
          <w:rFonts w:hint="cs"/>
          <w:sz w:val="22"/>
          <w:rtl/>
        </w:rPr>
        <w:tab/>
        <w:t>وطبق</w:t>
      </w:r>
      <w:r w:rsidR="00EF426D">
        <w:rPr>
          <w:rFonts w:hint="cs"/>
          <w:sz w:val="22"/>
          <w:rtl/>
        </w:rPr>
        <w:t xml:space="preserve">اً </w:t>
      </w:r>
      <w:r w:rsidR="00F90194" w:rsidRPr="0087054D">
        <w:rPr>
          <w:rFonts w:hint="cs"/>
          <w:sz w:val="22"/>
          <w:rtl/>
        </w:rPr>
        <w:t>لسياسة الأخذ باللامركزية أنشئت هيئات قضائية على غرار الهيئات القضائية الاتحادية، حيث أنشئت محاكم على مستوى كل من الدائرة والمنطقة والإقليم</w:t>
      </w:r>
      <w:r w:rsidR="006B47F9">
        <w:rPr>
          <w:rFonts w:cs="Times New Roman" w:hint="cs"/>
          <w:sz w:val="22"/>
          <w:rtl/>
        </w:rPr>
        <w:t>.</w:t>
      </w:r>
      <w:r w:rsidR="00F90194" w:rsidRPr="0087054D">
        <w:rPr>
          <w:rFonts w:hint="cs"/>
          <w:sz w:val="22"/>
          <w:rtl/>
        </w:rPr>
        <w:t xml:space="preserve"> وتضطلع المحكمة العالية الاتحادية والمحكمة العليا الاتحادية بالنظر والفصل في القضايا الأصلية والاستئنافية المنطوية على قانون اتحادي ومسائل عبر إقليمية والأمن القومي</w:t>
      </w:r>
      <w:r w:rsidR="006B47F9">
        <w:rPr>
          <w:rFonts w:cs="Times New Roman" w:hint="cs"/>
          <w:sz w:val="22"/>
          <w:rtl/>
        </w:rPr>
        <w:t>.</w:t>
      </w:r>
      <w:r w:rsidR="00F90194" w:rsidRPr="0087054D">
        <w:rPr>
          <w:rFonts w:hint="cs"/>
          <w:sz w:val="22"/>
          <w:rtl/>
        </w:rPr>
        <w:t xml:space="preserve"> والقضاء الإقليمي متزايد الاستقلال وينظر القضايا المندرجة في إطار اختصاصه</w:t>
      </w:r>
      <w:r w:rsidR="006B47F9">
        <w:rPr>
          <w:rFonts w:cs="Times New Roman" w:hint="cs"/>
          <w:sz w:val="22"/>
          <w:rtl/>
        </w:rPr>
        <w:t>.</w:t>
      </w:r>
      <w:r w:rsidR="00F90194" w:rsidRPr="0087054D">
        <w:rPr>
          <w:rFonts w:hint="cs"/>
          <w:sz w:val="22"/>
          <w:rtl/>
        </w:rPr>
        <w:t xml:space="preserve"> وترصد مكاتب العدالة الإقليمية ووزارة العدل التطورات القضائية المحلية</w:t>
      </w:r>
      <w:r w:rsidR="00F4754D">
        <w:rPr>
          <w:rFonts w:hint="cs"/>
          <w:sz w:val="22"/>
          <w:rtl/>
        </w:rPr>
        <w:t>.</w:t>
      </w:r>
    </w:p>
    <w:p w:rsidR="00F90194" w:rsidRPr="0087054D" w:rsidRDefault="002D2B86" w:rsidP="007B607F">
      <w:pPr>
        <w:pStyle w:val="Normal15pt"/>
        <w:spacing w:before="0" w:line="380" w:lineRule="exact"/>
        <w:jc w:val="lowKashida"/>
        <w:rPr>
          <w:rFonts w:hint="cs"/>
          <w:sz w:val="22"/>
          <w:rtl/>
        </w:rPr>
      </w:pPr>
      <w:r>
        <w:rPr>
          <w:rFonts w:hint="cs"/>
          <w:sz w:val="22"/>
          <w:rtl/>
        </w:rPr>
        <w:t>١٢٧</w:t>
      </w:r>
      <w:r w:rsidR="00F90194" w:rsidRPr="0087054D">
        <w:rPr>
          <w:rFonts w:hint="cs"/>
          <w:sz w:val="22"/>
          <w:rtl/>
        </w:rPr>
        <w:t>-</w:t>
      </w:r>
      <w:r w:rsidR="00F90194" w:rsidRPr="0087054D">
        <w:rPr>
          <w:rFonts w:hint="cs"/>
          <w:sz w:val="22"/>
          <w:rtl/>
        </w:rPr>
        <w:tab/>
      </w:r>
      <w:r w:rsidR="00F90194" w:rsidRPr="007B607F">
        <w:rPr>
          <w:rFonts w:hint="cs"/>
          <w:spacing w:val="2"/>
          <w:sz w:val="22"/>
          <w:rtl/>
        </w:rPr>
        <w:t xml:space="preserve">ولمعالجة النقص الشديد في الموظفين المتمرسين في النظام القضائي، شرعت الحكومة في برنامج لتحديد وتدريب قضاة المحاكم الدنيا ومدعيها العامين عن طريق إنشاء مركز لتدريب القضاة والمدعين العامين في عام </w:t>
      </w:r>
      <w:r>
        <w:rPr>
          <w:rFonts w:hint="cs"/>
          <w:spacing w:val="2"/>
          <w:sz w:val="22"/>
          <w:rtl/>
        </w:rPr>
        <w:t>١٩٩٥</w:t>
      </w:r>
      <w:r w:rsidR="00F4754D">
        <w:rPr>
          <w:rFonts w:hint="cs"/>
          <w:sz w:val="22"/>
          <w:rtl/>
        </w:rPr>
        <w:t>.</w:t>
      </w:r>
    </w:p>
    <w:p w:rsidR="00F90194" w:rsidRPr="0087054D" w:rsidRDefault="002D2B86" w:rsidP="007B607F">
      <w:pPr>
        <w:pStyle w:val="Normal15pt"/>
        <w:spacing w:before="0" w:line="380" w:lineRule="exact"/>
        <w:jc w:val="lowKashida"/>
        <w:rPr>
          <w:rFonts w:hint="cs"/>
          <w:sz w:val="22"/>
          <w:rtl/>
        </w:rPr>
      </w:pPr>
      <w:r>
        <w:rPr>
          <w:rFonts w:hint="cs"/>
          <w:sz w:val="22"/>
          <w:rtl/>
        </w:rPr>
        <w:t>١٢٨</w:t>
      </w:r>
      <w:r w:rsidR="00F90194" w:rsidRPr="0087054D">
        <w:rPr>
          <w:rFonts w:hint="cs"/>
          <w:sz w:val="22"/>
          <w:rtl/>
        </w:rPr>
        <w:t>-</w:t>
      </w:r>
      <w:r w:rsidR="00F90194" w:rsidRPr="0087054D">
        <w:rPr>
          <w:rFonts w:hint="cs"/>
          <w:sz w:val="22"/>
          <w:rtl/>
        </w:rPr>
        <w:tab/>
        <w:t>وطبق</w:t>
      </w:r>
      <w:r w:rsidR="00EF426D">
        <w:rPr>
          <w:rFonts w:hint="cs"/>
          <w:sz w:val="22"/>
          <w:rtl/>
        </w:rPr>
        <w:t xml:space="preserve">اً </w:t>
      </w:r>
      <w:r w:rsidR="00F90194" w:rsidRPr="0087054D">
        <w:rPr>
          <w:rFonts w:hint="cs"/>
          <w:sz w:val="22"/>
          <w:rtl/>
        </w:rPr>
        <w:t xml:space="preserve">للإعلان رقم </w:t>
      </w:r>
      <w:r>
        <w:rPr>
          <w:rFonts w:hint="cs"/>
          <w:sz w:val="22"/>
          <w:rtl/>
        </w:rPr>
        <w:t>٢٥</w:t>
      </w:r>
      <w:r w:rsidR="00F90194" w:rsidRPr="0087054D">
        <w:rPr>
          <w:rFonts w:hint="cs"/>
          <w:sz w:val="22"/>
          <w:rtl/>
        </w:rPr>
        <w:t>/</w:t>
      </w:r>
      <w:r>
        <w:rPr>
          <w:rFonts w:hint="cs"/>
          <w:sz w:val="22"/>
          <w:rtl/>
        </w:rPr>
        <w:t>١٩٩٦</w:t>
      </w:r>
      <w:r w:rsidR="00F90194" w:rsidRPr="0087054D">
        <w:rPr>
          <w:rFonts w:hint="cs"/>
          <w:sz w:val="22"/>
          <w:rtl/>
        </w:rPr>
        <w:t xml:space="preserve"> المتعلق بإنشاء المحاكم الاتحادية، فإن المحاكم الاتحادية مختصة بالبت في جميع قضايا انتهاكات حقوق الإنسان، عن طريق الاستئناف أو النقض على الأقل</w:t>
      </w:r>
      <w:r w:rsidR="006B47F9">
        <w:rPr>
          <w:rFonts w:cs="Times New Roman" w:hint="cs"/>
          <w:sz w:val="22"/>
          <w:rtl/>
        </w:rPr>
        <w:t>.</w:t>
      </w:r>
      <w:r w:rsidR="00F90194" w:rsidRPr="0087054D">
        <w:rPr>
          <w:rFonts w:hint="cs"/>
          <w:sz w:val="22"/>
          <w:rtl/>
        </w:rPr>
        <w:t xml:space="preserve"> ووفق</w:t>
      </w:r>
      <w:r w:rsidR="00EF426D">
        <w:rPr>
          <w:rFonts w:hint="cs"/>
          <w:sz w:val="22"/>
          <w:rtl/>
        </w:rPr>
        <w:t xml:space="preserve">اً </w:t>
      </w:r>
      <w:r w:rsidR="00F90194" w:rsidRPr="0087054D">
        <w:rPr>
          <w:rFonts w:hint="cs"/>
          <w:sz w:val="22"/>
          <w:rtl/>
        </w:rPr>
        <w:t xml:space="preserve">لما تنص عليه المادة </w:t>
      </w:r>
      <w:r>
        <w:rPr>
          <w:rFonts w:hint="cs"/>
          <w:sz w:val="22"/>
          <w:rtl/>
        </w:rPr>
        <w:t>٣</w:t>
      </w:r>
      <w:r w:rsidR="00F90194" w:rsidRPr="0087054D">
        <w:rPr>
          <w:rFonts w:hint="cs"/>
          <w:sz w:val="22"/>
          <w:rtl/>
        </w:rPr>
        <w:t>، فإن للمحاكم الاتحادية ولاية الفصل في القضايا التي تثار بموجب الدستور والقوانين الاتحادية والاتفاقات الدولية</w:t>
      </w:r>
      <w:r w:rsidR="006B47F9">
        <w:rPr>
          <w:rFonts w:cs="Times New Roman" w:hint="cs"/>
          <w:sz w:val="22"/>
          <w:rtl/>
        </w:rPr>
        <w:t>.</w:t>
      </w:r>
      <w:r w:rsidR="00F90194" w:rsidRPr="0087054D">
        <w:rPr>
          <w:rFonts w:hint="cs"/>
          <w:sz w:val="22"/>
          <w:rtl/>
        </w:rPr>
        <w:t xml:space="preserve"> والاتفاقات الدولية منصوص عليها </w:t>
      </w:r>
      <w:r w:rsidR="00F52379">
        <w:rPr>
          <w:rFonts w:hint="cs"/>
          <w:sz w:val="22"/>
          <w:rtl/>
        </w:rPr>
        <w:t xml:space="preserve">أيضاً </w:t>
      </w:r>
      <w:r w:rsidR="00F90194" w:rsidRPr="0087054D">
        <w:rPr>
          <w:rFonts w:hint="cs"/>
          <w:sz w:val="22"/>
          <w:rtl/>
        </w:rPr>
        <w:t>باعتبارها قوانين موضوعية يتعين أن تطبقها المحاكم الاتحادية</w:t>
      </w:r>
      <w:r w:rsidR="00D02625" w:rsidRPr="00C40D1B">
        <w:rPr>
          <w:rFonts w:hint="cs"/>
          <w:sz w:val="22"/>
          <w:vertAlign w:val="superscript"/>
          <w:rtl/>
        </w:rPr>
        <w:t>(</w:t>
      </w:r>
      <w:r w:rsidR="00F90194" w:rsidRPr="00D02625">
        <w:rPr>
          <w:rStyle w:val="FootnoteReference"/>
          <w:b/>
          <w:bCs w:val="0"/>
          <w:sz w:val="22"/>
          <w:szCs w:val="30"/>
          <w:rtl/>
        </w:rPr>
        <w:footnoteReference w:id="10"/>
      </w:r>
      <w:r w:rsidR="00D02625" w:rsidRPr="00C40D1B">
        <w:rPr>
          <w:rFonts w:hint="cs"/>
          <w:sz w:val="22"/>
          <w:vertAlign w:val="superscript"/>
          <w:rtl/>
        </w:rPr>
        <w:t>)</w:t>
      </w:r>
      <w:r w:rsidR="00F4754D">
        <w:rPr>
          <w:rFonts w:hint="cs"/>
          <w:sz w:val="22"/>
          <w:rtl/>
        </w:rPr>
        <w:t>.</w:t>
      </w:r>
    </w:p>
    <w:p w:rsidR="00F90194" w:rsidRPr="0087054D" w:rsidRDefault="002D2B86" w:rsidP="007B607F">
      <w:pPr>
        <w:pStyle w:val="Normal15pt"/>
        <w:spacing w:before="0" w:line="380" w:lineRule="exact"/>
        <w:jc w:val="lowKashida"/>
        <w:rPr>
          <w:rFonts w:hint="cs"/>
          <w:sz w:val="22"/>
          <w:rtl/>
        </w:rPr>
      </w:pPr>
      <w:r>
        <w:rPr>
          <w:rFonts w:hint="cs"/>
          <w:sz w:val="22"/>
          <w:rtl/>
        </w:rPr>
        <w:t>١٢٩</w:t>
      </w:r>
      <w:r w:rsidR="00F90194" w:rsidRPr="0087054D">
        <w:rPr>
          <w:rFonts w:hint="cs"/>
          <w:sz w:val="22"/>
          <w:rtl/>
        </w:rPr>
        <w:t>-</w:t>
      </w:r>
      <w:r w:rsidR="00F90194" w:rsidRPr="0087054D">
        <w:rPr>
          <w:rFonts w:hint="cs"/>
          <w:sz w:val="22"/>
          <w:rtl/>
        </w:rPr>
        <w:tab/>
      </w:r>
      <w:r w:rsidR="00F90194" w:rsidRPr="0087054D">
        <w:rPr>
          <w:rFonts w:hint="cs"/>
          <w:i/>
          <w:iCs/>
          <w:sz w:val="22"/>
          <w:rtl/>
        </w:rPr>
        <w:t>محاكم الشريعة الاتحادية</w:t>
      </w:r>
      <w:r w:rsidR="00D02625" w:rsidRPr="00C40D1B">
        <w:rPr>
          <w:rFonts w:hint="cs"/>
          <w:sz w:val="22"/>
          <w:vertAlign w:val="superscript"/>
          <w:rtl/>
        </w:rPr>
        <w:t>(</w:t>
      </w:r>
      <w:r w:rsidR="00F90194" w:rsidRPr="007B607F">
        <w:rPr>
          <w:rStyle w:val="FootnoteReference"/>
          <w:b/>
          <w:bCs w:val="0"/>
          <w:sz w:val="22"/>
          <w:szCs w:val="30"/>
          <w:rtl/>
        </w:rPr>
        <w:footnoteReference w:id="11"/>
      </w:r>
      <w:r w:rsidR="00D02625" w:rsidRPr="00C40D1B">
        <w:rPr>
          <w:rFonts w:hint="cs"/>
          <w:sz w:val="22"/>
          <w:vertAlign w:val="superscript"/>
          <w:rtl/>
        </w:rPr>
        <w:t>)</w:t>
      </w:r>
      <w:r w:rsidR="00F90194" w:rsidRPr="0087054D">
        <w:rPr>
          <w:rFonts w:hint="cs"/>
          <w:sz w:val="22"/>
          <w:rtl/>
        </w:rPr>
        <w:t>: أنشئت محاكم الشريعة طبق</w:t>
      </w:r>
      <w:r w:rsidR="00EF426D">
        <w:rPr>
          <w:rFonts w:hint="cs"/>
          <w:sz w:val="22"/>
          <w:rtl/>
        </w:rPr>
        <w:t xml:space="preserve">اً </w:t>
      </w:r>
      <w:r w:rsidR="00F90194" w:rsidRPr="0087054D">
        <w:rPr>
          <w:rFonts w:hint="cs"/>
          <w:sz w:val="22"/>
          <w:rtl/>
        </w:rPr>
        <w:t xml:space="preserve">للمادة </w:t>
      </w:r>
      <w:r>
        <w:rPr>
          <w:rFonts w:hint="cs"/>
          <w:sz w:val="22"/>
          <w:rtl/>
        </w:rPr>
        <w:t>٣٤</w:t>
      </w:r>
      <w:r w:rsidR="00F90194" w:rsidRPr="0087054D">
        <w:rPr>
          <w:rFonts w:hint="cs"/>
          <w:sz w:val="22"/>
          <w:rtl/>
        </w:rPr>
        <w:t>(</w:t>
      </w:r>
      <w:r>
        <w:rPr>
          <w:rFonts w:hint="cs"/>
          <w:sz w:val="22"/>
          <w:rtl/>
        </w:rPr>
        <w:t>٥</w:t>
      </w:r>
      <w:r w:rsidR="00F90194" w:rsidRPr="0087054D">
        <w:rPr>
          <w:rFonts w:hint="cs"/>
          <w:sz w:val="22"/>
          <w:rtl/>
        </w:rPr>
        <w:t>) من دستور جمهورية إثيوبيا الديمقراطية الاتحادية وتختص بتسوية المنازعات بين الأطراف، القابلة لاختصاصها، فيما يتعلق بمسائل الحقوق الزواجية والشخصية والأسرية</w:t>
      </w:r>
      <w:r w:rsidR="00F4754D">
        <w:rPr>
          <w:rFonts w:hint="cs"/>
          <w:sz w:val="22"/>
          <w:rtl/>
        </w:rPr>
        <w:t>.</w:t>
      </w:r>
    </w:p>
    <w:p w:rsidR="00F90194" w:rsidRPr="0087054D" w:rsidRDefault="002D2B86" w:rsidP="007B607F">
      <w:pPr>
        <w:pStyle w:val="Normal15pt"/>
        <w:spacing w:before="0" w:line="380" w:lineRule="exact"/>
        <w:jc w:val="lowKashida"/>
        <w:rPr>
          <w:rFonts w:hint="cs"/>
          <w:sz w:val="22"/>
          <w:rtl/>
        </w:rPr>
      </w:pPr>
      <w:r>
        <w:rPr>
          <w:rFonts w:hint="cs"/>
          <w:sz w:val="22"/>
          <w:rtl/>
        </w:rPr>
        <w:t>١٣٠</w:t>
      </w:r>
      <w:r w:rsidR="00F90194" w:rsidRPr="0087054D">
        <w:rPr>
          <w:rFonts w:hint="cs"/>
          <w:sz w:val="22"/>
          <w:rtl/>
        </w:rPr>
        <w:t>-</w:t>
      </w:r>
      <w:r w:rsidR="007B607F">
        <w:rPr>
          <w:rFonts w:hint="cs"/>
          <w:i/>
          <w:iCs/>
          <w:sz w:val="22"/>
          <w:rtl/>
        </w:rPr>
        <w:tab/>
      </w:r>
      <w:r w:rsidR="00F90194" w:rsidRPr="0087054D">
        <w:rPr>
          <w:rFonts w:hint="cs"/>
          <w:i/>
          <w:iCs/>
          <w:sz w:val="22"/>
          <w:rtl/>
        </w:rPr>
        <w:t xml:space="preserve">مجلس الاتحاد: </w:t>
      </w:r>
      <w:r w:rsidR="00F90194" w:rsidRPr="0087054D">
        <w:rPr>
          <w:rFonts w:hint="cs"/>
          <w:sz w:val="22"/>
          <w:rtl/>
        </w:rPr>
        <w:t>مجلس الاتحاد مناط به تفسير الدستور</w:t>
      </w:r>
      <w:r w:rsidR="006B47F9">
        <w:rPr>
          <w:rFonts w:cs="Times New Roman" w:hint="cs"/>
          <w:sz w:val="22"/>
          <w:rtl/>
        </w:rPr>
        <w:t>.</w:t>
      </w:r>
      <w:r w:rsidR="00F90194" w:rsidRPr="0087054D">
        <w:rPr>
          <w:rFonts w:hint="cs"/>
          <w:sz w:val="22"/>
          <w:rtl/>
        </w:rPr>
        <w:t xml:space="preserve"> ولهذه الهيئة الاختصاص الحصري المتعلق بالبت في المنازعات الخاصة بتفسير الدستور بما في ذلك الفصل الثالث المتعلق بحقوق الإنسان وحرياته الأساسية المكرسة في الدستور</w:t>
      </w:r>
      <w:r w:rsidR="00D02625" w:rsidRPr="00C40D1B">
        <w:rPr>
          <w:rFonts w:hint="cs"/>
          <w:sz w:val="22"/>
          <w:vertAlign w:val="superscript"/>
          <w:rtl/>
        </w:rPr>
        <w:t>(</w:t>
      </w:r>
      <w:r w:rsidR="00F90194" w:rsidRPr="00D02625">
        <w:rPr>
          <w:rStyle w:val="FootnoteReference"/>
          <w:b/>
          <w:bCs w:val="0"/>
          <w:sz w:val="22"/>
          <w:szCs w:val="30"/>
          <w:rtl/>
        </w:rPr>
        <w:footnoteReference w:id="12"/>
      </w:r>
      <w:r w:rsidR="00D02625" w:rsidRPr="00C40D1B">
        <w:rPr>
          <w:rFonts w:hint="cs"/>
          <w:sz w:val="22"/>
          <w:vertAlign w:val="superscript"/>
          <w:rtl/>
        </w:rPr>
        <w:t>)</w:t>
      </w:r>
      <w:r w:rsidR="00F4754D">
        <w:rPr>
          <w:rFonts w:hint="cs"/>
          <w:sz w:val="22"/>
          <w:rtl/>
        </w:rPr>
        <w:t>.</w:t>
      </w:r>
      <w:r w:rsidR="00F90194" w:rsidRPr="0087054D">
        <w:rPr>
          <w:rFonts w:hint="cs"/>
          <w:sz w:val="22"/>
          <w:rtl/>
        </w:rPr>
        <w:t xml:space="preserve"> ولمجلس الاتحاد، على وجه الخصوص، الولاية المحددة المتعلقة بالبت في مسألة حقوق الأمم والقوميات والشعوب في تقرير المصير بما في ذلك الحق في الانفصال</w:t>
      </w:r>
      <w:r w:rsidR="00D02625" w:rsidRPr="00C40D1B">
        <w:rPr>
          <w:rFonts w:hint="cs"/>
          <w:sz w:val="22"/>
          <w:vertAlign w:val="superscript"/>
          <w:rtl/>
        </w:rPr>
        <w:t>(</w:t>
      </w:r>
      <w:r w:rsidR="00F90194" w:rsidRPr="00D02625">
        <w:rPr>
          <w:rStyle w:val="FootnoteReference"/>
          <w:b/>
          <w:bCs w:val="0"/>
          <w:sz w:val="22"/>
          <w:szCs w:val="30"/>
          <w:rtl/>
        </w:rPr>
        <w:footnoteReference w:id="13"/>
      </w:r>
      <w:r w:rsidR="00D02625" w:rsidRPr="00C40D1B">
        <w:rPr>
          <w:rFonts w:hint="cs"/>
          <w:sz w:val="22"/>
          <w:vertAlign w:val="superscript"/>
          <w:rtl/>
        </w:rPr>
        <w:t>)</w:t>
      </w:r>
      <w:r w:rsidR="00F4754D">
        <w:rPr>
          <w:rFonts w:hint="cs"/>
          <w:sz w:val="22"/>
          <w:rtl/>
        </w:rPr>
        <w:t>.</w:t>
      </w:r>
      <w:r w:rsidR="007B607F">
        <w:rPr>
          <w:rFonts w:hint="cs"/>
          <w:sz w:val="22"/>
          <w:rtl/>
        </w:rPr>
        <w:t xml:space="preserve"> </w:t>
      </w:r>
      <w:r w:rsidR="00F90194" w:rsidRPr="0087054D">
        <w:rPr>
          <w:rFonts w:hint="cs"/>
          <w:sz w:val="22"/>
          <w:rtl/>
        </w:rPr>
        <w:t>كما أن لمجلس الاتحاد ولاية تعزيز المساواة فيما بين شعوب إثيوبيا</w:t>
      </w:r>
      <w:r w:rsidR="00D02625" w:rsidRPr="00C40D1B">
        <w:rPr>
          <w:rFonts w:hint="cs"/>
          <w:sz w:val="22"/>
          <w:vertAlign w:val="superscript"/>
          <w:rtl/>
        </w:rPr>
        <w:t>(</w:t>
      </w:r>
      <w:r w:rsidR="00F90194" w:rsidRPr="00D02625">
        <w:rPr>
          <w:rStyle w:val="FootnoteReference"/>
          <w:b/>
          <w:bCs w:val="0"/>
          <w:sz w:val="22"/>
          <w:szCs w:val="30"/>
          <w:rtl/>
        </w:rPr>
        <w:footnoteReference w:id="14"/>
      </w:r>
      <w:r w:rsidR="00D02625" w:rsidRPr="00C40D1B">
        <w:rPr>
          <w:rFonts w:hint="cs"/>
          <w:sz w:val="22"/>
          <w:vertAlign w:val="superscript"/>
          <w:rtl/>
        </w:rPr>
        <w:t>)</w:t>
      </w:r>
      <w:r w:rsidR="006B47F9">
        <w:rPr>
          <w:rFonts w:cs="Times New Roman" w:hint="cs"/>
          <w:sz w:val="22"/>
          <w:rtl/>
        </w:rPr>
        <w:t>.</w:t>
      </w:r>
      <w:r w:rsidR="007B607F">
        <w:rPr>
          <w:rFonts w:hint="cs"/>
          <w:sz w:val="22"/>
          <w:rtl/>
        </w:rPr>
        <w:t xml:space="preserve"> </w:t>
      </w:r>
      <w:r w:rsidR="00F90194" w:rsidRPr="0087054D">
        <w:rPr>
          <w:rFonts w:hint="cs"/>
          <w:sz w:val="22"/>
          <w:rtl/>
        </w:rPr>
        <w:t xml:space="preserve">ومجلس الاتحاد مناط به </w:t>
      </w:r>
      <w:r w:rsidR="00F52379">
        <w:rPr>
          <w:rFonts w:hint="cs"/>
          <w:sz w:val="22"/>
          <w:rtl/>
        </w:rPr>
        <w:t xml:space="preserve">أيضاً </w:t>
      </w:r>
      <w:r w:rsidR="00F90194" w:rsidRPr="0087054D">
        <w:rPr>
          <w:rFonts w:hint="cs"/>
          <w:sz w:val="22"/>
          <w:rtl/>
        </w:rPr>
        <w:t>الأمر بالتدخل الاتحادي في الولايات عند تعرض الدستور الاتحادي للخطر</w:t>
      </w:r>
      <w:r w:rsidR="00D02625" w:rsidRPr="00C40D1B">
        <w:rPr>
          <w:rFonts w:hint="cs"/>
          <w:sz w:val="22"/>
          <w:vertAlign w:val="superscript"/>
          <w:rtl/>
        </w:rPr>
        <w:t>(</w:t>
      </w:r>
      <w:r w:rsidR="00F90194" w:rsidRPr="00D02625">
        <w:rPr>
          <w:rStyle w:val="FootnoteReference"/>
          <w:b/>
          <w:bCs w:val="0"/>
          <w:sz w:val="22"/>
          <w:szCs w:val="30"/>
          <w:rtl/>
        </w:rPr>
        <w:footnoteReference w:id="15"/>
      </w:r>
      <w:r w:rsidR="00D02625" w:rsidRPr="00C40D1B">
        <w:rPr>
          <w:rFonts w:hint="cs"/>
          <w:sz w:val="22"/>
          <w:vertAlign w:val="superscript"/>
          <w:rtl/>
        </w:rPr>
        <w:t>)</w:t>
      </w:r>
      <w:r w:rsidR="006B47F9">
        <w:rPr>
          <w:rFonts w:cs="Times New Roman" w:hint="cs"/>
          <w:sz w:val="22"/>
          <w:rtl/>
        </w:rPr>
        <w:t>.</w:t>
      </w:r>
      <w:r w:rsidR="007B607F">
        <w:rPr>
          <w:rFonts w:hint="cs"/>
          <w:sz w:val="22"/>
          <w:rtl/>
        </w:rPr>
        <w:t xml:space="preserve"> </w:t>
      </w:r>
      <w:r w:rsidR="00F90194" w:rsidRPr="0087054D">
        <w:rPr>
          <w:rFonts w:hint="cs"/>
          <w:sz w:val="22"/>
          <w:rtl/>
        </w:rPr>
        <w:t>ويتمثل أحد أسباب التدخل في حدوث انتهاك واسع النطاق لحقوق الإنسان</w:t>
      </w:r>
      <w:r w:rsidR="006B47F9">
        <w:rPr>
          <w:rFonts w:cs="Times New Roman" w:hint="cs"/>
          <w:sz w:val="22"/>
          <w:rtl/>
        </w:rPr>
        <w:t>.</w:t>
      </w:r>
      <w:r w:rsidR="00F90194" w:rsidRPr="0087054D">
        <w:rPr>
          <w:rFonts w:hint="cs"/>
          <w:sz w:val="22"/>
          <w:rtl/>
        </w:rPr>
        <w:t xml:space="preserve"> وبناء على ذلك، فإن لمجلس الاتحاد ولاية تقييم حالة حقوق الإنسان في الولايات والتدخل عندما يشعر أن هناك انتهاك</w:t>
      </w:r>
      <w:r w:rsidR="00EF426D">
        <w:rPr>
          <w:rFonts w:hint="cs"/>
          <w:sz w:val="22"/>
          <w:rtl/>
        </w:rPr>
        <w:t xml:space="preserve">اً </w:t>
      </w:r>
      <w:r w:rsidR="00F90194" w:rsidRPr="0087054D">
        <w:rPr>
          <w:rFonts w:hint="cs"/>
          <w:sz w:val="22"/>
          <w:rtl/>
        </w:rPr>
        <w:t>واسع النطاق يقتضي تدخل الدولة الاتحادية</w:t>
      </w:r>
      <w:r w:rsidR="00F4754D">
        <w:rPr>
          <w:rFonts w:hint="cs"/>
          <w:sz w:val="22"/>
          <w:rtl/>
        </w:rPr>
        <w:t>.</w:t>
      </w:r>
    </w:p>
    <w:p w:rsidR="00F90194" w:rsidRPr="0087054D" w:rsidRDefault="002D2B86" w:rsidP="007B607F">
      <w:pPr>
        <w:pStyle w:val="Normal15pt"/>
        <w:spacing w:before="0" w:line="380" w:lineRule="exact"/>
        <w:jc w:val="lowKashida"/>
        <w:rPr>
          <w:rFonts w:hint="cs"/>
          <w:sz w:val="22"/>
          <w:rtl/>
        </w:rPr>
      </w:pPr>
      <w:r>
        <w:rPr>
          <w:rFonts w:hint="cs"/>
          <w:sz w:val="22"/>
          <w:rtl/>
        </w:rPr>
        <w:t>١٣١</w:t>
      </w:r>
      <w:r w:rsidR="00F90194" w:rsidRPr="0087054D">
        <w:rPr>
          <w:rFonts w:hint="cs"/>
          <w:sz w:val="22"/>
          <w:rtl/>
        </w:rPr>
        <w:t>-</w:t>
      </w:r>
      <w:r w:rsidR="00F90194" w:rsidRPr="0087054D">
        <w:rPr>
          <w:rFonts w:hint="cs"/>
          <w:sz w:val="22"/>
          <w:rtl/>
        </w:rPr>
        <w:tab/>
      </w:r>
      <w:r w:rsidR="00F90194" w:rsidRPr="0087054D">
        <w:rPr>
          <w:rFonts w:hint="cs"/>
          <w:i/>
          <w:iCs/>
          <w:sz w:val="22"/>
          <w:rtl/>
        </w:rPr>
        <w:t xml:space="preserve">مجلس التحقيق الدستوري: </w:t>
      </w:r>
      <w:r w:rsidR="00F90194" w:rsidRPr="0087054D">
        <w:rPr>
          <w:rFonts w:hint="cs"/>
          <w:sz w:val="22"/>
          <w:rtl/>
        </w:rPr>
        <w:t>لهذا المجلس، بوصفه هيئة استشارية لمجلس الاتحاد، صلاحية التحقيق في المنازعات الدستورية وتفسير الدستور، عندما يرى ضرورة لذلك، وإرسال توصياته إلى مجلس الاتحاد</w:t>
      </w:r>
      <w:r w:rsidR="006B47F9">
        <w:rPr>
          <w:rFonts w:cs="Times New Roman" w:hint="cs"/>
          <w:sz w:val="22"/>
          <w:rtl/>
        </w:rPr>
        <w:t>.</w:t>
      </w:r>
      <w:r w:rsidR="00F90194" w:rsidRPr="0087054D">
        <w:rPr>
          <w:rFonts w:hint="cs"/>
          <w:sz w:val="22"/>
          <w:rtl/>
        </w:rPr>
        <w:t xml:space="preserve"> وبناء على ذلك، يجوز له البت في تفسير أحكام الدستور المتعلقة بحقوق الإنسان</w:t>
      </w:r>
      <w:r w:rsidR="006B47F9">
        <w:rPr>
          <w:rFonts w:cs="Times New Roman" w:hint="cs"/>
          <w:sz w:val="22"/>
          <w:rtl/>
        </w:rPr>
        <w:t>.</w:t>
      </w:r>
      <w:r w:rsidR="00F90194" w:rsidRPr="0087054D">
        <w:rPr>
          <w:rFonts w:hint="cs"/>
          <w:sz w:val="22"/>
          <w:rtl/>
        </w:rPr>
        <w:t xml:space="preserve"> ومع أن هذه الهيئة ليست لها سلطة اتخاذ القرارات وإنما لها فقط أن تقدم توصيات إلى مجلس الاتحاد، الذي له سلطة قبول أو رفض أي توصيات، فإنها تمارس ولاية رفض أو قبول مسائل التفسير في أولى مراحل التطبيق</w:t>
      </w:r>
      <w:r w:rsidR="00F4754D">
        <w:rPr>
          <w:rFonts w:hint="cs"/>
          <w:sz w:val="22"/>
          <w:rtl/>
        </w:rPr>
        <w:t>.</w:t>
      </w:r>
    </w:p>
    <w:p w:rsidR="00F90194" w:rsidRPr="0087054D" w:rsidRDefault="002D2B86" w:rsidP="007B607F">
      <w:pPr>
        <w:pStyle w:val="Normal15pt"/>
        <w:spacing w:before="0" w:line="380" w:lineRule="exact"/>
        <w:jc w:val="lowKashida"/>
        <w:rPr>
          <w:rFonts w:hint="cs"/>
          <w:sz w:val="22"/>
          <w:rtl/>
        </w:rPr>
      </w:pPr>
      <w:r>
        <w:rPr>
          <w:rFonts w:hint="cs"/>
          <w:sz w:val="22"/>
          <w:rtl/>
        </w:rPr>
        <w:t>١٣٢</w:t>
      </w:r>
      <w:r w:rsidR="00F90194" w:rsidRPr="0087054D">
        <w:rPr>
          <w:rFonts w:hint="cs"/>
          <w:sz w:val="22"/>
          <w:rtl/>
        </w:rPr>
        <w:t>-</w:t>
      </w:r>
      <w:r w:rsidR="00F90194" w:rsidRPr="0087054D">
        <w:rPr>
          <w:rFonts w:hint="cs"/>
          <w:i/>
          <w:iCs/>
          <w:sz w:val="22"/>
          <w:rtl/>
        </w:rPr>
        <w:tab/>
        <w:t xml:space="preserve">المحاكم العسكرية: </w:t>
      </w:r>
      <w:r w:rsidR="00F90194" w:rsidRPr="0087054D">
        <w:rPr>
          <w:rFonts w:hint="cs"/>
          <w:sz w:val="22"/>
          <w:rtl/>
        </w:rPr>
        <w:t>لهذه المحاكم ولاية على الأشخاص المتهمين بالجرائم العسكرية المنصوص عليها في القانون الجنائي، والجرائم التي يرتكبها عضو في قوات الدفاع أثناء وجوده في الخدمة الفعلية، والجرائم التي يرتكبها أسرى الحرب</w:t>
      </w:r>
      <w:r w:rsidR="006B47F9">
        <w:rPr>
          <w:rFonts w:cs="Times New Roman" w:hint="cs"/>
          <w:sz w:val="22"/>
          <w:rtl/>
        </w:rPr>
        <w:t>.</w:t>
      </w:r>
      <w:r w:rsidR="00F90194" w:rsidRPr="0087054D">
        <w:rPr>
          <w:rFonts w:hint="cs"/>
          <w:sz w:val="22"/>
          <w:rtl/>
        </w:rPr>
        <w:t xml:space="preserve"> ويعاني نظام العدالة العسكرية من نقص في الموظفين المدربين جيد</w:t>
      </w:r>
      <w:r w:rsidR="00EF426D">
        <w:rPr>
          <w:rFonts w:hint="cs"/>
          <w:sz w:val="22"/>
          <w:rtl/>
        </w:rPr>
        <w:t xml:space="preserve">اً </w:t>
      </w:r>
      <w:r w:rsidR="00F90194" w:rsidRPr="0087054D">
        <w:rPr>
          <w:rFonts w:hint="cs"/>
          <w:sz w:val="22"/>
          <w:rtl/>
        </w:rPr>
        <w:t>لتناول القضايا المتزايدة العدد</w:t>
      </w:r>
      <w:r w:rsidR="006B47F9">
        <w:rPr>
          <w:rFonts w:cs="Times New Roman" w:hint="cs"/>
          <w:sz w:val="22"/>
          <w:rtl/>
        </w:rPr>
        <w:t>.</w:t>
      </w:r>
      <w:r w:rsidR="00F90194" w:rsidRPr="0087054D">
        <w:rPr>
          <w:rFonts w:hint="cs"/>
          <w:sz w:val="22"/>
          <w:rtl/>
        </w:rPr>
        <w:t xml:space="preserve"> وبناء على ذلك، جرى التماس مساعدة خارجية لتدريب موظفي العدالة العسكرية</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الهيئات الإدارية ذات الاختصاص المتصل بحقوق الإنسان</w:t>
      </w:r>
    </w:p>
    <w:p w:rsidR="00F90194" w:rsidRPr="0087054D" w:rsidRDefault="002D2B86" w:rsidP="007B607F">
      <w:pPr>
        <w:pStyle w:val="Normal15pt"/>
        <w:spacing w:before="0" w:line="380" w:lineRule="exact"/>
        <w:jc w:val="lowKashida"/>
        <w:rPr>
          <w:rFonts w:hint="cs"/>
          <w:sz w:val="22"/>
          <w:rtl/>
        </w:rPr>
      </w:pPr>
      <w:r>
        <w:rPr>
          <w:rFonts w:hint="cs"/>
          <w:sz w:val="22"/>
          <w:rtl/>
        </w:rPr>
        <w:t>١٣٣</w:t>
      </w:r>
      <w:r w:rsidR="00F90194" w:rsidRPr="0087054D">
        <w:rPr>
          <w:rFonts w:hint="cs"/>
          <w:sz w:val="22"/>
          <w:rtl/>
        </w:rPr>
        <w:t>-</w:t>
      </w:r>
      <w:r w:rsidR="007B607F">
        <w:rPr>
          <w:rFonts w:hint="cs"/>
          <w:sz w:val="22"/>
          <w:rtl/>
        </w:rPr>
        <w:tab/>
      </w:r>
      <w:r w:rsidR="00F90194" w:rsidRPr="0087054D">
        <w:rPr>
          <w:rFonts w:hint="cs"/>
          <w:sz w:val="22"/>
          <w:rtl/>
        </w:rPr>
        <w:t>من المهم ملاحظة أن لمعظم الهيئات الإدارية ومحاكمها الكلمة الأخيرة في المسائل المندرجة في إطار سلطتها</w:t>
      </w:r>
      <w:r w:rsidR="006B47F9">
        <w:rPr>
          <w:rFonts w:cs="Times New Roman" w:hint="cs"/>
          <w:sz w:val="22"/>
          <w:rtl/>
        </w:rPr>
        <w:t>.</w:t>
      </w:r>
      <w:r w:rsidR="00F90194" w:rsidRPr="0087054D">
        <w:rPr>
          <w:rFonts w:hint="cs"/>
          <w:sz w:val="22"/>
          <w:rtl/>
        </w:rPr>
        <w:t xml:space="preserve"> بيد أن قراراتها قرارات إدارية فقط ويمكن بالتالي الطعن فيها أمام المحاكم العادية</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مجلس الوزراء</w:t>
      </w:r>
    </w:p>
    <w:p w:rsidR="00F90194" w:rsidRPr="0087054D" w:rsidRDefault="002D2B86" w:rsidP="007B607F">
      <w:pPr>
        <w:pStyle w:val="Normal15pt"/>
        <w:spacing w:before="0" w:line="380" w:lineRule="exact"/>
        <w:jc w:val="lowKashida"/>
        <w:rPr>
          <w:rFonts w:hint="cs"/>
          <w:sz w:val="22"/>
          <w:rtl/>
        </w:rPr>
      </w:pPr>
      <w:r>
        <w:rPr>
          <w:rFonts w:hint="cs"/>
          <w:sz w:val="22"/>
          <w:rtl/>
        </w:rPr>
        <w:t>١٣٤</w:t>
      </w:r>
      <w:r w:rsidR="00F90194" w:rsidRPr="0087054D">
        <w:rPr>
          <w:rFonts w:hint="cs"/>
          <w:sz w:val="22"/>
          <w:rtl/>
        </w:rPr>
        <w:t>-</w:t>
      </w:r>
      <w:r w:rsidR="007B607F">
        <w:rPr>
          <w:rFonts w:hint="cs"/>
          <w:sz w:val="22"/>
          <w:rtl/>
        </w:rPr>
        <w:tab/>
      </w:r>
      <w:r w:rsidR="00F90194" w:rsidRPr="0087054D">
        <w:rPr>
          <w:rFonts w:hint="cs"/>
          <w:sz w:val="22"/>
          <w:rtl/>
        </w:rPr>
        <w:t>أعلى سلطة تنفيذية في الحكومة الاتحادية من</w:t>
      </w:r>
      <w:r w:rsidR="007B607F">
        <w:rPr>
          <w:rFonts w:hint="cs"/>
          <w:sz w:val="22"/>
          <w:rtl/>
        </w:rPr>
        <w:t>و</w:t>
      </w:r>
      <w:r w:rsidR="00F90194" w:rsidRPr="0087054D">
        <w:rPr>
          <w:rFonts w:hint="cs"/>
          <w:sz w:val="22"/>
          <w:rtl/>
        </w:rPr>
        <w:t>طة بمجلس الوزراء ورئيس الوزراء المسؤولين على نحو مشترك أمام مجلس نواب الشعب</w:t>
      </w:r>
      <w:r w:rsidR="00D02625" w:rsidRPr="00C40D1B">
        <w:rPr>
          <w:rFonts w:hint="cs"/>
          <w:sz w:val="22"/>
          <w:vertAlign w:val="superscript"/>
          <w:rtl/>
        </w:rPr>
        <w:t>(</w:t>
      </w:r>
      <w:r w:rsidR="00F90194" w:rsidRPr="00D02625">
        <w:rPr>
          <w:rStyle w:val="FootnoteReference"/>
          <w:b/>
          <w:bCs w:val="0"/>
          <w:sz w:val="22"/>
          <w:szCs w:val="30"/>
          <w:rtl/>
        </w:rPr>
        <w:footnoteReference w:id="16"/>
      </w:r>
      <w:r w:rsidR="00D02625" w:rsidRPr="00C40D1B">
        <w:rPr>
          <w:rFonts w:hint="cs"/>
          <w:sz w:val="22"/>
          <w:vertAlign w:val="superscript"/>
          <w:rtl/>
        </w:rPr>
        <w:t>)</w:t>
      </w:r>
      <w:r w:rsidR="006B47F9">
        <w:rPr>
          <w:rFonts w:cs="Times New Roman" w:hint="cs"/>
          <w:sz w:val="22"/>
          <w:rtl/>
        </w:rPr>
        <w:t>.</w:t>
      </w:r>
      <w:r w:rsidR="007B607F">
        <w:rPr>
          <w:rFonts w:hint="cs"/>
          <w:sz w:val="22"/>
          <w:rtl/>
        </w:rPr>
        <w:t xml:space="preserve"> </w:t>
      </w:r>
      <w:r w:rsidR="00F90194" w:rsidRPr="0087054D">
        <w:rPr>
          <w:rFonts w:hint="cs"/>
          <w:sz w:val="22"/>
          <w:rtl/>
        </w:rPr>
        <w:t>والمهمة الرئيسية لمجلس الوزراء هي ضمان تنفيذ القوانين والقرارات التي يعتمدها مجلس نواب الشعب</w:t>
      </w:r>
      <w:r w:rsidR="00D02625" w:rsidRPr="00C40D1B">
        <w:rPr>
          <w:rFonts w:hint="cs"/>
          <w:sz w:val="22"/>
          <w:vertAlign w:val="superscript"/>
          <w:rtl/>
        </w:rPr>
        <w:t>(</w:t>
      </w:r>
      <w:r w:rsidR="00F90194" w:rsidRPr="00D02625">
        <w:rPr>
          <w:rStyle w:val="FootnoteReference"/>
          <w:b/>
          <w:bCs w:val="0"/>
          <w:sz w:val="22"/>
          <w:szCs w:val="30"/>
          <w:rtl/>
        </w:rPr>
        <w:footnoteReference w:id="17"/>
      </w:r>
      <w:r w:rsidR="00D02625" w:rsidRPr="00C40D1B">
        <w:rPr>
          <w:rFonts w:hint="cs"/>
          <w:sz w:val="22"/>
          <w:vertAlign w:val="superscript"/>
          <w:rtl/>
        </w:rPr>
        <w:t>)</w:t>
      </w:r>
      <w:r w:rsidR="006B47F9">
        <w:rPr>
          <w:rFonts w:cs="Times New Roman" w:hint="cs"/>
          <w:sz w:val="22"/>
          <w:rtl/>
        </w:rPr>
        <w:t>.</w:t>
      </w:r>
      <w:r w:rsidR="00F90194" w:rsidRPr="0087054D">
        <w:rPr>
          <w:rFonts w:hint="cs"/>
          <w:sz w:val="22"/>
          <w:rtl/>
        </w:rPr>
        <w:t xml:space="preserve"> ولمجلس الوزراء سلطة تتعلق بالميزانية، وهو يضع الميزانية الاتحادية السنوية ويعرضها على </w:t>
      </w:r>
      <w:r w:rsidR="00EE351F">
        <w:rPr>
          <w:rFonts w:hint="cs"/>
          <w:sz w:val="22"/>
          <w:rtl/>
        </w:rPr>
        <w:t xml:space="preserve">مجلس نواب الشعب </w:t>
      </w:r>
      <w:r w:rsidR="00F90194" w:rsidRPr="0087054D">
        <w:rPr>
          <w:rFonts w:hint="cs"/>
          <w:sz w:val="22"/>
          <w:rtl/>
        </w:rPr>
        <w:t>لإقرارها</w:t>
      </w:r>
      <w:r w:rsidR="00D02625" w:rsidRPr="00C40D1B">
        <w:rPr>
          <w:rFonts w:hint="cs"/>
          <w:sz w:val="22"/>
          <w:vertAlign w:val="superscript"/>
          <w:rtl/>
        </w:rPr>
        <w:t>(</w:t>
      </w:r>
      <w:r w:rsidR="00F90194" w:rsidRPr="00D02625">
        <w:rPr>
          <w:rStyle w:val="FootnoteReference"/>
          <w:b/>
          <w:bCs w:val="0"/>
          <w:sz w:val="22"/>
          <w:szCs w:val="30"/>
          <w:rtl/>
        </w:rPr>
        <w:footnoteReference w:id="18"/>
      </w:r>
      <w:r w:rsidR="00D02625" w:rsidRPr="00C40D1B">
        <w:rPr>
          <w:rFonts w:hint="cs"/>
          <w:sz w:val="22"/>
          <w:vertAlign w:val="superscript"/>
          <w:rtl/>
        </w:rPr>
        <w:t>)</w:t>
      </w:r>
      <w:r w:rsidR="006B47F9">
        <w:rPr>
          <w:rFonts w:cs="Times New Roman" w:hint="cs"/>
          <w:sz w:val="22"/>
          <w:rtl/>
        </w:rPr>
        <w:t>.</w:t>
      </w:r>
      <w:r w:rsidR="007B607F">
        <w:rPr>
          <w:rFonts w:hint="cs"/>
          <w:sz w:val="22"/>
          <w:rtl/>
        </w:rPr>
        <w:t xml:space="preserve"> </w:t>
      </w:r>
      <w:r w:rsidR="00F90194" w:rsidRPr="0087054D">
        <w:rPr>
          <w:rFonts w:hint="cs"/>
          <w:sz w:val="22"/>
          <w:rtl/>
        </w:rPr>
        <w:t>وقد عهد إليه صراحة بحماية البراءات وحقوق المؤلف</w:t>
      </w:r>
      <w:r w:rsidR="00D02625" w:rsidRPr="00C40D1B">
        <w:rPr>
          <w:rFonts w:hint="cs"/>
          <w:sz w:val="22"/>
          <w:vertAlign w:val="superscript"/>
          <w:rtl/>
        </w:rPr>
        <w:t>(</w:t>
      </w:r>
      <w:r w:rsidR="00F90194" w:rsidRPr="00D02625">
        <w:rPr>
          <w:rStyle w:val="FootnoteReference"/>
          <w:b/>
          <w:bCs w:val="0"/>
          <w:sz w:val="22"/>
          <w:szCs w:val="30"/>
          <w:rtl/>
        </w:rPr>
        <w:footnoteReference w:id="19"/>
      </w:r>
      <w:r w:rsidR="00D02625" w:rsidRPr="00C40D1B">
        <w:rPr>
          <w:rFonts w:hint="cs"/>
          <w:sz w:val="22"/>
          <w:vertAlign w:val="superscript"/>
          <w:rtl/>
        </w:rPr>
        <w:t>)</w:t>
      </w:r>
      <w:r w:rsidR="006B47F9">
        <w:rPr>
          <w:rFonts w:cs="Times New Roman" w:hint="cs"/>
          <w:sz w:val="22"/>
          <w:rtl/>
        </w:rPr>
        <w:t>.</w:t>
      </w:r>
    </w:p>
    <w:p w:rsidR="00F90194" w:rsidRPr="0087054D" w:rsidRDefault="002D2B86" w:rsidP="007B607F">
      <w:pPr>
        <w:pStyle w:val="Normal15pt"/>
        <w:spacing w:before="0" w:line="380" w:lineRule="exact"/>
        <w:jc w:val="lowKashida"/>
        <w:rPr>
          <w:rFonts w:hint="cs"/>
          <w:sz w:val="22"/>
          <w:rtl/>
        </w:rPr>
      </w:pPr>
      <w:r>
        <w:rPr>
          <w:rFonts w:hint="cs"/>
          <w:sz w:val="22"/>
          <w:rtl/>
        </w:rPr>
        <w:t>١٣٥</w:t>
      </w:r>
      <w:r w:rsidR="00F90194" w:rsidRPr="0087054D">
        <w:rPr>
          <w:rFonts w:hint="cs"/>
          <w:sz w:val="22"/>
          <w:rtl/>
        </w:rPr>
        <w:t>-</w:t>
      </w:r>
      <w:r w:rsidR="00F90194" w:rsidRPr="0087054D">
        <w:rPr>
          <w:rFonts w:hint="cs"/>
          <w:sz w:val="22"/>
          <w:rtl/>
        </w:rPr>
        <w:tab/>
        <w:t xml:space="preserve">رسم السياسات وتنفيذها: للمجلس </w:t>
      </w:r>
      <w:r w:rsidR="00F52379">
        <w:rPr>
          <w:rFonts w:hint="cs"/>
          <w:sz w:val="22"/>
          <w:rtl/>
        </w:rPr>
        <w:t xml:space="preserve">أيضاً </w:t>
      </w:r>
      <w:r w:rsidR="00F90194" w:rsidRPr="0087054D">
        <w:rPr>
          <w:rFonts w:hint="cs"/>
          <w:sz w:val="22"/>
          <w:rtl/>
        </w:rPr>
        <w:t>سلطة رسم السياسات الاقتصادية والاجتماعية والإنمائية وتنفيذها</w:t>
      </w:r>
      <w:r w:rsidR="006B47F9">
        <w:rPr>
          <w:rFonts w:cs="Times New Roman" w:hint="cs"/>
          <w:sz w:val="22"/>
          <w:rtl/>
        </w:rPr>
        <w:t>.</w:t>
      </w:r>
      <w:r w:rsidR="00F90194" w:rsidRPr="0087054D">
        <w:rPr>
          <w:rFonts w:hint="cs"/>
          <w:sz w:val="22"/>
          <w:rtl/>
        </w:rPr>
        <w:t xml:space="preserve"> ويشير هذا أساس</w:t>
      </w:r>
      <w:r w:rsidR="00EF426D">
        <w:rPr>
          <w:rFonts w:hint="cs"/>
          <w:sz w:val="22"/>
          <w:rtl/>
        </w:rPr>
        <w:t xml:space="preserve">اً </w:t>
      </w:r>
      <w:r w:rsidR="00F90194" w:rsidRPr="0087054D">
        <w:rPr>
          <w:rFonts w:hint="cs"/>
          <w:sz w:val="22"/>
          <w:rtl/>
        </w:rPr>
        <w:t>إلى مختلف السياسات والبرامج الموجودة لدى الحكومة لتناول شتى المسائل وتنفيذ التشريعات بما في ذلك الالتزامات المتعهد بها في مجال حقوق الإنسان</w:t>
      </w:r>
      <w:r w:rsidR="006B47F9">
        <w:rPr>
          <w:rFonts w:cs="Times New Roman" w:hint="cs"/>
          <w:sz w:val="22"/>
          <w:rtl/>
        </w:rPr>
        <w:t>.</w:t>
      </w:r>
    </w:p>
    <w:p w:rsidR="00F90194" w:rsidRPr="0087054D" w:rsidRDefault="002D2B86" w:rsidP="007B607F">
      <w:pPr>
        <w:pStyle w:val="Normal15pt"/>
        <w:spacing w:before="0" w:line="380" w:lineRule="exact"/>
        <w:jc w:val="lowKashida"/>
        <w:rPr>
          <w:rFonts w:hint="cs"/>
          <w:sz w:val="22"/>
          <w:rtl/>
        </w:rPr>
      </w:pPr>
      <w:r>
        <w:rPr>
          <w:rFonts w:hint="cs"/>
          <w:sz w:val="22"/>
          <w:rtl/>
        </w:rPr>
        <w:t>١٣٦</w:t>
      </w:r>
      <w:r w:rsidR="00F90194" w:rsidRPr="0087054D">
        <w:rPr>
          <w:rFonts w:hint="cs"/>
          <w:sz w:val="22"/>
          <w:rtl/>
        </w:rPr>
        <w:t>-</w:t>
      </w:r>
      <w:r w:rsidR="00F90194" w:rsidRPr="0087054D">
        <w:rPr>
          <w:rFonts w:hint="cs"/>
          <w:sz w:val="22"/>
          <w:rtl/>
        </w:rPr>
        <w:tab/>
        <w:t xml:space="preserve">ولمجلس الوزراء </w:t>
      </w:r>
      <w:r w:rsidR="00F52379">
        <w:rPr>
          <w:rFonts w:hint="cs"/>
          <w:sz w:val="22"/>
          <w:rtl/>
        </w:rPr>
        <w:t xml:space="preserve">أيضاً </w:t>
      </w:r>
      <w:r w:rsidR="00F90194" w:rsidRPr="0087054D">
        <w:rPr>
          <w:rFonts w:hint="cs"/>
          <w:sz w:val="22"/>
          <w:rtl/>
        </w:rPr>
        <w:t>سلطة إصدار مرسوم بإعلان حالة طوارئ يمكن أن يعلق مؤقت</w:t>
      </w:r>
      <w:r w:rsidR="00EF426D">
        <w:rPr>
          <w:rFonts w:hint="cs"/>
          <w:sz w:val="22"/>
          <w:rtl/>
        </w:rPr>
        <w:t xml:space="preserve">اً </w:t>
      </w:r>
      <w:r w:rsidR="00F90194" w:rsidRPr="0087054D">
        <w:rPr>
          <w:rFonts w:hint="cs"/>
          <w:sz w:val="22"/>
          <w:rtl/>
        </w:rPr>
        <w:t>التمتع بحقوق الإنسان الأساسية باستثناء الحقوق غير القابلة للتقييد</w:t>
      </w:r>
      <w:r w:rsidR="006B47F9">
        <w:rPr>
          <w:rFonts w:cs="Times New Roman" w:hint="cs"/>
          <w:sz w:val="22"/>
          <w:rtl/>
        </w:rPr>
        <w:t>.</w:t>
      </w:r>
      <w:r w:rsidR="00F90194" w:rsidRPr="0087054D">
        <w:rPr>
          <w:rFonts w:hint="cs"/>
          <w:sz w:val="22"/>
          <w:rtl/>
        </w:rPr>
        <w:t xml:space="preserve"> بيد أنه يتعين تقديم المرسوم إلى </w:t>
      </w:r>
      <w:r w:rsidR="00EE351F">
        <w:rPr>
          <w:rFonts w:hint="cs"/>
          <w:sz w:val="22"/>
          <w:rtl/>
        </w:rPr>
        <w:t xml:space="preserve">مجلس نواب الشعب </w:t>
      </w:r>
      <w:r w:rsidR="00F90194" w:rsidRPr="0087054D">
        <w:rPr>
          <w:rFonts w:hint="cs"/>
          <w:sz w:val="22"/>
          <w:rtl/>
        </w:rPr>
        <w:t>في غضون المهلة الزمنية المنصوص عليها بموجب الدستور</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لجنة الشرطة</w:t>
      </w:r>
    </w:p>
    <w:p w:rsidR="00F90194" w:rsidRPr="0087054D" w:rsidRDefault="002D2B86" w:rsidP="007B607F">
      <w:pPr>
        <w:pStyle w:val="Normal15pt"/>
        <w:spacing w:before="0" w:line="380" w:lineRule="exact"/>
        <w:jc w:val="lowKashida"/>
        <w:rPr>
          <w:rFonts w:hint="cs"/>
          <w:sz w:val="22"/>
          <w:rtl/>
        </w:rPr>
      </w:pPr>
      <w:r>
        <w:rPr>
          <w:rFonts w:hint="cs"/>
          <w:sz w:val="22"/>
          <w:rtl/>
        </w:rPr>
        <w:t>١٣٧</w:t>
      </w:r>
      <w:r w:rsidR="00F90194" w:rsidRPr="0087054D">
        <w:rPr>
          <w:rFonts w:hint="cs"/>
          <w:sz w:val="22"/>
          <w:rtl/>
        </w:rPr>
        <w:t>-</w:t>
      </w:r>
      <w:r w:rsidR="00F90194" w:rsidRPr="0087054D">
        <w:rPr>
          <w:rFonts w:hint="cs"/>
          <w:sz w:val="22"/>
          <w:rtl/>
        </w:rPr>
        <w:tab/>
      </w:r>
      <w:r w:rsidR="007B607F">
        <w:rPr>
          <w:rFonts w:hint="cs"/>
          <w:sz w:val="22"/>
          <w:rtl/>
        </w:rPr>
        <w:t xml:space="preserve">تضطلع </w:t>
      </w:r>
      <w:r w:rsidR="00F90194" w:rsidRPr="0087054D">
        <w:rPr>
          <w:rFonts w:hint="cs"/>
          <w:sz w:val="22"/>
          <w:rtl/>
        </w:rPr>
        <w:t>لجنة الشرطة الاتحادية</w:t>
      </w:r>
      <w:r w:rsidR="00D02625" w:rsidRPr="00C40D1B">
        <w:rPr>
          <w:rFonts w:hint="cs"/>
          <w:sz w:val="22"/>
          <w:vertAlign w:val="superscript"/>
          <w:rtl/>
        </w:rPr>
        <w:t>(</w:t>
      </w:r>
      <w:r w:rsidR="00F90194" w:rsidRPr="00D02625">
        <w:rPr>
          <w:rStyle w:val="FootnoteReference"/>
          <w:b/>
          <w:bCs w:val="0"/>
          <w:sz w:val="22"/>
          <w:szCs w:val="30"/>
          <w:rtl/>
        </w:rPr>
        <w:footnoteReference w:id="20"/>
      </w:r>
      <w:r w:rsidR="00D02625" w:rsidRPr="00C40D1B">
        <w:rPr>
          <w:rFonts w:hint="cs"/>
          <w:sz w:val="22"/>
          <w:vertAlign w:val="superscript"/>
          <w:rtl/>
        </w:rPr>
        <w:t>)</w:t>
      </w:r>
      <w:r w:rsidR="00F90194" w:rsidRPr="0087054D">
        <w:rPr>
          <w:rFonts w:hint="cs"/>
          <w:sz w:val="22"/>
          <w:rtl/>
        </w:rPr>
        <w:t xml:space="preserve"> والشرطة الإقليمية </w:t>
      </w:r>
      <w:r w:rsidR="007B607F">
        <w:rPr>
          <w:rFonts w:hint="cs"/>
          <w:sz w:val="22"/>
          <w:rtl/>
        </w:rPr>
        <w:t>ب</w:t>
      </w:r>
      <w:r w:rsidR="00F90194" w:rsidRPr="0087054D">
        <w:rPr>
          <w:rFonts w:hint="cs"/>
          <w:sz w:val="22"/>
          <w:rtl/>
        </w:rPr>
        <w:t>سلطة منع الجرائم، والتحقيق في الجرائم المندرجة في نطاق اختصاصهما، وتنفيذ الأوامر، والمساعدة في أوقات الطوارئ</w:t>
      </w:r>
      <w:r w:rsidR="006B47F9">
        <w:rPr>
          <w:rFonts w:cs="Times New Roman" w:hint="cs"/>
          <w:sz w:val="22"/>
          <w:rtl/>
        </w:rPr>
        <w:t>.</w:t>
      </w:r>
      <w:r w:rsidR="00F90194" w:rsidRPr="0087054D">
        <w:rPr>
          <w:rFonts w:hint="cs"/>
          <w:sz w:val="22"/>
          <w:rtl/>
        </w:rPr>
        <w:t xml:space="preserve"> ونتيجة لذلك، فإنهما قد تمسان بحقوق الإنسان عند أداء مهامهما المتعلقة بمنع الجرائم وملاحقة مرتكبيها</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١٣٨</w:t>
      </w:r>
      <w:r w:rsidR="00F90194" w:rsidRPr="0087054D">
        <w:rPr>
          <w:rFonts w:hint="cs"/>
          <w:sz w:val="22"/>
          <w:rtl/>
        </w:rPr>
        <w:t>-</w:t>
      </w:r>
      <w:r w:rsidR="00F90194" w:rsidRPr="0087054D">
        <w:rPr>
          <w:rFonts w:hint="cs"/>
          <w:b/>
          <w:bCs/>
          <w:sz w:val="22"/>
          <w:rtl/>
        </w:rPr>
        <w:t xml:space="preserve">لجان إدارة السجون: </w:t>
      </w:r>
      <w:r w:rsidR="00F90194" w:rsidRPr="0087054D">
        <w:rPr>
          <w:rFonts w:hint="cs"/>
          <w:sz w:val="22"/>
          <w:rtl/>
        </w:rPr>
        <w:t>لهذه اللجان سلطة المساس بحقوق الأشخاص المحرومين من حريتهم</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١٣٩</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المليشيا المحلية: </w:t>
      </w:r>
      <w:r w:rsidR="00F90194" w:rsidRPr="0087054D">
        <w:rPr>
          <w:rFonts w:hint="cs"/>
          <w:sz w:val="22"/>
          <w:rtl/>
        </w:rPr>
        <w:t xml:space="preserve">تعمل المليشيات </w:t>
      </w:r>
      <w:r w:rsidR="00F52379">
        <w:rPr>
          <w:rFonts w:hint="cs"/>
          <w:sz w:val="22"/>
          <w:rtl/>
        </w:rPr>
        <w:t xml:space="preserve">أيضاً </w:t>
      </w:r>
      <w:r w:rsidR="00F90194" w:rsidRPr="0087054D">
        <w:rPr>
          <w:rFonts w:hint="cs"/>
          <w:sz w:val="22"/>
          <w:rtl/>
        </w:rPr>
        <w:t>كقوات أمن محلية مستقلة إلى حد بعيد عن الشرطة والجيش</w:t>
      </w:r>
      <w:r w:rsidR="006B47F9">
        <w:rPr>
          <w:rFonts w:cs="Times New Roman" w:hint="cs"/>
          <w:sz w:val="22"/>
          <w:rtl/>
        </w:rPr>
        <w:t>.</w:t>
      </w:r>
      <w:r w:rsidR="00F90194" w:rsidRPr="0087054D">
        <w:rPr>
          <w:rFonts w:hint="cs"/>
          <w:sz w:val="22"/>
          <w:rtl/>
        </w:rPr>
        <w:t xml:space="preserve"> وعلى وجه الخصوص، فإن المليشيات المحلية تضطلع، في المناطق الريفية التي توجد فيها قلة من ضباط الشرطة، بدور رئيسي في إنفاذ القانون وصون القانون والنظام</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١٤٠</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المجلس الانتخابي الوطني: </w:t>
      </w:r>
      <w:r w:rsidR="00F90194" w:rsidRPr="0087054D">
        <w:rPr>
          <w:rFonts w:hint="cs"/>
          <w:sz w:val="22"/>
          <w:rtl/>
        </w:rPr>
        <w:t>للمجلس الانتخابي الوطني الإثيوبي سلطة تنظيم الانتخابات على مختلف المستويات</w:t>
      </w:r>
      <w:r w:rsidR="006B47F9">
        <w:rPr>
          <w:rFonts w:cs="Times New Roman" w:hint="cs"/>
          <w:sz w:val="22"/>
          <w:rtl/>
        </w:rPr>
        <w:t>.</w:t>
      </w:r>
      <w:r w:rsidR="00F90194" w:rsidRPr="0087054D">
        <w:rPr>
          <w:rFonts w:hint="cs"/>
          <w:sz w:val="22"/>
          <w:rtl/>
        </w:rPr>
        <w:t xml:space="preserve"> وبالإضافة إلى إدارة الانتخابات، فإنه </w:t>
      </w:r>
      <w:r w:rsidR="00F52379">
        <w:rPr>
          <w:rFonts w:hint="cs"/>
          <w:sz w:val="22"/>
          <w:rtl/>
        </w:rPr>
        <w:t xml:space="preserve">أيضاً </w:t>
      </w:r>
      <w:r w:rsidR="00F90194" w:rsidRPr="0087054D">
        <w:rPr>
          <w:rFonts w:hint="cs"/>
          <w:sz w:val="22"/>
          <w:rtl/>
        </w:rPr>
        <w:t>يتلقى الشكاوى من شتى أصحاب المصلحة بشأن المسائل المتعلقة بالانتخابات وينظر فيها</w:t>
      </w:r>
      <w:r w:rsidR="006B47F9">
        <w:rPr>
          <w:rFonts w:cs="Times New Roman" w:hint="cs"/>
          <w:sz w:val="22"/>
          <w:rtl/>
        </w:rPr>
        <w:t>.</w:t>
      </w:r>
      <w:r w:rsidR="00F90194" w:rsidRPr="0087054D">
        <w:rPr>
          <w:rFonts w:hint="cs"/>
          <w:sz w:val="22"/>
          <w:rtl/>
        </w:rPr>
        <w:t xml:space="preserve"> وي</w:t>
      </w:r>
      <w:r w:rsidR="00551336">
        <w:rPr>
          <w:rFonts w:hint="cs"/>
          <w:sz w:val="22"/>
          <w:rtl/>
        </w:rPr>
        <w:t>ُ</w:t>
      </w:r>
      <w:r w:rsidR="00F90194" w:rsidRPr="0087054D">
        <w:rPr>
          <w:rFonts w:hint="cs"/>
          <w:sz w:val="22"/>
          <w:rtl/>
        </w:rPr>
        <w:t>طعن في قراراته أمام المحاكم العادية</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١٤١</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الوكالة الاتحادية للخدمة المدنية: </w:t>
      </w:r>
      <w:r w:rsidR="00F90194" w:rsidRPr="0087054D">
        <w:rPr>
          <w:rFonts w:hint="cs"/>
          <w:sz w:val="22"/>
          <w:rtl/>
        </w:rPr>
        <w:t xml:space="preserve">لهذه الوكالة، المعاد تشكيلها بموجب الإعلان رقم </w:t>
      </w:r>
      <w:r>
        <w:rPr>
          <w:rFonts w:hint="cs"/>
          <w:sz w:val="22"/>
          <w:rtl/>
        </w:rPr>
        <w:t>٨</w:t>
      </w:r>
      <w:r w:rsidR="00F90194" w:rsidRPr="0087054D">
        <w:rPr>
          <w:rFonts w:hint="cs"/>
          <w:sz w:val="22"/>
          <w:rtl/>
        </w:rPr>
        <w:t>/</w:t>
      </w:r>
      <w:r>
        <w:rPr>
          <w:rFonts w:hint="cs"/>
          <w:sz w:val="22"/>
          <w:rtl/>
        </w:rPr>
        <w:t>١٩٩٥</w:t>
      </w:r>
      <w:r w:rsidR="00F90194" w:rsidRPr="0087054D">
        <w:rPr>
          <w:rFonts w:hint="cs"/>
          <w:sz w:val="22"/>
          <w:rtl/>
        </w:rPr>
        <w:t xml:space="preserve"> المتعلق بإنشاء الوكالة الاتحادية للخدمة الوطنية (بصيغته المعدلة)، ولاية إعداد القوانين والسياسات المتعلقة بموظفي الخدمة المدنية</w:t>
      </w:r>
      <w:r w:rsidR="006B47F9">
        <w:rPr>
          <w:rFonts w:cs="Times New Roman" w:hint="cs"/>
          <w:sz w:val="22"/>
          <w:rtl/>
        </w:rPr>
        <w:t>.</w:t>
      </w:r>
      <w:r w:rsidR="00F90194" w:rsidRPr="0087054D">
        <w:rPr>
          <w:rFonts w:hint="cs"/>
          <w:sz w:val="22"/>
          <w:rtl/>
        </w:rPr>
        <w:t xml:space="preserve"> ولها </w:t>
      </w:r>
      <w:r w:rsidR="00F52379">
        <w:rPr>
          <w:rFonts w:hint="cs"/>
          <w:sz w:val="22"/>
          <w:rtl/>
        </w:rPr>
        <w:t xml:space="preserve">أيضاً </w:t>
      </w:r>
      <w:r w:rsidR="00F90194" w:rsidRPr="0087054D">
        <w:rPr>
          <w:rFonts w:hint="cs"/>
          <w:sz w:val="22"/>
          <w:rtl/>
        </w:rPr>
        <w:t>سلطة اتخاذ القرارات النهائية فيما يتعلق بمسائل معينة متصلة بحقوق العمل الخاصة بموظفي الخدمة المدنية</w:t>
      </w:r>
      <w:r w:rsidR="006B47F9">
        <w:rPr>
          <w:rFonts w:cs="Times New Roman" w:hint="cs"/>
          <w:sz w:val="22"/>
          <w:rtl/>
        </w:rPr>
        <w:t>.</w:t>
      </w:r>
      <w:r w:rsidR="00F90194" w:rsidRPr="0087054D">
        <w:rPr>
          <w:rFonts w:hint="cs"/>
          <w:sz w:val="22"/>
          <w:rtl/>
        </w:rPr>
        <w:t xml:space="preserve"> ولها سلطة البت في انتهاكات حقوق الإنسان الناشئة عن علاقات العمل بين الحكومة وموظفي الخدمة المدنية</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١٤٢</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مجلس علاقات العمل: </w:t>
      </w:r>
      <w:r w:rsidR="00F90194" w:rsidRPr="0087054D">
        <w:rPr>
          <w:rFonts w:hint="cs"/>
          <w:sz w:val="22"/>
          <w:rtl/>
        </w:rPr>
        <w:t>لهذا المجلس سلطة البت في الحقوق الجماعية للعاملين بموجب قانون العمل الخاص بالبلد</w:t>
      </w:r>
      <w:r w:rsidR="006B47F9">
        <w:rPr>
          <w:rFonts w:cs="Times New Roman" w:hint="cs"/>
          <w:sz w:val="22"/>
          <w:rtl/>
        </w:rPr>
        <w:t>.</w:t>
      </w:r>
      <w:r w:rsidR="00F90194" w:rsidRPr="0087054D">
        <w:rPr>
          <w:rFonts w:hint="cs"/>
          <w:sz w:val="22"/>
          <w:rtl/>
        </w:rPr>
        <w:t xml:space="preserve"> وتكفل المحاكم حقوق أفراد العاملين</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١٤٣</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المحكمة الاتحادية للطعون الضريبية: </w:t>
      </w:r>
      <w:r w:rsidR="00F90194" w:rsidRPr="0087054D">
        <w:rPr>
          <w:rFonts w:hint="cs"/>
          <w:sz w:val="22"/>
          <w:rtl/>
        </w:rPr>
        <w:t>للمحكمة سلطة البت في المسائل الخاصة بالطعن الضريبي</w:t>
      </w:r>
      <w:r w:rsidR="006B47F9">
        <w:rPr>
          <w:rFonts w:cs="Times New Roman" w:hint="cs"/>
          <w:sz w:val="22"/>
          <w:rtl/>
        </w:rPr>
        <w:t>.</w:t>
      </w:r>
      <w:r w:rsidR="00F90194" w:rsidRPr="0087054D">
        <w:rPr>
          <w:rFonts w:hint="cs"/>
          <w:sz w:val="22"/>
          <w:rtl/>
        </w:rPr>
        <w:t xml:space="preserve"> وقد أنشئت المحكمة الاتحادية للطعون الضريبية بموجب الإعلان رقم </w:t>
      </w:r>
      <w:r>
        <w:rPr>
          <w:rFonts w:hint="cs"/>
          <w:sz w:val="22"/>
          <w:rtl/>
        </w:rPr>
        <w:t>٢٣٣</w:t>
      </w:r>
      <w:r w:rsidR="00F90194" w:rsidRPr="0087054D">
        <w:rPr>
          <w:rFonts w:hint="cs"/>
          <w:sz w:val="22"/>
          <w:rtl/>
        </w:rPr>
        <w:t>/</w:t>
      </w:r>
      <w:r>
        <w:rPr>
          <w:rFonts w:hint="cs"/>
          <w:sz w:val="22"/>
          <w:rtl/>
        </w:rPr>
        <w:t>٢٠٠١</w:t>
      </w:r>
      <w:r w:rsidR="00F90194" w:rsidRPr="0087054D">
        <w:rPr>
          <w:rFonts w:hint="cs"/>
          <w:sz w:val="22"/>
          <w:rtl/>
        </w:rPr>
        <w:t xml:space="preserve"> المتعلق بإنشاء المحك</w:t>
      </w:r>
      <w:r w:rsidR="00FC6BDF">
        <w:rPr>
          <w:rFonts w:hint="cs"/>
          <w:sz w:val="22"/>
          <w:rtl/>
        </w:rPr>
        <w:t>م</w:t>
      </w:r>
      <w:r w:rsidR="00F90194" w:rsidRPr="0087054D">
        <w:rPr>
          <w:rFonts w:hint="cs"/>
          <w:sz w:val="22"/>
          <w:rtl/>
        </w:rPr>
        <w:t>ة الاتحادية للطعون الضريبية</w:t>
      </w:r>
      <w:r w:rsidR="006B47F9">
        <w:rPr>
          <w:rFonts w:cs="Times New Roman" w:hint="cs"/>
          <w:sz w:val="22"/>
          <w:rtl/>
        </w:rPr>
        <w:t>.</w:t>
      </w:r>
      <w:r w:rsidR="00F90194" w:rsidRPr="0087054D">
        <w:rPr>
          <w:rFonts w:hint="cs"/>
          <w:sz w:val="22"/>
          <w:rtl/>
        </w:rPr>
        <w:t xml:space="preserve"> وقد أنشئت المحكمة بهدف </w:t>
      </w:r>
      <w:r w:rsidR="00FC6BDF">
        <w:rPr>
          <w:rFonts w:hint="cs"/>
          <w:sz w:val="22"/>
          <w:rtl/>
        </w:rPr>
        <w:t>النظر في</w:t>
      </w:r>
      <w:r w:rsidR="00F90194" w:rsidRPr="0087054D">
        <w:rPr>
          <w:rFonts w:hint="cs"/>
          <w:sz w:val="22"/>
          <w:rtl/>
        </w:rPr>
        <w:t xml:space="preserve"> الطعون المقدمة من دافعي الضرائب ضد التقدير الضريبي الصادر عن الهيئة المعنية والبت فيها</w:t>
      </w:r>
      <w:r w:rsidR="006B47F9">
        <w:rPr>
          <w:rFonts w:cs="Times New Roman" w:hint="cs"/>
          <w:sz w:val="22"/>
          <w:rtl/>
        </w:rPr>
        <w:t>.</w:t>
      </w:r>
      <w:r w:rsidR="00F9392B">
        <w:rPr>
          <w:rFonts w:hint="cs"/>
          <w:sz w:val="22"/>
          <w:rtl/>
        </w:rPr>
        <w:t xml:space="preserve"> </w:t>
      </w:r>
      <w:r w:rsidR="00F90194" w:rsidRPr="0087054D">
        <w:rPr>
          <w:rFonts w:hint="cs"/>
          <w:sz w:val="22"/>
          <w:rtl/>
        </w:rPr>
        <w:t>وتعقد المحكمة جلسات للنظر في الطعون الضريبية وتصدر قرارات بشأن الشكاوى المقدمة من دافعي الضرائب بخصوص التقديرات</w:t>
      </w:r>
      <w:r w:rsidR="006B47F9">
        <w:rPr>
          <w:rFonts w:cs="Times New Roman" w:hint="cs"/>
          <w:sz w:val="22"/>
          <w:rtl/>
        </w:rPr>
        <w:t>.</w:t>
      </w:r>
      <w:r w:rsidR="00F90194" w:rsidRPr="0087054D">
        <w:rPr>
          <w:rFonts w:hint="cs"/>
          <w:sz w:val="22"/>
          <w:rtl/>
        </w:rPr>
        <w:t xml:space="preserve"> ويمكن استئناف قرار المحكمة أمام المحكمة العالية الاتحادية على أساس وجود خطأ في القانون</w:t>
      </w:r>
      <w:r w:rsidR="006B47F9">
        <w:rPr>
          <w:rFonts w:cs="Times New Roman" w:hint="cs"/>
          <w:sz w:val="22"/>
          <w:rtl/>
        </w:rPr>
        <w:t>.</w:t>
      </w:r>
      <w:r w:rsidR="00F90194" w:rsidRPr="0087054D">
        <w:rPr>
          <w:rFonts w:hint="cs"/>
          <w:sz w:val="22"/>
          <w:rtl/>
        </w:rPr>
        <w:t xml:space="preserve"> ولا تتناول محكمة الاستئناف حيثيات القضية وإنما تبت فقط في المسائل المتعلقة بوجود خطأ في القانون</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١٤٤</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اللجنة الاتحادية للأخلاقيات ومكافحة الفساد: </w:t>
      </w:r>
      <w:r w:rsidR="00F90194" w:rsidRPr="0087054D">
        <w:rPr>
          <w:rFonts w:hint="cs"/>
          <w:sz w:val="22"/>
          <w:rtl/>
        </w:rPr>
        <w:t>لهذه اللجنة سلطة احتجاز الأفراد المشتبه في ارتكابهم أعمال فساد والتحقيق معهم ومقاضاتهم</w:t>
      </w:r>
      <w:r w:rsidR="006B47F9">
        <w:rPr>
          <w:rFonts w:cs="Times New Roman" w:hint="cs"/>
          <w:sz w:val="22"/>
          <w:rtl/>
        </w:rPr>
        <w:t>.</w:t>
      </w:r>
      <w:r w:rsidR="00F90194" w:rsidRPr="0087054D">
        <w:rPr>
          <w:rFonts w:hint="cs"/>
          <w:sz w:val="22"/>
          <w:rtl/>
        </w:rPr>
        <w:t xml:space="preserve"> </w:t>
      </w:r>
    </w:p>
    <w:p w:rsidR="00F90194" w:rsidRPr="0087054D" w:rsidRDefault="002D2B86" w:rsidP="00FC6BDF">
      <w:pPr>
        <w:pStyle w:val="Normal15pt"/>
        <w:spacing w:before="0" w:line="380" w:lineRule="exact"/>
        <w:jc w:val="lowKashida"/>
        <w:rPr>
          <w:rFonts w:hint="cs"/>
          <w:sz w:val="22"/>
          <w:rtl/>
        </w:rPr>
      </w:pPr>
      <w:r>
        <w:rPr>
          <w:rFonts w:hint="cs"/>
          <w:sz w:val="22"/>
          <w:rtl/>
        </w:rPr>
        <w:t>١٤٥</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وكالة الضمان الاجتماعي: </w:t>
      </w:r>
      <w:r w:rsidR="00F90194" w:rsidRPr="0087054D">
        <w:rPr>
          <w:rFonts w:hint="cs"/>
          <w:sz w:val="22"/>
          <w:rtl/>
        </w:rPr>
        <w:t>أنشئت هذه الوكالة بهدف تعزيز برامج الضمان الاجتماعي الموجودة حالي</w:t>
      </w:r>
      <w:r w:rsidR="00EF426D">
        <w:rPr>
          <w:rFonts w:hint="cs"/>
          <w:sz w:val="22"/>
          <w:rtl/>
        </w:rPr>
        <w:t xml:space="preserve">اً </w:t>
      </w:r>
      <w:r w:rsidR="00F90194" w:rsidRPr="0087054D">
        <w:rPr>
          <w:rFonts w:hint="cs"/>
          <w:sz w:val="22"/>
          <w:rtl/>
        </w:rPr>
        <w:t>في البلد وتوسيعها</w:t>
      </w:r>
      <w:r w:rsidR="006B47F9">
        <w:rPr>
          <w:rFonts w:cs="Times New Roman" w:hint="cs"/>
          <w:sz w:val="22"/>
          <w:rtl/>
        </w:rPr>
        <w:t>.</w:t>
      </w:r>
      <w:r w:rsidR="00F90194" w:rsidRPr="0087054D">
        <w:rPr>
          <w:rFonts w:hint="cs"/>
          <w:sz w:val="22"/>
          <w:rtl/>
        </w:rPr>
        <w:t xml:space="preserve"> ولها على وجه الخصوص سلطة البت في المسائل المتعلقة بحقوق الموظفين الحكوميين في الاستحقاقات المالية أو</w:t>
      </w:r>
      <w:r w:rsidR="00F4754D">
        <w:rPr>
          <w:rFonts w:hint="cs"/>
          <w:sz w:val="22"/>
          <w:rtl/>
        </w:rPr>
        <w:t xml:space="preserve"> </w:t>
      </w:r>
      <w:r w:rsidR="00F90194" w:rsidRPr="0087054D">
        <w:rPr>
          <w:rFonts w:hint="cs"/>
          <w:sz w:val="22"/>
          <w:rtl/>
        </w:rPr>
        <w:t>غير المالية مثل الحقوق المتعلقة بالمعاشات التقاعدية</w:t>
      </w:r>
      <w:r w:rsidR="006B47F9">
        <w:rPr>
          <w:rFonts w:cs="Times New Roman" w:hint="cs"/>
          <w:sz w:val="22"/>
          <w:rtl/>
        </w:rPr>
        <w:t>.</w:t>
      </w:r>
      <w:r w:rsidR="00F90194" w:rsidRPr="0087054D">
        <w:rPr>
          <w:rFonts w:hint="cs"/>
          <w:sz w:val="22"/>
          <w:rtl/>
        </w:rPr>
        <w:t xml:space="preserve"> وبالإضافة إلى ذلك، تحدد هذه الهيئة مقدار استحقاقات الضمان الاجتماعي التي يحق للمطالب الحصول عليها</w:t>
      </w:r>
      <w:r w:rsidR="006B47F9">
        <w:rPr>
          <w:rFonts w:cs="Times New Roman" w:hint="cs"/>
          <w:sz w:val="22"/>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١٤٦</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محكمة الطعون المتعلقة بالضمان الاجتماعي: </w:t>
      </w:r>
      <w:r w:rsidR="00F90194" w:rsidRPr="0087054D">
        <w:rPr>
          <w:rFonts w:hint="cs"/>
          <w:sz w:val="22"/>
          <w:rtl/>
        </w:rPr>
        <w:t xml:space="preserve">أنشئت هذه المحكمة بموجب الإعلان رقم </w:t>
      </w:r>
      <w:r>
        <w:rPr>
          <w:rFonts w:hint="cs"/>
          <w:sz w:val="22"/>
          <w:rtl/>
        </w:rPr>
        <w:t>٣٨</w:t>
      </w:r>
      <w:r w:rsidR="00F90194" w:rsidRPr="0087054D">
        <w:rPr>
          <w:rFonts w:hint="cs"/>
          <w:sz w:val="22"/>
          <w:rtl/>
        </w:rPr>
        <w:t>/</w:t>
      </w:r>
      <w:r>
        <w:rPr>
          <w:rFonts w:hint="cs"/>
          <w:sz w:val="22"/>
          <w:rtl/>
        </w:rPr>
        <w:t>١٩٩٦</w:t>
      </w:r>
      <w:r w:rsidR="006B47F9">
        <w:rPr>
          <w:rFonts w:cs="Times New Roman" w:hint="cs"/>
          <w:sz w:val="22"/>
          <w:rtl/>
        </w:rPr>
        <w:t>.</w:t>
      </w:r>
      <w:r w:rsidR="00F90194" w:rsidRPr="0087054D">
        <w:rPr>
          <w:rFonts w:hint="cs"/>
          <w:sz w:val="22"/>
          <w:rtl/>
        </w:rPr>
        <w:t xml:space="preserve"> وللمحكمة ولاية فحص الطعون المقدمة ضد قرارات هيئة الضمان الاجتماعي فيما يتعلق بحقوق واستحقاقات الضمان الاجتماعي والبت في هذه الطعون بصورة نهائية</w:t>
      </w:r>
      <w:r w:rsidR="00D02625" w:rsidRPr="00C40D1B">
        <w:rPr>
          <w:rFonts w:hint="cs"/>
          <w:sz w:val="22"/>
          <w:vertAlign w:val="superscript"/>
          <w:rtl/>
        </w:rPr>
        <w:t>(</w:t>
      </w:r>
      <w:r w:rsidR="00F90194" w:rsidRPr="00D02625">
        <w:rPr>
          <w:rStyle w:val="FootnoteReference"/>
          <w:b/>
          <w:bCs w:val="0"/>
          <w:sz w:val="22"/>
          <w:szCs w:val="30"/>
          <w:rtl/>
        </w:rPr>
        <w:footnoteReference w:id="21"/>
      </w:r>
      <w:r w:rsidR="00D02625" w:rsidRPr="00C40D1B">
        <w:rPr>
          <w:rFonts w:hint="cs"/>
          <w:sz w:val="22"/>
          <w:vertAlign w:val="superscript"/>
          <w:rtl/>
        </w:rPr>
        <w:t>)</w:t>
      </w:r>
      <w:r w:rsidR="00F4754D">
        <w:rPr>
          <w:rFonts w:hint="cs"/>
          <w:sz w:val="22"/>
          <w:rtl/>
        </w:rPr>
        <w:t>.</w:t>
      </w:r>
      <w:r w:rsidR="00F90194" w:rsidRPr="0087054D">
        <w:rPr>
          <w:rFonts w:hint="cs"/>
          <w:sz w:val="22"/>
          <w:rtl/>
        </w:rPr>
        <w:t xml:space="preserve"> كما أن للمحكمة ولاية تثبيت أو نقض أو تغيير قرارات الهيئة التي يطعن أفراد ضدها</w:t>
      </w:r>
      <w:r w:rsidR="00F4754D">
        <w:rPr>
          <w:rFonts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١٤٧</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وكالة المنازل الحكومية: </w:t>
      </w:r>
      <w:r w:rsidR="00F90194" w:rsidRPr="0087054D">
        <w:rPr>
          <w:rFonts w:hint="cs"/>
          <w:sz w:val="22"/>
          <w:rtl/>
        </w:rPr>
        <w:t>للوكالة ولاية البت في المسائل المتصلة بالمنازل المملوكة للدولة والمتاحة للتأجير</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١٤٨</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هيئة حماية البيئة: </w:t>
      </w:r>
      <w:r w:rsidR="00F90194" w:rsidRPr="0087054D">
        <w:rPr>
          <w:rFonts w:hint="cs"/>
          <w:sz w:val="22"/>
          <w:rtl/>
        </w:rPr>
        <w:t xml:space="preserve">أنشئت هذه الهيئة بموجب الإعلان رقم </w:t>
      </w:r>
      <w:r>
        <w:rPr>
          <w:rFonts w:hint="cs"/>
          <w:sz w:val="22"/>
          <w:rtl/>
        </w:rPr>
        <w:t>٩</w:t>
      </w:r>
      <w:r w:rsidR="00F90194" w:rsidRPr="0087054D">
        <w:rPr>
          <w:rFonts w:hint="cs"/>
          <w:sz w:val="22"/>
          <w:rtl/>
        </w:rPr>
        <w:t>/</w:t>
      </w:r>
      <w:r>
        <w:rPr>
          <w:rFonts w:hint="cs"/>
          <w:sz w:val="22"/>
          <w:rtl/>
        </w:rPr>
        <w:t>١٩٩٥</w:t>
      </w:r>
      <w:r w:rsidR="00F90194" w:rsidRPr="0087054D">
        <w:rPr>
          <w:rFonts w:hint="cs"/>
          <w:sz w:val="22"/>
          <w:rtl/>
        </w:rPr>
        <w:t xml:space="preserve"> بهدف ضمان تنفيذ جميع أنشطة البلد الإنمائية بطريقة تحمي رفاه البشر وتحمي </w:t>
      </w:r>
      <w:r w:rsidR="00F52379">
        <w:rPr>
          <w:rFonts w:hint="cs"/>
          <w:sz w:val="22"/>
          <w:rtl/>
        </w:rPr>
        <w:t xml:space="preserve">أيضاً </w:t>
      </w:r>
      <w:r w:rsidR="00F90194" w:rsidRPr="0087054D">
        <w:rPr>
          <w:rFonts w:hint="cs"/>
          <w:sz w:val="22"/>
          <w:rtl/>
        </w:rPr>
        <w:t>الموارد التي يعتمد عليها البشر للبقاء وتنمية هذه الموارد والانتفاع بها على نحو مستدام</w:t>
      </w:r>
      <w:r w:rsidR="006B47F9">
        <w:rPr>
          <w:rFonts w:cs="Times New Roman" w:hint="cs"/>
          <w:sz w:val="22"/>
          <w:rtl/>
        </w:rPr>
        <w:t>.</w:t>
      </w:r>
    </w:p>
    <w:p w:rsidR="00F90194" w:rsidRPr="0087054D" w:rsidRDefault="002D2B86" w:rsidP="00F4754D">
      <w:pPr>
        <w:pStyle w:val="Normal15pt"/>
        <w:spacing w:before="0" w:line="380" w:lineRule="exact"/>
        <w:jc w:val="lowKashida"/>
        <w:rPr>
          <w:rFonts w:hint="cs"/>
          <w:sz w:val="22"/>
          <w:rtl/>
        </w:rPr>
      </w:pPr>
      <w:r>
        <w:rPr>
          <w:rFonts w:hint="cs"/>
          <w:sz w:val="22"/>
          <w:rtl/>
        </w:rPr>
        <w:t>١٤٩</w:t>
      </w:r>
      <w:r w:rsidR="00F90194" w:rsidRPr="0087054D">
        <w:rPr>
          <w:rFonts w:hint="cs"/>
          <w:sz w:val="22"/>
          <w:rtl/>
        </w:rPr>
        <w:t>-</w:t>
      </w:r>
      <w:r w:rsidR="00F90194" w:rsidRPr="0087054D">
        <w:rPr>
          <w:rFonts w:hint="cs"/>
          <w:sz w:val="22"/>
          <w:rtl/>
        </w:rPr>
        <w:tab/>
        <w:t>وللهيئة ولاية إعداد سياسات وقوانين حماية البيئة ومتابعة تنفيذها، وإعداد توجيهات وأنظمة لتقييم مشاريع التنمية الاجتماعية والاقتصادية المتعلقة بالبيئة ومتابعة تنفيذها والإشراف على هذا التنفيذ وتقديم التعليمات والتوعية فيما يتصل بضرورة حماية البيئة</w:t>
      </w:r>
      <w:r w:rsidR="006B47F9">
        <w:rPr>
          <w:rFonts w:cs="Times New Roman" w:hint="cs"/>
          <w:sz w:val="22"/>
          <w:rtl/>
        </w:rPr>
        <w:t>.</w:t>
      </w:r>
      <w:r w:rsidR="00F90194" w:rsidRPr="0087054D">
        <w:rPr>
          <w:rFonts w:hint="cs"/>
          <w:sz w:val="22"/>
          <w:rtl/>
        </w:rPr>
        <w:t xml:space="preserve"> كما أنيطت بها على وجه التحديد ولاية متابعة تنفيذ المعاهدات الدولية المتعلقة بحماية البيئة والتي إثيوبيا طرف فيها</w:t>
      </w:r>
      <w:r w:rsidR="00D02625" w:rsidRPr="00C40D1B">
        <w:rPr>
          <w:rFonts w:hint="cs"/>
          <w:sz w:val="22"/>
          <w:vertAlign w:val="superscript"/>
          <w:rtl/>
        </w:rPr>
        <w:t>(</w:t>
      </w:r>
      <w:r w:rsidR="00F90194" w:rsidRPr="00D02625">
        <w:rPr>
          <w:rStyle w:val="FootnoteReference"/>
          <w:b/>
          <w:bCs w:val="0"/>
          <w:sz w:val="22"/>
          <w:szCs w:val="30"/>
          <w:rtl/>
        </w:rPr>
        <w:footnoteReference w:id="22"/>
      </w:r>
      <w:r w:rsidR="00D02625" w:rsidRPr="00C40D1B">
        <w:rPr>
          <w:rFonts w:hint="cs"/>
          <w:sz w:val="22"/>
          <w:vertAlign w:val="superscript"/>
          <w:rtl/>
        </w:rPr>
        <w:t>)</w:t>
      </w:r>
      <w:r w:rsidR="00F4754D">
        <w:rPr>
          <w:rFonts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١٥٠</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هيئة البث الإثيوبية: </w:t>
      </w:r>
      <w:r w:rsidR="00F90194" w:rsidRPr="0087054D">
        <w:rPr>
          <w:rFonts w:hint="cs"/>
          <w:sz w:val="22"/>
          <w:rtl/>
        </w:rPr>
        <w:t xml:space="preserve">أنشئت هذه الهيئة بموجب الإعلان رقم </w:t>
      </w:r>
      <w:r>
        <w:rPr>
          <w:rFonts w:hint="cs"/>
          <w:sz w:val="22"/>
          <w:rtl/>
        </w:rPr>
        <w:t>١٧٨</w:t>
      </w:r>
      <w:r w:rsidR="00F90194" w:rsidRPr="0087054D">
        <w:rPr>
          <w:rFonts w:hint="cs"/>
          <w:sz w:val="22"/>
          <w:rtl/>
        </w:rPr>
        <w:t>/</w:t>
      </w:r>
      <w:r>
        <w:rPr>
          <w:rFonts w:hint="cs"/>
          <w:sz w:val="22"/>
          <w:rtl/>
        </w:rPr>
        <w:t>١٩٩٩</w:t>
      </w:r>
      <w:r w:rsidR="00F90194" w:rsidRPr="0087054D">
        <w:rPr>
          <w:rFonts w:hint="cs"/>
          <w:sz w:val="22"/>
          <w:rtl/>
        </w:rPr>
        <w:t xml:space="preserve"> وأنيطت بها ولاية إصدار وتعليق وإلغاء رخص خدمات البث</w:t>
      </w:r>
      <w:r w:rsidR="006B47F9">
        <w:rPr>
          <w:rFonts w:cs="Times New Roman" w:hint="cs"/>
          <w:sz w:val="22"/>
          <w:rtl/>
        </w:rPr>
        <w:t>.</w:t>
      </w:r>
      <w:r w:rsidR="00F90194" w:rsidRPr="0087054D">
        <w:rPr>
          <w:rFonts w:hint="cs"/>
          <w:sz w:val="22"/>
          <w:rtl/>
        </w:rPr>
        <w:t xml:space="preserve"> ولها </w:t>
      </w:r>
      <w:r w:rsidR="00F52379">
        <w:rPr>
          <w:rFonts w:hint="cs"/>
          <w:sz w:val="22"/>
          <w:rtl/>
        </w:rPr>
        <w:t xml:space="preserve">أيضاً </w:t>
      </w:r>
      <w:r w:rsidR="00F90194" w:rsidRPr="0087054D">
        <w:rPr>
          <w:rFonts w:hint="cs"/>
          <w:sz w:val="22"/>
          <w:rtl/>
        </w:rPr>
        <w:t>سلطة إصدار تراخيص الموجات الإذاعية المخصصة للبث ومراقبة طريقة استخدام هذه الموجات</w:t>
      </w:r>
      <w:r w:rsidR="006B47F9">
        <w:rPr>
          <w:rFonts w:cs="Times New Roman" w:hint="cs"/>
          <w:sz w:val="22"/>
          <w:rtl/>
        </w:rPr>
        <w:t>.</w:t>
      </w:r>
      <w:r w:rsidR="00F90194" w:rsidRPr="0087054D">
        <w:rPr>
          <w:rFonts w:hint="cs"/>
          <w:sz w:val="22"/>
          <w:rtl/>
        </w:rPr>
        <w:t xml:space="preserve"> ويوجد مجلس معني بالبث له سلطة التحقيق والبت في شكاوى حملة رخص خدمات البث وشكاوى الجمهور</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هيئات أخرى</w:t>
      </w:r>
    </w:p>
    <w:p w:rsidR="00F90194" w:rsidRPr="0087054D" w:rsidRDefault="002D2B86" w:rsidP="00FC6BDF">
      <w:pPr>
        <w:pStyle w:val="Normal15pt"/>
        <w:spacing w:before="0" w:line="380" w:lineRule="exact"/>
        <w:jc w:val="lowKashida"/>
        <w:rPr>
          <w:rFonts w:hint="cs"/>
          <w:sz w:val="22"/>
          <w:rtl/>
        </w:rPr>
      </w:pPr>
      <w:r>
        <w:rPr>
          <w:rFonts w:hint="cs"/>
          <w:sz w:val="22"/>
          <w:rtl/>
        </w:rPr>
        <w:t>١٥١</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مجلس نواب الشعب: </w:t>
      </w:r>
      <w:r w:rsidR="00F90194" w:rsidRPr="0087054D">
        <w:rPr>
          <w:rFonts w:hint="cs"/>
          <w:sz w:val="22"/>
          <w:rtl/>
        </w:rPr>
        <w:t>ل</w:t>
      </w:r>
      <w:r w:rsidR="00EE351F">
        <w:rPr>
          <w:rFonts w:hint="cs"/>
          <w:sz w:val="22"/>
          <w:rtl/>
        </w:rPr>
        <w:t xml:space="preserve">مجلس نواب الشعب </w:t>
      </w:r>
      <w:r w:rsidR="00F90194" w:rsidRPr="0087054D">
        <w:rPr>
          <w:rFonts w:hint="cs"/>
          <w:sz w:val="22"/>
          <w:rtl/>
        </w:rPr>
        <w:t>سلطة إقرار أو رفض إعلان حالة طوارئ يصدره الفرع التنفيذي</w:t>
      </w:r>
      <w:r w:rsidR="006B47F9">
        <w:rPr>
          <w:rFonts w:cs="Times New Roman" w:hint="cs"/>
          <w:sz w:val="22"/>
          <w:rtl/>
        </w:rPr>
        <w:t>.</w:t>
      </w:r>
      <w:r w:rsidR="00F90194" w:rsidRPr="0087054D">
        <w:rPr>
          <w:rFonts w:hint="cs"/>
          <w:sz w:val="22"/>
          <w:rtl/>
        </w:rPr>
        <w:t xml:space="preserve"> ولهذا تأثيرات بعيدة المدى بالنظر إلى أن حقوق الإنسان تعلق مؤقت</w:t>
      </w:r>
      <w:r w:rsidR="00EF426D">
        <w:rPr>
          <w:rFonts w:hint="cs"/>
          <w:sz w:val="22"/>
          <w:rtl/>
        </w:rPr>
        <w:t xml:space="preserve">اً </w:t>
      </w:r>
      <w:r w:rsidR="00F90194" w:rsidRPr="0087054D">
        <w:rPr>
          <w:rFonts w:hint="cs"/>
          <w:sz w:val="22"/>
          <w:rtl/>
        </w:rPr>
        <w:t>للتغلب على حالة الطوارئ الوطنية</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١٥٢</w:t>
      </w:r>
      <w:r w:rsidR="00F90194" w:rsidRPr="0087054D">
        <w:rPr>
          <w:rFonts w:hint="cs"/>
          <w:sz w:val="22"/>
          <w:rtl/>
        </w:rPr>
        <w:t>-</w:t>
      </w:r>
      <w:r w:rsidR="00F90194" w:rsidRPr="0087054D">
        <w:rPr>
          <w:rFonts w:hint="cs"/>
          <w:sz w:val="22"/>
          <w:rtl/>
        </w:rPr>
        <w:tab/>
        <w:t>ول</w:t>
      </w:r>
      <w:r w:rsidR="00EE351F">
        <w:rPr>
          <w:rFonts w:hint="cs"/>
          <w:sz w:val="22"/>
          <w:rtl/>
        </w:rPr>
        <w:t xml:space="preserve">مجلس نواب الشعب </w:t>
      </w:r>
      <w:r w:rsidR="00F90194" w:rsidRPr="0087054D">
        <w:rPr>
          <w:rFonts w:hint="cs"/>
          <w:sz w:val="22"/>
          <w:rtl/>
        </w:rPr>
        <w:t xml:space="preserve">سلطة تشريعية (المادة </w:t>
      </w:r>
      <w:r>
        <w:rPr>
          <w:rFonts w:hint="cs"/>
          <w:sz w:val="22"/>
          <w:rtl/>
        </w:rPr>
        <w:t>٥٥</w:t>
      </w:r>
      <w:r w:rsidR="00F90194" w:rsidRPr="0087054D">
        <w:rPr>
          <w:rFonts w:hint="cs"/>
          <w:sz w:val="22"/>
          <w:rtl/>
        </w:rPr>
        <w:t>(</w:t>
      </w:r>
      <w:r>
        <w:rPr>
          <w:rFonts w:hint="cs"/>
          <w:sz w:val="22"/>
          <w:rtl/>
        </w:rPr>
        <w:t>١</w:t>
      </w:r>
      <w:r w:rsidR="00F90194" w:rsidRPr="0087054D">
        <w:rPr>
          <w:rFonts w:hint="cs"/>
          <w:sz w:val="22"/>
          <w:rtl/>
        </w:rPr>
        <w:t>) من دستور جمهورية إثيوبيا الديمقراطية الاتحادية)</w:t>
      </w:r>
      <w:r w:rsidR="006B47F9">
        <w:rPr>
          <w:rFonts w:cs="Times New Roman" w:hint="cs"/>
          <w:sz w:val="22"/>
          <w:rtl/>
        </w:rPr>
        <w:t>.</w:t>
      </w:r>
      <w:r w:rsidR="00F90194" w:rsidRPr="0087054D">
        <w:rPr>
          <w:rFonts w:hint="cs"/>
          <w:sz w:val="22"/>
          <w:rtl/>
        </w:rPr>
        <w:t xml:space="preserve"> وقد أنيط به على وجه التحديد التصديق على الصكوك الدولية لحقوق الإنسان، مما يجعلها جزء</w:t>
      </w:r>
      <w:r w:rsidR="00EF426D">
        <w:rPr>
          <w:rFonts w:hint="cs"/>
          <w:sz w:val="22"/>
          <w:rtl/>
        </w:rPr>
        <w:t xml:space="preserve">اً </w:t>
      </w:r>
      <w:r w:rsidR="00F90194" w:rsidRPr="0087054D">
        <w:rPr>
          <w:rFonts w:hint="cs"/>
          <w:sz w:val="22"/>
          <w:rtl/>
        </w:rPr>
        <w:t>من قانون البلد</w:t>
      </w:r>
      <w:r w:rsidR="006B47F9">
        <w:rPr>
          <w:rFonts w:cs="Times New Roman" w:hint="cs"/>
          <w:sz w:val="22"/>
          <w:rtl/>
        </w:rPr>
        <w:t>.</w:t>
      </w:r>
      <w:r w:rsidR="00F90194" w:rsidRPr="0087054D">
        <w:rPr>
          <w:rFonts w:hint="cs"/>
          <w:sz w:val="22"/>
          <w:rtl/>
        </w:rPr>
        <w:t xml:space="preserve"> </w:t>
      </w:r>
    </w:p>
    <w:p w:rsidR="00F90194" w:rsidRPr="0087054D" w:rsidRDefault="002D2B86" w:rsidP="00FC6BDF">
      <w:pPr>
        <w:pStyle w:val="Normal15pt"/>
        <w:spacing w:before="0" w:line="380" w:lineRule="exact"/>
        <w:jc w:val="lowKashida"/>
        <w:rPr>
          <w:rFonts w:hint="cs"/>
          <w:sz w:val="22"/>
          <w:rtl/>
        </w:rPr>
      </w:pPr>
      <w:r>
        <w:rPr>
          <w:rFonts w:hint="cs"/>
          <w:sz w:val="22"/>
          <w:rtl/>
        </w:rPr>
        <w:t>١٥٣</w:t>
      </w:r>
      <w:r w:rsidR="00F90194" w:rsidRPr="0087054D">
        <w:rPr>
          <w:rFonts w:hint="cs"/>
          <w:sz w:val="22"/>
          <w:rtl/>
        </w:rPr>
        <w:t>-</w:t>
      </w:r>
      <w:r w:rsidR="00F90194" w:rsidRPr="0087054D">
        <w:rPr>
          <w:rFonts w:hint="cs"/>
          <w:sz w:val="22"/>
          <w:rtl/>
        </w:rPr>
        <w:tab/>
        <w:t>وقد أنيطت</w:t>
      </w:r>
      <w:r w:rsidR="00F90194" w:rsidRPr="0087054D">
        <w:rPr>
          <w:rFonts w:hint="cs"/>
          <w:sz w:val="22"/>
        </w:rPr>
        <w:t xml:space="preserve"> </w:t>
      </w:r>
      <w:r w:rsidR="00F90194" w:rsidRPr="0087054D">
        <w:rPr>
          <w:rFonts w:hint="cs"/>
          <w:sz w:val="22"/>
          <w:rtl/>
        </w:rPr>
        <w:t xml:space="preserve">بمجلس نواب الشعب </w:t>
      </w:r>
      <w:r w:rsidR="00F52379">
        <w:rPr>
          <w:rFonts w:hint="cs"/>
          <w:sz w:val="22"/>
          <w:rtl/>
        </w:rPr>
        <w:t xml:space="preserve">أيضاً </w:t>
      </w:r>
      <w:r w:rsidR="00F90194" w:rsidRPr="0087054D">
        <w:rPr>
          <w:rFonts w:hint="cs"/>
          <w:sz w:val="22"/>
          <w:rtl/>
        </w:rPr>
        <w:t>ولاية سن تشريعات محددة بشأن العمل والبراءات وحقوق المؤلف، وإعمال حقوق الإنسان المقررة بموجب الدستور والقوانين والإجراءات الانتخابية، وقضايا الجنسية والهجرة وحقوق اللاجئين وقضايا اللجوء، وقانون العقوبات، وسن قوانين أخرى يرى أنها ضرورية لاستدامة مجتمع اقتصادي</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١٥٤</w:t>
      </w:r>
      <w:r w:rsidR="00F90194" w:rsidRPr="0087054D">
        <w:rPr>
          <w:rFonts w:hint="cs"/>
          <w:sz w:val="22"/>
          <w:rtl/>
        </w:rPr>
        <w:t>-</w:t>
      </w:r>
      <w:r w:rsidR="00F90194" w:rsidRPr="0087054D">
        <w:rPr>
          <w:rFonts w:hint="cs"/>
          <w:sz w:val="22"/>
          <w:rtl/>
        </w:rPr>
        <w:tab/>
        <w:t xml:space="preserve">وأنيط به </w:t>
      </w:r>
      <w:r w:rsidR="00F52379">
        <w:rPr>
          <w:rFonts w:hint="cs"/>
          <w:sz w:val="22"/>
          <w:rtl/>
        </w:rPr>
        <w:t xml:space="preserve">أيضاً </w:t>
      </w:r>
      <w:r w:rsidR="00F90194" w:rsidRPr="0087054D">
        <w:rPr>
          <w:rFonts w:hint="cs"/>
          <w:sz w:val="22"/>
          <w:rtl/>
        </w:rPr>
        <w:t>تحديد تنظيم الدفاع الوطني والأمن العام وقوة شرطة وطنية، وهي مؤسسات لولاياتها تأثيرات واسعة النطاق على التمتع بحقوق الإنسان و/أو الحد منها</w:t>
      </w:r>
      <w:r w:rsidR="006B47F9">
        <w:rPr>
          <w:rFonts w:cs="Times New Roman" w:hint="cs"/>
          <w:sz w:val="22"/>
          <w:rtl/>
        </w:rPr>
        <w:t>.</w:t>
      </w:r>
    </w:p>
    <w:p w:rsidR="00F90194" w:rsidRPr="0087054D" w:rsidRDefault="002D2B86" w:rsidP="00342191">
      <w:pPr>
        <w:pStyle w:val="Normal15pt"/>
        <w:spacing w:before="0" w:line="380" w:lineRule="exact"/>
        <w:jc w:val="lowKashida"/>
        <w:rPr>
          <w:rFonts w:hint="cs"/>
          <w:sz w:val="22"/>
          <w:rtl/>
        </w:rPr>
      </w:pPr>
      <w:r>
        <w:rPr>
          <w:rFonts w:hint="cs"/>
          <w:sz w:val="22"/>
          <w:rtl/>
        </w:rPr>
        <w:t>١٥٥</w:t>
      </w:r>
      <w:r w:rsidR="00F90194" w:rsidRPr="0087054D">
        <w:rPr>
          <w:rFonts w:hint="cs"/>
          <w:sz w:val="22"/>
          <w:rtl/>
        </w:rPr>
        <w:t>-</w:t>
      </w:r>
      <w:r w:rsidR="00F90194" w:rsidRPr="0087054D">
        <w:rPr>
          <w:rFonts w:hint="cs"/>
          <w:sz w:val="22"/>
          <w:rtl/>
        </w:rPr>
        <w:tab/>
        <w:t xml:space="preserve">ويقر </w:t>
      </w:r>
      <w:r w:rsidR="00EE351F">
        <w:rPr>
          <w:rFonts w:hint="cs"/>
          <w:sz w:val="22"/>
          <w:rtl/>
        </w:rPr>
        <w:t xml:space="preserve">مجلس نواب الشعب </w:t>
      </w:r>
      <w:r w:rsidR="00F52379">
        <w:rPr>
          <w:rFonts w:hint="cs"/>
          <w:sz w:val="22"/>
          <w:rtl/>
        </w:rPr>
        <w:t xml:space="preserve">أيضاً </w:t>
      </w:r>
      <w:r w:rsidR="00F90194" w:rsidRPr="0087054D">
        <w:rPr>
          <w:rFonts w:hint="cs"/>
          <w:sz w:val="22"/>
          <w:rtl/>
        </w:rPr>
        <w:t>السياسات والاستراتيجيات العامة للتنمية الاقتصادية والاجتماعية والسياسة المالية والنقدية للبلد ويصدق على الميزانية الاتحادية التي لها تأثيرات واسعة النطاق فيما يتعلق بتعزيز وحماية حقوق الإنسان وبصفة خاصة الحقوق الاجتماعية الاقتصادية</w:t>
      </w:r>
      <w:r w:rsidR="006B47F9">
        <w:rPr>
          <w:rFonts w:cs="Times New Roman" w:hint="cs"/>
          <w:sz w:val="22"/>
          <w:rtl/>
        </w:rPr>
        <w:t>.</w:t>
      </w:r>
      <w:r w:rsidR="00F90194" w:rsidRPr="0087054D">
        <w:rPr>
          <w:rFonts w:hint="cs"/>
          <w:sz w:val="22"/>
          <w:rtl/>
        </w:rPr>
        <w:t xml:space="preserve"> كما أنشأ </w:t>
      </w:r>
      <w:r w:rsidR="00EE351F">
        <w:rPr>
          <w:rFonts w:hint="cs"/>
          <w:sz w:val="22"/>
          <w:rtl/>
        </w:rPr>
        <w:t xml:space="preserve">مجلس نواب الشعب </w:t>
      </w:r>
      <w:r w:rsidR="00F90194" w:rsidRPr="0087054D">
        <w:rPr>
          <w:rFonts w:hint="cs"/>
          <w:sz w:val="22"/>
          <w:rtl/>
        </w:rPr>
        <w:t>اللجنة الإثيوبية لحقوق الإنسان ومؤسسة أمين المظالم وحدد صلاحياتهما ومهامهما</w:t>
      </w:r>
      <w:r w:rsidR="006B47F9">
        <w:rPr>
          <w:rFonts w:cs="Times New Roman" w:hint="cs"/>
          <w:sz w:val="22"/>
          <w:rtl/>
        </w:rPr>
        <w:t>.</w:t>
      </w:r>
      <w:r w:rsidR="00F90194" w:rsidRPr="0087054D">
        <w:rPr>
          <w:rFonts w:hint="cs"/>
          <w:sz w:val="22"/>
          <w:rtl/>
        </w:rPr>
        <w:t xml:space="preserve"> وهو يراقب اضطلاعهما بصلاحياتهما ومسؤولياتهما بموجب القانون</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١٥٦</w:t>
      </w:r>
      <w:r w:rsidR="00F90194" w:rsidRPr="0087054D">
        <w:rPr>
          <w:rFonts w:hint="cs"/>
          <w:sz w:val="22"/>
          <w:rtl/>
        </w:rPr>
        <w:t>-</w:t>
      </w:r>
      <w:r w:rsidR="00F90194" w:rsidRPr="0087054D">
        <w:rPr>
          <w:rFonts w:hint="cs"/>
          <w:sz w:val="22"/>
          <w:rtl/>
        </w:rPr>
        <w:tab/>
        <w:t>و</w:t>
      </w:r>
      <w:r w:rsidR="00EE351F">
        <w:rPr>
          <w:rFonts w:hint="cs"/>
          <w:sz w:val="22"/>
          <w:rtl/>
        </w:rPr>
        <w:t xml:space="preserve">مجلس نواب الشعب </w:t>
      </w:r>
      <w:r w:rsidR="00F90194" w:rsidRPr="0087054D">
        <w:rPr>
          <w:rFonts w:hint="cs"/>
          <w:sz w:val="22"/>
          <w:rtl/>
        </w:rPr>
        <w:t xml:space="preserve">مناط به </w:t>
      </w:r>
      <w:r w:rsidR="00F52379">
        <w:rPr>
          <w:rFonts w:hint="cs"/>
          <w:sz w:val="22"/>
          <w:rtl/>
        </w:rPr>
        <w:t xml:space="preserve">أيضاً </w:t>
      </w:r>
      <w:r w:rsidR="00F90194" w:rsidRPr="0087054D">
        <w:rPr>
          <w:rFonts w:hint="cs"/>
          <w:sz w:val="22"/>
          <w:rtl/>
        </w:rPr>
        <w:t>أن يدعو، في حالة حدوث انتهاكات واسعة النطاق في الولايات الإقليمية، إلى انعقاد جلسة مشتركة مع مجلس الاتحاد لتحديد التدابير الملائمة لوقف هذه الانتهاكات</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١٥٧</w:t>
      </w:r>
      <w:r w:rsidR="00F90194" w:rsidRPr="0087054D">
        <w:rPr>
          <w:rFonts w:hint="cs"/>
          <w:sz w:val="22"/>
          <w:rtl/>
        </w:rPr>
        <w:t>-</w:t>
      </w:r>
      <w:r w:rsidR="00F90194" w:rsidRPr="0087054D">
        <w:rPr>
          <w:rFonts w:hint="cs"/>
          <w:sz w:val="22"/>
          <w:rtl/>
        </w:rPr>
        <w:tab/>
      </w:r>
      <w:r w:rsidR="00F90194" w:rsidRPr="00FC6BDF">
        <w:rPr>
          <w:rFonts w:hint="cs"/>
          <w:spacing w:val="2"/>
          <w:sz w:val="22"/>
          <w:rtl/>
        </w:rPr>
        <w:t>ول</w:t>
      </w:r>
      <w:r w:rsidR="00EE351F" w:rsidRPr="00FC6BDF">
        <w:rPr>
          <w:rFonts w:hint="cs"/>
          <w:spacing w:val="2"/>
          <w:sz w:val="22"/>
          <w:rtl/>
        </w:rPr>
        <w:t xml:space="preserve">مجلس نواب الشعب </w:t>
      </w:r>
      <w:r w:rsidR="00F52379">
        <w:rPr>
          <w:rFonts w:hint="cs"/>
          <w:spacing w:val="2"/>
          <w:sz w:val="22"/>
          <w:rtl/>
        </w:rPr>
        <w:t xml:space="preserve">أيضاً </w:t>
      </w:r>
      <w:r w:rsidR="00F90194" w:rsidRPr="00FC6BDF">
        <w:rPr>
          <w:rFonts w:hint="cs"/>
          <w:spacing w:val="2"/>
          <w:sz w:val="22"/>
          <w:rtl/>
        </w:rPr>
        <w:t>سلطة الإشراف على الفرع التنفيذي</w:t>
      </w:r>
      <w:r w:rsidR="006B47F9">
        <w:rPr>
          <w:rFonts w:cs="Times New Roman" w:hint="cs"/>
          <w:spacing w:val="2"/>
          <w:sz w:val="22"/>
          <w:rtl/>
        </w:rPr>
        <w:t>.</w:t>
      </w:r>
      <w:r w:rsidR="00F90194" w:rsidRPr="00FC6BDF">
        <w:rPr>
          <w:rFonts w:hint="cs"/>
          <w:spacing w:val="2"/>
          <w:sz w:val="22"/>
          <w:rtl/>
        </w:rPr>
        <w:t xml:space="preserve"> وبناء على ذلك، يمكنه الاعتراض على تصرف المسؤولين التنفيذيين بمن فيهم رئيس الوزراء المناطة به أعلى سلطة تنفيذية للحكومة الاتحادية (المادة </w:t>
      </w:r>
      <w:r>
        <w:rPr>
          <w:rFonts w:hint="cs"/>
          <w:spacing w:val="2"/>
          <w:sz w:val="22"/>
          <w:rtl/>
        </w:rPr>
        <w:t>٧٢</w:t>
      </w:r>
      <w:r w:rsidR="00F90194" w:rsidRPr="00FC6BDF">
        <w:rPr>
          <w:rFonts w:hint="cs"/>
          <w:spacing w:val="2"/>
          <w:sz w:val="22"/>
          <w:rtl/>
        </w:rPr>
        <w:t>(</w:t>
      </w:r>
      <w:r>
        <w:rPr>
          <w:rFonts w:hint="cs"/>
          <w:spacing w:val="2"/>
          <w:sz w:val="22"/>
          <w:rtl/>
        </w:rPr>
        <w:t>١</w:t>
      </w:r>
      <w:r w:rsidR="00F90194" w:rsidRPr="00FC6BDF">
        <w:rPr>
          <w:rFonts w:hint="cs"/>
          <w:spacing w:val="2"/>
          <w:sz w:val="22"/>
          <w:rtl/>
        </w:rPr>
        <w:t>))</w:t>
      </w:r>
      <w:r w:rsidR="006B47F9">
        <w:rPr>
          <w:rFonts w:cs="Times New Roman" w:hint="cs"/>
          <w:spacing w:val="4"/>
          <w:sz w:val="22"/>
          <w:rtl/>
        </w:rPr>
        <w:t>.</w:t>
      </w:r>
      <w:r w:rsidR="00F90194" w:rsidRPr="0087054D">
        <w:rPr>
          <w:rFonts w:hint="cs"/>
          <w:sz w:val="22"/>
          <w:rtl/>
        </w:rPr>
        <w:t xml:space="preserve"> وله </w:t>
      </w:r>
      <w:r w:rsidR="00F52379">
        <w:rPr>
          <w:rFonts w:hint="cs"/>
          <w:sz w:val="22"/>
          <w:rtl/>
        </w:rPr>
        <w:t xml:space="preserve">أيضاً </w:t>
      </w:r>
      <w:r w:rsidR="00F90194" w:rsidRPr="0087054D">
        <w:rPr>
          <w:rFonts w:hint="cs"/>
          <w:sz w:val="22"/>
          <w:rtl/>
        </w:rPr>
        <w:t>سلطة مناقشة سلطة الهيئة التنفيذية واتخاذ قرارات بشأنها حسبما يراه ضروري</w:t>
      </w:r>
      <w:r w:rsidR="00CE15AF">
        <w:rPr>
          <w:rFonts w:hint="cs"/>
          <w:sz w:val="22"/>
          <w:rtl/>
        </w:rPr>
        <w:t>اً.</w:t>
      </w:r>
    </w:p>
    <w:p w:rsidR="00F90194" w:rsidRPr="0087054D" w:rsidRDefault="002D2B86" w:rsidP="00F4754D">
      <w:pPr>
        <w:pStyle w:val="Normal15pt"/>
        <w:spacing w:before="0" w:line="380" w:lineRule="exact"/>
        <w:jc w:val="lowKashida"/>
        <w:rPr>
          <w:rFonts w:hint="cs"/>
          <w:sz w:val="22"/>
          <w:rtl/>
        </w:rPr>
      </w:pPr>
      <w:r>
        <w:rPr>
          <w:rFonts w:hint="cs"/>
          <w:sz w:val="22"/>
          <w:rtl/>
        </w:rPr>
        <w:t>١٥٨</w:t>
      </w:r>
      <w:r w:rsidR="00F90194" w:rsidRPr="0087054D">
        <w:rPr>
          <w:rFonts w:hint="cs"/>
          <w:sz w:val="22"/>
          <w:rtl/>
        </w:rPr>
        <w:t>-</w:t>
      </w:r>
      <w:r w:rsidR="00F90194" w:rsidRPr="0087054D">
        <w:rPr>
          <w:rFonts w:hint="cs"/>
          <w:sz w:val="22"/>
          <w:rtl/>
        </w:rPr>
        <w:tab/>
        <w:t xml:space="preserve">ويمكن </w:t>
      </w:r>
      <w:r w:rsidR="00F52379">
        <w:rPr>
          <w:rFonts w:hint="cs"/>
          <w:sz w:val="22"/>
          <w:rtl/>
        </w:rPr>
        <w:t xml:space="preserve">أيضاً </w:t>
      </w:r>
      <w:r w:rsidR="00F90194" w:rsidRPr="0087054D">
        <w:rPr>
          <w:rFonts w:hint="cs"/>
          <w:sz w:val="22"/>
          <w:rtl/>
        </w:rPr>
        <w:t>إنشاء لجان دائمة ولجان مخصصة من أجل أغراض محددة</w:t>
      </w:r>
      <w:r w:rsidR="00D02625" w:rsidRPr="00C40D1B">
        <w:rPr>
          <w:rFonts w:hint="cs"/>
          <w:sz w:val="22"/>
          <w:vertAlign w:val="superscript"/>
          <w:rtl/>
        </w:rPr>
        <w:t>(</w:t>
      </w:r>
      <w:r w:rsidR="00F90194" w:rsidRPr="00D02625">
        <w:rPr>
          <w:rStyle w:val="FootnoteReference"/>
          <w:b/>
          <w:bCs w:val="0"/>
          <w:sz w:val="22"/>
          <w:szCs w:val="30"/>
          <w:rtl/>
        </w:rPr>
        <w:footnoteReference w:id="23"/>
      </w:r>
      <w:r w:rsidR="00D02625" w:rsidRPr="00C40D1B">
        <w:rPr>
          <w:rFonts w:hint="cs"/>
          <w:sz w:val="22"/>
          <w:vertAlign w:val="superscript"/>
          <w:rtl/>
        </w:rPr>
        <w:t>)</w:t>
      </w:r>
      <w:r w:rsidR="006B47F9">
        <w:rPr>
          <w:rFonts w:cs="Times New Roman" w:hint="cs"/>
          <w:sz w:val="22"/>
          <w:rtl/>
        </w:rPr>
        <w:t>.</w:t>
      </w:r>
      <w:r w:rsidR="00FC6BDF">
        <w:rPr>
          <w:rFonts w:hint="cs"/>
          <w:sz w:val="22"/>
          <w:rtl/>
        </w:rPr>
        <w:t xml:space="preserve"> </w:t>
      </w:r>
      <w:r w:rsidR="00F90194" w:rsidRPr="0087054D">
        <w:rPr>
          <w:rFonts w:hint="cs"/>
          <w:sz w:val="22"/>
          <w:rtl/>
        </w:rPr>
        <w:t xml:space="preserve">وثمة مثال جيد في هذا الصدد هو لجنة التحقيق البرلمانية التي أنشئت في تشرين الأول/أكتوبر </w:t>
      </w:r>
      <w:r>
        <w:rPr>
          <w:rFonts w:hint="cs"/>
          <w:sz w:val="22"/>
          <w:rtl/>
        </w:rPr>
        <w:t>٢٠٠٥</w:t>
      </w:r>
      <w:r w:rsidR="00F90194" w:rsidRPr="0087054D">
        <w:rPr>
          <w:rFonts w:hint="cs"/>
          <w:sz w:val="22"/>
          <w:rtl/>
        </w:rPr>
        <w:t xml:space="preserve"> للتحقيق في إدعاء باستخدام قوات الأمن للقوة المفرطة أثناء مظاهرات نشبت، وهو إدعاء تبين للجنة أنه غير صحيح</w:t>
      </w:r>
      <w:r w:rsidR="006B47F9">
        <w:rPr>
          <w:rFonts w:cs="Times New Roman" w:hint="cs"/>
          <w:sz w:val="22"/>
          <w:rtl/>
        </w:rPr>
        <w:t>.</w:t>
      </w:r>
      <w:r w:rsidR="00F90194" w:rsidRPr="0087054D">
        <w:rPr>
          <w:rFonts w:hint="cs"/>
          <w:sz w:val="22"/>
          <w:rtl/>
        </w:rPr>
        <w:t xml:space="preserve"> وفي عام </w:t>
      </w:r>
      <w:r>
        <w:rPr>
          <w:rFonts w:hint="cs"/>
          <w:sz w:val="22"/>
          <w:rtl/>
        </w:rPr>
        <w:t>٢٠٠٤</w:t>
      </w:r>
      <w:r w:rsidR="00F90194" w:rsidRPr="0087054D">
        <w:rPr>
          <w:rFonts w:hint="cs"/>
          <w:sz w:val="22"/>
          <w:rtl/>
        </w:rPr>
        <w:t>،</w:t>
      </w:r>
      <w:r w:rsidR="00FC6BDF">
        <w:rPr>
          <w:rFonts w:hint="cs"/>
          <w:sz w:val="22"/>
          <w:rtl/>
        </w:rPr>
        <w:t xml:space="preserve"> </w:t>
      </w:r>
      <w:r w:rsidR="00F90194" w:rsidRPr="0087054D">
        <w:rPr>
          <w:rFonts w:hint="cs"/>
          <w:sz w:val="22"/>
          <w:rtl/>
        </w:rPr>
        <w:t xml:space="preserve">أنشئت </w:t>
      </w:r>
      <w:r w:rsidR="00F52379">
        <w:rPr>
          <w:rFonts w:hint="cs"/>
          <w:sz w:val="22"/>
          <w:rtl/>
        </w:rPr>
        <w:t xml:space="preserve">أيضاً </w:t>
      </w:r>
      <w:r w:rsidR="00F90194" w:rsidRPr="0087054D">
        <w:rPr>
          <w:rFonts w:hint="cs"/>
          <w:sz w:val="22"/>
          <w:rtl/>
        </w:rPr>
        <w:t>لجنة تحقيق برلمانية مستقلة للتحقيق في العنف الذي اندلع في إقليم غامبيلا</w:t>
      </w:r>
      <w:r w:rsidR="006B47F9">
        <w:rPr>
          <w:rFonts w:cs="Times New Roman" w:hint="cs"/>
          <w:sz w:val="22"/>
          <w:rtl/>
        </w:rPr>
        <w:t>.</w:t>
      </w:r>
      <w:r w:rsidR="00F90194" w:rsidRPr="0087054D">
        <w:rPr>
          <w:rFonts w:hint="cs"/>
          <w:sz w:val="22"/>
          <w:rtl/>
        </w:rPr>
        <w:t xml:space="preserve"> وأظهرت النتائج التي خلصت إليها</w:t>
      </w:r>
      <w:r w:rsidR="00F9392B">
        <w:rPr>
          <w:rFonts w:hint="cs"/>
          <w:sz w:val="22"/>
          <w:rtl/>
        </w:rPr>
        <w:t xml:space="preserve"> </w:t>
      </w:r>
      <w:r w:rsidR="00F90194" w:rsidRPr="0087054D">
        <w:rPr>
          <w:rFonts w:hint="cs"/>
          <w:sz w:val="22"/>
          <w:rtl/>
        </w:rPr>
        <w:t>اللجنة أنه جرى توقيف ستة من أفراد الجيش ومحاكمتهم لتورطهم في أعمال القتل</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١٥٩</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مجالس الولايات: </w:t>
      </w:r>
      <w:r w:rsidR="00F90194" w:rsidRPr="0087054D">
        <w:rPr>
          <w:rFonts w:hint="cs"/>
          <w:sz w:val="22"/>
          <w:rtl/>
        </w:rPr>
        <w:t>لمجالس الولايات سلطة التشريع في المسائل المندرجة في نطاق اختصاص الولايات</w:t>
      </w:r>
      <w:r w:rsidR="00D02625" w:rsidRPr="00C40D1B">
        <w:rPr>
          <w:rFonts w:hint="cs"/>
          <w:sz w:val="22"/>
          <w:vertAlign w:val="superscript"/>
          <w:rtl/>
        </w:rPr>
        <w:t>(</w:t>
      </w:r>
      <w:r w:rsidR="00F90194" w:rsidRPr="00D02625">
        <w:rPr>
          <w:rStyle w:val="FootnoteReference"/>
          <w:b/>
          <w:bCs w:val="0"/>
          <w:sz w:val="22"/>
          <w:szCs w:val="30"/>
          <w:rtl/>
        </w:rPr>
        <w:footnoteReference w:id="24"/>
      </w:r>
      <w:r w:rsidR="00D02625" w:rsidRPr="00C40D1B">
        <w:rPr>
          <w:rFonts w:hint="cs"/>
          <w:sz w:val="22"/>
          <w:vertAlign w:val="superscript"/>
          <w:rtl/>
        </w:rPr>
        <w:t>)</w:t>
      </w:r>
      <w:r w:rsidR="006B47F9">
        <w:rPr>
          <w:rFonts w:cs="Times New Roman" w:hint="cs"/>
          <w:sz w:val="22"/>
          <w:rtl/>
        </w:rPr>
        <w:t>.</w:t>
      </w:r>
    </w:p>
    <w:p w:rsidR="00F90194" w:rsidRPr="0087054D" w:rsidRDefault="002D2B86" w:rsidP="00FC6BDF">
      <w:pPr>
        <w:pStyle w:val="Normal15pt"/>
        <w:spacing w:before="0" w:line="380" w:lineRule="exact"/>
        <w:jc w:val="lowKashida"/>
        <w:rPr>
          <w:rFonts w:hint="cs"/>
          <w:sz w:val="22"/>
          <w:rtl/>
        </w:rPr>
      </w:pPr>
      <w:r>
        <w:rPr>
          <w:rFonts w:hint="cs"/>
          <w:sz w:val="22"/>
          <w:rtl/>
        </w:rPr>
        <w:t>١٦٠</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صندوق تنمية المرأة الإثيوبية: </w:t>
      </w:r>
      <w:r w:rsidR="00F90194" w:rsidRPr="0087054D">
        <w:rPr>
          <w:rFonts w:hint="cs"/>
          <w:sz w:val="22"/>
          <w:rtl/>
        </w:rPr>
        <w:t>هذا الصندوق مناط به المساعدة في بناء قدرات المرأة وفي تعزيز وحماية حقوق المرأة</w:t>
      </w:r>
      <w:r w:rsidR="006B47F9">
        <w:rPr>
          <w:rFonts w:cs="Times New Roman" w:hint="cs"/>
          <w:sz w:val="22"/>
          <w:rtl/>
        </w:rPr>
        <w:t>.</w:t>
      </w:r>
    </w:p>
    <w:p w:rsidR="00F90194" w:rsidRPr="0087054D" w:rsidRDefault="002D2B86" w:rsidP="000D1041">
      <w:pPr>
        <w:pStyle w:val="Normal15pt"/>
        <w:spacing w:before="0" w:line="380" w:lineRule="exact"/>
        <w:jc w:val="lowKashida"/>
        <w:rPr>
          <w:rFonts w:hint="cs"/>
          <w:sz w:val="22"/>
          <w:rtl/>
        </w:rPr>
      </w:pPr>
      <w:r>
        <w:rPr>
          <w:rFonts w:hint="cs"/>
          <w:sz w:val="22"/>
          <w:rtl/>
        </w:rPr>
        <w:t>١٦١</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اللجنة الإثيوبية لحقوق الإنسان: </w:t>
      </w:r>
      <w:r w:rsidR="00F90194" w:rsidRPr="0087054D">
        <w:rPr>
          <w:rFonts w:hint="cs"/>
          <w:sz w:val="22"/>
          <w:rtl/>
        </w:rPr>
        <w:t xml:space="preserve">أنشئت اللجنة الإثيوبية لحقوق الإنسان بموجب الإعلان </w:t>
      </w:r>
      <w:r w:rsidR="00FC6BDF">
        <w:rPr>
          <w:sz w:val="22"/>
          <w:rtl/>
        </w:rPr>
        <w:br/>
      </w:r>
      <w:r w:rsidR="00F90194" w:rsidRPr="0087054D">
        <w:rPr>
          <w:rFonts w:hint="cs"/>
          <w:sz w:val="22"/>
          <w:rtl/>
        </w:rPr>
        <w:t xml:space="preserve">رقم </w:t>
      </w:r>
      <w:r>
        <w:rPr>
          <w:rFonts w:hint="cs"/>
          <w:sz w:val="22"/>
          <w:rtl/>
        </w:rPr>
        <w:t>٢١٠</w:t>
      </w:r>
      <w:r w:rsidR="00F90194" w:rsidRPr="0087054D">
        <w:rPr>
          <w:rFonts w:hint="cs"/>
          <w:sz w:val="22"/>
          <w:rtl/>
        </w:rPr>
        <w:t>/</w:t>
      </w:r>
      <w:r>
        <w:rPr>
          <w:rFonts w:hint="cs"/>
          <w:sz w:val="22"/>
          <w:rtl/>
        </w:rPr>
        <w:t>٢٠٠٠</w:t>
      </w:r>
      <w:r w:rsidR="006B47F9">
        <w:rPr>
          <w:rFonts w:cs="Times New Roman" w:hint="cs"/>
          <w:sz w:val="22"/>
          <w:rtl/>
        </w:rPr>
        <w:t>.</w:t>
      </w:r>
      <w:r w:rsidR="00F90194" w:rsidRPr="0087054D">
        <w:rPr>
          <w:rFonts w:hint="cs"/>
          <w:sz w:val="22"/>
          <w:rtl/>
        </w:rPr>
        <w:t xml:space="preserve"> وقد أنشئت اللجنة بهدف توفير التثقيف للجماهير في مجال حقوق الإنسان، وضمان حماية حقوق الإنسان واحترامها وإعمالها، وضمان اتخاذ التدابير اللازمة عند حدوث انتهاكات لحقوق الإنسان</w:t>
      </w:r>
      <w:r w:rsidR="00D02625" w:rsidRPr="00C40D1B">
        <w:rPr>
          <w:rFonts w:hint="cs"/>
          <w:sz w:val="22"/>
          <w:vertAlign w:val="superscript"/>
          <w:rtl/>
        </w:rPr>
        <w:t>(</w:t>
      </w:r>
      <w:r w:rsidR="00F90194" w:rsidRPr="00D02625">
        <w:rPr>
          <w:rStyle w:val="FootnoteReference"/>
          <w:b/>
          <w:bCs w:val="0"/>
          <w:sz w:val="22"/>
          <w:szCs w:val="30"/>
          <w:rtl/>
        </w:rPr>
        <w:footnoteReference w:id="25"/>
      </w:r>
      <w:r w:rsidR="00D02625" w:rsidRPr="00C40D1B">
        <w:rPr>
          <w:rFonts w:hint="cs"/>
          <w:sz w:val="22"/>
          <w:vertAlign w:val="superscript"/>
          <w:rtl/>
        </w:rPr>
        <w:t>)</w:t>
      </w:r>
      <w:r w:rsidR="006B47F9">
        <w:rPr>
          <w:rFonts w:cs="Times New Roman" w:hint="cs"/>
          <w:sz w:val="22"/>
          <w:rtl/>
        </w:rPr>
        <w:t>.</w:t>
      </w:r>
    </w:p>
    <w:p w:rsidR="00F90194" w:rsidRPr="0087054D" w:rsidRDefault="002D2B86" w:rsidP="000D1041">
      <w:pPr>
        <w:pStyle w:val="Normal15pt"/>
        <w:spacing w:before="0" w:line="380" w:lineRule="exact"/>
        <w:jc w:val="lowKashida"/>
        <w:rPr>
          <w:rFonts w:hint="cs"/>
          <w:sz w:val="22"/>
          <w:rtl/>
        </w:rPr>
      </w:pPr>
      <w:r>
        <w:rPr>
          <w:rFonts w:hint="cs"/>
          <w:sz w:val="22"/>
          <w:rtl/>
        </w:rPr>
        <w:t>١٦٢</w:t>
      </w:r>
      <w:r w:rsidR="00F90194" w:rsidRPr="0087054D">
        <w:rPr>
          <w:rFonts w:hint="cs"/>
          <w:sz w:val="22"/>
          <w:rtl/>
        </w:rPr>
        <w:t>-</w:t>
      </w:r>
      <w:r w:rsidR="00F90194" w:rsidRPr="0087054D">
        <w:rPr>
          <w:rFonts w:hint="cs"/>
          <w:sz w:val="22"/>
          <w:rtl/>
        </w:rPr>
        <w:tab/>
        <w:t>واللجنة، باعتبارها المؤسسة الوطنية لحقوق الإنسان، مناط بها ضمان احترام أحكام الدستور المتعلقة بحقوق الإنسان من جانب جميع هيئات الدولة والتنظيمات السياسية والمواطنين والرابطات الأخرى</w:t>
      </w:r>
      <w:r w:rsidR="00D02625" w:rsidRPr="00C40D1B">
        <w:rPr>
          <w:rFonts w:hint="cs"/>
          <w:sz w:val="22"/>
          <w:vertAlign w:val="superscript"/>
          <w:rtl/>
        </w:rPr>
        <w:t>(</w:t>
      </w:r>
      <w:r w:rsidR="00F90194" w:rsidRPr="00D02625">
        <w:rPr>
          <w:rStyle w:val="FootnoteReference"/>
          <w:b/>
          <w:bCs w:val="0"/>
          <w:sz w:val="22"/>
          <w:szCs w:val="30"/>
          <w:rtl/>
        </w:rPr>
        <w:footnoteReference w:id="26"/>
      </w:r>
      <w:r w:rsidR="00D02625" w:rsidRPr="00C40D1B">
        <w:rPr>
          <w:rFonts w:hint="cs"/>
          <w:sz w:val="22"/>
          <w:vertAlign w:val="superscript"/>
          <w:rtl/>
        </w:rPr>
        <w:t>)</w:t>
      </w:r>
      <w:r w:rsidR="000D1041" w:rsidRPr="0087054D">
        <w:rPr>
          <w:rFonts w:hint="cs"/>
          <w:sz w:val="22"/>
          <w:rtl/>
        </w:rPr>
        <w:t>،</w:t>
      </w:r>
      <w:r w:rsidR="000D1041">
        <w:rPr>
          <w:rFonts w:hint="cs"/>
          <w:sz w:val="22"/>
          <w:rtl/>
        </w:rPr>
        <w:t xml:space="preserve"> </w:t>
      </w:r>
      <w:r w:rsidR="00F90194" w:rsidRPr="0087054D">
        <w:rPr>
          <w:rFonts w:hint="cs"/>
          <w:sz w:val="22"/>
          <w:rtl/>
        </w:rPr>
        <w:t>وضمان عدم مخالفة التشريعات واللوائح والتوجيهات وقرارات الحكومة وأوامرها لأحكام الدستور المتعلقة بحقوق الإنسان</w:t>
      </w:r>
      <w:r w:rsidR="00D02625" w:rsidRPr="00C40D1B">
        <w:rPr>
          <w:rFonts w:hint="cs"/>
          <w:sz w:val="22"/>
          <w:vertAlign w:val="superscript"/>
          <w:rtl/>
        </w:rPr>
        <w:t>(</w:t>
      </w:r>
      <w:r w:rsidR="00F90194" w:rsidRPr="00D02625">
        <w:rPr>
          <w:rStyle w:val="FootnoteReference"/>
          <w:b/>
          <w:bCs w:val="0"/>
          <w:sz w:val="22"/>
          <w:szCs w:val="30"/>
          <w:rtl/>
        </w:rPr>
        <w:footnoteReference w:id="27"/>
      </w:r>
      <w:r w:rsidR="00D02625" w:rsidRPr="00C40D1B">
        <w:rPr>
          <w:rFonts w:hint="cs"/>
          <w:sz w:val="22"/>
          <w:vertAlign w:val="superscript"/>
          <w:rtl/>
        </w:rPr>
        <w:t>)</w:t>
      </w:r>
      <w:r w:rsidR="000D1041" w:rsidRPr="0087054D">
        <w:rPr>
          <w:rFonts w:hint="cs"/>
          <w:sz w:val="22"/>
          <w:rtl/>
        </w:rPr>
        <w:t>،</w:t>
      </w:r>
      <w:r w:rsidR="000D1041">
        <w:rPr>
          <w:rFonts w:hint="cs"/>
          <w:sz w:val="22"/>
          <w:rtl/>
        </w:rPr>
        <w:t xml:space="preserve"> </w:t>
      </w:r>
      <w:r w:rsidR="00F90194" w:rsidRPr="0087054D">
        <w:rPr>
          <w:rFonts w:hint="cs"/>
          <w:sz w:val="22"/>
          <w:rtl/>
        </w:rPr>
        <w:t>وتوفير التثقيف الجماهيري بالاستعانة بوسائط الإعلام الجما</w:t>
      </w:r>
      <w:r w:rsidR="000D1041">
        <w:rPr>
          <w:rFonts w:hint="cs"/>
          <w:sz w:val="22"/>
          <w:rtl/>
        </w:rPr>
        <w:t>ه</w:t>
      </w:r>
      <w:r w:rsidR="00F90194" w:rsidRPr="0087054D">
        <w:rPr>
          <w:rFonts w:hint="cs"/>
          <w:sz w:val="22"/>
          <w:rtl/>
        </w:rPr>
        <w:t>يري وغيرها بهدف تعزيز تقاليدها المتعلقة باحترام الحقوق والمطالبة بإعمالها</w:t>
      </w:r>
      <w:r w:rsidR="00D02625" w:rsidRPr="00C40D1B">
        <w:rPr>
          <w:rFonts w:hint="cs"/>
          <w:sz w:val="22"/>
          <w:vertAlign w:val="superscript"/>
          <w:rtl/>
        </w:rPr>
        <w:t>(</w:t>
      </w:r>
      <w:r w:rsidR="00F90194" w:rsidRPr="00D02625">
        <w:rPr>
          <w:rStyle w:val="FootnoteReference"/>
          <w:b/>
          <w:bCs w:val="0"/>
          <w:sz w:val="22"/>
          <w:szCs w:val="30"/>
          <w:rtl/>
        </w:rPr>
        <w:footnoteReference w:id="28"/>
      </w:r>
      <w:r w:rsidR="00D02625" w:rsidRPr="00C40D1B">
        <w:rPr>
          <w:rFonts w:hint="cs"/>
          <w:sz w:val="22"/>
          <w:vertAlign w:val="superscript"/>
          <w:rtl/>
        </w:rPr>
        <w:t>)</w:t>
      </w:r>
      <w:r w:rsidR="000D1041" w:rsidRPr="0087054D">
        <w:rPr>
          <w:rFonts w:hint="cs"/>
          <w:sz w:val="22"/>
          <w:rtl/>
        </w:rPr>
        <w:t>،</w:t>
      </w:r>
      <w:r w:rsidR="000D1041">
        <w:rPr>
          <w:rFonts w:hint="cs"/>
          <w:sz w:val="22"/>
          <w:rtl/>
        </w:rPr>
        <w:t xml:space="preserve"> </w:t>
      </w:r>
      <w:r w:rsidR="00F90194" w:rsidRPr="0087054D">
        <w:rPr>
          <w:rFonts w:hint="cs"/>
          <w:sz w:val="22"/>
          <w:rtl/>
        </w:rPr>
        <w:t>وتلقي الشكاوى وإجراء التحقيقات فيما يتعلق بانتهاكات حقوق الإنسان</w:t>
      </w:r>
      <w:r w:rsidR="00D02625" w:rsidRPr="00C40D1B">
        <w:rPr>
          <w:rFonts w:hint="cs"/>
          <w:sz w:val="22"/>
          <w:vertAlign w:val="superscript"/>
          <w:rtl/>
        </w:rPr>
        <w:t>(</w:t>
      </w:r>
      <w:r w:rsidR="00F90194" w:rsidRPr="00D02625">
        <w:rPr>
          <w:rStyle w:val="FootnoteReference"/>
          <w:b/>
          <w:bCs w:val="0"/>
          <w:sz w:val="22"/>
          <w:szCs w:val="30"/>
          <w:rtl/>
        </w:rPr>
        <w:footnoteReference w:id="29"/>
      </w:r>
      <w:r w:rsidR="00D02625" w:rsidRPr="00C40D1B">
        <w:rPr>
          <w:rFonts w:hint="cs"/>
          <w:sz w:val="22"/>
          <w:vertAlign w:val="superscript"/>
          <w:rtl/>
        </w:rPr>
        <w:t>)</w:t>
      </w:r>
      <w:r w:rsidR="000D1041" w:rsidRPr="0087054D">
        <w:rPr>
          <w:rFonts w:hint="cs"/>
          <w:sz w:val="22"/>
          <w:rtl/>
        </w:rPr>
        <w:t>،</w:t>
      </w:r>
      <w:r w:rsidR="000D1041">
        <w:rPr>
          <w:rFonts w:hint="cs"/>
          <w:sz w:val="22"/>
          <w:rtl/>
        </w:rPr>
        <w:t xml:space="preserve"> </w:t>
      </w:r>
      <w:r w:rsidR="00F90194" w:rsidRPr="0087054D">
        <w:rPr>
          <w:rFonts w:hint="cs"/>
          <w:sz w:val="22"/>
          <w:rtl/>
        </w:rPr>
        <w:t>وتقديم التوصيات المتعلقة بتنقيح القوانين القائمة وسن قوانين جديدة ورسم السياسات</w:t>
      </w:r>
      <w:r w:rsidR="00D02625" w:rsidRPr="00C40D1B">
        <w:rPr>
          <w:rFonts w:hint="cs"/>
          <w:sz w:val="22"/>
          <w:vertAlign w:val="superscript"/>
          <w:rtl/>
        </w:rPr>
        <w:t>(</w:t>
      </w:r>
      <w:r w:rsidR="00F90194" w:rsidRPr="00D02625">
        <w:rPr>
          <w:rStyle w:val="FootnoteReference"/>
          <w:b/>
          <w:bCs w:val="0"/>
          <w:sz w:val="22"/>
          <w:szCs w:val="30"/>
          <w:rtl/>
        </w:rPr>
        <w:footnoteReference w:id="30"/>
      </w:r>
      <w:r w:rsidR="00D02625" w:rsidRPr="00C40D1B">
        <w:rPr>
          <w:rFonts w:hint="cs"/>
          <w:sz w:val="22"/>
          <w:vertAlign w:val="superscript"/>
          <w:rtl/>
        </w:rPr>
        <w:t>)</w:t>
      </w:r>
      <w:r w:rsidR="000D1041" w:rsidRPr="0087054D">
        <w:rPr>
          <w:rFonts w:hint="cs"/>
          <w:sz w:val="22"/>
          <w:rtl/>
        </w:rPr>
        <w:t>،</w:t>
      </w:r>
      <w:r w:rsidR="000D1041">
        <w:rPr>
          <w:rFonts w:hint="cs"/>
          <w:sz w:val="22"/>
          <w:rtl/>
        </w:rPr>
        <w:t xml:space="preserve"> </w:t>
      </w:r>
      <w:r w:rsidR="00F90194" w:rsidRPr="0087054D">
        <w:rPr>
          <w:rFonts w:hint="cs"/>
          <w:sz w:val="22"/>
          <w:rtl/>
        </w:rPr>
        <w:t>وتقديم الخدمات الاستشارية بشأن مسائل حقوق الإنسان</w:t>
      </w:r>
      <w:r w:rsidR="00D02625" w:rsidRPr="00C40D1B">
        <w:rPr>
          <w:rFonts w:hint="cs"/>
          <w:sz w:val="22"/>
          <w:vertAlign w:val="superscript"/>
          <w:rtl/>
        </w:rPr>
        <w:t>(</w:t>
      </w:r>
      <w:r w:rsidR="00F90194" w:rsidRPr="00D02625">
        <w:rPr>
          <w:rStyle w:val="FootnoteReference"/>
          <w:b/>
          <w:bCs w:val="0"/>
          <w:sz w:val="22"/>
          <w:szCs w:val="30"/>
          <w:rtl/>
        </w:rPr>
        <w:footnoteReference w:id="31"/>
      </w:r>
      <w:r w:rsidR="00D02625" w:rsidRPr="00C40D1B">
        <w:rPr>
          <w:rFonts w:hint="cs"/>
          <w:sz w:val="22"/>
          <w:vertAlign w:val="superscript"/>
          <w:rtl/>
        </w:rPr>
        <w:t>)</w:t>
      </w:r>
      <w:r w:rsidR="000D1041" w:rsidRPr="0087054D">
        <w:rPr>
          <w:rFonts w:hint="cs"/>
          <w:sz w:val="22"/>
          <w:rtl/>
        </w:rPr>
        <w:t>،</w:t>
      </w:r>
      <w:r w:rsidR="000D1041">
        <w:rPr>
          <w:rFonts w:hint="cs"/>
          <w:sz w:val="22"/>
          <w:rtl/>
        </w:rPr>
        <w:t xml:space="preserve"> </w:t>
      </w:r>
      <w:r w:rsidR="00F90194" w:rsidRPr="0087054D">
        <w:rPr>
          <w:rFonts w:hint="cs"/>
          <w:sz w:val="22"/>
          <w:rtl/>
        </w:rPr>
        <w:t>وإرسال رأيها بخصوص تقرير حقوق الإنسان الذي يتعين تقديمه إلى الهيئات الدولية</w:t>
      </w:r>
      <w:r w:rsidR="00D02625" w:rsidRPr="00C40D1B">
        <w:rPr>
          <w:rFonts w:hint="cs"/>
          <w:sz w:val="22"/>
          <w:vertAlign w:val="superscript"/>
          <w:rtl/>
        </w:rPr>
        <w:t>(</w:t>
      </w:r>
      <w:r w:rsidR="00F90194" w:rsidRPr="00D02625">
        <w:rPr>
          <w:rStyle w:val="FootnoteReference"/>
          <w:b/>
          <w:bCs w:val="0"/>
          <w:sz w:val="22"/>
          <w:szCs w:val="30"/>
          <w:rtl/>
        </w:rPr>
        <w:footnoteReference w:id="32"/>
      </w:r>
      <w:r w:rsidR="00D02625" w:rsidRPr="00C40D1B">
        <w:rPr>
          <w:rFonts w:hint="cs"/>
          <w:sz w:val="22"/>
          <w:vertAlign w:val="superscript"/>
          <w:rtl/>
        </w:rPr>
        <w:t>)</w:t>
      </w:r>
      <w:r w:rsidR="000D1041" w:rsidRPr="0087054D">
        <w:rPr>
          <w:rFonts w:hint="cs"/>
          <w:sz w:val="22"/>
          <w:rtl/>
        </w:rPr>
        <w:t>،</w:t>
      </w:r>
      <w:r w:rsidR="000D1041">
        <w:rPr>
          <w:rFonts w:hint="cs"/>
          <w:sz w:val="22"/>
          <w:rtl/>
        </w:rPr>
        <w:t xml:space="preserve"> </w:t>
      </w:r>
      <w:r w:rsidR="00F90194" w:rsidRPr="0087054D">
        <w:rPr>
          <w:rFonts w:hint="cs"/>
          <w:sz w:val="22"/>
          <w:rtl/>
        </w:rPr>
        <w:t>وترجمة الصكوك الدولية لحقوق الإنسان التي تعتمدها إثيوبيا إلى اللغات المحلية ونشر هذه الصكوك المترجمة</w:t>
      </w:r>
      <w:r w:rsidR="00D02625" w:rsidRPr="00C40D1B">
        <w:rPr>
          <w:rFonts w:hint="cs"/>
          <w:sz w:val="22"/>
          <w:vertAlign w:val="superscript"/>
          <w:rtl/>
        </w:rPr>
        <w:t>(</w:t>
      </w:r>
      <w:r w:rsidR="00F90194" w:rsidRPr="00D02625">
        <w:rPr>
          <w:rStyle w:val="FootnoteReference"/>
          <w:b/>
          <w:bCs w:val="0"/>
          <w:sz w:val="22"/>
          <w:szCs w:val="30"/>
          <w:rtl/>
        </w:rPr>
        <w:footnoteReference w:id="33"/>
      </w:r>
      <w:r w:rsidR="00D02625" w:rsidRPr="00C40D1B">
        <w:rPr>
          <w:rFonts w:hint="cs"/>
          <w:sz w:val="22"/>
          <w:vertAlign w:val="superscript"/>
          <w:rtl/>
        </w:rPr>
        <w:t>)</w:t>
      </w:r>
      <w:r w:rsidR="000D1041" w:rsidRPr="0087054D">
        <w:rPr>
          <w:rFonts w:hint="cs"/>
          <w:sz w:val="22"/>
          <w:rtl/>
        </w:rPr>
        <w:t>،</w:t>
      </w:r>
      <w:r w:rsidR="00F90194" w:rsidRPr="0087054D">
        <w:rPr>
          <w:rFonts w:hint="cs"/>
          <w:sz w:val="22"/>
          <w:rtl/>
        </w:rPr>
        <w:t xml:space="preserve"> والمشاركة في الاجتماعات أو المؤتمرات أو الندوات الدولية المتعلقة بحقوق الإنسان</w:t>
      </w:r>
      <w:r w:rsidR="00D02625" w:rsidRPr="00C40D1B">
        <w:rPr>
          <w:rFonts w:hint="cs"/>
          <w:sz w:val="22"/>
          <w:vertAlign w:val="superscript"/>
          <w:rtl/>
        </w:rPr>
        <w:t>(</w:t>
      </w:r>
      <w:r w:rsidR="00F90194" w:rsidRPr="0002192F">
        <w:rPr>
          <w:rStyle w:val="FootnoteReference"/>
          <w:b/>
          <w:bCs w:val="0"/>
          <w:sz w:val="22"/>
          <w:szCs w:val="30"/>
          <w:rtl/>
        </w:rPr>
        <w:footnoteReference w:id="34"/>
      </w:r>
      <w:r w:rsidR="00D02625" w:rsidRPr="00C40D1B">
        <w:rPr>
          <w:rFonts w:hint="cs"/>
          <w:sz w:val="22"/>
          <w:vertAlign w:val="superscript"/>
          <w:rtl/>
        </w:rPr>
        <w:t>)</w:t>
      </w:r>
      <w:r w:rsidR="000D1041" w:rsidRPr="0087054D">
        <w:rPr>
          <w:rFonts w:hint="cs"/>
          <w:sz w:val="22"/>
          <w:rtl/>
        </w:rPr>
        <w:t>،</w:t>
      </w:r>
      <w:r w:rsidR="000D1041">
        <w:rPr>
          <w:rFonts w:hint="cs"/>
          <w:sz w:val="22"/>
          <w:rtl/>
        </w:rPr>
        <w:t xml:space="preserve"> </w:t>
      </w:r>
      <w:r w:rsidR="00F90194" w:rsidRPr="0087054D">
        <w:rPr>
          <w:rFonts w:hint="cs"/>
          <w:sz w:val="22"/>
          <w:rtl/>
        </w:rPr>
        <w:t>والاضطلاع بما قد تراه ضروري</w:t>
      </w:r>
      <w:r w:rsidR="00EF426D">
        <w:rPr>
          <w:rFonts w:hint="cs"/>
          <w:sz w:val="22"/>
          <w:rtl/>
        </w:rPr>
        <w:t xml:space="preserve">اً </w:t>
      </w:r>
      <w:r w:rsidR="00F90194" w:rsidRPr="0087054D">
        <w:rPr>
          <w:rFonts w:hint="cs"/>
          <w:sz w:val="22"/>
          <w:rtl/>
        </w:rPr>
        <w:t>من أنشطة أخرى لبلوغ غايتها</w:t>
      </w:r>
      <w:r w:rsidR="00D02625" w:rsidRPr="00C40D1B">
        <w:rPr>
          <w:rFonts w:hint="cs"/>
          <w:sz w:val="22"/>
          <w:vertAlign w:val="superscript"/>
          <w:rtl/>
        </w:rPr>
        <w:t>(</w:t>
      </w:r>
      <w:r w:rsidR="00F90194" w:rsidRPr="0002192F">
        <w:rPr>
          <w:rStyle w:val="FootnoteReference"/>
          <w:b/>
          <w:bCs w:val="0"/>
          <w:sz w:val="22"/>
          <w:szCs w:val="30"/>
          <w:rtl/>
        </w:rPr>
        <w:footnoteReference w:id="35"/>
      </w:r>
      <w:r w:rsidR="00D02625" w:rsidRPr="00C40D1B">
        <w:rPr>
          <w:rFonts w:hint="cs"/>
          <w:sz w:val="22"/>
          <w:vertAlign w:val="superscript"/>
          <w:rtl/>
        </w:rPr>
        <w:t>)</w:t>
      </w:r>
      <w:r w:rsidR="006B47F9">
        <w:rPr>
          <w:rFonts w:cs="Times New Roman" w:hint="cs"/>
          <w:sz w:val="22"/>
          <w:rtl/>
        </w:rPr>
        <w:t>.</w:t>
      </w:r>
    </w:p>
    <w:p w:rsidR="00F90194" w:rsidRPr="0087054D" w:rsidRDefault="002D2B86" w:rsidP="00D02625">
      <w:pPr>
        <w:pStyle w:val="Normal15pt"/>
        <w:spacing w:before="0" w:line="380" w:lineRule="exact"/>
        <w:jc w:val="lowKashida"/>
        <w:rPr>
          <w:rFonts w:hint="cs"/>
          <w:sz w:val="22"/>
          <w:rtl/>
        </w:rPr>
      </w:pPr>
      <w:r>
        <w:rPr>
          <w:rFonts w:hint="cs"/>
          <w:sz w:val="22"/>
          <w:rtl/>
        </w:rPr>
        <w:t>١٦٣</w:t>
      </w:r>
      <w:r w:rsidR="00F90194" w:rsidRPr="0087054D">
        <w:rPr>
          <w:rFonts w:hint="cs"/>
          <w:sz w:val="22"/>
          <w:rtl/>
        </w:rPr>
        <w:t>-</w:t>
      </w:r>
      <w:r w:rsidR="00F90194" w:rsidRPr="0087054D">
        <w:rPr>
          <w:rFonts w:hint="cs"/>
          <w:sz w:val="22"/>
          <w:rtl/>
        </w:rPr>
        <w:tab/>
        <w:t>ويحق للأفراد تقديم شكاوى إلى اللجنة يدعون فيها حدوث انتهاك لحقوقهم</w:t>
      </w:r>
      <w:r w:rsidR="00D02625" w:rsidRPr="00C40D1B">
        <w:rPr>
          <w:rFonts w:hint="cs"/>
          <w:sz w:val="22"/>
          <w:vertAlign w:val="superscript"/>
          <w:rtl/>
        </w:rPr>
        <w:t>(</w:t>
      </w:r>
      <w:r w:rsidR="00F90194" w:rsidRPr="0002192F">
        <w:rPr>
          <w:rStyle w:val="FootnoteReference"/>
          <w:b/>
          <w:bCs w:val="0"/>
          <w:sz w:val="22"/>
          <w:szCs w:val="30"/>
          <w:rtl/>
        </w:rPr>
        <w:footnoteReference w:id="36"/>
      </w:r>
      <w:r w:rsidR="00D02625" w:rsidRPr="00C40D1B">
        <w:rPr>
          <w:rFonts w:hint="cs"/>
          <w:sz w:val="22"/>
          <w:vertAlign w:val="superscript"/>
          <w:rtl/>
        </w:rPr>
        <w:t>)</w:t>
      </w:r>
      <w:r w:rsidR="006B47F9">
        <w:rPr>
          <w:rFonts w:cs="Times New Roman" w:hint="cs"/>
          <w:sz w:val="22"/>
          <w:rtl/>
        </w:rPr>
        <w:t>.</w:t>
      </w:r>
      <w:r w:rsidR="000D1041">
        <w:rPr>
          <w:rFonts w:hint="cs"/>
          <w:sz w:val="22"/>
          <w:rtl/>
        </w:rPr>
        <w:t xml:space="preserve"> </w:t>
      </w:r>
      <w:r w:rsidR="00F90194" w:rsidRPr="0087054D">
        <w:rPr>
          <w:rFonts w:hint="cs"/>
          <w:sz w:val="22"/>
          <w:rtl/>
        </w:rPr>
        <w:t xml:space="preserve">وبعد تلقي شكوى مقدمة إلى اللجنة، غفل من </w:t>
      </w:r>
      <w:r w:rsidR="000D1041">
        <w:rPr>
          <w:rFonts w:hint="cs"/>
          <w:sz w:val="22"/>
          <w:rtl/>
        </w:rPr>
        <w:t>ا</w:t>
      </w:r>
      <w:r w:rsidR="00F90194" w:rsidRPr="0087054D">
        <w:rPr>
          <w:rFonts w:hint="cs"/>
          <w:sz w:val="22"/>
          <w:rtl/>
        </w:rPr>
        <w:t>سم مقدمها أو غير ذلك، تقوم اللجنة بالتحقيق فيها</w:t>
      </w:r>
      <w:r w:rsidR="00D02625" w:rsidRPr="00C40D1B">
        <w:rPr>
          <w:rFonts w:hint="cs"/>
          <w:sz w:val="22"/>
          <w:vertAlign w:val="superscript"/>
          <w:rtl/>
        </w:rPr>
        <w:t>(</w:t>
      </w:r>
      <w:r w:rsidR="00F90194" w:rsidRPr="0002192F">
        <w:rPr>
          <w:rStyle w:val="FootnoteReference"/>
          <w:b/>
          <w:bCs w:val="0"/>
          <w:sz w:val="22"/>
          <w:szCs w:val="30"/>
          <w:rtl/>
        </w:rPr>
        <w:footnoteReference w:id="37"/>
      </w:r>
      <w:r w:rsidR="00D02625" w:rsidRPr="00C40D1B">
        <w:rPr>
          <w:rFonts w:hint="cs"/>
          <w:sz w:val="22"/>
          <w:vertAlign w:val="superscript"/>
          <w:rtl/>
        </w:rPr>
        <w:t>)</w:t>
      </w:r>
      <w:r w:rsidR="006B47F9">
        <w:rPr>
          <w:rFonts w:cs="Times New Roman" w:hint="cs"/>
          <w:sz w:val="22"/>
          <w:rtl/>
        </w:rPr>
        <w:t>.</w:t>
      </w:r>
      <w:r w:rsidR="000D1041">
        <w:rPr>
          <w:rFonts w:hint="cs"/>
          <w:sz w:val="22"/>
          <w:rtl/>
        </w:rPr>
        <w:t xml:space="preserve"> </w:t>
      </w:r>
      <w:r w:rsidR="00F90194" w:rsidRPr="0087054D">
        <w:rPr>
          <w:rFonts w:hint="cs"/>
          <w:sz w:val="22"/>
          <w:rtl/>
        </w:rPr>
        <w:t>ويمكن للجنة، أثناء تحقيقها في الشكاوى، أن تأمر بأن يحضر المتهمون أمامها ويدافعوا عن أنفسهم</w:t>
      </w:r>
      <w:r w:rsidR="00D02625" w:rsidRPr="00C40D1B">
        <w:rPr>
          <w:rFonts w:hint="cs"/>
          <w:sz w:val="22"/>
          <w:vertAlign w:val="superscript"/>
          <w:rtl/>
        </w:rPr>
        <w:t>(</w:t>
      </w:r>
      <w:r w:rsidR="00F90194" w:rsidRPr="0002192F">
        <w:rPr>
          <w:rStyle w:val="FootnoteReference"/>
          <w:b/>
          <w:bCs w:val="0"/>
          <w:sz w:val="22"/>
          <w:szCs w:val="30"/>
          <w:rtl/>
        </w:rPr>
        <w:footnoteReference w:id="38"/>
      </w:r>
      <w:r w:rsidR="00D02625" w:rsidRPr="00C40D1B">
        <w:rPr>
          <w:rFonts w:hint="cs"/>
          <w:sz w:val="22"/>
          <w:vertAlign w:val="superscript"/>
          <w:rtl/>
        </w:rPr>
        <w:t>)</w:t>
      </w:r>
      <w:r w:rsidR="00D02625">
        <w:rPr>
          <w:rFonts w:hint="cs"/>
          <w:sz w:val="22"/>
          <w:rtl/>
        </w:rPr>
        <w:t>.</w:t>
      </w:r>
    </w:p>
    <w:p w:rsidR="00F90194" w:rsidRPr="0087054D" w:rsidRDefault="002D2B86" w:rsidP="000D1041">
      <w:pPr>
        <w:pStyle w:val="Normal15pt"/>
        <w:spacing w:before="0" w:line="380" w:lineRule="exact"/>
        <w:jc w:val="lowKashida"/>
        <w:rPr>
          <w:rFonts w:hint="cs"/>
          <w:sz w:val="22"/>
          <w:rtl/>
        </w:rPr>
      </w:pPr>
      <w:r>
        <w:rPr>
          <w:rFonts w:hint="cs"/>
          <w:sz w:val="22"/>
          <w:rtl/>
        </w:rPr>
        <w:t>١٦٤</w:t>
      </w:r>
      <w:r w:rsidR="00F90194" w:rsidRPr="0087054D">
        <w:rPr>
          <w:rFonts w:hint="cs"/>
          <w:sz w:val="22"/>
          <w:rtl/>
        </w:rPr>
        <w:t>-</w:t>
      </w:r>
      <w:r w:rsidR="00F90194" w:rsidRPr="0087054D">
        <w:rPr>
          <w:rFonts w:hint="cs"/>
          <w:sz w:val="22"/>
          <w:rtl/>
        </w:rPr>
        <w:tab/>
      </w:r>
      <w:r w:rsidR="00F9392B">
        <w:rPr>
          <w:rFonts w:hint="cs"/>
          <w:sz w:val="22"/>
          <w:rtl/>
        </w:rPr>
        <w:t xml:space="preserve"> </w:t>
      </w:r>
      <w:r w:rsidR="00F90194" w:rsidRPr="0087054D">
        <w:rPr>
          <w:rFonts w:hint="cs"/>
          <w:sz w:val="22"/>
          <w:rtl/>
        </w:rPr>
        <w:t>ويمكن للجنة توفير سبل انتصاف من خلال تسوية ودية</w:t>
      </w:r>
      <w:r w:rsidR="00D02625" w:rsidRPr="00C40D1B">
        <w:rPr>
          <w:rFonts w:hint="cs"/>
          <w:sz w:val="22"/>
          <w:vertAlign w:val="superscript"/>
          <w:rtl/>
        </w:rPr>
        <w:t>(</w:t>
      </w:r>
      <w:r w:rsidR="00F90194" w:rsidRPr="0002192F">
        <w:rPr>
          <w:rStyle w:val="FootnoteReference"/>
          <w:b/>
          <w:bCs w:val="0"/>
          <w:sz w:val="22"/>
          <w:szCs w:val="30"/>
          <w:rtl/>
        </w:rPr>
        <w:footnoteReference w:id="39"/>
      </w:r>
      <w:r w:rsidR="00D02625" w:rsidRPr="00C40D1B">
        <w:rPr>
          <w:rFonts w:hint="cs"/>
          <w:sz w:val="22"/>
          <w:vertAlign w:val="superscript"/>
          <w:rtl/>
        </w:rPr>
        <w:t>)</w:t>
      </w:r>
      <w:r w:rsidR="006B47F9">
        <w:rPr>
          <w:rFonts w:cs="Times New Roman" w:hint="cs"/>
          <w:sz w:val="22"/>
          <w:rtl/>
        </w:rPr>
        <w:t>.</w:t>
      </w:r>
      <w:r w:rsidR="00F90194" w:rsidRPr="0087054D">
        <w:rPr>
          <w:rFonts w:hint="cs"/>
          <w:sz w:val="22"/>
          <w:rtl/>
        </w:rPr>
        <w:t xml:space="preserve"> وعلى اللجنة، عند إصدار قرارها، أن تعلن صراحة أن الفعل المسبب للتظلم قد توقف وأن التوجيه المستند إليه في التظلم لم يعد له انطباق وأن الظلم المرتكب قد تحقق الإنصاف منه أو أنه سيجري اتخاذ التدابير الملائمة</w:t>
      </w:r>
      <w:r w:rsidR="00D02625" w:rsidRPr="00C40D1B">
        <w:rPr>
          <w:rFonts w:hint="cs"/>
          <w:sz w:val="22"/>
          <w:vertAlign w:val="superscript"/>
          <w:rtl/>
        </w:rPr>
        <w:t>(</w:t>
      </w:r>
      <w:r w:rsidR="00F90194" w:rsidRPr="0002192F">
        <w:rPr>
          <w:rStyle w:val="FootnoteReference"/>
          <w:b/>
          <w:bCs w:val="0"/>
          <w:sz w:val="22"/>
          <w:szCs w:val="30"/>
          <w:rtl/>
        </w:rPr>
        <w:footnoteReference w:id="40"/>
      </w:r>
      <w:r w:rsidR="00D02625" w:rsidRPr="00C40D1B">
        <w:rPr>
          <w:rFonts w:hint="cs"/>
          <w:sz w:val="22"/>
          <w:vertAlign w:val="superscript"/>
          <w:rtl/>
        </w:rPr>
        <w:t>)</w:t>
      </w:r>
      <w:r w:rsidR="006B47F9">
        <w:rPr>
          <w:rFonts w:cs="Times New Roman" w:hint="cs"/>
          <w:sz w:val="22"/>
          <w:rtl/>
        </w:rPr>
        <w:t>.</w:t>
      </w:r>
    </w:p>
    <w:p w:rsidR="00F90194" w:rsidRPr="0087054D" w:rsidRDefault="002D2B86" w:rsidP="00462DAC">
      <w:pPr>
        <w:pStyle w:val="Normal15pt"/>
        <w:spacing w:before="0" w:line="380" w:lineRule="exact"/>
        <w:jc w:val="lowKashida"/>
        <w:rPr>
          <w:rFonts w:hint="cs"/>
          <w:sz w:val="22"/>
          <w:rtl/>
        </w:rPr>
      </w:pPr>
      <w:r>
        <w:rPr>
          <w:rFonts w:hint="cs"/>
          <w:sz w:val="22"/>
          <w:rtl/>
        </w:rPr>
        <w:t>١٦٥</w:t>
      </w:r>
      <w:r w:rsidR="00F90194" w:rsidRPr="0087054D">
        <w:rPr>
          <w:rFonts w:hint="cs"/>
          <w:sz w:val="22"/>
          <w:rtl/>
        </w:rPr>
        <w:t>-</w:t>
      </w:r>
      <w:r w:rsidR="00F90194" w:rsidRPr="0087054D">
        <w:rPr>
          <w:rFonts w:hint="cs"/>
          <w:sz w:val="22"/>
          <w:rtl/>
        </w:rPr>
        <w:tab/>
      </w:r>
      <w:r w:rsidR="00F90194" w:rsidRPr="0087054D">
        <w:rPr>
          <w:rFonts w:hint="cs"/>
          <w:b/>
          <w:bCs/>
          <w:sz w:val="22"/>
          <w:rtl/>
        </w:rPr>
        <w:t xml:space="preserve">مؤسسة أمين المظالم: </w:t>
      </w:r>
      <w:r w:rsidR="00F90194" w:rsidRPr="0087054D">
        <w:rPr>
          <w:rFonts w:hint="cs"/>
          <w:sz w:val="22"/>
          <w:rtl/>
        </w:rPr>
        <w:t xml:space="preserve">أنشئت مؤسسة أمين المظالم بموجب دستور عام </w:t>
      </w:r>
      <w:r>
        <w:rPr>
          <w:rFonts w:hint="cs"/>
          <w:sz w:val="22"/>
          <w:rtl/>
        </w:rPr>
        <w:t>١٩٩٤</w:t>
      </w:r>
      <w:r w:rsidR="00F90194" w:rsidRPr="0087054D">
        <w:rPr>
          <w:rFonts w:hint="cs"/>
          <w:sz w:val="22"/>
          <w:rtl/>
        </w:rPr>
        <w:t xml:space="preserve"> والإعلان </w:t>
      </w:r>
      <w:r w:rsidR="000D1041">
        <w:rPr>
          <w:sz w:val="22"/>
          <w:rtl/>
        </w:rPr>
        <w:br/>
      </w:r>
      <w:r w:rsidR="00F90194" w:rsidRPr="0087054D">
        <w:rPr>
          <w:rFonts w:hint="cs"/>
          <w:sz w:val="22"/>
          <w:rtl/>
        </w:rPr>
        <w:t xml:space="preserve">رقم </w:t>
      </w:r>
      <w:r>
        <w:rPr>
          <w:rFonts w:hint="cs"/>
          <w:sz w:val="22"/>
          <w:rtl/>
        </w:rPr>
        <w:t>٢١١</w:t>
      </w:r>
      <w:r w:rsidR="00F90194" w:rsidRPr="0087054D">
        <w:rPr>
          <w:rFonts w:hint="cs"/>
          <w:sz w:val="22"/>
          <w:rtl/>
        </w:rPr>
        <w:t>/</w:t>
      </w:r>
      <w:r>
        <w:rPr>
          <w:rFonts w:hint="cs"/>
          <w:sz w:val="22"/>
          <w:rtl/>
        </w:rPr>
        <w:t>٢٠٠٠</w:t>
      </w:r>
      <w:r w:rsidR="00F90194" w:rsidRPr="0087054D">
        <w:rPr>
          <w:rFonts w:hint="cs"/>
          <w:sz w:val="22"/>
          <w:rtl/>
        </w:rPr>
        <w:t xml:space="preserve"> المتعلق بإنشائها بهدف تحقيق الحوكمة الرشيدة ذات الجودة والكفاءة والشفافية الرفيعة المستوى والقائمة على سيادة القانون وذلك بضمان احترام الهيئات التنفيذية لحقوق المواطنين واستحقاقاتهم</w:t>
      </w:r>
      <w:r w:rsidR="00D02625" w:rsidRPr="00C40D1B">
        <w:rPr>
          <w:rFonts w:hint="cs"/>
          <w:sz w:val="22"/>
          <w:vertAlign w:val="superscript"/>
          <w:rtl/>
        </w:rPr>
        <w:t>(</w:t>
      </w:r>
      <w:r w:rsidR="00F90194" w:rsidRPr="0002192F">
        <w:rPr>
          <w:rStyle w:val="FootnoteReference"/>
          <w:b/>
          <w:bCs w:val="0"/>
          <w:sz w:val="22"/>
          <w:szCs w:val="30"/>
          <w:rtl/>
        </w:rPr>
        <w:footnoteReference w:id="41"/>
      </w:r>
      <w:r w:rsidR="00D02625" w:rsidRPr="00C40D1B">
        <w:rPr>
          <w:rFonts w:hint="cs"/>
          <w:sz w:val="22"/>
          <w:vertAlign w:val="superscript"/>
          <w:rtl/>
        </w:rPr>
        <w:t>)</w:t>
      </w:r>
      <w:r w:rsidR="006B47F9">
        <w:rPr>
          <w:rFonts w:cs="Times New Roman" w:hint="cs"/>
          <w:sz w:val="22"/>
          <w:rtl/>
        </w:rPr>
        <w:t>.</w:t>
      </w:r>
    </w:p>
    <w:p w:rsidR="00F90194" w:rsidRPr="0087054D" w:rsidRDefault="002D2B86" w:rsidP="00462DAC">
      <w:pPr>
        <w:pStyle w:val="Normal15pt"/>
        <w:spacing w:before="0" w:line="380" w:lineRule="exact"/>
        <w:jc w:val="lowKashida"/>
        <w:rPr>
          <w:rFonts w:hint="cs"/>
          <w:sz w:val="22"/>
          <w:rtl/>
        </w:rPr>
      </w:pPr>
      <w:r>
        <w:rPr>
          <w:rFonts w:hint="cs"/>
          <w:sz w:val="22"/>
          <w:rtl/>
        </w:rPr>
        <w:t>١٦٦</w:t>
      </w:r>
      <w:r w:rsidR="00F90194" w:rsidRPr="0087054D">
        <w:rPr>
          <w:rFonts w:hint="cs"/>
          <w:sz w:val="22"/>
          <w:rtl/>
        </w:rPr>
        <w:t>-</w:t>
      </w:r>
      <w:r w:rsidR="00F90194" w:rsidRPr="0087054D">
        <w:rPr>
          <w:rFonts w:hint="cs"/>
          <w:sz w:val="22"/>
          <w:rtl/>
        </w:rPr>
        <w:tab/>
        <w:t>ومؤسسة أمين المظالم مناط بها مراقبة ما تصدره الهيئات التنفيذية من توجيهات إدارية وما تتخذه من قرارات</w:t>
      </w:r>
      <w:r w:rsidR="00F9392B">
        <w:rPr>
          <w:rFonts w:hint="cs"/>
          <w:sz w:val="22"/>
          <w:rtl/>
        </w:rPr>
        <w:t>،</w:t>
      </w:r>
      <w:r w:rsidR="00F90194" w:rsidRPr="0087054D">
        <w:rPr>
          <w:rFonts w:hint="cs"/>
          <w:sz w:val="22"/>
          <w:rtl/>
        </w:rPr>
        <w:t xml:space="preserve"> وممارسات هذه الهيئات، لضمان عدم مخالفتها لحقوق المواطنين الدستورية</w:t>
      </w:r>
      <w:r w:rsidR="00D02625" w:rsidRPr="00C40D1B">
        <w:rPr>
          <w:rFonts w:hint="cs"/>
          <w:sz w:val="22"/>
          <w:vertAlign w:val="superscript"/>
          <w:rtl/>
        </w:rPr>
        <w:t>(</w:t>
      </w:r>
      <w:r w:rsidR="00F90194" w:rsidRPr="0002192F">
        <w:rPr>
          <w:rStyle w:val="FootnoteReference"/>
          <w:b/>
          <w:bCs w:val="0"/>
          <w:sz w:val="22"/>
          <w:szCs w:val="30"/>
          <w:rtl/>
        </w:rPr>
        <w:footnoteReference w:id="42"/>
      </w:r>
      <w:r w:rsidR="00D02625" w:rsidRPr="00C40D1B">
        <w:rPr>
          <w:rFonts w:hint="cs"/>
          <w:sz w:val="22"/>
          <w:vertAlign w:val="superscript"/>
          <w:rtl/>
        </w:rPr>
        <w:t>)</w:t>
      </w:r>
      <w:r w:rsidR="000D1041" w:rsidRPr="0087054D">
        <w:rPr>
          <w:rFonts w:hint="cs"/>
          <w:sz w:val="22"/>
          <w:rtl/>
        </w:rPr>
        <w:t>،</w:t>
      </w:r>
      <w:r w:rsidR="00F90194" w:rsidRPr="0087054D">
        <w:rPr>
          <w:rFonts w:hint="cs"/>
          <w:sz w:val="22"/>
          <w:rtl/>
        </w:rPr>
        <w:t xml:space="preserve"> وتلقي الشكاوى المتعلقة بسوء الإدارة والتحقيق فيها، والسعي إلى توفير سبل الانتصاف عندما تعتقد أن سوء الإدارة قد حدث فعلا</w:t>
      </w:r>
      <w:r w:rsidR="00D02625">
        <w:rPr>
          <w:rFonts w:hint="cs"/>
          <w:sz w:val="22"/>
          <w:rtl/>
        </w:rPr>
        <w:t>ً</w:t>
      </w:r>
      <w:r w:rsidR="00D02625" w:rsidRPr="00C40D1B">
        <w:rPr>
          <w:rFonts w:hint="cs"/>
          <w:sz w:val="22"/>
          <w:vertAlign w:val="superscript"/>
          <w:rtl/>
        </w:rPr>
        <w:t>(</w:t>
      </w:r>
      <w:r w:rsidR="00F90194" w:rsidRPr="0002192F">
        <w:rPr>
          <w:rStyle w:val="FootnoteReference"/>
          <w:b/>
          <w:bCs w:val="0"/>
          <w:sz w:val="22"/>
          <w:szCs w:val="30"/>
          <w:rtl/>
        </w:rPr>
        <w:footnoteReference w:id="43"/>
      </w:r>
      <w:r w:rsidR="00D02625" w:rsidRPr="00C40D1B">
        <w:rPr>
          <w:rFonts w:hint="cs"/>
          <w:sz w:val="22"/>
          <w:vertAlign w:val="superscript"/>
          <w:rtl/>
        </w:rPr>
        <w:t>)</w:t>
      </w:r>
      <w:r w:rsidR="006B47F9">
        <w:rPr>
          <w:rFonts w:cs="Times New Roman" w:hint="cs"/>
          <w:sz w:val="22"/>
          <w:rtl/>
        </w:rPr>
        <w:t>.</w:t>
      </w:r>
      <w:r w:rsidR="00F90194" w:rsidRPr="0087054D">
        <w:rPr>
          <w:rFonts w:hint="cs"/>
          <w:sz w:val="22"/>
          <w:rtl/>
        </w:rPr>
        <w:t xml:space="preserve"> والمؤسسة مناط بها </w:t>
      </w:r>
      <w:r w:rsidR="00F52379">
        <w:rPr>
          <w:rFonts w:hint="cs"/>
          <w:sz w:val="22"/>
          <w:rtl/>
        </w:rPr>
        <w:t xml:space="preserve">أيضاً </w:t>
      </w:r>
      <w:r w:rsidR="00F90194" w:rsidRPr="0087054D">
        <w:rPr>
          <w:rFonts w:hint="cs"/>
          <w:sz w:val="22"/>
          <w:rtl/>
        </w:rPr>
        <w:t>إجراء دراسات بشأن سبل كبح سوء الإدارة وتقديم توصيات بشأن القوانين والسياسات بغية تحسين الحوكمة</w:t>
      </w:r>
      <w:r w:rsidR="00D02625" w:rsidRPr="00C40D1B">
        <w:rPr>
          <w:rFonts w:hint="cs"/>
          <w:sz w:val="22"/>
          <w:vertAlign w:val="superscript"/>
          <w:rtl/>
        </w:rPr>
        <w:t>(</w:t>
      </w:r>
      <w:r w:rsidR="00F90194" w:rsidRPr="0002192F">
        <w:rPr>
          <w:rStyle w:val="FootnoteReference"/>
          <w:b/>
          <w:bCs w:val="0"/>
          <w:sz w:val="22"/>
          <w:szCs w:val="30"/>
          <w:rtl/>
        </w:rPr>
        <w:footnoteReference w:id="44"/>
      </w:r>
      <w:r w:rsidR="00D02625" w:rsidRPr="00C40D1B">
        <w:rPr>
          <w:rFonts w:hint="cs"/>
          <w:sz w:val="22"/>
          <w:vertAlign w:val="superscript"/>
          <w:rtl/>
        </w:rPr>
        <w:t>)</w:t>
      </w:r>
      <w:r w:rsidR="006B47F9">
        <w:rPr>
          <w:rFonts w:cs="Times New Roman" w:hint="cs"/>
          <w:sz w:val="22"/>
          <w:rtl/>
        </w:rPr>
        <w:t>.</w:t>
      </w:r>
      <w:r w:rsidR="000D1041">
        <w:rPr>
          <w:rFonts w:hint="cs"/>
          <w:sz w:val="22"/>
          <w:rtl/>
        </w:rPr>
        <w:t xml:space="preserve"> </w:t>
      </w:r>
      <w:r w:rsidR="00F90194" w:rsidRPr="0087054D">
        <w:rPr>
          <w:rFonts w:hint="cs"/>
          <w:sz w:val="22"/>
          <w:rtl/>
        </w:rPr>
        <w:t>ويناط بأمين مظالم واحد رئاسة شؤون الأطفال والنساء</w:t>
      </w:r>
      <w:r w:rsidR="00D02625" w:rsidRPr="00C40D1B">
        <w:rPr>
          <w:rFonts w:hint="cs"/>
          <w:sz w:val="22"/>
          <w:vertAlign w:val="superscript"/>
          <w:rtl/>
        </w:rPr>
        <w:t>(</w:t>
      </w:r>
      <w:r w:rsidR="00F90194" w:rsidRPr="0002192F">
        <w:rPr>
          <w:rStyle w:val="FootnoteReference"/>
          <w:b/>
          <w:bCs w:val="0"/>
          <w:sz w:val="22"/>
          <w:szCs w:val="30"/>
          <w:rtl/>
        </w:rPr>
        <w:footnoteReference w:id="45"/>
      </w:r>
      <w:r w:rsidR="00D02625" w:rsidRPr="00C40D1B">
        <w:rPr>
          <w:rFonts w:hint="cs"/>
          <w:sz w:val="22"/>
          <w:vertAlign w:val="superscript"/>
          <w:rtl/>
        </w:rPr>
        <w:t>)</w:t>
      </w:r>
      <w:r w:rsidR="006B47F9">
        <w:rPr>
          <w:rFonts w:cs="Times New Roman" w:hint="cs"/>
          <w:sz w:val="22"/>
          <w:rtl/>
        </w:rPr>
        <w:t>.</w:t>
      </w:r>
    </w:p>
    <w:p w:rsidR="00F90194" w:rsidRPr="0087054D" w:rsidRDefault="002D2B86" w:rsidP="000D1041">
      <w:pPr>
        <w:pStyle w:val="Normal15pt"/>
        <w:spacing w:before="0" w:line="380" w:lineRule="exact"/>
        <w:jc w:val="lowKashida"/>
        <w:rPr>
          <w:rFonts w:hint="cs"/>
          <w:sz w:val="22"/>
          <w:rtl/>
        </w:rPr>
      </w:pPr>
      <w:r>
        <w:rPr>
          <w:rFonts w:hint="cs"/>
          <w:sz w:val="22"/>
          <w:rtl/>
        </w:rPr>
        <w:t>١٦٧</w:t>
      </w:r>
      <w:r w:rsidR="00F90194" w:rsidRPr="0087054D">
        <w:rPr>
          <w:rFonts w:hint="cs"/>
          <w:sz w:val="22"/>
          <w:rtl/>
        </w:rPr>
        <w:t>-</w:t>
      </w:r>
      <w:r w:rsidR="00F90194" w:rsidRPr="0087054D">
        <w:rPr>
          <w:rFonts w:hint="cs"/>
          <w:sz w:val="22"/>
          <w:rtl/>
        </w:rPr>
        <w:tab/>
        <w:t xml:space="preserve">وقد بدأت المؤسسة أعمالها في </w:t>
      </w:r>
      <w:r>
        <w:rPr>
          <w:rFonts w:hint="cs"/>
          <w:sz w:val="22"/>
          <w:rtl/>
        </w:rPr>
        <w:t>١٤</w:t>
      </w:r>
      <w:r w:rsidR="00F90194" w:rsidRPr="0087054D">
        <w:rPr>
          <w:rFonts w:hint="cs"/>
          <w:sz w:val="22"/>
          <w:rtl/>
        </w:rPr>
        <w:t xml:space="preserve"> تموز/يوليه </w:t>
      </w:r>
      <w:r>
        <w:rPr>
          <w:rFonts w:hint="cs"/>
          <w:sz w:val="22"/>
          <w:rtl/>
        </w:rPr>
        <w:t>٢٠٠٥</w:t>
      </w:r>
      <w:r w:rsidR="006B47F9">
        <w:rPr>
          <w:rFonts w:cs="Times New Roman" w:hint="cs"/>
          <w:sz w:val="22"/>
          <w:rtl/>
        </w:rPr>
        <w:t>.</w:t>
      </w:r>
      <w:r w:rsidR="00F90194" w:rsidRPr="0087054D">
        <w:rPr>
          <w:rFonts w:hint="cs"/>
          <w:sz w:val="22"/>
          <w:rtl/>
        </w:rPr>
        <w:t xml:space="preserve"> والمؤسسة مسؤولة أمام مجلس نواب الشعب</w:t>
      </w:r>
      <w:r w:rsidR="00D02625" w:rsidRPr="00C40D1B">
        <w:rPr>
          <w:rFonts w:hint="cs"/>
          <w:sz w:val="22"/>
          <w:vertAlign w:val="superscript"/>
          <w:rtl/>
        </w:rPr>
        <w:t>(</w:t>
      </w:r>
      <w:r w:rsidR="00F90194" w:rsidRPr="0002192F">
        <w:rPr>
          <w:rStyle w:val="FootnoteReference"/>
          <w:b/>
          <w:bCs w:val="0"/>
          <w:sz w:val="22"/>
          <w:szCs w:val="30"/>
          <w:rtl/>
        </w:rPr>
        <w:footnoteReference w:id="46"/>
      </w:r>
      <w:r w:rsidR="00D02625" w:rsidRPr="00C40D1B">
        <w:rPr>
          <w:rFonts w:hint="cs"/>
          <w:sz w:val="22"/>
          <w:vertAlign w:val="superscript"/>
          <w:rtl/>
        </w:rPr>
        <w:t>)</w:t>
      </w:r>
      <w:r w:rsidR="006B47F9">
        <w:rPr>
          <w:rFonts w:cs="Times New Roman" w:hint="cs"/>
          <w:sz w:val="22"/>
          <w:rtl/>
        </w:rPr>
        <w:t>.</w:t>
      </w:r>
      <w:r w:rsidR="00C1675E">
        <w:rPr>
          <w:rFonts w:hint="cs"/>
          <w:sz w:val="22"/>
          <w:rtl/>
        </w:rPr>
        <w:t xml:space="preserve"> </w:t>
      </w:r>
      <w:r w:rsidR="00F90194" w:rsidRPr="0087054D">
        <w:rPr>
          <w:rFonts w:hint="cs"/>
          <w:sz w:val="22"/>
          <w:rtl/>
        </w:rPr>
        <w:t>والمؤسسة هيئة مختلطة تجمع بين حقوق الإنسان وأمين المظالم</w:t>
      </w:r>
      <w:r w:rsidR="006B47F9">
        <w:rPr>
          <w:rFonts w:cs="Times New Roman" w:hint="cs"/>
          <w:sz w:val="22"/>
          <w:rtl/>
        </w:rPr>
        <w:t>.</w:t>
      </w:r>
      <w:r w:rsidR="00F90194" w:rsidRPr="0087054D">
        <w:rPr>
          <w:rFonts w:hint="cs"/>
          <w:sz w:val="22"/>
          <w:rtl/>
        </w:rPr>
        <w:t xml:space="preserve"> وفي حالة حدوث تداخل في الاختصاص مع اللجنة الإثيوبية لحقوق الإنسان، يتخذ القرار بالتشاور مع اللجنة الإثيوبية لحقوق الإنسان</w:t>
      </w:r>
      <w:r w:rsidR="00D02625" w:rsidRPr="00C40D1B">
        <w:rPr>
          <w:rFonts w:hint="cs"/>
          <w:sz w:val="22"/>
          <w:vertAlign w:val="superscript"/>
          <w:rtl/>
        </w:rPr>
        <w:t>(</w:t>
      </w:r>
      <w:r w:rsidR="00F90194" w:rsidRPr="0002192F">
        <w:rPr>
          <w:rStyle w:val="FootnoteReference"/>
          <w:b/>
          <w:bCs w:val="0"/>
          <w:sz w:val="22"/>
          <w:szCs w:val="30"/>
          <w:rtl/>
        </w:rPr>
        <w:footnoteReference w:id="47"/>
      </w:r>
      <w:r w:rsidR="00D02625" w:rsidRPr="00C40D1B">
        <w:rPr>
          <w:rFonts w:hint="cs"/>
          <w:sz w:val="22"/>
          <w:vertAlign w:val="superscript"/>
          <w:rtl/>
        </w:rPr>
        <w:t>)</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الإعمال المباشر لحقوق الإنسان الدولية من جانب المحاكم والهيئات القضائية أو</w:t>
      </w:r>
      <w:r w:rsidR="000D1041">
        <w:rPr>
          <w:rFonts w:hint="cs"/>
          <w:b/>
          <w:bCs/>
          <w:sz w:val="22"/>
          <w:rtl/>
        </w:rPr>
        <w:t xml:space="preserve"> الهيئات الإدارية الأخرى</w:t>
      </w:r>
    </w:p>
    <w:p w:rsidR="00F90194" w:rsidRPr="0087054D" w:rsidRDefault="002D2B86" w:rsidP="00C600FB">
      <w:pPr>
        <w:pStyle w:val="Normal15pt"/>
        <w:spacing w:before="0" w:line="380" w:lineRule="exact"/>
        <w:jc w:val="lowKashida"/>
        <w:rPr>
          <w:rFonts w:hint="cs"/>
          <w:sz w:val="22"/>
          <w:rtl/>
        </w:rPr>
      </w:pPr>
      <w:r>
        <w:rPr>
          <w:rFonts w:hint="cs"/>
          <w:sz w:val="22"/>
          <w:rtl/>
        </w:rPr>
        <w:t>١٦٨</w:t>
      </w:r>
      <w:r w:rsidR="00F90194" w:rsidRPr="0087054D">
        <w:rPr>
          <w:rFonts w:hint="cs"/>
          <w:sz w:val="22"/>
          <w:rtl/>
        </w:rPr>
        <w:t>-</w:t>
      </w:r>
      <w:r w:rsidR="00F90194" w:rsidRPr="0087054D">
        <w:rPr>
          <w:rFonts w:hint="cs"/>
          <w:sz w:val="22"/>
          <w:rtl/>
        </w:rPr>
        <w:tab/>
        <w:t>يمكن الاحتجاج بالأحكام المنصوص عليها في صكوك حقوق الإنسان أمام المحاكم والهيئات القضائية والهيئات الإدارية الأخرى</w:t>
      </w:r>
      <w:r w:rsidR="006B47F9">
        <w:rPr>
          <w:rFonts w:cs="Times New Roman" w:hint="cs"/>
          <w:sz w:val="22"/>
          <w:rtl/>
        </w:rPr>
        <w:t>.</w:t>
      </w:r>
      <w:r w:rsidR="00551336">
        <w:rPr>
          <w:rFonts w:cs="Times New Roman" w:hint="cs"/>
          <w:sz w:val="22"/>
          <w:rtl/>
        </w:rPr>
        <w:t xml:space="preserve"> </w:t>
      </w:r>
      <w:r w:rsidR="00F90194" w:rsidRPr="0087054D">
        <w:rPr>
          <w:rFonts w:hint="cs"/>
          <w:sz w:val="22"/>
          <w:rtl/>
        </w:rPr>
        <w:t>ويستند هذا بصفة رئيسية إلى التأكيد الدستوري، المشار إليه أعلاه، الذي مفاده أن الاتفاقات الدولية التي صدقت عليها إثيوبيا تشكل أجزاء لا تتجزأ من قانون البلد</w:t>
      </w:r>
      <w:r w:rsidR="006B47F9">
        <w:rPr>
          <w:rFonts w:cs="Times New Roman" w:hint="cs"/>
          <w:sz w:val="22"/>
          <w:rtl/>
        </w:rPr>
        <w:t>.</w:t>
      </w:r>
      <w:r w:rsidR="00F90194" w:rsidRPr="0087054D">
        <w:rPr>
          <w:rFonts w:hint="cs"/>
          <w:sz w:val="22"/>
          <w:rtl/>
        </w:rPr>
        <w:t xml:space="preserve"> ففي تشريع ينص على إنشاء المحاكم الاتحادية، على سبيل المثال، تكون المحاكم ملزمة بالفصل في القضايا أو المنازعات على أسس من بينها "المعاهدات الدولية"</w:t>
      </w:r>
      <w:r w:rsidR="006B47F9">
        <w:rPr>
          <w:rFonts w:cs="Times New Roman" w:hint="cs"/>
          <w:sz w:val="22"/>
          <w:rtl/>
        </w:rPr>
        <w:t>.</w:t>
      </w:r>
      <w:r w:rsidR="00F90194" w:rsidRPr="0087054D">
        <w:rPr>
          <w:rFonts w:hint="cs"/>
          <w:sz w:val="22"/>
          <w:rtl/>
        </w:rPr>
        <w:t xml:space="preserve"> وتتسم بذات القدر من الأهمية التشريعات، مثل القانون الجنائي للدولة، التي تتضمن أحكام</w:t>
      </w:r>
      <w:r w:rsidR="00EF426D">
        <w:rPr>
          <w:rFonts w:hint="cs"/>
          <w:sz w:val="22"/>
          <w:rtl/>
        </w:rPr>
        <w:t xml:space="preserve">اً </w:t>
      </w:r>
      <w:r w:rsidR="00F90194" w:rsidRPr="0087054D">
        <w:rPr>
          <w:rFonts w:hint="cs"/>
          <w:sz w:val="22"/>
          <w:rtl/>
        </w:rPr>
        <w:t>تؤكد تطبيق القواعد الدولية في المحاكم باستخدام عبارات مثل "الاتفاقات الدولية" و"القانون الدولي العام" و"العرف الدولي" و"الاتفاقيات الإنسانية الدولية"</w:t>
      </w:r>
      <w:r w:rsidR="006B47F9">
        <w:rPr>
          <w:rFonts w:cs="Times New Roman" w:hint="cs"/>
          <w:sz w:val="22"/>
          <w:rtl/>
        </w:rPr>
        <w:t>.</w:t>
      </w:r>
    </w:p>
    <w:p w:rsidR="00F90194" w:rsidRPr="0087054D" w:rsidRDefault="002D2B86" w:rsidP="000D1041">
      <w:pPr>
        <w:pStyle w:val="Normal15pt"/>
        <w:spacing w:before="0" w:line="380" w:lineRule="exact"/>
        <w:jc w:val="lowKashida"/>
        <w:rPr>
          <w:rFonts w:hint="cs"/>
          <w:sz w:val="22"/>
          <w:rtl/>
        </w:rPr>
      </w:pPr>
      <w:r>
        <w:rPr>
          <w:rFonts w:hint="cs"/>
          <w:sz w:val="22"/>
          <w:rtl/>
        </w:rPr>
        <w:t>١٦٩</w:t>
      </w:r>
      <w:r w:rsidR="00F90194" w:rsidRPr="0087054D">
        <w:rPr>
          <w:rFonts w:hint="cs"/>
          <w:sz w:val="22"/>
          <w:rtl/>
        </w:rPr>
        <w:t>-</w:t>
      </w:r>
      <w:r w:rsidR="00F90194" w:rsidRPr="0087054D">
        <w:rPr>
          <w:rFonts w:hint="cs"/>
          <w:sz w:val="22"/>
          <w:rtl/>
        </w:rPr>
        <w:tab/>
        <w:t>وفي الممارسة العملية، تشير المحاكم بشكل روتيني إلى الاتفاقات الدولية والأعراف الدولية باعتبارها مصادر القواعد التي تطبق على القضايا المعروضة عليها</w:t>
      </w:r>
      <w:r w:rsidR="006B47F9">
        <w:rPr>
          <w:rFonts w:cs="Times New Roman" w:hint="cs"/>
          <w:sz w:val="22"/>
          <w:rtl/>
        </w:rPr>
        <w:t>.</w:t>
      </w:r>
      <w:r w:rsidR="00F90194" w:rsidRPr="0087054D">
        <w:rPr>
          <w:rFonts w:hint="cs"/>
          <w:sz w:val="22"/>
          <w:rtl/>
        </w:rPr>
        <w:t xml:space="preserve"> وعلى سبيل المثال، فإنه كثير</w:t>
      </w:r>
      <w:r w:rsidR="00EF426D">
        <w:rPr>
          <w:rFonts w:hint="cs"/>
          <w:sz w:val="22"/>
          <w:rtl/>
        </w:rPr>
        <w:t xml:space="preserve">اً </w:t>
      </w:r>
      <w:r w:rsidR="00F90194" w:rsidRPr="0087054D">
        <w:rPr>
          <w:rFonts w:hint="cs"/>
          <w:sz w:val="22"/>
          <w:rtl/>
        </w:rPr>
        <w:t>ما يستشهد في القرارات القضائية للمحاكم الاتحادية والإقليمية على السواء باتفاقية حقوق الطفل في القضايا المتعلقة بالأطفال</w:t>
      </w:r>
      <w:r w:rsidR="00F9392B">
        <w:rPr>
          <w:rFonts w:hint="cs"/>
          <w:sz w:val="22"/>
          <w:rtl/>
        </w:rPr>
        <w:t xml:space="preserve"> </w:t>
      </w:r>
      <w:r w:rsidR="00F90194" w:rsidRPr="0087054D">
        <w:rPr>
          <w:rFonts w:hint="cs"/>
          <w:sz w:val="22"/>
          <w:rtl/>
        </w:rPr>
        <w:t>وبالعديد من اتفاقيات منظمة العمل الدولية في المسائل المتعلقة بالعمل</w:t>
      </w:r>
      <w:r w:rsidR="006B47F9">
        <w:rPr>
          <w:rFonts w:cs="Times New Roman" w:hint="cs"/>
          <w:sz w:val="22"/>
          <w:rtl/>
        </w:rPr>
        <w:t>.</w:t>
      </w:r>
      <w:r w:rsidR="00F90194" w:rsidRPr="0087054D">
        <w:rPr>
          <w:rFonts w:hint="cs"/>
          <w:sz w:val="22"/>
          <w:rtl/>
        </w:rPr>
        <w:t xml:space="preserve"> وللتوضيح، يمكن ذكر حالتين تتعلقان بالإعمال المباشر لحقوق الإنسان الدولية في المحاكم المحلية، إحداهما من محكمة اتحادية والأخرى من محكمة إقليمية</w:t>
      </w:r>
      <w:r w:rsidR="006B47F9">
        <w:rPr>
          <w:rFonts w:cs="Times New Roman" w:hint="cs"/>
          <w:sz w:val="22"/>
          <w:rtl/>
        </w:rPr>
        <w:t>.</w:t>
      </w:r>
      <w:r w:rsidR="000D1041">
        <w:rPr>
          <w:rFonts w:hint="cs"/>
          <w:sz w:val="22"/>
          <w:rtl/>
        </w:rPr>
        <w:t xml:space="preserve"> </w:t>
      </w:r>
      <w:r w:rsidR="00F90194" w:rsidRPr="0087054D">
        <w:rPr>
          <w:rFonts w:hint="cs"/>
          <w:sz w:val="22"/>
          <w:rtl/>
        </w:rPr>
        <w:t>والحالة الأولى هي قرار شعبة النقض في المحكمة العليا الاتحادية الذي أعلن أن اتفاقية حقوق الطفل (</w:t>
      </w:r>
      <w:r>
        <w:rPr>
          <w:rFonts w:hint="cs"/>
          <w:sz w:val="22"/>
          <w:rtl/>
        </w:rPr>
        <w:t>١٩٨٤</w:t>
      </w:r>
      <w:r w:rsidR="00F90194" w:rsidRPr="0087054D">
        <w:rPr>
          <w:rFonts w:hint="cs"/>
          <w:sz w:val="22"/>
          <w:rtl/>
        </w:rPr>
        <w:t>) التي إثيوبيا طرف فيها تشكل جزء</w:t>
      </w:r>
      <w:r w:rsidR="007F45A4">
        <w:rPr>
          <w:rFonts w:hint="cs"/>
          <w:sz w:val="22"/>
          <w:rtl/>
        </w:rPr>
        <w:t xml:space="preserve">اً </w:t>
      </w:r>
      <w:r w:rsidR="00F90194" w:rsidRPr="0087054D">
        <w:rPr>
          <w:rFonts w:hint="cs"/>
          <w:sz w:val="22"/>
          <w:rtl/>
        </w:rPr>
        <w:t xml:space="preserve">من قانون البلد ومن ثم فإنها واجبة الإنفاذ بشكل مباشر من جانب المحاكم (شعبة النقض في المحكمة العليا الاتحادية، القضية رقم </w:t>
      </w:r>
      <w:r>
        <w:rPr>
          <w:rFonts w:hint="cs"/>
          <w:sz w:val="22"/>
          <w:rtl/>
        </w:rPr>
        <w:t>٠٠٠</w:t>
      </w:r>
      <w:r w:rsidR="00F90194" w:rsidRPr="0087054D">
        <w:rPr>
          <w:rFonts w:hint="cs"/>
          <w:sz w:val="22"/>
          <w:rtl/>
        </w:rPr>
        <w:t>/</w:t>
      </w:r>
      <w:r>
        <w:rPr>
          <w:rFonts w:hint="cs"/>
          <w:sz w:val="22"/>
          <w:rtl/>
        </w:rPr>
        <w:t>٠٠١</w:t>
      </w:r>
      <w:r w:rsidR="00F90194" w:rsidRPr="0087054D">
        <w:rPr>
          <w:rFonts w:hint="cs"/>
          <w:sz w:val="22"/>
          <w:rtl/>
        </w:rPr>
        <w:t>/</w:t>
      </w:r>
      <w:r>
        <w:rPr>
          <w:rFonts w:hint="cs"/>
          <w:sz w:val="22"/>
          <w:rtl/>
        </w:rPr>
        <w:t>٢٣٦٣٢</w:t>
      </w:r>
      <w:r w:rsidR="00F90194" w:rsidRPr="0087054D">
        <w:rPr>
          <w:rFonts w:hint="cs"/>
          <w:sz w:val="22"/>
          <w:rtl/>
        </w:rPr>
        <w:t>)</w:t>
      </w:r>
      <w:r w:rsidR="006B47F9">
        <w:rPr>
          <w:rFonts w:cs="Times New Roman" w:hint="cs"/>
          <w:sz w:val="22"/>
          <w:rtl/>
        </w:rPr>
        <w:t>.</w:t>
      </w:r>
      <w:r w:rsidR="00F90194" w:rsidRPr="0087054D">
        <w:rPr>
          <w:rFonts w:hint="cs"/>
          <w:sz w:val="22"/>
          <w:rtl/>
        </w:rPr>
        <w:t xml:space="preserve"> وقد تمحورت القضية حول ما إذا كان ينبغي أن يعين وصي</w:t>
      </w:r>
      <w:r w:rsidR="007F45A4">
        <w:rPr>
          <w:rFonts w:hint="cs"/>
          <w:sz w:val="22"/>
          <w:rtl/>
        </w:rPr>
        <w:t xml:space="preserve">اً </w:t>
      </w:r>
      <w:r w:rsidR="00F90194" w:rsidRPr="0087054D">
        <w:rPr>
          <w:rFonts w:hint="cs"/>
          <w:sz w:val="22"/>
          <w:rtl/>
        </w:rPr>
        <w:t>على طفل بعد وفاة أمه أبوه الباقي على قيد الحياة (الذي لم يقم برعاية الطفل أبد</w:t>
      </w:r>
      <w:r w:rsidR="007F45A4">
        <w:rPr>
          <w:rFonts w:hint="cs"/>
          <w:sz w:val="22"/>
          <w:rtl/>
        </w:rPr>
        <w:t xml:space="preserve">اً </w:t>
      </w:r>
      <w:r w:rsidR="00F90194" w:rsidRPr="0087054D">
        <w:rPr>
          <w:rFonts w:hint="cs"/>
          <w:sz w:val="22"/>
          <w:rtl/>
        </w:rPr>
        <w:t>طوال السنوات العشر) أم خالة ترعاه (تولت رعاية الطفل طوال حياته)</w:t>
      </w:r>
      <w:r w:rsidR="006B47F9">
        <w:rPr>
          <w:rFonts w:cs="Times New Roman" w:hint="cs"/>
          <w:sz w:val="22"/>
          <w:rtl/>
        </w:rPr>
        <w:t>.</w:t>
      </w:r>
      <w:r w:rsidR="00F90194" w:rsidRPr="0087054D">
        <w:rPr>
          <w:rFonts w:hint="cs"/>
          <w:sz w:val="22"/>
          <w:rtl/>
        </w:rPr>
        <w:t xml:space="preserve"> واستخدمت المحكمة عبارة "مصالح الطفل الفضلى"، الواردة في الفقرة </w:t>
      </w:r>
      <w:r>
        <w:rPr>
          <w:rFonts w:hint="cs"/>
          <w:sz w:val="22"/>
          <w:rtl/>
        </w:rPr>
        <w:t>١</w:t>
      </w:r>
      <w:r w:rsidR="00F90194" w:rsidRPr="0087054D">
        <w:rPr>
          <w:rFonts w:hint="cs"/>
          <w:sz w:val="22"/>
          <w:rtl/>
        </w:rPr>
        <w:t xml:space="preserve"> من المادة </w:t>
      </w:r>
      <w:r>
        <w:rPr>
          <w:rFonts w:hint="cs"/>
          <w:sz w:val="22"/>
          <w:rtl/>
        </w:rPr>
        <w:t>٣</w:t>
      </w:r>
      <w:r w:rsidR="00F90194" w:rsidRPr="0087054D">
        <w:rPr>
          <w:rFonts w:hint="cs"/>
          <w:sz w:val="22"/>
          <w:rtl/>
        </w:rPr>
        <w:t xml:space="preserve"> من الاتفاقية، بوصفها اعتبار</w:t>
      </w:r>
      <w:r w:rsidR="007F45A4">
        <w:rPr>
          <w:rFonts w:hint="cs"/>
          <w:sz w:val="22"/>
          <w:rtl/>
        </w:rPr>
        <w:t xml:space="preserve">اً </w:t>
      </w:r>
      <w:r w:rsidR="00F90194" w:rsidRPr="0087054D">
        <w:rPr>
          <w:rFonts w:hint="cs"/>
          <w:sz w:val="22"/>
          <w:rtl/>
        </w:rPr>
        <w:t>رئيسي</w:t>
      </w:r>
      <w:r w:rsidR="007F45A4">
        <w:rPr>
          <w:rFonts w:hint="cs"/>
          <w:sz w:val="22"/>
          <w:rtl/>
        </w:rPr>
        <w:t xml:space="preserve">اً </w:t>
      </w:r>
      <w:r w:rsidR="00F90194" w:rsidRPr="0087054D">
        <w:rPr>
          <w:rFonts w:hint="cs"/>
          <w:sz w:val="22"/>
          <w:rtl/>
        </w:rPr>
        <w:t>في حكمها بتعيين الخالة وصية</w:t>
      </w:r>
      <w:r w:rsidR="006B47F9">
        <w:rPr>
          <w:rFonts w:cs="Times New Roman" w:hint="cs"/>
          <w:sz w:val="22"/>
          <w:rtl/>
        </w:rPr>
        <w:t>.</w:t>
      </w:r>
      <w:r w:rsidR="00F90194" w:rsidRPr="0087054D">
        <w:rPr>
          <w:rFonts w:hint="cs"/>
          <w:sz w:val="22"/>
          <w:rtl/>
        </w:rPr>
        <w:t xml:space="preserve"> ومع أن الزوج الباقي على قيد الحياة (في هذه الحالة أب باق على قيد الحياة) هو أول من يكون وصي</w:t>
      </w:r>
      <w:r w:rsidR="007F45A4">
        <w:rPr>
          <w:rFonts w:hint="cs"/>
          <w:sz w:val="22"/>
          <w:rtl/>
        </w:rPr>
        <w:t xml:space="preserve">اً </w:t>
      </w:r>
      <w:r w:rsidR="00F90194" w:rsidRPr="0087054D">
        <w:rPr>
          <w:rFonts w:hint="cs"/>
          <w:sz w:val="22"/>
          <w:rtl/>
        </w:rPr>
        <w:t>بموجب قوانين الأسرة، فإن هذه الأولوية يجب أن تخضع لمصلحة الطفل الفضلى، وهي الحالة القائمة في القضية المعروضة على المحكمة</w:t>
      </w:r>
      <w:r w:rsidR="006B47F9">
        <w:rPr>
          <w:rFonts w:cs="Times New Roman" w:hint="cs"/>
          <w:sz w:val="22"/>
          <w:rtl/>
        </w:rPr>
        <w:t>.</w:t>
      </w:r>
      <w:r w:rsidR="00F90194" w:rsidRPr="0087054D">
        <w:rPr>
          <w:rFonts w:hint="cs"/>
          <w:sz w:val="22"/>
          <w:rtl/>
        </w:rPr>
        <w:t xml:space="preserve"> وهذا قرار مهم لأن قرار شعبة النقض ملزم للمحاكم الدنيا على كل من المستويين الاتحادي والإقليمي</w:t>
      </w:r>
      <w:r w:rsidR="006B47F9">
        <w:rPr>
          <w:rFonts w:cs="Times New Roman" w:hint="cs"/>
          <w:sz w:val="22"/>
          <w:rtl/>
        </w:rPr>
        <w:t>.</w:t>
      </w:r>
    </w:p>
    <w:p w:rsidR="00F90194" w:rsidRPr="0087054D" w:rsidRDefault="002D2B86" w:rsidP="005052DF">
      <w:pPr>
        <w:pStyle w:val="Normal15pt"/>
        <w:spacing w:before="0" w:line="380" w:lineRule="exact"/>
        <w:jc w:val="lowKashida"/>
        <w:rPr>
          <w:rFonts w:hint="cs"/>
          <w:sz w:val="22"/>
          <w:rtl/>
        </w:rPr>
      </w:pPr>
      <w:r>
        <w:rPr>
          <w:rFonts w:hint="cs"/>
          <w:sz w:val="22"/>
          <w:rtl/>
        </w:rPr>
        <w:t>١٧٠</w:t>
      </w:r>
      <w:r w:rsidR="00F90194" w:rsidRPr="0087054D">
        <w:rPr>
          <w:rFonts w:hint="cs"/>
          <w:sz w:val="22"/>
          <w:rtl/>
        </w:rPr>
        <w:t>-</w:t>
      </w:r>
      <w:r w:rsidR="00F90194" w:rsidRPr="0087054D">
        <w:rPr>
          <w:rFonts w:hint="cs"/>
          <w:sz w:val="22"/>
          <w:rtl/>
        </w:rPr>
        <w:tab/>
        <w:t>والحالة الأخرى هي قضية من ولاية أمهرة الإقليمية</w:t>
      </w:r>
      <w:r w:rsidR="006B47F9">
        <w:rPr>
          <w:rFonts w:cs="Times New Roman" w:hint="cs"/>
          <w:sz w:val="22"/>
          <w:rtl/>
        </w:rPr>
        <w:t>.</w:t>
      </w:r>
      <w:r w:rsidR="00F90194" w:rsidRPr="0087054D">
        <w:rPr>
          <w:rFonts w:hint="cs"/>
          <w:sz w:val="22"/>
          <w:rtl/>
        </w:rPr>
        <w:t xml:space="preserve"> وهي قضية موضوع محاكمة على إبادة جماعية</w:t>
      </w:r>
      <w:r w:rsidR="00F9392B">
        <w:rPr>
          <w:rFonts w:hint="cs"/>
          <w:sz w:val="22"/>
          <w:rtl/>
        </w:rPr>
        <w:t xml:space="preserve"> </w:t>
      </w:r>
      <w:r w:rsidR="00F90194" w:rsidRPr="0087054D">
        <w:rPr>
          <w:rFonts w:hint="cs"/>
          <w:sz w:val="22"/>
          <w:rtl/>
        </w:rPr>
        <w:t xml:space="preserve">(واحدة من سلسلة محاكمات لمسؤولين في الحكومة العسكرية السابقة) (القضية الجنائية رقم </w:t>
      </w:r>
      <w:r>
        <w:rPr>
          <w:rFonts w:hint="cs"/>
          <w:sz w:val="22"/>
          <w:rtl/>
        </w:rPr>
        <w:t>٢١</w:t>
      </w:r>
      <w:r w:rsidR="00F90194" w:rsidRPr="0087054D">
        <w:rPr>
          <w:rFonts w:hint="cs"/>
          <w:sz w:val="22"/>
          <w:rtl/>
        </w:rPr>
        <w:t>/</w:t>
      </w:r>
      <w:r>
        <w:rPr>
          <w:rFonts w:hint="cs"/>
          <w:sz w:val="22"/>
          <w:rtl/>
        </w:rPr>
        <w:t>٩٨</w:t>
      </w:r>
      <w:r w:rsidR="00F90194" w:rsidRPr="0087054D">
        <w:rPr>
          <w:rFonts w:hint="cs"/>
          <w:sz w:val="22"/>
          <w:rtl/>
        </w:rPr>
        <w:t xml:space="preserve">، تشرين الثاني/نوفمبر </w:t>
      </w:r>
      <w:r>
        <w:rPr>
          <w:rFonts w:hint="cs"/>
          <w:sz w:val="22"/>
          <w:rtl/>
        </w:rPr>
        <w:t>٢٠٠٠</w:t>
      </w:r>
      <w:r w:rsidR="00F90194" w:rsidRPr="0087054D">
        <w:rPr>
          <w:rFonts w:hint="cs"/>
          <w:sz w:val="22"/>
          <w:rtl/>
        </w:rPr>
        <w:t>، المحكمة العليا لولاية أمهرة الإقليمية)</w:t>
      </w:r>
      <w:r w:rsidR="006B47F9">
        <w:rPr>
          <w:rFonts w:cs="Times New Roman" w:hint="cs"/>
          <w:sz w:val="22"/>
          <w:rtl/>
        </w:rPr>
        <w:t>.</w:t>
      </w:r>
      <w:r w:rsidR="00F90194" w:rsidRPr="0087054D">
        <w:rPr>
          <w:rFonts w:hint="cs"/>
          <w:sz w:val="22"/>
          <w:rtl/>
        </w:rPr>
        <w:t xml:space="preserve"> وقد استشهدت المحكمة باتفاقية منع جريمة الإبادة </w:t>
      </w:r>
      <w:r w:rsidR="00F90194" w:rsidRPr="005052DF">
        <w:rPr>
          <w:rFonts w:hint="cs"/>
          <w:spacing w:val="4"/>
          <w:sz w:val="22"/>
          <w:rtl/>
        </w:rPr>
        <w:t xml:space="preserve">الجماعية لعام </w:t>
      </w:r>
      <w:r>
        <w:rPr>
          <w:rFonts w:hint="cs"/>
          <w:spacing w:val="4"/>
          <w:sz w:val="22"/>
          <w:rtl/>
        </w:rPr>
        <w:t>١٩٤٨</w:t>
      </w:r>
      <w:r w:rsidR="00F90194" w:rsidRPr="005052DF">
        <w:rPr>
          <w:rFonts w:hint="cs"/>
          <w:spacing w:val="4"/>
          <w:sz w:val="22"/>
          <w:rtl/>
        </w:rPr>
        <w:t xml:space="preserve"> واتفاقية مناهضة التعذيب واتفاقية القضاء على جميع أشكال التمييز العنصري لتأكيد جملة</w:t>
      </w:r>
      <w:r w:rsidR="00F90194" w:rsidRPr="0087054D">
        <w:rPr>
          <w:rFonts w:hint="cs"/>
          <w:sz w:val="22"/>
          <w:rtl/>
        </w:rPr>
        <w:t xml:space="preserve"> </w:t>
      </w:r>
      <w:r w:rsidR="00F90194" w:rsidRPr="005052DF">
        <w:rPr>
          <w:rFonts w:hint="cs"/>
          <w:spacing w:val="4"/>
          <w:sz w:val="22"/>
          <w:rtl/>
        </w:rPr>
        <w:t>أمور من بينها اختصاصها ولبيان اتساق قانون العقوبات السابق مع المعايير الدولية ومن حيث الأسس الموضوعية أيض</w:t>
      </w:r>
      <w:r w:rsidR="00CE15AF">
        <w:rPr>
          <w:rFonts w:hint="cs"/>
          <w:spacing w:val="4"/>
          <w:sz w:val="22"/>
          <w:rtl/>
        </w:rPr>
        <w:t>اً.</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سبل الانتصاف للأشخاص الذين يدعون أن حقوقهم انتهكت</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سبل الانتصاف الدستورية</w:t>
      </w:r>
    </w:p>
    <w:p w:rsidR="00F90194" w:rsidRPr="0087054D" w:rsidRDefault="002D2B86" w:rsidP="005052DF">
      <w:pPr>
        <w:pStyle w:val="Normal15pt"/>
        <w:spacing w:before="0" w:line="380" w:lineRule="exact"/>
        <w:jc w:val="lowKashida"/>
        <w:rPr>
          <w:rFonts w:hint="cs"/>
          <w:sz w:val="22"/>
          <w:rtl/>
        </w:rPr>
      </w:pPr>
      <w:r>
        <w:rPr>
          <w:rFonts w:hint="cs"/>
          <w:sz w:val="22"/>
          <w:rtl/>
        </w:rPr>
        <w:t>١٧١</w:t>
      </w:r>
      <w:r w:rsidR="00F90194" w:rsidRPr="0087054D">
        <w:rPr>
          <w:rFonts w:hint="cs"/>
          <w:sz w:val="22"/>
          <w:rtl/>
        </w:rPr>
        <w:t>-</w:t>
      </w:r>
      <w:r w:rsidR="00F90194" w:rsidRPr="0087054D">
        <w:rPr>
          <w:rFonts w:hint="cs"/>
          <w:sz w:val="22"/>
          <w:rtl/>
        </w:rPr>
        <w:tab/>
        <w:t>يكفل الدستور جل حقوق الإنسان الواردة في الإعلان العالمي لحقوق الإنسان</w:t>
      </w:r>
      <w:r w:rsidR="006B47F9">
        <w:rPr>
          <w:rFonts w:cs="Times New Roman" w:hint="cs"/>
          <w:sz w:val="22"/>
          <w:rtl/>
        </w:rPr>
        <w:t>.</w:t>
      </w:r>
      <w:r w:rsidR="00F90194" w:rsidRPr="0087054D">
        <w:rPr>
          <w:rFonts w:hint="cs"/>
          <w:sz w:val="22"/>
          <w:rtl/>
        </w:rPr>
        <w:t xml:space="preserve"> وتحت العنوان</w:t>
      </w:r>
      <w:r w:rsidR="00F9392B">
        <w:rPr>
          <w:rFonts w:hint="cs"/>
          <w:sz w:val="22"/>
          <w:rtl/>
        </w:rPr>
        <w:t xml:space="preserve"> </w:t>
      </w:r>
      <w:r w:rsidR="00F90194" w:rsidRPr="0087054D">
        <w:rPr>
          <w:rFonts w:hint="cs"/>
          <w:sz w:val="22"/>
          <w:rtl/>
        </w:rPr>
        <w:t>"الحقوق والحريات الأساسية"، أوردت حقوق الإنسان والحقوق الديمقراطية وقسمت إلى جزأين في الفصل الثالث</w:t>
      </w:r>
      <w:r w:rsidR="006B47F9">
        <w:rPr>
          <w:rFonts w:cs="Times New Roman" w:hint="cs"/>
          <w:sz w:val="22"/>
          <w:rtl/>
        </w:rPr>
        <w:t>.</w:t>
      </w:r>
      <w:r w:rsidR="00F90194" w:rsidRPr="0087054D">
        <w:rPr>
          <w:rFonts w:hint="cs"/>
          <w:sz w:val="22"/>
          <w:rtl/>
        </w:rPr>
        <w:t xml:space="preserve"> وبموجب هذا الفصل يفرض الدستور واجب</w:t>
      </w:r>
      <w:r w:rsidR="007F45A4">
        <w:rPr>
          <w:rFonts w:hint="cs"/>
          <w:sz w:val="22"/>
          <w:rtl/>
        </w:rPr>
        <w:t xml:space="preserve">اً </w:t>
      </w:r>
      <w:r w:rsidR="00F90194" w:rsidRPr="0087054D">
        <w:rPr>
          <w:rFonts w:hint="cs"/>
          <w:sz w:val="22"/>
          <w:rtl/>
        </w:rPr>
        <w:t>ومسؤولية على جميع هيئات الحكومة الاتحادية وحكومات الولايات يلزمانها باحترام وإنفاذ أحكام الفصل</w:t>
      </w:r>
      <w:r w:rsidR="006B47F9">
        <w:rPr>
          <w:rFonts w:cs="Times New Roman" w:hint="cs"/>
          <w:sz w:val="22"/>
          <w:rtl/>
        </w:rPr>
        <w:t>.</w:t>
      </w:r>
      <w:r w:rsidR="00F90194" w:rsidRPr="0087054D">
        <w:rPr>
          <w:rFonts w:hint="cs"/>
          <w:sz w:val="22"/>
          <w:rtl/>
        </w:rPr>
        <w:t xml:space="preserve"> وفضل</w:t>
      </w:r>
      <w:r w:rsidR="007F45A4">
        <w:rPr>
          <w:rFonts w:hint="cs"/>
          <w:sz w:val="22"/>
          <w:rtl/>
        </w:rPr>
        <w:t xml:space="preserve">اً </w:t>
      </w:r>
      <w:r w:rsidR="00F90194" w:rsidRPr="0087054D">
        <w:rPr>
          <w:rFonts w:hint="cs"/>
          <w:sz w:val="22"/>
          <w:rtl/>
        </w:rPr>
        <w:t>عن هذا، فإن الدستور يأمر بتفسير الحقوق والحريات المحددة في هذا الفصل بطريقة م</w:t>
      </w:r>
      <w:r w:rsidR="005052DF">
        <w:rPr>
          <w:rFonts w:hint="cs"/>
          <w:sz w:val="22"/>
          <w:rtl/>
        </w:rPr>
        <w:t>ت</w:t>
      </w:r>
      <w:r w:rsidR="00F90194" w:rsidRPr="0087054D">
        <w:rPr>
          <w:rFonts w:hint="cs"/>
          <w:sz w:val="22"/>
          <w:rtl/>
        </w:rPr>
        <w:t>وافقة مع مبادئ الإعلان العالمي لحقوق الإنسان والعهدين الدوليين الخاصين بحقوق الإنسان والصكوك الدولية التي اعتمدتها إثيوبيا</w:t>
      </w:r>
      <w:r w:rsidR="006B47F9">
        <w:rPr>
          <w:rFonts w:cs="Times New Roman" w:hint="cs"/>
          <w:sz w:val="22"/>
          <w:rtl/>
        </w:rPr>
        <w:t>.</w:t>
      </w:r>
      <w:r w:rsidR="00F90194" w:rsidRPr="0087054D">
        <w:rPr>
          <w:rFonts w:hint="cs"/>
          <w:sz w:val="22"/>
          <w:rtl/>
        </w:rPr>
        <w:t xml:space="preserve"> وبناء على ذلك، فإن كل هيئة حكومية عليها التزام بإعمال الحقوق، ويمكن للشخص الذي يدعي حدوث انتهاك لحقوقه المكفولة بموجب هذا الفصل أن يحصل على</w:t>
      </w:r>
      <w:r w:rsidR="00F9392B">
        <w:rPr>
          <w:rFonts w:hint="cs"/>
          <w:sz w:val="22"/>
          <w:rtl/>
        </w:rPr>
        <w:t xml:space="preserve"> </w:t>
      </w:r>
      <w:r w:rsidR="00F90194" w:rsidRPr="0087054D">
        <w:rPr>
          <w:rFonts w:hint="cs"/>
          <w:sz w:val="22"/>
          <w:rtl/>
        </w:rPr>
        <w:t>انتصاف من الهيئات المعنية المنشأة لهذا الغرض</w:t>
      </w:r>
      <w:r w:rsidR="006B47F9">
        <w:rPr>
          <w:rFonts w:cs="Times New Roman" w:hint="cs"/>
          <w:sz w:val="22"/>
          <w:rtl/>
        </w:rPr>
        <w:t>.</w:t>
      </w:r>
    </w:p>
    <w:p w:rsidR="00F90194" w:rsidRPr="0087054D" w:rsidRDefault="002D2B86" w:rsidP="005052DF">
      <w:pPr>
        <w:pStyle w:val="Normal15pt"/>
        <w:spacing w:before="0" w:line="380" w:lineRule="exact"/>
        <w:jc w:val="lowKashida"/>
        <w:rPr>
          <w:rFonts w:hint="cs"/>
          <w:sz w:val="22"/>
          <w:rtl/>
        </w:rPr>
      </w:pPr>
      <w:r>
        <w:rPr>
          <w:rFonts w:hint="cs"/>
          <w:sz w:val="22"/>
          <w:rtl/>
        </w:rPr>
        <w:t>١٧٢</w:t>
      </w:r>
      <w:r w:rsidR="00F90194" w:rsidRPr="0087054D">
        <w:rPr>
          <w:rFonts w:hint="cs"/>
          <w:sz w:val="22"/>
          <w:rtl/>
        </w:rPr>
        <w:t>-</w:t>
      </w:r>
      <w:r w:rsidR="00F90194" w:rsidRPr="0087054D">
        <w:rPr>
          <w:rFonts w:hint="cs"/>
          <w:sz w:val="22"/>
          <w:rtl/>
        </w:rPr>
        <w:tab/>
      </w:r>
      <w:r w:rsidR="00F9392B">
        <w:rPr>
          <w:rFonts w:hint="cs"/>
          <w:sz w:val="22"/>
          <w:rtl/>
        </w:rPr>
        <w:t xml:space="preserve"> </w:t>
      </w:r>
      <w:r w:rsidR="00F90194" w:rsidRPr="0087054D">
        <w:rPr>
          <w:rFonts w:hint="cs"/>
          <w:sz w:val="22"/>
          <w:rtl/>
        </w:rPr>
        <w:t>والحق في الوصول إلى العدالة أو عرض مسألة، قابلة لأن ينظر فيها القضاء، على محكمة أو أي هيئة مختصة أخرى ذات سلطة قضائية والحصول على قرار أو</w:t>
      </w:r>
      <w:r w:rsidR="005052DF">
        <w:rPr>
          <w:rFonts w:hint="cs"/>
          <w:sz w:val="22"/>
          <w:rtl/>
        </w:rPr>
        <w:t xml:space="preserve"> </w:t>
      </w:r>
      <w:r w:rsidR="00F90194" w:rsidRPr="0087054D">
        <w:rPr>
          <w:rFonts w:hint="cs"/>
          <w:sz w:val="22"/>
          <w:rtl/>
        </w:rPr>
        <w:t>حكم هو أحد الحقوق المكفولة بموجب هذا الفصل</w:t>
      </w:r>
      <w:r w:rsidR="00D02625" w:rsidRPr="00C40D1B">
        <w:rPr>
          <w:rFonts w:hint="cs"/>
          <w:sz w:val="22"/>
          <w:vertAlign w:val="superscript"/>
          <w:rtl/>
        </w:rPr>
        <w:t>(</w:t>
      </w:r>
      <w:r w:rsidR="00F90194" w:rsidRPr="0002192F">
        <w:rPr>
          <w:rStyle w:val="FootnoteReference"/>
          <w:b/>
          <w:bCs w:val="0"/>
          <w:sz w:val="22"/>
          <w:szCs w:val="30"/>
          <w:rtl/>
        </w:rPr>
        <w:footnoteReference w:id="48"/>
      </w:r>
      <w:r w:rsidR="00D02625" w:rsidRPr="00C40D1B">
        <w:rPr>
          <w:rFonts w:hint="cs"/>
          <w:sz w:val="22"/>
          <w:vertAlign w:val="superscript"/>
          <w:rtl/>
        </w:rPr>
        <w:t>)</w:t>
      </w:r>
      <w:r w:rsidR="006B47F9">
        <w:rPr>
          <w:rFonts w:cs="Times New Roman" w:hint="cs"/>
          <w:sz w:val="22"/>
          <w:rtl/>
        </w:rPr>
        <w:t>.</w:t>
      </w:r>
      <w:r w:rsidR="005052DF">
        <w:rPr>
          <w:rFonts w:hint="cs"/>
          <w:sz w:val="22"/>
          <w:rtl/>
        </w:rPr>
        <w:t xml:space="preserve"> </w:t>
      </w:r>
      <w:r w:rsidR="00F90194" w:rsidRPr="0087054D">
        <w:rPr>
          <w:rFonts w:hint="cs"/>
          <w:sz w:val="22"/>
          <w:rtl/>
        </w:rPr>
        <w:t>وبالتالي، فإن أي فرد يدعي أن أي</w:t>
      </w:r>
      <w:r w:rsidR="007F45A4">
        <w:rPr>
          <w:rFonts w:hint="cs"/>
          <w:sz w:val="22"/>
          <w:rtl/>
        </w:rPr>
        <w:t xml:space="preserve">اً </w:t>
      </w:r>
      <w:r w:rsidR="00F90194" w:rsidRPr="0087054D">
        <w:rPr>
          <w:rFonts w:hint="cs"/>
          <w:sz w:val="22"/>
          <w:rtl/>
        </w:rPr>
        <w:t>من حقوقه انتهك يمكنه عرض المسألة على محكمة أو أي هيئة مختصة أخرى ذات سلطة قضائية والحصول على قرار أو حكم</w:t>
      </w:r>
      <w:r w:rsidR="00342191">
        <w:rPr>
          <w:rFonts w:hint="cs"/>
          <w:sz w:val="22"/>
          <w:rtl/>
        </w:rPr>
        <w:t>.</w:t>
      </w:r>
    </w:p>
    <w:p w:rsidR="00F90194" w:rsidRPr="0087054D" w:rsidRDefault="002D2B86" w:rsidP="005052DF">
      <w:pPr>
        <w:pStyle w:val="Normal15pt"/>
        <w:spacing w:before="0" w:line="380" w:lineRule="exact"/>
        <w:jc w:val="lowKashida"/>
        <w:rPr>
          <w:rFonts w:hint="cs"/>
          <w:sz w:val="22"/>
          <w:rtl/>
        </w:rPr>
      </w:pPr>
      <w:r>
        <w:rPr>
          <w:rFonts w:hint="cs"/>
          <w:sz w:val="22"/>
          <w:rtl/>
        </w:rPr>
        <w:t>١٧٣</w:t>
      </w:r>
      <w:r w:rsidR="00F90194" w:rsidRPr="0087054D">
        <w:rPr>
          <w:rFonts w:hint="cs"/>
          <w:sz w:val="22"/>
          <w:rtl/>
        </w:rPr>
        <w:t>-</w:t>
      </w:r>
      <w:r w:rsidR="00F90194" w:rsidRPr="0087054D">
        <w:rPr>
          <w:rFonts w:hint="cs"/>
          <w:sz w:val="22"/>
          <w:rtl/>
        </w:rPr>
        <w:tab/>
        <w:t xml:space="preserve">ويمكن لأي شخص، يزعم أن حقوقه وحرياته الأساسية انتهكت بقرار نهائي من أي هيئة حكومية </w:t>
      </w:r>
      <w:r w:rsidR="005052DF">
        <w:rPr>
          <w:sz w:val="22"/>
          <w:rtl/>
        </w:rPr>
        <w:br/>
      </w:r>
      <w:r w:rsidR="00F90194" w:rsidRPr="0087054D">
        <w:rPr>
          <w:rFonts w:hint="cs"/>
          <w:sz w:val="22"/>
          <w:rtl/>
        </w:rPr>
        <w:t>أو مسؤول حكومي، أن يعرض حالته على مجلس التحقيق الدستوري لإصدار تفسير دستوري</w:t>
      </w:r>
      <w:r w:rsidR="006B47F9">
        <w:rPr>
          <w:rFonts w:cs="Times New Roman" w:hint="cs"/>
          <w:sz w:val="22"/>
          <w:rtl/>
        </w:rPr>
        <w:t>.</w:t>
      </w:r>
      <w:r w:rsidR="00F90194" w:rsidRPr="0087054D">
        <w:rPr>
          <w:rFonts w:hint="cs"/>
          <w:sz w:val="22"/>
          <w:rtl/>
        </w:rPr>
        <w:t xml:space="preserve"> والقرار النهائي يعني أمر</w:t>
      </w:r>
      <w:r w:rsidR="007F45A4">
        <w:rPr>
          <w:rFonts w:hint="cs"/>
          <w:sz w:val="22"/>
          <w:rtl/>
        </w:rPr>
        <w:t xml:space="preserve">اً </w:t>
      </w:r>
      <w:r w:rsidR="00F90194" w:rsidRPr="0087054D">
        <w:rPr>
          <w:rFonts w:hint="cs"/>
          <w:sz w:val="22"/>
          <w:rtl/>
        </w:rPr>
        <w:t>استنفدت سبل الاعتراض عليه ولا يمكن الطعن فيه</w:t>
      </w:r>
      <w:r w:rsidR="00342191">
        <w:rPr>
          <w:rFonts w:hint="cs"/>
          <w:sz w:val="22"/>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مجلس الاتحاد</w:t>
      </w:r>
    </w:p>
    <w:p w:rsidR="00F90194" w:rsidRPr="0087054D" w:rsidRDefault="002D2B86" w:rsidP="005052DF">
      <w:pPr>
        <w:pStyle w:val="Normal15pt"/>
        <w:spacing w:before="0" w:line="380" w:lineRule="exact"/>
        <w:jc w:val="lowKashida"/>
        <w:rPr>
          <w:rFonts w:hint="cs"/>
          <w:sz w:val="22"/>
          <w:rtl/>
        </w:rPr>
      </w:pPr>
      <w:r>
        <w:rPr>
          <w:rFonts w:hint="cs"/>
          <w:sz w:val="22"/>
          <w:rtl/>
        </w:rPr>
        <w:t>١٧٤</w:t>
      </w:r>
      <w:r w:rsidR="00F90194" w:rsidRPr="0087054D">
        <w:rPr>
          <w:rFonts w:hint="cs"/>
          <w:sz w:val="22"/>
          <w:rtl/>
        </w:rPr>
        <w:t>-</w:t>
      </w:r>
      <w:r w:rsidR="00F90194" w:rsidRPr="0087054D">
        <w:rPr>
          <w:rFonts w:hint="cs"/>
          <w:sz w:val="22"/>
          <w:rtl/>
        </w:rPr>
        <w:tab/>
        <w:t>لمجلس الاتحاد سلطة تفسير الدستور، ويجري التفسير، حيثما تتعلق القضية الدستورية المعروضة عليه بالحقوق والحريات الأساسية المكرسة في الدستور، وفق</w:t>
      </w:r>
      <w:r w:rsidR="007F45A4">
        <w:rPr>
          <w:rFonts w:hint="cs"/>
          <w:sz w:val="22"/>
          <w:rtl/>
        </w:rPr>
        <w:t xml:space="preserve">اً </w:t>
      </w:r>
      <w:r w:rsidR="00F90194" w:rsidRPr="0087054D">
        <w:rPr>
          <w:rFonts w:hint="cs"/>
          <w:sz w:val="22"/>
          <w:rtl/>
        </w:rPr>
        <w:t>لمبادئ الإعلان العالمي لحقوق الإنسان والصكوك الدولية التي اعتمدتها إثيوبيا</w:t>
      </w:r>
      <w:r w:rsidR="00342191">
        <w:rPr>
          <w:rFonts w:hint="cs"/>
          <w:sz w:val="22"/>
          <w:rtl/>
        </w:rPr>
        <w:t>.</w:t>
      </w:r>
    </w:p>
    <w:p w:rsidR="00F90194" w:rsidRPr="0087054D" w:rsidRDefault="002D2B86" w:rsidP="00342191">
      <w:pPr>
        <w:pStyle w:val="Normal15pt"/>
        <w:spacing w:before="0" w:line="380" w:lineRule="exact"/>
        <w:jc w:val="lowKashida"/>
        <w:rPr>
          <w:rFonts w:hint="cs"/>
          <w:sz w:val="22"/>
          <w:rtl/>
        </w:rPr>
      </w:pPr>
      <w:r>
        <w:rPr>
          <w:rFonts w:hint="cs"/>
          <w:sz w:val="22"/>
          <w:rtl/>
        </w:rPr>
        <w:t>١٧٥</w:t>
      </w:r>
      <w:r w:rsidR="00F90194" w:rsidRPr="0087054D">
        <w:rPr>
          <w:rFonts w:hint="cs"/>
          <w:sz w:val="22"/>
          <w:rtl/>
        </w:rPr>
        <w:t>-</w:t>
      </w:r>
      <w:r w:rsidR="00F90194" w:rsidRPr="0087054D">
        <w:rPr>
          <w:rFonts w:hint="cs"/>
          <w:sz w:val="22"/>
          <w:rtl/>
        </w:rPr>
        <w:tab/>
        <w:t>وعندما تعرض قضية على مجلس الاتحاد مباشرة، يقوم بإحالتها إلى مجلس التحقيق الدستوري</w:t>
      </w:r>
      <w:r w:rsidR="00342191">
        <w:rPr>
          <w:rFonts w:hint="cs"/>
          <w:sz w:val="22"/>
          <w:rtl/>
        </w:rPr>
        <w:t>.</w:t>
      </w:r>
      <w:r w:rsidR="00F90194" w:rsidRPr="0087054D">
        <w:rPr>
          <w:rFonts w:hint="cs"/>
          <w:sz w:val="22"/>
          <w:rtl/>
        </w:rPr>
        <w:t xml:space="preserve"> وللقرار</w:t>
      </w:r>
      <w:r w:rsidR="005052DF">
        <w:rPr>
          <w:rFonts w:hint="cs"/>
          <w:sz w:val="22"/>
          <w:rtl/>
        </w:rPr>
        <w:t xml:space="preserve"> </w:t>
      </w:r>
      <w:r w:rsidR="00F90194" w:rsidRPr="0087054D">
        <w:rPr>
          <w:rFonts w:hint="cs"/>
          <w:sz w:val="22"/>
          <w:rtl/>
        </w:rPr>
        <w:t>النهائي الذي يصدره مجلس الاتحاد وضع السابقة القانونية، ومن ثم فإنه واجب التطبيق على المسائل المماثلة التي قد تنشأ فيما بعد</w:t>
      </w:r>
      <w:r w:rsidR="00342191">
        <w:rPr>
          <w:rFonts w:hint="cs"/>
          <w:sz w:val="22"/>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مجلس التحقيق الدستوري</w:t>
      </w:r>
    </w:p>
    <w:p w:rsidR="00F90194" w:rsidRPr="0087054D" w:rsidRDefault="002D2B86" w:rsidP="005052DF">
      <w:pPr>
        <w:pStyle w:val="Normal15pt"/>
        <w:spacing w:before="0" w:line="380" w:lineRule="exact"/>
        <w:jc w:val="lowKashida"/>
        <w:rPr>
          <w:rFonts w:hint="cs"/>
          <w:sz w:val="22"/>
          <w:rtl/>
        </w:rPr>
      </w:pPr>
      <w:r>
        <w:rPr>
          <w:rFonts w:hint="cs"/>
          <w:sz w:val="22"/>
          <w:rtl/>
        </w:rPr>
        <w:t>١٧٦</w:t>
      </w:r>
      <w:r w:rsidR="00F90194" w:rsidRPr="0087054D">
        <w:rPr>
          <w:rFonts w:hint="cs"/>
          <w:sz w:val="22"/>
          <w:rtl/>
        </w:rPr>
        <w:t>-</w:t>
      </w:r>
      <w:r w:rsidR="00F90194" w:rsidRPr="0087054D">
        <w:rPr>
          <w:rFonts w:hint="cs"/>
          <w:sz w:val="22"/>
          <w:rtl/>
        </w:rPr>
        <w:tab/>
        <w:t>مجلس التحقيق الدستوري هيئة أنشأها الدستور لتقديم الدعم المهني إلى مجلس الاتحاد في مهمته المتعلقة بتفسير الدستور الاتحادي</w:t>
      </w:r>
      <w:r w:rsidR="006B47F9">
        <w:rPr>
          <w:rFonts w:cs="Times New Roman" w:hint="cs"/>
          <w:sz w:val="22"/>
          <w:rtl/>
        </w:rPr>
        <w:t>.</w:t>
      </w:r>
      <w:r w:rsidR="00F90194" w:rsidRPr="0087054D">
        <w:rPr>
          <w:rFonts w:hint="cs"/>
          <w:sz w:val="22"/>
          <w:rtl/>
        </w:rPr>
        <w:t xml:space="preserve"> وعندما يحال إلى مجلس التحقيق الدستوري أي قانون أو قرار صادر عن أي هيئة حكومية أو مسؤول حكومي، يدعى أنه يتعارض مع الدستور، يحقق هذا المجلس في المسألة ويقدم توصياته بشأنها إلى مجلس الاتحاد لاتخاذ قرار نهائي بخصوصها</w:t>
      </w:r>
      <w:r w:rsidR="00342191">
        <w:rPr>
          <w:rFonts w:hint="cs"/>
          <w:sz w:val="22"/>
          <w:rtl/>
        </w:rPr>
        <w:t>.</w:t>
      </w:r>
    </w:p>
    <w:p w:rsidR="00F90194" w:rsidRPr="0087054D" w:rsidRDefault="002D2B86" w:rsidP="005052DF">
      <w:pPr>
        <w:pStyle w:val="Normal15pt"/>
        <w:spacing w:before="0" w:line="380" w:lineRule="exact"/>
        <w:jc w:val="lowKashida"/>
        <w:rPr>
          <w:rFonts w:hint="cs"/>
          <w:sz w:val="22"/>
          <w:rtl/>
        </w:rPr>
      </w:pPr>
      <w:r>
        <w:rPr>
          <w:rFonts w:hint="cs"/>
          <w:sz w:val="22"/>
          <w:rtl/>
        </w:rPr>
        <w:t>١٧٧</w:t>
      </w:r>
      <w:r w:rsidR="00F90194" w:rsidRPr="0087054D">
        <w:rPr>
          <w:rFonts w:hint="cs"/>
          <w:sz w:val="22"/>
          <w:rtl/>
        </w:rPr>
        <w:t>-</w:t>
      </w:r>
      <w:r w:rsidR="00F90194" w:rsidRPr="0087054D">
        <w:rPr>
          <w:rFonts w:hint="cs"/>
          <w:sz w:val="22"/>
          <w:rtl/>
        </w:rPr>
        <w:tab/>
        <w:t>ويجوز لأي طرف له قضية معروضة على محكمة، عندما يعتقد أنه توجد حاجة إلى تفسير دستوري من أجل البت في المسألة، أن يعرض المسألة على مجلس التحقيق الدستوري في الوقت الذي تنظر فيه المحكمة القضية ذاتها</w:t>
      </w:r>
      <w:r w:rsidR="006B47F9">
        <w:rPr>
          <w:rFonts w:cs="Times New Roman" w:hint="cs"/>
          <w:sz w:val="22"/>
          <w:rtl/>
        </w:rPr>
        <w:t>.</w:t>
      </w:r>
      <w:r w:rsidR="00F90194" w:rsidRPr="0087054D">
        <w:rPr>
          <w:rFonts w:hint="cs"/>
          <w:sz w:val="22"/>
          <w:rtl/>
        </w:rPr>
        <w:t xml:space="preserve"> كما يجوز للمحكمة المعروضة عليها القضية أن تعرض المسألة على المجلس</w:t>
      </w:r>
      <w:r w:rsidR="006B47F9">
        <w:rPr>
          <w:rFonts w:cs="Times New Roman" w:hint="cs"/>
          <w:sz w:val="22"/>
          <w:rtl/>
        </w:rPr>
        <w:t>.</w:t>
      </w:r>
      <w:r w:rsidR="00F90194" w:rsidRPr="0087054D">
        <w:rPr>
          <w:rFonts w:hint="cs"/>
          <w:sz w:val="22"/>
          <w:rtl/>
        </w:rPr>
        <w:t xml:space="preserve"> وينبغي للطرف الذي يسعى إلى الحصول على تفسير دستوري أن يعرض الموضوع، قبل عرض المسألة على المجلس، على المحكمة التي تنظر القضية</w:t>
      </w:r>
      <w:r w:rsidR="00342191">
        <w:rPr>
          <w:rFonts w:hint="cs"/>
          <w:sz w:val="22"/>
          <w:rtl/>
        </w:rPr>
        <w:t>.</w:t>
      </w:r>
    </w:p>
    <w:p w:rsidR="00F90194" w:rsidRPr="0087054D" w:rsidRDefault="002D2B86" w:rsidP="005052DF">
      <w:pPr>
        <w:pStyle w:val="Normal15pt"/>
        <w:spacing w:before="0" w:line="380" w:lineRule="exact"/>
        <w:jc w:val="lowKashida"/>
        <w:rPr>
          <w:rFonts w:hint="cs"/>
          <w:sz w:val="22"/>
          <w:rtl/>
        </w:rPr>
      </w:pPr>
      <w:r>
        <w:rPr>
          <w:rFonts w:hint="cs"/>
          <w:sz w:val="22"/>
          <w:rtl/>
        </w:rPr>
        <w:t>١٧٨</w:t>
      </w:r>
      <w:r w:rsidR="00F90194" w:rsidRPr="0087054D">
        <w:rPr>
          <w:rFonts w:hint="cs"/>
          <w:sz w:val="22"/>
          <w:rtl/>
        </w:rPr>
        <w:t>-</w:t>
      </w:r>
      <w:r w:rsidR="00F90194" w:rsidRPr="0087054D">
        <w:rPr>
          <w:rFonts w:hint="cs"/>
          <w:sz w:val="22"/>
          <w:rtl/>
        </w:rPr>
        <w:tab/>
        <w:t>وطبق</w:t>
      </w:r>
      <w:r w:rsidR="007F45A4">
        <w:rPr>
          <w:rFonts w:hint="cs"/>
          <w:sz w:val="22"/>
          <w:rtl/>
        </w:rPr>
        <w:t xml:space="preserve">اً </w:t>
      </w:r>
      <w:r w:rsidR="00F90194" w:rsidRPr="0087054D">
        <w:rPr>
          <w:rFonts w:hint="cs"/>
          <w:sz w:val="22"/>
          <w:rtl/>
        </w:rPr>
        <w:t>للنظام الداخلي للمجلس، يقوم المجلس، حيثما تتعلق مسألة دستورية معروضة عليه بالحقوق والحريات الأساسية المكرسة في الدستور، بتفسير هذه المسألة وفق</w:t>
      </w:r>
      <w:r w:rsidR="007F45A4">
        <w:rPr>
          <w:rFonts w:hint="cs"/>
          <w:sz w:val="22"/>
          <w:rtl/>
        </w:rPr>
        <w:t xml:space="preserve">اً </w:t>
      </w:r>
      <w:r w:rsidR="00F90194" w:rsidRPr="0087054D">
        <w:rPr>
          <w:rFonts w:hint="cs"/>
          <w:sz w:val="22"/>
          <w:rtl/>
        </w:rPr>
        <w:t>لمبادئ الإعلان العالمي لحقوق الإنسان والعهدين الدوليين الخاصين بحقوق الإنسان اللذين اعتمدتهما إثيوبيا، وهو ما يقتضي تطبيق الصكوك الدولية لحقوق الإنسان على المسألة المختلف عليها</w:t>
      </w:r>
      <w:r w:rsidR="00342191">
        <w:rPr>
          <w:rFonts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الإجراءات القضائية المدنية وسبل الانتصاف</w:t>
      </w:r>
    </w:p>
    <w:p w:rsidR="00F90194" w:rsidRPr="0087054D" w:rsidRDefault="002D2B86" w:rsidP="005052DF">
      <w:pPr>
        <w:pStyle w:val="Normal15pt"/>
        <w:spacing w:before="0" w:line="380" w:lineRule="exact"/>
        <w:jc w:val="lowKashida"/>
        <w:rPr>
          <w:rFonts w:hint="cs"/>
          <w:sz w:val="22"/>
          <w:rtl/>
        </w:rPr>
      </w:pPr>
      <w:r>
        <w:rPr>
          <w:rFonts w:hint="cs"/>
          <w:sz w:val="22"/>
          <w:rtl/>
        </w:rPr>
        <w:t>١٧٩</w:t>
      </w:r>
      <w:r w:rsidR="00F90194" w:rsidRPr="0087054D">
        <w:rPr>
          <w:rFonts w:hint="cs"/>
          <w:sz w:val="22"/>
          <w:rtl/>
        </w:rPr>
        <w:t>-</w:t>
      </w:r>
      <w:r w:rsidR="00F90194" w:rsidRPr="0087054D">
        <w:rPr>
          <w:rFonts w:hint="cs"/>
          <w:sz w:val="22"/>
          <w:rtl/>
        </w:rPr>
        <w:tab/>
        <w:t>ليس الدستور وحده الذي يتضمن حقوق الأفراد، فالقانون المدني يورد الحقوق الممنوحة للشخص تحت العنوان "حقوق الشخصية"</w:t>
      </w:r>
      <w:r w:rsidR="006B47F9">
        <w:rPr>
          <w:rFonts w:cs="Times New Roman" w:hint="cs"/>
          <w:sz w:val="22"/>
          <w:rtl/>
        </w:rPr>
        <w:t>.</w:t>
      </w:r>
      <w:r w:rsidR="00F90194" w:rsidRPr="0087054D">
        <w:rPr>
          <w:rFonts w:hint="cs"/>
          <w:sz w:val="22"/>
          <w:rtl/>
        </w:rPr>
        <w:t xml:space="preserve"> وفي إطار هذا القسم، يجري سرد الحق في الخصوصية وحرية الإقامة وحرية الفكر والدين وحرية التصرف وغيرها</w:t>
      </w:r>
      <w:r w:rsidR="006B47F9">
        <w:rPr>
          <w:rFonts w:cs="Times New Roman" w:hint="cs"/>
          <w:sz w:val="22"/>
          <w:rtl/>
        </w:rPr>
        <w:t>.</w:t>
      </w:r>
      <w:r w:rsidR="00F90194" w:rsidRPr="0087054D">
        <w:rPr>
          <w:rFonts w:hint="cs"/>
          <w:sz w:val="22"/>
          <w:rtl/>
        </w:rPr>
        <w:t xml:space="preserve"> ويمكن لأي شخص رفع دعوى أمام الشعب المدنية للمحكمة إذا حدث أي انتهاك لهذه الحقوق</w:t>
      </w:r>
      <w:r w:rsidR="00342191">
        <w:rPr>
          <w:rFonts w:hint="cs"/>
          <w:sz w:val="22"/>
          <w:rtl/>
        </w:rPr>
        <w:t>.</w:t>
      </w:r>
    </w:p>
    <w:p w:rsidR="00F90194" w:rsidRPr="0087054D" w:rsidRDefault="002D2B86" w:rsidP="005052DF">
      <w:pPr>
        <w:pStyle w:val="Normal15pt"/>
        <w:spacing w:before="0" w:line="380" w:lineRule="exact"/>
        <w:jc w:val="lowKashida"/>
        <w:rPr>
          <w:rFonts w:hint="cs"/>
          <w:sz w:val="22"/>
          <w:rtl/>
        </w:rPr>
      </w:pPr>
      <w:r>
        <w:rPr>
          <w:rFonts w:hint="cs"/>
          <w:sz w:val="22"/>
          <w:rtl/>
        </w:rPr>
        <w:t>١٨٠</w:t>
      </w:r>
      <w:r w:rsidR="00F90194" w:rsidRPr="0087054D">
        <w:rPr>
          <w:rFonts w:hint="cs"/>
          <w:sz w:val="22"/>
          <w:rtl/>
        </w:rPr>
        <w:t>-</w:t>
      </w:r>
      <w:r w:rsidR="00F90194" w:rsidRPr="0087054D">
        <w:rPr>
          <w:rFonts w:hint="cs"/>
          <w:sz w:val="22"/>
          <w:rtl/>
        </w:rPr>
        <w:tab/>
        <w:t>وفي الوقت نفسه، جرى النص بتوسع، من خلال تشريعات مختلفة، على الحقوق المكفولة في الدستور</w:t>
      </w:r>
      <w:r w:rsidR="006B47F9">
        <w:rPr>
          <w:rFonts w:cs="Times New Roman" w:hint="cs"/>
          <w:sz w:val="22"/>
          <w:rtl/>
        </w:rPr>
        <w:t>.</w:t>
      </w:r>
      <w:r w:rsidR="00F90194" w:rsidRPr="0087054D">
        <w:rPr>
          <w:rFonts w:hint="cs"/>
          <w:sz w:val="22"/>
          <w:rtl/>
        </w:rPr>
        <w:t xml:space="preserve"> وحيثما يوجد تشريع عادي الغرض منه إعمال الحقوق الواردة في الدستور، يمكن لأي فرد يدعي حدوث انتهاكات لحقوقه أن يرفع دعواه أمام المحكمة أو غيرها من الهيئات القضائية المنشأة لتوفير الانتصاف من الانتهاكات بموجب التشريع المحدد</w:t>
      </w:r>
      <w:r w:rsidR="006B47F9">
        <w:rPr>
          <w:rFonts w:cs="Times New Roman" w:hint="cs"/>
          <w:sz w:val="22"/>
          <w:rtl/>
        </w:rPr>
        <w:t>.</w:t>
      </w:r>
      <w:r w:rsidR="00F90194" w:rsidRPr="0087054D">
        <w:rPr>
          <w:rFonts w:hint="cs"/>
          <w:sz w:val="22"/>
          <w:rtl/>
        </w:rPr>
        <w:t xml:space="preserve"> وثمة مثال في هذا الصدد هو الإعلان رقم </w:t>
      </w:r>
      <w:r>
        <w:rPr>
          <w:rFonts w:hint="cs"/>
          <w:sz w:val="22"/>
          <w:rtl/>
        </w:rPr>
        <w:t>٣٤</w:t>
      </w:r>
      <w:r w:rsidR="00F90194" w:rsidRPr="0087054D">
        <w:rPr>
          <w:rFonts w:hint="cs"/>
          <w:sz w:val="22"/>
          <w:rtl/>
        </w:rPr>
        <w:t>/</w:t>
      </w:r>
      <w:r>
        <w:rPr>
          <w:rFonts w:hint="cs"/>
          <w:sz w:val="22"/>
          <w:rtl/>
        </w:rPr>
        <w:t>٩٢</w:t>
      </w:r>
      <w:r w:rsidR="00F90194" w:rsidRPr="0087054D">
        <w:rPr>
          <w:rFonts w:hint="cs"/>
          <w:sz w:val="22"/>
          <w:rtl/>
        </w:rPr>
        <w:t xml:space="preserve"> المتعلق بحرية الصحافة الذي حقق إعمال الحق في التعبير بموجب الدستور</w:t>
      </w:r>
      <w:r w:rsidR="006B47F9">
        <w:rPr>
          <w:rFonts w:cs="Times New Roman" w:hint="cs"/>
          <w:sz w:val="22"/>
          <w:rtl/>
        </w:rPr>
        <w:t>.</w:t>
      </w:r>
      <w:r w:rsidR="00F90194" w:rsidRPr="0087054D">
        <w:rPr>
          <w:rFonts w:hint="cs"/>
          <w:sz w:val="22"/>
          <w:rtl/>
        </w:rPr>
        <w:t xml:space="preserve"> ويمكن لأي شخص يدعي حدوث انتهاك لحرياته المكفولة بموجب هذا الإعلان أن يرفع دعواه أمام المحاكم</w:t>
      </w:r>
      <w:r w:rsidR="00342191">
        <w:rPr>
          <w:rFonts w:hint="cs"/>
          <w:sz w:val="22"/>
          <w:rtl/>
        </w:rPr>
        <w:t>.</w:t>
      </w:r>
    </w:p>
    <w:p w:rsidR="00F90194" w:rsidRPr="0087054D" w:rsidRDefault="002D2B86" w:rsidP="005052DF">
      <w:pPr>
        <w:pStyle w:val="Normal15pt"/>
        <w:spacing w:before="0" w:line="380" w:lineRule="exact"/>
        <w:jc w:val="lowKashida"/>
        <w:rPr>
          <w:rFonts w:hint="cs"/>
          <w:sz w:val="22"/>
          <w:rtl/>
        </w:rPr>
      </w:pPr>
      <w:r>
        <w:rPr>
          <w:rFonts w:hint="cs"/>
          <w:sz w:val="22"/>
          <w:rtl/>
        </w:rPr>
        <w:t>١٨١</w:t>
      </w:r>
      <w:r w:rsidR="00F90194" w:rsidRPr="0087054D">
        <w:rPr>
          <w:rFonts w:hint="cs"/>
          <w:sz w:val="22"/>
          <w:rtl/>
        </w:rPr>
        <w:t>-</w:t>
      </w:r>
      <w:r w:rsidR="00F90194" w:rsidRPr="0087054D">
        <w:rPr>
          <w:rFonts w:hint="cs"/>
          <w:sz w:val="22"/>
          <w:rtl/>
        </w:rPr>
        <w:tab/>
        <w:t>وفي الوقت ذاته، سن قانون لإعمال الحقوق السياسية للمواطنين</w:t>
      </w:r>
      <w:r w:rsidR="006B47F9">
        <w:rPr>
          <w:rFonts w:cs="Times New Roman" w:hint="cs"/>
          <w:sz w:val="22"/>
          <w:rtl/>
        </w:rPr>
        <w:t>.</w:t>
      </w:r>
      <w:r w:rsidR="00F90194" w:rsidRPr="0087054D">
        <w:rPr>
          <w:rFonts w:hint="cs"/>
          <w:sz w:val="22"/>
          <w:rtl/>
        </w:rPr>
        <w:t xml:space="preserve"> وسنت تشريعات محددة مثل التشريعات الانتخابية (إعلان لضمان توافق الإعلان المتعلق بالقانون الانتخابي لإثيوبيا مع دستور جمهورية إثيوبيا الديمقراطية الاتحادية، الإعلان رقم </w:t>
      </w:r>
      <w:r>
        <w:rPr>
          <w:rFonts w:hint="cs"/>
          <w:sz w:val="22"/>
          <w:rtl/>
        </w:rPr>
        <w:t>١١١</w:t>
      </w:r>
      <w:r w:rsidR="00F90194" w:rsidRPr="0087054D">
        <w:rPr>
          <w:rFonts w:hint="cs"/>
          <w:sz w:val="22"/>
          <w:rtl/>
        </w:rPr>
        <w:t>/</w:t>
      </w:r>
      <w:r>
        <w:rPr>
          <w:rFonts w:hint="cs"/>
          <w:sz w:val="22"/>
          <w:rtl/>
        </w:rPr>
        <w:t>١٩٩٥</w:t>
      </w:r>
      <w:r w:rsidR="00F90194" w:rsidRPr="0087054D">
        <w:rPr>
          <w:rFonts w:hint="cs"/>
          <w:sz w:val="22"/>
          <w:rtl/>
        </w:rPr>
        <w:t xml:space="preserve"> والمعدل الآن بالإعلان رقم </w:t>
      </w:r>
      <w:r>
        <w:rPr>
          <w:rFonts w:hint="cs"/>
          <w:sz w:val="22"/>
          <w:rtl/>
        </w:rPr>
        <w:t>٥٣٢</w:t>
      </w:r>
      <w:r w:rsidR="00F90194" w:rsidRPr="0087054D">
        <w:rPr>
          <w:rFonts w:hint="cs"/>
          <w:sz w:val="22"/>
          <w:rtl/>
        </w:rPr>
        <w:t>/</w:t>
      </w:r>
      <w:r>
        <w:rPr>
          <w:rFonts w:hint="cs"/>
          <w:sz w:val="22"/>
          <w:rtl/>
        </w:rPr>
        <w:t>٢٠٠٧</w:t>
      </w:r>
      <w:r w:rsidR="00F90194" w:rsidRPr="0087054D">
        <w:rPr>
          <w:rFonts w:hint="cs"/>
          <w:sz w:val="22"/>
          <w:rtl/>
        </w:rPr>
        <w:t>) التي بمقتضاها يمكن تقديم التظلمات المتعلقة بحدوث انتهاك لممارسة هذه الحقوق إلى الهيئة المنشأة بموجب التشريع، وهي المجلس الانتخابي الوطني الإثيوبي، وكذلك، تبع</w:t>
      </w:r>
      <w:r w:rsidR="007F45A4">
        <w:rPr>
          <w:rFonts w:hint="cs"/>
          <w:sz w:val="22"/>
          <w:rtl/>
        </w:rPr>
        <w:t xml:space="preserve">اً </w:t>
      </w:r>
      <w:r w:rsidR="00F90194" w:rsidRPr="0087054D">
        <w:rPr>
          <w:rFonts w:hint="cs"/>
          <w:sz w:val="22"/>
          <w:rtl/>
        </w:rPr>
        <w:t>لطبيعة المظلمة، إلى الهيئات المختلفة التي أنشأها المجلس لهذا الغرض</w:t>
      </w:r>
      <w:r w:rsidR="00342191">
        <w:rPr>
          <w:rFonts w:hint="cs"/>
          <w:sz w:val="22"/>
          <w:rtl/>
        </w:rPr>
        <w:t>.</w:t>
      </w:r>
    </w:p>
    <w:p w:rsidR="00F90194" w:rsidRPr="0087054D" w:rsidRDefault="002D2B86" w:rsidP="005052DF">
      <w:pPr>
        <w:pStyle w:val="Normal15pt"/>
        <w:spacing w:before="0" w:line="380" w:lineRule="exact"/>
        <w:jc w:val="lowKashida"/>
        <w:rPr>
          <w:rFonts w:hint="cs"/>
          <w:sz w:val="22"/>
          <w:rtl/>
        </w:rPr>
      </w:pPr>
      <w:r>
        <w:rPr>
          <w:rFonts w:hint="cs"/>
          <w:sz w:val="22"/>
          <w:rtl/>
        </w:rPr>
        <w:t>١٨٢</w:t>
      </w:r>
      <w:r w:rsidR="00F90194" w:rsidRPr="0087054D">
        <w:rPr>
          <w:rFonts w:hint="cs"/>
          <w:sz w:val="22"/>
          <w:rtl/>
        </w:rPr>
        <w:t>-</w:t>
      </w:r>
      <w:r w:rsidR="00F90194" w:rsidRPr="0087054D">
        <w:rPr>
          <w:rFonts w:hint="cs"/>
          <w:sz w:val="22"/>
          <w:rtl/>
        </w:rPr>
        <w:tab/>
        <w:t>ويمنح القانون المواطنين الحق في التظلم من انتهاكات حقوق الإنسان أمام المحاكم المدنية، بيد أنه لم ترفع دعاوى من هذا القبيل خلال السنة</w:t>
      </w:r>
      <w:r w:rsidR="006B47F9">
        <w:rPr>
          <w:rFonts w:cs="Times New Roman" w:hint="cs"/>
          <w:sz w:val="22"/>
          <w:rtl/>
        </w:rPr>
        <w:t>.</w:t>
      </w:r>
      <w:r w:rsidR="00F90194" w:rsidRPr="0087054D">
        <w:rPr>
          <w:rFonts w:hint="cs"/>
          <w:sz w:val="22"/>
          <w:rtl/>
        </w:rPr>
        <w:t xml:space="preserve"> وبالإضافة إلى ذلك، فإن اللجنة الإثيوبية لحقوق الإنسان، وهي مكتب أنشأه البرلمان لتسجيل انتهاكات حقوق الإنسان، أنشئت بغرض أن تعمل بصفتها مركز</w:t>
      </w:r>
      <w:r w:rsidR="007F45A4">
        <w:rPr>
          <w:rFonts w:hint="cs"/>
          <w:sz w:val="22"/>
          <w:rtl/>
        </w:rPr>
        <w:t xml:space="preserve">اً </w:t>
      </w:r>
      <w:r w:rsidR="00F90194" w:rsidRPr="0087054D">
        <w:rPr>
          <w:rFonts w:hint="cs"/>
          <w:sz w:val="22"/>
          <w:rtl/>
        </w:rPr>
        <w:t>لتلقي الشكاوى المتعلقة بحقوق الإنسان من المواطنين الأفراد</w:t>
      </w:r>
      <w:r w:rsidR="006B47F9">
        <w:rPr>
          <w:rFonts w:cs="Times New Roman" w:hint="cs"/>
          <w:sz w:val="22"/>
          <w:rtl/>
        </w:rPr>
        <w:t>.</w:t>
      </w:r>
      <w:r w:rsidR="00F90194" w:rsidRPr="0087054D">
        <w:rPr>
          <w:rFonts w:hint="cs"/>
          <w:sz w:val="22"/>
          <w:rtl/>
        </w:rPr>
        <w:t xml:space="preserve"> ولكن اللجنة لم تحقق هذه الصفة بعد</w:t>
      </w:r>
      <w:r w:rsidR="00342191">
        <w:rPr>
          <w:rFonts w:hint="cs"/>
          <w:sz w:val="22"/>
          <w:rtl/>
        </w:rPr>
        <w:t>.</w:t>
      </w:r>
    </w:p>
    <w:p w:rsidR="00F90194" w:rsidRPr="0087054D" w:rsidRDefault="002D2B86" w:rsidP="005052DF">
      <w:pPr>
        <w:pStyle w:val="Normal15pt"/>
        <w:spacing w:before="0" w:line="380" w:lineRule="exact"/>
        <w:jc w:val="lowKashida"/>
        <w:rPr>
          <w:sz w:val="22"/>
        </w:rPr>
      </w:pPr>
      <w:r>
        <w:rPr>
          <w:rFonts w:hint="cs"/>
          <w:sz w:val="22"/>
          <w:rtl/>
        </w:rPr>
        <w:t>١٨٣</w:t>
      </w:r>
      <w:r w:rsidR="00F90194" w:rsidRPr="0087054D">
        <w:rPr>
          <w:rFonts w:hint="cs"/>
          <w:sz w:val="22"/>
          <w:rtl/>
        </w:rPr>
        <w:t>-</w:t>
      </w:r>
      <w:r w:rsidR="00F90194" w:rsidRPr="0087054D">
        <w:rPr>
          <w:rFonts w:hint="cs"/>
          <w:sz w:val="22"/>
          <w:rtl/>
        </w:rPr>
        <w:tab/>
        <w:t xml:space="preserve">وينص الدستور </w:t>
      </w:r>
      <w:r w:rsidR="00F52379">
        <w:rPr>
          <w:rFonts w:hint="cs"/>
          <w:sz w:val="22"/>
          <w:rtl/>
        </w:rPr>
        <w:t xml:space="preserve">أيضاً </w:t>
      </w:r>
      <w:r w:rsidR="00F90194" w:rsidRPr="0087054D">
        <w:rPr>
          <w:rFonts w:hint="cs"/>
          <w:sz w:val="22"/>
          <w:rtl/>
        </w:rPr>
        <w:t>على إصدار أمر إحضار إذا لم يعرض الشخص المحتجز على محكمة في غضون الفترة المقررة المنصوص عليها بموجب القانون أو إذا لم يتم إبلاغه بسبب توقيفه</w:t>
      </w:r>
      <w:r w:rsidR="006B47F9">
        <w:rPr>
          <w:rFonts w:cs="Times New Roman" w:hint="cs"/>
          <w:sz w:val="22"/>
          <w:rtl/>
        </w:rPr>
        <w:t>.</w:t>
      </w:r>
      <w:r w:rsidR="00F90194" w:rsidRPr="0087054D">
        <w:rPr>
          <w:rFonts w:hint="cs"/>
          <w:sz w:val="22"/>
          <w:rtl/>
        </w:rPr>
        <w:t xml:space="preserve"> ويمكن للمحتجز الحصول على إنصاف بتقديم التماس إلى محكمة</w:t>
      </w:r>
      <w:r w:rsidR="00342191">
        <w:rPr>
          <w:rFonts w:hint="cs"/>
          <w:sz w:val="22"/>
          <w:rtl/>
        </w:rPr>
        <w:t>.</w:t>
      </w:r>
    </w:p>
    <w:p w:rsidR="00F90194" w:rsidRPr="0087054D" w:rsidRDefault="00F90194" w:rsidP="00347EAF">
      <w:pPr>
        <w:pStyle w:val="Normal15pt"/>
        <w:spacing w:before="0" w:line="380" w:lineRule="exact"/>
        <w:jc w:val="lowKashida"/>
        <w:rPr>
          <w:b/>
          <w:bCs/>
          <w:sz w:val="22"/>
        </w:rPr>
      </w:pPr>
      <w:r w:rsidRPr="0087054D">
        <w:rPr>
          <w:rFonts w:hint="cs"/>
          <w:b/>
          <w:bCs/>
          <w:sz w:val="22"/>
          <w:rtl/>
        </w:rPr>
        <w:t>الانتصاف عن طريق المحاكم المختصة والمحاكم الإدارية الأخرى</w:t>
      </w:r>
    </w:p>
    <w:p w:rsidR="00F90194" w:rsidRPr="0087054D" w:rsidRDefault="002D2B86" w:rsidP="00551336">
      <w:pPr>
        <w:pStyle w:val="Normal15pt"/>
        <w:spacing w:before="0" w:line="380" w:lineRule="exact"/>
        <w:jc w:val="lowKashida"/>
        <w:rPr>
          <w:rFonts w:hint="cs"/>
          <w:sz w:val="22"/>
          <w:rtl/>
        </w:rPr>
      </w:pPr>
      <w:r>
        <w:rPr>
          <w:rFonts w:hint="cs"/>
          <w:sz w:val="22"/>
          <w:rtl/>
        </w:rPr>
        <w:t>١٨٤</w:t>
      </w:r>
      <w:r w:rsidR="00F90194" w:rsidRPr="0087054D">
        <w:rPr>
          <w:rFonts w:hint="cs"/>
          <w:sz w:val="22"/>
          <w:rtl/>
        </w:rPr>
        <w:t>-</w:t>
      </w:r>
      <w:r w:rsidR="00551336">
        <w:rPr>
          <w:rFonts w:hint="cs"/>
          <w:sz w:val="22"/>
          <w:rtl/>
        </w:rPr>
        <w:tab/>
      </w:r>
      <w:r w:rsidR="00F90194" w:rsidRPr="00551336">
        <w:rPr>
          <w:rFonts w:hint="cs"/>
          <w:spacing w:val="2"/>
          <w:sz w:val="22"/>
          <w:rtl/>
        </w:rPr>
        <w:t>يمكن لأي فرد رفع دعوى أمام المحاكم أو الشعبة المدنية أو الشعبة الجنائية حسب الحالة</w:t>
      </w:r>
      <w:r w:rsidR="006B47F9" w:rsidRPr="00551336">
        <w:rPr>
          <w:rFonts w:cs="Times New Roman" w:hint="cs"/>
          <w:spacing w:val="2"/>
          <w:sz w:val="22"/>
          <w:rtl/>
        </w:rPr>
        <w:t>.</w:t>
      </w:r>
      <w:r w:rsidR="00F90194" w:rsidRPr="00551336">
        <w:rPr>
          <w:rFonts w:hint="cs"/>
          <w:spacing w:val="2"/>
          <w:sz w:val="22"/>
          <w:rtl/>
        </w:rPr>
        <w:t xml:space="preserve"> وطبق</w:t>
      </w:r>
      <w:r w:rsidR="007F45A4" w:rsidRPr="00551336">
        <w:rPr>
          <w:rFonts w:hint="cs"/>
          <w:spacing w:val="2"/>
          <w:sz w:val="22"/>
          <w:rtl/>
        </w:rPr>
        <w:t xml:space="preserve">اً </w:t>
      </w:r>
      <w:r w:rsidR="00F90194" w:rsidRPr="00551336">
        <w:rPr>
          <w:rFonts w:hint="cs"/>
          <w:spacing w:val="2"/>
          <w:sz w:val="22"/>
          <w:rtl/>
        </w:rPr>
        <w:t xml:space="preserve">للمادة </w:t>
      </w:r>
      <w:r w:rsidRPr="00551336">
        <w:rPr>
          <w:rFonts w:hint="cs"/>
          <w:spacing w:val="2"/>
          <w:sz w:val="22"/>
          <w:rtl/>
        </w:rPr>
        <w:t>٢٠٣٥</w:t>
      </w:r>
      <w:r w:rsidR="00F90194" w:rsidRPr="0087054D">
        <w:rPr>
          <w:rFonts w:hint="cs"/>
          <w:sz w:val="22"/>
          <w:rtl/>
        </w:rPr>
        <w:t xml:space="preserve"> </w:t>
      </w:r>
      <w:r w:rsidR="00F90194" w:rsidRPr="00551336">
        <w:rPr>
          <w:rFonts w:hint="cs"/>
          <w:sz w:val="22"/>
          <w:rtl/>
        </w:rPr>
        <w:t xml:space="preserve">من القانون المدني الإثيوبي، يرتكب الشخص مخالفة عندما يخرق أي حكم محدد وصريح منصوص عليه في قانون </w:t>
      </w:r>
      <w:r w:rsidR="00551336">
        <w:rPr>
          <w:sz w:val="22"/>
          <w:rtl/>
        </w:rPr>
        <w:br/>
      </w:r>
      <w:r w:rsidR="00F90194" w:rsidRPr="00551336">
        <w:rPr>
          <w:rFonts w:hint="cs"/>
          <w:sz w:val="22"/>
          <w:rtl/>
        </w:rPr>
        <w:t>أو مرسوم أو لائحة إدارية</w:t>
      </w:r>
      <w:r w:rsidR="006B47F9" w:rsidRPr="00551336">
        <w:rPr>
          <w:rFonts w:cs="Times New Roman" w:hint="cs"/>
          <w:sz w:val="22"/>
          <w:rtl/>
        </w:rPr>
        <w:t>.</w:t>
      </w:r>
      <w:r w:rsidR="00F90194" w:rsidRPr="00551336">
        <w:rPr>
          <w:rFonts w:hint="cs"/>
          <w:sz w:val="22"/>
          <w:rtl/>
        </w:rPr>
        <w:t xml:space="preserve"> ويستخدم القانون المدني التعبير "مخالفة" للإشارة إلى خطأ مدني، وتنص المادة </w:t>
      </w:r>
      <w:r w:rsidRPr="00551336">
        <w:rPr>
          <w:rFonts w:hint="cs"/>
          <w:sz w:val="22"/>
          <w:rtl/>
        </w:rPr>
        <w:t>٢٠٢٨</w:t>
      </w:r>
      <w:r w:rsidR="00F90194" w:rsidRPr="00551336">
        <w:rPr>
          <w:rFonts w:hint="cs"/>
          <w:sz w:val="22"/>
          <w:rtl/>
        </w:rPr>
        <w:t xml:space="preserve"> على المبدأ الذي يقضي بأن على أي شخص يسبب ضرر</w:t>
      </w:r>
      <w:r w:rsidR="007F45A4" w:rsidRPr="00551336">
        <w:rPr>
          <w:rFonts w:hint="cs"/>
          <w:sz w:val="22"/>
          <w:rtl/>
        </w:rPr>
        <w:t xml:space="preserve">اً </w:t>
      </w:r>
      <w:r w:rsidR="00F90194" w:rsidRPr="00551336">
        <w:rPr>
          <w:rFonts w:hint="cs"/>
          <w:sz w:val="22"/>
          <w:rtl/>
        </w:rPr>
        <w:t>لشخص آخر بارتكابه مخالفة أن يجبر هذا الضرر</w:t>
      </w:r>
      <w:r w:rsidR="00342191">
        <w:rPr>
          <w:rFonts w:hint="cs"/>
          <w:sz w:val="22"/>
          <w:rtl/>
        </w:rPr>
        <w:t>.</w:t>
      </w:r>
    </w:p>
    <w:p w:rsidR="00F90194" w:rsidRPr="0087054D" w:rsidRDefault="002D2B86" w:rsidP="005052DF">
      <w:pPr>
        <w:pStyle w:val="Normal15pt"/>
        <w:spacing w:before="0" w:line="380" w:lineRule="exact"/>
        <w:jc w:val="lowKashida"/>
        <w:rPr>
          <w:rFonts w:hint="cs"/>
          <w:sz w:val="22"/>
          <w:rtl/>
        </w:rPr>
      </w:pPr>
      <w:r>
        <w:rPr>
          <w:rFonts w:hint="cs"/>
          <w:sz w:val="22"/>
          <w:rtl/>
        </w:rPr>
        <w:t>١٨٥</w:t>
      </w:r>
      <w:r w:rsidR="00F90194" w:rsidRPr="0087054D">
        <w:rPr>
          <w:rFonts w:hint="cs"/>
          <w:sz w:val="22"/>
          <w:rtl/>
        </w:rPr>
        <w:t>-</w:t>
      </w:r>
      <w:r w:rsidR="00551336">
        <w:rPr>
          <w:rFonts w:hint="cs"/>
          <w:sz w:val="22"/>
          <w:rtl/>
        </w:rPr>
        <w:tab/>
      </w:r>
      <w:r w:rsidR="00F90194" w:rsidRPr="0087054D">
        <w:rPr>
          <w:rFonts w:hint="cs"/>
          <w:sz w:val="22"/>
          <w:rtl/>
        </w:rPr>
        <w:t>وعلى سبيل المثال، يمكن لأي شخص التقدم إلى الشعبة المدنية في محكمة مختصة بالموضوع ورفع دعوى، بموجب القانون المدني، استناد</w:t>
      </w:r>
      <w:r w:rsidR="007F45A4">
        <w:rPr>
          <w:rFonts w:hint="cs"/>
          <w:sz w:val="22"/>
          <w:rtl/>
        </w:rPr>
        <w:t xml:space="preserve">اً </w:t>
      </w:r>
      <w:r w:rsidR="00F90194" w:rsidRPr="0087054D">
        <w:rPr>
          <w:rFonts w:hint="cs"/>
          <w:sz w:val="22"/>
          <w:rtl/>
        </w:rPr>
        <w:t>إلى حدوث انتهاك لحق</w:t>
      </w:r>
      <w:r w:rsidR="006B47F9">
        <w:rPr>
          <w:rFonts w:cs="Times New Roman" w:hint="cs"/>
          <w:sz w:val="22"/>
          <w:rtl/>
        </w:rPr>
        <w:t>.</w:t>
      </w:r>
      <w:r w:rsidR="00F90194" w:rsidRPr="0087054D">
        <w:rPr>
          <w:rFonts w:hint="cs"/>
          <w:sz w:val="22"/>
          <w:rtl/>
        </w:rPr>
        <w:t xml:space="preserve"> ويتحمل المدعى عليه مسؤولية غير تعاقدية عن جبر الضرر وإلا جاز للمدعي إبلاغ الشرطة بحالة الانتهاك لل</w:t>
      </w:r>
      <w:r w:rsidR="005052DF">
        <w:rPr>
          <w:rFonts w:hint="cs"/>
          <w:sz w:val="22"/>
          <w:rtl/>
        </w:rPr>
        <w:t>ت</w:t>
      </w:r>
      <w:r w:rsidR="00F90194" w:rsidRPr="0087054D">
        <w:rPr>
          <w:rFonts w:hint="cs"/>
          <w:sz w:val="22"/>
          <w:rtl/>
        </w:rPr>
        <w:t>حقيق فيها ورفع دعوى عن طريق المدعي العام</w:t>
      </w:r>
      <w:r w:rsidR="006B47F9">
        <w:rPr>
          <w:rFonts w:cs="Times New Roman" w:hint="cs"/>
          <w:sz w:val="22"/>
          <w:rtl/>
        </w:rPr>
        <w:t>.</w:t>
      </w:r>
      <w:r w:rsidR="00F90194" w:rsidRPr="0087054D">
        <w:rPr>
          <w:rFonts w:hint="cs"/>
          <w:sz w:val="22"/>
          <w:rtl/>
        </w:rPr>
        <w:t xml:space="preserve"> كما يمكن لأي شخص تنتهك حقوقه المكفولة بموجب قانون العمل اللجوء إلى مجلس العمل إذا لم يكن الموضوع مندرج</w:t>
      </w:r>
      <w:r w:rsidR="007F45A4">
        <w:rPr>
          <w:rFonts w:hint="cs"/>
          <w:sz w:val="22"/>
          <w:rtl/>
        </w:rPr>
        <w:t xml:space="preserve">اً </w:t>
      </w:r>
      <w:r w:rsidR="00F90194" w:rsidRPr="0087054D">
        <w:rPr>
          <w:rFonts w:hint="cs"/>
          <w:sz w:val="22"/>
          <w:rtl/>
        </w:rPr>
        <w:t>في إطار اختصاصات المحاكم العادية</w:t>
      </w:r>
      <w:r w:rsidR="00342191">
        <w:rPr>
          <w:rFonts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طرق تعويض الضحايا</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في القضايا المدنية</w:t>
      </w:r>
    </w:p>
    <w:p w:rsidR="00F90194" w:rsidRPr="0087054D" w:rsidRDefault="002D2B86" w:rsidP="005052DF">
      <w:pPr>
        <w:pStyle w:val="Normal15pt"/>
        <w:spacing w:before="0" w:line="380" w:lineRule="exact"/>
        <w:jc w:val="lowKashida"/>
        <w:rPr>
          <w:rFonts w:hint="cs"/>
          <w:sz w:val="22"/>
          <w:rtl/>
        </w:rPr>
      </w:pPr>
      <w:r>
        <w:rPr>
          <w:rFonts w:hint="cs"/>
          <w:sz w:val="22"/>
          <w:rtl/>
        </w:rPr>
        <w:t>١٨٦</w:t>
      </w:r>
      <w:r w:rsidR="00F90194" w:rsidRPr="0087054D">
        <w:rPr>
          <w:rFonts w:hint="cs"/>
          <w:sz w:val="22"/>
          <w:rtl/>
        </w:rPr>
        <w:t>-</w:t>
      </w:r>
      <w:r w:rsidR="00F90194" w:rsidRPr="0087054D">
        <w:rPr>
          <w:rFonts w:hint="cs"/>
          <w:sz w:val="22"/>
          <w:rtl/>
        </w:rPr>
        <w:tab/>
      </w:r>
      <w:r w:rsidR="005052DF">
        <w:rPr>
          <w:rFonts w:hint="cs"/>
          <w:sz w:val="22"/>
          <w:rtl/>
        </w:rPr>
        <w:t>تُ</w:t>
      </w:r>
      <w:r w:rsidR="00F90194" w:rsidRPr="0087054D">
        <w:rPr>
          <w:rFonts w:hint="cs"/>
          <w:sz w:val="22"/>
          <w:rtl/>
        </w:rPr>
        <w:t>منح ضحية المخالفة مبلغ</w:t>
      </w:r>
      <w:r w:rsidR="005052DF">
        <w:rPr>
          <w:rFonts w:hint="cs"/>
          <w:sz w:val="22"/>
          <w:rtl/>
        </w:rPr>
        <w:t>اً</w:t>
      </w:r>
      <w:r w:rsidR="00F90194" w:rsidRPr="0087054D">
        <w:rPr>
          <w:rFonts w:hint="cs"/>
          <w:sz w:val="22"/>
          <w:rtl/>
        </w:rPr>
        <w:t xml:space="preserve"> تعويضي</w:t>
      </w:r>
      <w:r w:rsidR="005052DF">
        <w:rPr>
          <w:rFonts w:hint="cs"/>
          <w:sz w:val="22"/>
          <w:rtl/>
        </w:rPr>
        <w:t>اً</w:t>
      </w:r>
      <w:r w:rsidR="00F90194" w:rsidRPr="0087054D">
        <w:rPr>
          <w:rFonts w:hint="cs"/>
          <w:sz w:val="22"/>
          <w:rtl/>
        </w:rPr>
        <w:t xml:space="preserve"> مكافئ</w:t>
      </w:r>
      <w:r w:rsidR="005052DF">
        <w:rPr>
          <w:rFonts w:hint="cs"/>
          <w:sz w:val="22"/>
          <w:rtl/>
        </w:rPr>
        <w:t>اً</w:t>
      </w:r>
      <w:r w:rsidR="00F90194" w:rsidRPr="0087054D">
        <w:rPr>
          <w:rFonts w:hint="cs"/>
          <w:sz w:val="22"/>
          <w:rtl/>
        </w:rPr>
        <w:t xml:space="preserve"> لقيمة الضرر الناجم عن العمل الذي تترتب عليه المسؤولية</w:t>
      </w:r>
      <w:r w:rsidR="006B47F9">
        <w:rPr>
          <w:rFonts w:cs="Times New Roman" w:hint="cs"/>
          <w:sz w:val="22"/>
          <w:rtl/>
        </w:rPr>
        <w:t>.</w:t>
      </w:r>
      <w:r w:rsidR="00F90194" w:rsidRPr="0087054D">
        <w:rPr>
          <w:rFonts w:hint="cs"/>
          <w:sz w:val="22"/>
          <w:rtl/>
        </w:rPr>
        <w:t xml:space="preserve"> وبالإضافة إلى ذلك، يسمح هذا القانون بالتعويض عن الضرر المعنوي حيثما ينص القانون عليه صراحة</w:t>
      </w:r>
      <w:r w:rsidR="006B47F9">
        <w:rPr>
          <w:rFonts w:cs="Times New Roman" w:hint="cs"/>
          <w:sz w:val="22"/>
          <w:rtl/>
        </w:rPr>
        <w:t>.</w:t>
      </w:r>
      <w:r w:rsidR="00F90194" w:rsidRPr="0087054D">
        <w:rPr>
          <w:rFonts w:hint="cs"/>
          <w:sz w:val="22"/>
          <w:rtl/>
        </w:rPr>
        <w:t xml:space="preserve"> </w:t>
      </w:r>
      <w:r w:rsidR="00627962">
        <w:rPr>
          <w:sz w:val="22"/>
          <w:rtl/>
        </w:rPr>
        <w:br/>
      </w:r>
      <w:r w:rsidR="00F90194" w:rsidRPr="0087054D">
        <w:rPr>
          <w:rFonts w:hint="cs"/>
          <w:sz w:val="22"/>
          <w:rtl/>
        </w:rPr>
        <w:t xml:space="preserve">وطرق </w:t>
      </w:r>
      <w:r w:rsidR="00F90194" w:rsidRPr="00F4754D">
        <w:rPr>
          <w:rFonts w:hint="cs"/>
          <w:spacing w:val="4"/>
          <w:sz w:val="22"/>
          <w:rtl/>
        </w:rPr>
        <w:t xml:space="preserve">التعويض الأخرى هي رد الممتلكات المستولى عليها أو قيمتها والتعويض عن التكاليف التي يتكبدها </w:t>
      </w:r>
      <w:r w:rsidR="00627962">
        <w:rPr>
          <w:sz w:val="22"/>
          <w:rtl/>
        </w:rPr>
        <w:br/>
      </w:r>
      <w:r w:rsidR="00F90194" w:rsidRPr="00F4754D">
        <w:rPr>
          <w:rFonts w:hint="cs"/>
          <w:spacing w:val="4"/>
          <w:sz w:val="22"/>
          <w:rtl/>
        </w:rPr>
        <w:t xml:space="preserve">المدعي، والرد العيني، والتراجع عن الادعاءات عند تعرض الشرف والسمعة للأذى، والأوامر الزجرية بوقف الأعمال </w:t>
      </w:r>
      <w:r w:rsidR="00627962">
        <w:rPr>
          <w:sz w:val="22"/>
          <w:rtl/>
        </w:rPr>
        <w:br/>
      </w:r>
      <w:r w:rsidR="00F90194" w:rsidRPr="00F4754D">
        <w:rPr>
          <w:rFonts w:hint="cs"/>
          <w:spacing w:val="4"/>
          <w:sz w:val="22"/>
          <w:rtl/>
        </w:rPr>
        <w:t>الضارة بالمدعي</w:t>
      </w:r>
      <w:r w:rsidR="00342191">
        <w:rPr>
          <w:rFonts w:hint="cs"/>
          <w:sz w:val="22"/>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في القضايا الجنائية</w:t>
      </w:r>
    </w:p>
    <w:p w:rsidR="00F90194" w:rsidRPr="0087054D" w:rsidRDefault="002D2B86" w:rsidP="005052DF">
      <w:pPr>
        <w:pStyle w:val="Normal15pt"/>
        <w:spacing w:before="0" w:line="380" w:lineRule="exact"/>
        <w:jc w:val="lowKashida"/>
        <w:rPr>
          <w:rFonts w:hint="cs"/>
          <w:sz w:val="22"/>
          <w:rtl/>
        </w:rPr>
      </w:pPr>
      <w:r>
        <w:rPr>
          <w:rFonts w:hint="cs"/>
          <w:sz w:val="22"/>
          <w:rtl/>
        </w:rPr>
        <w:t>١٨٧</w:t>
      </w:r>
      <w:r w:rsidR="00F90194" w:rsidRPr="0087054D">
        <w:rPr>
          <w:rFonts w:hint="cs"/>
          <w:sz w:val="22"/>
          <w:rtl/>
        </w:rPr>
        <w:t>-</w:t>
      </w:r>
      <w:r w:rsidR="00F90194" w:rsidRPr="0087054D">
        <w:rPr>
          <w:rFonts w:hint="cs"/>
          <w:sz w:val="22"/>
          <w:rtl/>
        </w:rPr>
        <w:tab/>
        <w:t>يوجد في مجال القضايا الجنائية نظام للتعويض عن الأعمال الإجرامية</w:t>
      </w:r>
      <w:r w:rsidR="006B47F9">
        <w:rPr>
          <w:rFonts w:cs="Times New Roman" w:hint="cs"/>
          <w:sz w:val="22"/>
          <w:rtl/>
        </w:rPr>
        <w:t>.</w:t>
      </w:r>
      <w:r w:rsidR="00F90194" w:rsidRPr="0087054D">
        <w:rPr>
          <w:rFonts w:hint="cs"/>
          <w:sz w:val="22"/>
          <w:rtl/>
        </w:rPr>
        <w:t xml:space="preserve"> وعندما تسبب جريمة ضرر</w:t>
      </w:r>
      <w:r w:rsidR="007F45A4">
        <w:rPr>
          <w:rFonts w:hint="cs"/>
          <w:sz w:val="22"/>
          <w:rtl/>
        </w:rPr>
        <w:t xml:space="preserve">اً </w:t>
      </w:r>
      <w:r w:rsidR="00F90194" w:rsidRPr="0087054D">
        <w:rPr>
          <w:rFonts w:hint="cs"/>
          <w:sz w:val="22"/>
          <w:rtl/>
        </w:rPr>
        <w:t>كبير</w:t>
      </w:r>
      <w:r w:rsidR="007F45A4">
        <w:rPr>
          <w:rFonts w:hint="cs"/>
          <w:sz w:val="22"/>
          <w:rtl/>
        </w:rPr>
        <w:t xml:space="preserve">اً </w:t>
      </w:r>
      <w:r w:rsidR="00F90194" w:rsidRPr="0087054D">
        <w:rPr>
          <w:rFonts w:hint="cs"/>
          <w:sz w:val="22"/>
          <w:rtl/>
        </w:rPr>
        <w:t>للشخص المتضرر أو للأشخاص الذين لهم حقوق عليه، يحق للشخص المتضرر أو للأشخاص الذين لهم حقوق عليه المطالبة بأمر مرتكب الجريمة بجبر الضرر أو رد الحق أو التعويض عن الضرر مالي</w:t>
      </w:r>
      <w:r w:rsidR="00CE15AF">
        <w:rPr>
          <w:rFonts w:hint="cs"/>
          <w:sz w:val="22"/>
          <w:rtl/>
        </w:rPr>
        <w:t>اً.</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الآليات الوطنية للإشراف على إعمال حقوق الإنسان</w:t>
      </w:r>
    </w:p>
    <w:p w:rsidR="00F90194" w:rsidRPr="0087054D" w:rsidRDefault="00F90194" w:rsidP="00C1675E">
      <w:pPr>
        <w:pStyle w:val="Normal15pt"/>
        <w:spacing w:before="0" w:line="380" w:lineRule="exact"/>
        <w:jc w:val="lowKashida"/>
        <w:rPr>
          <w:rFonts w:hint="cs"/>
          <w:i/>
          <w:iCs/>
          <w:sz w:val="22"/>
          <w:rtl/>
        </w:rPr>
      </w:pPr>
      <w:r w:rsidRPr="0087054D">
        <w:rPr>
          <w:rFonts w:hint="cs"/>
          <w:i/>
          <w:iCs/>
          <w:sz w:val="22"/>
          <w:rtl/>
        </w:rPr>
        <w:t>مجلس نواب الشعب</w:t>
      </w:r>
    </w:p>
    <w:p w:rsidR="00F90194" w:rsidRPr="0087054D" w:rsidRDefault="002D2B86" w:rsidP="005052DF">
      <w:pPr>
        <w:pStyle w:val="Normal15pt"/>
        <w:spacing w:before="0" w:line="380" w:lineRule="exact"/>
        <w:jc w:val="lowKashida"/>
        <w:rPr>
          <w:sz w:val="22"/>
        </w:rPr>
      </w:pPr>
      <w:r>
        <w:rPr>
          <w:rFonts w:hint="cs"/>
          <w:sz w:val="22"/>
          <w:rtl/>
        </w:rPr>
        <w:t>١٨٨</w:t>
      </w:r>
      <w:r w:rsidR="00F90194" w:rsidRPr="0087054D">
        <w:rPr>
          <w:rFonts w:hint="cs"/>
          <w:sz w:val="22"/>
          <w:rtl/>
        </w:rPr>
        <w:t>-</w:t>
      </w:r>
      <w:r w:rsidR="00F90194" w:rsidRPr="0087054D">
        <w:rPr>
          <w:rFonts w:hint="cs"/>
          <w:sz w:val="22"/>
          <w:rtl/>
        </w:rPr>
        <w:tab/>
        <w:t xml:space="preserve">يضطلع </w:t>
      </w:r>
      <w:r w:rsidR="00EE351F">
        <w:rPr>
          <w:rFonts w:hint="cs"/>
          <w:sz w:val="22"/>
          <w:rtl/>
        </w:rPr>
        <w:t xml:space="preserve">مجلس نواب الشعب </w:t>
      </w:r>
      <w:r w:rsidR="00F90194" w:rsidRPr="0087054D">
        <w:rPr>
          <w:rFonts w:hint="cs"/>
          <w:sz w:val="22"/>
          <w:rtl/>
        </w:rPr>
        <w:t>بمسؤوليته عن الإشراف على إعمال حقوق الإنسان عن طريق لجانه الدائمة المختلفة</w:t>
      </w:r>
      <w:r w:rsidR="006B47F9">
        <w:rPr>
          <w:rFonts w:cs="Times New Roman" w:hint="cs"/>
          <w:sz w:val="22"/>
          <w:rtl/>
        </w:rPr>
        <w:t>.</w:t>
      </w:r>
      <w:r w:rsidR="00F90194" w:rsidRPr="0087054D">
        <w:rPr>
          <w:rFonts w:hint="cs"/>
          <w:sz w:val="22"/>
          <w:rtl/>
        </w:rPr>
        <w:t xml:space="preserve"> وعلى سبيل المثال، فإن اللجنة الدائمة المعنية بشؤون المرأة </w:t>
      </w:r>
      <w:r w:rsidR="005052DF">
        <w:rPr>
          <w:rFonts w:hint="cs"/>
          <w:sz w:val="22"/>
          <w:rtl/>
        </w:rPr>
        <w:t>تعمل</w:t>
      </w:r>
      <w:r w:rsidR="00F90194" w:rsidRPr="0087054D">
        <w:rPr>
          <w:rFonts w:hint="cs"/>
          <w:sz w:val="22"/>
          <w:rtl/>
        </w:rPr>
        <w:t xml:space="preserve"> على ضمان حماية الحقوق المكفولة للمرأة في الدستور وتراقب إعمال هذه الحماية</w:t>
      </w:r>
      <w:r w:rsidR="006B47F9">
        <w:rPr>
          <w:rFonts w:cs="Times New Roman" w:hint="cs"/>
          <w:sz w:val="22"/>
          <w:rtl/>
        </w:rPr>
        <w:t>.</w:t>
      </w:r>
      <w:r w:rsidR="00F90194" w:rsidRPr="0087054D">
        <w:rPr>
          <w:rFonts w:hint="cs"/>
          <w:sz w:val="22"/>
          <w:rtl/>
        </w:rPr>
        <w:t xml:space="preserve"> وبالمثل، فإن اللجنة القانونية والإدارية الدائمة تراقب ما إذا كانت الحقوق والحريات المكفولة في الدستور يجري إعمالها على نحو صحيح</w:t>
      </w:r>
      <w:r w:rsidR="006B47F9">
        <w:rPr>
          <w:rFonts w:cs="Times New Roman" w:hint="cs"/>
          <w:sz w:val="22"/>
          <w:rtl/>
        </w:rPr>
        <w:t>.</w:t>
      </w:r>
      <w:r w:rsidR="00F90194" w:rsidRPr="0087054D">
        <w:rPr>
          <w:rFonts w:hint="cs"/>
          <w:sz w:val="22"/>
          <w:rtl/>
        </w:rPr>
        <w:t xml:space="preserve"> ويقوم </w:t>
      </w:r>
      <w:r w:rsidR="00EE351F">
        <w:rPr>
          <w:rFonts w:hint="cs"/>
          <w:sz w:val="22"/>
          <w:rtl/>
        </w:rPr>
        <w:t xml:space="preserve">مجلس نواب الشعب </w:t>
      </w:r>
      <w:r w:rsidR="00F90194" w:rsidRPr="0087054D">
        <w:rPr>
          <w:rFonts w:hint="cs"/>
          <w:sz w:val="22"/>
          <w:rtl/>
        </w:rPr>
        <w:t>أيض</w:t>
      </w:r>
      <w:r w:rsidR="00462DAC">
        <w:rPr>
          <w:rFonts w:hint="cs"/>
          <w:sz w:val="22"/>
          <w:rtl/>
        </w:rPr>
        <w:t>اً،</w:t>
      </w:r>
      <w:r w:rsidR="00F90194" w:rsidRPr="0087054D">
        <w:rPr>
          <w:rFonts w:hint="cs"/>
          <w:sz w:val="22"/>
          <w:rtl/>
        </w:rPr>
        <w:t xml:space="preserve"> عندما يتلقى شكوى بخصوص انتهاك جسيم لحقوق الإنسان، بإنشاء هيئة مستقلة تحقق في الحالة ويصدر قرار</w:t>
      </w:r>
      <w:r w:rsidR="007F45A4">
        <w:rPr>
          <w:rFonts w:hint="cs"/>
          <w:sz w:val="22"/>
          <w:rtl/>
        </w:rPr>
        <w:t xml:space="preserve">اً </w:t>
      </w:r>
      <w:r w:rsidR="00F90194" w:rsidRPr="0087054D">
        <w:rPr>
          <w:rFonts w:hint="cs"/>
          <w:sz w:val="22"/>
          <w:rtl/>
        </w:rPr>
        <w:t>بناء</w:t>
      </w:r>
      <w:r w:rsidR="007F45A4">
        <w:rPr>
          <w:rFonts w:hint="cs"/>
          <w:sz w:val="22"/>
          <w:rtl/>
        </w:rPr>
        <w:t>ً</w:t>
      </w:r>
      <w:r w:rsidR="00F90194" w:rsidRPr="0087054D">
        <w:rPr>
          <w:rFonts w:hint="cs"/>
          <w:sz w:val="22"/>
          <w:rtl/>
        </w:rPr>
        <w:t xml:space="preserve"> على تحقيقها</w:t>
      </w:r>
      <w:r w:rsidR="006B47F9">
        <w:rPr>
          <w:rFonts w:cs="Times New Roman" w:hint="cs"/>
          <w:sz w:val="22"/>
          <w:rtl/>
        </w:rPr>
        <w:t>.</w:t>
      </w:r>
      <w:r w:rsidR="00F90194" w:rsidRPr="0087054D">
        <w:rPr>
          <w:rFonts w:hint="cs"/>
          <w:sz w:val="22"/>
          <w:rtl/>
        </w:rPr>
        <w:t xml:space="preserve"> بيد أنه لا</w:t>
      </w:r>
      <w:r w:rsidR="005052DF">
        <w:rPr>
          <w:rFonts w:hint="cs"/>
          <w:sz w:val="22"/>
          <w:rtl/>
        </w:rPr>
        <w:t xml:space="preserve"> </w:t>
      </w:r>
      <w:r w:rsidR="00F90194" w:rsidRPr="0087054D">
        <w:rPr>
          <w:rFonts w:hint="cs"/>
          <w:sz w:val="22"/>
          <w:rtl/>
        </w:rPr>
        <w:t>توجد لجنة دائمة مستقلة تنحصر مسؤوليتها في رصد حقوق الإنسان</w:t>
      </w:r>
      <w:r w:rsidR="00342191">
        <w:rPr>
          <w:rFonts w:hint="cs"/>
          <w:sz w:val="22"/>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مجلس الأقليات</w:t>
      </w:r>
    </w:p>
    <w:p w:rsidR="00F90194" w:rsidRPr="0087054D" w:rsidRDefault="002D2B86" w:rsidP="005052DF">
      <w:pPr>
        <w:pStyle w:val="Normal15pt"/>
        <w:spacing w:before="0" w:line="380" w:lineRule="exact"/>
        <w:jc w:val="lowKashida"/>
        <w:rPr>
          <w:rFonts w:hint="cs"/>
          <w:sz w:val="22"/>
          <w:rtl/>
        </w:rPr>
      </w:pPr>
      <w:r>
        <w:rPr>
          <w:rFonts w:hint="cs"/>
          <w:sz w:val="22"/>
          <w:rtl/>
        </w:rPr>
        <w:t>١٨٩</w:t>
      </w:r>
      <w:r w:rsidR="00F90194" w:rsidRPr="0087054D">
        <w:rPr>
          <w:rFonts w:hint="cs"/>
          <w:sz w:val="22"/>
          <w:rtl/>
        </w:rPr>
        <w:t>-</w:t>
      </w:r>
      <w:r w:rsidR="00F90194" w:rsidRPr="0087054D">
        <w:rPr>
          <w:rFonts w:hint="cs"/>
          <w:sz w:val="22"/>
          <w:rtl/>
        </w:rPr>
        <w:tab/>
        <w:t xml:space="preserve">هذا نوع فريد من مجالس الولايات الإقليمية موجود في ولاية الأمم والقوميات والشعوب الجنوبية الإقليمية، وهي ولاية </w:t>
      </w:r>
      <w:r w:rsidR="005052DF">
        <w:rPr>
          <w:rFonts w:hint="cs"/>
          <w:sz w:val="22"/>
          <w:rtl/>
        </w:rPr>
        <w:t>تضم</w:t>
      </w:r>
      <w:r w:rsidR="00F90194" w:rsidRPr="0087054D">
        <w:rPr>
          <w:rFonts w:hint="cs"/>
          <w:sz w:val="22"/>
          <w:rtl/>
        </w:rPr>
        <w:t xml:space="preserve"> أكثر من </w:t>
      </w:r>
      <w:r>
        <w:rPr>
          <w:rFonts w:hint="cs"/>
          <w:sz w:val="22"/>
          <w:rtl/>
        </w:rPr>
        <w:t>٦٥</w:t>
      </w:r>
      <w:r w:rsidR="00F90194" w:rsidRPr="0087054D">
        <w:rPr>
          <w:rFonts w:hint="cs"/>
          <w:sz w:val="22"/>
          <w:rtl/>
        </w:rPr>
        <w:t xml:space="preserve"> في المائة من مجموع الأمم والقوميات الموجودة في البلد</w:t>
      </w:r>
      <w:r w:rsidR="006B47F9">
        <w:rPr>
          <w:rFonts w:cs="Times New Roman" w:hint="cs"/>
          <w:sz w:val="22"/>
          <w:rtl/>
        </w:rPr>
        <w:t>.</w:t>
      </w:r>
      <w:r w:rsidR="00F90194" w:rsidRPr="0087054D">
        <w:rPr>
          <w:rFonts w:hint="cs"/>
          <w:sz w:val="22"/>
          <w:rtl/>
        </w:rPr>
        <w:t xml:space="preserve"> وقد </w:t>
      </w:r>
      <w:r w:rsidR="005052DF">
        <w:rPr>
          <w:rFonts w:hint="cs"/>
          <w:sz w:val="22"/>
          <w:rtl/>
        </w:rPr>
        <w:t>أنشئ</w:t>
      </w:r>
      <w:r w:rsidR="00F90194" w:rsidRPr="0087054D">
        <w:rPr>
          <w:rFonts w:hint="cs"/>
          <w:sz w:val="22"/>
          <w:rtl/>
        </w:rPr>
        <w:t xml:space="preserve"> </w:t>
      </w:r>
      <w:r w:rsidR="005052DF" w:rsidRPr="005052DF">
        <w:rPr>
          <w:rFonts w:hint="cs"/>
          <w:spacing w:val="2"/>
          <w:sz w:val="22"/>
          <w:rtl/>
        </w:rPr>
        <w:t xml:space="preserve">بموجب </w:t>
      </w:r>
      <w:r w:rsidR="00F90194" w:rsidRPr="005052DF">
        <w:rPr>
          <w:rFonts w:hint="cs"/>
          <w:spacing w:val="2"/>
          <w:sz w:val="22"/>
          <w:rtl/>
        </w:rPr>
        <w:t>الدستور الإقليمي، وهو يتألف من نواب جميع الأمم والقوميات</w:t>
      </w:r>
      <w:r w:rsidR="00F9392B" w:rsidRPr="005052DF">
        <w:rPr>
          <w:rFonts w:hint="cs"/>
          <w:spacing w:val="2"/>
          <w:sz w:val="22"/>
          <w:rtl/>
        </w:rPr>
        <w:t>،</w:t>
      </w:r>
      <w:r w:rsidR="00F90194" w:rsidRPr="005052DF">
        <w:rPr>
          <w:rFonts w:hint="cs"/>
          <w:spacing w:val="2"/>
          <w:sz w:val="22"/>
          <w:rtl/>
        </w:rPr>
        <w:t xml:space="preserve"> حيث يمثل ك</w:t>
      </w:r>
      <w:r w:rsidR="005052DF" w:rsidRPr="005052DF">
        <w:rPr>
          <w:rFonts w:hint="cs"/>
          <w:spacing w:val="2"/>
          <w:sz w:val="22"/>
          <w:rtl/>
        </w:rPr>
        <w:t>لاً</w:t>
      </w:r>
      <w:r w:rsidR="00F90194" w:rsidRPr="005052DF">
        <w:rPr>
          <w:rFonts w:hint="cs"/>
          <w:spacing w:val="2"/>
          <w:sz w:val="22"/>
          <w:rtl/>
        </w:rPr>
        <w:t xml:space="preserve"> منها عضو واحد على الأقل</w:t>
      </w:r>
      <w:r w:rsidR="00342191">
        <w:rPr>
          <w:rFonts w:hint="cs"/>
          <w:sz w:val="22"/>
          <w:rtl/>
        </w:rPr>
        <w:t>.</w:t>
      </w:r>
    </w:p>
    <w:p w:rsidR="00F90194" w:rsidRPr="0087054D" w:rsidRDefault="002D2B86" w:rsidP="00347EAF">
      <w:pPr>
        <w:pStyle w:val="Normal15pt"/>
        <w:spacing w:before="0" w:line="380" w:lineRule="exact"/>
        <w:jc w:val="lowKashida"/>
        <w:rPr>
          <w:rFonts w:hint="cs"/>
          <w:sz w:val="22"/>
          <w:rtl/>
        </w:rPr>
      </w:pPr>
      <w:r>
        <w:rPr>
          <w:rFonts w:hint="cs"/>
          <w:sz w:val="22"/>
          <w:rtl/>
        </w:rPr>
        <w:t>١٩٠</w:t>
      </w:r>
      <w:r w:rsidR="00F90194" w:rsidRPr="0087054D">
        <w:rPr>
          <w:rFonts w:hint="cs"/>
          <w:sz w:val="22"/>
          <w:rtl/>
        </w:rPr>
        <w:t>-</w:t>
      </w:r>
      <w:r w:rsidR="00F90194" w:rsidRPr="0087054D">
        <w:rPr>
          <w:rFonts w:hint="cs"/>
          <w:sz w:val="22"/>
          <w:rtl/>
        </w:rPr>
        <w:tab/>
        <w:t>وللمجلس سلطة تفسير الدستور الإقليمي، وهو يراقب إعمال الاحترام التام للحقوق المنصوص عليها لكل الأمم والقوميات في الدستور الإقليمي والدستور الاتحادي على السواء ويضمن التمثيل الديمقراطي لجميع الأمم والقوميات في كل هيئة</w:t>
      </w:r>
      <w:r w:rsidR="00342191">
        <w:rPr>
          <w:rFonts w:hint="cs"/>
          <w:sz w:val="22"/>
          <w:rtl/>
        </w:rPr>
        <w:t>.</w:t>
      </w:r>
    </w:p>
    <w:p w:rsidR="00F90194" w:rsidRPr="0087054D" w:rsidRDefault="00627962" w:rsidP="00347EAF">
      <w:pPr>
        <w:pStyle w:val="Normal15pt"/>
        <w:spacing w:before="0" w:line="380" w:lineRule="exact"/>
        <w:jc w:val="lowKashida"/>
        <w:rPr>
          <w:rFonts w:hint="cs"/>
          <w:i/>
          <w:iCs/>
          <w:sz w:val="22"/>
          <w:rtl/>
        </w:rPr>
      </w:pPr>
      <w:r>
        <w:rPr>
          <w:i/>
          <w:iCs/>
          <w:sz w:val="22"/>
          <w:rtl/>
        </w:rPr>
        <w:br w:type="page"/>
      </w:r>
      <w:r w:rsidR="00F90194" w:rsidRPr="0087054D">
        <w:rPr>
          <w:rFonts w:hint="cs"/>
          <w:i/>
          <w:iCs/>
          <w:sz w:val="22"/>
          <w:rtl/>
        </w:rPr>
        <w:t>أمين المظالم</w:t>
      </w:r>
    </w:p>
    <w:p w:rsidR="00F90194" w:rsidRPr="0087054D" w:rsidRDefault="002D2B86" w:rsidP="005052DF">
      <w:pPr>
        <w:pStyle w:val="Normal15pt"/>
        <w:spacing w:before="0" w:line="380" w:lineRule="exact"/>
        <w:jc w:val="lowKashida"/>
        <w:rPr>
          <w:rFonts w:hint="cs"/>
          <w:sz w:val="22"/>
          <w:rtl/>
        </w:rPr>
      </w:pPr>
      <w:r>
        <w:rPr>
          <w:rFonts w:hint="cs"/>
          <w:sz w:val="22"/>
          <w:rtl/>
        </w:rPr>
        <w:t>١٩١</w:t>
      </w:r>
      <w:r w:rsidR="00F90194" w:rsidRPr="0087054D">
        <w:rPr>
          <w:rFonts w:hint="cs"/>
          <w:sz w:val="22"/>
          <w:rtl/>
        </w:rPr>
        <w:t>-</w:t>
      </w:r>
      <w:r w:rsidR="00F90194" w:rsidRPr="0087054D">
        <w:rPr>
          <w:rFonts w:hint="cs"/>
          <w:sz w:val="22"/>
          <w:rtl/>
        </w:rPr>
        <w:tab/>
      </w:r>
      <w:r w:rsidR="00F90194" w:rsidRPr="005052DF">
        <w:rPr>
          <w:rFonts w:hint="cs"/>
          <w:spacing w:val="4"/>
          <w:sz w:val="22"/>
          <w:rtl/>
        </w:rPr>
        <w:t xml:space="preserve">مؤسسة أمين المظالم مؤسسة حكومية أنشأها البرلمان الاتحادي لمراقبة إعمال حماية حقوق المواطنين وحرياتهم من جانب السلطة التنفيذية، ولضمان </w:t>
      </w:r>
      <w:r w:rsidR="005052DF" w:rsidRPr="005052DF">
        <w:rPr>
          <w:rFonts w:hint="cs"/>
          <w:spacing w:val="4"/>
          <w:sz w:val="22"/>
          <w:rtl/>
        </w:rPr>
        <w:t>الحكم</w:t>
      </w:r>
      <w:r w:rsidR="00F90194" w:rsidRPr="005052DF">
        <w:rPr>
          <w:rFonts w:hint="cs"/>
          <w:spacing w:val="4"/>
          <w:sz w:val="22"/>
          <w:rtl/>
        </w:rPr>
        <w:t xml:space="preserve"> الرشيد وسيادة القانون، ولإجراء التصحيح اللازم للقرارات</w:t>
      </w:r>
      <w:r w:rsidR="00F90194" w:rsidRPr="0087054D">
        <w:rPr>
          <w:rFonts w:hint="cs"/>
          <w:sz w:val="22"/>
          <w:rtl/>
        </w:rPr>
        <w:t xml:space="preserve"> </w:t>
      </w:r>
      <w:r w:rsidR="00F90194" w:rsidRPr="005052DF">
        <w:rPr>
          <w:rFonts w:hint="cs"/>
          <w:spacing w:val="4"/>
          <w:sz w:val="22"/>
          <w:rtl/>
        </w:rPr>
        <w:t>والأوامر الجائرة التي تصدر عن الهيئات التنفيذية والمسؤولين التنفيذيين أو لمنع صدورها</w:t>
      </w:r>
      <w:r w:rsidR="006B47F9">
        <w:rPr>
          <w:rFonts w:cs="Times New Roman" w:hint="cs"/>
          <w:spacing w:val="4"/>
          <w:sz w:val="22"/>
          <w:rtl/>
        </w:rPr>
        <w:t>.</w:t>
      </w:r>
      <w:r w:rsidR="00F90194" w:rsidRPr="005052DF">
        <w:rPr>
          <w:rFonts w:hint="cs"/>
          <w:spacing w:val="4"/>
          <w:sz w:val="22"/>
          <w:rtl/>
        </w:rPr>
        <w:t xml:space="preserve"> ولتحقيق الحكم الرشيد، يقدم أمين المظالم توصيات تتعلق بتنقيح القوانين أو</w:t>
      </w:r>
      <w:r w:rsidR="005052DF" w:rsidRPr="005052DF">
        <w:rPr>
          <w:rFonts w:hint="cs"/>
          <w:spacing w:val="4"/>
          <w:sz w:val="22"/>
          <w:rtl/>
        </w:rPr>
        <w:t xml:space="preserve"> </w:t>
      </w:r>
      <w:r w:rsidR="00F90194" w:rsidRPr="005052DF">
        <w:rPr>
          <w:rFonts w:hint="cs"/>
          <w:spacing w:val="4"/>
          <w:sz w:val="22"/>
          <w:rtl/>
        </w:rPr>
        <w:t>الممارسات أو التوجيهات القائمة وسن قوانين جديدة ورسم السياسات</w:t>
      </w:r>
      <w:r w:rsidR="006B47F9">
        <w:rPr>
          <w:rFonts w:cs="Times New Roman" w:hint="cs"/>
          <w:sz w:val="22"/>
          <w:rtl/>
        </w:rPr>
        <w:t>.</w:t>
      </w:r>
    </w:p>
    <w:p w:rsidR="00F90194" w:rsidRPr="0087054D" w:rsidRDefault="002D2B86" w:rsidP="005052DF">
      <w:pPr>
        <w:pStyle w:val="Normal15pt"/>
        <w:spacing w:before="0" w:line="380" w:lineRule="exact"/>
        <w:jc w:val="lowKashida"/>
        <w:rPr>
          <w:rFonts w:hint="cs"/>
          <w:sz w:val="22"/>
          <w:rtl/>
        </w:rPr>
      </w:pPr>
      <w:r>
        <w:rPr>
          <w:rFonts w:hint="cs"/>
          <w:sz w:val="22"/>
          <w:rtl/>
        </w:rPr>
        <w:t>١٩٢</w:t>
      </w:r>
      <w:r w:rsidR="00F90194" w:rsidRPr="0087054D">
        <w:rPr>
          <w:rFonts w:hint="cs"/>
          <w:sz w:val="22"/>
          <w:rtl/>
        </w:rPr>
        <w:t>-</w:t>
      </w:r>
      <w:r w:rsidR="00F90194" w:rsidRPr="0087054D">
        <w:rPr>
          <w:rFonts w:hint="cs"/>
          <w:sz w:val="22"/>
          <w:rtl/>
        </w:rPr>
        <w:tab/>
        <w:t>ولأمين المظالم سلطة مراقبة ما</w:t>
      </w:r>
      <w:r w:rsidR="005052DF">
        <w:rPr>
          <w:rFonts w:hint="cs"/>
          <w:sz w:val="22"/>
          <w:rtl/>
        </w:rPr>
        <w:t xml:space="preserve"> </w:t>
      </w:r>
      <w:r w:rsidR="00F90194" w:rsidRPr="0087054D">
        <w:rPr>
          <w:rFonts w:hint="cs"/>
          <w:sz w:val="22"/>
          <w:rtl/>
        </w:rPr>
        <w:t xml:space="preserve">تصدره الهيئات التنفيذية من توجيهات إدارية وما تتخذه من قرارات، </w:t>
      </w:r>
      <w:r w:rsidR="007F45A4">
        <w:rPr>
          <w:sz w:val="22"/>
          <w:rtl/>
        </w:rPr>
        <w:br/>
      </w:r>
      <w:r w:rsidR="00F90194" w:rsidRPr="0087054D">
        <w:rPr>
          <w:rFonts w:hint="cs"/>
          <w:sz w:val="22"/>
          <w:rtl/>
        </w:rPr>
        <w:t>و</w:t>
      </w:r>
      <w:r w:rsidR="005052DF">
        <w:rPr>
          <w:rFonts w:hint="cs"/>
          <w:sz w:val="22"/>
          <w:rtl/>
        </w:rPr>
        <w:t xml:space="preserve">ما تتبعه من </w:t>
      </w:r>
      <w:r w:rsidR="00F90194" w:rsidRPr="0087054D">
        <w:rPr>
          <w:rFonts w:hint="cs"/>
          <w:sz w:val="22"/>
          <w:rtl/>
        </w:rPr>
        <w:t>ممارسات لضمان عدم مخالفتها لحقوق المواطنين الدستورية وللقانون</w:t>
      </w:r>
      <w:r w:rsidR="006B47F9">
        <w:rPr>
          <w:rFonts w:cs="Times New Roman" w:hint="cs"/>
          <w:sz w:val="22"/>
          <w:rtl/>
        </w:rPr>
        <w:t>.</w:t>
      </w:r>
      <w:r w:rsidR="00F90194" w:rsidRPr="0087054D">
        <w:rPr>
          <w:rFonts w:hint="cs"/>
          <w:sz w:val="22"/>
          <w:rtl/>
        </w:rPr>
        <w:t xml:space="preserve"> وفضل</w:t>
      </w:r>
      <w:r w:rsidR="007F45A4">
        <w:rPr>
          <w:rFonts w:hint="cs"/>
          <w:sz w:val="22"/>
          <w:rtl/>
        </w:rPr>
        <w:t xml:space="preserve">اً </w:t>
      </w:r>
      <w:r w:rsidR="00F90194" w:rsidRPr="0087054D">
        <w:rPr>
          <w:rFonts w:hint="cs"/>
          <w:sz w:val="22"/>
          <w:rtl/>
        </w:rPr>
        <w:t>عن هذا، فإن المؤسسة مخولة سلطة الإشراف بغية ضمان اضطلاع السلطة التنفيذية بمهامها وفق</w:t>
      </w:r>
      <w:r w:rsidR="007F45A4">
        <w:rPr>
          <w:rFonts w:hint="cs"/>
          <w:sz w:val="22"/>
          <w:rtl/>
        </w:rPr>
        <w:t xml:space="preserve">اً </w:t>
      </w:r>
      <w:r w:rsidR="00F90194" w:rsidRPr="0087054D">
        <w:rPr>
          <w:rFonts w:hint="cs"/>
          <w:sz w:val="22"/>
          <w:rtl/>
        </w:rPr>
        <w:t>للقانون ومنع حدوث سوء الإدارة</w:t>
      </w:r>
      <w:r w:rsidR="006B47F9">
        <w:rPr>
          <w:rFonts w:cs="Times New Roman" w:hint="cs"/>
          <w:sz w:val="22"/>
          <w:rtl/>
        </w:rPr>
        <w:t>.</w:t>
      </w:r>
      <w:r w:rsidR="00F90194" w:rsidRPr="0087054D">
        <w:rPr>
          <w:rFonts w:hint="cs"/>
          <w:sz w:val="22"/>
          <w:rtl/>
        </w:rPr>
        <w:t xml:space="preserve"> وتتلقى المؤسسة الشكاوى المتعلقة بسوء الإدارة وتحقق فيها وتسعى إلى توفير سبل الانتصاف عندما تعتقد أن سوء الإدارة قد حدث</w:t>
      </w:r>
      <w:r w:rsidR="006B47F9">
        <w:rPr>
          <w:rFonts w:cs="Times New Roman" w:hint="cs"/>
          <w:sz w:val="22"/>
          <w:rtl/>
        </w:rPr>
        <w:t>.</w:t>
      </w:r>
      <w:r w:rsidR="00F90194" w:rsidRPr="0087054D">
        <w:rPr>
          <w:rFonts w:hint="cs"/>
          <w:sz w:val="22"/>
          <w:rtl/>
        </w:rPr>
        <w:t xml:space="preserve"> </w:t>
      </w:r>
    </w:p>
    <w:p w:rsidR="00F90194" w:rsidRPr="0087054D" w:rsidRDefault="002D2B86" w:rsidP="00347EAF">
      <w:pPr>
        <w:pStyle w:val="Normal15pt"/>
        <w:spacing w:before="0" w:line="380" w:lineRule="exact"/>
        <w:jc w:val="lowKashida"/>
        <w:rPr>
          <w:rFonts w:hint="cs"/>
          <w:sz w:val="22"/>
          <w:rtl/>
        </w:rPr>
      </w:pPr>
      <w:r>
        <w:rPr>
          <w:rFonts w:hint="cs"/>
          <w:sz w:val="22"/>
          <w:rtl/>
        </w:rPr>
        <w:t>١٩٣</w:t>
      </w:r>
      <w:r w:rsidR="00F90194" w:rsidRPr="0087054D">
        <w:rPr>
          <w:rFonts w:hint="cs"/>
          <w:sz w:val="22"/>
          <w:rtl/>
        </w:rPr>
        <w:t>-</w:t>
      </w:r>
      <w:r w:rsidR="00F90194" w:rsidRPr="0087054D">
        <w:rPr>
          <w:rFonts w:hint="cs"/>
          <w:sz w:val="22"/>
          <w:rtl/>
        </w:rPr>
        <w:tab/>
        <w:t>بيد أن ولاية أمين المظالم المتعلقة بالتحقيق لا تشمل المسائل التالية:</w:t>
      </w:r>
    </w:p>
    <w:p w:rsidR="00F90194" w:rsidRPr="0087054D" w:rsidRDefault="00F90194" w:rsidP="005052DF">
      <w:pPr>
        <w:pStyle w:val="Normal15pt"/>
        <w:spacing w:before="0" w:after="120" w:line="380" w:lineRule="exact"/>
        <w:ind w:firstLine="720"/>
        <w:jc w:val="lowKashida"/>
        <w:rPr>
          <w:rFonts w:hint="cs"/>
          <w:sz w:val="22"/>
          <w:rtl/>
        </w:rPr>
      </w:pPr>
      <w:r w:rsidRPr="0087054D">
        <w:rPr>
          <w:rFonts w:hint="cs"/>
          <w:sz w:val="22"/>
          <w:rtl/>
        </w:rPr>
        <w:t>(أ)</w:t>
      </w:r>
      <w:r w:rsidRPr="0087054D">
        <w:rPr>
          <w:rFonts w:hint="cs"/>
          <w:sz w:val="22"/>
          <w:rtl/>
        </w:rPr>
        <w:tab/>
        <w:t>القرارات التي تتخذها المجالس</w:t>
      </w:r>
      <w:r w:rsidR="005052DF">
        <w:rPr>
          <w:rFonts w:hint="cs"/>
          <w:sz w:val="22"/>
          <w:rtl/>
        </w:rPr>
        <w:t xml:space="preserve"> المنشأة عن طريق الانتخاب</w:t>
      </w:r>
      <w:r w:rsidRPr="0087054D">
        <w:rPr>
          <w:rFonts w:hint="cs"/>
          <w:sz w:val="22"/>
          <w:rtl/>
        </w:rPr>
        <w:t xml:space="preserve"> بصفتها التشريعية؛</w:t>
      </w:r>
    </w:p>
    <w:p w:rsidR="00F90194" w:rsidRPr="0087054D" w:rsidRDefault="00F90194" w:rsidP="005052DF">
      <w:pPr>
        <w:pStyle w:val="Normal15pt"/>
        <w:spacing w:before="0" w:after="120" w:line="380" w:lineRule="exact"/>
        <w:ind w:firstLine="720"/>
        <w:jc w:val="lowKashida"/>
        <w:rPr>
          <w:rFonts w:hint="cs"/>
          <w:sz w:val="22"/>
          <w:rtl/>
        </w:rPr>
      </w:pPr>
      <w:r w:rsidRPr="0087054D">
        <w:rPr>
          <w:rFonts w:hint="cs"/>
          <w:sz w:val="22"/>
          <w:rtl/>
        </w:rPr>
        <w:t>(ب)</w:t>
      </w:r>
      <w:r w:rsidRPr="0087054D">
        <w:rPr>
          <w:rFonts w:hint="cs"/>
          <w:sz w:val="22"/>
          <w:rtl/>
        </w:rPr>
        <w:tab/>
        <w:t>القضايا قيد النظر في المحاكم من أي مستوى؛</w:t>
      </w:r>
    </w:p>
    <w:p w:rsidR="00F90194" w:rsidRPr="0087054D" w:rsidRDefault="00F90194" w:rsidP="005052DF">
      <w:pPr>
        <w:pStyle w:val="Normal15pt"/>
        <w:spacing w:before="0" w:after="120" w:line="380" w:lineRule="exact"/>
        <w:ind w:firstLine="720"/>
        <w:jc w:val="lowKashida"/>
        <w:rPr>
          <w:rFonts w:hint="cs"/>
          <w:sz w:val="22"/>
          <w:rtl/>
        </w:rPr>
      </w:pPr>
      <w:r w:rsidRPr="0087054D">
        <w:rPr>
          <w:rFonts w:hint="cs"/>
          <w:sz w:val="22"/>
          <w:rtl/>
        </w:rPr>
        <w:t>(ج)</w:t>
      </w:r>
      <w:r w:rsidRPr="0087054D">
        <w:rPr>
          <w:rFonts w:hint="cs"/>
          <w:sz w:val="22"/>
          <w:rtl/>
        </w:rPr>
        <w:tab/>
        <w:t>المسائل قيد البحث في مكتب مراجع الحسابات العام؛</w:t>
      </w:r>
    </w:p>
    <w:p w:rsidR="00F90194" w:rsidRPr="0087054D" w:rsidRDefault="00F90194" w:rsidP="00627962">
      <w:pPr>
        <w:pStyle w:val="Normal15pt"/>
        <w:spacing w:before="0" w:line="380" w:lineRule="exact"/>
        <w:ind w:firstLine="720"/>
        <w:jc w:val="lowKashida"/>
        <w:rPr>
          <w:rFonts w:hint="cs"/>
          <w:sz w:val="22"/>
          <w:rtl/>
        </w:rPr>
      </w:pPr>
      <w:r w:rsidRPr="0087054D">
        <w:rPr>
          <w:rFonts w:hint="cs"/>
          <w:sz w:val="22"/>
          <w:rtl/>
        </w:rPr>
        <w:t>(د)</w:t>
      </w:r>
      <w:r w:rsidRPr="0087054D">
        <w:rPr>
          <w:rFonts w:hint="cs"/>
          <w:sz w:val="22"/>
          <w:rtl/>
        </w:rPr>
        <w:tab/>
      </w:r>
      <w:r w:rsidRPr="00627962">
        <w:rPr>
          <w:rFonts w:hint="cs"/>
          <w:spacing w:val="-2"/>
          <w:sz w:val="22"/>
          <w:rtl/>
        </w:rPr>
        <w:t>القرارات التي تصدرها قوات الأمن ووحدات قوات الدفاع فيما يتعلق بشؤون الأمن أو الدفاع القومي</w:t>
      </w:r>
      <w:r w:rsidR="00627962" w:rsidRPr="00627962">
        <w:rPr>
          <w:rFonts w:hint="cs"/>
          <w:spacing w:val="-2"/>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اللجنة الإثيوبية لحقوق الإنسان</w:t>
      </w:r>
    </w:p>
    <w:p w:rsidR="00F90194" w:rsidRPr="0087054D" w:rsidRDefault="002D2B86" w:rsidP="005052DF">
      <w:pPr>
        <w:pStyle w:val="Normal15pt"/>
        <w:spacing w:before="0" w:line="380" w:lineRule="exact"/>
        <w:jc w:val="lowKashida"/>
        <w:rPr>
          <w:rFonts w:hint="cs"/>
          <w:sz w:val="22"/>
          <w:rtl/>
        </w:rPr>
      </w:pPr>
      <w:r>
        <w:rPr>
          <w:rFonts w:hint="cs"/>
          <w:sz w:val="22"/>
          <w:rtl/>
        </w:rPr>
        <w:t>١٩٤</w:t>
      </w:r>
      <w:r w:rsidR="00F90194" w:rsidRPr="0087054D">
        <w:rPr>
          <w:rFonts w:hint="cs"/>
          <w:sz w:val="22"/>
          <w:rtl/>
        </w:rPr>
        <w:t>-</w:t>
      </w:r>
      <w:r w:rsidR="00F90194" w:rsidRPr="0087054D">
        <w:rPr>
          <w:rFonts w:hint="cs"/>
          <w:sz w:val="22"/>
          <w:rtl/>
        </w:rPr>
        <w:tab/>
        <w:t>اللجنة الإثيوبية لحقوق الإنسان هيئة تضطلع بدور رئيسي في تنفيذ ومراقبة إعمال حقوق الإنسان في البلد</w:t>
      </w:r>
      <w:r w:rsidR="006B47F9">
        <w:rPr>
          <w:rFonts w:cs="Times New Roman" w:hint="cs"/>
          <w:sz w:val="22"/>
          <w:rtl/>
        </w:rPr>
        <w:t>.</w:t>
      </w:r>
      <w:r w:rsidR="00F90194" w:rsidRPr="0087054D">
        <w:rPr>
          <w:rFonts w:hint="cs"/>
          <w:sz w:val="22"/>
          <w:rtl/>
        </w:rPr>
        <w:t xml:space="preserve"> فقد اضطلعت اللجنة، منذ إنشائها، بأنشطة كثيرة متعلقة بحماية حقوق الإنسان</w:t>
      </w:r>
      <w:r w:rsidR="006B47F9">
        <w:rPr>
          <w:rFonts w:cs="Times New Roman" w:hint="cs"/>
          <w:sz w:val="22"/>
          <w:rtl/>
        </w:rPr>
        <w:t>.</w:t>
      </w:r>
      <w:r w:rsidR="00F90194" w:rsidRPr="0087054D">
        <w:rPr>
          <w:rFonts w:hint="cs"/>
          <w:sz w:val="22"/>
          <w:rtl/>
        </w:rPr>
        <w:t xml:space="preserve"> ووفرت سبل انتصاف فيما يتعلق بالعديد من الشكاوى الخاصة بانتهاكات حقوق الإنسان عن طريق اتخاذ تدابير بمبادرة منها، والتحقيق في المسألة، وتقديم المشورة القانونية بشأن الموضوع</w:t>
      </w:r>
      <w:r w:rsidR="006B47F9">
        <w:rPr>
          <w:rFonts w:cs="Times New Roman" w:hint="cs"/>
          <w:sz w:val="22"/>
          <w:rtl/>
        </w:rPr>
        <w:t>.</w:t>
      </w:r>
    </w:p>
    <w:p w:rsidR="00F90194" w:rsidRPr="0087054D" w:rsidRDefault="002D2B86" w:rsidP="00745AA1">
      <w:pPr>
        <w:pStyle w:val="Normal15pt"/>
        <w:spacing w:before="0" w:line="380" w:lineRule="exact"/>
        <w:jc w:val="lowKashida"/>
        <w:rPr>
          <w:rFonts w:hint="cs"/>
          <w:sz w:val="22"/>
          <w:rtl/>
        </w:rPr>
      </w:pPr>
      <w:r>
        <w:rPr>
          <w:rFonts w:hint="cs"/>
          <w:sz w:val="22"/>
          <w:rtl/>
        </w:rPr>
        <w:t>١٩٥</w:t>
      </w:r>
      <w:r w:rsidR="00F90194" w:rsidRPr="0087054D">
        <w:rPr>
          <w:rFonts w:hint="cs"/>
          <w:sz w:val="22"/>
          <w:rtl/>
        </w:rPr>
        <w:t>-</w:t>
      </w:r>
      <w:r w:rsidR="00F90194" w:rsidRPr="0087054D">
        <w:rPr>
          <w:rFonts w:hint="cs"/>
          <w:sz w:val="22"/>
          <w:rtl/>
        </w:rPr>
        <w:tab/>
        <w:t>و</w:t>
      </w:r>
      <w:r w:rsidR="00745AA1">
        <w:rPr>
          <w:rFonts w:hint="cs"/>
          <w:sz w:val="22"/>
          <w:rtl/>
        </w:rPr>
        <w:t>تضطلع ا</w:t>
      </w:r>
      <w:r w:rsidR="00F90194" w:rsidRPr="0087054D">
        <w:rPr>
          <w:rFonts w:hint="cs"/>
          <w:sz w:val="22"/>
          <w:rtl/>
        </w:rPr>
        <w:t xml:space="preserve">للجنة </w:t>
      </w:r>
      <w:r w:rsidR="00745AA1">
        <w:rPr>
          <w:rFonts w:hint="cs"/>
          <w:sz w:val="22"/>
          <w:rtl/>
        </w:rPr>
        <w:t>ب</w:t>
      </w:r>
      <w:r w:rsidR="00F90194" w:rsidRPr="0087054D">
        <w:rPr>
          <w:rFonts w:hint="cs"/>
          <w:sz w:val="22"/>
          <w:rtl/>
        </w:rPr>
        <w:t xml:space="preserve">المهام والمسؤوليات التالية </w:t>
      </w:r>
      <w:r w:rsidR="00745AA1">
        <w:rPr>
          <w:rFonts w:hint="cs"/>
          <w:sz w:val="22"/>
          <w:rtl/>
        </w:rPr>
        <w:t>في إطار</w:t>
      </w:r>
      <w:r w:rsidR="00F90194" w:rsidRPr="0087054D">
        <w:rPr>
          <w:rFonts w:hint="cs"/>
          <w:sz w:val="22"/>
          <w:rtl/>
        </w:rPr>
        <w:t xml:space="preserve"> ولايتها المتعلقة بمراقبة إعمال حقوق الإنسان:</w:t>
      </w:r>
    </w:p>
    <w:p w:rsidR="00F90194" w:rsidRPr="0087054D" w:rsidRDefault="00F90194" w:rsidP="00745AA1">
      <w:pPr>
        <w:pStyle w:val="Normal15pt"/>
        <w:spacing w:before="0" w:after="120" w:line="380" w:lineRule="exact"/>
        <w:ind w:firstLine="720"/>
        <w:jc w:val="lowKashida"/>
        <w:rPr>
          <w:rFonts w:hint="cs"/>
          <w:sz w:val="22"/>
          <w:rtl/>
        </w:rPr>
      </w:pPr>
      <w:r w:rsidRPr="0087054D">
        <w:rPr>
          <w:rFonts w:hint="cs"/>
          <w:sz w:val="22"/>
          <w:rtl/>
        </w:rPr>
        <w:t>(أ)</w:t>
      </w:r>
      <w:r w:rsidRPr="0087054D">
        <w:rPr>
          <w:rFonts w:hint="cs"/>
          <w:sz w:val="22"/>
          <w:rtl/>
        </w:rPr>
        <w:tab/>
        <w:t>إذكاء وعي الجماهير بحقوق الإنسان، وضمان حماية حقوق الإنسان واحترامها وإعمالها بشكل تام، واتخاذ التدابير اللازمة عند حدوث انتهاك؛</w:t>
      </w:r>
    </w:p>
    <w:p w:rsidR="00F90194" w:rsidRPr="0087054D" w:rsidRDefault="00F90194" w:rsidP="00745AA1">
      <w:pPr>
        <w:pStyle w:val="Normal15pt"/>
        <w:spacing w:before="0" w:after="120" w:line="380" w:lineRule="exact"/>
        <w:ind w:firstLine="720"/>
        <w:jc w:val="lowKashida"/>
        <w:rPr>
          <w:rFonts w:hint="cs"/>
          <w:sz w:val="22"/>
          <w:rtl/>
        </w:rPr>
      </w:pPr>
      <w:r w:rsidRPr="0087054D">
        <w:rPr>
          <w:rFonts w:hint="cs"/>
          <w:sz w:val="22"/>
          <w:rtl/>
        </w:rPr>
        <w:t>(ب)</w:t>
      </w:r>
      <w:r w:rsidRPr="0087054D">
        <w:rPr>
          <w:rFonts w:hint="cs"/>
          <w:sz w:val="22"/>
          <w:rtl/>
        </w:rPr>
        <w:tab/>
        <w:t>ضمان عدم مخالفة القوانين واللوائح والتوجيهات، والقرارات والأوامر الحكومية، لحقوق الإنسان المكفولة للمواطنين في الدستور؛</w:t>
      </w:r>
    </w:p>
    <w:p w:rsidR="00F90194" w:rsidRPr="0087054D" w:rsidRDefault="00F90194" w:rsidP="005052DF">
      <w:pPr>
        <w:pStyle w:val="Normal15pt"/>
        <w:spacing w:before="0" w:after="120" w:line="380" w:lineRule="exact"/>
        <w:ind w:firstLine="720"/>
        <w:jc w:val="lowKashida"/>
        <w:rPr>
          <w:rFonts w:hint="cs"/>
          <w:sz w:val="22"/>
          <w:rtl/>
        </w:rPr>
      </w:pPr>
      <w:r w:rsidRPr="0087054D">
        <w:rPr>
          <w:rFonts w:hint="cs"/>
          <w:sz w:val="22"/>
          <w:rtl/>
        </w:rPr>
        <w:t>(ج)</w:t>
      </w:r>
      <w:r w:rsidRPr="0087054D">
        <w:rPr>
          <w:rFonts w:hint="cs"/>
          <w:sz w:val="22"/>
          <w:rtl/>
        </w:rPr>
        <w:tab/>
        <w:t>الاضطلاع بالتحقيق، عند تلقي شكوى أو بمبادرة م</w:t>
      </w:r>
      <w:r w:rsidR="005052DF">
        <w:rPr>
          <w:rFonts w:hint="cs"/>
          <w:sz w:val="22"/>
          <w:rtl/>
        </w:rPr>
        <w:t xml:space="preserve">نها، فيما يتعلق بانتهاكات حقوق </w:t>
      </w:r>
      <w:r w:rsidRPr="0087054D">
        <w:rPr>
          <w:rFonts w:hint="cs"/>
          <w:sz w:val="22"/>
          <w:rtl/>
        </w:rPr>
        <w:t>الإنسان؛</w:t>
      </w:r>
    </w:p>
    <w:p w:rsidR="00F90194" w:rsidRPr="0087054D" w:rsidRDefault="00F90194" w:rsidP="005052DF">
      <w:pPr>
        <w:pStyle w:val="Normal15pt"/>
        <w:spacing w:before="0" w:after="120" w:line="380" w:lineRule="exact"/>
        <w:ind w:firstLine="720"/>
        <w:jc w:val="lowKashida"/>
        <w:rPr>
          <w:rFonts w:hint="cs"/>
          <w:sz w:val="22"/>
          <w:rtl/>
        </w:rPr>
      </w:pPr>
      <w:r w:rsidRPr="0087054D">
        <w:rPr>
          <w:rFonts w:hint="cs"/>
          <w:sz w:val="22"/>
          <w:rtl/>
        </w:rPr>
        <w:t>(د)</w:t>
      </w:r>
      <w:r w:rsidRPr="0087054D">
        <w:rPr>
          <w:rFonts w:hint="cs"/>
          <w:sz w:val="22"/>
          <w:rtl/>
        </w:rPr>
        <w:tab/>
        <w:t>تقديم توصيات تتعلق بتنقيح القوانين القائمة وسن قوانين جديدة ورسم السياسات؛</w:t>
      </w:r>
    </w:p>
    <w:p w:rsidR="00F90194" w:rsidRPr="0087054D" w:rsidRDefault="00F90194" w:rsidP="005052DF">
      <w:pPr>
        <w:pStyle w:val="Normal15pt"/>
        <w:spacing w:before="0" w:after="120" w:line="380" w:lineRule="exact"/>
        <w:ind w:firstLine="720"/>
        <w:jc w:val="lowKashida"/>
        <w:rPr>
          <w:rFonts w:hint="cs"/>
          <w:sz w:val="22"/>
          <w:rtl/>
        </w:rPr>
      </w:pPr>
      <w:r w:rsidRPr="0087054D">
        <w:rPr>
          <w:rFonts w:hint="cs"/>
          <w:sz w:val="22"/>
          <w:rtl/>
        </w:rPr>
        <w:t>(ه‍</w:t>
      </w:r>
      <w:r w:rsidR="005052DF">
        <w:rPr>
          <w:rFonts w:hint="cs"/>
          <w:sz w:val="22"/>
          <w:rtl/>
        </w:rPr>
        <w:t>(</w:t>
      </w:r>
      <w:r w:rsidRPr="0087054D">
        <w:rPr>
          <w:rFonts w:hint="cs"/>
          <w:sz w:val="22"/>
          <w:rtl/>
        </w:rPr>
        <w:tab/>
        <w:t>تقديم الخدمات الاستشارية بشأن المسائل الخاصة بحقوق الإنسان؛</w:t>
      </w:r>
    </w:p>
    <w:p w:rsidR="00F90194" w:rsidRPr="0087054D" w:rsidRDefault="00F90194" w:rsidP="00627962">
      <w:pPr>
        <w:pStyle w:val="Normal15pt"/>
        <w:spacing w:before="0" w:line="380" w:lineRule="exact"/>
        <w:ind w:firstLine="720"/>
        <w:jc w:val="lowKashida"/>
        <w:rPr>
          <w:rFonts w:hint="cs"/>
          <w:sz w:val="22"/>
          <w:rtl/>
        </w:rPr>
      </w:pPr>
      <w:r w:rsidRPr="0087054D">
        <w:rPr>
          <w:rFonts w:hint="cs"/>
          <w:sz w:val="22"/>
          <w:rtl/>
        </w:rPr>
        <w:t>(و)</w:t>
      </w:r>
      <w:r w:rsidRPr="0087054D">
        <w:rPr>
          <w:rFonts w:hint="cs"/>
          <w:sz w:val="22"/>
          <w:rtl/>
        </w:rPr>
        <w:tab/>
        <w:t xml:space="preserve">ترجمة الصكوك الدولية لحقوق الإنسان التي تعتمدها إثيوبيا إلى اللغات المحلية ونشر هذه </w:t>
      </w:r>
      <w:r w:rsidR="005052DF">
        <w:rPr>
          <w:sz w:val="22"/>
          <w:rtl/>
        </w:rPr>
        <w:br/>
      </w:r>
      <w:r w:rsidRPr="0087054D">
        <w:rPr>
          <w:rFonts w:hint="cs"/>
          <w:sz w:val="22"/>
          <w:rtl/>
        </w:rPr>
        <w:t>الصكوك المترجمة</w:t>
      </w:r>
      <w:r w:rsidR="00627962">
        <w:rPr>
          <w:rFonts w:hint="cs"/>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إدارة شؤون اللاجئين والعائدين</w:t>
      </w:r>
    </w:p>
    <w:p w:rsidR="00F90194" w:rsidRPr="0087054D" w:rsidRDefault="002D2B86" w:rsidP="00627962">
      <w:pPr>
        <w:pStyle w:val="Normal15pt"/>
        <w:spacing w:before="0" w:line="380" w:lineRule="exact"/>
        <w:jc w:val="lowKashida"/>
        <w:rPr>
          <w:rFonts w:hint="cs"/>
          <w:sz w:val="22"/>
          <w:rtl/>
        </w:rPr>
      </w:pPr>
      <w:r>
        <w:rPr>
          <w:rFonts w:hint="cs"/>
          <w:sz w:val="22"/>
          <w:rtl/>
        </w:rPr>
        <w:t>١٩٦</w:t>
      </w:r>
      <w:r w:rsidR="00F90194" w:rsidRPr="0087054D">
        <w:rPr>
          <w:rFonts w:hint="cs"/>
          <w:sz w:val="22"/>
          <w:rtl/>
        </w:rPr>
        <w:t>-</w:t>
      </w:r>
      <w:r w:rsidR="00F90194" w:rsidRPr="0087054D">
        <w:rPr>
          <w:rFonts w:hint="cs"/>
          <w:sz w:val="22"/>
          <w:rtl/>
        </w:rPr>
        <w:tab/>
        <w:t>الهيئة المسؤولة في البلد</w:t>
      </w:r>
      <w:r w:rsidR="00F31688">
        <w:rPr>
          <w:rFonts w:hint="cs"/>
          <w:sz w:val="22"/>
          <w:rtl/>
        </w:rPr>
        <w:t xml:space="preserve"> عن</w:t>
      </w:r>
      <w:r w:rsidR="00F90194" w:rsidRPr="0087054D">
        <w:rPr>
          <w:rFonts w:hint="cs"/>
          <w:sz w:val="22"/>
          <w:rtl/>
        </w:rPr>
        <w:t xml:space="preserve"> حالة اللاجئين هي مكتب إدارة شؤون اللاجئين والعائدين</w:t>
      </w:r>
      <w:r w:rsidR="006B47F9">
        <w:rPr>
          <w:rFonts w:cs="Times New Roman" w:hint="cs"/>
          <w:sz w:val="22"/>
          <w:rtl/>
        </w:rPr>
        <w:t>.</w:t>
      </w:r>
      <w:r w:rsidR="00F90194" w:rsidRPr="0087054D">
        <w:rPr>
          <w:rFonts w:hint="cs"/>
          <w:sz w:val="22"/>
          <w:rtl/>
        </w:rPr>
        <w:t xml:space="preserve"> وينفذ المكتب القوانين واللوائح والتوجيهات الموضوعة لتنظيم حالة اللاجئين</w:t>
      </w:r>
      <w:r w:rsidR="006B47F9">
        <w:rPr>
          <w:rFonts w:cs="Times New Roman" w:hint="cs"/>
          <w:sz w:val="22"/>
          <w:rtl/>
        </w:rPr>
        <w:t>.</w:t>
      </w:r>
      <w:r w:rsidR="00F90194" w:rsidRPr="0087054D">
        <w:rPr>
          <w:rFonts w:hint="cs"/>
          <w:sz w:val="22"/>
          <w:rtl/>
        </w:rPr>
        <w:t xml:space="preserve"> وينسق المكتب الخدمات المقدمة إلى اللاجئين عن طريق مكاتبه الفرعية الموجودة في الأقاليم التي تقع فيها مخيمات اللاجئين ويشرف على هذه الخدمات</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١٩٧</w:t>
      </w:r>
      <w:r w:rsidR="00F90194" w:rsidRPr="0087054D">
        <w:rPr>
          <w:rFonts w:hint="cs"/>
          <w:sz w:val="22"/>
          <w:rtl/>
        </w:rPr>
        <w:t>-</w:t>
      </w:r>
      <w:r w:rsidR="00F90194" w:rsidRPr="0087054D">
        <w:rPr>
          <w:rFonts w:hint="cs"/>
          <w:sz w:val="22"/>
          <w:rtl/>
        </w:rPr>
        <w:tab/>
        <w:t>وبالتعاون مع برنامج الأغذية العالمي ومكتب الاتصال الإقليمي التابع لمفوضية الأمم المتحدة السامية لشؤون اللاجئين والمؤسسات الخيرية الأخرى، يقدم المكتب الغذاء والماء والمأوى والخدمات الاجتماعية الأخرى، بما فيها الخدمات الصحية والتعليم، إلى اللاجئين</w:t>
      </w:r>
      <w:r w:rsidR="006B47F9">
        <w:rPr>
          <w:rFonts w:cs="Times New Roman" w:hint="cs"/>
          <w:sz w:val="22"/>
          <w:rtl/>
        </w:rPr>
        <w:t>.</w:t>
      </w:r>
      <w:r w:rsidR="00F90194" w:rsidRPr="0087054D">
        <w:rPr>
          <w:rFonts w:hint="cs"/>
          <w:sz w:val="22"/>
          <w:rtl/>
        </w:rPr>
        <w:t xml:space="preserve"> وتولى عناية خاصة للاجئين من الأطفال والنساء من أجل حمايتهم من المصاعب التي قد يواجهونها بسبب مواطن ضعفهم الخاصة</w:t>
      </w:r>
      <w:r w:rsidR="006B47F9">
        <w:rPr>
          <w:rFonts w:cs="Times New Roman" w:hint="cs"/>
          <w:sz w:val="22"/>
          <w:rtl/>
        </w:rPr>
        <w:t>.</w:t>
      </w:r>
      <w:r w:rsidR="00F90194" w:rsidRPr="0087054D">
        <w:rPr>
          <w:rFonts w:hint="cs"/>
          <w:sz w:val="22"/>
          <w:rtl/>
        </w:rPr>
        <w:t xml:space="preserve"> وبالإضافة إلى خدمات الرعاية هذه، يلتزم المكتب بضمان أمن اللاجئين ورفاههم خلال إقامتهم في المخيمات</w:t>
      </w:r>
      <w:r w:rsidR="00627962">
        <w:rPr>
          <w:rFonts w:hint="cs"/>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وزارة العمل والشؤون الاجتماعية</w:t>
      </w:r>
    </w:p>
    <w:p w:rsidR="00F90194" w:rsidRPr="0087054D" w:rsidRDefault="002D2B86" w:rsidP="00551336">
      <w:pPr>
        <w:pStyle w:val="Normal15pt"/>
        <w:spacing w:before="0" w:line="380" w:lineRule="exact"/>
        <w:jc w:val="lowKashida"/>
        <w:rPr>
          <w:rFonts w:hint="cs"/>
          <w:sz w:val="22"/>
          <w:rtl/>
        </w:rPr>
      </w:pPr>
      <w:r>
        <w:rPr>
          <w:rFonts w:hint="cs"/>
          <w:sz w:val="22"/>
          <w:rtl/>
        </w:rPr>
        <w:t>١٩٨</w:t>
      </w:r>
      <w:r w:rsidR="00F90194" w:rsidRPr="0087054D">
        <w:rPr>
          <w:rFonts w:hint="cs"/>
          <w:sz w:val="22"/>
          <w:rtl/>
        </w:rPr>
        <w:t>-</w:t>
      </w:r>
      <w:r w:rsidR="00F90194" w:rsidRPr="0087054D">
        <w:rPr>
          <w:rFonts w:hint="cs"/>
          <w:sz w:val="22"/>
          <w:rtl/>
        </w:rPr>
        <w:tab/>
        <w:t>وزارة العمل والشؤون الاجتماعية هي الهيئة المعنية المعهود إليها بولاية ومسؤولية متابعة حالة المسنين والمعوقين</w:t>
      </w:r>
      <w:r w:rsidR="006B47F9">
        <w:rPr>
          <w:rFonts w:cs="Times New Roman" w:hint="cs"/>
          <w:sz w:val="22"/>
          <w:rtl/>
        </w:rPr>
        <w:t>.</w:t>
      </w:r>
      <w:r w:rsidR="00F90194" w:rsidRPr="0087054D">
        <w:rPr>
          <w:rFonts w:hint="cs"/>
          <w:sz w:val="22"/>
          <w:rtl/>
        </w:rPr>
        <w:t xml:space="preserve"> وعلى الوزارة واجب إجراء، وتيسير إجراء الدراسات </w:t>
      </w:r>
      <w:r w:rsidR="00F31688">
        <w:rPr>
          <w:rFonts w:hint="cs"/>
          <w:sz w:val="22"/>
          <w:rtl/>
        </w:rPr>
        <w:t>المتعلقة ب</w:t>
      </w:r>
      <w:r w:rsidR="00F90194" w:rsidRPr="0087054D">
        <w:rPr>
          <w:rFonts w:hint="cs"/>
          <w:sz w:val="22"/>
          <w:rtl/>
        </w:rPr>
        <w:t xml:space="preserve">ضمان وتحسين الرعاية الاجتماعية للمواطنين، </w:t>
      </w:r>
      <w:r w:rsidR="00F31688">
        <w:rPr>
          <w:rFonts w:hint="cs"/>
          <w:sz w:val="22"/>
          <w:rtl/>
        </w:rPr>
        <w:t>ولا سيما من حيث</w:t>
      </w:r>
      <w:r w:rsidR="00F90194" w:rsidRPr="0087054D">
        <w:rPr>
          <w:rFonts w:hint="cs"/>
          <w:sz w:val="22"/>
          <w:rtl/>
        </w:rPr>
        <w:t xml:space="preserve"> تحقيق تكافؤ الفرص للمعوقين وتوفير الرعاية للمسنين والتشجيع على مشاركتهم في جميع جوانب الحياة العامة</w:t>
      </w:r>
      <w:r w:rsidR="00627962">
        <w:rPr>
          <w:rFonts w:hint="cs"/>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وزارة شؤون المرأة</w:t>
      </w:r>
    </w:p>
    <w:p w:rsidR="00F90194" w:rsidRPr="0087054D" w:rsidRDefault="002D2B86" w:rsidP="00551336">
      <w:pPr>
        <w:pStyle w:val="Normal15pt"/>
        <w:spacing w:before="0" w:line="380" w:lineRule="exact"/>
        <w:jc w:val="lowKashida"/>
        <w:rPr>
          <w:rFonts w:hint="cs"/>
          <w:sz w:val="22"/>
          <w:rtl/>
        </w:rPr>
      </w:pPr>
      <w:r>
        <w:rPr>
          <w:rFonts w:hint="cs"/>
          <w:sz w:val="22"/>
          <w:rtl/>
        </w:rPr>
        <w:t>١٩٩</w:t>
      </w:r>
      <w:r w:rsidR="00F90194" w:rsidRPr="0087054D">
        <w:rPr>
          <w:rFonts w:hint="cs"/>
          <w:sz w:val="22"/>
          <w:rtl/>
        </w:rPr>
        <w:t>-</w:t>
      </w:r>
      <w:r w:rsidR="00F90194" w:rsidRPr="0087054D">
        <w:rPr>
          <w:rFonts w:hint="cs"/>
          <w:sz w:val="22"/>
          <w:rtl/>
        </w:rPr>
        <w:tab/>
        <w:t>أنشئت الوزارة للقيام على وجه التحديد بمعالجة الوضع الخاص للمرأة</w:t>
      </w:r>
      <w:r w:rsidR="006B47F9">
        <w:rPr>
          <w:rFonts w:cs="Times New Roman" w:hint="cs"/>
          <w:sz w:val="22"/>
          <w:rtl/>
        </w:rPr>
        <w:t>.</w:t>
      </w:r>
      <w:r w:rsidR="00F90194" w:rsidRPr="0087054D">
        <w:rPr>
          <w:rFonts w:hint="cs"/>
          <w:sz w:val="22"/>
          <w:rtl/>
        </w:rPr>
        <w:t xml:space="preserve"> والوزارة </w:t>
      </w:r>
      <w:r w:rsidR="00551336">
        <w:rPr>
          <w:rFonts w:hint="cs"/>
          <w:sz w:val="22"/>
          <w:rtl/>
        </w:rPr>
        <w:t>منوط</w:t>
      </w:r>
      <w:r w:rsidR="00F90194" w:rsidRPr="0087054D">
        <w:rPr>
          <w:rFonts w:hint="cs"/>
          <w:sz w:val="22"/>
          <w:rtl/>
        </w:rPr>
        <w:t xml:space="preserve"> بها، ضمن أمور أخرى، سلطة ومهمة وضع توصيات بشأن حماية حقوق ومصالح النساء على الصعيد الوطني ومتابعة تنفيذها باستنباط استراتيجيات وآليات متابعة لضمان إيلاء الاعتبار الواجب للقضايا الجنسانية عند قيام الهيئات الحكومية الاتحادية بإعداد السياسات، والتشريعات، والبرامج والمشاريع الإنمائية</w:t>
      </w:r>
      <w:r w:rsidR="006B47F9">
        <w:rPr>
          <w:rFonts w:cs="Times New Roman" w:hint="cs"/>
          <w:sz w:val="22"/>
          <w:rtl/>
        </w:rPr>
        <w:t>.</w:t>
      </w:r>
      <w:r w:rsidR="00F90194" w:rsidRPr="0087054D">
        <w:rPr>
          <w:rFonts w:hint="cs"/>
          <w:sz w:val="22"/>
          <w:rtl/>
        </w:rPr>
        <w:t xml:space="preserve"> وفضل</w:t>
      </w:r>
      <w:r w:rsidR="007F45A4">
        <w:rPr>
          <w:rFonts w:hint="cs"/>
          <w:sz w:val="22"/>
          <w:rtl/>
        </w:rPr>
        <w:t xml:space="preserve">اً </w:t>
      </w:r>
      <w:r w:rsidR="00F90194" w:rsidRPr="0087054D">
        <w:rPr>
          <w:rFonts w:hint="cs"/>
          <w:sz w:val="22"/>
          <w:rtl/>
        </w:rPr>
        <w:t>عن هذا، فإن للوزارة ولاية إجراء دراسات لتعزيز رفاه الأمهات والأطفال وتنفيذ ما تخلص إليه هذه الدراسات بالتعاون مع الهيئات الأخرى</w:t>
      </w:r>
      <w:r w:rsidR="00627962">
        <w:rPr>
          <w:rFonts w:hint="cs"/>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صندوق تنمية المرأة الإثيوبية</w:t>
      </w:r>
    </w:p>
    <w:p w:rsidR="00F90194" w:rsidRPr="0087054D" w:rsidRDefault="002D2B86" w:rsidP="00627962">
      <w:pPr>
        <w:pStyle w:val="Normal15pt"/>
        <w:spacing w:before="0" w:line="380" w:lineRule="exact"/>
        <w:jc w:val="lowKashida"/>
        <w:rPr>
          <w:rFonts w:hint="cs"/>
          <w:sz w:val="22"/>
          <w:rtl/>
        </w:rPr>
      </w:pPr>
      <w:r>
        <w:rPr>
          <w:rFonts w:hint="cs"/>
          <w:sz w:val="22"/>
          <w:rtl/>
        </w:rPr>
        <w:t>٢٠٠</w:t>
      </w:r>
      <w:r w:rsidR="00F90194" w:rsidRPr="0087054D">
        <w:rPr>
          <w:rFonts w:hint="cs"/>
          <w:sz w:val="22"/>
          <w:rtl/>
        </w:rPr>
        <w:t>-</w:t>
      </w:r>
      <w:r w:rsidR="00F90194" w:rsidRPr="0087054D">
        <w:rPr>
          <w:rFonts w:hint="cs"/>
          <w:sz w:val="22"/>
          <w:rtl/>
        </w:rPr>
        <w:tab/>
        <w:t>هذا الصندوق هو إحدى ا</w:t>
      </w:r>
      <w:r w:rsidR="00F31688">
        <w:rPr>
          <w:rFonts w:hint="cs"/>
          <w:sz w:val="22"/>
          <w:rtl/>
        </w:rPr>
        <w:t>لآ</w:t>
      </w:r>
      <w:r w:rsidR="00F90194" w:rsidRPr="0087054D">
        <w:rPr>
          <w:rFonts w:hint="cs"/>
          <w:sz w:val="22"/>
          <w:rtl/>
        </w:rPr>
        <w:t>ليات الموجودة في البلد، وقد أنشئ للنهوض بوضع المرأة في البلد</w:t>
      </w:r>
      <w:r w:rsidR="006B47F9">
        <w:rPr>
          <w:rFonts w:cs="Times New Roman" w:hint="cs"/>
          <w:sz w:val="22"/>
          <w:rtl/>
        </w:rPr>
        <w:t>.</w:t>
      </w:r>
      <w:r w:rsidR="00F90194" w:rsidRPr="0087054D">
        <w:rPr>
          <w:rFonts w:hint="cs"/>
          <w:sz w:val="22"/>
          <w:rtl/>
        </w:rPr>
        <w:t xml:space="preserve"> ويضطلع الصندوق بأنشطة كثيرة من بينها مساعدة المنظمات التي يهدف عملها إلى تحقيق احترام حقوق المرأة في اكتساب المهارات الإدارية وذلك بتنسيق تنفيذ برامج التدريب في مجال بناء القدرات والبرامج المماثلة الأخرى</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٢٠١</w:t>
      </w:r>
      <w:r w:rsidR="00F90194" w:rsidRPr="0087054D">
        <w:rPr>
          <w:rFonts w:hint="cs"/>
          <w:sz w:val="22"/>
          <w:rtl/>
        </w:rPr>
        <w:t>-</w:t>
      </w:r>
      <w:r w:rsidR="00F90194" w:rsidRPr="0087054D">
        <w:rPr>
          <w:rFonts w:hint="cs"/>
          <w:sz w:val="22"/>
          <w:rtl/>
        </w:rPr>
        <w:tab/>
        <w:t>ولتمكين النساء ذوات المستويات المعيشية المنخفضة من تنظيم أنفسهن في أنشطة مدرة للدخل بغية التخفيف من حدة مشاكلهن الاقتصادية والاجتماعية، يوفر الصندوق دعم</w:t>
      </w:r>
      <w:r w:rsidR="007F45A4">
        <w:rPr>
          <w:rFonts w:hint="cs"/>
          <w:sz w:val="22"/>
          <w:rtl/>
        </w:rPr>
        <w:t xml:space="preserve">اً </w:t>
      </w:r>
      <w:r w:rsidR="00F90194" w:rsidRPr="0087054D">
        <w:rPr>
          <w:rFonts w:hint="cs"/>
          <w:sz w:val="22"/>
          <w:rtl/>
        </w:rPr>
        <w:t>مالي</w:t>
      </w:r>
      <w:r w:rsidR="007F45A4">
        <w:rPr>
          <w:rFonts w:hint="cs"/>
          <w:sz w:val="22"/>
          <w:rtl/>
        </w:rPr>
        <w:t xml:space="preserve">اً </w:t>
      </w:r>
      <w:r w:rsidR="00F90194" w:rsidRPr="0087054D">
        <w:rPr>
          <w:rFonts w:hint="cs"/>
          <w:sz w:val="22"/>
          <w:rtl/>
        </w:rPr>
        <w:t>ومادي</w:t>
      </w:r>
      <w:r w:rsidR="007F45A4">
        <w:rPr>
          <w:rFonts w:hint="cs"/>
          <w:sz w:val="22"/>
          <w:rtl/>
        </w:rPr>
        <w:t xml:space="preserve">اً </w:t>
      </w:r>
      <w:r w:rsidR="00F90194" w:rsidRPr="0087054D">
        <w:rPr>
          <w:rFonts w:hint="cs"/>
          <w:sz w:val="22"/>
          <w:rtl/>
        </w:rPr>
        <w:t>وتقني</w:t>
      </w:r>
      <w:r w:rsidR="007F45A4">
        <w:rPr>
          <w:rFonts w:hint="cs"/>
          <w:sz w:val="22"/>
          <w:rtl/>
        </w:rPr>
        <w:t xml:space="preserve">اً </w:t>
      </w:r>
      <w:r w:rsidR="00F90194" w:rsidRPr="0087054D">
        <w:rPr>
          <w:rFonts w:hint="cs"/>
          <w:sz w:val="22"/>
          <w:rtl/>
        </w:rPr>
        <w:t>للأنشطة المدرة للدخل التي تديرها الجماعات النسائية المنظمة</w:t>
      </w:r>
      <w:r w:rsidR="006B47F9">
        <w:rPr>
          <w:rFonts w:cs="Times New Roman" w:hint="cs"/>
          <w:sz w:val="22"/>
          <w:rtl/>
        </w:rPr>
        <w:t>.</w:t>
      </w:r>
      <w:r w:rsidR="00F90194" w:rsidRPr="0087054D">
        <w:rPr>
          <w:rFonts w:hint="cs"/>
          <w:sz w:val="22"/>
          <w:rtl/>
        </w:rPr>
        <w:t xml:space="preserve"> والصندوق مسؤول أمام وزارة شؤون المرأة</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سياسة واستراتيجية تعميم مراعاة المنظور الجنساني</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السياسة الوطنية المتعلقة بالمرأة الإثيوبية</w:t>
      </w:r>
    </w:p>
    <w:p w:rsidR="00F90194" w:rsidRPr="0087054D" w:rsidRDefault="002D2B86" w:rsidP="00627962">
      <w:pPr>
        <w:pStyle w:val="Normal15pt"/>
        <w:spacing w:before="0" w:line="380" w:lineRule="exact"/>
        <w:jc w:val="lowKashida"/>
        <w:rPr>
          <w:rFonts w:hint="cs"/>
          <w:sz w:val="22"/>
          <w:rtl/>
        </w:rPr>
      </w:pPr>
      <w:r>
        <w:rPr>
          <w:rFonts w:hint="cs"/>
          <w:sz w:val="22"/>
          <w:rtl/>
        </w:rPr>
        <w:t>٢٠٢</w:t>
      </w:r>
      <w:r w:rsidR="00F90194" w:rsidRPr="0087054D">
        <w:rPr>
          <w:rFonts w:hint="cs"/>
          <w:sz w:val="22"/>
          <w:rtl/>
        </w:rPr>
        <w:t>-</w:t>
      </w:r>
      <w:r w:rsidR="00F90194" w:rsidRPr="0087054D">
        <w:rPr>
          <w:rFonts w:hint="cs"/>
          <w:sz w:val="22"/>
          <w:rtl/>
        </w:rPr>
        <w:tab/>
        <w:t>ترتكز السياسة الوطنية على احترام حقوق الإنسان والحقوق الديمقراطية دون تمييز، وفق</w:t>
      </w:r>
      <w:r w:rsidR="007F45A4">
        <w:rPr>
          <w:rFonts w:hint="cs"/>
          <w:sz w:val="22"/>
          <w:rtl/>
        </w:rPr>
        <w:t xml:space="preserve">اً </w:t>
      </w:r>
      <w:r w:rsidR="00F90194" w:rsidRPr="0087054D">
        <w:rPr>
          <w:rFonts w:hint="cs"/>
          <w:sz w:val="22"/>
          <w:rtl/>
        </w:rPr>
        <w:t>لما تنص عليه اتفاقات الأمم المتحدة والاتفاقات الدولية الأخرى التي إثيوبيا طرف فيها</w:t>
      </w:r>
      <w:r w:rsidR="006B47F9">
        <w:rPr>
          <w:rFonts w:cs="Times New Roman" w:hint="cs"/>
          <w:sz w:val="22"/>
          <w:rtl/>
        </w:rPr>
        <w:t>.</w:t>
      </w:r>
      <w:r w:rsidR="00F90194" w:rsidRPr="0087054D">
        <w:rPr>
          <w:rFonts w:hint="cs"/>
          <w:sz w:val="22"/>
          <w:rtl/>
        </w:rPr>
        <w:t xml:space="preserve"> وتهدف السياسة إلى تيسير المساواة بين الرجل والمرأة في جميع جوانب الحياة السياسية والاجتماعية والاقتصادية</w:t>
      </w:r>
      <w:r w:rsidR="006B47F9">
        <w:rPr>
          <w:rFonts w:cs="Times New Roman" w:hint="cs"/>
          <w:sz w:val="22"/>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٢٠٣</w:t>
      </w:r>
      <w:r w:rsidR="00F90194" w:rsidRPr="0087054D">
        <w:rPr>
          <w:rFonts w:hint="cs"/>
          <w:sz w:val="22"/>
          <w:rtl/>
        </w:rPr>
        <w:t>-</w:t>
      </w:r>
      <w:r w:rsidR="00F90194" w:rsidRPr="0087054D">
        <w:rPr>
          <w:rFonts w:hint="cs"/>
          <w:sz w:val="22"/>
          <w:rtl/>
        </w:rPr>
        <w:tab/>
        <w:t>وتطمح هذه السياسة، ضمن أهداف أخرى كثيرة، إلى التأكد من مشاركة النساء في وضع السياسات والقوانين واللوائح والبرامج والخطط والمشاريع الحكومية التي تفيد النساء وتهمهن بشكل مباشر أو غير مباشر</w:t>
      </w:r>
      <w:r w:rsidR="006B47F9">
        <w:rPr>
          <w:rFonts w:cs="Times New Roman" w:hint="cs"/>
          <w:sz w:val="22"/>
          <w:rtl/>
        </w:rPr>
        <w:t>.</w:t>
      </w:r>
      <w:r w:rsidR="00F90194" w:rsidRPr="0087054D">
        <w:rPr>
          <w:rFonts w:hint="cs"/>
          <w:sz w:val="22"/>
          <w:rtl/>
        </w:rPr>
        <w:t xml:space="preserve"> ولتحقيق هذا الهدف، تحدد السياسة استراتيجيات تنفيذ كثيرة من بينها إنشاء إدارة لشؤون المرأة في جميع الوزارات والهيئات الحكومية، يعهد إليها بالمسؤولية عن تنظيم النساء وتعزيز مصلحتهن</w:t>
      </w:r>
      <w:r w:rsidR="006B47F9">
        <w:rPr>
          <w:rFonts w:cs="Times New Roman" w:hint="cs"/>
          <w:sz w:val="22"/>
          <w:rtl/>
        </w:rPr>
        <w:t>.</w:t>
      </w:r>
      <w:r w:rsidR="00F90194" w:rsidRPr="0087054D">
        <w:rPr>
          <w:rFonts w:hint="cs"/>
          <w:sz w:val="22"/>
          <w:rtl/>
        </w:rPr>
        <w:t xml:space="preserve"> ووزارة شؤون المرأة هي الهيئة المعهود إليها بالمسؤولية عن متابعة وتنسيق تنفيذ هذه السياسة</w:t>
      </w:r>
      <w:r w:rsidR="006B47F9">
        <w:rPr>
          <w:rFonts w:cs="Times New Roman" w:hint="cs"/>
          <w:sz w:val="22"/>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خطة تحقيق التنمية المتسارعة والمستدامة لإنهاء الفقر</w:t>
      </w:r>
    </w:p>
    <w:p w:rsidR="00F90194" w:rsidRPr="0087054D" w:rsidRDefault="002D2B86" w:rsidP="00F31688">
      <w:pPr>
        <w:pStyle w:val="Normal15pt"/>
        <w:spacing w:before="0" w:line="380" w:lineRule="exact"/>
        <w:jc w:val="lowKashida"/>
        <w:rPr>
          <w:rFonts w:hint="cs"/>
          <w:sz w:val="22"/>
          <w:rtl/>
        </w:rPr>
      </w:pPr>
      <w:r>
        <w:rPr>
          <w:rFonts w:hint="cs"/>
          <w:sz w:val="22"/>
          <w:rtl/>
        </w:rPr>
        <w:t>٢٠٤</w:t>
      </w:r>
      <w:r w:rsidR="00F90194" w:rsidRPr="0087054D">
        <w:rPr>
          <w:rFonts w:hint="cs"/>
          <w:sz w:val="22"/>
          <w:rtl/>
        </w:rPr>
        <w:t>-</w:t>
      </w:r>
      <w:r w:rsidR="00F90194" w:rsidRPr="0087054D">
        <w:rPr>
          <w:rFonts w:hint="cs"/>
          <w:sz w:val="22"/>
          <w:rtl/>
        </w:rPr>
        <w:tab/>
        <w:t>خطة تحقيق التنمية المتسارعة والمستدامة لإنهاء الفقر هي وثيقة تحدد الخطة الإنمائية الوطنية</w:t>
      </w:r>
      <w:r w:rsidR="006B47F9">
        <w:rPr>
          <w:rFonts w:cs="Times New Roman" w:hint="cs"/>
          <w:sz w:val="22"/>
          <w:rtl/>
        </w:rPr>
        <w:t>.</w:t>
      </w:r>
      <w:r w:rsidR="00F90194" w:rsidRPr="0087054D">
        <w:rPr>
          <w:rFonts w:hint="cs"/>
          <w:sz w:val="22"/>
          <w:rtl/>
        </w:rPr>
        <w:t xml:space="preserve"> وهي إطار استراتيجي لتوجيه جهود البلد خلال فترة السنوات الخمس </w:t>
      </w:r>
      <w:r>
        <w:rPr>
          <w:rFonts w:hint="cs"/>
          <w:sz w:val="22"/>
          <w:rtl/>
        </w:rPr>
        <w:t>٢٠٠٥</w:t>
      </w:r>
      <w:r w:rsidR="00F90194" w:rsidRPr="0087054D">
        <w:rPr>
          <w:rFonts w:hint="cs"/>
          <w:sz w:val="22"/>
          <w:rtl/>
        </w:rPr>
        <w:t>/</w:t>
      </w:r>
      <w:r>
        <w:rPr>
          <w:rFonts w:hint="cs"/>
          <w:sz w:val="22"/>
          <w:rtl/>
        </w:rPr>
        <w:t>٢٠٠٦</w:t>
      </w:r>
      <w:r w:rsidR="00F90194" w:rsidRPr="0087054D">
        <w:rPr>
          <w:rFonts w:hint="cs"/>
          <w:sz w:val="22"/>
          <w:rtl/>
        </w:rPr>
        <w:t>-</w:t>
      </w:r>
      <w:r>
        <w:rPr>
          <w:rFonts w:hint="cs"/>
          <w:sz w:val="22"/>
          <w:rtl/>
        </w:rPr>
        <w:t>٢٠٠٩</w:t>
      </w:r>
      <w:r w:rsidR="00F90194" w:rsidRPr="0087054D">
        <w:rPr>
          <w:rFonts w:hint="cs"/>
          <w:sz w:val="22"/>
          <w:rtl/>
        </w:rPr>
        <w:t>/</w:t>
      </w:r>
      <w:r>
        <w:rPr>
          <w:rFonts w:hint="cs"/>
          <w:sz w:val="22"/>
          <w:rtl/>
        </w:rPr>
        <w:t>٢٠١٠</w:t>
      </w:r>
      <w:r w:rsidR="006B47F9">
        <w:rPr>
          <w:rFonts w:cs="Times New Roman" w:hint="cs"/>
          <w:sz w:val="22"/>
          <w:rtl/>
        </w:rPr>
        <w:t>.</w:t>
      </w:r>
      <w:r w:rsidR="00F90194" w:rsidRPr="0087054D">
        <w:rPr>
          <w:rFonts w:hint="cs"/>
          <w:sz w:val="22"/>
          <w:rtl/>
        </w:rPr>
        <w:t xml:space="preserve"> وهي تنقل التوجهات الاستراتيجية الهامة المتبعة في إطار برنامج التنمية المستدامة والحد من الفقر الذي كان مطبق</w:t>
      </w:r>
      <w:r w:rsidR="007F45A4">
        <w:rPr>
          <w:rFonts w:hint="cs"/>
          <w:sz w:val="22"/>
          <w:rtl/>
        </w:rPr>
        <w:t xml:space="preserve">اً </w:t>
      </w:r>
      <w:r w:rsidR="00F90194" w:rsidRPr="0087054D">
        <w:rPr>
          <w:rFonts w:hint="cs"/>
          <w:sz w:val="22"/>
          <w:rtl/>
        </w:rPr>
        <w:t>قبل اعتماد خطة تحقيق التنمية المتسارعة والمستدامة لإنهاء الفقر</w:t>
      </w:r>
      <w:r w:rsidR="006B47F9">
        <w:rPr>
          <w:rFonts w:cs="Times New Roman" w:hint="cs"/>
          <w:sz w:val="22"/>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٢٠٥</w:t>
      </w:r>
      <w:r w:rsidR="00F90194" w:rsidRPr="0087054D">
        <w:rPr>
          <w:rFonts w:hint="cs"/>
          <w:sz w:val="22"/>
          <w:rtl/>
        </w:rPr>
        <w:t>-</w:t>
      </w:r>
      <w:r w:rsidR="00F90194" w:rsidRPr="0087054D">
        <w:rPr>
          <w:rFonts w:hint="cs"/>
          <w:sz w:val="22"/>
          <w:rtl/>
        </w:rPr>
        <w:tab/>
        <w:t>وإطلاق إمكانات النساء الإثيوبيات، اللائي يشكلن نحو نصف السكان، ذو أهمية أساسية لاستراتيجية خطة تحقيق التنمية المتسارعة والمستدامة لإنهاء الفقر</w:t>
      </w:r>
      <w:r w:rsidR="006B47F9">
        <w:rPr>
          <w:rFonts w:cs="Times New Roman" w:hint="cs"/>
          <w:sz w:val="22"/>
          <w:rtl/>
        </w:rPr>
        <w:t>.</w:t>
      </w:r>
      <w:r w:rsidR="00F90194" w:rsidRPr="0087054D">
        <w:rPr>
          <w:rFonts w:hint="cs"/>
          <w:sz w:val="22"/>
          <w:rtl/>
        </w:rPr>
        <w:t xml:space="preserve"> ويشمل هذا تحرير النساء من المهام المنخفضة ا</w:t>
      </w:r>
      <w:r w:rsidR="00F31688">
        <w:rPr>
          <w:rFonts w:hint="cs"/>
          <w:sz w:val="22"/>
          <w:rtl/>
        </w:rPr>
        <w:t>لإ</w:t>
      </w:r>
      <w:r w:rsidR="00F90194" w:rsidRPr="0087054D">
        <w:rPr>
          <w:rFonts w:hint="cs"/>
          <w:sz w:val="22"/>
          <w:rtl/>
        </w:rPr>
        <w:t>نتاجية وزيادة مشاركتهن في قوة العمل والعمليات الاجتماعية والسياسية في البلد</w:t>
      </w:r>
      <w:r w:rsidR="006B47F9">
        <w:rPr>
          <w:rFonts w:cs="Times New Roman" w:hint="cs"/>
          <w:sz w:val="22"/>
          <w:rtl/>
        </w:rPr>
        <w:t>.</w:t>
      </w:r>
      <w:r w:rsidR="00F90194" w:rsidRPr="0087054D">
        <w:rPr>
          <w:rFonts w:hint="cs"/>
          <w:sz w:val="22"/>
          <w:rtl/>
        </w:rPr>
        <w:t xml:space="preserve"> وقد حددت تدابير معينة لتحقيق هذا الهدف من بينها إعطاء دفعة كبيرة للتوسع في تعليم ال</w:t>
      </w:r>
      <w:r w:rsidR="00F31688">
        <w:rPr>
          <w:rFonts w:hint="cs"/>
          <w:sz w:val="22"/>
          <w:rtl/>
        </w:rPr>
        <w:t>ف</w:t>
      </w:r>
      <w:r w:rsidR="00F90194" w:rsidRPr="0087054D">
        <w:rPr>
          <w:rFonts w:hint="cs"/>
          <w:sz w:val="22"/>
          <w:rtl/>
        </w:rPr>
        <w:t>تيات والنساء</w:t>
      </w:r>
      <w:r w:rsidR="006B47F9">
        <w:rPr>
          <w:rFonts w:cs="Times New Roman" w:hint="cs"/>
          <w:sz w:val="22"/>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٢٠٦</w:t>
      </w:r>
      <w:r w:rsidR="00F90194" w:rsidRPr="0087054D">
        <w:rPr>
          <w:rFonts w:hint="cs"/>
          <w:sz w:val="22"/>
          <w:rtl/>
        </w:rPr>
        <w:t>-</w:t>
      </w:r>
      <w:r w:rsidR="00F90194" w:rsidRPr="0087054D">
        <w:rPr>
          <w:rFonts w:hint="cs"/>
          <w:sz w:val="22"/>
          <w:rtl/>
        </w:rPr>
        <w:tab/>
        <w:t>وبالإضافة إلى هذه التدابير، فإن صون حقوق مثل الحصول على الأرض والائتمان والموارد الإنتاجية الأخرى ذو أهمية أساسية للاستراتيجية، بالنظر إلى أنه يحمي النساء من أشكال الحرمان المتعددة الأخرى، مثل أيام العمل الأطول والعنف والتمييز ضد النساء، وهي أمور لا</w:t>
      </w:r>
      <w:r w:rsidR="00F31688">
        <w:rPr>
          <w:rFonts w:hint="cs"/>
          <w:sz w:val="22"/>
          <w:rtl/>
        </w:rPr>
        <w:t xml:space="preserve"> </w:t>
      </w:r>
      <w:r w:rsidR="00F90194" w:rsidRPr="0087054D">
        <w:rPr>
          <w:rFonts w:hint="cs"/>
          <w:sz w:val="22"/>
          <w:rtl/>
        </w:rPr>
        <w:t>تزال واسعة الانتشار في البلد</w:t>
      </w:r>
      <w:r w:rsidR="006B47F9">
        <w:rPr>
          <w:rFonts w:cs="Times New Roman" w:hint="cs"/>
          <w:sz w:val="22"/>
          <w:rtl/>
        </w:rPr>
        <w:t>.</w:t>
      </w:r>
      <w:r w:rsidR="00F90194" w:rsidRPr="0087054D">
        <w:rPr>
          <w:rFonts w:hint="cs"/>
          <w:sz w:val="22"/>
          <w:rtl/>
        </w:rPr>
        <w:t xml:space="preserve"> وتدابير</w:t>
      </w:r>
      <w:r w:rsidR="00F9392B">
        <w:rPr>
          <w:rFonts w:hint="cs"/>
          <w:sz w:val="22"/>
          <w:rtl/>
        </w:rPr>
        <w:t xml:space="preserve"> </w:t>
      </w:r>
      <w:r w:rsidR="00F90194" w:rsidRPr="0087054D">
        <w:rPr>
          <w:rFonts w:hint="cs"/>
          <w:sz w:val="22"/>
          <w:rtl/>
        </w:rPr>
        <w:t xml:space="preserve">مواجهة هذه المسائل ذات أهمية أساسية </w:t>
      </w:r>
      <w:r w:rsidR="00F52379">
        <w:rPr>
          <w:rFonts w:hint="cs"/>
          <w:sz w:val="22"/>
          <w:rtl/>
        </w:rPr>
        <w:t xml:space="preserve">أيضاً </w:t>
      </w:r>
      <w:r w:rsidR="00F90194" w:rsidRPr="0087054D">
        <w:rPr>
          <w:rFonts w:hint="cs"/>
          <w:sz w:val="22"/>
          <w:rtl/>
        </w:rPr>
        <w:t>لاستراتيجية</w:t>
      </w:r>
      <w:r w:rsidR="00F9392B">
        <w:rPr>
          <w:rFonts w:hint="cs"/>
          <w:sz w:val="22"/>
          <w:rtl/>
        </w:rPr>
        <w:t xml:space="preserve"> </w:t>
      </w:r>
      <w:r w:rsidR="00F90194" w:rsidRPr="0087054D">
        <w:rPr>
          <w:rFonts w:hint="cs"/>
          <w:sz w:val="22"/>
          <w:rtl/>
        </w:rPr>
        <w:t>خطة تحقيق التنمية المتسارعة والمستدامة لإنهاء الفقر</w:t>
      </w:r>
      <w:r w:rsidR="006B47F9">
        <w:rPr>
          <w:rFonts w:cs="Times New Roman" w:hint="cs"/>
          <w:sz w:val="22"/>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٢٠٧</w:t>
      </w:r>
      <w:r w:rsidR="00F90194" w:rsidRPr="0087054D">
        <w:rPr>
          <w:rFonts w:hint="cs"/>
          <w:sz w:val="22"/>
          <w:rtl/>
        </w:rPr>
        <w:t>-</w:t>
      </w:r>
      <w:r w:rsidR="00F90194" w:rsidRPr="0087054D">
        <w:rPr>
          <w:rFonts w:hint="cs"/>
          <w:sz w:val="22"/>
          <w:rtl/>
        </w:rPr>
        <w:tab/>
        <w:t xml:space="preserve">وقد تحركت الحكومة بحسم لتعزيز البرنامج المتعلق بالأبعاد الجنسانية للفقر أثناء تنفيذ برنامج التنمية المستدامة والحد من الفقر ويجري الآن إطلاق عدد كبير من المبادرات، بما فيها خطة العمل المتعلقة بالمنظور </w:t>
      </w:r>
      <w:r w:rsidR="00F90194" w:rsidRPr="00F31688">
        <w:rPr>
          <w:rFonts w:hint="cs"/>
          <w:spacing w:val="4"/>
          <w:sz w:val="22"/>
          <w:rtl/>
        </w:rPr>
        <w:t>الجنساني، التي تشكل أساس الاستراتيجية المتعلقة بالمنظور الجنساني في إطار خطة تحقيق التنمية المتسارعة</w:t>
      </w:r>
      <w:r w:rsidR="00F90194" w:rsidRPr="0087054D">
        <w:rPr>
          <w:rFonts w:hint="cs"/>
          <w:sz w:val="22"/>
          <w:rtl/>
        </w:rPr>
        <w:t xml:space="preserve"> </w:t>
      </w:r>
      <w:r w:rsidR="00F90194" w:rsidRPr="00F31688">
        <w:rPr>
          <w:rFonts w:hint="cs"/>
          <w:spacing w:val="4"/>
          <w:sz w:val="22"/>
          <w:rtl/>
        </w:rPr>
        <w:t>والمستدامة لإنهاء الفقر، والمبادرات التحليلية مثل تعميم مراعاة المنظور الجنساني في عملية الميزنة، وتعزيز الإبلاغ</w:t>
      </w:r>
      <w:r w:rsidR="00F90194" w:rsidRPr="0087054D">
        <w:rPr>
          <w:rFonts w:hint="cs"/>
          <w:sz w:val="22"/>
          <w:rtl/>
        </w:rPr>
        <w:t xml:space="preserve"> </w:t>
      </w:r>
      <w:r w:rsidR="00F90194" w:rsidRPr="00F31688">
        <w:rPr>
          <w:rFonts w:hint="cs"/>
          <w:spacing w:val="4"/>
          <w:sz w:val="22"/>
          <w:rtl/>
        </w:rPr>
        <w:t>بالبيانات المصنفة حسب نوع الجنس بغية تحسين توفير المعلومات اللازمة لرسم السياسات وتحسين التأثير في رسم السياسات</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الآليات الإقليمية</w:t>
      </w:r>
    </w:p>
    <w:p w:rsidR="00F90194" w:rsidRPr="0087054D" w:rsidRDefault="002D2B86" w:rsidP="00F31688">
      <w:pPr>
        <w:pStyle w:val="Normal15pt"/>
        <w:spacing w:before="0" w:line="380" w:lineRule="exact"/>
        <w:jc w:val="lowKashida"/>
        <w:rPr>
          <w:rFonts w:hint="cs"/>
          <w:sz w:val="22"/>
          <w:rtl/>
        </w:rPr>
      </w:pPr>
      <w:r>
        <w:rPr>
          <w:rFonts w:hint="cs"/>
          <w:sz w:val="22"/>
          <w:rtl/>
        </w:rPr>
        <w:t>٢٠٨</w:t>
      </w:r>
      <w:r w:rsidR="00F90194" w:rsidRPr="0087054D">
        <w:rPr>
          <w:rFonts w:hint="cs"/>
          <w:sz w:val="22"/>
          <w:rtl/>
        </w:rPr>
        <w:t>-</w:t>
      </w:r>
      <w:r w:rsidR="00F90194" w:rsidRPr="0087054D">
        <w:rPr>
          <w:rFonts w:hint="cs"/>
          <w:sz w:val="22"/>
          <w:rtl/>
        </w:rPr>
        <w:tab/>
        <w:t>إثيوبيا طرف في صكين أفريقيين لحقوق الإنسان ينصان على آليات معينة لرصد إعمال حقوق الإنسان</w:t>
      </w:r>
      <w:r w:rsidR="006B47F9">
        <w:rPr>
          <w:rFonts w:cs="Times New Roman" w:hint="cs"/>
          <w:sz w:val="22"/>
          <w:rtl/>
        </w:rPr>
        <w:t>.</w:t>
      </w:r>
      <w:r w:rsidR="00F90194" w:rsidRPr="0087054D">
        <w:rPr>
          <w:rFonts w:hint="cs"/>
          <w:sz w:val="22"/>
          <w:rtl/>
        </w:rPr>
        <w:t xml:space="preserve"> وأحد هذين الصكين هو الميثاق الأفريقي لحقوق الإنسان والشعوب، الذي أنشأ اللجنة الأفريقية لحقوق الإنسان والشعوب لتعزيز الحقوق المنصوص عليها في الميثاق وحمايتها</w:t>
      </w:r>
      <w:r w:rsidR="006B47F9">
        <w:rPr>
          <w:rFonts w:cs="Times New Roman" w:hint="cs"/>
          <w:sz w:val="22"/>
          <w:rtl/>
        </w:rPr>
        <w:t>.</w:t>
      </w:r>
      <w:r w:rsidR="00F90194" w:rsidRPr="0087054D">
        <w:rPr>
          <w:rFonts w:hint="cs"/>
          <w:sz w:val="22"/>
          <w:rtl/>
        </w:rPr>
        <w:t xml:space="preserve"> وتتطلب إ</w:t>
      </w:r>
      <w:r w:rsidR="00F31688">
        <w:rPr>
          <w:rFonts w:hint="cs"/>
          <w:sz w:val="22"/>
          <w:rtl/>
        </w:rPr>
        <w:t>ح</w:t>
      </w:r>
      <w:r w:rsidR="00F90194" w:rsidRPr="0087054D">
        <w:rPr>
          <w:rFonts w:hint="cs"/>
          <w:sz w:val="22"/>
          <w:rtl/>
        </w:rPr>
        <w:t>دى آليات الرصد تقديم تقرير دوري كل سنتين إلى اللجنة عن التدابير التشريعية أو غير التشريعية لإعمال الحقوق والحريات المحمية بموجب الميثاق</w:t>
      </w:r>
      <w:r w:rsidR="006B47F9">
        <w:rPr>
          <w:rFonts w:cs="Times New Roman" w:hint="cs"/>
          <w:sz w:val="22"/>
          <w:rtl/>
        </w:rPr>
        <w:t>.</w:t>
      </w:r>
      <w:r w:rsidR="00F90194" w:rsidRPr="0087054D">
        <w:rPr>
          <w:rFonts w:hint="cs"/>
          <w:sz w:val="22"/>
          <w:rtl/>
        </w:rPr>
        <w:t xml:space="preserve"> وتتوقع إثيوبيا أن تقدم تقرير</w:t>
      </w:r>
      <w:r w:rsidR="007F45A4">
        <w:rPr>
          <w:rFonts w:hint="cs"/>
          <w:sz w:val="22"/>
          <w:rtl/>
        </w:rPr>
        <w:t xml:space="preserve">اً </w:t>
      </w:r>
      <w:r w:rsidR="00F90194" w:rsidRPr="0087054D">
        <w:rPr>
          <w:rFonts w:hint="cs"/>
          <w:sz w:val="22"/>
          <w:rtl/>
        </w:rPr>
        <w:t>إلى اللجنة الأفريقية</w:t>
      </w:r>
      <w:r w:rsidR="006B47F9">
        <w:rPr>
          <w:rFonts w:cs="Times New Roman" w:hint="cs"/>
          <w:sz w:val="22"/>
          <w:rtl/>
        </w:rPr>
        <w:t>.</w:t>
      </w:r>
      <w:r w:rsidR="00F90194" w:rsidRPr="0087054D">
        <w:rPr>
          <w:rFonts w:hint="cs"/>
          <w:sz w:val="22"/>
          <w:rtl/>
        </w:rPr>
        <w:t xml:space="preserve"> ويسمح الميثاق </w:t>
      </w:r>
      <w:r w:rsidR="00F52379">
        <w:rPr>
          <w:rFonts w:hint="cs"/>
          <w:sz w:val="22"/>
          <w:rtl/>
        </w:rPr>
        <w:t xml:space="preserve">أيضاً </w:t>
      </w:r>
      <w:r w:rsidR="00F90194" w:rsidRPr="0087054D">
        <w:rPr>
          <w:rFonts w:hint="cs"/>
          <w:sz w:val="22"/>
          <w:rtl/>
        </w:rPr>
        <w:t>بتقديم بلاغات مشتركة بين الدول، ولو أنه لم يحدث لجوء إلى ذلك في المسائل التي لإثيوبيا دخل فيها</w:t>
      </w:r>
      <w:r w:rsidR="006B47F9">
        <w:rPr>
          <w:rFonts w:cs="Times New Roman" w:hint="cs"/>
          <w:sz w:val="22"/>
          <w:rtl/>
        </w:rPr>
        <w:t>.</w:t>
      </w:r>
      <w:r w:rsidR="00F90194" w:rsidRPr="0087054D">
        <w:rPr>
          <w:rFonts w:hint="cs"/>
          <w:sz w:val="22"/>
          <w:rtl/>
        </w:rPr>
        <w:t xml:space="preserve"> ويسمح </w:t>
      </w:r>
      <w:r w:rsidR="00F52379">
        <w:rPr>
          <w:rFonts w:hint="cs"/>
          <w:sz w:val="22"/>
          <w:rtl/>
        </w:rPr>
        <w:t xml:space="preserve">أيضاً </w:t>
      </w:r>
      <w:r w:rsidR="00F90194" w:rsidRPr="0087054D">
        <w:rPr>
          <w:rFonts w:hint="cs"/>
          <w:sz w:val="22"/>
          <w:rtl/>
        </w:rPr>
        <w:t>بتقديم بلاغات أخرى</w:t>
      </w:r>
      <w:r w:rsidR="00F9392B">
        <w:rPr>
          <w:rFonts w:hint="cs"/>
          <w:sz w:val="22"/>
          <w:rtl/>
        </w:rPr>
        <w:t>،</w:t>
      </w:r>
      <w:r w:rsidR="00F90194" w:rsidRPr="0087054D">
        <w:rPr>
          <w:rFonts w:hint="cs"/>
          <w:sz w:val="22"/>
          <w:rtl/>
        </w:rPr>
        <w:t xml:space="preserve"> مثل البلاغات التي يقدمها من يعتقد من الأفراد أو ال</w:t>
      </w:r>
      <w:r w:rsidR="00F31688">
        <w:rPr>
          <w:rFonts w:hint="cs"/>
          <w:sz w:val="22"/>
          <w:rtl/>
        </w:rPr>
        <w:t>ج</w:t>
      </w:r>
      <w:r w:rsidR="00F90194" w:rsidRPr="0087054D">
        <w:rPr>
          <w:rFonts w:hint="cs"/>
          <w:sz w:val="22"/>
          <w:rtl/>
        </w:rPr>
        <w:t>ماعات أنه يحدث انتهاك لحقوق الإنسان المكفولة له بموجب الميثاق</w:t>
      </w:r>
      <w:r w:rsidR="006B47F9">
        <w:rPr>
          <w:rFonts w:cs="Times New Roman" w:hint="cs"/>
          <w:sz w:val="22"/>
          <w:rtl/>
        </w:rPr>
        <w:t>.</w:t>
      </w:r>
      <w:r w:rsidR="00F90194" w:rsidRPr="0087054D">
        <w:rPr>
          <w:rFonts w:hint="cs"/>
          <w:sz w:val="22"/>
          <w:rtl/>
        </w:rPr>
        <w:t xml:space="preserve"> وهناك الآن ثلاثة بلاغات تتعلق بإثيوبيا قيد النظر أمام اللجنة الأفريقية لحقوق الإنسان والشعوب</w:t>
      </w:r>
      <w:r w:rsidR="006B47F9">
        <w:rPr>
          <w:rFonts w:cs="Times New Roman" w:hint="cs"/>
          <w:sz w:val="22"/>
          <w:rtl/>
        </w:rPr>
        <w:t>.</w:t>
      </w:r>
      <w:r w:rsidR="00F90194" w:rsidRPr="0087054D">
        <w:rPr>
          <w:rFonts w:hint="cs"/>
          <w:sz w:val="22"/>
          <w:rtl/>
        </w:rPr>
        <w:t xml:space="preserve"> ويتعلق أحد هذه البلاغات بإدعاء حدوث إجهاض للعدالة، ويتعلق البلاغ الثاني بعدم توافق بعض التشريعات الإثيوبية مع اتفاقية متعلقة بحقوق الإنسان، ويتعلق البلاغ الثالث بحقوق الأشخاص المتهمين</w:t>
      </w:r>
      <w:r w:rsidR="006B47F9">
        <w:rPr>
          <w:rFonts w:cs="Times New Roman" w:hint="cs"/>
          <w:sz w:val="22"/>
          <w:rtl/>
        </w:rPr>
        <w:t>.</w:t>
      </w:r>
      <w:r w:rsidR="00F90194" w:rsidRPr="0087054D">
        <w:rPr>
          <w:rFonts w:hint="cs"/>
          <w:sz w:val="22"/>
          <w:rtl/>
        </w:rPr>
        <w:t xml:space="preserve"> وبالنظر إلى أن هذه البلاغات كلها مازالت في المرحلة المبكرة الخاصة بالنظر في مقبوليتها، وهي مرحلة تكون فيها البلاغات سرية، لا</w:t>
      </w:r>
      <w:r w:rsidR="00F31688">
        <w:rPr>
          <w:rFonts w:hint="cs"/>
          <w:sz w:val="22"/>
          <w:rtl/>
        </w:rPr>
        <w:t xml:space="preserve"> </w:t>
      </w:r>
      <w:r w:rsidR="00F90194" w:rsidRPr="0087054D">
        <w:rPr>
          <w:rFonts w:hint="cs"/>
          <w:sz w:val="22"/>
          <w:rtl/>
        </w:rPr>
        <w:t>تتوافر تفاصيل عن الوقائع</w:t>
      </w:r>
      <w:r w:rsidR="006B47F9">
        <w:rPr>
          <w:rFonts w:cs="Times New Roman" w:hint="cs"/>
          <w:sz w:val="22"/>
          <w:rtl/>
        </w:rPr>
        <w:t>.</w:t>
      </w:r>
    </w:p>
    <w:p w:rsidR="00F90194" w:rsidRPr="0087054D" w:rsidRDefault="002D2B86" w:rsidP="00F31688">
      <w:pPr>
        <w:pStyle w:val="Normal15pt"/>
        <w:spacing w:before="0" w:line="380" w:lineRule="exact"/>
        <w:jc w:val="lowKashida"/>
        <w:rPr>
          <w:rFonts w:hint="cs"/>
          <w:sz w:val="22"/>
          <w:rtl/>
        </w:rPr>
      </w:pPr>
      <w:r>
        <w:rPr>
          <w:rFonts w:hint="cs"/>
          <w:sz w:val="22"/>
          <w:rtl/>
        </w:rPr>
        <w:t>٢٠٩</w:t>
      </w:r>
      <w:r w:rsidR="00F90194" w:rsidRPr="0087054D">
        <w:rPr>
          <w:rFonts w:hint="cs"/>
          <w:sz w:val="22"/>
          <w:rtl/>
        </w:rPr>
        <w:t>-</w:t>
      </w:r>
      <w:r w:rsidR="00F90194" w:rsidRPr="0087054D">
        <w:rPr>
          <w:rFonts w:hint="cs"/>
          <w:sz w:val="22"/>
          <w:rtl/>
        </w:rPr>
        <w:tab/>
        <w:t>والصك الثاني هو الميثاق الأفريقي لحقوق الطفل ورفاهه، الذي أنشأ لجنة</w:t>
      </w:r>
      <w:r w:rsidR="00F31688">
        <w:rPr>
          <w:rFonts w:hint="cs"/>
          <w:sz w:val="22"/>
          <w:rtl/>
        </w:rPr>
        <w:t xml:space="preserve"> </w:t>
      </w:r>
      <w:r w:rsidR="00F90194" w:rsidRPr="0087054D">
        <w:rPr>
          <w:rFonts w:hint="cs"/>
          <w:sz w:val="22"/>
          <w:rtl/>
        </w:rPr>
        <w:t>خبراء "لتعزيز وحماية حقوق الطفل ورفاهه"</w:t>
      </w:r>
      <w:r w:rsidR="006B47F9">
        <w:rPr>
          <w:rFonts w:cs="Times New Roman" w:hint="cs"/>
          <w:sz w:val="22"/>
          <w:rtl/>
        </w:rPr>
        <w:t>.</w:t>
      </w:r>
      <w:r w:rsidR="00F90194" w:rsidRPr="0087054D">
        <w:rPr>
          <w:rFonts w:hint="cs"/>
          <w:sz w:val="22"/>
          <w:rtl/>
        </w:rPr>
        <w:t xml:space="preserve"> ويقضي الميثاق بتقديم تقرير أولي في غضون عامين من بدء النفاذ وتقرير دوري كل ثلاث سنوات</w:t>
      </w:r>
      <w:r w:rsidR="006B47F9">
        <w:rPr>
          <w:rFonts w:cs="Times New Roman" w:hint="cs"/>
          <w:sz w:val="22"/>
          <w:rtl/>
        </w:rPr>
        <w:t>.</w:t>
      </w:r>
      <w:r w:rsidR="00F90194" w:rsidRPr="0087054D">
        <w:rPr>
          <w:rFonts w:hint="cs"/>
          <w:sz w:val="22"/>
          <w:rtl/>
        </w:rPr>
        <w:t xml:space="preserve"> ويتعين أن تبين التقارير التدابير المعتمدة لإنفاذ أحكام الميثاق والتقدم المحرز في التمتع بالحقوق</w:t>
      </w:r>
      <w:r w:rsidR="006B47F9">
        <w:rPr>
          <w:rFonts w:cs="Times New Roman" w:hint="cs"/>
          <w:sz w:val="22"/>
          <w:rtl/>
        </w:rPr>
        <w:t>.</w:t>
      </w:r>
      <w:r w:rsidR="00F90194" w:rsidRPr="0087054D">
        <w:rPr>
          <w:rFonts w:hint="cs"/>
          <w:sz w:val="22"/>
          <w:rtl/>
        </w:rPr>
        <w:t xml:space="preserve"> ولم تقدم إثيوبيا بعد تقرير</w:t>
      </w:r>
      <w:r w:rsidR="007F45A4">
        <w:rPr>
          <w:rFonts w:hint="cs"/>
          <w:sz w:val="22"/>
          <w:rtl/>
        </w:rPr>
        <w:t xml:space="preserve">اً </w:t>
      </w:r>
      <w:r w:rsidR="00F90194" w:rsidRPr="0087054D">
        <w:rPr>
          <w:rFonts w:hint="cs"/>
          <w:sz w:val="22"/>
          <w:rtl/>
        </w:rPr>
        <w:t>إلى لجنة الخبراء</w:t>
      </w:r>
      <w:r w:rsidR="006B47F9">
        <w:rPr>
          <w:rFonts w:cs="Times New Roman" w:hint="cs"/>
          <w:sz w:val="22"/>
          <w:rtl/>
        </w:rPr>
        <w:t>.</w:t>
      </w:r>
      <w:r w:rsidR="00F90194" w:rsidRPr="0087054D">
        <w:rPr>
          <w:rFonts w:hint="cs"/>
          <w:sz w:val="22"/>
          <w:rtl/>
        </w:rPr>
        <w:t xml:space="preserve"> ومع أن الميثاق يسمح ب</w:t>
      </w:r>
      <w:r w:rsidR="00F31688">
        <w:rPr>
          <w:rFonts w:hint="cs"/>
          <w:sz w:val="22"/>
          <w:rtl/>
        </w:rPr>
        <w:t>ت</w:t>
      </w:r>
      <w:r w:rsidR="00F90194" w:rsidRPr="0087054D">
        <w:rPr>
          <w:rFonts w:hint="cs"/>
          <w:sz w:val="22"/>
          <w:rtl/>
        </w:rPr>
        <w:t>قديم بلاغات من شخص أو جماعة أو منظمة غير حكومية، فإنه لم يقدم حتى الآن بلاغ أمام اللجنة يتعلق بإثيوبيا</w:t>
      </w:r>
      <w:r w:rsidR="006B47F9">
        <w:rPr>
          <w:rFonts w:cs="Times New Roman" w:hint="cs"/>
          <w:sz w:val="22"/>
          <w:rtl/>
        </w:rPr>
        <w:t>.</w:t>
      </w:r>
      <w:r w:rsidR="00F90194" w:rsidRPr="0087054D">
        <w:rPr>
          <w:rFonts w:hint="cs"/>
          <w:sz w:val="22"/>
          <w:rtl/>
        </w:rPr>
        <w:t xml:space="preserve"> وقد وقعت الحكومة الإثيوبية </w:t>
      </w:r>
      <w:r w:rsidR="00F52379">
        <w:rPr>
          <w:rFonts w:hint="cs"/>
          <w:sz w:val="22"/>
          <w:rtl/>
        </w:rPr>
        <w:t xml:space="preserve">أيضاً </w:t>
      </w:r>
      <w:r w:rsidR="00F90194" w:rsidRPr="0087054D">
        <w:rPr>
          <w:rFonts w:hint="cs"/>
          <w:sz w:val="22"/>
          <w:rtl/>
        </w:rPr>
        <w:t>بروتوكول الميثاق الأفريقي لحقوق الإنسان والشعوب بشأن إنشاء المحكمة الأفريقية</w:t>
      </w:r>
      <w:r w:rsidR="006B47F9">
        <w:rPr>
          <w:rFonts w:cs="Times New Roman" w:hint="cs"/>
          <w:sz w:val="22"/>
          <w:rtl/>
        </w:rPr>
        <w:t>.</w:t>
      </w:r>
    </w:p>
    <w:p w:rsidR="00F90194" w:rsidRPr="0087054D" w:rsidRDefault="002D2B86" w:rsidP="00F31688">
      <w:pPr>
        <w:pStyle w:val="Normal15pt"/>
        <w:spacing w:before="0" w:line="380" w:lineRule="exact"/>
        <w:jc w:val="lowKashida"/>
        <w:rPr>
          <w:rFonts w:hint="cs"/>
          <w:sz w:val="22"/>
          <w:rtl/>
        </w:rPr>
      </w:pPr>
      <w:r>
        <w:rPr>
          <w:rFonts w:hint="cs"/>
          <w:sz w:val="22"/>
          <w:rtl/>
        </w:rPr>
        <w:t>٢١٠</w:t>
      </w:r>
      <w:r w:rsidR="00F90194" w:rsidRPr="0087054D">
        <w:rPr>
          <w:rFonts w:hint="cs"/>
          <w:sz w:val="22"/>
          <w:rtl/>
        </w:rPr>
        <w:t>-</w:t>
      </w:r>
      <w:r w:rsidR="00F90194" w:rsidRPr="0087054D">
        <w:rPr>
          <w:rFonts w:hint="cs"/>
          <w:sz w:val="22"/>
          <w:rtl/>
        </w:rPr>
        <w:tab/>
        <w:t xml:space="preserve">وإثيوبيا طرف </w:t>
      </w:r>
      <w:r w:rsidR="00F52379">
        <w:rPr>
          <w:rFonts w:hint="cs"/>
          <w:sz w:val="22"/>
          <w:rtl/>
        </w:rPr>
        <w:t xml:space="preserve">أيضاً </w:t>
      </w:r>
      <w:r w:rsidR="00F90194" w:rsidRPr="0087054D">
        <w:rPr>
          <w:rFonts w:hint="cs"/>
          <w:sz w:val="22"/>
          <w:rtl/>
        </w:rPr>
        <w:t>في اتفاقية منظمة الوحدة الأفريقية التي تحكم المظاهر الخاصة بمشكلات اللاجئين في أفريقيا</w:t>
      </w:r>
      <w:r w:rsidR="006B47F9">
        <w:rPr>
          <w:rFonts w:cs="Times New Roman" w:hint="cs"/>
          <w:sz w:val="22"/>
          <w:rtl/>
        </w:rPr>
        <w:t>.</w:t>
      </w:r>
      <w:r w:rsidR="00F90194" w:rsidRPr="0087054D">
        <w:rPr>
          <w:rFonts w:hint="cs"/>
          <w:sz w:val="22"/>
          <w:rtl/>
        </w:rPr>
        <w:t xml:space="preserve"> وبروتوكول الميثاق الأفريقي لحقوق الإنسان والشعوب بشأن حقوق المرأة في أفريقيا معروض على </w:t>
      </w:r>
      <w:r w:rsidR="00EE351F">
        <w:rPr>
          <w:rFonts w:hint="cs"/>
          <w:sz w:val="22"/>
          <w:rtl/>
        </w:rPr>
        <w:t xml:space="preserve">مجلس نواب الشعب </w:t>
      </w:r>
      <w:r w:rsidR="00F90194" w:rsidRPr="0087054D">
        <w:rPr>
          <w:rFonts w:hint="cs"/>
          <w:sz w:val="22"/>
          <w:rtl/>
        </w:rPr>
        <w:t>لمناقشة التصديق عليه</w:t>
      </w:r>
      <w:r w:rsidR="006B47F9">
        <w:rPr>
          <w:rFonts w:cs="Times New Roman" w:hint="cs"/>
          <w:sz w:val="22"/>
          <w:rtl/>
        </w:rPr>
        <w:t>.</w:t>
      </w:r>
    </w:p>
    <w:p w:rsidR="00F90194" w:rsidRPr="0087054D" w:rsidRDefault="00F90194" w:rsidP="00F31688">
      <w:pPr>
        <w:pStyle w:val="Normal15pt"/>
        <w:spacing w:before="0" w:line="380" w:lineRule="exact"/>
        <w:jc w:val="center"/>
        <w:rPr>
          <w:rFonts w:hint="cs"/>
          <w:b/>
          <w:bCs/>
          <w:sz w:val="22"/>
          <w:rtl/>
        </w:rPr>
      </w:pPr>
      <w:r w:rsidRPr="0087054D">
        <w:rPr>
          <w:rFonts w:hint="cs"/>
          <w:b/>
          <w:bCs/>
          <w:sz w:val="22"/>
          <w:rtl/>
        </w:rPr>
        <w:t xml:space="preserve">جيم </w:t>
      </w:r>
      <w:r w:rsidR="00FB0A13">
        <w:rPr>
          <w:b/>
          <w:bCs/>
          <w:sz w:val="22"/>
          <w:rtl/>
        </w:rPr>
        <w:t>-</w:t>
      </w:r>
      <w:r w:rsidR="00F9392B">
        <w:rPr>
          <w:rFonts w:hint="cs"/>
          <w:b/>
          <w:bCs/>
          <w:sz w:val="22"/>
          <w:rtl/>
        </w:rPr>
        <w:t xml:space="preserve"> </w:t>
      </w:r>
      <w:r w:rsidRPr="0087054D">
        <w:rPr>
          <w:rFonts w:hint="cs"/>
          <w:b/>
          <w:bCs/>
          <w:sz w:val="22"/>
          <w:rtl/>
        </w:rPr>
        <w:t>إطار تعزيز حقوق الإنسان على المستوى الوطني</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البرلمانات والمجالس النيابية الوطنية والإقليمية</w:t>
      </w:r>
    </w:p>
    <w:p w:rsidR="00F90194" w:rsidRPr="0087054D" w:rsidRDefault="002D2B86" w:rsidP="00627962">
      <w:pPr>
        <w:pStyle w:val="Normal15pt"/>
        <w:spacing w:before="0" w:line="380" w:lineRule="exact"/>
        <w:jc w:val="lowKashida"/>
        <w:rPr>
          <w:rFonts w:hint="cs"/>
          <w:sz w:val="22"/>
          <w:rtl/>
        </w:rPr>
      </w:pPr>
      <w:r>
        <w:rPr>
          <w:rFonts w:hint="cs"/>
          <w:sz w:val="22"/>
          <w:rtl/>
        </w:rPr>
        <w:t>٢١١</w:t>
      </w:r>
      <w:r w:rsidR="00F90194" w:rsidRPr="0087054D">
        <w:rPr>
          <w:rFonts w:hint="cs"/>
          <w:sz w:val="22"/>
          <w:rtl/>
        </w:rPr>
        <w:t>-</w:t>
      </w:r>
      <w:r w:rsidR="00F90194" w:rsidRPr="0087054D">
        <w:rPr>
          <w:rFonts w:hint="cs"/>
          <w:sz w:val="22"/>
          <w:rtl/>
        </w:rPr>
        <w:tab/>
        <w:t>ينص الدستور على أنه يتعين على جميع الهيئات التشريعية للحكومة عل</w:t>
      </w:r>
      <w:r w:rsidR="00F31688">
        <w:rPr>
          <w:rFonts w:hint="cs"/>
          <w:sz w:val="22"/>
          <w:rtl/>
        </w:rPr>
        <w:t>ى مختلف مستويات الحكم</w:t>
      </w:r>
      <w:r w:rsidR="00F90194" w:rsidRPr="0087054D">
        <w:rPr>
          <w:rFonts w:hint="cs"/>
          <w:sz w:val="22"/>
          <w:rtl/>
        </w:rPr>
        <w:t xml:space="preserve"> ا</w:t>
      </w:r>
      <w:r w:rsidR="00F31688">
        <w:rPr>
          <w:rFonts w:hint="cs"/>
          <w:sz w:val="22"/>
          <w:rtl/>
        </w:rPr>
        <w:t>ح</w:t>
      </w:r>
      <w:r w:rsidR="00F90194" w:rsidRPr="0087054D">
        <w:rPr>
          <w:rFonts w:hint="cs"/>
          <w:sz w:val="22"/>
          <w:rtl/>
        </w:rPr>
        <w:t>ترام حقوق الإنسان والحريات الأساسية وضمان تعزيزها وحمايتها</w:t>
      </w:r>
      <w:r w:rsidR="006B47F9">
        <w:rPr>
          <w:rFonts w:cs="Times New Roman" w:hint="cs"/>
          <w:sz w:val="22"/>
          <w:rtl/>
        </w:rPr>
        <w:t>.</w:t>
      </w:r>
      <w:r w:rsidR="00F90194" w:rsidRPr="0087054D">
        <w:rPr>
          <w:rFonts w:hint="cs"/>
          <w:sz w:val="22"/>
          <w:rtl/>
        </w:rPr>
        <w:t xml:space="preserve"> وقد اتخذت البرلمانات الاتحادية والإقليمية حتى الآن إجراءات مختلفة في أداء هذه المسؤولية</w:t>
      </w:r>
      <w:r w:rsidR="006B47F9">
        <w:rPr>
          <w:rFonts w:cs="Times New Roman" w:hint="cs"/>
          <w:sz w:val="22"/>
          <w:rtl/>
        </w:rPr>
        <w:t>.</w:t>
      </w:r>
      <w:r w:rsidR="00F90194" w:rsidRPr="0087054D">
        <w:rPr>
          <w:rFonts w:hint="cs"/>
          <w:sz w:val="22"/>
          <w:rtl/>
        </w:rPr>
        <w:t xml:space="preserve"> وهي، بضمانها توافق القوانين الداخلية مع معايير حقوق الإنسان، تضطلع بدور حاسم في تعزيز حقوق الإنسان وحمايتها</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٢١٢</w:t>
      </w:r>
      <w:r w:rsidR="00F90194" w:rsidRPr="0087054D">
        <w:rPr>
          <w:rFonts w:hint="cs"/>
          <w:sz w:val="22"/>
          <w:rtl/>
        </w:rPr>
        <w:t>-</w:t>
      </w:r>
      <w:r w:rsidR="00F90194" w:rsidRPr="0087054D">
        <w:rPr>
          <w:rFonts w:hint="cs"/>
          <w:sz w:val="22"/>
          <w:rtl/>
        </w:rPr>
        <w:tab/>
        <w:t>وبالإضافة إلى ذلك، يول</w:t>
      </w:r>
      <w:r w:rsidR="00F31688">
        <w:rPr>
          <w:rFonts w:hint="cs"/>
          <w:sz w:val="22"/>
          <w:rtl/>
        </w:rPr>
        <w:t>ى</w:t>
      </w:r>
      <w:r w:rsidR="00F90194" w:rsidRPr="0087054D">
        <w:rPr>
          <w:rFonts w:hint="cs"/>
          <w:sz w:val="22"/>
          <w:rtl/>
        </w:rPr>
        <w:t xml:space="preserve"> الاعتبار الواجب في أي قرار ل</w:t>
      </w:r>
      <w:r w:rsidR="00EE351F">
        <w:rPr>
          <w:rFonts w:hint="cs"/>
          <w:sz w:val="22"/>
          <w:rtl/>
        </w:rPr>
        <w:t xml:space="preserve">مجلس نواب الشعب </w:t>
      </w:r>
      <w:r w:rsidR="00F90194" w:rsidRPr="0087054D">
        <w:rPr>
          <w:rFonts w:hint="cs"/>
          <w:sz w:val="22"/>
          <w:rtl/>
        </w:rPr>
        <w:t>أو مجالس الولايات بشأن المسائل ا</w:t>
      </w:r>
      <w:r w:rsidR="00F31688">
        <w:rPr>
          <w:rFonts w:hint="cs"/>
          <w:sz w:val="22"/>
          <w:rtl/>
        </w:rPr>
        <w:t>لاقتصادية والاجتماعية والسياسية</w:t>
      </w:r>
      <w:r w:rsidR="00F90194" w:rsidRPr="0087054D">
        <w:rPr>
          <w:rFonts w:hint="cs"/>
          <w:sz w:val="22"/>
          <w:rtl/>
        </w:rPr>
        <w:t xml:space="preserve"> لتأثير </w:t>
      </w:r>
      <w:r w:rsidR="00F31688">
        <w:rPr>
          <w:rFonts w:hint="cs"/>
          <w:sz w:val="22"/>
          <w:rtl/>
        </w:rPr>
        <w:t xml:space="preserve">هذا </w:t>
      </w:r>
      <w:r w:rsidR="00F90194" w:rsidRPr="0087054D">
        <w:rPr>
          <w:rFonts w:hint="cs"/>
          <w:sz w:val="22"/>
          <w:rtl/>
        </w:rPr>
        <w:t>القرار على تعزيز حقوق الإنسان وحمايتها</w:t>
      </w:r>
      <w:r w:rsidR="006B47F9">
        <w:rPr>
          <w:rFonts w:cs="Times New Roman" w:hint="cs"/>
          <w:sz w:val="22"/>
          <w:rtl/>
        </w:rPr>
        <w:t>.</w:t>
      </w:r>
      <w:r w:rsidR="00F90194" w:rsidRPr="0087054D">
        <w:rPr>
          <w:rFonts w:hint="cs"/>
          <w:sz w:val="22"/>
          <w:rtl/>
        </w:rPr>
        <w:t xml:space="preserve"> وعلى وجه الخصوص، فإن </w:t>
      </w:r>
      <w:r w:rsidR="00EE351F">
        <w:rPr>
          <w:rFonts w:hint="cs"/>
          <w:sz w:val="22"/>
          <w:rtl/>
        </w:rPr>
        <w:t xml:space="preserve">مجلس نواب الشعب </w:t>
      </w:r>
      <w:r w:rsidR="00F31688">
        <w:rPr>
          <w:rFonts w:hint="cs"/>
          <w:sz w:val="22"/>
          <w:rtl/>
        </w:rPr>
        <w:t xml:space="preserve">قد </w:t>
      </w:r>
      <w:r w:rsidR="00F90194" w:rsidRPr="0087054D">
        <w:rPr>
          <w:rFonts w:hint="cs"/>
          <w:sz w:val="22"/>
          <w:rtl/>
        </w:rPr>
        <w:t>ك</w:t>
      </w:r>
      <w:r w:rsidR="00F31688">
        <w:rPr>
          <w:rFonts w:hint="cs"/>
          <w:sz w:val="22"/>
          <w:rtl/>
        </w:rPr>
        <w:t>َ</w:t>
      </w:r>
      <w:r w:rsidR="00F90194" w:rsidRPr="0087054D">
        <w:rPr>
          <w:rFonts w:hint="cs"/>
          <w:sz w:val="22"/>
          <w:rtl/>
        </w:rPr>
        <w:t>ف</w:t>
      </w:r>
      <w:r w:rsidR="00F31688">
        <w:rPr>
          <w:rFonts w:hint="cs"/>
          <w:sz w:val="22"/>
          <w:rtl/>
        </w:rPr>
        <w:t>َ</w:t>
      </w:r>
      <w:r w:rsidR="00F90194" w:rsidRPr="0087054D">
        <w:rPr>
          <w:rFonts w:hint="cs"/>
          <w:sz w:val="22"/>
          <w:rtl/>
        </w:rPr>
        <w:t>ل، عند إقرار الخطة الإنمائية الخمسية حتى الآن، إدماج حقوق الإنسان وإرساء الديمقراطية باعتبارهما عنصرين رئيسيين من عناصر البرامج</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٢١٣</w:t>
      </w:r>
      <w:r w:rsidR="00F90194" w:rsidRPr="0087054D">
        <w:rPr>
          <w:rFonts w:hint="cs"/>
          <w:sz w:val="22"/>
          <w:rtl/>
        </w:rPr>
        <w:t>-</w:t>
      </w:r>
      <w:r w:rsidR="00F90194" w:rsidRPr="0087054D">
        <w:rPr>
          <w:rFonts w:hint="cs"/>
          <w:sz w:val="22"/>
          <w:rtl/>
        </w:rPr>
        <w:tab/>
      </w:r>
      <w:r w:rsidR="00F9392B">
        <w:rPr>
          <w:rFonts w:hint="cs"/>
          <w:sz w:val="22"/>
          <w:rtl/>
        </w:rPr>
        <w:t xml:space="preserve"> </w:t>
      </w:r>
      <w:r w:rsidR="00F90194" w:rsidRPr="0087054D">
        <w:rPr>
          <w:rFonts w:hint="cs"/>
          <w:sz w:val="22"/>
          <w:rtl/>
        </w:rPr>
        <w:t>ول</w:t>
      </w:r>
      <w:r w:rsidR="00EE351F">
        <w:rPr>
          <w:rFonts w:hint="cs"/>
          <w:sz w:val="22"/>
          <w:rtl/>
        </w:rPr>
        <w:t xml:space="preserve">مجلس نواب الشعب </w:t>
      </w:r>
      <w:r w:rsidR="00F90194" w:rsidRPr="0087054D">
        <w:rPr>
          <w:rFonts w:hint="cs"/>
          <w:sz w:val="22"/>
          <w:rtl/>
        </w:rPr>
        <w:t>ومجالس الولايات لجان دائمة مختلفة تشرف على أعمال مختلف هيئات السلطة التنفيذية في نطاق اختصاصاتها</w:t>
      </w:r>
      <w:r w:rsidR="006B47F9">
        <w:rPr>
          <w:rFonts w:cs="Times New Roman" w:hint="cs"/>
          <w:sz w:val="22"/>
          <w:rtl/>
        </w:rPr>
        <w:t>.</w:t>
      </w:r>
      <w:r w:rsidR="00F90194" w:rsidRPr="0087054D">
        <w:rPr>
          <w:rFonts w:hint="cs"/>
          <w:sz w:val="22"/>
          <w:rtl/>
        </w:rPr>
        <w:t xml:space="preserve"> وتقدم الهيئات التنفيذية الاتحادية والإقليمية تقارير أداء دورية إلى اللجان أو </w:t>
      </w:r>
      <w:r w:rsidR="00EE351F">
        <w:rPr>
          <w:rFonts w:hint="cs"/>
          <w:sz w:val="22"/>
          <w:rtl/>
        </w:rPr>
        <w:t xml:space="preserve">مجلس نواب الشعب </w:t>
      </w:r>
      <w:r w:rsidR="00F90194" w:rsidRPr="0087054D">
        <w:rPr>
          <w:rFonts w:hint="cs"/>
          <w:sz w:val="22"/>
          <w:rtl/>
        </w:rPr>
        <w:t>أو مجالس الولايات عند انعقاد جلساتها</w:t>
      </w:r>
      <w:r w:rsidR="006B47F9">
        <w:rPr>
          <w:rFonts w:cs="Times New Roman" w:hint="cs"/>
          <w:sz w:val="22"/>
          <w:rtl/>
        </w:rPr>
        <w:t>.</w:t>
      </w:r>
      <w:r w:rsidR="00F90194" w:rsidRPr="0087054D">
        <w:rPr>
          <w:rFonts w:hint="cs"/>
          <w:sz w:val="22"/>
          <w:rtl/>
        </w:rPr>
        <w:t xml:space="preserve"> وتمكن جلسات الاستماع هذه الهيئات التشريعية من مراقبة مدى توافق إجراءات الهيئات التنفيذ</w:t>
      </w:r>
      <w:r w:rsidR="00F31688">
        <w:rPr>
          <w:rFonts w:hint="cs"/>
          <w:sz w:val="22"/>
          <w:rtl/>
        </w:rPr>
        <w:t>ي</w:t>
      </w:r>
      <w:r w:rsidR="00F90194" w:rsidRPr="0087054D">
        <w:rPr>
          <w:rFonts w:hint="cs"/>
          <w:sz w:val="22"/>
          <w:rtl/>
        </w:rPr>
        <w:t>ة مع معايير حقوق الإنسان</w:t>
      </w:r>
      <w:r w:rsidR="006B47F9">
        <w:rPr>
          <w:rFonts w:cs="Times New Roman" w:hint="cs"/>
          <w:sz w:val="22"/>
          <w:rtl/>
        </w:rPr>
        <w:t>.</w:t>
      </w:r>
      <w:r w:rsidR="00F90194" w:rsidRPr="0087054D">
        <w:rPr>
          <w:rFonts w:hint="cs"/>
          <w:sz w:val="22"/>
          <w:rtl/>
        </w:rPr>
        <w:t xml:space="preserve"> وتم توفير تدريب لأعضاء البرلمانات فيما يتعلق </w:t>
      </w:r>
      <w:r w:rsidR="00F90194" w:rsidRPr="00F31688">
        <w:rPr>
          <w:rFonts w:hint="cs"/>
          <w:spacing w:val="4"/>
          <w:sz w:val="22"/>
          <w:rtl/>
        </w:rPr>
        <w:t>بمسائل حقوق الإنسان لتزويدهم بفهم أفضل لحقوق الإنسان كيما يتسنى لهم الاضطلاع بمسؤولياتهم على نحو فعال</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٢١٤</w:t>
      </w:r>
      <w:r w:rsidR="00F90194" w:rsidRPr="0087054D">
        <w:rPr>
          <w:rFonts w:hint="cs"/>
          <w:sz w:val="22"/>
          <w:rtl/>
        </w:rPr>
        <w:t>-</w:t>
      </w:r>
      <w:r w:rsidR="00F90194" w:rsidRPr="0087054D">
        <w:rPr>
          <w:rFonts w:hint="cs"/>
          <w:sz w:val="22"/>
          <w:rtl/>
        </w:rPr>
        <w:tab/>
        <w:t>ويقوم مجلس نواب الشعب، بوصفه الهيئة العليا للدولة، بإنشاء لجان تحقيق بغية التحقيق في الادعاءات المتعلقة بحدوث انتهاكات جسيمة لحقوق الإنسان في بعض أنحاء البلد</w:t>
      </w:r>
      <w:r w:rsidR="006B47F9">
        <w:rPr>
          <w:rFonts w:cs="Times New Roman" w:hint="cs"/>
          <w:sz w:val="22"/>
          <w:rtl/>
        </w:rPr>
        <w:t>.</w:t>
      </w:r>
      <w:r w:rsidR="00F90194" w:rsidRPr="0087054D">
        <w:rPr>
          <w:rFonts w:hint="cs"/>
          <w:sz w:val="22"/>
          <w:rtl/>
        </w:rPr>
        <w:t xml:space="preserve"> كما أن بعض مجالس الولايات الإقليمية لديها إجراء قائم لبحث الادعاءات بحدوث انتهاكات جسيمة لحقوق الإنسان في أقاليمها</w:t>
      </w:r>
      <w:r w:rsidR="006B47F9">
        <w:rPr>
          <w:rFonts w:cs="Times New Roman" w:hint="cs"/>
          <w:sz w:val="22"/>
          <w:rtl/>
        </w:rPr>
        <w:t>.</w:t>
      </w:r>
      <w:r w:rsidR="00F90194" w:rsidRPr="0087054D">
        <w:rPr>
          <w:rFonts w:hint="cs"/>
          <w:sz w:val="22"/>
          <w:rtl/>
        </w:rPr>
        <w:t xml:space="preserve"> ول</w:t>
      </w:r>
      <w:r w:rsidR="00EE351F">
        <w:rPr>
          <w:rFonts w:hint="cs"/>
          <w:sz w:val="22"/>
          <w:rtl/>
        </w:rPr>
        <w:t xml:space="preserve">مجلس نواب الشعب </w:t>
      </w:r>
      <w:r w:rsidR="00F90194" w:rsidRPr="0087054D">
        <w:rPr>
          <w:rFonts w:hint="cs"/>
          <w:sz w:val="22"/>
          <w:rtl/>
        </w:rPr>
        <w:t xml:space="preserve">ومجالس الولايات </w:t>
      </w:r>
      <w:r w:rsidR="00F52379">
        <w:rPr>
          <w:rFonts w:hint="cs"/>
          <w:sz w:val="22"/>
          <w:rtl/>
        </w:rPr>
        <w:t xml:space="preserve">أيضاً </w:t>
      </w:r>
      <w:r w:rsidR="00F90194" w:rsidRPr="0087054D">
        <w:rPr>
          <w:rFonts w:hint="cs"/>
          <w:sz w:val="22"/>
          <w:rtl/>
        </w:rPr>
        <w:t>سلطة إقرار إعلان حالة الطوارئ في نطاق اختصاص كل منها</w:t>
      </w:r>
      <w:r w:rsidR="006B47F9">
        <w:rPr>
          <w:rFonts w:cs="Times New Roman" w:hint="cs"/>
          <w:sz w:val="22"/>
          <w:rtl/>
        </w:rPr>
        <w:t>.</w:t>
      </w:r>
      <w:r w:rsidR="00F90194" w:rsidRPr="0087054D">
        <w:rPr>
          <w:rFonts w:hint="cs"/>
          <w:sz w:val="22"/>
          <w:rtl/>
        </w:rPr>
        <w:t xml:space="preserve"> ويمكن هذا الإجراء الهيئات التشريعية من التحقق من مدى ملاءمة قرار الهيئة التنفيذية بإعلان حالة طوارئ</w:t>
      </w:r>
      <w:r w:rsidR="006B47F9">
        <w:rPr>
          <w:rFonts w:cs="Times New Roman" w:hint="cs"/>
          <w:sz w:val="22"/>
          <w:rtl/>
        </w:rPr>
        <w:t>.</w:t>
      </w:r>
      <w:r w:rsidR="00F90194" w:rsidRPr="0087054D">
        <w:rPr>
          <w:rFonts w:hint="cs"/>
          <w:sz w:val="22"/>
          <w:rtl/>
        </w:rPr>
        <w:t xml:space="preserve"> وللهيئات التشريعية </w:t>
      </w:r>
      <w:r w:rsidR="00F52379">
        <w:rPr>
          <w:rFonts w:hint="cs"/>
          <w:sz w:val="22"/>
          <w:rtl/>
        </w:rPr>
        <w:t xml:space="preserve">أيضاً </w:t>
      </w:r>
      <w:r w:rsidR="00F90194" w:rsidRPr="0087054D">
        <w:rPr>
          <w:rFonts w:hint="cs"/>
          <w:sz w:val="22"/>
          <w:rtl/>
        </w:rPr>
        <w:t>ولاية إنشاء مجلس تحقيق معني بحالة الطوارئ للتحقق من عدم انطواء أي من التدابير المتخذة من جانب الهيئة التنفيذية على معاملة لا</w:t>
      </w:r>
      <w:r w:rsidR="00F31688">
        <w:rPr>
          <w:rFonts w:hint="cs"/>
          <w:sz w:val="22"/>
          <w:rtl/>
        </w:rPr>
        <w:t xml:space="preserve"> </w:t>
      </w:r>
      <w:r w:rsidR="00F90194" w:rsidRPr="0087054D">
        <w:rPr>
          <w:rFonts w:hint="cs"/>
          <w:sz w:val="22"/>
          <w:rtl/>
        </w:rPr>
        <w:t>إنسانية</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٢١٥</w:t>
      </w:r>
      <w:r w:rsidR="00F90194" w:rsidRPr="0087054D">
        <w:rPr>
          <w:rFonts w:hint="cs"/>
          <w:sz w:val="22"/>
          <w:rtl/>
        </w:rPr>
        <w:t>-</w:t>
      </w:r>
      <w:r w:rsidR="00F90194" w:rsidRPr="0087054D">
        <w:rPr>
          <w:rFonts w:hint="cs"/>
          <w:sz w:val="22"/>
          <w:rtl/>
        </w:rPr>
        <w:tab/>
        <w:t xml:space="preserve">وأنشأ </w:t>
      </w:r>
      <w:r w:rsidR="00EE351F">
        <w:rPr>
          <w:rFonts w:hint="cs"/>
          <w:sz w:val="22"/>
          <w:rtl/>
        </w:rPr>
        <w:t xml:space="preserve">مجلس نواب الشعب </w:t>
      </w:r>
      <w:r w:rsidR="00F90194" w:rsidRPr="0087054D">
        <w:rPr>
          <w:rFonts w:hint="cs"/>
          <w:sz w:val="22"/>
          <w:rtl/>
        </w:rPr>
        <w:t>اللجنة الإثيوبية لحقوق الإنسان ومؤسسة أمين المظالم بوصفهما مؤسستين من</w:t>
      </w:r>
      <w:r w:rsidR="00F31688">
        <w:rPr>
          <w:rFonts w:hint="cs"/>
          <w:sz w:val="22"/>
          <w:rtl/>
        </w:rPr>
        <w:t>و</w:t>
      </w:r>
      <w:r w:rsidR="00F90194" w:rsidRPr="0087054D">
        <w:rPr>
          <w:rFonts w:hint="cs"/>
          <w:sz w:val="22"/>
          <w:rtl/>
        </w:rPr>
        <w:t>ط بهما على وجه الخصوص تعزيز حقوق الإنسان وحمايتها ومسؤولتين أمامه مباشرة</w:t>
      </w:r>
      <w:r w:rsidR="006B47F9">
        <w:rPr>
          <w:rFonts w:cs="Times New Roman" w:hint="cs"/>
          <w:sz w:val="22"/>
          <w:rtl/>
        </w:rPr>
        <w:t>.</w:t>
      </w:r>
      <w:r w:rsidR="00F90194" w:rsidRPr="0087054D">
        <w:rPr>
          <w:rFonts w:hint="cs"/>
          <w:sz w:val="22"/>
          <w:rtl/>
        </w:rPr>
        <w:t xml:space="preserve"> ويكفل هذا الهيكل استقلالية المؤسستين ونزاهتهما</w:t>
      </w:r>
      <w:r w:rsidR="00627962">
        <w:rPr>
          <w:rFonts w:hint="cs"/>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المؤسسات الوطنية لحقوق الإنسان</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اللجنة الإثيوبية لحقوق الإنسان</w:t>
      </w:r>
    </w:p>
    <w:p w:rsidR="00F90194" w:rsidRPr="0087054D" w:rsidRDefault="002D2B86" w:rsidP="00627962">
      <w:pPr>
        <w:pStyle w:val="Normal15pt"/>
        <w:spacing w:before="0" w:line="380" w:lineRule="exact"/>
        <w:jc w:val="lowKashida"/>
        <w:rPr>
          <w:rFonts w:hint="cs"/>
          <w:sz w:val="22"/>
          <w:rtl/>
        </w:rPr>
      </w:pPr>
      <w:r>
        <w:rPr>
          <w:rFonts w:hint="cs"/>
          <w:sz w:val="22"/>
          <w:rtl/>
        </w:rPr>
        <w:t>٢١٦</w:t>
      </w:r>
      <w:r w:rsidR="00F90194" w:rsidRPr="0087054D">
        <w:rPr>
          <w:rFonts w:hint="cs"/>
          <w:sz w:val="22"/>
          <w:rtl/>
        </w:rPr>
        <w:t>-</w:t>
      </w:r>
      <w:r w:rsidR="00F90194" w:rsidRPr="0087054D">
        <w:rPr>
          <w:rFonts w:hint="cs"/>
          <w:sz w:val="22"/>
          <w:rtl/>
        </w:rPr>
        <w:tab/>
        <w:t xml:space="preserve">أنشئت اللجنة الإثيوبية الوطنية لحقوق الإنسان بوصفها هيئة حكومية مستقلة في تموز/يوليه </w:t>
      </w:r>
      <w:r>
        <w:rPr>
          <w:rFonts w:hint="cs"/>
          <w:sz w:val="22"/>
          <w:rtl/>
        </w:rPr>
        <w:t>٢٠٠٠</w:t>
      </w:r>
      <w:r w:rsidR="006B47F9">
        <w:rPr>
          <w:rFonts w:cs="Times New Roman" w:hint="cs"/>
          <w:sz w:val="22"/>
          <w:rtl/>
        </w:rPr>
        <w:t>.</w:t>
      </w:r>
      <w:r w:rsidR="00F90194" w:rsidRPr="0087054D">
        <w:rPr>
          <w:rFonts w:hint="cs"/>
          <w:sz w:val="22"/>
          <w:rtl/>
        </w:rPr>
        <w:t xml:space="preserve"> وتتضمن أهداف اللجنة تثقيف الجماهير فيما يتعلق بحقوق الإنسان، وضمان حماية حقوق الإنسان واحترامها وإعمالها على نحو تام، واتخاذ التدابير الضرورية حيثما يتبين حدوث انتهاك لحقوق الإنسان</w:t>
      </w:r>
      <w:r w:rsidR="006B47F9">
        <w:rPr>
          <w:rFonts w:cs="Times New Roman" w:hint="cs"/>
          <w:sz w:val="22"/>
          <w:rtl/>
        </w:rPr>
        <w:t>.</w:t>
      </w:r>
      <w:r w:rsidR="00F90194" w:rsidRPr="0087054D">
        <w:rPr>
          <w:rFonts w:hint="cs"/>
          <w:sz w:val="22"/>
          <w:rtl/>
        </w:rPr>
        <w:t xml:space="preserve"> وقد أنشئت </w:t>
      </w:r>
      <w:r w:rsidR="00F31688">
        <w:rPr>
          <w:rFonts w:hint="cs"/>
          <w:sz w:val="22"/>
          <w:rtl/>
        </w:rPr>
        <w:t xml:space="preserve">اللجنة </w:t>
      </w:r>
      <w:r w:rsidR="00F90194" w:rsidRPr="0087054D">
        <w:rPr>
          <w:rFonts w:hint="cs"/>
          <w:sz w:val="22"/>
          <w:rtl/>
        </w:rPr>
        <w:t>عمل</w:t>
      </w:r>
      <w:r w:rsidR="007F45A4">
        <w:rPr>
          <w:rFonts w:hint="cs"/>
          <w:sz w:val="22"/>
          <w:rtl/>
        </w:rPr>
        <w:t xml:space="preserve">اً </w:t>
      </w:r>
      <w:r w:rsidR="00F90194" w:rsidRPr="0087054D">
        <w:rPr>
          <w:rFonts w:hint="cs"/>
          <w:sz w:val="22"/>
          <w:rtl/>
        </w:rPr>
        <w:t>بمبادئ باريس المتعلقة بمركز المؤسسات الوطنية لحقوق الإنسان</w:t>
      </w:r>
      <w:r w:rsidR="006B47F9">
        <w:rPr>
          <w:rFonts w:cs="Times New Roman" w:hint="cs"/>
          <w:sz w:val="22"/>
          <w:rtl/>
        </w:rPr>
        <w:t>.</w:t>
      </w:r>
      <w:r w:rsidR="00F90194" w:rsidRPr="0087054D">
        <w:rPr>
          <w:rFonts w:hint="cs"/>
          <w:sz w:val="22"/>
          <w:rtl/>
        </w:rPr>
        <w:t xml:space="preserve"> وبناء على ذلك، فإنها تحتفظ بمركز مستقل وتخضع للمساءلة أمام </w:t>
      </w:r>
      <w:r w:rsidR="00EE351F">
        <w:rPr>
          <w:rFonts w:hint="cs"/>
          <w:sz w:val="22"/>
          <w:rtl/>
        </w:rPr>
        <w:t xml:space="preserve">مجلس نواب الشعب </w:t>
      </w:r>
      <w:r w:rsidR="00F90194" w:rsidRPr="0087054D">
        <w:rPr>
          <w:rFonts w:hint="cs"/>
          <w:sz w:val="22"/>
          <w:rtl/>
        </w:rPr>
        <w:t>مباشرة</w:t>
      </w:r>
      <w:r w:rsidR="006B47F9">
        <w:rPr>
          <w:rFonts w:cs="Times New Roman" w:hint="cs"/>
          <w:sz w:val="22"/>
          <w:rtl/>
        </w:rPr>
        <w:t>.</w:t>
      </w:r>
      <w:r w:rsidR="00F90194" w:rsidRPr="0087054D">
        <w:rPr>
          <w:rFonts w:hint="cs"/>
          <w:sz w:val="22"/>
          <w:rtl/>
        </w:rPr>
        <w:t xml:space="preserve"> ويحمي هذا الهيكل</w:t>
      </w:r>
      <w:r w:rsidR="00F9392B">
        <w:rPr>
          <w:rFonts w:hint="cs"/>
          <w:sz w:val="22"/>
          <w:rtl/>
        </w:rPr>
        <w:t xml:space="preserve"> </w:t>
      </w:r>
      <w:r w:rsidR="00F90194" w:rsidRPr="0087054D">
        <w:rPr>
          <w:rFonts w:hint="cs"/>
          <w:sz w:val="22"/>
          <w:rtl/>
        </w:rPr>
        <w:t>اللجنة من أي شكل من أشكال التأثير والتدخل من جانب الهيئة التنفيذية</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٢١٧</w:t>
      </w:r>
      <w:r w:rsidR="00F90194" w:rsidRPr="0087054D">
        <w:rPr>
          <w:rFonts w:hint="cs"/>
          <w:sz w:val="22"/>
          <w:rtl/>
        </w:rPr>
        <w:t>-</w:t>
      </w:r>
      <w:r w:rsidR="00F90194" w:rsidRPr="0087054D">
        <w:rPr>
          <w:rFonts w:hint="cs"/>
          <w:sz w:val="22"/>
          <w:rtl/>
        </w:rPr>
        <w:tab/>
        <w:t>وتتألف القيادة العليا للجنة من كبير المفوضين ونائب كبير المفوضين ومفوض شؤون الأطفال والنساء، ويعينهم كلهم مجلس نواب الشعب</w:t>
      </w:r>
      <w:r w:rsidR="006B47F9">
        <w:rPr>
          <w:rFonts w:cs="Times New Roman" w:hint="cs"/>
          <w:sz w:val="22"/>
          <w:rtl/>
        </w:rPr>
        <w:t>.</w:t>
      </w:r>
      <w:r w:rsidR="00F90194" w:rsidRPr="0087054D">
        <w:rPr>
          <w:rFonts w:hint="cs"/>
          <w:sz w:val="22"/>
          <w:rtl/>
        </w:rPr>
        <w:t xml:space="preserve"> وتكفل لمفوضي اللجنة ومحققيها الحصانة من التوقيف أو الاحتجاز</w:t>
      </w:r>
      <w:r w:rsidR="006B47F9">
        <w:rPr>
          <w:rFonts w:cs="Times New Roman" w:hint="cs"/>
          <w:sz w:val="22"/>
          <w:rtl/>
        </w:rPr>
        <w:t>.</w:t>
      </w:r>
      <w:r w:rsidR="00F90194" w:rsidRPr="0087054D">
        <w:rPr>
          <w:rFonts w:hint="cs"/>
          <w:sz w:val="22"/>
          <w:rtl/>
        </w:rPr>
        <w:t xml:space="preserve"> ولا يجوز توقيفهم أو احتجازهم إلا بإذن من </w:t>
      </w:r>
      <w:r w:rsidR="00EE351F">
        <w:rPr>
          <w:rFonts w:hint="cs"/>
          <w:sz w:val="22"/>
          <w:rtl/>
        </w:rPr>
        <w:t xml:space="preserve">مجلس نواب الشعب </w:t>
      </w:r>
      <w:r w:rsidR="00F90194" w:rsidRPr="0087054D">
        <w:rPr>
          <w:rFonts w:hint="cs"/>
          <w:sz w:val="22"/>
          <w:rtl/>
        </w:rPr>
        <w:t>أو من كبير المفوضين إلا عندما قد ي</w:t>
      </w:r>
      <w:r w:rsidR="00F31688">
        <w:rPr>
          <w:rFonts w:hint="cs"/>
          <w:sz w:val="22"/>
          <w:rtl/>
        </w:rPr>
        <w:t>ُ</w:t>
      </w:r>
      <w:r w:rsidR="00F90194" w:rsidRPr="0087054D">
        <w:rPr>
          <w:rFonts w:hint="cs"/>
          <w:sz w:val="22"/>
          <w:rtl/>
        </w:rPr>
        <w:t>قبض عليهم متلبسين بارتكاب جرائم خطيرة</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٢١٨</w:t>
      </w:r>
      <w:r w:rsidR="00F90194" w:rsidRPr="0087054D">
        <w:rPr>
          <w:rFonts w:hint="cs"/>
          <w:sz w:val="22"/>
          <w:rtl/>
        </w:rPr>
        <w:t>-</w:t>
      </w:r>
      <w:r w:rsidR="00F90194" w:rsidRPr="0087054D">
        <w:rPr>
          <w:rFonts w:hint="cs"/>
          <w:sz w:val="22"/>
          <w:rtl/>
        </w:rPr>
        <w:tab/>
        <w:t>وللجنة إدارات مختلفة ويعمل فيها موظفون مختلفون</w:t>
      </w:r>
      <w:r w:rsidR="006B47F9">
        <w:rPr>
          <w:rFonts w:cs="Times New Roman" w:hint="cs"/>
          <w:sz w:val="22"/>
          <w:rtl/>
        </w:rPr>
        <w:t>.</w:t>
      </w:r>
      <w:r w:rsidR="00F90194" w:rsidRPr="0087054D">
        <w:rPr>
          <w:rFonts w:hint="cs"/>
          <w:sz w:val="22"/>
          <w:rtl/>
        </w:rPr>
        <w:t xml:space="preserve"> واللجنة لها مدير تنفيذي مسؤول عن تنسيق إداراتها الخمس وهي: إدارة التثقيف والتحقيق، وإدارة شكاوى حقوق الإنسان والتحقيق فيها وحماية حقوق الإنسان، وإدارة حماية حقوق الأطفال والنساء والمعوقين، وإدارة الخطة والتعاون الدولي، وإدارة الشؤون المالية</w:t>
      </w:r>
      <w:r w:rsidR="006B47F9">
        <w:rPr>
          <w:rFonts w:cs="Times New Roman" w:hint="cs"/>
          <w:sz w:val="22"/>
          <w:rtl/>
        </w:rPr>
        <w:t>.</w:t>
      </w:r>
      <w:r w:rsidR="00F90194" w:rsidRPr="0087054D">
        <w:rPr>
          <w:rFonts w:hint="cs"/>
          <w:sz w:val="22"/>
          <w:rtl/>
        </w:rPr>
        <w:t xml:space="preserve"> وتتألف الموارد المالية للجنة من الميزانية السنوية المخصصة من الحكومة وشتى المساعدات والمنح المقدمة من مصادر محلية ودولية وحكومية وغير حكومية</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٢١٩</w:t>
      </w:r>
      <w:r w:rsidR="00F90194" w:rsidRPr="0087054D">
        <w:rPr>
          <w:rFonts w:hint="cs"/>
          <w:sz w:val="22"/>
          <w:rtl/>
        </w:rPr>
        <w:t>-</w:t>
      </w:r>
      <w:r w:rsidR="00F90194" w:rsidRPr="0087054D">
        <w:rPr>
          <w:rFonts w:hint="cs"/>
          <w:sz w:val="22"/>
          <w:rtl/>
        </w:rPr>
        <w:tab/>
        <w:t>وتضطلع اللجنة منذ بدء عملها بأنشطة مختلفة في مجال تعزيز حقوق الإنسان وحمايتها وإعمالها</w:t>
      </w:r>
      <w:r w:rsidR="006B47F9">
        <w:rPr>
          <w:rFonts w:cs="Times New Roman" w:hint="cs"/>
          <w:sz w:val="22"/>
          <w:rtl/>
        </w:rPr>
        <w:t>.</w:t>
      </w:r>
      <w:r w:rsidR="00F90194" w:rsidRPr="0087054D">
        <w:rPr>
          <w:rFonts w:hint="cs"/>
          <w:sz w:val="22"/>
          <w:rtl/>
        </w:rPr>
        <w:t xml:space="preserve"> وتتضمن هذه الأنشطة التثقيف والتدريب فيما يتعلق ببرنامج حماية حقوق الإنسان (</w:t>
      </w:r>
      <w:r w:rsidR="00F31688">
        <w:rPr>
          <w:rFonts w:hint="cs"/>
          <w:sz w:val="22"/>
          <w:rtl/>
        </w:rPr>
        <w:t>ي</w:t>
      </w:r>
      <w:r w:rsidR="00F90194" w:rsidRPr="0087054D">
        <w:rPr>
          <w:rFonts w:hint="cs"/>
          <w:sz w:val="22"/>
          <w:rtl/>
        </w:rPr>
        <w:t xml:space="preserve">جري </w:t>
      </w:r>
      <w:r w:rsidR="00F31688">
        <w:rPr>
          <w:rFonts w:hint="cs"/>
          <w:sz w:val="22"/>
          <w:rtl/>
        </w:rPr>
        <w:t>تناوله</w:t>
      </w:r>
      <w:r w:rsidR="00F90194" w:rsidRPr="0087054D">
        <w:rPr>
          <w:rFonts w:hint="cs"/>
          <w:sz w:val="22"/>
          <w:rtl/>
        </w:rPr>
        <w:t xml:space="preserve"> أدناه)، وبرنامج حماية حقوق الإنسان وتلقي الشكاوى المتعلقة بها والتحقيق فيها (تلقي الشكاوى والتحقيق فيها، وتقديم المشورة القانونية، وزيارة السجون)، وتقييم مدى توافق التشريعات القائمة مع معايير حقوق الإنسان، والمشاركة في الاجتماعات والمؤتمرات والندوات الدولية المتعلقة بحقوق الإنسان، وتوزيع الكتب والمقالات والنشرات والملصقات والشعارات المتعلقة بحقوق الإنسان، وتنسيق الاحتفال بيوم الأمم المتحدة لحقوق الإنسان على الصعيد الوطني</w:t>
      </w:r>
      <w:r w:rsidR="006B47F9">
        <w:rPr>
          <w:rFonts w:cs="Times New Roman" w:hint="cs"/>
          <w:sz w:val="22"/>
          <w:rtl/>
        </w:rPr>
        <w:t>.</w:t>
      </w:r>
      <w:r w:rsidR="00F90194" w:rsidRPr="0087054D">
        <w:rPr>
          <w:rFonts w:hint="cs"/>
          <w:sz w:val="22"/>
          <w:rtl/>
        </w:rPr>
        <w:t xml:space="preserve"> وتجري اللجنة حالي</w:t>
      </w:r>
      <w:r w:rsidR="007F45A4">
        <w:rPr>
          <w:rFonts w:hint="cs"/>
          <w:sz w:val="22"/>
          <w:rtl/>
        </w:rPr>
        <w:t xml:space="preserve">اً </w:t>
      </w:r>
      <w:r w:rsidR="00F90194" w:rsidRPr="0087054D">
        <w:rPr>
          <w:rFonts w:hint="cs"/>
          <w:sz w:val="22"/>
          <w:rtl/>
        </w:rPr>
        <w:t>دراسة أولية لفتح فروع في بعض أقاليم البلد</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٢٢٠</w:t>
      </w:r>
      <w:r w:rsidR="00F90194" w:rsidRPr="0087054D">
        <w:rPr>
          <w:rFonts w:hint="cs"/>
          <w:sz w:val="22"/>
          <w:rtl/>
        </w:rPr>
        <w:t>-</w:t>
      </w:r>
      <w:r w:rsidR="00F90194" w:rsidRPr="0087054D">
        <w:rPr>
          <w:rFonts w:hint="cs"/>
          <w:sz w:val="22"/>
          <w:rtl/>
        </w:rPr>
        <w:tab/>
        <w:t>وتحقق اللجنة في حالات انتهاكات حقوق الإنسان على أساس الشكاوى المقدمة إليها أو بمبادرة منها</w:t>
      </w:r>
      <w:r w:rsidR="006B47F9">
        <w:rPr>
          <w:rFonts w:cs="Times New Roman" w:hint="cs"/>
          <w:sz w:val="22"/>
          <w:rtl/>
        </w:rPr>
        <w:t>.</w:t>
      </w:r>
      <w:r w:rsidR="00F90194" w:rsidRPr="0087054D">
        <w:rPr>
          <w:rFonts w:hint="cs"/>
          <w:sz w:val="22"/>
          <w:rtl/>
        </w:rPr>
        <w:t xml:space="preserve"> وقد تلقت اللجنة </w:t>
      </w:r>
      <w:r>
        <w:rPr>
          <w:rFonts w:hint="cs"/>
          <w:sz w:val="22"/>
          <w:rtl/>
        </w:rPr>
        <w:t>٣٩٩</w:t>
      </w:r>
      <w:r w:rsidR="00F90194" w:rsidRPr="0087054D">
        <w:rPr>
          <w:rFonts w:hint="cs"/>
          <w:sz w:val="22"/>
          <w:rtl/>
        </w:rPr>
        <w:t xml:space="preserve"> </w:t>
      </w:r>
      <w:r>
        <w:rPr>
          <w:rFonts w:hint="cs"/>
          <w:sz w:val="22"/>
          <w:rtl/>
        </w:rPr>
        <w:t>٢</w:t>
      </w:r>
      <w:r w:rsidR="002F358A">
        <w:rPr>
          <w:rFonts w:hint="cs"/>
          <w:sz w:val="22"/>
          <w:rtl/>
        </w:rPr>
        <w:t xml:space="preserve"> </w:t>
      </w:r>
      <w:r w:rsidR="00F90194" w:rsidRPr="0087054D">
        <w:rPr>
          <w:rFonts w:hint="cs"/>
          <w:sz w:val="22"/>
          <w:rtl/>
        </w:rPr>
        <w:t>شكوى واتهام</w:t>
      </w:r>
      <w:r w:rsidR="007F45A4">
        <w:rPr>
          <w:rFonts w:hint="cs"/>
          <w:sz w:val="22"/>
          <w:rtl/>
        </w:rPr>
        <w:t xml:space="preserve">اً </w:t>
      </w:r>
      <w:r w:rsidR="00F90194" w:rsidRPr="0087054D">
        <w:rPr>
          <w:rFonts w:hint="cs"/>
          <w:sz w:val="22"/>
          <w:rtl/>
        </w:rPr>
        <w:t xml:space="preserve">منذ إنشائها حتى </w:t>
      </w:r>
      <w:r>
        <w:rPr>
          <w:rFonts w:hint="cs"/>
          <w:sz w:val="22"/>
          <w:rtl/>
        </w:rPr>
        <w:t>١٣</w:t>
      </w:r>
      <w:r w:rsidR="00F90194" w:rsidRPr="0087054D">
        <w:rPr>
          <w:rFonts w:hint="cs"/>
          <w:sz w:val="22"/>
          <w:rtl/>
        </w:rPr>
        <w:t xml:space="preserve"> كانون الثاني/يناير </w:t>
      </w:r>
      <w:r>
        <w:rPr>
          <w:rFonts w:hint="cs"/>
          <w:sz w:val="22"/>
          <w:rtl/>
        </w:rPr>
        <w:t>٢٠٠٨</w:t>
      </w:r>
      <w:r w:rsidR="00F90194" w:rsidRPr="0087054D">
        <w:rPr>
          <w:rFonts w:hint="cs"/>
          <w:sz w:val="22"/>
          <w:rtl/>
        </w:rPr>
        <w:t xml:space="preserve">، وفصلت اللجنة </w:t>
      </w:r>
      <w:r w:rsidR="00D32E7F">
        <w:rPr>
          <w:sz w:val="22"/>
          <w:rtl/>
        </w:rPr>
        <w:br/>
      </w:r>
      <w:r w:rsidR="00F90194" w:rsidRPr="0087054D">
        <w:rPr>
          <w:rFonts w:hint="cs"/>
          <w:sz w:val="22"/>
          <w:rtl/>
        </w:rPr>
        <w:t xml:space="preserve">في </w:t>
      </w:r>
      <w:r>
        <w:rPr>
          <w:rFonts w:hint="cs"/>
          <w:sz w:val="22"/>
          <w:rtl/>
        </w:rPr>
        <w:t>٣٨١</w:t>
      </w:r>
      <w:r w:rsidR="00F90194" w:rsidRPr="0087054D">
        <w:rPr>
          <w:rFonts w:hint="cs"/>
          <w:sz w:val="22"/>
          <w:rtl/>
        </w:rPr>
        <w:t xml:space="preserve"> </w:t>
      </w:r>
      <w:r>
        <w:rPr>
          <w:rFonts w:hint="cs"/>
          <w:sz w:val="22"/>
          <w:rtl/>
        </w:rPr>
        <w:t>٢</w:t>
      </w:r>
      <w:r w:rsidR="00F31688">
        <w:rPr>
          <w:rFonts w:hint="cs"/>
          <w:sz w:val="22"/>
          <w:rtl/>
        </w:rPr>
        <w:t xml:space="preserve"> </w:t>
      </w:r>
      <w:r w:rsidR="00F90194" w:rsidRPr="0087054D">
        <w:rPr>
          <w:rFonts w:hint="cs"/>
          <w:sz w:val="22"/>
          <w:rtl/>
        </w:rPr>
        <w:t>منها</w:t>
      </w:r>
      <w:r w:rsidR="006B47F9">
        <w:rPr>
          <w:rFonts w:cs="Times New Roman" w:hint="cs"/>
          <w:sz w:val="22"/>
          <w:rtl/>
        </w:rPr>
        <w:t>.</w:t>
      </w:r>
      <w:r w:rsidR="00F90194" w:rsidRPr="0087054D">
        <w:rPr>
          <w:rFonts w:hint="cs"/>
          <w:sz w:val="22"/>
          <w:rtl/>
        </w:rPr>
        <w:t xml:space="preserve"> وبقية هذه الشكاوى والاتهامات، البالغ عددها </w:t>
      </w:r>
      <w:r>
        <w:rPr>
          <w:rFonts w:hint="cs"/>
          <w:sz w:val="22"/>
          <w:rtl/>
        </w:rPr>
        <w:t>١٨</w:t>
      </w:r>
      <w:r w:rsidR="00F90194" w:rsidRPr="0087054D">
        <w:rPr>
          <w:rFonts w:hint="cs"/>
          <w:sz w:val="22"/>
          <w:rtl/>
        </w:rPr>
        <w:t>، قيد النظر الآن</w:t>
      </w:r>
      <w:r w:rsidR="006B47F9">
        <w:rPr>
          <w:rFonts w:cs="Times New Roman" w:hint="cs"/>
          <w:sz w:val="22"/>
          <w:rtl/>
        </w:rPr>
        <w:t>.</w:t>
      </w:r>
      <w:r w:rsidR="00F90194" w:rsidRPr="0087054D">
        <w:rPr>
          <w:rFonts w:hint="cs"/>
          <w:sz w:val="22"/>
          <w:rtl/>
        </w:rPr>
        <w:t xml:space="preserve"> كما قدمت اللجنة مشورة قانونية مجانية إلى </w:t>
      </w:r>
      <w:r>
        <w:rPr>
          <w:rFonts w:hint="cs"/>
          <w:sz w:val="22"/>
          <w:rtl/>
        </w:rPr>
        <w:t>٢٢٢</w:t>
      </w:r>
      <w:r w:rsidR="00F90194" w:rsidRPr="0087054D">
        <w:rPr>
          <w:rFonts w:hint="cs"/>
          <w:sz w:val="22"/>
          <w:rtl/>
        </w:rPr>
        <w:t xml:space="preserve"> من الشاكين</w:t>
      </w:r>
      <w:r w:rsidR="006B47F9">
        <w:rPr>
          <w:rFonts w:cs="Times New Roman" w:hint="cs"/>
          <w:sz w:val="22"/>
          <w:rtl/>
        </w:rPr>
        <w:t>.</w:t>
      </w:r>
      <w:r w:rsidR="00F90194" w:rsidRPr="0087054D">
        <w:rPr>
          <w:rFonts w:hint="cs"/>
          <w:sz w:val="22"/>
          <w:rtl/>
        </w:rPr>
        <w:t xml:space="preserve"> وتمت </w:t>
      </w:r>
      <w:r w:rsidR="00F52379">
        <w:rPr>
          <w:rFonts w:hint="cs"/>
          <w:sz w:val="22"/>
          <w:rtl/>
        </w:rPr>
        <w:t xml:space="preserve">أيضاً </w:t>
      </w:r>
      <w:r w:rsidR="00F90194" w:rsidRPr="0087054D">
        <w:rPr>
          <w:rFonts w:hint="cs"/>
          <w:sz w:val="22"/>
          <w:rtl/>
        </w:rPr>
        <w:t>زيارة سجون، شملت أكثر من سبعة مراكز شرطة وعشرة سجون، لتقييم أحوال حقوق الإنسان للسجناء والمحتجزين</w:t>
      </w:r>
      <w:r w:rsidR="006B47F9">
        <w:rPr>
          <w:rFonts w:cs="Times New Roman" w:hint="cs"/>
          <w:sz w:val="22"/>
          <w:rtl/>
        </w:rPr>
        <w:t>.</w:t>
      </w:r>
      <w:r w:rsidR="00F90194" w:rsidRPr="0087054D">
        <w:rPr>
          <w:rFonts w:hint="cs"/>
          <w:sz w:val="22"/>
          <w:rtl/>
        </w:rPr>
        <w:t xml:space="preserve"> وتم حل بعض مشاكل مراكز الاحتجاز بينما لا</w:t>
      </w:r>
      <w:r w:rsidR="00627962">
        <w:rPr>
          <w:rFonts w:hint="cs"/>
          <w:sz w:val="22"/>
          <w:rtl/>
        </w:rPr>
        <w:t xml:space="preserve"> </w:t>
      </w:r>
      <w:r w:rsidR="00F90194" w:rsidRPr="0087054D">
        <w:rPr>
          <w:rFonts w:hint="cs"/>
          <w:sz w:val="22"/>
          <w:rtl/>
        </w:rPr>
        <w:t>تزال اللجنة تعمل على حل المشاكل التي تحتاج إلى تدخل من مؤسسات حكومية أخرى</w:t>
      </w:r>
      <w:r w:rsidR="006B47F9">
        <w:rPr>
          <w:rFonts w:cs="Times New Roman" w:hint="cs"/>
          <w:sz w:val="22"/>
          <w:rtl/>
        </w:rPr>
        <w:t>.</w:t>
      </w:r>
      <w:r w:rsidR="00F90194" w:rsidRPr="0087054D">
        <w:rPr>
          <w:rFonts w:hint="cs"/>
          <w:sz w:val="22"/>
          <w:rtl/>
        </w:rPr>
        <w:t xml:space="preserve"> وتتضمن هذه المشاكل</w:t>
      </w:r>
      <w:r w:rsidR="00F9392B">
        <w:rPr>
          <w:rFonts w:hint="cs"/>
          <w:sz w:val="22"/>
          <w:rtl/>
        </w:rPr>
        <w:t xml:space="preserve"> </w:t>
      </w:r>
      <w:r w:rsidR="00F90194" w:rsidRPr="0087054D">
        <w:rPr>
          <w:rFonts w:hint="cs"/>
          <w:sz w:val="22"/>
          <w:rtl/>
        </w:rPr>
        <w:t>اكتظاظ مراكز الاحتجاز والسجون، وحجم الزنزانات ونوعيتها، وعدم كفاية الخدمات الصحية المقدمة، وحجز الأطفال مع أمهاتهم السجينات</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٢٢١</w:t>
      </w:r>
      <w:r w:rsidR="00F90194" w:rsidRPr="0087054D">
        <w:rPr>
          <w:rFonts w:hint="cs"/>
          <w:sz w:val="22"/>
          <w:rtl/>
        </w:rPr>
        <w:t>-</w:t>
      </w:r>
      <w:r w:rsidR="00F90194" w:rsidRPr="0087054D">
        <w:rPr>
          <w:rFonts w:hint="cs"/>
          <w:sz w:val="22"/>
          <w:rtl/>
        </w:rPr>
        <w:tab/>
        <w:t>وتجري اللجنة تقييم</w:t>
      </w:r>
      <w:r w:rsidR="007F45A4">
        <w:rPr>
          <w:rFonts w:hint="cs"/>
          <w:sz w:val="22"/>
          <w:rtl/>
        </w:rPr>
        <w:t xml:space="preserve">اً </w:t>
      </w:r>
      <w:r w:rsidR="00F90194" w:rsidRPr="0087054D">
        <w:rPr>
          <w:rFonts w:hint="cs"/>
          <w:sz w:val="22"/>
          <w:rtl/>
        </w:rPr>
        <w:t>لمدى توافق القوانين والسياسات الداخلية القائمة مع المعاهدات والمبادئ التوجيهية والقرارات الدولية المتعلقة بحقوق الإنسان بغية تعديل القوانين القائمة لضمان امتثالها لمعايير حقوق الإنسان أو، عند الاقتضاء، لاعتماد تشريعات وسياسات جديدة تعزز حقوق الإنسان وتحميها</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٢٢٢</w:t>
      </w:r>
      <w:r w:rsidR="00F90194" w:rsidRPr="0087054D">
        <w:rPr>
          <w:rFonts w:hint="cs"/>
          <w:sz w:val="22"/>
          <w:rtl/>
        </w:rPr>
        <w:t>-</w:t>
      </w:r>
      <w:r w:rsidR="00F90194" w:rsidRPr="0087054D">
        <w:rPr>
          <w:rFonts w:hint="cs"/>
          <w:sz w:val="22"/>
          <w:rtl/>
        </w:rPr>
        <w:tab/>
        <w:t xml:space="preserve">وقد وزعت اللجنة، في معرض أداء دورها المتعلق بإذكاء الوعي العام بحقوق الإنسان، </w:t>
      </w:r>
      <w:r>
        <w:rPr>
          <w:rFonts w:hint="cs"/>
          <w:sz w:val="22"/>
          <w:rtl/>
        </w:rPr>
        <w:t>٠٠٠</w:t>
      </w:r>
      <w:r w:rsidR="00F90194" w:rsidRPr="0087054D">
        <w:rPr>
          <w:rFonts w:hint="cs"/>
          <w:sz w:val="22"/>
          <w:rtl/>
        </w:rPr>
        <w:t xml:space="preserve"> </w:t>
      </w:r>
      <w:r>
        <w:rPr>
          <w:rFonts w:hint="cs"/>
          <w:sz w:val="22"/>
          <w:rtl/>
        </w:rPr>
        <w:t>٦٠</w:t>
      </w:r>
      <w:r w:rsidR="00F90194" w:rsidRPr="0087054D">
        <w:rPr>
          <w:rFonts w:hint="cs"/>
          <w:sz w:val="22"/>
          <w:rtl/>
        </w:rPr>
        <w:t xml:space="preserve"> نسخة من كتيب عن الانتخاب وحقوق الإنسان بثلاث لغات محلية </w:t>
      </w:r>
      <w:r w:rsidR="00FB0A13">
        <w:rPr>
          <w:sz w:val="22"/>
          <w:rtl/>
        </w:rPr>
        <w:t>-</w:t>
      </w:r>
      <w:r w:rsidR="00F90194" w:rsidRPr="0087054D">
        <w:rPr>
          <w:rFonts w:hint="cs"/>
          <w:sz w:val="22"/>
          <w:rtl/>
        </w:rPr>
        <w:t xml:space="preserve"> الأمهرية وأوروميفا وتيغرينيا </w:t>
      </w:r>
      <w:r w:rsidR="00FB0A13">
        <w:rPr>
          <w:sz w:val="22"/>
          <w:rtl/>
        </w:rPr>
        <w:t>-</w:t>
      </w:r>
      <w:r w:rsidR="00F90194" w:rsidRPr="0087054D">
        <w:rPr>
          <w:rFonts w:hint="cs"/>
          <w:sz w:val="22"/>
          <w:rtl/>
        </w:rPr>
        <w:t xml:space="preserve"> على المؤسسات المختلفة وشتى شرائح المجتمع</w:t>
      </w:r>
      <w:r w:rsidR="006B47F9">
        <w:rPr>
          <w:rFonts w:cs="Times New Roman" w:hint="cs"/>
          <w:sz w:val="22"/>
          <w:rtl/>
        </w:rPr>
        <w:t>.</w:t>
      </w:r>
      <w:r w:rsidR="00F90194" w:rsidRPr="0087054D">
        <w:rPr>
          <w:rFonts w:hint="cs"/>
          <w:sz w:val="22"/>
          <w:rtl/>
        </w:rPr>
        <w:t xml:space="preserve"> كما وزعت نشرات وكتيبات مختلفة على الجماهير، واستخدمت ملصقات وشعارات لتوعية الجماهير بقضايا حقوق الإنسان ومعاييرها في جميع أرجاء البلد</w:t>
      </w:r>
      <w:r w:rsidR="00627962">
        <w:rPr>
          <w:rFonts w:hint="cs"/>
          <w:rtl/>
        </w:rPr>
        <w:t>.</w:t>
      </w:r>
    </w:p>
    <w:p w:rsidR="00F90194" w:rsidRPr="0087054D" w:rsidRDefault="002D2B86" w:rsidP="00B13F27">
      <w:pPr>
        <w:pStyle w:val="Normal15pt"/>
        <w:spacing w:before="0" w:line="380" w:lineRule="exact"/>
        <w:jc w:val="lowKashida"/>
        <w:rPr>
          <w:rFonts w:hint="cs"/>
          <w:sz w:val="22"/>
          <w:rtl/>
        </w:rPr>
      </w:pPr>
      <w:r>
        <w:rPr>
          <w:rFonts w:hint="cs"/>
          <w:sz w:val="22"/>
          <w:rtl/>
        </w:rPr>
        <w:t>٢٢٣</w:t>
      </w:r>
      <w:r w:rsidR="00F90194" w:rsidRPr="0087054D">
        <w:rPr>
          <w:rFonts w:hint="cs"/>
          <w:sz w:val="22"/>
          <w:rtl/>
        </w:rPr>
        <w:t>-</w:t>
      </w:r>
      <w:r w:rsidR="00551336">
        <w:rPr>
          <w:rFonts w:hint="cs"/>
          <w:sz w:val="22"/>
          <w:rtl/>
        </w:rPr>
        <w:tab/>
      </w:r>
      <w:r w:rsidR="00F90194" w:rsidRPr="0087054D">
        <w:rPr>
          <w:rFonts w:hint="cs"/>
          <w:sz w:val="22"/>
          <w:rtl/>
        </w:rPr>
        <w:t>وجرى الاحتفال بالذكرى السنوية الثامنة والخمسين لليوم الدولي لحقوق الإنسان (</w:t>
      </w:r>
      <w:r>
        <w:rPr>
          <w:rFonts w:hint="cs"/>
          <w:sz w:val="22"/>
          <w:rtl/>
        </w:rPr>
        <w:t>١٠</w:t>
      </w:r>
      <w:r w:rsidR="00F90194" w:rsidRPr="0087054D">
        <w:rPr>
          <w:rFonts w:hint="cs"/>
          <w:sz w:val="22"/>
          <w:rtl/>
        </w:rPr>
        <w:t xml:space="preserve"> كانون الأول/</w:t>
      </w:r>
      <w:r w:rsidR="00D7485C">
        <w:rPr>
          <w:rFonts w:hint="cs"/>
          <w:sz w:val="22"/>
          <w:rtl/>
        </w:rPr>
        <w:t xml:space="preserve"> </w:t>
      </w:r>
      <w:r w:rsidR="00F90194" w:rsidRPr="0087054D">
        <w:rPr>
          <w:rFonts w:hint="cs"/>
          <w:sz w:val="22"/>
          <w:rtl/>
        </w:rPr>
        <w:t xml:space="preserve">ديسمبر </w:t>
      </w:r>
      <w:r>
        <w:rPr>
          <w:rFonts w:hint="cs"/>
          <w:sz w:val="22"/>
          <w:rtl/>
        </w:rPr>
        <w:t>٢٠٠٦</w:t>
      </w:r>
      <w:r w:rsidR="00F90194" w:rsidRPr="0087054D">
        <w:rPr>
          <w:rFonts w:hint="cs"/>
          <w:sz w:val="22"/>
          <w:rtl/>
        </w:rPr>
        <w:t>) لأول مرة على نطاق البلد بناء على مبادرة اللجنة بالتنسيق مع المنظمات الأخرى تحت شعار "ينبغي أن يعزز كل شخص حقوق الإنسان، وهو مسؤول عن تجنب ما يقوم على نوع الجنس من عنف وفقر واستغلال وتمييز من جميع شرائح المجتمع</w:t>
      </w:r>
      <w:r w:rsidR="00F9392B">
        <w:rPr>
          <w:rFonts w:hint="cs"/>
          <w:sz w:val="22"/>
          <w:rtl/>
        </w:rPr>
        <w:t>،</w:t>
      </w:r>
      <w:r w:rsidR="00F90194" w:rsidRPr="0087054D">
        <w:rPr>
          <w:rFonts w:hint="cs"/>
          <w:sz w:val="22"/>
          <w:rtl/>
        </w:rPr>
        <w:t xml:space="preserve"> وأن يحمي، على وجه الخصوص، المصابين بفيروس نقص المناعة البشرية من النساء والأطفال واللاجئين والمشردين داخلي</w:t>
      </w:r>
      <w:r w:rsidR="007F45A4">
        <w:rPr>
          <w:rFonts w:hint="cs"/>
          <w:sz w:val="22"/>
          <w:rtl/>
        </w:rPr>
        <w:t xml:space="preserve">اً </w:t>
      </w:r>
      <w:r w:rsidR="00F90194" w:rsidRPr="0087054D">
        <w:rPr>
          <w:rFonts w:hint="cs"/>
          <w:sz w:val="22"/>
          <w:rtl/>
        </w:rPr>
        <w:t>والمعوقين"</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٢٢٤</w:t>
      </w:r>
      <w:r w:rsidR="00F90194" w:rsidRPr="0087054D">
        <w:rPr>
          <w:rFonts w:hint="cs"/>
          <w:sz w:val="22"/>
          <w:rtl/>
        </w:rPr>
        <w:t>-</w:t>
      </w:r>
      <w:r w:rsidR="00F90194" w:rsidRPr="0087054D">
        <w:rPr>
          <w:rFonts w:hint="cs"/>
          <w:sz w:val="22"/>
          <w:rtl/>
        </w:rPr>
        <w:tab/>
        <w:t>وللجنة حالي</w:t>
      </w:r>
      <w:r w:rsidR="007F45A4">
        <w:rPr>
          <w:rFonts w:hint="cs"/>
          <w:sz w:val="22"/>
          <w:rtl/>
        </w:rPr>
        <w:t xml:space="preserve">اً </w:t>
      </w:r>
      <w:r w:rsidR="00F90194" w:rsidRPr="0087054D">
        <w:rPr>
          <w:rFonts w:hint="cs"/>
          <w:sz w:val="22"/>
          <w:rtl/>
        </w:rPr>
        <w:t>مقر رئيسي في أديس أبابا</w:t>
      </w:r>
      <w:r w:rsidR="006B47F9">
        <w:rPr>
          <w:rFonts w:cs="Times New Roman" w:hint="cs"/>
          <w:sz w:val="22"/>
          <w:rtl/>
        </w:rPr>
        <w:t>.</w:t>
      </w:r>
      <w:r w:rsidR="00F90194" w:rsidRPr="0087054D">
        <w:rPr>
          <w:rFonts w:hint="cs"/>
          <w:sz w:val="22"/>
          <w:rtl/>
        </w:rPr>
        <w:t xml:space="preserve"> ويجوز </w:t>
      </w:r>
      <w:r w:rsidR="00E50F2F">
        <w:rPr>
          <w:rFonts w:hint="cs"/>
          <w:sz w:val="22"/>
          <w:rtl/>
        </w:rPr>
        <w:t>لها</w:t>
      </w:r>
      <w:r w:rsidR="00F90194" w:rsidRPr="0087054D">
        <w:rPr>
          <w:rFonts w:hint="cs"/>
          <w:sz w:val="22"/>
          <w:rtl/>
        </w:rPr>
        <w:t xml:space="preserve"> بقرار من مجلس نواب الشعب، فتح مكاتب فرعية في الأقاليم</w:t>
      </w:r>
      <w:r w:rsidR="006B47F9">
        <w:rPr>
          <w:rFonts w:cs="Times New Roman" w:hint="cs"/>
          <w:sz w:val="22"/>
          <w:rtl/>
        </w:rPr>
        <w:t>.</w:t>
      </w:r>
      <w:r w:rsidR="00F90194" w:rsidRPr="0087054D">
        <w:rPr>
          <w:rFonts w:hint="cs"/>
          <w:sz w:val="22"/>
          <w:rtl/>
        </w:rPr>
        <w:t xml:space="preserve"> وقد ح</w:t>
      </w:r>
      <w:r w:rsidR="00E50F2F">
        <w:rPr>
          <w:rFonts w:hint="cs"/>
          <w:sz w:val="22"/>
          <w:rtl/>
        </w:rPr>
        <w:t>ُ</w:t>
      </w:r>
      <w:r w:rsidR="00F90194" w:rsidRPr="0087054D">
        <w:rPr>
          <w:rFonts w:hint="cs"/>
          <w:sz w:val="22"/>
          <w:rtl/>
        </w:rPr>
        <w:t>ددت لل</w:t>
      </w:r>
      <w:r w:rsidR="00E50F2F">
        <w:rPr>
          <w:rFonts w:hint="cs"/>
          <w:sz w:val="22"/>
          <w:rtl/>
        </w:rPr>
        <w:t>ّ</w:t>
      </w:r>
      <w:r w:rsidR="00F90194" w:rsidRPr="0087054D">
        <w:rPr>
          <w:rFonts w:hint="cs"/>
          <w:sz w:val="22"/>
          <w:rtl/>
        </w:rPr>
        <w:t>جنة فعل</w:t>
      </w:r>
      <w:r w:rsidR="007F45A4">
        <w:rPr>
          <w:rFonts w:hint="cs"/>
          <w:sz w:val="22"/>
          <w:rtl/>
        </w:rPr>
        <w:t xml:space="preserve">اً </w:t>
      </w:r>
      <w:r w:rsidR="00F90194" w:rsidRPr="0087054D">
        <w:rPr>
          <w:rFonts w:hint="cs"/>
          <w:sz w:val="22"/>
          <w:rtl/>
        </w:rPr>
        <w:t>المناطق ذات الأولوية التي ينبغي فتح مكاتب فرعية فيها، كما أجريت دراسات جدوى أولية في ولايات عفار وتيغراي وأورميا وصومالي الإقليمية وتم إعداد التقرير المتعلق بهذه الدراسات</w:t>
      </w:r>
      <w:r w:rsidR="00627962">
        <w:rPr>
          <w:rFonts w:hint="cs"/>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مؤسسة أمين المظالم</w:t>
      </w:r>
    </w:p>
    <w:p w:rsidR="00F90194" w:rsidRPr="0087054D" w:rsidRDefault="002D2B86" w:rsidP="00627962">
      <w:pPr>
        <w:pStyle w:val="Normal15pt"/>
        <w:spacing w:before="0" w:line="380" w:lineRule="exact"/>
        <w:jc w:val="lowKashida"/>
        <w:rPr>
          <w:rFonts w:hint="cs"/>
          <w:sz w:val="22"/>
          <w:rtl/>
        </w:rPr>
      </w:pPr>
      <w:r>
        <w:rPr>
          <w:rFonts w:hint="cs"/>
          <w:sz w:val="22"/>
          <w:rtl/>
        </w:rPr>
        <w:t>٢٢٥</w:t>
      </w:r>
      <w:r w:rsidR="00F90194" w:rsidRPr="0087054D">
        <w:rPr>
          <w:rFonts w:hint="cs"/>
          <w:sz w:val="22"/>
          <w:rtl/>
        </w:rPr>
        <w:t>-</w:t>
      </w:r>
      <w:r w:rsidR="00F90194" w:rsidRPr="0087054D">
        <w:rPr>
          <w:rFonts w:hint="cs"/>
          <w:sz w:val="22"/>
          <w:rtl/>
        </w:rPr>
        <w:tab/>
        <w:t>أنشئت مؤسسة أمين المظالم بوصفها هيئة حكومية مستقلة مسؤولة مباشرة أمام مجلس نواب الشعب</w:t>
      </w:r>
      <w:r w:rsidR="006B47F9">
        <w:rPr>
          <w:rFonts w:cs="Times New Roman" w:hint="cs"/>
          <w:sz w:val="22"/>
          <w:rtl/>
        </w:rPr>
        <w:t>.</w:t>
      </w:r>
      <w:r w:rsidR="00F90194" w:rsidRPr="0087054D">
        <w:rPr>
          <w:rFonts w:hint="cs"/>
          <w:sz w:val="22"/>
          <w:rtl/>
        </w:rPr>
        <w:t xml:space="preserve"> وبذلك يتحقق ضمان عدم خضوع نزاهة المؤسسة لتدخل الهيئة التنفيذية للحكومة</w:t>
      </w:r>
      <w:r w:rsidR="006B47F9">
        <w:rPr>
          <w:rFonts w:cs="Times New Roman" w:hint="cs"/>
          <w:sz w:val="22"/>
          <w:rtl/>
        </w:rPr>
        <w:t>.</w:t>
      </w:r>
      <w:r w:rsidR="00F90194" w:rsidRPr="0087054D">
        <w:rPr>
          <w:rFonts w:hint="cs"/>
          <w:sz w:val="22"/>
          <w:rtl/>
        </w:rPr>
        <w:t xml:space="preserve"> وللمؤسسة كبير أمناء مظالم ونائب لكبير أمناء المظالم وأمين مظالم يرأس شؤون الأطفال والنساء ومحققين وموظفين آخرين</w:t>
      </w:r>
      <w:r w:rsidR="006B47F9">
        <w:rPr>
          <w:rFonts w:cs="Times New Roman" w:hint="cs"/>
          <w:sz w:val="22"/>
          <w:rtl/>
        </w:rPr>
        <w:t>.</w:t>
      </w:r>
      <w:r w:rsidR="00F90194" w:rsidRPr="0087054D">
        <w:rPr>
          <w:rFonts w:hint="cs"/>
          <w:sz w:val="22"/>
          <w:rtl/>
        </w:rPr>
        <w:t xml:space="preserve"> ولأمناء المظالم والمحققين حصانة من التوقيف أو الاحتجاز لضمان استقلاليتهم وحسن سير عملهم</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٢٢٦</w:t>
      </w:r>
      <w:r w:rsidR="00F90194" w:rsidRPr="0087054D">
        <w:rPr>
          <w:rFonts w:hint="cs"/>
          <w:sz w:val="22"/>
          <w:rtl/>
        </w:rPr>
        <w:t>-</w:t>
      </w:r>
      <w:r w:rsidR="00F90194" w:rsidRPr="0087054D">
        <w:rPr>
          <w:rFonts w:hint="cs"/>
          <w:sz w:val="22"/>
          <w:rtl/>
        </w:rPr>
        <w:tab/>
        <w:t>وللمؤسسة إدارات منظمة تنظيم</w:t>
      </w:r>
      <w:r w:rsidR="007F45A4">
        <w:rPr>
          <w:rFonts w:hint="cs"/>
          <w:sz w:val="22"/>
          <w:rtl/>
        </w:rPr>
        <w:t xml:space="preserve">اً </w:t>
      </w:r>
      <w:r w:rsidR="00F90194" w:rsidRPr="0087054D">
        <w:rPr>
          <w:rFonts w:hint="cs"/>
          <w:sz w:val="22"/>
          <w:rtl/>
        </w:rPr>
        <w:t>يناسب تنفيذ برامجها</w:t>
      </w:r>
      <w:r w:rsidR="006B47F9">
        <w:rPr>
          <w:rFonts w:cs="Times New Roman" w:hint="cs"/>
          <w:sz w:val="22"/>
          <w:rtl/>
        </w:rPr>
        <w:t>.</w:t>
      </w:r>
      <w:r w:rsidR="00F90194" w:rsidRPr="0087054D">
        <w:rPr>
          <w:rFonts w:hint="cs"/>
          <w:sz w:val="22"/>
          <w:rtl/>
        </w:rPr>
        <w:t xml:space="preserve"> وتتألف الموارد المالية للمؤسسة من الميزانية الحكومية المخصصة سنوي</w:t>
      </w:r>
      <w:r w:rsidR="007F45A4">
        <w:rPr>
          <w:rFonts w:hint="cs"/>
          <w:sz w:val="22"/>
          <w:rtl/>
        </w:rPr>
        <w:t xml:space="preserve">اً </w:t>
      </w:r>
      <w:r w:rsidR="00F90194" w:rsidRPr="0087054D">
        <w:rPr>
          <w:rFonts w:hint="cs"/>
          <w:sz w:val="22"/>
          <w:rtl/>
        </w:rPr>
        <w:t>ومن المساعدات والمنح المقدمة من المنظمات المحلية والمنظمات الحكومية وغير الحكومية الدولية</w:t>
      </w:r>
      <w:r w:rsidR="006B47F9">
        <w:rPr>
          <w:rFonts w:cs="Times New Roman" w:hint="cs"/>
          <w:sz w:val="22"/>
          <w:rtl/>
        </w:rPr>
        <w:t>.</w:t>
      </w:r>
      <w:r w:rsidR="00F90194" w:rsidRPr="0087054D">
        <w:rPr>
          <w:rFonts w:hint="cs"/>
          <w:sz w:val="22"/>
          <w:rtl/>
        </w:rPr>
        <w:t xml:space="preserve"> وقد اضطلعت المؤسسة حتى الآن بأنشطة مختلفة تتألف بصفة رئيسية من تعزيز دورها في تحقيق الحوكمة الرشيدة بغية إذكاء الوعي العام</w:t>
      </w:r>
      <w:r w:rsidR="006B47F9">
        <w:rPr>
          <w:rFonts w:cs="Times New Roman" w:hint="cs"/>
          <w:sz w:val="22"/>
          <w:rtl/>
        </w:rPr>
        <w:t>.</w:t>
      </w:r>
      <w:r w:rsidR="00F90194" w:rsidRPr="0087054D">
        <w:rPr>
          <w:rFonts w:hint="cs"/>
          <w:sz w:val="22"/>
          <w:rtl/>
        </w:rPr>
        <w:t xml:space="preserve"> كما أنها تعمل على تعزيز حقوق الأطفال والنساء والمعوقين وبحث الشكاوى المتعلقة بسوء الإدارة</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٢٢٧</w:t>
      </w:r>
      <w:r w:rsidR="00F90194" w:rsidRPr="0087054D">
        <w:rPr>
          <w:rFonts w:hint="cs"/>
          <w:sz w:val="22"/>
          <w:rtl/>
        </w:rPr>
        <w:t>-</w:t>
      </w:r>
      <w:r w:rsidR="00F90194" w:rsidRPr="0087054D">
        <w:rPr>
          <w:rFonts w:hint="cs"/>
          <w:sz w:val="22"/>
          <w:rtl/>
        </w:rPr>
        <w:tab/>
        <w:t>وقد نظمت المؤسسة دورات تدريبية وحلقات عمل مختلفة بشأن مجموعة كبيرة من المواضيع من أجل مجموعة متنوعة من الفئات المستهدفة</w:t>
      </w:r>
      <w:r w:rsidR="006B47F9">
        <w:rPr>
          <w:rFonts w:cs="Times New Roman" w:hint="cs"/>
          <w:sz w:val="22"/>
          <w:rtl/>
        </w:rPr>
        <w:t>.</w:t>
      </w:r>
      <w:r w:rsidR="00F90194" w:rsidRPr="0087054D">
        <w:rPr>
          <w:rFonts w:hint="cs"/>
          <w:sz w:val="22"/>
          <w:rtl/>
        </w:rPr>
        <w:t xml:space="preserve"> وتم تنظيم برامج تثقيفية وتدريبية للموظفين المهنيين العاملين في المؤسسة نفسها بغية بناء قدراتهم</w:t>
      </w:r>
      <w:r w:rsidR="006B47F9">
        <w:rPr>
          <w:rFonts w:cs="Times New Roman" w:hint="cs"/>
          <w:sz w:val="22"/>
          <w:rtl/>
        </w:rPr>
        <w:t>.</w:t>
      </w:r>
      <w:r w:rsidR="00F90194" w:rsidRPr="0087054D">
        <w:rPr>
          <w:rFonts w:hint="cs"/>
          <w:sz w:val="22"/>
          <w:rtl/>
        </w:rPr>
        <w:t xml:space="preserve"> وعقدت الدورات التدريبية وحلقات العمل عن مواضيع كثيرة من بينها أهداف المؤسسة وأنشطتها، ومسؤولية المؤسسة في مجال حماية حقوق الطفل، ومسؤولية المؤسسة في مجال الحوكمة الرشيدة، ودور المؤسسة في مجال حماية حقوق الإنسان، وهدف المؤسسة من منظور حماية حقوق النساء والأطفال، وحماية حقوق المعوقين، والحاجة إلى سن قانون إداري</w:t>
      </w:r>
      <w:r w:rsidR="006B47F9">
        <w:rPr>
          <w:rFonts w:cs="Times New Roman" w:hint="cs"/>
          <w:sz w:val="22"/>
          <w:rtl/>
        </w:rPr>
        <w:t>.</w:t>
      </w:r>
      <w:r w:rsidR="00F90194" w:rsidRPr="0087054D">
        <w:rPr>
          <w:rFonts w:hint="cs"/>
          <w:sz w:val="22"/>
          <w:rtl/>
        </w:rPr>
        <w:t xml:space="preserve"> وبوجه عام، فإن أعضاء الهيئة التشريعية (على كل من مستوى الاتحاد ومستوى الولايات الإقليمية)، ومسؤولي الهيئات التنفيذية على كل من مستوى الاتحاد ومستوى الولايات الإقليمية، وأعضاء منظمات المجتمع المدني، وضباط الشرطة في الحكومة الاتحادية والحكومات الإقليمية، والمهنيين من وسائط الإعلام الجماهيري الحكومية والخاصة على المستويين الاتحادي والإقليمي، كانوا الفئات المستهدفة </w:t>
      </w:r>
      <w:r w:rsidR="00F90194" w:rsidRPr="00E50F2F">
        <w:rPr>
          <w:rFonts w:hint="cs"/>
          <w:spacing w:val="4"/>
          <w:sz w:val="22"/>
          <w:rtl/>
        </w:rPr>
        <w:t>للدورات التدريبية وحلقات العمل</w:t>
      </w:r>
      <w:r w:rsidR="006B47F9">
        <w:rPr>
          <w:rFonts w:cs="Times New Roman" w:hint="cs"/>
          <w:spacing w:val="4"/>
          <w:sz w:val="22"/>
          <w:rtl/>
        </w:rPr>
        <w:t>.</w:t>
      </w:r>
      <w:r w:rsidR="00F90194" w:rsidRPr="00E50F2F">
        <w:rPr>
          <w:rFonts w:hint="cs"/>
          <w:spacing w:val="4"/>
          <w:sz w:val="22"/>
          <w:rtl/>
        </w:rPr>
        <w:t xml:space="preserve"> والمؤسسة منخرطة في برنامج تدريبي واسع النطاق لإذكاء الوعي</w:t>
      </w:r>
      <w:r w:rsidR="00E50F2F" w:rsidRPr="00E50F2F">
        <w:rPr>
          <w:rFonts w:hint="cs"/>
          <w:spacing w:val="4"/>
          <w:sz w:val="22"/>
          <w:rtl/>
        </w:rPr>
        <w:t xml:space="preserve"> </w:t>
      </w:r>
      <w:r w:rsidR="00F90194" w:rsidRPr="00E50F2F">
        <w:rPr>
          <w:rFonts w:hint="cs"/>
          <w:spacing w:val="4"/>
          <w:sz w:val="22"/>
          <w:rtl/>
        </w:rPr>
        <w:t xml:space="preserve">- عقدت </w:t>
      </w:r>
      <w:r>
        <w:rPr>
          <w:rFonts w:hint="cs"/>
          <w:spacing w:val="4"/>
          <w:sz w:val="22"/>
          <w:rtl/>
        </w:rPr>
        <w:t>٣٠</w:t>
      </w:r>
      <w:r w:rsidR="00F90194" w:rsidRPr="0087054D">
        <w:rPr>
          <w:rFonts w:hint="cs"/>
          <w:sz w:val="22"/>
          <w:rtl/>
        </w:rPr>
        <w:t xml:space="preserve"> دورة تدريبية وحلقة عمل في فترة عام ونصف </w:t>
      </w:r>
      <w:r w:rsidR="00627962">
        <w:rPr>
          <w:rFonts w:hint="cs"/>
          <w:sz w:val="22"/>
          <w:rtl/>
        </w:rPr>
        <w:t>-</w:t>
      </w:r>
      <w:r w:rsidR="00F90194" w:rsidRPr="0087054D">
        <w:rPr>
          <w:rFonts w:hint="cs"/>
          <w:sz w:val="22"/>
          <w:rtl/>
        </w:rPr>
        <w:t xml:space="preserve"> بغية بناء قدرات مهنيين عديدين سيقومون بدورهم بتعزيز الحوكمة الرشيدة وإعمال سيادة القانون</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٢٢٨</w:t>
      </w:r>
      <w:r w:rsidR="00F90194" w:rsidRPr="0087054D">
        <w:rPr>
          <w:rFonts w:hint="cs"/>
          <w:sz w:val="22"/>
          <w:rtl/>
        </w:rPr>
        <w:t>-</w:t>
      </w:r>
      <w:r w:rsidR="00F90194" w:rsidRPr="0087054D">
        <w:rPr>
          <w:rFonts w:hint="cs"/>
          <w:sz w:val="22"/>
          <w:rtl/>
        </w:rPr>
        <w:tab/>
        <w:t>والمؤسسة منخرطة بشكل خاص في الترويج لأهدافها ودورها في معالجة الممارسات الإدارية السيئة لدى الجمهور عامة وذلك بنشر المعلومات المتعلقة بأهدافها وصلاحياتها وواجباتها، وأنواع الالتماسات التي يمكن عرضها عليها، والإجراءات التي يتعين اتباعها، والأدلة التي ينبغي تقديمها لإثبات الادعاءات</w:t>
      </w:r>
      <w:r w:rsidR="006B47F9">
        <w:rPr>
          <w:rFonts w:cs="Times New Roman" w:hint="cs"/>
          <w:sz w:val="22"/>
          <w:rtl/>
        </w:rPr>
        <w:t>.</w:t>
      </w:r>
      <w:r w:rsidR="00F90194" w:rsidRPr="0087054D">
        <w:rPr>
          <w:rFonts w:hint="cs"/>
          <w:sz w:val="22"/>
          <w:rtl/>
        </w:rPr>
        <w:t xml:space="preserve"> وبالمثل، تتوفر المؤسسة على إذكاء الوعي العام من خلال الإعلانات والإشهارات في الإذاعة والتلفزيون والمجلات</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٢٢٩</w:t>
      </w:r>
      <w:r w:rsidR="00F90194" w:rsidRPr="0087054D">
        <w:rPr>
          <w:rFonts w:hint="cs"/>
          <w:sz w:val="22"/>
          <w:rtl/>
        </w:rPr>
        <w:t>-</w:t>
      </w:r>
      <w:r w:rsidR="00F90194" w:rsidRPr="0087054D">
        <w:rPr>
          <w:rFonts w:hint="cs"/>
          <w:sz w:val="22"/>
          <w:rtl/>
        </w:rPr>
        <w:tab/>
        <w:t>وفيما يتعلق بمعالجة الشكاوى الخاصة بسوء الإدارة، تقوم المؤسسة الآن ببحث شكاوى عديدة، وقد أشاد الجمهور بفعالية إجراءاتها</w:t>
      </w:r>
      <w:r w:rsidR="006B47F9">
        <w:rPr>
          <w:rFonts w:cs="Times New Roman" w:hint="cs"/>
          <w:sz w:val="22"/>
          <w:rtl/>
        </w:rPr>
        <w:t>.</w:t>
      </w:r>
      <w:r w:rsidR="00F90194" w:rsidRPr="0087054D">
        <w:rPr>
          <w:rFonts w:hint="cs"/>
          <w:sz w:val="22"/>
          <w:rtl/>
        </w:rPr>
        <w:t xml:space="preserve"> بيد أنه لا</w:t>
      </w:r>
      <w:r w:rsidR="00627962">
        <w:rPr>
          <w:rFonts w:hint="cs"/>
          <w:sz w:val="22"/>
          <w:rtl/>
        </w:rPr>
        <w:t xml:space="preserve"> </w:t>
      </w:r>
      <w:r w:rsidR="00F90194" w:rsidRPr="0087054D">
        <w:rPr>
          <w:rFonts w:hint="cs"/>
          <w:sz w:val="22"/>
          <w:rtl/>
        </w:rPr>
        <w:t>تزال هناك قيود فيما يتعلق بكفاية الموارد البشرية والمادية</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٢٣٠</w:t>
      </w:r>
      <w:r w:rsidR="00F90194" w:rsidRPr="0087054D">
        <w:rPr>
          <w:rFonts w:hint="cs"/>
          <w:sz w:val="22"/>
          <w:rtl/>
        </w:rPr>
        <w:t>-</w:t>
      </w:r>
      <w:r w:rsidR="00F90194" w:rsidRPr="0087054D">
        <w:rPr>
          <w:rFonts w:hint="cs"/>
          <w:sz w:val="22"/>
          <w:rtl/>
        </w:rPr>
        <w:tab/>
        <w:t>ولضمان مشاركة الجماهير في إدارة البلد على مختلف المستويات، أعدت المؤسسة آلية لمشاركة الأطفال في عملية الحوكمة الرشيدة وذلك بإنشاء برلمانات للأطفال</w:t>
      </w:r>
      <w:r w:rsidR="006B47F9">
        <w:rPr>
          <w:rFonts w:cs="Times New Roman" w:hint="cs"/>
          <w:sz w:val="22"/>
          <w:rtl/>
        </w:rPr>
        <w:t>.</w:t>
      </w:r>
      <w:r w:rsidR="00E50F2F">
        <w:rPr>
          <w:rFonts w:hint="cs"/>
          <w:sz w:val="22"/>
          <w:rtl/>
        </w:rPr>
        <w:t xml:space="preserve"> </w:t>
      </w:r>
      <w:r w:rsidR="00F90194" w:rsidRPr="0087054D">
        <w:rPr>
          <w:rFonts w:hint="cs"/>
          <w:sz w:val="22"/>
          <w:rtl/>
        </w:rPr>
        <w:t xml:space="preserve">ففي أيلول/سبتمبر </w:t>
      </w:r>
      <w:r>
        <w:rPr>
          <w:rFonts w:hint="cs"/>
          <w:sz w:val="22"/>
          <w:rtl/>
        </w:rPr>
        <w:t>٢٠٠٦</w:t>
      </w:r>
      <w:r w:rsidR="00F90194" w:rsidRPr="0087054D">
        <w:rPr>
          <w:rFonts w:hint="cs"/>
          <w:sz w:val="22"/>
          <w:rtl/>
        </w:rPr>
        <w:t>، أنشئ برلمان للأطفال</w:t>
      </w:r>
      <w:r w:rsidR="00E50F2F">
        <w:rPr>
          <w:rFonts w:hint="cs"/>
          <w:sz w:val="22"/>
          <w:rtl/>
        </w:rPr>
        <w:t xml:space="preserve"> </w:t>
      </w:r>
      <w:r w:rsidR="00F90194" w:rsidRPr="0087054D">
        <w:rPr>
          <w:rFonts w:hint="cs"/>
          <w:sz w:val="22"/>
          <w:rtl/>
        </w:rPr>
        <w:t xml:space="preserve">في دائرة كونسو، وهي دائرة في الإقليم الجنوبي للبلد، يتألف من </w:t>
      </w:r>
      <w:r>
        <w:rPr>
          <w:rFonts w:hint="cs"/>
          <w:sz w:val="22"/>
          <w:rtl/>
        </w:rPr>
        <w:t>٩٦</w:t>
      </w:r>
      <w:r w:rsidR="00F90194" w:rsidRPr="0087054D">
        <w:rPr>
          <w:rFonts w:hint="cs"/>
          <w:sz w:val="22"/>
          <w:rtl/>
        </w:rPr>
        <w:t xml:space="preserve"> طفل</w:t>
      </w:r>
      <w:r w:rsidR="00CE15AF">
        <w:rPr>
          <w:rFonts w:hint="cs"/>
          <w:sz w:val="22"/>
          <w:rtl/>
        </w:rPr>
        <w:t>اً.</w:t>
      </w:r>
      <w:r w:rsidR="00F90194" w:rsidRPr="0087054D">
        <w:rPr>
          <w:rFonts w:hint="cs"/>
          <w:sz w:val="22"/>
          <w:rtl/>
        </w:rPr>
        <w:t xml:space="preserve"> وقد أنجز البرلمان مهام مختلفة من بينها تعزيز الزيادة في معدل قيد البنات بالمدارس ومعدل إعادة قيد الطلاب المتسربين من المدارس، وإنشاء نواد للطلبة في بعض المدارس، والتوصية بأن يتوخى الشباب الحذر إزاء فيروس نقص المناعة البشرية/الإيدز، والدعوة إلى القضاء على عمل الأطفال واستغلالهم</w:t>
      </w:r>
      <w:r w:rsidR="006B47F9">
        <w:rPr>
          <w:rFonts w:cs="Times New Roman" w:hint="cs"/>
          <w:sz w:val="22"/>
          <w:rtl/>
        </w:rPr>
        <w:t>.</w:t>
      </w:r>
      <w:r w:rsidR="00F90194" w:rsidRPr="0087054D">
        <w:rPr>
          <w:rFonts w:hint="cs"/>
          <w:sz w:val="22"/>
          <w:rtl/>
        </w:rPr>
        <w:t xml:space="preserve"> واسترعى البرلمان اهتمام الهيئة التنفيذية إلى مشاكل الأطفال</w:t>
      </w:r>
      <w:r w:rsidR="006B47F9">
        <w:rPr>
          <w:rFonts w:cs="Times New Roman" w:hint="cs"/>
          <w:sz w:val="22"/>
          <w:rtl/>
        </w:rPr>
        <w:t>.</w:t>
      </w:r>
      <w:r w:rsidR="00F90194" w:rsidRPr="0087054D">
        <w:rPr>
          <w:rFonts w:hint="cs"/>
          <w:sz w:val="22"/>
          <w:rtl/>
        </w:rPr>
        <w:t xml:space="preserve"> ويعتقد أن هذه التجربة ستعرف الأطفال بمبادئ العملية الديمقراطية والحوكمة الرشيدة التي من شأنها أن تمكنهم من إدارة أجهزة دولة إثيوبيا في المستقبل</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٢٣١</w:t>
      </w:r>
      <w:r w:rsidR="00F90194" w:rsidRPr="0087054D">
        <w:rPr>
          <w:rFonts w:hint="cs"/>
          <w:sz w:val="22"/>
          <w:rtl/>
        </w:rPr>
        <w:t>-</w:t>
      </w:r>
      <w:r w:rsidR="00F90194" w:rsidRPr="0087054D">
        <w:rPr>
          <w:rFonts w:hint="cs"/>
          <w:sz w:val="22"/>
          <w:rtl/>
        </w:rPr>
        <w:tab/>
      </w:r>
      <w:r w:rsidR="00F9392B">
        <w:rPr>
          <w:rFonts w:hint="cs"/>
          <w:sz w:val="22"/>
          <w:rtl/>
        </w:rPr>
        <w:t xml:space="preserve"> </w:t>
      </w:r>
      <w:r w:rsidR="00F90194" w:rsidRPr="0087054D">
        <w:rPr>
          <w:rFonts w:hint="cs"/>
          <w:sz w:val="22"/>
          <w:rtl/>
        </w:rPr>
        <w:t xml:space="preserve">وفي حزيران/يونيه </w:t>
      </w:r>
      <w:r>
        <w:rPr>
          <w:rFonts w:hint="cs"/>
          <w:sz w:val="22"/>
          <w:rtl/>
        </w:rPr>
        <w:t>٢٠٠٧</w:t>
      </w:r>
      <w:r w:rsidR="00F90194" w:rsidRPr="0087054D">
        <w:rPr>
          <w:rFonts w:hint="cs"/>
          <w:sz w:val="22"/>
          <w:rtl/>
        </w:rPr>
        <w:t>، أبرز رؤساء مجالس الولايات الإقليمية وممثلو الهيئات التنفيذية للولايات الإقليمية وممثلو هيئات الحكومة الاتحادية المعنية أهمية برلمان أطفال دائرة كونسو وحثوا على إنشاء برلمانات نموذجية من هذا القبيل في</w:t>
      </w:r>
      <w:r w:rsidR="00F9392B">
        <w:rPr>
          <w:rFonts w:hint="cs"/>
          <w:sz w:val="22"/>
          <w:rtl/>
        </w:rPr>
        <w:t xml:space="preserve"> </w:t>
      </w:r>
      <w:r w:rsidR="00F90194" w:rsidRPr="0087054D">
        <w:rPr>
          <w:rFonts w:hint="cs"/>
          <w:sz w:val="22"/>
          <w:rtl/>
        </w:rPr>
        <w:t>جميع الأقاليم</w:t>
      </w:r>
      <w:r w:rsidR="006B47F9">
        <w:rPr>
          <w:rFonts w:cs="Times New Roman" w:hint="cs"/>
          <w:sz w:val="22"/>
          <w:rtl/>
        </w:rPr>
        <w:t>.</w:t>
      </w:r>
      <w:r w:rsidR="00F90194" w:rsidRPr="0087054D">
        <w:rPr>
          <w:rFonts w:hint="cs"/>
          <w:sz w:val="22"/>
          <w:rtl/>
        </w:rPr>
        <w:t xml:space="preserve"> وبناء على ذلك، أنشئ برلمان دائرة أسوسا النموذجي في </w:t>
      </w:r>
      <w:r>
        <w:rPr>
          <w:rFonts w:hint="cs"/>
          <w:sz w:val="22"/>
          <w:rtl/>
        </w:rPr>
        <w:t>٩</w:t>
      </w:r>
      <w:r w:rsidR="00F90194" w:rsidRPr="0087054D">
        <w:rPr>
          <w:rFonts w:hint="cs"/>
          <w:sz w:val="22"/>
          <w:rtl/>
        </w:rPr>
        <w:t xml:space="preserve"> كانون الأول/ديسمبر </w:t>
      </w:r>
      <w:r>
        <w:rPr>
          <w:rFonts w:hint="cs"/>
          <w:sz w:val="22"/>
          <w:rtl/>
        </w:rPr>
        <w:t>٢٠٠٧</w:t>
      </w:r>
      <w:r w:rsidR="00F90194" w:rsidRPr="0087054D">
        <w:rPr>
          <w:rFonts w:hint="cs"/>
          <w:sz w:val="22"/>
          <w:rtl/>
        </w:rPr>
        <w:t xml:space="preserve"> في ولاية بنيشانغول - غوموز الإقليمية</w:t>
      </w:r>
      <w:r w:rsidR="006B47F9">
        <w:rPr>
          <w:rFonts w:cs="Times New Roman" w:hint="cs"/>
          <w:sz w:val="22"/>
          <w:rtl/>
        </w:rPr>
        <w:t>.</w:t>
      </w:r>
      <w:r w:rsidR="00F90194" w:rsidRPr="0087054D">
        <w:rPr>
          <w:rFonts w:hint="cs"/>
          <w:sz w:val="22"/>
          <w:rtl/>
        </w:rPr>
        <w:t xml:space="preserve"> وتقوم المؤسسة </w:t>
      </w:r>
      <w:r w:rsidR="00F52379">
        <w:rPr>
          <w:rFonts w:hint="cs"/>
          <w:sz w:val="22"/>
          <w:rtl/>
        </w:rPr>
        <w:t xml:space="preserve">أيضاً </w:t>
      </w:r>
      <w:r w:rsidR="00F90194" w:rsidRPr="0087054D">
        <w:rPr>
          <w:rFonts w:hint="cs"/>
          <w:sz w:val="22"/>
          <w:rtl/>
        </w:rPr>
        <w:t>بجمع القواعد واللوائح الإدارية من كل مؤسسة حكومية لتقييم مدى توافقها مع الدستور الاتحادي وقوانين البلد الأخرى ومبادئ الحوكمة الرشيدة</w:t>
      </w:r>
      <w:r w:rsidR="00627962">
        <w:rPr>
          <w:rFonts w:hint="cs"/>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نشر صكوك حقوق الإنسان</w:t>
      </w:r>
    </w:p>
    <w:p w:rsidR="00F90194" w:rsidRPr="0087054D" w:rsidRDefault="002D2B86" w:rsidP="00627962">
      <w:pPr>
        <w:pStyle w:val="Normal15pt"/>
        <w:spacing w:before="0" w:line="380" w:lineRule="exact"/>
        <w:jc w:val="lowKashida"/>
        <w:rPr>
          <w:rFonts w:hint="cs"/>
          <w:sz w:val="22"/>
          <w:rtl/>
        </w:rPr>
      </w:pPr>
      <w:r>
        <w:rPr>
          <w:rFonts w:hint="cs"/>
          <w:sz w:val="22"/>
          <w:rtl/>
        </w:rPr>
        <w:t>٢٣٢</w:t>
      </w:r>
      <w:r w:rsidR="00F90194" w:rsidRPr="0087054D">
        <w:rPr>
          <w:rFonts w:hint="cs"/>
          <w:sz w:val="22"/>
          <w:rtl/>
        </w:rPr>
        <w:t>-</w:t>
      </w:r>
      <w:r w:rsidR="00F90194" w:rsidRPr="0087054D">
        <w:rPr>
          <w:rFonts w:hint="cs"/>
          <w:sz w:val="22"/>
          <w:rtl/>
        </w:rPr>
        <w:tab/>
        <w:t xml:space="preserve">ترجمت اتفاقية حقوق الطفل إلى إحدى عشرة لغة محلية </w:t>
      </w:r>
      <w:r w:rsidR="00E50F2F">
        <w:rPr>
          <w:rFonts w:hint="cs"/>
          <w:sz w:val="22"/>
          <w:rtl/>
        </w:rPr>
        <w:t>عُمّمت</w:t>
      </w:r>
      <w:r w:rsidR="00F90194" w:rsidRPr="0087054D">
        <w:rPr>
          <w:rFonts w:hint="cs"/>
          <w:sz w:val="22"/>
          <w:rtl/>
        </w:rPr>
        <w:t xml:space="preserve"> على المؤسسات العاملة في مجال حقوق الطفل وعلى </w:t>
      </w:r>
      <w:r w:rsidR="00E50F2F">
        <w:rPr>
          <w:rFonts w:hint="cs"/>
          <w:sz w:val="22"/>
          <w:rtl/>
        </w:rPr>
        <w:t>الجمهور</w:t>
      </w:r>
      <w:r w:rsidR="00F90194" w:rsidRPr="0087054D">
        <w:rPr>
          <w:rFonts w:hint="cs"/>
          <w:sz w:val="22"/>
          <w:rtl/>
        </w:rPr>
        <w:t xml:space="preserve"> عامة، وهي لا</w:t>
      </w:r>
      <w:r w:rsidR="00E50F2F">
        <w:rPr>
          <w:rFonts w:hint="cs"/>
          <w:sz w:val="22"/>
          <w:rtl/>
        </w:rPr>
        <w:t xml:space="preserve"> </w:t>
      </w:r>
      <w:r w:rsidR="00F90194" w:rsidRPr="0087054D">
        <w:rPr>
          <w:rFonts w:hint="cs"/>
          <w:sz w:val="22"/>
          <w:rtl/>
        </w:rPr>
        <w:t>تزال الصك الدولي لحقوق الإنسان المنشور على نطاق واسع في إثيوبيا</w:t>
      </w:r>
      <w:r w:rsidR="006B47F9">
        <w:rPr>
          <w:rFonts w:cs="Times New Roman" w:hint="cs"/>
          <w:sz w:val="22"/>
          <w:rtl/>
        </w:rPr>
        <w:t>.</w:t>
      </w:r>
      <w:r w:rsidR="00F90194" w:rsidRPr="0087054D">
        <w:rPr>
          <w:rFonts w:hint="cs"/>
          <w:sz w:val="22"/>
          <w:rtl/>
        </w:rPr>
        <w:t xml:space="preserve"> وقد أدمجت في الكتب المدرسية للمرحلة الابتدائية في بعض الولايات الإقليمية</w:t>
      </w:r>
      <w:r w:rsidR="006B47F9">
        <w:rPr>
          <w:rFonts w:cs="Times New Roman" w:hint="cs"/>
          <w:sz w:val="22"/>
          <w:rtl/>
        </w:rPr>
        <w:t>.</w:t>
      </w:r>
      <w:r w:rsidR="00F90194" w:rsidRPr="0087054D">
        <w:rPr>
          <w:rFonts w:hint="cs"/>
          <w:sz w:val="22"/>
          <w:rtl/>
        </w:rPr>
        <w:t xml:space="preserve"> وأصدرت وزارة العدل، بالتعاون مع السفارة الفرنسية في أديس أبابا، مجموعة صكوك إقليمية ودولية رئيسية باللغة الإنكليزية أثناء الاحتفال بالذكرى السنوية الخمسين للإعلان العالمي لحقوق الإنسان ووفرتها مجان</w:t>
      </w:r>
      <w:r w:rsidR="007F45A4">
        <w:rPr>
          <w:rFonts w:hint="cs"/>
          <w:sz w:val="22"/>
          <w:rtl/>
        </w:rPr>
        <w:t xml:space="preserve">اً </w:t>
      </w:r>
      <w:r w:rsidR="00F90194" w:rsidRPr="0087054D">
        <w:rPr>
          <w:rFonts w:hint="cs"/>
          <w:sz w:val="22"/>
          <w:rtl/>
        </w:rPr>
        <w:t>للمدعين العامين وكليات الحقوق وموظفي إنفاذ القوانين على مختلف المستويات</w:t>
      </w:r>
      <w:r w:rsidR="006B47F9">
        <w:rPr>
          <w:rFonts w:cs="Times New Roman" w:hint="cs"/>
          <w:sz w:val="22"/>
          <w:rtl/>
        </w:rPr>
        <w:t>.</w:t>
      </w:r>
      <w:r w:rsidR="00F90194" w:rsidRPr="0087054D">
        <w:rPr>
          <w:rFonts w:hint="cs"/>
          <w:sz w:val="22"/>
          <w:rtl/>
        </w:rPr>
        <w:t xml:space="preserve"> وأصدرت وزارة العدل، بدعم مالي من السفارة النرويجية في أديس أبابا، مجموعة أخرى من الصكوك الدولية لحقوق الإنسان باللغة الأمهرية</w:t>
      </w:r>
      <w:r w:rsidR="00627962">
        <w:rPr>
          <w:rFonts w:hint="cs"/>
          <w:rtl/>
        </w:rPr>
        <w:t>.</w:t>
      </w:r>
      <w:r w:rsidR="00F90194" w:rsidRPr="0087054D">
        <w:rPr>
          <w:rFonts w:hint="cs"/>
          <w:sz w:val="22"/>
          <w:rtl/>
        </w:rPr>
        <w:t xml:space="preserve"> وقد أصدرت المجموعة في </w:t>
      </w:r>
      <w:r>
        <w:rPr>
          <w:rFonts w:hint="cs"/>
          <w:sz w:val="22"/>
          <w:rtl/>
        </w:rPr>
        <w:t>٠٠٠</w:t>
      </w:r>
      <w:r w:rsidR="00F90194" w:rsidRPr="0087054D">
        <w:rPr>
          <w:rFonts w:hint="cs"/>
          <w:sz w:val="22"/>
          <w:rtl/>
        </w:rPr>
        <w:t xml:space="preserve"> </w:t>
      </w:r>
      <w:r>
        <w:rPr>
          <w:rFonts w:hint="cs"/>
          <w:sz w:val="22"/>
          <w:rtl/>
        </w:rPr>
        <w:t>٥</w:t>
      </w:r>
      <w:r w:rsidR="00F90194" w:rsidRPr="0087054D">
        <w:rPr>
          <w:rFonts w:hint="cs"/>
          <w:sz w:val="22"/>
          <w:rtl/>
        </w:rPr>
        <w:t xml:space="preserve"> نسخة ووزعت على نحو </w:t>
      </w:r>
      <w:r>
        <w:rPr>
          <w:rFonts w:hint="cs"/>
          <w:sz w:val="22"/>
          <w:rtl/>
        </w:rPr>
        <w:t>١٧٠</w:t>
      </w:r>
      <w:r w:rsidR="00F90194" w:rsidRPr="0087054D">
        <w:rPr>
          <w:rFonts w:hint="cs"/>
          <w:sz w:val="22"/>
          <w:rtl/>
        </w:rPr>
        <w:t xml:space="preserve"> </w:t>
      </w:r>
      <w:r>
        <w:rPr>
          <w:rFonts w:hint="cs"/>
          <w:sz w:val="22"/>
          <w:rtl/>
        </w:rPr>
        <w:t>٤</w:t>
      </w:r>
      <w:r w:rsidR="00F90194" w:rsidRPr="0087054D">
        <w:rPr>
          <w:rFonts w:hint="cs"/>
          <w:sz w:val="22"/>
          <w:rtl/>
        </w:rPr>
        <w:t xml:space="preserve"> متدرب</w:t>
      </w:r>
      <w:r w:rsidR="007F45A4">
        <w:rPr>
          <w:rFonts w:hint="cs"/>
          <w:sz w:val="22"/>
          <w:rtl/>
        </w:rPr>
        <w:t xml:space="preserve">اً </w:t>
      </w:r>
      <w:r w:rsidR="00F90194" w:rsidRPr="0087054D">
        <w:rPr>
          <w:rFonts w:hint="cs"/>
          <w:sz w:val="22"/>
          <w:rtl/>
        </w:rPr>
        <w:t>شاركوا في البرنامج الواسع النطاق للتدريب في مجال حقوق الإنسان الذي تشاركت في تنظيمه وزارة العدل والسفارة النرويجية في إثيوبيا</w:t>
      </w:r>
      <w:r w:rsidR="006B47F9">
        <w:rPr>
          <w:rFonts w:cs="Times New Roman" w:hint="cs"/>
          <w:sz w:val="22"/>
          <w:rtl/>
        </w:rPr>
        <w:t>.</w:t>
      </w:r>
      <w:r w:rsidR="00F90194" w:rsidRPr="0087054D">
        <w:rPr>
          <w:rFonts w:hint="cs"/>
          <w:sz w:val="22"/>
          <w:rtl/>
        </w:rPr>
        <w:t xml:space="preserve"> ووزعت المجموعة على نطاق واسع عن طريق البيع والمنح على شتى المؤسسات والمهنيين</w:t>
      </w:r>
      <w:r w:rsidR="006B47F9">
        <w:rPr>
          <w:rFonts w:cs="Times New Roman" w:hint="cs"/>
          <w:sz w:val="22"/>
          <w:rtl/>
        </w:rPr>
        <w:t>.</w:t>
      </w:r>
      <w:r w:rsidR="00F90194" w:rsidRPr="0087054D">
        <w:rPr>
          <w:rFonts w:hint="cs"/>
          <w:sz w:val="22"/>
          <w:rtl/>
        </w:rPr>
        <w:t xml:space="preserve"> وأعادت اللجنة الإثيوبية لحقوق الإنسان إصدار </w:t>
      </w:r>
      <w:r>
        <w:rPr>
          <w:rFonts w:hint="cs"/>
          <w:sz w:val="22"/>
          <w:rtl/>
        </w:rPr>
        <w:t>٠٠٠</w:t>
      </w:r>
      <w:r w:rsidR="00F90194" w:rsidRPr="0087054D">
        <w:rPr>
          <w:rFonts w:hint="cs"/>
          <w:sz w:val="22"/>
          <w:rtl/>
        </w:rPr>
        <w:t xml:space="preserve"> </w:t>
      </w:r>
      <w:r>
        <w:rPr>
          <w:rFonts w:hint="cs"/>
          <w:sz w:val="22"/>
          <w:rtl/>
        </w:rPr>
        <w:t>١٠</w:t>
      </w:r>
      <w:r w:rsidR="00F90194" w:rsidRPr="0087054D">
        <w:rPr>
          <w:rFonts w:hint="cs"/>
          <w:sz w:val="22"/>
          <w:rtl/>
        </w:rPr>
        <w:t xml:space="preserve"> نسخة من المجموعة، وتقوم اللجنة بتوزيعها على المشاركين في التدريب وموظفي إنفاذ القوانين</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٢٣٣</w:t>
      </w:r>
      <w:r w:rsidR="00F90194" w:rsidRPr="0087054D">
        <w:rPr>
          <w:rFonts w:hint="cs"/>
          <w:sz w:val="22"/>
          <w:rtl/>
        </w:rPr>
        <w:t>-</w:t>
      </w:r>
      <w:r w:rsidR="00F90194" w:rsidRPr="0087054D">
        <w:rPr>
          <w:rFonts w:hint="cs"/>
          <w:sz w:val="22"/>
          <w:rtl/>
        </w:rPr>
        <w:tab/>
        <w:t xml:space="preserve">وهناك </w:t>
      </w:r>
      <w:r w:rsidR="00F52379">
        <w:rPr>
          <w:rFonts w:hint="cs"/>
          <w:sz w:val="22"/>
          <w:rtl/>
        </w:rPr>
        <w:t xml:space="preserve">أيضاً </w:t>
      </w:r>
      <w:r w:rsidR="00F90194" w:rsidRPr="0087054D">
        <w:rPr>
          <w:rFonts w:hint="cs"/>
          <w:sz w:val="22"/>
          <w:rtl/>
        </w:rPr>
        <w:t>عمليات ترجمة وتوزيع للصكوك الدولية لحقوق الإنسان والقانون الإنساني تقوم بها منظمات المجتمع المدني</w:t>
      </w:r>
      <w:r w:rsidR="006B47F9">
        <w:rPr>
          <w:rFonts w:cs="Times New Roman" w:hint="cs"/>
          <w:sz w:val="22"/>
          <w:rtl/>
        </w:rPr>
        <w:t>.</w:t>
      </w:r>
      <w:r w:rsidR="00F90194" w:rsidRPr="0087054D">
        <w:rPr>
          <w:rFonts w:hint="cs"/>
          <w:sz w:val="22"/>
          <w:rtl/>
        </w:rPr>
        <w:t xml:space="preserve"> ومن الجهود الجديرة بالملاحظة في هذا الصدد قيام المجلس الإثيوبي لحقوق الإنسان بترجمة الصكوك الدولية الرئيسية لحقوق الإنسان إلى اللغات المحلية وإصدارها، واضطلاع لجنة الصليب الأحمر الدولية </w:t>
      </w:r>
      <w:r w:rsidR="00FB0A13">
        <w:rPr>
          <w:sz w:val="22"/>
          <w:rtl/>
        </w:rPr>
        <w:t>-</w:t>
      </w:r>
      <w:r w:rsidR="00F90194" w:rsidRPr="0087054D">
        <w:rPr>
          <w:rFonts w:hint="cs"/>
          <w:sz w:val="22"/>
          <w:rtl/>
        </w:rPr>
        <w:t xml:space="preserve"> إثيوبيا بترجمة وإصدار اتفاقيات جنيف الأربع المعقودة في عام </w:t>
      </w:r>
      <w:r>
        <w:rPr>
          <w:rFonts w:hint="cs"/>
          <w:sz w:val="22"/>
          <w:rtl/>
        </w:rPr>
        <w:t>١٩٤٩</w:t>
      </w:r>
      <w:r w:rsidR="00F90194" w:rsidRPr="0087054D">
        <w:rPr>
          <w:rFonts w:hint="cs"/>
          <w:sz w:val="22"/>
          <w:rtl/>
        </w:rPr>
        <w:t xml:space="preserve"> والبروتوكولين الإضافيين</w:t>
      </w:r>
      <w:r w:rsidR="006B47F9">
        <w:rPr>
          <w:rFonts w:cs="Times New Roman" w:hint="cs"/>
          <w:sz w:val="22"/>
          <w:rtl/>
        </w:rPr>
        <w:t>.</w:t>
      </w:r>
      <w:r w:rsidR="00F90194" w:rsidRPr="0087054D">
        <w:rPr>
          <w:rFonts w:hint="cs"/>
          <w:sz w:val="22"/>
          <w:rtl/>
        </w:rPr>
        <w:t xml:space="preserve"> كما قام مكتب الاتصال الإقليمي التابع لمفوضية الأمم المتحدة السامية لشؤون اللاجئين بترجمة الصكوك الدولية الرئيسية لحقوق الإنسان إلى </w:t>
      </w:r>
      <w:r w:rsidR="00E50F2F">
        <w:rPr>
          <w:rFonts w:hint="cs"/>
          <w:sz w:val="22"/>
          <w:rtl/>
        </w:rPr>
        <w:t>اللغة الصومالية وتوزي</w:t>
      </w:r>
      <w:r w:rsidR="00F90194" w:rsidRPr="0087054D">
        <w:rPr>
          <w:rFonts w:hint="cs"/>
          <w:sz w:val="22"/>
          <w:rtl/>
        </w:rPr>
        <w:t>عها على نطاق واسع على المجتمع الصومالي المحلي</w:t>
      </w:r>
      <w:r w:rsidR="00627962">
        <w:rPr>
          <w:rFonts w:hint="cs"/>
          <w:rtl/>
        </w:rPr>
        <w:t>.</w:t>
      </w:r>
    </w:p>
    <w:p w:rsidR="00F90194" w:rsidRPr="0087054D" w:rsidRDefault="002D2B86" w:rsidP="00627962">
      <w:pPr>
        <w:pStyle w:val="Normal15pt"/>
        <w:spacing w:before="0" w:line="380" w:lineRule="exact"/>
        <w:jc w:val="lowKashida"/>
        <w:rPr>
          <w:rFonts w:hint="cs"/>
          <w:sz w:val="22"/>
          <w:rtl/>
        </w:rPr>
      </w:pPr>
      <w:r>
        <w:rPr>
          <w:rFonts w:hint="cs"/>
          <w:sz w:val="22"/>
          <w:rtl/>
        </w:rPr>
        <w:t>٢٣٤</w:t>
      </w:r>
      <w:r w:rsidR="00F90194" w:rsidRPr="0087054D">
        <w:rPr>
          <w:rFonts w:hint="cs"/>
          <w:sz w:val="22"/>
          <w:rtl/>
        </w:rPr>
        <w:t>-</w:t>
      </w:r>
      <w:r w:rsidR="00F90194" w:rsidRPr="0087054D">
        <w:rPr>
          <w:rFonts w:hint="cs"/>
          <w:sz w:val="22"/>
          <w:rtl/>
        </w:rPr>
        <w:tab/>
      </w:r>
      <w:r w:rsidR="00E50F2F">
        <w:rPr>
          <w:rFonts w:hint="cs"/>
          <w:sz w:val="22"/>
          <w:rtl/>
        </w:rPr>
        <w:t>ووزع</w:t>
      </w:r>
      <w:r w:rsidR="00F90194" w:rsidRPr="0087054D">
        <w:rPr>
          <w:rFonts w:hint="cs"/>
          <w:sz w:val="22"/>
          <w:rtl/>
        </w:rPr>
        <w:t xml:space="preserve"> مجلس الاتحاد و</w:t>
      </w:r>
      <w:r w:rsidR="00EE351F">
        <w:rPr>
          <w:rFonts w:hint="cs"/>
          <w:sz w:val="22"/>
          <w:rtl/>
        </w:rPr>
        <w:t xml:space="preserve">مجلس نواب الشعب </w:t>
      </w:r>
      <w:r w:rsidR="00F90194" w:rsidRPr="0087054D">
        <w:rPr>
          <w:rFonts w:hint="cs"/>
          <w:sz w:val="22"/>
          <w:rtl/>
        </w:rPr>
        <w:t xml:space="preserve">ووزارة العدل ووزارة التعليم </w:t>
      </w:r>
      <w:r w:rsidR="00E50F2F">
        <w:rPr>
          <w:rFonts w:hint="cs"/>
          <w:sz w:val="22"/>
          <w:rtl/>
        </w:rPr>
        <w:t>على نطاق واسع</w:t>
      </w:r>
      <w:r w:rsidR="00F90194" w:rsidRPr="0087054D">
        <w:rPr>
          <w:rFonts w:hint="cs"/>
          <w:sz w:val="22"/>
          <w:rtl/>
        </w:rPr>
        <w:t xml:space="preserve"> دستور</w:t>
      </w:r>
      <w:r w:rsidR="00E50F2F">
        <w:rPr>
          <w:rFonts w:hint="cs"/>
          <w:sz w:val="22"/>
          <w:rtl/>
        </w:rPr>
        <w:t>َ</w:t>
      </w:r>
      <w:r w:rsidR="00F90194" w:rsidRPr="0087054D">
        <w:rPr>
          <w:rFonts w:hint="cs"/>
          <w:sz w:val="22"/>
          <w:rtl/>
        </w:rPr>
        <w:t xml:space="preserve"> جمهورية إثيوبيا الديمقراطية الاتحادية، الذي يحتوي ثلثه</w:t>
      </w:r>
      <w:r w:rsidR="00E50F2F">
        <w:rPr>
          <w:rFonts w:hint="cs"/>
          <w:sz w:val="22"/>
          <w:rtl/>
        </w:rPr>
        <w:t xml:space="preserve"> على أحكام متعلقة بحقوق الإنسان</w:t>
      </w:r>
      <w:r w:rsidR="006B47F9">
        <w:rPr>
          <w:rFonts w:cs="Times New Roman" w:hint="cs"/>
          <w:sz w:val="22"/>
          <w:rtl/>
        </w:rPr>
        <w:t>.</w:t>
      </w:r>
      <w:r w:rsidR="00F90194" w:rsidRPr="0087054D">
        <w:rPr>
          <w:rFonts w:hint="cs"/>
          <w:sz w:val="22"/>
          <w:rtl/>
        </w:rPr>
        <w:t xml:space="preserve"> والنسخة الإلكترونية من الدستور متاحة </w:t>
      </w:r>
      <w:r w:rsidR="00F52379">
        <w:rPr>
          <w:rFonts w:hint="cs"/>
          <w:sz w:val="22"/>
          <w:rtl/>
        </w:rPr>
        <w:t xml:space="preserve">أيضاً </w:t>
      </w:r>
      <w:r w:rsidR="00F90194" w:rsidRPr="0087054D">
        <w:rPr>
          <w:rFonts w:hint="cs"/>
          <w:sz w:val="22"/>
          <w:rtl/>
        </w:rPr>
        <w:t>على المواقع الشبكية لمجلس الاتحاد ومجلس نواب الشع</w:t>
      </w:r>
      <w:r w:rsidR="00E50F2F">
        <w:rPr>
          <w:rFonts w:hint="cs"/>
          <w:sz w:val="22"/>
          <w:rtl/>
        </w:rPr>
        <w:t>ب</w:t>
      </w:r>
      <w:r w:rsidR="00F90194" w:rsidRPr="0087054D">
        <w:rPr>
          <w:rFonts w:hint="cs"/>
          <w:sz w:val="22"/>
          <w:rtl/>
        </w:rPr>
        <w:t xml:space="preserve"> والمحكمة العليا الاتحادية</w:t>
      </w:r>
      <w:r w:rsidR="00627962">
        <w:rPr>
          <w:rFonts w:hint="cs"/>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التدريب والتثقيف في مجال تعزيز حقوق الإنسان وحمايتها</w:t>
      </w:r>
    </w:p>
    <w:p w:rsidR="00F90194" w:rsidRPr="0087054D" w:rsidRDefault="002D2B86" w:rsidP="00627962">
      <w:pPr>
        <w:pStyle w:val="Normal15pt"/>
        <w:spacing w:before="0" w:line="380" w:lineRule="exact"/>
        <w:jc w:val="lowKashida"/>
        <w:rPr>
          <w:rFonts w:hint="cs"/>
          <w:sz w:val="22"/>
          <w:rtl/>
        </w:rPr>
      </w:pPr>
      <w:r>
        <w:rPr>
          <w:rFonts w:hint="cs"/>
          <w:sz w:val="22"/>
          <w:rtl/>
        </w:rPr>
        <w:t>٢٣٥</w:t>
      </w:r>
      <w:r w:rsidR="00F90194" w:rsidRPr="0087054D">
        <w:rPr>
          <w:rFonts w:hint="cs"/>
          <w:sz w:val="22"/>
          <w:rtl/>
        </w:rPr>
        <w:t>-</w:t>
      </w:r>
      <w:r w:rsidR="00F90194" w:rsidRPr="0087054D">
        <w:rPr>
          <w:rFonts w:hint="cs"/>
          <w:sz w:val="22"/>
          <w:rtl/>
        </w:rPr>
        <w:tab/>
        <w:t>إدراك</w:t>
      </w:r>
      <w:r w:rsidR="007F45A4">
        <w:rPr>
          <w:rFonts w:hint="cs"/>
          <w:sz w:val="22"/>
          <w:rtl/>
        </w:rPr>
        <w:t xml:space="preserve">اً </w:t>
      </w:r>
      <w:r w:rsidR="00F90194" w:rsidRPr="0087054D">
        <w:rPr>
          <w:rFonts w:hint="cs"/>
          <w:sz w:val="22"/>
          <w:rtl/>
        </w:rPr>
        <w:t>من الحكومة الإثيوبية لعدم قدرة مختلف الأطراف الفاعلة المنخرطة في تنفيذ استراتيجية الحد من الفقر والبرامج الإنمائية الأخرى و</w:t>
      </w:r>
      <w:r w:rsidR="00E50F2F">
        <w:rPr>
          <w:rFonts w:hint="cs"/>
          <w:sz w:val="22"/>
          <w:rtl/>
        </w:rPr>
        <w:t xml:space="preserve">في </w:t>
      </w:r>
      <w:r w:rsidR="00F90194" w:rsidRPr="0087054D">
        <w:rPr>
          <w:rFonts w:hint="cs"/>
          <w:sz w:val="22"/>
          <w:rtl/>
        </w:rPr>
        <w:t>بناء عملية إرساء الديمقراطية، استهلت برامج لبناء القدرات على النطاق الوطني</w:t>
      </w:r>
      <w:r w:rsidR="006B47F9">
        <w:rPr>
          <w:rFonts w:cs="Times New Roman" w:hint="cs"/>
          <w:sz w:val="22"/>
          <w:rtl/>
        </w:rPr>
        <w:t>.</w:t>
      </w:r>
      <w:r w:rsidR="00F90194" w:rsidRPr="0087054D">
        <w:rPr>
          <w:rFonts w:hint="cs"/>
          <w:sz w:val="22"/>
          <w:rtl/>
        </w:rPr>
        <w:t xml:space="preserve"> وأحد برامج بناء القدرات الوطنية هذه هو برنامج السنوات الخمس الاتحادي المسمى برنامج بناء قدرات القطاع العام</w:t>
      </w:r>
      <w:r w:rsidR="006B47F9">
        <w:rPr>
          <w:rFonts w:cs="Times New Roman" w:hint="cs"/>
          <w:sz w:val="22"/>
          <w:rtl/>
        </w:rPr>
        <w:t>.</w:t>
      </w:r>
      <w:r w:rsidR="00F90194" w:rsidRPr="0087054D">
        <w:rPr>
          <w:rFonts w:hint="cs"/>
          <w:sz w:val="22"/>
          <w:rtl/>
        </w:rPr>
        <w:t xml:space="preserve"> وقد صمم هذا البرنامج، الذي استهل في تشرين الثاني/نوفمبر </w:t>
      </w:r>
      <w:r>
        <w:rPr>
          <w:rFonts w:hint="cs"/>
          <w:sz w:val="22"/>
          <w:rtl/>
        </w:rPr>
        <w:t>٢٠٠٤</w:t>
      </w:r>
      <w:r w:rsidR="00F90194" w:rsidRPr="0087054D">
        <w:rPr>
          <w:rFonts w:hint="cs"/>
          <w:sz w:val="22"/>
          <w:rtl/>
        </w:rPr>
        <w:t xml:space="preserve">، بهدف تحسين نطاق وكفاءة واستجابة تقديم الخدمات العامة على المستويات الاتحادي والإقليمي والمحلي لتمكين المواطنين من المشاركة بمزيد من الكفاءة في التنمية الاقتصادية لبلدهم وتعزيز </w:t>
      </w:r>
      <w:r w:rsidR="00E50F2F">
        <w:rPr>
          <w:rFonts w:hint="cs"/>
          <w:sz w:val="22"/>
          <w:rtl/>
        </w:rPr>
        <w:t>الحكم الرشيد</w:t>
      </w:r>
      <w:r w:rsidR="00F90194" w:rsidRPr="0087054D">
        <w:rPr>
          <w:rFonts w:hint="cs"/>
          <w:sz w:val="22"/>
          <w:rtl/>
        </w:rPr>
        <w:t xml:space="preserve"> والمساءلة</w:t>
      </w:r>
      <w:r w:rsidR="00627962">
        <w:rPr>
          <w:rFonts w:hint="cs"/>
          <w:rtl/>
        </w:rPr>
        <w:t>.</w:t>
      </w:r>
    </w:p>
    <w:p w:rsidR="00F90194" w:rsidRPr="0087054D" w:rsidRDefault="002D2B86" w:rsidP="00401A88">
      <w:pPr>
        <w:pStyle w:val="Normal15pt"/>
        <w:spacing w:before="0" w:line="380" w:lineRule="exact"/>
        <w:jc w:val="lowKashida"/>
        <w:rPr>
          <w:rFonts w:hint="cs"/>
          <w:sz w:val="22"/>
          <w:rtl/>
        </w:rPr>
      </w:pPr>
      <w:r>
        <w:rPr>
          <w:rFonts w:hint="cs"/>
          <w:sz w:val="22"/>
          <w:rtl/>
        </w:rPr>
        <w:t>٢٣٦</w:t>
      </w:r>
      <w:r w:rsidR="00F90194" w:rsidRPr="0087054D">
        <w:rPr>
          <w:rFonts w:hint="cs"/>
          <w:sz w:val="22"/>
          <w:rtl/>
        </w:rPr>
        <w:t>-</w:t>
      </w:r>
      <w:r w:rsidR="00F90194" w:rsidRPr="0087054D">
        <w:rPr>
          <w:rFonts w:hint="cs"/>
          <w:sz w:val="22"/>
          <w:rtl/>
        </w:rPr>
        <w:tab/>
        <w:t xml:space="preserve">وبرنامج إصلاح نظام العدالة برنامج مصمم </w:t>
      </w:r>
      <w:r w:rsidR="00F52379">
        <w:rPr>
          <w:rFonts w:hint="cs"/>
          <w:sz w:val="22"/>
          <w:rtl/>
        </w:rPr>
        <w:t xml:space="preserve">أيضاً </w:t>
      </w:r>
      <w:r w:rsidR="00F90194" w:rsidRPr="0087054D">
        <w:rPr>
          <w:rFonts w:hint="cs"/>
          <w:sz w:val="22"/>
          <w:rtl/>
        </w:rPr>
        <w:t>باعتباره برنامج</w:t>
      </w:r>
      <w:r w:rsidR="007F45A4">
        <w:rPr>
          <w:rFonts w:hint="cs"/>
          <w:sz w:val="22"/>
          <w:rtl/>
        </w:rPr>
        <w:t xml:space="preserve">اً </w:t>
      </w:r>
      <w:r w:rsidR="00F90194" w:rsidRPr="0087054D">
        <w:rPr>
          <w:rFonts w:hint="cs"/>
          <w:sz w:val="22"/>
          <w:rtl/>
        </w:rPr>
        <w:t>فرعي</w:t>
      </w:r>
      <w:r w:rsidR="007F45A4">
        <w:rPr>
          <w:rFonts w:hint="cs"/>
          <w:sz w:val="22"/>
          <w:rtl/>
        </w:rPr>
        <w:t xml:space="preserve">اً </w:t>
      </w:r>
      <w:r w:rsidR="00F90194" w:rsidRPr="0087054D">
        <w:rPr>
          <w:rFonts w:hint="cs"/>
          <w:sz w:val="22"/>
          <w:rtl/>
        </w:rPr>
        <w:t>في إطار برنامج بناء قدرات القطاع العام</w:t>
      </w:r>
      <w:r w:rsidR="006B47F9">
        <w:rPr>
          <w:rFonts w:cs="Times New Roman" w:hint="cs"/>
          <w:sz w:val="22"/>
          <w:rtl/>
        </w:rPr>
        <w:t>.</w:t>
      </w:r>
      <w:r w:rsidR="00F90194" w:rsidRPr="0087054D">
        <w:rPr>
          <w:rFonts w:hint="cs"/>
          <w:sz w:val="22"/>
          <w:rtl/>
        </w:rPr>
        <w:t xml:space="preserve"> ويتمثل هدفه في تعزيز سيادة القانون وكفاءة وفعالية أداء نظام العدالة في إطار عملية توسيع نطاق إرساء الديمقراطية وتطوير القطاع العام في إثيوبيا</w:t>
      </w:r>
      <w:r w:rsidR="006B47F9">
        <w:rPr>
          <w:rFonts w:cs="Times New Roman" w:hint="cs"/>
          <w:sz w:val="22"/>
          <w:rtl/>
        </w:rPr>
        <w:t>.</w:t>
      </w:r>
      <w:r w:rsidR="00F90194" w:rsidRPr="0087054D">
        <w:rPr>
          <w:rFonts w:hint="cs"/>
          <w:sz w:val="22"/>
          <w:rtl/>
        </w:rPr>
        <w:t xml:space="preserve"> </w:t>
      </w:r>
      <w:r w:rsidR="00E50F2F">
        <w:rPr>
          <w:rFonts w:hint="cs"/>
          <w:sz w:val="22"/>
          <w:rtl/>
        </w:rPr>
        <w:t xml:space="preserve">وشمل </w:t>
      </w:r>
      <w:r w:rsidR="00F90194" w:rsidRPr="0087054D">
        <w:rPr>
          <w:rFonts w:hint="cs"/>
          <w:sz w:val="22"/>
          <w:rtl/>
        </w:rPr>
        <w:t>برنامج إصلاح نظام العدالة، في مرحلة التصميم، تعزيز فعالية أجهزة سن القوانين والهيئات التابعة لها، وإقامة</w:t>
      </w:r>
      <w:r w:rsidR="004B0DA4">
        <w:rPr>
          <w:rFonts w:hint="cs"/>
          <w:sz w:val="22"/>
          <w:rtl/>
        </w:rPr>
        <w:t xml:space="preserve"> </w:t>
      </w:r>
      <w:r w:rsidR="00F90194" w:rsidRPr="0087054D">
        <w:rPr>
          <w:rFonts w:hint="cs"/>
          <w:sz w:val="22"/>
          <w:rtl/>
        </w:rPr>
        <w:t xml:space="preserve">العدل بكفاءة </w:t>
      </w:r>
      <w:r w:rsidR="00CA1007">
        <w:rPr>
          <w:rFonts w:hint="cs"/>
          <w:sz w:val="22"/>
          <w:rtl/>
        </w:rPr>
        <w:t>من جانب</w:t>
      </w:r>
      <w:r w:rsidR="00F90194" w:rsidRPr="0087054D">
        <w:rPr>
          <w:rFonts w:hint="cs"/>
          <w:sz w:val="22"/>
          <w:rtl/>
        </w:rPr>
        <w:t xml:space="preserve"> الهيئات القضائية، وإنفاذ القوانين بكفاءة، وتدريب المهنيين والباحثين القانونيين، وإقامة نظام عدالة فعال</w:t>
      </w:r>
      <w:r w:rsidR="006B47F9">
        <w:rPr>
          <w:rFonts w:cs="Times New Roman" w:hint="cs"/>
          <w:sz w:val="22"/>
          <w:rtl/>
        </w:rPr>
        <w:t>.</w:t>
      </w:r>
      <w:r w:rsidR="00F90194" w:rsidRPr="0087054D">
        <w:rPr>
          <w:rFonts w:hint="cs"/>
          <w:sz w:val="22"/>
          <w:rtl/>
        </w:rPr>
        <w:t xml:space="preserve"> وتبين خلال سنة التنفيذ الأولى أن برنامج الإصلاح القضائي ينبغي الاضطلاع به على نحو مستقل لأن القضاء هيئة مستقلة من هيئات الدولة</w:t>
      </w:r>
      <w:r w:rsidR="006B47F9">
        <w:rPr>
          <w:rFonts w:cs="Times New Roman" w:hint="cs"/>
          <w:sz w:val="22"/>
          <w:rtl/>
        </w:rPr>
        <w:t>.</w:t>
      </w:r>
      <w:r w:rsidR="00F90194" w:rsidRPr="0087054D">
        <w:rPr>
          <w:rFonts w:hint="cs"/>
          <w:sz w:val="22"/>
          <w:rtl/>
        </w:rPr>
        <w:t xml:space="preserve"> وفي الوقت الحالي، تتولى المحكمة العليا الاتحادية برنامج الإصلاح القضائي بينما </w:t>
      </w:r>
      <w:r w:rsidR="00CA1007">
        <w:rPr>
          <w:rFonts w:hint="cs"/>
          <w:sz w:val="22"/>
          <w:rtl/>
        </w:rPr>
        <w:t>يشرف</w:t>
      </w:r>
      <w:r w:rsidR="00F90194" w:rsidRPr="0087054D">
        <w:rPr>
          <w:rFonts w:hint="cs"/>
          <w:sz w:val="22"/>
          <w:rtl/>
        </w:rPr>
        <w:t xml:space="preserve"> معهد بحوث العدالة والنظم القانونية </w:t>
      </w:r>
      <w:r w:rsidR="00CA1007">
        <w:rPr>
          <w:rFonts w:hint="cs"/>
          <w:sz w:val="22"/>
          <w:rtl/>
        </w:rPr>
        <w:t>التابع ل</w:t>
      </w:r>
      <w:r w:rsidR="00F90194" w:rsidRPr="0087054D">
        <w:rPr>
          <w:rFonts w:hint="cs"/>
          <w:sz w:val="22"/>
          <w:rtl/>
        </w:rPr>
        <w:t>وزارة بناء القدرات</w:t>
      </w:r>
      <w:r w:rsidR="00CA1007">
        <w:rPr>
          <w:rFonts w:hint="cs"/>
          <w:sz w:val="22"/>
          <w:rtl/>
        </w:rPr>
        <w:t xml:space="preserve"> على برنامج إصلاح نظام العدالة</w:t>
      </w:r>
      <w:r w:rsidR="006B47F9">
        <w:rPr>
          <w:rFonts w:cs="Times New Roman" w:hint="cs"/>
          <w:sz w:val="22"/>
          <w:rtl/>
        </w:rPr>
        <w:t>.</w:t>
      </w:r>
      <w:r w:rsidR="00F90194" w:rsidRPr="0087054D">
        <w:rPr>
          <w:rFonts w:hint="cs"/>
          <w:sz w:val="22"/>
          <w:rtl/>
        </w:rPr>
        <w:t xml:space="preserve"> وعلى مستوى الولايات الإقليمية، تتولى تنسيق برنامج إصلاح نظام العدالة مكاتب بناء القدرات وتتولى تنسيق برامج الإصلاح القضائي المحاكم العليا للولايات الإقليمية في الولايات المعنية</w:t>
      </w:r>
      <w:r w:rsidR="00627962">
        <w:rPr>
          <w:rFonts w:hint="cs"/>
          <w:rtl/>
        </w:rPr>
        <w:t>.</w:t>
      </w:r>
    </w:p>
    <w:p w:rsidR="00F90194" w:rsidRPr="0087054D" w:rsidRDefault="002D2B86" w:rsidP="007F45A4">
      <w:pPr>
        <w:pStyle w:val="Normal15pt"/>
        <w:spacing w:before="0" w:line="380" w:lineRule="exact"/>
        <w:jc w:val="lowKashida"/>
        <w:rPr>
          <w:rFonts w:hint="cs"/>
          <w:sz w:val="22"/>
          <w:rtl/>
        </w:rPr>
      </w:pPr>
      <w:r>
        <w:rPr>
          <w:rFonts w:hint="cs"/>
          <w:sz w:val="22"/>
          <w:rtl/>
        </w:rPr>
        <w:t>٢٣٧</w:t>
      </w:r>
      <w:r w:rsidR="00F90194" w:rsidRPr="0087054D">
        <w:rPr>
          <w:rFonts w:hint="cs"/>
          <w:sz w:val="22"/>
          <w:rtl/>
        </w:rPr>
        <w:t>-</w:t>
      </w:r>
      <w:r w:rsidR="00F90194" w:rsidRPr="0087054D">
        <w:rPr>
          <w:rFonts w:hint="cs"/>
          <w:sz w:val="22"/>
          <w:rtl/>
        </w:rPr>
        <w:tab/>
        <w:t>و</w:t>
      </w:r>
      <w:r w:rsidR="00CA1007">
        <w:rPr>
          <w:rFonts w:hint="cs"/>
          <w:sz w:val="22"/>
          <w:rtl/>
        </w:rPr>
        <w:t xml:space="preserve">يشكل </w:t>
      </w:r>
      <w:r w:rsidR="00F90194" w:rsidRPr="0087054D">
        <w:rPr>
          <w:rFonts w:hint="cs"/>
          <w:sz w:val="22"/>
          <w:rtl/>
        </w:rPr>
        <w:t>الاض</w:t>
      </w:r>
      <w:r w:rsidR="00CA1007">
        <w:rPr>
          <w:rFonts w:hint="cs"/>
          <w:sz w:val="22"/>
          <w:rtl/>
        </w:rPr>
        <w:t>ط</w:t>
      </w:r>
      <w:r w:rsidR="00F90194" w:rsidRPr="0087054D">
        <w:rPr>
          <w:rFonts w:hint="cs"/>
          <w:sz w:val="22"/>
          <w:rtl/>
        </w:rPr>
        <w:t xml:space="preserve">لاع بأعمال تدريب وتثقيف واسعة النطاق في مجال حقوق الإنسان </w:t>
      </w:r>
      <w:r w:rsidR="00CA1007">
        <w:rPr>
          <w:rFonts w:hint="cs"/>
          <w:sz w:val="22"/>
          <w:rtl/>
        </w:rPr>
        <w:t xml:space="preserve">موجّهة </w:t>
      </w:r>
      <w:r w:rsidR="00F90194" w:rsidRPr="0087054D">
        <w:rPr>
          <w:rFonts w:hint="cs"/>
          <w:sz w:val="22"/>
          <w:rtl/>
        </w:rPr>
        <w:t>للمشرعين والقضاة والمدعين العامين ومسؤولي الشرطة ومسؤولي إدارة السجون أحد</w:t>
      </w:r>
      <w:r w:rsidR="00CA1007">
        <w:rPr>
          <w:rFonts w:hint="cs"/>
          <w:sz w:val="22"/>
          <w:rtl/>
        </w:rPr>
        <w:t>َ</w:t>
      </w:r>
      <w:r w:rsidR="00F90194" w:rsidRPr="0087054D">
        <w:rPr>
          <w:rFonts w:hint="cs"/>
          <w:sz w:val="22"/>
          <w:rtl/>
        </w:rPr>
        <w:t xml:space="preserve"> مكونات برنامج إصلاح نظام العدالة</w:t>
      </w:r>
      <w:r w:rsidR="006B47F9">
        <w:rPr>
          <w:rFonts w:cs="Times New Roman" w:hint="cs"/>
          <w:sz w:val="22"/>
          <w:rtl/>
        </w:rPr>
        <w:t>.</w:t>
      </w:r>
      <w:r w:rsidR="00F90194" w:rsidRPr="0087054D">
        <w:rPr>
          <w:rFonts w:hint="cs"/>
          <w:sz w:val="22"/>
          <w:rtl/>
        </w:rPr>
        <w:t xml:space="preserve"> </w:t>
      </w:r>
      <w:r w:rsidR="00CA1007">
        <w:rPr>
          <w:rFonts w:hint="cs"/>
          <w:sz w:val="22"/>
          <w:rtl/>
        </w:rPr>
        <w:t>لذا</w:t>
      </w:r>
      <w:r w:rsidR="00F90194" w:rsidRPr="0087054D">
        <w:rPr>
          <w:rFonts w:hint="cs"/>
          <w:sz w:val="22"/>
          <w:rtl/>
        </w:rPr>
        <w:t xml:space="preserve"> وفرت اللجنة الإثيوبية لحقوق الإنسان، وهي الهيئة المسؤولة عن الاضطلاع بأعمال التدريب في مجال حقوق الإنسان في إطار برنامج إصلاح نظام العدالة،</w:t>
      </w:r>
      <w:r w:rsidR="007F45A4">
        <w:rPr>
          <w:rFonts w:hint="cs"/>
          <w:sz w:val="22"/>
          <w:rtl/>
        </w:rPr>
        <w:t xml:space="preserve"> </w:t>
      </w:r>
      <w:r w:rsidR="00F90194" w:rsidRPr="0087054D">
        <w:rPr>
          <w:rFonts w:hint="cs"/>
          <w:sz w:val="22"/>
          <w:rtl/>
        </w:rPr>
        <w:t>عدد</w:t>
      </w:r>
      <w:r w:rsidR="007F45A4">
        <w:rPr>
          <w:rFonts w:hint="cs"/>
          <w:sz w:val="22"/>
          <w:rtl/>
        </w:rPr>
        <w:t xml:space="preserve">اً </w:t>
      </w:r>
      <w:r w:rsidR="00F90194" w:rsidRPr="0087054D">
        <w:rPr>
          <w:rFonts w:hint="cs"/>
          <w:sz w:val="22"/>
          <w:rtl/>
        </w:rPr>
        <w:t>من الأعمال التدريبية لأعضاء البرلمان الاتحادي والبرلمانات الإقليمية</w:t>
      </w:r>
      <w:r w:rsidR="006B47F9">
        <w:rPr>
          <w:rFonts w:cs="Times New Roman" w:hint="cs"/>
          <w:sz w:val="22"/>
          <w:rtl/>
        </w:rPr>
        <w:t>.</w:t>
      </w:r>
      <w:r w:rsidR="00F90194" w:rsidRPr="0087054D">
        <w:rPr>
          <w:rFonts w:hint="cs"/>
          <w:sz w:val="22"/>
          <w:rtl/>
        </w:rPr>
        <w:t xml:space="preserve"> وفي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أي بعد سنة من بدء عمل اللجنة، وفرت اللجنة الأنشطة التدريبية التالية للمشرعين الاتحاديين والإقليميين بشأن مواضيع مثل التعريف بحقوق الإنسان وحرياته ودور الهيئات التشريعية في تعزيز وإعمال حقوق الإنسان</w:t>
      </w:r>
      <w:r w:rsidR="00F9392B">
        <w:rPr>
          <w:rFonts w:hint="cs"/>
          <w:sz w:val="22"/>
          <w:rtl/>
        </w:rPr>
        <w:t xml:space="preserve"> </w:t>
      </w:r>
      <w:r w:rsidR="00F90194" w:rsidRPr="0087054D">
        <w:rPr>
          <w:rFonts w:hint="cs"/>
          <w:sz w:val="22"/>
          <w:rtl/>
        </w:rPr>
        <w:t>وحقوق المرأة وحقوق الطفل</w:t>
      </w:r>
      <w:r w:rsidR="00627962">
        <w:rPr>
          <w:rFonts w:hint="cs"/>
          <w:rtl/>
        </w:rPr>
        <w:t>.</w:t>
      </w:r>
    </w:p>
    <w:p w:rsidR="00F90194" w:rsidRPr="0087054D" w:rsidRDefault="00F90194" w:rsidP="00CA1007">
      <w:pPr>
        <w:pStyle w:val="Normal15pt"/>
        <w:spacing w:before="0" w:line="380" w:lineRule="exact"/>
        <w:jc w:val="center"/>
        <w:rPr>
          <w:rFonts w:hint="cs"/>
          <w:sz w:val="22"/>
          <w:rtl/>
        </w:rPr>
      </w:pPr>
      <w:r w:rsidRPr="0087054D">
        <w:rPr>
          <w:rFonts w:hint="cs"/>
          <w:b/>
          <w:bCs/>
          <w:sz w:val="22"/>
          <w:rtl/>
        </w:rPr>
        <w:t xml:space="preserve">التدريب الذي وفرته اللجنة الإثيوبية لحقوق الإنسان، </w:t>
      </w:r>
      <w:r w:rsidR="002D2B86">
        <w:rPr>
          <w:rFonts w:hint="cs"/>
          <w:b/>
          <w:bCs/>
          <w:sz w:val="22"/>
          <w:rtl/>
        </w:rPr>
        <w:t>٢٠٠٦</w:t>
      </w:r>
      <w:r w:rsidRPr="0087054D">
        <w:rPr>
          <w:rFonts w:hint="cs"/>
          <w:b/>
          <w:bCs/>
          <w:sz w:val="22"/>
          <w:rtl/>
        </w:rPr>
        <w:t>/</w:t>
      </w:r>
      <w:r w:rsidR="002D2B86">
        <w:rPr>
          <w:rFonts w:hint="cs"/>
          <w:b/>
          <w:bCs/>
          <w:sz w:val="22"/>
          <w:rtl/>
        </w:rPr>
        <w:t>٢٠٠٧</w:t>
      </w:r>
    </w:p>
    <w:tbl>
      <w:tblPr>
        <w:bidiVisual/>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08"/>
        <w:gridCol w:w="838"/>
        <w:gridCol w:w="947"/>
        <w:gridCol w:w="904"/>
        <w:gridCol w:w="868"/>
        <w:gridCol w:w="952"/>
        <w:gridCol w:w="967"/>
      </w:tblGrid>
      <w:tr w:rsidR="00F15C18" w:rsidRPr="00C5430F" w:rsidTr="00C5430F">
        <w:tc>
          <w:tcPr>
            <w:tcW w:w="1588" w:type="pct"/>
            <w:vMerge w:val="restart"/>
            <w:vAlign w:val="bottom"/>
          </w:tcPr>
          <w:p w:rsidR="00F15C18" w:rsidRPr="00C5430F" w:rsidRDefault="000A1DA5" w:rsidP="00D7485C">
            <w:pPr>
              <w:adjustRightInd w:val="0"/>
              <w:snapToGrid w:val="0"/>
              <w:spacing w:before="20" w:after="60" w:line="300" w:lineRule="exact"/>
              <w:jc w:val="center"/>
              <w:rPr>
                <w:snapToGrid w:val="0"/>
                <w:sz w:val="28"/>
                <w:szCs w:val="28"/>
              </w:rPr>
            </w:pPr>
            <w:r w:rsidRPr="00C5430F">
              <w:rPr>
                <w:rFonts w:hint="cs"/>
                <w:sz w:val="28"/>
                <w:szCs w:val="28"/>
                <w:rtl/>
              </w:rPr>
              <w:t>الدوائر الانتخابية للمشاركين</w:t>
            </w:r>
          </w:p>
        </w:tc>
        <w:tc>
          <w:tcPr>
            <w:tcW w:w="1439" w:type="pct"/>
            <w:gridSpan w:val="3"/>
          </w:tcPr>
          <w:p w:rsidR="00F15C18" w:rsidRPr="00C5430F" w:rsidRDefault="000A1DA5" w:rsidP="00D7485C">
            <w:pPr>
              <w:adjustRightInd w:val="0"/>
              <w:snapToGrid w:val="0"/>
              <w:spacing w:before="20" w:after="60" w:line="300" w:lineRule="exact"/>
              <w:jc w:val="center"/>
              <w:rPr>
                <w:snapToGrid w:val="0"/>
                <w:sz w:val="28"/>
                <w:szCs w:val="28"/>
              </w:rPr>
            </w:pPr>
            <w:r w:rsidRPr="00C5430F">
              <w:rPr>
                <w:rFonts w:hint="cs"/>
                <w:sz w:val="28"/>
                <w:szCs w:val="28"/>
                <w:rtl/>
              </w:rPr>
              <w:t>عدد أعضاء الهيئات التشريعية</w:t>
            </w:r>
          </w:p>
        </w:tc>
        <w:tc>
          <w:tcPr>
            <w:tcW w:w="1456" w:type="pct"/>
            <w:gridSpan w:val="3"/>
          </w:tcPr>
          <w:p w:rsidR="00F15C18" w:rsidRPr="00C5430F" w:rsidRDefault="000A1DA5" w:rsidP="00D7485C">
            <w:pPr>
              <w:adjustRightInd w:val="0"/>
              <w:snapToGrid w:val="0"/>
              <w:spacing w:before="20" w:after="60" w:line="300" w:lineRule="exact"/>
              <w:jc w:val="center"/>
              <w:rPr>
                <w:snapToGrid w:val="0"/>
                <w:sz w:val="28"/>
                <w:szCs w:val="28"/>
              </w:rPr>
            </w:pPr>
            <w:r w:rsidRPr="00C5430F">
              <w:rPr>
                <w:rFonts w:hint="cs"/>
                <w:sz w:val="28"/>
                <w:szCs w:val="28"/>
                <w:rtl/>
              </w:rPr>
              <w:t>عدد المشاركين الآخرين</w:t>
            </w:r>
          </w:p>
        </w:tc>
        <w:tc>
          <w:tcPr>
            <w:tcW w:w="517" w:type="pct"/>
            <w:vMerge w:val="restart"/>
            <w:vAlign w:val="bottom"/>
          </w:tcPr>
          <w:p w:rsidR="00F15C18" w:rsidRPr="00C5430F" w:rsidRDefault="000A1DA5" w:rsidP="00D7485C">
            <w:pPr>
              <w:adjustRightInd w:val="0"/>
              <w:snapToGrid w:val="0"/>
              <w:spacing w:before="20" w:after="60" w:line="300" w:lineRule="exact"/>
              <w:jc w:val="center"/>
              <w:rPr>
                <w:snapToGrid w:val="0"/>
                <w:sz w:val="28"/>
                <w:szCs w:val="28"/>
              </w:rPr>
            </w:pPr>
            <w:r w:rsidRPr="00C5430F">
              <w:rPr>
                <w:rFonts w:hint="cs"/>
                <w:sz w:val="28"/>
                <w:szCs w:val="28"/>
                <w:rtl/>
              </w:rPr>
              <w:t>المجموع</w:t>
            </w:r>
          </w:p>
        </w:tc>
      </w:tr>
      <w:tr w:rsidR="00C5430F" w:rsidRPr="00C5430F" w:rsidTr="00C5430F">
        <w:tc>
          <w:tcPr>
            <w:tcW w:w="1588" w:type="pct"/>
            <w:vMerge/>
            <w:tcBorders>
              <w:bottom w:val="single" w:sz="4" w:space="0" w:color="auto"/>
            </w:tcBorders>
          </w:tcPr>
          <w:p w:rsidR="00F15C18" w:rsidRPr="00C5430F" w:rsidRDefault="00F15C18" w:rsidP="00D7485C">
            <w:pPr>
              <w:adjustRightInd w:val="0"/>
              <w:snapToGrid w:val="0"/>
              <w:spacing w:before="20" w:after="60" w:line="300" w:lineRule="exact"/>
              <w:jc w:val="center"/>
              <w:rPr>
                <w:snapToGrid w:val="0"/>
                <w:sz w:val="28"/>
                <w:szCs w:val="28"/>
              </w:rPr>
            </w:pPr>
          </w:p>
        </w:tc>
        <w:tc>
          <w:tcPr>
            <w:tcW w:w="485" w:type="pct"/>
            <w:tcBorders>
              <w:bottom w:val="single" w:sz="4" w:space="0" w:color="auto"/>
            </w:tcBorders>
          </w:tcPr>
          <w:p w:rsidR="00F15C18" w:rsidRPr="00C5430F" w:rsidRDefault="000A1DA5" w:rsidP="00D7485C">
            <w:pPr>
              <w:adjustRightInd w:val="0"/>
              <w:snapToGrid w:val="0"/>
              <w:spacing w:before="20" w:after="60" w:line="300" w:lineRule="exact"/>
              <w:jc w:val="center"/>
              <w:rPr>
                <w:snapToGrid w:val="0"/>
                <w:sz w:val="28"/>
                <w:szCs w:val="28"/>
              </w:rPr>
            </w:pPr>
            <w:r w:rsidRPr="00C5430F">
              <w:rPr>
                <w:rFonts w:hint="cs"/>
                <w:sz w:val="28"/>
                <w:szCs w:val="28"/>
                <w:rtl/>
              </w:rPr>
              <w:t>إناث</w:t>
            </w:r>
          </w:p>
        </w:tc>
        <w:tc>
          <w:tcPr>
            <w:tcW w:w="448" w:type="pct"/>
            <w:tcBorders>
              <w:bottom w:val="single" w:sz="4" w:space="0" w:color="auto"/>
            </w:tcBorders>
          </w:tcPr>
          <w:p w:rsidR="00F15C18" w:rsidRPr="00C5430F" w:rsidRDefault="000A1DA5" w:rsidP="00D7485C">
            <w:pPr>
              <w:adjustRightInd w:val="0"/>
              <w:snapToGrid w:val="0"/>
              <w:spacing w:before="20" w:after="60" w:line="300" w:lineRule="exact"/>
              <w:jc w:val="center"/>
              <w:rPr>
                <w:snapToGrid w:val="0"/>
                <w:sz w:val="28"/>
                <w:szCs w:val="28"/>
              </w:rPr>
            </w:pPr>
            <w:r w:rsidRPr="00C5430F">
              <w:rPr>
                <w:rFonts w:hint="cs"/>
                <w:sz w:val="28"/>
                <w:szCs w:val="28"/>
                <w:rtl/>
              </w:rPr>
              <w:t>ذكور</w:t>
            </w:r>
          </w:p>
        </w:tc>
        <w:tc>
          <w:tcPr>
            <w:tcW w:w="506" w:type="pct"/>
            <w:tcBorders>
              <w:bottom w:val="single" w:sz="4" w:space="0" w:color="auto"/>
            </w:tcBorders>
          </w:tcPr>
          <w:p w:rsidR="00F15C18" w:rsidRPr="00C5430F" w:rsidRDefault="000A1DA5"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المجموع</w:t>
            </w:r>
          </w:p>
        </w:tc>
        <w:tc>
          <w:tcPr>
            <w:tcW w:w="483" w:type="pct"/>
            <w:tcBorders>
              <w:bottom w:val="single" w:sz="4" w:space="0" w:color="auto"/>
            </w:tcBorders>
          </w:tcPr>
          <w:p w:rsidR="00F15C18" w:rsidRPr="00C5430F" w:rsidRDefault="000A1DA5" w:rsidP="00D7485C">
            <w:pPr>
              <w:adjustRightInd w:val="0"/>
              <w:snapToGrid w:val="0"/>
              <w:spacing w:before="20" w:after="60" w:line="300" w:lineRule="exact"/>
              <w:jc w:val="center"/>
              <w:rPr>
                <w:snapToGrid w:val="0"/>
                <w:sz w:val="28"/>
                <w:szCs w:val="28"/>
              </w:rPr>
            </w:pPr>
            <w:r w:rsidRPr="00C5430F">
              <w:rPr>
                <w:rFonts w:hint="cs"/>
                <w:sz w:val="28"/>
                <w:szCs w:val="28"/>
                <w:rtl/>
              </w:rPr>
              <w:t>إناث</w:t>
            </w:r>
          </w:p>
        </w:tc>
        <w:tc>
          <w:tcPr>
            <w:tcW w:w="464" w:type="pct"/>
            <w:tcBorders>
              <w:bottom w:val="single" w:sz="4" w:space="0" w:color="auto"/>
            </w:tcBorders>
          </w:tcPr>
          <w:p w:rsidR="00F15C18" w:rsidRPr="00C5430F" w:rsidRDefault="000A1DA5" w:rsidP="00D7485C">
            <w:pPr>
              <w:adjustRightInd w:val="0"/>
              <w:snapToGrid w:val="0"/>
              <w:spacing w:before="20" w:after="60" w:line="300" w:lineRule="exact"/>
              <w:jc w:val="center"/>
              <w:rPr>
                <w:snapToGrid w:val="0"/>
                <w:sz w:val="28"/>
                <w:szCs w:val="28"/>
              </w:rPr>
            </w:pPr>
            <w:r w:rsidRPr="00C5430F">
              <w:rPr>
                <w:rFonts w:hint="cs"/>
                <w:sz w:val="28"/>
                <w:szCs w:val="28"/>
                <w:rtl/>
              </w:rPr>
              <w:t>ذكور</w:t>
            </w:r>
          </w:p>
        </w:tc>
        <w:tc>
          <w:tcPr>
            <w:tcW w:w="509" w:type="pct"/>
            <w:tcBorders>
              <w:bottom w:val="single" w:sz="4" w:space="0" w:color="auto"/>
            </w:tcBorders>
          </w:tcPr>
          <w:p w:rsidR="00F15C18" w:rsidRPr="00C5430F" w:rsidRDefault="000A1DA5" w:rsidP="00D7485C">
            <w:pPr>
              <w:adjustRightInd w:val="0"/>
              <w:snapToGrid w:val="0"/>
              <w:spacing w:before="20" w:after="60" w:line="300" w:lineRule="exact"/>
              <w:jc w:val="center"/>
              <w:rPr>
                <w:snapToGrid w:val="0"/>
                <w:sz w:val="28"/>
                <w:szCs w:val="28"/>
              </w:rPr>
            </w:pPr>
            <w:r w:rsidRPr="00C5430F">
              <w:rPr>
                <w:rFonts w:hint="cs"/>
                <w:snapToGrid w:val="0"/>
                <w:sz w:val="28"/>
                <w:szCs w:val="28"/>
                <w:rtl/>
              </w:rPr>
              <w:t>المجموع</w:t>
            </w:r>
          </w:p>
        </w:tc>
        <w:tc>
          <w:tcPr>
            <w:tcW w:w="517" w:type="pct"/>
            <w:vMerge/>
            <w:tcBorders>
              <w:bottom w:val="single" w:sz="4" w:space="0" w:color="auto"/>
            </w:tcBorders>
          </w:tcPr>
          <w:p w:rsidR="00F15C18" w:rsidRPr="00C5430F" w:rsidRDefault="00F15C18" w:rsidP="00D7485C">
            <w:pPr>
              <w:adjustRightInd w:val="0"/>
              <w:snapToGrid w:val="0"/>
              <w:spacing w:before="20" w:after="60" w:line="300" w:lineRule="exact"/>
              <w:jc w:val="center"/>
              <w:rPr>
                <w:snapToGrid w:val="0"/>
                <w:sz w:val="28"/>
                <w:szCs w:val="28"/>
              </w:rPr>
            </w:pPr>
          </w:p>
        </w:tc>
      </w:tr>
      <w:tr w:rsidR="00C5430F" w:rsidRPr="00C5430F" w:rsidTr="00C5430F">
        <w:tc>
          <w:tcPr>
            <w:tcW w:w="1588" w:type="pct"/>
            <w:tcBorders>
              <w:bottom w:val="nil"/>
            </w:tcBorders>
          </w:tcPr>
          <w:p w:rsidR="00F15C18" w:rsidRPr="00C5430F" w:rsidRDefault="00C5430F" w:rsidP="00D7485C">
            <w:pPr>
              <w:adjustRightInd w:val="0"/>
              <w:snapToGrid w:val="0"/>
              <w:spacing w:before="20" w:after="60" w:line="300" w:lineRule="exact"/>
              <w:rPr>
                <w:snapToGrid w:val="0"/>
                <w:sz w:val="28"/>
                <w:szCs w:val="28"/>
              </w:rPr>
            </w:pPr>
            <w:r w:rsidRPr="00C5430F">
              <w:rPr>
                <w:rFonts w:hint="cs"/>
                <w:sz w:val="28"/>
                <w:szCs w:val="28"/>
                <w:rtl/>
              </w:rPr>
              <w:t>الجولة الأولى لمجلس ممثلي الشعب</w:t>
            </w:r>
          </w:p>
        </w:tc>
        <w:tc>
          <w:tcPr>
            <w:tcW w:w="485" w:type="pct"/>
            <w:tcBorders>
              <w:bottom w:val="nil"/>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77</w:t>
            </w:r>
          </w:p>
        </w:tc>
        <w:tc>
          <w:tcPr>
            <w:tcW w:w="448" w:type="pct"/>
            <w:tcBorders>
              <w:bottom w:val="nil"/>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100</w:t>
            </w:r>
          </w:p>
        </w:tc>
        <w:tc>
          <w:tcPr>
            <w:tcW w:w="506" w:type="pct"/>
            <w:tcBorders>
              <w:bottom w:val="nil"/>
            </w:tcBorders>
          </w:tcPr>
          <w:p w:rsidR="00F15C18" w:rsidRPr="00C5430F" w:rsidRDefault="00C5430F" w:rsidP="00D7485C">
            <w:pPr>
              <w:adjustRightInd w:val="0"/>
              <w:snapToGrid w:val="0"/>
              <w:spacing w:before="20" w:after="60" w:line="300" w:lineRule="exact"/>
              <w:jc w:val="center"/>
              <w:rPr>
                <w:snapToGrid w:val="0"/>
                <w:sz w:val="28"/>
                <w:szCs w:val="28"/>
              </w:rPr>
            </w:pPr>
            <w:r w:rsidRPr="00C5430F">
              <w:rPr>
                <w:rFonts w:hint="cs"/>
                <w:snapToGrid w:val="0"/>
                <w:sz w:val="28"/>
                <w:szCs w:val="28"/>
                <w:rtl/>
              </w:rPr>
              <w:t>177</w:t>
            </w:r>
          </w:p>
        </w:tc>
        <w:tc>
          <w:tcPr>
            <w:tcW w:w="483" w:type="pct"/>
            <w:tcBorders>
              <w:bottom w:val="nil"/>
            </w:tcBorders>
          </w:tcPr>
          <w:p w:rsidR="00F15C18" w:rsidRPr="00C5430F" w:rsidRDefault="00C5430F" w:rsidP="00D7485C">
            <w:pPr>
              <w:adjustRightInd w:val="0"/>
              <w:snapToGrid w:val="0"/>
              <w:spacing w:before="20" w:after="60" w:line="300" w:lineRule="exact"/>
              <w:jc w:val="center"/>
              <w:rPr>
                <w:rFonts w:hint="cs"/>
                <w:snapToGrid w:val="0"/>
                <w:spacing w:val="0"/>
                <w:sz w:val="28"/>
                <w:szCs w:val="28"/>
              </w:rPr>
            </w:pPr>
            <w:r w:rsidRPr="00C5430F">
              <w:rPr>
                <w:rFonts w:hint="cs"/>
                <w:snapToGrid w:val="0"/>
                <w:spacing w:val="0"/>
                <w:sz w:val="28"/>
                <w:szCs w:val="28"/>
                <w:rtl/>
              </w:rPr>
              <w:t>صفر</w:t>
            </w:r>
          </w:p>
        </w:tc>
        <w:tc>
          <w:tcPr>
            <w:tcW w:w="464" w:type="pct"/>
            <w:tcBorders>
              <w:bottom w:val="nil"/>
            </w:tcBorders>
          </w:tcPr>
          <w:p w:rsidR="00F15C18" w:rsidRPr="00C5430F" w:rsidRDefault="00C5430F" w:rsidP="00D7485C">
            <w:pPr>
              <w:adjustRightInd w:val="0"/>
              <w:snapToGrid w:val="0"/>
              <w:spacing w:before="20" w:after="60" w:line="300" w:lineRule="exact"/>
              <w:ind w:left="170"/>
              <w:rPr>
                <w:rFonts w:hint="cs"/>
                <w:snapToGrid w:val="0"/>
                <w:sz w:val="28"/>
                <w:szCs w:val="28"/>
              </w:rPr>
            </w:pPr>
            <w:r w:rsidRPr="00C5430F">
              <w:rPr>
                <w:rFonts w:hint="cs"/>
                <w:snapToGrid w:val="0"/>
                <w:sz w:val="28"/>
                <w:szCs w:val="28"/>
                <w:rtl/>
              </w:rPr>
              <w:t>5</w:t>
            </w:r>
          </w:p>
        </w:tc>
        <w:tc>
          <w:tcPr>
            <w:tcW w:w="509" w:type="pct"/>
            <w:tcBorders>
              <w:bottom w:val="nil"/>
            </w:tcBorders>
          </w:tcPr>
          <w:p w:rsidR="00F15C18" w:rsidRPr="00C5430F" w:rsidRDefault="00C5430F" w:rsidP="00D7485C">
            <w:pPr>
              <w:adjustRightInd w:val="0"/>
              <w:snapToGrid w:val="0"/>
              <w:spacing w:before="20" w:after="60" w:line="300" w:lineRule="exact"/>
              <w:ind w:left="170"/>
              <w:rPr>
                <w:snapToGrid w:val="0"/>
                <w:sz w:val="28"/>
                <w:szCs w:val="28"/>
              </w:rPr>
            </w:pPr>
            <w:r w:rsidRPr="00C5430F">
              <w:rPr>
                <w:rFonts w:hint="cs"/>
                <w:snapToGrid w:val="0"/>
                <w:sz w:val="28"/>
                <w:szCs w:val="28"/>
                <w:rtl/>
              </w:rPr>
              <w:t>5</w:t>
            </w:r>
          </w:p>
        </w:tc>
        <w:tc>
          <w:tcPr>
            <w:tcW w:w="517" w:type="pct"/>
            <w:tcBorders>
              <w:bottom w:val="nil"/>
            </w:tcBorders>
          </w:tcPr>
          <w:p w:rsidR="00F15C18" w:rsidRPr="00C5430F" w:rsidRDefault="00C5430F" w:rsidP="00D7485C">
            <w:pPr>
              <w:adjustRightInd w:val="0"/>
              <w:snapToGrid w:val="0"/>
              <w:spacing w:before="20" w:after="60" w:line="300" w:lineRule="exact"/>
              <w:rPr>
                <w:rFonts w:hint="cs"/>
                <w:snapToGrid w:val="0"/>
                <w:sz w:val="28"/>
                <w:szCs w:val="28"/>
              </w:rPr>
            </w:pPr>
            <w:r w:rsidRPr="00C5430F">
              <w:rPr>
                <w:rFonts w:hint="cs"/>
                <w:snapToGrid w:val="0"/>
                <w:sz w:val="28"/>
                <w:szCs w:val="28"/>
                <w:rtl/>
              </w:rPr>
              <w:t>182</w:t>
            </w:r>
          </w:p>
        </w:tc>
      </w:tr>
      <w:tr w:rsidR="00C5430F" w:rsidRPr="00C5430F" w:rsidTr="00C5430F">
        <w:tc>
          <w:tcPr>
            <w:tcW w:w="1588" w:type="pct"/>
            <w:tcBorders>
              <w:top w:val="nil"/>
              <w:bottom w:val="nil"/>
            </w:tcBorders>
          </w:tcPr>
          <w:p w:rsidR="00F15C18" w:rsidRPr="00C5430F" w:rsidRDefault="00C5430F" w:rsidP="00D7485C">
            <w:pPr>
              <w:adjustRightInd w:val="0"/>
              <w:snapToGrid w:val="0"/>
              <w:spacing w:before="20" w:after="60" w:line="300" w:lineRule="exact"/>
              <w:rPr>
                <w:snapToGrid w:val="0"/>
                <w:sz w:val="28"/>
                <w:szCs w:val="28"/>
              </w:rPr>
            </w:pPr>
            <w:r w:rsidRPr="00C5430F">
              <w:rPr>
                <w:rFonts w:hint="cs"/>
                <w:sz w:val="28"/>
                <w:szCs w:val="28"/>
                <w:rtl/>
              </w:rPr>
              <w:t>الجولة الثانية لمجلس ممثلي الشعب</w:t>
            </w:r>
          </w:p>
        </w:tc>
        <w:tc>
          <w:tcPr>
            <w:tcW w:w="485" w:type="pct"/>
            <w:tcBorders>
              <w:top w:val="nil"/>
              <w:bottom w:val="nil"/>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14</w:t>
            </w:r>
          </w:p>
        </w:tc>
        <w:tc>
          <w:tcPr>
            <w:tcW w:w="448" w:type="pct"/>
            <w:tcBorders>
              <w:top w:val="nil"/>
              <w:bottom w:val="nil"/>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213</w:t>
            </w:r>
          </w:p>
        </w:tc>
        <w:tc>
          <w:tcPr>
            <w:tcW w:w="506" w:type="pct"/>
            <w:tcBorders>
              <w:top w:val="nil"/>
              <w:bottom w:val="nil"/>
            </w:tcBorders>
          </w:tcPr>
          <w:p w:rsidR="00F15C18" w:rsidRPr="00C5430F" w:rsidRDefault="00C5430F" w:rsidP="00D7485C">
            <w:pPr>
              <w:adjustRightInd w:val="0"/>
              <w:snapToGrid w:val="0"/>
              <w:spacing w:before="20" w:after="60" w:line="300" w:lineRule="exact"/>
              <w:jc w:val="center"/>
              <w:rPr>
                <w:snapToGrid w:val="0"/>
                <w:sz w:val="28"/>
                <w:szCs w:val="28"/>
              </w:rPr>
            </w:pPr>
            <w:r w:rsidRPr="00C5430F">
              <w:rPr>
                <w:rFonts w:hint="cs"/>
                <w:snapToGrid w:val="0"/>
                <w:sz w:val="28"/>
                <w:szCs w:val="28"/>
                <w:rtl/>
              </w:rPr>
              <w:t>227</w:t>
            </w:r>
          </w:p>
        </w:tc>
        <w:tc>
          <w:tcPr>
            <w:tcW w:w="483" w:type="pct"/>
            <w:tcBorders>
              <w:top w:val="nil"/>
              <w:bottom w:val="nil"/>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6</w:t>
            </w:r>
          </w:p>
        </w:tc>
        <w:tc>
          <w:tcPr>
            <w:tcW w:w="464" w:type="pct"/>
            <w:tcBorders>
              <w:top w:val="nil"/>
              <w:bottom w:val="nil"/>
            </w:tcBorders>
          </w:tcPr>
          <w:p w:rsidR="00F15C18" w:rsidRPr="00C5430F" w:rsidRDefault="00C5430F" w:rsidP="00D7485C">
            <w:pPr>
              <w:adjustRightInd w:val="0"/>
              <w:snapToGrid w:val="0"/>
              <w:spacing w:before="20" w:after="60" w:line="300" w:lineRule="exact"/>
              <w:ind w:left="170"/>
              <w:rPr>
                <w:rFonts w:hint="cs"/>
                <w:snapToGrid w:val="0"/>
                <w:sz w:val="28"/>
                <w:szCs w:val="28"/>
              </w:rPr>
            </w:pPr>
            <w:r w:rsidRPr="00C5430F">
              <w:rPr>
                <w:rFonts w:hint="cs"/>
                <w:snapToGrid w:val="0"/>
                <w:sz w:val="28"/>
                <w:szCs w:val="28"/>
                <w:rtl/>
              </w:rPr>
              <w:t>14</w:t>
            </w:r>
          </w:p>
        </w:tc>
        <w:tc>
          <w:tcPr>
            <w:tcW w:w="509" w:type="pct"/>
            <w:tcBorders>
              <w:top w:val="nil"/>
              <w:bottom w:val="nil"/>
            </w:tcBorders>
          </w:tcPr>
          <w:p w:rsidR="00F15C18" w:rsidRPr="00C5430F" w:rsidRDefault="00C5430F" w:rsidP="00D7485C">
            <w:pPr>
              <w:adjustRightInd w:val="0"/>
              <w:snapToGrid w:val="0"/>
              <w:spacing w:before="20" w:after="60" w:line="300" w:lineRule="exact"/>
              <w:ind w:left="170"/>
              <w:rPr>
                <w:rFonts w:hint="cs"/>
                <w:snapToGrid w:val="0"/>
                <w:sz w:val="28"/>
                <w:szCs w:val="28"/>
              </w:rPr>
            </w:pPr>
            <w:r w:rsidRPr="00C5430F">
              <w:rPr>
                <w:rFonts w:hint="cs"/>
                <w:snapToGrid w:val="0"/>
                <w:sz w:val="28"/>
                <w:szCs w:val="28"/>
                <w:rtl/>
              </w:rPr>
              <w:t>20</w:t>
            </w:r>
          </w:p>
        </w:tc>
        <w:tc>
          <w:tcPr>
            <w:tcW w:w="517" w:type="pct"/>
            <w:tcBorders>
              <w:top w:val="nil"/>
              <w:bottom w:val="nil"/>
            </w:tcBorders>
          </w:tcPr>
          <w:p w:rsidR="00F15C18" w:rsidRPr="00C5430F" w:rsidRDefault="00C5430F" w:rsidP="00D7485C">
            <w:pPr>
              <w:adjustRightInd w:val="0"/>
              <w:snapToGrid w:val="0"/>
              <w:spacing w:before="20" w:after="60" w:line="300" w:lineRule="exact"/>
              <w:rPr>
                <w:rFonts w:hint="cs"/>
                <w:snapToGrid w:val="0"/>
                <w:sz w:val="28"/>
                <w:szCs w:val="28"/>
              </w:rPr>
            </w:pPr>
            <w:r w:rsidRPr="00C5430F">
              <w:rPr>
                <w:rFonts w:hint="cs"/>
                <w:snapToGrid w:val="0"/>
                <w:sz w:val="28"/>
                <w:szCs w:val="28"/>
                <w:rtl/>
              </w:rPr>
              <w:t>247</w:t>
            </w:r>
          </w:p>
        </w:tc>
      </w:tr>
      <w:tr w:rsidR="00C5430F" w:rsidRPr="00C5430F" w:rsidTr="00C5430F">
        <w:tc>
          <w:tcPr>
            <w:tcW w:w="1588" w:type="pct"/>
            <w:tcBorders>
              <w:top w:val="nil"/>
              <w:bottom w:val="nil"/>
            </w:tcBorders>
          </w:tcPr>
          <w:p w:rsidR="00F15C18" w:rsidRPr="00C5430F" w:rsidRDefault="00C5430F" w:rsidP="00D7485C">
            <w:pPr>
              <w:adjustRightInd w:val="0"/>
              <w:snapToGrid w:val="0"/>
              <w:spacing w:before="20" w:after="60" w:line="300" w:lineRule="exact"/>
              <w:rPr>
                <w:snapToGrid w:val="0"/>
                <w:spacing w:val="0"/>
                <w:sz w:val="28"/>
                <w:szCs w:val="28"/>
              </w:rPr>
            </w:pPr>
            <w:r w:rsidRPr="00C5430F">
              <w:rPr>
                <w:rFonts w:hint="cs"/>
                <w:spacing w:val="0"/>
                <w:sz w:val="28"/>
                <w:szCs w:val="28"/>
                <w:rtl/>
              </w:rPr>
              <w:t>مجلس ولاية الأمم والقوميات</w:t>
            </w:r>
            <w:r>
              <w:rPr>
                <w:spacing w:val="0"/>
                <w:sz w:val="28"/>
                <w:szCs w:val="28"/>
                <w:rtl/>
              </w:rPr>
              <w:br/>
            </w:r>
            <w:r>
              <w:rPr>
                <w:rFonts w:hint="cs"/>
                <w:spacing w:val="0"/>
                <w:sz w:val="28"/>
                <w:szCs w:val="28"/>
                <w:rtl/>
              </w:rPr>
              <w:t xml:space="preserve">  </w:t>
            </w:r>
            <w:r w:rsidRPr="00C5430F">
              <w:rPr>
                <w:rFonts w:hint="cs"/>
                <w:spacing w:val="0"/>
                <w:sz w:val="28"/>
                <w:szCs w:val="28"/>
                <w:rtl/>
              </w:rPr>
              <w:t xml:space="preserve"> والشعوب الجنوبية الإقليمية</w:t>
            </w:r>
          </w:p>
        </w:tc>
        <w:tc>
          <w:tcPr>
            <w:tcW w:w="485" w:type="pct"/>
            <w:tcBorders>
              <w:top w:val="nil"/>
              <w:bottom w:val="nil"/>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78</w:t>
            </w:r>
          </w:p>
        </w:tc>
        <w:tc>
          <w:tcPr>
            <w:tcW w:w="448" w:type="pct"/>
            <w:tcBorders>
              <w:top w:val="nil"/>
              <w:bottom w:val="nil"/>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302</w:t>
            </w:r>
          </w:p>
        </w:tc>
        <w:tc>
          <w:tcPr>
            <w:tcW w:w="506" w:type="pct"/>
            <w:tcBorders>
              <w:top w:val="nil"/>
              <w:bottom w:val="nil"/>
            </w:tcBorders>
          </w:tcPr>
          <w:p w:rsidR="00F15C18" w:rsidRPr="00C5430F" w:rsidRDefault="00C5430F" w:rsidP="00D7485C">
            <w:pPr>
              <w:adjustRightInd w:val="0"/>
              <w:snapToGrid w:val="0"/>
              <w:spacing w:before="20" w:after="60" w:line="300" w:lineRule="exact"/>
              <w:jc w:val="center"/>
              <w:rPr>
                <w:snapToGrid w:val="0"/>
                <w:sz w:val="28"/>
                <w:szCs w:val="28"/>
              </w:rPr>
            </w:pPr>
            <w:r w:rsidRPr="00C5430F">
              <w:rPr>
                <w:rFonts w:hint="cs"/>
                <w:snapToGrid w:val="0"/>
                <w:sz w:val="28"/>
                <w:szCs w:val="28"/>
                <w:rtl/>
              </w:rPr>
              <w:t>380</w:t>
            </w:r>
          </w:p>
        </w:tc>
        <w:tc>
          <w:tcPr>
            <w:tcW w:w="483" w:type="pct"/>
            <w:tcBorders>
              <w:top w:val="nil"/>
              <w:bottom w:val="nil"/>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1</w:t>
            </w:r>
          </w:p>
        </w:tc>
        <w:tc>
          <w:tcPr>
            <w:tcW w:w="464" w:type="pct"/>
            <w:tcBorders>
              <w:top w:val="nil"/>
              <w:bottom w:val="nil"/>
            </w:tcBorders>
          </w:tcPr>
          <w:p w:rsidR="00F15C18" w:rsidRPr="00C5430F" w:rsidRDefault="00C5430F" w:rsidP="00D7485C">
            <w:pPr>
              <w:adjustRightInd w:val="0"/>
              <w:snapToGrid w:val="0"/>
              <w:spacing w:before="20" w:after="60" w:line="300" w:lineRule="exact"/>
              <w:ind w:left="170"/>
              <w:rPr>
                <w:rFonts w:hint="cs"/>
                <w:snapToGrid w:val="0"/>
                <w:sz w:val="28"/>
                <w:szCs w:val="28"/>
              </w:rPr>
            </w:pPr>
            <w:r w:rsidRPr="00C5430F">
              <w:rPr>
                <w:rFonts w:hint="cs"/>
                <w:snapToGrid w:val="0"/>
                <w:sz w:val="28"/>
                <w:szCs w:val="28"/>
                <w:rtl/>
              </w:rPr>
              <w:t>21</w:t>
            </w:r>
          </w:p>
        </w:tc>
        <w:tc>
          <w:tcPr>
            <w:tcW w:w="509" w:type="pct"/>
            <w:tcBorders>
              <w:top w:val="nil"/>
              <w:bottom w:val="nil"/>
            </w:tcBorders>
          </w:tcPr>
          <w:p w:rsidR="00F15C18" w:rsidRPr="00C5430F" w:rsidRDefault="00C5430F" w:rsidP="00D7485C">
            <w:pPr>
              <w:adjustRightInd w:val="0"/>
              <w:snapToGrid w:val="0"/>
              <w:spacing w:before="20" w:after="60" w:line="300" w:lineRule="exact"/>
              <w:ind w:left="170"/>
              <w:rPr>
                <w:rFonts w:hint="cs"/>
                <w:snapToGrid w:val="0"/>
                <w:sz w:val="28"/>
                <w:szCs w:val="28"/>
              </w:rPr>
            </w:pPr>
            <w:r w:rsidRPr="00C5430F">
              <w:rPr>
                <w:rFonts w:hint="cs"/>
                <w:snapToGrid w:val="0"/>
                <w:sz w:val="28"/>
                <w:szCs w:val="28"/>
                <w:rtl/>
              </w:rPr>
              <w:t>22</w:t>
            </w:r>
          </w:p>
        </w:tc>
        <w:tc>
          <w:tcPr>
            <w:tcW w:w="517" w:type="pct"/>
            <w:tcBorders>
              <w:top w:val="nil"/>
              <w:bottom w:val="nil"/>
            </w:tcBorders>
          </w:tcPr>
          <w:p w:rsidR="00F15C18" w:rsidRPr="00C5430F" w:rsidRDefault="00C5430F" w:rsidP="00D7485C">
            <w:pPr>
              <w:adjustRightInd w:val="0"/>
              <w:snapToGrid w:val="0"/>
              <w:spacing w:before="20" w:after="60" w:line="300" w:lineRule="exact"/>
              <w:rPr>
                <w:rFonts w:hint="cs"/>
                <w:snapToGrid w:val="0"/>
                <w:sz w:val="28"/>
                <w:szCs w:val="28"/>
              </w:rPr>
            </w:pPr>
            <w:r w:rsidRPr="00C5430F">
              <w:rPr>
                <w:rFonts w:hint="cs"/>
                <w:snapToGrid w:val="0"/>
                <w:sz w:val="28"/>
                <w:szCs w:val="28"/>
                <w:rtl/>
              </w:rPr>
              <w:t>402</w:t>
            </w:r>
          </w:p>
        </w:tc>
      </w:tr>
      <w:tr w:rsidR="00C5430F" w:rsidRPr="00C5430F" w:rsidTr="00C5430F">
        <w:tc>
          <w:tcPr>
            <w:tcW w:w="1588" w:type="pct"/>
            <w:tcBorders>
              <w:top w:val="nil"/>
              <w:bottom w:val="single" w:sz="4" w:space="0" w:color="auto"/>
            </w:tcBorders>
          </w:tcPr>
          <w:p w:rsidR="00F15C18" w:rsidRPr="00C5430F" w:rsidRDefault="00C5430F" w:rsidP="00D7485C">
            <w:pPr>
              <w:adjustRightInd w:val="0"/>
              <w:snapToGrid w:val="0"/>
              <w:spacing w:before="20" w:after="60" w:line="300" w:lineRule="exact"/>
              <w:rPr>
                <w:snapToGrid w:val="0"/>
                <w:sz w:val="28"/>
                <w:szCs w:val="28"/>
              </w:rPr>
            </w:pPr>
            <w:r w:rsidRPr="00C5430F">
              <w:rPr>
                <w:rFonts w:hint="cs"/>
                <w:sz w:val="28"/>
                <w:szCs w:val="28"/>
                <w:rtl/>
              </w:rPr>
              <w:t>مجلس ولاية أمهرة الإقليمية</w:t>
            </w:r>
            <w:r w:rsidRPr="00C5430F">
              <w:rPr>
                <w:sz w:val="28"/>
                <w:szCs w:val="28"/>
                <w:rtl/>
              </w:rPr>
              <w:t xml:space="preserve"> </w:t>
            </w:r>
            <w:r w:rsidRPr="00C5430F">
              <w:rPr>
                <w:rFonts w:hint="cs"/>
                <w:sz w:val="28"/>
                <w:szCs w:val="28"/>
                <w:rtl/>
              </w:rPr>
              <w:t>الوطنية</w:t>
            </w:r>
          </w:p>
        </w:tc>
        <w:tc>
          <w:tcPr>
            <w:tcW w:w="485" w:type="pct"/>
            <w:tcBorders>
              <w:top w:val="nil"/>
              <w:bottom w:val="single" w:sz="4" w:space="0" w:color="auto"/>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70</w:t>
            </w:r>
          </w:p>
        </w:tc>
        <w:tc>
          <w:tcPr>
            <w:tcW w:w="448" w:type="pct"/>
            <w:tcBorders>
              <w:top w:val="nil"/>
              <w:bottom w:val="single" w:sz="4" w:space="0" w:color="auto"/>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152</w:t>
            </w:r>
          </w:p>
        </w:tc>
        <w:tc>
          <w:tcPr>
            <w:tcW w:w="506" w:type="pct"/>
            <w:tcBorders>
              <w:top w:val="nil"/>
              <w:bottom w:val="single" w:sz="4" w:space="0" w:color="auto"/>
            </w:tcBorders>
          </w:tcPr>
          <w:p w:rsidR="00F15C18" w:rsidRPr="00C5430F" w:rsidRDefault="00C5430F" w:rsidP="00D7485C">
            <w:pPr>
              <w:adjustRightInd w:val="0"/>
              <w:snapToGrid w:val="0"/>
              <w:spacing w:before="20" w:after="60" w:line="300" w:lineRule="exact"/>
              <w:jc w:val="center"/>
              <w:rPr>
                <w:snapToGrid w:val="0"/>
                <w:sz w:val="28"/>
                <w:szCs w:val="28"/>
              </w:rPr>
            </w:pPr>
            <w:r w:rsidRPr="00C5430F">
              <w:rPr>
                <w:rFonts w:hint="cs"/>
                <w:snapToGrid w:val="0"/>
                <w:sz w:val="28"/>
                <w:szCs w:val="28"/>
                <w:rtl/>
              </w:rPr>
              <w:t>222</w:t>
            </w:r>
          </w:p>
        </w:tc>
        <w:tc>
          <w:tcPr>
            <w:tcW w:w="483" w:type="pct"/>
            <w:tcBorders>
              <w:top w:val="nil"/>
              <w:bottom w:val="single" w:sz="4" w:space="0" w:color="auto"/>
            </w:tcBorders>
          </w:tcPr>
          <w:p w:rsidR="00F15C18" w:rsidRPr="00C5430F" w:rsidRDefault="00C5430F" w:rsidP="00D7485C">
            <w:pPr>
              <w:adjustRightInd w:val="0"/>
              <w:snapToGrid w:val="0"/>
              <w:spacing w:before="20" w:after="60" w:line="300" w:lineRule="exact"/>
              <w:jc w:val="center"/>
              <w:rPr>
                <w:rFonts w:hint="cs"/>
                <w:snapToGrid w:val="0"/>
                <w:sz w:val="28"/>
                <w:szCs w:val="28"/>
              </w:rPr>
            </w:pPr>
            <w:r w:rsidRPr="00C5430F">
              <w:rPr>
                <w:rFonts w:hint="cs"/>
                <w:snapToGrid w:val="0"/>
                <w:sz w:val="28"/>
                <w:szCs w:val="28"/>
                <w:rtl/>
              </w:rPr>
              <w:t>2</w:t>
            </w:r>
          </w:p>
        </w:tc>
        <w:tc>
          <w:tcPr>
            <w:tcW w:w="464" w:type="pct"/>
            <w:tcBorders>
              <w:top w:val="nil"/>
              <w:bottom w:val="single" w:sz="4" w:space="0" w:color="auto"/>
            </w:tcBorders>
          </w:tcPr>
          <w:p w:rsidR="00F15C18" w:rsidRPr="00C5430F" w:rsidRDefault="00C5430F" w:rsidP="00D7485C">
            <w:pPr>
              <w:adjustRightInd w:val="0"/>
              <w:snapToGrid w:val="0"/>
              <w:spacing w:before="20" w:after="60" w:line="300" w:lineRule="exact"/>
              <w:ind w:left="170"/>
              <w:rPr>
                <w:rFonts w:hint="cs"/>
                <w:snapToGrid w:val="0"/>
                <w:sz w:val="28"/>
                <w:szCs w:val="28"/>
              </w:rPr>
            </w:pPr>
            <w:r w:rsidRPr="00C5430F">
              <w:rPr>
                <w:rFonts w:hint="cs"/>
                <w:snapToGrid w:val="0"/>
                <w:sz w:val="28"/>
                <w:szCs w:val="28"/>
                <w:rtl/>
              </w:rPr>
              <w:t>38</w:t>
            </w:r>
          </w:p>
        </w:tc>
        <w:tc>
          <w:tcPr>
            <w:tcW w:w="509" w:type="pct"/>
            <w:tcBorders>
              <w:top w:val="nil"/>
              <w:bottom w:val="single" w:sz="4" w:space="0" w:color="auto"/>
            </w:tcBorders>
          </w:tcPr>
          <w:p w:rsidR="00F15C18" w:rsidRPr="00C5430F" w:rsidRDefault="00C5430F" w:rsidP="00D7485C">
            <w:pPr>
              <w:adjustRightInd w:val="0"/>
              <w:snapToGrid w:val="0"/>
              <w:spacing w:before="20" w:after="60" w:line="300" w:lineRule="exact"/>
              <w:ind w:left="170"/>
              <w:rPr>
                <w:rFonts w:hint="cs"/>
                <w:snapToGrid w:val="0"/>
                <w:sz w:val="28"/>
                <w:szCs w:val="28"/>
              </w:rPr>
            </w:pPr>
            <w:r w:rsidRPr="00C5430F">
              <w:rPr>
                <w:rFonts w:hint="cs"/>
                <w:snapToGrid w:val="0"/>
                <w:sz w:val="28"/>
                <w:szCs w:val="28"/>
                <w:rtl/>
              </w:rPr>
              <w:t>40</w:t>
            </w:r>
          </w:p>
        </w:tc>
        <w:tc>
          <w:tcPr>
            <w:tcW w:w="517" w:type="pct"/>
            <w:tcBorders>
              <w:top w:val="nil"/>
              <w:bottom w:val="single" w:sz="4" w:space="0" w:color="auto"/>
            </w:tcBorders>
          </w:tcPr>
          <w:p w:rsidR="00F15C18" w:rsidRPr="00C5430F" w:rsidRDefault="00C5430F" w:rsidP="00D7485C">
            <w:pPr>
              <w:adjustRightInd w:val="0"/>
              <w:snapToGrid w:val="0"/>
              <w:spacing w:before="20" w:after="60" w:line="300" w:lineRule="exact"/>
              <w:rPr>
                <w:rFonts w:hint="cs"/>
                <w:snapToGrid w:val="0"/>
                <w:sz w:val="28"/>
                <w:szCs w:val="28"/>
              </w:rPr>
            </w:pPr>
            <w:r w:rsidRPr="00C5430F">
              <w:rPr>
                <w:rFonts w:hint="cs"/>
                <w:snapToGrid w:val="0"/>
                <w:sz w:val="28"/>
                <w:szCs w:val="28"/>
                <w:rtl/>
              </w:rPr>
              <w:t>262</w:t>
            </w:r>
          </w:p>
        </w:tc>
      </w:tr>
      <w:tr w:rsidR="00F15C18" w:rsidRPr="00C5430F" w:rsidTr="00C5430F">
        <w:tc>
          <w:tcPr>
            <w:tcW w:w="4483" w:type="pct"/>
            <w:gridSpan w:val="7"/>
            <w:tcBorders>
              <w:top w:val="single" w:sz="4" w:space="0" w:color="auto"/>
              <w:right w:val="single" w:sz="4" w:space="0" w:color="auto"/>
            </w:tcBorders>
          </w:tcPr>
          <w:p w:rsidR="00F15C18" w:rsidRPr="00C5430F" w:rsidRDefault="00F15C18" w:rsidP="00D7485C">
            <w:pPr>
              <w:adjustRightInd w:val="0"/>
              <w:snapToGrid w:val="0"/>
              <w:spacing w:before="20" w:after="60" w:line="300" w:lineRule="exact"/>
              <w:rPr>
                <w:snapToGrid w:val="0"/>
                <w:sz w:val="28"/>
                <w:szCs w:val="28"/>
              </w:rPr>
            </w:pPr>
          </w:p>
        </w:tc>
        <w:tc>
          <w:tcPr>
            <w:tcW w:w="517" w:type="pct"/>
            <w:tcBorders>
              <w:top w:val="single" w:sz="4" w:space="0" w:color="auto"/>
              <w:left w:val="single" w:sz="4" w:space="0" w:color="auto"/>
            </w:tcBorders>
          </w:tcPr>
          <w:p w:rsidR="00F15C18" w:rsidRPr="00C5430F" w:rsidRDefault="00C5430F" w:rsidP="00D7485C">
            <w:pPr>
              <w:adjustRightInd w:val="0"/>
              <w:snapToGrid w:val="0"/>
              <w:spacing w:before="20" w:after="60" w:line="300" w:lineRule="exact"/>
              <w:rPr>
                <w:rFonts w:hint="cs"/>
                <w:snapToGrid w:val="0"/>
                <w:sz w:val="28"/>
                <w:szCs w:val="28"/>
              </w:rPr>
            </w:pPr>
            <w:r w:rsidRPr="00C5430F">
              <w:rPr>
                <w:rFonts w:hint="cs"/>
                <w:snapToGrid w:val="0"/>
                <w:sz w:val="28"/>
                <w:szCs w:val="28"/>
                <w:rtl/>
              </w:rPr>
              <w:t>093 1</w:t>
            </w:r>
          </w:p>
        </w:tc>
      </w:tr>
    </w:tbl>
    <w:p w:rsidR="00F90194" w:rsidRPr="0087054D" w:rsidRDefault="002D2B86" w:rsidP="00C5430F">
      <w:pPr>
        <w:pStyle w:val="Normal15pt"/>
        <w:spacing w:line="380" w:lineRule="exact"/>
        <w:jc w:val="lowKashida"/>
        <w:rPr>
          <w:rFonts w:hint="cs"/>
          <w:sz w:val="22"/>
          <w:rtl/>
        </w:rPr>
      </w:pPr>
      <w:r>
        <w:rPr>
          <w:rFonts w:hint="cs"/>
          <w:sz w:val="22"/>
          <w:rtl/>
        </w:rPr>
        <w:t>٢٣٨</w:t>
      </w:r>
      <w:r w:rsidR="00F90194" w:rsidRPr="0087054D">
        <w:rPr>
          <w:rFonts w:hint="cs"/>
          <w:sz w:val="22"/>
          <w:rtl/>
        </w:rPr>
        <w:t>-</w:t>
      </w:r>
      <w:r w:rsidR="00F90194" w:rsidRPr="0087054D">
        <w:rPr>
          <w:rFonts w:hint="cs"/>
          <w:sz w:val="22"/>
          <w:rtl/>
        </w:rPr>
        <w:tab/>
        <w:t xml:space="preserve">ونفذت، في النصف الثاني من عام </w:t>
      </w:r>
      <w:r>
        <w:rPr>
          <w:rFonts w:hint="cs"/>
          <w:sz w:val="22"/>
          <w:rtl/>
        </w:rPr>
        <w:t>٢٠٠٧</w:t>
      </w:r>
      <w:r w:rsidR="00F90194" w:rsidRPr="0087054D">
        <w:rPr>
          <w:rFonts w:hint="cs"/>
          <w:sz w:val="22"/>
          <w:rtl/>
        </w:rPr>
        <w:t xml:space="preserve">، أعمال تدريب مماثلة استهدفت </w:t>
      </w:r>
      <w:r>
        <w:rPr>
          <w:rFonts w:hint="cs"/>
          <w:sz w:val="22"/>
          <w:rtl/>
        </w:rPr>
        <w:t>٨٧٧</w:t>
      </w:r>
      <w:r w:rsidR="00F90194" w:rsidRPr="0087054D">
        <w:rPr>
          <w:rFonts w:hint="cs"/>
          <w:sz w:val="22"/>
          <w:rtl/>
        </w:rPr>
        <w:t xml:space="preserve"> عضو</w:t>
      </w:r>
      <w:r w:rsidR="007F45A4">
        <w:rPr>
          <w:rFonts w:hint="cs"/>
          <w:sz w:val="22"/>
          <w:rtl/>
        </w:rPr>
        <w:t xml:space="preserve">اً </w:t>
      </w:r>
      <w:r w:rsidR="00F90194" w:rsidRPr="0087054D">
        <w:rPr>
          <w:rFonts w:hint="cs"/>
          <w:sz w:val="22"/>
          <w:rtl/>
        </w:rPr>
        <w:t xml:space="preserve">في مجالس ولايات تيغراي وغامبيلا وأوروميا وبنيشانغول </w:t>
      </w:r>
      <w:r w:rsidR="00FB0A13">
        <w:rPr>
          <w:sz w:val="22"/>
          <w:rtl/>
        </w:rPr>
        <w:t>-</w:t>
      </w:r>
      <w:r w:rsidR="00F90194" w:rsidRPr="0087054D">
        <w:rPr>
          <w:rFonts w:hint="cs"/>
          <w:sz w:val="22"/>
          <w:rtl/>
        </w:rPr>
        <w:t xml:space="preserve"> غوموز الإقليمية وموظفي هذه المجالس</w:t>
      </w:r>
      <w:r w:rsidR="006B47F9">
        <w:rPr>
          <w:rFonts w:cs="Times New Roman" w:hint="cs"/>
          <w:sz w:val="22"/>
          <w:rtl/>
        </w:rPr>
        <w:t>.</w:t>
      </w:r>
      <w:r w:rsidR="00F90194" w:rsidRPr="0087054D">
        <w:rPr>
          <w:rFonts w:hint="cs"/>
          <w:sz w:val="22"/>
          <w:rtl/>
        </w:rPr>
        <w:t xml:space="preserve"> واستفاد الصحفيون من أعمال التدريب المتعلقة بدورهم في تعزيز حقوق الإنسان وحمايتها</w:t>
      </w:r>
      <w:r w:rsidR="006B47F9">
        <w:rPr>
          <w:rFonts w:cs="Times New Roman" w:hint="cs"/>
          <w:sz w:val="22"/>
          <w:rtl/>
        </w:rPr>
        <w:t>.</w:t>
      </w:r>
      <w:r w:rsidR="00F90194" w:rsidRPr="0087054D">
        <w:rPr>
          <w:rFonts w:hint="cs"/>
          <w:sz w:val="22"/>
          <w:rtl/>
        </w:rPr>
        <w:t xml:space="preserve"> وتم تدريب </w:t>
      </w:r>
      <w:r>
        <w:rPr>
          <w:rFonts w:hint="cs"/>
          <w:sz w:val="22"/>
          <w:rtl/>
        </w:rPr>
        <w:t>١١٤</w:t>
      </w:r>
      <w:r w:rsidR="00F90194" w:rsidRPr="0087054D">
        <w:rPr>
          <w:rFonts w:hint="cs"/>
          <w:sz w:val="22"/>
          <w:rtl/>
        </w:rPr>
        <w:t xml:space="preserve"> مراسل</w:t>
      </w:r>
      <w:r w:rsidR="007F45A4">
        <w:rPr>
          <w:rFonts w:hint="cs"/>
          <w:sz w:val="22"/>
          <w:rtl/>
        </w:rPr>
        <w:t xml:space="preserve">اً </w:t>
      </w:r>
      <w:r w:rsidR="00F90194" w:rsidRPr="0087054D">
        <w:rPr>
          <w:rFonts w:hint="cs"/>
          <w:sz w:val="22"/>
          <w:rtl/>
        </w:rPr>
        <w:t>ومحرر</w:t>
      </w:r>
      <w:r w:rsidR="007F45A4">
        <w:rPr>
          <w:rFonts w:hint="cs"/>
          <w:sz w:val="22"/>
          <w:rtl/>
        </w:rPr>
        <w:t xml:space="preserve">اً </w:t>
      </w:r>
      <w:r w:rsidR="00F90194" w:rsidRPr="0087054D">
        <w:rPr>
          <w:rFonts w:hint="cs"/>
          <w:sz w:val="22"/>
          <w:rtl/>
        </w:rPr>
        <w:t>في وسائط الإعلام الجماهيري الحكومية والخاصة في مجال الموضوع المذكور أعلاه</w:t>
      </w:r>
      <w:r w:rsidR="006B47F9">
        <w:rPr>
          <w:rFonts w:cs="Times New Roman" w:hint="cs"/>
          <w:sz w:val="22"/>
          <w:rtl/>
        </w:rPr>
        <w:t>.</w:t>
      </w:r>
      <w:r w:rsidR="00F90194" w:rsidRPr="0087054D">
        <w:rPr>
          <w:rFonts w:hint="cs"/>
          <w:sz w:val="22"/>
          <w:rtl/>
        </w:rPr>
        <w:t xml:space="preserve"> وجرى تدريب </w:t>
      </w:r>
      <w:r>
        <w:rPr>
          <w:rFonts w:hint="cs"/>
          <w:sz w:val="22"/>
          <w:rtl/>
        </w:rPr>
        <w:t>٨٥٠</w:t>
      </w:r>
      <w:r w:rsidR="00CA1007">
        <w:rPr>
          <w:rFonts w:hint="cs"/>
          <w:sz w:val="22"/>
          <w:rtl/>
        </w:rPr>
        <w:t xml:space="preserve"> </w:t>
      </w:r>
      <w:r w:rsidR="00F90194" w:rsidRPr="0087054D">
        <w:rPr>
          <w:rFonts w:hint="cs"/>
          <w:sz w:val="22"/>
          <w:rtl/>
        </w:rPr>
        <w:t>من مسؤولي الانتخابات التنفيذيين في الدوائر (وريدا) في مجالي الانتخابات وحقوق الإنسان</w:t>
      </w:r>
      <w:r w:rsidR="006B47F9">
        <w:rPr>
          <w:rFonts w:cs="Times New Roman" w:hint="cs"/>
          <w:sz w:val="22"/>
          <w:rtl/>
        </w:rPr>
        <w:t>.</w:t>
      </w:r>
      <w:r w:rsidR="00F90194" w:rsidRPr="0087054D">
        <w:rPr>
          <w:rFonts w:hint="cs"/>
          <w:sz w:val="22"/>
          <w:rtl/>
        </w:rPr>
        <w:t xml:space="preserve"> وتم إنتاج </w:t>
      </w:r>
      <w:r w:rsidR="00CA1007">
        <w:rPr>
          <w:rFonts w:hint="cs"/>
          <w:sz w:val="22"/>
          <w:rtl/>
        </w:rPr>
        <w:t>مشاهد</w:t>
      </w:r>
      <w:r w:rsidR="00F90194" w:rsidRPr="0087054D">
        <w:rPr>
          <w:rFonts w:hint="cs"/>
          <w:sz w:val="22"/>
          <w:rtl/>
        </w:rPr>
        <w:t xml:space="preserve"> تلفزيونية تروج لتعزيز حقوق الإنسان ويجري الآن بثها تلفزيوني</w:t>
      </w:r>
      <w:r w:rsidR="00CE15AF">
        <w:rPr>
          <w:rFonts w:hint="cs"/>
          <w:sz w:val="22"/>
          <w:rtl/>
        </w:rPr>
        <w:t>اً.</w:t>
      </w:r>
      <w:r w:rsidR="00F90194" w:rsidRPr="0087054D">
        <w:rPr>
          <w:rFonts w:hint="cs"/>
          <w:sz w:val="22"/>
          <w:rtl/>
        </w:rPr>
        <w:t xml:space="preserve"> وص</w:t>
      </w:r>
      <w:r w:rsidR="00CA1007">
        <w:rPr>
          <w:rFonts w:hint="cs"/>
          <w:sz w:val="22"/>
          <w:rtl/>
        </w:rPr>
        <w:t>ُ</w:t>
      </w:r>
      <w:r w:rsidR="00F90194" w:rsidRPr="0087054D">
        <w:rPr>
          <w:rFonts w:hint="cs"/>
          <w:sz w:val="22"/>
          <w:rtl/>
        </w:rPr>
        <w:t>م</w:t>
      </w:r>
      <w:r w:rsidR="00CA1007">
        <w:rPr>
          <w:rFonts w:hint="cs"/>
          <w:sz w:val="22"/>
          <w:rtl/>
        </w:rPr>
        <w:t>ِّ</w:t>
      </w:r>
      <w:r w:rsidR="00F90194" w:rsidRPr="0087054D">
        <w:rPr>
          <w:rFonts w:hint="cs"/>
          <w:sz w:val="22"/>
          <w:rtl/>
        </w:rPr>
        <w:t>م مشروع لجعل المدارس مراكز لتعزيز حقوق الإنسان وجرى بالفعل اختيار</w:t>
      </w:r>
      <w:r w:rsidR="00CA1007">
        <w:rPr>
          <w:rFonts w:hint="cs"/>
          <w:sz w:val="22"/>
          <w:rtl/>
        </w:rPr>
        <w:t xml:space="preserve"> </w:t>
      </w:r>
      <w:r>
        <w:rPr>
          <w:rFonts w:hint="cs"/>
          <w:sz w:val="22"/>
          <w:rtl/>
        </w:rPr>
        <w:t>١٠</w:t>
      </w:r>
      <w:r w:rsidR="00F90194" w:rsidRPr="0087054D">
        <w:rPr>
          <w:rFonts w:hint="cs"/>
          <w:sz w:val="22"/>
          <w:rtl/>
        </w:rPr>
        <w:t xml:space="preserve"> مدارس نموذجية في ميكيل، عاصمة ولاية تيغراي الإقليمية، وهواسا، عاصمة ولاية الأمم والقوميات والشعوب الجنوبية الإقليمية، لتنفيذ المشروع</w:t>
      </w:r>
      <w:r w:rsidR="006B47F9">
        <w:rPr>
          <w:rFonts w:cs="Times New Roman" w:hint="cs"/>
          <w:sz w:val="22"/>
          <w:rtl/>
        </w:rPr>
        <w:t>.</w:t>
      </w:r>
      <w:r w:rsidR="00F90194" w:rsidRPr="0087054D">
        <w:rPr>
          <w:rFonts w:hint="cs"/>
          <w:sz w:val="22"/>
          <w:rtl/>
        </w:rPr>
        <w:t xml:space="preserve"> وتم تدريب المعلمين والطلاب وآبائهم ومديري المدارس لتزويدهم بالمعارف والمهارات اللازمة لتنفيذ المشروع</w:t>
      </w:r>
      <w:r w:rsidR="006B47F9">
        <w:rPr>
          <w:rFonts w:cs="Times New Roman" w:hint="cs"/>
          <w:sz w:val="22"/>
          <w:rtl/>
        </w:rPr>
        <w:t>.</w:t>
      </w:r>
      <w:r w:rsidR="00F90194" w:rsidRPr="0087054D">
        <w:rPr>
          <w:rFonts w:hint="cs"/>
          <w:sz w:val="22"/>
          <w:rtl/>
        </w:rPr>
        <w:t xml:space="preserve"> وفضل</w:t>
      </w:r>
      <w:r w:rsidR="007F45A4">
        <w:rPr>
          <w:rFonts w:hint="cs"/>
          <w:sz w:val="22"/>
          <w:rtl/>
        </w:rPr>
        <w:t xml:space="preserve">اً </w:t>
      </w:r>
      <w:r w:rsidR="00F90194" w:rsidRPr="0087054D">
        <w:rPr>
          <w:rFonts w:hint="cs"/>
          <w:sz w:val="22"/>
          <w:rtl/>
        </w:rPr>
        <w:t>عن هذا، جرى توفير التدريب في مجال حقوق الإنسان لزعماء العشائر وقضاة محاكم الشريعة في ولايتي عفار وصومالي الإقليميتين</w:t>
      </w:r>
      <w:r w:rsidR="006B47F9">
        <w:rPr>
          <w:rFonts w:cs="Times New Roman" w:hint="cs"/>
          <w:sz w:val="22"/>
          <w:rtl/>
        </w:rPr>
        <w:t>.</w:t>
      </w:r>
    </w:p>
    <w:p w:rsidR="00F90194" w:rsidRPr="0087054D" w:rsidRDefault="002D2B86" w:rsidP="000E3128">
      <w:pPr>
        <w:pStyle w:val="Normal15pt"/>
        <w:spacing w:before="0" w:line="380" w:lineRule="exact"/>
        <w:jc w:val="lowKashida"/>
        <w:rPr>
          <w:rFonts w:hint="cs"/>
          <w:sz w:val="22"/>
          <w:rtl/>
        </w:rPr>
      </w:pPr>
      <w:r>
        <w:rPr>
          <w:rFonts w:hint="cs"/>
          <w:sz w:val="22"/>
          <w:rtl/>
        </w:rPr>
        <w:t>٢٣٩</w:t>
      </w:r>
      <w:r w:rsidR="00F90194" w:rsidRPr="0087054D">
        <w:rPr>
          <w:rFonts w:hint="cs"/>
          <w:sz w:val="22"/>
          <w:rtl/>
        </w:rPr>
        <w:t>-</w:t>
      </w:r>
      <w:r w:rsidR="00F90194" w:rsidRPr="0087054D">
        <w:rPr>
          <w:rFonts w:hint="cs"/>
          <w:sz w:val="22"/>
          <w:rtl/>
        </w:rPr>
        <w:tab/>
        <w:t xml:space="preserve">وفي إطار برنامج إصلاح نظام العدالة، اضطلعت الولايات الإقليمية </w:t>
      </w:r>
      <w:r w:rsidR="00F52379">
        <w:rPr>
          <w:rFonts w:hint="cs"/>
          <w:sz w:val="22"/>
          <w:rtl/>
        </w:rPr>
        <w:t xml:space="preserve">أيضاً </w:t>
      </w:r>
      <w:r w:rsidR="00F90194" w:rsidRPr="0087054D">
        <w:rPr>
          <w:rFonts w:hint="cs"/>
          <w:sz w:val="22"/>
          <w:rtl/>
        </w:rPr>
        <w:t>بأعمال تدريبية متتالية لأعضاء مجالس ولاياتها وقضاتها ومدعيها العامين ومسؤولي إدارة شرطتها وسجونها</w:t>
      </w:r>
      <w:r w:rsidR="006B47F9">
        <w:rPr>
          <w:rFonts w:cs="Times New Roman" w:hint="cs"/>
          <w:sz w:val="22"/>
          <w:rtl/>
        </w:rPr>
        <w:t>.</w:t>
      </w:r>
      <w:r w:rsidR="00F90194" w:rsidRPr="0087054D">
        <w:rPr>
          <w:rFonts w:hint="cs"/>
          <w:sz w:val="22"/>
          <w:rtl/>
        </w:rPr>
        <w:t xml:space="preserve"> ففي تيغراي، تم، في دورة تدريبية استغرقت ستة أيام، تدريب </w:t>
      </w:r>
      <w:r>
        <w:rPr>
          <w:rFonts w:hint="cs"/>
          <w:sz w:val="22"/>
          <w:rtl/>
        </w:rPr>
        <w:t>١٤٢</w:t>
      </w:r>
      <w:r w:rsidR="00F90194" w:rsidRPr="0087054D">
        <w:rPr>
          <w:rFonts w:hint="cs"/>
          <w:sz w:val="22"/>
          <w:rtl/>
        </w:rPr>
        <w:t xml:space="preserve"> عضو</w:t>
      </w:r>
      <w:r w:rsidR="007F45A4">
        <w:rPr>
          <w:rFonts w:hint="cs"/>
          <w:sz w:val="22"/>
          <w:rtl/>
        </w:rPr>
        <w:t xml:space="preserve">اً </w:t>
      </w:r>
      <w:r w:rsidR="00F90194" w:rsidRPr="0087054D">
        <w:rPr>
          <w:rFonts w:hint="cs"/>
          <w:sz w:val="22"/>
          <w:rtl/>
        </w:rPr>
        <w:t xml:space="preserve">في مجلس الولاية في مجال المواضيع المتعلقة بحقوق الإنسان وإرساء </w:t>
      </w:r>
      <w:r w:rsidR="00F90194" w:rsidRPr="00CA1007">
        <w:rPr>
          <w:rFonts w:hint="cs"/>
          <w:spacing w:val="4"/>
          <w:sz w:val="22"/>
          <w:rtl/>
        </w:rPr>
        <w:t>الديمقراطية في سياق النظام الاتحادي والتحديات المتصلة بإعمال حقوق الإنسان</w:t>
      </w:r>
      <w:r w:rsidR="006B47F9">
        <w:rPr>
          <w:rFonts w:cs="Times New Roman" w:hint="cs"/>
          <w:spacing w:val="4"/>
          <w:sz w:val="22"/>
          <w:rtl/>
        </w:rPr>
        <w:t>.</w:t>
      </w:r>
      <w:r w:rsidR="00F90194" w:rsidRPr="00CA1007">
        <w:rPr>
          <w:rFonts w:hint="cs"/>
          <w:spacing w:val="4"/>
          <w:sz w:val="22"/>
          <w:rtl/>
        </w:rPr>
        <w:t xml:space="preserve"> وفي السنتين الأخيرتين، حضر </w:t>
      </w:r>
      <w:r>
        <w:rPr>
          <w:rFonts w:hint="cs"/>
          <w:spacing w:val="4"/>
          <w:sz w:val="22"/>
          <w:rtl/>
        </w:rPr>
        <w:t>٢٨٢</w:t>
      </w:r>
      <w:r w:rsidR="00F90194" w:rsidRPr="0087054D">
        <w:rPr>
          <w:rFonts w:hint="cs"/>
          <w:sz w:val="22"/>
          <w:rtl/>
        </w:rPr>
        <w:t xml:space="preserve"> مدعي</w:t>
      </w:r>
      <w:r w:rsidR="007F45A4">
        <w:rPr>
          <w:rFonts w:hint="cs"/>
          <w:sz w:val="22"/>
          <w:rtl/>
        </w:rPr>
        <w:t xml:space="preserve">اً </w:t>
      </w:r>
      <w:r w:rsidR="00F90194" w:rsidRPr="0087054D">
        <w:rPr>
          <w:rFonts w:hint="cs"/>
          <w:sz w:val="22"/>
          <w:rtl/>
        </w:rPr>
        <w:t>عام</w:t>
      </w:r>
      <w:r w:rsidR="007F45A4">
        <w:rPr>
          <w:rFonts w:hint="cs"/>
          <w:sz w:val="22"/>
          <w:rtl/>
        </w:rPr>
        <w:t xml:space="preserve">اً </w:t>
      </w:r>
      <w:r w:rsidR="00F90194" w:rsidRPr="0087054D">
        <w:rPr>
          <w:rFonts w:hint="cs"/>
          <w:sz w:val="22"/>
          <w:rtl/>
        </w:rPr>
        <w:t>حلقات عمل وحلقات دراسية عن دور المدعين العامين في تعزيز حقوق الإنسان وحمايتها</w:t>
      </w:r>
      <w:r w:rsidR="006B47F9">
        <w:rPr>
          <w:rFonts w:cs="Times New Roman" w:hint="cs"/>
          <w:sz w:val="22"/>
          <w:rtl/>
        </w:rPr>
        <w:t>.</w:t>
      </w:r>
      <w:r w:rsidR="00F90194" w:rsidRPr="0087054D">
        <w:rPr>
          <w:rFonts w:hint="cs"/>
          <w:sz w:val="22"/>
          <w:rtl/>
        </w:rPr>
        <w:t xml:space="preserve"> وفي ولاية أوروميا الإقليمية، </w:t>
      </w:r>
      <w:r w:rsidR="000E3128">
        <w:rPr>
          <w:rFonts w:hint="cs"/>
          <w:sz w:val="22"/>
          <w:rtl/>
        </w:rPr>
        <w:t>تلقى</w:t>
      </w:r>
      <w:r w:rsidR="00F90194" w:rsidRPr="0087054D">
        <w:rPr>
          <w:rFonts w:hint="cs"/>
          <w:sz w:val="22"/>
          <w:rtl/>
        </w:rPr>
        <w:t xml:space="preserve"> </w:t>
      </w:r>
      <w:r>
        <w:rPr>
          <w:rFonts w:hint="cs"/>
          <w:sz w:val="22"/>
          <w:rtl/>
        </w:rPr>
        <w:t>٩٨٠</w:t>
      </w:r>
      <w:r w:rsidR="00F90194" w:rsidRPr="0087054D">
        <w:rPr>
          <w:rFonts w:hint="cs"/>
          <w:sz w:val="22"/>
          <w:rtl/>
        </w:rPr>
        <w:t xml:space="preserve"> قاضي</w:t>
      </w:r>
      <w:r w:rsidR="007F45A4">
        <w:rPr>
          <w:rFonts w:hint="cs"/>
          <w:sz w:val="22"/>
          <w:rtl/>
        </w:rPr>
        <w:t xml:space="preserve">اً </w:t>
      </w:r>
      <w:r w:rsidR="00F90194" w:rsidRPr="0087054D">
        <w:rPr>
          <w:rFonts w:hint="cs"/>
          <w:sz w:val="22"/>
          <w:rtl/>
        </w:rPr>
        <w:t>ومدعي</w:t>
      </w:r>
      <w:r w:rsidR="007F45A4">
        <w:rPr>
          <w:rFonts w:hint="cs"/>
          <w:sz w:val="22"/>
          <w:rtl/>
        </w:rPr>
        <w:t xml:space="preserve">اً </w:t>
      </w:r>
      <w:r w:rsidR="00F90194" w:rsidRPr="0087054D">
        <w:rPr>
          <w:rFonts w:hint="cs"/>
          <w:sz w:val="22"/>
          <w:rtl/>
        </w:rPr>
        <w:t>عام</w:t>
      </w:r>
      <w:r w:rsidR="007F45A4">
        <w:rPr>
          <w:rFonts w:hint="cs"/>
          <w:sz w:val="22"/>
          <w:rtl/>
        </w:rPr>
        <w:t xml:space="preserve">اً </w:t>
      </w:r>
      <w:r w:rsidR="00F90194" w:rsidRPr="0087054D">
        <w:rPr>
          <w:rFonts w:hint="cs"/>
          <w:sz w:val="22"/>
          <w:rtl/>
        </w:rPr>
        <w:t>وخبير</w:t>
      </w:r>
      <w:r w:rsidR="007F45A4">
        <w:rPr>
          <w:rFonts w:hint="cs"/>
          <w:sz w:val="22"/>
          <w:rtl/>
        </w:rPr>
        <w:t xml:space="preserve">اً </w:t>
      </w:r>
      <w:r w:rsidR="00F90194" w:rsidRPr="0087054D">
        <w:rPr>
          <w:rFonts w:hint="cs"/>
          <w:sz w:val="22"/>
          <w:rtl/>
        </w:rPr>
        <w:t>قانوني</w:t>
      </w:r>
      <w:r w:rsidR="007F45A4">
        <w:rPr>
          <w:rFonts w:hint="cs"/>
          <w:sz w:val="22"/>
          <w:rtl/>
        </w:rPr>
        <w:t xml:space="preserve">اً </w:t>
      </w:r>
      <w:r w:rsidR="00F90194" w:rsidRPr="0087054D">
        <w:rPr>
          <w:rFonts w:hint="cs"/>
          <w:sz w:val="22"/>
          <w:rtl/>
        </w:rPr>
        <w:t>تدريب</w:t>
      </w:r>
      <w:r w:rsidR="000E3128">
        <w:rPr>
          <w:rFonts w:hint="cs"/>
          <w:sz w:val="22"/>
          <w:rtl/>
        </w:rPr>
        <w:t>اً</w:t>
      </w:r>
      <w:r w:rsidR="00F90194" w:rsidRPr="0087054D">
        <w:rPr>
          <w:rFonts w:hint="cs"/>
          <w:sz w:val="22"/>
          <w:rtl/>
        </w:rPr>
        <w:t xml:space="preserve"> </w:t>
      </w:r>
      <w:r w:rsidR="000E3128">
        <w:rPr>
          <w:rFonts w:hint="cs"/>
          <w:sz w:val="22"/>
          <w:rtl/>
        </w:rPr>
        <w:t xml:space="preserve">مدته </w:t>
      </w:r>
      <w:r w:rsidR="00F90194" w:rsidRPr="0087054D">
        <w:rPr>
          <w:rFonts w:hint="cs"/>
          <w:sz w:val="22"/>
          <w:rtl/>
        </w:rPr>
        <w:t>خمسة عشر يوم</w:t>
      </w:r>
      <w:r w:rsidR="007F45A4">
        <w:rPr>
          <w:rFonts w:hint="cs"/>
          <w:sz w:val="22"/>
          <w:rtl/>
        </w:rPr>
        <w:t xml:space="preserve">اً </w:t>
      </w:r>
      <w:r w:rsidR="00F90194" w:rsidRPr="0087054D">
        <w:rPr>
          <w:rFonts w:hint="cs"/>
          <w:sz w:val="22"/>
          <w:rtl/>
        </w:rPr>
        <w:t xml:space="preserve">فيما يتعلق بالقانون </w:t>
      </w:r>
      <w:r w:rsidR="00F90194" w:rsidRPr="000E3128">
        <w:rPr>
          <w:rFonts w:hint="cs"/>
          <w:spacing w:val="2"/>
          <w:sz w:val="22"/>
          <w:rtl/>
        </w:rPr>
        <w:t>الجنائي المنقح من منظور حقوق الإنسان</w:t>
      </w:r>
      <w:r w:rsidR="006B47F9">
        <w:rPr>
          <w:rFonts w:cs="Times New Roman" w:hint="cs"/>
          <w:spacing w:val="2"/>
          <w:sz w:val="22"/>
          <w:rtl/>
        </w:rPr>
        <w:t>.</w:t>
      </w:r>
      <w:r w:rsidR="00F90194" w:rsidRPr="000E3128">
        <w:rPr>
          <w:rFonts w:hint="cs"/>
          <w:spacing w:val="2"/>
          <w:sz w:val="22"/>
          <w:rtl/>
        </w:rPr>
        <w:t xml:space="preserve"> وفي ولاية الأمم والقوميات والشعوب الجنوبية الإقليمية، تلقى نحو </w:t>
      </w:r>
      <w:r>
        <w:rPr>
          <w:rFonts w:hint="cs"/>
          <w:spacing w:val="2"/>
          <w:sz w:val="22"/>
          <w:rtl/>
        </w:rPr>
        <w:t>٣٠٠</w:t>
      </w:r>
      <w:r w:rsidR="00F90194" w:rsidRPr="000E3128">
        <w:rPr>
          <w:rFonts w:hint="cs"/>
          <w:spacing w:val="2"/>
          <w:sz w:val="22"/>
          <w:rtl/>
        </w:rPr>
        <w:t xml:space="preserve"> </w:t>
      </w:r>
      <w:r>
        <w:rPr>
          <w:rFonts w:hint="cs"/>
          <w:spacing w:val="2"/>
          <w:sz w:val="22"/>
          <w:rtl/>
        </w:rPr>
        <w:t>١</w:t>
      </w:r>
      <w:r w:rsidR="000E3128">
        <w:rPr>
          <w:rFonts w:hint="cs"/>
          <w:sz w:val="22"/>
          <w:rtl/>
        </w:rPr>
        <w:t xml:space="preserve"> </w:t>
      </w:r>
      <w:r w:rsidR="00F90194" w:rsidRPr="0087054D">
        <w:rPr>
          <w:rFonts w:hint="cs"/>
          <w:sz w:val="22"/>
          <w:rtl/>
        </w:rPr>
        <w:t xml:space="preserve">من مسؤولي الشرطة وإدارة السجون ونحو </w:t>
      </w:r>
      <w:r>
        <w:rPr>
          <w:rFonts w:hint="cs"/>
          <w:sz w:val="22"/>
          <w:rtl/>
        </w:rPr>
        <w:t>١٢٨</w:t>
      </w:r>
      <w:r w:rsidR="00F90194" w:rsidRPr="0087054D">
        <w:rPr>
          <w:rFonts w:hint="cs"/>
          <w:sz w:val="22"/>
          <w:rtl/>
        </w:rPr>
        <w:t xml:space="preserve"> من المسؤولين الحكوميين رفيعي المستوى تدريب</w:t>
      </w:r>
      <w:r w:rsidR="007F45A4">
        <w:rPr>
          <w:rFonts w:hint="cs"/>
          <w:sz w:val="22"/>
          <w:rtl/>
        </w:rPr>
        <w:t xml:space="preserve">اً </w:t>
      </w:r>
      <w:r w:rsidR="00F90194" w:rsidRPr="0087054D">
        <w:rPr>
          <w:rFonts w:hint="cs"/>
          <w:sz w:val="22"/>
          <w:rtl/>
        </w:rPr>
        <w:t>في مجال تعزيز حقوق الإنسان وحمايتها</w:t>
      </w:r>
      <w:r w:rsidR="006B47F9">
        <w:rPr>
          <w:rFonts w:cs="Times New Roman" w:hint="cs"/>
          <w:sz w:val="22"/>
          <w:rtl/>
        </w:rPr>
        <w:t>.</w:t>
      </w:r>
      <w:r w:rsidR="00F90194" w:rsidRPr="0087054D">
        <w:rPr>
          <w:rFonts w:hint="cs"/>
          <w:sz w:val="22"/>
          <w:rtl/>
        </w:rPr>
        <w:t xml:space="preserve"> وفي ولاية بنيشانغول </w:t>
      </w:r>
      <w:r w:rsidR="00FB0A13">
        <w:rPr>
          <w:sz w:val="22"/>
          <w:rtl/>
        </w:rPr>
        <w:t>-</w:t>
      </w:r>
      <w:r w:rsidR="00F90194" w:rsidRPr="0087054D">
        <w:rPr>
          <w:rFonts w:hint="cs"/>
          <w:sz w:val="22"/>
          <w:rtl/>
        </w:rPr>
        <w:t xml:space="preserve"> غوموز الإقليمية، تم تدريب </w:t>
      </w:r>
      <w:r>
        <w:rPr>
          <w:rFonts w:hint="cs"/>
          <w:sz w:val="22"/>
          <w:rtl/>
        </w:rPr>
        <w:t>٤٠</w:t>
      </w:r>
      <w:r w:rsidR="00F90194" w:rsidRPr="0087054D">
        <w:rPr>
          <w:rFonts w:hint="cs"/>
          <w:sz w:val="22"/>
          <w:rtl/>
        </w:rPr>
        <w:t xml:space="preserve"> من مسؤولي شرطة السجون و</w:t>
      </w:r>
      <w:r>
        <w:rPr>
          <w:rFonts w:hint="cs"/>
          <w:sz w:val="22"/>
          <w:rtl/>
        </w:rPr>
        <w:t>١٠٠</w:t>
      </w:r>
      <w:r w:rsidR="00F90194" w:rsidRPr="0087054D">
        <w:rPr>
          <w:rFonts w:hint="cs"/>
          <w:sz w:val="22"/>
          <w:rtl/>
        </w:rPr>
        <w:t xml:space="preserve"> من أعضاء مجلس الولاية (مرتين) و</w:t>
      </w:r>
      <w:r>
        <w:rPr>
          <w:rFonts w:hint="cs"/>
          <w:sz w:val="22"/>
          <w:rtl/>
        </w:rPr>
        <w:t>٦٥</w:t>
      </w:r>
      <w:r w:rsidR="00F90194" w:rsidRPr="0087054D">
        <w:rPr>
          <w:rFonts w:hint="cs"/>
          <w:sz w:val="22"/>
          <w:rtl/>
        </w:rPr>
        <w:t xml:space="preserve"> قاضي</w:t>
      </w:r>
      <w:r w:rsidR="007F45A4">
        <w:rPr>
          <w:rFonts w:hint="cs"/>
          <w:sz w:val="22"/>
          <w:rtl/>
        </w:rPr>
        <w:t xml:space="preserve">اً </w:t>
      </w:r>
      <w:r w:rsidR="00F90194" w:rsidRPr="0087054D">
        <w:rPr>
          <w:rFonts w:hint="cs"/>
          <w:sz w:val="22"/>
          <w:rtl/>
        </w:rPr>
        <w:t>في مجال تعزيز حقوق الإنسان ومسؤولياتهم عن حماية حقوق الإنسان وإعمالها</w:t>
      </w:r>
      <w:r w:rsidR="006B47F9">
        <w:rPr>
          <w:rFonts w:cs="Times New Roman" w:hint="cs"/>
          <w:sz w:val="22"/>
          <w:rtl/>
        </w:rPr>
        <w:t>.</w:t>
      </w:r>
      <w:r w:rsidR="00F90194" w:rsidRPr="0087054D">
        <w:rPr>
          <w:rFonts w:hint="cs"/>
          <w:sz w:val="22"/>
          <w:rtl/>
        </w:rPr>
        <w:t xml:space="preserve"> وأعمال التدريب المذكورة حتى الآن تشكل جزء</w:t>
      </w:r>
      <w:r w:rsidR="007F45A4">
        <w:rPr>
          <w:rFonts w:hint="cs"/>
          <w:sz w:val="22"/>
          <w:rtl/>
        </w:rPr>
        <w:t xml:space="preserve">اً </w:t>
      </w:r>
      <w:r w:rsidR="00F90194" w:rsidRPr="0087054D">
        <w:rPr>
          <w:rFonts w:hint="cs"/>
          <w:sz w:val="22"/>
          <w:rtl/>
        </w:rPr>
        <w:t>من أعمال التدريب المنفذة برعاية مكاتب بناء القدرات في الولايات الإقليمية من خلال برنامج إصلاح نظام العدالة</w:t>
      </w:r>
      <w:r w:rsidR="006B47F9">
        <w:rPr>
          <w:rFonts w:cs="Times New Roman" w:hint="cs"/>
          <w:sz w:val="22"/>
          <w:rtl/>
        </w:rPr>
        <w:t>.</w:t>
      </w:r>
    </w:p>
    <w:p w:rsidR="00F90194" w:rsidRPr="0087054D" w:rsidRDefault="002D2B86" w:rsidP="000E3128">
      <w:pPr>
        <w:pStyle w:val="Normal15pt"/>
        <w:spacing w:before="0" w:line="380" w:lineRule="exact"/>
        <w:jc w:val="lowKashida"/>
        <w:rPr>
          <w:rFonts w:hint="cs"/>
          <w:sz w:val="22"/>
          <w:rtl/>
        </w:rPr>
      </w:pPr>
      <w:r>
        <w:rPr>
          <w:rFonts w:hint="cs"/>
          <w:sz w:val="22"/>
          <w:rtl/>
        </w:rPr>
        <w:t>٢٤٠</w:t>
      </w:r>
      <w:r w:rsidR="00F90194" w:rsidRPr="0087054D">
        <w:rPr>
          <w:rFonts w:hint="cs"/>
          <w:sz w:val="22"/>
          <w:rtl/>
        </w:rPr>
        <w:t>-</w:t>
      </w:r>
      <w:r w:rsidR="00F90194" w:rsidRPr="0087054D">
        <w:rPr>
          <w:rFonts w:hint="cs"/>
          <w:sz w:val="22"/>
          <w:rtl/>
        </w:rPr>
        <w:tab/>
        <w:t>وبمساعدة مالية من الحكومة النرويجية، اضطلعت الحكومة الإثيوبية بتوفير تدريب على نطاق الدولة في مجال حقوق الإنسان لموظفي إنفاذ القوانين على مختلف المستويات بغية تعزيز قدراتهم على إعمال معايير حقوق الإنسان المكرسة في دستور جمهورية إثيوبيا الديمقراطية الاتحادية والصكوك الدولية لحقوق الإنسان التي صدقت عليها إثيوبيا</w:t>
      </w:r>
      <w:r w:rsidR="006B47F9">
        <w:rPr>
          <w:rFonts w:cs="Times New Roman" w:hint="cs"/>
          <w:sz w:val="22"/>
          <w:rtl/>
        </w:rPr>
        <w:t>.</w:t>
      </w:r>
      <w:r w:rsidR="00F90194" w:rsidRPr="0087054D">
        <w:rPr>
          <w:rFonts w:hint="cs"/>
          <w:sz w:val="22"/>
          <w:rtl/>
        </w:rPr>
        <w:t xml:space="preserve"> وتوخى المشروع تدريب </w:t>
      </w:r>
      <w:r>
        <w:rPr>
          <w:rFonts w:hint="cs"/>
          <w:sz w:val="22"/>
          <w:rtl/>
        </w:rPr>
        <w:t>٠٠٠</w:t>
      </w:r>
      <w:r w:rsidR="000E3128">
        <w:rPr>
          <w:rFonts w:hint="cs"/>
          <w:sz w:val="22"/>
          <w:rtl/>
        </w:rPr>
        <w:t xml:space="preserve"> </w:t>
      </w:r>
      <w:r>
        <w:rPr>
          <w:rFonts w:hint="cs"/>
          <w:sz w:val="22"/>
          <w:rtl/>
        </w:rPr>
        <w:t>٤</w:t>
      </w:r>
      <w:r w:rsidR="00F90194" w:rsidRPr="0087054D">
        <w:rPr>
          <w:rFonts w:hint="cs"/>
          <w:sz w:val="22"/>
          <w:rtl/>
        </w:rPr>
        <w:t xml:space="preserve"> قاض ومدع عام وضابط شرطة في مجال المعايير الوطنية والدولية لحقوق الإنسان الواجبة التطبيق في مجال إقامة العدل</w:t>
      </w:r>
      <w:r w:rsidR="006B47F9">
        <w:rPr>
          <w:rFonts w:cs="Times New Roman" w:hint="cs"/>
          <w:sz w:val="22"/>
          <w:rtl/>
        </w:rPr>
        <w:t>.</w:t>
      </w:r>
      <w:r w:rsidR="00F90194" w:rsidRPr="0087054D">
        <w:rPr>
          <w:rFonts w:hint="cs"/>
          <w:sz w:val="22"/>
          <w:rtl/>
        </w:rPr>
        <w:t xml:space="preserve"> ونفذ تدريب لمدة عشرة أيام في جميع أقاليم الدولة في عدة جولات</w:t>
      </w:r>
      <w:r w:rsidR="006B47F9">
        <w:rPr>
          <w:rFonts w:cs="Times New Roman" w:hint="cs"/>
          <w:sz w:val="22"/>
          <w:rtl/>
        </w:rPr>
        <w:t>.</w:t>
      </w:r>
      <w:r w:rsidR="00F90194" w:rsidRPr="0087054D">
        <w:rPr>
          <w:rFonts w:hint="cs"/>
          <w:sz w:val="22"/>
          <w:rtl/>
        </w:rPr>
        <w:t xml:space="preserve"> وتلقى </w:t>
      </w:r>
      <w:r>
        <w:rPr>
          <w:rFonts w:hint="cs"/>
          <w:sz w:val="22"/>
          <w:rtl/>
        </w:rPr>
        <w:t>٣٠٠</w:t>
      </w:r>
      <w:r w:rsidR="00F90194" w:rsidRPr="0087054D">
        <w:rPr>
          <w:rFonts w:hint="cs"/>
          <w:sz w:val="22"/>
          <w:rtl/>
        </w:rPr>
        <w:t xml:space="preserve"> </w:t>
      </w:r>
      <w:r>
        <w:rPr>
          <w:rFonts w:hint="cs"/>
          <w:sz w:val="22"/>
          <w:rtl/>
        </w:rPr>
        <w:t>٤</w:t>
      </w:r>
      <w:r w:rsidR="000E3128">
        <w:rPr>
          <w:rFonts w:hint="cs"/>
          <w:sz w:val="22"/>
          <w:rtl/>
        </w:rPr>
        <w:t xml:space="preserve"> </w:t>
      </w:r>
      <w:r w:rsidR="00F90194" w:rsidRPr="0087054D">
        <w:rPr>
          <w:rFonts w:hint="cs"/>
          <w:sz w:val="22"/>
          <w:rtl/>
        </w:rPr>
        <w:t>من موظفي إنفاذ القوانين تدريب</w:t>
      </w:r>
      <w:r w:rsidR="007F45A4">
        <w:rPr>
          <w:rFonts w:hint="cs"/>
          <w:sz w:val="22"/>
          <w:rtl/>
        </w:rPr>
        <w:t xml:space="preserve">اً </w:t>
      </w:r>
      <w:r w:rsidR="00F90194" w:rsidRPr="0087054D">
        <w:rPr>
          <w:rFonts w:hint="cs"/>
          <w:sz w:val="22"/>
          <w:rtl/>
        </w:rPr>
        <w:t>حتى الآن، ومازالت هناك بضع جولات تدريبية أخرى سيجري تنفيذها</w:t>
      </w:r>
      <w:r w:rsidR="006B47F9">
        <w:rPr>
          <w:rFonts w:cs="Times New Roman" w:hint="cs"/>
          <w:sz w:val="22"/>
          <w:rtl/>
        </w:rPr>
        <w:t>.</w:t>
      </w:r>
      <w:r w:rsidR="00F90194" w:rsidRPr="0087054D">
        <w:rPr>
          <w:rFonts w:hint="cs"/>
          <w:sz w:val="22"/>
          <w:rtl/>
        </w:rPr>
        <w:t xml:space="preserve"> وتم إعداد دليل للتدريب عنوانه "حقوق الإنسان في مجال إقامة العدل"</w:t>
      </w:r>
      <w:r w:rsidR="006B47F9">
        <w:rPr>
          <w:rFonts w:cs="Times New Roman" w:hint="cs"/>
          <w:sz w:val="22"/>
          <w:rtl/>
        </w:rPr>
        <w:t>.</w:t>
      </w:r>
      <w:r w:rsidR="00F90194" w:rsidRPr="0087054D">
        <w:rPr>
          <w:rFonts w:hint="cs"/>
          <w:sz w:val="22"/>
          <w:rtl/>
        </w:rPr>
        <w:t xml:space="preserve"> ويغطي الدليل مسائل مثل السمات الأساسية لحقوق الإنسان، وتنمية حقوق الإنسان، وحقوق الإنسان والنظام القانوني الإثيوبي، وحقوق الإنسان في مرحلة ما قبل المحاكمة وأثناء المحاكمة، وحقوق النساء والأطفال</w:t>
      </w:r>
      <w:r w:rsidR="006B47F9">
        <w:rPr>
          <w:rFonts w:cs="Times New Roman" w:hint="cs"/>
          <w:sz w:val="22"/>
          <w:rtl/>
        </w:rPr>
        <w:t>.</w:t>
      </w:r>
    </w:p>
    <w:p w:rsidR="00F90194" w:rsidRPr="0087054D" w:rsidRDefault="002D2B86" w:rsidP="000E3128">
      <w:pPr>
        <w:pStyle w:val="Normal15pt"/>
        <w:spacing w:before="0" w:line="380" w:lineRule="exact"/>
        <w:jc w:val="lowKashida"/>
        <w:rPr>
          <w:rFonts w:hint="cs"/>
          <w:sz w:val="22"/>
          <w:rtl/>
        </w:rPr>
      </w:pPr>
      <w:r>
        <w:rPr>
          <w:rFonts w:hint="cs"/>
          <w:sz w:val="22"/>
          <w:rtl/>
        </w:rPr>
        <w:t>٢٤١</w:t>
      </w:r>
      <w:r w:rsidR="00F90194" w:rsidRPr="0087054D">
        <w:rPr>
          <w:rFonts w:hint="cs"/>
          <w:sz w:val="22"/>
          <w:rtl/>
        </w:rPr>
        <w:t>-</w:t>
      </w:r>
      <w:r w:rsidR="00F90194" w:rsidRPr="0087054D">
        <w:rPr>
          <w:rFonts w:hint="cs"/>
          <w:sz w:val="22"/>
          <w:rtl/>
        </w:rPr>
        <w:tab/>
        <w:t>وبالإضافة إلى دليل التدريب، تم تزويد جميع المشاركين بالمواد المرجعية اللازمة لإعمال معايير حقوق الإنسان</w:t>
      </w:r>
      <w:r w:rsidR="006B47F9">
        <w:rPr>
          <w:rFonts w:cs="Times New Roman" w:hint="cs"/>
          <w:sz w:val="22"/>
          <w:rtl/>
        </w:rPr>
        <w:t>.</w:t>
      </w:r>
      <w:r w:rsidR="00F90194" w:rsidRPr="0087054D">
        <w:rPr>
          <w:rFonts w:hint="cs"/>
          <w:sz w:val="22"/>
          <w:rtl/>
        </w:rPr>
        <w:t xml:space="preserve"> وتتضمن هذه المواد نسخة من دستور جمهورية إثيوبيا الديمقراطية الاتحادية، ومجموعة اتفاقات وصكوك باللغة الأمهرية مؤلفة من الاتفاقات الدولية والإقليمية الرئيسية لحقوق الإنسان التي صدقت عليها إثيوبيا وغيرها من الصكوك مثل قواعد الأمم المتحدة النموذجية لمعاملة السجناء، ومجموعة مبادئ الأمم المتحدة المتعلقة بحماية جميع الأشخاص الذين يتعرضون لأي شكل من أشكال الاحتجاز أو السجن، وإعلان الأمم المتحدة بشأن المبادئ الأساسية لتوفير العدالة لضحايا الجريمة وإساءة استعمال السلطة، وإعلان الأمم المتحدة بشأن القضاء على العنف ضد المرأة، وقواعد الأمم المتحدة النموذجية الدنيا لإدارة شؤون قضاء الأحداث، وقرار الأمم المتحدة المتعلق باستقلال القضاء، ومبادئ الأمم المتحدة التوجيهية بشأن دور أعضاء النيابة العامة، ومدونة الأمم المتحدة لقواعد سلوك الموظفين المكلفين بإنفاذ القوان</w:t>
      </w:r>
      <w:r w:rsidR="000E3128">
        <w:rPr>
          <w:rFonts w:hint="cs"/>
          <w:sz w:val="22"/>
          <w:rtl/>
        </w:rPr>
        <w:t>ي</w:t>
      </w:r>
      <w:r w:rsidR="00F90194" w:rsidRPr="0087054D">
        <w:rPr>
          <w:rFonts w:hint="cs"/>
          <w:sz w:val="22"/>
          <w:rtl/>
        </w:rPr>
        <w:t>ن</w:t>
      </w:r>
      <w:r w:rsidR="006B47F9">
        <w:rPr>
          <w:rFonts w:cs="Times New Roman" w:hint="cs"/>
          <w:sz w:val="22"/>
          <w:rtl/>
        </w:rPr>
        <w:t>.</w:t>
      </w:r>
      <w:r w:rsidR="00F90194" w:rsidRPr="0087054D">
        <w:rPr>
          <w:rFonts w:hint="cs"/>
          <w:sz w:val="22"/>
          <w:rtl/>
        </w:rPr>
        <w:t xml:space="preserve"> ووزعت </w:t>
      </w:r>
      <w:r w:rsidR="00F52379">
        <w:rPr>
          <w:rFonts w:hint="cs"/>
          <w:sz w:val="22"/>
          <w:rtl/>
        </w:rPr>
        <w:t xml:space="preserve">أيضاً </w:t>
      </w:r>
      <w:r w:rsidR="00F90194" w:rsidRPr="0087054D">
        <w:rPr>
          <w:rFonts w:hint="cs"/>
          <w:sz w:val="22"/>
          <w:rtl/>
        </w:rPr>
        <w:t>على المتدربين مادة مرجعية بشأن معايير الحقوق الواجبة التطبيق أثناء التحقيق والسجن وجرى توفيرها للبيع للجمهور</w:t>
      </w:r>
      <w:r w:rsidR="006B47F9">
        <w:rPr>
          <w:rFonts w:cs="Times New Roman" w:hint="cs"/>
          <w:sz w:val="22"/>
          <w:rtl/>
        </w:rPr>
        <w:t>.</w:t>
      </w:r>
      <w:r w:rsidR="00F90194" w:rsidRPr="0087054D">
        <w:rPr>
          <w:rFonts w:hint="cs"/>
          <w:sz w:val="22"/>
          <w:rtl/>
        </w:rPr>
        <w:t xml:space="preserve"> وتم </w:t>
      </w:r>
      <w:r w:rsidR="00F52379">
        <w:rPr>
          <w:rFonts w:hint="cs"/>
          <w:sz w:val="22"/>
          <w:rtl/>
        </w:rPr>
        <w:t xml:space="preserve">أيضاً </w:t>
      </w:r>
      <w:r w:rsidR="00F90194" w:rsidRPr="0087054D">
        <w:rPr>
          <w:rFonts w:hint="cs"/>
          <w:sz w:val="22"/>
          <w:rtl/>
        </w:rPr>
        <w:t>التبرع بنسخ من المجموعة المعدة باللغة الأمهرية، والمحتوية على الصكوك الرئيسية لحقوق الإنسان، للمؤسسات العاملة في حماية حقوق الإنسان وتعزيزها</w:t>
      </w:r>
      <w:r w:rsidR="00F9392B">
        <w:rPr>
          <w:rFonts w:hint="cs"/>
          <w:sz w:val="22"/>
          <w:rtl/>
        </w:rPr>
        <w:t xml:space="preserve"> </w:t>
      </w:r>
      <w:r w:rsidR="00F90194" w:rsidRPr="0087054D">
        <w:rPr>
          <w:rFonts w:hint="cs"/>
          <w:sz w:val="22"/>
          <w:rtl/>
        </w:rPr>
        <w:t>مثل اللجنة الإثيوبية لحقوق الإنسان ومؤسسة أمين المظالم</w:t>
      </w:r>
      <w:r w:rsidR="006B47F9">
        <w:rPr>
          <w:rFonts w:cs="Times New Roman" w:hint="cs"/>
          <w:sz w:val="22"/>
          <w:rtl/>
        </w:rPr>
        <w:t>.</w:t>
      </w:r>
      <w:r w:rsidR="00F9392B">
        <w:rPr>
          <w:rFonts w:hint="cs"/>
          <w:sz w:val="22"/>
          <w:rtl/>
        </w:rPr>
        <w:t xml:space="preserve"> </w:t>
      </w:r>
      <w:r w:rsidR="00F90194" w:rsidRPr="0087054D">
        <w:rPr>
          <w:rFonts w:hint="cs"/>
          <w:sz w:val="22"/>
          <w:rtl/>
        </w:rPr>
        <w:t>كما جرى توفير الكتيب للبيع للجمهور</w:t>
      </w:r>
      <w:r w:rsidR="006B47F9">
        <w:rPr>
          <w:rFonts w:cs="Times New Roman" w:hint="cs"/>
          <w:sz w:val="22"/>
          <w:rtl/>
        </w:rPr>
        <w:t>.</w:t>
      </w:r>
    </w:p>
    <w:p w:rsidR="00F90194" w:rsidRPr="0087054D" w:rsidRDefault="002D2B86" w:rsidP="000E3128">
      <w:pPr>
        <w:pStyle w:val="Normal15pt"/>
        <w:spacing w:before="0" w:line="380" w:lineRule="exact"/>
        <w:jc w:val="lowKashida"/>
        <w:rPr>
          <w:rFonts w:hint="cs"/>
          <w:sz w:val="22"/>
          <w:rtl/>
        </w:rPr>
      </w:pPr>
      <w:r>
        <w:rPr>
          <w:rFonts w:hint="cs"/>
          <w:sz w:val="22"/>
          <w:rtl/>
        </w:rPr>
        <w:t>٢٤٢</w:t>
      </w:r>
      <w:r w:rsidR="00F90194" w:rsidRPr="0087054D">
        <w:rPr>
          <w:rFonts w:hint="cs"/>
          <w:sz w:val="22"/>
          <w:rtl/>
        </w:rPr>
        <w:t>-</w:t>
      </w:r>
      <w:r w:rsidR="00F90194" w:rsidRPr="0087054D">
        <w:rPr>
          <w:rFonts w:hint="cs"/>
          <w:sz w:val="22"/>
          <w:rtl/>
        </w:rPr>
        <w:tab/>
        <w:t>ولم يتم بعد إجراء تقييم شامل لتأثير المشروع</w:t>
      </w:r>
      <w:r w:rsidR="006B47F9">
        <w:rPr>
          <w:rFonts w:cs="Times New Roman" w:hint="cs"/>
          <w:sz w:val="22"/>
          <w:rtl/>
        </w:rPr>
        <w:t>.</w:t>
      </w:r>
      <w:r w:rsidR="00F90194" w:rsidRPr="0087054D">
        <w:rPr>
          <w:rFonts w:hint="cs"/>
          <w:sz w:val="22"/>
          <w:rtl/>
        </w:rPr>
        <w:t xml:space="preserve"> بيد أن التعليقات المجمعة من المتدربين عند إتمام الدورات التدريبية، وشهادة رؤسائهم التي أشادت بالتدريب، والتقييم المشترك المبكر الذي أجرته الحكومتان الإثيوبية والنرويجية، تشير إلى نجاح المشروع</w:t>
      </w:r>
      <w:r w:rsidR="006B47F9">
        <w:rPr>
          <w:rFonts w:cs="Times New Roman" w:hint="cs"/>
          <w:sz w:val="22"/>
          <w:rtl/>
        </w:rPr>
        <w:t>.</w:t>
      </w:r>
    </w:p>
    <w:p w:rsidR="00F90194" w:rsidRPr="0087054D" w:rsidRDefault="002D2B86" w:rsidP="000E3128">
      <w:pPr>
        <w:pStyle w:val="Normal15pt"/>
        <w:spacing w:before="0" w:line="380" w:lineRule="exact"/>
        <w:jc w:val="lowKashida"/>
        <w:rPr>
          <w:rFonts w:hint="cs"/>
          <w:sz w:val="22"/>
          <w:rtl/>
        </w:rPr>
      </w:pPr>
      <w:r>
        <w:rPr>
          <w:rFonts w:hint="cs"/>
          <w:sz w:val="22"/>
          <w:rtl/>
        </w:rPr>
        <w:t>٢٤٣</w:t>
      </w:r>
      <w:r w:rsidR="00F90194" w:rsidRPr="0087054D">
        <w:rPr>
          <w:rFonts w:hint="cs"/>
          <w:sz w:val="22"/>
          <w:rtl/>
        </w:rPr>
        <w:t>-</w:t>
      </w:r>
      <w:r w:rsidR="00F90194" w:rsidRPr="0087054D">
        <w:rPr>
          <w:rFonts w:hint="cs"/>
          <w:sz w:val="22"/>
          <w:rtl/>
        </w:rPr>
        <w:tab/>
      </w:r>
      <w:r w:rsidR="00F90194" w:rsidRPr="000421CE">
        <w:rPr>
          <w:rFonts w:hint="cs"/>
          <w:spacing w:val="4"/>
          <w:sz w:val="22"/>
          <w:rtl/>
        </w:rPr>
        <w:t>وتجري الحكومة الاتحادية حالي</w:t>
      </w:r>
      <w:r w:rsidR="007F45A4">
        <w:rPr>
          <w:rFonts w:hint="cs"/>
          <w:spacing w:val="4"/>
          <w:sz w:val="22"/>
          <w:rtl/>
        </w:rPr>
        <w:t xml:space="preserve">اً </w:t>
      </w:r>
      <w:r w:rsidR="00F90194" w:rsidRPr="000421CE">
        <w:rPr>
          <w:rFonts w:hint="cs"/>
          <w:spacing w:val="4"/>
          <w:sz w:val="22"/>
          <w:rtl/>
        </w:rPr>
        <w:t>الاستعدادات اللازمة لتولي المسؤولية عن المشروع بإنشاء معهد لحقوق الإنسان تابع لوزارة العدل لتحقيق أهداف من بينها تعزيز وعي موظفي إنفاذ القوانين بحقوق الإنسان</w:t>
      </w:r>
      <w:r w:rsidR="006B47F9" w:rsidRPr="000421CE">
        <w:rPr>
          <w:rFonts w:cs="Times New Roman" w:hint="cs"/>
          <w:spacing w:val="4"/>
          <w:sz w:val="22"/>
          <w:rtl/>
        </w:rPr>
        <w:t>.</w:t>
      </w:r>
      <w:r w:rsidR="00F90194" w:rsidRPr="000421CE">
        <w:rPr>
          <w:rFonts w:hint="cs"/>
          <w:spacing w:val="4"/>
          <w:sz w:val="22"/>
          <w:rtl/>
        </w:rPr>
        <w:t xml:space="preserve"> كما</w:t>
      </w:r>
      <w:r w:rsidR="00F90194" w:rsidRPr="0087054D">
        <w:rPr>
          <w:rFonts w:hint="cs"/>
          <w:sz w:val="22"/>
          <w:rtl/>
        </w:rPr>
        <w:t xml:space="preserve"> نظمت هيئات حكومية مختلفة أنشطة لإذكاء وعي موظفيها المهنيين بمبادرة منها ومن ميزانيتها أو بمساعدة من مصادر مالية أو تقنية خارجية</w:t>
      </w:r>
      <w:r w:rsidR="006B47F9">
        <w:rPr>
          <w:rFonts w:cs="Times New Roman" w:hint="cs"/>
          <w:sz w:val="22"/>
          <w:rtl/>
        </w:rPr>
        <w:t>.</w:t>
      </w:r>
      <w:r w:rsidR="00F90194" w:rsidRPr="0087054D">
        <w:rPr>
          <w:rFonts w:hint="cs"/>
          <w:sz w:val="22"/>
          <w:rtl/>
        </w:rPr>
        <w:t xml:space="preserve"> </w:t>
      </w:r>
    </w:p>
    <w:p w:rsidR="00F90194" w:rsidRPr="0087054D" w:rsidRDefault="002D2B86" w:rsidP="000421CE">
      <w:pPr>
        <w:pStyle w:val="Normal15pt"/>
        <w:spacing w:before="0" w:line="380" w:lineRule="exact"/>
        <w:jc w:val="lowKashida"/>
        <w:rPr>
          <w:rFonts w:hint="cs"/>
          <w:sz w:val="22"/>
          <w:rtl/>
        </w:rPr>
      </w:pPr>
      <w:r>
        <w:rPr>
          <w:rFonts w:hint="cs"/>
          <w:sz w:val="22"/>
          <w:rtl/>
        </w:rPr>
        <w:t>٢٤٤</w:t>
      </w:r>
      <w:r w:rsidR="00F90194" w:rsidRPr="0087054D">
        <w:rPr>
          <w:rFonts w:hint="cs"/>
          <w:sz w:val="22"/>
          <w:rtl/>
        </w:rPr>
        <w:t>-</w:t>
      </w:r>
      <w:r w:rsidR="00F90194" w:rsidRPr="0087054D">
        <w:rPr>
          <w:rFonts w:hint="cs"/>
          <w:sz w:val="22"/>
          <w:rtl/>
        </w:rPr>
        <w:tab/>
        <w:t xml:space="preserve">وأدخلت التربية الوطنية في نظام التعليم لتعزيز مثل حقوق الإنسان والديمقراطية والنظام الدستوري وإدماجها في المناهج المدرسية في عام </w:t>
      </w:r>
      <w:r>
        <w:rPr>
          <w:rFonts w:hint="cs"/>
          <w:sz w:val="22"/>
          <w:rtl/>
        </w:rPr>
        <w:t>١٩٩٣</w:t>
      </w:r>
      <w:r w:rsidR="000421CE">
        <w:rPr>
          <w:rFonts w:hint="cs"/>
          <w:sz w:val="22"/>
          <w:rtl/>
        </w:rPr>
        <w:t>.</w:t>
      </w:r>
      <w:r w:rsidR="00F90194" w:rsidRPr="0087054D">
        <w:rPr>
          <w:rFonts w:hint="cs"/>
          <w:sz w:val="22"/>
          <w:rtl/>
        </w:rPr>
        <w:t xml:space="preserve"> وجرى تنقيح منهج التربية الوطنية الدراسي في </w:t>
      </w:r>
      <w:r>
        <w:rPr>
          <w:rFonts w:hint="cs"/>
          <w:sz w:val="22"/>
          <w:rtl/>
        </w:rPr>
        <w:t>٢٠٠٢</w:t>
      </w:r>
      <w:r w:rsidR="00F90194" w:rsidRPr="0087054D">
        <w:rPr>
          <w:rFonts w:hint="cs"/>
          <w:sz w:val="22"/>
          <w:rtl/>
        </w:rPr>
        <w:t>/</w:t>
      </w:r>
      <w:r>
        <w:rPr>
          <w:rFonts w:hint="cs"/>
          <w:sz w:val="22"/>
          <w:rtl/>
        </w:rPr>
        <w:t>٢٠٠٣</w:t>
      </w:r>
      <w:r w:rsidR="00F90194" w:rsidRPr="0087054D">
        <w:rPr>
          <w:rFonts w:hint="cs"/>
          <w:sz w:val="22"/>
          <w:rtl/>
        </w:rPr>
        <w:t xml:space="preserve"> واعتمد، على كل مستويات الصفوف المدرسية، منهج تربية وطنية وأخلاقية جديد يرتكز على القيم الاجتماعية الرئيسية مثل بناء نظام ديمقراطي، وسيادة القانون، والمساواة</w:t>
      </w:r>
      <w:r w:rsidR="00F9392B">
        <w:rPr>
          <w:rFonts w:hint="cs"/>
          <w:sz w:val="22"/>
          <w:rtl/>
        </w:rPr>
        <w:t>،</w:t>
      </w:r>
      <w:r w:rsidR="00F90194" w:rsidRPr="0087054D">
        <w:rPr>
          <w:rFonts w:hint="cs"/>
          <w:sz w:val="22"/>
          <w:rtl/>
        </w:rPr>
        <w:t xml:space="preserve"> والعدالة، والوطنية، والمسؤولية، والاعتماد على الذات، والمثابرة، والمشاركة النشطة للمجتمع، وتوخي الحكمة</w:t>
      </w:r>
      <w:r w:rsidR="006B47F9">
        <w:rPr>
          <w:rFonts w:cs="Times New Roman" w:hint="cs"/>
          <w:sz w:val="22"/>
          <w:rtl/>
        </w:rPr>
        <w:t>.</w:t>
      </w:r>
      <w:r w:rsidR="00F90194" w:rsidRPr="0087054D">
        <w:rPr>
          <w:rFonts w:hint="cs"/>
          <w:sz w:val="22"/>
          <w:rtl/>
        </w:rPr>
        <w:t xml:space="preserve"> وتم إعداد كتب مدرسية ملائمة لكل صف مدرسي ومستوى دراسي وتزويد المعلمين بتدريب تخصصي</w:t>
      </w:r>
      <w:r w:rsidR="006B47F9">
        <w:rPr>
          <w:rFonts w:cs="Times New Roman" w:hint="cs"/>
          <w:sz w:val="22"/>
          <w:rtl/>
        </w:rPr>
        <w:t>.</w:t>
      </w:r>
      <w:r w:rsidR="00F90194" w:rsidRPr="0087054D">
        <w:rPr>
          <w:rFonts w:hint="cs"/>
          <w:sz w:val="22"/>
          <w:rtl/>
        </w:rPr>
        <w:t xml:space="preserve"> ونتيجة لذلك، بدأ تدريس التربية الوطنية والأخلاقية في مستويات التعليم الابتدائي والثانوي والعالي في جميع أنحاء الدولة في المدارس سواء كانت عامة أم خاصة وسواء كانت علمانية أم دينية</w:t>
      </w:r>
      <w:r w:rsidR="000421CE">
        <w:rPr>
          <w:rFonts w:hint="cs"/>
          <w:sz w:val="22"/>
          <w:rtl/>
        </w:rPr>
        <w:t>.</w:t>
      </w:r>
    </w:p>
    <w:p w:rsidR="00F90194" w:rsidRPr="0087054D" w:rsidRDefault="002D2B86" w:rsidP="000E3128">
      <w:pPr>
        <w:pStyle w:val="Normal15pt"/>
        <w:spacing w:before="0" w:line="380" w:lineRule="exact"/>
        <w:jc w:val="lowKashida"/>
        <w:rPr>
          <w:rFonts w:hint="cs"/>
          <w:sz w:val="22"/>
          <w:rtl/>
        </w:rPr>
      </w:pPr>
      <w:r>
        <w:rPr>
          <w:rFonts w:hint="cs"/>
          <w:sz w:val="22"/>
          <w:rtl/>
        </w:rPr>
        <w:t>٢٤٥</w:t>
      </w:r>
      <w:r w:rsidR="00F90194" w:rsidRPr="0087054D">
        <w:rPr>
          <w:rFonts w:hint="cs"/>
          <w:sz w:val="22"/>
          <w:rtl/>
        </w:rPr>
        <w:t>-</w:t>
      </w:r>
      <w:r w:rsidR="00F90194" w:rsidRPr="0087054D">
        <w:rPr>
          <w:rFonts w:hint="cs"/>
          <w:sz w:val="22"/>
          <w:rtl/>
        </w:rPr>
        <w:tab/>
        <w:t>ولتعزيز فعالية التربية الوطنية والأخلاقية، اتخذت وزارة التعليم تدابير مختلفة حتى الآن</w:t>
      </w:r>
      <w:r w:rsidR="006B47F9">
        <w:rPr>
          <w:rFonts w:cs="Times New Roman" w:hint="cs"/>
          <w:sz w:val="22"/>
          <w:rtl/>
        </w:rPr>
        <w:t>.</w:t>
      </w:r>
      <w:r w:rsidR="00F90194" w:rsidRPr="0087054D">
        <w:rPr>
          <w:rFonts w:hint="cs"/>
          <w:sz w:val="22"/>
          <w:rtl/>
        </w:rPr>
        <w:t xml:space="preserve"> فقد أدمجت القيم الاجتماعية للموضوع في جميع موضوعات الدراسة، على كل من المستويين الابتدائي والثانوي، لمساعدة الطلاب على التوصل إلى هذه القيم وفهمها وامتلاكها</w:t>
      </w:r>
      <w:r w:rsidR="006B47F9">
        <w:rPr>
          <w:rFonts w:cs="Times New Roman" w:hint="cs"/>
          <w:sz w:val="22"/>
          <w:rtl/>
        </w:rPr>
        <w:t>.</w:t>
      </w:r>
      <w:r w:rsidR="00F90194" w:rsidRPr="0087054D">
        <w:rPr>
          <w:rFonts w:hint="cs"/>
          <w:sz w:val="22"/>
          <w:rtl/>
        </w:rPr>
        <w:t xml:space="preserve"> كما بذلت جهود لبناء قدرات المعلمين القائمين بتدريس التربية الوطنية والأخلاقية</w:t>
      </w:r>
      <w:r w:rsidR="006B47F9">
        <w:rPr>
          <w:rFonts w:cs="Times New Roman" w:hint="cs"/>
          <w:sz w:val="22"/>
          <w:rtl/>
        </w:rPr>
        <w:t>.</w:t>
      </w:r>
      <w:r w:rsidR="00F90194" w:rsidRPr="0087054D">
        <w:rPr>
          <w:rFonts w:hint="cs"/>
          <w:sz w:val="22"/>
          <w:rtl/>
        </w:rPr>
        <w:t xml:space="preserve"> وبالإضافة إلى ذلك، أنشئت نواد للتربية الوطنية والأخلاقية في جميع المدارس لتمكين الطلاب من ممارسة ما تعلموه في فصولهم المدرسية وتنمية مهاراتهم اللازمة للمشاركة النشطة</w:t>
      </w:r>
      <w:r w:rsidR="000421CE">
        <w:rPr>
          <w:rFonts w:hint="cs"/>
          <w:sz w:val="22"/>
          <w:rtl/>
        </w:rPr>
        <w:t>.</w:t>
      </w:r>
    </w:p>
    <w:p w:rsidR="00F90194" w:rsidRPr="0087054D" w:rsidRDefault="002D2B86" w:rsidP="000E3128">
      <w:pPr>
        <w:pStyle w:val="Normal15pt"/>
        <w:spacing w:before="0" w:line="380" w:lineRule="exact"/>
        <w:jc w:val="lowKashida"/>
        <w:rPr>
          <w:rFonts w:hint="cs"/>
          <w:sz w:val="22"/>
          <w:rtl/>
        </w:rPr>
      </w:pPr>
      <w:r>
        <w:rPr>
          <w:rFonts w:hint="cs"/>
          <w:sz w:val="22"/>
          <w:rtl/>
        </w:rPr>
        <w:t>٢٤٦</w:t>
      </w:r>
      <w:r w:rsidR="00F90194" w:rsidRPr="0087054D">
        <w:rPr>
          <w:rFonts w:hint="cs"/>
          <w:sz w:val="22"/>
          <w:rtl/>
        </w:rPr>
        <w:t>-</w:t>
      </w:r>
      <w:r w:rsidR="00F90194" w:rsidRPr="0087054D">
        <w:rPr>
          <w:rFonts w:hint="cs"/>
          <w:sz w:val="22"/>
          <w:rtl/>
        </w:rPr>
        <w:tab/>
        <w:t>وأجرت اللجنة الإثيوبية لحقوق الإنسان دراسة عن مدى إدماج تعليم حقوق الإنسان في مناهج المدارس الابتدائية</w:t>
      </w:r>
      <w:r w:rsidR="006B47F9">
        <w:rPr>
          <w:rFonts w:cs="Times New Roman" w:hint="cs"/>
          <w:sz w:val="22"/>
          <w:rtl/>
        </w:rPr>
        <w:t>.</w:t>
      </w:r>
      <w:r w:rsidR="00F90194" w:rsidRPr="0087054D">
        <w:rPr>
          <w:rFonts w:hint="cs"/>
          <w:sz w:val="22"/>
          <w:rtl/>
        </w:rPr>
        <w:t xml:space="preserve"> وعرضت نتائج الدراسة ونوقشت في منتدى شارك فيه مسؤولو وزارة التعليم والمكاتب التعليمية الإقليمية ومصممو المناهج الدراسية والمعلمون والمهنيون العاملون في اللجنة</w:t>
      </w:r>
      <w:r w:rsidR="006B47F9">
        <w:rPr>
          <w:rFonts w:cs="Times New Roman" w:hint="cs"/>
          <w:sz w:val="22"/>
          <w:rtl/>
        </w:rPr>
        <w:t>.</w:t>
      </w:r>
      <w:r w:rsidR="00F90194" w:rsidRPr="0087054D">
        <w:rPr>
          <w:rFonts w:hint="cs"/>
          <w:sz w:val="22"/>
          <w:rtl/>
        </w:rPr>
        <w:t xml:space="preserve"> وتم التوصل إلى توافق آراء على إدماج مزيد من معايير حقوق الإنسان في المناهج الدراسية عند تنقيح الكتب المدرسية</w:t>
      </w:r>
      <w:r w:rsidR="006B47F9">
        <w:rPr>
          <w:rFonts w:cs="Times New Roman" w:hint="cs"/>
          <w:sz w:val="22"/>
          <w:rtl/>
        </w:rPr>
        <w:t>.</w:t>
      </w:r>
      <w:r w:rsidR="00F90194" w:rsidRPr="0087054D">
        <w:rPr>
          <w:rFonts w:hint="cs"/>
          <w:sz w:val="22"/>
          <w:rtl/>
        </w:rPr>
        <w:t xml:space="preserve"> وبناء على ذلك، استهل برنامج تجريبي في </w:t>
      </w:r>
      <w:r>
        <w:rPr>
          <w:rFonts w:hint="cs"/>
          <w:sz w:val="22"/>
          <w:rtl/>
        </w:rPr>
        <w:t>٥٠</w:t>
      </w:r>
      <w:r w:rsidR="00F90194" w:rsidRPr="0087054D">
        <w:rPr>
          <w:rFonts w:hint="cs"/>
          <w:sz w:val="22"/>
          <w:rtl/>
        </w:rPr>
        <w:t xml:space="preserve"> (خمسين) مدرسة </w:t>
      </w:r>
      <w:r w:rsidR="000E3128">
        <w:rPr>
          <w:rFonts w:hint="cs"/>
          <w:sz w:val="22"/>
          <w:rtl/>
        </w:rPr>
        <w:t>ا</w:t>
      </w:r>
      <w:r w:rsidR="00F90194" w:rsidRPr="0087054D">
        <w:rPr>
          <w:rFonts w:hint="cs"/>
          <w:sz w:val="22"/>
          <w:rtl/>
        </w:rPr>
        <w:t>بتدائية</w:t>
      </w:r>
      <w:r w:rsidR="006B47F9">
        <w:rPr>
          <w:rFonts w:cs="Times New Roman" w:hint="cs"/>
          <w:sz w:val="22"/>
          <w:rtl/>
        </w:rPr>
        <w:t>.</w:t>
      </w:r>
      <w:r w:rsidR="00F90194" w:rsidRPr="0087054D">
        <w:rPr>
          <w:rFonts w:hint="cs"/>
          <w:sz w:val="22"/>
          <w:rtl/>
        </w:rPr>
        <w:t xml:space="preserve"> وتجرى حالي</w:t>
      </w:r>
      <w:r w:rsidR="007F45A4">
        <w:rPr>
          <w:rFonts w:hint="cs"/>
          <w:sz w:val="22"/>
          <w:rtl/>
        </w:rPr>
        <w:t xml:space="preserve">اً </w:t>
      </w:r>
      <w:r w:rsidR="00F90194" w:rsidRPr="0087054D">
        <w:rPr>
          <w:rFonts w:hint="cs"/>
          <w:sz w:val="22"/>
          <w:rtl/>
        </w:rPr>
        <w:t>الدراسة الأساسية المتعلقة بمد نطاق البرنامج إلى الجامعات ومعاهد تدريب المعلمين</w:t>
      </w:r>
      <w:r w:rsidR="000421CE">
        <w:rPr>
          <w:rFonts w:hint="cs"/>
          <w:sz w:val="22"/>
          <w:rtl/>
        </w:rPr>
        <w:t>.</w:t>
      </w:r>
    </w:p>
    <w:p w:rsidR="00F90194" w:rsidRPr="0087054D" w:rsidRDefault="002D2B86" w:rsidP="000E3128">
      <w:pPr>
        <w:pStyle w:val="Normal15pt"/>
        <w:spacing w:before="0" w:line="380" w:lineRule="exact"/>
        <w:jc w:val="lowKashida"/>
        <w:rPr>
          <w:rFonts w:hint="cs"/>
          <w:sz w:val="22"/>
          <w:rtl/>
        </w:rPr>
      </w:pPr>
      <w:r>
        <w:rPr>
          <w:rFonts w:hint="cs"/>
          <w:sz w:val="22"/>
          <w:rtl/>
        </w:rPr>
        <w:t>٢٤٧</w:t>
      </w:r>
      <w:r w:rsidR="00F90194" w:rsidRPr="0087054D">
        <w:rPr>
          <w:rFonts w:hint="cs"/>
          <w:sz w:val="22"/>
          <w:rtl/>
        </w:rPr>
        <w:t>-</w:t>
      </w:r>
      <w:r w:rsidR="00F90194" w:rsidRPr="0087054D">
        <w:rPr>
          <w:rFonts w:hint="cs"/>
          <w:sz w:val="22"/>
          <w:rtl/>
        </w:rPr>
        <w:tab/>
        <w:t>وفي مؤسسات التعليم العالي، جرى إدماج المقرر الدراسي للتربية الوطنية والأخلاقية، الذي يتألف جزء كبير منه من مواضيع متعلقة بالمسائل الخاصة بحقوق الإنسان وإرساء الديمقراطية، في منهج كل برنامج مهني</w:t>
      </w:r>
      <w:r w:rsidR="006B47F9">
        <w:rPr>
          <w:rFonts w:cs="Times New Roman" w:hint="cs"/>
          <w:sz w:val="22"/>
          <w:rtl/>
        </w:rPr>
        <w:t>.</w:t>
      </w:r>
      <w:r w:rsidR="00F90194" w:rsidRPr="0087054D">
        <w:rPr>
          <w:rFonts w:hint="cs"/>
          <w:sz w:val="22"/>
          <w:rtl/>
        </w:rPr>
        <w:t xml:space="preserve"> وحققت هذه الخطوة تعريف جميع الطلاب بالمسائل المتعلقة بحقوق الإنسان وإقامة نظام ديمقراطي</w:t>
      </w:r>
      <w:r w:rsidR="006B47F9">
        <w:rPr>
          <w:rFonts w:cs="Times New Roman" w:hint="cs"/>
          <w:sz w:val="22"/>
          <w:rtl/>
        </w:rPr>
        <w:t>.</w:t>
      </w:r>
      <w:r w:rsidR="00F90194" w:rsidRPr="0087054D">
        <w:rPr>
          <w:rFonts w:hint="cs"/>
          <w:sz w:val="22"/>
          <w:rtl/>
        </w:rPr>
        <w:t xml:space="preserve"> وهي تمكنهم، بالإضافة إلى ذلك، من أداء واجباتهم المهنية بمعايير أخلاقية متوافقة مع المعايير الأساسية لحقوق الإنسان</w:t>
      </w:r>
      <w:r w:rsidR="006B47F9">
        <w:rPr>
          <w:rFonts w:cs="Times New Roman" w:hint="cs"/>
          <w:sz w:val="22"/>
          <w:rtl/>
        </w:rPr>
        <w:t>.</w:t>
      </w:r>
      <w:r w:rsidR="00F90194" w:rsidRPr="0087054D">
        <w:rPr>
          <w:rFonts w:hint="cs"/>
          <w:sz w:val="22"/>
          <w:rtl/>
        </w:rPr>
        <w:t xml:space="preserve"> وبعض المقررات التي تدرس لطلاب القانون في برامج التعليم القانوني في المرحلة الجامعية الأولى هي قانون حقوق الإنسان، والقانون الدولي العام، والقانون الدستوري الإثيوبي، والقانون الإنساني، والقانون والقضايا الجنسانية، وقانون الأسرة، وقانون الأشخاص، وقانون الإجراءات الجنائية</w:t>
      </w:r>
      <w:r w:rsidR="006B47F9">
        <w:rPr>
          <w:rFonts w:cs="Times New Roman" w:hint="cs"/>
          <w:sz w:val="22"/>
          <w:rtl/>
        </w:rPr>
        <w:t>.</w:t>
      </w:r>
    </w:p>
    <w:p w:rsidR="00F90194" w:rsidRPr="0087054D" w:rsidRDefault="002D2B86" w:rsidP="000E3128">
      <w:pPr>
        <w:pStyle w:val="Normal15pt"/>
        <w:spacing w:before="0" w:line="380" w:lineRule="exact"/>
        <w:jc w:val="lowKashida"/>
        <w:rPr>
          <w:rFonts w:hint="cs"/>
          <w:sz w:val="22"/>
          <w:rtl/>
        </w:rPr>
      </w:pPr>
      <w:r>
        <w:rPr>
          <w:rFonts w:hint="cs"/>
          <w:sz w:val="22"/>
          <w:rtl/>
        </w:rPr>
        <w:t>٢٤٨</w:t>
      </w:r>
      <w:r w:rsidR="00F90194" w:rsidRPr="0087054D">
        <w:rPr>
          <w:rFonts w:hint="cs"/>
          <w:sz w:val="22"/>
          <w:rtl/>
        </w:rPr>
        <w:t>-</w:t>
      </w:r>
      <w:r w:rsidR="00F90194" w:rsidRPr="0087054D">
        <w:rPr>
          <w:rFonts w:hint="cs"/>
          <w:sz w:val="22"/>
          <w:rtl/>
        </w:rPr>
        <w:tab/>
        <w:t>ويضطلع مركز تدريب المهنيين العاملين في مجال العدالة، وهو مركز حكومي لتدريب القضاة والمدعين العامين المرتقبين، بدور حاسم في تعزيز حقوق الإنسان من خلال برامجه التدريبية</w:t>
      </w:r>
      <w:r w:rsidR="006B47F9">
        <w:rPr>
          <w:rFonts w:cs="Times New Roman" w:hint="cs"/>
          <w:sz w:val="22"/>
          <w:rtl/>
        </w:rPr>
        <w:t>.</w:t>
      </w:r>
      <w:r w:rsidR="00F90194" w:rsidRPr="0087054D">
        <w:rPr>
          <w:rFonts w:hint="cs"/>
          <w:sz w:val="22"/>
          <w:rtl/>
        </w:rPr>
        <w:t xml:space="preserve"> وللمركز أربعة برامج تدريبية: تدريب القضاة والمدعين العامين المرشحين للمحكمة العالية، وتدريب القضاة والمدعين العامين المرشحين لمحاكم الدوائر، وتدريب القضاة والمدعين العامين العاملين على مختلف المستويات، وتدريب خاص حسب المتطلبات</w:t>
      </w:r>
      <w:r w:rsidR="006B47F9">
        <w:rPr>
          <w:rFonts w:cs="Times New Roman" w:hint="cs"/>
          <w:sz w:val="22"/>
          <w:rtl/>
        </w:rPr>
        <w:t>.</w:t>
      </w:r>
      <w:r w:rsidR="00F90194" w:rsidRPr="0087054D">
        <w:rPr>
          <w:rFonts w:hint="cs"/>
          <w:sz w:val="22"/>
          <w:rtl/>
        </w:rPr>
        <w:t xml:space="preserve"> </w:t>
      </w:r>
      <w:r w:rsidR="00F90194" w:rsidRPr="000E3128">
        <w:rPr>
          <w:rFonts w:hint="cs"/>
          <w:spacing w:val="4"/>
          <w:sz w:val="22"/>
          <w:rtl/>
        </w:rPr>
        <w:t>ويستغرق البرنامجان الأولان عامين، وقد تم إعداد منهجي البرنامجين</w:t>
      </w:r>
      <w:r w:rsidR="000E3128" w:rsidRPr="000E3128">
        <w:rPr>
          <w:rFonts w:hint="cs"/>
          <w:spacing w:val="4"/>
          <w:sz w:val="22"/>
          <w:rtl/>
        </w:rPr>
        <w:t xml:space="preserve"> </w:t>
      </w:r>
      <w:r w:rsidR="00F90194" w:rsidRPr="000E3128">
        <w:rPr>
          <w:rFonts w:hint="cs"/>
          <w:spacing w:val="4"/>
          <w:sz w:val="22"/>
          <w:rtl/>
        </w:rPr>
        <w:t>وهما الآن بسبيلهما إلى التنفيذ</w:t>
      </w:r>
      <w:r w:rsidR="006B47F9">
        <w:rPr>
          <w:rFonts w:cs="Times New Roman" w:hint="cs"/>
          <w:spacing w:val="4"/>
          <w:sz w:val="22"/>
          <w:rtl/>
        </w:rPr>
        <w:t>.</w:t>
      </w:r>
      <w:r w:rsidR="00F90194" w:rsidRPr="000E3128">
        <w:rPr>
          <w:rFonts w:hint="cs"/>
          <w:spacing w:val="4"/>
          <w:sz w:val="22"/>
          <w:rtl/>
        </w:rPr>
        <w:t xml:space="preserve"> ويتألف</w:t>
      </w:r>
      <w:r w:rsidR="00F90194" w:rsidRPr="0087054D">
        <w:rPr>
          <w:rFonts w:hint="cs"/>
          <w:sz w:val="22"/>
          <w:rtl/>
        </w:rPr>
        <w:t xml:space="preserve"> المنهجان من مقررات قانونية مختلفة مصحوبة بممارسة عملية</w:t>
      </w:r>
      <w:r w:rsidR="006B47F9">
        <w:rPr>
          <w:rFonts w:cs="Times New Roman" w:hint="cs"/>
          <w:sz w:val="22"/>
          <w:rtl/>
        </w:rPr>
        <w:t>.</w:t>
      </w:r>
      <w:r w:rsidR="00F90194" w:rsidRPr="0087054D">
        <w:rPr>
          <w:rFonts w:hint="cs"/>
          <w:sz w:val="22"/>
          <w:rtl/>
        </w:rPr>
        <w:t xml:space="preserve"> وقد أدرجت في المنهجين مقررات دراسية، مثل قانون حقوق الإنسان وقانون الأسرة وقانون الإجراءات الجنائية، ومقررات دراسية أخرى كثيرة ذات صلة بحقوق الإنسان</w:t>
      </w:r>
      <w:r w:rsidR="006B47F9">
        <w:rPr>
          <w:rFonts w:cs="Times New Roman" w:hint="cs"/>
          <w:sz w:val="22"/>
          <w:rtl/>
        </w:rPr>
        <w:t>.</w:t>
      </w:r>
      <w:r w:rsidR="00F90194" w:rsidRPr="0087054D">
        <w:rPr>
          <w:rFonts w:hint="cs"/>
          <w:sz w:val="22"/>
          <w:rtl/>
        </w:rPr>
        <w:t xml:space="preserve"> </w:t>
      </w:r>
    </w:p>
    <w:p w:rsidR="00F90194" w:rsidRPr="0087054D" w:rsidRDefault="002D2B86" w:rsidP="000E3128">
      <w:pPr>
        <w:pStyle w:val="Normal15pt"/>
        <w:spacing w:before="0" w:line="380" w:lineRule="exact"/>
        <w:jc w:val="lowKashida"/>
        <w:rPr>
          <w:rFonts w:hint="cs"/>
          <w:sz w:val="22"/>
          <w:rtl/>
        </w:rPr>
      </w:pPr>
      <w:r>
        <w:rPr>
          <w:rFonts w:hint="cs"/>
          <w:sz w:val="22"/>
          <w:rtl/>
        </w:rPr>
        <w:t>٢٤٩</w:t>
      </w:r>
      <w:r w:rsidR="00F90194" w:rsidRPr="0087054D">
        <w:rPr>
          <w:rFonts w:hint="cs"/>
          <w:sz w:val="22"/>
          <w:rtl/>
        </w:rPr>
        <w:t>-</w:t>
      </w:r>
      <w:r w:rsidR="00F90194" w:rsidRPr="0087054D">
        <w:rPr>
          <w:rFonts w:hint="cs"/>
          <w:sz w:val="22"/>
          <w:rtl/>
        </w:rPr>
        <w:tab/>
        <w:t>والمقرر الدراسي المتعلق بقانون حقوق الإنسان مصمم تصميم</w:t>
      </w:r>
      <w:r w:rsidR="007F45A4">
        <w:rPr>
          <w:rFonts w:hint="cs"/>
          <w:sz w:val="22"/>
          <w:rtl/>
        </w:rPr>
        <w:t xml:space="preserve">اً </w:t>
      </w:r>
      <w:r w:rsidR="00F90194" w:rsidRPr="0087054D">
        <w:rPr>
          <w:rFonts w:hint="cs"/>
          <w:sz w:val="22"/>
          <w:rtl/>
        </w:rPr>
        <w:t>خاص</w:t>
      </w:r>
      <w:r w:rsidR="007F45A4">
        <w:rPr>
          <w:rFonts w:hint="cs"/>
          <w:sz w:val="22"/>
          <w:rtl/>
        </w:rPr>
        <w:t xml:space="preserve">اً </w:t>
      </w:r>
      <w:r w:rsidR="00F90194" w:rsidRPr="0087054D">
        <w:rPr>
          <w:rFonts w:hint="cs"/>
          <w:sz w:val="22"/>
          <w:rtl/>
        </w:rPr>
        <w:t>لتزويد المتدربين بفهم متعمق للأساس الدستوري والدولي لمعايير حقوق الإنسان والتطبيق الداخلي لقانون حقوق الإنسان ولحقوق المرأة والطفل</w:t>
      </w:r>
      <w:r w:rsidR="006B47F9">
        <w:rPr>
          <w:rFonts w:cs="Times New Roman" w:hint="cs"/>
          <w:sz w:val="22"/>
          <w:rtl/>
        </w:rPr>
        <w:t>.</w:t>
      </w:r>
      <w:r w:rsidR="00F90194" w:rsidRPr="0087054D">
        <w:rPr>
          <w:rFonts w:hint="cs"/>
          <w:sz w:val="22"/>
          <w:rtl/>
        </w:rPr>
        <w:t xml:space="preserve"> وينبغي أن يكون المتدرب حاصل</w:t>
      </w:r>
      <w:r w:rsidR="007F45A4">
        <w:rPr>
          <w:rFonts w:hint="cs"/>
          <w:sz w:val="22"/>
          <w:rtl/>
        </w:rPr>
        <w:t xml:space="preserve">اً </w:t>
      </w:r>
      <w:r w:rsidR="00F90194" w:rsidRPr="0087054D">
        <w:rPr>
          <w:rFonts w:hint="cs"/>
          <w:sz w:val="22"/>
          <w:rtl/>
        </w:rPr>
        <w:t>على دبلوم أو درجة جامعية في القانون لكي يقبل في هذين البرنامجين</w:t>
      </w:r>
      <w:r w:rsidR="006B47F9">
        <w:rPr>
          <w:rFonts w:cs="Times New Roman" w:hint="cs"/>
          <w:sz w:val="22"/>
          <w:rtl/>
        </w:rPr>
        <w:t>.</w:t>
      </w:r>
      <w:r w:rsidR="00F90194" w:rsidRPr="0087054D">
        <w:rPr>
          <w:rFonts w:hint="cs"/>
          <w:sz w:val="22"/>
          <w:rtl/>
        </w:rPr>
        <w:t xml:space="preserve"> أما البرنامجان الآخران فإنهما برنامجان تدريبيان قصير</w:t>
      </w:r>
      <w:r w:rsidR="007F45A4">
        <w:rPr>
          <w:rFonts w:hint="cs"/>
          <w:sz w:val="22"/>
          <w:rtl/>
        </w:rPr>
        <w:t xml:space="preserve">اً </w:t>
      </w:r>
      <w:r w:rsidR="00F90194" w:rsidRPr="0087054D">
        <w:rPr>
          <w:rFonts w:hint="cs"/>
          <w:sz w:val="22"/>
          <w:rtl/>
        </w:rPr>
        <w:t>الأجل يتعلقان بمواضيع قانونية مختلفة</w:t>
      </w:r>
      <w:r w:rsidR="006B47F9">
        <w:rPr>
          <w:rFonts w:cs="Times New Roman" w:hint="cs"/>
          <w:sz w:val="22"/>
          <w:rtl/>
        </w:rPr>
        <w:t>.</w:t>
      </w:r>
      <w:r w:rsidR="00F90194" w:rsidRPr="0087054D">
        <w:rPr>
          <w:rFonts w:hint="cs"/>
          <w:sz w:val="22"/>
          <w:rtl/>
        </w:rPr>
        <w:t xml:space="preserve"> وينفذ المركز دورات تدريبية مواضيعية للقضاة والمدعين العامين بشأن شتى قضايا حقوق الإنسان</w:t>
      </w:r>
      <w:r w:rsidR="006B47F9">
        <w:rPr>
          <w:rFonts w:cs="Times New Roman" w:hint="cs"/>
          <w:sz w:val="22"/>
          <w:rtl/>
        </w:rPr>
        <w:t>.</w:t>
      </w:r>
      <w:r w:rsidR="00F90194" w:rsidRPr="0087054D">
        <w:rPr>
          <w:rFonts w:hint="cs"/>
          <w:sz w:val="22"/>
          <w:rtl/>
        </w:rPr>
        <w:t xml:space="preserve"> وبالإضافة إلى ذلك، جرى تنظيم دورات تدريبية خاصة بشأن حقوق الإنسان والقضايا المتصلة بها للقضاة والمدعين العامين وضباط الشرطة ومسؤولي إدارة السجون</w:t>
      </w:r>
      <w:r w:rsidR="006B47F9">
        <w:rPr>
          <w:rFonts w:cs="Times New Roman" w:hint="cs"/>
          <w:sz w:val="22"/>
          <w:rtl/>
        </w:rPr>
        <w:t>.</w:t>
      </w:r>
    </w:p>
    <w:p w:rsidR="00F90194" w:rsidRPr="000E3128" w:rsidRDefault="00F90194" w:rsidP="00347EAF">
      <w:pPr>
        <w:pStyle w:val="Normal15pt"/>
        <w:spacing w:before="0" w:line="380" w:lineRule="exact"/>
        <w:jc w:val="lowKashida"/>
        <w:rPr>
          <w:rFonts w:hint="cs"/>
          <w:i/>
          <w:iCs/>
          <w:sz w:val="22"/>
          <w:rtl/>
        </w:rPr>
      </w:pPr>
      <w:r w:rsidRPr="000E3128">
        <w:rPr>
          <w:rFonts w:hint="cs"/>
          <w:i/>
          <w:iCs/>
          <w:sz w:val="22"/>
          <w:rtl/>
        </w:rPr>
        <w:t>أفراد قوات الدفاع</w:t>
      </w:r>
    </w:p>
    <w:p w:rsidR="00F90194" w:rsidRPr="0087054D" w:rsidRDefault="002D2B86" w:rsidP="000E3128">
      <w:pPr>
        <w:pStyle w:val="Normal15pt"/>
        <w:spacing w:before="0" w:line="380" w:lineRule="exact"/>
        <w:jc w:val="lowKashida"/>
        <w:rPr>
          <w:sz w:val="22"/>
        </w:rPr>
      </w:pPr>
      <w:r>
        <w:rPr>
          <w:rFonts w:hint="cs"/>
          <w:sz w:val="22"/>
          <w:rtl/>
        </w:rPr>
        <w:t>٢٥٠</w:t>
      </w:r>
      <w:r w:rsidR="00F90194" w:rsidRPr="0087054D">
        <w:rPr>
          <w:rFonts w:hint="cs"/>
          <w:sz w:val="22"/>
          <w:rtl/>
        </w:rPr>
        <w:t>-</w:t>
      </w:r>
      <w:r w:rsidR="00F90194" w:rsidRPr="0087054D">
        <w:rPr>
          <w:rFonts w:hint="cs"/>
          <w:sz w:val="22"/>
          <w:rtl/>
        </w:rPr>
        <w:tab/>
        <w:t>تعزز وزارة الدفاع حقوق الإنسان من خلال دورات التدريب العسكري الرسمية التي توفرها وعن طريق حلقات العمل وبرامج التوعية التي تنفذها عبر وسائط الإعلام الجماهيري</w:t>
      </w:r>
      <w:r w:rsidR="006B47F9">
        <w:rPr>
          <w:rFonts w:cs="Times New Roman" w:hint="cs"/>
          <w:sz w:val="22"/>
          <w:rtl/>
        </w:rPr>
        <w:t>.</w:t>
      </w:r>
      <w:r w:rsidR="00F90194" w:rsidRPr="0087054D">
        <w:rPr>
          <w:rFonts w:hint="cs"/>
          <w:sz w:val="22"/>
          <w:rtl/>
        </w:rPr>
        <w:t xml:space="preserve"> وتبث الوزارة برنامج</w:t>
      </w:r>
      <w:r w:rsidR="007F45A4">
        <w:rPr>
          <w:rFonts w:hint="cs"/>
          <w:sz w:val="22"/>
          <w:rtl/>
        </w:rPr>
        <w:t xml:space="preserve">اً </w:t>
      </w:r>
      <w:r w:rsidR="00F90194" w:rsidRPr="0087054D">
        <w:rPr>
          <w:rFonts w:hint="cs"/>
          <w:sz w:val="22"/>
          <w:rtl/>
        </w:rPr>
        <w:t>إذاعي</w:t>
      </w:r>
      <w:r w:rsidR="007F45A4">
        <w:rPr>
          <w:rFonts w:hint="cs"/>
          <w:sz w:val="22"/>
          <w:rtl/>
        </w:rPr>
        <w:t xml:space="preserve">اً </w:t>
      </w:r>
      <w:r w:rsidR="00F90194" w:rsidRPr="0087054D">
        <w:rPr>
          <w:rFonts w:hint="cs"/>
          <w:sz w:val="22"/>
          <w:rtl/>
        </w:rPr>
        <w:t>منتظم</w:t>
      </w:r>
      <w:r w:rsidR="007F45A4">
        <w:rPr>
          <w:rFonts w:hint="cs"/>
          <w:sz w:val="22"/>
          <w:rtl/>
        </w:rPr>
        <w:t xml:space="preserve">اً </w:t>
      </w:r>
      <w:r w:rsidR="00F90194" w:rsidRPr="0087054D">
        <w:rPr>
          <w:rFonts w:hint="cs"/>
          <w:sz w:val="22"/>
          <w:rtl/>
        </w:rPr>
        <w:t>جمهوره المستهدف الأفراد العسكريون</w:t>
      </w:r>
      <w:r w:rsidR="006B47F9">
        <w:rPr>
          <w:rFonts w:cs="Times New Roman" w:hint="cs"/>
          <w:sz w:val="22"/>
          <w:rtl/>
        </w:rPr>
        <w:t>.</w:t>
      </w:r>
      <w:r w:rsidR="00F90194" w:rsidRPr="0087054D">
        <w:rPr>
          <w:rFonts w:hint="cs"/>
          <w:sz w:val="22"/>
          <w:rtl/>
        </w:rPr>
        <w:t xml:space="preserve"> ويتمثل أحد أهداف البرنامج في إذكاء وعي الأفراد العسكريين بأدوارهم في حماية حقوق الإنسان وتعزيزها</w:t>
      </w:r>
      <w:r w:rsidR="006B47F9">
        <w:rPr>
          <w:rFonts w:cs="Times New Roman" w:hint="cs"/>
          <w:sz w:val="22"/>
          <w:rtl/>
        </w:rPr>
        <w:t>.</w:t>
      </w:r>
      <w:r w:rsidR="00F90194" w:rsidRPr="0087054D">
        <w:rPr>
          <w:rFonts w:hint="cs"/>
          <w:sz w:val="22"/>
          <w:rtl/>
        </w:rPr>
        <w:t xml:space="preserve"> وتتضمن المواضيع المشمولة في البرنامج </w:t>
      </w:r>
      <w:r w:rsidR="000E3128">
        <w:rPr>
          <w:rFonts w:hint="cs"/>
          <w:sz w:val="22"/>
          <w:rtl/>
        </w:rPr>
        <w:t>أفراد المجتمع</w:t>
      </w:r>
      <w:r w:rsidR="00F90194" w:rsidRPr="0087054D">
        <w:rPr>
          <w:rFonts w:hint="cs"/>
          <w:sz w:val="22"/>
          <w:rtl/>
        </w:rPr>
        <w:t xml:space="preserve"> والعسكريين، وأسرى </w:t>
      </w:r>
      <w:r w:rsidR="00F90194" w:rsidRPr="000E3128">
        <w:rPr>
          <w:rFonts w:hint="cs"/>
          <w:spacing w:val="2"/>
          <w:sz w:val="22"/>
          <w:rtl/>
        </w:rPr>
        <w:t>الحرب، وولاء العسكريين للدستور ومراعاتهم لحقوق المواطنين وحرياتهم، والأنشطة التدريبية التي توفرها لجنة الصليب الأحمر الدولية في مجال حقوق الإنسان، وقوانين الحرب، والقيم الأساسية للعسكريين، ودروس</w:t>
      </w:r>
      <w:r w:rsidR="007F45A4">
        <w:rPr>
          <w:rFonts w:hint="cs"/>
          <w:spacing w:val="2"/>
          <w:sz w:val="22"/>
          <w:rtl/>
        </w:rPr>
        <w:t xml:space="preserve">اً </w:t>
      </w:r>
      <w:r w:rsidR="00F90194" w:rsidRPr="000E3128">
        <w:rPr>
          <w:rFonts w:hint="cs"/>
          <w:spacing w:val="2"/>
          <w:sz w:val="22"/>
          <w:rtl/>
        </w:rPr>
        <w:t>بشأن الدستور</w:t>
      </w:r>
      <w:r w:rsidR="006B47F9">
        <w:rPr>
          <w:rFonts w:cs="Times New Roman" w:hint="cs"/>
          <w:sz w:val="22"/>
          <w:rtl/>
        </w:rPr>
        <w:t>.</w:t>
      </w:r>
      <w:r w:rsidR="00F9392B">
        <w:rPr>
          <w:rFonts w:hint="cs"/>
          <w:sz w:val="22"/>
          <w:rtl/>
        </w:rPr>
        <w:t xml:space="preserve"> </w:t>
      </w:r>
    </w:p>
    <w:p w:rsidR="00F90194" w:rsidRPr="0087054D" w:rsidRDefault="002D2B86" w:rsidP="000E3128">
      <w:pPr>
        <w:pStyle w:val="Normal15pt"/>
        <w:spacing w:before="0" w:line="380" w:lineRule="exact"/>
        <w:jc w:val="lowKashida"/>
        <w:rPr>
          <w:rFonts w:hint="cs"/>
          <w:sz w:val="22"/>
          <w:rtl/>
        </w:rPr>
      </w:pPr>
      <w:r>
        <w:rPr>
          <w:rFonts w:hint="cs"/>
          <w:sz w:val="22"/>
          <w:rtl/>
        </w:rPr>
        <w:t>٢٥١</w:t>
      </w:r>
      <w:r w:rsidR="00F90194" w:rsidRPr="0087054D">
        <w:rPr>
          <w:rFonts w:hint="cs"/>
          <w:sz w:val="22"/>
          <w:rtl/>
        </w:rPr>
        <w:t>-</w:t>
      </w:r>
      <w:r w:rsidR="00F90194" w:rsidRPr="0087054D">
        <w:rPr>
          <w:rFonts w:hint="cs"/>
          <w:sz w:val="22"/>
          <w:rtl/>
        </w:rPr>
        <w:tab/>
        <w:t xml:space="preserve">وتصدر الوزارة </w:t>
      </w:r>
      <w:r w:rsidR="00F52379">
        <w:rPr>
          <w:rFonts w:hint="cs"/>
          <w:sz w:val="22"/>
          <w:rtl/>
        </w:rPr>
        <w:t xml:space="preserve">أيضاً </w:t>
      </w:r>
      <w:r w:rsidR="00F90194" w:rsidRPr="0087054D">
        <w:rPr>
          <w:rFonts w:hint="cs"/>
          <w:sz w:val="22"/>
          <w:rtl/>
        </w:rPr>
        <w:t xml:space="preserve">صحيفة نصف أسبوعية عنوانها </w:t>
      </w:r>
      <w:r w:rsidR="00F90194" w:rsidRPr="0087054D">
        <w:rPr>
          <w:i/>
          <w:snapToGrid w:val="0"/>
          <w:sz w:val="22"/>
        </w:rPr>
        <w:t>Wugagen</w:t>
      </w:r>
      <w:r w:rsidR="00F90194" w:rsidRPr="0087054D">
        <w:rPr>
          <w:rFonts w:hint="cs"/>
          <w:i/>
          <w:snapToGrid w:val="0"/>
          <w:sz w:val="22"/>
          <w:rtl/>
        </w:rPr>
        <w:t xml:space="preserve"> </w:t>
      </w:r>
      <w:r w:rsidR="00F90194" w:rsidRPr="0087054D">
        <w:rPr>
          <w:rFonts w:hint="cs"/>
          <w:sz w:val="22"/>
          <w:rtl/>
        </w:rPr>
        <w:t>(الفجر) وتوزعها على الأفراد العسكريين</w:t>
      </w:r>
      <w:r w:rsidR="006B47F9">
        <w:rPr>
          <w:rFonts w:cs="Times New Roman" w:hint="cs"/>
          <w:sz w:val="22"/>
          <w:rtl/>
        </w:rPr>
        <w:t>.</w:t>
      </w:r>
      <w:r w:rsidR="00F90194" w:rsidRPr="0087054D">
        <w:rPr>
          <w:rFonts w:hint="cs"/>
          <w:sz w:val="22"/>
          <w:rtl/>
        </w:rPr>
        <w:t xml:space="preserve"> و</w:t>
      </w:r>
      <w:r w:rsidR="000E3128">
        <w:rPr>
          <w:rFonts w:hint="cs"/>
          <w:sz w:val="22"/>
          <w:rtl/>
        </w:rPr>
        <w:t xml:space="preserve">تثير </w:t>
      </w:r>
      <w:r w:rsidR="00F90194" w:rsidRPr="0087054D">
        <w:rPr>
          <w:rFonts w:hint="cs"/>
          <w:sz w:val="22"/>
          <w:rtl/>
        </w:rPr>
        <w:t>الأخبار والمقالات والأعمدة الواردة في الصحيفة بصفة رئيسية القضايا المتعلقة بحماية حقوق الإنسان وحرياته الأساسية المكرسة في الدستور</w:t>
      </w:r>
      <w:r w:rsidR="006B47F9">
        <w:rPr>
          <w:rFonts w:cs="Times New Roman" w:hint="cs"/>
          <w:sz w:val="22"/>
          <w:rtl/>
        </w:rPr>
        <w:t>.</w:t>
      </w:r>
      <w:r w:rsidR="00F90194" w:rsidRPr="0087054D">
        <w:rPr>
          <w:rFonts w:hint="cs"/>
          <w:sz w:val="22"/>
          <w:rtl/>
        </w:rPr>
        <w:t xml:space="preserve"> وتبرز في الصحيفة معايير حقوق الإنسان مثل المساواة بين الأديان، والمساواة بين الأمم والقوميات، وحرية الرأي، والحقوق الأخرى للأفراد والجماعات</w:t>
      </w:r>
      <w:r w:rsidR="006B47F9">
        <w:rPr>
          <w:rFonts w:cs="Times New Roman" w:hint="cs"/>
          <w:sz w:val="22"/>
          <w:rtl/>
        </w:rPr>
        <w:t>.</w:t>
      </w:r>
      <w:r w:rsidR="00F90194" w:rsidRPr="0087054D">
        <w:rPr>
          <w:rFonts w:hint="cs"/>
          <w:sz w:val="22"/>
          <w:rtl/>
        </w:rPr>
        <w:t xml:space="preserve"> ويوجد في الصحيفة </w:t>
      </w:r>
      <w:r w:rsidR="00F52379">
        <w:rPr>
          <w:rFonts w:hint="cs"/>
          <w:sz w:val="22"/>
          <w:rtl/>
        </w:rPr>
        <w:t xml:space="preserve">أيضاً </w:t>
      </w:r>
      <w:r w:rsidR="00F90194" w:rsidRPr="0087054D">
        <w:rPr>
          <w:rFonts w:hint="cs"/>
          <w:sz w:val="22"/>
          <w:rtl/>
        </w:rPr>
        <w:t>عمود مخصص للقانون الإنساني، يتم إعداده بالتعاون مع لجنة الصليب الأحمر الدولية</w:t>
      </w:r>
      <w:r w:rsidR="006B47F9">
        <w:rPr>
          <w:rFonts w:cs="Times New Roman" w:hint="cs"/>
          <w:sz w:val="22"/>
          <w:rtl/>
        </w:rPr>
        <w:t>.</w:t>
      </w:r>
    </w:p>
    <w:p w:rsidR="00F90194" w:rsidRPr="0087054D" w:rsidRDefault="002D2B86" w:rsidP="000E3128">
      <w:pPr>
        <w:pStyle w:val="Normal15pt"/>
        <w:spacing w:before="0" w:line="380" w:lineRule="exact"/>
        <w:jc w:val="lowKashida"/>
        <w:rPr>
          <w:rFonts w:hint="cs"/>
          <w:sz w:val="22"/>
          <w:rtl/>
        </w:rPr>
      </w:pPr>
      <w:r>
        <w:rPr>
          <w:rFonts w:hint="cs"/>
          <w:sz w:val="22"/>
          <w:rtl/>
        </w:rPr>
        <w:t>٢٥٢</w:t>
      </w:r>
      <w:r w:rsidR="00F90194" w:rsidRPr="0087054D">
        <w:rPr>
          <w:rFonts w:hint="cs"/>
          <w:sz w:val="22"/>
          <w:rtl/>
        </w:rPr>
        <w:t>-</w:t>
      </w:r>
      <w:r w:rsidR="00F90194" w:rsidRPr="0087054D">
        <w:rPr>
          <w:rFonts w:hint="cs"/>
          <w:sz w:val="22"/>
          <w:rtl/>
        </w:rPr>
        <w:tab/>
        <w:t xml:space="preserve">وعقدت </w:t>
      </w:r>
      <w:r w:rsidR="00F52379">
        <w:rPr>
          <w:rFonts w:hint="cs"/>
          <w:sz w:val="22"/>
          <w:rtl/>
        </w:rPr>
        <w:t xml:space="preserve">أيضاً </w:t>
      </w:r>
      <w:r w:rsidR="00F90194" w:rsidRPr="0087054D">
        <w:rPr>
          <w:rFonts w:hint="cs"/>
          <w:sz w:val="22"/>
          <w:rtl/>
        </w:rPr>
        <w:t>حلقات عمل ودورات تدريبية مختلفة بشأن حقوق الإنسان لكبار الضباط العسكريين، والمهنيين العاملين في مجال العدالة العسكرية، والمسؤولين الذين شاركوا في بعثات حفظ السلام الدولية، والعاملين في وسائط الإعلام العسكرية</w:t>
      </w:r>
      <w:r w:rsidR="006B47F9">
        <w:rPr>
          <w:rFonts w:cs="Times New Roman" w:hint="cs"/>
          <w:sz w:val="22"/>
          <w:rtl/>
        </w:rPr>
        <w:t>.</w:t>
      </w:r>
      <w:r w:rsidR="00F90194" w:rsidRPr="0087054D">
        <w:rPr>
          <w:rFonts w:hint="cs"/>
          <w:sz w:val="22"/>
          <w:rtl/>
        </w:rPr>
        <w:t xml:space="preserve"> وفي إطار حملة لتثقيف العسكريين فيما يتعلق بمعايير القانون الإنساني الدولي، تمت ترجمة أفلام وثائقية عن الحربين العالميتين إلى الأمهرية ويجرى الآن عرضها على الأفراد العسكريين</w:t>
      </w:r>
      <w:r w:rsidR="006B47F9">
        <w:rPr>
          <w:rFonts w:cs="Times New Roman" w:hint="cs"/>
          <w:sz w:val="22"/>
          <w:rtl/>
        </w:rPr>
        <w:t>.</w:t>
      </w:r>
    </w:p>
    <w:p w:rsidR="00F90194" w:rsidRPr="0087054D" w:rsidRDefault="002D2B86" w:rsidP="008F14FD">
      <w:pPr>
        <w:pStyle w:val="Normal15pt"/>
        <w:spacing w:before="0" w:line="380" w:lineRule="exact"/>
        <w:jc w:val="lowKashida"/>
        <w:rPr>
          <w:rFonts w:hint="cs"/>
          <w:sz w:val="22"/>
          <w:rtl/>
        </w:rPr>
      </w:pPr>
      <w:r>
        <w:rPr>
          <w:rFonts w:hint="cs"/>
          <w:sz w:val="22"/>
          <w:rtl/>
        </w:rPr>
        <w:t>٢٥٣</w:t>
      </w:r>
      <w:r w:rsidR="00F90194" w:rsidRPr="0087054D">
        <w:rPr>
          <w:rFonts w:hint="cs"/>
          <w:sz w:val="22"/>
          <w:rtl/>
        </w:rPr>
        <w:t>-</w:t>
      </w:r>
      <w:r w:rsidR="00F90194" w:rsidRPr="0087054D">
        <w:rPr>
          <w:rFonts w:hint="cs"/>
          <w:sz w:val="22"/>
          <w:rtl/>
        </w:rPr>
        <w:tab/>
      </w:r>
      <w:r w:rsidR="00CA163F">
        <w:rPr>
          <w:rFonts w:hint="cs"/>
          <w:sz w:val="22"/>
          <w:rtl/>
        </w:rPr>
        <w:t>وتقدم</w:t>
      </w:r>
      <w:r w:rsidR="00F90194" w:rsidRPr="0087054D">
        <w:rPr>
          <w:rFonts w:hint="cs"/>
          <w:sz w:val="22"/>
          <w:rtl/>
        </w:rPr>
        <w:t xml:space="preserve"> المدارس العسكرية </w:t>
      </w:r>
      <w:r w:rsidR="00CA163F">
        <w:rPr>
          <w:rFonts w:hint="cs"/>
          <w:sz w:val="22"/>
          <w:rtl/>
        </w:rPr>
        <w:t>تدريب</w:t>
      </w:r>
      <w:r w:rsidR="008F14FD">
        <w:rPr>
          <w:rFonts w:hint="cs"/>
          <w:sz w:val="22"/>
          <w:rtl/>
        </w:rPr>
        <w:t>ات</w:t>
      </w:r>
      <w:r w:rsidR="00CA163F">
        <w:rPr>
          <w:rFonts w:hint="cs"/>
          <w:sz w:val="22"/>
          <w:rtl/>
        </w:rPr>
        <w:t xml:space="preserve"> </w:t>
      </w:r>
      <w:r w:rsidR="00F90194" w:rsidRPr="0087054D">
        <w:rPr>
          <w:rFonts w:hint="cs"/>
          <w:sz w:val="22"/>
          <w:rtl/>
        </w:rPr>
        <w:t>واسعة النطاق</w:t>
      </w:r>
      <w:r w:rsidR="00CA163F">
        <w:rPr>
          <w:rFonts w:hint="cs"/>
          <w:sz w:val="22"/>
          <w:rtl/>
        </w:rPr>
        <w:t xml:space="preserve"> في مجال حقوق الإنسان</w:t>
      </w:r>
      <w:r w:rsidR="006B47F9">
        <w:rPr>
          <w:rFonts w:cs="Times New Roman" w:hint="cs"/>
          <w:sz w:val="22"/>
          <w:rtl/>
        </w:rPr>
        <w:t>.</w:t>
      </w:r>
      <w:r w:rsidR="00F90194" w:rsidRPr="0087054D">
        <w:rPr>
          <w:rFonts w:hint="cs"/>
          <w:sz w:val="22"/>
          <w:rtl/>
        </w:rPr>
        <w:t xml:space="preserve"> وحقوق الإنسان الجوهرية مدرجة في مناهج جميع الكليات والمعاهد العسكرية</w:t>
      </w:r>
      <w:r w:rsidR="006B47F9">
        <w:rPr>
          <w:rFonts w:cs="Times New Roman" w:hint="cs"/>
          <w:sz w:val="22"/>
          <w:rtl/>
        </w:rPr>
        <w:t>.</w:t>
      </w:r>
      <w:r w:rsidR="00F90194" w:rsidRPr="0087054D">
        <w:rPr>
          <w:rFonts w:hint="cs"/>
          <w:sz w:val="22"/>
          <w:rtl/>
        </w:rPr>
        <w:t xml:space="preserve"> وينصب التشديد في الدروس على دور العسكريين في حماية حقوق الإنسان وفي إنفاذ قوانين الحرب</w:t>
      </w:r>
      <w:r w:rsidR="006B47F9">
        <w:rPr>
          <w:rFonts w:cs="Times New Roman" w:hint="cs"/>
          <w:sz w:val="22"/>
          <w:rtl/>
        </w:rPr>
        <w:t>.</w:t>
      </w:r>
      <w:r w:rsidR="00F90194" w:rsidRPr="0087054D">
        <w:rPr>
          <w:rFonts w:hint="cs"/>
          <w:sz w:val="22"/>
          <w:rtl/>
        </w:rPr>
        <w:t xml:space="preserve"> وتوزع على جميع المرشحين نسخ من الدستور بحجم الجيب لتمكينهم من دراسة حقوق الإنسان الأساسية المكفولة للمواطنين والتي يناضلون من أجلها ومناقشة هذه الحقوق وفهمها فهما تام</w:t>
      </w:r>
      <w:r w:rsidR="00CE15AF">
        <w:rPr>
          <w:rFonts w:hint="cs"/>
          <w:sz w:val="22"/>
          <w:rtl/>
        </w:rPr>
        <w:t>اً.</w:t>
      </w:r>
      <w:r w:rsidR="00F90194" w:rsidRPr="0087054D">
        <w:rPr>
          <w:rFonts w:hint="cs"/>
          <w:sz w:val="22"/>
          <w:rtl/>
        </w:rPr>
        <w:t xml:space="preserve"> وكثير</w:t>
      </w:r>
      <w:r w:rsidR="00402460">
        <w:rPr>
          <w:rFonts w:hint="cs"/>
          <w:sz w:val="22"/>
          <w:rtl/>
        </w:rPr>
        <w:t xml:space="preserve">اً </w:t>
      </w:r>
      <w:r w:rsidR="00F90194" w:rsidRPr="0087054D">
        <w:rPr>
          <w:rFonts w:hint="cs"/>
          <w:sz w:val="22"/>
          <w:rtl/>
        </w:rPr>
        <w:t>ما تنظ</w:t>
      </w:r>
      <w:r w:rsidR="00401A88">
        <w:rPr>
          <w:rFonts w:hint="cs"/>
          <w:sz w:val="22"/>
          <w:rtl/>
        </w:rPr>
        <w:t>َّ</w:t>
      </w:r>
      <w:r w:rsidR="00F90194" w:rsidRPr="0087054D">
        <w:rPr>
          <w:rFonts w:hint="cs"/>
          <w:sz w:val="22"/>
          <w:rtl/>
        </w:rPr>
        <w:t xml:space="preserve">م </w:t>
      </w:r>
      <w:r w:rsidR="00F52379">
        <w:rPr>
          <w:rFonts w:hint="cs"/>
          <w:sz w:val="22"/>
          <w:rtl/>
        </w:rPr>
        <w:t xml:space="preserve">أيضاً </w:t>
      </w:r>
      <w:r w:rsidR="00F90194" w:rsidRPr="0087054D">
        <w:rPr>
          <w:rFonts w:hint="cs"/>
          <w:sz w:val="22"/>
          <w:rtl/>
        </w:rPr>
        <w:t>في جميع مراكز التدريب العسكري، بالتعاون مع لجنة الصليب الأحمر الدولية، مؤتمرات وحلقات دراسية متعلقة بحقوق الإنسان</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التعاون الإنمائي والمساعدة الإنمائية</w:t>
      </w:r>
    </w:p>
    <w:p w:rsidR="00F90194" w:rsidRPr="0087054D" w:rsidRDefault="002D2B86" w:rsidP="000421CE">
      <w:pPr>
        <w:pStyle w:val="Normal15pt"/>
        <w:spacing w:before="0" w:line="380" w:lineRule="exact"/>
        <w:jc w:val="lowKashida"/>
        <w:rPr>
          <w:rFonts w:hint="cs"/>
          <w:sz w:val="22"/>
          <w:rtl/>
        </w:rPr>
      </w:pPr>
      <w:r>
        <w:rPr>
          <w:rFonts w:hint="cs"/>
          <w:sz w:val="22"/>
          <w:rtl/>
        </w:rPr>
        <w:t>٢٥٤</w:t>
      </w:r>
      <w:r w:rsidR="00F90194" w:rsidRPr="0087054D">
        <w:rPr>
          <w:rFonts w:hint="cs"/>
          <w:sz w:val="22"/>
          <w:rtl/>
        </w:rPr>
        <w:t>-</w:t>
      </w:r>
      <w:r w:rsidR="00F90194" w:rsidRPr="0087054D">
        <w:rPr>
          <w:rFonts w:hint="cs"/>
          <w:sz w:val="22"/>
          <w:rtl/>
        </w:rPr>
        <w:tab/>
        <w:t>لا</w:t>
      </w:r>
      <w:r w:rsidR="000421CE">
        <w:rPr>
          <w:rFonts w:hint="cs"/>
          <w:sz w:val="22"/>
          <w:rtl/>
        </w:rPr>
        <w:t xml:space="preserve"> </w:t>
      </w:r>
      <w:r w:rsidR="00F90194" w:rsidRPr="0087054D">
        <w:rPr>
          <w:rFonts w:hint="cs"/>
          <w:sz w:val="22"/>
          <w:rtl/>
        </w:rPr>
        <w:t>توجد معلومات محددة عن التعاون الإنمائي والمساعدات الإنمائية التي يستفيد منها البلد لغرض تعزيز حقوق الإنسان على وجه التحديد</w:t>
      </w:r>
      <w:r w:rsidR="006B47F9">
        <w:rPr>
          <w:rFonts w:cs="Times New Roman" w:hint="cs"/>
          <w:sz w:val="22"/>
          <w:rtl/>
        </w:rPr>
        <w:t>.</w:t>
      </w:r>
      <w:r w:rsidR="00F90194" w:rsidRPr="0087054D">
        <w:rPr>
          <w:rFonts w:hint="cs"/>
          <w:sz w:val="22"/>
          <w:rtl/>
        </w:rPr>
        <w:t xml:space="preserve"> بيد أنه تم تقديم البيانات المتعلقة بالمساعدات العامة التي يحصل عليها البلد</w:t>
      </w:r>
      <w:r w:rsidR="000421CE">
        <w:rPr>
          <w:rFonts w:hint="cs"/>
          <w:sz w:val="22"/>
          <w:rtl/>
        </w:rPr>
        <w:t>.</w:t>
      </w:r>
    </w:p>
    <w:p w:rsidR="00F90194" w:rsidRPr="0087054D" w:rsidRDefault="002D2B86" w:rsidP="000421CE">
      <w:pPr>
        <w:pStyle w:val="Normal15pt"/>
        <w:spacing w:before="0" w:line="380" w:lineRule="exact"/>
        <w:jc w:val="lowKashida"/>
        <w:rPr>
          <w:rFonts w:hint="cs"/>
          <w:sz w:val="22"/>
          <w:rtl/>
        </w:rPr>
      </w:pPr>
      <w:r>
        <w:rPr>
          <w:rFonts w:hint="cs"/>
          <w:sz w:val="22"/>
          <w:rtl/>
        </w:rPr>
        <w:t>٢٥٥</w:t>
      </w:r>
      <w:r w:rsidR="00F90194" w:rsidRPr="0087054D">
        <w:rPr>
          <w:rFonts w:hint="cs"/>
          <w:sz w:val="22"/>
          <w:rtl/>
        </w:rPr>
        <w:t>-</w:t>
      </w:r>
      <w:r w:rsidR="00F90194" w:rsidRPr="0087054D">
        <w:rPr>
          <w:rFonts w:hint="cs"/>
          <w:sz w:val="22"/>
          <w:rtl/>
        </w:rPr>
        <w:tab/>
        <w:t>وعلى الرغم من أن إثيوبيا بلد نام ذو قدرة محدودة على تقديم مساعدات إنمائية إلى بلدان أخرى من أجل حماية حقوق الإنسان وتعزيزها، فإن</w:t>
      </w:r>
      <w:r w:rsidR="00CA163F">
        <w:rPr>
          <w:rFonts w:hint="cs"/>
          <w:sz w:val="22"/>
          <w:rtl/>
        </w:rPr>
        <w:t>ه</w:t>
      </w:r>
      <w:r w:rsidR="00F90194" w:rsidRPr="0087054D">
        <w:rPr>
          <w:rFonts w:hint="cs"/>
          <w:sz w:val="22"/>
          <w:rtl/>
        </w:rPr>
        <w:t xml:space="preserve"> قدم قوات لحفظ السلام بغية مساعدة البلدان في حفظ السلام داخل أراضيها، وهو أمر بالغ الأهمية لوجود النظام القانوني وحماية حقوق الإنسان</w:t>
      </w:r>
      <w:r w:rsidR="006B47F9">
        <w:rPr>
          <w:rFonts w:cs="Times New Roman" w:hint="cs"/>
          <w:sz w:val="22"/>
          <w:rtl/>
        </w:rPr>
        <w:t>.</w:t>
      </w:r>
      <w:r w:rsidR="00F90194" w:rsidRPr="0087054D">
        <w:rPr>
          <w:rFonts w:hint="cs"/>
          <w:sz w:val="22"/>
          <w:rtl/>
        </w:rPr>
        <w:t xml:space="preserve"> وقد خدمت قوات حفظ السلام الإثيوبية في رواندا وبوروندي وليبيريا والصومال وقدمت العون إلى قوات هذه البلدان من أجل حفظ السلام والاستقرار داخلها</w:t>
      </w:r>
      <w:r w:rsidR="006B47F9">
        <w:rPr>
          <w:rFonts w:cs="Times New Roman" w:hint="cs"/>
          <w:sz w:val="22"/>
          <w:rtl/>
        </w:rPr>
        <w:t>.</w:t>
      </w:r>
      <w:r w:rsidR="00F90194" w:rsidRPr="0087054D">
        <w:rPr>
          <w:rFonts w:hint="cs"/>
          <w:sz w:val="22"/>
          <w:rtl/>
        </w:rPr>
        <w:t xml:space="preserve"> ويقوم البلد حالي</w:t>
      </w:r>
      <w:r w:rsidR="00402460">
        <w:rPr>
          <w:rFonts w:hint="cs"/>
          <w:sz w:val="22"/>
          <w:rtl/>
        </w:rPr>
        <w:t xml:space="preserve">اً </w:t>
      </w:r>
      <w:r w:rsidR="00F90194" w:rsidRPr="0087054D">
        <w:rPr>
          <w:rFonts w:hint="cs"/>
          <w:sz w:val="22"/>
          <w:rtl/>
        </w:rPr>
        <w:t>بتجهيز قوة لإرسالها إلى دارفور في السودان لغرض مماثل</w:t>
      </w:r>
      <w:r w:rsidR="006B47F9">
        <w:rPr>
          <w:rFonts w:cs="Times New Roman" w:hint="cs"/>
          <w:sz w:val="22"/>
          <w:rtl/>
        </w:rPr>
        <w:t>.</w:t>
      </w:r>
      <w:r w:rsidR="00F90194" w:rsidRPr="0087054D">
        <w:rPr>
          <w:rFonts w:hint="cs"/>
          <w:sz w:val="22"/>
          <w:rtl/>
        </w:rPr>
        <w:t xml:space="preserve"> وفضل</w:t>
      </w:r>
      <w:r w:rsidR="00402460">
        <w:rPr>
          <w:rFonts w:hint="cs"/>
          <w:sz w:val="22"/>
          <w:rtl/>
        </w:rPr>
        <w:t xml:space="preserve">اً </w:t>
      </w:r>
      <w:r w:rsidR="00F90194" w:rsidRPr="0087054D">
        <w:rPr>
          <w:rFonts w:hint="cs"/>
          <w:sz w:val="22"/>
          <w:rtl/>
        </w:rPr>
        <w:t>عن هذا، فإن إثيوبيا توفر ما</w:t>
      </w:r>
      <w:r w:rsidR="00CA163F">
        <w:rPr>
          <w:rFonts w:hint="cs"/>
          <w:sz w:val="22"/>
          <w:rtl/>
        </w:rPr>
        <w:t xml:space="preserve"> </w:t>
      </w:r>
      <w:r w:rsidR="00F90194" w:rsidRPr="0087054D">
        <w:rPr>
          <w:rFonts w:hint="cs"/>
          <w:sz w:val="22"/>
          <w:rtl/>
        </w:rPr>
        <w:t>يلزم من تعاون إنمائي ومساعدة إنمائية لحماية حقوق الإنسان في الصومال وتعزيزها</w:t>
      </w:r>
      <w:r w:rsidR="000421CE">
        <w:rPr>
          <w:rFonts w:hint="cs"/>
          <w:sz w:val="22"/>
          <w:rtl/>
        </w:rPr>
        <w:t>.</w:t>
      </w:r>
    </w:p>
    <w:p w:rsidR="00F90194" w:rsidRPr="0087054D" w:rsidRDefault="00F90194" w:rsidP="00CA163F">
      <w:pPr>
        <w:pStyle w:val="Normal15pt"/>
        <w:spacing w:before="0" w:line="380" w:lineRule="exact"/>
        <w:jc w:val="center"/>
        <w:rPr>
          <w:rFonts w:hint="cs"/>
          <w:b/>
          <w:bCs/>
          <w:sz w:val="22"/>
          <w:rtl/>
        </w:rPr>
      </w:pPr>
      <w:r w:rsidRPr="0087054D">
        <w:rPr>
          <w:rFonts w:hint="cs"/>
          <w:b/>
          <w:bCs/>
          <w:sz w:val="22"/>
          <w:rtl/>
        </w:rPr>
        <w:t xml:space="preserve">دال </w:t>
      </w:r>
      <w:r w:rsidR="00FB0A13">
        <w:rPr>
          <w:b/>
          <w:bCs/>
          <w:sz w:val="22"/>
          <w:rtl/>
        </w:rPr>
        <w:t>-</w:t>
      </w:r>
      <w:r w:rsidR="00F9392B">
        <w:rPr>
          <w:rFonts w:hint="cs"/>
          <w:b/>
          <w:bCs/>
          <w:sz w:val="22"/>
          <w:rtl/>
        </w:rPr>
        <w:t xml:space="preserve"> </w:t>
      </w:r>
      <w:r w:rsidRPr="0087054D">
        <w:rPr>
          <w:rFonts w:hint="cs"/>
          <w:b/>
          <w:bCs/>
          <w:sz w:val="22"/>
          <w:rtl/>
        </w:rPr>
        <w:t>عملية إعداد التقارير على المستوى الوطني</w:t>
      </w:r>
    </w:p>
    <w:p w:rsidR="00F90194" w:rsidRPr="0087054D" w:rsidRDefault="002D2B86" w:rsidP="000421CE">
      <w:pPr>
        <w:pStyle w:val="Normal15pt"/>
        <w:spacing w:before="0" w:line="380" w:lineRule="exact"/>
        <w:jc w:val="lowKashida"/>
        <w:rPr>
          <w:rFonts w:hint="cs"/>
          <w:sz w:val="22"/>
          <w:rtl/>
        </w:rPr>
      </w:pPr>
      <w:r>
        <w:rPr>
          <w:rFonts w:hint="cs"/>
          <w:sz w:val="22"/>
          <w:rtl/>
        </w:rPr>
        <w:t>٢٥٦</w:t>
      </w:r>
      <w:r w:rsidR="00F90194" w:rsidRPr="0087054D">
        <w:rPr>
          <w:rFonts w:hint="cs"/>
          <w:sz w:val="22"/>
          <w:rtl/>
        </w:rPr>
        <w:t>-</w:t>
      </w:r>
      <w:r w:rsidR="00F90194" w:rsidRPr="0087054D">
        <w:rPr>
          <w:sz w:val="22"/>
        </w:rPr>
        <w:tab/>
      </w:r>
      <w:r w:rsidR="00F90194" w:rsidRPr="0087054D">
        <w:rPr>
          <w:rFonts w:hint="cs"/>
          <w:sz w:val="22"/>
          <w:rtl/>
        </w:rPr>
        <w:t>استهلت وزارة الخارجية واللجنة الإثيوبية لحقوق الإنسان، بمساعدة تقنية من مفوضية الأمم المتحدة السامية لحقوق الإنسان، مشروع</w:t>
      </w:r>
      <w:r w:rsidR="00402460">
        <w:rPr>
          <w:rFonts w:hint="cs"/>
          <w:sz w:val="22"/>
          <w:rtl/>
        </w:rPr>
        <w:t xml:space="preserve">اً </w:t>
      </w:r>
      <w:r w:rsidR="00F90194" w:rsidRPr="0087054D">
        <w:rPr>
          <w:rFonts w:hint="cs"/>
          <w:sz w:val="22"/>
          <w:rtl/>
        </w:rPr>
        <w:t>يمك</w:t>
      </w:r>
      <w:r w:rsidR="00CA163F">
        <w:rPr>
          <w:rFonts w:hint="cs"/>
          <w:sz w:val="22"/>
          <w:rtl/>
        </w:rPr>
        <w:t>ّ</w:t>
      </w:r>
      <w:r w:rsidR="00F90194" w:rsidRPr="0087054D">
        <w:rPr>
          <w:rFonts w:hint="cs"/>
          <w:sz w:val="22"/>
          <w:rtl/>
        </w:rPr>
        <w:t>ن إثيوبيا من الوفاء بالتزاماتها الدولية بتقديم تقارير أولية ودورية إلى هيئات رصد المعاهدات بموجب المعاهدات الدولية المختلفة لحقوق الإنسان</w:t>
      </w:r>
      <w:r w:rsidR="006B47F9">
        <w:rPr>
          <w:rFonts w:cs="Times New Roman" w:hint="cs"/>
          <w:sz w:val="22"/>
          <w:rtl/>
        </w:rPr>
        <w:t>.</w:t>
      </w:r>
      <w:r w:rsidR="00F90194" w:rsidRPr="0087054D">
        <w:rPr>
          <w:rFonts w:hint="cs"/>
          <w:sz w:val="22"/>
          <w:rtl/>
        </w:rPr>
        <w:t xml:space="preserve"> وع</w:t>
      </w:r>
      <w:r w:rsidR="00CA163F">
        <w:rPr>
          <w:rFonts w:hint="cs"/>
          <w:sz w:val="22"/>
          <w:rtl/>
        </w:rPr>
        <w:t>ُ</w:t>
      </w:r>
      <w:r w:rsidR="00F90194" w:rsidRPr="0087054D">
        <w:rPr>
          <w:rFonts w:hint="cs"/>
          <w:sz w:val="22"/>
          <w:rtl/>
        </w:rPr>
        <w:t>ق</w:t>
      </w:r>
      <w:r w:rsidR="00CA163F">
        <w:rPr>
          <w:rFonts w:hint="cs"/>
          <w:sz w:val="22"/>
          <w:rtl/>
        </w:rPr>
        <w:t>ِ</w:t>
      </w:r>
      <w:r w:rsidR="00F90194" w:rsidRPr="0087054D">
        <w:rPr>
          <w:rFonts w:hint="cs"/>
          <w:sz w:val="22"/>
          <w:rtl/>
        </w:rPr>
        <w:t>د لهذه الغاية مؤتمر وطني بشأن التزامات إثيوبيا بتقديم التقارير بموجب الصكوك الدولية لحقوق الإنسان</w:t>
      </w:r>
      <w:r w:rsidR="006B47F9">
        <w:rPr>
          <w:rFonts w:cs="Times New Roman" w:hint="cs"/>
          <w:sz w:val="22"/>
          <w:rtl/>
        </w:rPr>
        <w:t>.</w:t>
      </w:r>
      <w:r w:rsidR="00F90194" w:rsidRPr="0087054D">
        <w:rPr>
          <w:rFonts w:hint="cs"/>
          <w:sz w:val="22"/>
          <w:rtl/>
        </w:rPr>
        <w:t xml:space="preserve"> واعتمد المؤتمر الوطني توصيات طويلة الأجل وقصيرة الأجل</w:t>
      </w:r>
      <w:r w:rsidR="006B47F9">
        <w:rPr>
          <w:rFonts w:cs="Times New Roman" w:hint="cs"/>
          <w:sz w:val="22"/>
          <w:rtl/>
        </w:rPr>
        <w:t>.</w:t>
      </w:r>
      <w:r w:rsidR="00447EB7">
        <w:rPr>
          <w:rFonts w:hint="cs"/>
          <w:sz w:val="22"/>
          <w:rtl/>
        </w:rPr>
        <w:t xml:space="preserve"> </w:t>
      </w:r>
      <w:r w:rsidR="00F90194" w:rsidRPr="0087054D">
        <w:rPr>
          <w:rFonts w:hint="cs"/>
          <w:sz w:val="22"/>
          <w:rtl/>
        </w:rPr>
        <w:t>وإحدى التوصيات، التي يتعين تنفيذها في الأجل الطويل، هي اعتماد التشريع الملائم لقيام الحكومة الإثيوبية بإنشاء لجنة وطنية دائمة ي</w:t>
      </w:r>
      <w:r w:rsidR="00CA163F">
        <w:rPr>
          <w:rFonts w:hint="cs"/>
          <w:sz w:val="22"/>
          <w:rtl/>
        </w:rPr>
        <w:t>ُ</w:t>
      </w:r>
      <w:r w:rsidR="00F90194" w:rsidRPr="0087054D">
        <w:rPr>
          <w:rFonts w:hint="cs"/>
          <w:sz w:val="22"/>
          <w:rtl/>
        </w:rPr>
        <w:t>عهد إليها بولاية الإشراف على كامل عملية إعداد التقارير ومتابعة توصيات هيئات المعاهدات</w:t>
      </w:r>
      <w:r w:rsidR="000421CE">
        <w:rPr>
          <w:rFonts w:hint="cs"/>
          <w:sz w:val="22"/>
          <w:rtl/>
        </w:rPr>
        <w:t>.</w:t>
      </w:r>
    </w:p>
    <w:p w:rsidR="00F90194" w:rsidRPr="0087054D" w:rsidRDefault="002D2B86" w:rsidP="000421CE">
      <w:pPr>
        <w:pStyle w:val="Normal15pt"/>
        <w:spacing w:before="0" w:line="380" w:lineRule="exact"/>
        <w:jc w:val="lowKashida"/>
        <w:rPr>
          <w:rFonts w:hint="cs"/>
          <w:sz w:val="22"/>
          <w:rtl/>
        </w:rPr>
      </w:pPr>
      <w:r>
        <w:rPr>
          <w:rFonts w:hint="cs"/>
          <w:sz w:val="22"/>
          <w:rtl/>
        </w:rPr>
        <w:t>٢٥٧</w:t>
      </w:r>
      <w:r w:rsidR="00F90194" w:rsidRPr="0087054D">
        <w:rPr>
          <w:rFonts w:hint="cs"/>
          <w:sz w:val="22"/>
          <w:rtl/>
        </w:rPr>
        <w:t>-</w:t>
      </w:r>
      <w:r w:rsidR="00F90194" w:rsidRPr="0087054D">
        <w:rPr>
          <w:rFonts w:hint="cs"/>
          <w:sz w:val="22"/>
          <w:rtl/>
        </w:rPr>
        <w:tab/>
        <w:t>وفي الوقت نفسه، أوصى المؤتمر بإنشاء لجنة مخصصة مشتركة بين الوزارات ولجنة صياغة من</w:t>
      </w:r>
      <w:r w:rsidR="00447EB7">
        <w:rPr>
          <w:rFonts w:hint="cs"/>
          <w:sz w:val="22"/>
          <w:rtl/>
        </w:rPr>
        <w:t>و</w:t>
      </w:r>
      <w:r w:rsidR="00F90194" w:rsidRPr="0087054D">
        <w:rPr>
          <w:rFonts w:hint="cs"/>
          <w:sz w:val="22"/>
          <w:rtl/>
        </w:rPr>
        <w:t>ط بها الإشراف على صياغة التقارير المتأخرة وتقديمها</w:t>
      </w:r>
      <w:r w:rsidR="006B47F9">
        <w:rPr>
          <w:rFonts w:cs="Times New Roman" w:hint="cs"/>
          <w:sz w:val="22"/>
          <w:rtl/>
        </w:rPr>
        <w:t>.</w:t>
      </w:r>
      <w:r w:rsidR="00F90194" w:rsidRPr="0087054D">
        <w:rPr>
          <w:rFonts w:hint="cs"/>
          <w:sz w:val="22"/>
          <w:rtl/>
        </w:rPr>
        <w:t xml:space="preserve"> وتتألف اللجنة الأولى من وزارة الخارجية بصفتها الوزارة المنسقة</w:t>
      </w:r>
      <w:r w:rsidR="00447EB7">
        <w:rPr>
          <w:rFonts w:hint="cs"/>
          <w:sz w:val="22"/>
          <w:rtl/>
        </w:rPr>
        <w:t>،</w:t>
      </w:r>
      <w:r w:rsidR="00F90194" w:rsidRPr="0087054D">
        <w:rPr>
          <w:rFonts w:hint="cs"/>
          <w:sz w:val="22"/>
          <w:rtl/>
        </w:rPr>
        <w:t xml:space="preserve"> ووزارة العدل</w:t>
      </w:r>
      <w:r w:rsidR="00447EB7">
        <w:rPr>
          <w:rFonts w:hint="cs"/>
          <w:sz w:val="22"/>
          <w:rtl/>
        </w:rPr>
        <w:t>،</w:t>
      </w:r>
      <w:r w:rsidR="00F90194" w:rsidRPr="0087054D">
        <w:rPr>
          <w:rFonts w:hint="cs"/>
          <w:sz w:val="22"/>
          <w:rtl/>
        </w:rPr>
        <w:t xml:space="preserve"> ووزارة المالية والتنمية الاقتصادية</w:t>
      </w:r>
      <w:r w:rsidR="00447EB7">
        <w:rPr>
          <w:rFonts w:hint="cs"/>
          <w:sz w:val="22"/>
          <w:rtl/>
        </w:rPr>
        <w:t>،</w:t>
      </w:r>
      <w:r w:rsidR="00F90194" w:rsidRPr="0087054D">
        <w:rPr>
          <w:rFonts w:hint="cs"/>
          <w:sz w:val="22"/>
          <w:rtl/>
        </w:rPr>
        <w:t xml:space="preserve"> ووزارة الشؤون الاتحادية</w:t>
      </w:r>
      <w:r w:rsidR="00447EB7">
        <w:rPr>
          <w:rFonts w:hint="cs"/>
          <w:sz w:val="22"/>
          <w:rtl/>
        </w:rPr>
        <w:t>،</w:t>
      </w:r>
      <w:r w:rsidR="00F90194" w:rsidRPr="0087054D">
        <w:rPr>
          <w:rFonts w:hint="cs"/>
          <w:sz w:val="22"/>
          <w:rtl/>
        </w:rPr>
        <w:t xml:space="preserve"> ووزارة العمل والشؤون الاجتماعية</w:t>
      </w:r>
      <w:r w:rsidR="00447EB7">
        <w:rPr>
          <w:rFonts w:hint="cs"/>
          <w:sz w:val="22"/>
          <w:rtl/>
        </w:rPr>
        <w:t>،</w:t>
      </w:r>
      <w:r w:rsidR="00F90194" w:rsidRPr="0087054D">
        <w:rPr>
          <w:rFonts w:hint="cs"/>
          <w:sz w:val="22"/>
          <w:rtl/>
        </w:rPr>
        <w:t xml:space="preserve"> ووزارة التعليم ووزارة الصحة</w:t>
      </w:r>
      <w:r w:rsidR="00447EB7">
        <w:rPr>
          <w:rFonts w:hint="cs"/>
          <w:sz w:val="22"/>
          <w:rtl/>
        </w:rPr>
        <w:t>،</w:t>
      </w:r>
      <w:r w:rsidR="00F90194" w:rsidRPr="0087054D">
        <w:rPr>
          <w:rFonts w:hint="cs"/>
          <w:sz w:val="22"/>
          <w:rtl/>
        </w:rPr>
        <w:t xml:space="preserve"> ووزارة الدفاع</w:t>
      </w:r>
      <w:r w:rsidR="00447EB7">
        <w:rPr>
          <w:rFonts w:hint="cs"/>
          <w:sz w:val="22"/>
          <w:rtl/>
        </w:rPr>
        <w:t>،</w:t>
      </w:r>
      <w:r w:rsidR="00F90194" w:rsidRPr="0087054D">
        <w:rPr>
          <w:rFonts w:hint="cs"/>
          <w:sz w:val="22"/>
          <w:rtl/>
        </w:rPr>
        <w:t xml:space="preserve"> والوكالة المركزية للإحصاء</w:t>
      </w:r>
      <w:r w:rsidR="00447EB7">
        <w:rPr>
          <w:rFonts w:hint="cs"/>
          <w:sz w:val="22"/>
          <w:rtl/>
        </w:rPr>
        <w:t>،</w:t>
      </w:r>
      <w:r w:rsidR="00F90194" w:rsidRPr="0087054D">
        <w:rPr>
          <w:rFonts w:hint="cs"/>
          <w:sz w:val="22"/>
          <w:rtl/>
        </w:rPr>
        <w:t xml:space="preserve"> ولجنة الشرطة الاتحادية</w:t>
      </w:r>
      <w:r w:rsidR="006B47F9">
        <w:rPr>
          <w:rFonts w:cs="Times New Roman" w:hint="cs"/>
          <w:sz w:val="22"/>
          <w:rtl/>
        </w:rPr>
        <w:t>.</w:t>
      </w:r>
      <w:r w:rsidR="00447EB7">
        <w:rPr>
          <w:rFonts w:hint="cs"/>
          <w:sz w:val="22"/>
          <w:rtl/>
        </w:rPr>
        <w:t xml:space="preserve"> </w:t>
      </w:r>
      <w:r w:rsidR="00F90194" w:rsidRPr="0087054D">
        <w:rPr>
          <w:rFonts w:hint="cs"/>
          <w:sz w:val="22"/>
          <w:rtl/>
        </w:rPr>
        <w:t>و</w:t>
      </w:r>
      <w:r w:rsidR="00447EB7">
        <w:rPr>
          <w:rFonts w:hint="cs"/>
          <w:sz w:val="22"/>
          <w:rtl/>
        </w:rPr>
        <w:t xml:space="preserve">تتولى </w:t>
      </w:r>
      <w:r w:rsidR="00F90194" w:rsidRPr="0087054D">
        <w:rPr>
          <w:rFonts w:hint="cs"/>
          <w:sz w:val="22"/>
          <w:rtl/>
        </w:rPr>
        <w:t xml:space="preserve">هذه اللجنة الإشراف على عملية إعداد التقارير، وتنسيق وتيسير جمع البيانات والمعلومات، وتحديد الوفود </w:t>
      </w:r>
      <w:r w:rsidR="00447EB7">
        <w:rPr>
          <w:rFonts w:hint="cs"/>
          <w:sz w:val="22"/>
          <w:rtl/>
        </w:rPr>
        <w:t>المكلفة ب</w:t>
      </w:r>
      <w:r w:rsidR="00F90194" w:rsidRPr="0087054D">
        <w:rPr>
          <w:rFonts w:hint="cs"/>
          <w:sz w:val="22"/>
          <w:rtl/>
        </w:rPr>
        <w:t>عرض التقارير على هيئات المعاهدات المعنية، والإشراف على نشر توصيات هيئات المعاهدات</w:t>
      </w:r>
      <w:r w:rsidR="006B47F9">
        <w:rPr>
          <w:rFonts w:cs="Times New Roman" w:hint="cs"/>
          <w:sz w:val="22"/>
          <w:rtl/>
        </w:rPr>
        <w:t>.</w:t>
      </w:r>
      <w:r w:rsidR="00F90194" w:rsidRPr="0087054D">
        <w:rPr>
          <w:rFonts w:hint="cs"/>
          <w:sz w:val="22"/>
          <w:rtl/>
        </w:rPr>
        <w:t xml:space="preserve"> وتتألف لجنة الصياغة من خبراء قانونيين مستقلين ذوي اختصاص في قوانين وقضايا حقوق الإنسان</w:t>
      </w:r>
      <w:r w:rsidR="000421CE">
        <w:rPr>
          <w:rFonts w:hint="cs"/>
          <w:sz w:val="22"/>
          <w:rtl/>
        </w:rPr>
        <w:t>.</w:t>
      </w:r>
    </w:p>
    <w:p w:rsidR="00F90194" w:rsidRPr="0087054D" w:rsidRDefault="002D2B86" w:rsidP="008F14FD">
      <w:pPr>
        <w:pStyle w:val="Normal15pt"/>
        <w:spacing w:before="0" w:line="380" w:lineRule="exact"/>
        <w:jc w:val="lowKashida"/>
        <w:rPr>
          <w:rFonts w:hint="cs"/>
          <w:sz w:val="22"/>
          <w:rtl/>
        </w:rPr>
      </w:pPr>
      <w:r>
        <w:rPr>
          <w:rFonts w:hint="cs"/>
          <w:sz w:val="22"/>
          <w:rtl/>
        </w:rPr>
        <w:t>٢٥٨</w:t>
      </w:r>
      <w:r w:rsidR="00F90194" w:rsidRPr="0087054D">
        <w:rPr>
          <w:rFonts w:hint="cs"/>
          <w:sz w:val="22"/>
          <w:rtl/>
        </w:rPr>
        <w:t>-</w:t>
      </w:r>
      <w:r w:rsidR="00F90194" w:rsidRPr="0087054D">
        <w:rPr>
          <w:rFonts w:hint="cs"/>
          <w:sz w:val="22"/>
          <w:rtl/>
        </w:rPr>
        <w:tab/>
        <w:t xml:space="preserve">وشاركت في المؤتمر الوطني جهات معنية مختلفة </w:t>
      </w:r>
      <w:r w:rsidR="00447EB7">
        <w:rPr>
          <w:rFonts w:hint="cs"/>
          <w:sz w:val="22"/>
          <w:rtl/>
        </w:rPr>
        <w:t>ضمت</w:t>
      </w:r>
      <w:r w:rsidR="00F90194" w:rsidRPr="0087054D">
        <w:rPr>
          <w:rFonts w:hint="cs"/>
          <w:sz w:val="22"/>
          <w:rtl/>
        </w:rPr>
        <w:t xml:space="preserve"> ممثلي وزارات ووكالات الحكومة الاتحادية، والحكومات الإقليمية، ومكاتب الأمم المتحدة، والمنظمات غير الحكومية الدولية والمحلية</w:t>
      </w:r>
      <w:r w:rsidR="006B47F9">
        <w:rPr>
          <w:rFonts w:cs="Times New Roman" w:hint="cs"/>
          <w:sz w:val="22"/>
          <w:rtl/>
        </w:rPr>
        <w:t>.</w:t>
      </w:r>
      <w:r w:rsidR="00F90194" w:rsidRPr="0087054D">
        <w:rPr>
          <w:rFonts w:hint="cs"/>
          <w:sz w:val="22"/>
          <w:rtl/>
        </w:rPr>
        <w:t xml:space="preserve"> </w:t>
      </w:r>
      <w:r w:rsidR="00447EB7">
        <w:rPr>
          <w:rFonts w:hint="cs"/>
          <w:sz w:val="22"/>
          <w:rtl/>
        </w:rPr>
        <w:t>وحظي</w:t>
      </w:r>
      <w:r w:rsidR="00F90194" w:rsidRPr="0087054D">
        <w:rPr>
          <w:rFonts w:hint="cs"/>
          <w:sz w:val="22"/>
          <w:rtl/>
        </w:rPr>
        <w:t xml:space="preserve"> </w:t>
      </w:r>
      <w:r w:rsidR="00447EB7">
        <w:rPr>
          <w:rFonts w:hint="cs"/>
          <w:sz w:val="22"/>
          <w:rtl/>
        </w:rPr>
        <w:t>ا</w:t>
      </w:r>
      <w:r w:rsidR="00F90194" w:rsidRPr="0087054D">
        <w:rPr>
          <w:rFonts w:hint="cs"/>
          <w:sz w:val="22"/>
          <w:rtl/>
        </w:rPr>
        <w:t xml:space="preserve">لمؤتمر الوطني </w:t>
      </w:r>
      <w:r w:rsidR="00447EB7">
        <w:rPr>
          <w:rFonts w:hint="cs"/>
          <w:sz w:val="22"/>
          <w:rtl/>
        </w:rPr>
        <w:t>ب</w:t>
      </w:r>
      <w:r w:rsidR="00F90194" w:rsidRPr="0087054D">
        <w:rPr>
          <w:rFonts w:hint="cs"/>
          <w:sz w:val="22"/>
          <w:rtl/>
        </w:rPr>
        <w:t xml:space="preserve">تغطية إعلامية واسعة النطاق </w:t>
      </w:r>
      <w:r w:rsidR="00447EB7">
        <w:rPr>
          <w:rFonts w:hint="cs"/>
          <w:sz w:val="22"/>
          <w:rtl/>
        </w:rPr>
        <w:t>هدفها</w:t>
      </w:r>
      <w:r w:rsidR="00F90194" w:rsidRPr="0087054D">
        <w:rPr>
          <w:rFonts w:hint="cs"/>
          <w:sz w:val="22"/>
          <w:rtl/>
        </w:rPr>
        <w:t xml:space="preserve"> إذكاء الوعي العام بعملية تقديم التقارير إلى هيئات المعاهدات وبالغرض منها</w:t>
      </w:r>
      <w:r w:rsidR="006B47F9">
        <w:rPr>
          <w:rFonts w:cs="Times New Roman" w:hint="cs"/>
          <w:sz w:val="22"/>
          <w:rtl/>
        </w:rPr>
        <w:t>.</w:t>
      </w:r>
      <w:r w:rsidR="00447EB7">
        <w:rPr>
          <w:rFonts w:hint="cs"/>
          <w:sz w:val="22"/>
          <w:rtl/>
        </w:rPr>
        <w:t xml:space="preserve"> </w:t>
      </w:r>
      <w:r w:rsidR="00F90194" w:rsidRPr="0087054D">
        <w:rPr>
          <w:rFonts w:hint="cs"/>
          <w:sz w:val="22"/>
          <w:rtl/>
        </w:rPr>
        <w:t>وأدى المؤتمر الوطني دور</w:t>
      </w:r>
      <w:r w:rsidR="00402460">
        <w:rPr>
          <w:rFonts w:hint="cs"/>
          <w:sz w:val="22"/>
          <w:rtl/>
        </w:rPr>
        <w:t xml:space="preserve">اً </w:t>
      </w:r>
      <w:r w:rsidR="00F90194" w:rsidRPr="0087054D">
        <w:rPr>
          <w:rFonts w:hint="cs"/>
          <w:sz w:val="22"/>
          <w:rtl/>
        </w:rPr>
        <w:t>بالغ الأهمية في توعية الجهات المعنية والجماهير عامة بالحاجة إلى ضمان توافر عملية تشاركية لإعداد تقارير</w:t>
      </w:r>
      <w:r w:rsidR="000421CE">
        <w:rPr>
          <w:rFonts w:hint="cs"/>
          <w:sz w:val="22"/>
          <w:rtl/>
        </w:rPr>
        <w:t>.</w:t>
      </w:r>
    </w:p>
    <w:p w:rsidR="00F90194" w:rsidRPr="0087054D" w:rsidRDefault="002D2B86" w:rsidP="000421CE">
      <w:pPr>
        <w:pStyle w:val="Normal15pt"/>
        <w:spacing w:before="0" w:line="380" w:lineRule="exact"/>
        <w:jc w:val="lowKashida"/>
        <w:rPr>
          <w:rFonts w:hint="cs"/>
          <w:sz w:val="22"/>
          <w:rtl/>
        </w:rPr>
      </w:pPr>
      <w:r>
        <w:rPr>
          <w:rFonts w:hint="cs"/>
          <w:sz w:val="22"/>
          <w:rtl/>
        </w:rPr>
        <w:t>٢٥٩</w:t>
      </w:r>
      <w:r w:rsidR="00F90194" w:rsidRPr="0087054D">
        <w:rPr>
          <w:rFonts w:hint="cs"/>
          <w:sz w:val="22"/>
          <w:rtl/>
        </w:rPr>
        <w:t>-</w:t>
      </w:r>
      <w:r w:rsidR="00F90194" w:rsidRPr="0087054D">
        <w:rPr>
          <w:rFonts w:hint="cs"/>
          <w:sz w:val="22"/>
          <w:rtl/>
        </w:rPr>
        <w:tab/>
        <w:t>وبعد المؤتمر الوطني عقدت ثلاث دورات تدريبية تخصصية عن عملية إعداد التقارير بموجب معاهدات حقوق الإنسان للأشخاص الذين سيشاركون في عملية إعداد التقارير وفي جمع المعلومات وصياغة مشاريع التقارير الأولية وتحرير التقارير النهائية وتوحيدها قياسي</w:t>
      </w:r>
      <w:r w:rsidR="00402460">
        <w:rPr>
          <w:rFonts w:hint="cs"/>
          <w:sz w:val="22"/>
          <w:rtl/>
        </w:rPr>
        <w:t xml:space="preserve">اً </w:t>
      </w:r>
      <w:r w:rsidR="00F90194" w:rsidRPr="0087054D">
        <w:rPr>
          <w:rFonts w:hint="cs"/>
          <w:sz w:val="22"/>
          <w:rtl/>
        </w:rPr>
        <w:t>وعرضها على هيئات المعاهدات</w:t>
      </w:r>
      <w:r w:rsidR="006B47F9">
        <w:rPr>
          <w:rFonts w:cs="Times New Roman" w:hint="cs"/>
          <w:sz w:val="22"/>
          <w:rtl/>
        </w:rPr>
        <w:t>.</w:t>
      </w:r>
      <w:r w:rsidR="00F90194" w:rsidRPr="0087054D">
        <w:rPr>
          <w:rFonts w:hint="cs"/>
          <w:sz w:val="22"/>
          <w:rtl/>
        </w:rPr>
        <w:t xml:space="preserve"> كما </w:t>
      </w:r>
      <w:r w:rsidR="00447EB7">
        <w:rPr>
          <w:rFonts w:hint="cs"/>
          <w:sz w:val="22"/>
          <w:rtl/>
        </w:rPr>
        <w:t>أدرج</w:t>
      </w:r>
      <w:r w:rsidR="00F90194" w:rsidRPr="0087054D">
        <w:rPr>
          <w:rFonts w:hint="cs"/>
          <w:sz w:val="22"/>
          <w:rtl/>
        </w:rPr>
        <w:t xml:space="preserve"> تقاسم الخبرات في </w:t>
      </w:r>
      <w:r w:rsidR="00447EB7">
        <w:rPr>
          <w:rFonts w:hint="cs"/>
          <w:sz w:val="22"/>
          <w:rtl/>
        </w:rPr>
        <w:t xml:space="preserve">عملية </w:t>
      </w:r>
      <w:r w:rsidR="00F90194" w:rsidRPr="0087054D">
        <w:rPr>
          <w:rFonts w:hint="cs"/>
          <w:sz w:val="22"/>
          <w:rtl/>
        </w:rPr>
        <w:t>وضع التقارير في صيغها النهائية</w:t>
      </w:r>
      <w:r w:rsidR="006B47F9">
        <w:rPr>
          <w:rFonts w:cs="Times New Roman" w:hint="cs"/>
          <w:sz w:val="22"/>
          <w:rtl/>
        </w:rPr>
        <w:t>.</w:t>
      </w:r>
      <w:r w:rsidR="00F90194" w:rsidRPr="0087054D">
        <w:rPr>
          <w:rFonts w:hint="cs"/>
          <w:sz w:val="22"/>
          <w:rtl/>
        </w:rPr>
        <w:t xml:space="preserve"> وتمكن عضو في لجنة الصياغة وأحد مفوضي اللجنة الإثيوبية لحقوق الإنسان من حضور اجتماعات لجنة القضاء على التمييز العنصري كمراقبين وتقاسم</w:t>
      </w:r>
      <w:r w:rsidR="00402460">
        <w:rPr>
          <w:rFonts w:hint="cs"/>
          <w:sz w:val="22"/>
          <w:rtl/>
        </w:rPr>
        <w:t xml:space="preserve">اً </w:t>
      </w:r>
      <w:r w:rsidR="00F90194" w:rsidRPr="0087054D">
        <w:rPr>
          <w:rFonts w:hint="cs"/>
          <w:sz w:val="22"/>
          <w:rtl/>
        </w:rPr>
        <w:t>خبراتهما مع لجنة الصياغة واللجنة المخصصة والخبراء القانونيين</w:t>
      </w:r>
      <w:r w:rsidR="000421CE">
        <w:rPr>
          <w:rFonts w:hint="cs"/>
          <w:sz w:val="22"/>
          <w:rtl/>
        </w:rPr>
        <w:t>.</w:t>
      </w:r>
    </w:p>
    <w:p w:rsidR="00F90194" w:rsidRPr="0087054D" w:rsidRDefault="002D2B86" w:rsidP="000421CE">
      <w:pPr>
        <w:pStyle w:val="Normal15pt"/>
        <w:spacing w:before="0" w:line="380" w:lineRule="exact"/>
        <w:jc w:val="lowKashida"/>
        <w:rPr>
          <w:rFonts w:hint="cs"/>
          <w:sz w:val="22"/>
          <w:rtl/>
        </w:rPr>
      </w:pPr>
      <w:r>
        <w:rPr>
          <w:rFonts w:hint="cs"/>
          <w:sz w:val="22"/>
          <w:rtl/>
        </w:rPr>
        <w:t>٢٦٠</w:t>
      </w:r>
      <w:r w:rsidR="00F90194" w:rsidRPr="0087054D">
        <w:rPr>
          <w:rFonts w:hint="cs"/>
          <w:sz w:val="22"/>
          <w:rtl/>
        </w:rPr>
        <w:t>-</w:t>
      </w:r>
      <w:r w:rsidR="00F90194" w:rsidRPr="0087054D">
        <w:rPr>
          <w:rFonts w:hint="cs"/>
          <w:sz w:val="22"/>
          <w:rtl/>
        </w:rPr>
        <w:tab/>
      </w:r>
      <w:r w:rsidR="00447EB7">
        <w:rPr>
          <w:rFonts w:hint="cs"/>
          <w:sz w:val="22"/>
          <w:rtl/>
        </w:rPr>
        <w:t xml:space="preserve">وكلفت </w:t>
      </w:r>
      <w:r w:rsidR="00F90194" w:rsidRPr="0087054D">
        <w:rPr>
          <w:rFonts w:hint="cs"/>
          <w:sz w:val="22"/>
          <w:rtl/>
        </w:rPr>
        <w:t>الهيئات التشريعية على مختلف المستويات والوزارات والوكالات والهيئات واللجان والحكومات الإقليمية والمحاكم العليا منسق</w:t>
      </w:r>
      <w:r w:rsidR="00447EB7">
        <w:rPr>
          <w:rFonts w:hint="cs"/>
          <w:sz w:val="22"/>
          <w:rtl/>
        </w:rPr>
        <w:t xml:space="preserve">ين داخل مؤسساتها </w:t>
      </w:r>
      <w:r w:rsidR="00401A88">
        <w:rPr>
          <w:rFonts w:hint="cs"/>
          <w:sz w:val="22"/>
          <w:rtl/>
        </w:rPr>
        <w:t>ب</w:t>
      </w:r>
      <w:r w:rsidR="00F90194" w:rsidRPr="0087054D">
        <w:rPr>
          <w:rFonts w:hint="cs"/>
          <w:sz w:val="22"/>
          <w:rtl/>
        </w:rPr>
        <w:t>تيسير تدفق المعلومات بين المؤسسات والخبراء القانونيين القائمين بإعداد التقارير في وزارة الخارجية</w:t>
      </w:r>
      <w:r w:rsidR="006B47F9">
        <w:rPr>
          <w:rFonts w:cs="Times New Roman" w:hint="cs"/>
          <w:sz w:val="22"/>
          <w:rtl/>
        </w:rPr>
        <w:t>.</w:t>
      </w:r>
      <w:r w:rsidR="00F90194" w:rsidRPr="0087054D">
        <w:rPr>
          <w:rFonts w:hint="cs"/>
          <w:sz w:val="22"/>
          <w:rtl/>
        </w:rPr>
        <w:t xml:space="preserve"> واتصل الخبراء القانونيون بأكثر من </w:t>
      </w:r>
      <w:r>
        <w:rPr>
          <w:rFonts w:hint="cs"/>
          <w:sz w:val="22"/>
          <w:rtl/>
        </w:rPr>
        <w:t>٤٠٠</w:t>
      </w:r>
      <w:r w:rsidR="00F90194" w:rsidRPr="0087054D">
        <w:rPr>
          <w:rFonts w:hint="cs"/>
          <w:sz w:val="22"/>
          <w:rtl/>
        </w:rPr>
        <w:t xml:space="preserve"> من موظفي الحكومة الاتحادية والحكومات الإقليمية وعقدوا عدة اجتماعات إعلامية وتشاورية كفلت الطابع التشاركي للعملية</w:t>
      </w:r>
      <w:r w:rsidR="006B47F9">
        <w:rPr>
          <w:rFonts w:cs="Times New Roman" w:hint="cs"/>
          <w:sz w:val="22"/>
          <w:rtl/>
        </w:rPr>
        <w:t>.</w:t>
      </w:r>
      <w:r w:rsidR="00F90194" w:rsidRPr="0087054D">
        <w:rPr>
          <w:rFonts w:hint="cs"/>
          <w:sz w:val="22"/>
          <w:rtl/>
        </w:rPr>
        <w:t xml:space="preserve"> وأعد الخبراء القانونيون المشروع الأول للوثيقة الأساسية المشتركة وعرضوه على لجنة الصياغة لإبداء تعليقاتها وإدراج مدخلاتها الإضافية عند إعداد المشروع النهائي</w:t>
      </w:r>
      <w:r w:rsidR="006B47F9">
        <w:rPr>
          <w:rFonts w:cs="Times New Roman" w:hint="cs"/>
          <w:sz w:val="22"/>
          <w:rtl/>
        </w:rPr>
        <w:t>.</w:t>
      </w:r>
      <w:r w:rsidR="00F90194" w:rsidRPr="0087054D">
        <w:rPr>
          <w:rFonts w:hint="cs"/>
          <w:sz w:val="22"/>
          <w:rtl/>
        </w:rPr>
        <w:t xml:space="preserve"> وبعد أن أعدت لجنة الصياغة المشروع النهائي، عقدت حلقة عمل تعزيزية لضمان مشاركة المنظمات غير الحكومية</w:t>
      </w:r>
      <w:r w:rsidR="006B47F9">
        <w:rPr>
          <w:rFonts w:cs="Times New Roman" w:hint="cs"/>
          <w:sz w:val="22"/>
          <w:rtl/>
        </w:rPr>
        <w:t>.</w:t>
      </w:r>
      <w:r w:rsidR="00F90194" w:rsidRPr="0087054D">
        <w:rPr>
          <w:rFonts w:hint="cs"/>
          <w:sz w:val="22"/>
          <w:rtl/>
        </w:rPr>
        <w:t xml:space="preserve"> وأتيحت لهذه المنظمات الفرصة للتعليق على مشاريع الوثائق شفوي</w:t>
      </w:r>
      <w:r w:rsidR="00402460">
        <w:rPr>
          <w:rFonts w:hint="cs"/>
          <w:sz w:val="22"/>
          <w:rtl/>
        </w:rPr>
        <w:t xml:space="preserve">اً </w:t>
      </w:r>
      <w:r w:rsidR="00F90194" w:rsidRPr="0087054D">
        <w:rPr>
          <w:rFonts w:hint="cs"/>
          <w:sz w:val="22"/>
          <w:rtl/>
        </w:rPr>
        <w:t>وخطي</w:t>
      </w:r>
      <w:r w:rsidR="00402460">
        <w:rPr>
          <w:rFonts w:hint="cs"/>
          <w:sz w:val="22"/>
          <w:rtl/>
        </w:rPr>
        <w:t xml:space="preserve">اً </w:t>
      </w:r>
      <w:r w:rsidR="00F90194" w:rsidRPr="0087054D">
        <w:rPr>
          <w:rFonts w:hint="cs"/>
          <w:sz w:val="22"/>
          <w:rtl/>
        </w:rPr>
        <w:t>على السواء</w:t>
      </w:r>
      <w:r w:rsidR="006B47F9">
        <w:rPr>
          <w:rFonts w:cs="Times New Roman" w:hint="cs"/>
          <w:sz w:val="22"/>
          <w:rtl/>
        </w:rPr>
        <w:t>.</w:t>
      </w:r>
      <w:r w:rsidR="00F90194" w:rsidRPr="0087054D">
        <w:rPr>
          <w:rFonts w:hint="cs"/>
          <w:sz w:val="22"/>
          <w:rtl/>
        </w:rPr>
        <w:t xml:space="preserve"> وأدرجت تعليقات المنظمات غير الحكومية هذه في مشروع التقرير</w:t>
      </w:r>
      <w:r w:rsidR="006B47F9">
        <w:rPr>
          <w:rFonts w:cs="Times New Roman" w:hint="cs"/>
          <w:sz w:val="22"/>
          <w:rtl/>
        </w:rPr>
        <w:t>.</w:t>
      </w:r>
      <w:r w:rsidR="00F90194" w:rsidRPr="0087054D">
        <w:rPr>
          <w:rFonts w:hint="cs"/>
          <w:sz w:val="22"/>
          <w:rtl/>
        </w:rPr>
        <w:t xml:space="preserve"> وحيث إن الإعلان رقم </w:t>
      </w:r>
      <w:r>
        <w:rPr>
          <w:rFonts w:hint="cs"/>
          <w:sz w:val="22"/>
          <w:rtl/>
        </w:rPr>
        <w:t>٢١٠</w:t>
      </w:r>
      <w:r w:rsidR="00F90194" w:rsidRPr="0087054D">
        <w:rPr>
          <w:rFonts w:hint="cs"/>
          <w:sz w:val="22"/>
          <w:rtl/>
        </w:rPr>
        <w:t>/</w:t>
      </w:r>
      <w:r>
        <w:rPr>
          <w:rFonts w:hint="cs"/>
          <w:sz w:val="22"/>
          <w:rtl/>
        </w:rPr>
        <w:t>٢٠٠٠</w:t>
      </w:r>
      <w:r w:rsidR="00F90194" w:rsidRPr="0087054D">
        <w:rPr>
          <w:rFonts w:hint="cs"/>
          <w:sz w:val="22"/>
          <w:rtl/>
        </w:rPr>
        <w:t xml:space="preserve"> خول اللجنة الإثيوبية لحقوق الإنسان التعليق على تقارير حقوق الإنسان التي تعدها الحكومة، فقد أرسل المشروع النهائي، الذي أقرته اللجنة المخصصة، إلى اللجنة الإثيوبية لحقوق الإنسان لإبداء تعليقاتها عليه</w:t>
      </w:r>
      <w:r w:rsidR="006B47F9">
        <w:rPr>
          <w:rFonts w:cs="Times New Roman" w:hint="cs"/>
          <w:sz w:val="22"/>
          <w:rtl/>
        </w:rPr>
        <w:t>.</w:t>
      </w:r>
      <w:r w:rsidR="00F90194" w:rsidRPr="0087054D">
        <w:rPr>
          <w:rFonts w:hint="cs"/>
          <w:sz w:val="22"/>
          <w:rtl/>
        </w:rPr>
        <w:t xml:space="preserve"> وأدرجت تعليقات اللجنة الإثيوبية لحقوق الإنسان في التقرير النهائي المقدم</w:t>
      </w:r>
      <w:r w:rsidR="000421CE">
        <w:rPr>
          <w:rFonts w:hint="cs"/>
          <w:sz w:val="22"/>
          <w:rtl/>
        </w:rPr>
        <w:t>.</w:t>
      </w:r>
    </w:p>
    <w:p w:rsidR="00F90194" w:rsidRPr="0087054D" w:rsidRDefault="00F90194" w:rsidP="00447EB7">
      <w:pPr>
        <w:pStyle w:val="Normal15pt"/>
        <w:spacing w:before="0" w:line="380" w:lineRule="exact"/>
        <w:jc w:val="center"/>
        <w:rPr>
          <w:rFonts w:hint="cs"/>
          <w:b/>
          <w:bCs/>
          <w:sz w:val="22"/>
          <w:rtl/>
        </w:rPr>
      </w:pPr>
      <w:r w:rsidRPr="0087054D">
        <w:rPr>
          <w:rFonts w:hint="cs"/>
          <w:b/>
          <w:bCs/>
          <w:sz w:val="22"/>
          <w:rtl/>
        </w:rPr>
        <w:t>هاء -</w:t>
      </w:r>
      <w:r w:rsidR="00F9392B">
        <w:rPr>
          <w:rFonts w:hint="cs"/>
          <w:b/>
          <w:bCs/>
          <w:sz w:val="22"/>
          <w:rtl/>
        </w:rPr>
        <w:t xml:space="preserve"> </w:t>
      </w:r>
      <w:r w:rsidRPr="0087054D">
        <w:rPr>
          <w:rFonts w:hint="cs"/>
          <w:b/>
          <w:bCs/>
          <w:sz w:val="22"/>
          <w:rtl/>
        </w:rPr>
        <w:t>متابعة المؤتمرات الدولية</w:t>
      </w:r>
    </w:p>
    <w:p w:rsidR="00F90194" w:rsidRPr="0087054D" w:rsidRDefault="002D2B86" w:rsidP="00447EB7">
      <w:pPr>
        <w:pStyle w:val="Normal15pt"/>
        <w:spacing w:before="0" w:line="380" w:lineRule="exact"/>
        <w:jc w:val="lowKashida"/>
        <w:rPr>
          <w:rFonts w:hint="cs"/>
          <w:sz w:val="22"/>
          <w:rtl/>
        </w:rPr>
      </w:pPr>
      <w:r>
        <w:rPr>
          <w:rFonts w:hint="cs"/>
          <w:sz w:val="22"/>
          <w:rtl/>
        </w:rPr>
        <w:t>٢٦١</w:t>
      </w:r>
      <w:r w:rsidR="00F90194" w:rsidRPr="0087054D">
        <w:rPr>
          <w:rFonts w:hint="cs"/>
          <w:sz w:val="22"/>
          <w:rtl/>
        </w:rPr>
        <w:t>-</w:t>
      </w:r>
      <w:r w:rsidR="00F90194" w:rsidRPr="0087054D">
        <w:rPr>
          <w:rFonts w:hint="cs"/>
          <w:sz w:val="22"/>
          <w:rtl/>
        </w:rPr>
        <w:tab/>
        <w:t>شاركت في المؤتمرات الدولية المكاتب الحكومية المعنية بموضوع المؤتمر ذي الصلة</w:t>
      </w:r>
      <w:r w:rsidR="006B47F9">
        <w:rPr>
          <w:rFonts w:cs="Times New Roman" w:hint="cs"/>
          <w:sz w:val="22"/>
          <w:rtl/>
        </w:rPr>
        <w:t>.</w:t>
      </w:r>
      <w:r w:rsidR="00F90194" w:rsidRPr="0087054D">
        <w:rPr>
          <w:rFonts w:hint="cs"/>
          <w:sz w:val="22"/>
          <w:rtl/>
        </w:rPr>
        <w:t xml:space="preserve"> وسيستنبط المكتب المشارك، بالتشاور مع غيره من المكاتب الحكومية عند الاقتضاء، آلية لمتابعة الإعلانات والتوصيات والالتزامات المعتمدة في المؤتمر ولمراجعتها بعد ذلك</w:t>
      </w:r>
      <w:r w:rsidR="006B47F9">
        <w:rPr>
          <w:rFonts w:cs="Times New Roman" w:hint="cs"/>
          <w:sz w:val="22"/>
          <w:rtl/>
        </w:rPr>
        <w:t>.</w:t>
      </w:r>
      <w:r w:rsidR="00F90194" w:rsidRPr="0087054D">
        <w:rPr>
          <w:rFonts w:hint="cs"/>
          <w:sz w:val="22"/>
          <w:rtl/>
        </w:rPr>
        <w:t xml:space="preserve"> وعلى سبيل المثال، فإن الهيئة الإثيوبية لحماية البيئة مخولة صلاحية المشاركة في المؤتمرات العالمية المتعلقة بالقضايا البيئية، كما أنها مسؤولة عن متابعة نتائج هذه المؤتمرات</w:t>
      </w:r>
      <w:r w:rsidR="006B47F9">
        <w:rPr>
          <w:rFonts w:cs="Times New Roman" w:hint="cs"/>
          <w:sz w:val="22"/>
          <w:rtl/>
        </w:rPr>
        <w:t>.</w:t>
      </w:r>
    </w:p>
    <w:p w:rsidR="00F90194" w:rsidRPr="00447EB7" w:rsidRDefault="00F90194" w:rsidP="00447EB7">
      <w:pPr>
        <w:pStyle w:val="Normal15pt"/>
        <w:spacing w:before="0" w:line="380" w:lineRule="exact"/>
        <w:jc w:val="center"/>
        <w:rPr>
          <w:rFonts w:hint="cs"/>
          <w:b/>
          <w:bCs/>
          <w:sz w:val="36"/>
          <w:szCs w:val="36"/>
          <w:rtl/>
        </w:rPr>
      </w:pPr>
      <w:r w:rsidRPr="00447EB7">
        <w:rPr>
          <w:rFonts w:hint="cs"/>
          <w:b/>
          <w:bCs/>
          <w:sz w:val="36"/>
          <w:szCs w:val="36"/>
          <w:rtl/>
        </w:rPr>
        <w:t>رابع</w:t>
      </w:r>
      <w:r w:rsidR="00402460">
        <w:rPr>
          <w:rFonts w:hint="cs"/>
          <w:b/>
          <w:bCs/>
          <w:sz w:val="36"/>
          <w:szCs w:val="36"/>
          <w:rtl/>
        </w:rPr>
        <w:t xml:space="preserve">اً </w:t>
      </w:r>
      <w:r w:rsidR="00FB0A13" w:rsidRPr="00447EB7">
        <w:rPr>
          <w:b/>
          <w:bCs/>
          <w:sz w:val="36"/>
          <w:szCs w:val="36"/>
          <w:rtl/>
        </w:rPr>
        <w:t>-</w:t>
      </w:r>
      <w:r w:rsidRPr="00447EB7">
        <w:rPr>
          <w:rFonts w:hint="cs"/>
          <w:b/>
          <w:bCs/>
          <w:sz w:val="36"/>
          <w:szCs w:val="36"/>
          <w:rtl/>
        </w:rPr>
        <w:t xml:space="preserve"> المعلومات المتعلقة بعدم التمييز وبالمساواة</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المساواة وعدم التمييز</w:t>
      </w:r>
    </w:p>
    <w:p w:rsidR="00F90194" w:rsidRPr="0087054D" w:rsidRDefault="002D2B86" w:rsidP="00447EB7">
      <w:pPr>
        <w:pStyle w:val="Normal15pt"/>
        <w:spacing w:before="0" w:line="380" w:lineRule="exact"/>
        <w:jc w:val="lowKashida"/>
        <w:rPr>
          <w:rFonts w:hint="cs"/>
          <w:sz w:val="22"/>
          <w:rtl/>
        </w:rPr>
      </w:pPr>
      <w:r>
        <w:rPr>
          <w:rFonts w:hint="cs"/>
          <w:sz w:val="22"/>
          <w:rtl/>
        </w:rPr>
        <w:t>٢٦٢</w:t>
      </w:r>
      <w:r w:rsidR="00F90194" w:rsidRPr="0087054D">
        <w:rPr>
          <w:rFonts w:hint="cs"/>
          <w:sz w:val="22"/>
          <w:rtl/>
        </w:rPr>
        <w:t>-</w:t>
      </w:r>
      <w:r w:rsidR="00F90194" w:rsidRPr="0087054D">
        <w:rPr>
          <w:rFonts w:hint="cs"/>
          <w:sz w:val="22"/>
          <w:rtl/>
        </w:rPr>
        <w:tab/>
        <w:t>يضمن النظام القانوني الإثيوبي بوضوح المساواة أمام القانون والحماية القانونية المتساوية</w:t>
      </w:r>
      <w:r w:rsidR="006B47F9">
        <w:rPr>
          <w:rFonts w:cs="Times New Roman" w:hint="cs"/>
          <w:sz w:val="22"/>
          <w:rtl/>
        </w:rPr>
        <w:t>.</w:t>
      </w:r>
      <w:r w:rsidR="00F90194" w:rsidRPr="0087054D">
        <w:rPr>
          <w:rFonts w:hint="cs"/>
          <w:sz w:val="22"/>
          <w:rtl/>
        </w:rPr>
        <w:t xml:space="preserve"> وبناء على ذلك، ينص دستور جمهورية إثيوبيا الديمقراطية الاتحادية على أن جميع الأشخاص متساوون أمام القانون ويحق لهم الحصول على الحماية القانونية المتساوية دونما تمييز</w:t>
      </w:r>
      <w:r w:rsidR="006B47F9">
        <w:rPr>
          <w:rFonts w:cs="Times New Roman" w:hint="cs"/>
          <w:sz w:val="22"/>
          <w:rtl/>
        </w:rPr>
        <w:t>.</w:t>
      </w:r>
      <w:r w:rsidR="00F90194" w:rsidRPr="0087054D">
        <w:rPr>
          <w:rFonts w:hint="cs"/>
          <w:sz w:val="22"/>
          <w:rtl/>
        </w:rPr>
        <w:t xml:space="preserve"> وعلى ضوء هذا، ينص دستور جمهورية إثيوبيا الديمقراطية الاتحادية على أن يضمن القانون لجميع الأشخاص الحماية القانونية المتساوية والفعالة دونما تمييز بسبب العرق </w:t>
      </w:r>
      <w:r w:rsidR="00447EB7">
        <w:rPr>
          <w:sz w:val="22"/>
          <w:rtl/>
        </w:rPr>
        <w:br/>
      </w:r>
      <w:r w:rsidR="00F90194" w:rsidRPr="0087054D">
        <w:rPr>
          <w:rFonts w:hint="cs"/>
          <w:sz w:val="22"/>
          <w:rtl/>
        </w:rPr>
        <w:t>أو الأمة أو القومية أو أي أصل اجتماعي آخر أو اللون أو نوع الجنس أو اللغة أو الدين أو الرأي السياسي أو غير السياسي أو الملكية أو المولد أو أي وضع آخر</w:t>
      </w:r>
      <w:r w:rsidR="006B47F9">
        <w:rPr>
          <w:rFonts w:cs="Times New Roman" w:hint="cs"/>
          <w:sz w:val="22"/>
          <w:rtl/>
        </w:rPr>
        <w:t>.</w:t>
      </w:r>
      <w:r w:rsidR="00F90194" w:rsidRPr="0087054D">
        <w:rPr>
          <w:rFonts w:hint="cs"/>
          <w:sz w:val="22"/>
          <w:rtl/>
        </w:rPr>
        <w:t xml:space="preserve"> وعمل</w:t>
      </w:r>
      <w:r w:rsidR="00402460">
        <w:rPr>
          <w:rFonts w:hint="cs"/>
          <w:sz w:val="22"/>
          <w:rtl/>
        </w:rPr>
        <w:t xml:space="preserve">اً </w:t>
      </w:r>
      <w:r w:rsidR="00F90194" w:rsidRPr="0087054D">
        <w:rPr>
          <w:rFonts w:hint="cs"/>
          <w:sz w:val="22"/>
          <w:rtl/>
        </w:rPr>
        <w:t>بدستور جمهورية إثيوبيا الديمقراطية الاتحادية، أدمجت قوانين خاصة أخرى أحكام</w:t>
      </w:r>
      <w:r w:rsidR="006F696A">
        <w:rPr>
          <w:rFonts w:hint="cs"/>
          <w:sz w:val="22"/>
          <w:rtl/>
        </w:rPr>
        <w:t xml:space="preserve">اً </w:t>
      </w:r>
      <w:r w:rsidR="00F90194" w:rsidRPr="0087054D">
        <w:rPr>
          <w:rFonts w:hint="cs"/>
          <w:sz w:val="22"/>
          <w:rtl/>
        </w:rPr>
        <w:t>بشأن المساواة وعدم التمييز</w:t>
      </w:r>
      <w:r w:rsidR="006B47F9">
        <w:rPr>
          <w:rFonts w:cs="Times New Roman" w:hint="cs"/>
          <w:sz w:val="22"/>
          <w:rtl/>
        </w:rPr>
        <w:t>.</w:t>
      </w:r>
      <w:r w:rsidR="00F90194" w:rsidRPr="0087054D">
        <w:rPr>
          <w:rFonts w:hint="cs"/>
          <w:sz w:val="22"/>
          <w:rtl/>
        </w:rPr>
        <w:t xml:space="preserve"> وعلى سبيل المثال، فإن القانون الجنائي لإثيوبيا يحظر التمييز على أساس الظروف الاجتماعية للفرد أو عرقه أو أمته أو قوميته أو أصله الاجتماعي أو لونه أو نوع جنسه </w:t>
      </w:r>
      <w:r w:rsidR="00447EB7">
        <w:rPr>
          <w:sz w:val="22"/>
          <w:rtl/>
        </w:rPr>
        <w:br/>
      </w:r>
      <w:r w:rsidR="00F90194" w:rsidRPr="0087054D">
        <w:rPr>
          <w:rFonts w:hint="cs"/>
          <w:sz w:val="22"/>
          <w:rtl/>
        </w:rPr>
        <w:t>أو لغته أو دينه أو رأيه السياسي أو غير السياسي أو ملكيته أو مولده أو أي وضع آخر</w:t>
      </w:r>
      <w:r w:rsidR="006B47F9">
        <w:rPr>
          <w:rFonts w:cs="Times New Roman" w:hint="cs"/>
          <w:sz w:val="22"/>
          <w:rtl/>
        </w:rPr>
        <w:t>.</w:t>
      </w:r>
    </w:p>
    <w:p w:rsidR="00F90194" w:rsidRPr="0087054D" w:rsidRDefault="002D2B86" w:rsidP="00447EB7">
      <w:pPr>
        <w:pStyle w:val="Normal15pt"/>
        <w:spacing w:before="0" w:line="380" w:lineRule="exact"/>
        <w:jc w:val="lowKashida"/>
        <w:rPr>
          <w:rFonts w:hint="cs"/>
          <w:sz w:val="22"/>
          <w:rtl/>
        </w:rPr>
      </w:pPr>
      <w:r>
        <w:rPr>
          <w:rFonts w:hint="cs"/>
          <w:sz w:val="22"/>
          <w:rtl/>
        </w:rPr>
        <w:t>٢٦٣</w:t>
      </w:r>
      <w:r w:rsidR="00F90194" w:rsidRPr="0087054D">
        <w:rPr>
          <w:rFonts w:hint="cs"/>
          <w:sz w:val="22"/>
          <w:rtl/>
        </w:rPr>
        <w:t>-</w:t>
      </w:r>
      <w:r w:rsidR="00F90194" w:rsidRPr="0087054D">
        <w:rPr>
          <w:rFonts w:hint="cs"/>
          <w:sz w:val="22"/>
          <w:rtl/>
        </w:rPr>
        <w:tab/>
        <w:t xml:space="preserve">وينص دستور جمهورية إثيوبيا الديمقراطية الاتحادية </w:t>
      </w:r>
      <w:r w:rsidR="00F52379">
        <w:rPr>
          <w:rFonts w:hint="cs"/>
          <w:sz w:val="22"/>
          <w:rtl/>
        </w:rPr>
        <w:t xml:space="preserve">أيضاً </w:t>
      </w:r>
      <w:r w:rsidR="00F90194" w:rsidRPr="0087054D">
        <w:rPr>
          <w:rFonts w:hint="cs"/>
          <w:sz w:val="22"/>
          <w:rtl/>
        </w:rPr>
        <w:t>على أن تفسر أحكامه المتعلقة بحقوق الإنسان والحقوق الديمقراطية وفق</w:t>
      </w:r>
      <w:r w:rsidR="006F696A">
        <w:rPr>
          <w:rFonts w:hint="cs"/>
          <w:sz w:val="22"/>
          <w:rtl/>
        </w:rPr>
        <w:t xml:space="preserve">اً </w:t>
      </w:r>
      <w:r w:rsidR="00F90194" w:rsidRPr="0087054D">
        <w:rPr>
          <w:rFonts w:hint="cs"/>
          <w:sz w:val="22"/>
          <w:rtl/>
        </w:rPr>
        <w:t>للمعاهدات الدولية التي البلد طرف فيها، مما يعني أن الأحكام المتعلقة بالمساواة وعدم التمييز يتعين تفسيرها وفق</w:t>
      </w:r>
      <w:r w:rsidR="006F696A">
        <w:rPr>
          <w:rFonts w:hint="cs"/>
          <w:sz w:val="22"/>
          <w:rtl/>
        </w:rPr>
        <w:t xml:space="preserve">اً </w:t>
      </w:r>
      <w:r w:rsidR="00F90194" w:rsidRPr="0087054D">
        <w:rPr>
          <w:rFonts w:hint="cs"/>
          <w:sz w:val="22"/>
          <w:rtl/>
        </w:rPr>
        <w:t>لمبادئ الإعلان العالمي لحقوق الإنسان ولصكوك حقوق الإنسان ذات الصلة التي البلد طرف فيها</w:t>
      </w:r>
      <w:r w:rsidR="006B47F9">
        <w:rPr>
          <w:rFonts w:cs="Times New Roman" w:hint="cs"/>
          <w:sz w:val="22"/>
          <w:rtl/>
        </w:rPr>
        <w:t>.</w:t>
      </w:r>
    </w:p>
    <w:p w:rsidR="00F90194" w:rsidRPr="0087054D" w:rsidRDefault="002D2B86" w:rsidP="00447EB7">
      <w:pPr>
        <w:pStyle w:val="Normal15pt"/>
        <w:spacing w:before="0" w:line="380" w:lineRule="exact"/>
        <w:jc w:val="lowKashida"/>
        <w:rPr>
          <w:rFonts w:hint="cs"/>
          <w:sz w:val="22"/>
          <w:rtl/>
        </w:rPr>
      </w:pPr>
      <w:r>
        <w:rPr>
          <w:rFonts w:hint="cs"/>
          <w:sz w:val="22"/>
          <w:rtl/>
        </w:rPr>
        <w:t>٢٦٤</w:t>
      </w:r>
      <w:r w:rsidR="00F90194" w:rsidRPr="0087054D">
        <w:rPr>
          <w:rFonts w:hint="cs"/>
          <w:sz w:val="22"/>
          <w:rtl/>
        </w:rPr>
        <w:t>-</w:t>
      </w:r>
      <w:r w:rsidR="00F90194" w:rsidRPr="0087054D">
        <w:rPr>
          <w:rFonts w:hint="cs"/>
          <w:sz w:val="22"/>
          <w:rtl/>
        </w:rPr>
        <w:tab/>
        <w:t>كما تضمن دساتير جميع الولايات الإقليمية في إثيوبيا المساواة وعدم التمييز بالطريقة نفسها التي يضمنها بها دستور جمهورية إثيوبيا الديمقراطية الاتحادية</w:t>
      </w:r>
      <w:r w:rsidR="006B47F9">
        <w:rPr>
          <w:rFonts w:cs="Times New Roman" w:hint="cs"/>
          <w:sz w:val="22"/>
          <w:rtl/>
        </w:rPr>
        <w:t>.</w:t>
      </w:r>
      <w:r w:rsidR="00F90194" w:rsidRPr="0087054D">
        <w:rPr>
          <w:rFonts w:hint="cs"/>
          <w:sz w:val="22"/>
          <w:rtl/>
        </w:rPr>
        <w:t xml:space="preserve"> وفضل</w:t>
      </w:r>
      <w:r w:rsidR="006F696A">
        <w:rPr>
          <w:rFonts w:hint="cs"/>
          <w:sz w:val="22"/>
          <w:rtl/>
        </w:rPr>
        <w:t xml:space="preserve">اً </w:t>
      </w:r>
      <w:r w:rsidR="00F90194" w:rsidRPr="0087054D">
        <w:rPr>
          <w:rFonts w:hint="cs"/>
          <w:sz w:val="22"/>
          <w:rtl/>
        </w:rPr>
        <w:t>عن النص على أحكام تتناول المساواة وعدم التمييز، ينص دستور جمهورية إثيوبيا الديمقراطية الاتحادية بوضوح على أن جميع الهيئات التشريعية والتنفيذية والقضائية للاتحاد والولايات على كل المستويات عليها مسؤولية وواجب احترام وإنفاذ أحكام الفصل الثالث، الذي ينص على الحقوق والحريات الأساسية بما فيها الحق في المساواة وعدم التمييز</w:t>
      </w:r>
      <w:r w:rsidR="006B47F9">
        <w:rPr>
          <w:rFonts w:cs="Times New Roman" w:hint="cs"/>
          <w:sz w:val="22"/>
          <w:rtl/>
        </w:rPr>
        <w:t>.</w:t>
      </w:r>
    </w:p>
    <w:p w:rsidR="00F90194" w:rsidRPr="0087054D" w:rsidRDefault="002D2B86" w:rsidP="00447EB7">
      <w:pPr>
        <w:pStyle w:val="Normal15pt"/>
        <w:spacing w:before="0" w:line="380" w:lineRule="exact"/>
        <w:jc w:val="lowKashida"/>
        <w:rPr>
          <w:rFonts w:hint="cs"/>
          <w:sz w:val="22"/>
          <w:rtl/>
        </w:rPr>
      </w:pPr>
      <w:r>
        <w:rPr>
          <w:rFonts w:hint="cs"/>
          <w:sz w:val="22"/>
          <w:rtl/>
        </w:rPr>
        <w:t>٢٦٥</w:t>
      </w:r>
      <w:r w:rsidR="00F90194" w:rsidRPr="0087054D">
        <w:rPr>
          <w:rFonts w:hint="cs"/>
          <w:sz w:val="22"/>
          <w:rtl/>
        </w:rPr>
        <w:t>-</w:t>
      </w:r>
      <w:r w:rsidR="00F90194" w:rsidRPr="0087054D">
        <w:rPr>
          <w:rFonts w:hint="cs"/>
          <w:sz w:val="22"/>
          <w:rtl/>
        </w:rPr>
        <w:tab/>
        <w:t>وستضطلع اللجنة الإثيوبية لحقوق الإنسان ومؤسسة أمين المظالم بدورين مهمين في التصدي لانتهاكات حقوق الإنسان بما فيها الحق في المساواة وعدم التمييز</w:t>
      </w:r>
      <w:r w:rsidR="006B47F9">
        <w:rPr>
          <w:rFonts w:cs="Times New Roman" w:hint="cs"/>
          <w:sz w:val="22"/>
          <w:rtl/>
        </w:rPr>
        <w:t>.</w:t>
      </w:r>
    </w:p>
    <w:p w:rsidR="00F90194" w:rsidRPr="0087054D" w:rsidRDefault="002D2B86" w:rsidP="00447EB7">
      <w:pPr>
        <w:pStyle w:val="Normal15pt"/>
        <w:spacing w:before="0" w:line="380" w:lineRule="exact"/>
        <w:jc w:val="lowKashida"/>
        <w:rPr>
          <w:rFonts w:hint="cs"/>
          <w:sz w:val="22"/>
          <w:rtl/>
        </w:rPr>
      </w:pPr>
      <w:r>
        <w:rPr>
          <w:rFonts w:hint="cs"/>
          <w:sz w:val="22"/>
          <w:rtl/>
        </w:rPr>
        <w:t>٢٦٦</w:t>
      </w:r>
      <w:r w:rsidR="00F90194" w:rsidRPr="0087054D">
        <w:rPr>
          <w:rFonts w:hint="cs"/>
          <w:sz w:val="22"/>
          <w:rtl/>
        </w:rPr>
        <w:t>-</w:t>
      </w:r>
      <w:r w:rsidR="00F90194" w:rsidRPr="0087054D">
        <w:rPr>
          <w:rFonts w:hint="cs"/>
          <w:sz w:val="22"/>
          <w:rtl/>
        </w:rPr>
        <w:tab/>
        <w:t>وفي مسعى لتناول حق الأفراد المتهمين بارتكاب جرائم في المساواة، بذلت جهود لتوفير تمثيل قانوني مجاني للأفراد المتهمين بجرائم خطيرة ولا</w:t>
      </w:r>
      <w:r w:rsidR="00447EB7">
        <w:rPr>
          <w:rFonts w:hint="cs"/>
          <w:sz w:val="22"/>
          <w:rtl/>
        </w:rPr>
        <w:t xml:space="preserve"> </w:t>
      </w:r>
      <w:r w:rsidR="00F90194" w:rsidRPr="0087054D">
        <w:rPr>
          <w:rFonts w:hint="cs"/>
          <w:sz w:val="22"/>
          <w:rtl/>
        </w:rPr>
        <w:t>تتوافر لهم الموارد اللازمة للحصول على هذا التمثيل</w:t>
      </w:r>
      <w:r w:rsidR="006B47F9">
        <w:rPr>
          <w:rFonts w:cs="Times New Roman" w:hint="cs"/>
          <w:sz w:val="22"/>
          <w:rtl/>
        </w:rPr>
        <w:t>.</w:t>
      </w:r>
    </w:p>
    <w:p w:rsidR="00F90194" w:rsidRPr="0087054D" w:rsidRDefault="002D2B86" w:rsidP="00447EB7">
      <w:pPr>
        <w:pStyle w:val="Normal15pt"/>
        <w:spacing w:before="0" w:line="380" w:lineRule="exact"/>
        <w:jc w:val="lowKashida"/>
        <w:rPr>
          <w:rFonts w:hint="cs"/>
          <w:sz w:val="22"/>
          <w:rtl/>
        </w:rPr>
      </w:pPr>
      <w:r>
        <w:rPr>
          <w:rFonts w:hint="cs"/>
          <w:sz w:val="22"/>
          <w:rtl/>
        </w:rPr>
        <w:t>٢٦٧</w:t>
      </w:r>
      <w:r w:rsidR="00F90194" w:rsidRPr="0087054D">
        <w:rPr>
          <w:rFonts w:hint="cs"/>
          <w:sz w:val="22"/>
          <w:rtl/>
        </w:rPr>
        <w:t>-</w:t>
      </w:r>
      <w:r w:rsidR="00F90194" w:rsidRPr="0087054D">
        <w:rPr>
          <w:rFonts w:hint="cs"/>
          <w:sz w:val="22"/>
          <w:rtl/>
        </w:rPr>
        <w:tab/>
        <w:t xml:space="preserve">ويحظر القانون الجنائي لإثيوبيا التمييز على أساس الظروف الاجتماعية للفرد أو عرقه أو أمته أو قوميته </w:t>
      </w:r>
      <w:r w:rsidR="00F8670A">
        <w:rPr>
          <w:sz w:val="22"/>
          <w:rtl/>
        </w:rPr>
        <w:br/>
      </w:r>
      <w:r w:rsidR="00F90194" w:rsidRPr="0087054D">
        <w:rPr>
          <w:rFonts w:hint="cs"/>
          <w:sz w:val="22"/>
          <w:rtl/>
        </w:rPr>
        <w:t>أو أصله الاجتماعي أو لونه أو نوع جنسه أو لغته أو دينه أو رأيه السياسي أو غير السياسي أو ملكيته أو مولده أو أي وضع آخر</w:t>
      </w:r>
      <w:r w:rsidR="006B47F9">
        <w:rPr>
          <w:rFonts w:cs="Times New Roman" w:hint="cs"/>
          <w:sz w:val="22"/>
          <w:rtl/>
        </w:rPr>
        <w:t>.</w:t>
      </w:r>
      <w:r w:rsidR="00F90194" w:rsidRPr="0087054D">
        <w:rPr>
          <w:rFonts w:hint="cs"/>
          <w:sz w:val="22"/>
          <w:rtl/>
        </w:rPr>
        <w:t xml:space="preserve"> وعلى كل الجهات الفاعلة المنخرطة في إنفاذ القانون الجنائي، مثل المحاكم والادعاء العام والشرطة، مسؤولية إنفاذ الأحكام المتعلقة بعدم التمييز</w:t>
      </w:r>
      <w:r w:rsidR="006B47F9">
        <w:rPr>
          <w:rFonts w:cs="Times New Roman" w:hint="cs"/>
          <w:sz w:val="22"/>
          <w:rtl/>
        </w:rPr>
        <w:t>.</w:t>
      </w:r>
      <w:r w:rsidR="00F90194" w:rsidRPr="0087054D">
        <w:rPr>
          <w:rFonts w:hint="cs"/>
          <w:sz w:val="22"/>
          <w:rtl/>
        </w:rPr>
        <w:t xml:space="preserve"> وتضطلع مؤسسات مختلفة بأدوار هامة في مكافحة التمييز بكل أشكاله ومنع حدوثه</w:t>
      </w:r>
      <w:r w:rsidR="006B47F9">
        <w:rPr>
          <w:rFonts w:cs="Times New Roman" w:hint="cs"/>
          <w:sz w:val="22"/>
          <w:rtl/>
        </w:rPr>
        <w:t>.</w:t>
      </w:r>
      <w:r w:rsidR="00F90194" w:rsidRPr="0087054D">
        <w:rPr>
          <w:rFonts w:hint="cs"/>
          <w:sz w:val="22"/>
          <w:rtl/>
        </w:rPr>
        <w:t xml:space="preserve"> وفي طليعة هذه المؤسسات: المحاكم على جميع المستويات والشرطة والادعاء العام ومجلس التحقيق الدستوري ولجنة حقوق الإنسان وأمين المظالم ولجنة مكافحة الفساد</w:t>
      </w:r>
      <w:r w:rsidR="006B47F9">
        <w:rPr>
          <w:rFonts w:cs="Times New Roman" w:hint="cs"/>
          <w:sz w:val="22"/>
          <w:rtl/>
        </w:rPr>
        <w:t>.</w:t>
      </w:r>
      <w:r w:rsidR="00F90194" w:rsidRPr="0087054D">
        <w:rPr>
          <w:rFonts w:hint="cs"/>
          <w:sz w:val="22"/>
          <w:rtl/>
        </w:rPr>
        <w:t xml:space="preserve"> وكما ذكر سابق</w:t>
      </w:r>
      <w:r w:rsidR="00462DAC">
        <w:rPr>
          <w:rFonts w:hint="cs"/>
          <w:sz w:val="22"/>
          <w:rtl/>
        </w:rPr>
        <w:t>اً،</w:t>
      </w:r>
      <w:r w:rsidR="00F90194" w:rsidRPr="0087054D">
        <w:rPr>
          <w:rFonts w:hint="cs"/>
          <w:sz w:val="22"/>
          <w:rtl/>
        </w:rPr>
        <w:t xml:space="preserve"> فإن دستور جمهورية إثيوبيا الديمقراطية الاتحادية ينص بوضوح على أن جميع الهيئات التشريعية والتنفيذية والقضائية للاتحاد والولايات على كل المستويات عليها مسؤولية وواجب احترام وإنفاذ الأحكام المتعلقة بحقوق الإنسان </w:t>
      </w:r>
      <w:r w:rsidR="006F696A">
        <w:rPr>
          <w:sz w:val="22"/>
          <w:rtl/>
        </w:rPr>
        <w:br/>
      </w:r>
      <w:r w:rsidR="00F90194" w:rsidRPr="0087054D">
        <w:rPr>
          <w:rFonts w:hint="cs"/>
          <w:sz w:val="22"/>
          <w:rtl/>
        </w:rPr>
        <w:t>بما فيها الأحكام التي تنص على الحق في المساواة وعدم التمييز</w:t>
      </w:r>
      <w:r w:rsidR="006B47F9">
        <w:rPr>
          <w:rFonts w:cs="Times New Roman" w:hint="cs"/>
          <w:sz w:val="22"/>
          <w:rtl/>
        </w:rPr>
        <w:t>.</w:t>
      </w:r>
    </w:p>
    <w:p w:rsidR="00F90194" w:rsidRPr="0087054D" w:rsidRDefault="002D2B86" w:rsidP="00447EB7">
      <w:pPr>
        <w:pStyle w:val="Normal15pt"/>
        <w:spacing w:before="0" w:line="380" w:lineRule="exact"/>
        <w:jc w:val="lowKashida"/>
        <w:rPr>
          <w:rFonts w:hint="cs"/>
          <w:sz w:val="22"/>
          <w:rtl/>
        </w:rPr>
      </w:pPr>
      <w:r>
        <w:rPr>
          <w:rFonts w:hint="cs"/>
          <w:sz w:val="22"/>
          <w:rtl/>
        </w:rPr>
        <w:t>٢٦٨</w:t>
      </w:r>
      <w:r w:rsidR="00F90194" w:rsidRPr="0087054D">
        <w:rPr>
          <w:rFonts w:hint="cs"/>
          <w:sz w:val="22"/>
          <w:rtl/>
        </w:rPr>
        <w:t>-</w:t>
      </w:r>
      <w:r w:rsidR="00F90194" w:rsidRPr="0087054D">
        <w:rPr>
          <w:rFonts w:hint="cs"/>
          <w:sz w:val="22"/>
          <w:rtl/>
        </w:rPr>
        <w:tab/>
        <w:t>وتدعو القوانين الإثيوبية إلى إيلاء اهتمام محدد لحقوق الإنسان الخاصة بالأشخاص الذين، لأسباب مختلفة، يحتاجون إلى عناية خاصة مثل النساء والأطفال والمعوقين والمسنين</w:t>
      </w:r>
      <w:r w:rsidR="006B47F9">
        <w:rPr>
          <w:rFonts w:cs="Times New Roman" w:hint="cs"/>
          <w:sz w:val="22"/>
          <w:rtl/>
        </w:rPr>
        <w:t>.</w:t>
      </w:r>
      <w:r w:rsidR="00F90194" w:rsidRPr="0087054D">
        <w:rPr>
          <w:rFonts w:hint="cs"/>
          <w:sz w:val="22"/>
          <w:rtl/>
        </w:rPr>
        <w:t xml:space="preserve"> فالنساء، على الرغم من الدور المتعدد الجوانب والهام الذي يضطلعن به في المجتمع، لا</w:t>
      </w:r>
      <w:r w:rsidR="00447EB7">
        <w:rPr>
          <w:rFonts w:hint="cs"/>
          <w:sz w:val="22"/>
          <w:rtl/>
        </w:rPr>
        <w:t xml:space="preserve"> </w:t>
      </w:r>
      <w:r w:rsidR="00F90194" w:rsidRPr="0087054D">
        <w:rPr>
          <w:rFonts w:hint="cs"/>
          <w:sz w:val="22"/>
          <w:rtl/>
        </w:rPr>
        <w:t>يتمتعن بثمار مساهمتهن ويتخلفن عن الرجال بسبب التحيز السياسي والاقتصادي والثقافي ضدهن في الماضي</w:t>
      </w:r>
      <w:r w:rsidR="006B47F9">
        <w:rPr>
          <w:rFonts w:cs="Times New Roman" w:hint="cs"/>
          <w:sz w:val="22"/>
          <w:rtl/>
        </w:rPr>
        <w:t>.</w:t>
      </w:r>
      <w:r w:rsidR="00F90194" w:rsidRPr="0087054D">
        <w:rPr>
          <w:rFonts w:hint="cs"/>
          <w:sz w:val="22"/>
          <w:rtl/>
        </w:rPr>
        <w:t xml:space="preserve"> وكثير</w:t>
      </w:r>
      <w:r w:rsidR="006F696A">
        <w:rPr>
          <w:rFonts w:hint="cs"/>
          <w:sz w:val="22"/>
          <w:rtl/>
        </w:rPr>
        <w:t xml:space="preserve">اً </w:t>
      </w:r>
      <w:r w:rsidR="00F90194" w:rsidRPr="0087054D">
        <w:rPr>
          <w:rFonts w:hint="cs"/>
          <w:sz w:val="22"/>
          <w:rtl/>
        </w:rPr>
        <w:t>ما اعتبرت النساء أدنى مرتبة من الرجال وأخضعن للتمييز</w:t>
      </w:r>
      <w:r w:rsidR="006B47F9">
        <w:rPr>
          <w:rFonts w:cs="Times New Roman" w:hint="cs"/>
          <w:sz w:val="22"/>
          <w:rtl/>
        </w:rPr>
        <w:t>.</w:t>
      </w:r>
    </w:p>
    <w:p w:rsidR="00F90194" w:rsidRPr="0087054D" w:rsidRDefault="002D2B86" w:rsidP="000421CE">
      <w:pPr>
        <w:pStyle w:val="Normal15pt"/>
        <w:spacing w:before="0" w:line="380" w:lineRule="exact"/>
        <w:jc w:val="lowKashida"/>
        <w:rPr>
          <w:rFonts w:hint="cs"/>
          <w:sz w:val="22"/>
          <w:rtl/>
        </w:rPr>
      </w:pPr>
      <w:r>
        <w:rPr>
          <w:rFonts w:hint="cs"/>
          <w:sz w:val="22"/>
          <w:rtl/>
        </w:rPr>
        <w:t>٢٦٩</w:t>
      </w:r>
      <w:r w:rsidR="00F90194" w:rsidRPr="0087054D">
        <w:rPr>
          <w:rFonts w:hint="cs"/>
          <w:sz w:val="22"/>
          <w:rtl/>
        </w:rPr>
        <w:t>-</w:t>
      </w:r>
      <w:r w:rsidR="00F90194" w:rsidRPr="0087054D">
        <w:rPr>
          <w:rFonts w:hint="cs"/>
          <w:sz w:val="22"/>
          <w:rtl/>
        </w:rPr>
        <w:tab/>
        <w:t>ولتصحيح هذا، أورد دستور جمهورية إثيوبيا الديمقراطية الاتحادية أحكام</w:t>
      </w:r>
      <w:r w:rsidR="006F696A">
        <w:rPr>
          <w:rFonts w:hint="cs"/>
          <w:sz w:val="22"/>
          <w:rtl/>
        </w:rPr>
        <w:t xml:space="preserve">اً </w:t>
      </w:r>
      <w:r w:rsidR="00F90194" w:rsidRPr="0087054D">
        <w:rPr>
          <w:rFonts w:hint="cs"/>
          <w:sz w:val="22"/>
          <w:rtl/>
        </w:rPr>
        <w:t>متعلقة بحقوق المرأة</w:t>
      </w:r>
      <w:r w:rsidR="006B47F9">
        <w:rPr>
          <w:rFonts w:cs="Times New Roman" w:hint="cs"/>
          <w:sz w:val="22"/>
          <w:rtl/>
        </w:rPr>
        <w:t>.</w:t>
      </w:r>
      <w:r w:rsidR="00F90194" w:rsidRPr="0087054D">
        <w:rPr>
          <w:rFonts w:hint="cs"/>
          <w:sz w:val="22"/>
          <w:rtl/>
        </w:rPr>
        <w:t xml:space="preserve"> وبناء على ذلك، كرس دستور جمهورية إثيوبيا الديمقراطية الاتحادية الحق في المساواة بين الرجل والمرأة في التمتع بالحقوق والحمايات التي ينص عليها الدستور وحقوق المرأة المساوية لحقوق الرجل في الزواج وفي العمل وفي اقتناء الممتلكات وإدارتها</w:t>
      </w:r>
      <w:r w:rsidR="006B47F9">
        <w:rPr>
          <w:rFonts w:cs="Times New Roman" w:hint="cs"/>
          <w:sz w:val="22"/>
          <w:rtl/>
        </w:rPr>
        <w:t>.</w:t>
      </w:r>
      <w:r w:rsidR="00F90194" w:rsidRPr="0087054D">
        <w:rPr>
          <w:rFonts w:hint="cs"/>
          <w:sz w:val="22"/>
          <w:rtl/>
        </w:rPr>
        <w:t xml:space="preserve"> وبالإضافة إلى ذلك، ينص دستور جمهورية إثيوبيا الديمقراطية الاتحادية على القضاء على </w:t>
      </w:r>
      <w:r w:rsidR="00F90194" w:rsidRPr="000421CE">
        <w:rPr>
          <w:rFonts w:hint="cs"/>
          <w:spacing w:val="4"/>
          <w:sz w:val="22"/>
          <w:rtl/>
        </w:rPr>
        <w:t>العادات المضرة بالمرأة ويحظر القوانين والأعراف والممارسات التي تقهر المرأة أو تسبب لها أضرار</w:t>
      </w:r>
      <w:r w:rsidR="006F696A">
        <w:rPr>
          <w:rFonts w:hint="cs"/>
          <w:spacing w:val="4"/>
          <w:sz w:val="22"/>
          <w:rtl/>
        </w:rPr>
        <w:t xml:space="preserve">اً </w:t>
      </w:r>
      <w:r w:rsidR="00F90194" w:rsidRPr="000421CE">
        <w:rPr>
          <w:rFonts w:hint="cs"/>
          <w:spacing w:val="4"/>
          <w:sz w:val="22"/>
          <w:rtl/>
        </w:rPr>
        <w:t>جسدية أو عقلية</w:t>
      </w:r>
      <w:r w:rsidR="006B47F9">
        <w:rPr>
          <w:rFonts w:cs="Times New Roman" w:hint="cs"/>
          <w:sz w:val="22"/>
          <w:rtl/>
        </w:rPr>
        <w:t>.</w:t>
      </w:r>
    </w:p>
    <w:p w:rsidR="00F90194" w:rsidRPr="0087054D" w:rsidRDefault="002D2B86" w:rsidP="00447EB7">
      <w:pPr>
        <w:pStyle w:val="Normal15pt"/>
        <w:spacing w:before="0" w:line="380" w:lineRule="exact"/>
        <w:jc w:val="lowKashida"/>
        <w:rPr>
          <w:rFonts w:hint="cs"/>
          <w:sz w:val="22"/>
          <w:rtl/>
        </w:rPr>
      </w:pPr>
      <w:r>
        <w:rPr>
          <w:rFonts w:hint="cs"/>
          <w:sz w:val="22"/>
          <w:rtl/>
        </w:rPr>
        <w:t>٢٧٠</w:t>
      </w:r>
      <w:r w:rsidR="00F90194" w:rsidRPr="0087054D">
        <w:rPr>
          <w:rFonts w:hint="cs"/>
          <w:sz w:val="22"/>
          <w:rtl/>
        </w:rPr>
        <w:t>-</w:t>
      </w:r>
      <w:r w:rsidR="00F90194" w:rsidRPr="0087054D">
        <w:rPr>
          <w:rFonts w:hint="cs"/>
          <w:sz w:val="22"/>
          <w:rtl/>
        </w:rPr>
        <w:tab/>
        <w:t xml:space="preserve">ويعترف دستور جمهورية إثيوبيا الديمقراطية الاتحادية </w:t>
      </w:r>
      <w:r w:rsidR="00F52379">
        <w:rPr>
          <w:rFonts w:hint="cs"/>
          <w:sz w:val="22"/>
          <w:rtl/>
        </w:rPr>
        <w:t xml:space="preserve">أيضاً </w:t>
      </w:r>
      <w:r w:rsidR="00F90194" w:rsidRPr="0087054D">
        <w:rPr>
          <w:rFonts w:hint="cs"/>
          <w:sz w:val="22"/>
          <w:rtl/>
        </w:rPr>
        <w:t>بالإرث التاريخي المتمثل في التمييز وعدم المساواة اللذين تعاني منهما المرأة في إثيوبيا وينص على تدابير إيجابية بغية الخلاص من هذا الإرث</w:t>
      </w:r>
      <w:r w:rsidR="006B47F9">
        <w:rPr>
          <w:rFonts w:cs="Times New Roman" w:hint="cs"/>
          <w:sz w:val="22"/>
          <w:rtl/>
        </w:rPr>
        <w:t>.</w:t>
      </w:r>
      <w:r w:rsidR="00F90194" w:rsidRPr="0087054D">
        <w:rPr>
          <w:rFonts w:hint="cs"/>
          <w:sz w:val="22"/>
          <w:rtl/>
        </w:rPr>
        <w:t xml:space="preserve"> وتوفر هذه التدابير عناية خاصة للمرأة من أجل تمكينها من التنافس والمشاركة على أساس التساوي مع الرجل في الحياة السياسية والاجتماعية والاقتصادية وفي المؤسسات العامة والخاصة</w:t>
      </w:r>
      <w:r w:rsidR="006B47F9">
        <w:rPr>
          <w:rFonts w:cs="Times New Roman" w:hint="cs"/>
          <w:sz w:val="22"/>
          <w:rtl/>
        </w:rPr>
        <w:t>.</w:t>
      </w:r>
      <w:r w:rsidR="00F90194" w:rsidRPr="0087054D">
        <w:rPr>
          <w:rFonts w:hint="cs"/>
          <w:sz w:val="22"/>
          <w:rtl/>
        </w:rPr>
        <w:t xml:space="preserve"> وتفرض أحكام دستور جمهورية إثيوبيا الديمقراطية الاتحادية المتعلقة بالأهداف الاقتصادية واجب</w:t>
      </w:r>
      <w:r w:rsidR="006F696A">
        <w:rPr>
          <w:rFonts w:hint="cs"/>
          <w:sz w:val="22"/>
          <w:rtl/>
        </w:rPr>
        <w:t xml:space="preserve">اً </w:t>
      </w:r>
      <w:r w:rsidR="00F90194" w:rsidRPr="0087054D">
        <w:rPr>
          <w:rFonts w:hint="cs"/>
          <w:sz w:val="22"/>
          <w:rtl/>
        </w:rPr>
        <w:t>على الحكومة يلزمها بضمان مشاركة المرأة مع الرجل في جميع جهود التنمية الاقتصادية والاجتماعية</w:t>
      </w:r>
      <w:r w:rsidR="006B47F9">
        <w:rPr>
          <w:rFonts w:cs="Times New Roman" w:hint="cs"/>
          <w:sz w:val="22"/>
          <w:rtl/>
        </w:rPr>
        <w:t>.</w:t>
      </w:r>
      <w:r w:rsidR="00F90194" w:rsidRPr="0087054D">
        <w:rPr>
          <w:rFonts w:hint="cs"/>
          <w:sz w:val="22"/>
          <w:rtl/>
        </w:rPr>
        <w:t xml:space="preserve"> وتمت ترجمة الحكم الدستوري المتعلق بالإجراءات الإيجابية إلى ممارسة في مجالات مختلفة مثل العمل والالتحاق بمؤسسات التعليم العالي</w:t>
      </w:r>
      <w:r w:rsidR="006B47F9">
        <w:rPr>
          <w:rFonts w:cs="Times New Roman" w:hint="cs"/>
          <w:sz w:val="22"/>
          <w:rtl/>
        </w:rPr>
        <w:t>.</w:t>
      </w:r>
      <w:r w:rsidR="00F90194" w:rsidRPr="0087054D">
        <w:rPr>
          <w:rFonts w:hint="cs"/>
          <w:sz w:val="22"/>
          <w:rtl/>
        </w:rPr>
        <w:t xml:space="preserve"> </w:t>
      </w:r>
    </w:p>
    <w:p w:rsidR="00F90194" w:rsidRPr="0087054D" w:rsidRDefault="002D2B86" w:rsidP="00447EB7">
      <w:pPr>
        <w:pStyle w:val="Normal15pt"/>
        <w:spacing w:before="0" w:line="380" w:lineRule="exact"/>
        <w:jc w:val="lowKashida"/>
        <w:rPr>
          <w:rFonts w:hint="cs"/>
          <w:sz w:val="22"/>
          <w:rtl/>
        </w:rPr>
      </w:pPr>
      <w:r>
        <w:rPr>
          <w:rFonts w:hint="cs"/>
          <w:sz w:val="22"/>
          <w:rtl/>
        </w:rPr>
        <w:t>٢٧١</w:t>
      </w:r>
      <w:r w:rsidR="00F90194" w:rsidRPr="0087054D">
        <w:rPr>
          <w:rFonts w:hint="cs"/>
          <w:sz w:val="22"/>
          <w:rtl/>
        </w:rPr>
        <w:t>-</w:t>
      </w:r>
      <w:r w:rsidR="00F90194" w:rsidRPr="0087054D">
        <w:rPr>
          <w:rFonts w:hint="cs"/>
          <w:sz w:val="22"/>
          <w:rtl/>
        </w:rPr>
        <w:tab/>
        <w:t xml:space="preserve">وجرى </w:t>
      </w:r>
      <w:r w:rsidR="00447EB7">
        <w:rPr>
          <w:rFonts w:hint="cs"/>
          <w:sz w:val="22"/>
          <w:rtl/>
        </w:rPr>
        <w:t>تفصيل</w:t>
      </w:r>
      <w:r w:rsidR="00F90194" w:rsidRPr="0087054D">
        <w:rPr>
          <w:rFonts w:hint="cs"/>
          <w:sz w:val="22"/>
          <w:rtl/>
        </w:rPr>
        <w:t xml:space="preserve"> الأحكام الدستورية المتعلقة بحقوق المرأة في القوانين الخاصة للبلد</w:t>
      </w:r>
      <w:r w:rsidR="006B47F9">
        <w:rPr>
          <w:rFonts w:cs="Times New Roman" w:hint="cs"/>
          <w:sz w:val="22"/>
          <w:rtl/>
        </w:rPr>
        <w:t>.</w:t>
      </w:r>
      <w:r w:rsidR="00F90194" w:rsidRPr="0087054D">
        <w:rPr>
          <w:rFonts w:hint="cs"/>
          <w:sz w:val="22"/>
          <w:rtl/>
        </w:rPr>
        <w:t xml:space="preserve"> وفي طليعة هذه القوانين قانون الأسرة المنقح والقانون الجنائي وقوانين العمل</w:t>
      </w:r>
      <w:r w:rsidR="006B47F9">
        <w:rPr>
          <w:rFonts w:cs="Times New Roman" w:hint="cs"/>
          <w:sz w:val="22"/>
          <w:rtl/>
        </w:rPr>
        <w:t>.</w:t>
      </w:r>
      <w:r w:rsidR="00F90194" w:rsidRPr="0087054D">
        <w:rPr>
          <w:rFonts w:hint="cs"/>
          <w:sz w:val="22"/>
          <w:rtl/>
        </w:rPr>
        <w:t xml:space="preserve"> وقد أحدث قانون الأسرة المنقح ما يمكن اعتباره تغيير</w:t>
      </w:r>
      <w:r w:rsidR="006F696A">
        <w:rPr>
          <w:rFonts w:hint="cs"/>
          <w:sz w:val="22"/>
          <w:rtl/>
        </w:rPr>
        <w:t xml:space="preserve">اً </w:t>
      </w:r>
      <w:r w:rsidR="00F90194" w:rsidRPr="0087054D">
        <w:rPr>
          <w:rFonts w:hint="cs"/>
          <w:sz w:val="22"/>
          <w:rtl/>
        </w:rPr>
        <w:t>ثوري</w:t>
      </w:r>
      <w:r w:rsidR="006F696A">
        <w:rPr>
          <w:rFonts w:hint="cs"/>
          <w:sz w:val="22"/>
          <w:rtl/>
        </w:rPr>
        <w:t xml:space="preserve">اً </w:t>
      </w:r>
      <w:r w:rsidR="00F90194" w:rsidRPr="0087054D">
        <w:rPr>
          <w:rFonts w:hint="cs"/>
          <w:sz w:val="22"/>
          <w:rtl/>
        </w:rPr>
        <w:t xml:space="preserve">في أجزاء القانون المدني المتعلقة بالزواج وألغى معظم الأحكام التمييزية الواردة في القانون المدني لعام </w:t>
      </w:r>
      <w:r>
        <w:rPr>
          <w:rFonts w:hint="cs"/>
          <w:sz w:val="22"/>
          <w:rtl/>
        </w:rPr>
        <w:t>١٩٦٠</w:t>
      </w:r>
      <w:r w:rsidR="006B47F9">
        <w:rPr>
          <w:rFonts w:cs="Times New Roman" w:hint="cs"/>
          <w:sz w:val="22"/>
          <w:rtl/>
        </w:rPr>
        <w:t>.</w:t>
      </w:r>
      <w:r w:rsidR="00F90194" w:rsidRPr="0087054D">
        <w:rPr>
          <w:rFonts w:hint="cs"/>
          <w:sz w:val="22"/>
          <w:rtl/>
        </w:rPr>
        <w:t xml:space="preserve"> ومن ثم، فإن الركيزة الأساسية لقانون الأسرة المنقح هي مبدأ المساواة بين الرجل والمرأة الذي ج</w:t>
      </w:r>
      <w:r w:rsidR="00447EB7">
        <w:rPr>
          <w:rFonts w:hint="cs"/>
          <w:sz w:val="22"/>
          <w:rtl/>
        </w:rPr>
        <w:t>ُ</w:t>
      </w:r>
      <w:r w:rsidR="00F90194" w:rsidRPr="0087054D">
        <w:rPr>
          <w:rFonts w:hint="cs"/>
          <w:sz w:val="22"/>
          <w:rtl/>
        </w:rPr>
        <w:t>س</w:t>
      </w:r>
      <w:r w:rsidR="00447EB7">
        <w:rPr>
          <w:rFonts w:hint="cs"/>
          <w:sz w:val="22"/>
          <w:rtl/>
        </w:rPr>
        <w:t>ِّ</w:t>
      </w:r>
      <w:r w:rsidR="00F90194" w:rsidRPr="0087054D">
        <w:rPr>
          <w:rFonts w:hint="cs"/>
          <w:sz w:val="22"/>
          <w:rtl/>
        </w:rPr>
        <w:t>د في مختلف الأحكام التي تتناول العلاقة بين الزوجين</w:t>
      </w:r>
      <w:r w:rsidR="006B47F9">
        <w:rPr>
          <w:rFonts w:cs="Times New Roman" w:hint="cs"/>
          <w:sz w:val="22"/>
          <w:rtl/>
        </w:rPr>
        <w:t>.</w:t>
      </w:r>
      <w:r w:rsidR="00F90194" w:rsidRPr="0087054D">
        <w:rPr>
          <w:rFonts w:hint="cs"/>
          <w:sz w:val="22"/>
          <w:rtl/>
        </w:rPr>
        <w:t xml:space="preserve"> فهو، على سبيل المثال، ينص على وجوب أن يرتكز الزواج على الاحترام والدعم المتبادلين والمساعدة المتبادلة بين الزوجين ويخول الزوجين على السواء الحق في إدارة شؤون أسرتهما وتوج</w:t>
      </w:r>
      <w:r w:rsidR="00447EB7">
        <w:rPr>
          <w:rFonts w:hint="cs"/>
          <w:sz w:val="22"/>
          <w:rtl/>
        </w:rPr>
        <w:t xml:space="preserve">يهها </w:t>
      </w:r>
      <w:r w:rsidR="006F696A">
        <w:rPr>
          <w:sz w:val="22"/>
          <w:rtl/>
        </w:rPr>
        <w:br/>
      </w:r>
      <w:r w:rsidR="00447EB7">
        <w:rPr>
          <w:rFonts w:hint="cs"/>
          <w:sz w:val="22"/>
          <w:rtl/>
        </w:rPr>
        <w:t>بما في ذلك تربية أبنائهما</w:t>
      </w:r>
      <w:r w:rsidR="006B47F9">
        <w:rPr>
          <w:rFonts w:cs="Times New Roman" w:hint="cs"/>
          <w:sz w:val="22"/>
          <w:rtl/>
        </w:rPr>
        <w:t>.</w:t>
      </w:r>
    </w:p>
    <w:p w:rsidR="00F90194" w:rsidRPr="0087054D" w:rsidRDefault="002D2B86" w:rsidP="00447EB7">
      <w:pPr>
        <w:pStyle w:val="Normal15pt"/>
        <w:spacing w:before="0" w:line="380" w:lineRule="exact"/>
        <w:jc w:val="lowKashida"/>
        <w:rPr>
          <w:rFonts w:hint="cs"/>
          <w:sz w:val="22"/>
          <w:rtl/>
        </w:rPr>
      </w:pPr>
      <w:r>
        <w:rPr>
          <w:rFonts w:hint="cs"/>
          <w:sz w:val="22"/>
          <w:rtl/>
        </w:rPr>
        <w:t>٢٧٢</w:t>
      </w:r>
      <w:r w:rsidR="00F90194" w:rsidRPr="0087054D">
        <w:rPr>
          <w:rFonts w:hint="cs"/>
          <w:sz w:val="22"/>
          <w:rtl/>
        </w:rPr>
        <w:t>-</w:t>
      </w:r>
      <w:r w:rsidR="00F90194" w:rsidRPr="0087054D">
        <w:rPr>
          <w:rFonts w:hint="cs"/>
          <w:sz w:val="22"/>
          <w:rtl/>
        </w:rPr>
        <w:tab/>
      </w:r>
      <w:r w:rsidR="00F90194" w:rsidRPr="00447EB7">
        <w:rPr>
          <w:rFonts w:hint="cs"/>
          <w:spacing w:val="0"/>
          <w:sz w:val="22"/>
          <w:rtl/>
        </w:rPr>
        <w:t>وعلى الصعيد الإقليمي، اعتمدت ولايتا أمهرة وتيغراي الإقليميتان الوطنيتان وولاية الأمم والقوميات والشعوب الجنوبية الإقليمية الوطنية، بالمثل، قوانينها المنقحة المتعلقة بالأسرة والقائمة على مبدأ المساواة بين المرأة والرجل</w:t>
      </w:r>
      <w:r w:rsidR="006B47F9">
        <w:rPr>
          <w:rFonts w:cs="Times New Roman" w:hint="cs"/>
          <w:spacing w:val="0"/>
          <w:sz w:val="22"/>
          <w:rtl/>
        </w:rPr>
        <w:t>.</w:t>
      </w:r>
    </w:p>
    <w:p w:rsidR="00F90194" w:rsidRPr="0087054D" w:rsidRDefault="002D2B86" w:rsidP="0016494D">
      <w:pPr>
        <w:pStyle w:val="Normal15pt"/>
        <w:spacing w:before="0" w:line="380" w:lineRule="exact"/>
        <w:jc w:val="lowKashida"/>
        <w:rPr>
          <w:rFonts w:hint="cs"/>
          <w:sz w:val="22"/>
          <w:rtl/>
        </w:rPr>
      </w:pPr>
      <w:r>
        <w:rPr>
          <w:rFonts w:hint="cs"/>
          <w:sz w:val="22"/>
          <w:rtl/>
        </w:rPr>
        <w:t>٢٧٣</w:t>
      </w:r>
      <w:r w:rsidR="00F90194" w:rsidRPr="0087054D">
        <w:rPr>
          <w:rFonts w:hint="cs"/>
          <w:sz w:val="22"/>
          <w:rtl/>
        </w:rPr>
        <w:t>-</w:t>
      </w:r>
      <w:r w:rsidR="00F90194" w:rsidRPr="0087054D">
        <w:rPr>
          <w:rFonts w:hint="cs"/>
          <w:sz w:val="22"/>
          <w:rtl/>
        </w:rPr>
        <w:tab/>
        <w:t xml:space="preserve">ويتضمن قانون إثيوبيا الجنائي المنقح، الذي بدأ سريانه في أيار/مايو </w:t>
      </w:r>
      <w:r>
        <w:rPr>
          <w:rFonts w:hint="cs"/>
          <w:sz w:val="22"/>
          <w:rtl/>
        </w:rPr>
        <w:t>٢٠٠٥</w:t>
      </w:r>
      <w:r w:rsidR="00F90194" w:rsidRPr="0087054D">
        <w:rPr>
          <w:rFonts w:hint="cs"/>
          <w:sz w:val="22"/>
          <w:rtl/>
        </w:rPr>
        <w:t xml:space="preserve"> وحل محل قانون العقوبات لعام </w:t>
      </w:r>
      <w:r>
        <w:rPr>
          <w:rFonts w:hint="cs"/>
          <w:sz w:val="22"/>
          <w:rtl/>
        </w:rPr>
        <w:t>١٩٥٥</w:t>
      </w:r>
      <w:r w:rsidR="00F90194" w:rsidRPr="0087054D">
        <w:rPr>
          <w:rFonts w:hint="cs"/>
          <w:sz w:val="22"/>
          <w:rtl/>
        </w:rPr>
        <w:t>، أحكام</w:t>
      </w:r>
      <w:r w:rsidR="006F696A">
        <w:rPr>
          <w:rFonts w:hint="cs"/>
          <w:sz w:val="22"/>
          <w:rtl/>
        </w:rPr>
        <w:t xml:space="preserve">اً </w:t>
      </w:r>
      <w:r w:rsidR="00F90194" w:rsidRPr="0087054D">
        <w:rPr>
          <w:rFonts w:hint="cs"/>
          <w:sz w:val="22"/>
          <w:rtl/>
        </w:rPr>
        <w:t>جديدة ومنقحة تتعلق بحماية حقوق الإنسان للمرأة بوجه عام</w:t>
      </w:r>
      <w:r w:rsidR="006B47F9">
        <w:rPr>
          <w:rFonts w:cs="Times New Roman" w:hint="cs"/>
          <w:sz w:val="22"/>
          <w:rtl/>
        </w:rPr>
        <w:t>.</w:t>
      </w:r>
      <w:r w:rsidR="00F90194" w:rsidRPr="0087054D">
        <w:rPr>
          <w:rFonts w:hint="cs"/>
          <w:sz w:val="22"/>
          <w:rtl/>
        </w:rPr>
        <w:t xml:space="preserve"> وبناء على ذلك، يتصدى القانون الجنائي للعنف ضد المرأة بمختلف أشكاله إما </w:t>
      </w:r>
      <w:r w:rsidR="0016494D">
        <w:rPr>
          <w:rFonts w:hint="cs"/>
          <w:sz w:val="22"/>
          <w:rtl/>
        </w:rPr>
        <w:t>من خلال</w:t>
      </w:r>
      <w:r w:rsidR="00F90194" w:rsidRPr="0087054D">
        <w:rPr>
          <w:rFonts w:hint="cs"/>
          <w:sz w:val="22"/>
          <w:rtl/>
        </w:rPr>
        <w:t xml:space="preserve"> صياغة </w:t>
      </w:r>
      <w:r w:rsidR="0016494D">
        <w:rPr>
          <w:rFonts w:hint="cs"/>
          <w:sz w:val="22"/>
          <w:rtl/>
        </w:rPr>
        <w:t>واضحة</w:t>
      </w:r>
      <w:r w:rsidR="00F90194" w:rsidRPr="0087054D">
        <w:rPr>
          <w:rFonts w:hint="cs"/>
          <w:sz w:val="22"/>
          <w:rtl/>
        </w:rPr>
        <w:t xml:space="preserve"> للأحكام المبهمة القائمة وإما </w:t>
      </w:r>
      <w:r w:rsidR="0016494D">
        <w:rPr>
          <w:rFonts w:hint="cs"/>
          <w:sz w:val="22"/>
          <w:rtl/>
        </w:rPr>
        <w:t>بإدراج ذكر</w:t>
      </w:r>
      <w:r w:rsidR="00F90194" w:rsidRPr="0087054D">
        <w:rPr>
          <w:rFonts w:hint="cs"/>
          <w:sz w:val="22"/>
          <w:rtl/>
        </w:rPr>
        <w:t xml:space="preserve"> جرائم جديدة</w:t>
      </w:r>
      <w:r w:rsidR="006B47F9">
        <w:rPr>
          <w:rFonts w:cs="Times New Roman" w:hint="cs"/>
          <w:sz w:val="22"/>
          <w:rtl/>
        </w:rPr>
        <w:t>.</w:t>
      </w:r>
      <w:r w:rsidR="00F90194" w:rsidRPr="0087054D">
        <w:rPr>
          <w:rFonts w:hint="cs"/>
          <w:sz w:val="22"/>
          <w:rtl/>
        </w:rPr>
        <w:t xml:space="preserve"> وفضل</w:t>
      </w:r>
      <w:r w:rsidR="006F696A">
        <w:rPr>
          <w:rFonts w:hint="cs"/>
          <w:sz w:val="22"/>
          <w:rtl/>
        </w:rPr>
        <w:t xml:space="preserve">اً </w:t>
      </w:r>
      <w:r w:rsidR="00F90194" w:rsidRPr="0087054D">
        <w:rPr>
          <w:rFonts w:hint="cs"/>
          <w:sz w:val="22"/>
          <w:rtl/>
        </w:rPr>
        <w:t>عن هذا، فقد أعاد القانون الجنائي تحديد عناصر بعض الجرائم القائمة وأضاف ظروف</w:t>
      </w:r>
      <w:r w:rsidR="006F696A">
        <w:rPr>
          <w:rFonts w:hint="cs"/>
          <w:sz w:val="22"/>
          <w:rtl/>
        </w:rPr>
        <w:t xml:space="preserve">اً </w:t>
      </w:r>
      <w:r w:rsidR="00F90194" w:rsidRPr="0087054D">
        <w:rPr>
          <w:rFonts w:hint="cs"/>
          <w:sz w:val="22"/>
          <w:rtl/>
        </w:rPr>
        <w:t>تشديدية ونق</w:t>
      </w:r>
      <w:r w:rsidR="0016494D">
        <w:rPr>
          <w:rFonts w:hint="cs"/>
          <w:sz w:val="22"/>
          <w:rtl/>
        </w:rPr>
        <w:t>ّ</w:t>
      </w:r>
      <w:r w:rsidR="00F90194" w:rsidRPr="0087054D">
        <w:rPr>
          <w:rFonts w:hint="cs"/>
          <w:sz w:val="22"/>
          <w:rtl/>
        </w:rPr>
        <w:t>ح العقوبات الواجبة التطبيق في حالات الانتهاك</w:t>
      </w:r>
      <w:r w:rsidR="006B47F9">
        <w:rPr>
          <w:rFonts w:cs="Times New Roman" w:hint="cs"/>
          <w:sz w:val="22"/>
          <w:rtl/>
        </w:rPr>
        <w:t>.</w:t>
      </w:r>
    </w:p>
    <w:p w:rsidR="00F90194" w:rsidRPr="0087054D" w:rsidRDefault="002D2B86" w:rsidP="0016494D">
      <w:pPr>
        <w:pStyle w:val="Normal15pt"/>
        <w:spacing w:before="0" w:line="380" w:lineRule="exact"/>
        <w:jc w:val="lowKashida"/>
        <w:rPr>
          <w:rFonts w:hint="cs"/>
          <w:sz w:val="22"/>
          <w:rtl/>
        </w:rPr>
      </w:pPr>
      <w:r>
        <w:rPr>
          <w:rFonts w:hint="cs"/>
          <w:sz w:val="22"/>
          <w:rtl/>
        </w:rPr>
        <w:t>٢٧٤</w:t>
      </w:r>
      <w:r w:rsidR="00F90194" w:rsidRPr="0087054D">
        <w:rPr>
          <w:rFonts w:hint="cs"/>
          <w:sz w:val="22"/>
          <w:rtl/>
        </w:rPr>
        <w:t>-</w:t>
      </w:r>
      <w:r w:rsidR="00F90194" w:rsidRPr="0087054D">
        <w:rPr>
          <w:rFonts w:hint="cs"/>
          <w:sz w:val="22"/>
          <w:rtl/>
        </w:rPr>
        <w:tab/>
        <w:t xml:space="preserve">وقد أدمج كل من الإعلان الجديد المتعلق بالعمل (الإعلان رقم </w:t>
      </w:r>
      <w:r>
        <w:rPr>
          <w:rFonts w:hint="cs"/>
          <w:sz w:val="22"/>
          <w:rtl/>
        </w:rPr>
        <w:t>٢٦٢</w:t>
      </w:r>
      <w:r w:rsidR="00F90194" w:rsidRPr="0087054D">
        <w:rPr>
          <w:rFonts w:hint="cs"/>
          <w:sz w:val="22"/>
          <w:rtl/>
        </w:rPr>
        <w:t>/</w:t>
      </w:r>
      <w:r>
        <w:rPr>
          <w:rFonts w:hint="cs"/>
          <w:sz w:val="22"/>
          <w:rtl/>
        </w:rPr>
        <w:t>٢٠٠٢</w:t>
      </w:r>
      <w:r w:rsidR="00F90194" w:rsidRPr="0087054D">
        <w:rPr>
          <w:rFonts w:hint="cs"/>
          <w:sz w:val="22"/>
          <w:rtl/>
        </w:rPr>
        <w:t xml:space="preserve">) والإعلان الجديد المتعلق بموظفي الخدمة المدنية الاتحادية (الإعلان رقم </w:t>
      </w:r>
      <w:r>
        <w:rPr>
          <w:rFonts w:hint="cs"/>
          <w:sz w:val="22"/>
          <w:rtl/>
        </w:rPr>
        <w:t>٥١٥</w:t>
      </w:r>
      <w:r w:rsidR="00F90194" w:rsidRPr="0087054D">
        <w:rPr>
          <w:rFonts w:hint="cs"/>
          <w:sz w:val="22"/>
          <w:rtl/>
        </w:rPr>
        <w:t>/</w:t>
      </w:r>
      <w:r>
        <w:rPr>
          <w:rFonts w:hint="cs"/>
          <w:sz w:val="22"/>
          <w:rtl/>
        </w:rPr>
        <w:t>٢٠٠٧</w:t>
      </w:r>
      <w:r w:rsidR="00F90194" w:rsidRPr="0087054D">
        <w:rPr>
          <w:rFonts w:hint="cs"/>
          <w:sz w:val="22"/>
          <w:rtl/>
        </w:rPr>
        <w:t>)، وهما القانونان المنظمان للعمل المطبقان حالي</w:t>
      </w:r>
      <w:r w:rsidR="00462DAC">
        <w:rPr>
          <w:rFonts w:hint="cs"/>
          <w:sz w:val="22"/>
          <w:rtl/>
        </w:rPr>
        <w:t>اً،</w:t>
      </w:r>
      <w:r w:rsidR="00F90194" w:rsidRPr="0087054D">
        <w:rPr>
          <w:rFonts w:hint="cs"/>
          <w:sz w:val="22"/>
          <w:rtl/>
        </w:rPr>
        <w:t xml:space="preserve"> المساواة بين الرجل والمرأة في العمل، إدماج</w:t>
      </w:r>
      <w:r w:rsidR="006F696A">
        <w:rPr>
          <w:rFonts w:hint="cs"/>
          <w:sz w:val="22"/>
          <w:rtl/>
        </w:rPr>
        <w:t xml:space="preserve">اً </w:t>
      </w:r>
      <w:r w:rsidR="00F90194" w:rsidRPr="0087054D">
        <w:rPr>
          <w:rFonts w:hint="cs"/>
          <w:sz w:val="22"/>
          <w:rtl/>
        </w:rPr>
        <w:t>تام</w:t>
      </w:r>
      <w:r w:rsidR="00462DAC">
        <w:rPr>
          <w:rFonts w:hint="cs"/>
          <w:sz w:val="22"/>
          <w:rtl/>
        </w:rPr>
        <w:t>اً،</w:t>
      </w:r>
      <w:r w:rsidR="00F90194" w:rsidRPr="0087054D">
        <w:rPr>
          <w:rFonts w:hint="cs"/>
          <w:sz w:val="22"/>
          <w:rtl/>
        </w:rPr>
        <w:t xml:space="preserve"> وجرم</w:t>
      </w:r>
      <w:r w:rsidR="006F696A">
        <w:rPr>
          <w:rFonts w:hint="cs"/>
          <w:sz w:val="22"/>
          <w:rtl/>
        </w:rPr>
        <w:t xml:space="preserve">اً </w:t>
      </w:r>
      <w:r w:rsidR="00F90194" w:rsidRPr="0087054D">
        <w:rPr>
          <w:rFonts w:hint="cs"/>
          <w:sz w:val="22"/>
          <w:rtl/>
        </w:rPr>
        <w:t>التمييز في العمل لأسباب من بينها نوع الجنس</w:t>
      </w:r>
      <w:r w:rsidR="006B47F9">
        <w:rPr>
          <w:rFonts w:cs="Times New Roman" w:hint="cs"/>
          <w:sz w:val="22"/>
          <w:rtl/>
        </w:rPr>
        <w:t>.</w:t>
      </w:r>
      <w:r w:rsidR="00F90194" w:rsidRPr="0087054D">
        <w:rPr>
          <w:rFonts w:hint="cs"/>
          <w:sz w:val="22"/>
          <w:rtl/>
        </w:rPr>
        <w:t xml:space="preserve"> وقد ذهب الإعلان المتعلق بموظفي الخدمة المدنية الاتحادية، في الواقع، خطوة أبعد </w:t>
      </w:r>
      <w:r w:rsidR="0016494D">
        <w:rPr>
          <w:rFonts w:hint="cs"/>
          <w:sz w:val="22"/>
          <w:rtl/>
        </w:rPr>
        <w:t>بأن نص</w:t>
      </w:r>
      <w:r w:rsidR="00F90194" w:rsidRPr="0087054D">
        <w:rPr>
          <w:rFonts w:hint="cs"/>
          <w:sz w:val="22"/>
          <w:rtl/>
        </w:rPr>
        <w:t xml:space="preserve"> على إجراء إيجابي لصالح المرأة في مجال العمل</w:t>
      </w:r>
      <w:r w:rsidR="006B47F9">
        <w:rPr>
          <w:rFonts w:cs="Times New Roman" w:hint="cs"/>
          <w:sz w:val="22"/>
          <w:rtl/>
        </w:rPr>
        <w:t>.</w:t>
      </w:r>
      <w:r w:rsidR="00F90194" w:rsidRPr="0087054D">
        <w:rPr>
          <w:rFonts w:hint="cs"/>
          <w:sz w:val="22"/>
          <w:rtl/>
        </w:rPr>
        <w:t xml:space="preserve"> وبناء على ذلك، تعطى الأولوية للمرشحات المتساويات في المؤهلات مع الرجال عند </w:t>
      </w:r>
      <w:r w:rsidR="0016494D">
        <w:rPr>
          <w:rFonts w:hint="cs"/>
          <w:sz w:val="22"/>
          <w:rtl/>
        </w:rPr>
        <w:t>الترشح</w:t>
      </w:r>
      <w:r w:rsidR="00F9392B">
        <w:rPr>
          <w:rFonts w:hint="cs"/>
          <w:sz w:val="22"/>
          <w:rtl/>
        </w:rPr>
        <w:t xml:space="preserve"> </w:t>
      </w:r>
      <w:r w:rsidR="0016494D">
        <w:rPr>
          <w:rFonts w:hint="cs"/>
          <w:sz w:val="22"/>
          <w:rtl/>
        </w:rPr>
        <w:t>ل</w:t>
      </w:r>
      <w:r w:rsidR="00F90194" w:rsidRPr="0087054D">
        <w:rPr>
          <w:rFonts w:hint="cs"/>
          <w:sz w:val="22"/>
          <w:rtl/>
        </w:rPr>
        <w:t>وظيفة معينة</w:t>
      </w:r>
      <w:r w:rsidR="006B47F9">
        <w:rPr>
          <w:rFonts w:cs="Times New Roman" w:hint="cs"/>
          <w:sz w:val="22"/>
          <w:rtl/>
        </w:rPr>
        <w:t>.</w:t>
      </w:r>
    </w:p>
    <w:p w:rsidR="00F90194" w:rsidRPr="0087054D" w:rsidRDefault="002D2B86" w:rsidP="0016494D">
      <w:pPr>
        <w:pStyle w:val="Normal15pt"/>
        <w:spacing w:before="0" w:line="380" w:lineRule="exact"/>
        <w:jc w:val="lowKashida"/>
        <w:rPr>
          <w:rFonts w:hint="cs"/>
          <w:sz w:val="22"/>
          <w:rtl/>
        </w:rPr>
      </w:pPr>
      <w:r>
        <w:rPr>
          <w:rFonts w:hint="cs"/>
          <w:sz w:val="22"/>
          <w:rtl/>
        </w:rPr>
        <w:t>٢٧٥</w:t>
      </w:r>
      <w:r w:rsidR="00F90194" w:rsidRPr="0087054D">
        <w:rPr>
          <w:rFonts w:hint="cs"/>
          <w:sz w:val="22"/>
          <w:rtl/>
        </w:rPr>
        <w:t>-</w:t>
      </w:r>
      <w:r w:rsidR="00F90194" w:rsidRPr="0087054D">
        <w:rPr>
          <w:rFonts w:hint="cs"/>
          <w:sz w:val="22"/>
          <w:rtl/>
        </w:rPr>
        <w:tab/>
      </w:r>
      <w:r w:rsidR="00F9392B">
        <w:rPr>
          <w:rFonts w:hint="cs"/>
          <w:sz w:val="22"/>
          <w:rtl/>
        </w:rPr>
        <w:t xml:space="preserve"> </w:t>
      </w:r>
      <w:r w:rsidR="00F90194" w:rsidRPr="0087054D">
        <w:rPr>
          <w:rFonts w:hint="cs"/>
          <w:sz w:val="22"/>
          <w:rtl/>
        </w:rPr>
        <w:t xml:space="preserve">وفي عام </w:t>
      </w:r>
      <w:r>
        <w:rPr>
          <w:rFonts w:hint="cs"/>
          <w:sz w:val="22"/>
          <w:rtl/>
        </w:rPr>
        <w:t>١٩٩٣</w:t>
      </w:r>
      <w:r w:rsidR="00F90194" w:rsidRPr="0087054D">
        <w:rPr>
          <w:rFonts w:hint="cs"/>
          <w:sz w:val="22"/>
          <w:rtl/>
        </w:rPr>
        <w:t>، اعتمدت حكومة إثيوبيا الانتقالية سياسة وطنية متعلقة بالمرأة الإثيوبية</w:t>
      </w:r>
      <w:r w:rsidR="006B47F9">
        <w:rPr>
          <w:rFonts w:cs="Times New Roman" w:hint="cs"/>
          <w:sz w:val="22"/>
          <w:rtl/>
        </w:rPr>
        <w:t>.</w:t>
      </w:r>
      <w:r w:rsidR="00F90194" w:rsidRPr="0087054D">
        <w:rPr>
          <w:rFonts w:hint="cs"/>
          <w:sz w:val="22"/>
          <w:rtl/>
        </w:rPr>
        <w:t xml:space="preserve"> وكانت </w:t>
      </w:r>
      <w:r w:rsidR="0016494D">
        <w:rPr>
          <w:rFonts w:hint="cs"/>
          <w:sz w:val="22"/>
          <w:rtl/>
        </w:rPr>
        <w:t xml:space="preserve">هذه </w:t>
      </w:r>
      <w:r w:rsidR="00F90194" w:rsidRPr="0087054D">
        <w:rPr>
          <w:rFonts w:hint="cs"/>
          <w:sz w:val="22"/>
          <w:rtl/>
        </w:rPr>
        <w:t xml:space="preserve">السياسة وطنية </w:t>
      </w:r>
      <w:r w:rsidR="0016494D">
        <w:rPr>
          <w:rFonts w:hint="cs"/>
          <w:sz w:val="22"/>
          <w:rtl/>
        </w:rPr>
        <w:t xml:space="preserve">مُضَمّنة في </w:t>
      </w:r>
      <w:r w:rsidR="00F90194" w:rsidRPr="0087054D">
        <w:rPr>
          <w:rFonts w:hint="cs"/>
          <w:sz w:val="22"/>
          <w:rtl/>
        </w:rPr>
        <w:t>أول وثيقة سياسات تظهر عزم الحكومة على تعزيز حقوق المرأة في إثيوبيا وحمايتها</w:t>
      </w:r>
      <w:r w:rsidR="006B47F9">
        <w:rPr>
          <w:rFonts w:cs="Times New Roman" w:hint="cs"/>
          <w:sz w:val="22"/>
          <w:rtl/>
        </w:rPr>
        <w:t>.</w:t>
      </w:r>
      <w:r w:rsidR="00F90194" w:rsidRPr="0087054D">
        <w:rPr>
          <w:rFonts w:hint="cs"/>
          <w:sz w:val="22"/>
          <w:rtl/>
        </w:rPr>
        <w:t xml:space="preserve"> </w:t>
      </w:r>
      <w:r w:rsidR="0016494D">
        <w:rPr>
          <w:rFonts w:hint="cs"/>
          <w:sz w:val="22"/>
          <w:rtl/>
        </w:rPr>
        <w:t>و</w:t>
      </w:r>
      <w:r w:rsidR="00401A88">
        <w:rPr>
          <w:rFonts w:hint="cs"/>
          <w:sz w:val="22"/>
          <w:rtl/>
        </w:rPr>
        <w:t xml:space="preserve">قد </w:t>
      </w:r>
      <w:r w:rsidR="0016494D">
        <w:rPr>
          <w:rFonts w:hint="cs"/>
          <w:sz w:val="22"/>
          <w:rtl/>
        </w:rPr>
        <w:t>أجري في إطار</w:t>
      </w:r>
      <w:r w:rsidR="00F90194" w:rsidRPr="0087054D">
        <w:rPr>
          <w:rFonts w:hint="cs"/>
          <w:sz w:val="22"/>
          <w:rtl/>
        </w:rPr>
        <w:t xml:space="preserve"> السياسة الوطنية المتعلقة بالمرأة الإثيوبية تقييم لوضع المرأة في إثيوبيا خلص إلى أن التمييز ضد المرأة ك</w:t>
      </w:r>
      <w:r w:rsidR="0016494D">
        <w:rPr>
          <w:rFonts w:hint="cs"/>
          <w:sz w:val="22"/>
          <w:rtl/>
        </w:rPr>
        <w:t>ُ</w:t>
      </w:r>
      <w:r w:rsidR="00F90194" w:rsidRPr="0087054D">
        <w:rPr>
          <w:rFonts w:hint="cs"/>
          <w:sz w:val="22"/>
          <w:rtl/>
        </w:rPr>
        <w:t>ر</w:t>
      </w:r>
      <w:r w:rsidR="0016494D">
        <w:rPr>
          <w:rFonts w:hint="cs"/>
          <w:sz w:val="22"/>
          <w:rtl/>
        </w:rPr>
        <w:t>ِّ</w:t>
      </w:r>
      <w:r w:rsidR="00F90194" w:rsidRPr="0087054D">
        <w:rPr>
          <w:rFonts w:hint="cs"/>
          <w:sz w:val="22"/>
          <w:rtl/>
        </w:rPr>
        <w:t>س بأشكال مختلفة تبع</w:t>
      </w:r>
      <w:r w:rsidR="006F696A">
        <w:rPr>
          <w:rFonts w:hint="cs"/>
          <w:sz w:val="22"/>
          <w:rtl/>
        </w:rPr>
        <w:t xml:space="preserve">اً </w:t>
      </w:r>
      <w:r w:rsidR="00F90194" w:rsidRPr="0087054D">
        <w:rPr>
          <w:rFonts w:hint="cs"/>
          <w:sz w:val="22"/>
          <w:rtl/>
        </w:rPr>
        <w:t>لانتمائها العرقي وثقافتها ودينها</w:t>
      </w:r>
      <w:r w:rsidR="006B47F9">
        <w:rPr>
          <w:rFonts w:cs="Times New Roman" w:hint="cs"/>
          <w:sz w:val="22"/>
          <w:rtl/>
        </w:rPr>
        <w:t>.</w:t>
      </w:r>
      <w:r w:rsidR="00F90194" w:rsidRPr="0087054D">
        <w:rPr>
          <w:rFonts w:hint="cs"/>
          <w:sz w:val="22"/>
          <w:rtl/>
        </w:rPr>
        <w:t xml:space="preserve"> </w:t>
      </w:r>
      <w:r w:rsidR="0016494D">
        <w:rPr>
          <w:rFonts w:hint="cs"/>
          <w:sz w:val="22"/>
          <w:rtl/>
        </w:rPr>
        <w:t>واستُنتج</w:t>
      </w:r>
      <w:r w:rsidR="00F90194" w:rsidRPr="0087054D">
        <w:rPr>
          <w:rFonts w:hint="cs"/>
          <w:sz w:val="22"/>
          <w:rtl/>
        </w:rPr>
        <w:t xml:space="preserve"> </w:t>
      </w:r>
      <w:r w:rsidR="00F52379">
        <w:rPr>
          <w:rFonts w:hint="cs"/>
          <w:sz w:val="22"/>
          <w:rtl/>
        </w:rPr>
        <w:t xml:space="preserve">أيضاً </w:t>
      </w:r>
      <w:r w:rsidR="00F90194" w:rsidRPr="0087054D">
        <w:rPr>
          <w:rFonts w:hint="cs"/>
          <w:sz w:val="22"/>
          <w:rtl/>
        </w:rPr>
        <w:t>أن المرأة الإثيوبية تخضع لحظر يمنعها من امتلاك وسائل الإنتاج، وأنها ضحية كوارث طبيعية وكوارث من صنع الإنسان، وأنها تواجه مواقف تحيزية في الحياة السياسية والاجتماعية والاقتصادية للبلد، وأنها مازالت تخضع لقوانين تمييزية</w:t>
      </w:r>
      <w:r w:rsidR="006B47F9">
        <w:rPr>
          <w:rFonts w:cs="Times New Roman" w:hint="cs"/>
          <w:sz w:val="22"/>
          <w:rtl/>
        </w:rPr>
        <w:t>.</w:t>
      </w:r>
      <w:r w:rsidR="00F90194" w:rsidRPr="0087054D">
        <w:rPr>
          <w:rFonts w:hint="cs"/>
          <w:sz w:val="22"/>
          <w:rtl/>
        </w:rPr>
        <w:t xml:space="preserve"> وتتضمن الأهداف الرئيسية للسياسة الوطنية المتعلقة بالمرأة الإثيوبية: </w:t>
      </w:r>
    </w:p>
    <w:p w:rsidR="00F90194" w:rsidRPr="0087054D" w:rsidRDefault="00F90194" w:rsidP="0016494D">
      <w:pPr>
        <w:pStyle w:val="Normal15pt"/>
        <w:spacing w:before="0" w:after="120" w:line="380" w:lineRule="exact"/>
        <w:ind w:firstLine="720"/>
        <w:jc w:val="lowKashida"/>
        <w:rPr>
          <w:rFonts w:hint="cs"/>
          <w:sz w:val="22"/>
          <w:rtl/>
        </w:rPr>
      </w:pPr>
      <w:r w:rsidRPr="0087054D">
        <w:rPr>
          <w:rFonts w:hint="cs"/>
          <w:sz w:val="22"/>
          <w:rtl/>
        </w:rPr>
        <w:t>(أ)</w:t>
      </w:r>
      <w:r w:rsidR="0016494D">
        <w:rPr>
          <w:rFonts w:hint="cs"/>
          <w:sz w:val="22"/>
          <w:rtl/>
        </w:rPr>
        <w:tab/>
      </w:r>
      <w:r w:rsidRPr="0087054D">
        <w:rPr>
          <w:rFonts w:hint="cs"/>
          <w:sz w:val="22"/>
          <w:rtl/>
        </w:rPr>
        <w:t>تيسير توافر ظروف تفضي إلى تسريع تحقيق المساواة بين الرجل والمرأة؛</w:t>
      </w:r>
    </w:p>
    <w:p w:rsidR="00F90194" w:rsidRPr="0087054D" w:rsidRDefault="00F90194" w:rsidP="0016494D">
      <w:pPr>
        <w:pStyle w:val="Normal15pt"/>
        <w:spacing w:before="0" w:after="120" w:line="380" w:lineRule="exact"/>
        <w:ind w:firstLine="720"/>
        <w:jc w:val="lowKashida"/>
        <w:rPr>
          <w:rFonts w:hint="cs"/>
          <w:sz w:val="22"/>
          <w:rtl/>
        </w:rPr>
      </w:pPr>
      <w:r w:rsidRPr="0087054D">
        <w:rPr>
          <w:rFonts w:hint="cs"/>
          <w:sz w:val="22"/>
          <w:rtl/>
        </w:rPr>
        <w:t>(ب)</w:t>
      </w:r>
      <w:r w:rsidR="0016494D">
        <w:rPr>
          <w:rFonts w:hint="cs"/>
          <w:sz w:val="22"/>
          <w:rtl/>
        </w:rPr>
        <w:tab/>
      </w:r>
      <w:r w:rsidRPr="0087054D">
        <w:rPr>
          <w:rFonts w:hint="cs"/>
          <w:sz w:val="22"/>
          <w:rtl/>
        </w:rPr>
        <w:t>تيسير توافر الظروف اللازمة التي تمك</w:t>
      </w:r>
      <w:r w:rsidR="0016494D">
        <w:rPr>
          <w:rFonts w:hint="cs"/>
          <w:sz w:val="22"/>
          <w:rtl/>
        </w:rPr>
        <w:t>ِّ</w:t>
      </w:r>
      <w:r w:rsidRPr="0087054D">
        <w:rPr>
          <w:rFonts w:hint="cs"/>
          <w:sz w:val="22"/>
          <w:rtl/>
        </w:rPr>
        <w:t>ن المرأة من الحصول على الخدمات الاجتماعية الأساسية وعلى سبل ووسائل التخفيف من عبء عملها؛</w:t>
      </w:r>
    </w:p>
    <w:p w:rsidR="00F90194" w:rsidRPr="0087054D" w:rsidRDefault="00F90194" w:rsidP="0016494D">
      <w:pPr>
        <w:pStyle w:val="Normal15pt"/>
        <w:spacing w:before="0" w:line="380" w:lineRule="exact"/>
        <w:ind w:firstLine="720"/>
        <w:jc w:val="lowKashida"/>
        <w:rPr>
          <w:rFonts w:hint="cs"/>
          <w:sz w:val="22"/>
          <w:rtl/>
        </w:rPr>
      </w:pPr>
      <w:r w:rsidRPr="0087054D">
        <w:rPr>
          <w:rFonts w:hint="cs"/>
          <w:sz w:val="22"/>
          <w:rtl/>
        </w:rPr>
        <w:t>(ج)</w:t>
      </w:r>
      <w:r w:rsidRPr="0087054D">
        <w:rPr>
          <w:rFonts w:hint="cs"/>
          <w:sz w:val="22"/>
          <w:rtl/>
        </w:rPr>
        <w:tab/>
        <w:t>القضاء على التحيزات والممارسات العرفية وغيرها من المم</w:t>
      </w:r>
      <w:r w:rsidR="0016494D">
        <w:rPr>
          <w:rFonts w:hint="cs"/>
          <w:sz w:val="22"/>
          <w:rtl/>
        </w:rPr>
        <w:t xml:space="preserve">ارسات القائمة على سيادة الذكور </w:t>
      </w:r>
      <w:r w:rsidRPr="0087054D">
        <w:rPr>
          <w:rFonts w:hint="cs"/>
          <w:sz w:val="22"/>
          <w:rtl/>
        </w:rPr>
        <w:t xml:space="preserve">وتمكين المرأة من شغل المناصب </w:t>
      </w:r>
      <w:r w:rsidR="0016494D">
        <w:rPr>
          <w:rFonts w:hint="cs"/>
          <w:sz w:val="22"/>
          <w:rtl/>
        </w:rPr>
        <w:t>القيادية</w:t>
      </w:r>
      <w:r w:rsidRPr="0087054D">
        <w:rPr>
          <w:rFonts w:hint="cs"/>
          <w:sz w:val="22"/>
          <w:rtl/>
        </w:rPr>
        <w:t xml:space="preserve"> العامة والمشاركة في عملية اتخاذ القرارات على جميع المستويات</w:t>
      </w:r>
      <w:r w:rsidR="006B47F9">
        <w:rPr>
          <w:rFonts w:cs="Times New Roman" w:hint="cs"/>
          <w:sz w:val="22"/>
          <w:rtl/>
        </w:rPr>
        <w:t>.</w:t>
      </w:r>
    </w:p>
    <w:p w:rsidR="00F90194" w:rsidRPr="0087054D" w:rsidRDefault="002D2B86" w:rsidP="0016494D">
      <w:pPr>
        <w:pStyle w:val="Normal15pt"/>
        <w:spacing w:before="0" w:line="380" w:lineRule="exact"/>
        <w:jc w:val="lowKashida"/>
        <w:rPr>
          <w:rFonts w:hint="cs"/>
          <w:sz w:val="22"/>
          <w:rtl/>
        </w:rPr>
      </w:pPr>
      <w:r>
        <w:rPr>
          <w:rFonts w:hint="cs"/>
          <w:sz w:val="22"/>
          <w:rtl/>
        </w:rPr>
        <w:t>٢٧٦</w:t>
      </w:r>
      <w:r w:rsidR="00F90194" w:rsidRPr="0087054D">
        <w:rPr>
          <w:rFonts w:hint="cs"/>
          <w:sz w:val="22"/>
          <w:rtl/>
        </w:rPr>
        <w:t>-</w:t>
      </w:r>
      <w:r w:rsidR="00F90194" w:rsidRPr="0087054D">
        <w:rPr>
          <w:rFonts w:hint="cs"/>
          <w:sz w:val="22"/>
          <w:rtl/>
        </w:rPr>
        <w:tab/>
      </w:r>
      <w:r w:rsidR="0016494D">
        <w:rPr>
          <w:rFonts w:hint="cs"/>
          <w:sz w:val="22"/>
          <w:rtl/>
        </w:rPr>
        <w:t>وتنص</w:t>
      </w:r>
      <w:r w:rsidR="00F90194" w:rsidRPr="0087054D">
        <w:rPr>
          <w:rFonts w:hint="cs"/>
          <w:sz w:val="22"/>
          <w:rtl/>
        </w:rPr>
        <w:t xml:space="preserve"> السياسة الوطنية المتعلقة بالمرأة الإثيوبية </w:t>
      </w:r>
      <w:r w:rsidR="00F52379">
        <w:rPr>
          <w:rFonts w:hint="cs"/>
          <w:sz w:val="22"/>
          <w:rtl/>
        </w:rPr>
        <w:t xml:space="preserve">أيضاً </w:t>
      </w:r>
      <w:r w:rsidR="0016494D">
        <w:rPr>
          <w:rFonts w:hint="cs"/>
          <w:sz w:val="22"/>
          <w:rtl/>
        </w:rPr>
        <w:t xml:space="preserve">على </w:t>
      </w:r>
      <w:r w:rsidR="00F90194" w:rsidRPr="0087054D">
        <w:rPr>
          <w:rFonts w:hint="cs"/>
          <w:sz w:val="22"/>
          <w:rtl/>
        </w:rPr>
        <w:t>أنه ينبغي الاسترشاد في السياسات والقوانين واللوائح الحكومية وفي الأنشطة الأخرى ذات الصلة بهدف ضمان المساواة بين الرجل والمرأة، مع إيلاء اهتمام خاص للمرأة الريفية لتمكينها من المشاركة على قدم المساواة مع الرجل في مجال التنمية</w:t>
      </w:r>
      <w:r w:rsidR="006B47F9">
        <w:rPr>
          <w:rFonts w:cs="Times New Roman" w:hint="cs"/>
          <w:sz w:val="22"/>
          <w:rtl/>
        </w:rPr>
        <w:t>.</w:t>
      </w:r>
      <w:r w:rsidR="00F90194" w:rsidRPr="0087054D">
        <w:rPr>
          <w:rFonts w:hint="cs"/>
          <w:sz w:val="22"/>
          <w:rtl/>
        </w:rPr>
        <w:t xml:space="preserve"> </w:t>
      </w:r>
    </w:p>
    <w:p w:rsidR="00F90194" w:rsidRPr="002D3FCD" w:rsidRDefault="002D2B86" w:rsidP="00F8670A">
      <w:pPr>
        <w:pStyle w:val="Normal15pt"/>
        <w:spacing w:before="0" w:line="380" w:lineRule="exact"/>
        <w:jc w:val="lowKashida"/>
        <w:rPr>
          <w:rFonts w:hint="cs"/>
          <w:spacing w:val="4"/>
          <w:sz w:val="22"/>
          <w:rtl/>
        </w:rPr>
      </w:pPr>
      <w:r>
        <w:rPr>
          <w:rFonts w:hint="cs"/>
          <w:sz w:val="22"/>
          <w:rtl/>
        </w:rPr>
        <w:t>٢٧٧</w:t>
      </w:r>
      <w:r w:rsidR="00F90194" w:rsidRPr="002D3FCD">
        <w:rPr>
          <w:rFonts w:hint="cs"/>
          <w:sz w:val="22"/>
          <w:rtl/>
        </w:rPr>
        <w:t>-</w:t>
      </w:r>
      <w:r w:rsidR="00F90194" w:rsidRPr="002D3FCD">
        <w:rPr>
          <w:rFonts w:hint="cs"/>
          <w:sz w:val="22"/>
          <w:rtl/>
        </w:rPr>
        <w:tab/>
        <w:t>وقد أولت الحكومة الإثيوبية، عند وضع سياساتها واستراتيجياتها وبرامجها، الاعتبار الواجب لتعميم مراعاة المنظور الجنساني</w:t>
      </w:r>
      <w:r w:rsidR="00F8670A">
        <w:rPr>
          <w:rFonts w:hint="cs"/>
          <w:sz w:val="22"/>
          <w:rtl/>
        </w:rPr>
        <w:t>.</w:t>
      </w:r>
      <w:r w:rsidR="00F90194" w:rsidRPr="002D3FCD">
        <w:rPr>
          <w:rFonts w:hint="cs"/>
          <w:sz w:val="22"/>
          <w:rtl/>
        </w:rPr>
        <w:t xml:space="preserve"> ومن ثم، فإن القضايا الجنسانية روعيت في مختلف السياسات والاستراتيجيات والبرامج التي </w:t>
      </w:r>
      <w:r w:rsidR="00F90194" w:rsidRPr="002D3FCD">
        <w:rPr>
          <w:rFonts w:hint="cs"/>
          <w:spacing w:val="4"/>
          <w:sz w:val="22"/>
          <w:rtl/>
        </w:rPr>
        <w:t>اعتمدتها الحكومة</w:t>
      </w:r>
      <w:r w:rsidR="00F8670A">
        <w:rPr>
          <w:rFonts w:hint="cs"/>
          <w:sz w:val="22"/>
          <w:rtl/>
        </w:rPr>
        <w:t>.</w:t>
      </w:r>
      <w:r w:rsidR="00F90194" w:rsidRPr="002D3FCD">
        <w:rPr>
          <w:rFonts w:hint="cs"/>
          <w:spacing w:val="4"/>
          <w:sz w:val="22"/>
          <w:rtl/>
        </w:rPr>
        <w:t xml:space="preserve"> وتتضمن بعض السياسات والاستراتيجيات والبرامج المشتملة على أحكام تراعي المنظور الجنساني:</w:t>
      </w:r>
    </w:p>
    <w:p w:rsidR="00F90194" w:rsidRPr="0087054D" w:rsidRDefault="00F90194" w:rsidP="002D3FCD">
      <w:pPr>
        <w:pStyle w:val="Normal15pt"/>
        <w:spacing w:before="0" w:after="120" w:line="380" w:lineRule="exact"/>
        <w:ind w:firstLine="720"/>
        <w:jc w:val="lowKashida"/>
        <w:rPr>
          <w:rFonts w:hint="cs"/>
          <w:sz w:val="22"/>
          <w:rtl/>
        </w:rPr>
      </w:pPr>
      <w:r w:rsidRPr="0087054D">
        <w:rPr>
          <w:rFonts w:hint="cs"/>
          <w:sz w:val="22"/>
          <w:rtl/>
        </w:rPr>
        <w:t>(أ)</w:t>
      </w:r>
      <w:r w:rsidRPr="0087054D">
        <w:rPr>
          <w:rFonts w:hint="cs"/>
          <w:sz w:val="22"/>
          <w:rtl/>
        </w:rPr>
        <w:tab/>
        <w:t>سياسة التنمية والرعاية الاجتماعية؛</w:t>
      </w:r>
    </w:p>
    <w:p w:rsidR="00F90194" w:rsidRPr="0087054D" w:rsidRDefault="00F90194" w:rsidP="002D3FCD">
      <w:pPr>
        <w:pStyle w:val="Normal15pt"/>
        <w:spacing w:before="0" w:after="120" w:line="380" w:lineRule="exact"/>
        <w:ind w:firstLine="720"/>
        <w:jc w:val="lowKashida"/>
        <w:rPr>
          <w:rFonts w:hint="cs"/>
          <w:sz w:val="22"/>
          <w:rtl/>
        </w:rPr>
      </w:pPr>
      <w:r w:rsidRPr="0087054D">
        <w:rPr>
          <w:rFonts w:hint="cs"/>
          <w:sz w:val="22"/>
          <w:rtl/>
        </w:rPr>
        <w:t>(ب)</w:t>
      </w:r>
      <w:r w:rsidRPr="0087054D">
        <w:rPr>
          <w:rFonts w:hint="cs"/>
          <w:sz w:val="22"/>
          <w:rtl/>
        </w:rPr>
        <w:tab/>
        <w:t>برنامج التنمية المستدامة والحد من الفقر؛</w:t>
      </w:r>
    </w:p>
    <w:p w:rsidR="00F90194" w:rsidRPr="0087054D" w:rsidRDefault="00F90194" w:rsidP="002D3FCD">
      <w:pPr>
        <w:pStyle w:val="Normal15pt"/>
        <w:spacing w:before="0" w:after="120" w:line="380" w:lineRule="exact"/>
        <w:ind w:firstLine="720"/>
        <w:jc w:val="lowKashida"/>
        <w:rPr>
          <w:rFonts w:hint="cs"/>
          <w:sz w:val="22"/>
          <w:rtl/>
        </w:rPr>
      </w:pPr>
      <w:r w:rsidRPr="0087054D">
        <w:rPr>
          <w:rFonts w:hint="cs"/>
          <w:sz w:val="22"/>
          <w:rtl/>
        </w:rPr>
        <w:t>(ج)</w:t>
      </w:r>
      <w:r w:rsidRPr="0087054D">
        <w:rPr>
          <w:rFonts w:hint="cs"/>
          <w:sz w:val="22"/>
          <w:rtl/>
        </w:rPr>
        <w:tab/>
        <w:t>استراتيجية تطوير المشاريع الصغرى والصغيرة؛</w:t>
      </w:r>
    </w:p>
    <w:p w:rsidR="00F90194" w:rsidRPr="0087054D" w:rsidRDefault="00F90194" w:rsidP="002D3FCD">
      <w:pPr>
        <w:pStyle w:val="Normal15pt"/>
        <w:spacing w:before="0" w:after="120" w:line="380" w:lineRule="exact"/>
        <w:ind w:firstLine="720"/>
        <w:jc w:val="lowKashida"/>
        <w:rPr>
          <w:rFonts w:hint="cs"/>
          <w:sz w:val="22"/>
          <w:rtl/>
        </w:rPr>
      </w:pPr>
      <w:r w:rsidRPr="0087054D">
        <w:rPr>
          <w:rFonts w:hint="cs"/>
          <w:sz w:val="22"/>
          <w:rtl/>
        </w:rPr>
        <w:t>(د)</w:t>
      </w:r>
      <w:r w:rsidRPr="0087054D">
        <w:rPr>
          <w:rFonts w:hint="cs"/>
          <w:sz w:val="22"/>
          <w:rtl/>
        </w:rPr>
        <w:tab/>
        <w:t>السياسة الزراعية الوطنية؛</w:t>
      </w:r>
    </w:p>
    <w:p w:rsidR="00F90194" w:rsidRPr="0087054D" w:rsidRDefault="00F90194" w:rsidP="002D3FCD">
      <w:pPr>
        <w:pStyle w:val="Normal15pt"/>
        <w:spacing w:before="0" w:after="120" w:line="380" w:lineRule="exact"/>
        <w:ind w:firstLine="720"/>
        <w:jc w:val="lowKashida"/>
        <w:rPr>
          <w:rFonts w:hint="cs"/>
          <w:sz w:val="22"/>
          <w:rtl/>
        </w:rPr>
      </w:pPr>
      <w:r w:rsidRPr="0087054D">
        <w:rPr>
          <w:rFonts w:hint="cs"/>
          <w:sz w:val="22"/>
          <w:rtl/>
        </w:rPr>
        <w:t>(ه‍</w:t>
      </w:r>
      <w:r w:rsidR="002D3FCD">
        <w:rPr>
          <w:rFonts w:hint="cs"/>
          <w:sz w:val="22"/>
          <w:rtl/>
        </w:rPr>
        <w:t>(</w:t>
      </w:r>
      <w:r w:rsidRPr="0087054D">
        <w:rPr>
          <w:rFonts w:hint="cs"/>
          <w:sz w:val="22"/>
          <w:rtl/>
        </w:rPr>
        <w:tab/>
        <w:t>السياسة البيئية؛</w:t>
      </w:r>
    </w:p>
    <w:p w:rsidR="00F90194" w:rsidRPr="0087054D" w:rsidRDefault="00F90194" w:rsidP="002D3FCD">
      <w:pPr>
        <w:pStyle w:val="Normal15pt"/>
        <w:spacing w:before="0" w:after="120" w:line="380" w:lineRule="exact"/>
        <w:ind w:firstLine="720"/>
        <w:jc w:val="lowKashida"/>
        <w:rPr>
          <w:rFonts w:hint="cs"/>
          <w:sz w:val="22"/>
          <w:rtl/>
        </w:rPr>
      </w:pPr>
      <w:r w:rsidRPr="0087054D">
        <w:rPr>
          <w:rFonts w:hint="cs"/>
          <w:sz w:val="22"/>
          <w:rtl/>
        </w:rPr>
        <w:t>(و)</w:t>
      </w:r>
      <w:r w:rsidRPr="0087054D">
        <w:rPr>
          <w:rFonts w:hint="cs"/>
          <w:sz w:val="22"/>
          <w:rtl/>
        </w:rPr>
        <w:tab/>
        <w:t>السياسة السكانية؛</w:t>
      </w:r>
    </w:p>
    <w:p w:rsidR="00F90194" w:rsidRPr="0087054D" w:rsidRDefault="00F90194" w:rsidP="00F8670A">
      <w:pPr>
        <w:pStyle w:val="Normal15pt"/>
        <w:spacing w:before="0" w:after="120" w:line="380" w:lineRule="exact"/>
        <w:ind w:firstLine="720"/>
        <w:jc w:val="lowKashida"/>
        <w:rPr>
          <w:rFonts w:hint="cs"/>
          <w:sz w:val="22"/>
          <w:rtl/>
        </w:rPr>
      </w:pPr>
      <w:r w:rsidRPr="0087054D">
        <w:rPr>
          <w:rFonts w:hint="cs"/>
          <w:sz w:val="22"/>
          <w:rtl/>
        </w:rPr>
        <w:t>(ز)</w:t>
      </w:r>
      <w:r w:rsidRPr="0087054D">
        <w:rPr>
          <w:rFonts w:hint="cs"/>
          <w:sz w:val="22"/>
          <w:rtl/>
        </w:rPr>
        <w:tab/>
        <w:t>السياسة الصحية؛</w:t>
      </w:r>
    </w:p>
    <w:p w:rsidR="00F90194" w:rsidRPr="0087054D" w:rsidRDefault="00F90194" w:rsidP="002D3FCD">
      <w:pPr>
        <w:pStyle w:val="Normal15pt"/>
        <w:spacing w:before="0" w:after="120" w:line="380" w:lineRule="exact"/>
        <w:ind w:firstLine="720"/>
        <w:jc w:val="lowKashida"/>
        <w:rPr>
          <w:rFonts w:hint="cs"/>
          <w:sz w:val="22"/>
          <w:rtl/>
        </w:rPr>
      </w:pPr>
      <w:r w:rsidRPr="0087054D">
        <w:rPr>
          <w:rFonts w:hint="cs"/>
          <w:sz w:val="22"/>
          <w:rtl/>
        </w:rPr>
        <w:t>(ح)</w:t>
      </w:r>
      <w:r w:rsidRPr="0087054D">
        <w:rPr>
          <w:rFonts w:hint="cs"/>
          <w:sz w:val="22"/>
          <w:rtl/>
        </w:rPr>
        <w:tab/>
        <w:t>السياسة المتعلقة بمكافحة فيروس نقص المناعة البشرية/الإيدز؛</w:t>
      </w:r>
    </w:p>
    <w:p w:rsidR="00F90194" w:rsidRPr="0087054D" w:rsidRDefault="00F90194" w:rsidP="0016494D">
      <w:pPr>
        <w:pStyle w:val="Normal15pt"/>
        <w:spacing w:before="0" w:line="380" w:lineRule="exact"/>
        <w:ind w:firstLine="720"/>
        <w:jc w:val="lowKashida"/>
        <w:rPr>
          <w:rFonts w:hint="cs"/>
          <w:sz w:val="22"/>
          <w:rtl/>
        </w:rPr>
      </w:pPr>
      <w:r w:rsidRPr="0087054D">
        <w:rPr>
          <w:rFonts w:hint="cs"/>
          <w:sz w:val="22"/>
          <w:rtl/>
        </w:rPr>
        <w:t>(ط)</w:t>
      </w:r>
      <w:r w:rsidRPr="0087054D">
        <w:rPr>
          <w:rFonts w:hint="cs"/>
          <w:sz w:val="22"/>
          <w:rtl/>
        </w:rPr>
        <w:tab/>
        <w:t>السياسة التعليمية والتدريبية الشاملة</w:t>
      </w:r>
      <w:r w:rsidR="006B47F9">
        <w:rPr>
          <w:rFonts w:cs="Times New Roman" w:hint="cs"/>
          <w:sz w:val="22"/>
          <w:rtl/>
        </w:rPr>
        <w:t>.</w:t>
      </w:r>
    </w:p>
    <w:p w:rsidR="00F90194" w:rsidRPr="0087054D" w:rsidRDefault="002D2B86" w:rsidP="002D3FCD">
      <w:pPr>
        <w:pStyle w:val="Normal15pt"/>
        <w:spacing w:before="0" w:line="380" w:lineRule="exact"/>
        <w:jc w:val="lowKashida"/>
        <w:rPr>
          <w:rFonts w:hint="cs"/>
          <w:sz w:val="22"/>
          <w:rtl/>
        </w:rPr>
      </w:pPr>
      <w:r>
        <w:rPr>
          <w:rFonts w:hint="cs"/>
          <w:sz w:val="22"/>
          <w:rtl/>
        </w:rPr>
        <w:t>٢٧٨</w:t>
      </w:r>
      <w:r w:rsidR="00F90194" w:rsidRPr="0087054D">
        <w:rPr>
          <w:rFonts w:hint="cs"/>
          <w:sz w:val="22"/>
          <w:rtl/>
        </w:rPr>
        <w:t>-</w:t>
      </w:r>
      <w:r w:rsidR="00F90194" w:rsidRPr="0087054D">
        <w:rPr>
          <w:rFonts w:hint="cs"/>
          <w:sz w:val="22"/>
          <w:rtl/>
        </w:rPr>
        <w:tab/>
        <w:t>وبالمثل، اتخذت إثيوبيا تدابير مختلفة لحماية حقوق الطفل وتعزيزها</w:t>
      </w:r>
      <w:r w:rsidR="006B47F9">
        <w:rPr>
          <w:rFonts w:cs="Times New Roman" w:hint="cs"/>
          <w:sz w:val="22"/>
          <w:rtl/>
        </w:rPr>
        <w:t>.</w:t>
      </w:r>
      <w:r w:rsidR="00F90194" w:rsidRPr="0087054D">
        <w:rPr>
          <w:rFonts w:hint="cs"/>
          <w:sz w:val="22"/>
          <w:rtl/>
        </w:rPr>
        <w:t xml:space="preserve"> وينص دستور جمهورية إثيوبيا الديمقراطية الاتحادية على قائمة بحقوق الطفل بما فيها حق ا</w:t>
      </w:r>
      <w:r w:rsidR="002D3FCD">
        <w:rPr>
          <w:rFonts w:hint="cs"/>
          <w:sz w:val="22"/>
          <w:rtl/>
        </w:rPr>
        <w:t>لطفل في الحياة، وفي أن يكون له ا</w:t>
      </w:r>
      <w:r w:rsidR="00F90194" w:rsidRPr="0087054D">
        <w:rPr>
          <w:rFonts w:hint="cs"/>
          <w:sz w:val="22"/>
          <w:rtl/>
        </w:rPr>
        <w:t>سم وجنسية، وأن يعرف والديه أو الأوصياء عليه ويتمتع برعايتهم، وألا يتعرض لممارسات استغلالية، وألا يخضع</w:t>
      </w:r>
      <w:r w:rsidR="00F9392B">
        <w:rPr>
          <w:rFonts w:hint="cs"/>
          <w:sz w:val="22"/>
          <w:rtl/>
        </w:rPr>
        <w:t xml:space="preserve"> </w:t>
      </w:r>
      <w:r w:rsidR="00F90194" w:rsidRPr="0087054D">
        <w:rPr>
          <w:rFonts w:hint="cs"/>
          <w:sz w:val="22"/>
          <w:rtl/>
        </w:rPr>
        <w:t xml:space="preserve">لعقوبة بدنية </w:t>
      </w:r>
      <w:r w:rsidR="002D3FCD">
        <w:rPr>
          <w:sz w:val="22"/>
          <w:rtl/>
        </w:rPr>
        <w:br/>
      </w:r>
      <w:r w:rsidR="00F90194" w:rsidRPr="0087054D">
        <w:rPr>
          <w:rFonts w:hint="cs"/>
          <w:sz w:val="22"/>
          <w:rtl/>
        </w:rPr>
        <w:t>أو معاملة قاسية أو لا</w:t>
      </w:r>
      <w:r w:rsidR="002D3FCD">
        <w:rPr>
          <w:rFonts w:hint="cs"/>
          <w:sz w:val="22"/>
          <w:rtl/>
        </w:rPr>
        <w:t xml:space="preserve"> </w:t>
      </w:r>
      <w:r w:rsidR="00F90194" w:rsidRPr="0087054D">
        <w:rPr>
          <w:rFonts w:hint="cs"/>
          <w:sz w:val="22"/>
          <w:rtl/>
        </w:rPr>
        <w:t>إنسانية</w:t>
      </w:r>
      <w:r w:rsidR="006B47F9">
        <w:rPr>
          <w:rFonts w:cs="Times New Roman" w:hint="cs"/>
          <w:sz w:val="22"/>
          <w:rtl/>
        </w:rPr>
        <w:t>.</w:t>
      </w:r>
      <w:r w:rsidR="00F90194" w:rsidRPr="0087054D">
        <w:rPr>
          <w:rFonts w:hint="cs"/>
          <w:sz w:val="22"/>
          <w:rtl/>
        </w:rPr>
        <w:t xml:space="preserve"> كما يفرض واجب</w:t>
      </w:r>
      <w:r w:rsidR="006F696A">
        <w:rPr>
          <w:rFonts w:hint="cs"/>
          <w:sz w:val="22"/>
          <w:rtl/>
        </w:rPr>
        <w:t xml:space="preserve">اً </w:t>
      </w:r>
      <w:r w:rsidR="00F90194" w:rsidRPr="0087054D">
        <w:rPr>
          <w:rFonts w:hint="cs"/>
          <w:sz w:val="22"/>
          <w:rtl/>
        </w:rPr>
        <w:t>على الحكومة يلزمها بتخصيص الموارد، في حدود الإمكانات المتاحة، لتوفير إعادة التأهيل والمساعدة للفئات الضعيفة مثل الأطفال الذين ليس لهم آباء أو أوصياء</w:t>
      </w:r>
      <w:r w:rsidR="006B47F9">
        <w:rPr>
          <w:rFonts w:cs="Times New Roman" w:hint="cs"/>
          <w:sz w:val="22"/>
          <w:rtl/>
        </w:rPr>
        <w:t>.</w:t>
      </w:r>
      <w:r w:rsidR="00F90194" w:rsidRPr="0087054D">
        <w:rPr>
          <w:rFonts w:hint="cs"/>
          <w:sz w:val="22"/>
          <w:rtl/>
        </w:rPr>
        <w:t xml:space="preserve"> كما يورد قانون الأسرة المنقح عدة أحكام لحماية حقوق الطفل وينص على</w:t>
      </w:r>
      <w:r w:rsidR="00F9392B">
        <w:rPr>
          <w:sz w:val="22"/>
          <w:rtl/>
        </w:rPr>
        <w:t xml:space="preserve"> </w:t>
      </w:r>
      <w:r w:rsidR="00F90194" w:rsidRPr="0087054D">
        <w:rPr>
          <w:rFonts w:hint="cs"/>
          <w:sz w:val="22"/>
          <w:rtl/>
        </w:rPr>
        <w:t>أن تكون مصلحة الطفل الفضلى المبدأ المهيمن الذي يوجه أي قرار بخصوص الأسرة</w:t>
      </w:r>
      <w:r w:rsidR="006B47F9">
        <w:rPr>
          <w:rFonts w:cs="Times New Roman" w:hint="cs"/>
          <w:sz w:val="22"/>
          <w:rtl/>
        </w:rPr>
        <w:t>.</w:t>
      </w:r>
    </w:p>
    <w:p w:rsidR="00F90194" w:rsidRPr="0087054D" w:rsidRDefault="002D2B86" w:rsidP="00D7485C">
      <w:pPr>
        <w:pStyle w:val="Normal15pt"/>
        <w:spacing w:before="0" w:line="380" w:lineRule="exact"/>
        <w:jc w:val="lowKashida"/>
        <w:rPr>
          <w:rFonts w:hint="cs"/>
          <w:sz w:val="22"/>
          <w:rtl/>
        </w:rPr>
      </w:pPr>
      <w:r>
        <w:rPr>
          <w:rFonts w:hint="cs"/>
          <w:sz w:val="22"/>
          <w:rtl/>
        </w:rPr>
        <w:t>٢٧٩</w:t>
      </w:r>
      <w:r w:rsidR="00F90194" w:rsidRPr="0087054D">
        <w:rPr>
          <w:rFonts w:hint="cs"/>
          <w:sz w:val="22"/>
          <w:rtl/>
        </w:rPr>
        <w:t>-</w:t>
      </w:r>
      <w:r w:rsidR="00F90194" w:rsidRPr="0087054D">
        <w:rPr>
          <w:rFonts w:hint="cs"/>
          <w:sz w:val="22"/>
          <w:rtl/>
        </w:rPr>
        <w:tab/>
        <w:t>ولمعالجة إحدى المش</w:t>
      </w:r>
      <w:r w:rsidR="002D3FCD">
        <w:rPr>
          <w:rFonts w:hint="cs"/>
          <w:sz w:val="22"/>
          <w:rtl/>
        </w:rPr>
        <w:t xml:space="preserve">اكل الخطيرة التي تمس المعوقين، </w:t>
      </w:r>
      <w:r w:rsidR="00F90194" w:rsidRPr="0087054D">
        <w:rPr>
          <w:rFonts w:hint="cs"/>
          <w:sz w:val="22"/>
          <w:rtl/>
        </w:rPr>
        <w:t>صدر قانون خاص ينص على حق المعوقين في العمل</w:t>
      </w:r>
      <w:r w:rsidR="006B47F9">
        <w:rPr>
          <w:rFonts w:cs="Times New Roman" w:hint="cs"/>
          <w:sz w:val="22"/>
          <w:rtl/>
        </w:rPr>
        <w:t>.</w:t>
      </w:r>
      <w:r w:rsidR="00F90194" w:rsidRPr="0087054D">
        <w:rPr>
          <w:rFonts w:hint="cs"/>
          <w:sz w:val="22"/>
          <w:rtl/>
        </w:rPr>
        <w:t xml:space="preserve"> وينص</w:t>
      </w:r>
      <w:r w:rsidR="00D7485C">
        <w:rPr>
          <w:rFonts w:hint="cs"/>
          <w:sz w:val="22"/>
          <w:rtl/>
        </w:rPr>
        <w:t xml:space="preserve"> </w:t>
      </w:r>
      <w:r w:rsidR="00F90194" w:rsidRPr="0087054D">
        <w:rPr>
          <w:rFonts w:hint="cs"/>
          <w:sz w:val="22"/>
          <w:rtl/>
        </w:rPr>
        <w:t>القانون على</w:t>
      </w:r>
      <w:r w:rsidR="00D7485C">
        <w:rPr>
          <w:rFonts w:hint="cs"/>
          <w:sz w:val="22"/>
          <w:rtl/>
        </w:rPr>
        <w:t xml:space="preserve"> </w:t>
      </w:r>
      <w:r w:rsidR="00F90194" w:rsidRPr="0087054D">
        <w:rPr>
          <w:rFonts w:hint="cs"/>
          <w:sz w:val="22"/>
          <w:rtl/>
        </w:rPr>
        <w:t>حق المعوقين</w:t>
      </w:r>
      <w:r w:rsidR="00D7485C">
        <w:rPr>
          <w:rFonts w:hint="cs"/>
          <w:sz w:val="22"/>
          <w:rtl/>
        </w:rPr>
        <w:t xml:space="preserve"> </w:t>
      </w:r>
      <w:r w:rsidR="00F90194" w:rsidRPr="0087054D">
        <w:rPr>
          <w:rFonts w:hint="cs"/>
          <w:sz w:val="22"/>
          <w:rtl/>
        </w:rPr>
        <w:t>في العمل</w:t>
      </w:r>
      <w:r w:rsidR="00D7485C">
        <w:rPr>
          <w:rFonts w:hint="cs"/>
          <w:sz w:val="22"/>
          <w:rtl/>
        </w:rPr>
        <w:t xml:space="preserve"> </w:t>
      </w:r>
      <w:r w:rsidR="00F90194" w:rsidRPr="0087054D">
        <w:rPr>
          <w:rFonts w:hint="cs"/>
          <w:sz w:val="22"/>
          <w:rtl/>
        </w:rPr>
        <w:t>دون تمييز إلا إذا كانت طبيعة العمل تقتضي خلاف ذلك</w:t>
      </w:r>
      <w:r w:rsidR="006B47F9">
        <w:rPr>
          <w:rFonts w:cs="Times New Roman" w:hint="cs"/>
          <w:sz w:val="22"/>
          <w:rtl/>
        </w:rPr>
        <w:t>.</w:t>
      </w:r>
      <w:r w:rsidR="00F90194" w:rsidRPr="0087054D">
        <w:rPr>
          <w:rFonts w:hint="cs"/>
          <w:sz w:val="22"/>
          <w:rtl/>
        </w:rPr>
        <w:t xml:space="preserve"> كما ينص على عدم قانونية أي قانون أو ممارسة أو عرف أو موقف أو وضع تمييزي آخر يخل بتكافؤ فرص شخص معوق في الحصول على عمل</w:t>
      </w:r>
      <w:r w:rsidR="006B47F9">
        <w:rPr>
          <w:rFonts w:cs="Times New Roman" w:hint="cs"/>
          <w:sz w:val="22"/>
          <w:rtl/>
        </w:rPr>
        <w:t>.</w:t>
      </w:r>
    </w:p>
    <w:p w:rsidR="00F90194" w:rsidRPr="0087054D" w:rsidRDefault="002D2B86" w:rsidP="002D3FCD">
      <w:pPr>
        <w:pStyle w:val="Normal15pt"/>
        <w:spacing w:before="0" w:line="380" w:lineRule="exact"/>
        <w:jc w:val="lowKashida"/>
        <w:rPr>
          <w:rFonts w:hint="cs"/>
          <w:sz w:val="22"/>
          <w:rtl/>
        </w:rPr>
      </w:pPr>
      <w:r>
        <w:rPr>
          <w:rFonts w:hint="cs"/>
          <w:sz w:val="22"/>
          <w:rtl/>
        </w:rPr>
        <w:t>٢٨٠</w:t>
      </w:r>
      <w:r w:rsidR="00F90194" w:rsidRPr="0087054D">
        <w:rPr>
          <w:rFonts w:hint="cs"/>
          <w:sz w:val="22"/>
          <w:rtl/>
        </w:rPr>
        <w:t>-</w:t>
      </w:r>
      <w:r w:rsidR="00F90194" w:rsidRPr="0087054D">
        <w:rPr>
          <w:rFonts w:hint="cs"/>
          <w:sz w:val="22"/>
          <w:rtl/>
        </w:rPr>
        <w:tab/>
        <w:t>ويفرض دستور جمهورية إثيوبيا الديمقراطية الاتحادية واجب</w:t>
      </w:r>
      <w:r w:rsidR="006F696A">
        <w:rPr>
          <w:rFonts w:hint="cs"/>
          <w:sz w:val="22"/>
          <w:rtl/>
        </w:rPr>
        <w:t xml:space="preserve">اً </w:t>
      </w:r>
      <w:r w:rsidR="00F90194" w:rsidRPr="0087054D">
        <w:rPr>
          <w:rFonts w:hint="cs"/>
          <w:sz w:val="22"/>
          <w:rtl/>
        </w:rPr>
        <w:t>على الحكومة يلزمها بتخصيص الموارد، في حدود الإمكانات المتاحة، لتوفير إعادة التأهيل والمساعدة للمعوقين بدني</w:t>
      </w:r>
      <w:r w:rsidR="006F696A">
        <w:rPr>
          <w:rFonts w:hint="cs"/>
          <w:sz w:val="22"/>
          <w:rtl/>
        </w:rPr>
        <w:t xml:space="preserve">اً </w:t>
      </w:r>
      <w:r w:rsidR="00F90194" w:rsidRPr="0087054D">
        <w:rPr>
          <w:rFonts w:hint="cs"/>
          <w:sz w:val="22"/>
          <w:rtl/>
        </w:rPr>
        <w:t>وعقلي</w:t>
      </w:r>
      <w:r w:rsidR="006F696A">
        <w:rPr>
          <w:rFonts w:hint="cs"/>
          <w:sz w:val="22"/>
          <w:rtl/>
        </w:rPr>
        <w:t xml:space="preserve">اً </w:t>
      </w:r>
      <w:r w:rsidR="00F90194" w:rsidRPr="0087054D">
        <w:rPr>
          <w:rFonts w:hint="cs"/>
          <w:sz w:val="22"/>
          <w:rtl/>
        </w:rPr>
        <w:t>والمسنين والأطفال الذين ليس لهم آباء أو أوصياء</w:t>
      </w:r>
      <w:r w:rsidR="006B47F9">
        <w:rPr>
          <w:rFonts w:cs="Times New Roman" w:hint="cs"/>
          <w:sz w:val="22"/>
          <w:rtl/>
        </w:rPr>
        <w:t>.</w:t>
      </w:r>
    </w:p>
    <w:p w:rsidR="00F90194" w:rsidRPr="0087054D" w:rsidRDefault="002D2B86" w:rsidP="002D3FCD">
      <w:pPr>
        <w:pStyle w:val="Normal15pt"/>
        <w:spacing w:before="0" w:line="380" w:lineRule="exact"/>
        <w:jc w:val="lowKashida"/>
        <w:rPr>
          <w:rFonts w:hint="cs"/>
          <w:sz w:val="22"/>
          <w:rtl/>
        </w:rPr>
      </w:pPr>
      <w:r>
        <w:rPr>
          <w:rFonts w:hint="cs"/>
          <w:sz w:val="22"/>
          <w:rtl/>
        </w:rPr>
        <w:t>٢٨١</w:t>
      </w:r>
      <w:r w:rsidR="00F90194" w:rsidRPr="0087054D">
        <w:rPr>
          <w:rFonts w:hint="cs"/>
          <w:sz w:val="22"/>
          <w:rtl/>
        </w:rPr>
        <w:t>-</w:t>
      </w:r>
      <w:r w:rsidR="00F90194" w:rsidRPr="0087054D">
        <w:rPr>
          <w:rFonts w:hint="cs"/>
          <w:sz w:val="22"/>
          <w:rtl/>
        </w:rPr>
        <w:tab/>
        <w:t>وقد رفعت الحكومة مؤخر</w:t>
      </w:r>
      <w:r w:rsidR="006F696A">
        <w:rPr>
          <w:rFonts w:hint="cs"/>
          <w:sz w:val="22"/>
          <w:rtl/>
        </w:rPr>
        <w:t xml:space="preserve">اً </w:t>
      </w:r>
      <w:r w:rsidR="00F90194" w:rsidRPr="0087054D">
        <w:rPr>
          <w:rFonts w:hint="cs"/>
          <w:sz w:val="22"/>
          <w:rtl/>
        </w:rPr>
        <w:t>مبلغ المعاش التقاعدي بغية مواجهة الاحتياجات الخاصة للمسنين لتلبية احتياجاتهم الاجتماعية الاقتصادية بالنظر إلى ازدياد التضخم والاتجاه التصاعدي لأسعار السلع الأساسية</w:t>
      </w:r>
      <w:r w:rsidR="006B47F9">
        <w:rPr>
          <w:rFonts w:cs="Times New Roman" w:hint="cs"/>
          <w:sz w:val="22"/>
          <w:rtl/>
        </w:rPr>
        <w:t>.</w:t>
      </w:r>
    </w:p>
    <w:p w:rsidR="00F90194" w:rsidRPr="0087054D" w:rsidRDefault="002D2B86" w:rsidP="00347EAF">
      <w:pPr>
        <w:pStyle w:val="Normal15pt"/>
        <w:spacing w:before="0" w:line="380" w:lineRule="exact"/>
        <w:jc w:val="lowKashida"/>
        <w:rPr>
          <w:rFonts w:hint="cs"/>
          <w:sz w:val="22"/>
          <w:rtl/>
        </w:rPr>
      </w:pPr>
      <w:r>
        <w:rPr>
          <w:rFonts w:hint="cs"/>
          <w:sz w:val="22"/>
          <w:rtl/>
        </w:rPr>
        <w:t>٢٨٢</w:t>
      </w:r>
      <w:r w:rsidR="00F90194" w:rsidRPr="0087054D">
        <w:rPr>
          <w:rFonts w:hint="cs"/>
          <w:sz w:val="22"/>
          <w:rtl/>
        </w:rPr>
        <w:t>-</w:t>
      </w:r>
      <w:r w:rsidR="00F90194" w:rsidRPr="0087054D">
        <w:rPr>
          <w:rFonts w:hint="cs"/>
          <w:sz w:val="22"/>
          <w:rtl/>
        </w:rPr>
        <w:tab/>
      </w:r>
      <w:r w:rsidR="00F9392B">
        <w:rPr>
          <w:rFonts w:hint="cs"/>
          <w:sz w:val="22"/>
          <w:rtl/>
        </w:rPr>
        <w:t xml:space="preserve"> </w:t>
      </w:r>
      <w:r w:rsidR="00F90194" w:rsidRPr="0087054D">
        <w:rPr>
          <w:rFonts w:hint="cs"/>
          <w:sz w:val="22"/>
          <w:rtl/>
        </w:rPr>
        <w:t>وفيما يتعلق بالنهوض بالتنمية الاقتصادية والاجتماعية، يفرض الدستور في الفصل العاشر منه واجب</w:t>
      </w:r>
      <w:r w:rsidR="006F696A">
        <w:rPr>
          <w:rFonts w:hint="cs"/>
          <w:sz w:val="22"/>
          <w:rtl/>
        </w:rPr>
        <w:t xml:space="preserve">اً </w:t>
      </w:r>
      <w:r w:rsidR="00F90194" w:rsidRPr="0087054D">
        <w:rPr>
          <w:rFonts w:hint="cs"/>
          <w:sz w:val="22"/>
          <w:rtl/>
        </w:rPr>
        <w:t>على الحكومة يلزمها بتقديم مساعدات خاصة إلى أشد الأمم والقوميات والشعوب حرمان</w:t>
      </w:r>
      <w:r w:rsidR="006F696A">
        <w:rPr>
          <w:rFonts w:hint="cs"/>
          <w:sz w:val="22"/>
          <w:rtl/>
        </w:rPr>
        <w:t xml:space="preserve">اً </w:t>
      </w:r>
      <w:r w:rsidR="00F90194" w:rsidRPr="0087054D">
        <w:rPr>
          <w:rFonts w:hint="cs"/>
          <w:sz w:val="22"/>
          <w:rtl/>
        </w:rPr>
        <w:t>في مجال التنمية الاقتصادية والاجتماعية</w:t>
      </w:r>
      <w:r w:rsidR="006B47F9">
        <w:rPr>
          <w:rFonts w:cs="Times New Roman" w:hint="cs"/>
          <w:sz w:val="22"/>
          <w:rtl/>
        </w:rPr>
        <w:t>.</w:t>
      </w:r>
      <w:r w:rsidR="00F90194" w:rsidRPr="0087054D">
        <w:rPr>
          <w:rFonts w:hint="cs"/>
          <w:sz w:val="22"/>
          <w:rtl/>
        </w:rPr>
        <w:t xml:space="preserve"> ولهذه الغاية، تسن </w:t>
      </w:r>
      <w:r w:rsidR="00F52379">
        <w:rPr>
          <w:rFonts w:hint="cs"/>
          <w:sz w:val="22"/>
          <w:rtl/>
        </w:rPr>
        <w:t xml:space="preserve">أيضاً </w:t>
      </w:r>
      <w:r w:rsidR="00F90194" w:rsidRPr="0087054D">
        <w:rPr>
          <w:rFonts w:hint="cs"/>
          <w:sz w:val="22"/>
          <w:rtl/>
        </w:rPr>
        <w:t>قوانين (لوائح) خاصة لتوفير الدعم الإيجابي للأقاليم الأقل نمو</w:t>
      </w:r>
      <w:r w:rsidR="006F696A">
        <w:rPr>
          <w:rFonts w:hint="cs"/>
          <w:sz w:val="22"/>
          <w:rtl/>
        </w:rPr>
        <w:t xml:space="preserve">اً </w:t>
      </w:r>
      <w:r w:rsidR="00F90194" w:rsidRPr="0087054D">
        <w:rPr>
          <w:rFonts w:hint="cs"/>
          <w:sz w:val="22"/>
          <w:rtl/>
        </w:rPr>
        <w:t>وهي عفار وصومالي ووغ</w:t>
      </w:r>
      <w:r w:rsidR="00401A88">
        <w:rPr>
          <w:rFonts w:hint="cs"/>
          <w:sz w:val="22"/>
          <w:rtl/>
        </w:rPr>
        <w:t>امبيلا وبنيشانغول - غوموز والمن</w:t>
      </w:r>
      <w:r w:rsidR="00F90194" w:rsidRPr="0087054D">
        <w:rPr>
          <w:rFonts w:hint="cs"/>
          <w:sz w:val="22"/>
          <w:rtl/>
        </w:rPr>
        <w:t>اطق الرعوية في إقليمي أوروميا والأمم والقوميات والشعوب الجنوبية</w:t>
      </w:r>
      <w:r w:rsidR="006B47F9">
        <w:rPr>
          <w:rFonts w:cs="Times New Roman" w:hint="cs"/>
          <w:sz w:val="22"/>
          <w:rtl/>
        </w:rPr>
        <w:t>.</w:t>
      </w:r>
      <w:r w:rsidR="00F90194" w:rsidRPr="0087054D">
        <w:rPr>
          <w:rFonts w:hint="cs"/>
          <w:sz w:val="22"/>
          <w:rtl/>
        </w:rPr>
        <w:t xml:space="preserve"> (انظر المرفق </w:t>
      </w:r>
      <w:r>
        <w:rPr>
          <w:rFonts w:hint="cs"/>
          <w:sz w:val="22"/>
          <w:rtl/>
        </w:rPr>
        <w:t>٥</w:t>
      </w:r>
      <w:r w:rsidR="00F90194" w:rsidRPr="0087054D">
        <w:rPr>
          <w:rFonts w:hint="cs"/>
          <w:sz w:val="22"/>
          <w:rtl/>
        </w:rPr>
        <w:t xml:space="preserve"> للاطلاع على الفصل العاشر من الدستور)</w:t>
      </w:r>
      <w:r w:rsidR="00D7485C">
        <w:rPr>
          <w:rFonts w:hint="cs"/>
          <w:sz w:val="22"/>
          <w:rtl/>
        </w:rPr>
        <w:t>.</w:t>
      </w:r>
    </w:p>
    <w:p w:rsidR="00F90194" w:rsidRPr="0087054D" w:rsidRDefault="002D2B86" w:rsidP="002D3FCD">
      <w:pPr>
        <w:pStyle w:val="Normal15pt"/>
        <w:spacing w:before="0" w:line="380" w:lineRule="exact"/>
        <w:jc w:val="lowKashida"/>
        <w:rPr>
          <w:rFonts w:hint="cs"/>
          <w:sz w:val="22"/>
          <w:rtl/>
        </w:rPr>
      </w:pPr>
      <w:r>
        <w:rPr>
          <w:rFonts w:hint="cs"/>
          <w:sz w:val="22"/>
          <w:rtl/>
        </w:rPr>
        <w:t>٢٨٣</w:t>
      </w:r>
      <w:r w:rsidR="00F90194" w:rsidRPr="0087054D">
        <w:rPr>
          <w:rFonts w:hint="cs"/>
          <w:sz w:val="22"/>
          <w:rtl/>
        </w:rPr>
        <w:t>-</w:t>
      </w:r>
      <w:r w:rsidR="00F90194" w:rsidRPr="0087054D">
        <w:rPr>
          <w:rFonts w:hint="cs"/>
          <w:sz w:val="22"/>
          <w:rtl/>
        </w:rPr>
        <w:tab/>
        <w:t xml:space="preserve">ويلبي دستور جمهورية إثيوبيا الديمقراطية الاتحادية </w:t>
      </w:r>
      <w:r w:rsidR="00F52379">
        <w:rPr>
          <w:rFonts w:hint="cs"/>
          <w:sz w:val="22"/>
          <w:rtl/>
        </w:rPr>
        <w:t xml:space="preserve">أيضاً </w:t>
      </w:r>
      <w:r w:rsidR="00F90194" w:rsidRPr="0087054D">
        <w:rPr>
          <w:rFonts w:hint="cs"/>
          <w:sz w:val="22"/>
          <w:rtl/>
        </w:rPr>
        <w:t>الحاجة إلى تمثيل الأقليات في البرلمان حيث تشغل عشرين (</w:t>
      </w:r>
      <w:r>
        <w:rPr>
          <w:rFonts w:hint="cs"/>
          <w:sz w:val="22"/>
          <w:rtl/>
        </w:rPr>
        <w:t>٢٠</w:t>
      </w:r>
      <w:r w:rsidR="00F90194" w:rsidRPr="0087054D">
        <w:rPr>
          <w:rFonts w:hint="cs"/>
          <w:sz w:val="22"/>
          <w:rtl/>
        </w:rPr>
        <w:t>) مقعد</w:t>
      </w:r>
      <w:r w:rsidR="00CE15AF">
        <w:rPr>
          <w:rFonts w:hint="cs"/>
          <w:sz w:val="22"/>
          <w:rtl/>
        </w:rPr>
        <w:t>اً.</w:t>
      </w:r>
      <w:r w:rsidR="00F90194" w:rsidRPr="0087054D">
        <w:rPr>
          <w:rFonts w:hint="cs"/>
          <w:sz w:val="22"/>
          <w:rtl/>
        </w:rPr>
        <w:t xml:space="preserve"> وتصدر إعلانات ولوائح خاصة لإعمال هذا الحق الدستوري</w:t>
      </w:r>
      <w:r w:rsidR="006B47F9">
        <w:rPr>
          <w:rFonts w:cs="Times New Roman" w:hint="cs"/>
          <w:sz w:val="22"/>
          <w:rtl/>
        </w:rPr>
        <w:t>.</w:t>
      </w:r>
      <w:r w:rsidR="00F90194" w:rsidRPr="0087054D">
        <w:rPr>
          <w:rFonts w:hint="cs"/>
          <w:sz w:val="22"/>
          <w:rtl/>
        </w:rPr>
        <w:t xml:space="preserve"> ومن الناحية العملية، تحظى الأمم والقوميات والشعوب بتمثيل واسع النطاق في البرلمان على كل من مستوى الاتحاد ومستوى الولايات حيث تشغل مجموعات الأقليات </w:t>
      </w:r>
      <w:r>
        <w:rPr>
          <w:rFonts w:hint="cs"/>
          <w:sz w:val="22"/>
          <w:rtl/>
        </w:rPr>
        <w:t>٢٠</w:t>
      </w:r>
      <w:r w:rsidR="00F90194" w:rsidRPr="0087054D">
        <w:rPr>
          <w:rFonts w:hint="cs"/>
          <w:sz w:val="22"/>
          <w:rtl/>
        </w:rPr>
        <w:t xml:space="preserve"> مقعد</w:t>
      </w:r>
      <w:r w:rsidR="006F696A">
        <w:rPr>
          <w:rFonts w:hint="cs"/>
          <w:sz w:val="22"/>
          <w:rtl/>
        </w:rPr>
        <w:t xml:space="preserve">اً </w:t>
      </w:r>
      <w:r w:rsidR="00F90194" w:rsidRPr="0087054D">
        <w:rPr>
          <w:rFonts w:hint="cs"/>
          <w:sz w:val="22"/>
          <w:rtl/>
        </w:rPr>
        <w:t>في البرلمان</w:t>
      </w:r>
      <w:r w:rsidR="006B47F9">
        <w:rPr>
          <w:rFonts w:cs="Times New Roman" w:hint="cs"/>
          <w:sz w:val="22"/>
          <w:rtl/>
        </w:rPr>
        <w:t>.</w:t>
      </w:r>
    </w:p>
    <w:p w:rsidR="00F90194" w:rsidRPr="0087054D" w:rsidRDefault="002D2B86" w:rsidP="002D3FCD">
      <w:pPr>
        <w:pStyle w:val="Normal15pt"/>
        <w:spacing w:before="0" w:line="380" w:lineRule="exact"/>
        <w:jc w:val="lowKashida"/>
        <w:rPr>
          <w:rFonts w:hint="cs"/>
          <w:sz w:val="22"/>
          <w:rtl/>
        </w:rPr>
      </w:pPr>
      <w:r>
        <w:rPr>
          <w:rFonts w:hint="cs"/>
          <w:sz w:val="22"/>
          <w:rtl/>
        </w:rPr>
        <w:t>٢٨٤</w:t>
      </w:r>
      <w:r w:rsidR="00F90194" w:rsidRPr="0087054D">
        <w:rPr>
          <w:rFonts w:hint="cs"/>
          <w:sz w:val="22"/>
          <w:rtl/>
        </w:rPr>
        <w:t>-</w:t>
      </w:r>
      <w:r w:rsidR="00F90194" w:rsidRPr="0087054D">
        <w:rPr>
          <w:rFonts w:hint="cs"/>
          <w:sz w:val="22"/>
          <w:rtl/>
        </w:rPr>
        <w:tab/>
        <w:t xml:space="preserve">وقد اعتمد مجلس الاتحاد صيغة جديدة للمنح في عام </w:t>
      </w:r>
      <w:r>
        <w:rPr>
          <w:rFonts w:hint="cs"/>
          <w:sz w:val="22"/>
          <w:rtl/>
        </w:rPr>
        <w:t>٢٠٠٧</w:t>
      </w:r>
      <w:r w:rsidR="00F90194" w:rsidRPr="0087054D">
        <w:rPr>
          <w:rFonts w:hint="cs"/>
          <w:sz w:val="22"/>
          <w:rtl/>
        </w:rPr>
        <w:t xml:space="preserve"> روعيت فيها الاحتياجات والظروف الخاصة للأقاليم الأقل نمو</w:t>
      </w:r>
      <w:r w:rsidR="00CE15AF">
        <w:rPr>
          <w:rFonts w:hint="cs"/>
          <w:sz w:val="22"/>
          <w:rtl/>
        </w:rPr>
        <w:t>اً.</w:t>
      </w:r>
      <w:r w:rsidR="00F90194" w:rsidRPr="0087054D">
        <w:rPr>
          <w:rFonts w:hint="cs"/>
          <w:sz w:val="22"/>
          <w:rtl/>
        </w:rPr>
        <w:t xml:space="preserve"> وفي مجال العمل، تتخذ إجراءات إيجابية من أجل الأمم والقوميات الأقل تمثيل</w:t>
      </w:r>
      <w:r w:rsidR="006F696A">
        <w:rPr>
          <w:rFonts w:hint="cs"/>
          <w:sz w:val="22"/>
          <w:rtl/>
        </w:rPr>
        <w:t xml:space="preserve">اً </w:t>
      </w:r>
      <w:r w:rsidR="00F90194" w:rsidRPr="0087054D">
        <w:rPr>
          <w:rFonts w:hint="cs"/>
          <w:sz w:val="22"/>
          <w:rtl/>
        </w:rPr>
        <w:t>في المكاتب الحكومية</w:t>
      </w:r>
      <w:r w:rsidR="006B47F9">
        <w:rPr>
          <w:rFonts w:cs="Times New Roman" w:hint="cs"/>
          <w:sz w:val="22"/>
          <w:rtl/>
        </w:rPr>
        <w:t>.</w:t>
      </w:r>
      <w:r w:rsidR="00F90194" w:rsidRPr="0087054D">
        <w:rPr>
          <w:rFonts w:hint="cs"/>
          <w:sz w:val="22"/>
          <w:rtl/>
        </w:rPr>
        <w:t xml:space="preserve"> ويمارس هذا على نطاق واسع في كل مكتب حكومي على المستويين الاتحادي والإقليمي</w:t>
      </w:r>
      <w:r w:rsidR="006B47F9">
        <w:rPr>
          <w:rFonts w:cs="Times New Roman" w:hint="cs"/>
          <w:sz w:val="22"/>
          <w:rtl/>
        </w:rPr>
        <w:t>.</w:t>
      </w:r>
    </w:p>
    <w:p w:rsidR="00F90194" w:rsidRPr="0087054D" w:rsidRDefault="002D2B86" w:rsidP="00B90CB9">
      <w:pPr>
        <w:pStyle w:val="Normal15pt"/>
        <w:spacing w:before="0" w:line="380" w:lineRule="exact"/>
        <w:jc w:val="lowKashida"/>
        <w:rPr>
          <w:rFonts w:hint="cs"/>
          <w:sz w:val="22"/>
          <w:rtl/>
        </w:rPr>
      </w:pPr>
      <w:r>
        <w:rPr>
          <w:rFonts w:hint="cs"/>
          <w:sz w:val="22"/>
          <w:rtl/>
        </w:rPr>
        <w:t>٢٨٥</w:t>
      </w:r>
      <w:r w:rsidR="00F90194" w:rsidRPr="0087054D">
        <w:rPr>
          <w:rFonts w:hint="cs"/>
          <w:sz w:val="22"/>
          <w:rtl/>
        </w:rPr>
        <w:t>-</w:t>
      </w:r>
      <w:r w:rsidR="00F90194" w:rsidRPr="0087054D">
        <w:rPr>
          <w:rFonts w:hint="cs"/>
          <w:sz w:val="22"/>
          <w:rtl/>
        </w:rPr>
        <w:tab/>
        <w:t xml:space="preserve">وتتخذ </w:t>
      </w:r>
      <w:r w:rsidR="00F52379">
        <w:rPr>
          <w:rFonts w:hint="cs"/>
          <w:sz w:val="22"/>
          <w:rtl/>
        </w:rPr>
        <w:t xml:space="preserve">أيضاً </w:t>
      </w:r>
      <w:r w:rsidR="00F90194" w:rsidRPr="0087054D">
        <w:rPr>
          <w:rFonts w:hint="cs"/>
          <w:sz w:val="22"/>
          <w:rtl/>
        </w:rPr>
        <w:t>تدابير إيجابية في مجال التعليم</w:t>
      </w:r>
      <w:r w:rsidR="006B47F9">
        <w:rPr>
          <w:rFonts w:cs="Times New Roman" w:hint="cs"/>
          <w:sz w:val="22"/>
          <w:rtl/>
        </w:rPr>
        <w:t>.</w:t>
      </w:r>
      <w:r w:rsidR="00F90194" w:rsidRPr="0087054D">
        <w:rPr>
          <w:rFonts w:hint="cs"/>
          <w:sz w:val="22"/>
          <w:rtl/>
        </w:rPr>
        <w:t xml:space="preserve"> وبناء على ذلك، تخصص شروط قبول منخفضة للطالب الذي أتم التعليم الثانوي في إقليم نام والمنتمي إلى القومية الموجودة في هذا الإقليم أو للطالب المنتمي إلى القومية ذات المشاركة المنخفضة في التعليم العالي</w:t>
      </w:r>
      <w:r w:rsidR="006B47F9">
        <w:rPr>
          <w:rFonts w:cs="Times New Roman" w:hint="cs"/>
          <w:sz w:val="22"/>
          <w:rtl/>
        </w:rPr>
        <w:t>.</w:t>
      </w:r>
      <w:r w:rsidR="00F90194" w:rsidRPr="0087054D">
        <w:rPr>
          <w:rFonts w:hint="cs"/>
          <w:sz w:val="22"/>
          <w:rtl/>
        </w:rPr>
        <w:t xml:space="preserve"> وبالإضافة إلى ميزة خاصة تمنح عند الالتحاق، يقدم إلى هؤلاء الطلاب دعم خاص خلال وجودهم في المؤسسة التعليمية</w:t>
      </w:r>
      <w:r w:rsidR="00B90CB9">
        <w:rPr>
          <w:rFonts w:hint="cs"/>
          <w:sz w:val="22"/>
          <w:rtl/>
        </w:rPr>
        <w:t>.</w:t>
      </w:r>
    </w:p>
    <w:p w:rsidR="00F90194" w:rsidRPr="0087054D" w:rsidRDefault="002D2B86" w:rsidP="00B90CB9">
      <w:pPr>
        <w:pStyle w:val="Normal15pt"/>
        <w:spacing w:before="0" w:line="380" w:lineRule="exact"/>
        <w:jc w:val="lowKashida"/>
        <w:rPr>
          <w:rFonts w:hint="cs"/>
          <w:sz w:val="22"/>
          <w:rtl/>
        </w:rPr>
      </w:pPr>
      <w:r>
        <w:rPr>
          <w:rFonts w:hint="cs"/>
          <w:sz w:val="22"/>
          <w:rtl/>
        </w:rPr>
        <w:t>٢٨٦</w:t>
      </w:r>
      <w:r w:rsidR="00F90194" w:rsidRPr="0087054D">
        <w:rPr>
          <w:rFonts w:hint="cs"/>
          <w:sz w:val="22"/>
          <w:rtl/>
        </w:rPr>
        <w:t>-</w:t>
      </w:r>
      <w:r w:rsidR="00F90194" w:rsidRPr="0087054D">
        <w:rPr>
          <w:rFonts w:hint="cs"/>
          <w:sz w:val="22"/>
          <w:rtl/>
        </w:rPr>
        <w:tab/>
        <w:t>ولزيادة معدل قيد الأطفال في المناطق الرعوية وشبه الرعوية بالتعليم الابتدائي والثانوي، أعدت الحكومة آليات مثل المدارس الداخلية وبرنامج الغذاء والتعليم</w:t>
      </w:r>
      <w:r w:rsidR="006B47F9">
        <w:rPr>
          <w:rFonts w:cs="Times New Roman" w:hint="cs"/>
          <w:sz w:val="22"/>
          <w:rtl/>
        </w:rPr>
        <w:t>.</w:t>
      </w:r>
      <w:r w:rsidR="00F90194" w:rsidRPr="0087054D">
        <w:rPr>
          <w:rFonts w:hint="cs"/>
          <w:sz w:val="22"/>
          <w:rtl/>
        </w:rPr>
        <w:t xml:space="preserve"> كما أنشأت مدارس للاجئين</w:t>
      </w:r>
      <w:r w:rsidR="006B47F9">
        <w:rPr>
          <w:rFonts w:cs="Times New Roman" w:hint="cs"/>
          <w:sz w:val="22"/>
          <w:rtl/>
        </w:rPr>
        <w:t>.</w:t>
      </w:r>
      <w:r w:rsidR="00F90194" w:rsidRPr="0087054D">
        <w:rPr>
          <w:rFonts w:hint="cs"/>
          <w:sz w:val="22"/>
          <w:rtl/>
        </w:rPr>
        <w:t xml:space="preserve"> ويعتقد أن هذه التدابير أسهمت في زيادة معدل قيد الأطفال</w:t>
      </w:r>
      <w:r w:rsidR="00B90CB9">
        <w:rPr>
          <w:rFonts w:hint="cs"/>
          <w:sz w:val="22"/>
          <w:rtl/>
        </w:rPr>
        <w:t>.</w:t>
      </w:r>
    </w:p>
    <w:p w:rsidR="00F90194" w:rsidRPr="0087054D" w:rsidRDefault="002D3FCD" w:rsidP="002D3FCD">
      <w:pPr>
        <w:pStyle w:val="Normal15pt"/>
        <w:spacing w:before="0" w:line="380" w:lineRule="exact"/>
        <w:jc w:val="center"/>
        <w:rPr>
          <w:rFonts w:hint="cs"/>
          <w:b/>
          <w:bCs/>
          <w:sz w:val="22"/>
          <w:rtl/>
        </w:rPr>
      </w:pPr>
      <w:r>
        <w:rPr>
          <w:sz w:val="22"/>
          <w:rtl/>
        </w:rPr>
        <w:br w:type="page"/>
      </w:r>
      <w:r w:rsidR="00F90194" w:rsidRPr="0087054D">
        <w:rPr>
          <w:rFonts w:hint="cs"/>
          <w:b/>
          <w:bCs/>
          <w:sz w:val="22"/>
          <w:rtl/>
        </w:rPr>
        <w:t xml:space="preserve">المرفق </w:t>
      </w:r>
      <w:r w:rsidR="002D2B86">
        <w:rPr>
          <w:rFonts w:hint="cs"/>
          <w:b/>
          <w:bCs/>
          <w:sz w:val="22"/>
          <w:rtl/>
        </w:rPr>
        <w:t>١</w:t>
      </w:r>
    </w:p>
    <w:p w:rsidR="00F90194" w:rsidRPr="0087054D" w:rsidRDefault="00F90194" w:rsidP="002D3FCD">
      <w:pPr>
        <w:pStyle w:val="Normal15pt"/>
        <w:spacing w:before="0" w:line="380" w:lineRule="exact"/>
        <w:jc w:val="center"/>
        <w:rPr>
          <w:rFonts w:hint="cs"/>
          <w:b/>
          <w:bCs/>
          <w:sz w:val="22"/>
          <w:rtl/>
        </w:rPr>
      </w:pPr>
      <w:r w:rsidRPr="0087054D">
        <w:rPr>
          <w:rFonts w:hint="cs"/>
          <w:b/>
          <w:bCs/>
          <w:sz w:val="22"/>
          <w:rtl/>
        </w:rPr>
        <w:t>المؤشرات الديمغرافية</w:t>
      </w:r>
    </w:p>
    <w:p w:rsidR="00F90194" w:rsidRPr="0087054D" w:rsidRDefault="00F90194" w:rsidP="00347EAF">
      <w:pPr>
        <w:pStyle w:val="Normal15pt"/>
        <w:spacing w:before="0" w:line="380" w:lineRule="exact"/>
        <w:jc w:val="lowKashida"/>
        <w:rPr>
          <w:rFonts w:hint="cs"/>
          <w:sz w:val="22"/>
          <w:rtl/>
        </w:rPr>
      </w:pPr>
      <w:r w:rsidRPr="0087054D">
        <w:rPr>
          <w:rFonts w:hint="cs"/>
          <w:b/>
          <w:bCs/>
          <w:sz w:val="22"/>
          <w:rtl/>
        </w:rPr>
        <w:t>حجم السكان</w:t>
      </w:r>
    </w:p>
    <w:p w:rsidR="00F90194" w:rsidRPr="0087054D" w:rsidRDefault="002D2B86" w:rsidP="00283799">
      <w:pPr>
        <w:pStyle w:val="Normal15pt"/>
        <w:spacing w:before="0" w:line="380" w:lineRule="exact"/>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 xml:space="preserve">تشير التقديرات إلى أن مجموع سكان البلد </w:t>
      </w:r>
      <w:r w:rsidR="002D3FCD" w:rsidRPr="0087054D">
        <w:rPr>
          <w:rFonts w:hint="cs"/>
          <w:sz w:val="22"/>
          <w:rtl/>
        </w:rPr>
        <w:t>الم</w:t>
      </w:r>
      <w:r w:rsidR="00283799">
        <w:rPr>
          <w:rFonts w:hint="cs"/>
          <w:sz w:val="22"/>
          <w:rtl/>
        </w:rPr>
        <w:t>ُس</w:t>
      </w:r>
      <w:r w:rsidR="002D3FCD" w:rsidRPr="0087054D">
        <w:rPr>
          <w:rFonts w:hint="cs"/>
          <w:sz w:val="22"/>
          <w:rtl/>
        </w:rPr>
        <w:t xml:space="preserve">قط </w:t>
      </w:r>
      <w:r w:rsidR="002D3FCD">
        <w:rPr>
          <w:rFonts w:hint="cs"/>
          <w:sz w:val="22"/>
          <w:rtl/>
        </w:rPr>
        <w:t>حتى</w:t>
      </w:r>
      <w:r w:rsidR="00F90194" w:rsidRPr="0087054D">
        <w:rPr>
          <w:rFonts w:hint="cs"/>
          <w:sz w:val="22"/>
          <w:rtl/>
        </w:rPr>
        <w:t xml:space="preserve"> تموز/يوليه </w:t>
      </w:r>
      <w:r>
        <w:rPr>
          <w:rFonts w:hint="cs"/>
          <w:sz w:val="22"/>
          <w:rtl/>
        </w:rPr>
        <w:t>٢٠٠٨</w:t>
      </w:r>
      <w:r w:rsidR="00F90194" w:rsidRPr="0087054D">
        <w:rPr>
          <w:rFonts w:hint="cs"/>
          <w:sz w:val="22"/>
          <w:rtl/>
        </w:rPr>
        <w:t xml:space="preserve"> كان</w:t>
      </w:r>
      <w:r w:rsidR="002D3FCD">
        <w:rPr>
          <w:rFonts w:hint="cs"/>
          <w:sz w:val="22"/>
          <w:rtl/>
        </w:rPr>
        <w:t xml:space="preserve"> يبلغ</w:t>
      </w:r>
      <w:r w:rsidR="00F90194" w:rsidRPr="0087054D">
        <w:rPr>
          <w:rFonts w:hint="cs"/>
          <w:sz w:val="22"/>
          <w:rtl/>
        </w:rPr>
        <w:t xml:space="preserve"> </w:t>
      </w:r>
      <w:r>
        <w:rPr>
          <w:rFonts w:hint="cs"/>
          <w:sz w:val="22"/>
          <w:rtl/>
        </w:rPr>
        <w:t>٠٠٠</w:t>
      </w:r>
      <w:r w:rsidR="00F90194" w:rsidRPr="0087054D">
        <w:rPr>
          <w:rFonts w:hint="cs"/>
          <w:sz w:val="22"/>
          <w:rtl/>
        </w:rPr>
        <w:t xml:space="preserve"> </w:t>
      </w:r>
      <w:r>
        <w:rPr>
          <w:rFonts w:hint="cs"/>
          <w:sz w:val="22"/>
          <w:rtl/>
        </w:rPr>
        <w:t>٢٢١</w:t>
      </w:r>
      <w:r w:rsidR="00F90194" w:rsidRPr="0087054D">
        <w:rPr>
          <w:rFonts w:hint="cs"/>
          <w:sz w:val="22"/>
          <w:rtl/>
        </w:rPr>
        <w:t xml:space="preserve"> </w:t>
      </w:r>
      <w:r>
        <w:rPr>
          <w:rFonts w:hint="cs"/>
          <w:sz w:val="22"/>
          <w:rtl/>
        </w:rPr>
        <w:t>٧٩</w:t>
      </w:r>
      <w:r w:rsidR="00F90194" w:rsidRPr="0087054D">
        <w:rPr>
          <w:rFonts w:hint="cs"/>
          <w:sz w:val="22"/>
          <w:rtl/>
        </w:rPr>
        <w:t xml:space="preserve"> </w:t>
      </w:r>
      <w:r w:rsidR="002D3FCD">
        <w:rPr>
          <w:rFonts w:hint="cs"/>
          <w:sz w:val="22"/>
          <w:rtl/>
        </w:rPr>
        <w:t xml:space="preserve">نسمة </w:t>
      </w:r>
      <w:r w:rsidR="00F90194" w:rsidRPr="0087054D">
        <w:rPr>
          <w:rFonts w:hint="cs"/>
          <w:sz w:val="22"/>
          <w:rtl/>
        </w:rPr>
        <w:t xml:space="preserve">منهم </w:t>
      </w:r>
      <w:r>
        <w:rPr>
          <w:rFonts w:hint="cs"/>
          <w:sz w:val="22"/>
          <w:rtl/>
        </w:rPr>
        <w:t>٠٠٠</w:t>
      </w:r>
      <w:r w:rsidR="00F90194" w:rsidRPr="0087054D">
        <w:rPr>
          <w:rFonts w:hint="cs"/>
          <w:sz w:val="22"/>
          <w:rtl/>
        </w:rPr>
        <w:t xml:space="preserve"> </w:t>
      </w:r>
      <w:r>
        <w:rPr>
          <w:rFonts w:hint="cs"/>
          <w:sz w:val="22"/>
          <w:rtl/>
        </w:rPr>
        <w:t>٩٩٦</w:t>
      </w:r>
      <w:r w:rsidR="00F90194" w:rsidRPr="0087054D">
        <w:rPr>
          <w:rFonts w:hint="cs"/>
          <w:sz w:val="22"/>
          <w:rtl/>
        </w:rPr>
        <w:t xml:space="preserve"> </w:t>
      </w:r>
      <w:r>
        <w:rPr>
          <w:rFonts w:hint="cs"/>
          <w:sz w:val="22"/>
          <w:rtl/>
        </w:rPr>
        <w:t>٦٥</w:t>
      </w:r>
      <w:r w:rsidR="00F90194" w:rsidRPr="0087054D">
        <w:rPr>
          <w:rFonts w:hint="cs"/>
          <w:sz w:val="22"/>
          <w:rtl/>
        </w:rPr>
        <w:t xml:space="preserve"> في المناطق الريفية و</w:t>
      </w:r>
      <w:r>
        <w:rPr>
          <w:rFonts w:hint="cs"/>
          <w:sz w:val="22"/>
          <w:rtl/>
        </w:rPr>
        <w:t>٠٠٠</w:t>
      </w:r>
      <w:r w:rsidR="00F90194" w:rsidRPr="0087054D">
        <w:rPr>
          <w:rFonts w:hint="cs"/>
          <w:sz w:val="22"/>
          <w:rtl/>
        </w:rPr>
        <w:t xml:space="preserve"> </w:t>
      </w:r>
      <w:r>
        <w:rPr>
          <w:rFonts w:hint="cs"/>
          <w:sz w:val="22"/>
          <w:rtl/>
        </w:rPr>
        <w:t>٢٢٥</w:t>
      </w:r>
      <w:r w:rsidR="00F90194" w:rsidRPr="0087054D">
        <w:rPr>
          <w:rFonts w:hint="cs"/>
          <w:sz w:val="22"/>
          <w:rtl/>
        </w:rPr>
        <w:t xml:space="preserve"> </w:t>
      </w:r>
      <w:r>
        <w:rPr>
          <w:rFonts w:hint="cs"/>
          <w:sz w:val="22"/>
          <w:rtl/>
        </w:rPr>
        <w:t>١٣</w:t>
      </w:r>
      <w:r w:rsidR="00F90194" w:rsidRPr="0087054D">
        <w:rPr>
          <w:rFonts w:hint="cs"/>
          <w:sz w:val="22"/>
          <w:rtl/>
        </w:rPr>
        <w:t xml:space="preserve"> في المناطق الحضرية</w:t>
      </w:r>
      <w:r w:rsidR="006B47F9">
        <w:rPr>
          <w:rFonts w:cs="Times New Roman" w:hint="cs"/>
          <w:sz w:val="22"/>
          <w:rtl/>
        </w:rPr>
        <w:t>.</w:t>
      </w:r>
    </w:p>
    <w:p w:rsidR="00F90194" w:rsidRPr="0087054D" w:rsidRDefault="00F90194" w:rsidP="002D3FCD">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١</w:t>
      </w:r>
    </w:p>
    <w:p w:rsidR="00F90194" w:rsidRDefault="00F90194" w:rsidP="0074058B">
      <w:pPr>
        <w:pStyle w:val="Normal15pt"/>
        <w:spacing w:before="0" w:line="380" w:lineRule="exact"/>
        <w:jc w:val="center"/>
        <w:rPr>
          <w:rFonts w:hint="cs"/>
          <w:b/>
          <w:bCs/>
          <w:sz w:val="22"/>
          <w:rtl/>
        </w:rPr>
      </w:pPr>
      <w:r w:rsidRPr="0087054D">
        <w:rPr>
          <w:rFonts w:hint="cs"/>
          <w:b/>
          <w:bCs/>
          <w:sz w:val="22"/>
          <w:rtl/>
        </w:rPr>
        <w:t xml:space="preserve">حجم سكان إثيوبيا في الفترة </w:t>
      </w:r>
      <w:r w:rsidR="002D2B86">
        <w:rPr>
          <w:rFonts w:hint="cs"/>
          <w:b/>
          <w:bCs/>
          <w:sz w:val="22"/>
          <w:rtl/>
        </w:rPr>
        <w:t>١٩٧٠</w:t>
      </w:r>
      <w:r w:rsidR="00FB0A13">
        <w:rPr>
          <w:b/>
          <w:bCs/>
          <w:sz w:val="22"/>
          <w:rtl/>
        </w:rPr>
        <w:t>-</w:t>
      </w:r>
      <w:r w:rsidR="002D2B86">
        <w:rPr>
          <w:rFonts w:hint="cs"/>
          <w:b/>
          <w:bCs/>
          <w:sz w:val="22"/>
          <w:rtl/>
        </w:rPr>
        <w:t>٢٠٠٨</w:t>
      </w:r>
    </w:p>
    <w:tbl>
      <w:tblPr>
        <w:bidiVisual/>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82"/>
        <w:gridCol w:w="882"/>
        <w:gridCol w:w="882"/>
        <w:gridCol w:w="882"/>
        <w:gridCol w:w="882"/>
        <w:gridCol w:w="882"/>
        <w:gridCol w:w="882"/>
        <w:gridCol w:w="882"/>
        <w:gridCol w:w="882"/>
      </w:tblGrid>
      <w:tr w:rsidR="002D2B86" w:rsidRPr="00657D77" w:rsidTr="002D2B86">
        <w:tc>
          <w:tcPr>
            <w:tcW w:w="1418" w:type="dxa"/>
          </w:tcPr>
          <w:p w:rsidR="002D2B86" w:rsidRPr="00284C06" w:rsidRDefault="00284C06" w:rsidP="00D7485C">
            <w:pPr>
              <w:adjustRightInd w:val="0"/>
              <w:snapToGrid w:val="0"/>
              <w:spacing w:before="20" w:after="60" w:line="280" w:lineRule="exact"/>
              <w:jc w:val="center"/>
              <w:rPr>
                <w:bCs/>
                <w:snapToGrid w:val="0"/>
                <w:sz w:val="18"/>
                <w:szCs w:val="18"/>
              </w:rPr>
            </w:pPr>
            <w:r w:rsidRPr="00284C06">
              <w:rPr>
                <w:rFonts w:hint="cs"/>
                <w:b/>
                <w:bCs/>
                <w:sz w:val="18"/>
                <w:szCs w:val="18"/>
                <w:rtl/>
              </w:rPr>
              <w:t>السنة</w:t>
            </w:r>
          </w:p>
        </w:tc>
        <w:tc>
          <w:tcPr>
            <w:tcW w:w="882" w:type="dxa"/>
          </w:tcPr>
          <w:p w:rsidR="002D2B86" w:rsidRPr="00C3743E" w:rsidRDefault="002D2B86" w:rsidP="00D7485C">
            <w:pPr>
              <w:adjustRightInd w:val="0"/>
              <w:snapToGrid w:val="0"/>
              <w:spacing w:before="20" w:after="60" w:line="280" w:lineRule="exact"/>
              <w:jc w:val="center"/>
              <w:rPr>
                <w:bCs/>
                <w:snapToGrid w:val="0"/>
                <w:sz w:val="18"/>
                <w:szCs w:val="18"/>
              </w:rPr>
            </w:pPr>
            <w:r>
              <w:rPr>
                <w:bCs/>
                <w:snapToGrid w:val="0"/>
                <w:sz w:val="18"/>
                <w:szCs w:val="18"/>
                <w:rtl/>
              </w:rPr>
              <w:t>١٩٧٠</w:t>
            </w:r>
          </w:p>
        </w:tc>
        <w:tc>
          <w:tcPr>
            <w:tcW w:w="882" w:type="dxa"/>
          </w:tcPr>
          <w:p w:rsidR="002D2B86" w:rsidRPr="00C3743E" w:rsidRDefault="002D2B86" w:rsidP="00D7485C">
            <w:pPr>
              <w:adjustRightInd w:val="0"/>
              <w:snapToGrid w:val="0"/>
              <w:spacing w:before="20" w:after="60" w:line="280" w:lineRule="exact"/>
              <w:jc w:val="center"/>
              <w:rPr>
                <w:bCs/>
                <w:snapToGrid w:val="0"/>
                <w:sz w:val="18"/>
                <w:szCs w:val="18"/>
              </w:rPr>
            </w:pPr>
            <w:r>
              <w:rPr>
                <w:bCs/>
                <w:snapToGrid w:val="0"/>
                <w:sz w:val="18"/>
                <w:szCs w:val="18"/>
                <w:rtl/>
              </w:rPr>
              <w:t>١٩٧٥</w:t>
            </w:r>
          </w:p>
        </w:tc>
        <w:tc>
          <w:tcPr>
            <w:tcW w:w="882" w:type="dxa"/>
          </w:tcPr>
          <w:p w:rsidR="002D2B86" w:rsidRPr="00C3743E" w:rsidRDefault="002D2B86" w:rsidP="00D7485C">
            <w:pPr>
              <w:adjustRightInd w:val="0"/>
              <w:snapToGrid w:val="0"/>
              <w:spacing w:before="20" w:after="60" w:line="280" w:lineRule="exact"/>
              <w:jc w:val="center"/>
              <w:rPr>
                <w:bCs/>
                <w:snapToGrid w:val="0"/>
                <w:sz w:val="18"/>
                <w:szCs w:val="18"/>
              </w:rPr>
            </w:pPr>
            <w:r>
              <w:rPr>
                <w:bCs/>
                <w:snapToGrid w:val="0"/>
                <w:sz w:val="18"/>
                <w:szCs w:val="18"/>
                <w:rtl/>
              </w:rPr>
              <w:t>١٩٨٠</w:t>
            </w:r>
          </w:p>
        </w:tc>
        <w:tc>
          <w:tcPr>
            <w:tcW w:w="882" w:type="dxa"/>
          </w:tcPr>
          <w:p w:rsidR="002D2B86" w:rsidRPr="00C3743E" w:rsidRDefault="002D2B86" w:rsidP="00D7485C">
            <w:pPr>
              <w:adjustRightInd w:val="0"/>
              <w:snapToGrid w:val="0"/>
              <w:spacing w:before="20" w:after="60" w:line="280" w:lineRule="exact"/>
              <w:jc w:val="center"/>
              <w:rPr>
                <w:bCs/>
                <w:snapToGrid w:val="0"/>
                <w:sz w:val="18"/>
                <w:szCs w:val="18"/>
              </w:rPr>
            </w:pPr>
            <w:r>
              <w:rPr>
                <w:bCs/>
                <w:snapToGrid w:val="0"/>
                <w:sz w:val="18"/>
                <w:szCs w:val="18"/>
                <w:rtl/>
              </w:rPr>
              <w:t>١٩٨٥</w:t>
            </w:r>
          </w:p>
        </w:tc>
        <w:tc>
          <w:tcPr>
            <w:tcW w:w="882" w:type="dxa"/>
          </w:tcPr>
          <w:p w:rsidR="002D2B86" w:rsidRPr="00C3743E" w:rsidRDefault="002D2B86" w:rsidP="00D7485C">
            <w:pPr>
              <w:adjustRightInd w:val="0"/>
              <w:snapToGrid w:val="0"/>
              <w:spacing w:before="20" w:after="60" w:line="280" w:lineRule="exact"/>
              <w:jc w:val="center"/>
              <w:rPr>
                <w:bCs/>
                <w:snapToGrid w:val="0"/>
                <w:sz w:val="18"/>
                <w:szCs w:val="18"/>
              </w:rPr>
            </w:pPr>
            <w:r>
              <w:rPr>
                <w:bCs/>
                <w:snapToGrid w:val="0"/>
                <w:sz w:val="18"/>
                <w:szCs w:val="18"/>
                <w:rtl/>
              </w:rPr>
              <w:t>١٩٩٠</w:t>
            </w:r>
          </w:p>
        </w:tc>
        <w:tc>
          <w:tcPr>
            <w:tcW w:w="882" w:type="dxa"/>
          </w:tcPr>
          <w:p w:rsidR="002D2B86" w:rsidRPr="00C3743E" w:rsidRDefault="002D2B86" w:rsidP="00D7485C">
            <w:pPr>
              <w:adjustRightInd w:val="0"/>
              <w:snapToGrid w:val="0"/>
              <w:spacing w:before="20" w:after="60" w:line="280" w:lineRule="exact"/>
              <w:jc w:val="center"/>
              <w:rPr>
                <w:bCs/>
                <w:snapToGrid w:val="0"/>
                <w:sz w:val="18"/>
                <w:szCs w:val="18"/>
              </w:rPr>
            </w:pPr>
            <w:r>
              <w:rPr>
                <w:bCs/>
                <w:snapToGrid w:val="0"/>
                <w:sz w:val="18"/>
                <w:szCs w:val="18"/>
                <w:rtl/>
              </w:rPr>
              <w:t>١٩٩٥</w:t>
            </w:r>
          </w:p>
        </w:tc>
        <w:tc>
          <w:tcPr>
            <w:tcW w:w="882" w:type="dxa"/>
          </w:tcPr>
          <w:p w:rsidR="002D2B86" w:rsidRPr="00C3743E" w:rsidRDefault="002D2B86" w:rsidP="00D7485C">
            <w:pPr>
              <w:adjustRightInd w:val="0"/>
              <w:snapToGrid w:val="0"/>
              <w:spacing w:before="20" w:after="60" w:line="280" w:lineRule="exact"/>
              <w:jc w:val="center"/>
              <w:rPr>
                <w:bCs/>
                <w:snapToGrid w:val="0"/>
                <w:sz w:val="18"/>
                <w:szCs w:val="18"/>
              </w:rPr>
            </w:pPr>
            <w:r>
              <w:rPr>
                <w:bCs/>
                <w:snapToGrid w:val="0"/>
                <w:sz w:val="18"/>
                <w:szCs w:val="18"/>
                <w:rtl/>
              </w:rPr>
              <w:t>٢٠٠٠</w:t>
            </w:r>
          </w:p>
        </w:tc>
        <w:tc>
          <w:tcPr>
            <w:tcW w:w="882" w:type="dxa"/>
          </w:tcPr>
          <w:p w:rsidR="002D2B86" w:rsidRPr="00C3743E" w:rsidRDefault="002D2B86" w:rsidP="00D7485C">
            <w:pPr>
              <w:adjustRightInd w:val="0"/>
              <w:snapToGrid w:val="0"/>
              <w:spacing w:before="20" w:after="60" w:line="280" w:lineRule="exact"/>
              <w:jc w:val="center"/>
              <w:rPr>
                <w:bCs/>
                <w:snapToGrid w:val="0"/>
                <w:sz w:val="18"/>
                <w:szCs w:val="18"/>
              </w:rPr>
            </w:pPr>
            <w:r>
              <w:rPr>
                <w:bCs/>
                <w:snapToGrid w:val="0"/>
                <w:sz w:val="18"/>
                <w:szCs w:val="18"/>
                <w:rtl/>
              </w:rPr>
              <w:t>٢٠٠٥</w:t>
            </w:r>
          </w:p>
        </w:tc>
        <w:tc>
          <w:tcPr>
            <w:tcW w:w="882" w:type="dxa"/>
          </w:tcPr>
          <w:p w:rsidR="002D2B86" w:rsidRPr="00C3743E" w:rsidRDefault="002D2B86" w:rsidP="00D7485C">
            <w:pPr>
              <w:adjustRightInd w:val="0"/>
              <w:snapToGrid w:val="0"/>
              <w:spacing w:before="20" w:after="60" w:line="280" w:lineRule="exact"/>
              <w:jc w:val="center"/>
              <w:rPr>
                <w:bCs/>
                <w:snapToGrid w:val="0"/>
                <w:sz w:val="18"/>
                <w:szCs w:val="18"/>
              </w:rPr>
            </w:pPr>
            <w:r>
              <w:rPr>
                <w:bCs/>
                <w:snapToGrid w:val="0"/>
                <w:sz w:val="18"/>
                <w:szCs w:val="18"/>
                <w:rtl/>
              </w:rPr>
              <w:t>٢٠٠٨</w:t>
            </w:r>
          </w:p>
        </w:tc>
      </w:tr>
      <w:tr w:rsidR="00283799" w:rsidRPr="00EC6061" w:rsidTr="00283799">
        <w:tc>
          <w:tcPr>
            <w:tcW w:w="1418" w:type="dxa"/>
          </w:tcPr>
          <w:p w:rsidR="00283799" w:rsidRPr="00284C06" w:rsidRDefault="00283799" w:rsidP="00D7485C">
            <w:pPr>
              <w:pStyle w:val="Normal15pt"/>
              <w:spacing w:before="20" w:after="60" w:line="280" w:lineRule="exact"/>
              <w:jc w:val="lowKashida"/>
              <w:rPr>
                <w:rFonts w:hint="cs"/>
                <w:sz w:val="18"/>
                <w:szCs w:val="18"/>
                <w:rtl/>
              </w:rPr>
            </w:pPr>
            <w:r w:rsidRPr="00284C06">
              <w:rPr>
                <w:rFonts w:hint="cs"/>
                <w:sz w:val="18"/>
                <w:szCs w:val="18"/>
                <w:rtl/>
              </w:rPr>
              <w:t xml:space="preserve">السكان </w:t>
            </w:r>
            <w:r w:rsidRPr="00284C06">
              <w:rPr>
                <w:rFonts w:hint="cs"/>
                <w:i/>
                <w:iCs/>
                <w:sz w:val="18"/>
                <w:szCs w:val="18"/>
                <w:rtl/>
              </w:rPr>
              <w:t>(بالآلاف)</w:t>
            </w:r>
          </w:p>
        </w:tc>
        <w:tc>
          <w:tcPr>
            <w:tcW w:w="882" w:type="dxa"/>
          </w:tcPr>
          <w:p w:rsidR="00283799" w:rsidRPr="00283799" w:rsidRDefault="00283799" w:rsidP="00283799">
            <w:pPr>
              <w:adjustRightInd w:val="0"/>
              <w:snapToGrid w:val="0"/>
              <w:spacing w:before="20" w:after="60" w:line="280" w:lineRule="exact"/>
              <w:jc w:val="center"/>
              <w:rPr>
                <w:rFonts w:hint="cs"/>
                <w:snapToGrid w:val="0"/>
                <w:sz w:val="18"/>
                <w:szCs w:val="18"/>
              </w:rPr>
            </w:pPr>
            <w:r w:rsidRPr="00283799">
              <w:rPr>
                <w:snapToGrid w:val="0"/>
                <w:sz w:val="18"/>
                <w:szCs w:val="18"/>
                <w:rtl/>
              </w:rPr>
              <w:t>٤٨٨</w:t>
            </w:r>
            <w:r w:rsidRPr="00283799">
              <w:rPr>
                <w:rFonts w:cs="Times New Roman"/>
                <w:snapToGrid w:val="0"/>
                <w:sz w:val="18"/>
                <w:szCs w:val="18"/>
                <w:rtl/>
              </w:rPr>
              <w:t>٫</w:t>
            </w:r>
            <w:r w:rsidRPr="00283799">
              <w:rPr>
                <w:snapToGrid w:val="0"/>
                <w:sz w:val="18"/>
                <w:szCs w:val="18"/>
                <w:rtl/>
              </w:rPr>
              <w:t>٢</w:t>
            </w:r>
            <w:r>
              <w:rPr>
                <w:rFonts w:hint="cs"/>
                <w:snapToGrid w:val="0"/>
                <w:sz w:val="18"/>
                <w:szCs w:val="18"/>
                <w:rtl/>
              </w:rPr>
              <w:t xml:space="preserve"> </w:t>
            </w:r>
            <w:r w:rsidRPr="00283799">
              <w:rPr>
                <w:snapToGrid w:val="0"/>
                <w:sz w:val="18"/>
                <w:szCs w:val="18"/>
                <w:rtl/>
              </w:rPr>
              <w:t>٢٩</w:t>
            </w:r>
          </w:p>
        </w:tc>
        <w:tc>
          <w:tcPr>
            <w:tcW w:w="882" w:type="dxa"/>
          </w:tcPr>
          <w:p w:rsidR="00283799" w:rsidRPr="00283799" w:rsidRDefault="00283799" w:rsidP="00283799">
            <w:pPr>
              <w:adjustRightInd w:val="0"/>
              <w:snapToGrid w:val="0"/>
              <w:spacing w:before="20" w:after="60" w:line="280" w:lineRule="exact"/>
              <w:jc w:val="center"/>
              <w:rPr>
                <w:rFonts w:hint="cs"/>
                <w:snapToGrid w:val="0"/>
                <w:sz w:val="18"/>
                <w:szCs w:val="18"/>
              </w:rPr>
            </w:pPr>
            <w:r w:rsidRPr="00283799">
              <w:rPr>
                <w:snapToGrid w:val="0"/>
                <w:sz w:val="18"/>
                <w:szCs w:val="18"/>
                <w:rtl/>
              </w:rPr>
              <w:t>٠٨٥</w:t>
            </w:r>
            <w:r w:rsidRPr="00283799">
              <w:rPr>
                <w:rFonts w:cs="Times New Roman"/>
                <w:snapToGrid w:val="0"/>
                <w:sz w:val="18"/>
                <w:szCs w:val="18"/>
                <w:rtl/>
              </w:rPr>
              <w:t>٫</w:t>
            </w:r>
            <w:r w:rsidRPr="00283799">
              <w:rPr>
                <w:snapToGrid w:val="0"/>
                <w:sz w:val="18"/>
                <w:szCs w:val="18"/>
                <w:rtl/>
              </w:rPr>
              <w:t>٨</w:t>
            </w:r>
            <w:r>
              <w:rPr>
                <w:rFonts w:hint="cs"/>
                <w:snapToGrid w:val="0"/>
                <w:sz w:val="18"/>
                <w:szCs w:val="18"/>
                <w:rtl/>
              </w:rPr>
              <w:t xml:space="preserve"> </w:t>
            </w:r>
            <w:r w:rsidRPr="00283799">
              <w:rPr>
                <w:snapToGrid w:val="0"/>
                <w:sz w:val="18"/>
                <w:szCs w:val="18"/>
                <w:rtl/>
              </w:rPr>
              <w:t>٣٣</w:t>
            </w:r>
          </w:p>
        </w:tc>
        <w:tc>
          <w:tcPr>
            <w:tcW w:w="882" w:type="dxa"/>
          </w:tcPr>
          <w:p w:rsidR="00283799" w:rsidRPr="00283799" w:rsidRDefault="00283799" w:rsidP="00283799">
            <w:pPr>
              <w:adjustRightInd w:val="0"/>
              <w:snapToGrid w:val="0"/>
              <w:spacing w:before="20" w:after="60" w:line="280" w:lineRule="exact"/>
              <w:jc w:val="center"/>
              <w:rPr>
                <w:rFonts w:hint="cs"/>
                <w:snapToGrid w:val="0"/>
                <w:sz w:val="18"/>
                <w:szCs w:val="18"/>
              </w:rPr>
            </w:pPr>
            <w:r w:rsidRPr="00283799">
              <w:rPr>
                <w:snapToGrid w:val="0"/>
                <w:sz w:val="18"/>
                <w:szCs w:val="18"/>
                <w:rtl/>
              </w:rPr>
              <w:t>٦٨٤</w:t>
            </w:r>
            <w:r w:rsidRPr="00283799">
              <w:rPr>
                <w:rFonts w:cs="Times New Roman"/>
                <w:snapToGrid w:val="0"/>
                <w:sz w:val="18"/>
                <w:szCs w:val="18"/>
                <w:rtl/>
              </w:rPr>
              <w:t>٫</w:t>
            </w:r>
            <w:r w:rsidRPr="00283799">
              <w:rPr>
                <w:snapToGrid w:val="0"/>
                <w:sz w:val="18"/>
                <w:szCs w:val="18"/>
                <w:rtl/>
              </w:rPr>
              <w:t>٧</w:t>
            </w:r>
            <w:r>
              <w:rPr>
                <w:rFonts w:hint="cs"/>
                <w:snapToGrid w:val="0"/>
                <w:sz w:val="18"/>
                <w:szCs w:val="18"/>
                <w:rtl/>
              </w:rPr>
              <w:t xml:space="preserve"> </w:t>
            </w:r>
            <w:r w:rsidRPr="00283799">
              <w:rPr>
                <w:snapToGrid w:val="0"/>
                <w:sz w:val="18"/>
                <w:szCs w:val="18"/>
                <w:rtl/>
              </w:rPr>
              <w:t>٣٧</w:t>
            </w:r>
          </w:p>
        </w:tc>
        <w:tc>
          <w:tcPr>
            <w:tcW w:w="882" w:type="dxa"/>
          </w:tcPr>
          <w:p w:rsidR="00283799" w:rsidRPr="00283799" w:rsidRDefault="00283799" w:rsidP="00283799">
            <w:pPr>
              <w:adjustRightInd w:val="0"/>
              <w:snapToGrid w:val="0"/>
              <w:spacing w:before="20" w:after="60" w:line="280" w:lineRule="exact"/>
              <w:ind w:right="68"/>
              <w:jc w:val="center"/>
              <w:rPr>
                <w:snapToGrid w:val="0"/>
                <w:sz w:val="18"/>
                <w:szCs w:val="18"/>
              </w:rPr>
            </w:pPr>
            <w:r w:rsidRPr="00283799">
              <w:rPr>
                <w:snapToGrid w:val="0"/>
                <w:sz w:val="18"/>
                <w:szCs w:val="18"/>
                <w:rtl/>
              </w:rPr>
              <w:t>٤٣</w:t>
            </w:r>
            <w:r w:rsidRPr="00283799">
              <w:rPr>
                <w:snapToGrid w:val="0"/>
                <w:sz w:val="18"/>
                <w:szCs w:val="18"/>
              </w:rPr>
              <w:t xml:space="preserve"> </w:t>
            </w:r>
            <w:r w:rsidRPr="00283799">
              <w:rPr>
                <w:snapToGrid w:val="0"/>
                <w:sz w:val="18"/>
                <w:szCs w:val="18"/>
                <w:rtl/>
              </w:rPr>
              <w:t>٣٥٠</w:t>
            </w:r>
          </w:p>
        </w:tc>
        <w:tc>
          <w:tcPr>
            <w:tcW w:w="882" w:type="dxa"/>
          </w:tcPr>
          <w:p w:rsidR="00283799" w:rsidRPr="00283799" w:rsidRDefault="00283799" w:rsidP="00283799">
            <w:pPr>
              <w:adjustRightInd w:val="0"/>
              <w:snapToGrid w:val="0"/>
              <w:spacing w:before="20" w:after="60" w:line="280" w:lineRule="exact"/>
              <w:jc w:val="center"/>
              <w:rPr>
                <w:rFonts w:hint="cs"/>
                <w:snapToGrid w:val="0"/>
                <w:sz w:val="18"/>
                <w:szCs w:val="18"/>
              </w:rPr>
            </w:pPr>
            <w:r w:rsidRPr="00283799">
              <w:rPr>
                <w:snapToGrid w:val="0"/>
                <w:sz w:val="18"/>
                <w:szCs w:val="18"/>
                <w:rtl/>
              </w:rPr>
              <w:t>٧٧٤</w:t>
            </w:r>
            <w:r w:rsidRPr="00283799">
              <w:rPr>
                <w:rFonts w:cs="Times New Roman"/>
                <w:snapToGrid w:val="0"/>
                <w:sz w:val="18"/>
                <w:szCs w:val="18"/>
                <w:rtl/>
              </w:rPr>
              <w:t>٫</w:t>
            </w:r>
            <w:r w:rsidRPr="00283799">
              <w:rPr>
                <w:snapToGrid w:val="0"/>
                <w:sz w:val="18"/>
                <w:szCs w:val="18"/>
                <w:rtl/>
              </w:rPr>
              <w:t>١</w:t>
            </w:r>
            <w:r>
              <w:rPr>
                <w:rFonts w:hint="cs"/>
                <w:snapToGrid w:val="0"/>
                <w:sz w:val="18"/>
                <w:szCs w:val="18"/>
                <w:rtl/>
              </w:rPr>
              <w:t xml:space="preserve"> </w:t>
            </w:r>
            <w:r w:rsidRPr="00283799">
              <w:rPr>
                <w:snapToGrid w:val="0"/>
                <w:sz w:val="18"/>
                <w:szCs w:val="18"/>
                <w:rtl/>
              </w:rPr>
              <w:t>٥٠</w:t>
            </w:r>
          </w:p>
        </w:tc>
        <w:tc>
          <w:tcPr>
            <w:tcW w:w="882" w:type="dxa"/>
          </w:tcPr>
          <w:p w:rsidR="00283799" w:rsidRPr="00C3743E" w:rsidRDefault="00283799" w:rsidP="00D7485C">
            <w:pPr>
              <w:adjustRightInd w:val="0"/>
              <w:snapToGrid w:val="0"/>
              <w:spacing w:before="20" w:after="60" w:line="280" w:lineRule="exact"/>
              <w:ind w:right="57"/>
              <w:jc w:val="center"/>
              <w:rPr>
                <w:rFonts w:hint="cs"/>
                <w:snapToGrid w:val="0"/>
                <w:sz w:val="18"/>
                <w:szCs w:val="18"/>
              </w:rPr>
            </w:pPr>
            <w:r>
              <w:rPr>
                <w:snapToGrid w:val="0"/>
                <w:sz w:val="18"/>
                <w:szCs w:val="18"/>
                <w:rtl/>
              </w:rPr>
              <w:t>٦٤٩</w:t>
            </w:r>
            <w:r>
              <w:rPr>
                <w:rFonts w:hint="cs"/>
                <w:snapToGrid w:val="0"/>
                <w:sz w:val="18"/>
                <w:szCs w:val="18"/>
                <w:rtl/>
              </w:rPr>
              <w:t xml:space="preserve"> </w:t>
            </w:r>
            <w:r>
              <w:rPr>
                <w:snapToGrid w:val="0"/>
                <w:sz w:val="18"/>
                <w:szCs w:val="18"/>
                <w:rtl/>
              </w:rPr>
              <w:t>٥٤</w:t>
            </w:r>
          </w:p>
        </w:tc>
        <w:tc>
          <w:tcPr>
            <w:tcW w:w="882" w:type="dxa"/>
          </w:tcPr>
          <w:p w:rsidR="00283799" w:rsidRPr="00C3743E" w:rsidRDefault="00283799" w:rsidP="00D7485C">
            <w:pPr>
              <w:adjustRightInd w:val="0"/>
              <w:snapToGrid w:val="0"/>
              <w:spacing w:before="20" w:after="60" w:line="280" w:lineRule="exact"/>
              <w:ind w:right="68"/>
              <w:jc w:val="center"/>
              <w:rPr>
                <w:rFonts w:hint="cs"/>
                <w:snapToGrid w:val="0"/>
                <w:sz w:val="18"/>
                <w:szCs w:val="18"/>
              </w:rPr>
            </w:pPr>
            <w:r>
              <w:rPr>
                <w:snapToGrid w:val="0"/>
                <w:sz w:val="18"/>
                <w:szCs w:val="18"/>
                <w:rtl/>
              </w:rPr>
              <w:t>٤٩٥</w:t>
            </w:r>
            <w:r>
              <w:rPr>
                <w:rFonts w:hint="cs"/>
                <w:snapToGrid w:val="0"/>
                <w:sz w:val="18"/>
                <w:szCs w:val="18"/>
                <w:rtl/>
              </w:rPr>
              <w:t xml:space="preserve"> </w:t>
            </w:r>
            <w:r>
              <w:rPr>
                <w:snapToGrid w:val="0"/>
                <w:sz w:val="18"/>
                <w:szCs w:val="18"/>
                <w:rtl/>
              </w:rPr>
              <w:t>٦٣</w:t>
            </w:r>
          </w:p>
        </w:tc>
        <w:tc>
          <w:tcPr>
            <w:tcW w:w="882" w:type="dxa"/>
          </w:tcPr>
          <w:p w:rsidR="00283799" w:rsidRPr="00C3743E" w:rsidRDefault="00283799" w:rsidP="00D7485C">
            <w:pPr>
              <w:adjustRightInd w:val="0"/>
              <w:snapToGrid w:val="0"/>
              <w:spacing w:before="20" w:after="60" w:line="280" w:lineRule="exact"/>
              <w:ind w:right="68"/>
              <w:jc w:val="center"/>
              <w:rPr>
                <w:rFonts w:hint="cs"/>
                <w:snapToGrid w:val="0"/>
                <w:sz w:val="18"/>
                <w:szCs w:val="18"/>
              </w:rPr>
            </w:pPr>
            <w:r>
              <w:rPr>
                <w:snapToGrid w:val="0"/>
                <w:sz w:val="18"/>
                <w:szCs w:val="18"/>
                <w:rtl/>
              </w:rPr>
              <w:t>٠٤٤</w:t>
            </w:r>
            <w:r>
              <w:rPr>
                <w:rFonts w:hint="cs"/>
                <w:snapToGrid w:val="0"/>
                <w:sz w:val="18"/>
                <w:szCs w:val="18"/>
                <w:rtl/>
              </w:rPr>
              <w:t xml:space="preserve"> </w:t>
            </w:r>
            <w:r>
              <w:rPr>
                <w:snapToGrid w:val="0"/>
                <w:sz w:val="18"/>
                <w:szCs w:val="18"/>
                <w:rtl/>
              </w:rPr>
              <w:t>٧٣</w:t>
            </w:r>
          </w:p>
        </w:tc>
        <w:tc>
          <w:tcPr>
            <w:tcW w:w="882" w:type="dxa"/>
          </w:tcPr>
          <w:p w:rsidR="00283799" w:rsidRPr="00C3743E" w:rsidRDefault="00283799" w:rsidP="00D7485C">
            <w:pPr>
              <w:adjustRightInd w:val="0"/>
              <w:snapToGrid w:val="0"/>
              <w:spacing w:before="20" w:after="60" w:line="280" w:lineRule="exact"/>
              <w:ind w:right="68"/>
              <w:jc w:val="center"/>
              <w:rPr>
                <w:rFonts w:hint="cs"/>
                <w:snapToGrid w:val="0"/>
                <w:sz w:val="18"/>
                <w:szCs w:val="18"/>
              </w:rPr>
            </w:pPr>
            <w:r>
              <w:rPr>
                <w:snapToGrid w:val="0"/>
                <w:sz w:val="18"/>
                <w:szCs w:val="18"/>
                <w:rtl/>
              </w:rPr>
              <w:t>٢٢١</w:t>
            </w:r>
            <w:r>
              <w:rPr>
                <w:rFonts w:hint="cs"/>
                <w:snapToGrid w:val="0"/>
                <w:sz w:val="18"/>
                <w:szCs w:val="18"/>
                <w:rtl/>
              </w:rPr>
              <w:t xml:space="preserve"> </w:t>
            </w:r>
            <w:r>
              <w:rPr>
                <w:snapToGrid w:val="0"/>
                <w:sz w:val="18"/>
                <w:szCs w:val="18"/>
                <w:rtl/>
              </w:rPr>
              <w:t>٧٩</w:t>
            </w:r>
          </w:p>
        </w:tc>
      </w:tr>
    </w:tbl>
    <w:p w:rsidR="00F90194" w:rsidRPr="004312E7" w:rsidRDefault="00F90194" w:rsidP="00F8670A">
      <w:pPr>
        <w:pStyle w:val="Normal15pt"/>
        <w:spacing w:line="380" w:lineRule="exact"/>
        <w:jc w:val="lowKashida"/>
        <w:rPr>
          <w:rFonts w:hint="cs"/>
          <w:b/>
          <w:bCs/>
          <w:sz w:val="28"/>
          <w:szCs w:val="28"/>
          <w:rtl/>
        </w:rPr>
      </w:pPr>
      <w:r w:rsidRPr="004312E7">
        <w:rPr>
          <w:rFonts w:hint="cs"/>
          <w:i/>
          <w:iCs/>
          <w:sz w:val="28"/>
          <w:szCs w:val="28"/>
          <w:rtl/>
        </w:rPr>
        <w:t>المصدر:</w:t>
      </w:r>
      <w:r w:rsidRPr="004312E7">
        <w:rPr>
          <w:rFonts w:hint="cs"/>
          <w:sz w:val="28"/>
          <w:szCs w:val="28"/>
          <w:rtl/>
        </w:rPr>
        <w:t xml:space="preserve"> </w:t>
      </w:r>
      <w:r w:rsidRPr="004312E7">
        <w:rPr>
          <w:rFonts w:hint="cs"/>
          <w:i/>
          <w:iCs/>
          <w:sz w:val="28"/>
          <w:szCs w:val="28"/>
          <w:rtl/>
        </w:rPr>
        <w:t xml:space="preserve">الوكالة المركزية للإحصاء، التقرير التحليلي لتعداد عام </w:t>
      </w:r>
      <w:r w:rsidR="002D2B86" w:rsidRPr="004312E7">
        <w:rPr>
          <w:rFonts w:hint="cs"/>
          <w:i/>
          <w:iCs/>
          <w:sz w:val="28"/>
          <w:szCs w:val="28"/>
          <w:rtl/>
        </w:rPr>
        <w:t>١٩٩٤</w:t>
      </w:r>
      <w:r w:rsidRPr="004312E7">
        <w:rPr>
          <w:rFonts w:hint="cs"/>
          <w:i/>
          <w:iCs/>
          <w:sz w:val="28"/>
          <w:szCs w:val="28"/>
          <w:rtl/>
        </w:rPr>
        <w:t xml:space="preserve">، </w:t>
      </w:r>
      <w:r w:rsidR="002D2B86" w:rsidRPr="004312E7">
        <w:rPr>
          <w:rFonts w:hint="cs"/>
          <w:i/>
          <w:iCs/>
          <w:sz w:val="28"/>
          <w:szCs w:val="28"/>
          <w:rtl/>
        </w:rPr>
        <w:t>١٩٩٩</w:t>
      </w:r>
      <w:r w:rsidR="00F8670A">
        <w:rPr>
          <w:rFonts w:hint="cs"/>
          <w:i/>
          <w:iCs/>
          <w:sz w:val="28"/>
          <w:szCs w:val="28"/>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معدل النمو السكاني</w:t>
      </w:r>
    </w:p>
    <w:p w:rsidR="00F90194" w:rsidRPr="0087054D" w:rsidRDefault="002D2B86" w:rsidP="00283799">
      <w:pPr>
        <w:pStyle w:val="Normal15pt"/>
        <w:spacing w:before="0" w:line="380" w:lineRule="exact"/>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 xml:space="preserve">كان معدل النمو السكاني في إثيوبيا </w:t>
      </w:r>
      <w:r w:rsidR="002D3FCD">
        <w:rPr>
          <w:rFonts w:hint="cs"/>
          <w:sz w:val="22"/>
          <w:rtl/>
        </w:rPr>
        <w:t xml:space="preserve">يبلغ </w:t>
      </w:r>
      <w:r w:rsidR="00283799">
        <w:rPr>
          <w:rFonts w:hint="cs"/>
          <w:sz w:val="22"/>
          <w:rtl/>
        </w:rPr>
        <w:t>2.62</w:t>
      </w:r>
      <w:r w:rsidR="00F90194" w:rsidRPr="0087054D">
        <w:rPr>
          <w:rFonts w:hint="cs"/>
          <w:sz w:val="22"/>
          <w:rtl/>
        </w:rPr>
        <w:t xml:space="preserve"> في المائة سنوي</w:t>
      </w:r>
      <w:r w:rsidR="006F696A">
        <w:rPr>
          <w:rFonts w:hint="cs"/>
          <w:sz w:val="22"/>
          <w:rtl/>
        </w:rPr>
        <w:t xml:space="preserve">اً </w:t>
      </w:r>
      <w:r w:rsidR="00F90194" w:rsidRPr="0087054D">
        <w:rPr>
          <w:rFonts w:hint="cs"/>
          <w:sz w:val="22"/>
          <w:rtl/>
        </w:rPr>
        <w:t xml:space="preserve">في </w:t>
      </w:r>
      <w:r w:rsidR="002D3FCD">
        <w:rPr>
          <w:rFonts w:hint="cs"/>
          <w:sz w:val="22"/>
          <w:rtl/>
        </w:rPr>
        <w:t>ت</w:t>
      </w:r>
      <w:r w:rsidR="00F90194" w:rsidRPr="0087054D">
        <w:rPr>
          <w:rFonts w:hint="cs"/>
          <w:sz w:val="22"/>
          <w:rtl/>
        </w:rPr>
        <w:t xml:space="preserve">موز/يوليه </w:t>
      </w:r>
      <w:r>
        <w:rPr>
          <w:rFonts w:hint="cs"/>
          <w:sz w:val="22"/>
          <w:rtl/>
        </w:rPr>
        <w:t>٢٠٠٦</w:t>
      </w:r>
      <w:r w:rsidR="006B47F9">
        <w:rPr>
          <w:rFonts w:cs="Times New Roman" w:hint="cs"/>
          <w:sz w:val="22"/>
          <w:rtl/>
        </w:rPr>
        <w:t>.</w:t>
      </w:r>
      <w:r w:rsidR="00F90194" w:rsidRPr="0087054D">
        <w:rPr>
          <w:rFonts w:hint="cs"/>
          <w:sz w:val="22"/>
          <w:rtl/>
        </w:rPr>
        <w:t xml:space="preserve"> وقد حدث انخفاض </w:t>
      </w:r>
      <w:r w:rsidR="00F90194" w:rsidRPr="00F8670A">
        <w:rPr>
          <w:rFonts w:hint="cs"/>
          <w:spacing w:val="4"/>
          <w:sz w:val="22"/>
          <w:rtl/>
        </w:rPr>
        <w:t xml:space="preserve">طفيف في معدل النمو السكاني خلال العقد، من </w:t>
      </w:r>
      <w:r w:rsidR="00283799">
        <w:rPr>
          <w:rFonts w:hint="cs"/>
          <w:spacing w:val="4"/>
          <w:sz w:val="22"/>
          <w:rtl/>
        </w:rPr>
        <w:t>2.96</w:t>
      </w:r>
      <w:r w:rsidR="00F90194" w:rsidRPr="00F8670A">
        <w:rPr>
          <w:rFonts w:hint="cs"/>
          <w:spacing w:val="4"/>
          <w:sz w:val="22"/>
          <w:rtl/>
        </w:rPr>
        <w:t xml:space="preserve"> في المائة في عام </w:t>
      </w:r>
      <w:r w:rsidRPr="00F8670A">
        <w:rPr>
          <w:rFonts w:hint="cs"/>
          <w:spacing w:val="4"/>
          <w:sz w:val="22"/>
          <w:rtl/>
        </w:rPr>
        <w:t>١٩٩٦</w:t>
      </w:r>
      <w:r w:rsidR="00F90194" w:rsidRPr="00F8670A">
        <w:rPr>
          <w:rFonts w:hint="cs"/>
          <w:spacing w:val="4"/>
          <w:sz w:val="22"/>
          <w:rtl/>
        </w:rPr>
        <w:t xml:space="preserve"> إلى </w:t>
      </w:r>
      <w:r w:rsidR="00283799">
        <w:rPr>
          <w:rFonts w:hint="cs"/>
          <w:spacing w:val="4"/>
          <w:sz w:val="22"/>
          <w:rtl/>
        </w:rPr>
        <w:t>2.62</w:t>
      </w:r>
      <w:r w:rsidR="00F90194" w:rsidRPr="00F8670A">
        <w:rPr>
          <w:rFonts w:hint="cs"/>
          <w:spacing w:val="4"/>
          <w:sz w:val="22"/>
          <w:rtl/>
        </w:rPr>
        <w:t xml:space="preserve"> في المائة في عام </w:t>
      </w:r>
      <w:r w:rsidRPr="00F8670A">
        <w:rPr>
          <w:rFonts w:hint="cs"/>
          <w:spacing w:val="4"/>
          <w:sz w:val="22"/>
          <w:rtl/>
        </w:rPr>
        <w:t>٢٠٠٦</w:t>
      </w:r>
      <w:r w:rsidR="00F8670A">
        <w:rPr>
          <w:rFonts w:hint="cs"/>
          <w:sz w:val="22"/>
          <w:rtl/>
        </w:rPr>
        <w:t>.</w:t>
      </w:r>
    </w:p>
    <w:p w:rsidR="00F90194" w:rsidRPr="0087054D" w:rsidRDefault="00F90194" w:rsidP="002D3FCD">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٢</w:t>
      </w:r>
    </w:p>
    <w:p w:rsidR="00F90194" w:rsidRDefault="00F90194" w:rsidP="002D3FCD">
      <w:pPr>
        <w:pStyle w:val="Normal15pt"/>
        <w:spacing w:before="0" w:line="380" w:lineRule="exact"/>
        <w:jc w:val="center"/>
        <w:rPr>
          <w:rFonts w:hint="cs"/>
          <w:b/>
          <w:bCs/>
          <w:sz w:val="22"/>
          <w:rtl/>
        </w:rPr>
      </w:pPr>
      <w:r w:rsidRPr="0087054D">
        <w:rPr>
          <w:rFonts w:hint="cs"/>
          <w:b/>
          <w:bCs/>
          <w:sz w:val="22"/>
          <w:rtl/>
        </w:rPr>
        <w:t>تقديرات معدل النمو السكاني</w:t>
      </w:r>
    </w:p>
    <w:tbl>
      <w:tblPr>
        <w:bidiVisual/>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34"/>
        <w:gridCol w:w="1035"/>
        <w:gridCol w:w="1034"/>
        <w:gridCol w:w="1035"/>
        <w:gridCol w:w="1034"/>
        <w:gridCol w:w="1035"/>
        <w:gridCol w:w="1034"/>
        <w:gridCol w:w="1035"/>
      </w:tblGrid>
      <w:tr w:rsidR="00F8670A" w:rsidRPr="00F8670A" w:rsidTr="00AD2088">
        <w:tc>
          <w:tcPr>
            <w:tcW w:w="1080" w:type="dxa"/>
            <w:vAlign w:val="bottom"/>
          </w:tcPr>
          <w:p w:rsidR="00F8670A" w:rsidRPr="00AD2088" w:rsidRDefault="00F8670A" w:rsidP="00D7485C">
            <w:pPr>
              <w:adjustRightInd w:val="0"/>
              <w:snapToGrid w:val="0"/>
              <w:spacing w:before="20" w:after="60" w:line="280" w:lineRule="exact"/>
              <w:jc w:val="center"/>
              <w:rPr>
                <w:snapToGrid w:val="0"/>
                <w:sz w:val="24"/>
                <w:szCs w:val="24"/>
              </w:rPr>
            </w:pPr>
            <w:r w:rsidRPr="00AD2088">
              <w:rPr>
                <w:rFonts w:hint="cs"/>
                <w:sz w:val="24"/>
                <w:szCs w:val="24"/>
                <w:rtl/>
              </w:rPr>
              <w:t>الفترة</w:t>
            </w:r>
          </w:p>
        </w:tc>
        <w:tc>
          <w:tcPr>
            <w:tcW w:w="1034" w:type="dxa"/>
          </w:tcPr>
          <w:p w:rsidR="00F8670A" w:rsidRPr="00F8670A" w:rsidRDefault="00F8670A" w:rsidP="00D7485C">
            <w:pPr>
              <w:adjustRightInd w:val="0"/>
              <w:snapToGrid w:val="0"/>
              <w:spacing w:before="20" w:after="60" w:line="280" w:lineRule="exact"/>
              <w:jc w:val="center"/>
              <w:rPr>
                <w:rFonts w:hint="cs"/>
                <w:snapToGrid w:val="0"/>
                <w:sz w:val="24"/>
                <w:szCs w:val="24"/>
              </w:rPr>
            </w:pPr>
            <w:r w:rsidRPr="00F8670A">
              <w:rPr>
                <w:snapToGrid w:val="0"/>
                <w:sz w:val="24"/>
                <w:szCs w:val="24"/>
                <w:rtl/>
              </w:rPr>
              <w:t>١٩٧٠</w:t>
            </w:r>
            <w:r w:rsidRPr="00F8670A">
              <w:rPr>
                <w:snapToGrid w:val="0"/>
                <w:sz w:val="24"/>
                <w:szCs w:val="24"/>
              </w:rPr>
              <w:t>-</w:t>
            </w:r>
            <w:r>
              <w:rPr>
                <w:rFonts w:hint="cs"/>
                <w:snapToGrid w:val="0"/>
                <w:sz w:val="24"/>
                <w:szCs w:val="24"/>
                <w:rtl/>
              </w:rPr>
              <w:t>1975</w:t>
            </w:r>
          </w:p>
        </w:tc>
        <w:tc>
          <w:tcPr>
            <w:tcW w:w="1035" w:type="dxa"/>
          </w:tcPr>
          <w:p w:rsidR="00F8670A" w:rsidRPr="00F8670A" w:rsidRDefault="00F8670A" w:rsidP="00D7485C">
            <w:pPr>
              <w:adjustRightInd w:val="0"/>
              <w:snapToGrid w:val="0"/>
              <w:spacing w:before="20" w:after="60" w:line="280" w:lineRule="exact"/>
              <w:jc w:val="center"/>
              <w:rPr>
                <w:rFonts w:hint="cs"/>
                <w:snapToGrid w:val="0"/>
                <w:sz w:val="24"/>
                <w:szCs w:val="24"/>
              </w:rPr>
            </w:pPr>
            <w:r w:rsidRPr="00F8670A">
              <w:rPr>
                <w:snapToGrid w:val="0"/>
                <w:sz w:val="24"/>
                <w:szCs w:val="24"/>
                <w:rtl/>
              </w:rPr>
              <w:t>١٩٧٥</w:t>
            </w:r>
            <w:r w:rsidRPr="00F8670A">
              <w:rPr>
                <w:snapToGrid w:val="0"/>
                <w:sz w:val="24"/>
                <w:szCs w:val="24"/>
              </w:rPr>
              <w:t>-</w:t>
            </w:r>
            <w:r w:rsidR="00D90782">
              <w:rPr>
                <w:rFonts w:hint="cs"/>
                <w:snapToGrid w:val="0"/>
                <w:sz w:val="24"/>
                <w:szCs w:val="24"/>
                <w:rtl/>
              </w:rPr>
              <w:t>1980</w:t>
            </w:r>
          </w:p>
        </w:tc>
        <w:tc>
          <w:tcPr>
            <w:tcW w:w="1034" w:type="dxa"/>
          </w:tcPr>
          <w:p w:rsidR="00F8670A" w:rsidRPr="00F8670A" w:rsidRDefault="00F8670A" w:rsidP="00D7485C">
            <w:pPr>
              <w:adjustRightInd w:val="0"/>
              <w:snapToGrid w:val="0"/>
              <w:spacing w:before="20" w:after="60" w:line="280" w:lineRule="exact"/>
              <w:jc w:val="center"/>
              <w:rPr>
                <w:rFonts w:hint="cs"/>
                <w:snapToGrid w:val="0"/>
                <w:sz w:val="24"/>
                <w:szCs w:val="24"/>
              </w:rPr>
            </w:pPr>
            <w:r w:rsidRPr="00F8670A">
              <w:rPr>
                <w:snapToGrid w:val="0"/>
                <w:sz w:val="24"/>
                <w:szCs w:val="24"/>
                <w:rtl/>
              </w:rPr>
              <w:t>١٩٨٠</w:t>
            </w:r>
            <w:r w:rsidRPr="00F8670A">
              <w:rPr>
                <w:snapToGrid w:val="0"/>
                <w:sz w:val="24"/>
                <w:szCs w:val="24"/>
              </w:rPr>
              <w:t>-</w:t>
            </w:r>
            <w:r w:rsidR="00D90782">
              <w:rPr>
                <w:rFonts w:hint="cs"/>
                <w:snapToGrid w:val="0"/>
                <w:sz w:val="24"/>
                <w:szCs w:val="24"/>
                <w:rtl/>
              </w:rPr>
              <w:t>1985</w:t>
            </w:r>
          </w:p>
        </w:tc>
        <w:tc>
          <w:tcPr>
            <w:tcW w:w="1035" w:type="dxa"/>
          </w:tcPr>
          <w:p w:rsidR="00F8670A" w:rsidRPr="00F8670A" w:rsidRDefault="00F8670A" w:rsidP="00D7485C">
            <w:pPr>
              <w:adjustRightInd w:val="0"/>
              <w:snapToGrid w:val="0"/>
              <w:spacing w:before="20" w:after="60" w:line="280" w:lineRule="exact"/>
              <w:jc w:val="center"/>
              <w:rPr>
                <w:snapToGrid w:val="0"/>
                <w:sz w:val="24"/>
                <w:szCs w:val="24"/>
              </w:rPr>
            </w:pPr>
            <w:r w:rsidRPr="00F8670A">
              <w:rPr>
                <w:snapToGrid w:val="0"/>
                <w:sz w:val="24"/>
                <w:szCs w:val="24"/>
                <w:rtl/>
              </w:rPr>
              <w:t>١٩٨٥</w:t>
            </w:r>
            <w:r w:rsidRPr="00F8670A">
              <w:rPr>
                <w:snapToGrid w:val="0"/>
                <w:sz w:val="24"/>
                <w:szCs w:val="24"/>
              </w:rPr>
              <w:t>-</w:t>
            </w:r>
            <w:r w:rsidR="00D90782">
              <w:rPr>
                <w:rFonts w:hint="cs"/>
                <w:snapToGrid w:val="0"/>
                <w:sz w:val="24"/>
                <w:szCs w:val="24"/>
                <w:rtl/>
              </w:rPr>
              <w:t>19</w:t>
            </w:r>
            <w:r w:rsidRPr="00F8670A">
              <w:rPr>
                <w:snapToGrid w:val="0"/>
                <w:sz w:val="24"/>
                <w:szCs w:val="24"/>
                <w:rtl/>
              </w:rPr>
              <w:t>٩٠</w:t>
            </w:r>
          </w:p>
        </w:tc>
        <w:tc>
          <w:tcPr>
            <w:tcW w:w="1034" w:type="dxa"/>
          </w:tcPr>
          <w:p w:rsidR="00F8670A" w:rsidRPr="00F8670A" w:rsidRDefault="00F8670A" w:rsidP="00D7485C">
            <w:pPr>
              <w:adjustRightInd w:val="0"/>
              <w:snapToGrid w:val="0"/>
              <w:spacing w:before="20" w:after="60" w:line="280" w:lineRule="exact"/>
              <w:jc w:val="center"/>
              <w:rPr>
                <w:snapToGrid w:val="0"/>
                <w:sz w:val="24"/>
                <w:szCs w:val="24"/>
              </w:rPr>
            </w:pPr>
            <w:r w:rsidRPr="00F8670A">
              <w:rPr>
                <w:snapToGrid w:val="0"/>
                <w:sz w:val="24"/>
                <w:szCs w:val="24"/>
                <w:rtl/>
              </w:rPr>
              <w:t>١٩٩٠</w:t>
            </w:r>
            <w:r w:rsidRPr="00F8670A">
              <w:rPr>
                <w:snapToGrid w:val="0"/>
                <w:sz w:val="24"/>
                <w:szCs w:val="24"/>
              </w:rPr>
              <w:t>-</w:t>
            </w:r>
            <w:r w:rsidR="00D90782">
              <w:rPr>
                <w:rFonts w:hint="cs"/>
                <w:snapToGrid w:val="0"/>
                <w:sz w:val="24"/>
                <w:szCs w:val="24"/>
                <w:rtl/>
              </w:rPr>
              <w:t>19</w:t>
            </w:r>
            <w:r w:rsidRPr="00F8670A">
              <w:rPr>
                <w:snapToGrid w:val="0"/>
                <w:sz w:val="24"/>
                <w:szCs w:val="24"/>
                <w:rtl/>
              </w:rPr>
              <w:t>٩٥</w:t>
            </w:r>
          </w:p>
        </w:tc>
        <w:tc>
          <w:tcPr>
            <w:tcW w:w="1035" w:type="dxa"/>
          </w:tcPr>
          <w:p w:rsidR="00F8670A" w:rsidRPr="00F8670A" w:rsidRDefault="00F8670A" w:rsidP="00D7485C">
            <w:pPr>
              <w:adjustRightInd w:val="0"/>
              <w:snapToGrid w:val="0"/>
              <w:spacing w:before="20" w:after="60" w:line="280" w:lineRule="exact"/>
              <w:jc w:val="center"/>
              <w:rPr>
                <w:rFonts w:hint="cs"/>
                <w:snapToGrid w:val="0"/>
                <w:sz w:val="24"/>
                <w:szCs w:val="24"/>
              </w:rPr>
            </w:pPr>
            <w:r w:rsidRPr="00F8670A">
              <w:rPr>
                <w:snapToGrid w:val="0"/>
                <w:sz w:val="24"/>
                <w:szCs w:val="24"/>
                <w:rtl/>
              </w:rPr>
              <w:t>١٩٩٥</w:t>
            </w:r>
            <w:r w:rsidRPr="00F8670A">
              <w:rPr>
                <w:snapToGrid w:val="0"/>
                <w:sz w:val="24"/>
                <w:szCs w:val="24"/>
              </w:rPr>
              <w:t>-</w:t>
            </w:r>
            <w:r w:rsidR="00D90782">
              <w:rPr>
                <w:rFonts w:hint="cs"/>
                <w:snapToGrid w:val="0"/>
                <w:sz w:val="24"/>
                <w:szCs w:val="24"/>
                <w:rtl/>
              </w:rPr>
              <w:t>2000</w:t>
            </w:r>
          </w:p>
        </w:tc>
        <w:tc>
          <w:tcPr>
            <w:tcW w:w="1034" w:type="dxa"/>
          </w:tcPr>
          <w:p w:rsidR="00F8670A" w:rsidRPr="00F8670A" w:rsidRDefault="00F8670A" w:rsidP="00D7485C">
            <w:pPr>
              <w:adjustRightInd w:val="0"/>
              <w:snapToGrid w:val="0"/>
              <w:spacing w:before="20" w:after="60" w:line="280" w:lineRule="exact"/>
              <w:jc w:val="center"/>
              <w:rPr>
                <w:rFonts w:hint="cs"/>
                <w:snapToGrid w:val="0"/>
                <w:sz w:val="24"/>
                <w:szCs w:val="24"/>
              </w:rPr>
            </w:pPr>
            <w:r w:rsidRPr="00F8670A">
              <w:rPr>
                <w:snapToGrid w:val="0"/>
                <w:sz w:val="24"/>
                <w:szCs w:val="24"/>
                <w:rtl/>
              </w:rPr>
              <w:t>٢٠٠٠</w:t>
            </w:r>
            <w:r w:rsidRPr="00F8670A">
              <w:rPr>
                <w:snapToGrid w:val="0"/>
                <w:sz w:val="24"/>
                <w:szCs w:val="24"/>
              </w:rPr>
              <w:t>-</w:t>
            </w:r>
            <w:r w:rsidR="00D90782">
              <w:rPr>
                <w:rFonts w:hint="cs"/>
                <w:snapToGrid w:val="0"/>
                <w:sz w:val="24"/>
                <w:szCs w:val="24"/>
                <w:rtl/>
              </w:rPr>
              <w:t>2005</w:t>
            </w:r>
          </w:p>
        </w:tc>
        <w:tc>
          <w:tcPr>
            <w:tcW w:w="1035" w:type="dxa"/>
          </w:tcPr>
          <w:p w:rsidR="00F8670A" w:rsidRPr="00F8670A" w:rsidRDefault="00F8670A" w:rsidP="00D7485C">
            <w:pPr>
              <w:adjustRightInd w:val="0"/>
              <w:snapToGrid w:val="0"/>
              <w:spacing w:before="20" w:after="60" w:line="280" w:lineRule="exact"/>
              <w:jc w:val="center"/>
              <w:rPr>
                <w:rFonts w:hint="cs"/>
                <w:snapToGrid w:val="0"/>
                <w:sz w:val="24"/>
                <w:szCs w:val="24"/>
              </w:rPr>
            </w:pPr>
            <w:r w:rsidRPr="00F8670A">
              <w:rPr>
                <w:snapToGrid w:val="0"/>
                <w:sz w:val="24"/>
                <w:szCs w:val="24"/>
                <w:rtl/>
              </w:rPr>
              <w:t>٢٠٠٥</w:t>
            </w:r>
            <w:r w:rsidRPr="00F8670A">
              <w:rPr>
                <w:snapToGrid w:val="0"/>
                <w:sz w:val="24"/>
                <w:szCs w:val="24"/>
              </w:rPr>
              <w:t>-</w:t>
            </w:r>
            <w:r w:rsidR="00D90782">
              <w:rPr>
                <w:rFonts w:hint="cs"/>
                <w:snapToGrid w:val="0"/>
                <w:sz w:val="24"/>
                <w:szCs w:val="24"/>
                <w:rtl/>
              </w:rPr>
              <w:t>2010</w:t>
            </w:r>
          </w:p>
        </w:tc>
      </w:tr>
      <w:tr w:rsidR="00F8670A" w:rsidRPr="00F8670A" w:rsidTr="00F8670A">
        <w:tc>
          <w:tcPr>
            <w:tcW w:w="1080" w:type="dxa"/>
          </w:tcPr>
          <w:p w:rsidR="00F8670A" w:rsidRPr="00F8670A" w:rsidRDefault="00F8670A" w:rsidP="00D7485C">
            <w:pPr>
              <w:adjustRightInd w:val="0"/>
              <w:snapToGrid w:val="0"/>
              <w:spacing w:before="20" w:after="60" w:line="280" w:lineRule="exact"/>
              <w:rPr>
                <w:rFonts w:hint="cs"/>
                <w:snapToGrid w:val="0"/>
                <w:sz w:val="24"/>
                <w:szCs w:val="24"/>
              </w:rPr>
            </w:pPr>
            <w:r w:rsidRPr="00F8670A">
              <w:rPr>
                <w:rFonts w:hint="cs"/>
                <w:sz w:val="24"/>
                <w:szCs w:val="24"/>
                <w:rtl/>
              </w:rPr>
              <w:t>معدل النمو</w:t>
            </w:r>
            <w:r w:rsidRPr="00F8670A">
              <w:rPr>
                <w:rFonts w:hint="cs"/>
                <w:snapToGrid w:val="0"/>
                <w:sz w:val="24"/>
                <w:szCs w:val="24"/>
                <w:rtl/>
              </w:rPr>
              <w:t xml:space="preserve"> (في المائة)</w:t>
            </w:r>
          </w:p>
        </w:tc>
        <w:tc>
          <w:tcPr>
            <w:tcW w:w="1034" w:type="dxa"/>
          </w:tcPr>
          <w:p w:rsidR="00F8670A" w:rsidRPr="00F8670A" w:rsidRDefault="00AD2088" w:rsidP="00D7485C">
            <w:pPr>
              <w:adjustRightInd w:val="0"/>
              <w:snapToGrid w:val="0"/>
              <w:spacing w:before="20" w:after="60" w:line="280" w:lineRule="exact"/>
              <w:jc w:val="center"/>
              <w:rPr>
                <w:rFonts w:hint="cs"/>
                <w:snapToGrid w:val="0"/>
                <w:sz w:val="24"/>
                <w:szCs w:val="24"/>
              </w:rPr>
            </w:pPr>
            <w:r>
              <w:rPr>
                <w:rFonts w:hint="cs"/>
                <w:snapToGrid w:val="0"/>
                <w:sz w:val="24"/>
                <w:szCs w:val="24"/>
                <w:rtl/>
              </w:rPr>
              <w:t>2.6</w:t>
            </w:r>
          </w:p>
        </w:tc>
        <w:tc>
          <w:tcPr>
            <w:tcW w:w="1035" w:type="dxa"/>
          </w:tcPr>
          <w:p w:rsidR="00F8670A" w:rsidRPr="00F8670A" w:rsidRDefault="00AD2088" w:rsidP="00D7485C">
            <w:pPr>
              <w:adjustRightInd w:val="0"/>
              <w:snapToGrid w:val="0"/>
              <w:spacing w:before="20" w:after="60" w:line="280" w:lineRule="exact"/>
              <w:jc w:val="center"/>
              <w:rPr>
                <w:rFonts w:hint="cs"/>
                <w:snapToGrid w:val="0"/>
                <w:sz w:val="24"/>
                <w:szCs w:val="24"/>
              </w:rPr>
            </w:pPr>
            <w:r>
              <w:rPr>
                <w:rFonts w:hint="cs"/>
                <w:snapToGrid w:val="0"/>
                <w:sz w:val="24"/>
                <w:szCs w:val="24"/>
                <w:rtl/>
              </w:rPr>
              <w:t>2.8</w:t>
            </w:r>
          </w:p>
        </w:tc>
        <w:tc>
          <w:tcPr>
            <w:tcW w:w="1034" w:type="dxa"/>
          </w:tcPr>
          <w:p w:rsidR="00F8670A" w:rsidRPr="00F8670A" w:rsidRDefault="00AD2088" w:rsidP="00D7485C">
            <w:pPr>
              <w:adjustRightInd w:val="0"/>
              <w:snapToGrid w:val="0"/>
              <w:spacing w:before="20" w:after="60" w:line="280" w:lineRule="exact"/>
              <w:jc w:val="center"/>
              <w:rPr>
                <w:rFonts w:hint="cs"/>
                <w:snapToGrid w:val="0"/>
                <w:sz w:val="24"/>
                <w:szCs w:val="24"/>
              </w:rPr>
            </w:pPr>
            <w:r>
              <w:rPr>
                <w:rFonts w:hint="cs"/>
                <w:snapToGrid w:val="0"/>
                <w:sz w:val="24"/>
                <w:szCs w:val="24"/>
                <w:rtl/>
              </w:rPr>
              <w:t>2.9</w:t>
            </w:r>
          </w:p>
        </w:tc>
        <w:tc>
          <w:tcPr>
            <w:tcW w:w="1035" w:type="dxa"/>
          </w:tcPr>
          <w:p w:rsidR="00F8670A" w:rsidRPr="00F8670A" w:rsidRDefault="00AD2088" w:rsidP="00D7485C">
            <w:pPr>
              <w:adjustRightInd w:val="0"/>
              <w:snapToGrid w:val="0"/>
              <w:spacing w:before="20" w:after="60" w:line="280" w:lineRule="exact"/>
              <w:jc w:val="center"/>
              <w:rPr>
                <w:rFonts w:hint="cs"/>
                <w:snapToGrid w:val="0"/>
                <w:sz w:val="24"/>
                <w:szCs w:val="24"/>
              </w:rPr>
            </w:pPr>
            <w:r>
              <w:rPr>
                <w:rFonts w:hint="cs"/>
                <w:snapToGrid w:val="0"/>
                <w:sz w:val="24"/>
                <w:szCs w:val="24"/>
                <w:rtl/>
              </w:rPr>
              <w:t>3.0</w:t>
            </w:r>
          </w:p>
        </w:tc>
        <w:tc>
          <w:tcPr>
            <w:tcW w:w="1034" w:type="dxa"/>
          </w:tcPr>
          <w:p w:rsidR="00F8670A" w:rsidRPr="00F8670A" w:rsidRDefault="00AD2088" w:rsidP="00D7485C">
            <w:pPr>
              <w:adjustRightInd w:val="0"/>
              <w:snapToGrid w:val="0"/>
              <w:spacing w:before="20" w:after="60" w:line="280" w:lineRule="exact"/>
              <w:jc w:val="center"/>
              <w:rPr>
                <w:rFonts w:hint="cs"/>
                <w:snapToGrid w:val="0"/>
                <w:sz w:val="24"/>
                <w:szCs w:val="24"/>
              </w:rPr>
            </w:pPr>
            <w:r>
              <w:rPr>
                <w:rFonts w:hint="cs"/>
                <w:snapToGrid w:val="0"/>
                <w:sz w:val="24"/>
                <w:szCs w:val="24"/>
                <w:rtl/>
              </w:rPr>
              <w:t>2.9</w:t>
            </w:r>
          </w:p>
        </w:tc>
        <w:tc>
          <w:tcPr>
            <w:tcW w:w="1035" w:type="dxa"/>
          </w:tcPr>
          <w:p w:rsidR="00F8670A" w:rsidRPr="00F8670A" w:rsidRDefault="00AD2088" w:rsidP="00D7485C">
            <w:pPr>
              <w:adjustRightInd w:val="0"/>
              <w:snapToGrid w:val="0"/>
              <w:spacing w:before="20" w:after="60" w:line="280" w:lineRule="exact"/>
              <w:jc w:val="center"/>
              <w:rPr>
                <w:rFonts w:hint="cs"/>
                <w:snapToGrid w:val="0"/>
                <w:sz w:val="24"/>
                <w:szCs w:val="24"/>
              </w:rPr>
            </w:pPr>
            <w:r>
              <w:rPr>
                <w:rFonts w:hint="cs"/>
                <w:snapToGrid w:val="0"/>
                <w:sz w:val="24"/>
                <w:szCs w:val="24"/>
                <w:rtl/>
              </w:rPr>
              <w:t>2.92</w:t>
            </w:r>
          </w:p>
        </w:tc>
        <w:tc>
          <w:tcPr>
            <w:tcW w:w="1034" w:type="dxa"/>
          </w:tcPr>
          <w:p w:rsidR="00F8670A" w:rsidRPr="00F8670A" w:rsidRDefault="00AD2088" w:rsidP="00D7485C">
            <w:pPr>
              <w:adjustRightInd w:val="0"/>
              <w:snapToGrid w:val="0"/>
              <w:spacing w:before="20" w:after="60" w:line="280" w:lineRule="exact"/>
              <w:jc w:val="center"/>
              <w:rPr>
                <w:rFonts w:hint="cs"/>
                <w:snapToGrid w:val="0"/>
                <w:sz w:val="24"/>
                <w:szCs w:val="24"/>
              </w:rPr>
            </w:pPr>
            <w:r>
              <w:rPr>
                <w:rFonts w:hint="cs"/>
                <w:snapToGrid w:val="0"/>
                <w:sz w:val="24"/>
                <w:szCs w:val="24"/>
                <w:rtl/>
              </w:rPr>
              <w:t>2.73</w:t>
            </w:r>
          </w:p>
        </w:tc>
        <w:tc>
          <w:tcPr>
            <w:tcW w:w="1035" w:type="dxa"/>
          </w:tcPr>
          <w:p w:rsidR="00F8670A" w:rsidRPr="00F8670A" w:rsidRDefault="00AD2088" w:rsidP="00D7485C">
            <w:pPr>
              <w:adjustRightInd w:val="0"/>
              <w:snapToGrid w:val="0"/>
              <w:spacing w:before="20" w:after="60" w:line="280" w:lineRule="exact"/>
              <w:jc w:val="center"/>
              <w:rPr>
                <w:rFonts w:hint="cs"/>
                <w:snapToGrid w:val="0"/>
                <w:sz w:val="24"/>
                <w:szCs w:val="24"/>
              </w:rPr>
            </w:pPr>
            <w:r>
              <w:rPr>
                <w:rFonts w:hint="cs"/>
                <w:snapToGrid w:val="0"/>
                <w:sz w:val="24"/>
                <w:szCs w:val="24"/>
                <w:rtl/>
              </w:rPr>
              <w:t>2.62</w:t>
            </w:r>
          </w:p>
        </w:tc>
      </w:tr>
    </w:tbl>
    <w:p w:rsidR="00F90194" w:rsidRPr="00ED754E" w:rsidRDefault="00F90194" w:rsidP="00D90782">
      <w:pPr>
        <w:pStyle w:val="Normal15pt"/>
        <w:spacing w:line="380" w:lineRule="exact"/>
        <w:jc w:val="lowKashida"/>
        <w:rPr>
          <w:rFonts w:hint="cs"/>
          <w:b/>
          <w:bCs/>
          <w:sz w:val="28"/>
          <w:szCs w:val="28"/>
          <w:rtl/>
        </w:rPr>
      </w:pPr>
      <w:r w:rsidRPr="00ED754E">
        <w:rPr>
          <w:rFonts w:hint="cs"/>
          <w:i/>
          <w:iCs/>
          <w:sz w:val="28"/>
          <w:szCs w:val="28"/>
          <w:rtl/>
        </w:rPr>
        <w:t>المصدر: الوكالة المركزية للإحصاء، التقرير التحليلي</w:t>
      </w:r>
      <w:r w:rsidR="004312E7" w:rsidRPr="00ED754E">
        <w:rPr>
          <w:rFonts w:hint="cs"/>
          <w:i/>
          <w:iCs/>
          <w:sz w:val="28"/>
          <w:szCs w:val="28"/>
          <w:rtl/>
        </w:rPr>
        <w:t xml:space="preserve"> </w:t>
      </w:r>
      <w:r w:rsidRPr="00ED754E">
        <w:rPr>
          <w:rFonts w:hint="cs"/>
          <w:i/>
          <w:iCs/>
          <w:sz w:val="28"/>
          <w:szCs w:val="28"/>
          <w:rtl/>
        </w:rPr>
        <w:t xml:space="preserve">لتعداد عام </w:t>
      </w:r>
      <w:r w:rsidR="002D2B86" w:rsidRPr="00ED754E">
        <w:rPr>
          <w:rFonts w:hint="cs"/>
          <w:i/>
          <w:iCs/>
          <w:sz w:val="28"/>
          <w:szCs w:val="28"/>
          <w:rtl/>
        </w:rPr>
        <w:t>١٩٩٤</w:t>
      </w:r>
      <w:r w:rsidRPr="00ED754E">
        <w:rPr>
          <w:rFonts w:hint="cs"/>
          <w:i/>
          <w:iCs/>
          <w:sz w:val="28"/>
          <w:szCs w:val="28"/>
          <w:rtl/>
        </w:rPr>
        <w:t xml:space="preserve">، </w:t>
      </w:r>
      <w:r w:rsidR="002D2B86" w:rsidRPr="00ED754E">
        <w:rPr>
          <w:rFonts w:hint="cs"/>
          <w:i/>
          <w:iCs/>
          <w:sz w:val="28"/>
          <w:szCs w:val="28"/>
          <w:rtl/>
        </w:rPr>
        <w:t>١٩٩٩</w:t>
      </w:r>
      <w:r w:rsidR="00D90782">
        <w:rPr>
          <w:rFonts w:hint="cs"/>
          <w:b/>
          <w:bCs/>
          <w:sz w:val="28"/>
          <w:szCs w:val="28"/>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الكثافة السكانية</w:t>
      </w:r>
    </w:p>
    <w:p w:rsidR="00F90194" w:rsidRPr="0087054D" w:rsidRDefault="002D2B86" w:rsidP="00347EAF">
      <w:pPr>
        <w:pStyle w:val="Normal15pt"/>
        <w:spacing w:before="0" w:line="380" w:lineRule="exact"/>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 xml:space="preserve">الكثافة السكانية في إثيوبيا في </w:t>
      </w:r>
      <w:r>
        <w:rPr>
          <w:rFonts w:hint="cs"/>
          <w:sz w:val="22"/>
          <w:rtl/>
        </w:rPr>
        <w:t>١</w:t>
      </w:r>
      <w:r w:rsidR="00F90194" w:rsidRPr="0087054D">
        <w:rPr>
          <w:rFonts w:hint="cs"/>
          <w:sz w:val="22"/>
          <w:rtl/>
        </w:rPr>
        <w:t xml:space="preserve"> تموز/يوليه </w:t>
      </w:r>
      <w:r>
        <w:rPr>
          <w:rFonts w:hint="cs"/>
          <w:sz w:val="22"/>
          <w:rtl/>
        </w:rPr>
        <w:t>٢٠٠٦</w:t>
      </w:r>
      <w:r w:rsidR="00F90194" w:rsidRPr="0087054D">
        <w:rPr>
          <w:rFonts w:hint="cs"/>
          <w:sz w:val="22"/>
          <w:rtl/>
        </w:rPr>
        <w:t xml:space="preserve"> كانت</w:t>
      </w:r>
      <w:r w:rsidR="00847288">
        <w:rPr>
          <w:rFonts w:hint="cs"/>
          <w:sz w:val="22"/>
          <w:rtl/>
        </w:rPr>
        <w:t xml:space="preserve"> تبلغ</w:t>
      </w:r>
      <w:r w:rsidR="00F90194" w:rsidRPr="0087054D">
        <w:rPr>
          <w:rFonts w:hint="cs"/>
          <w:sz w:val="22"/>
          <w:rtl/>
        </w:rPr>
        <w:t xml:space="preserve"> </w:t>
      </w:r>
      <w:r>
        <w:rPr>
          <w:rFonts w:hint="cs"/>
          <w:sz w:val="22"/>
          <w:rtl/>
        </w:rPr>
        <w:t>٦٨</w:t>
      </w:r>
      <w:r w:rsidR="00F90194" w:rsidRPr="0087054D">
        <w:rPr>
          <w:rFonts w:hint="cs"/>
          <w:sz w:val="22"/>
          <w:rtl/>
        </w:rPr>
        <w:t xml:space="preserve"> شخص</w:t>
      </w:r>
      <w:r w:rsidR="006F696A">
        <w:rPr>
          <w:rFonts w:hint="cs"/>
          <w:sz w:val="22"/>
          <w:rtl/>
        </w:rPr>
        <w:t xml:space="preserve">اً </w:t>
      </w:r>
      <w:r w:rsidR="00F90194" w:rsidRPr="0087054D">
        <w:rPr>
          <w:rFonts w:hint="cs"/>
          <w:sz w:val="22"/>
          <w:rtl/>
        </w:rPr>
        <w:t>في الكيلومتر المربع</w:t>
      </w:r>
      <w:r w:rsidR="006B47F9">
        <w:rPr>
          <w:rFonts w:cs="Times New Roman" w:hint="cs"/>
          <w:sz w:val="22"/>
          <w:rtl/>
        </w:rPr>
        <w:t>.</w:t>
      </w:r>
      <w:r w:rsidR="00F90194" w:rsidRPr="0087054D">
        <w:rPr>
          <w:rFonts w:hint="cs"/>
          <w:sz w:val="22"/>
          <w:rtl/>
        </w:rPr>
        <w:t xml:space="preserve"> وكانت أعلى كثافة في أديس أبابا (</w:t>
      </w:r>
      <w:r>
        <w:rPr>
          <w:rFonts w:hint="cs"/>
          <w:sz w:val="22"/>
          <w:rtl/>
        </w:rPr>
        <w:t>٦٠٨</w:t>
      </w:r>
      <w:r w:rsidR="00F90194" w:rsidRPr="0087054D">
        <w:rPr>
          <w:rFonts w:hint="cs"/>
          <w:sz w:val="22"/>
          <w:rtl/>
        </w:rPr>
        <w:t xml:space="preserve"> </w:t>
      </w:r>
      <w:r>
        <w:rPr>
          <w:rFonts w:hint="cs"/>
          <w:sz w:val="22"/>
          <w:rtl/>
        </w:rPr>
        <w:t>٥</w:t>
      </w:r>
      <w:r w:rsidR="00F90194" w:rsidRPr="0087054D">
        <w:rPr>
          <w:rFonts w:hint="cs"/>
          <w:sz w:val="22"/>
          <w:rtl/>
        </w:rPr>
        <w:t xml:space="preserve"> أشخاص في الكيلومتر المربع) وبعدها هراري ودير داوا</w:t>
      </w:r>
      <w:r w:rsidR="006B47F9">
        <w:rPr>
          <w:rFonts w:cs="Times New Roman" w:hint="cs"/>
          <w:sz w:val="22"/>
          <w:rtl/>
        </w:rPr>
        <w:t>.</w:t>
      </w:r>
      <w:r w:rsidR="00F90194" w:rsidRPr="0087054D">
        <w:rPr>
          <w:rFonts w:hint="cs"/>
          <w:sz w:val="22"/>
          <w:rtl/>
        </w:rPr>
        <w:t xml:space="preserve"> أما غامبيلا وبنيشانغول </w:t>
      </w:r>
      <w:r w:rsidR="00FB0A13">
        <w:rPr>
          <w:sz w:val="22"/>
          <w:rtl/>
        </w:rPr>
        <w:t>-</w:t>
      </w:r>
      <w:r w:rsidR="00F90194" w:rsidRPr="0087054D">
        <w:rPr>
          <w:rFonts w:hint="cs"/>
          <w:sz w:val="22"/>
          <w:rtl/>
        </w:rPr>
        <w:t xml:space="preserve"> غوموز وعفار وصومالي فهي أقاليم ذات كثافة سكانية منخفضة</w:t>
      </w:r>
      <w:r w:rsidR="006B47F9">
        <w:rPr>
          <w:rFonts w:cs="Times New Roman" w:hint="cs"/>
          <w:sz w:val="22"/>
          <w:rtl/>
        </w:rPr>
        <w:t>.</w:t>
      </w:r>
    </w:p>
    <w:p w:rsidR="00F90194" w:rsidRPr="0087054D" w:rsidRDefault="00D7485C" w:rsidP="00847288">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٣</w:t>
      </w:r>
    </w:p>
    <w:p w:rsidR="00F90194" w:rsidRDefault="00F90194" w:rsidP="00847288">
      <w:pPr>
        <w:pStyle w:val="Normal15pt"/>
        <w:spacing w:before="0" w:line="380" w:lineRule="exact"/>
        <w:jc w:val="center"/>
        <w:rPr>
          <w:rFonts w:hint="cs"/>
          <w:b/>
          <w:bCs/>
          <w:sz w:val="22"/>
          <w:rtl/>
        </w:rPr>
      </w:pPr>
      <w:r w:rsidRPr="0087054D">
        <w:rPr>
          <w:rFonts w:hint="cs"/>
          <w:b/>
          <w:bCs/>
          <w:sz w:val="22"/>
          <w:rtl/>
        </w:rPr>
        <w:t>عدد سكان إثيوبيا حسب الإقليم والنسبة المئوية والكثافة (</w:t>
      </w:r>
      <w:r w:rsidR="002D2B86">
        <w:rPr>
          <w:rFonts w:hint="cs"/>
          <w:b/>
          <w:bCs/>
          <w:sz w:val="22"/>
          <w:rtl/>
        </w:rPr>
        <w:t>١</w:t>
      </w:r>
      <w:r w:rsidRPr="0087054D">
        <w:rPr>
          <w:rFonts w:hint="cs"/>
          <w:b/>
          <w:bCs/>
          <w:sz w:val="22"/>
          <w:rtl/>
        </w:rPr>
        <w:t xml:space="preserve"> تموز/يوليه </w:t>
      </w:r>
      <w:r w:rsidR="002D2B86">
        <w:rPr>
          <w:rFonts w:hint="cs"/>
          <w:b/>
          <w:bCs/>
          <w:sz w:val="22"/>
          <w:rtl/>
        </w:rPr>
        <w:t>٢٠٠٦</w:t>
      </w:r>
      <w:r w:rsidRPr="0087054D">
        <w:rPr>
          <w:rFonts w:hint="cs"/>
          <w:b/>
          <w:bCs/>
          <w:sz w:val="22"/>
          <w:rtl/>
        </w:rPr>
        <w:t>)</w:t>
      </w:r>
    </w:p>
    <w:tbl>
      <w:tblPr>
        <w:bidiVisual/>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045"/>
        <w:gridCol w:w="2071"/>
        <w:gridCol w:w="2060"/>
      </w:tblGrid>
      <w:tr w:rsidR="0065417C" w:rsidRPr="00B501CA" w:rsidTr="0065417C">
        <w:tc>
          <w:tcPr>
            <w:tcW w:w="1699" w:type="pct"/>
            <w:tcBorders>
              <w:bottom w:val="single" w:sz="4" w:space="0" w:color="auto"/>
            </w:tcBorders>
            <w:vAlign w:val="bottom"/>
          </w:tcPr>
          <w:p w:rsidR="00847288" w:rsidRPr="00D7485C" w:rsidRDefault="00AD2088" w:rsidP="00746348">
            <w:pPr>
              <w:adjustRightInd w:val="0"/>
              <w:snapToGrid w:val="0"/>
              <w:spacing w:before="40" w:after="80" w:line="320" w:lineRule="exact"/>
              <w:jc w:val="center"/>
              <w:rPr>
                <w:snapToGrid w:val="0"/>
              </w:rPr>
            </w:pPr>
            <w:r w:rsidRPr="00D7485C">
              <w:rPr>
                <w:rFonts w:hint="cs"/>
                <w:rtl/>
              </w:rPr>
              <w:t>الإقليم</w:t>
            </w:r>
          </w:p>
        </w:tc>
        <w:tc>
          <w:tcPr>
            <w:tcW w:w="1093" w:type="pct"/>
            <w:tcBorders>
              <w:bottom w:val="single" w:sz="4" w:space="0" w:color="auto"/>
            </w:tcBorders>
            <w:vAlign w:val="bottom"/>
          </w:tcPr>
          <w:p w:rsidR="00847288" w:rsidRPr="00D7485C" w:rsidRDefault="004504B9" w:rsidP="00746348">
            <w:pPr>
              <w:adjustRightInd w:val="0"/>
              <w:snapToGrid w:val="0"/>
              <w:spacing w:before="40" w:after="80" w:line="320" w:lineRule="exact"/>
              <w:jc w:val="center"/>
              <w:rPr>
                <w:snapToGrid w:val="0"/>
              </w:rPr>
            </w:pPr>
            <w:r w:rsidRPr="00D7485C">
              <w:rPr>
                <w:rFonts w:hint="cs"/>
                <w:rtl/>
              </w:rPr>
              <w:t>عدد السكان</w:t>
            </w:r>
          </w:p>
        </w:tc>
        <w:tc>
          <w:tcPr>
            <w:tcW w:w="1107" w:type="pct"/>
            <w:tcBorders>
              <w:bottom w:val="single" w:sz="4" w:space="0" w:color="auto"/>
            </w:tcBorders>
            <w:vAlign w:val="bottom"/>
          </w:tcPr>
          <w:p w:rsidR="00847288" w:rsidRPr="00D7485C" w:rsidRDefault="004504B9" w:rsidP="00746348">
            <w:pPr>
              <w:adjustRightInd w:val="0"/>
              <w:snapToGrid w:val="0"/>
              <w:spacing w:before="40" w:after="80" w:line="320" w:lineRule="exact"/>
              <w:jc w:val="center"/>
              <w:rPr>
                <w:snapToGrid w:val="0"/>
              </w:rPr>
            </w:pPr>
            <w:r w:rsidRPr="00D7485C">
              <w:rPr>
                <w:rFonts w:hint="cs"/>
                <w:rtl/>
              </w:rPr>
              <w:t xml:space="preserve">النسبة المئوية من </w:t>
            </w:r>
            <w:r w:rsidRPr="00D7485C">
              <w:rPr>
                <w:rtl/>
              </w:rPr>
              <w:br/>
            </w:r>
            <w:r w:rsidRPr="00D7485C">
              <w:rPr>
                <w:rFonts w:hint="cs"/>
                <w:rtl/>
              </w:rPr>
              <w:t>مجموع السكان</w:t>
            </w:r>
          </w:p>
        </w:tc>
        <w:tc>
          <w:tcPr>
            <w:tcW w:w="1101" w:type="pct"/>
            <w:tcBorders>
              <w:bottom w:val="single" w:sz="4" w:space="0" w:color="auto"/>
            </w:tcBorders>
            <w:vAlign w:val="bottom"/>
          </w:tcPr>
          <w:p w:rsidR="004504B9" w:rsidRPr="00D7485C" w:rsidRDefault="004504B9" w:rsidP="00746348">
            <w:pPr>
              <w:pStyle w:val="Normal15pt"/>
              <w:spacing w:before="40" w:after="0" w:line="320" w:lineRule="exact"/>
              <w:jc w:val="center"/>
              <w:rPr>
                <w:rFonts w:hint="cs"/>
                <w:sz w:val="22"/>
                <w:rtl/>
              </w:rPr>
            </w:pPr>
            <w:r w:rsidRPr="00D7485C">
              <w:rPr>
                <w:rFonts w:hint="cs"/>
                <w:sz w:val="22"/>
                <w:rtl/>
              </w:rPr>
              <w:t>الكثافة السكانية</w:t>
            </w:r>
          </w:p>
          <w:p w:rsidR="00847288" w:rsidRPr="00D7485C" w:rsidRDefault="004504B9" w:rsidP="00746348">
            <w:pPr>
              <w:adjustRightInd w:val="0"/>
              <w:snapToGrid w:val="0"/>
              <w:spacing w:before="40" w:after="80" w:line="320" w:lineRule="exact"/>
              <w:jc w:val="center"/>
              <w:rPr>
                <w:snapToGrid w:val="0"/>
              </w:rPr>
            </w:pPr>
            <w:r w:rsidRPr="00D7485C">
              <w:rPr>
                <w:rFonts w:hint="cs"/>
                <w:rtl/>
              </w:rPr>
              <w:t>نسمة/كم</w:t>
            </w:r>
            <w:r w:rsidRPr="00D7485C">
              <w:rPr>
                <w:rFonts w:hint="cs"/>
                <w:vertAlign w:val="superscript"/>
                <w:rtl/>
              </w:rPr>
              <w:t>٢</w:t>
            </w:r>
          </w:p>
        </w:tc>
      </w:tr>
      <w:tr w:rsidR="008915D4" w:rsidRPr="00EC6061" w:rsidTr="0065417C">
        <w:tc>
          <w:tcPr>
            <w:tcW w:w="1699" w:type="pct"/>
            <w:tcBorders>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تيغراي</w:t>
            </w:r>
          </w:p>
        </w:tc>
        <w:tc>
          <w:tcPr>
            <w:tcW w:w="1093" w:type="pct"/>
            <w:tcBorders>
              <w:bottom w:val="nil"/>
            </w:tcBorders>
          </w:tcPr>
          <w:p w:rsidR="008915D4" w:rsidRPr="00EC6061" w:rsidRDefault="008915D4" w:rsidP="00746348">
            <w:pPr>
              <w:adjustRightInd w:val="0"/>
              <w:snapToGrid w:val="0"/>
              <w:spacing w:before="0" w:after="0" w:line="320" w:lineRule="exact"/>
              <w:ind w:left="170"/>
              <w:rPr>
                <w:rFonts w:hint="cs"/>
                <w:snapToGrid w:val="0"/>
              </w:rPr>
            </w:pPr>
            <w:r>
              <w:rPr>
                <w:snapToGrid w:val="0"/>
                <w:rtl/>
              </w:rPr>
              <w:t>٩٩٦</w:t>
            </w:r>
            <w:r>
              <w:rPr>
                <w:rFonts w:hint="cs"/>
                <w:snapToGrid w:val="0"/>
                <w:rtl/>
              </w:rPr>
              <w:t xml:space="preserve"> </w:t>
            </w:r>
            <w:r>
              <w:rPr>
                <w:snapToGrid w:val="0"/>
                <w:rtl/>
              </w:rPr>
              <w:t>٣٣٤</w:t>
            </w:r>
            <w:r>
              <w:rPr>
                <w:rFonts w:hint="cs"/>
                <w:snapToGrid w:val="0"/>
                <w:rtl/>
              </w:rPr>
              <w:t xml:space="preserve"> </w:t>
            </w:r>
            <w:r>
              <w:rPr>
                <w:snapToGrid w:val="0"/>
                <w:rtl/>
              </w:rPr>
              <w:t>٤</w:t>
            </w:r>
          </w:p>
        </w:tc>
        <w:tc>
          <w:tcPr>
            <w:tcW w:w="1107" w:type="pct"/>
            <w:tcBorders>
              <w:bottom w:val="nil"/>
            </w:tcBorders>
          </w:tcPr>
          <w:p w:rsidR="008915D4" w:rsidRPr="00EC6061" w:rsidRDefault="008915D4" w:rsidP="00746348">
            <w:pPr>
              <w:adjustRightInd w:val="0"/>
              <w:snapToGrid w:val="0"/>
              <w:spacing w:before="0" w:after="0" w:line="320" w:lineRule="exact"/>
              <w:ind w:firstLine="558"/>
              <w:rPr>
                <w:rFonts w:hint="cs"/>
                <w:snapToGrid w:val="0"/>
              </w:rPr>
            </w:pPr>
            <w:r>
              <w:rPr>
                <w:rFonts w:hint="cs"/>
                <w:snapToGrid w:val="0"/>
                <w:rtl/>
              </w:rPr>
              <w:t>5.78</w:t>
            </w:r>
          </w:p>
        </w:tc>
        <w:tc>
          <w:tcPr>
            <w:tcW w:w="1101" w:type="pct"/>
            <w:tcBorders>
              <w:bottom w:val="nil"/>
            </w:tcBorders>
          </w:tcPr>
          <w:p w:rsidR="008915D4" w:rsidRPr="00EC6061" w:rsidRDefault="008915D4" w:rsidP="00746348">
            <w:pPr>
              <w:adjustRightInd w:val="0"/>
              <w:snapToGrid w:val="0"/>
              <w:spacing w:before="0" w:after="0" w:line="320" w:lineRule="exact"/>
              <w:ind w:firstLine="704"/>
              <w:rPr>
                <w:snapToGrid w:val="0"/>
              </w:rPr>
            </w:pPr>
            <w:r>
              <w:rPr>
                <w:snapToGrid w:val="0"/>
                <w:rtl/>
              </w:rPr>
              <w:t>٨٧</w:t>
            </w:r>
          </w:p>
        </w:tc>
      </w:tr>
      <w:tr w:rsidR="008915D4" w:rsidRPr="00EC6061" w:rsidTr="0065417C">
        <w:tc>
          <w:tcPr>
            <w:tcW w:w="1699" w:type="pct"/>
            <w:tcBorders>
              <w:top w:val="nil"/>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 xml:space="preserve">عفار </w:t>
            </w:r>
          </w:p>
        </w:tc>
        <w:tc>
          <w:tcPr>
            <w:tcW w:w="1093" w:type="pct"/>
            <w:tcBorders>
              <w:top w:val="nil"/>
              <w:bottom w:val="nil"/>
            </w:tcBorders>
          </w:tcPr>
          <w:p w:rsidR="008915D4" w:rsidRPr="00EC6061" w:rsidRDefault="008915D4" w:rsidP="00746348">
            <w:pPr>
              <w:adjustRightInd w:val="0"/>
              <w:snapToGrid w:val="0"/>
              <w:spacing w:before="0" w:after="0" w:line="320" w:lineRule="exact"/>
              <w:ind w:left="170"/>
              <w:rPr>
                <w:rFonts w:hint="cs"/>
                <w:snapToGrid w:val="0"/>
              </w:rPr>
            </w:pPr>
            <w:r>
              <w:rPr>
                <w:snapToGrid w:val="0"/>
                <w:rtl/>
              </w:rPr>
              <w:t>٠٠٤</w:t>
            </w:r>
            <w:r>
              <w:rPr>
                <w:rFonts w:hint="cs"/>
                <w:snapToGrid w:val="0"/>
                <w:rtl/>
              </w:rPr>
              <w:t xml:space="preserve"> </w:t>
            </w:r>
            <w:r>
              <w:rPr>
                <w:snapToGrid w:val="0"/>
                <w:rtl/>
              </w:rPr>
              <w:t>٣٨٩</w:t>
            </w:r>
            <w:r>
              <w:rPr>
                <w:rFonts w:hint="cs"/>
                <w:snapToGrid w:val="0"/>
                <w:rtl/>
              </w:rPr>
              <w:t xml:space="preserve"> </w:t>
            </w:r>
            <w:r>
              <w:rPr>
                <w:snapToGrid w:val="0"/>
                <w:rtl/>
              </w:rPr>
              <w:t>١</w:t>
            </w:r>
          </w:p>
        </w:tc>
        <w:tc>
          <w:tcPr>
            <w:tcW w:w="1107" w:type="pct"/>
            <w:tcBorders>
              <w:top w:val="nil"/>
              <w:bottom w:val="nil"/>
            </w:tcBorders>
          </w:tcPr>
          <w:p w:rsidR="008915D4" w:rsidRPr="00EC6061" w:rsidRDefault="008915D4" w:rsidP="00746348">
            <w:pPr>
              <w:adjustRightInd w:val="0"/>
              <w:snapToGrid w:val="0"/>
              <w:spacing w:before="0" w:after="0" w:line="320" w:lineRule="exact"/>
              <w:ind w:firstLine="558"/>
              <w:rPr>
                <w:rFonts w:hint="cs"/>
                <w:snapToGrid w:val="0"/>
              </w:rPr>
            </w:pPr>
            <w:r>
              <w:rPr>
                <w:rFonts w:hint="cs"/>
                <w:snapToGrid w:val="0"/>
                <w:rtl/>
              </w:rPr>
              <w:t>1.85</w:t>
            </w:r>
          </w:p>
        </w:tc>
        <w:tc>
          <w:tcPr>
            <w:tcW w:w="1101" w:type="pct"/>
            <w:tcBorders>
              <w:top w:val="nil"/>
              <w:bottom w:val="nil"/>
            </w:tcBorders>
          </w:tcPr>
          <w:p w:rsidR="008915D4" w:rsidRPr="00EC6061" w:rsidRDefault="008915D4" w:rsidP="00746348">
            <w:pPr>
              <w:adjustRightInd w:val="0"/>
              <w:snapToGrid w:val="0"/>
              <w:spacing w:before="0" w:after="0" w:line="320" w:lineRule="exact"/>
              <w:ind w:firstLine="704"/>
              <w:rPr>
                <w:snapToGrid w:val="0"/>
              </w:rPr>
            </w:pPr>
            <w:r>
              <w:rPr>
                <w:snapToGrid w:val="0"/>
                <w:rtl/>
              </w:rPr>
              <w:t>١٦</w:t>
            </w:r>
          </w:p>
        </w:tc>
      </w:tr>
      <w:tr w:rsidR="008915D4" w:rsidRPr="00EC6061" w:rsidTr="0065417C">
        <w:tc>
          <w:tcPr>
            <w:tcW w:w="1699" w:type="pct"/>
            <w:tcBorders>
              <w:top w:val="nil"/>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أمهرة</w:t>
            </w:r>
          </w:p>
        </w:tc>
        <w:tc>
          <w:tcPr>
            <w:tcW w:w="1093" w:type="pct"/>
            <w:tcBorders>
              <w:top w:val="nil"/>
              <w:bottom w:val="nil"/>
            </w:tcBorders>
          </w:tcPr>
          <w:p w:rsidR="008915D4" w:rsidRPr="00EC6061" w:rsidRDefault="008915D4" w:rsidP="00746348">
            <w:pPr>
              <w:adjustRightInd w:val="0"/>
              <w:snapToGrid w:val="0"/>
              <w:spacing w:before="0" w:after="0" w:line="320" w:lineRule="exact"/>
              <w:ind w:left="170"/>
              <w:rPr>
                <w:rFonts w:hint="cs"/>
                <w:snapToGrid w:val="0"/>
              </w:rPr>
            </w:pPr>
            <w:r>
              <w:rPr>
                <w:snapToGrid w:val="0"/>
                <w:rtl/>
              </w:rPr>
              <w:t>٠٠٤</w:t>
            </w:r>
            <w:r>
              <w:rPr>
                <w:rFonts w:hint="cs"/>
                <w:snapToGrid w:val="0"/>
                <w:rtl/>
              </w:rPr>
              <w:t xml:space="preserve"> </w:t>
            </w:r>
            <w:r>
              <w:rPr>
                <w:snapToGrid w:val="0"/>
                <w:rtl/>
              </w:rPr>
              <w:t>١٢٠</w:t>
            </w:r>
            <w:r>
              <w:rPr>
                <w:rFonts w:hint="cs"/>
                <w:snapToGrid w:val="0"/>
                <w:rtl/>
              </w:rPr>
              <w:t xml:space="preserve"> </w:t>
            </w:r>
            <w:r>
              <w:rPr>
                <w:snapToGrid w:val="0"/>
                <w:rtl/>
              </w:rPr>
              <w:t>١٩</w:t>
            </w:r>
          </w:p>
        </w:tc>
        <w:tc>
          <w:tcPr>
            <w:tcW w:w="1107" w:type="pct"/>
            <w:tcBorders>
              <w:top w:val="nil"/>
              <w:bottom w:val="nil"/>
            </w:tcBorders>
          </w:tcPr>
          <w:p w:rsidR="008915D4" w:rsidRPr="00EC6061" w:rsidRDefault="008915D4" w:rsidP="00746348">
            <w:pPr>
              <w:adjustRightInd w:val="0"/>
              <w:snapToGrid w:val="0"/>
              <w:spacing w:before="0" w:after="0" w:line="320" w:lineRule="exact"/>
              <w:ind w:firstLine="558"/>
              <w:rPr>
                <w:rFonts w:hint="cs"/>
                <w:snapToGrid w:val="0"/>
              </w:rPr>
            </w:pPr>
            <w:r>
              <w:rPr>
                <w:rFonts w:hint="cs"/>
                <w:snapToGrid w:val="0"/>
                <w:rtl/>
              </w:rPr>
              <w:t>25.47</w:t>
            </w:r>
          </w:p>
        </w:tc>
        <w:tc>
          <w:tcPr>
            <w:tcW w:w="1101" w:type="pct"/>
            <w:tcBorders>
              <w:top w:val="nil"/>
              <w:bottom w:val="nil"/>
            </w:tcBorders>
          </w:tcPr>
          <w:p w:rsidR="008915D4" w:rsidRPr="00EC6061" w:rsidRDefault="008915D4" w:rsidP="00746348">
            <w:pPr>
              <w:adjustRightInd w:val="0"/>
              <w:snapToGrid w:val="0"/>
              <w:spacing w:before="0" w:after="0" w:line="320" w:lineRule="exact"/>
              <w:ind w:firstLine="704"/>
              <w:rPr>
                <w:snapToGrid w:val="0"/>
              </w:rPr>
            </w:pPr>
            <w:r>
              <w:rPr>
                <w:snapToGrid w:val="0"/>
                <w:rtl/>
              </w:rPr>
              <w:t>١٢٠</w:t>
            </w:r>
          </w:p>
        </w:tc>
      </w:tr>
      <w:tr w:rsidR="008915D4" w:rsidRPr="00EC6061" w:rsidTr="0065417C">
        <w:tc>
          <w:tcPr>
            <w:tcW w:w="1699" w:type="pct"/>
            <w:tcBorders>
              <w:top w:val="nil"/>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أوروميا</w:t>
            </w:r>
          </w:p>
        </w:tc>
        <w:tc>
          <w:tcPr>
            <w:tcW w:w="1093" w:type="pct"/>
            <w:tcBorders>
              <w:top w:val="nil"/>
              <w:bottom w:val="nil"/>
            </w:tcBorders>
          </w:tcPr>
          <w:p w:rsidR="008915D4" w:rsidRPr="00EC6061" w:rsidRDefault="008915D4" w:rsidP="00746348">
            <w:pPr>
              <w:adjustRightInd w:val="0"/>
              <w:snapToGrid w:val="0"/>
              <w:spacing w:before="0" w:after="0" w:line="320" w:lineRule="exact"/>
              <w:ind w:left="170"/>
              <w:rPr>
                <w:rFonts w:hint="cs"/>
                <w:snapToGrid w:val="0"/>
              </w:rPr>
            </w:pPr>
            <w:r>
              <w:rPr>
                <w:snapToGrid w:val="0"/>
                <w:rtl/>
              </w:rPr>
              <w:t>٠٠٠</w:t>
            </w:r>
            <w:r>
              <w:rPr>
                <w:rFonts w:hint="cs"/>
                <w:snapToGrid w:val="0"/>
                <w:rtl/>
              </w:rPr>
              <w:t xml:space="preserve"> </w:t>
            </w:r>
            <w:r>
              <w:rPr>
                <w:snapToGrid w:val="0"/>
                <w:rtl/>
              </w:rPr>
              <w:t>٥٥٣</w:t>
            </w:r>
            <w:r>
              <w:rPr>
                <w:rFonts w:hint="cs"/>
                <w:snapToGrid w:val="0"/>
                <w:rtl/>
              </w:rPr>
              <w:t xml:space="preserve"> </w:t>
            </w:r>
            <w:r>
              <w:rPr>
                <w:snapToGrid w:val="0"/>
                <w:rtl/>
              </w:rPr>
              <w:t>٢٦</w:t>
            </w:r>
          </w:p>
        </w:tc>
        <w:tc>
          <w:tcPr>
            <w:tcW w:w="1107" w:type="pct"/>
            <w:tcBorders>
              <w:top w:val="nil"/>
              <w:bottom w:val="nil"/>
            </w:tcBorders>
          </w:tcPr>
          <w:p w:rsidR="008915D4" w:rsidRPr="00EC6061" w:rsidRDefault="008915D4" w:rsidP="00746348">
            <w:pPr>
              <w:adjustRightInd w:val="0"/>
              <w:snapToGrid w:val="0"/>
              <w:spacing w:before="0" w:after="0" w:line="320" w:lineRule="exact"/>
              <w:ind w:firstLine="558"/>
              <w:rPr>
                <w:rFonts w:hint="cs"/>
                <w:snapToGrid w:val="0"/>
              </w:rPr>
            </w:pPr>
            <w:r>
              <w:rPr>
                <w:rFonts w:hint="cs"/>
                <w:snapToGrid w:val="0"/>
                <w:rtl/>
              </w:rPr>
              <w:t>35.37</w:t>
            </w:r>
          </w:p>
        </w:tc>
        <w:tc>
          <w:tcPr>
            <w:tcW w:w="1101" w:type="pct"/>
            <w:tcBorders>
              <w:top w:val="nil"/>
              <w:bottom w:val="nil"/>
            </w:tcBorders>
          </w:tcPr>
          <w:p w:rsidR="008915D4" w:rsidRPr="00EC6061" w:rsidRDefault="008915D4" w:rsidP="00746348">
            <w:pPr>
              <w:adjustRightInd w:val="0"/>
              <w:snapToGrid w:val="0"/>
              <w:spacing w:before="0" w:after="0" w:line="320" w:lineRule="exact"/>
              <w:ind w:firstLine="704"/>
              <w:rPr>
                <w:snapToGrid w:val="0"/>
              </w:rPr>
            </w:pPr>
            <w:r>
              <w:rPr>
                <w:snapToGrid w:val="0"/>
                <w:rtl/>
              </w:rPr>
              <w:t>٧٥</w:t>
            </w:r>
          </w:p>
        </w:tc>
      </w:tr>
      <w:tr w:rsidR="008915D4" w:rsidRPr="00EC6061" w:rsidTr="0065417C">
        <w:tc>
          <w:tcPr>
            <w:tcW w:w="1699" w:type="pct"/>
            <w:tcBorders>
              <w:top w:val="nil"/>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صومالي</w:t>
            </w:r>
          </w:p>
        </w:tc>
        <w:tc>
          <w:tcPr>
            <w:tcW w:w="1093" w:type="pct"/>
            <w:tcBorders>
              <w:top w:val="nil"/>
              <w:bottom w:val="nil"/>
            </w:tcBorders>
          </w:tcPr>
          <w:p w:rsidR="008915D4" w:rsidRPr="00EC6061" w:rsidRDefault="008915D4" w:rsidP="00746348">
            <w:pPr>
              <w:adjustRightInd w:val="0"/>
              <w:snapToGrid w:val="0"/>
              <w:spacing w:before="0" w:after="0" w:line="320" w:lineRule="exact"/>
              <w:ind w:left="170"/>
              <w:rPr>
                <w:rFonts w:hint="cs"/>
                <w:snapToGrid w:val="0"/>
              </w:rPr>
            </w:pPr>
            <w:r>
              <w:rPr>
                <w:snapToGrid w:val="0"/>
                <w:rtl/>
              </w:rPr>
              <w:t>٠٠١</w:t>
            </w:r>
            <w:r>
              <w:rPr>
                <w:rFonts w:hint="cs"/>
                <w:snapToGrid w:val="0"/>
                <w:rtl/>
              </w:rPr>
              <w:t xml:space="preserve"> </w:t>
            </w:r>
            <w:r>
              <w:rPr>
                <w:snapToGrid w:val="0"/>
                <w:rtl/>
              </w:rPr>
              <w:t>٣٢٩</w:t>
            </w:r>
            <w:r>
              <w:rPr>
                <w:rFonts w:hint="cs"/>
                <w:snapToGrid w:val="0"/>
                <w:rtl/>
              </w:rPr>
              <w:t xml:space="preserve"> </w:t>
            </w:r>
            <w:r>
              <w:rPr>
                <w:snapToGrid w:val="0"/>
                <w:rtl/>
              </w:rPr>
              <w:t>٤</w:t>
            </w:r>
          </w:p>
        </w:tc>
        <w:tc>
          <w:tcPr>
            <w:tcW w:w="1107" w:type="pct"/>
            <w:tcBorders>
              <w:top w:val="nil"/>
              <w:bottom w:val="nil"/>
            </w:tcBorders>
          </w:tcPr>
          <w:p w:rsidR="008915D4" w:rsidRPr="00EC6061" w:rsidRDefault="008915D4" w:rsidP="00746348">
            <w:pPr>
              <w:adjustRightInd w:val="0"/>
              <w:snapToGrid w:val="0"/>
              <w:spacing w:before="0" w:after="0" w:line="320" w:lineRule="exact"/>
              <w:ind w:firstLine="558"/>
              <w:rPr>
                <w:rFonts w:hint="cs"/>
                <w:snapToGrid w:val="0"/>
              </w:rPr>
            </w:pPr>
            <w:r>
              <w:rPr>
                <w:rFonts w:hint="cs"/>
                <w:snapToGrid w:val="0"/>
                <w:rtl/>
              </w:rPr>
              <w:t>5.77</w:t>
            </w:r>
          </w:p>
        </w:tc>
        <w:tc>
          <w:tcPr>
            <w:tcW w:w="1101" w:type="pct"/>
            <w:tcBorders>
              <w:top w:val="nil"/>
              <w:bottom w:val="nil"/>
            </w:tcBorders>
          </w:tcPr>
          <w:p w:rsidR="008915D4" w:rsidRPr="00EC6061" w:rsidRDefault="008915D4" w:rsidP="00746348">
            <w:pPr>
              <w:adjustRightInd w:val="0"/>
              <w:snapToGrid w:val="0"/>
              <w:spacing w:before="0" w:after="0" w:line="320" w:lineRule="exact"/>
              <w:ind w:firstLine="704"/>
              <w:rPr>
                <w:snapToGrid w:val="0"/>
              </w:rPr>
            </w:pPr>
            <w:r>
              <w:rPr>
                <w:snapToGrid w:val="0"/>
                <w:rtl/>
              </w:rPr>
              <w:t>١٧</w:t>
            </w:r>
          </w:p>
        </w:tc>
      </w:tr>
      <w:tr w:rsidR="008915D4" w:rsidRPr="00EC6061" w:rsidTr="0065417C">
        <w:tc>
          <w:tcPr>
            <w:tcW w:w="1699" w:type="pct"/>
            <w:tcBorders>
              <w:top w:val="nil"/>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بنيشانغول - غوموز</w:t>
            </w:r>
          </w:p>
        </w:tc>
        <w:tc>
          <w:tcPr>
            <w:tcW w:w="1093" w:type="pct"/>
            <w:tcBorders>
              <w:top w:val="nil"/>
              <w:bottom w:val="nil"/>
            </w:tcBorders>
          </w:tcPr>
          <w:p w:rsidR="008915D4" w:rsidRPr="00EC6061" w:rsidRDefault="008915D4" w:rsidP="00746348">
            <w:pPr>
              <w:adjustRightInd w:val="0"/>
              <w:snapToGrid w:val="0"/>
              <w:spacing w:before="0" w:after="0" w:line="320" w:lineRule="exact"/>
              <w:ind w:left="170"/>
              <w:rPr>
                <w:rFonts w:hint="cs"/>
                <w:snapToGrid w:val="0"/>
              </w:rPr>
            </w:pPr>
            <w:r>
              <w:rPr>
                <w:snapToGrid w:val="0"/>
                <w:rtl/>
              </w:rPr>
              <w:t>٠٠٠</w:t>
            </w:r>
            <w:r>
              <w:rPr>
                <w:rFonts w:hint="cs"/>
                <w:snapToGrid w:val="0"/>
                <w:rtl/>
              </w:rPr>
              <w:t xml:space="preserve"> </w:t>
            </w:r>
            <w:r>
              <w:rPr>
                <w:snapToGrid w:val="0"/>
                <w:rtl/>
              </w:rPr>
              <w:t>٦٢٥</w:t>
            </w:r>
          </w:p>
        </w:tc>
        <w:tc>
          <w:tcPr>
            <w:tcW w:w="1107" w:type="pct"/>
            <w:tcBorders>
              <w:top w:val="nil"/>
              <w:bottom w:val="nil"/>
            </w:tcBorders>
          </w:tcPr>
          <w:p w:rsidR="008915D4" w:rsidRPr="00EC6061" w:rsidRDefault="008915D4" w:rsidP="00746348">
            <w:pPr>
              <w:adjustRightInd w:val="0"/>
              <w:snapToGrid w:val="0"/>
              <w:spacing w:before="0" w:after="0" w:line="320" w:lineRule="exact"/>
              <w:ind w:firstLine="558"/>
              <w:rPr>
                <w:rFonts w:hint="cs"/>
                <w:snapToGrid w:val="0"/>
              </w:rPr>
            </w:pPr>
            <w:r>
              <w:rPr>
                <w:rFonts w:hint="cs"/>
                <w:snapToGrid w:val="0"/>
                <w:rtl/>
              </w:rPr>
              <w:t>0.84</w:t>
            </w:r>
          </w:p>
        </w:tc>
        <w:tc>
          <w:tcPr>
            <w:tcW w:w="1101" w:type="pct"/>
            <w:tcBorders>
              <w:top w:val="nil"/>
              <w:bottom w:val="nil"/>
            </w:tcBorders>
          </w:tcPr>
          <w:p w:rsidR="008915D4" w:rsidRPr="00EC6061" w:rsidRDefault="008915D4" w:rsidP="00746348">
            <w:pPr>
              <w:adjustRightInd w:val="0"/>
              <w:snapToGrid w:val="0"/>
              <w:spacing w:before="0" w:after="0" w:line="320" w:lineRule="exact"/>
              <w:ind w:firstLine="704"/>
              <w:rPr>
                <w:snapToGrid w:val="0"/>
              </w:rPr>
            </w:pPr>
            <w:r>
              <w:rPr>
                <w:snapToGrid w:val="0"/>
                <w:rtl/>
              </w:rPr>
              <w:t>١٣</w:t>
            </w:r>
          </w:p>
        </w:tc>
      </w:tr>
      <w:tr w:rsidR="008915D4" w:rsidRPr="00EC6061" w:rsidTr="0065417C">
        <w:tc>
          <w:tcPr>
            <w:tcW w:w="1699" w:type="pct"/>
            <w:tcBorders>
              <w:top w:val="nil"/>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الأمم والقوميات والشعوب الجنوبية</w:t>
            </w:r>
          </w:p>
        </w:tc>
        <w:tc>
          <w:tcPr>
            <w:tcW w:w="1093" w:type="pct"/>
            <w:tcBorders>
              <w:top w:val="nil"/>
              <w:bottom w:val="nil"/>
            </w:tcBorders>
          </w:tcPr>
          <w:p w:rsidR="008915D4" w:rsidRPr="00EC6061" w:rsidRDefault="008915D4" w:rsidP="00746348">
            <w:pPr>
              <w:adjustRightInd w:val="0"/>
              <w:snapToGrid w:val="0"/>
              <w:spacing w:before="0" w:after="0" w:line="320" w:lineRule="exact"/>
              <w:ind w:left="170"/>
              <w:rPr>
                <w:rFonts w:hint="cs"/>
                <w:snapToGrid w:val="0"/>
                <w:lang w:val="fr-FR"/>
              </w:rPr>
            </w:pPr>
            <w:r>
              <w:rPr>
                <w:snapToGrid w:val="0"/>
                <w:rtl/>
                <w:lang w:val="fr-FR"/>
              </w:rPr>
              <w:t>٩٩٠</w:t>
            </w:r>
            <w:r>
              <w:rPr>
                <w:rFonts w:hint="cs"/>
                <w:snapToGrid w:val="0"/>
                <w:rtl/>
                <w:lang w:val="fr-FR"/>
              </w:rPr>
              <w:t xml:space="preserve"> </w:t>
            </w:r>
            <w:r>
              <w:rPr>
                <w:snapToGrid w:val="0"/>
                <w:rtl/>
                <w:lang w:val="fr-FR"/>
              </w:rPr>
              <w:t>٩٠١</w:t>
            </w:r>
            <w:r>
              <w:rPr>
                <w:snapToGrid w:val="0"/>
                <w:lang w:val="fr-FR"/>
              </w:rPr>
              <w:t xml:space="preserve"> </w:t>
            </w:r>
            <w:r>
              <w:rPr>
                <w:rFonts w:hint="cs"/>
                <w:snapToGrid w:val="0"/>
                <w:rtl/>
                <w:lang w:val="fr-FR"/>
              </w:rPr>
              <w:t xml:space="preserve"> </w:t>
            </w:r>
            <w:r>
              <w:rPr>
                <w:snapToGrid w:val="0"/>
                <w:rtl/>
                <w:lang w:val="fr-FR"/>
              </w:rPr>
              <w:t>١٤</w:t>
            </w:r>
          </w:p>
        </w:tc>
        <w:tc>
          <w:tcPr>
            <w:tcW w:w="1107" w:type="pct"/>
            <w:tcBorders>
              <w:top w:val="nil"/>
              <w:bottom w:val="nil"/>
            </w:tcBorders>
          </w:tcPr>
          <w:p w:rsidR="008915D4" w:rsidRPr="00EC6061" w:rsidRDefault="008915D4" w:rsidP="00746348">
            <w:pPr>
              <w:adjustRightInd w:val="0"/>
              <w:snapToGrid w:val="0"/>
              <w:spacing w:before="0" w:after="0" w:line="320" w:lineRule="exact"/>
              <w:ind w:firstLine="558"/>
              <w:rPr>
                <w:rFonts w:hint="cs"/>
                <w:snapToGrid w:val="0"/>
                <w:lang w:val="fr-FR"/>
              </w:rPr>
            </w:pPr>
            <w:r>
              <w:rPr>
                <w:rFonts w:hint="cs"/>
                <w:snapToGrid w:val="0"/>
                <w:rtl/>
                <w:lang w:val="fr-FR"/>
              </w:rPr>
              <w:t>19.85</w:t>
            </w:r>
          </w:p>
        </w:tc>
        <w:tc>
          <w:tcPr>
            <w:tcW w:w="1101" w:type="pct"/>
            <w:tcBorders>
              <w:top w:val="nil"/>
              <w:bottom w:val="nil"/>
            </w:tcBorders>
          </w:tcPr>
          <w:p w:rsidR="008915D4" w:rsidRPr="00EC6061" w:rsidRDefault="008915D4" w:rsidP="00746348">
            <w:pPr>
              <w:adjustRightInd w:val="0"/>
              <w:snapToGrid w:val="0"/>
              <w:spacing w:before="0" w:after="0" w:line="320" w:lineRule="exact"/>
              <w:ind w:firstLine="704"/>
              <w:rPr>
                <w:snapToGrid w:val="0"/>
                <w:lang w:val="fr-FR"/>
              </w:rPr>
            </w:pPr>
            <w:r>
              <w:rPr>
                <w:snapToGrid w:val="0"/>
                <w:rtl/>
                <w:lang w:val="fr-FR"/>
              </w:rPr>
              <w:t>١٣٣</w:t>
            </w:r>
          </w:p>
        </w:tc>
      </w:tr>
      <w:tr w:rsidR="008915D4" w:rsidRPr="00EC6061" w:rsidTr="0065417C">
        <w:tc>
          <w:tcPr>
            <w:tcW w:w="1699" w:type="pct"/>
            <w:tcBorders>
              <w:top w:val="nil"/>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غامبيلا</w:t>
            </w:r>
          </w:p>
        </w:tc>
        <w:tc>
          <w:tcPr>
            <w:tcW w:w="1093" w:type="pct"/>
            <w:tcBorders>
              <w:top w:val="nil"/>
              <w:bottom w:val="nil"/>
            </w:tcBorders>
          </w:tcPr>
          <w:p w:rsidR="008915D4" w:rsidRPr="00EC6061" w:rsidRDefault="008915D4" w:rsidP="00746348">
            <w:pPr>
              <w:adjustRightInd w:val="0"/>
              <w:snapToGrid w:val="0"/>
              <w:spacing w:before="0" w:after="0" w:line="320" w:lineRule="exact"/>
              <w:ind w:left="170"/>
              <w:rPr>
                <w:rFonts w:hint="cs"/>
                <w:snapToGrid w:val="0"/>
                <w:lang w:val="fr-FR"/>
              </w:rPr>
            </w:pPr>
            <w:r>
              <w:rPr>
                <w:snapToGrid w:val="0"/>
                <w:rtl/>
                <w:lang w:val="fr-FR"/>
              </w:rPr>
              <w:t>٠٠٠</w:t>
            </w:r>
            <w:r>
              <w:rPr>
                <w:rFonts w:hint="cs"/>
                <w:snapToGrid w:val="0"/>
                <w:rtl/>
                <w:lang w:val="fr-FR"/>
              </w:rPr>
              <w:t xml:space="preserve"> </w:t>
            </w:r>
            <w:r>
              <w:rPr>
                <w:snapToGrid w:val="0"/>
                <w:rtl/>
                <w:lang w:val="fr-FR"/>
              </w:rPr>
              <w:t>٢٤٧</w:t>
            </w:r>
          </w:p>
        </w:tc>
        <w:tc>
          <w:tcPr>
            <w:tcW w:w="1107" w:type="pct"/>
            <w:tcBorders>
              <w:top w:val="nil"/>
              <w:bottom w:val="nil"/>
            </w:tcBorders>
          </w:tcPr>
          <w:p w:rsidR="008915D4" w:rsidRPr="00EC6061" w:rsidRDefault="008915D4" w:rsidP="00746348">
            <w:pPr>
              <w:adjustRightInd w:val="0"/>
              <w:snapToGrid w:val="0"/>
              <w:spacing w:before="0" w:after="0" w:line="320" w:lineRule="exact"/>
              <w:ind w:firstLine="558"/>
              <w:rPr>
                <w:rFonts w:hint="cs"/>
                <w:snapToGrid w:val="0"/>
                <w:lang w:val="fr-FR"/>
              </w:rPr>
            </w:pPr>
            <w:r>
              <w:rPr>
                <w:rFonts w:hint="cs"/>
                <w:snapToGrid w:val="0"/>
                <w:rtl/>
                <w:lang w:val="fr-FR"/>
              </w:rPr>
              <w:t>0.33</w:t>
            </w:r>
          </w:p>
        </w:tc>
        <w:tc>
          <w:tcPr>
            <w:tcW w:w="1101" w:type="pct"/>
            <w:tcBorders>
              <w:top w:val="nil"/>
              <w:bottom w:val="nil"/>
            </w:tcBorders>
          </w:tcPr>
          <w:p w:rsidR="008915D4" w:rsidRPr="00EC6061" w:rsidRDefault="008915D4" w:rsidP="00746348">
            <w:pPr>
              <w:adjustRightInd w:val="0"/>
              <w:snapToGrid w:val="0"/>
              <w:spacing w:before="0" w:after="0" w:line="320" w:lineRule="exact"/>
              <w:ind w:firstLine="704"/>
              <w:rPr>
                <w:snapToGrid w:val="0"/>
                <w:lang w:val="fr-FR"/>
              </w:rPr>
            </w:pPr>
            <w:r>
              <w:rPr>
                <w:snapToGrid w:val="0"/>
                <w:rtl/>
                <w:lang w:val="fr-FR"/>
              </w:rPr>
              <w:t>١٠</w:t>
            </w:r>
          </w:p>
        </w:tc>
      </w:tr>
      <w:tr w:rsidR="008915D4" w:rsidRPr="00EC6061" w:rsidTr="0065417C">
        <w:tc>
          <w:tcPr>
            <w:tcW w:w="1699" w:type="pct"/>
            <w:tcBorders>
              <w:top w:val="nil"/>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هراري</w:t>
            </w:r>
          </w:p>
        </w:tc>
        <w:tc>
          <w:tcPr>
            <w:tcW w:w="1093" w:type="pct"/>
            <w:tcBorders>
              <w:top w:val="nil"/>
              <w:bottom w:val="nil"/>
            </w:tcBorders>
          </w:tcPr>
          <w:p w:rsidR="008915D4" w:rsidRPr="00EC6061" w:rsidRDefault="008915D4" w:rsidP="00746348">
            <w:pPr>
              <w:adjustRightInd w:val="0"/>
              <w:snapToGrid w:val="0"/>
              <w:spacing w:before="0" w:after="0" w:line="320" w:lineRule="exact"/>
              <w:ind w:left="170"/>
              <w:rPr>
                <w:rFonts w:hint="cs"/>
                <w:snapToGrid w:val="0"/>
                <w:lang w:val="fr-FR"/>
              </w:rPr>
            </w:pPr>
            <w:r>
              <w:rPr>
                <w:snapToGrid w:val="0"/>
                <w:rtl/>
                <w:lang w:val="fr-FR"/>
              </w:rPr>
              <w:t>٠٠٠</w:t>
            </w:r>
            <w:r>
              <w:rPr>
                <w:rFonts w:hint="cs"/>
                <w:snapToGrid w:val="0"/>
                <w:rtl/>
                <w:lang w:val="fr-FR"/>
              </w:rPr>
              <w:t xml:space="preserve"> </w:t>
            </w:r>
            <w:r>
              <w:rPr>
                <w:snapToGrid w:val="0"/>
                <w:rtl/>
                <w:lang w:val="fr-FR"/>
              </w:rPr>
              <w:t>١٩٦</w:t>
            </w:r>
          </w:p>
        </w:tc>
        <w:tc>
          <w:tcPr>
            <w:tcW w:w="1107" w:type="pct"/>
            <w:tcBorders>
              <w:top w:val="nil"/>
              <w:bottom w:val="nil"/>
            </w:tcBorders>
          </w:tcPr>
          <w:p w:rsidR="008915D4" w:rsidRPr="00EC6061" w:rsidRDefault="008915D4" w:rsidP="00746348">
            <w:pPr>
              <w:adjustRightInd w:val="0"/>
              <w:snapToGrid w:val="0"/>
              <w:spacing w:before="0" w:after="0" w:line="320" w:lineRule="exact"/>
              <w:ind w:firstLine="558"/>
              <w:rPr>
                <w:rFonts w:hint="cs"/>
                <w:snapToGrid w:val="0"/>
                <w:lang w:val="fr-FR"/>
              </w:rPr>
            </w:pPr>
            <w:r>
              <w:rPr>
                <w:rFonts w:hint="cs"/>
                <w:snapToGrid w:val="0"/>
                <w:rtl/>
                <w:lang w:val="fr-FR"/>
              </w:rPr>
              <w:t>0.26</w:t>
            </w:r>
          </w:p>
        </w:tc>
        <w:tc>
          <w:tcPr>
            <w:tcW w:w="1101" w:type="pct"/>
            <w:tcBorders>
              <w:top w:val="nil"/>
              <w:bottom w:val="nil"/>
            </w:tcBorders>
          </w:tcPr>
          <w:p w:rsidR="008915D4" w:rsidRPr="00EC6061" w:rsidRDefault="008915D4" w:rsidP="00746348">
            <w:pPr>
              <w:adjustRightInd w:val="0"/>
              <w:snapToGrid w:val="0"/>
              <w:spacing w:before="0" w:after="0" w:line="320" w:lineRule="exact"/>
              <w:ind w:firstLine="704"/>
              <w:rPr>
                <w:snapToGrid w:val="0"/>
                <w:lang w:val="fr-FR"/>
              </w:rPr>
            </w:pPr>
            <w:r>
              <w:rPr>
                <w:snapToGrid w:val="0"/>
                <w:rtl/>
                <w:lang w:val="fr-FR"/>
              </w:rPr>
              <w:t>٦٣٠</w:t>
            </w:r>
          </w:p>
        </w:tc>
      </w:tr>
      <w:tr w:rsidR="008915D4" w:rsidRPr="00EC6061" w:rsidTr="0065417C">
        <w:tc>
          <w:tcPr>
            <w:tcW w:w="1699" w:type="pct"/>
            <w:tcBorders>
              <w:top w:val="nil"/>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أديس أبابا</w:t>
            </w:r>
          </w:p>
        </w:tc>
        <w:tc>
          <w:tcPr>
            <w:tcW w:w="1093" w:type="pct"/>
            <w:tcBorders>
              <w:top w:val="nil"/>
              <w:bottom w:val="nil"/>
            </w:tcBorders>
          </w:tcPr>
          <w:p w:rsidR="008915D4" w:rsidRPr="00EC6061" w:rsidRDefault="008915D4" w:rsidP="00746348">
            <w:pPr>
              <w:adjustRightInd w:val="0"/>
              <w:snapToGrid w:val="0"/>
              <w:spacing w:before="0" w:after="0" w:line="320" w:lineRule="exact"/>
              <w:ind w:left="170"/>
              <w:rPr>
                <w:rFonts w:hint="cs"/>
                <w:snapToGrid w:val="0"/>
                <w:lang w:val="fr-FR"/>
              </w:rPr>
            </w:pPr>
            <w:r>
              <w:rPr>
                <w:snapToGrid w:val="0"/>
                <w:rtl/>
                <w:lang w:val="fr-FR"/>
              </w:rPr>
              <w:t>٠٠٤</w:t>
            </w:r>
            <w:r>
              <w:rPr>
                <w:rFonts w:hint="cs"/>
                <w:snapToGrid w:val="0"/>
                <w:rtl/>
                <w:lang w:val="fr-FR"/>
              </w:rPr>
              <w:t xml:space="preserve"> </w:t>
            </w:r>
            <w:r>
              <w:rPr>
                <w:snapToGrid w:val="0"/>
                <w:rtl/>
                <w:lang w:val="fr-FR"/>
              </w:rPr>
              <w:t>٩٧٣</w:t>
            </w:r>
            <w:r>
              <w:rPr>
                <w:snapToGrid w:val="0"/>
                <w:lang w:val="fr-FR"/>
              </w:rPr>
              <w:t xml:space="preserve"> </w:t>
            </w:r>
            <w:r>
              <w:rPr>
                <w:rFonts w:hint="cs"/>
                <w:snapToGrid w:val="0"/>
                <w:rtl/>
                <w:lang w:val="fr-FR"/>
              </w:rPr>
              <w:t xml:space="preserve"> </w:t>
            </w:r>
            <w:r>
              <w:rPr>
                <w:snapToGrid w:val="0"/>
                <w:rtl/>
                <w:lang w:val="fr-FR"/>
              </w:rPr>
              <w:t>٢</w:t>
            </w:r>
          </w:p>
        </w:tc>
        <w:tc>
          <w:tcPr>
            <w:tcW w:w="1107" w:type="pct"/>
            <w:tcBorders>
              <w:top w:val="nil"/>
              <w:bottom w:val="nil"/>
            </w:tcBorders>
          </w:tcPr>
          <w:p w:rsidR="008915D4" w:rsidRPr="00EC6061" w:rsidRDefault="008915D4" w:rsidP="00746348">
            <w:pPr>
              <w:adjustRightInd w:val="0"/>
              <w:snapToGrid w:val="0"/>
              <w:spacing w:before="0" w:after="0" w:line="320" w:lineRule="exact"/>
              <w:ind w:firstLine="558"/>
              <w:rPr>
                <w:rFonts w:hint="cs"/>
                <w:snapToGrid w:val="0"/>
                <w:lang w:val="fr-FR"/>
              </w:rPr>
            </w:pPr>
            <w:r>
              <w:rPr>
                <w:rFonts w:hint="cs"/>
                <w:snapToGrid w:val="0"/>
                <w:rtl/>
                <w:lang w:val="fr-FR"/>
              </w:rPr>
              <w:t>3.96</w:t>
            </w:r>
          </w:p>
        </w:tc>
        <w:tc>
          <w:tcPr>
            <w:tcW w:w="1101" w:type="pct"/>
            <w:tcBorders>
              <w:top w:val="nil"/>
              <w:bottom w:val="nil"/>
            </w:tcBorders>
          </w:tcPr>
          <w:p w:rsidR="008915D4" w:rsidRPr="00EC6061" w:rsidRDefault="008915D4" w:rsidP="00746348">
            <w:pPr>
              <w:adjustRightInd w:val="0"/>
              <w:snapToGrid w:val="0"/>
              <w:spacing w:before="0" w:after="0" w:line="320" w:lineRule="exact"/>
              <w:ind w:firstLine="704"/>
              <w:rPr>
                <w:rFonts w:hint="cs"/>
                <w:snapToGrid w:val="0"/>
                <w:lang w:val="fr-FR"/>
              </w:rPr>
            </w:pPr>
            <w:r>
              <w:rPr>
                <w:snapToGrid w:val="0"/>
                <w:rtl/>
                <w:lang w:val="fr-FR"/>
              </w:rPr>
              <w:t>٦٠٨</w:t>
            </w:r>
            <w:r>
              <w:rPr>
                <w:rFonts w:hint="cs"/>
                <w:snapToGrid w:val="0"/>
                <w:rtl/>
                <w:lang w:val="fr-FR"/>
              </w:rPr>
              <w:t xml:space="preserve"> </w:t>
            </w:r>
            <w:r>
              <w:rPr>
                <w:snapToGrid w:val="0"/>
                <w:rtl/>
                <w:lang w:val="fr-FR"/>
              </w:rPr>
              <w:t>٥</w:t>
            </w:r>
          </w:p>
        </w:tc>
      </w:tr>
      <w:tr w:rsidR="008915D4" w:rsidRPr="00EC6061" w:rsidTr="0065417C">
        <w:tc>
          <w:tcPr>
            <w:tcW w:w="1699" w:type="pct"/>
            <w:tcBorders>
              <w:top w:val="nil"/>
              <w:bottom w:val="nil"/>
            </w:tcBorders>
          </w:tcPr>
          <w:p w:rsidR="008915D4" w:rsidRPr="008915D4" w:rsidRDefault="008915D4" w:rsidP="00746348">
            <w:pPr>
              <w:pStyle w:val="Normal15pt"/>
              <w:spacing w:before="0" w:after="0" w:line="320" w:lineRule="exact"/>
              <w:jc w:val="lowKashida"/>
              <w:rPr>
                <w:rFonts w:hint="cs"/>
                <w:sz w:val="22"/>
                <w:rtl/>
              </w:rPr>
            </w:pPr>
            <w:r w:rsidRPr="008915D4">
              <w:rPr>
                <w:rFonts w:hint="cs"/>
                <w:sz w:val="22"/>
                <w:rtl/>
              </w:rPr>
              <w:t>دير داوا</w:t>
            </w:r>
          </w:p>
        </w:tc>
        <w:tc>
          <w:tcPr>
            <w:tcW w:w="1093" w:type="pct"/>
            <w:tcBorders>
              <w:top w:val="nil"/>
              <w:bottom w:val="nil"/>
            </w:tcBorders>
          </w:tcPr>
          <w:p w:rsidR="008915D4" w:rsidRPr="00EC6061" w:rsidRDefault="008915D4" w:rsidP="00746348">
            <w:pPr>
              <w:adjustRightInd w:val="0"/>
              <w:snapToGrid w:val="0"/>
              <w:spacing w:before="0" w:after="0" w:line="320" w:lineRule="exact"/>
              <w:ind w:left="170"/>
              <w:rPr>
                <w:rFonts w:hint="cs"/>
                <w:snapToGrid w:val="0"/>
              </w:rPr>
            </w:pPr>
            <w:r>
              <w:rPr>
                <w:snapToGrid w:val="0"/>
                <w:rtl/>
              </w:rPr>
              <w:t>٠٠٠</w:t>
            </w:r>
            <w:r>
              <w:rPr>
                <w:rFonts w:hint="cs"/>
                <w:snapToGrid w:val="0"/>
                <w:rtl/>
              </w:rPr>
              <w:t xml:space="preserve"> </w:t>
            </w:r>
            <w:r>
              <w:rPr>
                <w:snapToGrid w:val="0"/>
                <w:rtl/>
              </w:rPr>
              <w:t>٣٩٨</w:t>
            </w:r>
          </w:p>
        </w:tc>
        <w:tc>
          <w:tcPr>
            <w:tcW w:w="1107" w:type="pct"/>
            <w:tcBorders>
              <w:top w:val="nil"/>
              <w:bottom w:val="nil"/>
            </w:tcBorders>
          </w:tcPr>
          <w:p w:rsidR="008915D4" w:rsidRPr="00EC6061" w:rsidRDefault="008915D4" w:rsidP="00746348">
            <w:pPr>
              <w:adjustRightInd w:val="0"/>
              <w:snapToGrid w:val="0"/>
              <w:spacing w:before="0" w:after="0" w:line="320" w:lineRule="exact"/>
              <w:ind w:firstLine="558"/>
              <w:rPr>
                <w:rFonts w:hint="cs"/>
                <w:snapToGrid w:val="0"/>
              </w:rPr>
            </w:pPr>
            <w:r>
              <w:rPr>
                <w:rFonts w:hint="cs"/>
                <w:snapToGrid w:val="0"/>
                <w:rtl/>
              </w:rPr>
              <w:t>0.35</w:t>
            </w:r>
          </w:p>
        </w:tc>
        <w:tc>
          <w:tcPr>
            <w:tcW w:w="1101" w:type="pct"/>
            <w:tcBorders>
              <w:top w:val="nil"/>
              <w:bottom w:val="nil"/>
            </w:tcBorders>
          </w:tcPr>
          <w:p w:rsidR="008915D4" w:rsidRPr="00EC6061" w:rsidRDefault="008915D4" w:rsidP="00746348">
            <w:pPr>
              <w:adjustRightInd w:val="0"/>
              <w:snapToGrid w:val="0"/>
              <w:spacing w:before="0" w:after="0" w:line="320" w:lineRule="exact"/>
              <w:ind w:firstLine="704"/>
              <w:rPr>
                <w:snapToGrid w:val="0"/>
              </w:rPr>
            </w:pPr>
            <w:r>
              <w:rPr>
                <w:snapToGrid w:val="0"/>
                <w:rtl/>
              </w:rPr>
              <w:t>٣٢٨</w:t>
            </w:r>
          </w:p>
        </w:tc>
      </w:tr>
      <w:tr w:rsidR="008915D4" w:rsidRPr="00EC6061" w:rsidTr="0065417C">
        <w:tc>
          <w:tcPr>
            <w:tcW w:w="1699" w:type="pct"/>
            <w:tcBorders>
              <w:top w:val="nil"/>
            </w:tcBorders>
          </w:tcPr>
          <w:p w:rsidR="008915D4" w:rsidRPr="008915D4" w:rsidRDefault="008915D4" w:rsidP="00746348">
            <w:pPr>
              <w:pStyle w:val="Normal15pt"/>
              <w:spacing w:before="0" w:after="120" w:line="320" w:lineRule="exact"/>
              <w:jc w:val="lowKashida"/>
              <w:rPr>
                <w:rFonts w:hint="cs"/>
                <w:sz w:val="22"/>
                <w:rtl/>
              </w:rPr>
            </w:pPr>
            <w:r w:rsidRPr="008915D4">
              <w:rPr>
                <w:rFonts w:hint="cs"/>
                <w:sz w:val="22"/>
                <w:rtl/>
              </w:rPr>
              <w:t>إثيوبيا</w:t>
            </w:r>
          </w:p>
        </w:tc>
        <w:tc>
          <w:tcPr>
            <w:tcW w:w="1093" w:type="pct"/>
            <w:tcBorders>
              <w:top w:val="nil"/>
            </w:tcBorders>
          </w:tcPr>
          <w:p w:rsidR="008915D4" w:rsidRPr="00EC6061" w:rsidRDefault="008915D4" w:rsidP="00746348">
            <w:pPr>
              <w:adjustRightInd w:val="0"/>
              <w:snapToGrid w:val="0"/>
              <w:spacing w:before="0" w:after="120" w:line="320" w:lineRule="exact"/>
              <w:ind w:left="170"/>
              <w:rPr>
                <w:rFonts w:hint="cs"/>
                <w:snapToGrid w:val="0"/>
              </w:rPr>
            </w:pPr>
            <w:r>
              <w:rPr>
                <w:snapToGrid w:val="0"/>
                <w:rtl/>
              </w:rPr>
              <w:t>٠٠٠</w:t>
            </w:r>
            <w:r>
              <w:rPr>
                <w:rFonts w:hint="cs"/>
                <w:snapToGrid w:val="0"/>
                <w:rtl/>
              </w:rPr>
              <w:t xml:space="preserve"> </w:t>
            </w:r>
            <w:r>
              <w:rPr>
                <w:snapToGrid w:val="0"/>
                <w:rtl/>
              </w:rPr>
              <w:t>٠٦٧</w:t>
            </w:r>
            <w:r>
              <w:rPr>
                <w:snapToGrid w:val="0"/>
              </w:rPr>
              <w:t xml:space="preserve"> </w:t>
            </w:r>
            <w:r>
              <w:rPr>
                <w:rFonts w:hint="cs"/>
                <w:snapToGrid w:val="0"/>
                <w:rtl/>
              </w:rPr>
              <w:t xml:space="preserve"> </w:t>
            </w:r>
            <w:r>
              <w:rPr>
                <w:snapToGrid w:val="0"/>
                <w:rtl/>
              </w:rPr>
              <w:t>٧٥</w:t>
            </w:r>
          </w:p>
        </w:tc>
        <w:tc>
          <w:tcPr>
            <w:tcW w:w="1107" w:type="pct"/>
            <w:tcBorders>
              <w:top w:val="nil"/>
            </w:tcBorders>
          </w:tcPr>
          <w:p w:rsidR="008915D4" w:rsidRPr="00EC6061" w:rsidRDefault="008915D4" w:rsidP="00746348">
            <w:pPr>
              <w:adjustRightInd w:val="0"/>
              <w:snapToGrid w:val="0"/>
              <w:spacing w:before="0" w:after="120" w:line="320" w:lineRule="exact"/>
              <w:ind w:firstLine="558"/>
              <w:rPr>
                <w:snapToGrid w:val="0"/>
              </w:rPr>
            </w:pPr>
            <w:r>
              <w:rPr>
                <w:rFonts w:hint="cs"/>
                <w:snapToGrid w:val="0"/>
                <w:rtl/>
              </w:rPr>
              <w:t xml:space="preserve">  </w:t>
            </w:r>
            <w:r w:rsidR="0039745D">
              <w:rPr>
                <w:rFonts w:hint="cs"/>
                <w:snapToGrid w:val="0"/>
                <w:rtl/>
              </w:rPr>
              <w:t xml:space="preserve"> </w:t>
            </w:r>
            <w:r>
              <w:rPr>
                <w:rFonts w:hint="cs"/>
                <w:snapToGrid w:val="0"/>
                <w:rtl/>
              </w:rPr>
              <w:t xml:space="preserve">  </w:t>
            </w:r>
            <w:r>
              <w:rPr>
                <w:snapToGrid w:val="0"/>
                <w:rtl/>
              </w:rPr>
              <w:t>١٠٠</w:t>
            </w:r>
          </w:p>
        </w:tc>
        <w:tc>
          <w:tcPr>
            <w:tcW w:w="1101" w:type="pct"/>
            <w:tcBorders>
              <w:top w:val="nil"/>
            </w:tcBorders>
          </w:tcPr>
          <w:p w:rsidR="008915D4" w:rsidRPr="00EC6061" w:rsidRDefault="008915D4" w:rsidP="00746348">
            <w:pPr>
              <w:adjustRightInd w:val="0"/>
              <w:snapToGrid w:val="0"/>
              <w:spacing w:before="0" w:after="120" w:line="320" w:lineRule="exact"/>
              <w:ind w:firstLine="704"/>
              <w:rPr>
                <w:snapToGrid w:val="0"/>
              </w:rPr>
            </w:pPr>
            <w:r>
              <w:rPr>
                <w:snapToGrid w:val="0"/>
                <w:rtl/>
              </w:rPr>
              <w:t>٦٨</w:t>
            </w:r>
          </w:p>
        </w:tc>
      </w:tr>
    </w:tbl>
    <w:p w:rsidR="00ED754E" w:rsidRPr="00524D69" w:rsidRDefault="00F90194" w:rsidP="00524D69">
      <w:pPr>
        <w:pStyle w:val="Normal15pt"/>
        <w:tabs>
          <w:tab w:val="left" w:pos="969"/>
        </w:tabs>
        <w:spacing w:after="120" w:line="340" w:lineRule="exact"/>
        <w:jc w:val="lowKashida"/>
        <w:rPr>
          <w:rFonts w:hint="cs"/>
          <w:i/>
          <w:iCs/>
          <w:sz w:val="28"/>
          <w:szCs w:val="28"/>
          <w:rtl/>
        </w:rPr>
      </w:pPr>
      <w:r w:rsidRPr="00524D69">
        <w:rPr>
          <w:rFonts w:hint="cs"/>
          <w:i/>
          <w:iCs/>
          <w:sz w:val="28"/>
          <w:szCs w:val="28"/>
          <w:rtl/>
        </w:rPr>
        <w:t>المصدران:</w:t>
      </w:r>
      <w:r w:rsidR="00ED754E" w:rsidRPr="00524D69">
        <w:rPr>
          <w:rFonts w:hint="cs"/>
          <w:i/>
          <w:iCs/>
          <w:sz w:val="28"/>
          <w:szCs w:val="28"/>
          <w:rtl/>
        </w:rPr>
        <w:tab/>
      </w:r>
      <w:r w:rsidRPr="00524D69">
        <w:rPr>
          <w:rFonts w:hint="cs"/>
          <w:i/>
          <w:iCs/>
          <w:sz w:val="28"/>
          <w:szCs w:val="28"/>
          <w:rtl/>
        </w:rPr>
        <w:t xml:space="preserve">الوكالة المركزية للإحصاء، الموجز الإحصائي، </w:t>
      </w:r>
      <w:r w:rsidR="002D2B86" w:rsidRPr="00524D69">
        <w:rPr>
          <w:rFonts w:hint="cs"/>
          <w:i/>
          <w:iCs/>
          <w:sz w:val="28"/>
          <w:szCs w:val="28"/>
          <w:rtl/>
        </w:rPr>
        <w:t>٢٠٠٦</w:t>
      </w:r>
      <w:r w:rsidR="00524D69">
        <w:rPr>
          <w:rFonts w:hint="cs"/>
          <w:i/>
          <w:iCs/>
          <w:sz w:val="28"/>
          <w:szCs w:val="28"/>
          <w:rtl/>
        </w:rPr>
        <w:t>.</w:t>
      </w:r>
    </w:p>
    <w:p w:rsidR="00F90194" w:rsidRPr="00524D69" w:rsidRDefault="00ED754E" w:rsidP="00524D69">
      <w:pPr>
        <w:pStyle w:val="Normal15pt"/>
        <w:tabs>
          <w:tab w:val="left" w:pos="969"/>
        </w:tabs>
        <w:spacing w:before="0" w:line="340" w:lineRule="exact"/>
        <w:jc w:val="lowKashida"/>
        <w:rPr>
          <w:i/>
          <w:iCs/>
          <w:sz w:val="28"/>
          <w:szCs w:val="28"/>
          <w:rtl/>
        </w:rPr>
      </w:pPr>
      <w:r w:rsidRPr="00524D69">
        <w:rPr>
          <w:rFonts w:hint="cs"/>
          <w:i/>
          <w:iCs/>
          <w:sz w:val="28"/>
          <w:szCs w:val="28"/>
          <w:rtl/>
        </w:rPr>
        <w:tab/>
      </w:r>
      <w:r w:rsidR="00F90194" w:rsidRPr="00524D69">
        <w:rPr>
          <w:rFonts w:hint="cs"/>
          <w:i/>
          <w:iCs/>
          <w:sz w:val="28"/>
          <w:szCs w:val="28"/>
          <w:rtl/>
        </w:rPr>
        <w:t>وزارة المالية والتنمية الاقتصادية</w:t>
      </w:r>
      <w:r w:rsidR="00F9392B" w:rsidRPr="00524D69">
        <w:rPr>
          <w:rFonts w:hint="cs"/>
          <w:i/>
          <w:iCs/>
          <w:sz w:val="28"/>
          <w:szCs w:val="28"/>
          <w:rtl/>
        </w:rPr>
        <w:t>،</w:t>
      </w:r>
      <w:r w:rsidR="00F90194" w:rsidRPr="00524D69">
        <w:rPr>
          <w:rFonts w:hint="cs"/>
          <w:i/>
          <w:iCs/>
          <w:sz w:val="28"/>
          <w:szCs w:val="28"/>
          <w:rtl/>
        </w:rPr>
        <w:t xml:space="preserve"> البيانات السكانية الإثيوبية، </w:t>
      </w:r>
      <w:r w:rsidR="002D2B86" w:rsidRPr="00524D69">
        <w:rPr>
          <w:rFonts w:hint="cs"/>
          <w:i/>
          <w:iCs/>
          <w:sz w:val="28"/>
          <w:szCs w:val="28"/>
          <w:rtl/>
        </w:rPr>
        <w:t>٢٠٠٦</w:t>
      </w:r>
      <w:r w:rsidR="00524D69">
        <w:rPr>
          <w:rFonts w:hint="cs"/>
          <w:i/>
          <w:iCs/>
          <w:sz w:val="28"/>
          <w:szCs w:val="28"/>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توزيع السكان حسب اللغة الأم والدين والعرق في المناطق الريفية والحضرية</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اللغة</w:t>
      </w:r>
    </w:p>
    <w:p w:rsidR="00F90194" w:rsidRPr="0087054D" w:rsidRDefault="002D2B86" w:rsidP="00746348">
      <w:pPr>
        <w:pStyle w:val="Normal15pt"/>
        <w:spacing w:before="0" w:line="380" w:lineRule="exact"/>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r>
      <w:r w:rsidR="00ED754E">
        <w:rPr>
          <w:rFonts w:hint="cs"/>
          <w:sz w:val="22"/>
          <w:rtl/>
        </w:rPr>
        <w:t xml:space="preserve">يرد في الجدول </w:t>
      </w:r>
      <w:r w:rsidR="00134FC4">
        <w:rPr>
          <w:rFonts w:hint="cs"/>
          <w:sz w:val="22"/>
          <w:rtl/>
        </w:rPr>
        <w:t>٤</w:t>
      </w:r>
      <w:r w:rsidR="00ED754E">
        <w:rPr>
          <w:rFonts w:hint="cs"/>
          <w:sz w:val="22"/>
          <w:rtl/>
        </w:rPr>
        <w:t xml:space="preserve"> </w:t>
      </w:r>
      <w:r w:rsidR="00F90194" w:rsidRPr="0087054D">
        <w:rPr>
          <w:rFonts w:hint="cs"/>
          <w:sz w:val="22"/>
          <w:rtl/>
        </w:rPr>
        <w:t>توزيع السكان حسب اللغة الأم و</w:t>
      </w:r>
      <w:r w:rsidR="00ED754E">
        <w:rPr>
          <w:rFonts w:hint="cs"/>
          <w:sz w:val="22"/>
          <w:rtl/>
        </w:rPr>
        <w:t>ال</w:t>
      </w:r>
      <w:r w:rsidR="00F90194" w:rsidRPr="0087054D">
        <w:rPr>
          <w:rFonts w:hint="cs"/>
          <w:sz w:val="22"/>
          <w:rtl/>
        </w:rPr>
        <w:t xml:space="preserve">لغة الثانية </w:t>
      </w:r>
      <w:r w:rsidR="00ED754E">
        <w:rPr>
          <w:rFonts w:hint="cs"/>
          <w:sz w:val="22"/>
          <w:rtl/>
        </w:rPr>
        <w:t xml:space="preserve">المتحدث بها </w:t>
      </w:r>
      <w:r w:rsidR="00F90194" w:rsidRPr="0087054D">
        <w:rPr>
          <w:rFonts w:hint="cs"/>
          <w:sz w:val="22"/>
          <w:rtl/>
        </w:rPr>
        <w:t xml:space="preserve">معروض في الجدول </w:t>
      </w:r>
      <w:r>
        <w:rPr>
          <w:rFonts w:hint="cs"/>
          <w:sz w:val="22"/>
          <w:rtl/>
        </w:rPr>
        <w:t>٤</w:t>
      </w:r>
      <w:r w:rsidR="00524D69">
        <w:rPr>
          <w:rFonts w:cs="Times New Roman" w:hint="cs"/>
          <w:sz w:val="22"/>
          <w:rtl/>
        </w:rPr>
        <w:t xml:space="preserve">. </w:t>
      </w:r>
      <w:r w:rsidR="00283799">
        <w:rPr>
          <w:rFonts w:hint="cs"/>
          <w:sz w:val="22"/>
          <w:rtl/>
        </w:rPr>
        <w:t>و</w:t>
      </w:r>
      <w:r w:rsidR="00ED754E">
        <w:rPr>
          <w:rFonts w:hint="cs"/>
          <w:sz w:val="22"/>
          <w:rtl/>
        </w:rPr>
        <w:t>استناداً إلى ا</w:t>
      </w:r>
      <w:r w:rsidR="00F90194" w:rsidRPr="0087054D">
        <w:rPr>
          <w:rFonts w:hint="cs"/>
          <w:sz w:val="22"/>
          <w:rtl/>
        </w:rPr>
        <w:t>لبيانات الواردة في</w:t>
      </w:r>
      <w:r w:rsidR="00F9392B">
        <w:rPr>
          <w:rFonts w:hint="cs"/>
          <w:sz w:val="22"/>
          <w:rtl/>
        </w:rPr>
        <w:t xml:space="preserve"> </w:t>
      </w:r>
      <w:r w:rsidR="00F90194" w:rsidRPr="0087054D">
        <w:rPr>
          <w:rFonts w:hint="cs"/>
          <w:sz w:val="22"/>
          <w:rtl/>
        </w:rPr>
        <w:t xml:space="preserve">الجدول </w:t>
      </w:r>
      <w:r>
        <w:rPr>
          <w:rFonts w:hint="cs"/>
          <w:sz w:val="22"/>
          <w:rtl/>
        </w:rPr>
        <w:t>٤</w:t>
      </w:r>
      <w:r w:rsidR="00F90194" w:rsidRPr="0087054D">
        <w:rPr>
          <w:rFonts w:hint="cs"/>
          <w:sz w:val="22"/>
          <w:rtl/>
        </w:rPr>
        <w:t>، فإن الأغلبية الساحقة (</w:t>
      </w:r>
      <w:r w:rsidR="00746348">
        <w:rPr>
          <w:rFonts w:hint="cs"/>
          <w:sz w:val="22"/>
          <w:rtl/>
        </w:rPr>
        <w:t>32.7</w:t>
      </w:r>
      <w:r w:rsidR="00F90194" w:rsidRPr="0087054D">
        <w:rPr>
          <w:rFonts w:hint="cs"/>
          <w:sz w:val="22"/>
          <w:rtl/>
        </w:rPr>
        <w:t xml:space="preserve"> في المائة) من السكان يستخدمون اللغة الأمهرية بوصفها لغتهم الأم</w:t>
      </w:r>
      <w:r w:rsidR="006B47F9">
        <w:rPr>
          <w:rFonts w:cs="Times New Roman" w:hint="cs"/>
          <w:sz w:val="22"/>
          <w:rtl/>
        </w:rPr>
        <w:t>.</w:t>
      </w:r>
      <w:r w:rsidR="00F90194" w:rsidRPr="0087054D">
        <w:rPr>
          <w:rFonts w:hint="cs"/>
          <w:sz w:val="22"/>
          <w:rtl/>
        </w:rPr>
        <w:t xml:space="preserve"> وأوروميفا، التي يستخدمها </w:t>
      </w:r>
      <w:r w:rsidR="00746348">
        <w:rPr>
          <w:rFonts w:hint="cs"/>
          <w:sz w:val="22"/>
          <w:rtl/>
        </w:rPr>
        <w:t>31.6</w:t>
      </w:r>
      <w:r w:rsidR="00F90194" w:rsidRPr="0087054D">
        <w:rPr>
          <w:rFonts w:hint="cs"/>
          <w:sz w:val="22"/>
          <w:rtl/>
        </w:rPr>
        <w:t xml:space="preserve"> في المائة من السكان، هي </w:t>
      </w:r>
      <w:r w:rsidR="00ED754E">
        <w:rPr>
          <w:rFonts w:hint="cs"/>
          <w:sz w:val="22"/>
          <w:rtl/>
        </w:rPr>
        <w:t>اللغة الثانية الأكثر استخداماً</w:t>
      </w:r>
      <w:r w:rsidR="00F90194" w:rsidRPr="0087054D">
        <w:rPr>
          <w:rFonts w:hint="cs"/>
          <w:sz w:val="22"/>
          <w:rtl/>
        </w:rPr>
        <w:t xml:space="preserve"> كلغة أم</w:t>
      </w:r>
      <w:r w:rsidR="00ED754E">
        <w:rPr>
          <w:rFonts w:hint="cs"/>
          <w:i/>
          <w:iCs/>
          <w:sz w:val="22"/>
          <w:rtl/>
        </w:rPr>
        <w:t>،</w:t>
      </w:r>
      <w:r w:rsidR="00F9392B">
        <w:rPr>
          <w:rFonts w:hint="cs"/>
          <w:i/>
          <w:iCs/>
          <w:sz w:val="22"/>
          <w:rtl/>
        </w:rPr>
        <w:t xml:space="preserve"> </w:t>
      </w:r>
      <w:r w:rsidR="00F90194" w:rsidRPr="0087054D">
        <w:rPr>
          <w:rFonts w:hint="cs"/>
          <w:sz w:val="22"/>
          <w:rtl/>
        </w:rPr>
        <w:t xml:space="preserve">تليها تيغرينيا التي يستخدمها </w:t>
      </w:r>
      <w:r w:rsidR="00746348">
        <w:rPr>
          <w:rFonts w:hint="cs"/>
          <w:sz w:val="22"/>
          <w:rtl/>
        </w:rPr>
        <w:t>6.07</w:t>
      </w:r>
      <w:r w:rsidR="00F90194" w:rsidRPr="0087054D">
        <w:rPr>
          <w:rFonts w:hint="cs"/>
          <w:sz w:val="22"/>
          <w:rtl/>
        </w:rPr>
        <w:t xml:space="preserve"> في المائة من السكان</w:t>
      </w:r>
      <w:r w:rsidR="006B47F9">
        <w:rPr>
          <w:rFonts w:cs="Times New Roman" w:hint="cs"/>
          <w:sz w:val="22"/>
          <w:rtl/>
        </w:rPr>
        <w:t>.</w:t>
      </w:r>
      <w:r w:rsidR="00F90194" w:rsidRPr="0087054D">
        <w:rPr>
          <w:rFonts w:hint="cs"/>
          <w:sz w:val="22"/>
          <w:rtl/>
        </w:rPr>
        <w:t xml:space="preserve"> ويستخدم نحو </w:t>
      </w:r>
      <w:r w:rsidR="00746348">
        <w:rPr>
          <w:rFonts w:hint="cs"/>
          <w:sz w:val="22"/>
          <w:rtl/>
        </w:rPr>
        <w:t>29.6</w:t>
      </w:r>
      <w:r w:rsidR="00F90194" w:rsidRPr="0087054D">
        <w:rPr>
          <w:rFonts w:hint="cs"/>
          <w:sz w:val="22"/>
          <w:rtl/>
        </w:rPr>
        <w:t xml:space="preserve"> في المائة من السكان بقية اللغات الإثيوبية</w:t>
      </w:r>
      <w:r w:rsidR="006B47F9">
        <w:rPr>
          <w:rFonts w:cs="Times New Roman" w:hint="cs"/>
          <w:sz w:val="22"/>
          <w:rtl/>
        </w:rPr>
        <w:t>.</w:t>
      </w:r>
      <w:r w:rsidR="00F90194" w:rsidRPr="0087054D">
        <w:rPr>
          <w:rFonts w:hint="cs"/>
          <w:sz w:val="22"/>
          <w:rtl/>
        </w:rPr>
        <w:t xml:space="preserve"> ويستخدم </w:t>
      </w:r>
      <w:r w:rsidR="00746348">
        <w:rPr>
          <w:rFonts w:hint="cs"/>
          <w:sz w:val="22"/>
          <w:rtl/>
        </w:rPr>
        <w:t>0.04</w:t>
      </w:r>
      <w:r w:rsidR="00F90194" w:rsidRPr="0087054D">
        <w:rPr>
          <w:rFonts w:hint="cs"/>
          <w:sz w:val="22"/>
          <w:rtl/>
        </w:rPr>
        <w:t xml:space="preserve"> في المائة فقط من السكان لغات أجنبية كلغة أم</w:t>
      </w:r>
      <w:r w:rsidR="006B47F9">
        <w:rPr>
          <w:rFonts w:cs="Times New Roman" w:hint="cs"/>
          <w:sz w:val="22"/>
          <w:rtl/>
        </w:rPr>
        <w:t>.</w:t>
      </w:r>
    </w:p>
    <w:p w:rsidR="00F90194" w:rsidRPr="0087054D" w:rsidRDefault="002D2B86" w:rsidP="00746348">
      <w:pPr>
        <w:pStyle w:val="Normal15pt"/>
        <w:spacing w:before="0" w:line="380" w:lineRule="exact"/>
        <w:jc w:val="lowKashida"/>
        <w:rPr>
          <w:rFonts w:hint="cs"/>
          <w:sz w:val="22"/>
          <w:rtl/>
        </w:rPr>
      </w:pPr>
      <w:r>
        <w:rPr>
          <w:rFonts w:hint="cs"/>
          <w:sz w:val="22"/>
          <w:rtl/>
        </w:rPr>
        <w:t>٥</w:t>
      </w:r>
      <w:r w:rsidR="00F90194" w:rsidRPr="0087054D">
        <w:rPr>
          <w:rFonts w:hint="cs"/>
          <w:sz w:val="22"/>
          <w:rtl/>
        </w:rPr>
        <w:t>-</w:t>
      </w:r>
      <w:r w:rsidR="00746348">
        <w:rPr>
          <w:rFonts w:hint="cs"/>
          <w:sz w:val="22"/>
          <w:rtl/>
        </w:rPr>
        <w:tab/>
      </w:r>
      <w:r w:rsidR="00F90194" w:rsidRPr="0087054D">
        <w:rPr>
          <w:rFonts w:hint="cs"/>
          <w:sz w:val="22"/>
          <w:rtl/>
        </w:rPr>
        <w:t xml:space="preserve">وفيما يتعلق باللغة الثانية، تبين الأرقام الواردة في الجدول </w:t>
      </w:r>
      <w:r>
        <w:rPr>
          <w:rFonts w:hint="cs"/>
          <w:sz w:val="22"/>
          <w:rtl/>
        </w:rPr>
        <w:t>٤</w:t>
      </w:r>
      <w:r w:rsidR="00F90194" w:rsidRPr="0087054D">
        <w:rPr>
          <w:rFonts w:hint="cs"/>
          <w:sz w:val="22"/>
          <w:rtl/>
        </w:rPr>
        <w:t xml:space="preserve"> أن </w:t>
      </w:r>
      <w:r w:rsidR="00746348">
        <w:rPr>
          <w:rFonts w:hint="cs"/>
          <w:sz w:val="22"/>
          <w:rtl/>
        </w:rPr>
        <w:t>84.2</w:t>
      </w:r>
      <w:r w:rsidR="00F90194" w:rsidRPr="0087054D">
        <w:rPr>
          <w:rFonts w:hint="cs"/>
          <w:sz w:val="22"/>
          <w:rtl/>
        </w:rPr>
        <w:t xml:space="preserve"> في المائة من السكان ليست لهم لغة ثانية</w:t>
      </w:r>
      <w:r w:rsidR="006B47F9">
        <w:rPr>
          <w:rFonts w:cs="Times New Roman" w:hint="cs"/>
          <w:sz w:val="22"/>
          <w:rtl/>
        </w:rPr>
        <w:t>.</w:t>
      </w:r>
      <w:r w:rsidR="00F90194" w:rsidRPr="0087054D">
        <w:rPr>
          <w:rFonts w:hint="cs"/>
          <w:sz w:val="22"/>
          <w:rtl/>
        </w:rPr>
        <w:t xml:space="preserve"> والأمهرية تتكلمها أعلى نسبة (</w:t>
      </w:r>
      <w:r w:rsidR="00746348">
        <w:rPr>
          <w:rFonts w:hint="cs"/>
          <w:sz w:val="22"/>
          <w:rtl/>
        </w:rPr>
        <w:t xml:space="preserve">9.61 </w:t>
      </w:r>
      <w:r w:rsidR="00F90194" w:rsidRPr="0087054D">
        <w:rPr>
          <w:rFonts w:hint="cs"/>
          <w:sz w:val="22"/>
          <w:rtl/>
        </w:rPr>
        <w:t xml:space="preserve">في المائة) من السكان كلغة ثانية تليها أوروميفا التي يتكلمها </w:t>
      </w:r>
      <w:r>
        <w:rPr>
          <w:rFonts w:hint="cs"/>
          <w:sz w:val="22"/>
          <w:rtl/>
        </w:rPr>
        <w:t>٢</w:t>
      </w:r>
      <w:r w:rsidR="00746348">
        <w:rPr>
          <w:rFonts w:hint="cs"/>
          <w:sz w:val="22"/>
          <w:rtl/>
        </w:rPr>
        <w:t>.9</w:t>
      </w:r>
      <w:r w:rsidR="00F90194" w:rsidRPr="0087054D">
        <w:rPr>
          <w:rFonts w:hint="cs"/>
          <w:sz w:val="22"/>
          <w:rtl/>
        </w:rPr>
        <w:t xml:space="preserve"> في المائة من السكان</w:t>
      </w:r>
      <w:r w:rsidR="006B47F9">
        <w:rPr>
          <w:rFonts w:cs="Times New Roman" w:hint="cs"/>
          <w:sz w:val="22"/>
          <w:rtl/>
        </w:rPr>
        <w:t>.</w:t>
      </w:r>
      <w:r w:rsidR="00F90194" w:rsidRPr="0087054D">
        <w:rPr>
          <w:rFonts w:hint="cs"/>
          <w:sz w:val="22"/>
          <w:rtl/>
        </w:rPr>
        <w:t xml:space="preserve"> ويتكلم </w:t>
      </w:r>
      <w:r w:rsidR="00746348">
        <w:rPr>
          <w:rFonts w:hint="cs"/>
          <w:sz w:val="22"/>
          <w:rtl/>
        </w:rPr>
        <w:t>2.6</w:t>
      </w:r>
      <w:r w:rsidR="00F90194" w:rsidRPr="0087054D">
        <w:rPr>
          <w:rFonts w:hint="cs"/>
          <w:sz w:val="22"/>
          <w:rtl/>
        </w:rPr>
        <w:t xml:space="preserve"> في المائة فقط من السكان بقية اللغات الإثيوبية كلغة ثانية</w:t>
      </w:r>
      <w:r w:rsidR="006B47F9">
        <w:rPr>
          <w:rFonts w:cs="Times New Roman" w:hint="cs"/>
          <w:sz w:val="22"/>
          <w:rtl/>
        </w:rPr>
        <w:t>.</w:t>
      </w:r>
      <w:r w:rsidR="00F90194" w:rsidRPr="0087054D">
        <w:rPr>
          <w:rFonts w:hint="cs"/>
          <w:sz w:val="22"/>
          <w:rtl/>
        </w:rPr>
        <w:t xml:space="preserve"> ويتكلم </w:t>
      </w:r>
      <w:r w:rsidR="00746348">
        <w:rPr>
          <w:rFonts w:hint="cs"/>
          <w:sz w:val="22"/>
          <w:rtl/>
        </w:rPr>
        <w:t>0.43</w:t>
      </w:r>
      <w:r w:rsidR="00F90194" w:rsidRPr="0087054D">
        <w:rPr>
          <w:rFonts w:hint="cs"/>
          <w:sz w:val="22"/>
          <w:rtl/>
        </w:rPr>
        <w:t xml:space="preserve"> في المائة فقط من السكان لغات أجنبية كلغة ثانية بينما لم يذكر </w:t>
      </w:r>
      <w:r w:rsidR="00746348">
        <w:rPr>
          <w:rFonts w:hint="cs"/>
          <w:sz w:val="22"/>
          <w:rtl/>
        </w:rPr>
        <w:t>0.24</w:t>
      </w:r>
      <w:r w:rsidR="00F90194" w:rsidRPr="0087054D">
        <w:rPr>
          <w:rFonts w:hint="cs"/>
          <w:sz w:val="22"/>
          <w:rtl/>
        </w:rPr>
        <w:t xml:space="preserve"> في المائة من السكان لغتهم الثانية</w:t>
      </w:r>
      <w:r w:rsidR="006B47F9">
        <w:rPr>
          <w:rFonts w:cs="Times New Roman" w:hint="cs"/>
          <w:sz w:val="22"/>
          <w:rtl/>
        </w:rPr>
        <w:t>.</w:t>
      </w:r>
      <w:r w:rsidR="00F90194" w:rsidRPr="0087054D">
        <w:rPr>
          <w:rFonts w:hint="cs"/>
          <w:sz w:val="22"/>
          <w:rtl/>
        </w:rPr>
        <w:t xml:space="preserve"> والخلاصة أن نحو </w:t>
      </w:r>
      <w:r w:rsidR="00746348">
        <w:rPr>
          <w:rFonts w:hint="cs"/>
          <w:sz w:val="22"/>
          <w:rtl/>
        </w:rPr>
        <w:t>42.31</w:t>
      </w:r>
      <w:r w:rsidR="00F90194" w:rsidRPr="0087054D">
        <w:rPr>
          <w:rFonts w:hint="cs"/>
          <w:sz w:val="22"/>
          <w:rtl/>
        </w:rPr>
        <w:t xml:space="preserve"> من السكان يتكلمون الأمرية إما كلغة أم</w:t>
      </w:r>
      <w:r w:rsidR="00ED754E">
        <w:rPr>
          <w:rFonts w:hint="cs"/>
          <w:sz w:val="22"/>
          <w:rtl/>
        </w:rPr>
        <w:t>ّ</w:t>
      </w:r>
      <w:r w:rsidR="00F90194" w:rsidRPr="0087054D">
        <w:rPr>
          <w:rFonts w:hint="cs"/>
          <w:sz w:val="22"/>
          <w:rtl/>
        </w:rPr>
        <w:t xml:space="preserve"> وإما كلغة ثانية</w:t>
      </w:r>
      <w:r w:rsidR="006B47F9">
        <w:rPr>
          <w:rFonts w:cs="Times New Roman" w:hint="cs"/>
          <w:sz w:val="22"/>
          <w:rtl/>
        </w:rPr>
        <w:t>.</w:t>
      </w:r>
      <w:r w:rsidR="00F90194" w:rsidRPr="0087054D">
        <w:rPr>
          <w:rFonts w:hint="cs"/>
          <w:sz w:val="22"/>
          <w:rtl/>
        </w:rPr>
        <w:t xml:space="preserve"> والرقم المقابل فيما يتع</w:t>
      </w:r>
      <w:r w:rsidR="00ED754E">
        <w:rPr>
          <w:rFonts w:hint="cs"/>
          <w:sz w:val="22"/>
          <w:rtl/>
        </w:rPr>
        <w:t>ل</w:t>
      </w:r>
      <w:r w:rsidR="00F90194" w:rsidRPr="0087054D">
        <w:rPr>
          <w:rFonts w:hint="cs"/>
          <w:sz w:val="22"/>
          <w:rtl/>
        </w:rPr>
        <w:t xml:space="preserve">ق بلغة أوروميفا هو </w:t>
      </w:r>
      <w:r w:rsidR="00746348">
        <w:rPr>
          <w:rFonts w:hint="cs"/>
          <w:sz w:val="22"/>
          <w:rtl/>
        </w:rPr>
        <w:t>34.67</w:t>
      </w:r>
      <w:r w:rsidR="00F90194" w:rsidRPr="0087054D">
        <w:rPr>
          <w:rFonts w:hint="cs"/>
          <w:sz w:val="22"/>
          <w:rtl/>
        </w:rPr>
        <w:t xml:space="preserve"> في المائة</w:t>
      </w:r>
      <w:r w:rsidR="006B47F9">
        <w:rPr>
          <w:rFonts w:cs="Times New Roman" w:hint="cs"/>
          <w:sz w:val="22"/>
          <w:rtl/>
        </w:rPr>
        <w:t>.</w:t>
      </w:r>
    </w:p>
    <w:p w:rsidR="006F4128" w:rsidRDefault="006F4128" w:rsidP="00ED754E">
      <w:pPr>
        <w:pStyle w:val="Normal15pt"/>
        <w:spacing w:before="0" w:line="380" w:lineRule="exact"/>
        <w:jc w:val="center"/>
        <w:rPr>
          <w:b/>
          <w:bCs/>
          <w:sz w:val="22"/>
          <w:rtl/>
        </w:rPr>
        <w:sectPr w:rsidR="006F4128" w:rsidSect="00347EAF">
          <w:headerReference w:type="even" r:id="rId7"/>
          <w:headerReference w:type="default" r:id="rId8"/>
          <w:footerReference w:type="even" r:id="rId9"/>
          <w:headerReference w:type="first" r:id="rId10"/>
          <w:footerReference w:type="first" r:id="rId11"/>
          <w:type w:val="continuous"/>
          <w:pgSz w:w="11906" w:h="16838" w:code="9"/>
          <w:pgMar w:top="1701" w:right="1701" w:bottom="1985" w:left="851" w:header="567" w:footer="1418" w:gutter="0"/>
          <w:cols w:space="720"/>
          <w:formProt w:val="0"/>
          <w:titlePg/>
          <w:bidi/>
          <w:rtlGutter/>
          <w:docGrid w:linePitch="299"/>
        </w:sectPr>
      </w:pPr>
    </w:p>
    <w:p w:rsidR="00F90194" w:rsidRPr="0087054D" w:rsidRDefault="00F90194" w:rsidP="00ED754E">
      <w:pPr>
        <w:pStyle w:val="Normal15pt"/>
        <w:spacing w:before="0" w:line="380" w:lineRule="exact"/>
        <w:jc w:val="center"/>
        <w:rPr>
          <w:rFonts w:hint="cs"/>
          <w:b/>
          <w:bCs/>
          <w:sz w:val="22"/>
          <w:u w:val="single"/>
          <w:rtl/>
        </w:rPr>
      </w:pPr>
      <w:r w:rsidRPr="0087054D">
        <w:rPr>
          <w:rFonts w:hint="cs"/>
          <w:b/>
          <w:bCs/>
          <w:sz w:val="22"/>
          <w:rtl/>
        </w:rPr>
        <w:t xml:space="preserve">الجدول </w:t>
      </w:r>
      <w:r w:rsidR="002D2B86">
        <w:rPr>
          <w:rFonts w:hint="cs"/>
          <w:b/>
          <w:bCs/>
          <w:sz w:val="22"/>
          <w:rtl/>
        </w:rPr>
        <w:t>٤</w:t>
      </w:r>
    </w:p>
    <w:p w:rsidR="00F90194" w:rsidRDefault="00F90194" w:rsidP="00ED754E">
      <w:pPr>
        <w:pStyle w:val="Normal15pt"/>
        <w:spacing w:before="0" w:line="380" w:lineRule="exact"/>
        <w:jc w:val="center"/>
        <w:rPr>
          <w:rFonts w:hint="cs"/>
          <w:b/>
          <w:bCs/>
          <w:sz w:val="22"/>
          <w:rtl/>
        </w:rPr>
      </w:pPr>
      <w:r w:rsidRPr="0087054D">
        <w:rPr>
          <w:rFonts w:hint="cs"/>
          <w:b/>
          <w:bCs/>
          <w:sz w:val="22"/>
          <w:rtl/>
        </w:rPr>
        <w:t xml:space="preserve">توزيع اللغات الأم واللغات الثانية في المناطق الحضرية والريفية في إثيوبيا: </w:t>
      </w:r>
      <w:r w:rsidR="002D2B86">
        <w:rPr>
          <w:rFonts w:hint="cs"/>
          <w:b/>
          <w:bCs/>
          <w:sz w:val="22"/>
          <w:rtl/>
        </w:rPr>
        <w:t>١٩٩٤</w:t>
      </w:r>
    </w:p>
    <w:tbl>
      <w:tblPr>
        <w:bidiVisual/>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29"/>
        <w:gridCol w:w="1134"/>
        <w:gridCol w:w="850"/>
        <w:gridCol w:w="1134"/>
        <w:gridCol w:w="883"/>
        <w:gridCol w:w="1162"/>
        <w:gridCol w:w="727"/>
        <w:gridCol w:w="994"/>
        <w:gridCol w:w="770"/>
        <w:gridCol w:w="1134"/>
        <w:gridCol w:w="826"/>
        <w:gridCol w:w="1036"/>
        <w:gridCol w:w="746"/>
      </w:tblGrid>
      <w:tr w:rsidR="00050084" w:rsidRPr="00382B0C" w:rsidTr="00800011">
        <w:trPr>
          <w:tblHeader/>
        </w:trPr>
        <w:tc>
          <w:tcPr>
            <w:tcW w:w="1929" w:type="dxa"/>
            <w:vMerge w:val="restart"/>
            <w:noWrap/>
            <w:tcMar>
              <w:left w:w="57" w:type="dxa"/>
              <w:right w:w="57" w:type="dxa"/>
            </w:tcMar>
            <w:vAlign w:val="bottom"/>
          </w:tcPr>
          <w:p w:rsidR="00050084" w:rsidRPr="009764D5" w:rsidRDefault="00050084" w:rsidP="002630FC">
            <w:pPr>
              <w:spacing w:before="0" w:after="0" w:line="320" w:lineRule="exact"/>
              <w:jc w:val="center"/>
              <w:rPr>
                <w:rFonts w:hint="cs"/>
                <w:szCs w:val="22"/>
              </w:rPr>
            </w:pPr>
            <w:r w:rsidRPr="009764D5">
              <w:rPr>
                <w:rFonts w:hint="cs"/>
                <w:szCs w:val="22"/>
                <w:rtl/>
              </w:rPr>
              <w:t>اللغات</w:t>
            </w:r>
          </w:p>
        </w:tc>
        <w:tc>
          <w:tcPr>
            <w:tcW w:w="4001" w:type="dxa"/>
            <w:gridSpan w:val="4"/>
            <w:noWrap/>
            <w:tcMar>
              <w:left w:w="57" w:type="dxa"/>
              <w:right w:w="57" w:type="dxa"/>
            </w:tcMar>
          </w:tcPr>
          <w:p w:rsidR="00050084" w:rsidRPr="00E61576" w:rsidRDefault="00050084" w:rsidP="002630FC">
            <w:pPr>
              <w:spacing w:before="0" w:after="0" w:line="320" w:lineRule="exact"/>
              <w:jc w:val="center"/>
              <w:rPr>
                <w:szCs w:val="22"/>
              </w:rPr>
            </w:pPr>
            <w:r w:rsidRPr="00E61576">
              <w:rPr>
                <w:rFonts w:hint="cs"/>
                <w:szCs w:val="22"/>
                <w:rtl/>
              </w:rPr>
              <w:t>حضرية + ريفية</w:t>
            </w:r>
          </w:p>
        </w:tc>
        <w:tc>
          <w:tcPr>
            <w:tcW w:w="3653" w:type="dxa"/>
            <w:gridSpan w:val="4"/>
            <w:noWrap/>
            <w:tcMar>
              <w:left w:w="57" w:type="dxa"/>
              <w:right w:w="57" w:type="dxa"/>
            </w:tcMar>
          </w:tcPr>
          <w:p w:rsidR="00050084" w:rsidRPr="00382B0C" w:rsidRDefault="00050084" w:rsidP="002630FC">
            <w:pPr>
              <w:spacing w:before="0" w:after="0" w:line="320" w:lineRule="exact"/>
              <w:jc w:val="center"/>
              <w:rPr>
                <w:rFonts w:hint="cs"/>
                <w:szCs w:val="22"/>
              </w:rPr>
            </w:pPr>
            <w:r>
              <w:rPr>
                <w:rFonts w:hint="cs"/>
                <w:szCs w:val="22"/>
                <w:rtl/>
              </w:rPr>
              <w:t>حضرية</w:t>
            </w:r>
          </w:p>
        </w:tc>
        <w:tc>
          <w:tcPr>
            <w:tcW w:w="3742" w:type="dxa"/>
            <w:gridSpan w:val="4"/>
            <w:noWrap/>
            <w:tcMar>
              <w:left w:w="57" w:type="dxa"/>
              <w:right w:w="57" w:type="dxa"/>
            </w:tcMar>
          </w:tcPr>
          <w:p w:rsidR="00050084" w:rsidRPr="00382B0C" w:rsidRDefault="00050084" w:rsidP="002630FC">
            <w:pPr>
              <w:spacing w:before="0" w:after="0" w:line="320" w:lineRule="exact"/>
              <w:jc w:val="center"/>
              <w:rPr>
                <w:rFonts w:hint="cs"/>
                <w:szCs w:val="22"/>
              </w:rPr>
            </w:pPr>
            <w:r>
              <w:rPr>
                <w:rFonts w:hint="cs"/>
                <w:szCs w:val="22"/>
                <w:rtl/>
              </w:rPr>
              <w:t>ريفية</w:t>
            </w:r>
          </w:p>
        </w:tc>
      </w:tr>
      <w:tr w:rsidR="00050084" w:rsidRPr="00382B0C" w:rsidTr="00800011">
        <w:trPr>
          <w:tblHeader/>
        </w:trPr>
        <w:tc>
          <w:tcPr>
            <w:tcW w:w="1929" w:type="dxa"/>
            <w:vMerge/>
            <w:noWrap/>
            <w:tcMar>
              <w:left w:w="57" w:type="dxa"/>
              <w:right w:w="57" w:type="dxa"/>
            </w:tcMar>
          </w:tcPr>
          <w:p w:rsidR="00050084" w:rsidRPr="009764D5" w:rsidRDefault="00050084" w:rsidP="002630FC">
            <w:pPr>
              <w:spacing w:before="0" w:after="0" w:line="320" w:lineRule="exact"/>
              <w:rPr>
                <w:szCs w:val="22"/>
              </w:rPr>
            </w:pPr>
          </w:p>
        </w:tc>
        <w:tc>
          <w:tcPr>
            <w:tcW w:w="1984" w:type="dxa"/>
            <w:gridSpan w:val="2"/>
            <w:noWrap/>
            <w:tcMar>
              <w:left w:w="57" w:type="dxa"/>
              <w:right w:w="57" w:type="dxa"/>
            </w:tcMar>
          </w:tcPr>
          <w:p w:rsidR="00050084" w:rsidRPr="00382B0C" w:rsidRDefault="00050084" w:rsidP="002630FC">
            <w:pPr>
              <w:spacing w:before="0" w:after="0" w:line="320" w:lineRule="exact"/>
              <w:jc w:val="center"/>
              <w:rPr>
                <w:rFonts w:hint="cs"/>
                <w:szCs w:val="22"/>
              </w:rPr>
            </w:pPr>
            <w:r>
              <w:rPr>
                <w:rFonts w:hint="cs"/>
                <w:szCs w:val="22"/>
                <w:rtl/>
              </w:rPr>
              <w:t>لغة أم</w:t>
            </w:r>
          </w:p>
        </w:tc>
        <w:tc>
          <w:tcPr>
            <w:tcW w:w="2017" w:type="dxa"/>
            <w:gridSpan w:val="2"/>
            <w:noWrap/>
            <w:tcMar>
              <w:left w:w="57" w:type="dxa"/>
              <w:right w:w="57" w:type="dxa"/>
            </w:tcMar>
          </w:tcPr>
          <w:p w:rsidR="00050084" w:rsidRPr="00382B0C" w:rsidRDefault="00050084" w:rsidP="002630FC">
            <w:pPr>
              <w:spacing w:before="0" w:after="0" w:line="320" w:lineRule="exact"/>
              <w:jc w:val="center"/>
              <w:rPr>
                <w:rFonts w:hint="cs"/>
                <w:szCs w:val="22"/>
              </w:rPr>
            </w:pPr>
            <w:r>
              <w:rPr>
                <w:rFonts w:hint="cs"/>
                <w:szCs w:val="22"/>
                <w:rtl/>
              </w:rPr>
              <w:t>لغة ثانية</w:t>
            </w:r>
          </w:p>
        </w:tc>
        <w:tc>
          <w:tcPr>
            <w:tcW w:w="1889" w:type="dxa"/>
            <w:gridSpan w:val="2"/>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لغة أم</w:t>
            </w:r>
          </w:p>
        </w:tc>
        <w:tc>
          <w:tcPr>
            <w:tcW w:w="1764" w:type="dxa"/>
            <w:gridSpan w:val="2"/>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لغة ثانية</w:t>
            </w:r>
          </w:p>
        </w:tc>
        <w:tc>
          <w:tcPr>
            <w:tcW w:w="1960" w:type="dxa"/>
            <w:gridSpan w:val="2"/>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لغة أم</w:t>
            </w:r>
          </w:p>
        </w:tc>
        <w:tc>
          <w:tcPr>
            <w:tcW w:w="1782" w:type="dxa"/>
            <w:gridSpan w:val="2"/>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لغة ثانية</w:t>
            </w:r>
          </w:p>
        </w:tc>
      </w:tr>
      <w:tr w:rsidR="00050084" w:rsidRPr="00382B0C" w:rsidTr="00800011">
        <w:trPr>
          <w:tblHeader/>
        </w:trPr>
        <w:tc>
          <w:tcPr>
            <w:tcW w:w="1929" w:type="dxa"/>
            <w:vMerge/>
            <w:tcBorders>
              <w:bottom w:val="single" w:sz="4" w:space="0" w:color="auto"/>
            </w:tcBorders>
            <w:noWrap/>
            <w:tcMar>
              <w:left w:w="57" w:type="dxa"/>
              <w:right w:w="57" w:type="dxa"/>
            </w:tcMar>
          </w:tcPr>
          <w:p w:rsidR="00050084" w:rsidRPr="009764D5" w:rsidRDefault="00050084" w:rsidP="002630FC">
            <w:pPr>
              <w:spacing w:before="0" w:after="0" w:line="320" w:lineRule="exact"/>
              <w:rPr>
                <w:szCs w:val="22"/>
              </w:rPr>
            </w:pPr>
          </w:p>
        </w:tc>
        <w:tc>
          <w:tcPr>
            <w:tcW w:w="1134"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rFonts w:hint="cs"/>
                <w:szCs w:val="22"/>
              </w:rPr>
            </w:pPr>
            <w:r>
              <w:rPr>
                <w:rFonts w:hint="cs"/>
                <w:szCs w:val="22"/>
                <w:rtl/>
              </w:rPr>
              <w:t>العدد</w:t>
            </w:r>
          </w:p>
        </w:tc>
        <w:tc>
          <w:tcPr>
            <w:tcW w:w="850"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rFonts w:hint="cs"/>
                <w:szCs w:val="22"/>
              </w:rPr>
            </w:pPr>
            <w:r>
              <w:rPr>
                <w:rFonts w:hint="cs"/>
                <w:szCs w:val="22"/>
                <w:rtl/>
              </w:rPr>
              <w:t>في المائة</w:t>
            </w:r>
          </w:p>
        </w:tc>
        <w:tc>
          <w:tcPr>
            <w:tcW w:w="1134"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العدد</w:t>
            </w:r>
          </w:p>
        </w:tc>
        <w:tc>
          <w:tcPr>
            <w:tcW w:w="883"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في المائة</w:t>
            </w:r>
          </w:p>
        </w:tc>
        <w:tc>
          <w:tcPr>
            <w:tcW w:w="1162"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العدد</w:t>
            </w:r>
          </w:p>
        </w:tc>
        <w:tc>
          <w:tcPr>
            <w:tcW w:w="727"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في المائة</w:t>
            </w:r>
          </w:p>
        </w:tc>
        <w:tc>
          <w:tcPr>
            <w:tcW w:w="994"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العدد</w:t>
            </w:r>
          </w:p>
        </w:tc>
        <w:tc>
          <w:tcPr>
            <w:tcW w:w="770"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في المائة</w:t>
            </w:r>
          </w:p>
        </w:tc>
        <w:tc>
          <w:tcPr>
            <w:tcW w:w="1134"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العدد</w:t>
            </w:r>
          </w:p>
        </w:tc>
        <w:tc>
          <w:tcPr>
            <w:tcW w:w="826"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في المائة</w:t>
            </w:r>
          </w:p>
        </w:tc>
        <w:tc>
          <w:tcPr>
            <w:tcW w:w="1036"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العدد</w:t>
            </w:r>
          </w:p>
        </w:tc>
        <w:tc>
          <w:tcPr>
            <w:tcW w:w="746" w:type="dxa"/>
            <w:tcBorders>
              <w:bottom w:val="single" w:sz="4" w:space="0" w:color="auto"/>
            </w:tcBorders>
            <w:noWrap/>
            <w:tcMar>
              <w:left w:w="57" w:type="dxa"/>
              <w:right w:w="57" w:type="dxa"/>
            </w:tcMar>
          </w:tcPr>
          <w:p w:rsidR="00050084" w:rsidRPr="00382B0C" w:rsidRDefault="00050084" w:rsidP="002630FC">
            <w:pPr>
              <w:spacing w:before="0" w:after="0" w:line="320" w:lineRule="exact"/>
              <w:jc w:val="center"/>
              <w:rPr>
                <w:szCs w:val="22"/>
              </w:rPr>
            </w:pPr>
            <w:r>
              <w:rPr>
                <w:rFonts w:hint="cs"/>
                <w:szCs w:val="22"/>
                <w:rtl/>
              </w:rPr>
              <w:t>في المائة</w:t>
            </w:r>
          </w:p>
        </w:tc>
      </w:tr>
      <w:tr w:rsidR="00283163" w:rsidRPr="00382B0C" w:rsidTr="00800011">
        <w:tc>
          <w:tcPr>
            <w:tcW w:w="1929" w:type="dxa"/>
            <w:tcBorders>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جميع الأشخاص</w:t>
            </w:r>
          </w:p>
        </w:tc>
        <w:tc>
          <w:tcPr>
            <w:tcW w:w="1134" w:type="dxa"/>
            <w:tcBorders>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٧٧٩</w:t>
            </w:r>
            <w:r>
              <w:rPr>
                <w:rFonts w:hint="cs"/>
                <w:szCs w:val="22"/>
                <w:rtl/>
              </w:rPr>
              <w:t xml:space="preserve"> </w:t>
            </w:r>
            <w:r>
              <w:rPr>
                <w:szCs w:val="22"/>
                <w:rtl/>
              </w:rPr>
              <w:t>١٣٠</w:t>
            </w:r>
            <w:r>
              <w:rPr>
                <w:rFonts w:hint="cs"/>
                <w:szCs w:val="22"/>
                <w:rtl/>
              </w:rPr>
              <w:t xml:space="preserve"> </w:t>
            </w:r>
            <w:r>
              <w:rPr>
                <w:szCs w:val="22"/>
                <w:rtl/>
              </w:rPr>
              <w:t>٥٣</w:t>
            </w:r>
          </w:p>
        </w:tc>
        <w:tc>
          <w:tcPr>
            <w:tcW w:w="850" w:type="dxa"/>
            <w:tcBorders>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١٠٠</w:t>
            </w:r>
            <w:r w:rsidRPr="00476DEF">
              <w:rPr>
                <w:rFonts w:cs="Times New Roman"/>
                <w:szCs w:val="22"/>
                <w:rtl/>
              </w:rPr>
              <w:t>٫</w:t>
            </w:r>
            <w:r w:rsidRPr="00476DEF">
              <w:rPr>
                <w:szCs w:val="22"/>
                <w:rtl/>
              </w:rPr>
              <w:t>٠٠</w:t>
            </w:r>
          </w:p>
        </w:tc>
        <w:tc>
          <w:tcPr>
            <w:tcW w:w="1134" w:type="dxa"/>
            <w:tcBorders>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٧٧٧</w:t>
            </w:r>
            <w:r>
              <w:rPr>
                <w:rFonts w:hint="cs"/>
                <w:szCs w:val="22"/>
                <w:rtl/>
              </w:rPr>
              <w:t xml:space="preserve"> </w:t>
            </w:r>
            <w:r>
              <w:rPr>
                <w:szCs w:val="22"/>
                <w:rtl/>
              </w:rPr>
              <w:t>١٣٠</w:t>
            </w:r>
            <w:r w:rsidRPr="00382B0C">
              <w:rPr>
                <w:szCs w:val="22"/>
              </w:rPr>
              <w:t xml:space="preserve"> </w:t>
            </w:r>
            <w:r>
              <w:rPr>
                <w:rFonts w:hint="cs"/>
                <w:szCs w:val="22"/>
                <w:rtl/>
              </w:rPr>
              <w:t xml:space="preserve"> </w:t>
            </w:r>
            <w:r>
              <w:rPr>
                <w:szCs w:val="22"/>
                <w:rtl/>
              </w:rPr>
              <w:t>٥٣</w:t>
            </w:r>
          </w:p>
        </w:tc>
        <w:tc>
          <w:tcPr>
            <w:tcW w:w="883" w:type="dxa"/>
            <w:tcBorders>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١٠٠</w:t>
            </w:r>
            <w:r w:rsidRPr="00476DEF">
              <w:rPr>
                <w:rFonts w:cs="Times New Roman"/>
                <w:szCs w:val="22"/>
                <w:rtl/>
              </w:rPr>
              <w:t>٫</w:t>
            </w:r>
            <w:r w:rsidRPr="00476DEF">
              <w:rPr>
                <w:szCs w:val="22"/>
                <w:rtl/>
              </w:rPr>
              <w:t>٠٠</w:t>
            </w:r>
          </w:p>
        </w:tc>
        <w:tc>
          <w:tcPr>
            <w:tcW w:w="1162" w:type="dxa"/>
            <w:tcBorders>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٧٤٢</w:t>
            </w:r>
            <w:r>
              <w:rPr>
                <w:rFonts w:hint="cs"/>
                <w:szCs w:val="22"/>
                <w:rtl/>
              </w:rPr>
              <w:t xml:space="preserve"> </w:t>
            </w:r>
            <w:r>
              <w:rPr>
                <w:szCs w:val="22"/>
                <w:rtl/>
              </w:rPr>
              <w:t>٣١٤</w:t>
            </w:r>
            <w:r>
              <w:rPr>
                <w:szCs w:val="22"/>
              </w:rPr>
              <w:t xml:space="preserve"> </w:t>
            </w:r>
            <w:r>
              <w:rPr>
                <w:rFonts w:hint="cs"/>
                <w:szCs w:val="22"/>
                <w:rtl/>
              </w:rPr>
              <w:t xml:space="preserve"> </w:t>
            </w:r>
            <w:r>
              <w:rPr>
                <w:szCs w:val="22"/>
                <w:rtl/>
              </w:rPr>
              <w:t>٧</w:t>
            </w:r>
          </w:p>
        </w:tc>
        <w:tc>
          <w:tcPr>
            <w:tcW w:w="727" w:type="dxa"/>
            <w:tcBorders>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١٠٠</w:t>
            </w:r>
            <w:r w:rsidRPr="00476DEF">
              <w:rPr>
                <w:rFonts w:cs="Times New Roman"/>
                <w:szCs w:val="22"/>
                <w:rtl/>
              </w:rPr>
              <w:t>٫</w:t>
            </w:r>
            <w:r w:rsidRPr="00476DEF">
              <w:rPr>
                <w:szCs w:val="22"/>
                <w:rtl/>
              </w:rPr>
              <w:t>٠٠</w:t>
            </w:r>
          </w:p>
        </w:tc>
        <w:tc>
          <w:tcPr>
            <w:tcW w:w="994" w:type="dxa"/>
            <w:tcBorders>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٧٤٣</w:t>
            </w:r>
            <w:r>
              <w:rPr>
                <w:rFonts w:hint="cs"/>
                <w:szCs w:val="22"/>
                <w:rtl/>
              </w:rPr>
              <w:t xml:space="preserve"> </w:t>
            </w:r>
            <w:r>
              <w:rPr>
                <w:szCs w:val="22"/>
                <w:rtl/>
              </w:rPr>
              <w:t>٣١٤</w:t>
            </w:r>
            <w:r w:rsidRPr="00382B0C">
              <w:rPr>
                <w:szCs w:val="22"/>
              </w:rPr>
              <w:t xml:space="preserve"> </w:t>
            </w:r>
            <w:r>
              <w:rPr>
                <w:rFonts w:hint="cs"/>
                <w:szCs w:val="22"/>
                <w:rtl/>
              </w:rPr>
              <w:t xml:space="preserve"> </w:t>
            </w:r>
            <w:r>
              <w:rPr>
                <w:szCs w:val="22"/>
                <w:rtl/>
              </w:rPr>
              <w:t>٧</w:t>
            </w:r>
          </w:p>
        </w:tc>
        <w:tc>
          <w:tcPr>
            <w:tcW w:w="770" w:type="dxa"/>
            <w:tcBorders>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١٠٠</w:t>
            </w:r>
            <w:r w:rsidRPr="00476DEF">
              <w:rPr>
                <w:rFonts w:cs="Times New Roman"/>
                <w:szCs w:val="22"/>
                <w:rtl/>
              </w:rPr>
              <w:t>٫</w:t>
            </w:r>
            <w:r w:rsidRPr="00476DEF">
              <w:rPr>
                <w:szCs w:val="22"/>
                <w:rtl/>
              </w:rPr>
              <w:t>٠٠</w:t>
            </w:r>
          </w:p>
        </w:tc>
        <w:tc>
          <w:tcPr>
            <w:tcW w:w="1134" w:type="dxa"/>
            <w:tcBorders>
              <w:bottom w:val="nil"/>
            </w:tcBorders>
            <w:noWrap/>
            <w:tcMar>
              <w:left w:w="0" w:type="dxa"/>
              <w:right w:w="57" w:type="dxa"/>
            </w:tcMar>
          </w:tcPr>
          <w:p w:rsidR="00283163" w:rsidRPr="00382B0C" w:rsidRDefault="00283163" w:rsidP="002630FC">
            <w:pPr>
              <w:spacing w:before="0" w:after="0" w:line="320" w:lineRule="exact"/>
              <w:rPr>
                <w:rFonts w:hint="cs"/>
                <w:szCs w:val="22"/>
              </w:rPr>
            </w:pPr>
            <w:r>
              <w:rPr>
                <w:rFonts w:hint="cs"/>
                <w:szCs w:val="22"/>
                <w:rtl/>
              </w:rPr>
              <w:t xml:space="preserve">037 </w:t>
            </w:r>
            <w:r>
              <w:rPr>
                <w:szCs w:val="22"/>
                <w:rtl/>
              </w:rPr>
              <w:t>٨١٦</w:t>
            </w:r>
            <w:r>
              <w:rPr>
                <w:rFonts w:hint="cs"/>
                <w:szCs w:val="22"/>
                <w:rtl/>
              </w:rPr>
              <w:t xml:space="preserve"> </w:t>
            </w:r>
            <w:r>
              <w:rPr>
                <w:szCs w:val="22"/>
                <w:rtl/>
              </w:rPr>
              <w:t>٤٥</w:t>
            </w:r>
          </w:p>
        </w:tc>
        <w:tc>
          <w:tcPr>
            <w:tcW w:w="826" w:type="dxa"/>
            <w:tcBorders>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١٠٠</w:t>
            </w:r>
            <w:r w:rsidRPr="00476DEF">
              <w:rPr>
                <w:rFonts w:cs="Times New Roman"/>
                <w:szCs w:val="22"/>
                <w:rtl/>
              </w:rPr>
              <w:t>٫</w:t>
            </w:r>
            <w:r w:rsidRPr="00476DEF">
              <w:rPr>
                <w:szCs w:val="22"/>
                <w:rtl/>
              </w:rPr>
              <w:t>٠٠</w:t>
            </w:r>
          </w:p>
        </w:tc>
        <w:tc>
          <w:tcPr>
            <w:tcW w:w="1036" w:type="dxa"/>
            <w:tcBorders>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٣٤</w:t>
            </w:r>
            <w:r>
              <w:rPr>
                <w:rFonts w:hint="cs"/>
                <w:szCs w:val="22"/>
                <w:rtl/>
              </w:rPr>
              <w:t xml:space="preserve"> </w:t>
            </w:r>
            <w:r>
              <w:rPr>
                <w:szCs w:val="22"/>
                <w:rtl/>
              </w:rPr>
              <w:t>٨١٦</w:t>
            </w:r>
            <w:r w:rsidRPr="00382B0C">
              <w:rPr>
                <w:szCs w:val="22"/>
              </w:rPr>
              <w:t xml:space="preserve"> </w:t>
            </w:r>
            <w:r>
              <w:rPr>
                <w:rFonts w:hint="cs"/>
                <w:szCs w:val="22"/>
                <w:rtl/>
              </w:rPr>
              <w:t xml:space="preserve"> </w:t>
            </w:r>
            <w:r>
              <w:rPr>
                <w:szCs w:val="22"/>
                <w:rtl/>
              </w:rPr>
              <w:t>٤٥</w:t>
            </w:r>
          </w:p>
        </w:tc>
        <w:tc>
          <w:tcPr>
            <w:tcW w:w="746" w:type="dxa"/>
            <w:tcBorders>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١٠٠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أفاريغنا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٤٦٢</w:t>
            </w:r>
            <w:r>
              <w:rPr>
                <w:rFonts w:hint="cs"/>
                <w:szCs w:val="22"/>
                <w:rtl/>
              </w:rPr>
              <w:t xml:space="preserve"> </w:t>
            </w:r>
            <w:r>
              <w:rPr>
                <w:szCs w:val="22"/>
                <w:rtl/>
              </w:rPr>
              <w:t>٩٦٥</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١</w:t>
            </w:r>
            <w:r w:rsidRPr="00476DEF">
              <w:rPr>
                <w:rFonts w:cs="Times New Roman"/>
                <w:szCs w:val="22"/>
                <w:rtl/>
              </w:rPr>
              <w:t>٫</w:t>
            </w:r>
            <w:r w:rsidRPr="00476DEF">
              <w:rPr>
                <w:szCs w:val="22"/>
                <w:rtl/>
              </w:rPr>
              <w:t>٨٢</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٨٤٨</w:t>
            </w:r>
            <w:r>
              <w:rPr>
                <w:rFonts w:hint="cs"/>
                <w:szCs w:val="22"/>
                <w:rtl/>
              </w:rPr>
              <w:t xml:space="preserve"> </w:t>
            </w:r>
            <w:r>
              <w:rPr>
                <w:szCs w:val="22"/>
                <w:rtl/>
              </w:rPr>
              <w:t>٢٢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٤٢٨</w:t>
            </w:r>
            <w:r>
              <w:rPr>
                <w:rFonts w:hint="cs"/>
                <w:szCs w:val="22"/>
                <w:rtl/>
              </w:rPr>
              <w:t xml:space="preserve"> </w:t>
            </w:r>
            <w:r>
              <w:rPr>
                <w:szCs w:val="22"/>
                <w:rtl/>
              </w:rPr>
              <w:t>٢٣</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٣٢</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٢١٣</w:t>
            </w:r>
            <w:r>
              <w:rPr>
                <w:rFonts w:hint="cs"/>
                <w:szCs w:val="22"/>
                <w:rtl/>
              </w:rPr>
              <w:t xml:space="preserve"> </w:t>
            </w:r>
            <w:r>
              <w:rPr>
                <w:szCs w:val="22"/>
                <w:rtl/>
              </w:rPr>
              <w:t>١١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١٥</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٠٣٤</w:t>
            </w:r>
            <w:r>
              <w:rPr>
                <w:rFonts w:hint="cs"/>
                <w:szCs w:val="22"/>
                <w:rtl/>
              </w:rPr>
              <w:t xml:space="preserve"> </w:t>
            </w:r>
            <w:r>
              <w:rPr>
                <w:szCs w:val="22"/>
                <w:rtl/>
              </w:rPr>
              <w:t>٩٤٢</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٢</w:t>
            </w:r>
            <w:r w:rsidRPr="00476DEF">
              <w:rPr>
                <w:rFonts w:cs="Times New Roman"/>
                <w:szCs w:val="22"/>
                <w:rtl/>
              </w:rPr>
              <w:t>٫</w:t>
            </w:r>
            <w:r w:rsidRPr="00476DEF">
              <w:rPr>
                <w:szCs w:val="22"/>
                <w:rtl/>
              </w:rPr>
              <w:t>٠٦</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٦٣٥</w:t>
            </w:r>
            <w:r>
              <w:rPr>
                <w:rFonts w:hint="cs"/>
                <w:szCs w:val="22"/>
                <w:rtl/>
              </w:rPr>
              <w:t xml:space="preserve"> </w:t>
            </w:r>
            <w:r>
              <w:rPr>
                <w:szCs w:val="22"/>
                <w:rtl/>
              </w:rPr>
              <w:t>١١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٠٣</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أغيو/أوينغبغنا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٩٨٠</w:t>
            </w:r>
            <w:r>
              <w:rPr>
                <w:rFonts w:hint="cs"/>
                <w:szCs w:val="22"/>
                <w:rtl/>
              </w:rPr>
              <w:t xml:space="preserve"> </w:t>
            </w:r>
            <w:r>
              <w:rPr>
                <w:szCs w:val="22"/>
                <w:rtl/>
              </w:rPr>
              <w:t>٣٥٦</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٦٧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٤٢٥</w:t>
            </w:r>
            <w:r>
              <w:rPr>
                <w:rFonts w:hint="cs"/>
                <w:szCs w:val="22"/>
                <w:rtl/>
              </w:rPr>
              <w:t xml:space="preserve"> </w:t>
            </w:r>
            <w:r>
              <w:rPr>
                <w:szCs w:val="22"/>
                <w:rtl/>
              </w:rPr>
              <w:t>٦٤</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١٢</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٥٩٢</w:t>
            </w:r>
            <w:r>
              <w:rPr>
                <w:rFonts w:hint="cs"/>
                <w:szCs w:val="22"/>
                <w:rtl/>
              </w:rPr>
              <w:t xml:space="preserve"> </w:t>
            </w:r>
            <w:r>
              <w:rPr>
                <w:szCs w:val="22"/>
                <w:rtl/>
              </w:rPr>
              <w:t>١٧</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٢٤</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٢٩٦</w:t>
            </w:r>
            <w:r>
              <w:rPr>
                <w:rFonts w:hint="cs"/>
                <w:szCs w:val="22"/>
                <w:rtl/>
              </w:rPr>
              <w:t xml:space="preserve"> </w:t>
            </w:r>
            <w:r>
              <w:rPr>
                <w:szCs w:val="22"/>
                <w:rtl/>
              </w:rPr>
              <w:t>٩</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١٣</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٣٨٨</w:t>
            </w:r>
            <w:r>
              <w:rPr>
                <w:rFonts w:hint="cs"/>
                <w:szCs w:val="22"/>
                <w:rtl/>
              </w:rPr>
              <w:t xml:space="preserve"> </w:t>
            </w:r>
            <w:r>
              <w:rPr>
                <w:szCs w:val="22"/>
                <w:rtl/>
              </w:rPr>
              <w:t>٣٣٩</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٧٤</w:t>
            </w:r>
            <w:r w:rsidRPr="00476DEF">
              <w:rPr>
                <w:szCs w:val="22"/>
              </w:rPr>
              <w:t xml:space="preserve"> </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١٢٩</w:t>
            </w:r>
            <w:r>
              <w:rPr>
                <w:rFonts w:hint="cs"/>
                <w:szCs w:val="22"/>
                <w:rtl/>
              </w:rPr>
              <w:t xml:space="preserve"> </w:t>
            </w:r>
            <w:r>
              <w:rPr>
                <w:szCs w:val="22"/>
                <w:rtl/>
              </w:rPr>
              <w:t>٥٥</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١٢</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أغيو/كاميرغنا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٣٦٩</w:t>
            </w:r>
            <w:r>
              <w:rPr>
                <w:rFonts w:hint="cs"/>
                <w:szCs w:val="22"/>
                <w:rtl/>
              </w:rPr>
              <w:t xml:space="preserve"> </w:t>
            </w:r>
            <w:r>
              <w:rPr>
                <w:szCs w:val="22"/>
                <w:rtl/>
              </w:rPr>
              <w:t>١٤٣</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٢٧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٠٢٦</w:t>
            </w:r>
            <w:r>
              <w:rPr>
                <w:rFonts w:hint="cs"/>
                <w:szCs w:val="22"/>
                <w:rtl/>
              </w:rPr>
              <w:t xml:space="preserve"> </w:t>
            </w:r>
            <w:r>
              <w:rPr>
                <w:szCs w:val="22"/>
                <w:rtl/>
              </w:rPr>
              <w:t>١١</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٠٢</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٢٩٣</w:t>
            </w:r>
            <w:r>
              <w:rPr>
                <w:rFonts w:hint="cs"/>
                <w:szCs w:val="22"/>
                <w:rtl/>
              </w:rPr>
              <w:t xml:space="preserve"> </w:t>
            </w:r>
            <w:r>
              <w:rPr>
                <w:szCs w:val="22"/>
                <w:rtl/>
              </w:rPr>
              <w:t>٥</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٠٧</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٧٤٥</w:t>
            </w:r>
            <w:r>
              <w:rPr>
                <w:rFonts w:hint="cs"/>
                <w:szCs w:val="22"/>
                <w:rtl/>
              </w:rPr>
              <w:t xml:space="preserve"> </w:t>
            </w:r>
            <w:r>
              <w:rPr>
                <w:szCs w:val="22"/>
                <w:rtl/>
              </w:rPr>
              <w:t>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٠٢</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٠٧٦</w:t>
            </w:r>
            <w:r>
              <w:rPr>
                <w:rFonts w:hint="cs"/>
                <w:szCs w:val="22"/>
                <w:rtl/>
              </w:rPr>
              <w:t xml:space="preserve"> </w:t>
            </w:r>
            <w:r>
              <w:rPr>
                <w:szCs w:val="22"/>
                <w:rtl/>
              </w:rPr>
              <w:t>١٣٨</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٣٠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٢٨١</w:t>
            </w:r>
            <w:r>
              <w:rPr>
                <w:rFonts w:hint="cs"/>
                <w:szCs w:val="22"/>
                <w:rtl/>
              </w:rPr>
              <w:t xml:space="preserve"> </w:t>
            </w:r>
            <w:r>
              <w:rPr>
                <w:szCs w:val="22"/>
                <w:rtl/>
              </w:rPr>
              <w:t>٩</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٠٢</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rFonts w:hint="cs"/>
                <w:szCs w:val="22"/>
              </w:rPr>
            </w:pPr>
            <w:r w:rsidRPr="009764D5">
              <w:rPr>
                <w:rFonts w:hint="cs"/>
                <w:szCs w:val="22"/>
                <w:rtl/>
              </w:rPr>
              <w:t>أماريغنا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٩١٣</w:t>
            </w:r>
            <w:r>
              <w:rPr>
                <w:rFonts w:hint="cs"/>
                <w:szCs w:val="22"/>
                <w:rtl/>
              </w:rPr>
              <w:t xml:space="preserve"> </w:t>
            </w:r>
            <w:r>
              <w:rPr>
                <w:szCs w:val="22"/>
                <w:rtl/>
              </w:rPr>
              <w:t>٣٧٢</w:t>
            </w:r>
            <w:r w:rsidRPr="00382B0C">
              <w:rPr>
                <w:szCs w:val="22"/>
              </w:rPr>
              <w:t xml:space="preserve"> </w:t>
            </w:r>
            <w:r>
              <w:rPr>
                <w:rFonts w:hint="cs"/>
                <w:szCs w:val="22"/>
                <w:rtl/>
              </w:rPr>
              <w:t xml:space="preserve"> </w:t>
            </w:r>
            <w:r>
              <w:rPr>
                <w:szCs w:val="22"/>
                <w:rtl/>
              </w:rPr>
              <w:t>١٧</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٣٢</w:t>
            </w:r>
            <w:r w:rsidRPr="00476DEF">
              <w:rPr>
                <w:rFonts w:cs="Times New Roman"/>
                <w:szCs w:val="22"/>
                <w:rtl/>
              </w:rPr>
              <w:t>٫</w:t>
            </w:r>
            <w:r w:rsidRPr="00476DEF">
              <w:rPr>
                <w:szCs w:val="22"/>
                <w:rtl/>
              </w:rPr>
              <w:t>٧٠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١٥٠</w:t>
            </w:r>
            <w:r>
              <w:rPr>
                <w:rFonts w:hint="cs"/>
                <w:szCs w:val="22"/>
                <w:rtl/>
              </w:rPr>
              <w:t xml:space="preserve"> </w:t>
            </w:r>
            <w:r>
              <w:rPr>
                <w:szCs w:val="22"/>
                <w:rtl/>
              </w:rPr>
              <w:t>١٠٤</w:t>
            </w:r>
            <w:r w:rsidRPr="00382B0C">
              <w:rPr>
                <w:szCs w:val="22"/>
              </w:rPr>
              <w:t xml:space="preserve"> </w:t>
            </w:r>
            <w:r>
              <w:rPr>
                <w:rFonts w:hint="cs"/>
                <w:szCs w:val="22"/>
                <w:rtl/>
              </w:rPr>
              <w:t xml:space="preserve"> </w:t>
            </w:r>
            <w:r>
              <w:rPr>
                <w:szCs w:val="22"/>
                <w:rtl/>
              </w:rPr>
              <w:t>٥</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٩</w:t>
            </w:r>
            <w:r w:rsidRPr="00476DEF">
              <w:rPr>
                <w:rFonts w:cs="Times New Roman"/>
                <w:szCs w:val="22"/>
                <w:rtl/>
              </w:rPr>
              <w:t>٫</w:t>
            </w:r>
            <w:r w:rsidRPr="00476DEF">
              <w:rPr>
                <w:szCs w:val="22"/>
                <w:rtl/>
              </w:rPr>
              <w:t>٦١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٦٩٤</w:t>
            </w:r>
            <w:r>
              <w:rPr>
                <w:rFonts w:hint="cs"/>
                <w:szCs w:val="22"/>
                <w:rtl/>
              </w:rPr>
              <w:t xml:space="preserve"> </w:t>
            </w:r>
            <w:r>
              <w:rPr>
                <w:szCs w:val="22"/>
                <w:rtl/>
              </w:rPr>
              <w:t>١٢٩</w:t>
            </w:r>
            <w:r>
              <w:rPr>
                <w:szCs w:val="22"/>
              </w:rPr>
              <w:t xml:space="preserve"> </w:t>
            </w:r>
            <w:r>
              <w:rPr>
                <w:rFonts w:hint="cs"/>
                <w:szCs w:val="22"/>
                <w:rtl/>
              </w:rPr>
              <w:t xml:space="preserve"> </w:t>
            </w:r>
            <w:r>
              <w:rPr>
                <w:szCs w:val="22"/>
                <w:rtl/>
              </w:rPr>
              <w:t>٤</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٥٦</w:t>
            </w:r>
            <w:r w:rsidRPr="00476DEF">
              <w:rPr>
                <w:rFonts w:cs="Times New Roman"/>
                <w:szCs w:val="22"/>
                <w:rtl/>
              </w:rPr>
              <w:t>٫</w:t>
            </w:r>
            <w:r w:rsidRPr="00476DEF">
              <w:rPr>
                <w:szCs w:val="22"/>
                <w:rtl/>
              </w:rPr>
              <w:t>٤٦</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٥١١</w:t>
            </w:r>
            <w:r>
              <w:rPr>
                <w:rFonts w:hint="cs"/>
                <w:szCs w:val="22"/>
                <w:rtl/>
              </w:rPr>
              <w:t xml:space="preserve"> </w:t>
            </w:r>
            <w:r>
              <w:rPr>
                <w:szCs w:val="22"/>
                <w:rtl/>
              </w:rPr>
              <w:t>٧٥٥</w:t>
            </w:r>
            <w:r>
              <w:rPr>
                <w:rFonts w:hint="cs"/>
                <w:szCs w:val="22"/>
                <w:rtl/>
              </w:rPr>
              <w:t xml:space="preserve"> </w:t>
            </w:r>
            <w:r>
              <w:rPr>
                <w:szCs w:val="22"/>
                <w:rtl/>
              </w:rPr>
              <w:t>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٢٤</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٢١٩</w:t>
            </w:r>
            <w:r>
              <w:rPr>
                <w:rFonts w:hint="cs"/>
                <w:szCs w:val="22"/>
                <w:rtl/>
              </w:rPr>
              <w:t xml:space="preserve"> </w:t>
            </w:r>
            <w:r>
              <w:rPr>
                <w:szCs w:val="22"/>
                <w:rtl/>
              </w:rPr>
              <w:t>٢٤٣</w:t>
            </w:r>
            <w:r>
              <w:rPr>
                <w:rFonts w:hint="cs"/>
                <w:szCs w:val="22"/>
                <w:rtl/>
              </w:rPr>
              <w:t xml:space="preserve"> </w:t>
            </w:r>
            <w:r>
              <w:rPr>
                <w:szCs w:val="22"/>
                <w:rtl/>
              </w:rPr>
              <w:t>١٣</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٢٨</w:t>
            </w:r>
            <w:r w:rsidRPr="00476DEF">
              <w:rPr>
                <w:rFonts w:cs="Times New Roman"/>
                <w:szCs w:val="22"/>
                <w:rtl/>
              </w:rPr>
              <w:t>٫</w:t>
            </w:r>
            <w:r w:rsidRPr="00476DEF">
              <w:rPr>
                <w:szCs w:val="22"/>
                <w:rtl/>
              </w:rPr>
              <w:t>٩١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٦٣٩</w:t>
            </w:r>
            <w:r>
              <w:rPr>
                <w:rFonts w:hint="cs"/>
                <w:szCs w:val="22"/>
                <w:rtl/>
              </w:rPr>
              <w:t xml:space="preserve"> </w:t>
            </w:r>
            <w:r>
              <w:rPr>
                <w:szCs w:val="22"/>
                <w:rtl/>
              </w:rPr>
              <w:t>٣٤٨</w:t>
            </w:r>
            <w:r>
              <w:rPr>
                <w:szCs w:val="22"/>
              </w:rPr>
              <w:t xml:space="preserve"> </w:t>
            </w:r>
            <w:r>
              <w:rPr>
                <w:rFonts w:hint="cs"/>
                <w:szCs w:val="22"/>
                <w:rtl/>
              </w:rPr>
              <w:t xml:space="preserve"> </w:t>
            </w:r>
            <w:r>
              <w:rPr>
                <w:szCs w:val="22"/>
                <w:rtl/>
              </w:rPr>
              <w:t>٣</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٧</w:t>
            </w:r>
            <w:r w:rsidRPr="00476DEF">
              <w:rPr>
                <w:rFonts w:cs="Times New Roman"/>
                <w:szCs w:val="22"/>
                <w:rtl/>
              </w:rPr>
              <w:t>٫</w:t>
            </w:r>
            <w:r w:rsidRPr="00476DEF">
              <w:rPr>
                <w:szCs w:val="22"/>
                <w:rtl/>
              </w:rPr>
              <w:t>٣١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أنييواكغنا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٦٤٦</w:t>
            </w:r>
            <w:r>
              <w:rPr>
                <w:rFonts w:hint="cs"/>
                <w:szCs w:val="22"/>
                <w:rtl/>
              </w:rPr>
              <w:t xml:space="preserve"> </w:t>
            </w:r>
            <w:r>
              <w:rPr>
                <w:szCs w:val="22"/>
                <w:rtl/>
              </w:rPr>
              <w:t>٤٥</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٠٩</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١١٤</w:t>
            </w:r>
            <w:r>
              <w:rPr>
                <w:rFonts w:hint="cs"/>
                <w:szCs w:val="22"/>
                <w:rtl/>
              </w:rPr>
              <w:t xml:space="preserve"> </w:t>
            </w:r>
            <w:r>
              <w:rPr>
                <w:szCs w:val="22"/>
                <w:rtl/>
              </w:rPr>
              <w:t>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٠٢٨</w:t>
            </w:r>
            <w:r>
              <w:rPr>
                <w:rFonts w:hint="cs"/>
                <w:szCs w:val="22"/>
                <w:rtl/>
              </w:rPr>
              <w:t xml:space="preserve"> </w:t>
            </w:r>
            <w:r>
              <w:rPr>
                <w:szCs w:val="22"/>
                <w:rtl/>
              </w:rPr>
              <w:t>١٠</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١٤</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٣٩٠</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٦١٨</w:t>
            </w:r>
            <w:r>
              <w:rPr>
                <w:rFonts w:hint="cs"/>
                <w:szCs w:val="22"/>
                <w:rtl/>
              </w:rPr>
              <w:t xml:space="preserve"> </w:t>
            </w:r>
            <w:r>
              <w:rPr>
                <w:szCs w:val="22"/>
                <w:rtl/>
              </w:rPr>
              <w:t>٣٥</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٠٨</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٧٢٤</w:t>
            </w:r>
            <w:r>
              <w:rPr>
                <w:rFonts w:hint="cs"/>
                <w:szCs w:val="22"/>
                <w:rtl/>
              </w:rPr>
              <w:t xml:space="preserve"> </w:t>
            </w:r>
            <w:r>
              <w:rPr>
                <w:szCs w:val="22"/>
                <w:rtl/>
              </w:rPr>
              <w:t>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أربوريغنا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٤٤١</w:t>
            </w:r>
            <w:r>
              <w:rPr>
                <w:rFonts w:hint="cs"/>
                <w:szCs w:val="22"/>
                <w:rtl/>
              </w:rPr>
              <w:t xml:space="preserve"> </w:t>
            </w:r>
            <w:r>
              <w:rPr>
                <w:szCs w:val="22"/>
                <w:rtl/>
              </w:rPr>
              <w:t>٤</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١٠٨</w:t>
            </w:r>
            <w:r>
              <w:rPr>
                <w:rFonts w:hint="cs"/>
                <w:szCs w:val="22"/>
                <w:rtl/>
              </w:rPr>
              <w:t xml:space="preserve"> </w:t>
            </w:r>
            <w:r>
              <w:rPr>
                <w:szCs w:val="22"/>
                <w:rtl/>
              </w:rPr>
              <w:t>٣</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٣٨٦</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٥٩٩</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٠٥٥</w:t>
            </w:r>
            <w:r>
              <w:rPr>
                <w:rFonts w:hint="cs"/>
                <w:szCs w:val="22"/>
                <w:rtl/>
              </w:rPr>
              <w:t xml:space="preserve"> </w:t>
            </w:r>
            <w:r>
              <w:rPr>
                <w:szCs w:val="22"/>
                <w:rtl/>
              </w:rPr>
              <w:t>٤</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٥٠٩</w:t>
            </w:r>
            <w:r>
              <w:rPr>
                <w:rFonts w:hint="cs"/>
                <w:szCs w:val="22"/>
                <w:rtl/>
              </w:rPr>
              <w:t xml:space="preserve"> </w:t>
            </w:r>
            <w:r>
              <w:rPr>
                <w:szCs w:val="22"/>
                <w:rtl/>
              </w:rPr>
              <w:t>٢</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أرغوبيغنا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٨٦٠</w:t>
            </w:r>
            <w:r>
              <w:rPr>
                <w:rFonts w:hint="cs"/>
                <w:szCs w:val="22"/>
                <w:rtl/>
              </w:rPr>
              <w:t xml:space="preserve"> </w:t>
            </w:r>
            <w:r>
              <w:rPr>
                <w:szCs w:val="22"/>
                <w:rtl/>
              </w:rPr>
              <w:t>١٠</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٠٢</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٢٣٦</w:t>
            </w:r>
            <w:r>
              <w:rPr>
                <w:rFonts w:hint="cs"/>
                <w:szCs w:val="22"/>
                <w:rtl/>
              </w:rPr>
              <w:t xml:space="preserve"> </w:t>
            </w:r>
            <w:r>
              <w:rPr>
                <w:szCs w:val="22"/>
                <w:rtl/>
              </w:rPr>
              <w:t>٣</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٨٧٠</w:t>
            </w:r>
            <w:r>
              <w:rPr>
                <w:rFonts w:hint="cs"/>
                <w:szCs w:val="22"/>
                <w:rtl/>
              </w:rPr>
              <w:t xml:space="preserve"> </w:t>
            </w:r>
            <w:r>
              <w:rPr>
                <w:szCs w:val="22"/>
                <w:rtl/>
              </w:rPr>
              <w:t>١</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٠٣</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٨٧٥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٩٩٠</w:t>
            </w:r>
            <w:r>
              <w:rPr>
                <w:rFonts w:hint="cs"/>
                <w:szCs w:val="22"/>
                <w:rtl/>
              </w:rPr>
              <w:t xml:space="preserve"> </w:t>
            </w:r>
            <w:r>
              <w:rPr>
                <w:szCs w:val="22"/>
                <w:rtl/>
              </w:rPr>
              <w:t>٨</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٠٢</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٣٦١</w:t>
            </w:r>
            <w:r>
              <w:rPr>
                <w:rFonts w:hint="cs"/>
                <w:szCs w:val="22"/>
                <w:rtl/>
              </w:rPr>
              <w:t xml:space="preserve"> </w:t>
            </w:r>
            <w:r>
              <w:rPr>
                <w:szCs w:val="22"/>
                <w:rtl/>
              </w:rPr>
              <w:t>٢</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أريغنا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٨٥٧</w:t>
            </w:r>
            <w:r>
              <w:rPr>
                <w:rFonts w:hint="cs"/>
                <w:szCs w:val="22"/>
                <w:rtl/>
              </w:rPr>
              <w:t xml:space="preserve"> </w:t>
            </w:r>
            <w:r>
              <w:rPr>
                <w:szCs w:val="22"/>
                <w:rtl/>
              </w:rPr>
              <w:t>١٥٨</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٣٠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١٣</w:t>
            </w:r>
            <w:r>
              <w:rPr>
                <w:szCs w:val="22"/>
              </w:rPr>
              <w:t xml:space="preserve"> </w:t>
            </w:r>
            <w:r>
              <w:rPr>
                <w:szCs w:val="22"/>
                <w:rtl/>
              </w:rPr>
              <w:t>٣١٩</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٠٣</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٢٧٣</w:t>
            </w:r>
            <w:r>
              <w:rPr>
                <w:rFonts w:hint="cs"/>
                <w:szCs w:val="22"/>
                <w:rtl/>
              </w:rPr>
              <w:t xml:space="preserve"> </w:t>
            </w:r>
            <w:r>
              <w:rPr>
                <w:szCs w:val="22"/>
                <w:rtl/>
              </w:rPr>
              <w:t>٣</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٠٤</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٧١٤</w:t>
            </w:r>
            <w:r>
              <w:rPr>
                <w:rFonts w:hint="cs"/>
                <w:szCs w:val="22"/>
                <w:rtl/>
              </w:rPr>
              <w:t xml:space="preserve"> </w:t>
            </w:r>
            <w:r>
              <w:rPr>
                <w:szCs w:val="22"/>
                <w:rtl/>
              </w:rPr>
              <w:t>٣</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٠٥</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٥٨٤</w:t>
            </w:r>
            <w:r>
              <w:rPr>
                <w:rFonts w:hint="cs"/>
                <w:szCs w:val="22"/>
                <w:rtl/>
              </w:rPr>
              <w:t xml:space="preserve"> </w:t>
            </w:r>
            <w:r>
              <w:rPr>
                <w:szCs w:val="22"/>
                <w:rtl/>
              </w:rPr>
              <w:t>١٥٥</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٣٤</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٦٠٥</w:t>
            </w:r>
            <w:r>
              <w:rPr>
                <w:rFonts w:hint="cs"/>
                <w:szCs w:val="22"/>
                <w:rtl/>
              </w:rPr>
              <w:t xml:space="preserve"> </w:t>
            </w:r>
            <w:r>
              <w:rPr>
                <w:szCs w:val="22"/>
                <w:rtl/>
              </w:rPr>
              <w:t>٩</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٠٢</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باسكيتيغنا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٨٠٥</w:t>
            </w:r>
            <w:r>
              <w:rPr>
                <w:rFonts w:hint="cs"/>
                <w:szCs w:val="22"/>
                <w:rtl/>
              </w:rPr>
              <w:t xml:space="preserve"> </w:t>
            </w:r>
            <w:r>
              <w:rPr>
                <w:szCs w:val="22"/>
                <w:rtl/>
              </w:rPr>
              <w:t>٥٧</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٩٦١</w:t>
            </w:r>
            <w:r>
              <w:rPr>
                <w:rFonts w:hint="cs"/>
                <w:szCs w:val="22"/>
                <w:rtl/>
              </w:rPr>
              <w:t xml:space="preserve"> </w:t>
            </w:r>
            <w:r>
              <w:rPr>
                <w:szCs w:val="22"/>
                <w:rtl/>
              </w:rPr>
              <w:t>٨</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٠٢</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٠٠٥</w:t>
            </w:r>
            <w:r>
              <w:rPr>
                <w:rFonts w:hint="cs"/>
                <w:szCs w:val="22"/>
                <w:rtl/>
              </w:rPr>
              <w:t xml:space="preserve"> </w:t>
            </w:r>
            <w:r>
              <w:rPr>
                <w:szCs w:val="22"/>
                <w:rtl/>
              </w:rPr>
              <w:t>٣</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٠٤</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٠٣٤</w:t>
            </w:r>
            <w:r>
              <w:rPr>
                <w:rFonts w:hint="cs"/>
                <w:szCs w:val="22"/>
                <w:rtl/>
              </w:rPr>
              <w:t xml:space="preserve"> </w:t>
            </w:r>
            <w:r>
              <w:rPr>
                <w:szCs w:val="22"/>
                <w:rtl/>
              </w:rPr>
              <w:t>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٨٠٠</w:t>
            </w:r>
            <w:r>
              <w:rPr>
                <w:rFonts w:hint="cs"/>
                <w:szCs w:val="22"/>
                <w:rtl/>
              </w:rPr>
              <w:t xml:space="preserve"> </w:t>
            </w:r>
            <w:r>
              <w:rPr>
                <w:szCs w:val="22"/>
                <w:rtl/>
              </w:rPr>
              <w:t>٥٤</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١٢</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٩٢٧</w:t>
            </w:r>
            <w:r>
              <w:rPr>
                <w:rFonts w:hint="cs"/>
                <w:szCs w:val="22"/>
                <w:rtl/>
              </w:rPr>
              <w:t xml:space="preserve"> </w:t>
            </w:r>
            <w:r>
              <w:rPr>
                <w:szCs w:val="22"/>
                <w:rtl/>
              </w:rPr>
              <w:t>٧</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٠٢</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بنشيغنا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٥٨٦</w:t>
            </w:r>
            <w:r>
              <w:rPr>
                <w:rFonts w:hint="cs"/>
                <w:szCs w:val="22"/>
                <w:rtl/>
              </w:rPr>
              <w:t xml:space="preserve"> </w:t>
            </w:r>
            <w:r>
              <w:rPr>
                <w:szCs w:val="22"/>
                <w:rtl/>
              </w:rPr>
              <w:t>١٧٣</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٣٣</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٦٤٠</w:t>
            </w:r>
            <w:r>
              <w:rPr>
                <w:rFonts w:hint="cs"/>
                <w:szCs w:val="22"/>
                <w:rtl/>
              </w:rPr>
              <w:t xml:space="preserve"> </w:t>
            </w:r>
            <w:r>
              <w:rPr>
                <w:szCs w:val="22"/>
                <w:rtl/>
              </w:rPr>
              <w:t>٢٢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٤٦٩</w:t>
            </w:r>
            <w:r>
              <w:rPr>
                <w:rFonts w:hint="cs"/>
                <w:szCs w:val="22"/>
                <w:rtl/>
              </w:rPr>
              <w:t xml:space="preserve"> </w:t>
            </w:r>
            <w:r>
              <w:rPr>
                <w:szCs w:val="22"/>
                <w:rtl/>
              </w:rPr>
              <w:t>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٠٣</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٩٧٣</w:t>
            </w:r>
            <w:r>
              <w:rPr>
                <w:rFonts w:hint="cs"/>
                <w:szCs w:val="22"/>
                <w:rtl/>
              </w:rPr>
              <w:t xml:space="preserve"> </w:t>
            </w:r>
            <w:r>
              <w:rPr>
                <w:szCs w:val="22"/>
                <w:rtl/>
              </w:rPr>
              <w:t>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٠٣</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١١٧</w:t>
            </w:r>
            <w:r>
              <w:rPr>
                <w:rFonts w:hint="cs"/>
                <w:szCs w:val="22"/>
                <w:rtl/>
              </w:rPr>
              <w:t xml:space="preserve"> </w:t>
            </w:r>
            <w:r>
              <w:rPr>
                <w:szCs w:val="22"/>
                <w:rtl/>
              </w:rPr>
              <w:t>١٧١</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٣٧</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٦٦٧</w:t>
            </w:r>
            <w:r>
              <w:rPr>
                <w:rFonts w:hint="cs"/>
                <w:szCs w:val="22"/>
                <w:rtl/>
              </w:rPr>
              <w:t xml:space="preserve"> </w:t>
            </w:r>
            <w:r>
              <w:rPr>
                <w:szCs w:val="22"/>
                <w:rtl/>
              </w:rPr>
              <w:t>٢٠</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٠٥</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ind w:left="227"/>
              <w:rPr>
                <w:szCs w:val="22"/>
              </w:rPr>
            </w:pPr>
            <w:r w:rsidRPr="009764D5">
              <w:rPr>
                <w:rFonts w:hint="cs"/>
                <w:szCs w:val="22"/>
                <w:rtl/>
              </w:rPr>
              <w:t>شيغنا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١١٦</w:t>
            </w:r>
            <w:r>
              <w:rPr>
                <w:rFonts w:hint="cs"/>
                <w:szCs w:val="22"/>
                <w:rtl/>
              </w:rPr>
              <w:t xml:space="preserve"> </w:t>
            </w:r>
            <w:r>
              <w:rPr>
                <w:szCs w:val="22"/>
                <w:rtl/>
              </w:rPr>
              <w:t>١٣</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٠٢</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٥١٤</w:t>
            </w:r>
            <w:r>
              <w:rPr>
                <w:rFonts w:hint="cs"/>
                <w:szCs w:val="22"/>
                <w:rtl/>
              </w:rPr>
              <w:t xml:space="preserve"> </w:t>
            </w:r>
            <w:r>
              <w:rPr>
                <w:szCs w:val="22"/>
                <w:rtl/>
              </w:rPr>
              <w:t>٣</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٢١</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١٧</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٠٩٥</w:t>
            </w:r>
            <w:r>
              <w:rPr>
                <w:rFonts w:hint="cs"/>
                <w:szCs w:val="22"/>
                <w:rtl/>
              </w:rPr>
              <w:t xml:space="preserve"> </w:t>
            </w:r>
            <w:r>
              <w:rPr>
                <w:szCs w:val="22"/>
                <w:rtl/>
              </w:rPr>
              <w:t>١٣</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٠٣</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٤٩٧</w:t>
            </w:r>
            <w:r>
              <w:rPr>
                <w:rFonts w:hint="cs"/>
                <w:szCs w:val="22"/>
                <w:rtl/>
              </w:rPr>
              <w:t xml:space="preserve"> </w:t>
            </w:r>
            <w:r>
              <w:rPr>
                <w:szCs w:val="22"/>
                <w:rtl/>
              </w:rPr>
              <w:t>٣</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ind w:left="227"/>
              <w:rPr>
                <w:szCs w:val="22"/>
              </w:rPr>
            </w:pPr>
            <w:r w:rsidRPr="009764D5">
              <w:rPr>
                <w:rFonts w:hint="cs"/>
                <w:szCs w:val="22"/>
                <w:rtl/>
              </w:rPr>
              <w:t>ميريغنا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٩٨٩</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٧٥</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١٨</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٩٧١</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٦٤</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بوريجغنا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٧٣١</w:t>
            </w:r>
            <w:r>
              <w:rPr>
                <w:rFonts w:hint="cs"/>
                <w:szCs w:val="22"/>
                <w:rtl/>
              </w:rPr>
              <w:t xml:space="preserve"> </w:t>
            </w:r>
            <w:r>
              <w:rPr>
                <w:szCs w:val="22"/>
                <w:rtl/>
              </w:rPr>
              <w:t>٣٥</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٠٤٥</w:t>
            </w:r>
            <w:r>
              <w:rPr>
                <w:rFonts w:hint="cs"/>
                <w:szCs w:val="22"/>
                <w:rtl/>
              </w:rPr>
              <w:t xml:space="preserve"> </w:t>
            </w:r>
            <w:r>
              <w:rPr>
                <w:szCs w:val="22"/>
                <w:rtl/>
              </w:rPr>
              <w:t>٣</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٩٨١</w:t>
            </w:r>
            <w:r>
              <w:rPr>
                <w:rFonts w:hint="cs"/>
                <w:szCs w:val="22"/>
                <w:rtl/>
              </w:rPr>
              <w:t xml:space="preserve"> </w:t>
            </w:r>
            <w:r>
              <w:rPr>
                <w:szCs w:val="22"/>
                <w:rtl/>
              </w:rPr>
              <w:t>٦</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١٠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١٠٣</w:t>
            </w:r>
            <w:r>
              <w:rPr>
                <w:rFonts w:hint="cs"/>
                <w:szCs w:val="22"/>
                <w:rtl/>
              </w:rPr>
              <w:t xml:space="preserve"> </w:t>
            </w:r>
            <w:r>
              <w:rPr>
                <w:szCs w:val="22"/>
                <w:rtl/>
              </w:rPr>
              <w:t>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٠٢</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٧٥٠</w:t>
            </w:r>
            <w:r>
              <w:rPr>
                <w:rFonts w:hint="cs"/>
                <w:szCs w:val="22"/>
                <w:rtl/>
              </w:rPr>
              <w:t xml:space="preserve"> </w:t>
            </w:r>
            <w:r>
              <w:rPr>
                <w:szCs w:val="22"/>
                <w:rtl/>
              </w:rPr>
              <w:t>٢٨</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٠٦</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٩٤٢</w:t>
            </w:r>
            <w:r>
              <w:rPr>
                <w:rFonts w:hint="cs"/>
                <w:szCs w:val="22"/>
                <w:rtl/>
              </w:rPr>
              <w:t xml:space="preserve"> </w:t>
            </w:r>
            <w:r>
              <w:rPr>
                <w:szCs w:val="22"/>
                <w:rtl/>
              </w:rPr>
              <w:t>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تشاريغنا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٩٣٢</w:t>
            </w:r>
            <w:r>
              <w:rPr>
                <w:rFonts w:hint="cs"/>
                <w:szCs w:val="22"/>
                <w:rtl/>
              </w:rPr>
              <w:t xml:space="preserve"> </w:t>
            </w:r>
            <w:r>
              <w:rPr>
                <w:szCs w:val="22"/>
                <w:rtl/>
              </w:rPr>
              <w:t>٦</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٦٦٨</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٢٦</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٩٠٦</w:t>
            </w:r>
            <w:r>
              <w:rPr>
                <w:rFonts w:hint="cs"/>
                <w:szCs w:val="22"/>
                <w:rtl/>
              </w:rPr>
              <w:t xml:space="preserve"> </w:t>
            </w:r>
            <w:r>
              <w:rPr>
                <w:szCs w:val="22"/>
                <w:rtl/>
              </w:rPr>
              <w:t>٦</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٠٢</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٦٦٣</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داسينيتشغنا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٠٦٤</w:t>
            </w:r>
            <w:r>
              <w:rPr>
                <w:rFonts w:hint="cs"/>
                <w:szCs w:val="22"/>
                <w:rtl/>
              </w:rPr>
              <w:t xml:space="preserve"> </w:t>
            </w:r>
            <w:r>
              <w:rPr>
                <w:szCs w:val="22"/>
                <w:rtl/>
              </w:rPr>
              <w:t>٣٢</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٠٦</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٢٣١</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٣٩٩</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٨٥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٦٦٥</w:t>
            </w:r>
            <w:r>
              <w:rPr>
                <w:rFonts w:hint="cs"/>
                <w:szCs w:val="22"/>
                <w:rtl/>
              </w:rPr>
              <w:t xml:space="preserve"> </w:t>
            </w:r>
            <w:r>
              <w:rPr>
                <w:szCs w:val="22"/>
                <w:rtl/>
              </w:rPr>
              <w:t>٣١</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٠٧</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١٤٦</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ديميغنا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٥٠١</w:t>
            </w:r>
            <w:r>
              <w:rPr>
                <w:rFonts w:hint="cs"/>
                <w:szCs w:val="22"/>
                <w:rtl/>
              </w:rPr>
              <w:t xml:space="preserve"> </w:t>
            </w:r>
            <w:r>
              <w:rPr>
                <w:szCs w:val="22"/>
                <w:rtl/>
              </w:rPr>
              <w:t>٦</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٥٢٩</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٣٣٠</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٧٧</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١٧١</w:t>
            </w:r>
            <w:r>
              <w:rPr>
                <w:rFonts w:hint="cs"/>
                <w:szCs w:val="22"/>
                <w:rtl/>
              </w:rPr>
              <w:t xml:space="preserve"> </w:t>
            </w:r>
            <w:r>
              <w:rPr>
                <w:szCs w:val="22"/>
                <w:rtl/>
              </w:rPr>
              <w:t>٦</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٤٥٢</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ديزيغنا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٠٧٥</w:t>
            </w:r>
            <w:r>
              <w:rPr>
                <w:rFonts w:hint="cs"/>
                <w:szCs w:val="22"/>
                <w:rtl/>
              </w:rPr>
              <w:t xml:space="preserve"> </w:t>
            </w:r>
            <w:r>
              <w:rPr>
                <w:szCs w:val="22"/>
                <w:rtl/>
              </w:rPr>
              <w:t>٢١</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٠٥٤</w:t>
            </w:r>
            <w:r>
              <w:rPr>
                <w:rFonts w:hint="cs"/>
                <w:szCs w:val="22"/>
                <w:rtl/>
              </w:rPr>
              <w:t xml:space="preserve"> </w:t>
            </w:r>
            <w:r>
              <w:rPr>
                <w:szCs w:val="22"/>
                <w:rtl/>
              </w:rPr>
              <w:t>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٠٠٨</w:t>
            </w:r>
            <w:r>
              <w:rPr>
                <w:rFonts w:hint="cs"/>
                <w:szCs w:val="22"/>
                <w:rtl/>
              </w:rPr>
              <w:t xml:space="preserve"> </w:t>
            </w:r>
            <w:r>
              <w:rPr>
                <w:szCs w:val="22"/>
                <w:rtl/>
              </w:rPr>
              <w:t>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٠٣</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٠١٢</w:t>
            </w:r>
            <w:r>
              <w:rPr>
                <w:rFonts w:hint="cs"/>
                <w:szCs w:val="22"/>
                <w:rtl/>
              </w:rPr>
              <w:t xml:space="preserve"> </w:t>
            </w:r>
            <w:r>
              <w:rPr>
                <w:szCs w:val="22"/>
                <w:rtl/>
              </w:rPr>
              <w:t>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٠٦٧</w:t>
            </w:r>
            <w:r>
              <w:rPr>
                <w:rFonts w:hint="cs"/>
                <w:szCs w:val="22"/>
                <w:rtl/>
              </w:rPr>
              <w:t xml:space="preserve"> </w:t>
            </w:r>
            <w:r>
              <w:rPr>
                <w:szCs w:val="22"/>
                <w:rtl/>
              </w:rPr>
              <w:t>١٩</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٠٤</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٠٤٢</w:t>
            </w:r>
            <w:r>
              <w:rPr>
                <w:rFonts w:hint="cs"/>
                <w:szCs w:val="22"/>
                <w:rtl/>
              </w:rPr>
              <w:t xml:space="preserve"> </w:t>
            </w:r>
            <w:r>
              <w:rPr>
                <w:szCs w:val="22"/>
                <w:rtl/>
              </w:rPr>
              <w:t>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غانيجوليغنا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٣٩٠</w:t>
            </w:r>
            <w:r>
              <w:rPr>
                <w:rFonts w:hint="cs"/>
                <w:szCs w:val="22"/>
                <w:rtl/>
              </w:rPr>
              <w:t xml:space="preserve"> </w:t>
            </w:r>
            <w:r>
              <w:rPr>
                <w:szCs w:val="22"/>
                <w:rtl/>
              </w:rPr>
              <w:t>١</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١٩٦</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٢٥</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٣٦٥</w:t>
            </w:r>
            <w:r>
              <w:rPr>
                <w:rFonts w:hint="cs"/>
                <w:szCs w:val="22"/>
                <w:rtl/>
              </w:rPr>
              <w:t xml:space="preserve"> </w:t>
            </w:r>
            <w:r>
              <w:rPr>
                <w:szCs w:val="22"/>
                <w:rtl/>
              </w:rPr>
              <w:t>١</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١٩٠</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غيديوغنا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٠٨٢</w:t>
            </w:r>
            <w:r>
              <w:rPr>
                <w:rFonts w:hint="cs"/>
                <w:szCs w:val="22"/>
                <w:rtl/>
              </w:rPr>
              <w:t xml:space="preserve"> </w:t>
            </w:r>
            <w:r>
              <w:rPr>
                <w:szCs w:val="22"/>
                <w:rtl/>
              </w:rPr>
              <w:t>٦٣٧</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١</w:t>
            </w:r>
            <w:r w:rsidRPr="00476DEF">
              <w:rPr>
                <w:rFonts w:cs="Times New Roman"/>
                <w:szCs w:val="22"/>
                <w:rtl/>
              </w:rPr>
              <w:t>٫</w:t>
            </w:r>
            <w:r w:rsidRPr="00476DEF">
              <w:rPr>
                <w:szCs w:val="22"/>
                <w:rtl/>
              </w:rPr>
              <w:t>٢٠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٩٥٠</w:t>
            </w:r>
            <w:r>
              <w:rPr>
                <w:rFonts w:hint="cs"/>
                <w:szCs w:val="22"/>
                <w:rtl/>
              </w:rPr>
              <w:t xml:space="preserve"> </w:t>
            </w:r>
            <w:r>
              <w:rPr>
                <w:szCs w:val="22"/>
                <w:rtl/>
              </w:rPr>
              <w:t>٤٧</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٠٩</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٥٧٨</w:t>
            </w:r>
            <w:r>
              <w:rPr>
                <w:rFonts w:hint="cs"/>
                <w:szCs w:val="22"/>
                <w:rtl/>
              </w:rPr>
              <w:t xml:space="preserve"> </w:t>
            </w:r>
            <w:r>
              <w:rPr>
                <w:szCs w:val="22"/>
                <w:rtl/>
              </w:rPr>
              <w:t>١٣</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١٩</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١٤٧</w:t>
            </w:r>
            <w:r>
              <w:rPr>
                <w:rFonts w:hint="cs"/>
                <w:szCs w:val="22"/>
                <w:rtl/>
              </w:rPr>
              <w:t xml:space="preserve"> </w:t>
            </w:r>
            <w:r>
              <w:rPr>
                <w:szCs w:val="22"/>
                <w:rtl/>
              </w:rPr>
              <w:t>٤</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٠٦</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٥٠٤</w:t>
            </w:r>
            <w:r>
              <w:rPr>
                <w:rFonts w:hint="cs"/>
                <w:szCs w:val="22"/>
                <w:rtl/>
              </w:rPr>
              <w:t xml:space="preserve"> </w:t>
            </w:r>
            <w:r>
              <w:rPr>
                <w:szCs w:val="22"/>
                <w:rtl/>
              </w:rPr>
              <w:t>٦٢٣</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١</w:t>
            </w:r>
            <w:r w:rsidRPr="00476DEF">
              <w:rPr>
                <w:rFonts w:cs="Times New Roman"/>
                <w:szCs w:val="22"/>
                <w:rtl/>
              </w:rPr>
              <w:t>٫</w:t>
            </w:r>
            <w:r w:rsidRPr="00476DEF">
              <w:rPr>
                <w:szCs w:val="22"/>
                <w:rtl/>
              </w:rPr>
              <w:t>٣٦</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٨٠٣</w:t>
            </w:r>
            <w:r>
              <w:rPr>
                <w:rFonts w:hint="cs"/>
                <w:szCs w:val="22"/>
                <w:rtl/>
              </w:rPr>
              <w:t xml:space="preserve"> </w:t>
            </w:r>
            <w:r>
              <w:rPr>
                <w:szCs w:val="22"/>
                <w:rtl/>
              </w:rPr>
              <w:t>٤٣</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١٠</w:t>
            </w:r>
          </w:p>
        </w:tc>
      </w:tr>
      <w:tr w:rsidR="00283163" w:rsidRPr="00382B0C" w:rsidTr="00800011">
        <w:tc>
          <w:tcPr>
            <w:tcW w:w="1929" w:type="dxa"/>
            <w:tcBorders>
              <w:top w:val="nil"/>
              <w:bottom w:val="single" w:sz="4" w:space="0" w:color="auto"/>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غيواديغنا</w:t>
            </w:r>
          </w:p>
        </w:tc>
        <w:tc>
          <w:tcPr>
            <w:tcW w:w="1134"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٦٩٨</w:t>
            </w:r>
            <w:r>
              <w:rPr>
                <w:rFonts w:hint="cs"/>
                <w:szCs w:val="22"/>
                <w:rtl/>
              </w:rPr>
              <w:t xml:space="preserve"> </w:t>
            </w:r>
            <w:r>
              <w:rPr>
                <w:szCs w:val="22"/>
                <w:rtl/>
              </w:rPr>
              <w:t>٣٢</w:t>
            </w:r>
          </w:p>
        </w:tc>
        <w:tc>
          <w:tcPr>
            <w:tcW w:w="850" w:type="dxa"/>
            <w:tcBorders>
              <w:top w:val="nil"/>
              <w:bottom w:val="single" w:sz="4" w:space="0" w:color="auto"/>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٠٦</w:t>
            </w:r>
          </w:p>
        </w:tc>
        <w:tc>
          <w:tcPr>
            <w:tcW w:w="1134"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٣٦٧</w:t>
            </w:r>
            <w:r>
              <w:rPr>
                <w:rFonts w:hint="cs"/>
                <w:szCs w:val="22"/>
                <w:rtl/>
              </w:rPr>
              <w:t xml:space="preserve"> </w:t>
            </w:r>
            <w:r>
              <w:rPr>
                <w:szCs w:val="22"/>
                <w:rtl/>
              </w:rPr>
              <w:t>١</w:t>
            </w:r>
          </w:p>
        </w:tc>
        <w:tc>
          <w:tcPr>
            <w:tcW w:w="883" w:type="dxa"/>
            <w:tcBorders>
              <w:top w:val="nil"/>
              <w:bottom w:val="single" w:sz="4" w:space="0" w:color="auto"/>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szCs w:val="22"/>
              </w:rPr>
            </w:pPr>
            <w:r>
              <w:rPr>
                <w:szCs w:val="22"/>
                <w:rtl/>
              </w:rPr>
              <w:t>٤٠٠</w:t>
            </w:r>
          </w:p>
        </w:tc>
        <w:tc>
          <w:tcPr>
            <w:tcW w:w="727"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994"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szCs w:val="22"/>
              </w:rPr>
            </w:pPr>
            <w:r>
              <w:rPr>
                <w:szCs w:val="22"/>
                <w:rtl/>
              </w:rPr>
              <w:t>١٠٠</w:t>
            </w:r>
          </w:p>
        </w:tc>
        <w:tc>
          <w:tcPr>
            <w:tcW w:w="770"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٢٩٨</w:t>
            </w:r>
            <w:r>
              <w:rPr>
                <w:rFonts w:hint="cs"/>
                <w:szCs w:val="22"/>
                <w:rtl/>
              </w:rPr>
              <w:t xml:space="preserve"> </w:t>
            </w:r>
            <w:r>
              <w:rPr>
                <w:szCs w:val="22"/>
                <w:rtl/>
              </w:rPr>
              <w:t>٣٢</w:t>
            </w:r>
          </w:p>
        </w:tc>
        <w:tc>
          <w:tcPr>
            <w:tcW w:w="826"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٠٧</w:t>
            </w:r>
          </w:p>
        </w:tc>
        <w:tc>
          <w:tcPr>
            <w:tcW w:w="1036"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٢٦٧</w:t>
            </w:r>
            <w:r>
              <w:rPr>
                <w:rFonts w:hint="cs"/>
                <w:szCs w:val="22"/>
                <w:rtl/>
              </w:rPr>
              <w:t xml:space="preserve"> </w:t>
            </w:r>
            <w:r>
              <w:rPr>
                <w:szCs w:val="22"/>
                <w:rtl/>
              </w:rPr>
              <w:t>١</w:t>
            </w:r>
          </w:p>
        </w:tc>
        <w:tc>
          <w:tcPr>
            <w:tcW w:w="746"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single" w:sz="4" w:space="0" w:color="auto"/>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غيدوليغنا</w:t>
            </w:r>
          </w:p>
        </w:tc>
        <w:tc>
          <w:tcPr>
            <w:tcW w:w="1134"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٣٢٨</w:t>
            </w:r>
            <w:r>
              <w:rPr>
                <w:rFonts w:hint="cs"/>
                <w:szCs w:val="22"/>
                <w:rtl/>
              </w:rPr>
              <w:t xml:space="preserve"> </w:t>
            </w:r>
            <w:r>
              <w:rPr>
                <w:szCs w:val="22"/>
                <w:rtl/>
              </w:rPr>
              <w:t>٥٠</w:t>
            </w:r>
          </w:p>
        </w:tc>
        <w:tc>
          <w:tcPr>
            <w:tcW w:w="850" w:type="dxa"/>
            <w:tcBorders>
              <w:top w:val="single" w:sz="4" w:space="0" w:color="auto"/>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٠٩</w:t>
            </w:r>
          </w:p>
        </w:tc>
        <w:tc>
          <w:tcPr>
            <w:tcW w:w="1134"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٩٧٤</w:t>
            </w:r>
            <w:r>
              <w:rPr>
                <w:rFonts w:hint="cs"/>
                <w:szCs w:val="22"/>
                <w:rtl/>
              </w:rPr>
              <w:t xml:space="preserve"> </w:t>
            </w:r>
            <w:r>
              <w:rPr>
                <w:szCs w:val="22"/>
                <w:rtl/>
              </w:rPr>
              <w:t>١</w:t>
            </w:r>
          </w:p>
        </w:tc>
        <w:tc>
          <w:tcPr>
            <w:tcW w:w="883" w:type="dxa"/>
            <w:tcBorders>
              <w:top w:val="single" w:sz="4" w:space="0" w:color="auto"/>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١١٥</w:t>
            </w:r>
            <w:r>
              <w:rPr>
                <w:rFonts w:hint="cs"/>
                <w:szCs w:val="22"/>
                <w:rtl/>
              </w:rPr>
              <w:t xml:space="preserve"> </w:t>
            </w:r>
            <w:r>
              <w:rPr>
                <w:szCs w:val="22"/>
                <w:rtl/>
              </w:rPr>
              <w:t>٢</w:t>
            </w:r>
          </w:p>
        </w:tc>
        <w:tc>
          <w:tcPr>
            <w:tcW w:w="727"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٠٣</w:t>
            </w:r>
          </w:p>
        </w:tc>
        <w:tc>
          <w:tcPr>
            <w:tcW w:w="994"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٢٢١</w:t>
            </w:r>
          </w:p>
        </w:tc>
        <w:tc>
          <w:tcPr>
            <w:tcW w:w="770"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٤٨</w:t>
            </w:r>
            <w:r>
              <w:rPr>
                <w:szCs w:val="22"/>
              </w:rPr>
              <w:t xml:space="preserve"> </w:t>
            </w:r>
            <w:r>
              <w:rPr>
                <w:szCs w:val="22"/>
                <w:rtl/>
              </w:rPr>
              <w:t>٢١٣</w:t>
            </w:r>
          </w:p>
        </w:tc>
        <w:tc>
          <w:tcPr>
            <w:tcW w:w="826"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١١</w:t>
            </w:r>
          </w:p>
        </w:tc>
        <w:tc>
          <w:tcPr>
            <w:tcW w:w="1036"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w:t>
            </w:r>
            <w:r>
              <w:rPr>
                <w:szCs w:val="22"/>
              </w:rPr>
              <w:t xml:space="preserve"> </w:t>
            </w:r>
            <w:r>
              <w:rPr>
                <w:szCs w:val="22"/>
                <w:rtl/>
              </w:rPr>
              <w:t>٧٥٣</w:t>
            </w:r>
          </w:p>
        </w:tc>
        <w:tc>
          <w:tcPr>
            <w:tcW w:w="746"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rFonts w:hint="cs"/>
                <w:szCs w:val="22"/>
              </w:rPr>
            </w:pPr>
            <w:r w:rsidRPr="009764D5">
              <w:rPr>
                <w:rFonts w:hint="cs"/>
                <w:szCs w:val="22"/>
                <w:rtl/>
              </w:rPr>
              <w:t>غواغوغنا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١٠٣</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٥١</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٥٥</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٤٨</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٣٠</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غوموزيغنا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tl/>
              </w:rPr>
            </w:pPr>
            <w:r>
              <w:rPr>
                <w:szCs w:val="22"/>
                <w:rtl/>
              </w:rPr>
              <w:t>٤٢٤</w:t>
            </w:r>
            <w:r>
              <w:rPr>
                <w:rFonts w:hint="cs"/>
                <w:szCs w:val="22"/>
                <w:rtl/>
              </w:rPr>
              <w:t xml:space="preserve"> </w:t>
            </w:r>
            <w:r>
              <w:rPr>
                <w:szCs w:val="22"/>
                <w:rtl/>
              </w:rPr>
              <w:t>١٢٠</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٢٣</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٣٧٩</w:t>
            </w:r>
            <w:r>
              <w:rPr>
                <w:rFonts w:hint="cs"/>
                <w:szCs w:val="22"/>
                <w:rtl/>
              </w:rPr>
              <w:t xml:space="preserve"> </w:t>
            </w:r>
            <w:r>
              <w:rPr>
                <w:szCs w:val="22"/>
                <w:rtl/>
              </w:rPr>
              <w:t>٤</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٧١٢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٤٦٦</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١١٩</w:t>
            </w:r>
            <w:r>
              <w:rPr>
                <w:szCs w:val="22"/>
              </w:rPr>
              <w:t xml:space="preserve"> </w:t>
            </w:r>
            <w:r>
              <w:rPr>
                <w:szCs w:val="22"/>
                <w:rtl/>
              </w:rPr>
              <w:t>٧١٢</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٢٦</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w:t>
            </w:r>
            <w:r>
              <w:rPr>
                <w:szCs w:val="22"/>
              </w:rPr>
              <w:t xml:space="preserve"> </w:t>
            </w:r>
            <w:r>
              <w:rPr>
                <w:szCs w:val="22"/>
                <w:rtl/>
              </w:rPr>
              <w:t>٩١٣</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rPr>
                <w:szCs w:val="22"/>
              </w:rPr>
            </w:pPr>
            <w:r w:rsidRPr="009764D5">
              <w:rPr>
                <w:rFonts w:hint="cs"/>
                <w:szCs w:val="22"/>
                <w:rtl/>
              </w:rPr>
              <w:t>غوراغينا</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٥٧٤</w:t>
            </w:r>
            <w:r>
              <w:rPr>
                <w:rFonts w:hint="cs"/>
                <w:szCs w:val="22"/>
                <w:rtl/>
              </w:rPr>
              <w:t xml:space="preserve"> </w:t>
            </w:r>
            <w:r>
              <w:rPr>
                <w:szCs w:val="22"/>
                <w:rtl/>
              </w:rPr>
              <w:t>٨٨١</w:t>
            </w:r>
            <w:r>
              <w:rPr>
                <w:rFonts w:hint="cs"/>
                <w:szCs w:val="22"/>
                <w:rtl/>
              </w:rPr>
              <w:t xml:space="preserve"> </w:t>
            </w:r>
            <w:r>
              <w:rPr>
                <w:szCs w:val="22"/>
                <w:rtl/>
              </w:rPr>
              <w:t>١</w:t>
            </w:r>
          </w:p>
        </w:tc>
        <w:tc>
          <w:tcPr>
            <w:tcW w:w="850"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٣</w:t>
            </w:r>
            <w:r w:rsidRPr="00476DEF">
              <w:rPr>
                <w:rFonts w:cs="Times New Roman"/>
                <w:szCs w:val="22"/>
                <w:rtl/>
              </w:rPr>
              <w:t>٫</w:t>
            </w:r>
            <w:r w:rsidRPr="00476DEF">
              <w:rPr>
                <w:szCs w:val="22"/>
                <w:rtl/>
              </w:rPr>
              <w:t>٥٤</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٣٥٨</w:t>
            </w:r>
            <w:r>
              <w:rPr>
                <w:rFonts w:hint="cs"/>
                <w:szCs w:val="22"/>
                <w:rtl/>
              </w:rPr>
              <w:t xml:space="preserve"> </w:t>
            </w:r>
            <w:r>
              <w:rPr>
                <w:szCs w:val="22"/>
                <w:rtl/>
              </w:rPr>
              <w:t>٢٠٨</w:t>
            </w:r>
          </w:p>
        </w:tc>
        <w:tc>
          <w:tcPr>
            <w:tcW w:w="883"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٣٩</w:t>
            </w:r>
          </w:p>
        </w:tc>
        <w:tc>
          <w:tcPr>
            <w:tcW w:w="1162"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٩٤٤</w:t>
            </w:r>
            <w:r>
              <w:rPr>
                <w:rFonts w:hint="cs"/>
                <w:szCs w:val="22"/>
                <w:rtl/>
              </w:rPr>
              <w:t xml:space="preserve"> </w:t>
            </w:r>
            <w:r>
              <w:rPr>
                <w:szCs w:val="22"/>
                <w:rtl/>
              </w:rPr>
              <w:t>٣٣٤</w:t>
            </w:r>
          </w:p>
        </w:tc>
        <w:tc>
          <w:tcPr>
            <w:tcW w:w="727"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٤</w:t>
            </w:r>
            <w:r w:rsidRPr="00476DEF">
              <w:rPr>
                <w:rFonts w:cs="Times New Roman"/>
                <w:szCs w:val="22"/>
                <w:rtl/>
              </w:rPr>
              <w:t>٫</w:t>
            </w:r>
            <w:r w:rsidRPr="00476DEF">
              <w:rPr>
                <w:szCs w:val="22"/>
                <w:rtl/>
              </w:rPr>
              <w:t>٥٨</w:t>
            </w:r>
          </w:p>
        </w:tc>
        <w:tc>
          <w:tcPr>
            <w:tcW w:w="99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٨٩</w:t>
            </w:r>
            <w:r>
              <w:rPr>
                <w:szCs w:val="22"/>
              </w:rPr>
              <w:t xml:space="preserve"> </w:t>
            </w:r>
            <w:r>
              <w:rPr>
                <w:szCs w:val="22"/>
                <w:rtl/>
              </w:rPr>
              <w:t>٨٥٦</w:t>
            </w:r>
          </w:p>
        </w:tc>
        <w:tc>
          <w:tcPr>
            <w:tcW w:w="770"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١</w:t>
            </w:r>
            <w:r w:rsidRPr="00476DEF">
              <w:rPr>
                <w:rFonts w:cs="Times New Roman"/>
                <w:szCs w:val="22"/>
                <w:rtl/>
              </w:rPr>
              <w:t>٫</w:t>
            </w:r>
            <w:r w:rsidRPr="00476DEF">
              <w:rPr>
                <w:szCs w:val="22"/>
                <w:rtl/>
              </w:rPr>
              <w:t>٢٣</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١</w:t>
            </w:r>
            <w:r>
              <w:rPr>
                <w:szCs w:val="22"/>
              </w:rPr>
              <w:t xml:space="preserve"> </w:t>
            </w:r>
            <w:r>
              <w:rPr>
                <w:szCs w:val="22"/>
                <w:rtl/>
              </w:rPr>
              <w:t>٥٤٦</w:t>
            </w:r>
            <w:r>
              <w:rPr>
                <w:szCs w:val="22"/>
              </w:rPr>
              <w:t xml:space="preserve"> </w:t>
            </w:r>
            <w:r>
              <w:rPr>
                <w:szCs w:val="22"/>
                <w:rtl/>
              </w:rPr>
              <w:t>٦٣٠</w:t>
            </w:r>
          </w:p>
        </w:tc>
        <w:tc>
          <w:tcPr>
            <w:tcW w:w="82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r w:rsidRPr="00476DEF">
              <w:rPr>
                <w:szCs w:val="22"/>
                <w:rtl/>
              </w:rPr>
              <w:t>٣</w:t>
            </w:r>
            <w:r w:rsidRPr="00476DEF">
              <w:rPr>
                <w:rFonts w:cs="Times New Roman"/>
                <w:szCs w:val="22"/>
                <w:rtl/>
              </w:rPr>
              <w:t>٫</w:t>
            </w:r>
            <w:r w:rsidRPr="00476DEF">
              <w:rPr>
                <w:szCs w:val="22"/>
                <w:rtl/>
              </w:rPr>
              <w:t>٣٨</w:t>
            </w:r>
          </w:p>
        </w:tc>
        <w:tc>
          <w:tcPr>
            <w:tcW w:w="1036"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١١٨</w:t>
            </w:r>
            <w:r>
              <w:rPr>
                <w:szCs w:val="22"/>
              </w:rPr>
              <w:t xml:space="preserve"> </w:t>
            </w:r>
            <w:r>
              <w:rPr>
                <w:szCs w:val="22"/>
                <w:rtl/>
              </w:rPr>
              <w:t>٥٠٢</w:t>
            </w:r>
          </w:p>
        </w:tc>
        <w:tc>
          <w:tcPr>
            <w:tcW w:w="74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٢٦</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rPr>
                <w:szCs w:val="22"/>
              </w:rPr>
            </w:pPr>
            <w:r w:rsidRPr="009764D5">
              <w:rPr>
                <w:rFonts w:hint="cs"/>
                <w:szCs w:val="22"/>
                <w:rtl/>
              </w:rPr>
              <w:t>هادييغنا</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٩٥٨</w:t>
            </w:r>
            <w:r>
              <w:rPr>
                <w:rFonts w:hint="cs"/>
                <w:szCs w:val="22"/>
                <w:rtl/>
              </w:rPr>
              <w:t xml:space="preserve"> </w:t>
            </w:r>
            <w:r>
              <w:rPr>
                <w:szCs w:val="22"/>
                <w:rtl/>
              </w:rPr>
              <w:t>٩٢٣</w:t>
            </w:r>
          </w:p>
        </w:tc>
        <w:tc>
          <w:tcPr>
            <w:tcW w:w="850"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١</w:t>
            </w:r>
            <w:r w:rsidRPr="00476DEF">
              <w:rPr>
                <w:rFonts w:cs="Times New Roman"/>
                <w:szCs w:val="22"/>
                <w:rtl/>
              </w:rPr>
              <w:t>٫</w:t>
            </w:r>
            <w:r w:rsidRPr="00476DEF">
              <w:rPr>
                <w:szCs w:val="22"/>
                <w:rtl/>
              </w:rPr>
              <w:t>٧٤</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٨٨٩</w:t>
            </w:r>
            <w:r>
              <w:rPr>
                <w:rFonts w:hint="cs"/>
                <w:szCs w:val="22"/>
                <w:rtl/>
              </w:rPr>
              <w:t xml:space="preserve"> </w:t>
            </w:r>
            <w:r>
              <w:rPr>
                <w:szCs w:val="22"/>
                <w:rtl/>
              </w:rPr>
              <w:t>١٥٠</w:t>
            </w:r>
          </w:p>
        </w:tc>
        <w:tc>
          <w:tcPr>
            <w:tcW w:w="883"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٢٨</w:t>
            </w:r>
          </w:p>
        </w:tc>
        <w:tc>
          <w:tcPr>
            <w:tcW w:w="1162"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٣٢٤</w:t>
            </w:r>
            <w:r>
              <w:rPr>
                <w:rFonts w:hint="cs"/>
                <w:szCs w:val="22"/>
                <w:rtl/>
              </w:rPr>
              <w:t xml:space="preserve"> </w:t>
            </w:r>
            <w:r>
              <w:rPr>
                <w:szCs w:val="22"/>
                <w:rtl/>
              </w:rPr>
              <w:t>٤٤</w:t>
            </w:r>
          </w:p>
        </w:tc>
        <w:tc>
          <w:tcPr>
            <w:tcW w:w="727"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٦١</w:t>
            </w:r>
          </w:p>
        </w:tc>
        <w:tc>
          <w:tcPr>
            <w:tcW w:w="99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١٥</w:t>
            </w:r>
            <w:r>
              <w:rPr>
                <w:szCs w:val="22"/>
              </w:rPr>
              <w:t xml:space="preserve"> </w:t>
            </w:r>
            <w:r>
              <w:rPr>
                <w:szCs w:val="22"/>
                <w:rtl/>
              </w:rPr>
              <w:t>٨٤٢</w:t>
            </w:r>
          </w:p>
        </w:tc>
        <w:tc>
          <w:tcPr>
            <w:tcW w:w="770"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٢٢</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٨٧٩</w:t>
            </w:r>
            <w:r>
              <w:rPr>
                <w:szCs w:val="22"/>
              </w:rPr>
              <w:t xml:space="preserve"> </w:t>
            </w:r>
            <w:r>
              <w:rPr>
                <w:szCs w:val="22"/>
                <w:rtl/>
              </w:rPr>
              <w:t>٦٣٤</w:t>
            </w:r>
          </w:p>
        </w:tc>
        <w:tc>
          <w:tcPr>
            <w:tcW w:w="82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r w:rsidRPr="00476DEF">
              <w:rPr>
                <w:szCs w:val="22"/>
                <w:rtl/>
              </w:rPr>
              <w:t>١</w:t>
            </w:r>
            <w:r w:rsidRPr="00476DEF">
              <w:rPr>
                <w:rFonts w:cs="Times New Roman"/>
                <w:szCs w:val="22"/>
                <w:rtl/>
              </w:rPr>
              <w:t>٫</w:t>
            </w:r>
            <w:r w:rsidRPr="00476DEF">
              <w:rPr>
                <w:szCs w:val="22"/>
                <w:rtl/>
              </w:rPr>
              <w:t>٩٢</w:t>
            </w:r>
          </w:p>
        </w:tc>
        <w:tc>
          <w:tcPr>
            <w:tcW w:w="1036"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١٣٥</w:t>
            </w:r>
            <w:r>
              <w:rPr>
                <w:szCs w:val="22"/>
              </w:rPr>
              <w:t xml:space="preserve"> </w:t>
            </w:r>
            <w:r>
              <w:rPr>
                <w:szCs w:val="22"/>
                <w:rtl/>
              </w:rPr>
              <w:t>٠٤٧</w:t>
            </w:r>
          </w:p>
        </w:tc>
        <w:tc>
          <w:tcPr>
            <w:tcW w:w="74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٢٩</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ind w:left="227"/>
              <w:rPr>
                <w:szCs w:val="22"/>
              </w:rPr>
            </w:pPr>
            <w:r w:rsidRPr="009764D5">
              <w:rPr>
                <w:rFonts w:hint="cs"/>
                <w:szCs w:val="22"/>
                <w:rtl/>
              </w:rPr>
              <w:t>ماريكوغنا</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٦١٢</w:t>
            </w:r>
            <w:r>
              <w:rPr>
                <w:rFonts w:hint="cs"/>
                <w:szCs w:val="22"/>
                <w:rtl/>
              </w:rPr>
              <w:t xml:space="preserve"> </w:t>
            </w:r>
            <w:r>
              <w:rPr>
                <w:szCs w:val="22"/>
                <w:rtl/>
              </w:rPr>
              <w:t>٣٦</w:t>
            </w:r>
          </w:p>
        </w:tc>
        <w:tc>
          <w:tcPr>
            <w:tcW w:w="850"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٠٧</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٢٠٨</w:t>
            </w:r>
            <w:r>
              <w:rPr>
                <w:rFonts w:hint="cs"/>
                <w:szCs w:val="22"/>
                <w:rtl/>
              </w:rPr>
              <w:t xml:space="preserve"> </w:t>
            </w:r>
            <w:r>
              <w:rPr>
                <w:szCs w:val="22"/>
                <w:rtl/>
              </w:rPr>
              <w:t>٩</w:t>
            </w:r>
          </w:p>
        </w:tc>
        <w:tc>
          <w:tcPr>
            <w:tcW w:w="883"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٠٢</w:t>
            </w:r>
          </w:p>
        </w:tc>
        <w:tc>
          <w:tcPr>
            <w:tcW w:w="1162"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٦٢٤</w:t>
            </w:r>
            <w:r>
              <w:rPr>
                <w:rFonts w:hint="cs"/>
                <w:szCs w:val="22"/>
                <w:rtl/>
              </w:rPr>
              <w:t xml:space="preserve"> </w:t>
            </w:r>
            <w:r>
              <w:rPr>
                <w:szCs w:val="22"/>
                <w:rtl/>
              </w:rPr>
              <w:t>١</w:t>
            </w:r>
          </w:p>
        </w:tc>
        <w:tc>
          <w:tcPr>
            <w:tcW w:w="727"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٠٢</w:t>
            </w:r>
          </w:p>
        </w:tc>
        <w:tc>
          <w:tcPr>
            <w:tcW w:w="99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٤١٤</w:t>
            </w:r>
          </w:p>
        </w:tc>
        <w:tc>
          <w:tcPr>
            <w:tcW w:w="770"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٣٤</w:t>
            </w:r>
            <w:r>
              <w:rPr>
                <w:szCs w:val="22"/>
              </w:rPr>
              <w:t xml:space="preserve"> </w:t>
            </w:r>
            <w:r>
              <w:rPr>
                <w:szCs w:val="22"/>
                <w:rtl/>
              </w:rPr>
              <w:t>٩٨٨</w:t>
            </w:r>
          </w:p>
        </w:tc>
        <w:tc>
          <w:tcPr>
            <w:tcW w:w="82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٠٨</w:t>
            </w:r>
          </w:p>
        </w:tc>
        <w:tc>
          <w:tcPr>
            <w:tcW w:w="1036"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٨</w:t>
            </w:r>
            <w:r>
              <w:rPr>
                <w:szCs w:val="22"/>
              </w:rPr>
              <w:t xml:space="preserve"> </w:t>
            </w:r>
            <w:r>
              <w:rPr>
                <w:szCs w:val="22"/>
                <w:rtl/>
              </w:rPr>
              <w:t>٧٦٤</w:t>
            </w:r>
          </w:p>
        </w:tc>
        <w:tc>
          <w:tcPr>
            <w:tcW w:w="74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٠٢</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هاميريغنا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٨٣٨</w:t>
            </w:r>
            <w:r>
              <w:rPr>
                <w:rFonts w:hint="cs"/>
                <w:szCs w:val="22"/>
                <w:rtl/>
              </w:rPr>
              <w:t xml:space="preserve"> </w:t>
            </w:r>
            <w:r>
              <w:rPr>
                <w:szCs w:val="22"/>
                <w:rtl/>
              </w:rPr>
              <w:t>٤٢</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٠٨</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١٢٠</w:t>
            </w:r>
            <w:r>
              <w:rPr>
                <w:rFonts w:hint="cs"/>
                <w:szCs w:val="22"/>
                <w:rtl/>
              </w:rPr>
              <w:t xml:space="preserve"> </w:t>
            </w:r>
            <w:r>
              <w:rPr>
                <w:szCs w:val="22"/>
                <w:rtl/>
              </w:rPr>
              <w:t>٧</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٣١٨</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٥٩٥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٤٢</w:t>
            </w:r>
            <w:r>
              <w:rPr>
                <w:szCs w:val="22"/>
              </w:rPr>
              <w:t xml:space="preserve"> </w:t>
            </w:r>
            <w:r>
              <w:rPr>
                <w:szCs w:val="22"/>
                <w:rtl/>
              </w:rPr>
              <w:t>٥٢٠</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٠٩</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w:t>
            </w:r>
            <w:r>
              <w:rPr>
                <w:szCs w:val="22"/>
              </w:rPr>
              <w:t xml:space="preserve"> </w:t>
            </w:r>
            <w:r>
              <w:rPr>
                <w:szCs w:val="22"/>
                <w:rtl/>
              </w:rPr>
              <w:t>٥٢٥</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هاريريغنا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٢٨٣</w:t>
            </w:r>
            <w:r>
              <w:rPr>
                <w:rFonts w:hint="cs"/>
                <w:szCs w:val="22"/>
                <w:rtl/>
              </w:rPr>
              <w:t xml:space="preserve"> </w:t>
            </w:r>
            <w:r>
              <w:rPr>
                <w:szCs w:val="22"/>
                <w:rtl/>
              </w:rPr>
              <w:t>٢١</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٧٦٦</w:t>
            </w:r>
            <w:r>
              <w:rPr>
                <w:rFonts w:hint="cs"/>
                <w:szCs w:val="22"/>
                <w:rtl/>
              </w:rPr>
              <w:t xml:space="preserve"> </w:t>
            </w:r>
            <w:r>
              <w:rPr>
                <w:szCs w:val="22"/>
                <w:rtl/>
              </w:rPr>
              <w:t>٧</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٩٦٤</w:t>
            </w:r>
            <w:r>
              <w:rPr>
                <w:rFonts w:hint="cs"/>
                <w:szCs w:val="22"/>
                <w:rtl/>
              </w:rPr>
              <w:t xml:space="preserve"> </w:t>
            </w:r>
            <w:r>
              <w:rPr>
                <w:szCs w:val="22"/>
                <w:rtl/>
              </w:rPr>
              <w:t>٢٠</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٢٩</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٧</w:t>
            </w:r>
            <w:r>
              <w:rPr>
                <w:szCs w:val="22"/>
              </w:rPr>
              <w:t xml:space="preserve"> </w:t>
            </w:r>
            <w:r>
              <w:rPr>
                <w:szCs w:val="22"/>
                <w:rtl/>
              </w:rPr>
              <w:t>٤٥٣</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١٠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٣١٩</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٣١٣</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جيبيلاويغنا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٠٨٤</w:t>
            </w:r>
            <w:r>
              <w:rPr>
                <w:rFonts w:hint="cs"/>
                <w:szCs w:val="22"/>
                <w:rtl/>
              </w:rPr>
              <w:t xml:space="preserve"> </w:t>
            </w:r>
            <w:r>
              <w:rPr>
                <w:szCs w:val="22"/>
                <w:rtl/>
              </w:rPr>
              <w:t>١١٦</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٢٢</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٧٣٨</w:t>
            </w:r>
            <w:r>
              <w:rPr>
                <w:rFonts w:hint="cs"/>
                <w:szCs w:val="22"/>
                <w:rtl/>
              </w:rPr>
              <w:t xml:space="preserve"> </w:t>
            </w:r>
            <w:r>
              <w:rPr>
                <w:szCs w:val="22"/>
                <w:rtl/>
              </w:rPr>
              <w:t>١٥</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٠٣</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٢٠٣</w:t>
            </w:r>
            <w:r>
              <w:rPr>
                <w:rFonts w:hint="cs"/>
                <w:szCs w:val="22"/>
                <w:rtl/>
              </w:rPr>
              <w:t xml:space="preserve"> </w:t>
            </w:r>
            <w:r>
              <w:rPr>
                <w:szCs w:val="22"/>
                <w:rtl/>
              </w:rPr>
              <w:t>٣</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٠٤</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w:t>
            </w:r>
            <w:r>
              <w:rPr>
                <w:szCs w:val="22"/>
              </w:rPr>
              <w:t xml:space="preserve"> </w:t>
            </w:r>
            <w:r>
              <w:rPr>
                <w:szCs w:val="22"/>
                <w:rtl/>
              </w:rPr>
              <w:t>٢٧٧</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٠٤</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١١٢</w:t>
            </w:r>
            <w:r>
              <w:rPr>
                <w:szCs w:val="22"/>
              </w:rPr>
              <w:t xml:space="preserve"> </w:t>
            </w:r>
            <w:r>
              <w:rPr>
                <w:szCs w:val="22"/>
                <w:rtl/>
              </w:rPr>
              <w:t>٨٨١</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٢٥</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١٢</w:t>
            </w:r>
            <w:r>
              <w:rPr>
                <w:szCs w:val="22"/>
              </w:rPr>
              <w:t xml:space="preserve"> </w:t>
            </w:r>
            <w:r>
              <w:rPr>
                <w:szCs w:val="22"/>
                <w:rtl/>
              </w:rPr>
              <w:t>٤٦١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٠٣</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فاداشيغنا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٧١٥</w:t>
            </w:r>
            <w:r>
              <w:rPr>
                <w:rFonts w:hint="cs"/>
                <w:szCs w:val="22"/>
                <w:rtl/>
              </w:rPr>
              <w:t xml:space="preserve"> </w:t>
            </w:r>
            <w:r>
              <w:rPr>
                <w:szCs w:val="22"/>
                <w:rtl/>
              </w:rPr>
              <w:t>٨</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٠٢</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٧٩٥</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٢٣٨</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٤٤</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٨</w:t>
            </w:r>
            <w:r>
              <w:rPr>
                <w:szCs w:val="22"/>
              </w:rPr>
              <w:t xml:space="preserve"> </w:t>
            </w:r>
            <w:r>
              <w:rPr>
                <w:szCs w:val="22"/>
                <w:rtl/>
              </w:rPr>
              <w:t>٤٧٧</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٠٢</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٧٥١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غاميليغنا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١٤٤</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٤٥</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٦٠</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٨٤</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٣٤</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غيباتوغنا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٧٨</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٨</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٦٦</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٤٤</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كيتشاميغنا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٦٨٢</w:t>
            </w:r>
            <w:r>
              <w:rPr>
                <w:rFonts w:hint="cs"/>
                <w:szCs w:val="22"/>
                <w:rtl/>
              </w:rPr>
              <w:t xml:space="preserve"> </w:t>
            </w:r>
            <w:r>
              <w:rPr>
                <w:szCs w:val="22"/>
                <w:rtl/>
              </w:rPr>
              <w:t>٢</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٢٢٣</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٥٨</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w:t>
            </w:r>
            <w:r>
              <w:rPr>
                <w:szCs w:val="22"/>
              </w:rPr>
              <w:t xml:space="preserve"> </w:t>
            </w:r>
            <w:r>
              <w:rPr>
                <w:szCs w:val="22"/>
                <w:rtl/>
              </w:rPr>
              <w:t>٦٢٤</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٢١٧</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كيفيغنا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٦٢٦</w:t>
            </w:r>
            <w:r>
              <w:rPr>
                <w:rFonts w:hint="cs"/>
                <w:szCs w:val="22"/>
                <w:rtl/>
              </w:rPr>
              <w:t xml:space="preserve"> </w:t>
            </w:r>
            <w:r>
              <w:rPr>
                <w:szCs w:val="22"/>
                <w:rtl/>
              </w:rPr>
              <w:t>٥٦٩</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١</w:t>
            </w:r>
            <w:r w:rsidRPr="00476DEF">
              <w:rPr>
                <w:rFonts w:cs="Times New Roman"/>
                <w:szCs w:val="22"/>
                <w:rtl/>
              </w:rPr>
              <w:t>٫</w:t>
            </w:r>
            <w:r w:rsidRPr="00476DEF">
              <w:rPr>
                <w:szCs w:val="22"/>
                <w:rtl/>
              </w:rPr>
              <w:t>٠٧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٧٢٠</w:t>
            </w:r>
            <w:r>
              <w:rPr>
                <w:rFonts w:hint="cs"/>
                <w:szCs w:val="22"/>
                <w:rtl/>
              </w:rPr>
              <w:t xml:space="preserve"> </w:t>
            </w:r>
            <w:r>
              <w:rPr>
                <w:szCs w:val="22"/>
                <w:rtl/>
              </w:rPr>
              <w:t>٤٦</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٠٩</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٢١٤</w:t>
            </w:r>
            <w:r>
              <w:rPr>
                <w:rFonts w:hint="cs"/>
                <w:szCs w:val="22"/>
                <w:rtl/>
              </w:rPr>
              <w:t xml:space="preserve"> </w:t>
            </w:r>
            <w:r>
              <w:rPr>
                <w:szCs w:val="22"/>
                <w:rtl/>
              </w:rPr>
              <w:t>٣٨</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٥٢</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w:t>
            </w:r>
            <w:r>
              <w:rPr>
                <w:szCs w:val="22"/>
              </w:rPr>
              <w:t xml:space="preserve"> </w:t>
            </w:r>
            <w:r>
              <w:rPr>
                <w:szCs w:val="22"/>
                <w:rtl/>
              </w:rPr>
              <w:t>٤٩٥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٠٩</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٥٣١</w:t>
            </w:r>
            <w:r>
              <w:rPr>
                <w:szCs w:val="22"/>
              </w:rPr>
              <w:t xml:space="preserve"> </w:t>
            </w:r>
            <w:r>
              <w:rPr>
                <w:szCs w:val="22"/>
                <w:rtl/>
              </w:rPr>
              <w:t>٤١٢</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١</w:t>
            </w:r>
            <w:r w:rsidRPr="00476DEF">
              <w:rPr>
                <w:rFonts w:cs="Times New Roman"/>
                <w:szCs w:val="22"/>
                <w:rtl/>
              </w:rPr>
              <w:t>٫</w:t>
            </w:r>
            <w:r w:rsidRPr="00476DEF">
              <w:rPr>
                <w:szCs w:val="22"/>
                <w:rtl/>
              </w:rPr>
              <w:t>١٦</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٤٠</w:t>
            </w:r>
            <w:r>
              <w:rPr>
                <w:szCs w:val="22"/>
              </w:rPr>
              <w:t xml:space="preserve"> </w:t>
            </w:r>
            <w:r>
              <w:rPr>
                <w:szCs w:val="22"/>
                <w:rtl/>
              </w:rPr>
              <w:t>٢٢٥</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٠٩</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موتشاغنا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٨٩٤</w:t>
            </w:r>
            <w:r>
              <w:rPr>
                <w:rFonts w:hint="cs"/>
                <w:szCs w:val="22"/>
                <w:rtl/>
              </w:rPr>
              <w:t xml:space="preserve"> </w:t>
            </w:r>
            <w:r>
              <w:rPr>
                <w:szCs w:val="22"/>
                <w:rtl/>
              </w:rPr>
              <w:t>٥٤</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٤٧٦</w:t>
            </w:r>
            <w:r>
              <w:rPr>
                <w:rFonts w:hint="cs"/>
                <w:szCs w:val="22"/>
                <w:rtl/>
              </w:rPr>
              <w:t xml:space="preserve"> </w:t>
            </w:r>
            <w:r>
              <w:rPr>
                <w:szCs w:val="22"/>
                <w:rtl/>
              </w:rPr>
              <w:t>٣</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٢٩٩</w:t>
            </w:r>
            <w:r>
              <w:rPr>
                <w:rFonts w:hint="cs"/>
                <w:szCs w:val="22"/>
                <w:rtl/>
              </w:rPr>
              <w:t xml:space="preserve"> </w:t>
            </w:r>
            <w:r>
              <w:rPr>
                <w:szCs w:val="22"/>
                <w:rtl/>
              </w:rPr>
              <w:t>٥</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٠٧</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٥٥١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٤٩</w:t>
            </w:r>
            <w:r>
              <w:rPr>
                <w:szCs w:val="22"/>
              </w:rPr>
              <w:t xml:space="preserve"> </w:t>
            </w:r>
            <w:r>
              <w:rPr>
                <w:szCs w:val="22"/>
                <w:rtl/>
              </w:rPr>
              <w:t>٥٩٥</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١١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w:t>
            </w:r>
            <w:r>
              <w:rPr>
                <w:szCs w:val="22"/>
              </w:rPr>
              <w:t xml:space="preserve"> </w:t>
            </w:r>
            <w:r>
              <w:rPr>
                <w:szCs w:val="22"/>
                <w:rtl/>
              </w:rPr>
              <w:t>٩٢٥</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كيمانتيغنا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٦٥٠</w:t>
            </w:r>
            <w:r>
              <w:rPr>
                <w:rFonts w:hint="cs"/>
                <w:szCs w:val="22"/>
                <w:rtl/>
              </w:rPr>
              <w:t xml:space="preserve"> </w:t>
            </w:r>
            <w:r>
              <w:rPr>
                <w:szCs w:val="22"/>
                <w:rtl/>
              </w:rPr>
              <w:t>١</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١٨١</w:t>
            </w:r>
            <w:r>
              <w:rPr>
                <w:rFonts w:hint="cs"/>
                <w:szCs w:val="22"/>
                <w:rtl/>
              </w:rPr>
              <w:t xml:space="preserve"> </w:t>
            </w:r>
            <w:r>
              <w:rPr>
                <w:szCs w:val="22"/>
                <w:rtl/>
              </w:rPr>
              <w:t>٣</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٥٨</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١٠٦</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w:t>
            </w:r>
            <w:r>
              <w:rPr>
                <w:szCs w:val="22"/>
              </w:rPr>
              <w:t xml:space="preserve"> </w:t>
            </w:r>
            <w:r>
              <w:rPr>
                <w:szCs w:val="22"/>
                <w:rtl/>
              </w:rPr>
              <w:t>٥٩٢</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w:t>
            </w:r>
            <w:r>
              <w:rPr>
                <w:szCs w:val="22"/>
              </w:rPr>
              <w:t xml:space="preserve"> </w:t>
            </w:r>
            <w:r>
              <w:rPr>
                <w:szCs w:val="22"/>
                <w:rtl/>
              </w:rPr>
              <w:t>٠٧٥</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كيمباتيغنا</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٦٥٥</w:t>
            </w:r>
            <w:r>
              <w:rPr>
                <w:rFonts w:hint="cs"/>
                <w:szCs w:val="22"/>
                <w:rtl/>
              </w:rPr>
              <w:t xml:space="preserve"> </w:t>
            </w:r>
            <w:r>
              <w:rPr>
                <w:szCs w:val="22"/>
                <w:rtl/>
              </w:rPr>
              <w:t>٤٨٧</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٩٢</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٦٠٧</w:t>
            </w:r>
            <w:r>
              <w:rPr>
                <w:rFonts w:hint="cs"/>
                <w:szCs w:val="22"/>
                <w:rtl/>
              </w:rPr>
              <w:t xml:space="preserve"> </w:t>
            </w:r>
            <w:r>
              <w:rPr>
                <w:szCs w:val="22"/>
                <w:rtl/>
              </w:rPr>
              <w:t>٦٨</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١٣</w:t>
            </w:r>
          </w:p>
        </w:tc>
        <w:tc>
          <w:tcPr>
            <w:tcW w:w="1162"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٤٤١</w:t>
            </w:r>
            <w:r>
              <w:rPr>
                <w:rFonts w:hint="cs"/>
                <w:szCs w:val="22"/>
                <w:rtl/>
              </w:rPr>
              <w:t xml:space="preserve"> </w:t>
            </w:r>
            <w:r>
              <w:rPr>
                <w:szCs w:val="22"/>
                <w:rtl/>
              </w:rPr>
              <w:t>٤١</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٥٧</w:t>
            </w:r>
          </w:p>
        </w:tc>
        <w:tc>
          <w:tcPr>
            <w:tcW w:w="994"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٦</w:t>
            </w:r>
            <w:r>
              <w:rPr>
                <w:szCs w:val="22"/>
              </w:rPr>
              <w:t xml:space="preserve"> </w:t>
            </w:r>
            <w:r>
              <w:rPr>
                <w:szCs w:val="22"/>
                <w:rtl/>
              </w:rPr>
              <w:t>٤٨٩</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٠٩</w:t>
            </w:r>
          </w:p>
        </w:tc>
        <w:tc>
          <w:tcPr>
            <w:tcW w:w="1134"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٤٤٦</w:t>
            </w:r>
            <w:r>
              <w:rPr>
                <w:szCs w:val="22"/>
              </w:rPr>
              <w:t xml:space="preserve"> </w:t>
            </w:r>
            <w:r>
              <w:rPr>
                <w:szCs w:val="22"/>
                <w:rtl/>
              </w:rPr>
              <w:t>٢١٤</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٩٧</w:t>
            </w:r>
          </w:p>
        </w:tc>
        <w:tc>
          <w:tcPr>
            <w:tcW w:w="1036"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٦٢</w:t>
            </w:r>
            <w:r>
              <w:rPr>
                <w:szCs w:val="22"/>
              </w:rPr>
              <w:t xml:space="preserve"> </w:t>
            </w:r>
            <w:r>
              <w:rPr>
                <w:szCs w:val="22"/>
                <w:rtl/>
              </w:rPr>
              <w:t>١١٨</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١٤</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ألبيغنا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٢٥٧</w:t>
            </w:r>
            <w:r>
              <w:rPr>
                <w:rFonts w:hint="cs"/>
                <w:szCs w:val="22"/>
                <w:rtl/>
              </w:rPr>
              <w:t xml:space="preserve"> </w:t>
            </w:r>
            <w:r>
              <w:rPr>
                <w:szCs w:val="22"/>
                <w:rtl/>
              </w:rPr>
              <w:t>١٢٦</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٢٤</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٢٧١</w:t>
            </w:r>
            <w:r>
              <w:rPr>
                <w:rFonts w:hint="cs"/>
                <w:szCs w:val="22"/>
                <w:rtl/>
              </w:rPr>
              <w:t xml:space="preserve"> </w:t>
            </w:r>
            <w:r>
              <w:rPr>
                <w:szCs w:val="22"/>
                <w:rtl/>
              </w:rPr>
              <w:t>٢٥</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٠٥</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١٥٢</w:t>
            </w:r>
            <w:r>
              <w:rPr>
                <w:rFonts w:hint="cs"/>
                <w:szCs w:val="22"/>
                <w:rtl/>
              </w:rPr>
              <w:t xml:space="preserve"> </w:t>
            </w:r>
            <w:r>
              <w:rPr>
                <w:szCs w:val="22"/>
                <w:rtl/>
              </w:rPr>
              <w:t>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٠٣</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w:t>
            </w:r>
            <w:r>
              <w:rPr>
                <w:szCs w:val="22"/>
              </w:rPr>
              <w:t xml:space="preserve"> </w:t>
            </w:r>
            <w:r>
              <w:rPr>
                <w:szCs w:val="22"/>
                <w:rtl/>
              </w:rPr>
              <w:t>٨٥٦</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٠٣</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١٢٤</w:t>
            </w:r>
            <w:r>
              <w:rPr>
                <w:szCs w:val="22"/>
              </w:rPr>
              <w:t xml:space="preserve"> </w:t>
            </w:r>
            <w:r>
              <w:rPr>
                <w:szCs w:val="22"/>
                <w:rtl/>
              </w:rPr>
              <w:t>١٠٥</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٢٧</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٢٣</w:t>
            </w:r>
            <w:r>
              <w:rPr>
                <w:szCs w:val="22"/>
              </w:rPr>
              <w:t xml:space="preserve"> </w:t>
            </w:r>
            <w:r>
              <w:rPr>
                <w:szCs w:val="22"/>
                <w:rtl/>
              </w:rPr>
              <w:t>٤١٥</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٠٥</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كيبيناغنا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٧٨٣</w:t>
            </w:r>
            <w:r>
              <w:rPr>
                <w:rFonts w:hint="cs"/>
                <w:szCs w:val="22"/>
                <w:rtl/>
              </w:rPr>
              <w:t xml:space="preserve"> </w:t>
            </w:r>
            <w:r>
              <w:rPr>
                <w:szCs w:val="22"/>
                <w:rtl/>
              </w:rPr>
              <w:t>٣٥</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٤٢٨</w:t>
            </w:r>
            <w:r>
              <w:rPr>
                <w:rFonts w:hint="cs"/>
                <w:szCs w:val="22"/>
                <w:rtl/>
              </w:rPr>
              <w:t xml:space="preserve"> </w:t>
            </w:r>
            <w:r>
              <w:rPr>
                <w:szCs w:val="22"/>
                <w:rtl/>
              </w:rPr>
              <w:t>٤</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٤٩٠</w:t>
            </w:r>
            <w:r>
              <w:rPr>
                <w:rFonts w:hint="cs"/>
                <w:szCs w:val="22"/>
                <w:rtl/>
              </w:rPr>
              <w:t xml:space="preserve"> </w:t>
            </w:r>
            <w:r>
              <w:rPr>
                <w:szCs w:val="22"/>
                <w:rtl/>
              </w:rPr>
              <w:t>١</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٠٢</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٢١٧</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٣٤</w:t>
            </w:r>
            <w:r>
              <w:rPr>
                <w:szCs w:val="22"/>
              </w:rPr>
              <w:t xml:space="preserve"> </w:t>
            </w:r>
            <w:r>
              <w:rPr>
                <w:szCs w:val="22"/>
                <w:rtl/>
              </w:rPr>
              <w:t>٢٩٣</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٠٧</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w:t>
            </w:r>
            <w:r>
              <w:rPr>
                <w:szCs w:val="22"/>
              </w:rPr>
              <w:t xml:space="preserve"> </w:t>
            </w:r>
            <w:r>
              <w:rPr>
                <w:szCs w:val="22"/>
                <w:rtl/>
              </w:rPr>
              <w:t>٢١١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تيمباروغنا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٨٠٣</w:t>
            </w:r>
            <w:r>
              <w:rPr>
                <w:rFonts w:hint="cs"/>
                <w:szCs w:val="22"/>
                <w:rtl/>
              </w:rPr>
              <w:t xml:space="preserve"> </w:t>
            </w:r>
            <w:r>
              <w:rPr>
                <w:szCs w:val="22"/>
                <w:rtl/>
              </w:rPr>
              <w:t>٨٢</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١٦</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٧١٥</w:t>
            </w:r>
            <w:r>
              <w:rPr>
                <w:rFonts w:hint="cs"/>
                <w:szCs w:val="22"/>
                <w:rtl/>
              </w:rPr>
              <w:t xml:space="preserve"> </w:t>
            </w:r>
            <w:r>
              <w:rPr>
                <w:szCs w:val="22"/>
                <w:rtl/>
              </w:rPr>
              <w:t>١٠</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٠٢</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٧١٨</w:t>
            </w:r>
            <w:r>
              <w:rPr>
                <w:rFonts w:hint="cs"/>
                <w:szCs w:val="22"/>
                <w:rtl/>
              </w:rPr>
              <w:t xml:space="preserve"> </w:t>
            </w:r>
            <w:r>
              <w:rPr>
                <w:szCs w:val="22"/>
                <w:rtl/>
              </w:rPr>
              <w:t>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٠٤</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٤١٩</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٨٠</w:t>
            </w:r>
            <w:r>
              <w:rPr>
                <w:szCs w:val="22"/>
              </w:rPr>
              <w:t xml:space="preserve"> </w:t>
            </w:r>
            <w:r>
              <w:rPr>
                <w:szCs w:val="22"/>
                <w:rtl/>
              </w:rPr>
              <w:t>٠٨٥</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١٧</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١٠</w:t>
            </w:r>
            <w:r>
              <w:rPr>
                <w:szCs w:val="22"/>
              </w:rPr>
              <w:t xml:space="preserve"> </w:t>
            </w:r>
            <w:r>
              <w:rPr>
                <w:szCs w:val="22"/>
                <w:rtl/>
              </w:rPr>
              <w:t>٢٩٦</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٠٢</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كيواميغنا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٩٩</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٤٤</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٧</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٨٧</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٣٧</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كوميغنا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٤٣٥</w:t>
            </w:r>
            <w:r>
              <w:rPr>
                <w:rFonts w:hint="cs"/>
                <w:szCs w:val="22"/>
                <w:rtl/>
              </w:rPr>
              <w:t xml:space="preserve"> </w:t>
            </w:r>
            <w:r>
              <w:rPr>
                <w:szCs w:val="22"/>
                <w:rtl/>
              </w:rPr>
              <w:t>١</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١٤٨</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٥١</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٩</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w:t>
            </w:r>
            <w:r>
              <w:rPr>
                <w:szCs w:val="22"/>
              </w:rPr>
              <w:t xml:space="preserve"> </w:t>
            </w:r>
            <w:r>
              <w:rPr>
                <w:szCs w:val="22"/>
                <w:rtl/>
              </w:rPr>
              <w:t>٣٨٤</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١٣٩</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كونسوغنا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٥٠٨</w:t>
            </w:r>
            <w:r>
              <w:rPr>
                <w:rFonts w:hint="cs"/>
                <w:szCs w:val="22"/>
                <w:rtl/>
              </w:rPr>
              <w:t xml:space="preserve"> </w:t>
            </w:r>
            <w:r>
              <w:rPr>
                <w:szCs w:val="22"/>
                <w:rtl/>
              </w:rPr>
              <w:t>١٤٩</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٢٨</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٦٥٨</w:t>
            </w:r>
            <w:r>
              <w:rPr>
                <w:rFonts w:hint="cs"/>
                <w:szCs w:val="22"/>
                <w:rtl/>
              </w:rPr>
              <w:t xml:space="preserve"> </w:t>
            </w:r>
            <w:r>
              <w:rPr>
                <w:szCs w:val="22"/>
                <w:rtl/>
              </w:rPr>
              <w:t>٥</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٩٥٩</w:t>
            </w:r>
            <w:r>
              <w:rPr>
                <w:rFonts w:hint="cs"/>
                <w:szCs w:val="22"/>
                <w:rtl/>
              </w:rPr>
              <w:t xml:space="preserve"> </w:t>
            </w:r>
            <w:r>
              <w:rPr>
                <w:szCs w:val="22"/>
                <w:rtl/>
              </w:rPr>
              <w:t>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٠٤</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٦٣١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١٤٦</w:t>
            </w:r>
            <w:r>
              <w:rPr>
                <w:szCs w:val="22"/>
              </w:rPr>
              <w:t xml:space="preserve"> </w:t>
            </w:r>
            <w:r>
              <w:rPr>
                <w:szCs w:val="22"/>
                <w:rtl/>
              </w:rPr>
              <w:t>٥٤٩</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٣٢</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w:t>
            </w:r>
            <w:r>
              <w:rPr>
                <w:szCs w:val="22"/>
              </w:rPr>
              <w:t xml:space="preserve"> </w:t>
            </w:r>
            <w:r>
              <w:rPr>
                <w:szCs w:val="22"/>
                <w:rtl/>
              </w:rPr>
              <w:t>٠٢٧</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rFonts w:hint="cs"/>
                <w:szCs w:val="22"/>
              </w:rPr>
            </w:pPr>
            <w:r w:rsidRPr="009764D5">
              <w:rPr>
                <w:rFonts w:hint="cs"/>
                <w:szCs w:val="22"/>
                <w:rtl/>
              </w:rPr>
              <w:t>كويريغنا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٨٧٩</w:t>
            </w:r>
            <w:r>
              <w:rPr>
                <w:rFonts w:hint="cs"/>
                <w:szCs w:val="22"/>
                <w:rtl/>
              </w:rPr>
              <w:t xml:space="preserve"> </w:t>
            </w:r>
            <w:r>
              <w:rPr>
                <w:szCs w:val="22"/>
                <w:rtl/>
              </w:rPr>
              <w:t>١٠٣</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٢٠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٣٧١</w:t>
            </w:r>
            <w:r>
              <w:rPr>
                <w:rFonts w:hint="cs"/>
                <w:szCs w:val="22"/>
                <w:rtl/>
              </w:rPr>
              <w:t xml:space="preserve"> </w:t>
            </w:r>
            <w:r>
              <w:rPr>
                <w:szCs w:val="22"/>
                <w:rtl/>
              </w:rPr>
              <w:t>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١٣٠</w:t>
            </w:r>
            <w:r>
              <w:rPr>
                <w:rFonts w:hint="cs"/>
                <w:szCs w:val="22"/>
                <w:rtl/>
              </w:rPr>
              <w:t xml:space="preserve"> </w:t>
            </w:r>
            <w:r>
              <w:rPr>
                <w:szCs w:val="22"/>
                <w:rtl/>
              </w:rPr>
              <w:t>٤</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٠٦</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٣٦٨</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٧٤٩</w:t>
            </w:r>
            <w:r>
              <w:rPr>
                <w:rFonts w:hint="cs"/>
                <w:szCs w:val="22"/>
                <w:rtl/>
              </w:rPr>
              <w:t xml:space="preserve"> </w:t>
            </w:r>
            <w:r>
              <w:rPr>
                <w:szCs w:val="22"/>
                <w:rtl/>
              </w:rPr>
              <w:t>٩٩</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٢٢</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٠٠٣</w:t>
            </w:r>
            <w:r>
              <w:rPr>
                <w:rFonts w:hint="cs"/>
                <w:szCs w:val="22"/>
                <w:rtl/>
              </w:rPr>
              <w:t xml:space="preserve"> </w:t>
            </w:r>
            <w:r>
              <w:rPr>
                <w:szCs w:val="22"/>
                <w:rtl/>
              </w:rPr>
              <w:t>٢</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single" w:sz="4" w:space="0" w:color="auto"/>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كوناميغنا</w:t>
            </w:r>
          </w:p>
        </w:tc>
        <w:tc>
          <w:tcPr>
            <w:tcW w:w="1134"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٨٨٣</w:t>
            </w:r>
            <w:r>
              <w:rPr>
                <w:rFonts w:hint="cs"/>
                <w:szCs w:val="22"/>
                <w:rtl/>
              </w:rPr>
              <w:t xml:space="preserve"> </w:t>
            </w:r>
            <w:r>
              <w:rPr>
                <w:szCs w:val="22"/>
                <w:rtl/>
              </w:rPr>
              <w:t>١</w:t>
            </w:r>
          </w:p>
        </w:tc>
        <w:tc>
          <w:tcPr>
            <w:tcW w:w="850" w:type="dxa"/>
            <w:tcBorders>
              <w:top w:val="nil"/>
              <w:bottom w:val="single" w:sz="4" w:space="0" w:color="auto"/>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szCs w:val="22"/>
              </w:rPr>
            </w:pPr>
            <w:r>
              <w:rPr>
                <w:szCs w:val="22"/>
                <w:rtl/>
              </w:rPr>
              <w:t>١٤٤</w:t>
            </w:r>
          </w:p>
        </w:tc>
        <w:tc>
          <w:tcPr>
            <w:tcW w:w="883" w:type="dxa"/>
            <w:tcBorders>
              <w:top w:val="nil"/>
              <w:bottom w:val="single" w:sz="4" w:space="0" w:color="auto"/>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szCs w:val="22"/>
              </w:rPr>
            </w:pPr>
            <w:r>
              <w:rPr>
                <w:szCs w:val="22"/>
                <w:rtl/>
              </w:rPr>
              <w:t>١٨٥</w:t>
            </w:r>
          </w:p>
        </w:tc>
        <w:tc>
          <w:tcPr>
            <w:tcW w:w="727"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szCs w:val="22"/>
              </w:rPr>
            </w:pPr>
            <w:r>
              <w:rPr>
                <w:szCs w:val="22"/>
                <w:rtl/>
              </w:rPr>
              <w:t>٣٢</w:t>
            </w:r>
          </w:p>
        </w:tc>
        <w:tc>
          <w:tcPr>
            <w:tcW w:w="770"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٦٩٨</w:t>
            </w:r>
            <w:r>
              <w:rPr>
                <w:rFonts w:hint="cs"/>
                <w:szCs w:val="22"/>
                <w:rtl/>
              </w:rPr>
              <w:t xml:space="preserve"> </w:t>
            </w:r>
            <w:r>
              <w:rPr>
                <w:szCs w:val="22"/>
                <w:rtl/>
              </w:rPr>
              <w:t>١</w:t>
            </w:r>
          </w:p>
        </w:tc>
        <w:tc>
          <w:tcPr>
            <w:tcW w:w="826"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single" w:sz="4" w:space="0" w:color="auto"/>
            </w:tcBorders>
            <w:noWrap/>
            <w:tcMar>
              <w:left w:w="0" w:type="dxa"/>
              <w:right w:w="57" w:type="dxa"/>
            </w:tcMar>
          </w:tcPr>
          <w:p w:rsidR="00283163" w:rsidRPr="00382B0C" w:rsidRDefault="00283163" w:rsidP="002630FC">
            <w:pPr>
              <w:spacing w:before="0" w:after="0" w:line="320" w:lineRule="exact"/>
              <w:rPr>
                <w:szCs w:val="22"/>
              </w:rPr>
            </w:pPr>
            <w:r>
              <w:rPr>
                <w:szCs w:val="22"/>
                <w:rtl/>
              </w:rPr>
              <w:t>١١٢</w:t>
            </w:r>
          </w:p>
        </w:tc>
        <w:tc>
          <w:tcPr>
            <w:tcW w:w="746"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single" w:sz="4" w:space="0" w:color="auto"/>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مابانغنا</w:t>
            </w:r>
          </w:p>
        </w:tc>
        <w:tc>
          <w:tcPr>
            <w:tcW w:w="1134"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٢٥</w:t>
            </w:r>
          </w:p>
        </w:tc>
        <w:tc>
          <w:tcPr>
            <w:tcW w:w="850" w:type="dxa"/>
            <w:tcBorders>
              <w:top w:val="single" w:sz="4" w:space="0" w:color="auto"/>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١٩</w:t>
            </w:r>
          </w:p>
        </w:tc>
        <w:tc>
          <w:tcPr>
            <w:tcW w:w="883" w:type="dxa"/>
            <w:tcBorders>
              <w:top w:val="single" w:sz="4" w:space="0" w:color="auto"/>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١١</w:t>
            </w:r>
          </w:p>
        </w:tc>
        <w:tc>
          <w:tcPr>
            <w:tcW w:w="727"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١٤</w:t>
            </w:r>
          </w:p>
        </w:tc>
        <w:tc>
          <w:tcPr>
            <w:tcW w:w="770"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١٤</w:t>
            </w:r>
          </w:p>
        </w:tc>
        <w:tc>
          <w:tcPr>
            <w:tcW w:w="826"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single" w:sz="4" w:space="0" w:color="auto"/>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w:t>
            </w:r>
          </w:p>
        </w:tc>
        <w:tc>
          <w:tcPr>
            <w:tcW w:w="746"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ماوغنا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٦٥٧</w:t>
            </w:r>
            <w:r>
              <w:rPr>
                <w:rFonts w:hint="cs"/>
                <w:szCs w:val="22"/>
                <w:rtl/>
              </w:rPr>
              <w:t xml:space="preserve"> </w:t>
            </w:r>
            <w:r>
              <w:rPr>
                <w:szCs w:val="22"/>
                <w:rtl/>
              </w:rPr>
              <w:t>١٣</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٠٣</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٥٢٧</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٧٠</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٢٤</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٥٨٧</w:t>
            </w:r>
            <w:r>
              <w:rPr>
                <w:rFonts w:hint="cs"/>
                <w:szCs w:val="22"/>
                <w:rtl/>
              </w:rPr>
              <w:t xml:space="preserve"> </w:t>
            </w:r>
            <w:r>
              <w:rPr>
                <w:szCs w:val="22"/>
                <w:rtl/>
              </w:rPr>
              <w:t>١٣</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٠٣</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٥٠٣</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مينيغنا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٠١٥</w:t>
            </w:r>
            <w:r>
              <w:rPr>
                <w:rFonts w:hint="cs"/>
                <w:szCs w:val="22"/>
                <w:rtl/>
              </w:rPr>
              <w:t xml:space="preserve"> </w:t>
            </w:r>
            <w:r>
              <w:rPr>
                <w:szCs w:val="22"/>
                <w:rtl/>
              </w:rPr>
              <w:t>٥٢</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٩٥٨</w:t>
            </w:r>
            <w:r>
              <w:rPr>
                <w:rFonts w:hint="cs"/>
                <w:szCs w:val="22"/>
                <w:rtl/>
              </w:rPr>
              <w:t xml:space="preserve"> </w:t>
            </w:r>
            <w:r>
              <w:rPr>
                <w:szCs w:val="22"/>
                <w:rtl/>
              </w:rPr>
              <w:t>٥</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١٢٧</w:t>
            </w:r>
            <w:r>
              <w:rPr>
                <w:rFonts w:hint="cs"/>
                <w:szCs w:val="22"/>
                <w:rtl/>
              </w:rPr>
              <w:t xml:space="preserve"> </w:t>
            </w:r>
            <w:r>
              <w:rPr>
                <w:szCs w:val="22"/>
                <w:rtl/>
              </w:rPr>
              <w:t>١</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٠٢</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٢٤٨</w:t>
            </w:r>
            <w:r>
              <w:rPr>
                <w:rFonts w:hint="cs"/>
                <w:szCs w:val="22"/>
                <w:rtl/>
              </w:rPr>
              <w:t xml:space="preserve"> </w:t>
            </w:r>
            <w:r>
              <w:rPr>
                <w:szCs w:val="22"/>
                <w:rtl/>
              </w:rPr>
              <w:t>١</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٠٢</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٨٨٨</w:t>
            </w:r>
            <w:r>
              <w:rPr>
                <w:rFonts w:hint="cs"/>
                <w:szCs w:val="22"/>
                <w:rtl/>
              </w:rPr>
              <w:t xml:space="preserve"> </w:t>
            </w:r>
            <w:r>
              <w:rPr>
                <w:szCs w:val="22"/>
                <w:rtl/>
              </w:rPr>
              <w:t>٥٠</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١١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٧١٠</w:t>
            </w:r>
            <w:r>
              <w:rPr>
                <w:rFonts w:hint="cs"/>
                <w:szCs w:val="22"/>
                <w:rtl/>
              </w:rPr>
              <w:t xml:space="preserve"> </w:t>
            </w:r>
            <w:r>
              <w:rPr>
                <w:szCs w:val="22"/>
                <w:rtl/>
              </w:rPr>
              <w:t>٤</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بوديغنا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٥٧٠</w:t>
            </w:r>
            <w:r>
              <w:rPr>
                <w:rFonts w:hint="cs"/>
                <w:szCs w:val="22"/>
                <w:rtl/>
              </w:rPr>
              <w:t xml:space="preserve"> </w:t>
            </w:r>
            <w:r>
              <w:rPr>
                <w:szCs w:val="22"/>
                <w:rtl/>
              </w:rPr>
              <w:t>٤</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٣٤٢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١٧</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٨٦</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٥٥٣</w:t>
            </w:r>
            <w:r>
              <w:rPr>
                <w:rFonts w:hint="cs"/>
                <w:szCs w:val="22"/>
                <w:rtl/>
              </w:rPr>
              <w:t xml:space="preserve"> </w:t>
            </w:r>
            <w:r>
              <w:rPr>
                <w:szCs w:val="22"/>
                <w:rtl/>
              </w:rPr>
              <w:t>٤</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٢٥٦</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ماليغنا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٧٧٩</w:t>
            </w:r>
            <w:r>
              <w:rPr>
                <w:rFonts w:hint="cs"/>
                <w:szCs w:val="22"/>
                <w:rtl/>
              </w:rPr>
              <w:t xml:space="preserve"> </w:t>
            </w:r>
            <w:r>
              <w:rPr>
                <w:szCs w:val="22"/>
                <w:rtl/>
              </w:rPr>
              <w:t>٥٣</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٧٣٠</w:t>
            </w:r>
            <w:r>
              <w:rPr>
                <w:rFonts w:hint="cs"/>
                <w:szCs w:val="22"/>
                <w:rtl/>
              </w:rPr>
              <w:t xml:space="preserve"> </w:t>
            </w:r>
            <w:r>
              <w:rPr>
                <w:szCs w:val="22"/>
                <w:rtl/>
              </w:rPr>
              <w:t>٦</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١٨٢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٩٥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٥٩٧</w:t>
            </w:r>
            <w:r>
              <w:rPr>
                <w:rFonts w:hint="cs"/>
                <w:szCs w:val="22"/>
                <w:rtl/>
              </w:rPr>
              <w:t xml:space="preserve"> </w:t>
            </w:r>
            <w:r>
              <w:rPr>
                <w:szCs w:val="22"/>
                <w:rtl/>
              </w:rPr>
              <w:t>٥٣</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١٢</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٦٣٥</w:t>
            </w:r>
            <w:r>
              <w:rPr>
                <w:rFonts w:hint="cs"/>
                <w:szCs w:val="22"/>
                <w:rtl/>
              </w:rPr>
              <w:t xml:space="preserve"> </w:t>
            </w:r>
            <w:r>
              <w:rPr>
                <w:szCs w:val="22"/>
                <w:rtl/>
              </w:rPr>
              <w:t>٦</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ميسينغوغنا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١٥٢</w:t>
            </w:r>
            <w:r>
              <w:rPr>
                <w:rFonts w:hint="cs"/>
                <w:szCs w:val="22"/>
                <w:rtl/>
              </w:rPr>
              <w:t xml:space="preserve"> </w:t>
            </w:r>
            <w:r>
              <w:rPr>
                <w:szCs w:val="22"/>
                <w:rtl/>
              </w:rPr>
              <w:t>١٥</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٠٣</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٤٣٨</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١٦١</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١٩</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٩٩١</w:t>
            </w:r>
            <w:r>
              <w:rPr>
                <w:rFonts w:hint="cs"/>
                <w:szCs w:val="22"/>
                <w:rtl/>
              </w:rPr>
              <w:t xml:space="preserve"> </w:t>
            </w:r>
            <w:r>
              <w:rPr>
                <w:szCs w:val="22"/>
                <w:rtl/>
              </w:rPr>
              <w:t>٤١</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٠٣</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٤١٩</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موسيياغنا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٦٢٤</w:t>
            </w:r>
            <w:r>
              <w:rPr>
                <w:rFonts w:hint="cs"/>
                <w:szCs w:val="22"/>
                <w:rtl/>
              </w:rPr>
              <w:t xml:space="preserve"> </w:t>
            </w:r>
            <w:r>
              <w:rPr>
                <w:szCs w:val="22"/>
                <w:rtl/>
              </w:rPr>
              <w:t>٦</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٩٢٠</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٦٨</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١٩</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٥٥٦</w:t>
            </w:r>
            <w:r>
              <w:rPr>
                <w:rFonts w:hint="cs"/>
                <w:szCs w:val="22"/>
                <w:rtl/>
              </w:rPr>
              <w:t xml:space="preserve"> </w:t>
            </w:r>
            <w:r>
              <w:rPr>
                <w:szCs w:val="22"/>
                <w:rtl/>
              </w:rPr>
              <w:t>٦</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٩٠١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rPr>
                <w:szCs w:val="22"/>
              </w:rPr>
            </w:pPr>
            <w:r w:rsidRPr="009764D5">
              <w:rPr>
                <w:rFonts w:hint="cs"/>
                <w:szCs w:val="22"/>
                <w:rtl/>
              </w:rPr>
              <w:t>مورسيغنا</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٢٧٨</w:t>
            </w:r>
            <w:r>
              <w:rPr>
                <w:rFonts w:hint="cs"/>
                <w:szCs w:val="22"/>
                <w:rtl/>
              </w:rPr>
              <w:t xml:space="preserve"> </w:t>
            </w:r>
            <w:r>
              <w:rPr>
                <w:szCs w:val="22"/>
                <w:rtl/>
              </w:rPr>
              <w:t>٣</w:t>
            </w:r>
          </w:p>
        </w:tc>
        <w:tc>
          <w:tcPr>
            <w:tcW w:w="850"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٣٤</w:t>
            </w:r>
          </w:p>
        </w:tc>
        <w:tc>
          <w:tcPr>
            <w:tcW w:w="883"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١٠</w:t>
            </w:r>
          </w:p>
        </w:tc>
        <w:tc>
          <w:tcPr>
            <w:tcW w:w="727"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٨</w:t>
            </w:r>
          </w:p>
        </w:tc>
        <w:tc>
          <w:tcPr>
            <w:tcW w:w="770"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٢٦٨</w:t>
            </w:r>
            <w:r>
              <w:rPr>
                <w:rFonts w:hint="cs"/>
                <w:szCs w:val="22"/>
                <w:rtl/>
              </w:rPr>
              <w:t xml:space="preserve"> </w:t>
            </w:r>
            <w:r>
              <w:rPr>
                <w:szCs w:val="22"/>
                <w:rtl/>
              </w:rPr>
              <w:t>٣</w:t>
            </w:r>
          </w:p>
        </w:tc>
        <w:tc>
          <w:tcPr>
            <w:tcW w:w="82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٢٦</w:t>
            </w:r>
          </w:p>
        </w:tc>
        <w:tc>
          <w:tcPr>
            <w:tcW w:w="74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rPr>
                <w:szCs w:val="22"/>
              </w:rPr>
            </w:pPr>
            <w:r w:rsidRPr="009764D5">
              <w:rPr>
                <w:rFonts w:hint="cs"/>
                <w:szCs w:val="22"/>
                <w:rtl/>
              </w:rPr>
              <w:t>ناوغنا</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٦٥٦</w:t>
            </w:r>
            <w:r>
              <w:rPr>
                <w:rFonts w:hint="cs"/>
                <w:szCs w:val="22"/>
                <w:rtl/>
              </w:rPr>
              <w:t xml:space="preserve"> </w:t>
            </w:r>
            <w:r>
              <w:rPr>
                <w:szCs w:val="22"/>
                <w:rtl/>
              </w:rPr>
              <w:t>٣</w:t>
            </w:r>
          </w:p>
        </w:tc>
        <w:tc>
          <w:tcPr>
            <w:tcW w:w="850"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٨٧٦</w:t>
            </w:r>
            <w:r>
              <w:rPr>
                <w:rFonts w:hint="cs"/>
                <w:szCs w:val="22"/>
                <w:rtl/>
              </w:rPr>
              <w:t xml:space="preserve"> </w:t>
            </w:r>
            <w:r>
              <w:rPr>
                <w:szCs w:val="22"/>
                <w:rtl/>
              </w:rPr>
              <w:t>١</w:t>
            </w:r>
          </w:p>
        </w:tc>
        <w:tc>
          <w:tcPr>
            <w:tcW w:w="883"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٢١</w:t>
            </w:r>
          </w:p>
        </w:tc>
        <w:tc>
          <w:tcPr>
            <w:tcW w:w="727"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٦</w:t>
            </w:r>
          </w:p>
        </w:tc>
        <w:tc>
          <w:tcPr>
            <w:tcW w:w="770"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٦٣٥</w:t>
            </w:r>
            <w:r>
              <w:rPr>
                <w:rFonts w:hint="cs"/>
                <w:szCs w:val="22"/>
                <w:rtl/>
              </w:rPr>
              <w:t xml:space="preserve"> </w:t>
            </w:r>
            <w:r>
              <w:rPr>
                <w:szCs w:val="22"/>
                <w:rtl/>
              </w:rPr>
              <w:t>٣</w:t>
            </w:r>
          </w:p>
        </w:tc>
        <w:tc>
          <w:tcPr>
            <w:tcW w:w="82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٨٧٠</w:t>
            </w:r>
            <w:r>
              <w:rPr>
                <w:rFonts w:hint="cs"/>
                <w:szCs w:val="22"/>
                <w:rtl/>
              </w:rPr>
              <w:t xml:space="preserve"> </w:t>
            </w:r>
            <w:r>
              <w:rPr>
                <w:szCs w:val="22"/>
                <w:rtl/>
              </w:rPr>
              <w:t>١</w:t>
            </w:r>
          </w:p>
        </w:tc>
        <w:tc>
          <w:tcPr>
            <w:tcW w:w="74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rPr>
                <w:szCs w:val="22"/>
              </w:rPr>
            </w:pPr>
            <w:r w:rsidRPr="009764D5">
              <w:rPr>
                <w:rFonts w:hint="cs"/>
                <w:szCs w:val="22"/>
                <w:rtl/>
              </w:rPr>
              <w:t>نويريغنا</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٩٠٧</w:t>
            </w:r>
            <w:r>
              <w:rPr>
                <w:rFonts w:hint="cs"/>
                <w:szCs w:val="22"/>
                <w:rtl/>
              </w:rPr>
              <w:t xml:space="preserve"> </w:t>
            </w:r>
            <w:r>
              <w:rPr>
                <w:szCs w:val="22"/>
                <w:rtl/>
              </w:rPr>
              <w:t>٦٤</w:t>
            </w:r>
          </w:p>
        </w:tc>
        <w:tc>
          <w:tcPr>
            <w:tcW w:w="850"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١٢</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١٢٢</w:t>
            </w:r>
            <w:r>
              <w:rPr>
                <w:rFonts w:hint="cs"/>
                <w:szCs w:val="22"/>
                <w:rtl/>
              </w:rPr>
              <w:t xml:space="preserve"> </w:t>
            </w:r>
            <w:r>
              <w:rPr>
                <w:szCs w:val="22"/>
                <w:rtl/>
              </w:rPr>
              <w:t>١</w:t>
            </w:r>
          </w:p>
        </w:tc>
        <w:tc>
          <w:tcPr>
            <w:tcW w:w="883"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٤٠٨</w:t>
            </w:r>
            <w:r>
              <w:rPr>
                <w:rFonts w:hint="cs"/>
                <w:szCs w:val="22"/>
                <w:rtl/>
              </w:rPr>
              <w:t xml:space="preserve"> </w:t>
            </w:r>
            <w:r>
              <w:rPr>
                <w:szCs w:val="22"/>
                <w:rtl/>
              </w:rPr>
              <w:t>٣</w:t>
            </w:r>
          </w:p>
        </w:tc>
        <w:tc>
          <w:tcPr>
            <w:tcW w:w="727"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٠٥</w:t>
            </w:r>
          </w:p>
        </w:tc>
        <w:tc>
          <w:tcPr>
            <w:tcW w:w="99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٣١٥</w:t>
            </w:r>
          </w:p>
        </w:tc>
        <w:tc>
          <w:tcPr>
            <w:tcW w:w="770"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rFonts w:hint="cs"/>
                <w:szCs w:val="22"/>
              </w:rPr>
            </w:pPr>
            <w:r>
              <w:rPr>
                <w:szCs w:val="22"/>
                <w:rtl/>
              </w:rPr>
              <w:t>٤٩٩</w:t>
            </w:r>
            <w:r>
              <w:rPr>
                <w:rFonts w:hint="cs"/>
                <w:szCs w:val="22"/>
                <w:rtl/>
              </w:rPr>
              <w:t xml:space="preserve"> </w:t>
            </w:r>
            <w:r>
              <w:rPr>
                <w:szCs w:val="22"/>
                <w:rtl/>
              </w:rPr>
              <w:t>٦١</w:t>
            </w:r>
          </w:p>
        </w:tc>
        <w:tc>
          <w:tcPr>
            <w:tcW w:w="82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١٣</w:t>
            </w:r>
          </w:p>
        </w:tc>
        <w:tc>
          <w:tcPr>
            <w:tcW w:w="1036" w:type="dxa"/>
            <w:tcBorders>
              <w:top w:val="nil"/>
              <w:bottom w:val="nil"/>
            </w:tcBorders>
            <w:noWrap/>
            <w:tcMar>
              <w:left w:w="0" w:type="dxa"/>
              <w:right w:w="57" w:type="dxa"/>
            </w:tcMar>
          </w:tcPr>
          <w:p w:rsidR="00283163" w:rsidRPr="00382B0C" w:rsidRDefault="00283163" w:rsidP="002630FC">
            <w:pPr>
              <w:keepNext/>
              <w:keepLines/>
              <w:spacing w:before="0" w:after="0" w:line="320" w:lineRule="exact"/>
              <w:rPr>
                <w:szCs w:val="22"/>
              </w:rPr>
            </w:pPr>
            <w:r>
              <w:rPr>
                <w:szCs w:val="22"/>
                <w:rtl/>
              </w:rPr>
              <w:t>٨٠٧</w:t>
            </w:r>
          </w:p>
        </w:tc>
        <w:tc>
          <w:tcPr>
            <w:tcW w:w="74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نيانغاتوميغنا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١٧٧</w:t>
            </w:r>
            <w:r>
              <w:rPr>
                <w:rFonts w:hint="cs"/>
                <w:szCs w:val="22"/>
                <w:rtl/>
              </w:rPr>
              <w:t xml:space="preserve"> </w:t>
            </w:r>
            <w:r>
              <w:rPr>
                <w:szCs w:val="22"/>
                <w:rtl/>
              </w:rPr>
              <w:t>١٤</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٠٣</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١٢٣</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٣٧</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١٤٠</w:t>
            </w:r>
            <w:r>
              <w:rPr>
                <w:rFonts w:hint="cs"/>
                <w:szCs w:val="22"/>
                <w:rtl/>
              </w:rPr>
              <w:t xml:space="preserve"> </w:t>
            </w:r>
            <w:r>
              <w:rPr>
                <w:szCs w:val="22"/>
                <w:rtl/>
              </w:rPr>
              <w:t>١٤</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٠٣</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١٢٠</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أوروميغنا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٩٧٦</w:t>
            </w:r>
            <w:r>
              <w:rPr>
                <w:rFonts w:hint="cs"/>
                <w:szCs w:val="22"/>
                <w:rtl/>
              </w:rPr>
              <w:t xml:space="preserve"> </w:t>
            </w:r>
            <w:r>
              <w:rPr>
                <w:szCs w:val="22"/>
                <w:rtl/>
              </w:rPr>
              <w:t>٧٧٧</w:t>
            </w:r>
            <w:r>
              <w:rPr>
                <w:rFonts w:hint="cs"/>
                <w:szCs w:val="22"/>
                <w:rtl/>
              </w:rPr>
              <w:t xml:space="preserve"> </w:t>
            </w:r>
            <w:r>
              <w:rPr>
                <w:szCs w:val="22"/>
                <w:rtl/>
              </w:rPr>
              <w:t>١٦</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٣١</w:t>
            </w:r>
            <w:r w:rsidRPr="00476DEF">
              <w:rPr>
                <w:rFonts w:cs="Times New Roman"/>
                <w:szCs w:val="22"/>
                <w:rtl/>
              </w:rPr>
              <w:t>٫</w:t>
            </w:r>
            <w:r w:rsidRPr="00476DEF">
              <w:rPr>
                <w:szCs w:val="22"/>
                <w:rtl/>
              </w:rPr>
              <w:t>٥٨</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٤٣٤</w:t>
            </w:r>
            <w:r>
              <w:rPr>
                <w:rFonts w:hint="cs"/>
                <w:szCs w:val="22"/>
                <w:rtl/>
              </w:rPr>
              <w:t xml:space="preserve"> </w:t>
            </w:r>
            <w:r>
              <w:rPr>
                <w:szCs w:val="22"/>
                <w:rtl/>
              </w:rPr>
              <w:t>٥٣٥</w:t>
            </w:r>
            <w:r>
              <w:rPr>
                <w:szCs w:val="22"/>
              </w:rPr>
              <w:t xml:space="preserve"> </w:t>
            </w:r>
            <w:r>
              <w:rPr>
                <w:rFonts w:hint="cs"/>
                <w:szCs w:val="22"/>
                <w:rtl/>
              </w:rPr>
              <w:t xml:space="preserve"> </w:t>
            </w:r>
            <w:r>
              <w:rPr>
                <w:szCs w:val="22"/>
                <w:rtl/>
              </w:rPr>
              <w:t>١</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٢</w:t>
            </w:r>
            <w:r w:rsidRPr="00476DEF">
              <w:rPr>
                <w:rFonts w:cs="Times New Roman"/>
                <w:szCs w:val="22"/>
                <w:rtl/>
              </w:rPr>
              <w:t>٫</w:t>
            </w:r>
            <w:r w:rsidRPr="00476DEF">
              <w:rPr>
                <w:szCs w:val="22"/>
                <w:rtl/>
              </w:rPr>
              <w:t>٨٩</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٣٠٩</w:t>
            </w:r>
            <w:r>
              <w:rPr>
                <w:rFonts w:hint="cs"/>
                <w:szCs w:val="22"/>
                <w:rtl/>
              </w:rPr>
              <w:t xml:space="preserve"> </w:t>
            </w:r>
            <w:r>
              <w:rPr>
                <w:szCs w:val="22"/>
                <w:rtl/>
              </w:rPr>
              <w:t>٢٦٧</w:t>
            </w:r>
            <w:r>
              <w:rPr>
                <w:szCs w:val="22"/>
              </w:rPr>
              <w:t xml:space="preserve"> </w:t>
            </w:r>
            <w:r>
              <w:rPr>
                <w:rFonts w:hint="cs"/>
                <w:szCs w:val="22"/>
                <w:rtl/>
              </w:rPr>
              <w:t xml:space="preserve"> </w:t>
            </w:r>
            <w:r>
              <w:rPr>
                <w:szCs w:val="22"/>
                <w:rtl/>
              </w:rPr>
              <w:t>١</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١٧</w:t>
            </w:r>
            <w:r w:rsidRPr="00476DEF">
              <w:rPr>
                <w:rFonts w:cs="Times New Roman"/>
                <w:szCs w:val="22"/>
                <w:rtl/>
              </w:rPr>
              <w:t>٫</w:t>
            </w:r>
            <w:r w:rsidRPr="00476DEF">
              <w:rPr>
                <w:szCs w:val="22"/>
                <w:rtl/>
              </w:rPr>
              <w:t>٣٣</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٠٧١</w:t>
            </w:r>
            <w:r>
              <w:rPr>
                <w:rFonts w:hint="cs"/>
                <w:szCs w:val="22"/>
                <w:rtl/>
              </w:rPr>
              <w:t xml:space="preserve"> </w:t>
            </w:r>
            <w:r>
              <w:rPr>
                <w:szCs w:val="22"/>
                <w:rtl/>
              </w:rPr>
              <w:t>٥٤٥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٧</w:t>
            </w:r>
            <w:r w:rsidRPr="00476DEF">
              <w:rPr>
                <w:rFonts w:cs="Times New Roman"/>
                <w:szCs w:val="22"/>
                <w:rtl/>
              </w:rPr>
              <w:t>٫</w:t>
            </w:r>
            <w:r w:rsidRPr="00476DEF">
              <w:rPr>
                <w:szCs w:val="22"/>
                <w:rtl/>
              </w:rPr>
              <w:t>٤٥</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٦٦٧</w:t>
            </w:r>
            <w:r>
              <w:rPr>
                <w:rFonts w:hint="cs"/>
                <w:szCs w:val="22"/>
                <w:rtl/>
              </w:rPr>
              <w:t xml:space="preserve"> </w:t>
            </w:r>
            <w:r>
              <w:rPr>
                <w:szCs w:val="22"/>
                <w:rtl/>
              </w:rPr>
              <w:t>٥١٠</w:t>
            </w:r>
            <w:r>
              <w:rPr>
                <w:szCs w:val="22"/>
              </w:rPr>
              <w:t xml:space="preserve"> </w:t>
            </w:r>
            <w:r>
              <w:rPr>
                <w:rFonts w:hint="cs"/>
                <w:szCs w:val="22"/>
                <w:rtl/>
              </w:rPr>
              <w:t xml:space="preserve"> </w:t>
            </w:r>
            <w:r>
              <w:rPr>
                <w:szCs w:val="22"/>
                <w:rtl/>
              </w:rPr>
              <w:t>١٥</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٣٣</w:t>
            </w:r>
            <w:r w:rsidRPr="00476DEF">
              <w:rPr>
                <w:rFonts w:cs="Times New Roman"/>
                <w:szCs w:val="22"/>
                <w:rtl/>
              </w:rPr>
              <w:t>٫</w:t>
            </w:r>
            <w:r w:rsidRPr="00476DEF">
              <w:rPr>
                <w:szCs w:val="22"/>
                <w:rtl/>
              </w:rPr>
              <w:t>٨٥</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٣٦٣</w:t>
            </w:r>
            <w:r>
              <w:rPr>
                <w:rFonts w:hint="cs"/>
                <w:szCs w:val="22"/>
                <w:rtl/>
              </w:rPr>
              <w:t xml:space="preserve"> </w:t>
            </w:r>
            <w:r>
              <w:rPr>
                <w:szCs w:val="22"/>
                <w:rtl/>
              </w:rPr>
              <w:t>٩٩٠</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٢</w:t>
            </w:r>
            <w:r w:rsidRPr="00476DEF">
              <w:rPr>
                <w:rFonts w:cs="Times New Roman"/>
                <w:szCs w:val="22"/>
                <w:rtl/>
              </w:rPr>
              <w:t>٫</w:t>
            </w:r>
            <w:r w:rsidRPr="00476DEF">
              <w:rPr>
                <w:szCs w:val="22"/>
                <w:rtl/>
              </w:rPr>
              <w:t>١٦</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أوديغنا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٥٩٧</w:t>
            </w:r>
            <w:r>
              <w:rPr>
                <w:rFonts w:hint="cs"/>
                <w:szCs w:val="22"/>
                <w:rtl/>
              </w:rPr>
              <w:t xml:space="preserve"> </w:t>
            </w:r>
            <w:r>
              <w:rPr>
                <w:szCs w:val="22"/>
                <w:rtl/>
              </w:rPr>
              <w:t>١٦</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٠٣</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٠٤٠</w:t>
            </w:r>
            <w:r>
              <w:rPr>
                <w:rFonts w:hint="cs"/>
                <w:szCs w:val="22"/>
                <w:rtl/>
              </w:rPr>
              <w:t xml:space="preserve"> </w:t>
            </w:r>
            <w:r>
              <w:rPr>
                <w:szCs w:val="22"/>
                <w:rtl/>
              </w:rPr>
              <w:t>٤</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٣٥٥</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١٧٠</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٢٤٢</w:t>
            </w:r>
            <w:r>
              <w:rPr>
                <w:rFonts w:hint="cs"/>
                <w:szCs w:val="22"/>
                <w:rtl/>
              </w:rPr>
              <w:t xml:space="preserve"> </w:t>
            </w:r>
            <w:r>
              <w:rPr>
                <w:szCs w:val="22"/>
                <w:rtl/>
              </w:rPr>
              <w:t>١٦</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٠٤</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٨٧٠</w:t>
            </w:r>
            <w:r>
              <w:rPr>
                <w:rFonts w:hint="cs"/>
                <w:szCs w:val="22"/>
                <w:rtl/>
              </w:rPr>
              <w:t xml:space="preserve"> </w:t>
            </w:r>
            <w:r>
              <w:rPr>
                <w:szCs w:val="22"/>
                <w:rtl/>
              </w:rPr>
              <w:t>٣</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ساهوغنا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٧٥٩</w:t>
            </w:r>
            <w:r>
              <w:rPr>
                <w:rFonts w:hint="cs"/>
                <w:szCs w:val="22"/>
                <w:rtl/>
              </w:rPr>
              <w:t xml:space="preserve"> </w:t>
            </w:r>
            <w:r>
              <w:rPr>
                <w:szCs w:val="22"/>
                <w:rtl/>
              </w:rPr>
              <w:t>٢٢</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٣٧٨</w:t>
            </w:r>
            <w:r>
              <w:rPr>
                <w:rFonts w:hint="cs"/>
                <w:szCs w:val="22"/>
                <w:rtl/>
              </w:rPr>
              <w:t xml:space="preserve"> </w:t>
            </w:r>
            <w:r>
              <w:rPr>
                <w:szCs w:val="22"/>
                <w:rtl/>
              </w:rPr>
              <w:t>٣</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٥٩٩</w:t>
            </w:r>
            <w:r>
              <w:rPr>
                <w:rFonts w:hint="cs"/>
                <w:szCs w:val="22"/>
                <w:rtl/>
              </w:rPr>
              <w:t xml:space="preserve"> </w:t>
            </w:r>
            <w:r>
              <w:rPr>
                <w:szCs w:val="22"/>
                <w:rtl/>
              </w:rPr>
              <w:t>١</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٠٢</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٣١٥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١٦٠</w:t>
            </w:r>
            <w:r>
              <w:rPr>
                <w:rFonts w:hint="cs"/>
                <w:szCs w:val="22"/>
                <w:rtl/>
              </w:rPr>
              <w:t xml:space="preserve"> </w:t>
            </w:r>
            <w:r>
              <w:rPr>
                <w:szCs w:val="22"/>
                <w:rtl/>
              </w:rPr>
              <w:t>٢١</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٠٥</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٠٦٣</w:t>
            </w:r>
            <w:r>
              <w:rPr>
                <w:rFonts w:hint="cs"/>
                <w:szCs w:val="22"/>
                <w:rtl/>
              </w:rPr>
              <w:t xml:space="preserve"> </w:t>
            </w:r>
            <w:r>
              <w:rPr>
                <w:szCs w:val="22"/>
                <w:rtl/>
              </w:rPr>
              <w:t>٣</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شيكوغنا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١٠٦</w:t>
            </w:r>
            <w:r>
              <w:rPr>
                <w:rFonts w:hint="cs"/>
                <w:szCs w:val="22"/>
                <w:rtl/>
              </w:rPr>
              <w:t xml:space="preserve"> </w:t>
            </w:r>
            <w:r>
              <w:rPr>
                <w:szCs w:val="22"/>
                <w:rtl/>
              </w:rPr>
              <w:t>٢٤</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٠٥</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٩٢٠</w:t>
            </w:r>
            <w:r>
              <w:rPr>
                <w:rFonts w:hint="cs"/>
                <w:szCs w:val="22"/>
                <w:rtl/>
              </w:rPr>
              <w:t xml:space="preserve"> </w:t>
            </w:r>
            <w:r>
              <w:rPr>
                <w:szCs w:val="22"/>
                <w:rtl/>
              </w:rPr>
              <w:t>٤</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٢٨٤</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٢٢٧</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٨٢٢</w:t>
            </w:r>
            <w:r>
              <w:rPr>
                <w:rFonts w:hint="cs"/>
                <w:szCs w:val="22"/>
                <w:rtl/>
              </w:rPr>
              <w:t xml:space="preserve"> </w:t>
            </w:r>
            <w:r>
              <w:rPr>
                <w:szCs w:val="22"/>
                <w:rtl/>
              </w:rPr>
              <w:t>٢٣</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٠٥</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٦٩٣</w:t>
            </w:r>
            <w:r>
              <w:rPr>
                <w:rFonts w:hint="cs"/>
                <w:szCs w:val="22"/>
                <w:rtl/>
              </w:rPr>
              <w:t xml:space="preserve"> </w:t>
            </w:r>
            <w:r>
              <w:rPr>
                <w:szCs w:val="22"/>
                <w:rtl/>
              </w:rPr>
              <w:t>٤</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شيناسيغنا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٧٣٤</w:t>
            </w:r>
            <w:r>
              <w:rPr>
                <w:rFonts w:hint="cs"/>
                <w:szCs w:val="22"/>
                <w:rtl/>
              </w:rPr>
              <w:t xml:space="preserve"> </w:t>
            </w:r>
            <w:r>
              <w:rPr>
                <w:szCs w:val="22"/>
                <w:rtl/>
              </w:rPr>
              <w:t>١٩</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٢٣١</w:t>
            </w:r>
            <w:r>
              <w:rPr>
                <w:rFonts w:hint="cs"/>
                <w:szCs w:val="22"/>
                <w:rtl/>
              </w:rPr>
              <w:t xml:space="preserve"> </w:t>
            </w:r>
            <w:r>
              <w:rPr>
                <w:szCs w:val="22"/>
                <w:rtl/>
              </w:rPr>
              <w:t>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١٠٠</w:t>
            </w:r>
            <w:r>
              <w:rPr>
                <w:rFonts w:hint="cs"/>
                <w:szCs w:val="22"/>
                <w:rtl/>
              </w:rPr>
              <w:t xml:space="preserve"> </w:t>
            </w:r>
            <w:r>
              <w:rPr>
                <w:szCs w:val="22"/>
                <w:rtl/>
              </w:rPr>
              <w:t>٣</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٠٤</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٣٣٥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٦٣٤</w:t>
            </w:r>
            <w:r>
              <w:rPr>
                <w:rFonts w:hint="cs"/>
                <w:szCs w:val="22"/>
                <w:rtl/>
              </w:rPr>
              <w:t xml:space="preserve"> </w:t>
            </w:r>
            <w:r>
              <w:rPr>
                <w:szCs w:val="22"/>
                <w:rtl/>
              </w:rPr>
              <w:t>١٦</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٠٤</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٨٩٦</w:t>
            </w:r>
            <w:r>
              <w:rPr>
                <w:rFonts w:hint="cs"/>
                <w:szCs w:val="22"/>
                <w:rtl/>
              </w:rPr>
              <w:t xml:space="preserve"> </w:t>
            </w:r>
            <w:r>
              <w:rPr>
                <w:szCs w:val="22"/>
                <w:rtl/>
              </w:rPr>
              <w:t>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شيتاغنا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٣٠١</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٧٢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٢٨</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٢٣</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٢٧٣</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٤٩</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سيداميغنا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٣٢٩</w:t>
            </w:r>
            <w:r>
              <w:rPr>
                <w:rFonts w:hint="cs"/>
                <w:szCs w:val="22"/>
                <w:rtl/>
              </w:rPr>
              <w:t xml:space="preserve"> </w:t>
            </w:r>
            <w:r>
              <w:rPr>
                <w:szCs w:val="22"/>
                <w:rtl/>
              </w:rPr>
              <w:t>٨٧٦</w:t>
            </w:r>
            <w:r>
              <w:rPr>
                <w:rFonts w:hint="cs"/>
                <w:szCs w:val="22"/>
                <w:rtl/>
              </w:rPr>
              <w:t xml:space="preserve"> </w:t>
            </w:r>
            <w:r>
              <w:rPr>
                <w:szCs w:val="22"/>
                <w:rtl/>
              </w:rPr>
              <w:t>١</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٣</w:t>
            </w:r>
            <w:r w:rsidRPr="00476DEF">
              <w:rPr>
                <w:rFonts w:cs="Times New Roman"/>
                <w:szCs w:val="22"/>
                <w:rtl/>
              </w:rPr>
              <w:t>٫</w:t>
            </w:r>
            <w:r w:rsidRPr="00476DEF">
              <w:rPr>
                <w:szCs w:val="22"/>
                <w:rtl/>
              </w:rPr>
              <w:t>٥٣</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٣٤٠</w:t>
            </w:r>
            <w:r>
              <w:rPr>
                <w:rFonts w:hint="cs"/>
                <w:szCs w:val="22"/>
                <w:rtl/>
              </w:rPr>
              <w:t xml:space="preserve"> </w:t>
            </w:r>
            <w:r>
              <w:rPr>
                <w:szCs w:val="22"/>
                <w:rtl/>
              </w:rPr>
              <w:t>١٠١</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١٩</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٤٠٦</w:t>
            </w:r>
            <w:r>
              <w:rPr>
                <w:rFonts w:hint="cs"/>
                <w:szCs w:val="22"/>
                <w:rtl/>
              </w:rPr>
              <w:t xml:space="preserve"> </w:t>
            </w:r>
            <w:r>
              <w:rPr>
                <w:szCs w:val="22"/>
                <w:rtl/>
              </w:rPr>
              <w:t>٣٥</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٤٨</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٠٨٢</w:t>
            </w:r>
            <w:r>
              <w:rPr>
                <w:rFonts w:hint="cs"/>
                <w:szCs w:val="22"/>
                <w:rtl/>
              </w:rPr>
              <w:t xml:space="preserve"> </w:t>
            </w:r>
            <w:r>
              <w:rPr>
                <w:szCs w:val="22"/>
                <w:rtl/>
              </w:rPr>
              <w:t>٢٩</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٤٠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٩٢٣</w:t>
            </w:r>
            <w:r>
              <w:rPr>
                <w:rFonts w:hint="cs"/>
                <w:szCs w:val="22"/>
                <w:rtl/>
              </w:rPr>
              <w:t xml:space="preserve"> </w:t>
            </w:r>
            <w:r>
              <w:rPr>
                <w:szCs w:val="22"/>
                <w:rtl/>
              </w:rPr>
              <w:t>٨٤٠</w:t>
            </w:r>
            <w:r>
              <w:rPr>
                <w:szCs w:val="22"/>
              </w:rPr>
              <w:t xml:space="preserve"> </w:t>
            </w:r>
            <w:r>
              <w:rPr>
                <w:rFonts w:hint="cs"/>
                <w:szCs w:val="22"/>
                <w:rtl/>
              </w:rPr>
              <w:t xml:space="preserve"> </w:t>
            </w:r>
            <w:r>
              <w:rPr>
                <w:szCs w:val="22"/>
                <w:rtl/>
              </w:rPr>
              <w:t>١</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٤</w:t>
            </w:r>
            <w:r w:rsidRPr="00476DEF">
              <w:rPr>
                <w:rFonts w:cs="Times New Roman"/>
                <w:szCs w:val="22"/>
                <w:rtl/>
              </w:rPr>
              <w:t>٫</w:t>
            </w:r>
            <w:r w:rsidRPr="00476DEF">
              <w:rPr>
                <w:szCs w:val="22"/>
                <w:rtl/>
              </w:rPr>
              <w:t>٠٢</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٢٥٨</w:t>
            </w:r>
            <w:r>
              <w:rPr>
                <w:rFonts w:hint="cs"/>
                <w:szCs w:val="22"/>
                <w:rtl/>
              </w:rPr>
              <w:t xml:space="preserve"> </w:t>
            </w:r>
            <w:r>
              <w:rPr>
                <w:szCs w:val="22"/>
                <w:rtl/>
              </w:rPr>
              <w:t>٧٢</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١٦</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صوماليغنا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٠٥٣</w:t>
            </w:r>
            <w:r>
              <w:rPr>
                <w:rFonts w:hint="cs"/>
                <w:szCs w:val="22"/>
                <w:rtl/>
              </w:rPr>
              <w:t xml:space="preserve"> </w:t>
            </w:r>
            <w:r>
              <w:rPr>
                <w:szCs w:val="22"/>
                <w:rtl/>
              </w:rPr>
              <w:t>١٨٧</w:t>
            </w:r>
            <w:r>
              <w:rPr>
                <w:rFonts w:hint="cs"/>
                <w:szCs w:val="22"/>
                <w:rtl/>
              </w:rPr>
              <w:t xml:space="preserve"> </w:t>
            </w:r>
            <w:r>
              <w:rPr>
                <w:szCs w:val="22"/>
                <w:rtl/>
              </w:rPr>
              <w:t>٣</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٦</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٥٧٢</w:t>
            </w:r>
            <w:r>
              <w:rPr>
                <w:rFonts w:hint="cs"/>
                <w:szCs w:val="22"/>
                <w:rtl/>
              </w:rPr>
              <w:t xml:space="preserve"> </w:t>
            </w:r>
            <w:r>
              <w:rPr>
                <w:szCs w:val="22"/>
                <w:rtl/>
              </w:rPr>
              <w:t>٩٥</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١٨</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١٧٢</w:t>
            </w:r>
            <w:r>
              <w:rPr>
                <w:rFonts w:hint="cs"/>
                <w:szCs w:val="22"/>
                <w:rtl/>
              </w:rPr>
              <w:t xml:space="preserve"> </w:t>
            </w:r>
            <w:r>
              <w:rPr>
                <w:szCs w:val="22"/>
                <w:rtl/>
              </w:rPr>
              <w:t>٤٣٢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٥</w:t>
            </w:r>
            <w:r w:rsidRPr="00476DEF">
              <w:rPr>
                <w:rFonts w:cs="Times New Roman"/>
                <w:szCs w:val="22"/>
                <w:rtl/>
              </w:rPr>
              <w:t>٫</w:t>
            </w:r>
            <w:r w:rsidRPr="00476DEF">
              <w:rPr>
                <w:szCs w:val="22"/>
                <w:rtl/>
              </w:rPr>
              <w:t>٩١</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٥٣٩</w:t>
            </w:r>
            <w:r>
              <w:rPr>
                <w:rFonts w:hint="cs"/>
                <w:szCs w:val="22"/>
                <w:rtl/>
              </w:rPr>
              <w:t xml:space="preserve"> </w:t>
            </w:r>
            <w:r>
              <w:rPr>
                <w:szCs w:val="22"/>
                <w:rtl/>
              </w:rPr>
              <w:t>٢٦</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٣٦</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٨٨١</w:t>
            </w:r>
            <w:r>
              <w:rPr>
                <w:rFonts w:hint="cs"/>
                <w:szCs w:val="22"/>
                <w:rtl/>
              </w:rPr>
              <w:t xml:space="preserve"> </w:t>
            </w:r>
            <w:r>
              <w:rPr>
                <w:szCs w:val="22"/>
                <w:rtl/>
              </w:rPr>
              <w:t>٧٥٤</w:t>
            </w:r>
            <w:r>
              <w:rPr>
                <w:szCs w:val="22"/>
              </w:rPr>
              <w:t xml:space="preserve"> </w:t>
            </w:r>
            <w:r>
              <w:rPr>
                <w:rFonts w:hint="cs"/>
                <w:szCs w:val="22"/>
                <w:rtl/>
              </w:rPr>
              <w:t xml:space="preserve"> </w:t>
            </w:r>
            <w:r>
              <w:rPr>
                <w:szCs w:val="22"/>
                <w:rtl/>
              </w:rPr>
              <w:t>٢</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٦</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٠٣٣</w:t>
            </w:r>
            <w:r>
              <w:rPr>
                <w:rFonts w:hint="cs"/>
                <w:szCs w:val="22"/>
                <w:rtl/>
              </w:rPr>
              <w:t xml:space="preserve"> </w:t>
            </w:r>
            <w:r>
              <w:rPr>
                <w:szCs w:val="22"/>
                <w:rtl/>
              </w:rPr>
              <w:t>٦٩</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١٥</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سوريغنا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٦٢٢</w:t>
            </w:r>
            <w:r>
              <w:rPr>
                <w:rFonts w:hint="cs"/>
                <w:szCs w:val="22"/>
                <w:rtl/>
              </w:rPr>
              <w:t xml:space="preserve"> </w:t>
            </w:r>
            <w:r>
              <w:rPr>
                <w:szCs w:val="22"/>
                <w:rtl/>
              </w:rPr>
              <w:t>١٩</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٢١٢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٣٤</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٥٩٠</w:t>
            </w:r>
            <w:r>
              <w:rPr>
                <w:rFonts w:hint="cs"/>
                <w:szCs w:val="22"/>
                <w:rtl/>
              </w:rPr>
              <w:t xml:space="preserve"> </w:t>
            </w:r>
            <w:r>
              <w:rPr>
                <w:szCs w:val="22"/>
                <w:rtl/>
              </w:rPr>
              <w:t>١٩</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٠٤</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١٧٨</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تيغرينيا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٨٧٥</w:t>
            </w:r>
            <w:r>
              <w:rPr>
                <w:rFonts w:hint="cs"/>
                <w:szCs w:val="22"/>
                <w:rtl/>
              </w:rPr>
              <w:t xml:space="preserve"> </w:t>
            </w:r>
            <w:r>
              <w:rPr>
                <w:szCs w:val="22"/>
                <w:rtl/>
              </w:rPr>
              <w:t>٢٢٤</w:t>
            </w:r>
            <w:r>
              <w:rPr>
                <w:rFonts w:hint="cs"/>
                <w:szCs w:val="22"/>
                <w:rtl/>
              </w:rPr>
              <w:t xml:space="preserve"> </w:t>
            </w:r>
            <w:r>
              <w:rPr>
                <w:szCs w:val="22"/>
                <w:rtl/>
              </w:rPr>
              <w:t>٣</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٦</w:t>
            </w:r>
            <w:r w:rsidRPr="00476DEF">
              <w:rPr>
                <w:rFonts w:cs="Times New Roman"/>
                <w:szCs w:val="22"/>
                <w:rtl/>
              </w:rPr>
              <w:t>٫</w:t>
            </w:r>
            <w:r w:rsidRPr="00476DEF">
              <w:rPr>
                <w:szCs w:val="22"/>
                <w:rtl/>
              </w:rPr>
              <w:t>٠٧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٩٣٣</w:t>
            </w:r>
            <w:r>
              <w:rPr>
                <w:rFonts w:hint="cs"/>
                <w:szCs w:val="22"/>
                <w:rtl/>
              </w:rPr>
              <w:t xml:space="preserve"> </w:t>
            </w:r>
            <w:r>
              <w:rPr>
                <w:szCs w:val="22"/>
                <w:rtl/>
              </w:rPr>
              <w:t>١٤٦</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٢٨</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٩٢٦</w:t>
            </w:r>
            <w:r>
              <w:rPr>
                <w:rFonts w:hint="cs"/>
                <w:szCs w:val="22"/>
                <w:rtl/>
              </w:rPr>
              <w:t xml:space="preserve"> </w:t>
            </w:r>
            <w:r>
              <w:rPr>
                <w:szCs w:val="22"/>
                <w:rtl/>
              </w:rPr>
              <w:t>٦٠٩</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٨</w:t>
            </w:r>
            <w:r w:rsidRPr="00476DEF">
              <w:rPr>
                <w:rFonts w:cs="Times New Roman"/>
                <w:szCs w:val="22"/>
                <w:rtl/>
              </w:rPr>
              <w:t>٫</w:t>
            </w:r>
            <w:r w:rsidRPr="00476DEF">
              <w:rPr>
                <w:szCs w:val="22"/>
                <w:rtl/>
              </w:rPr>
              <w:t>٣٤</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٧١١</w:t>
            </w:r>
            <w:r>
              <w:rPr>
                <w:rFonts w:hint="cs"/>
                <w:szCs w:val="22"/>
                <w:rtl/>
              </w:rPr>
              <w:t xml:space="preserve"> </w:t>
            </w:r>
            <w:r>
              <w:rPr>
                <w:szCs w:val="22"/>
                <w:rtl/>
              </w:rPr>
              <w:t>٨٥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١</w:t>
            </w:r>
            <w:r w:rsidRPr="00476DEF">
              <w:rPr>
                <w:rFonts w:cs="Times New Roman"/>
                <w:szCs w:val="22"/>
                <w:rtl/>
              </w:rPr>
              <w:t>٫</w:t>
            </w:r>
            <w:r w:rsidRPr="00476DEF">
              <w:rPr>
                <w:szCs w:val="22"/>
                <w:rtl/>
              </w:rPr>
              <w:t>١٧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٩٤٩</w:t>
            </w:r>
            <w:r>
              <w:rPr>
                <w:rFonts w:hint="cs"/>
                <w:szCs w:val="22"/>
                <w:rtl/>
              </w:rPr>
              <w:t xml:space="preserve"> </w:t>
            </w:r>
            <w:r>
              <w:rPr>
                <w:szCs w:val="22"/>
                <w:rtl/>
              </w:rPr>
              <w:t>٦١٤</w:t>
            </w:r>
            <w:r>
              <w:rPr>
                <w:szCs w:val="22"/>
              </w:rPr>
              <w:t xml:space="preserve"> </w:t>
            </w:r>
            <w:r>
              <w:rPr>
                <w:rFonts w:hint="cs"/>
                <w:szCs w:val="22"/>
                <w:rtl/>
              </w:rPr>
              <w:t xml:space="preserve"> </w:t>
            </w:r>
            <w:r>
              <w:rPr>
                <w:szCs w:val="22"/>
                <w:rtl/>
              </w:rPr>
              <w:t>٢</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٥</w:t>
            </w:r>
            <w:r w:rsidRPr="00476DEF">
              <w:rPr>
                <w:rFonts w:cs="Times New Roman"/>
                <w:szCs w:val="22"/>
                <w:rtl/>
              </w:rPr>
              <w:t>٫</w:t>
            </w:r>
            <w:r w:rsidRPr="00476DEF">
              <w:rPr>
                <w:szCs w:val="22"/>
                <w:rtl/>
              </w:rPr>
              <w:t>٧١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٢٢٢</w:t>
            </w:r>
            <w:r>
              <w:rPr>
                <w:rFonts w:hint="cs"/>
                <w:szCs w:val="22"/>
                <w:rtl/>
              </w:rPr>
              <w:t xml:space="preserve"> </w:t>
            </w:r>
            <w:r>
              <w:rPr>
                <w:szCs w:val="22"/>
                <w:rtl/>
              </w:rPr>
              <w:t>٦١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١٣</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تسامايغنا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٦٢١</w:t>
            </w:r>
            <w:r>
              <w:rPr>
                <w:rFonts w:hint="cs"/>
                <w:szCs w:val="22"/>
                <w:rtl/>
              </w:rPr>
              <w:t xml:space="preserve"> </w:t>
            </w:r>
            <w:r>
              <w:rPr>
                <w:szCs w:val="22"/>
                <w:rtl/>
              </w:rPr>
              <w:t>٨</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٠٢</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٢٠٠</w:t>
            </w:r>
            <w:r>
              <w:rPr>
                <w:rFonts w:hint="cs"/>
                <w:szCs w:val="22"/>
                <w:rtl/>
              </w:rPr>
              <w:t xml:space="preserve"> </w:t>
            </w:r>
            <w:r>
              <w:rPr>
                <w:szCs w:val="22"/>
                <w:rtl/>
              </w:rPr>
              <w:t>١</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١٣٥</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٨٨</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٤٨٦</w:t>
            </w:r>
            <w:r>
              <w:rPr>
                <w:rFonts w:hint="cs"/>
                <w:szCs w:val="22"/>
                <w:rtl/>
              </w:rPr>
              <w:t xml:space="preserve"> </w:t>
            </w:r>
            <w:r>
              <w:rPr>
                <w:szCs w:val="22"/>
                <w:rtl/>
              </w:rPr>
              <w:t>٨</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٠٢</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١١٢</w:t>
            </w:r>
            <w:r>
              <w:rPr>
                <w:rFonts w:hint="cs"/>
                <w:szCs w:val="22"/>
                <w:rtl/>
              </w:rPr>
              <w:t xml:space="preserve"> </w:t>
            </w:r>
            <w:r>
              <w:rPr>
                <w:szCs w:val="22"/>
                <w:rtl/>
              </w:rPr>
              <w:t>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ويلايتيغنا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٦٧٣</w:t>
            </w:r>
            <w:r>
              <w:rPr>
                <w:rFonts w:hint="cs"/>
                <w:szCs w:val="22"/>
                <w:rtl/>
              </w:rPr>
              <w:t xml:space="preserve"> </w:t>
            </w:r>
            <w:r>
              <w:rPr>
                <w:szCs w:val="22"/>
                <w:rtl/>
              </w:rPr>
              <w:t>٢٣١</w:t>
            </w:r>
            <w:r>
              <w:rPr>
                <w:rFonts w:hint="cs"/>
                <w:szCs w:val="22"/>
                <w:rtl/>
              </w:rPr>
              <w:t xml:space="preserve"> </w:t>
            </w:r>
            <w:r>
              <w:rPr>
                <w:szCs w:val="22"/>
                <w:rtl/>
              </w:rPr>
              <w:t>١</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٢</w:t>
            </w:r>
            <w:r w:rsidRPr="00476DEF">
              <w:rPr>
                <w:rFonts w:cs="Times New Roman"/>
                <w:szCs w:val="22"/>
                <w:rtl/>
              </w:rPr>
              <w:t>٫</w:t>
            </w:r>
            <w:r w:rsidRPr="00476DEF">
              <w:rPr>
                <w:szCs w:val="22"/>
                <w:rtl/>
              </w:rPr>
              <w:t>٣٢</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٨٠١</w:t>
            </w:r>
            <w:r>
              <w:rPr>
                <w:rFonts w:hint="cs"/>
                <w:szCs w:val="22"/>
                <w:rtl/>
              </w:rPr>
              <w:t xml:space="preserve"> </w:t>
            </w:r>
            <w:r>
              <w:rPr>
                <w:szCs w:val="22"/>
                <w:rtl/>
              </w:rPr>
              <w:t>٨٩</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١٧</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٦٣١</w:t>
            </w:r>
            <w:r>
              <w:rPr>
                <w:rFonts w:hint="cs"/>
                <w:szCs w:val="22"/>
                <w:rtl/>
              </w:rPr>
              <w:t xml:space="preserve"> </w:t>
            </w:r>
            <w:r>
              <w:rPr>
                <w:szCs w:val="22"/>
                <w:rtl/>
              </w:rPr>
              <w:t>١٠٢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١</w:t>
            </w:r>
            <w:r w:rsidRPr="00476DEF">
              <w:rPr>
                <w:rFonts w:cs="Times New Roman"/>
                <w:szCs w:val="22"/>
                <w:rtl/>
              </w:rPr>
              <w:t>٫</w:t>
            </w:r>
            <w:r w:rsidRPr="00476DEF">
              <w:rPr>
                <w:szCs w:val="22"/>
                <w:rtl/>
              </w:rPr>
              <w:t>٤٠</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١٧١</w:t>
            </w:r>
            <w:r>
              <w:rPr>
                <w:rFonts w:hint="cs"/>
                <w:szCs w:val="22"/>
                <w:rtl/>
              </w:rPr>
              <w:t xml:space="preserve"> </w:t>
            </w:r>
            <w:r>
              <w:rPr>
                <w:szCs w:val="22"/>
                <w:rtl/>
              </w:rPr>
              <w:t>٢٠</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٢٨</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٠٤٢</w:t>
            </w:r>
            <w:r>
              <w:rPr>
                <w:rFonts w:hint="cs"/>
                <w:szCs w:val="22"/>
                <w:rtl/>
              </w:rPr>
              <w:t xml:space="preserve"> </w:t>
            </w:r>
            <w:r>
              <w:rPr>
                <w:szCs w:val="22"/>
                <w:rtl/>
              </w:rPr>
              <w:t>١٢٩</w:t>
            </w:r>
            <w:r>
              <w:rPr>
                <w:rFonts w:hint="cs"/>
                <w:szCs w:val="22"/>
                <w:rtl/>
              </w:rPr>
              <w:t xml:space="preserve"> </w:t>
            </w:r>
            <w:r>
              <w:rPr>
                <w:szCs w:val="22"/>
                <w:rtl/>
              </w:rPr>
              <w:t>١</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٢</w:t>
            </w:r>
            <w:r w:rsidRPr="00476DEF">
              <w:rPr>
                <w:rFonts w:cs="Times New Roman"/>
                <w:szCs w:val="22"/>
                <w:rtl/>
              </w:rPr>
              <w:t>٫</w:t>
            </w:r>
            <w:r w:rsidRPr="00476DEF">
              <w:rPr>
                <w:szCs w:val="22"/>
                <w:rtl/>
              </w:rPr>
              <w:t>٤٦</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٦٣٠</w:t>
            </w:r>
            <w:r>
              <w:rPr>
                <w:rFonts w:hint="cs"/>
                <w:szCs w:val="22"/>
                <w:rtl/>
              </w:rPr>
              <w:t xml:space="preserve"> </w:t>
            </w:r>
            <w:r>
              <w:rPr>
                <w:szCs w:val="22"/>
                <w:rtl/>
              </w:rPr>
              <w:t>٦٩</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١٥</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دورزيغنا</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٧٨٢</w:t>
            </w:r>
            <w:r>
              <w:rPr>
                <w:rFonts w:hint="cs"/>
                <w:szCs w:val="22"/>
                <w:rtl/>
              </w:rPr>
              <w:t xml:space="preserve"> </w:t>
            </w:r>
            <w:r>
              <w:rPr>
                <w:szCs w:val="22"/>
                <w:rtl/>
              </w:rPr>
              <w:t>٢٠</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٥٩٧</w:t>
            </w:r>
            <w:r>
              <w:rPr>
                <w:rFonts w:hint="cs"/>
                <w:szCs w:val="22"/>
                <w:rtl/>
              </w:rPr>
              <w:t xml:space="preserve"> </w:t>
            </w:r>
            <w:r>
              <w:rPr>
                <w:szCs w:val="22"/>
                <w:rtl/>
              </w:rPr>
              <w:t>٣</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٢٨٥</w:t>
            </w:r>
            <w:r>
              <w:rPr>
                <w:rFonts w:hint="cs"/>
                <w:szCs w:val="22"/>
                <w:rtl/>
              </w:rPr>
              <w:t xml:space="preserve"> </w:t>
            </w:r>
            <w:r>
              <w:rPr>
                <w:szCs w:val="22"/>
                <w:rtl/>
              </w:rPr>
              <w:t>١٨</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٢٥</w:t>
            </w:r>
          </w:p>
        </w:tc>
        <w:tc>
          <w:tcPr>
            <w:tcW w:w="99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٤٧٥</w:t>
            </w:r>
            <w:r>
              <w:rPr>
                <w:rFonts w:hint="cs"/>
                <w:szCs w:val="22"/>
                <w:rtl/>
              </w:rPr>
              <w:t xml:space="preserve"> </w:t>
            </w:r>
            <w:r>
              <w:rPr>
                <w:szCs w:val="22"/>
                <w:rtl/>
              </w:rPr>
              <w:t>٣</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٠٥</w:t>
            </w:r>
          </w:p>
        </w:tc>
        <w:tc>
          <w:tcPr>
            <w:tcW w:w="1134" w:type="dxa"/>
            <w:tcBorders>
              <w:top w:val="nil"/>
              <w:bottom w:val="nil"/>
            </w:tcBorders>
            <w:noWrap/>
            <w:tcMar>
              <w:left w:w="0" w:type="dxa"/>
              <w:right w:w="57" w:type="dxa"/>
            </w:tcMar>
          </w:tcPr>
          <w:p w:rsidR="00283163" w:rsidRPr="00382B0C" w:rsidRDefault="00283163" w:rsidP="002630FC">
            <w:pPr>
              <w:spacing w:before="0" w:after="0" w:line="320" w:lineRule="exact"/>
              <w:rPr>
                <w:rFonts w:hint="cs"/>
                <w:szCs w:val="22"/>
              </w:rPr>
            </w:pPr>
            <w:r>
              <w:rPr>
                <w:szCs w:val="22"/>
                <w:rtl/>
              </w:rPr>
              <w:t>٤٩٧</w:t>
            </w:r>
            <w:r>
              <w:rPr>
                <w:rFonts w:hint="cs"/>
                <w:szCs w:val="22"/>
                <w:rtl/>
              </w:rPr>
              <w:t xml:space="preserve"> </w:t>
            </w:r>
            <w:r>
              <w:rPr>
                <w:szCs w:val="22"/>
                <w:rtl/>
              </w:rPr>
              <w:t>٢</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Pr="00382B0C" w:rsidRDefault="00283163" w:rsidP="002630FC">
            <w:pPr>
              <w:spacing w:before="0" w:after="0" w:line="320" w:lineRule="exact"/>
              <w:rPr>
                <w:szCs w:val="22"/>
              </w:rPr>
            </w:pPr>
            <w:r>
              <w:rPr>
                <w:szCs w:val="22"/>
                <w:rtl/>
              </w:rPr>
              <w:t>١٢٢</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single" w:sz="4" w:space="0" w:color="auto"/>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غاموغنا</w:t>
            </w:r>
          </w:p>
        </w:tc>
        <w:tc>
          <w:tcPr>
            <w:tcW w:w="1134" w:type="dxa"/>
            <w:tcBorders>
              <w:top w:val="nil"/>
              <w:bottom w:val="single" w:sz="4" w:space="0" w:color="auto"/>
            </w:tcBorders>
            <w:noWrap/>
            <w:tcMar>
              <w:left w:w="0" w:type="dxa"/>
              <w:right w:w="57" w:type="dxa"/>
            </w:tcMar>
          </w:tcPr>
          <w:p w:rsidR="00283163" w:rsidRDefault="00283163" w:rsidP="002630FC">
            <w:pPr>
              <w:spacing w:before="0" w:after="0" w:line="320" w:lineRule="exact"/>
              <w:rPr>
                <w:rFonts w:hint="cs"/>
                <w:szCs w:val="22"/>
              </w:rPr>
            </w:pPr>
            <w:r>
              <w:rPr>
                <w:szCs w:val="22"/>
                <w:rtl/>
              </w:rPr>
              <w:t>٠٦٩</w:t>
            </w:r>
            <w:r>
              <w:rPr>
                <w:rFonts w:hint="cs"/>
                <w:szCs w:val="22"/>
                <w:rtl/>
              </w:rPr>
              <w:t xml:space="preserve"> </w:t>
            </w:r>
            <w:r>
              <w:rPr>
                <w:szCs w:val="22"/>
                <w:rtl/>
              </w:rPr>
              <w:t>٦٩٠</w:t>
            </w:r>
          </w:p>
        </w:tc>
        <w:tc>
          <w:tcPr>
            <w:tcW w:w="850" w:type="dxa"/>
            <w:tcBorders>
              <w:top w:val="nil"/>
              <w:bottom w:val="single" w:sz="4" w:space="0" w:color="auto"/>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١</w:t>
            </w:r>
            <w:r w:rsidRPr="00476DEF">
              <w:rPr>
                <w:rFonts w:cs="Times New Roman"/>
                <w:szCs w:val="22"/>
                <w:rtl/>
              </w:rPr>
              <w:t>٫</w:t>
            </w:r>
            <w:r w:rsidRPr="00476DEF">
              <w:rPr>
                <w:szCs w:val="22"/>
                <w:rtl/>
              </w:rPr>
              <w:t>٣٠</w:t>
            </w:r>
          </w:p>
        </w:tc>
        <w:tc>
          <w:tcPr>
            <w:tcW w:w="1134" w:type="dxa"/>
            <w:tcBorders>
              <w:top w:val="nil"/>
              <w:bottom w:val="single" w:sz="4" w:space="0" w:color="auto"/>
            </w:tcBorders>
            <w:noWrap/>
            <w:tcMar>
              <w:left w:w="0" w:type="dxa"/>
              <w:right w:w="57" w:type="dxa"/>
            </w:tcMar>
          </w:tcPr>
          <w:p w:rsidR="00283163" w:rsidRDefault="00283163" w:rsidP="002630FC">
            <w:pPr>
              <w:spacing w:before="0" w:after="0" w:line="320" w:lineRule="exact"/>
              <w:rPr>
                <w:rFonts w:hint="cs"/>
                <w:szCs w:val="22"/>
              </w:rPr>
            </w:pPr>
            <w:r>
              <w:rPr>
                <w:szCs w:val="22"/>
                <w:rtl/>
              </w:rPr>
              <w:t>٤٣٨</w:t>
            </w:r>
            <w:r>
              <w:rPr>
                <w:rFonts w:hint="cs"/>
                <w:szCs w:val="22"/>
                <w:rtl/>
              </w:rPr>
              <w:t xml:space="preserve"> </w:t>
            </w:r>
            <w:r>
              <w:rPr>
                <w:szCs w:val="22"/>
                <w:rtl/>
              </w:rPr>
              <w:t>٢٤</w:t>
            </w:r>
          </w:p>
        </w:tc>
        <w:tc>
          <w:tcPr>
            <w:tcW w:w="883" w:type="dxa"/>
            <w:tcBorders>
              <w:top w:val="nil"/>
              <w:bottom w:val="single" w:sz="4" w:space="0" w:color="auto"/>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٠٥</w:t>
            </w:r>
          </w:p>
        </w:tc>
        <w:tc>
          <w:tcPr>
            <w:tcW w:w="1162" w:type="dxa"/>
            <w:tcBorders>
              <w:top w:val="nil"/>
              <w:bottom w:val="single" w:sz="4" w:space="0" w:color="auto"/>
            </w:tcBorders>
            <w:noWrap/>
            <w:tcMar>
              <w:left w:w="0" w:type="dxa"/>
              <w:right w:w="57" w:type="dxa"/>
            </w:tcMar>
          </w:tcPr>
          <w:p w:rsidR="00283163" w:rsidRDefault="00283163" w:rsidP="002630FC">
            <w:pPr>
              <w:spacing w:before="0" w:after="0" w:line="320" w:lineRule="exact"/>
              <w:rPr>
                <w:rFonts w:hint="cs"/>
                <w:szCs w:val="22"/>
              </w:rPr>
            </w:pPr>
            <w:r>
              <w:rPr>
                <w:szCs w:val="22"/>
                <w:rtl/>
              </w:rPr>
              <w:t>٧٧١</w:t>
            </w:r>
            <w:r>
              <w:rPr>
                <w:rFonts w:hint="cs"/>
                <w:szCs w:val="22"/>
                <w:rtl/>
              </w:rPr>
              <w:t xml:space="preserve"> </w:t>
            </w:r>
            <w:r>
              <w:rPr>
                <w:szCs w:val="22"/>
                <w:rtl/>
              </w:rPr>
              <w:t>٣٨</w:t>
            </w:r>
          </w:p>
        </w:tc>
        <w:tc>
          <w:tcPr>
            <w:tcW w:w="727"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٥٣</w:t>
            </w:r>
          </w:p>
        </w:tc>
        <w:tc>
          <w:tcPr>
            <w:tcW w:w="994" w:type="dxa"/>
            <w:tcBorders>
              <w:top w:val="nil"/>
              <w:bottom w:val="single" w:sz="4" w:space="0" w:color="auto"/>
            </w:tcBorders>
            <w:noWrap/>
            <w:tcMar>
              <w:left w:w="0" w:type="dxa"/>
              <w:right w:w="57" w:type="dxa"/>
            </w:tcMar>
          </w:tcPr>
          <w:p w:rsidR="00283163" w:rsidRDefault="00283163" w:rsidP="002630FC">
            <w:pPr>
              <w:spacing w:before="0" w:after="0" w:line="320" w:lineRule="exact"/>
              <w:rPr>
                <w:rFonts w:hint="cs"/>
                <w:szCs w:val="22"/>
              </w:rPr>
            </w:pPr>
            <w:r>
              <w:rPr>
                <w:szCs w:val="22"/>
                <w:rtl/>
              </w:rPr>
              <w:t>٨٣٧</w:t>
            </w:r>
            <w:r>
              <w:rPr>
                <w:rFonts w:hint="cs"/>
                <w:szCs w:val="22"/>
                <w:rtl/>
              </w:rPr>
              <w:t xml:space="preserve"> </w:t>
            </w:r>
            <w:r>
              <w:rPr>
                <w:szCs w:val="22"/>
                <w:rtl/>
              </w:rPr>
              <w:t>١٢</w:t>
            </w:r>
          </w:p>
        </w:tc>
        <w:tc>
          <w:tcPr>
            <w:tcW w:w="770"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١٨</w:t>
            </w:r>
          </w:p>
        </w:tc>
        <w:tc>
          <w:tcPr>
            <w:tcW w:w="1134" w:type="dxa"/>
            <w:tcBorders>
              <w:top w:val="nil"/>
              <w:bottom w:val="single" w:sz="4" w:space="0" w:color="auto"/>
            </w:tcBorders>
            <w:noWrap/>
            <w:tcMar>
              <w:left w:w="0" w:type="dxa"/>
              <w:right w:w="57" w:type="dxa"/>
            </w:tcMar>
          </w:tcPr>
          <w:p w:rsidR="00283163" w:rsidRDefault="00283163" w:rsidP="002630FC">
            <w:pPr>
              <w:spacing w:before="0" w:after="0" w:line="320" w:lineRule="exact"/>
              <w:rPr>
                <w:rFonts w:hint="cs"/>
                <w:szCs w:val="22"/>
              </w:rPr>
            </w:pPr>
            <w:r>
              <w:rPr>
                <w:szCs w:val="22"/>
                <w:rtl/>
              </w:rPr>
              <w:t>٢٩٨</w:t>
            </w:r>
            <w:r>
              <w:rPr>
                <w:rFonts w:hint="cs"/>
                <w:szCs w:val="22"/>
                <w:rtl/>
              </w:rPr>
              <w:t xml:space="preserve"> </w:t>
            </w:r>
            <w:r>
              <w:rPr>
                <w:szCs w:val="22"/>
                <w:rtl/>
              </w:rPr>
              <w:t>٦٥١</w:t>
            </w:r>
          </w:p>
        </w:tc>
        <w:tc>
          <w:tcPr>
            <w:tcW w:w="826"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١</w:t>
            </w:r>
            <w:r w:rsidRPr="00476DEF">
              <w:rPr>
                <w:rFonts w:cs="Times New Roman"/>
                <w:szCs w:val="22"/>
                <w:rtl/>
              </w:rPr>
              <w:t>٫</w:t>
            </w:r>
            <w:r w:rsidRPr="00476DEF">
              <w:rPr>
                <w:szCs w:val="22"/>
                <w:rtl/>
              </w:rPr>
              <w:t>٤٢</w:t>
            </w:r>
          </w:p>
        </w:tc>
        <w:tc>
          <w:tcPr>
            <w:tcW w:w="1036" w:type="dxa"/>
            <w:tcBorders>
              <w:top w:val="nil"/>
              <w:bottom w:val="single" w:sz="4" w:space="0" w:color="auto"/>
            </w:tcBorders>
            <w:noWrap/>
            <w:tcMar>
              <w:left w:w="0" w:type="dxa"/>
              <w:right w:w="57" w:type="dxa"/>
            </w:tcMar>
          </w:tcPr>
          <w:p w:rsidR="00283163" w:rsidRDefault="00283163" w:rsidP="002630FC">
            <w:pPr>
              <w:spacing w:before="0" w:after="0" w:line="320" w:lineRule="exact"/>
              <w:rPr>
                <w:rFonts w:hint="cs"/>
                <w:szCs w:val="22"/>
              </w:rPr>
            </w:pPr>
            <w:r>
              <w:rPr>
                <w:szCs w:val="22"/>
                <w:rtl/>
              </w:rPr>
              <w:t>٦٠١</w:t>
            </w:r>
            <w:r>
              <w:rPr>
                <w:rFonts w:hint="cs"/>
                <w:szCs w:val="22"/>
                <w:rtl/>
              </w:rPr>
              <w:t xml:space="preserve"> </w:t>
            </w:r>
            <w:r>
              <w:rPr>
                <w:szCs w:val="22"/>
                <w:rtl/>
              </w:rPr>
              <w:t>١١</w:t>
            </w:r>
          </w:p>
        </w:tc>
        <w:tc>
          <w:tcPr>
            <w:tcW w:w="746" w:type="dxa"/>
            <w:tcBorders>
              <w:top w:val="nil"/>
              <w:bottom w:val="single" w:sz="4" w:space="0" w:color="auto"/>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٠٣</w:t>
            </w:r>
          </w:p>
        </w:tc>
      </w:tr>
      <w:tr w:rsidR="00283163" w:rsidRPr="00382B0C" w:rsidTr="00800011">
        <w:tc>
          <w:tcPr>
            <w:tcW w:w="1929" w:type="dxa"/>
            <w:tcBorders>
              <w:top w:val="single" w:sz="4" w:space="0" w:color="auto"/>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غوفيغنا</w:t>
            </w:r>
          </w:p>
        </w:tc>
        <w:tc>
          <w:tcPr>
            <w:tcW w:w="1134" w:type="dxa"/>
            <w:tcBorders>
              <w:top w:val="single" w:sz="4" w:space="0" w:color="auto"/>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٣٤٠</w:t>
            </w:r>
            <w:r>
              <w:rPr>
                <w:rFonts w:hint="cs"/>
                <w:szCs w:val="22"/>
                <w:rtl/>
              </w:rPr>
              <w:t xml:space="preserve"> </w:t>
            </w:r>
            <w:r>
              <w:rPr>
                <w:szCs w:val="22"/>
                <w:rtl/>
              </w:rPr>
              <w:t>٢٣٣</w:t>
            </w:r>
          </w:p>
        </w:tc>
        <w:tc>
          <w:tcPr>
            <w:tcW w:w="850" w:type="dxa"/>
            <w:tcBorders>
              <w:top w:val="single" w:sz="4" w:space="0" w:color="auto"/>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٤٤</w:t>
            </w:r>
          </w:p>
        </w:tc>
        <w:tc>
          <w:tcPr>
            <w:tcW w:w="1134" w:type="dxa"/>
            <w:tcBorders>
              <w:top w:val="single" w:sz="4" w:space="0" w:color="auto"/>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٤٤٩</w:t>
            </w:r>
            <w:r>
              <w:rPr>
                <w:rFonts w:hint="cs"/>
                <w:szCs w:val="22"/>
                <w:rtl/>
              </w:rPr>
              <w:t xml:space="preserve"> </w:t>
            </w:r>
            <w:r>
              <w:rPr>
                <w:szCs w:val="22"/>
                <w:rtl/>
              </w:rPr>
              <w:t>٣٣</w:t>
            </w:r>
          </w:p>
        </w:tc>
        <w:tc>
          <w:tcPr>
            <w:tcW w:w="883" w:type="dxa"/>
            <w:tcBorders>
              <w:top w:val="single" w:sz="4" w:space="0" w:color="auto"/>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٠٦</w:t>
            </w:r>
          </w:p>
        </w:tc>
        <w:tc>
          <w:tcPr>
            <w:tcW w:w="1162" w:type="dxa"/>
            <w:tcBorders>
              <w:top w:val="single" w:sz="4" w:space="0" w:color="auto"/>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٤٧٠</w:t>
            </w:r>
            <w:r>
              <w:rPr>
                <w:rFonts w:hint="cs"/>
                <w:szCs w:val="22"/>
                <w:rtl/>
              </w:rPr>
              <w:t xml:space="preserve"> </w:t>
            </w:r>
            <w:r>
              <w:rPr>
                <w:szCs w:val="22"/>
                <w:rtl/>
              </w:rPr>
              <w:t>١٧</w:t>
            </w:r>
          </w:p>
        </w:tc>
        <w:tc>
          <w:tcPr>
            <w:tcW w:w="727"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٢٤</w:t>
            </w:r>
          </w:p>
        </w:tc>
        <w:tc>
          <w:tcPr>
            <w:tcW w:w="994" w:type="dxa"/>
            <w:tcBorders>
              <w:top w:val="single" w:sz="4" w:space="0" w:color="auto"/>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٤٧٦</w:t>
            </w:r>
            <w:r>
              <w:rPr>
                <w:rFonts w:hint="cs"/>
                <w:szCs w:val="22"/>
                <w:rtl/>
              </w:rPr>
              <w:t xml:space="preserve"> </w:t>
            </w:r>
            <w:r>
              <w:rPr>
                <w:szCs w:val="22"/>
                <w:rtl/>
              </w:rPr>
              <w:t>٦</w:t>
            </w:r>
          </w:p>
        </w:tc>
        <w:tc>
          <w:tcPr>
            <w:tcW w:w="770"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٠٩</w:t>
            </w:r>
          </w:p>
        </w:tc>
        <w:tc>
          <w:tcPr>
            <w:tcW w:w="1134" w:type="dxa"/>
            <w:tcBorders>
              <w:top w:val="single" w:sz="4" w:space="0" w:color="auto"/>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٨٧٠</w:t>
            </w:r>
            <w:r>
              <w:rPr>
                <w:rFonts w:hint="cs"/>
                <w:szCs w:val="22"/>
                <w:rtl/>
              </w:rPr>
              <w:t xml:space="preserve"> </w:t>
            </w:r>
            <w:r>
              <w:rPr>
                <w:szCs w:val="22"/>
                <w:rtl/>
              </w:rPr>
              <w:t>٢١٥</w:t>
            </w:r>
          </w:p>
        </w:tc>
        <w:tc>
          <w:tcPr>
            <w:tcW w:w="826"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٤٧</w:t>
            </w:r>
          </w:p>
        </w:tc>
        <w:tc>
          <w:tcPr>
            <w:tcW w:w="1036" w:type="dxa"/>
            <w:tcBorders>
              <w:top w:val="single" w:sz="4" w:space="0" w:color="auto"/>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٩٧٣</w:t>
            </w:r>
            <w:r>
              <w:rPr>
                <w:rFonts w:hint="cs"/>
                <w:szCs w:val="22"/>
                <w:rtl/>
              </w:rPr>
              <w:t xml:space="preserve"> </w:t>
            </w:r>
            <w:r>
              <w:rPr>
                <w:szCs w:val="22"/>
                <w:rtl/>
              </w:rPr>
              <w:t>٢٦</w:t>
            </w:r>
          </w:p>
        </w:tc>
        <w:tc>
          <w:tcPr>
            <w:tcW w:w="746" w:type="dxa"/>
            <w:tcBorders>
              <w:top w:val="single" w:sz="4" w:space="0" w:color="auto"/>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٠٦</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كونتيغنا</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٩٨٧</w:t>
            </w:r>
            <w:r>
              <w:rPr>
                <w:rFonts w:hint="cs"/>
                <w:szCs w:val="22"/>
                <w:rtl/>
              </w:rPr>
              <w:t xml:space="preserve"> </w:t>
            </w:r>
            <w:r>
              <w:rPr>
                <w:szCs w:val="22"/>
                <w:rtl/>
              </w:rPr>
              <w:t>٤٨</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٠٩</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٩٢٠</w:t>
            </w:r>
            <w:r>
              <w:rPr>
                <w:rFonts w:hint="cs"/>
                <w:szCs w:val="22"/>
                <w:rtl/>
              </w:rPr>
              <w:t xml:space="preserve"> </w:t>
            </w:r>
            <w:r>
              <w:rPr>
                <w:szCs w:val="22"/>
                <w:rtl/>
              </w:rPr>
              <w:t>٢</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٥٣٢</w:t>
            </w:r>
            <w:r>
              <w:rPr>
                <w:rFonts w:hint="cs"/>
                <w:szCs w:val="22"/>
                <w:rtl/>
              </w:rPr>
              <w:t xml:space="preserve"> </w:t>
            </w:r>
            <w:r>
              <w:rPr>
                <w:szCs w:val="22"/>
                <w:rtl/>
              </w:rPr>
              <w:t>٢</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٠٣</w:t>
            </w:r>
          </w:p>
        </w:tc>
        <w:tc>
          <w:tcPr>
            <w:tcW w:w="994"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١٩٥</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٤٥٥</w:t>
            </w:r>
            <w:r>
              <w:rPr>
                <w:rFonts w:hint="cs"/>
                <w:szCs w:val="22"/>
                <w:rtl/>
              </w:rPr>
              <w:t xml:space="preserve"> </w:t>
            </w:r>
            <w:r>
              <w:rPr>
                <w:szCs w:val="22"/>
                <w:rtl/>
              </w:rPr>
              <w:t>٤٦</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١٠</w:t>
            </w:r>
          </w:p>
        </w:tc>
        <w:tc>
          <w:tcPr>
            <w:tcW w:w="1036"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٧٢٥</w:t>
            </w:r>
            <w:r>
              <w:rPr>
                <w:rFonts w:hint="cs"/>
                <w:szCs w:val="22"/>
                <w:rtl/>
              </w:rPr>
              <w:t xml:space="preserve"> </w:t>
            </w:r>
            <w:r>
              <w:rPr>
                <w:szCs w:val="22"/>
                <w:rtl/>
              </w:rPr>
              <w:t>٢</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كولوغنا</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٢٢٨</w:t>
            </w:r>
            <w:r>
              <w:rPr>
                <w:rFonts w:hint="cs"/>
                <w:szCs w:val="22"/>
                <w:rtl/>
              </w:rPr>
              <w:t xml:space="preserve"> </w:t>
            </w:r>
            <w:r>
              <w:rPr>
                <w:szCs w:val="22"/>
                <w:rtl/>
              </w:rPr>
              <w:t>٣١٣</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٥٩</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٩٩٦</w:t>
            </w:r>
            <w:r>
              <w:rPr>
                <w:rFonts w:hint="cs"/>
                <w:szCs w:val="22"/>
                <w:rtl/>
              </w:rPr>
              <w:t xml:space="preserve"> </w:t>
            </w:r>
            <w:r>
              <w:rPr>
                <w:szCs w:val="22"/>
                <w:rtl/>
              </w:rPr>
              <w:t>١٩</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62"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٩٩٦</w:t>
            </w:r>
            <w:r>
              <w:rPr>
                <w:rFonts w:hint="cs"/>
                <w:szCs w:val="22"/>
                <w:rtl/>
              </w:rPr>
              <w:t xml:space="preserve"> </w:t>
            </w:r>
            <w:r>
              <w:rPr>
                <w:szCs w:val="22"/>
                <w:rtl/>
              </w:rPr>
              <w:t>١٧</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٢٥</w:t>
            </w:r>
          </w:p>
        </w:tc>
        <w:tc>
          <w:tcPr>
            <w:tcW w:w="99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٣٠٠</w:t>
            </w:r>
            <w:r>
              <w:rPr>
                <w:rFonts w:hint="cs"/>
                <w:szCs w:val="22"/>
                <w:rtl/>
              </w:rPr>
              <w:t xml:space="preserve"> </w:t>
            </w:r>
            <w:r>
              <w:rPr>
                <w:szCs w:val="22"/>
                <w:rtl/>
              </w:rPr>
              <w:t>٢</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٠٣</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٢٣٢</w:t>
            </w:r>
            <w:r>
              <w:rPr>
                <w:rFonts w:hint="cs"/>
                <w:szCs w:val="22"/>
                <w:rtl/>
              </w:rPr>
              <w:t xml:space="preserve"> </w:t>
            </w:r>
            <w:r>
              <w:rPr>
                <w:szCs w:val="22"/>
                <w:rtl/>
              </w:rPr>
              <w:t>٢٩٥</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٦٤</w:t>
            </w:r>
          </w:p>
        </w:tc>
        <w:tc>
          <w:tcPr>
            <w:tcW w:w="1036"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٦٩٦</w:t>
            </w:r>
            <w:r>
              <w:rPr>
                <w:rFonts w:hint="cs"/>
                <w:szCs w:val="22"/>
                <w:rtl/>
              </w:rPr>
              <w:t xml:space="preserve"> </w:t>
            </w:r>
            <w:r>
              <w:rPr>
                <w:szCs w:val="22"/>
                <w:rtl/>
              </w:rPr>
              <w:t>١٧</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٠٤</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ميلوغنا</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١٥١</w:t>
            </w:r>
            <w:r>
              <w:rPr>
                <w:rFonts w:hint="cs"/>
                <w:szCs w:val="22"/>
                <w:rtl/>
              </w:rPr>
              <w:t xml:space="preserve"> </w:t>
            </w:r>
            <w:r>
              <w:rPr>
                <w:szCs w:val="22"/>
                <w:rtl/>
              </w:rPr>
              <w:t>٢٠</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٦٥٧</w:t>
            </w:r>
            <w:r>
              <w:rPr>
                <w:rFonts w:hint="cs"/>
                <w:szCs w:val="22"/>
                <w:rtl/>
              </w:rPr>
              <w:t xml:space="preserve"> </w:t>
            </w:r>
            <w:r>
              <w:rPr>
                <w:szCs w:val="22"/>
                <w:rtl/>
              </w:rPr>
              <w:t>٤</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٢٠٠</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٤٩</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٩٥١</w:t>
            </w:r>
            <w:r>
              <w:rPr>
                <w:rFonts w:hint="cs"/>
                <w:szCs w:val="22"/>
                <w:rtl/>
              </w:rPr>
              <w:t xml:space="preserve"> </w:t>
            </w:r>
            <w:r>
              <w:rPr>
                <w:szCs w:val="22"/>
                <w:rtl/>
              </w:rPr>
              <w:t>١٩</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٠٤</w:t>
            </w:r>
          </w:p>
        </w:tc>
        <w:tc>
          <w:tcPr>
            <w:tcW w:w="1036"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٦٠٨</w:t>
            </w:r>
            <w:r>
              <w:rPr>
                <w:rFonts w:hint="cs"/>
                <w:szCs w:val="22"/>
                <w:rtl/>
              </w:rPr>
              <w:t xml:space="preserve"> </w:t>
            </w:r>
            <w:r>
              <w:rPr>
                <w:szCs w:val="22"/>
                <w:rtl/>
              </w:rPr>
              <w:t>٤</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يمساغنا</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٦١٣</w:t>
            </w:r>
            <w:r>
              <w:rPr>
                <w:rFonts w:hint="cs"/>
                <w:szCs w:val="22"/>
                <w:rtl/>
              </w:rPr>
              <w:t xml:space="preserve"> </w:t>
            </w:r>
            <w:r>
              <w:rPr>
                <w:szCs w:val="22"/>
                <w:rtl/>
              </w:rPr>
              <w:t>٨١</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١٥</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٣٥٦</w:t>
            </w:r>
            <w:r>
              <w:rPr>
                <w:rFonts w:hint="cs"/>
                <w:szCs w:val="22"/>
                <w:rtl/>
              </w:rPr>
              <w:t xml:space="preserve"> </w:t>
            </w:r>
            <w:r>
              <w:rPr>
                <w:szCs w:val="22"/>
                <w:rtl/>
              </w:rPr>
              <w:t>٤</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62"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٧٣٣</w:t>
            </w:r>
            <w:r>
              <w:rPr>
                <w:rFonts w:hint="cs"/>
                <w:szCs w:val="22"/>
                <w:rtl/>
              </w:rPr>
              <w:t xml:space="preserve"> </w:t>
            </w:r>
            <w:r>
              <w:rPr>
                <w:szCs w:val="22"/>
                <w:rtl/>
              </w:rPr>
              <w:t>٦</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٠٩</w:t>
            </w:r>
          </w:p>
        </w:tc>
        <w:tc>
          <w:tcPr>
            <w:tcW w:w="994"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٥٤٤</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٨٨٠</w:t>
            </w:r>
            <w:r>
              <w:rPr>
                <w:rFonts w:hint="cs"/>
                <w:szCs w:val="22"/>
                <w:rtl/>
              </w:rPr>
              <w:t xml:space="preserve"> </w:t>
            </w:r>
            <w:r>
              <w:rPr>
                <w:szCs w:val="22"/>
                <w:rtl/>
              </w:rPr>
              <w:t>٧٤</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١٦</w:t>
            </w:r>
          </w:p>
        </w:tc>
        <w:tc>
          <w:tcPr>
            <w:tcW w:w="1036"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٨١٢</w:t>
            </w:r>
            <w:r>
              <w:rPr>
                <w:rFonts w:hint="cs"/>
                <w:szCs w:val="22"/>
                <w:rtl/>
              </w:rPr>
              <w:t xml:space="preserve"> </w:t>
            </w:r>
            <w:r>
              <w:rPr>
                <w:szCs w:val="22"/>
                <w:rtl/>
              </w:rPr>
              <w:t>٣</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٠١</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rPr>
                <w:szCs w:val="22"/>
              </w:rPr>
            </w:pPr>
            <w:r w:rsidRPr="009764D5">
              <w:rPr>
                <w:rFonts w:hint="cs"/>
                <w:szCs w:val="22"/>
                <w:rtl/>
              </w:rPr>
              <w:t>زيسيغنا</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١٧٢</w:t>
            </w:r>
            <w:r>
              <w:rPr>
                <w:rFonts w:hint="cs"/>
                <w:szCs w:val="22"/>
                <w:rtl/>
              </w:rPr>
              <w:t xml:space="preserve"> </w:t>
            </w:r>
            <w:r>
              <w:rPr>
                <w:szCs w:val="22"/>
                <w:rtl/>
              </w:rPr>
              <w:t>١٠</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٠٢</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٠١٧</w:t>
            </w:r>
            <w:r>
              <w:rPr>
                <w:rFonts w:hint="cs"/>
                <w:szCs w:val="22"/>
                <w:rtl/>
              </w:rPr>
              <w:t xml:space="preserve"> </w:t>
            </w:r>
            <w:r>
              <w:rPr>
                <w:szCs w:val="22"/>
                <w:rtl/>
              </w:rPr>
              <w:t>١</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٢٨٣</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٣٣</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٨٨٩</w:t>
            </w:r>
            <w:r>
              <w:rPr>
                <w:rFonts w:hint="cs"/>
                <w:szCs w:val="22"/>
                <w:rtl/>
              </w:rPr>
              <w:t xml:space="preserve"> </w:t>
            </w:r>
            <w:r>
              <w:rPr>
                <w:szCs w:val="22"/>
                <w:rtl/>
              </w:rPr>
              <w:t>٩</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٠٢</w:t>
            </w:r>
          </w:p>
        </w:tc>
        <w:tc>
          <w:tcPr>
            <w:tcW w:w="1036"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٩٨٤</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spacing w:before="0" w:after="0" w:line="320" w:lineRule="exact"/>
              <w:ind w:left="227"/>
              <w:rPr>
                <w:szCs w:val="22"/>
              </w:rPr>
            </w:pPr>
            <w:r w:rsidRPr="009764D5">
              <w:rPr>
                <w:rFonts w:hint="cs"/>
                <w:szCs w:val="22"/>
                <w:rtl/>
              </w:rPr>
              <w:t>زيرغوليغنا</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٦٢٥</w:t>
            </w:r>
            <w:r>
              <w:rPr>
                <w:rFonts w:hint="cs"/>
                <w:szCs w:val="22"/>
                <w:rtl/>
              </w:rPr>
              <w:t xml:space="preserve"> </w:t>
            </w:r>
            <w:r>
              <w:rPr>
                <w:szCs w:val="22"/>
                <w:rtl/>
              </w:rPr>
              <w:t>٧</w:t>
            </w:r>
          </w:p>
        </w:tc>
        <w:tc>
          <w:tcPr>
            <w:tcW w:w="850"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٧٩٨</w:t>
            </w:r>
            <w:r>
              <w:rPr>
                <w:rFonts w:hint="cs"/>
                <w:szCs w:val="22"/>
                <w:rtl/>
              </w:rPr>
              <w:t xml:space="preserve"> </w:t>
            </w:r>
            <w:r>
              <w:rPr>
                <w:szCs w:val="22"/>
                <w:rtl/>
              </w:rPr>
              <w:t>١</w:t>
            </w:r>
          </w:p>
        </w:tc>
        <w:tc>
          <w:tcPr>
            <w:tcW w:w="883" w:type="dxa"/>
            <w:tcBorders>
              <w:top w:val="nil"/>
              <w:bottom w:val="nil"/>
            </w:tcBorders>
            <w:noWrap/>
            <w:tcMar>
              <w:left w:w="0" w:type="dxa"/>
              <w:right w:w="57" w:type="dxa"/>
            </w:tcMar>
          </w:tcPr>
          <w:p w:rsidR="00283163" w:rsidRPr="00476DEF" w:rsidRDefault="00283163" w:rsidP="002630FC">
            <w:pPr>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62"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٣٦</w:t>
            </w:r>
          </w:p>
        </w:tc>
        <w:tc>
          <w:tcPr>
            <w:tcW w:w="727"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994" w:type="dxa"/>
            <w:tcBorders>
              <w:top w:val="nil"/>
              <w:bottom w:val="nil"/>
            </w:tcBorders>
            <w:noWrap/>
            <w:tcMar>
              <w:left w:w="0" w:type="dxa"/>
              <w:right w:w="57" w:type="dxa"/>
            </w:tcMar>
          </w:tcPr>
          <w:p w:rsidR="00283163" w:rsidRDefault="00283163" w:rsidP="002630FC">
            <w:pPr>
              <w:spacing w:before="0" w:after="0" w:line="320" w:lineRule="exact"/>
              <w:rPr>
                <w:szCs w:val="22"/>
              </w:rPr>
            </w:pPr>
            <w:r>
              <w:rPr>
                <w:szCs w:val="22"/>
                <w:rtl/>
              </w:rPr>
              <w:t>٤</w:t>
            </w:r>
          </w:p>
        </w:tc>
        <w:tc>
          <w:tcPr>
            <w:tcW w:w="770" w:type="dxa"/>
            <w:tcBorders>
              <w:top w:val="nil"/>
              <w:bottom w:val="nil"/>
            </w:tcBorders>
            <w:noWrap/>
            <w:tcMar>
              <w:left w:w="0" w:type="dxa"/>
              <w:right w:w="57" w:type="dxa"/>
            </w:tcMar>
          </w:tcPr>
          <w:p w:rsidR="00283163" w:rsidRPr="00476DEF" w:rsidRDefault="00283163" w:rsidP="002630FC">
            <w:pPr>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٥٨٩</w:t>
            </w:r>
            <w:r>
              <w:rPr>
                <w:rFonts w:hint="cs"/>
                <w:szCs w:val="22"/>
                <w:rtl/>
              </w:rPr>
              <w:t xml:space="preserve"> </w:t>
            </w:r>
            <w:r>
              <w:rPr>
                <w:szCs w:val="22"/>
                <w:rtl/>
              </w:rPr>
              <w:t>٧</w:t>
            </w:r>
          </w:p>
        </w:tc>
        <w:tc>
          <w:tcPr>
            <w:tcW w:w="826" w:type="dxa"/>
            <w:tcBorders>
              <w:top w:val="nil"/>
              <w:bottom w:val="nil"/>
            </w:tcBorders>
            <w:noWrap/>
            <w:tcMar>
              <w:left w:w="0" w:type="dxa"/>
              <w:right w:w="57" w:type="dxa"/>
            </w:tcMar>
          </w:tcPr>
          <w:p w:rsidR="00283163" w:rsidRPr="00476DEF" w:rsidRDefault="00283163" w:rsidP="002630FC">
            <w:pPr>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٠٢</w:t>
            </w:r>
          </w:p>
        </w:tc>
        <w:tc>
          <w:tcPr>
            <w:tcW w:w="1036" w:type="dxa"/>
            <w:tcBorders>
              <w:top w:val="nil"/>
              <w:bottom w:val="nil"/>
            </w:tcBorders>
            <w:noWrap/>
            <w:tcMar>
              <w:left w:w="0" w:type="dxa"/>
              <w:right w:w="57" w:type="dxa"/>
            </w:tcMar>
          </w:tcPr>
          <w:p w:rsidR="00283163" w:rsidRDefault="00283163" w:rsidP="002630FC">
            <w:pPr>
              <w:spacing w:before="0" w:after="0" w:line="320" w:lineRule="exact"/>
              <w:rPr>
                <w:rFonts w:hint="cs"/>
                <w:szCs w:val="22"/>
              </w:rPr>
            </w:pPr>
            <w:r>
              <w:rPr>
                <w:szCs w:val="22"/>
                <w:rtl/>
              </w:rPr>
              <w:t>٧٩٤</w:t>
            </w:r>
            <w:r>
              <w:rPr>
                <w:rFonts w:hint="cs"/>
                <w:szCs w:val="22"/>
                <w:rtl/>
              </w:rPr>
              <w:t xml:space="preserve"> </w:t>
            </w:r>
            <w:r>
              <w:rPr>
                <w:szCs w:val="22"/>
                <w:rtl/>
              </w:rPr>
              <w:t>١</w:t>
            </w:r>
          </w:p>
        </w:tc>
        <w:tc>
          <w:tcPr>
            <w:tcW w:w="746" w:type="dxa"/>
            <w:tcBorders>
              <w:top w:val="nil"/>
              <w:bottom w:val="nil"/>
            </w:tcBorders>
            <w:noWrap/>
            <w:tcMar>
              <w:left w:w="0" w:type="dxa"/>
              <w:right w:w="57" w:type="dxa"/>
            </w:tcMar>
          </w:tcPr>
          <w:p w:rsidR="00283163" w:rsidRPr="00476DEF" w:rsidRDefault="00283163" w:rsidP="002630FC">
            <w:pPr>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٠٠</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rPr>
                <w:szCs w:val="22"/>
              </w:rPr>
            </w:pPr>
            <w:r w:rsidRPr="009764D5">
              <w:rPr>
                <w:rFonts w:hint="cs"/>
                <w:szCs w:val="22"/>
                <w:rtl/>
              </w:rPr>
              <w:t>لغات إثيوبية أخرى</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٠٤٧</w:t>
            </w:r>
            <w:r>
              <w:rPr>
                <w:rFonts w:hint="cs"/>
                <w:szCs w:val="22"/>
                <w:rtl/>
              </w:rPr>
              <w:t xml:space="preserve"> </w:t>
            </w:r>
            <w:r>
              <w:rPr>
                <w:szCs w:val="22"/>
                <w:rtl/>
              </w:rPr>
              <w:t>١٣٩</w:t>
            </w:r>
          </w:p>
        </w:tc>
        <w:tc>
          <w:tcPr>
            <w:tcW w:w="850"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٢٦</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٤٤٧</w:t>
            </w:r>
            <w:r>
              <w:rPr>
                <w:rFonts w:hint="cs"/>
                <w:szCs w:val="22"/>
                <w:rtl/>
              </w:rPr>
              <w:t xml:space="preserve"> </w:t>
            </w:r>
            <w:r>
              <w:rPr>
                <w:szCs w:val="22"/>
                <w:rtl/>
              </w:rPr>
              <w:t>٢٤</w:t>
            </w:r>
          </w:p>
        </w:tc>
        <w:tc>
          <w:tcPr>
            <w:tcW w:w="883"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٠٥</w:t>
            </w:r>
          </w:p>
        </w:tc>
        <w:tc>
          <w:tcPr>
            <w:tcW w:w="1162"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٦٢١</w:t>
            </w:r>
            <w:r>
              <w:rPr>
                <w:rFonts w:hint="cs"/>
                <w:szCs w:val="22"/>
                <w:rtl/>
              </w:rPr>
              <w:t xml:space="preserve"> </w:t>
            </w:r>
            <w:r>
              <w:rPr>
                <w:szCs w:val="22"/>
                <w:rtl/>
              </w:rPr>
              <w:t>٧</w:t>
            </w:r>
          </w:p>
        </w:tc>
        <w:tc>
          <w:tcPr>
            <w:tcW w:w="727"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١٠</w:t>
            </w:r>
          </w:p>
        </w:tc>
        <w:tc>
          <w:tcPr>
            <w:tcW w:w="99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٧٥٧</w:t>
            </w:r>
            <w:r>
              <w:rPr>
                <w:rFonts w:hint="cs"/>
                <w:szCs w:val="22"/>
                <w:rtl/>
              </w:rPr>
              <w:t xml:space="preserve"> </w:t>
            </w:r>
            <w:r>
              <w:rPr>
                <w:szCs w:val="22"/>
                <w:rtl/>
              </w:rPr>
              <w:t>٣</w:t>
            </w:r>
          </w:p>
        </w:tc>
        <w:tc>
          <w:tcPr>
            <w:tcW w:w="770"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٠٥</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٤٢٦</w:t>
            </w:r>
            <w:r>
              <w:rPr>
                <w:rFonts w:hint="cs"/>
                <w:szCs w:val="22"/>
                <w:rtl/>
              </w:rPr>
              <w:t xml:space="preserve"> </w:t>
            </w:r>
            <w:r>
              <w:rPr>
                <w:szCs w:val="22"/>
                <w:rtl/>
              </w:rPr>
              <w:t>١٣١</w:t>
            </w:r>
          </w:p>
        </w:tc>
        <w:tc>
          <w:tcPr>
            <w:tcW w:w="82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٢٩</w:t>
            </w:r>
          </w:p>
        </w:tc>
        <w:tc>
          <w:tcPr>
            <w:tcW w:w="1036"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٦٩٠</w:t>
            </w:r>
            <w:r>
              <w:rPr>
                <w:rFonts w:hint="cs"/>
                <w:szCs w:val="22"/>
                <w:rtl/>
              </w:rPr>
              <w:t xml:space="preserve"> </w:t>
            </w:r>
            <w:r>
              <w:rPr>
                <w:szCs w:val="22"/>
                <w:rtl/>
              </w:rPr>
              <w:t>٢٠</w:t>
            </w:r>
          </w:p>
        </w:tc>
        <w:tc>
          <w:tcPr>
            <w:tcW w:w="74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٠٥</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rPr>
                <w:szCs w:val="22"/>
              </w:rPr>
            </w:pPr>
            <w:r w:rsidRPr="009764D5">
              <w:rPr>
                <w:rFonts w:hint="cs"/>
                <w:szCs w:val="22"/>
                <w:rtl/>
              </w:rPr>
              <w:t>الإنكليزية</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٩٨٦</w:t>
            </w:r>
            <w:r>
              <w:rPr>
                <w:rFonts w:hint="cs"/>
                <w:szCs w:val="22"/>
                <w:rtl/>
              </w:rPr>
              <w:t xml:space="preserve"> </w:t>
            </w:r>
            <w:r>
              <w:rPr>
                <w:szCs w:val="22"/>
                <w:rtl/>
              </w:rPr>
              <w:t>١</w:t>
            </w:r>
          </w:p>
        </w:tc>
        <w:tc>
          <w:tcPr>
            <w:tcW w:w="850"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٠٠</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٧٢٦</w:t>
            </w:r>
            <w:r>
              <w:rPr>
                <w:rFonts w:hint="cs"/>
                <w:szCs w:val="22"/>
                <w:rtl/>
              </w:rPr>
              <w:t xml:space="preserve"> </w:t>
            </w:r>
            <w:r>
              <w:rPr>
                <w:szCs w:val="22"/>
                <w:rtl/>
              </w:rPr>
              <w:t>١٦٩</w:t>
            </w:r>
          </w:p>
        </w:tc>
        <w:tc>
          <w:tcPr>
            <w:tcW w:w="883"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٣٢</w:t>
            </w:r>
          </w:p>
        </w:tc>
        <w:tc>
          <w:tcPr>
            <w:tcW w:w="1162"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٧٠٠</w:t>
            </w:r>
            <w:r>
              <w:rPr>
                <w:rFonts w:hint="cs"/>
                <w:szCs w:val="22"/>
                <w:rtl/>
              </w:rPr>
              <w:t xml:space="preserve"> </w:t>
            </w:r>
            <w:r>
              <w:rPr>
                <w:szCs w:val="22"/>
                <w:rtl/>
              </w:rPr>
              <w:t>١</w:t>
            </w:r>
          </w:p>
        </w:tc>
        <w:tc>
          <w:tcPr>
            <w:tcW w:w="727"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٠٢</w:t>
            </w:r>
          </w:p>
        </w:tc>
        <w:tc>
          <w:tcPr>
            <w:tcW w:w="99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٤٩٢</w:t>
            </w:r>
            <w:r>
              <w:rPr>
                <w:rFonts w:hint="cs"/>
                <w:szCs w:val="22"/>
                <w:rtl/>
              </w:rPr>
              <w:t xml:space="preserve"> </w:t>
            </w:r>
            <w:r>
              <w:rPr>
                <w:szCs w:val="22"/>
                <w:rtl/>
              </w:rPr>
              <w:t>١٥٦</w:t>
            </w:r>
          </w:p>
        </w:tc>
        <w:tc>
          <w:tcPr>
            <w:tcW w:w="770"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٢</w:t>
            </w:r>
            <w:r w:rsidRPr="00476DEF">
              <w:rPr>
                <w:rFonts w:cs="Times New Roman"/>
                <w:szCs w:val="22"/>
                <w:rtl/>
              </w:rPr>
              <w:t>٫</w:t>
            </w:r>
            <w:r w:rsidRPr="00476DEF">
              <w:rPr>
                <w:szCs w:val="22"/>
                <w:rtl/>
              </w:rPr>
              <w:t>١٤</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szCs w:val="22"/>
              </w:rPr>
            </w:pPr>
            <w:r>
              <w:rPr>
                <w:szCs w:val="22"/>
                <w:rtl/>
              </w:rPr>
              <w:t>٢٨٦</w:t>
            </w:r>
          </w:p>
        </w:tc>
        <w:tc>
          <w:tcPr>
            <w:tcW w:w="82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٠٠</w:t>
            </w:r>
          </w:p>
        </w:tc>
        <w:tc>
          <w:tcPr>
            <w:tcW w:w="1036"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٢٣٤</w:t>
            </w:r>
            <w:r>
              <w:rPr>
                <w:rFonts w:hint="cs"/>
                <w:szCs w:val="22"/>
                <w:rtl/>
              </w:rPr>
              <w:t xml:space="preserve"> </w:t>
            </w:r>
            <w:r>
              <w:rPr>
                <w:szCs w:val="22"/>
                <w:rtl/>
              </w:rPr>
              <w:t>١٣</w:t>
            </w:r>
          </w:p>
        </w:tc>
        <w:tc>
          <w:tcPr>
            <w:tcW w:w="74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٠٣</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rPr>
                <w:szCs w:val="22"/>
              </w:rPr>
            </w:pPr>
            <w:r w:rsidRPr="009764D5">
              <w:rPr>
                <w:rFonts w:hint="cs"/>
                <w:szCs w:val="22"/>
                <w:rtl/>
              </w:rPr>
              <w:t>لغات أجنبية أخرى</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٤١٨</w:t>
            </w:r>
            <w:r>
              <w:rPr>
                <w:rFonts w:hint="cs"/>
                <w:szCs w:val="22"/>
                <w:rtl/>
              </w:rPr>
              <w:t xml:space="preserve"> </w:t>
            </w:r>
            <w:r>
              <w:rPr>
                <w:szCs w:val="22"/>
                <w:rtl/>
              </w:rPr>
              <w:t>٢٠</w:t>
            </w:r>
          </w:p>
        </w:tc>
        <w:tc>
          <w:tcPr>
            <w:tcW w:w="850"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٠٤</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٣٧٢</w:t>
            </w:r>
            <w:r>
              <w:rPr>
                <w:rFonts w:hint="cs"/>
                <w:szCs w:val="22"/>
                <w:rtl/>
              </w:rPr>
              <w:t xml:space="preserve"> </w:t>
            </w:r>
            <w:r>
              <w:rPr>
                <w:szCs w:val="22"/>
                <w:rtl/>
              </w:rPr>
              <w:t>٥٨</w:t>
            </w:r>
          </w:p>
        </w:tc>
        <w:tc>
          <w:tcPr>
            <w:tcW w:w="883"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١١</w:t>
            </w:r>
          </w:p>
        </w:tc>
        <w:tc>
          <w:tcPr>
            <w:tcW w:w="1162"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٢٥٩</w:t>
            </w:r>
            <w:r>
              <w:rPr>
                <w:rFonts w:hint="cs"/>
                <w:szCs w:val="22"/>
                <w:rtl/>
              </w:rPr>
              <w:t xml:space="preserve"> </w:t>
            </w:r>
            <w:r>
              <w:rPr>
                <w:szCs w:val="22"/>
                <w:rtl/>
              </w:rPr>
              <w:t>١٥</w:t>
            </w:r>
          </w:p>
        </w:tc>
        <w:tc>
          <w:tcPr>
            <w:tcW w:w="727"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٢١</w:t>
            </w:r>
          </w:p>
        </w:tc>
        <w:tc>
          <w:tcPr>
            <w:tcW w:w="99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٤٠٣</w:t>
            </w:r>
            <w:r>
              <w:rPr>
                <w:rFonts w:hint="cs"/>
                <w:szCs w:val="22"/>
                <w:rtl/>
              </w:rPr>
              <w:t xml:space="preserve"> </w:t>
            </w:r>
            <w:r>
              <w:rPr>
                <w:szCs w:val="22"/>
                <w:rtl/>
              </w:rPr>
              <w:t>٣٠</w:t>
            </w:r>
          </w:p>
        </w:tc>
        <w:tc>
          <w:tcPr>
            <w:tcW w:w="770"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٤٢</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١٥٩</w:t>
            </w:r>
            <w:r>
              <w:rPr>
                <w:rFonts w:hint="cs"/>
                <w:szCs w:val="22"/>
                <w:rtl/>
              </w:rPr>
              <w:t xml:space="preserve"> </w:t>
            </w:r>
            <w:r>
              <w:rPr>
                <w:szCs w:val="22"/>
                <w:rtl/>
              </w:rPr>
              <w:t>٥</w:t>
            </w:r>
          </w:p>
        </w:tc>
        <w:tc>
          <w:tcPr>
            <w:tcW w:w="82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٩٦٩</w:t>
            </w:r>
            <w:r>
              <w:rPr>
                <w:rFonts w:hint="cs"/>
                <w:szCs w:val="22"/>
                <w:rtl/>
              </w:rPr>
              <w:t xml:space="preserve"> </w:t>
            </w:r>
            <w:r>
              <w:rPr>
                <w:szCs w:val="22"/>
                <w:rtl/>
              </w:rPr>
              <w:t>٢٧</w:t>
            </w:r>
          </w:p>
        </w:tc>
        <w:tc>
          <w:tcPr>
            <w:tcW w:w="74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٠٦</w:t>
            </w:r>
          </w:p>
        </w:tc>
      </w:tr>
      <w:tr w:rsidR="00283163" w:rsidRPr="00382B0C" w:rsidTr="00800011">
        <w:tc>
          <w:tcPr>
            <w:tcW w:w="1929" w:type="dxa"/>
            <w:tcBorders>
              <w:top w:val="nil"/>
              <w:bottom w:val="nil"/>
            </w:tcBorders>
            <w:noWrap/>
            <w:tcMar>
              <w:left w:w="57" w:type="dxa"/>
              <w:right w:w="57" w:type="dxa"/>
            </w:tcMar>
          </w:tcPr>
          <w:p w:rsidR="00283163" w:rsidRPr="009764D5" w:rsidRDefault="00283163" w:rsidP="002630FC">
            <w:pPr>
              <w:keepNext/>
              <w:keepLines/>
              <w:spacing w:before="0" w:after="0" w:line="320" w:lineRule="exact"/>
              <w:rPr>
                <w:szCs w:val="22"/>
              </w:rPr>
            </w:pPr>
            <w:r w:rsidRPr="009764D5">
              <w:rPr>
                <w:rFonts w:hint="cs"/>
                <w:szCs w:val="22"/>
                <w:rtl/>
              </w:rPr>
              <w:t>لغات غير مبينة</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٠٨٣</w:t>
            </w:r>
            <w:r>
              <w:rPr>
                <w:rFonts w:hint="cs"/>
                <w:szCs w:val="22"/>
                <w:rtl/>
              </w:rPr>
              <w:t xml:space="preserve"> </w:t>
            </w:r>
            <w:r>
              <w:rPr>
                <w:szCs w:val="22"/>
                <w:rtl/>
              </w:rPr>
              <w:t>٤</w:t>
            </w:r>
          </w:p>
        </w:tc>
        <w:tc>
          <w:tcPr>
            <w:tcW w:w="850"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٠١</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٧٠٥</w:t>
            </w:r>
            <w:r>
              <w:rPr>
                <w:rFonts w:hint="cs"/>
                <w:szCs w:val="22"/>
                <w:rtl/>
              </w:rPr>
              <w:t xml:space="preserve"> </w:t>
            </w:r>
            <w:r>
              <w:rPr>
                <w:szCs w:val="22"/>
                <w:rtl/>
              </w:rPr>
              <w:t>١٢٦</w:t>
            </w:r>
          </w:p>
        </w:tc>
        <w:tc>
          <w:tcPr>
            <w:tcW w:w="883" w:type="dxa"/>
            <w:tcBorders>
              <w:top w:val="nil"/>
              <w:bottom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٠</w:t>
            </w:r>
            <w:r w:rsidRPr="00476DEF">
              <w:rPr>
                <w:rFonts w:cs="Times New Roman"/>
                <w:szCs w:val="22"/>
                <w:rtl/>
              </w:rPr>
              <w:t>٫</w:t>
            </w:r>
            <w:r w:rsidRPr="00476DEF">
              <w:rPr>
                <w:szCs w:val="22"/>
                <w:rtl/>
              </w:rPr>
              <w:t>٢٤</w:t>
            </w:r>
          </w:p>
        </w:tc>
        <w:tc>
          <w:tcPr>
            <w:tcW w:w="1162"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٦٠٧</w:t>
            </w:r>
            <w:r>
              <w:rPr>
                <w:rFonts w:hint="cs"/>
                <w:szCs w:val="22"/>
                <w:rtl/>
              </w:rPr>
              <w:t xml:space="preserve"> </w:t>
            </w:r>
            <w:r>
              <w:rPr>
                <w:szCs w:val="22"/>
                <w:rtl/>
              </w:rPr>
              <w:t>١</w:t>
            </w:r>
          </w:p>
        </w:tc>
        <w:tc>
          <w:tcPr>
            <w:tcW w:w="727"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٠٢</w:t>
            </w:r>
          </w:p>
        </w:tc>
        <w:tc>
          <w:tcPr>
            <w:tcW w:w="99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٤٩٤</w:t>
            </w:r>
            <w:r>
              <w:rPr>
                <w:rFonts w:hint="cs"/>
                <w:szCs w:val="22"/>
                <w:rtl/>
              </w:rPr>
              <w:t xml:space="preserve"> </w:t>
            </w:r>
            <w:r>
              <w:rPr>
                <w:szCs w:val="22"/>
                <w:rtl/>
              </w:rPr>
              <w:t>٤٥</w:t>
            </w:r>
          </w:p>
        </w:tc>
        <w:tc>
          <w:tcPr>
            <w:tcW w:w="770"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٠</w:t>
            </w:r>
            <w:r w:rsidRPr="00476DEF">
              <w:rPr>
                <w:rFonts w:cs="Times New Roman"/>
                <w:szCs w:val="22"/>
                <w:rtl/>
              </w:rPr>
              <w:t>٫</w:t>
            </w:r>
            <w:r w:rsidRPr="00476DEF">
              <w:rPr>
                <w:szCs w:val="22"/>
                <w:rtl/>
              </w:rPr>
              <w:t>٦٢</w:t>
            </w:r>
          </w:p>
        </w:tc>
        <w:tc>
          <w:tcPr>
            <w:tcW w:w="1134"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٤٧٦</w:t>
            </w:r>
            <w:r>
              <w:rPr>
                <w:rFonts w:hint="cs"/>
                <w:szCs w:val="22"/>
                <w:rtl/>
              </w:rPr>
              <w:t xml:space="preserve"> </w:t>
            </w:r>
            <w:r>
              <w:rPr>
                <w:szCs w:val="22"/>
                <w:rtl/>
              </w:rPr>
              <w:t>٢</w:t>
            </w:r>
          </w:p>
        </w:tc>
        <w:tc>
          <w:tcPr>
            <w:tcW w:w="82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r w:rsidRPr="00476DEF">
              <w:rPr>
                <w:szCs w:val="22"/>
                <w:rtl/>
              </w:rPr>
              <w:t>٠</w:t>
            </w:r>
            <w:r w:rsidRPr="00476DEF">
              <w:rPr>
                <w:rFonts w:cs="Times New Roman"/>
                <w:szCs w:val="22"/>
                <w:rtl/>
              </w:rPr>
              <w:t>٫</w:t>
            </w:r>
            <w:r w:rsidRPr="00476DEF">
              <w:rPr>
                <w:szCs w:val="22"/>
                <w:rtl/>
              </w:rPr>
              <w:t>٠١</w:t>
            </w:r>
          </w:p>
        </w:tc>
        <w:tc>
          <w:tcPr>
            <w:tcW w:w="1036" w:type="dxa"/>
            <w:tcBorders>
              <w:top w:val="nil"/>
              <w:bottom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٢١١</w:t>
            </w:r>
            <w:r>
              <w:rPr>
                <w:rFonts w:hint="cs"/>
                <w:szCs w:val="22"/>
                <w:rtl/>
              </w:rPr>
              <w:t xml:space="preserve"> </w:t>
            </w:r>
            <w:r>
              <w:rPr>
                <w:szCs w:val="22"/>
                <w:rtl/>
              </w:rPr>
              <w:t>٨١</w:t>
            </w:r>
          </w:p>
        </w:tc>
        <w:tc>
          <w:tcPr>
            <w:tcW w:w="746" w:type="dxa"/>
            <w:tcBorders>
              <w:top w:val="nil"/>
              <w:bottom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٠</w:t>
            </w:r>
            <w:r w:rsidRPr="00476DEF">
              <w:rPr>
                <w:rFonts w:cs="Times New Roman"/>
                <w:szCs w:val="22"/>
                <w:rtl/>
              </w:rPr>
              <w:t>٫</w:t>
            </w:r>
            <w:r w:rsidRPr="00476DEF">
              <w:rPr>
                <w:szCs w:val="22"/>
                <w:rtl/>
              </w:rPr>
              <w:t>١٨</w:t>
            </w:r>
          </w:p>
        </w:tc>
      </w:tr>
      <w:tr w:rsidR="00283163" w:rsidRPr="00382B0C" w:rsidTr="00800011">
        <w:tc>
          <w:tcPr>
            <w:tcW w:w="1929" w:type="dxa"/>
            <w:tcBorders>
              <w:top w:val="nil"/>
            </w:tcBorders>
            <w:noWrap/>
            <w:tcMar>
              <w:left w:w="57" w:type="dxa"/>
              <w:right w:w="57" w:type="dxa"/>
            </w:tcMar>
          </w:tcPr>
          <w:p w:rsidR="00283163" w:rsidRPr="009764D5" w:rsidRDefault="00283163" w:rsidP="002630FC">
            <w:pPr>
              <w:keepNext/>
              <w:keepLines/>
              <w:spacing w:before="0" w:after="0" w:line="320" w:lineRule="exact"/>
              <w:rPr>
                <w:szCs w:val="22"/>
              </w:rPr>
            </w:pPr>
            <w:r w:rsidRPr="009764D5">
              <w:rPr>
                <w:rFonts w:hint="cs"/>
                <w:szCs w:val="22"/>
                <w:rtl/>
              </w:rPr>
              <w:t>لا توجد لغة ثانية</w:t>
            </w:r>
          </w:p>
        </w:tc>
        <w:tc>
          <w:tcPr>
            <w:tcW w:w="1134" w:type="dxa"/>
            <w:tcBorders>
              <w:top w:val="nil"/>
            </w:tcBorders>
            <w:noWrap/>
            <w:tcMar>
              <w:left w:w="0" w:type="dxa"/>
              <w:right w:w="57" w:type="dxa"/>
            </w:tcMar>
          </w:tcPr>
          <w:p w:rsidR="00283163" w:rsidRDefault="00283163" w:rsidP="002630FC">
            <w:pPr>
              <w:keepNext/>
              <w:keepLines/>
              <w:spacing w:before="0" w:after="0" w:line="320" w:lineRule="exact"/>
              <w:rPr>
                <w:szCs w:val="22"/>
              </w:rPr>
            </w:pPr>
          </w:p>
        </w:tc>
        <w:tc>
          <w:tcPr>
            <w:tcW w:w="850" w:type="dxa"/>
            <w:tcBorders>
              <w:top w:val="nil"/>
            </w:tcBorders>
            <w:noWrap/>
            <w:tcMar>
              <w:left w:w="0" w:type="dxa"/>
              <w:right w:w="57" w:type="dxa"/>
            </w:tcMar>
          </w:tcPr>
          <w:p w:rsidR="00283163" w:rsidRPr="00476DEF" w:rsidRDefault="00283163" w:rsidP="002630FC">
            <w:pPr>
              <w:keepNext/>
              <w:keepLines/>
              <w:spacing w:before="0" w:after="0" w:line="320" w:lineRule="exact"/>
              <w:jc w:val="left"/>
              <w:rPr>
                <w:szCs w:val="22"/>
              </w:rPr>
            </w:pPr>
          </w:p>
        </w:tc>
        <w:tc>
          <w:tcPr>
            <w:tcW w:w="1134" w:type="dxa"/>
            <w:tcBorders>
              <w:top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٢٦٠</w:t>
            </w:r>
            <w:r>
              <w:rPr>
                <w:rFonts w:hint="cs"/>
                <w:szCs w:val="22"/>
                <w:rtl/>
              </w:rPr>
              <w:t xml:space="preserve"> </w:t>
            </w:r>
            <w:r>
              <w:rPr>
                <w:szCs w:val="22"/>
                <w:rtl/>
              </w:rPr>
              <w:t>٧٥٩</w:t>
            </w:r>
            <w:r>
              <w:rPr>
                <w:rFonts w:hint="cs"/>
                <w:szCs w:val="22"/>
                <w:rtl/>
              </w:rPr>
              <w:t xml:space="preserve"> </w:t>
            </w:r>
            <w:r>
              <w:rPr>
                <w:szCs w:val="22"/>
                <w:rtl/>
              </w:rPr>
              <w:t>٤٤</w:t>
            </w:r>
          </w:p>
        </w:tc>
        <w:tc>
          <w:tcPr>
            <w:tcW w:w="883" w:type="dxa"/>
            <w:tcBorders>
              <w:top w:val="nil"/>
            </w:tcBorders>
            <w:noWrap/>
            <w:tcMar>
              <w:left w:w="0" w:type="dxa"/>
              <w:right w:w="57" w:type="dxa"/>
            </w:tcMar>
          </w:tcPr>
          <w:p w:rsidR="00283163" w:rsidRPr="00476DEF" w:rsidRDefault="00283163" w:rsidP="002630FC">
            <w:pPr>
              <w:keepNext/>
              <w:keepLines/>
              <w:spacing w:before="0" w:after="0" w:line="320" w:lineRule="exact"/>
              <w:jc w:val="left"/>
              <w:rPr>
                <w:szCs w:val="22"/>
              </w:rPr>
            </w:pPr>
            <w:r w:rsidRPr="00476DEF">
              <w:rPr>
                <w:szCs w:val="22"/>
                <w:rtl/>
              </w:rPr>
              <w:t>٨٤</w:t>
            </w:r>
            <w:r w:rsidRPr="00476DEF">
              <w:rPr>
                <w:rFonts w:cs="Times New Roman"/>
                <w:szCs w:val="22"/>
                <w:rtl/>
              </w:rPr>
              <w:t>٫</w:t>
            </w:r>
            <w:r w:rsidRPr="00476DEF">
              <w:rPr>
                <w:szCs w:val="22"/>
                <w:rtl/>
              </w:rPr>
              <w:t>٢٤</w:t>
            </w:r>
          </w:p>
        </w:tc>
        <w:tc>
          <w:tcPr>
            <w:tcW w:w="1162" w:type="dxa"/>
            <w:tcBorders>
              <w:top w:val="nil"/>
            </w:tcBorders>
            <w:noWrap/>
            <w:tcMar>
              <w:left w:w="0" w:type="dxa"/>
              <w:right w:w="57" w:type="dxa"/>
            </w:tcMar>
          </w:tcPr>
          <w:p w:rsidR="00283163" w:rsidRDefault="00283163" w:rsidP="002630FC">
            <w:pPr>
              <w:keepNext/>
              <w:keepLines/>
              <w:spacing w:before="0" w:after="0" w:line="320" w:lineRule="exact"/>
              <w:rPr>
                <w:szCs w:val="22"/>
              </w:rPr>
            </w:pPr>
          </w:p>
        </w:tc>
        <w:tc>
          <w:tcPr>
            <w:tcW w:w="727" w:type="dxa"/>
            <w:tcBorders>
              <w:top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p>
        </w:tc>
        <w:tc>
          <w:tcPr>
            <w:tcW w:w="994" w:type="dxa"/>
            <w:tcBorders>
              <w:top w:val="nil"/>
            </w:tcBorders>
            <w:noWrap/>
            <w:tcMar>
              <w:left w:w="0" w:type="dxa"/>
              <w:right w:w="57" w:type="dxa"/>
            </w:tcMar>
          </w:tcPr>
          <w:p w:rsidR="00283163" w:rsidRDefault="00283163" w:rsidP="002630FC">
            <w:pPr>
              <w:keepNext/>
              <w:keepLines/>
              <w:spacing w:before="0" w:after="0" w:line="320" w:lineRule="exact"/>
              <w:rPr>
                <w:rFonts w:hint="cs"/>
                <w:szCs w:val="22"/>
              </w:rPr>
            </w:pPr>
            <w:r>
              <w:rPr>
                <w:szCs w:val="22"/>
                <w:rtl/>
              </w:rPr>
              <w:t>٧٧٤</w:t>
            </w:r>
            <w:r>
              <w:rPr>
                <w:rFonts w:hint="cs"/>
                <w:szCs w:val="22"/>
                <w:rtl/>
              </w:rPr>
              <w:t xml:space="preserve"> </w:t>
            </w:r>
            <w:r>
              <w:rPr>
                <w:szCs w:val="22"/>
                <w:rtl/>
              </w:rPr>
              <w:t>٤١٤</w:t>
            </w:r>
            <w:r>
              <w:rPr>
                <w:rFonts w:hint="cs"/>
                <w:szCs w:val="22"/>
                <w:rtl/>
              </w:rPr>
              <w:t xml:space="preserve"> </w:t>
            </w:r>
            <w:r>
              <w:rPr>
                <w:szCs w:val="22"/>
                <w:rtl/>
              </w:rPr>
              <w:t>٤</w:t>
            </w:r>
          </w:p>
        </w:tc>
        <w:tc>
          <w:tcPr>
            <w:tcW w:w="770" w:type="dxa"/>
            <w:tcBorders>
              <w:top w:val="nil"/>
            </w:tcBorders>
            <w:noWrap/>
            <w:tcMar>
              <w:left w:w="0" w:type="dxa"/>
              <w:right w:w="57" w:type="dxa"/>
            </w:tcMar>
          </w:tcPr>
          <w:p w:rsidR="00283163" w:rsidRPr="00476DEF" w:rsidRDefault="00283163" w:rsidP="002630FC">
            <w:pPr>
              <w:keepNext/>
              <w:keepLines/>
              <w:bidi w:val="0"/>
              <w:spacing w:before="0" w:after="0" w:line="320" w:lineRule="exact"/>
              <w:jc w:val="right"/>
              <w:rPr>
                <w:szCs w:val="22"/>
              </w:rPr>
            </w:pPr>
            <w:r w:rsidRPr="00476DEF">
              <w:rPr>
                <w:szCs w:val="22"/>
                <w:rtl/>
              </w:rPr>
              <w:t>٦٠</w:t>
            </w:r>
            <w:r w:rsidRPr="00476DEF">
              <w:rPr>
                <w:rFonts w:cs="Times New Roman"/>
                <w:szCs w:val="22"/>
                <w:rtl/>
              </w:rPr>
              <w:t>٫</w:t>
            </w:r>
            <w:r w:rsidRPr="00476DEF">
              <w:rPr>
                <w:szCs w:val="22"/>
                <w:rtl/>
              </w:rPr>
              <w:t>٣٥</w:t>
            </w:r>
          </w:p>
        </w:tc>
        <w:tc>
          <w:tcPr>
            <w:tcW w:w="1134" w:type="dxa"/>
            <w:tcBorders>
              <w:top w:val="nil"/>
            </w:tcBorders>
            <w:noWrap/>
            <w:tcMar>
              <w:left w:w="0" w:type="dxa"/>
              <w:right w:w="57" w:type="dxa"/>
            </w:tcMar>
          </w:tcPr>
          <w:p w:rsidR="00283163" w:rsidRDefault="00283163" w:rsidP="002630FC">
            <w:pPr>
              <w:keepNext/>
              <w:keepLines/>
              <w:spacing w:before="0" w:after="0" w:line="320" w:lineRule="exact"/>
              <w:rPr>
                <w:szCs w:val="22"/>
              </w:rPr>
            </w:pPr>
          </w:p>
        </w:tc>
        <w:tc>
          <w:tcPr>
            <w:tcW w:w="826" w:type="dxa"/>
            <w:tcBorders>
              <w:top w:val="nil"/>
            </w:tcBorders>
            <w:noWrap/>
            <w:tcMar>
              <w:left w:w="0" w:type="dxa"/>
              <w:right w:w="57" w:type="dxa"/>
            </w:tcMar>
          </w:tcPr>
          <w:p w:rsidR="00283163" w:rsidRPr="00476DEF" w:rsidRDefault="00283163" w:rsidP="002630FC">
            <w:pPr>
              <w:keepNext/>
              <w:keepLines/>
              <w:bidi w:val="0"/>
              <w:spacing w:before="0" w:after="0" w:line="320" w:lineRule="exact"/>
              <w:ind w:left="57" w:right="57"/>
              <w:jc w:val="right"/>
              <w:rPr>
                <w:szCs w:val="22"/>
              </w:rPr>
            </w:pPr>
          </w:p>
        </w:tc>
        <w:tc>
          <w:tcPr>
            <w:tcW w:w="1036" w:type="dxa"/>
            <w:tcBorders>
              <w:top w:val="nil"/>
            </w:tcBorders>
            <w:noWrap/>
            <w:tcMar>
              <w:left w:w="0" w:type="dxa"/>
              <w:right w:w="57" w:type="dxa"/>
            </w:tcMar>
          </w:tcPr>
          <w:p w:rsidR="00283163" w:rsidRPr="002630FC" w:rsidRDefault="00283163" w:rsidP="002630FC">
            <w:pPr>
              <w:keepNext/>
              <w:keepLines/>
              <w:spacing w:before="0" w:after="0" w:line="320" w:lineRule="exact"/>
              <w:rPr>
                <w:rFonts w:hint="cs"/>
                <w:spacing w:val="4"/>
                <w:szCs w:val="22"/>
              </w:rPr>
            </w:pPr>
            <w:r w:rsidRPr="002630FC">
              <w:rPr>
                <w:spacing w:val="4"/>
                <w:szCs w:val="22"/>
                <w:rtl/>
              </w:rPr>
              <w:t>٤٨٦</w:t>
            </w:r>
            <w:r w:rsidRPr="002630FC">
              <w:rPr>
                <w:rFonts w:hint="cs"/>
                <w:spacing w:val="4"/>
                <w:szCs w:val="22"/>
                <w:rtl/>
              </w:rPr>
              <w:t xml:space="preserve"> </w:t>
            </w:r>
            <w:r w:rsidRPr="002630FC">
              <w:rPr>
                <w:spacing w:val="4"/>
                <w:szCs w:val="22"/>
                <w:rtl/>
              </w:rPr>
              <w:t>٣٤٤</w:t>
            </w:r>
            <w:r w:rsidRPr="002630FC">
              <w:rPr>
                <w:rFonts w:hint="cs"/>
                <w:spacing w:val="4"/>
                <w:szCs w:val="22"/>
                <w:rtl/>
              </w:rPr>
              <w:t xml:space="preserve"> </w:t>
            </w:r>
            <w:r w:rsidRPr="002630FC">
              <w:rPr>
                <w:spacing w:val="4"/>
                <w:szCs w:val="22"/>
                <w:rtl/>
              </w:rPr>
              <w:t>٤٠</w:t>
            </w:r>
          </w:p>
        </w:tc>
        <w:tc>
          <w:tcPr>
            <w:tcW w:w="746" w:type="dxa"/>
            <w:tcBorders>
              <w:top w:val="nil"/>
            </w:tcBorders>
            <w:noWrap/>
            <w:tcMar>
              <w:left w:w="0" w:type="dxa"/>
              <w:right w:w="57" w:type="dxa"/>
            </w:tcMar>
          </w:tcPr>
          <w:p w:rsidR="00283163" w:rsidRPr="00476DEF" w:rsidRDefault="00283163" w:rsidP="002630FC">
            <w:pPr>
              <w:keepNext/>
              <w:keepLines/>
              <w:bidi w:val="0"/>
              <w:spacing w:before="0" w:after="0" w:line="320" w:lineRule="exact"/>
              <w:ind w:right="57"/>
              <w:jc w:val="right"/>
              <w:rPr>
                <w:szCs w:val="22"/>
              </w:rPr>
            </w:pPr>
            <w:r w:rsidRPr="00476DEF">
              <w:rPr>
                <w:szCs w:val="22"/>
                <w:rtl/>
              </w:rPr>
              <w:t>٨٨</w:t>
            </w:r>
            <w:r w:rsidRPr="00476DEF">
              <w:rPr>
                <w:rFonts w:cs="Times New Roman"/>
                <w:szCs w:val="22"/>
                <w:rtl/>
              </w:rPr>
              <w:t>٫</w:t>
            </w:r>
            <w:r w:rsidRPr="00476DEF">
              <w:rPr>
                <w:szCs w:val="22"/>
                <w:rtl/>
              </w:rPr>
              <w:t>٠٦</w:t>
            </w:r>
          </w:p>
        </w:tc>
      </w:tr>
    </w:tbl>
    <w:p w:rsidR="006A0B08" w:rsidRPr="002E73D8" w:rsidRDefault="006A0B08" w:rsidP="006A0B08">
      <w:pPr>
        <w:pStyle w:val="Normal15pt"/>
        <w:tabs>
          <w:tab w:val="left" w:pos="835"/>
        </w:tabs>
        <w:spacing w:after="120" w:line="340" w:lineRule="exact"/>
        <w:jc w:val="lowKashida"/>
        <w:rPr>
          <w:i/>
          <w:iCs/>
          <w:sz w:val="28"/>
          <w:szCs w:val="28"/>
        </w:rPr>
      </w:pPr>
      <w:r w:rsidRPr="002E73D8">
        <w:rPr>
          <w:rFonts w:hint="cs"/>
          <w:i/>
          <w:iCs/>
          <w:sz w:val="28"/>
          <w:szCs w:val="28"/>
          <w:rtl/>
        </w:rPr>
        <w:t>المصدر:</w:t>
      </w:r>
      <w:r>
        <w:rPr>
          <w:rFonts w:hint="cs"/>
          <w:i/>
          <w:iCs/>
          <w:sz w:val="28"/>
          <w:szCs w:val="28"/>
          <w:rtl/>
        </w:rPr>
        <w:tab/>
      </w:r>
      <w:r w:rsidRPr="00676E1F">
        <w:rPr>
          <w:rFonts w:hint="cs"/>
          <w:sz w:val="28"/>
          <w:szCs w:val="28"/>
          <w:rtl/>
        </w:rPr>
        <w:t>الوكالة المركزية للإحصاء، التقرير التحليلي لتعداد عام ١٩٩٤، ١٩٩٩.</w:t>
      </w:r>
    </w:p>
    <w:p w:rsidR="000C5564" w:rsidRPr="002E73D8" w:rsidRDefault="000C5564" w:rsidP="006A0B08">
      <w:pPr>
        <w:pStyle w:val="Normal15pt"/>
        <w:tabs>
          <w:tab w:val="left" w:pos="835"/>
        </w:tabs>
        <w:spacing w:before="0" w:after="120" w:line="340" w:lineRule="exact"/>
        <w:ind w:left="833" w:hanging="833"/>
        <w:jc w:val="lowKashida"/>
        <w:rPr>
          <w:rFonts w:hint="cs"/>
          <w:sz w:val="28"/>
          <w:szCs w:val="28"/>
          <w:rtl/>
        </w:rPr>
      </w:pPr>
      <w:r w:rsidRPr="002E73D8">
        <w:rPr>
          <w:rFonts w:hint="cs"/>
          <w:sz w:val="28"/>
          <w:szCs w:val="28"/>
          <w:rtl/>
        </w:rPr>
        <w:t>ملاحظة:</w:t>
      </w:r>
      <w:r>
        <w:rPr>
          <w:rFonts w:hint="cs"/>
          <w:sz w:val="28"/>
          <w:szCs w:val="28"/>
          <w:rtl/>
        </w:rPr>
        <w:tab/>
      </w:r>
      <w:r w:rsidRPr="002E73D8">
        <w:rPr>
          <w:rFonts w:hint="cs"/>
          <w:sz w:val="28"/>
          <w:szCs w:val="28"/>
          <w:rtl/>
        </w:rPr>
        <w:t xml:space="preserve">اللغة الأم، في هذا الجدول، </w:t>
      </w:r>
      <w:r>
        <w:rPr>
          <w:rFonts w:hint="cs"/>
          <w:sz w:val="28"/>
          <w:szCs w:val="28"/>
          <w:rtl/>
        </w:rPr>
        <w:t xml:space="preserve">هي </w:t>
      </w:r>
      <w:r w:rsidRPr="002E73D8">
        <w:rPr>
          <w:rFonts w:hint="cs"/>
          <w:sz w:val="28"/>
          <w:szCs w:val="28"/>
          <w:rtl/>
        </w:rPr>
        <w:t xml:space="preserve">لغة يستخدمها </w:t>
      </w:r>
      <w:r>
        <w:rPr>
          <w:rFonts w:hint="cs"/>
          <w:sz w:val="28"/>
          <w:szCs w:val="28"/>
          <w:rtl/>
        </w:rPr>
        <w:t>ال</w:t>
      </w:r>
      <w:r w:rsidRPr="002E73D8">
        <w:rPr>
          <w:rFonts w:hint="cs"/>
          <w:sz w:val="28"/>
          <w:szCs w:val="28"/>
          <w:rtl/>
        </w:rPr>
        <w:t>شخص للتخاطب مع أفراد أسرته أو الأوصياء عليه خلال طفولته، أما "اللغة الثانية" فهي لغة إضافية يستخدمها المجيبون</w:t>
      </w:r>
      <w:r>
        <w:rPr>
          <w:rFonts w:cs="Times New Roman" w:hint="cs"/>
          <w:sz w:val="28"/>
          <w:szCs w:val="28"/>
          <w:rtl/>
        </w:rPr>
        <w:t>.</w:t>
      </w:r>
      <w:r w:rsidRPr="002E73D8">
        <w:rPr>
          <w:rFonts w:hint="cs"/>
          <w:sz w:val="28"/>
          <w:szCs w:val="28"/>
          <w:rtl/>
        </w:rPr>
        <w:t xml:space="preserve"> وفي حالة استخدام المجيب أكثر من لغة إضافية، تسجل اللغة الأكثر تواتر</w:t>
      </w:r>
      <w:r>
        <w:rPr>
          <w:rFonts w:hint="cs"/>
          <w:sz w:val="28"/>
          <w:szCs w:val="28"/>
          <w:rtl/>
        </w:rPr>
        <w:t xml:space="preserve">اً </w:t>
      </w:r>
      <w:r w:rsidRPr="002E73D8">
        <w:rPr>
          <w:rFonts w:hint="cs"/>
          <w:sz w:val="28"/>
          <w:szCs w:val="28"/>
          <w:rtl/>
        </w:rPr>
        <w:t>في الاستخدام</w:t>
      </w:r>
      <w:r>
        <w:rPr>
          <w:rFonts w:hint="cs"/>
          <w:i/>
          <w:iCs/>
          <w:sz w:val="28"/>
          <w:szCs w:val="28"/>
          <w:rtl/>
        </w:rPr>
        <w:t>.</w:t>
      </w:r>
    </w:p>
    <w:p w:rsidR="006F4128" w:rsidRPr="002E73D8" w:rsidRDefault="006F4128" w:rsidP="002E73D8">
      <w:pPr>
        <w:pStyle w:val="Normal15pt"/>
        <w:spacing w:before="0" w:after="120" w:line="380" w:lineRule="exact"/>
        <w:jc w:val="lowKashida"/>
        <w:rPr>
          <w:i/>
          <w:iCs/>
          <w:sz w:val="28"/>
          <w:szCs w:val="28"/>
          <w:rtl/>
        </w:rPr>
        <w:sectPr w:rsidR="006F4128" w:rsidRPr="002E73D8" w:rsidSect="00C900BF">
          <w:headerReference w:type="even" r:id="rId12"/>
          <w:headerReference w:type="default" r:id="rId13"/>
          <w:pgSz w:w="16838" w:h="11906" w:orient="landscape" w:code="9"/>
          <w:pgMar w:top="851" w:right="1985" w:bottom="1701" w:left="1701" w:header="567" w:footer="1418" w:gutter="0"/>
          <w:cols w:space="720"/>
          <w:formProt w:val="0"/>
          <w:bidi/>
          <w:rtlGutter/>
          <w:docGrid w:linePitch="299"/>
        </w:sectPr>
      </w:pPr>
    </w:p>
    <w:p w:rsidR="00F90194" w:rsidRPr="0087054D" w:rsidRDefault="00F90194" w:rsidP="00C144FF">
      <w:pPr>
        <w:pStyle w:val="Normal15pt"/>
        <w:spacing w:before="0" w:after="220" w:line="380" w:lineRule="exact"/>
        <w:jc w:val="lowKashida"/>
        <w:rPr>
          <w:rFonts w:hint="cs"/>
          <w:i/>
          <w:iCs/>
          <w:sz w:val="22"/>
          <w:rtl/>
        </w:rPr>
      </w:pPr>
      <w:r w:rsidRPr="0087054D">
        <w:rPr>
          <w:rFonts w:hint="cs"/>
          <w:i/>
          <w:iCs/>
          <w:sz w:val="22"/>
          <w:rtl/>
        </w:rPr>
        <w:t>الدين</w:t>
      </w:r>
    </w:p>
    <w:p w:rsidR="00F90194" w:rsidRPr="0087054D" w:rsidRDefault="002D2B86" w:rsidP="00C144FF">
      <w:pPr>
        <w:pStyle w:val="Normal15pt"/>
        <w:spacing w:before="0" w:after="220" w:line="380" w:lineRule="exact"/>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الدين انتماء إلى جماعة ذات عقيدة دينية وروحية محددة</w:t>
      </w:r>
      <w:r w:rsidR="006B47F9">
        <w:rPr>
          <w:rFonts w:cs="Times New Roman" w:hint="cs"/>
          <w:sz w:val="22"/>
          <w:rtl/>
        </w:rPr>
        <w:t>.</w:t>
      </w:r>
      <w:r w:rsidR="00F90194" w:rsidRPr="0087054D">
        <w:rPr>
          <w:rFonts w:hint="cs"/>
          <w:sz w:val="22"/>
          <w:rtl/>
        </w:rPr>
        <w:t xml:space="preserve"> ويبين الجدول </w:t>
      </w:r>
      <w:r>
        <w:rPr>
          <w:rFonts w:hint="cs"/>
          <w:sz w:val="22"/>
          <w:rtl/>
        </w:rPr>
        <w:t>٥</w:t>
      </w:r>
      <w:r w:rsidR="00F90194" w:rsidRPr="0087054D">
        <w:rPr>
          <w:rFonts w:hint="cs"/>
          <w:sz w:val="22"/>
          <w:rtl/>
        </w:rPr>
        <w:t xml:space="preserve"> تصنيف سكان إثيوبيا حسب نوع الجنس والدين</w:t>
      </w:r>
      <w:r w:rsidR="006B47F9">
        <w:rPr>
          <w:rFonts w:cs="Times New Roman" w:hint="cs"/>
          <w:sz w:val="22"/>
          <w:rtl/>
        </w:rPr>
        <w:t>.</w:t>
      </w:r>
    </w:p>
    <w:p w:rsidR="00F90194" w:rsidRPr="0087054D" w:rsidRDefault="002D2B86" w:rsidP="00283799">
      <w:pPr>
        <w:pStyle w:val="Normal15pt"/>
        <w:spacing w:before="0" w:after="220" w:line="380" w:lineRule="exact"/>
        <w:jc w:val="lowKashida"/>
        <w:rPr>
          <w:rFonts w:hint="cs"/>
          <w:sz w:val="22"/>
          <w:rtl/>
        </w:rPr>
      </w:pPr>
      <w:r>
        <w:rPr>
          <w:rFonts w:hint="cs"/>
          <w:sz w:val="22"/>
          <w:rtl/>
        </w:rPr>
        <w:t>٧</w:t>
      </w:r>
      <w:r w:rsidR="00F90194" w:rsidRPr="0087054D">
        <w:rPr>
          <w:rFonts w:hint="cs"/>
          <w:sz w:val="22"/>
          <w:rtl/>
        </w:rPr>
        <w:t>-</w:t>
      </w:r>
      <w:r w:rsidR="00F90194" w:rsidRPr="0087054D">
        <w:rPr>
          <w:rFonts w:hint="cs"/>
          <w:sz w:val="22"/>
          <w:rtl/>
        </w:rPr>
        <w:tab/>
      </w:r>
      <w:r w:rsidR="000F23A2">
        <w:rPr>
          <w:rFonts w:hint="cs"/>
          <w:sz w:val="22"/>
          <w:rtl/>
        </w:rPr>
        <w:t xml:space="preserve">واستناداً إلى </w:t>
      </w:r>
      <w:r w:rsidR="00F90194" w:rsidRPr="0087054D">
        <w:rPr>
          <w:rFonts w:hint="cs"/>
          <w:sz w:val="22"/>
          <w:rtl/>
        </w:rPr>
        <w:t>نتائج التعداد (</w:t>
      </w:r>
      <w:r>
        <w:rPr>
          <w:rFonts w:hint="cs"/>
          <w:sz w:val="22"/>
          <w:rtl/>
        </w:rPr>
        <w:t>١٩٩٤</w:t>
      </w:r>
      <w:r w:rsidR="00F90194" w:rsidRPr="0087054D">
        <w:rPr>
          <w:rFonts w:hint="cs"/>
          <w:sz w:val="22"/>
          <w:rtl/>
        </w:rPr>
        <w:t>)، فإن الأغلبية الساحقة (</w:t>
      </w:r>
      <w:r w:rsidR="004375DC">
        <w:rPr>
          <w:rFonts w:hint="cs"/>
          <w:sz w:val="22"/>
          <w:rtl/>
        </w:rPr>
        <w:t>50.6</w:t>
      </w:r>
      <w:r w:rsidR="00F90194" w:rsidRPr="0087054D">
        <w:rPr>
          <w:rFonts w:hint="cs"/>
          <w:sz w:val="22"/>
          <w:rtl/>
        </w:rPr>
        <w:t xml:space="preserve"> في المائة) من المقيمين في إثيوبيا </w:t>
      </w:r>
      <w:r w:rsidR="00F90194" w:rsidRPr="00EA3666">
        <w:rPr>
          <w:rFonts w:hint="cs"/>
          <w:spacing w:val="4"/>
          <w:sz w:val="22"/>
          <w:rtl/>
        </w:rPr>
        <w:t>مسيحيون أرثوذوكس</w:t>
      </w:r>
      <w:r w:rsidR="006B47F9" w:rsidRPr="00EA3666">
        <w:rPr>
          <w:rFonts w:cs="Times New Roman" w:hint="cs"/>
          <w:spacing w:val="4"/>
          <w:sz w:val="22"/>
          <w:rtl/>
        </w:rPr>
        <w:t>.</w:t>
      </w:r>
      <w:r w:rsidR="00F90194" w:rsidRPr="00EA3666">
        <w:rPr>
          <w:rFonts w:hint="cs"/>
          <w:spacing w:val="4"/>
          <w:sz w:val="22"/>
          <w:rtl/>
        </w:rPr>
        <w:t xml:space="preserve"> ويلي المسلمون المسيحيين الأرثوذوكس بنسبة </w:t>
      </w:r>
      <w:r w:rsidR="004375DC" w:rsidRPr="00EA3666">
        <w:rPr>
          <w:rFonts w:hint="cs"/>
          <w:spacing w:val="4"/>
          <w:sz w:val="22"/>
          <w:rtl/>
        </w:rPr>
        <w:t>32.8</w:t>
      </w:r>
      <w:r w:rsidR="00F90194" w:rsidRPr="00EA3666">
        <w:rPr>
          <w:rFonts w:hint="cs"/>
          <w:spacing w:val="4"/>
          <w:sz w:val="22"/>
          <w:rtl/>
        </w:rPr>
        <w:t xml:space="preserve"> في المائة</w:t>
      </w:r>
      <w:r w:rsidR="006B47F9" w:rsidRPr="00EA3666">
        <w:rPr>
          <w:rFonts w:cs="Times New Roman" w:hint="cs"/>
          <w:spacing w:val="4"/>
          <w:sz w:val="22"/>
          <w:rtl/>
        </w:rPr>
        <w:t>.</w:t>
      </w:r>
      <w:r w:rsidR="00F90194" w:rsidRPr="00EA3666">
        <w:rPr>
          <w:rFonts w:hint="cs"/>
          <w:spacing w:val="4"/>
          <w:sz w:val="22"/>
          <w:rtl/>
        </w:rPr>
        <w:t xml:space="preserve"> ويشكل البروتستانت </w:t>
      </w:r>
      <w:r w:rsidR="004375DC" w:rsidRPr="00EA3666">
        <w:rPr>
          <w:rFonts w:hint="cs"/>
          <w:spacing w:val="4"/>
          <w:sz w:val="22"/>
          <w:rtl/>
        </w:rPr>
        <w:t>10.2</w:t>
      </w:r>
      <w:r w:rsidR="00F90194" w:rsidRPr="0087054D">
        <w:rPr>
          <w:rFonts w:hint="cs"/>
          <w:sz w:val="22"/>
          <w:rtl/>
        </w:rPr>
        <w:t xml:space="preserve"> في المائة من مجموع سكان البلد</w:t>
      </w:r>
      <w:r w:rsidR="006B47F9">
        <w:rPr>
          <w:rFonts w:cs="Times New Roman" w:hint="cs"/>
          <w:sz w:val="22"/>
          <w:rtl/>
        </w:rPr>
        <w:t>.</w:t>
      </w:r>
      <w:r w:rsidR="00F90194" w:rsidRPr="0087054D">
        <w:rPr>
          <w:rFonts w:hint="cs"/>
          <w:sz w:val="22"/>
          <w:rtl/>
        </w:rPr>
        <w:t xml:space="preserve"> ويشكل أتباع الديانات التقليدية </w:t>
      </w:r>
      <w:r w:rsidR="004375DC">
        <w:rPr>
          <w:rFonts w:hint="cs"/>
          <w:sz w:val="22"/>
          <w:rtl/>
        </w:rPr>
        <w:t>4.6</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وأعداد أتباع المسيحية الكاثوليكية (</w:t>
      </w:r>
      <w:r w:rsidR="004375DC">
        <w:rPr>
          <w:rFonts w:hint="cs"/>
          <w:sz w:val="22"/>
          <w:rtl/>
        </w:rPr>
        <w:t xml:space="preserve">0.9 </w:t>
      </w:r>
      <w:r w:rsidR="00F90194" w:rsidRPr="0087054D">
        <w:rPr>
          <w:rFonts w:hint="cs"/>
          <w:sz w:val="22"/>
          <w:rtl/>
        </w:rPr>
        <w:t>في المائة) والأديان الأخرى بالغة الصغر</w:t>
      </w:r>
      <w:r w:rsidR="006B47F9">
        <w:rPr>
          <w:rFonts w:cs="Times New Roman" w:hint="cs"/>
          <w:sz w:val="22"/>
          <w:rtl/>
        </w:rPr>
        <w:t>.</w:t>
      </w:r>
      <w:r w:rsidR="00F90194" w:rsidRPr="0087054D">
        <w:rPr>
          <w:rFonts w:hint="cs"/>
          <w:sz w:val="22"/>
          <w:rtl/>
        </w:rPr>
        <w:t xml:space="preserve"> والتركيب</w:t>
      </w:r>
      <w:r w:rsidR="000F23A2">
        <w:rPr>
          <w:rFonts w:hint="cs"/>
          <w:sz w:val="22"/>
          <w:rtl/>
        </w:rPr>
        <w:t>ة</w:t>
      </w:r>
      <w:r w:rsidR="00F90194" w:rsidRPr="0087054D">
        <w:rPr>
          <w:rFonts w:hint="cs"/>
          <w:sz w:val="22"/>
          <w:rtl/>
        </w:rPr>
        <w:t xml:space="preserve"> الديني</w:t>
      </w:r>
      <w:r w:rsidR="000F23A2">
        <w:rPr>
          <w:rFonts w:hint="cs"/>
          <w:sz w:val="22"/>
          <w:rtl/>
        </w:rPr>
        <w:t>ة</w:t>
      </w:r>
      <w:r w:rsidR="00F90194" w:rsidRPr="0087054D">
        <w:rPr>
          <w:rFonts w:hint="cs"/>
          <w:sz w:val="22"/>
          <w:rtl/>
        </w:rPr>
        <w:t xml:space="preserve"> للسكان في المناطق الحضرية والريفية مشابه للتركيب</w:t>
      </w:r>
      <w:r w:rsidR="000F23A2">
        <w:rPr>
          <w:rFonts w:hint="cs"/>
          <w:sz w:val="22"/>
          <w:rtl/>
        </w:rPr>
        <w:t>ة</w:t>
      </w:r>
      <w:r w:rsidR="00F90194" w:rsidRPr="0087054D">
        <w:rPr>
          <w:rFonts w:hint="cs"/>
          <w:sz w:val="22"/>
          <w:rtl/>
        </w:rPr>
        <w:t xml:space="preserve"> الديني</w:t>
      </w:r>
      <w:r w:rsidR="000F23A2">
        <w:rPr>
          <w:rFonts w:hint="cs"/>
          <w:sz w:val="22"/>
          <w:rtl/>
        </w:rPr>
        <w:t>ة</w:t>
      </w:r>
      <w:r w:rsidR="00F90194" w:rsidRPr="0087054D">
        <w:rPr>
          <w:rFonts w:hint="cs"/>
          <w:sz w:val="22"/>
          <w:rtl/>
        </w:rPr>
        <w:t xml:space="preserve"> لسكان البلد، باستثناء أتباع الديانات التقليدية الذين تبلغ نسبتهم نحو </w:t>
      </w:r>
      <w:r>
        <w:rPr>
          <w:rFonts w:hint="cs"/>
          <w:sz w:val="22"/>
          <w:rtl/>
        </w:rPr>
        <w:t>٥</w:t>
      </w:r>
      <w:r w:rsidR="004375DC">
        <w:rPr>
          <w:rFonts w:hint="cs"/>
          <w:sz w:val="22"/>
          <w:rtl/>
        </w:rPr>
        <w:t>.3</w:t>
      </w:r>
      <w:r w:rsidR="00F90194" w:rsidRPr="0087054D">
        <w:rPr>
          <w:rFonts w:hint="cs"/>
          <w:sz w:val="22"/>
          <w:rtl/>
        </w:rPr>
        <w:t xml:space="preserve"> في المائة في المناطق الريفية و</w:t>
      </w:r>
      <w:r>
        <w:rPr>
          <w:rFonts w:hint="cs"/>
          <w:sz w:val="22"/>
          <w:rtl/>
        </w:rPr>
        <w:t>٠</w:t>
      </w:r>
      <w:r w:rsidR="004375DC">
        <w:rPr>
          <w:rFonts w:hint="cs"/>
          <w:sz w:val="22"/>
          <w:rtl/>
        </w:rPr>
        <w:t>.2</w:t>
      </w:r>
      <w:r w:rsidR="00F90194" w:rsidRPr="0087054D">
        <w:rPr>
          <w:rFonts w:hint="cs"/>
          <w:sz w:val="22"/>
          <w:rtl/>
        </w:rPr>
        <w:t xml:space="preserve"> في المائة فقط في المناطق الحضرية</w:t>
      </w:r>
      <w:r w:rsidR="006B47F9">
        <w:rPr>
          <w:rFonts w:cs="Times New Roman" w:hint="cs"/>
          <w:sz w:val="22"/>
          <w:rtl/>
        </w:rPr>
        <w:t>.</w:t>
      </w:r>
    </w:p>
    <w:p w:rsidR="00F90194" w:rsidRPr="0087054D" w:rsidRDefault="002D2B86" w:rsidP="00C144FF">
      <w:pPr>
        <w:pStyle w:val="Normal15pt"/>
        <w:spacing w:before="0" w:after="220" w:line="380" w:lineRule="exact"/>
        <w:jc w:val="lowKashida"/>
        <w:rPr>
          <w:rFonts w:hint="cs"/>
          <w:sz w:val="22"/>
          <w:rtl/>
        </w:rPr>
      </w:pPr>
      <w:r>
        <w:rPr>
          <w:rFonts w:hint="cs"/>
          <w:sz w:val="22"/>
          <w:rtl/>
        </w:rPr>
        <w:t>٨</w:t>
      </w:r>
      <w:r w:rsidR="00F90194" w:rsidRPr="0087054D">
        <w:rPr>
          <w:rFonts w:hint="cs"/>
          <w:sz w:val="22"/>
          <w:rtl/>
        </w:rPr>
        <w:t>-</w:t>
      </w:r>
      <w:r w:rsidR="00F90194" w:rsidRPr="0087054D">
        <w:rPr>
          <w:rFonts w:hint="cs"/>
          <w:sz w:val="22"/>
          <w:rtl/>
        </w:rPr>
        <w:tab/>
        <w:t xml:space="preserve">وتظهر البيانات الواردة في الجدول </w:t>
      </w:r>
      <w:r>
        <w:rPr>
          <w:rFonts w:hint="cs"/>
          <w:sz w:val="22"/>
          <w:rtl/>
        </w:rPr>
        <w:t>٦</w:t>
      </w:r>
      <w:r w:rsidR="00F90194" w:rsidRPr="0087054D">
        <w:rPr>
          <w:rFonts w:hint="cs"/>
          <w:sz w:val="22"/>
          <w:rtl/>
        </w:rPr>
        <w:t xml:space="preserve"> تباين</w:t>
      </w:r>
      <w:r w:rsidR="006F696A">
        <w:rPr>
          <w:rFonts w:hint="cs"/>
          <w:sz w:val="22"/>
          <w:rtl/>
        </w:rPr>
        <w:t xml:space="preserve">اً </w:t>
      </w:r>
      <w:r w:rsidR="00F90194" w:rsidRPr="0087054D">
        <w:rPr>
          <w:rFonts w:hint="cs"/>
          <w:sz w:val="22"/>
          <w:rtl/>
        </w:rPr>
        <w:t>بسيط</w:t>
      </w:r>
      <w:r w:rsidR="006F696A">
        <w:rPr>
          <w:rFonts w:hint="cs"/>
          <w:sz w:val="22"/>
          <w:rtl/>
        </w:rPr>
        <w:t xml:space="preserve">اً </w:t>
      </w:r>
      <w:r w:rsidR="00F90194" w:rsidRPr="0087054D">
        <w:rPr>
          <w:rFonts w:hint="cs"/>
          <w:sz w:val="22"/>
          <w:rtl/>
        </w:rPr>
        <w:t>في التركيب</w:t>
      </w:r>
      <w:r w:rsidR="000F23A2">
        <w:rPr>
          <w:rFonts w:hint="cs"/>
          <w:sz w:val="22"/>
          <w:rtl/>
        </w:rPr>
        <w:t>ة</w:t>
      </w:r>
      <w:r w:rsidR="00F90194" w:rsidRPr="0087054D">
        <w:rPr>
          <w:rFonts w:hint="cs"/>
          <w:sz w:val="22"/>
          <w:rtl/>
        </w:rPr>
        <w:t xml:space="preserve"> الديني</w:t>
      </w:r>
      <w:r w:rsidR="000F23A2">
        <w:rPr>
          <w:rFonts w:hint="cs"/>
          <w:sz w:val="22"/>
          <w:rtl/>
        </w:rPr>
        <w:t>ة</w:t>
      </w:r>
      <w:r w:rsidR="00F90194" w:rsidRPr="0087054D">
        <w:rPr>
          <w:rFonts w:hint="cs"/>
          <w:sz w:val="22"/>
          <w:rtl/>
        </w:rPr>
        <w:t xml:space="preserve"> للمقيمين حسب الدين</w:t>
      </w:r>
      <w:r w:rsidR="006B47F9">
        <w:rPr>
          <w:rFonts w:cs="Times New Roman" w:hint="cs"/>
          <w:sz w:val="22"/>
          <w:rtl/>
        </w:rPr>
        <w:t>.</w:t>
      </w:r>
      <w:r w:rsidR="00F90194" w:rsidRPr="0087054D">
        <w:rPr>
          <w:rFonts w:hint="cs"/>
          <w:sz w:val="22"/>
          <w:rtl/>
        </w:rPr>
        <w:t xml:space="preserve"> فالمسيحيون الأرثوذوكس يقيمون في جميع الأقاليم وتتراوح نسبتهم بين </w:t>
      </w:r>
      <w:r>
        <w:rPr>
          <w:rFonts w:hint="cs"/>
          <w:sz w:val="22"/>
          <w:rtl/>
        </w:rPr>
        <w:t>٩٥</w:t>
      </w:r>
      <w:r w:rsidR="004375DC">
        <w:rPr>
          <w:rFonts w:hint="cs"/>
          <w:sz w:val="22"/>
          <w:rtl/>
        </w:rPr>
        <w:t>.4</w:t>
      </w:r>
      <w:r w:rsidR="00F90194" w:rsidRPr="0087054D">
        <w:rPr>
          <w:rFonts w:hint="cs"/>
          <w:sz w:val="22"/>
          <w:rtl/>
        </w:rPr>
        <w:t xml:space="preserve"> في المائة في إقليم تيغراي و</w:t>
      </w:r>
      <w:r w:rsidR="004375DC">
        <w:rPr>
          <w:rFonts w:hint="cs"/>
          <w:sz w:val="22"/>
          <w:rtl/>
        </w:rPr>
        <w:t xml:space="preserve">0.9 </w:t>
      </w:r>
      <w:r w:rsidR="00F90194" w:rsidRPr="0087054D">
        <w:rPr>
          <w:rFonts w:hint="cs"/>
          <w:sz w:val="22"/>
          <w:rtl/>
        </w:rPr>
        <w:t>في المائة في إقليم صومالي</w:t>
      </w:r>
      <w:r w:rsidR="006B47F9">
        <w:rPr>
          <w:rFonts w:cs="Times New Roman" w:hint="cs"/>
          <w:sz w:val="22"/>
          <w:rtl/>
        </w:rPr>
        <w:t>.</w:t>
      </w:r>
      <w:r w:rsidR="00F90194" w:rsidRPr="0087054D">
        <w:rPr>
          <w:rFonts w:hint="cs"/>
          <w:sz w:val="22"/>
          <w:rtl/>
        </w:rPr>
        <w:t xml:space="preserve"> وتتراوح نسبة المسلمين بين </w:t>
      </w:r>
      <w:r>
        <w:rPr>
          <w:rFonts w:hint="cs"/>
          <w:sz w:val="22"/>
          <w:rtl/>
        </w:rPr>
        <w:t>٩٨</w:t>
      </w:r>
      <w:r w:rsidR="004375DC">
        <w:rPr>
          <w:rFonts w:hint="cs"/>
          <w:sz w:val="22"/>
          <w:rtl/>
        </w:rPr>
        <w:t>.8</w:t>
      </w:r>
      <w:r w:rsidR="00F90194" w:rsidRPr="0087054D">
        <w:rPr>
          <w:rFonts w:hint="cs"/>
          <w:sz w:val="22"/>
          <w:rtl/>
        </w:rPr>
        <w:t xml:space="preserve"> في المائة في إقليم صومالي و</w:t>
      </w:r>
      <w:r w:rsidR="004375DC">
        <w:rPr>
          <w:rFonts w:hint="cs"/>
          <w:sz w:val="22"/>
          <w:rtl/>
        </w:rPr>
        <w:t xml:space="preserve">4.1 </w:t>
      </w:r>
      <w:r w:rsidR="00F90194" w:rsidRPr="0087054D">
        <w:rPr>
          <w:rFonts w:hint="cs"/>
          <w:sz w:val="22"/>
          <w:rtl/>
        </w:rPr>
        <w:t>في المائة في إقليم تيغراي</w:t>
      </w:r>
      <w:r w:rsidR="006B47F9">
        <w:rPr>
          <w:rFonts w:cs="Times New Roman" w:hint="cs"/>
          <w:sz w:val="22"/>
          <w:rtl/>
        </w:rPr>
        <w:t>.</w:t>
      </w:r>
    </w:p>
    <w:p w:rsidR="00F90194" w:rsidRPr="0087054D" w:rsidRDefault="00F90194" w:rsidP="00C144FF">
      <w:pPr>
        <w:pStyle w:val="Normal15pt"/>
        <w:spacing w:before="0" w:after="220" w:line="380" w:lineRule="exact"/>
        <w:jc w:val="center"/>
        <w:rPr>
          <w:rFonts w:hint="cs"/>
          <w:b/>
          <w:bCs/>
          <w:sz w:val="22"/>
          <w:rtl/>
        </w:rPr>
      </w:pPr>
      <w:r w:rsidRPr="0087054D">
        <w:rPr>
          <w:rFonts w:hint="cs"/>
          <w:b/>
          <w:bCs/>
          <w:sz w:val="22"/>
          <w:rtl/>
        </w:rPr>
        <w:t xml:space="preserve">الجدول </w:t>
      </w:r>
      <w:r w:rsidR="002D2B86">
        <w:rPr>
          <w:rFonts w:hint="cs"/>
          <w:b/>
          <w:bCs/>
          <w:sz w:val="22"/>
          <w:rtl/>
        </w:rPr>
        <w:t>٥</w:t>
      </w:r>
    </w:p>
    <w:p w:rsidR="00F90194" w:rsidRDefault="00F90194" w:rsidP="00C144FF">
      <w:pPr>
        <w:pStyle w:val="Normal15pt"/>
        <w:spacing w:before="0" w:after="220" w:line="380" w:lineRule="exact"/>
        <w:jc w:val="center"/>
        <w:rPr>
          <w:rFonts w:hint="cs"/>
          <w:b/>
          <w:bCs/>
          <w:sz w:val="22"/>
          <w:rtl/>
        </w:rPr>
      </w:pPr>
      <w:r w:rsidRPr="0087054D">
        <w:rPr>
          <w:rFonts w:hint="cs"/>
          <w:b/>
          <w:bCs/>
          <w:sz w:val="22"/>
          <w:rtl/>
        </w:rPr>
        <w:t>توزيع السكان حسب الدين ونوع الجنس</w:t>
      </w:r>
    </w:p>
    <w:tbl>
      <w:tblPr>
        <w:bidiVisual/>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418"/>
        <w:gridCol w:w="992"/>
        <w:gridCol w:w="1310"/>
        <w:gridCol w:w="958"/>
        <w:gridCol w:w="1417"/>
        <w:gridCol w:w="851"/>
      </w:tblGrid>
      <w:tr w:rsidR="00ED4C69" w:rsidRPr="00CC1ADE" w:rsidTr="0043384D">
        <w:trPr>
          <w:tblHeader/>
          <w:jc w:val="center"/>
        </w:trPr>
        <w:tc>
          <w:tcPr>
            <w:tcW w:w="2411" w:type="dxa"/>
            <w:vMerge w:val="restart"/>
            <w:noWrap/>
            <w:vAlign w:val="bottom"/>
          </w:tcPr>
          <w:p w:rsidR="00ED4C69" w:rsidRPr="005914FD" w:rsidRDefault="0043384D" w:rsidP="0043384D">
            <w:pPr>
              <w:spacing w:before="0" w:after="40" w:line="280" w:lineRule="exact"/>
              <w:jc w:val="center"/>
              <w:rPr>
                <w:rFonts w:hint="cs"/>
                <w:szCs w:val="22"/>
              </w:rPr>
            </w:pPr>
            <w:r>
              <w:rPr>
                <w:rFonts w:hint="cs"/>
                <w:szCs w:val="22"/>
                <w:rtl/>
              </w:rPr>
              <w:t>الدين</w:t>
            </w:r>
          </w:p>
        </w:tc>
        <w:tc>
          <w:tcPr>
            <w:tcW w:w="2410" w:type="dxa"/>
            <w:gridSpan w:val="2"/>
            <w:noWrap/>
          </w:tcPr>
          <w:p w:rsidR="00ED4C69" w:rsidRPr="00CC1ADE" w:rsidRDefault="0043384D" w:rsidP="00ED4C69">
            <w:pPr>
              <w:spacing w:before="0" w:after="40" w:line="280" w:lineRule="exact"/>
              <w:jc w:val="center"/>
              <w:rPr>
                <w:rFonts w:hint="cs"/>
                <w:szCs w:val="22"/>
              </w:rPr>
            </w:pPr>
            <w:r>
              <w:rPr>
                <w:rFonts w:hint="cs"/>
                <w:szCs w:val="22"/>
                <w:rtl/>
              </w:rPr>
              <w:t>المجموع</w:t>
            </w:r>
          </w:p>
        </w:tc>
        <w:tc>
          <w:tcPr>
            <w:tcW w:w="2268" w:type="dxa"/>
            <w:gridSpan w:val="2"/>
            <w:noWrap/>
          </w:tcPr>
          <w:p w:rsidR="00ED4C69" w:rsidRPr="00CC1ADE" w:rsidRDefault="0043384D" w:rsidP="00ED4C69">
            <w:pPr>
              <w:spacing w:before="0" w:after="40" w:line="280" w:lineRule="exact"/>
              <w:jc w:val="center"/>
              <w:rPr>
                <w:rFonts w:hint="cs"/>
                <w:szCs w:val="22"/>
              </w:rPr>
            </w:pPr>
            <w:r>
              <w:rPr>
                <w:rFonts w:hint="cs"/>
                <w:szCs w:val="22"/>
                <w:rtl/>
              </w:rPr>
              <w:t>ذكور</w:t>
            </w:r>
          </w:p>
        </w:tc>
        <w:tc>
          <w:tcPr>
            <w:tcW w:w="2268" w:type="dxa"/>
            <w:gridSpan w:val="2"/>
            <w:noWrap/>
          </w:tcPr>
          <w:p w:rsidR="00ED4C69" w:rsidRPr="00CC1ADE" w:rsidRDefault="0043384D" w:rsidP="00ED4C69">
            <w:pPr>
              <w:spacing w:before="0" w:after="40" w:line="280" w:lineRule="exact"/>
              <w:jc w:val="center"/>
              <w:rPr>
                <w:rFonts w:hint="cs"/>
                <w:szCs w:val="22"/>
              </w:rPr>
            </w:pPr>
            <w:r>
              <w:rPr>
                <w:rFonts w:hint="cs"/>
                <w:szCs w:val="22"/>
                <w:rtl/>
              </w:rPr>
              <w:t>إناث</w:t>
            </w:r>
          </w:p>
        </w:tc>
      </w:tr>
      <w:tr w:rsidR="00ED4C69" w:rsidRPr="00CC1ADE" w:rsidTr="0043384D">
        <w:trPr>
          <w:tblHeader/>
          <w:jc w:val="center"/>
        </w:trPr>
        <w:tc>
          <w:tcPr>
            <w:tcW w:w="2411" w:type="dxa"/>
            <w:vMerge/>
            <w:tcBorders>
              <w:bottom w:val="single" w:sz="4" w:space="0" w:color="auto"/>
            </w:tcBorders>
            <w:noWrap/>
          </w:tcPr>
          <w:p w:rsidR="00ED4C69" w:rsidRPr="00CC1ADE" w:rsidRDefault="00ED4C69" w:rsidP="00ED4C69">
            <w:pPr>
              <w:spacing w:before="0" w:after="40" w:line="280" w:lineRule="exact"/>
              <w:jc w:val="center"/>
              <w:rPr>
                <w:szCs w:val="22"/>
              </w:rPr>
            </w:pPr>
          </w:p>
        </w:tc>
        <w:tc>
          <w:tcPr>
            <w:tcW w:w="1418" w:type="dxa"/>
            <w:tcBorders>
              <w:bottom w:val="single" w:sz="4" w:space="0" w:color="auto"/>
            </w:tcBorders>
            <w:noWrap/>
          </w:tcPr>
          <w:p w:rsidR="00ED4C69" w:rsidRPr="00CC1ADE" w:rsidRDefault="0043384D" w:rsidP="00ED4C69">
            <w:pPr>
              <w:spacing w:before="0" w:after="40" w:line="280" w:lineRule="exact"/>
              <w:jc w:val="center"/>
              <w:rPr>
                <w:rFonts w:hint="cs"/>
                <w:szCs w:val="22"/>
              </w:rPr>
            </w:pPr>
            <w:r>
              <w:rPr>
                <w:rFonts w:hint="cs"/>
                <w:szCs w:val="22"/>
                <w:rtl/>
              </w:rPr>
              <w:t>العدد</w:t>
            </w:r>
          </w:p>
        </w:tc>
        <w:tc>
          <w:tcPr>
            <w:tcW w:w="992" w:type="dxa"/>
            <w:tcBorders>
              <w:bottom w:val="single" w:sz="4" w:space="0" w:color="auto"/>
            </w:tcBorders>
            <w:noWrap/>
          </w:tcPr>
          <w:p w:rsidR="00ED4C69" w:rsidRPr="00CC1ADE" w:rsidRDefault="0043384D" w:rsidP="00ED4C69">
            <w:pPr>
              <w:spacing w:before="0" w:after="40" w:line="280" w:lineRule="exact"/>
              <w:jc w:val="center"/>
              <w:rPr>
                <w:rFonts w:hint="cs"/>
                <w:szCs w:val="22"/>
              </w:rPr>
            </w:pPr>
            <w:r>
              <w:rPr>
                <w:rFonts w:hint="cs"/>
                <w:szCs w:val="22"/>
                <w:rtl/>
              </w:rPr>
              <w:t>في المائة</w:t>
            </w:r>
          </w:p>
        </w:tc>
        <w:tc>
          <w:tcPr>
            <w:tcW w:w="1310" w:type="dxa"/>
            <w:tcBorders>
              <w:bottom w:val="single" w:sz="4" w:space="0" w:color="auto"/>
            </w:tcBorders>
            <w:noWrap/>
          </w:tcPr>
          <w:p w:rsidR="00ED4C69" w:rsidRPr="00CC1ADE" w:rsidRDefault="0043384D" w:rsidP="00ED4C69">
            <w:pPr>
              <w:spacing w:before="0" w:after="40" w:line="280" w:lineRule="exact"/>
              <w:jc w:val="center"/>
              <w:rPr>
                <w:szCs w:val="22"/>
              </w:rPr>
            </w:pPr>
            <w:r>
              <w:rPr>
                <w:rFonts w:hint="cs"/>
                <w:szCs w:val="22"/>
                <w:rtl/>
              </w:rPr>
              <w:t>العدد</w:t>
            </w:r>
          </w:p>
        </w:tc>
        <w:tc>
          <w:tcPr>
            <w:tcW w:w="958" w:type="dxa"/>
            <w:tcBorders>
              <w:bottom w:val="single" w:sz="4" w:space="0" w:color="auto"/>
            </w:tcBorders>
            <w:noWrap/>
          </w:tcPr>
          <w:p w:rsidR="00ED4C69" w:rsidRPr="00CC1ADE" w:rsidRDefault="0043384D" w:rsidP="00ED4C69">
            <w:pPr>
              <w:spacing w:before="0" w:after="40" w:line="280" w:lineRule="exact"/>
              <w:jc w:val="center"/>
              <w:rPr>
                <w:szCs w:val="22"/>
              </w:rPr>
            </w:pPr>
            <w:r>
              <w:rPr>
                <w:rFonts w:hint="cs"/>
                <w:szCs w:val="22"/>
                <w:rtl/>
              </w:rPr>
              <w:t>في المائة</w:t>
            </w:r>
          </w:p>
        </w:tc>
        <w:tc>
          <w:tcPr>
            <w:tcW w:w="1417" w:type="dxa"/>
            <w:tcBorders>
              <w:bottom w:val="single" w:sz="4" w:space="0" w:color="auto"/>
            </w:tcBorders>
            <w:noWrap/>
          </w:tcPr>
          <w:p w:rsidR="00ED4C69" w:rsidRPr="00CC1ADE" w:rsidRDefault="0043384D" w:rsidP="00ED4C69">
            <w:pPr>
              <w:spacing w:before="0" w:after="40" w:line="280" w:lineRule="exact"/>
              <w:jc w:val="center"/>
              <w:rPr>
                <w:szCs w:val="22"/>
              </w:rPr>
            </w:pPr>
            <w:r>
              <w:rPr>
                <w:rFonts w:hint="cs"/>
                <w:szCs w:val="22"/>
                <w:rtl/>
              </w:rPr>
              <w:t>العدد</w:t>
            </w:r>
          </w:p>
        </w:tc>
        <w:tc>
          <w:tcPr>
            <w:tcW w:w="851" w:type="dxa"/>
            <w:tcBorders>
              <w:bottom w:val="single" w:sz="4" w:space="0" w:color="auto"/>
            </w:tcBorders>
            <w:noWrap/>
          </w:tcPr>
          <w:p w:rsidR="00ED4C69" w:rsidRPr="00CC1ADE" w:rsidRDefault="0043384D" w:rsidP="00ED4C69">
            <w:pPr>
              <w:spacing w:before="0" w:after="40" w:line="280" w:lineRule="exact"/>
              <w:jc w:val="center"/>
              <w:rPr>
                <w:szCs w:val="22"/>
              </w:rPr>
            </w:pPr>
            <w:r>
              <w:rPr>
                <w:rFonts w:hint="cs"/>
                <w:szCs w:val="22"/>
                <w:rtl/>
              </w:rPr>
              <w:t>في المائة</w:t>
            </w:r>
          </w:p>
        </w:tc>
      </w:tr>
      <w:tr w:rsidR="00ED4C69" w:rsidRPr="00CC1ADE" w:rsidTr="00ED4C69">
        <w:trPr>
          <w:jc w:val="center"/>
        </w:trPr>
        <w:tc>
          <w:tcPr>
            <w:tcW w:w="2411" w:type="dxa"/>
            <w:tcBorders>
              <w:bottom w:val="nil"/>
            </w:tcBorders>
            <w:noWrap/>
          </w:tcPr>
          <w:p w:rsidR="00ED4C69" w:rsidRPr="003932B9" w:rsidRDefault="0043384D" w:rsidP="00ED4C69">
            <w:pPr>
              <w:spacing w:before="0" w:after="40" w:line="280" w:lineRule="exact"/>
              <w:rPr>
                <w:szCs w:val="22"/>
              </w:rPr>
            </w:pPr>
            <w:r w:rsidRPr="003932B9">
              <w:rPr>
                <w:rFonts w:hint="cs"/>
                <w:szCs w:val="22"/>
                <w:rtl/>
              </w:rPr>
              <w:t>الحضرية + الريفية</w:t>
            </w:r>
          </w:p>
        </w:tc>
        <w:tc>
          <w:tcPr>
            <w:tcW w:w="1418" w:type="dxa"/>
            <w:tcBorders>
              <w:bottom w:val="nil"/>
            </w:tcBorders>
            <w:noWrap/>
          </w:tcPr>
          <w:p w:rsidR="00ED4C69" w:rsidRPr="00CC1ADE" w:rsidRDefault="00ED4C69" w:rsidP="00ED4C69">
            <w:pPr>
              <w:spacing w:before="0" w:after="40" w:line="280" w:lineRule="exact"/>
              <w:jc w:val="right"/>
              <w:rPr>
                <w:rFonts w:hint="cs"/>
                <w:szCs w:val="22"/>
              </w:rPr>
            </w:pPr>
          </w:p>
        </w:tc>
        <w:tc>
          <w:tcPr>
            <w:tcW w:w="992" w:type="dxa"/>
            <w:tcBorders>
              <w:bottom w:val="nil"/>
            </w:tcBorders>
            <w:noWrap/>
          </w:tcPr>
          <w:p w:rsidR="00ED4C69" w:rsidRPr="00CC1ADE" w:rsidRDefault="00ED4C69" w:rsidP="00ED4C69">
            <w:pPr>
              <w:spacing w:before="0" w:after="40" w:line="280" w:lineRule="exact"/>
              <w:jc w:val="right"/>
              <w:rPr>
                <w:szCs w:val="22"/>
              </w:rPr>
            </w:pPr>
          </w:p>
        </w:tc>
        <w:tc>
          <w:tcPr>
            <w:tcW w:w="1310" w:type="dxa"/>
            <w:tcBorders>
              <w:bottom w:val="nil"/>
            </w:tcBorders>
            <w:noWrap/>
          </w:tcPr>
          <w:p w:rsidR="00ED4C69" w:rsidRPr="00CC1ADE" w:rsidRDefault="00ED4C69" w:rsidP="00ED4C69">
            <w:pPr>
              <w:spacing w:before="0" w:after="40" w:line="280" w:lineRule="exact"/>
              <w:jc w:val="right"/>
              <w:rPr>
                <w:szCs w:val="22"/>
              </w:rPr>
            </w:pPr>
          </w:p>
        </w:tc>
        <w:tc>
          <w:tcPr>
            <w:tcW w:w="958" w:type="dxa"/>
            <w:tcBorders>
              <w:bottom w:val="nil"/>
            </w:tcBorders>
            <w:noWrap/>
          </w:tcPr>
          <w:p w:rsidR="00ED4C69" w:rsidRPr="00CC1ADE" w:rsidRDefault="00ED4C69" w:rsidP="00ED4C69">
            <w:pPr>
              <w:spacing w:before="0" w:after="40" w:line="280" w:lineRule="exact"/>
              <w:jc w:val="right"/>
              <w:rPr>
                <w:szCs w:val="22"/>
              </w:rPr>
            </w:pPr>
          </w:p>
        </w:tc>
        <w:tc>
          <w:tcPr>
            <w:tcW w:w="1417" w:type="dxa"/>
            <w:tcBorders>
              <w:bottom w:val="nil"/>
            </w:tcBorders>
            <w:noWrap/>
          </w:tcPr>
          <w:p w:rsidR="00ED4C69" w:rsidRPr="00CC1ADE" w:rsidRDefault="00ED4C69" w:rsidP="00ED4C69">
            <w:pPr>
              <w:spacing w:before="0" w:after="40" w:line="280" w:lineRule="exact"/>
              <w:jc w:val="right"/>
              <w:rPr>
                <w:szCs w:val="22"/>
              </w:rPr>
            </w:pPr>
          </w:p>
        </w:tc>
        <w:tc>
          <w:tcPr>
            <w:tcW w:w="851" w:type="dxa"/>
            <w:tcBorders>
              <w:bottom w:val="nil"/>
            </w:tcBorders>
            <w:noWrap/>
          </w:tcPr>
          <w:p w:rsidR="00ED4C69" w:rsidRPr="00CC1ADE" w:rsidRDefault="00ED4C69" w:rsidP="00ED4C69">
            <w:pPr>
              <w:spacing w:before="0" w:after="40" w:line="280" w:lineRule="exact"/>
              <w:jc w:val="right"/>
              <w:rPr>
                <w:szCs w:val="22"/>
              </w:rPr>
            </w:pPr>
          </w:p>
        </w:tc>
      </w:tr>
      <w:tr w:rsidR="00ED4C69" w:rsidRPr="00CC1ADE" w:rsidTr="00ED4C69">
        <w:trPr>
          <w:jc w:val="center"/>
        </w:trPr>
        <w:tc>
          <w:tcPr>
            <w:tcW w:w="2411" w:type="dxa"/>
            <w:tcBorders>
              <w:top w:val="nil"/>
              <w:bottom w:val="nil"/>
            </w:tcBorders>
            <w:noWrap/>
          </w:tcPr>
          <w:p w:rsidR="00ED4C69" w:rsidRPr="003932B9" w:rsidRDefault="0043384D" w:rsidP="0043384D">
            <w:pPr>
              <w:spacing w:before="0" w:after="40" w:line="280" w:lineRule="exact"/>
              <w:ind w:left="227"/>
              <w:rPr>
                <w:szCs w:val="22"/>
              </w:rPr>
            </w:pPr>
            <w:r w:rsidRPr="003932B9">
              <w:rPr>
                <w:rFonts w:hint="cs"/>
                <w:szCs w:val="22"/>
                <w:rtl/>
              </w:rPr>
              <w:t>جميع الأشخاص</w:t>
            </w:r>
          </w:p>
        </w:tc>
        <w:tc>
          <w:tcPr>
            <w:tcW w:w="1418"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٧٨١</w:t>
            </w:r>
            <w:r w:rsidR="003932B9">
              <w:rPr>
                <w:rFonts w:hint="cs"/>
                <w:szCs w:val="22"/>
                <w:rtl/>
              </w:rPr>
              <w:t xml:space="preserve"> </w:t>
            </w:r>
            <w:r w:rsidR="003932B9" w:rsidRPr="005914FD">
              <w:rPr>
                <w:szCs w:val="22"/>
                <w:rtl/>
              </w:rPr>
              <w:t>١٣٠</w:t>
            </w:r>
            <w:r w:rsidR="003932B9">
              <w:rPr>
                <w:rFonts w:hint="cs"/>
                <w:szCs w:val="22"/>
                <w:rtl/>
              </w:rPr>
              <w:t xml:space="preserve"> </w:t>
            </w:r>
            <w:r w:rsidR="003932B9" w:rsidRPr="005914FD">
              <w:rPr>
                <w:szCs w:val="22"/>
                <w:rtl/>
              </w:rPr>
              <w:t>٥٣</w:t>
            </w:r>
          </w:p>
        </w:tc>
        <w:tc>
          <w:tcPr>
            <w:tcW w:w="992"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١٠٠</w:t>
            </w:r>
            <w:r w:rsidRPr="005914FD">
              <w:rPr>
                <w:rFonts w:cs="Times New Roman"/>
                <w:szCs w:val="22"/>
                <w:rtl/>
              </w:rPr>
              <w:t>٫</w:t>
            </w:r>
            <w:r w:rsidRPr="005914FD">
              <w:rPr>
                <w:szCs w:val="22"/>
                <w:rtl/>
              </w:rPr>
              <w:t>٠</w:t>
            </w:r>
          </w:p>
        </w:tc>
        <w:tc>
          <w:tcPr>
            <w:tcW w:w="1310" w:type="dxa"/>
            <w:tcBorders>
              <w:top w:val="nil"/>
              <w:bottom w:val="nil"/>
            </w:tcBorders>
            <w:noWrap/>
          </w:tcPr>
          <w:p w:rsidR="00ED4C69" w:rsidRPr="005914FD" w:rsidRDefault="00ED4C69" w:rsidP="00171ED4">
            <w:pPr>
              <w:spacing w:before="0" w:after="40" w:line="280" w:lineRule="exact"/>
              <w:ind w:right="113"/>
              <w:rPr>
                <w:rFonts w:hint="cs"/>
                <w:szCs w:val="22"/>
              </w:rPr>
            </w:pPr>
            <w:r w:rsidRPr="005914FD">
              <w:rPr>
                <w:szCs w:val="22"/>
                <w:rtl/>
              </w:rPr>
              <w:t>٥٥٩</w:t>
            </w:r>
            <w:r w:rsidR="00464345">
              <w:rPr>
                <w:rFonts w:hint="cs"/>
                <w:szCs w:val="22"/>
                <w:rtl/>
              </w:rPr>
              <w:t xml:space="preserve"> </w:t>
            </w:r>
            <w:r w:rsidR="00464345" w:rsidRPr="005914FD">
              <w:rPr>
                <w:szCs w:val="22"/>
                <w:rtl/>
              </w:rPr>
              <w:t>٧٣٢</w:t>
            </w:r>
            <w:r w:rsidR="00464345">
              <w:rPr>
                <w:rFonts w:hint="cs"/>
                <w:szCs w:val="22"/>
                <w:rtl/>
              </w:rPr>
              <w:t xml:space="preserve"> </w:t>
            </w:r>
            <w:r w:rsidR="00464345" w:rsidRPr="005914FD">
              <w:rPr>
                <w:szCs w:val="22"/>
                <w:rtl/>
              </w:rPr>
              <w:t>٢٦</w:t>
            </w:r>
          </w:p>
        </w:tc>
        <w:tc>
          <w:tcPr>
            <w:tcW w:w="958"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١٠٠</w:t>
            </w:r>
            <w:r w:rsidRPr="005914FD">
              <w:rPr>
                <w:rFonts w:cs="Times New Roman"/>
                <w:szCs w:val="22"/>
                <w:rtl/>
              </w:rPr>
              <w:t>٫</w:t>
            </w:r>
            <w:r w:rsidRPr="005914FD">
              <w:rPr>
                <w:szCs w:val="22"/>
                <w:rtl/>
              </w:rPr>
              <w:t>٠</w:t>
            </w:r>
          </w:p>
        </w:tc>
        <w:tc>
          <w:tcPr>
            <w:tcW w:w="1417"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٢٢٢</w:t>
            </w:r>
            <w:r w:rsidR="00464345">
              <w:rPr>
                <w:rFonts w:hint="cs"/>
                <w:szCs w:val="22"/>
                <w:rtl/>
              </w:rPr>
              <w:t xml:space="preserve"> </w:t>
            </w:r>
            <w:r w:rsidR="00464345" w:rsidRPr="005914FD">
              <w:rPr>
                <w:szCs w:val="22"/>
                <w:rtl/>
              </w:rPr>
              <w:t>٣٩٨</w:t>
            </w:r>
            <w:r w:rsidR="00464345">
              <w:rPr>
                <w:rFonts w:hint="cs"/>
                <w:szCs w:val="22"/>
                <w:rtl/>
              </w:rPr>
              <w:t xml:space="preserve"> </w:t>
            </w:r>
            <w:r w:rsidR="00464345" w:rsidRPr="005914FD">
              <w:rPr>
                <w:szCs w:val="22"/>
                <w:rtl/>
              </w:rPr>
              <w:t>٢٦</w:t>
            </w:r>
          </w:p>
        </w:tc>
        <w:tc>
          <w:tcPr>
            <w:tcW w:w="851" w:type="dxa"/>
            <w:tcBorders>
              <w:top w:val="nil"/>
              <w:bottom w:val="nil"/>
            </w:tcBorders>
            <w:noWrap/>
          </w:tcPr>
          <w:p w:rsidR="00ED4C69" w:rsidRPr="005914FD" w:rsidRDefault="00ED4C69" w:rsidP="00EF7959">
            <w:pPr>
              <w:spacing w:before="0" w:after="40" w:line="280" w:lineRule="exact"/>
              <w:ind w:left="57"/>
              <w:rPr>
                <w:szCs w:val="22"/>
              </w:rPr>
            </w:pPr>
            <w:r w:rsidRPr="005914FD">
              <w:rPr>
                <w:szCs w:val="22"/>
                <w:rtl/>
              </w:rPr>
              <w:t>١٠٠</w:t>
            </w:r>
            <w:r w:rsidRPr="005914FD">
              <w:rPr>
                <w:rFonts w:cs="Times New Roman"/>
                <w:szCs w:val="22"/>
                <w:rtl/>
              </w:rPr>
              <w:t>٫</w:t>
            </w:r>
            <w:r w:rsidRPr="005914FD">
              <w:rPr>
                <w:szCs w:val="22"/>
                <w:rtl/>
              </w:rPr>
              <w:t>٠</w:t>
            </w:r>
          </w:p>
        </w:tc>
      </w:tr>
      <w:tr w:rsidR="00ED4C69" w:rsidRPr="00CC1ADE" w:rsidTr="00ED4C69">
        <w:trPr>
          <w:jc w:val="center"/>
        </w:trPr>
        <w:tc>
          <w:tcPr>
            <w:tcW w:w="2411" w:type="dxa"/>
            <w:tcBorders>
              <w:top w:val="nil"/>
              <w:bottom w:val="nil"/>
            </w:tcBorders>
            <w:noWrap/>
          </w:tcPr>
          <w:p w:rsidR="00ED4C69" w:rsidRPr="003932B9" w:rsidRDefault="0043384D" w:rsidP="0043384D">
            <w:pPr>
              <w:spacing w:before="0" w:after="40" w:line="280" w:lineRule="exact"/>
              <w:ind w:left="227"/>
              <w:rPr>
                <w:szCs w:val="22"/>
              </w:rPr>
            </w:pPr>
            <w:r w:rsidRPr="003932B9">
              <w:rPr>
                <w:rFonts w:hint="cs"/>
                <w:szCs w:val="22"/>
                <w:rtl/>
              </w:rPr>
              <w:t>أرثوذوكس</w:t>
            </w:r>
          </w:p>
        </w:tc>
        <w:tc>
          <w:tcPr>
            <w:tcW w:w="1418"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٦٦٠</w:t>
            </w:r>
            <w:r w:rsidR="003932B9">
              <w:rPr>
                <w:rFonts w:hint="cs"/>
                <w:szCs w:val="22"/>
                <w:rtl/>
              </w:rPr>
              <w:t xml:space="preserve"> </w:t>
            </w:r>
            <w:r w:rsidR="003932B9" w:rsidRPr="005914FD">
              <w:rPr>
                <w:szCs w:val="22"/>
                <w:rtl/>
              </w:rPr>
              <w:t>٨٧٧</w:t>
            </w:r>
            <w:r w:rsidR="003932B9">
              <w:rPr>
                <w:rFonts w:hint="cs"/>
                <w:szCs w:val="22"/>
                <w:rtl/>
              </w:rPr>
              <w:t xml:space="preserve"> </w:t>
            </w:r>
            <w:r w:rsidR="003932B9" w:rsidRPr="005914FD">
              <w:rPr>
                <w:szCs w:val="22"/>
                <w:rtl/>
              </w:rPr>
              <w:t>٢٦</w:t>
            </w:r>
          </w:p>
        </w:tc>
        <w:tc>
          <w:tcPr>
            <w:tcW w:w="992"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٥٠</w:t>
            </w:r>
            <w:r w:rsidRPr="005914FD">
              <w:rPr>
                <w:rFonts w:cs="Times New Roman"/>
                <w:szCs w:val="22"/>
                <w:rtl/>
              </w:rPr>
              <w:t>٫</w:t>
            </w:r>
            <w:r w:rsidRPr="005914FD">
              <w:rPr>
                <w:szCs w:val="22"/>
                <w:rtl/>
              </w:rPr>
              <w:t>٦</w:t>
            </w:r>
          </w:p>
        </w:tc>
        <w:tc>
          <w:tcPr>
            <w:tcW w:w="1310" w:type="dxa"/>
            <w:tcBorders>
              <w:top w:val="nil"/>
              <w:bottom w:val="nil"/>
            </w:tcBorders>
            <w:noWrap/>
          </w:tcPr>
          <w:p w:rsidR="00ED4C69" w:rsidRPr="005914FD" w:rsidRDefault="00ED4C69" w:rsidP="00171ED4">
            <w:pPr>
              <w:spacing w:before="0" w:after="40" w:line="280" w:lineRule="exact"/>
              <w:ind w:right="113"/>
              <w:rPr>
                <w:rFonts w:hint="cs"/>
                <w:szCs w:val="22"/>
              </w:rPr>
            </w:pPr>
            <w:r w:rsidRPr="005914FD">
              <w:rPr>
                <w:szCs w:val="22"/>
                <w:rtl/>
              </w:rPr>
              <w:t>٣٧٩</w:t>
            </w:r>
            <w:r w:rsidR="00464345">
              <w:rPr>
                <w:rFonts w:hint="cs"/>
                <w:szCs w:val="22"/>
                <w:rtl/>
              </w:rPr>
              <w:t xml:space="preserve"> </w:t>
            </w:r>
            <w:r w:rsidR="00464345" w:rsidRPr="005914FD">
              <w:rPr>
                <w:szCs w:val="22"/>
                <w:rtl/>
              </w:rPr>
              <w:t>٣٧٨</w:t>
            </w:r>
            <w:r w:rsidR="00464345">
              <w:rPr>
                <w:rFonts w:hint="cs"/>
                <w:szCs w:val="22"/>
                <w:rtl/>
              </w:rPr>
              <w:t xml:space="preserve"> </w:t>
            </w:r>
            <w:r w:rsidR="00464345" w:rsidRPr="005914FD">
              <w:rPr>
                <w:szCs w:val="22"/>
                <w:rtl/>
              </w:rPr>
              <w:t>١٣</w:t>
            </w:r>
          </w:p>
        </w:tc>
        <w:tc>
          <w:tcPr>
            <w:tcW w:w="958"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٥٠</w:t>
            </w:r>
            <w:r w:rsidRPr="005914FD">
              <w:rPr>
                <w:rFonts w:cs="Times New Roman"/>
                <w:szCs w:val="22"/>
                <w:rtl/>
              </w:rPr>
              <w:t>٫</w:t>
            </w:r>
            <w:r w:rsidRPr="005914FD">
              <w:rPr>
                <w:szCs w:val="22"/>
                <w:rtl/>
              </w:rPr>
              <w:t>٠</w:t>
            </w:r>
          </w:p>
        </w:tc>
        <w:tc>
          <w:tcPr>
            <w:tcW w:w="1417"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٢٨١</w:t>
            </w:r>
            <w:r w:rsidR="00464345">
              <w:rPr>
                <w:rFonts w:hint="cs"/>
                <w:szCs w:val="22"/>
                <w:rtl/>
              </w:rPr>
              <w:t xml:space="preserve"> </w:t>
            </w:r>
            <w:r w:rsidR="00464345" w:rsidRPr="005914FD">
              <w:rPr>
                <w:szCs w:val="22"/>
                <w:rtl/>
              </w:rPr>
              <w:t>٤٩٩</w:t>
            </w:r>
            <w:r w:rsidR="00464345">
              <w:rPr>
                <w:rFonts w:hint="cs"/>
                <w:szCs w:val="22"/>
                <w:rtl/>
              </w:rPr>
              <w:t xml:space="preserve"> </w:t>
            </w:r>
            <w:r w:rsidR="00464345" w:rsidRPr="005914FD">
              <w:rPr>
                <w:szCs w:val="22"/>
                <w:rtl/>
              </w:rPr>
              <w:t>١٣</w:t>
            </w:r>
          </w:p>
        </w:tc>
        <w:tc>
          <w:tcPr>
            <w:tcW w:w="851" w:type="dxa"/>
            <w:tcBorders>
              <w:top w:val="nil"/>
              <w:bottom w:val="nil"/>
            </w:tcBorders>
            <w:noWrap/>
          </w:tcPr>
          <w:p w:rsidR="00ED4C69" w:rsidRPr="005914FD" w:rsidRDefault="00ED4C69" w:rsidP="00EF7959">
            <w:pPr>
              <w:spacing w:before="0" w:after="40" w:line="280" w:lineRule="exact"/>
              <w:ind w:left="57"/>
              <w:rPr>
                <w:szCs w:val="22"/>
              </w:rPr>
            </w:pPr>
            <w:r w:rsidRPr="005914FD">
              <w:rPr>
                <w:szCs w:val="22"/>
                <w:rtl/>
              </w:rPr>
              <w:t>٥١</w:t>
            </w:r>
            <w:r w:rsidRPr="005914FD">
              <w:rPr>
                <w:rFonts w:cs="Times New Roman"/>
                <w:szCs w:val="22"/>
                <w:rtl/>
              </w:rPr>
              <w:t>٫</w:t>
            </w:r>
            <w:r w:rsidRPr="005914FD">
              <w:rPr>
                <w:szCs w:val="22"/>
                <w:rtl/>
              </w:rPr>
              <w:t>١</w:t>
            </w:r>
          </w:p>
        </w:tc>
      </w:tr>
      <w:tr w:rsidR="00ED4C69" w:rsidRPr="00CC1ADE" w:rsidTr="00ED4C69">
        <w:trPr>
          <w:jc w:val="center"/>
        </w:trPr>
        <w:tc>
          <w:tcPr>
            <w:tcW w:w="2411" w:type="dxa"/>
            <w:tcBorders>
              <w:top w:val="nil"/>
              <w:bottom w:val="nil"/>
            </w:tcBorders>
            <w:noWrap/>
          </w:tcPr>
          <w:p w:rsidR="00ED4C69" w:rsidRPr="003932B9" w:rsidRDefault="0043384D" w:rsidP="0043384D">
            <w:pPr>
              <w:spacing w:before="0" w:after="40" w:line="280" w:lineRule="exact"/>
              <w:ind w:left="227"/>
              <w:rPr>
                <w:szCs w:val="22"/>
              </w:rPr>
            </w:pPr>
            <w:r w:rsidRPr="003932B9">
              <w:rPr>
                <w:rFonts w:hint="cs"/>
                <w:szCs w:val="22"/>
                <w:rtl/>
              </w:rPr>
              <w:t>بروتستانت</w:t>
            </w:r>
          </w:p>
        </w:tc>
        <w:tc>
          <w:tcPr>
            <w:tcW w:w="1418"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١٠٧</w:t>
            </w:r>
            <w:r w:rsidR="003932B9">
              <w:rPr>
                <w:rFonts w:hint="cs"/>
                <w:szCs w:val="22"/>
                <w:rtl/>
              </w:rPr>
              <w:t xml:space="preserve"> </w:t>
            </w:r>
            <w:r w:rsidR="003932B9" w:rsidRPr="005914FD">
              <w:rPr>
                <w:szCs w:val="22"/>
                <w:rtl/>
              </w:rPr>
              <w:t>٤٠٥</w:t>
            </w:r>
            <w:r w:rsidR="003932B9">
              <w:rPr>
                <w:rFonts w:hint="cs"/>
                <w:szCs w:val="22"/>
                <w:rtl/>
              </w:rPr>
              <w:t xml:space="preserve"> </w:t>
            </w:r>
            <w:r w:rsidR="003932B9" w:rsidRPr="005914FD">
              <w:rPr>
                <w:szCs w:val="22"/>
                <w:rtl/>
              </w:rPr>
              <w:t>٥</w:t>
            </w:r>
          </w:p>
        </w:tc>
        <w:tc>
          <w:tcPr>
            <w:tcW w:w="992"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١٠</w:t>
            </w:r>
            <w:r w:rsidRPr="005914FD">
              <w:rPr>
                <w:rFonts w:cs="Times New Roman"/>
                <w:szCs w:val="22"/>
                <w:rtl/>
              </w:rPr>
              <w:t>٫</w:t>
            </w:r>
            <w:r w:rsidRPr="005914FD">
              <w:rPr>
                <w:szCs w:val="22"/>
                <w:rtl/>
              </w:rPr>
              <w:t>٢</w:t>
            </w:r>
          </w:p>
        </w:tc>
        <w:tc>
          <w:tcPr>
            <w:tcW w:w="1310" w:type="dxa"/>
            <w:tcBorders>
              <w:top w:val="nil"/>
              <w:bottom w:val="nil"/>
            </w:tcBorders>
            <w:noWrap/>
          </w:tcPr>
          <w:p w:rsidR="00ED4C69" w:rsidRPr="005914FD" w:rsidRDefault="00ED4C69" w:rsidP="00171ED4">
            <w:pPr>
              <w:spacing w:before="0" w:after="40" w:line="280" w:lineRule="exact"/>
              <w:ind w:right="113"/>
              <w:rPr>
                <w:rFonts w:hint="cs"/>
                <w:szCs w:val="22"/>
              </w:rPr>
            </w:pPr>
            <w:r w:rsidRPr="005914FD">
              <w:rPr>
                <w:szCs w:val="22"/>
                <w:rtl/>
              </w:rPr>
              <w:t>٩٥٥</w:t>
            </w:r>
            <w:r w:rsidR="00464345">
              <w:rPr>
                <w:rFonts w:hint="cs"/>
                <w:szCs w:val="22"/>
                <w:rtl/>
              </w:rPr>
              <w:t xml:space="preserve"> </w:t>
            </w:r>
            <w:r w:rsidR="00464345" w:rsidRPr="005914FD">
              <w:rPr>
                <w:szCs w:val="22"/>
                <w:rtl/>
              </w:rPr>
              <w:t>٦٩٣</w:t>
            </w:r>
            <w:r w:rsidR="00464345">
              <w:rPr>
                <w:rFonts w:hint="cs"/>
                <w:szCs w:val="22"/>
                <w:rtl/>
              </w:rPr>
              <w:t xml:space="preserve"> </w:t>
            </w:r>
            <w:r w:rsidR="00464345" w:rsidRPr="005914FD">
              <w:rPr>
                <w:szCs w:val="22"/>
                <w:rtl/>
              </w:rPr>
              <w:t>٢</w:t>
            </w:r>
          </w:p>
        </w:tc>
        <w:tc>
          <w:tcPr>
            <w:tcW w:w="958"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١٠</w:t>
            </w:r>
            <w:r w:rsidRPr="005914FD">
              <w:rPr>
                <w:rFonts w:cs="Times New Roman"/>
                <w:szCs w:val="22"/>
                <w:rtl/>
              </w:rPr>
              <w:t>٫</w:t>
            </w:r>
            <w:r w:rsidRPr="005914FD">
              <w:rPr>
                <w:szCs w:val="22"/>
                <w:rtl/>
              </w:rPr>
              <w:t>١</w:t>
            </w:r>
          </w:p>
        </w:tc>
        <w:tc>
          <w:tcPr>
            <w:tcW w:w="1417"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١٥٢</w:t>
            </w:r>
            <w:r w:rsidR="00464345">
              <w:rPr>
                <w:rFonts w:hint="cs"/>
                <w:szCs w:val="22"/>
                <w:rtl/>
              </w:rPr>
              <w:t xml:space="preserve"> </w:t>
            </w:r>
            <w:r w:rsidR="007E34FB" w:rsidRPr="005914FD">
              <w:rPr>
                <w:szCs w:val="22"/>
                <w:rtl/>
              </w:rPr>
              <w:t>٧١١</w:t>
            </w:r>
            <w:r w:rsidR="007E34FB">
              <w:rPr>
                <w:rFonts w:hint="cs"/>
                <w:szCs w:val="22"/>
                <w:rtl/>
              </w:rPr>
              <w:t xml:space="preserve"> </w:t>
            </w:r>
            <w:r w:rsidR="00464345" w:rsidRPr="005914FD">
              <w:rPr>
                <w:szCs w:val="22"/>
                <w:rtl/>
              </w:rPr>
              <w:t>٢</w:t>
            </w:r>
          </w:p>
        </w:tc>
        <w:tc>
          <w:tcPr>
            <w:tcW w:w="851" w:type="dxa"/>
            <w:tcBorders>
              <w:top w:val="nil"/>
              <w:bottom w:val="nil"/>
            </w:tcBorders>
            <w:noWrap/>
          </w:tcPr>
          <w:p w:rsidR="00ED4C69" w:rsidRPr="005914FD" w:rsidRDefault="00ED4C69" w:rsidP="00EF7959">
            <w:pPr>
              <w:spacing w:before="0" w:after="40" w:line="280" w:lineRule="exact"/>
              <w:ind w:left="57"/>
              <w:rPr>
                <w:szCs w:val="22"/>
              </w:rPr>
            </w:pPr>
            <w:r w:rsidRPr="005914FD">
              <w:rPr>
                <w:szCs w:val="22"/>
                <w:rtl/>
              </w:rPr>
              <w:t>١٠</w:t>
            </w:r>
            <w:r w:rsidRPr="005914FD">
              <w:rPr>
                <w:rFonts w:cs="Times New Roman"/>
                <w:szCs w:val="22"/>
                <w:rtl/>
              </w:rPr>
              <w:t>٫</w:t>
            </w:r>
            <w:r w:rsidRPr="005914FD">
              <w:rPr>
                <w:szCs w:val="22"/>
                <w:rtl/>
              </w:rPr>
              <w:t>٣</w:t>
            </w:r>
          </w:p>
        </w:tc>
      </w:tr>
      <w:tr w:rsidR="00ED4C69" w:rsidRPr="00CC1ADE" w:rsidTr="00ED4C69">
        <w:trPr>
          <w:jc w:val="center"/>
        </w:trPr>
        <w:tc>
          <w:tcPr>
            <w:tcW w:w="2411" w:type="dxa"/>
            <w:tcBorders>
              <w:top w:val="nil"/>
              <w:bottom w:val="nil"/>
            </w:tcBorders>
            <w:noWrap/>
          </w:tcPr>
          <w:p w:rsidR="00ED4C69" w:rsidRPr="003932B9" w:rsidRDefault="0043384D" w:rsidP="0043384D">
            <w:pPr>
              <w:spacing w:before="0" w:after="40" w:line="280" w:lineRule="exact"/>
              <w:ind w:left="227"/>
              <w:rPr>
                <w:szCs w:val="22"/>
              </w:rPr>
            </w:pPr>
            <w:r w:rsidRPr="003932B9">
              <w:rPr>
                <w:rFonts w:hint="cs"/>
                <w:szCs w:val="22"/>
                <w:rtl/>
              </w:rPr>
              <w:t>كاثوليك</w:t>
            </w:r>
          </w:p>
        </w:tc>
        <w:tc>
          <w:tcPr>
            <w:tcW w:w="1418"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٥٤٨</w:t>
            </w:r>
            <w:r w:rsidR="00464345">
              <w:rPr>
                <w:rFonts w:hint="cs"/>
                <w:szCs w:val="22"/>
                <w:rtl/>
              </w:rPr>
              <w:t xml:space="preserve"> </w:t>
            </w:r>
            <w:r w:rsidR="00464345" w:rsidRPr="005914FD">
              <w:rPr>
                <w:szCs w:val="22"/>
                <w:rtl/>
              </w:rPr>
              <w:t>٤٥٩</w:t>
            </w:r>
          </w:p>
        </w:tc>
        <w:tc>
          <w:tcPr>
            <w:tcW w:w="992"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٩</w:t>
            </w:r>
          </w:p>
        </w:tc>
        <w:tc>
          <w:tcPr>
            <w:tcW w:w="1310" w:type="dxa"/>
            <w:tcBorders>
              <w:top w:val="nil"/>
              <w:bottom w:val="nil"/>
            </w:tcBorders>
            <w:noWrap/>
          </w:tcPr>
          <w:p w:rsidR="00ED4C69" w:rsidRPr="005914FD" w:rsidRDefault="00ED4C69" w:rsidP="00171ED4">
            <w:pPr>
              <w:spacing w:before="0" w:after="40" w:line="280" w:lineRule="exact"/>
              <w:ind w:right="113"/>
              <w:rPr>
                <w:rFonts w:hint="cs"/>
                <w:szCs w:val="22"/>
              </w:rPr>
            </w:pPr>
            <w:r w:rsidRPr="005914FD">
              <w:rPr>
                <w:szCs w:val="22"/>
                <w:rtl/>
              </w:rPr>
              <w:t>٩٤٥</w:t>
            </w:r>
            <w:r w:rsidR="00464345">
              <w:rPr>
                <w:rFonts w:hint="cs"/>
                <w:szCs w:val="22"/>
                <w:rtl/>
              </w:rPr>
              <w:t xml:space="preserve"> </w:t>
            </w:r>
            <w:r w:rsidR="00464345" w:rsidRPr="005914FD">
              <w:rPr>
                <w:szCs w:val="22"/>
                <w:rtl/>
              </w:rPr>
              <w:t>٢٣٠</w:t>
            </w:r>
          </w:p>
        </w:tc>
        <w:tc>
          <w:tcPr>
            <w:tcW w:w="958"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٩</w:t>
            </w:r>
          </w:p>
        </w:tc>
        <w:tc>
          <w:tcPr>
            <w:tcW w:w="1417"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٦٠٣</w:t>
            </w:r>
            <w:r w:rsidR="007E34FB">
              <w:rPr>
                <w:rFonts w:hint="cs"/>
                <w:szCs w:val="22"/>
                <w:rtl/>
              </w:rPr>
              <w:t xml:space="preserve"> </w:t>
            </w:r>
            <w:r w:rsidR="007E34FB" w:rsidRPr="005914FD">
              <w:rPr>
                <w:szCs w:val="22"/>
                <w:rtl/>
              </w:rPr>
              <w:t>٢٢٨</w:t>
            </w:r>
          </w:p>
        </w:tc>
        <w:tc>
          <w:tcPr>
            <w:tcW w:w="851" w:type="dxa"/>
            <w:tcBorders>
              <w:top w:val="nil"/>
              <w:bottom w:val="nil"/>
            </w:tcBorders>
            <w:noWrap/>
          </w:tcPr>
          <w:p w:rsidR="00ED4C69" w:rsidRPr="005914FD" w:rsidRDefault="00ED4C69" w:rsidP="00EF7959">
            <w:pPr>
              <w:spacing w:before="0" w:after="40" w:line="280" w:lineRule="exact"/>
              <w:ind w:left="57"/>
              <w:rPr>
                <w:szCs w:val="22"/>
              </w:rPr>
            </w:pPr>
            <w:r w:rsidRPr="005914FD">
              <w:rPr>
                <w:szCs w:val="22"/>
                <w:rtl/>
              </w:rPr>
              <w:t>٠</w:t>
            </w:r>
            <w:r w:rsidRPr="005914FD">
              <w:rPr>
                <w:rFonts w:cs="Times New Roman"/>
                <w:szCs w:val="22"/>
                <w:rtl/>
              </w:rPr>
              <w:t>٫</w:t>
            </w:r>
            <w:r w:rsidRPr="005914FD">
              <w:rPr>
                <w:szCs w:val="22"/>
                <w:rtl/>
              </w:rPr>
              <w:t>٩</w:t>
            </w:r>
          </w:p>
        </w:tc>
      </w:tr>
      <w:tr w:rsidR="00ED4C69" w:rsidRPr="00CC1ADE" w:rsidTr="00ED4C69">
        <w:trPr>
          <w:jc w:val="center"/>
        </w:trPr>
        <w:tc>
          <w:tcPr>
            <w:tcW w:w="2411" w:type="dxa"/>
            <w:tcBorders>
              <w:top w:val="nil"/>
              <w:bottom w:val="nil"/>
            </w:tcBorders>
            <w:noWrap/>
          </w:tcPr>
          <w:p w:rsidR="00ED4C69" w:rsidRPr="003932B9" w:rsidRDefault="0043384D" w:rsidP="0043384D">
            <w:pPr>
              <w:spacing w:before="0" w:after="40" w:line="280" w:lineRule="exact"/>
              <w:ind w:left="227"/>
              <w:rPr>
                <w:szCs w:val="22"/>
              </w:rPr>
            </w:pPr>
            <w:r w:rsidRPr="003932B9">
              <w:rPr>
                <w:rFonts w:hint="cs"/>
                <w:szCs w:val="22"/>
                <w:rtl/>
              </w:rPr>
              <w:t>مسلمون</w:t>
            </w:r>
          </w:p>
        </w:tc>
        <w:tc>
          <w:tcPr>
            <w:tcW w:w="1418"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٤٣١</w:t>
            </w:r>
            <w:r w:rsidR="00464345">
              <w:rPr>
                <w:rFonts w:hint="cs"/>
                <w:szCs w:val="22"/>
                <w:rtl/>
              </w:rPr>
              <w:t xml:space="preserve"> </w:t>
            </w:r>
            <w:r w:rsidR="00464345" w:rsidRPr="005914FD">
              <w:rPr>
                <w:szCs w:val="22"/>
                <w:rtl/>
              </w:rPr>
              <w:t>٤١٢</w:t>
            </w:r>
            <w:r w:rsidR="00464345">
              <w:rPr>
                <w:rFonts w:hint="cs"/>
                <w:szCs w:val="22"/>
                <w:rtl/>
              </w:rPr>
              <w:t xml:space="preserve"> </w:t>
            </w:r>
            <w:r w:rsidR="00464345" w:rsidRPr="005914FD">
              <w:rPr>
                <w:szCs w:val="22"/>
                <w:rtl/>
              </w:rPr>
              <w:t>١٧</w:t>
            </w:r>
          </w:p>
        </w:tc>
        <w:tc>
          <w:tcPr>
            <w:tcW w:w="992"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٣٢</w:t>
            </w:r>
            <w:r w:rsidRPr="005914FD">
              <w:rPr>
                <w:rFonts w:cs="Times New Roman"/>
                <w:szCs w:val="22"/>
                <w:rtl/>
              </w:rPr>
              <w:t>٫</w:t>
            </w:r>
            <w:r w:rsidRPr="005914FD">
              <w:rPr>
                <w:szCs w:val="22"/>
                <w:rtl/>
              </w:rPr>
              <w:t>٨</w:t>
            </w:r>
          </w:p>
        </w:tc>
        <w:tc>
          <w:tcPr>
            <w:tcW w:w="1310" w:type="dxa"/>
            <w:tcBorders>
              <w:top w:val="nil"/>
              <w:bottom w:val="nil"/>
            </w:tcBorders>
            <w:noWrap/>
          </w:tcPr>
          <w:p w:rsidR="00ED4C69" w:rsidRPr="005914FD" w:rsidRDefault="00ED4C69" w:rsidP="00171ED4">
            <w:pPr>
              <w:spacing w:before="0" w:after="40" w:line="280" w:lineRule="exact"/>
              <w:ind w:right="113"/>
              <w:rPr>
                <w:rFonts w:hint="cs"/>
                <w:szCs w:val="22"/>
              </w:rPr>
            </w:pPr>
            <w:r w:rsidRPr="005914FD">
              <w:rPr>
                <w:szCs w:val="22"/>
                <w:rtl/>
              </w:rPr>
              <w:t>٢٠٥</w:t>
            </w:r>
            <w:r w:rsidR="00464345">
              <w:rPr>
                <w:rFonts w:hint="cs"/>
                <w:szCs w:val="22"/>
                <w:rtl/>
              </w:rPr>
              <w:t xml:space="preserve"> </w:t>
            </w:r>
            <w:r w:rsidR="00464345" w:rsidRPr="005914FD">
              <w:rPr>
                <w:szCs w:val="22"/>
                <w:rtl/>
              </w:rPr>
              <w:t>٩٣٥</w:t>
            </w:r>
            <w:r w:rsidR="00464345">
              <w:rPr>
                <w:rFonts w:hint="cs"/>
                <w:szCs w:val="22"/>
                <w:rtl/>
              </w:rPr>
              <w:t xml:space="preserve"> </w:t>
            </w:r>
            <w:r w:rsidR="00464345" w:rsidRPr="005914FD">
              <w:rPr>
                <w:szCs w:val="22"/>
                <w:rtl/>
              </w:rPr>
              <w:t>٨</w:t>
            </w:r>
          </w:p>
        </w:tc>
        <w:tc>
          <w:tcPr>
            <w:tcW w:w="958"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٣٣</w:t>
            </w:r>
            <w:r w:rsidRPr="005914FD">
              <w:rPr>
                <w:rFonts w:cs="Times New Roman"/>
                <w:szCs w:val="22"/>
                <w:rtl/>
              </w:rPr>
              <w:t>٫</w:t>
            </w:r>
            <w:r w:rsidRPr="005914FD">
              <w:rPr>
                <w:szCs w:val="22"/>
                <w:rtl/>
              </w:rPr>
              <w:t>٤</w:t>
            </w:r>
          </w:p>
        </w:tc>
        <w:tc>
          <w:tcPr>
            <w:tcW w:w="1417"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٢٢٦</w:t>
            </w:r>
            <w:r w:rsidR="007E34FB">
              <w:rPr>
                <w:rFonts w:hint="cs"/>
                <w:szCs w:val="22"/>
                <w:rtl/>
              </w:rPr>
              <w:t xml:space="preserve"> </w:t>
            </w:r>
            <w:r w:rsidR="007E34FB" w:rsidRPr="005914FD">
              <w:rPr>
                <w:szCs w:val="22"/>
                <w:rtl/>
              </w:rPr>
              <w:t>٤٧٧</w:t>
            </w:r>
            <w:r w:rsidR="007E34FB">
              <w:rPr>
                <w:rFonts w:hint="cs"/>
                <w:szCs w:val="22"/>
                <w:rtl/>
              </w:rPr>
              <w:t xml:space="preserve"> </w:t>
            </w:r>
            <w:r w:rsidR="007E34FB" w:rsidRPr="005914FD">
              <w:rPr>
                <w:szCs w:val="22"/>
                <w:rtl/>
              </w:rPr>
              <w:t>٨</w:t>
            </w:r>
          </w:p>
        </w:tc>
        <w:tc>
          <w:tcPr>
            <w:tcW w:w="851" w:type="dxa"/>
            <w:tcBorders>
              <w:top w:val="nil"/>
              <w:bottom w:val="nil"/>
            </w:tcBorders>
            <w:noWrap/>
          </w:tcPr>
          <w:p w:rsidR="00ED4C69" w:rsidRPr="005914FD" w:rsidRDefault="00ED4C69" w:rsidP="00EF7959">
            <w:pPr>
              <w:spacing w:before="0" w:after="40" w:line="280" w:lineRule="exact"/>
              <w:ind w:left="57"/>
              <w:rPr>
                <w:szCs w:val="22"/>
              </w:rPr>
            </w:pPr>
            <w:r w:rsidRPr="005914FD">
              <w:rPr>
                <w:szCs w:val="22"/>
                <w:rtl/>
              </w:rPr>
              <w:t>٣٢</w:t>
            </w:r>
            <w:r w:rsidRPr="005914FD">
              <w:rPr>
                <w:rFonts w:cs="Times New Roman"/>
                <w:szCs w:val="22"/>
                <w:rtl/>
              </w:rPr>
              <w:t>٫</w:t>
            </w:r>
            <w:r w:rsidRPr="005914FD">
              <w:rPr>
                <w:szCs w:val="22"/>
                <w:rtl/>
              </w:rPr>
              <w:t>١</w:t>
            </w:r>
          </w:p>
        </w:tc>
      </w:tr>
      <w:tr w:rsidR="00ED4C69" w:rsidRPr="00CC1ADE" w:rsidTr="00ED4C69">
        <w:trPr>
          <w:jc w:val="center"/>
        </w:trPr>
        <w:tc>
          <w:tcPr>
            <w:tcW w:w="2411" w:type="dxa"/>
            <w:tcBorders>
              <w:top w:val="nil"/>
              <w:bottom w:val="nil"/>
            </w:tcBorders>
            <w:noWrap/>
          </w:tcPr>
          <w:p w:rsidR="00ED4C69" w:rsidRPr="003932B9" w:rsidRDefault="0043384D" w:rsidP="0043384D">
            <w:pPr>
              <w:spacing w:before="0" w:after="40" w:line="280" w:lineRule="exact"/>
              <w:ind w:left="227"/>
              <w:rPr>
                <w:szCs w:val="22"/>
              </w:rPr>
            </w:pPr>
            <w:r w:rsidRPr="003932B9">
              <w:rPr>
                <w:rFonts w:hint="cs"/>
                <w:szCs w:val="22"/>
                <w:rtl/>
              </w:rPr>
              <w:t>ديانات أخرى</w:t>
            </w:r>
          </w:p>
        </w:tc>
        <w:tc>
          <w:tcPr>
            <w:tcW w:w="1418"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٢٢٦</w:t>
            </w:r>
            <w:r w:rsidR="00464345">
              <w:rPr>
                <w:rFonts w:hint="cs"/>
                <w:szCs w:val="22"/>
                <w:rtl/>
              </w:rPr>
              <w:t xml:space="preserve"> </w:t>
            </w:r>
            <w:r w:rsidR="00464345" w:rsidRPr="005914FD">
              <w:rPr>
                <w:szCs w:val="22"/>
                <w:rtl/>
              </w:rPr>
              <w:t>٤٧٨</w:t>
            </w:r>
          </w:p>
        </w:tc>
        <w:tc>
          <w:tcPr>
            <w:tcW w:w="992"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٩</w:t>
            </w:r>
          </w:p>
        </w:tc>
        <w:tc>
          <w:tcPr>
            <w:tcW w:w="1310" w:type="dxa"/>
            <w:tcBorders>
              <w:top w:val="nil"/>
              <w:bottom w:val="nil"/>
            </w:tcBorders>
            <w:noWrap/>
          </w:tcPr>
          <w:p w:rsidR="00ED4C69" w:rsidRPr="005914FD" w:rsidRDefault="00ED4C69" w:rsidP="00171ED4">
            <w:pPr>
              <w:spacing w:before="0" w:after="40" w:line="280" w:lineRule="exact"/>
              <w:ind w:right="113"/>
              <w:rPr>
                <w:rFonts w:hint="cs"/>
                <w:szCs w:val="22"/>
              </w:rPr>
            </w:pPr>
            <w:r w:rsidRPr="005914FD">
              <w:rPr>
                <w:szCs w:val="22"/>
                <w:rtl/>
              </w:rPr>
              <w:t>٢٧٦</w:t>
            </w:r>
            <w:r w:rsidR="00464345">
              <w:rPr>
                <w:rFonts w:hint="cs"/>
                <w:szCs w:val="22"/>
                <w:rtl/>
              </w:rPr>
              <w:t xml:space="preserve"> </w:t>
            </w:r>
            <w:r w:rsidR="00464345" w:rsidRPr="005914FD">
              <w:rPr>
                <w:szCs w:val="22"/>
                <w:rtl/>
              </w:rPr>
              <w:t>٢٤٢</w:t>
            </w:r>
          </w:p>
        </w:tc>
        <w:tc>
          <w:tcPr>
            <w:tcW w:w="958"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٩</w:t>
            </w:r>
          </w:p>
        </w:tc>
        <w:tc>
          <w:tcPr>
            <w:tcW w:w="1417"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٩٥٠</w:t>
            </w:r>
            <w:r w:rsidR="007E34FB">
              <w:rPr>
                <w:rFonts w:hint="cs"/>
                <w:szCs w:val="22"/>
                <w:rtl/>
              </w:rPr>
              <w:t xml:space="preserve"> </w:t>
            </w:r>
            <w:r w:rsidR="007E34FB" w:rsidRPr="005914FD">
              <w:rPr>
                <w:szCs w:val="22"/>
                <w:rtl/>
              </w:rPr>
              <w:t>٢٣٥</w:t>
            </w:r>
          </w:p>
        </w:tc>
        <w:tc>
          <w:tcPr>
            <w:tcW w:w="851" w:type="dxa"/>
            <w:tcBorders>
              <w:top w:val="nil"/>
              <w:bottom w:val="nil"/>
            </w:tcBorders>
            <w:noWrap/>
          </w:tcPr>
          <w:p w:rsidR="00ED4C69" w:rsidRPr="005914FD" w:rsidRDefault="00ED4C69" w:rsidP="00EF7959">
            <w:pPr>
              <w:spacing w:before="0" w:after="40" w:line="280" w:lineRule="exact"/>
              <w:ind w:left="57"/>
              <w:rPr>
                <w:szCs w:val="22"/>
              </w:rPr>
            </w:pPr>
            <w:r w:rsidRPr="005914FD">
              <w:rPr>
                <w:szCs w:val="22"/>
                <w:rtl/>
              </w:rPr>
              <w:t>٠</w:t>
            </w:r>
            <w:r w:rsidRPr="005914FD">
              <w:rPr>
                <w:rFonts w:cs="Times New Roman"/>
                <w:szCs w:val="22"/>
                <w:rtl/>
              </w:rPr>
              <w:t>٫</w:t>
            </w:r>
            <w:r w:rsidRPr="005914FD">
              <w:rPr>
                <w:szCs w:val="22"/>
                <w:rtl/>
              </w:rPr>
              <w:t>٩</w:t>
            </w:r>
          </w:p>
        </w:tc>
      </w:tr>
      <w:tr w:rsidR="00ED4C69" w:rsidRPr="00CC1ADE" w:rsidTr="00ED4C69">
        <w:trPr>
          <w:jc w:val="center"/>
        </w:trPr>
        <w:tc>
          <w:tcPr>
            <w:tcW w:w="2411" w:type="dxa"/>
            <w:tcBorders>
              <w:top w:val="nil"/>
              <w:bottom w:val="nil"/>
            </w:tcBorders>
            <w:noWrap/>
          </w:tcPr>
          <w:p w:rsidR="00ED4C69" w:rsidRPr="003932B9" w:rsidRDefault="0043384D" w:rsidP="0043384D">
            <w:pPr>
              <w:spacing w:before="0" w:after="40" w:line="280" w:lineRule="exact"/>
              <w:ind w:left="227"/>
              <w:rPr>
                <w:szCs w:val="22"/>
              </w:rPr>
            </w:pPr>
            <w:r w:rsidRPr="003932B9">
              <w:rPr>
                <w:rFonts w:hint="cs"/>
                <w:szCs w:val="22"/>
                <w:rtl/>
              </w:rPr>
              <w:t>ديانات تقليدية</w:t>
            </w:r>
          </w:p>
        </w:tc>
        <w:tc>
          <w:tcPr>
            <w:tcW w:w="1418"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٠٥٣</w:t>
            </w:r>
            <w:r w:rsidR="00464345">
              <w:rPr>
                <w:rFonts w:hint="cs"/>
                <w:szCs w:val="22"/>
                <w:rtl/>
              </w:rPr>
              <w:t xml:space="preserve"> </w:t>
            </w:r>
            <w:r w:rsidR="00464345" w:rsidRPr="005914FD">
              <w:rPr>
                <w:szCs w:val="22"/>
                <w:rtl/>
              </w:rPr>
              <w:t>٤٥٥</w:t>
            </w:r>
            <w:r w:rsidR="00464345">
              <w:rPr>
                <w:rFonts w:hint="cs"/>
                <w:szCs w:val="22"/>
                <w:rtl/>
              </w:rPr>
              <w:t xml:space="preserve"> </w:t>
            </w:r>
            <w:r w:rsidR="00464345" w:rsidRPr="005914FD">
              <w:rPr>
                <w:szCs w:val="22"/>
                <w:rtl/>
              </w:rPr>
              <w:t>٢</w:t>
            </w:r>
          </w:p>
        </w:tc>
        <w:tc>
          <w:tcPr>
            <w:tcW w:w="992"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٤</w:t>
            </w:r>
            <w:r w:rsidRPr="005914FD">
              <w:rPr>
                <w:rFonts w:cs="Times New Roman"/>
                <w:szCs w:val="22"/>
                <w:rtl/>
              </w:rPr>
              <w:t>٫</w:t>
            </w:r>
            <w:r w:rsidRPr="005914FD">
              <w:rPr>
                <w:szCs w:val="22"/>
                <w:rtl/>
              </w:rPr>
              <w:t>٦</w:t>
            </w:r>
          </w:p>
        </w:tc>
        <w:tc>
          <w:tcPr>
            <w:tcW w:w="1310" w:type="dxa"/>
            <w:tcBorders>
              <w:top w:val="nil"/>
              <w:bottom w:val="nil"/>
            </w:tcBorders>
            <w:noWrap/>
          </w:tcPr>
          <w:p w:rsidR="00ED4C69" w:rsidRPr="005914FD" w:rsidRDefault="00ED4C69" w:rsidP="00171ED4">
            <w:pPr>
              <w:spacing w:before="0" w:after="40" w:line="280" w:lineRule="exact"/>
              <w:ind w:right="113"/>
              <w:rPr>
                <w:rFonts w:hint="cs"/>
                <w:szCs w:val="22"/>
              </w:rPr>
            </w:pPr>
            <w:r w:rsidRPr="005914FD">
              <w:rPr>
                <w:szCs w:val="22"/>
                <w:rtl/>
              </w:rPr>
              <w:t>٧٤٣</w:t>
            </w:r>
            <w:r w:rsidR="00464345">
              <w:rPr>
                <w:rFonts w:hint="cs"/>
                <w:szCs w:val="22"/>
                <w:rtl/>
              </w:rPr>
              <w:t xml:space="preserve"> </w:t>
            </w:r>
            <w:r w:rsidR="00464345" w:rsidRPr="005914FD">
              <w:rPr>
                <w:szCs w:val="22"/>
                <w:rtl/>
              </w:rPr>
              <w:t>٢٢٩</w:t>
            </w:r>
            <w:r w:rsidR="00464345">
              <w:rPr>
                <w:rFonts w:hint="cs"/>
                <w:szCs w:val="22"/>
                <w:rtl/>
              </w:rPr>
              <w:t xml:space="preserve"> </w:t>
            </w:r>
            <w:r w:rsidR="00464345" w:rsidRPr="005914FD">
              <w:rPr>
                <w:szCs w:val="22"/>
                <w:rtl/>
              </w:rPr>
              <w:t>١</w:t>
            </w:r>
          </w:p>
        </w:tc>
        <w:tc>
          <w:tcPr>
            <w:tcW w:w="958"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٤</w:t>
            </w:r>
            <w:r w:rsidRPr="005914FD">
              <w:rPr>
                <w:rFonts w:cs="Times New Roman"/>
                <w:szCs w:val="22"/>
                <w:rtl/>
              </w:rPr>
              <w:t>٫</w:t>
            </w:r>
            <w:r w:rsidRPr="005914FD">
              <w:rPr>
                <w:szCs w:val="22"/>
                <w:rtl/>
              </w:rPr>
              <w:t>٦</w:t>
            </w:r>
          </w:p>
        </w:tc>
        <w:tc>
          <w:tcPr>
            <w:tcW w:w="1417"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٣١٠</w:t>
            </w:r>
            <w:r w:rsidR="007E34FB">
              <w:rPr>
                <w:rFonts w:hint="cs"/>
                <w:szCs w:val="22"/>
                <w:rtl/>
              </w:rPr>
              <w:t xml:space="preserve"> </w:t>
            </w:r>
            <w:r w:rsidR="007E34FB" w:rsidRPr="005914FD">
              <w:rPr>
                <w:szCs w:val="22"/>
                <w:rtl/>
              </w:rPr>
              <w:t>٢٢٥</w:t>
            </w:r>
            <w:r w:rsidR="007E34FB">
              <w:rPr>
                <w:rFonts w:hint="cs"/>
                <w:szCs w:val="22"/>
                <w:rtl/>
              </w:rPr>
              <w:t xml:space="preserve"> </w:t>
            </w:r>
            <w:r w:rsidR="007E34FB" w:rsidRPr="005914FD">
              <w:rPr>
                <w:szCs w:val="22"/>
                <w:rtl/>
              </w:rPr>
              <w:t>١</w:t>
            </w:r>
          </w:p>
        </w:tc>
        <w:tc>
          <w:tcPr>
            <w:tcW w:w="851" w:type="dxa"/>
            <w:tcBorders>
              <w:top w:val="nil"/>
              <w:bottom w:val="nil"/>
            </w:tcBorders>
            <w:noWrap/>
          </w:tcPr>
          <w:p w:rsidR="00ED4C69" w:rsidRPr="005914FD" w:rsidRDefault="00ED4C69" w:rsidP="00EF7959">
            <w:pPr>
              <w:spacing w:before="0" w:after="40" w:line="280" w:lineRule="exact"/>
              <w:ind w:left="57"/>
              <w:rPr>
                <w:szCs w:val="22"/>
              </w:rPr>
            </w:pPr>
            <w:r w:rsidRPr="005914FD">
              <w:rPr>
                <w:szCs w:val="22"/>
                <w:rtl/>
              </w:rPr>
              <w:t>٤</w:t>
            </w:r>
            <w:r w:rsidRPr="005914FD">
              <w:rPr>
                <w:rFonts w:cs="Times New Roman"/>
                <w:szCs w:val="22"/>
                <w:rtl/>
              </w:rPr>
              <w:t>٫</w:t>
            </w:r>
            <w:r w:rsidRPr="005914FD">
              <w:rPr>
                <w:szCs w:val="22"/>
                <w:rtl/>
              </w:rPr>
              <w:t>٦</w:t>
            </w:r>
          </w:p>
        </w:tc>
      </w:tr>
      <w:tr w:rsidR="00ED4C69" w:rsidRPr="00CC1ADE" w:rsidTr="00ED4C69">
        <w:trPr>
          <w:jc w:val="center"/>
        </w:trPr>
        <w:tc>
          <w:tcPr>
            <w:tcW w:w="2411" w:type="dxa"/>
            <w:tcBorders>
              <w:top w:val="nil"/>
              <w:bottom w:val="nil"/>
            </w:tcBorders>
            <w:noWrap/>
          </w:tcPr>
          <w:p w:rsidR="00ED4C69" w:rsidRPr="003932B9" w:rsidRDefault="0043384D" w:rsidP="0043384D">
            <w:pPr>
              <w:spacing w:before="0" w:after="40" w:line="280" w:lineRule="exact"/>
              <w:ind w:left="227"/>
              <w:rPr>
                <w:szCs w:val="22"/>
              </w:rPr>
            </w:pPr>
            <w:r w:rsidRPr="003932B9">
              <w:rPr>
                <w:rFonts w:hint="cs"/>
                <w:szCs w:val="22"/>
                <w:rtl/>
              </w:rPr>
              <w:t>ديانات غير مبينة</w:t>
            </w:r>
          </w:p>
        </w:tc>
        <w:tc>
          <w:tcPr>
            <w:tcW w:w="1418"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٧٥٦</w:t>
            </w:r>
            <w:r w:rsidR="00464345">
              <w:rPr>
                <w:rFonts w:hint="cs"/>
                <w:szCs w:val="22"/>
                <w:rtl/>
              </w:rPr>
              <w:t xml:space="preserve"> </w:t>
            </w:r>
            <w:r w:rsidR="00464345" w:rsidRPr="005914FD">
              <w:rPr>
                <w:szCs w:val="22"/>
                <w:rtl/>
              </w:rPr>
              <w:t>٤٢</w:t>
            </w:r>
          </w:p>
        </w:tc>
        <w:tc>
          <w:tcPr>
            <w:tcW w:w="992"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١</w:t>
            </w:r>
          </w:p>
        </w:tc>
        <w:tc>
          <w:tcPr>
            <w:tcW w:w="1310" w:type="dxa"/>
            <w:tcBorders>
              <w:top w:val="nil"/>
              <w:bottom w:val="nil"/>
            </w:tcBorders>
            <w:noWrap/>
          </w:tcPr>
          <w:p w:rsidR="00ED4C69" w:rsidRPr="005914FD" w:rsidRDefault="00ED4C69" w:rsidP="00171ED4">
            <w:pPr>
              <w:spacing w:before="0" w:after="40" w:line="280" w:lineRule="exact"/>
              <w:ind w:right="113"/>
              <w:rPr>
                <w:rFonts w:hint="cs"/>
                <w:szCs w:val="22"/>
              </w:rPr>
            </w:pPr>
            <w:r w:rsidRPr="005914FD">
              <w:rPr>
                <w:szCs w:val="22"/>
                <w:rtl/>
              </w:rPr>
              <w:t>٠٥٦</w:t>
            </w:r>
            <w:r w:rsidR="00464345">
              <w:rPr>
                <w:rFonts w:hint="cs"/>
                <w:szCs w:val="22"/>
                <w:rtl/>
              </w:rPr>
              <w:t xml:space="preserve"> </w:t>
            </w:r>
            <w:r w:rsidR="00464345" w:rsidRPr="005914FD">
              <w:rPr>
                <w:szCs w:val="22"/>
                <w:rtl/>
              </w:rPr>
              <w:t>٢٢</w:t>
            </w:r>
          </w:p>
        </w:tc>
        <w:tc>
          <w:tcPr>
            <w:tcW w:w="958"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١</w:t>
            </w:r>
          </w:p>
        </w:tc>
        <w:tc>
          <w:tcPr>
            <w:tcW w:w="1417"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٧٠٠</w:t>
            </w:r>
            <w:r w:rsidR="007E34FB">
              <w:rPr>
                <w:rFonts w:hint="cs"/>
                <w:szCs w:val="22"/>
                <w:rtl/>
              </w:rPr>
              <w:t xml:space="preserve"> </w:t>
            </w:r>
            <w:r w:rsidR="007E34FB" w:rsidRPr="005914FD">
              <w:rPr>
                <w:szCs w:val="22"/>
                <w:rtl/>
              </w:rPr>
              <w:t>٢٠</w:t>
            </w:r>
          </w:p>
        </w:tc>
        <w:tc>
          <w:tcPr>
            <w:tcW w:w="851" w:type="dxa"/>
            <w:tcBorders>
              <w:top w:val="nil"/>
              <w:bottom w:val="nil"/>
            </w:tcBorders>
            <w:noWrap/>
          </w:tcPr>
          <w:p w:rsidR="00ED4C69" w:rsidRPr="005914FD" w:rsidRDefault="00ED4C69" w:rsidP="00EF7959">
            <w:pPr>
              <w:spacing w:before="0" w:after="40" w:line="280" w:lineRule="exact"/>
              <w:ind w:left="57"/>
              <w:rPr>
                <w:szCs w:val="22"/>
              </w:rPr>
            </w:pPr>
            <w:r w:rsidRPr="005914FD">
              <w:rPr>
                <w:szCs w:val="22"/>
                <w:rtl/>
              </w:rPr>
              <w:t>٠</w:t>
            </w:r>
            <w:r w:rsidRPr="005914FD">
              <w:rPr>
                <w:rFonts w:cs="Times New Roman"/>
                <w:szCs w:val="22"/>
                <w:rtl/>
              </w:rPr>
              <w:t>٫</w:t>
            </w:r>
            <w:r w:rsidRPr="005914FD">
              <w:rPr>
                <w:szCs w:val="22"/>
                <w:rtl/>
              </w:rPr>
              <w:t>١</w:t>
            </w:r>
          </w:p>
        </w:tc>
      </w:tr>
      <w:tr w:rsidR="00ED4C69" w:rsidRPr="00CC1ADE" w:rsidTr="00ED4C69">
        <w:trPr>
          <w:jc w:val="center"/>
        </w:trPr>
        <w:tc>
          <w:tcPr>
            <w:tcW w:w="2411" w:type="dxa"/>
            <w:tcBorders>
              <w:top w:val="nil"/>
              <w:bottom w:val="nil"/>
            </w:tcBorders>
            <w:noWrap/>
          </w:tcPr>
          <w:p w:rsidR="00ED4C69" w:rsidRPr="003932B9" w:rsidRDefault="0043384D" w:rsidP="0043384D">
            <w:pPr>
              <w:spacing w:before="0" w:after="40" w:line="280" w:lineRule="exact"/>
              <w:rPr>
                <w:szCs w:val="22"/>
              </w:rPr>
            </w:pPr>
            <w:r w:rsidRPr="003932B9">
              <w:rPr>
                <w:rFonts w:hint="cs"/>
                <w:szCs w:val="22"/>
                <w:rtl/>
              </w:rPr>
              <w:t>المناطق الحضرية</w:t>
            </w:r>
          </w:p>
        </w:tc>
        <w:tc>
          <w:tcPr>
            <w:tcW w:w="1418" w:type="dxa"/>
            <w:tcBorders>
              <w:top w:val="nil"/>
              <w:bottom w:val="nil"/>
            </w:tcBorders>
            <w:noWrap/>
          </w:tcPr>
          <w:p w:rsidR="00ED4C69" w:rsidRPr="005914FD" w:rsidRDefault="00ED4C69" w:rsidP="00171ED4">
            <w:pPr>
              <w:spacing w:before="0" w:after="40" w:line="280" w:lineRule="exact"/>
              <w:ind w:left="113"/>
              <w:rPr>
                <w:szCs w:val="22"/>
              </w:rPr>
            </w:pPr>
          </w:p>
        </w:tc>
        <w:tc>
          <w:tcPr>
            <w:tcW w:w="992" w:type="dxa"/>
            <w:tcBorders>
              <w:top w:val="nil"/>
              <w:bottom w:val="nil"/>
            </w:tcBorders>
            <w:noWrap/>
          </w:tcPr>
          <w:p w:rsidR="00ED4C69" w:rsidRPr="005914FD" w:rsidRDefault="00ED4C69" w:rsidP="00EF7959">
            <w:pPr>
              <w:spacing w:before="0" w:after="40" w:line="280" w:lineRule="exact"/>
              <w:ind w:left="113"/>
              <w:rPr>
                <w:szCs w:val="22"/>
              </w:rPr>
            </w:pPr>
          </w:p>
        </w:tc>
        <w:tc>
          <w:tcPr>
            <w:tcW w:w="1310" w:type="dxa"/>
            <w:tcBorders>
              <w:top w:val="nil"/>
              <w:bottom w:val="nil"/>
            </w:tcBorders>
            <w:noWrap/>
          </w:tcPr>
          <w:p w:rsidR="00ED4C69" w:rsidRPr="005914FD" w:rsidRDefault="00ED4C69" w:rsidP="00171ED4">
            <w:pPr>
              <w:spacing w:before="0" w:after="40" w:line="280" w:lineRule="exact"/>
              <w:ind w:right="113"/>
              <w:rPr>
                <w:szCs w:val="22"/>
              </w:rPr>
            </w:pPr>
          </w:p>
        </w:tc>
        <w:tc>
          <w:tcPr>
            <w:tcW w:w="958" w:type="dxa"/>
            <w:tcBorders>
              <w:top w:val="nil"/>
              <w:bottom w:val="nil"/>
            </w:tcBorders>
            <w:noWrap/>
          </w:tcPr>
          <w:p w:rsidR="00ED4C69" w:rsidRPr="005914FD" w:rsidRDefault="00ED4C69" w:rsidP="00EF7959">
            <w:pPr>
              <w:spacing w:before="0" w:after="40" w:line="280" w:lineRule="exact"/>
              <w:ind w:left="113"/>
              <w:rPr>
                <w:szCs w:val="22"/>
              </w:rPr>
            </w:pPr>
          </w:p>
        </w:tc>
        <w:tc>
          <w:tcPr>
            <w:tcW w:w="1417" w:type="dxa"/>
            <w:tcBorders>
              <w:top w:val="nil"/>
              <w:bottom w:val="nil"/>
            </w:tcBorders>
            <w:noWrap/>
          </w:tcPr>
          <w:p w:rsidR="00ED4C69" w:rsidRPr="005914FD" w:rsidRDefault="00ED4C69" w:rsidP="00171ED4">
            <w:pPr>
              <w:spacing w:before="0" w:after="40" w:line="280" w:lineRule="exact"/>
              <w:ind w:left="113"/>
              <w:rPr>
                <w:szCs w:val="22"/>
              </w:rPr>
            </w:pPr>
          </w:p>
        </w:tc>
        <w:tc>
          <w:tcPr>
            <w:tcW w:w="851" w:type="dxa"/>
            <w:tcBorders>
              <w:top w:val="nil"/>
              <w:bottom w:val="nil"/>
            </w:tcBorders>
            <w:noWrap/>
          </w:tcPr>
          <w:p w:rsidR="00ED4C69" w:rsidRPr="005914FD" w:rsidRDefault="00ED4C69" w:rsidP="00EF7959">
            <w:pPr>
              <w:spacing w:before="0" w:after="40" w:line="280" w:lineRule="exact"/>
              <w:ind w:left="57"/>
              <w:rPr>
                <w:szCs w:val="22"/>
              </w:rPr>
            </w:pPr>
          </w:p>
        </w:tc>
      </w:tr>
      <w:tr w:rsidR="00ED4C69" w:rsidRPr="00CC1ADE" w:rsidTr="00ED4C69">
        <w:trPr>
          <w:jc w:val="center"/>
        </w:trPr>
        <w:tc>
          <w:tcPr>
            <w:tcW w:w="2411" w:type="dxa"/>
            <w:tcBorders>
              <w:top w:val="nil"/>
              <w:bottom w:val="nil"/>
            </w:tcBorders>
            <w:noWrap/>
          </w:tcPr>
          <w:p w:rsidR="00ED4C69" w:rsidRPr="003932B9" w:rsidRDefault="0043384D" w:rsidP="0043384D">
            <w:pPr>
              <w:spacing w:before="0" w:after="40" w:line="280" w:lineRule="exact"/>
              <w:ind w:left="227"/>
              <w:rPr>
                <w:szCs w:val="22"/>
              </w:rPr>
            </w:pPr>
            <w:r w:rsidRPr="003932B9">
              <w:rPr>
                <w:rFonts w:hint="cs"/>
                <w:szCs w:val="22"/>
                <w:rtl/>
              </w:rPr>
              <w:t>جميع الأشخاص</w:t>
            </w:r>
          </w:p>
        </w:tc>
        <w:tc>
          <w:tcPr>
            <w:tcW w:w="1418"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٧٤٦</w:t>
            </w:r>
            <w:r w:rsidR="00464345">
              <w:rPr>
                <w:rFonts w:hint="cs"/>
                <w:szCs w:val="22"/>
                <w:rtl/>
              </w:rPr>
              <w:t xml:space="preserve"> </w:t>
            </w:r>
            <w:r w:rsidR="00464345" w:rsidRPr="005914FD">
              <w:rPr>
                <w:szCs w:val="22"/>
                <w:rtl/>
              </w:rPr>
              <w:t>٣١٤</w:t>
            </w:r>
            <w:r w:rsidR="00464345">
              <w:rPr>
                <w:rFonts w:hint="cs"/>
                <w:szCs w:val="22"/>
                <w:rtl/>
              </w:rPr>
              <w:t xml:space="preserve"> </w:t>
            </w:r>
            <w:r w:rsidR="00464345" w:rsidRPr="005914FD">
              <w:rPr>
                <w:szCs w:val="22"/>
                <w:rtl/>
              </w:rPr>
              <w:t>٧</w:t>
            </w:r>
          </w:p>
        </w:tc>
        <w:tc>
          <w:tcPr>
            <w:tcW w:w="992"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١٠٠</w:t>
            </w:r>
            <w:r w:rsidRPr="005914FD">
              <w:rPr>
                <w:rFonts w:cs="Times New Roman"/>
                <w:szCs w:val="22"/>
                <w:rtl/>
              </w:rPr>
              <w:t>٫</w:t>
            </w:r>
            <w:r w:rsidRPr="005914FD">
              <w:rPr>
                <w:szCs w:val="22"/>
                <w:rtl/>
              </w:rPr>
              <w:t>٠</w:t>
            </w:r>
          </w:p>
        </w:tc>
        <w:tc>
          <w:tcPr>
            <w:tcW w:w="1310" w:type="dxa"/>
            <w:tcBorders>
              <w:top w:val="nil"/>
              <w:bottom w:val="nil"/>
            </w:tcBorders>
            <w:noWrap/>
          </w:tcPr>
          <w:p w:rsidR="00ED4C69" w:rsidRPr="005914FD" w:rsidRDefault="00ED4C69" w:rsidP="00171ED4">
            <w:pPr>
              <w:spacing w:before="0" w:after="40" w:line="280" w:lineRule="exact"/>
              <w:ind w:right="113"/>
              <w:rPr>
                <w:rFonts w:hint="cs"/>
                <w:szCs w:val="22"/>
              </w:rPr>
            </w:pPr>
            <w:r w:rsidRPr="005914FD">
              <w:rPr>
                <w:szCs w:val="22"/>
                <w:rtl/>
              </w:rPr>
              <w:t>١١٠</w:t>
            </w:r>
            <w:r w:rsidR="00464345">
              <w:rPr>
                <w:rFonts w:hint="cs"/>
                <w:szCs w:val="22"/>
                <w:rtl/>
              </w:rPr>
              <w:t xml:space="preserve"> </w:t>
            </w:r>
            <w:r w:rsidR="00464345" w:rsidRPr="005914FD">
              <w:rPr>
                <w:szCs w:val="22"/>
                <w:rtl/>
              </w:rPr>
              <w:t>٥٣٠</w:t>
            </w:r>
            <w:r w:rsidR="00464345">
              <w:rPr>
                <w:rFonts w:hint="cs"/>
                <w:szCs w:val="22"/>
                <w:rtl/>
              </w:rPr>
              <w:t xml:space="preserve"> </w:t>
            </w:r>
            <w:r w:rsidR="00464345" w:rsidRPr="005914FD">
              <w:rPr>
                <w:szCs w:val="22"/>
                <w:rtl/>
              </w:rPr>
              <w:t>٣</w:t>
            </w:r>
          </w:p>
        </w:tc>
        <w:tc>
          <w:tcPr>
            <w:tcW w:w="958" w:type="dxa"/>
            <w:tcBorders>
              <w:top w:val="nil"/>
              <w:bottom w:val="nil"/>
            </w:tcBorders>
            <w:noWrap/>
          </w:tcPr>
          <w:p w:rsidR="00ED4C69" w:rsidRPr="005914FD" w:rsidRDefault="00ED4C69" w:rsidP="00EF7959">
            <w:pPr>
              <w:spacing w:before="0" w:after="40" w:line="280" w:lineRule="exact"/>
              <w:ind w:left="113"/>
              <w:rPr>
                <w:szCs w:val="22"/>
              </w:rPr>
            </w:pPr>
            <w:r w:rsidRPr="005914FD">
              <w:rPr>
                <w:szCs w:val="22"/>
                <w:rtl/>
              </w:rPr>
              <w:t>١٠٠</w:t>
            </w:r>
            <w:r w:rsidRPr="005914FD">
              <w:rPr>
                <w:rFonts w:cs="Times New Roman"/>
                <w:szCs w:val="22"/>
                <w:rtl/>
              </w:rPr>
              <w:t>٫</w:t>
            </w:r>
            <w:r w:rsidRPr="005914FD">
              <w:rPr>
                <w:szCs w:val="22"/>
                <w:rtl/>
              </w:rPr>
              <w:t>٠</w:t>
            </w:r>
          </w:p>
        </w:tc>
        <w:tc>
          <w:tcPr>
            <w:tcW w:w="1417" w:type="dxa"/>
            <w:tcBorders>
              <w:top w:val="nil"/>
              <w:bottom w:val="nil"/>
            </w:tcBorders>
            <w:noWrap/>
          </w:tcPr>
          <w:p w:rsidR="00ED4C69" w:rsidRPr="005914FD" w:rsidRDefault="00ED4C69" w:rsidP="00171ED4">
            <w:pPr>
              <w:spacing w:before="0" w:after="40" w:line="280" w:lineRule="exact"/>
              <w:ind w:left="113"/>
              <w:rPr>
                <w:rFonts w:hint="cs"/>
                <w:szCs w:val="22"/>
              </w:rPr>
            </w:pPr>
            <w:r w:rsidRPr="005914FD">
              <w:rPr>
                <w:szCs w:val="22"/>
                <w:rtl/>
              </w:rPr>
              <w:t>٦٣٦</w:t>
            </w:r>
            <w:r w:rsidR="007E34FB">
              <w:rPr>
                <w:rFonts w:hint="cs"/>
                <w:szCs w:val="22"/>
                <w:rtl/>
              </w:rPr>
              <w:t xml:space="preserve"> </w:t>
            </w:r>
            <w:r w:rsidR="007E34FB" w:rsidRPr="005914FD">
              <w:rPr>
                <w:szCs w:val="22"/>
                <w:rtl/>
              </w:rPr>
              <w:t>٧٨٤</w:t>
            </w:r>
            <w:r w:rsidR="007E34FB">
              <w:rPr>
                <w:rFonts w:hint="cs"/>
                <w:szCs w:val="22"/>
                <w:rtl/>
              </w:rPr>
              <w:t xml:space="preserve"> </w:t>
            </w:r>
            <w:r w:rsidR="007E34FB" w:rsidRPr="005914FD">
              <w:rPr>
                <w:szCs w:val="22"/>
                <w:rtl/>
              </w:rPr>
              <w:t>٣</w:t>
            </w:r>
          </w:p>
        </w:tc>
        <w:tc>
          <w:tcPr>
            <w:tcW w:w="851" w:type="dxa"/>
            <w:tcBorders>
              <w:top w:val="nil"/>
              <w:bottom w:val="nil"/>
            </w:tcBorders>
            <w:noWrap/>
          </w:tcPr>
          <w:p w:rsidR="00ED4C69" w:rsidRPr="005914FD" w:rsidRDefault="00ED4C69" w:rsidP="00EF7959">
            <w:pPr>
              <w:spacing w:before="0" w:after="40" w:line="280" w:lineRule="exact"/>
              <w:ind w:left="57"/>
              <w:rPr>
                <w:szCs w:val="22"/>
              </w:rPr>
            </w:pPr>
            <w:r w:rsidRPr="005914FD">
              <w:rPr>
                <w:szCs w:val="22"/>
                <w:rtl/>
              </w:rPr>
              <w:t>١٠٠</w:t>
            </w:r>
            <w:r w:rsidRPr="005914FD">
              <w:rPr>
                <w:rFonts w:cs="Times New Roman"/>
                <w:szCs w:val="22"/>
                <w:rtl/>
              </w:rPr>
              <w:t>٫</w:t>
            </w:r>
            <w:r w:rsidRPr="005914FD">
              <w:rPr>
                <w:szCs w:val="22"/>
                <w:rtl/>
              </w:rPr>
              <w:t>٠</w:t>
            </w: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أرثوذوكس</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٤١٧</w:t>
            </w:r>
            <w:r w:rsidR="00464345">
              <w:rPr>
                <w:rFonts w:hint="cs"/>
                <w:szCs w:val="22"/>
                <w:rtl/>
              </w:rPr>
              <w:t xml:space="preserve"> </w:t>
            </w:r>
            <w:r w:rsidR="00464345" w:rsidRPr="005914FD">
              <w:rPr>
                <w:szCs w:val="22"/>
                <w:rtl/>
              </w:rPr>
              <w:t>٠٦٤</w:t>
            </w:r>
            <w:r w:rsidR="00464345">
              <w:rPr>
                <w:rFonts w:hint="cs"/>
                <w:szCs w:val="22"/>
                <w:rtl/>
              </w:rPr>
              <w:t xml:space="preserve"> </w:t>
            </w:r>
            <w:r w:rsidR="00464345" w:rsidRPr="005914FD">
              <w:rPr>
                <w:szCs w:val="22"/>
                <w:rtl/>
              </w:rPr>
              <w:t>٥</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٦٩</w:t>
            </w:r>
            <w:r w:rsidRPr="005914FD">
              <w:rPr>
                <w:rFonts w:cs="Times New Roman"/>
                <w:szCs w:val="22"/>
                <w:rtl/>
              </w:rPr>
              <w:t>٫</w:t>
            </w:r>
            <w:r w:rsidRPr="005914FD">
              <w:rPr>
                <w:szCs w:val="22"/>
                <w:rtl/>
              </w:rPr>
              <w:t>٢</w:t>
            </w:r>
          </w:p>
        </w:tc>
        <w:tc>
          <w:tcPr>
            <w:tcW w:w="1310" w:type="dxa"/>
            <w:tcBorders>
              <w:top w:val="nil"/>
              <w:bottom w:val="nil"/>
            </w:tcBorders>
            <w:noWrap/>
          </w:tcPr>
          <w:p w:rsidR="0043384D" w:rsidRPr="005914FD" w:rsidRDefault="0043384D" w:rsidP="00171ED4">
            <w:pPr>
              <w:spacing w:before="0" w:after="40" w:line="280" w:lineRule="exact"/>
              <w:ind w:right="113"/>
              <w:rPr>
                <w:rFonts w:hint="cs"/>
                <w:szCs w:val="22"/>
              </w:rPr>
            </w:pPr>
            <w:r w:rsidRPr="005914FD">
              <w:rPr>
                <w:szCs w:val="22"/>
                <w:rtl/>
              </w:rPr>
              <w:t>٣٣٩</w:t>
            </w:r>
            <w:r w:rsidR="00464345">
              <w:rPr>
                <w:rFonts w:hint="cs"/>
                <w:szCs w:val="22"/>
                <w:rtl/>
              </w:rPr>
              <w:t xml:space="preserve"> </w:t>
            </w:r>
            <w:r w:rsidR="00464345" w:rsidRPr="005914FD">
              <w:rPr>
                <w:szCs w:val="22"/>
                <w:rtl/>
              </w:rPr>
              <w:t>٣٧٣</w:t>
            </w:r>
            <w:r w:rsidR="00464345">
              <w:rPr>
                <w:rFonts w:hint="cs"/>
                <w:szCs w:val="22"/>
                <w:rtl/>
              </w:rPr>
              <w:t xml:space="preserve"> </w:t>
            </w:r>
            <w:r w:rsidR="00464345" w:rsidRPr="005914FD">
              <w:rPr>
                <w:szCs w:val="22"/>
                <w:rtl/>
              </w:rPr>
              <w:t>٢</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٦٧</w:t>
            </w:r>
            <w:r w:rsidRPr="005914FD">
              <w:rPr>
                <w:rFonts w:cs="Times New Roman"/>
                <w:szCs w:val="22"/>
                <w:rtl/>
              </w:rPr>
              <w:t>٫</w:t>
            </w:r>
            <w:r w:rsidRPr="005914FD">
              <w:rPr>
                <w:szCs w:val="22"/>
                <w:rtl/>
              </w:rPr>
              <w:t>٢</w:t>
            </w:r>
          </w:p>
        </w:tc>
        <w:tc>
          <w:tcPr>
            <w:tcW w:w="1417"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٠٧٨</w:t>
            </w:r>
            <w:r w:rsidR="007E34FB">
              <w:rPr>
                <w:rFonts w:hint="cs"/>
                <w:szCs w:val="22"/>
                <w:rtl/>
              </w:rPr>
              <w:t xml:space="preserve"> </w:t>
            </w:r>
            <w:r w:rsidR="007E34FB" w:rsidRPr="005914FD">
              <w:rPr>
                <w:szCs w:val="22"/>
                <w:rtl/>
              </w:rPr>
              <w:t>٦٩١</w:t>
            </w:r>
            <w:r w:rsidR="007E34FB">
              <w:rPr>
                <w:rFonts w:hint="cs"/>
                <w:szCs w:val="22"/>
                <w:rtl/>
              </w:rPr>
              <w:t xml:space="preserve"> </w:t>
            </w:r>
            <w:r w:rsidR="007E34FB" w:rsidRPr="005914FD">
              <w:rPr>
                <w:szCs w:val="22"/>
                <w:rtl/>
              </w:rPr>
              <w:t>٢</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٧١</w:t>
            </w:r>
            <w:r w:rsidRPr="005914FD">
              <w:rPr>
                <w:rFonts w:cs="Times New Roman"/>
                <w:szCs w:val="22"/>
                <w:rtl/>
              </w:rPr>
              <w:t>٫</w:t>
            </w:r>
            <w:r w:rsidRPr="005914FD">
              <w:rPr>
                <w:szCs w:val="22"/>
                <w:rtl/>
              </w:rPr>
              <w:t>١</w:t>
            </w: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بروتستانت</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٦٥٢</w:t>
            </w:r>
            <w:r w:rsidR="00464345">
              <w:rPr>
                <w:rFonts w:hint="cs"/>
                <w:szCs w:val="22"/>
                <w:rtl/>
              </w:rPr>
              <w:t xml:space="preserve"> </w:t>
            </w:r>
            <w:r w:rsidR="00464345" w:rsidRPr="005914FD">
              <w:rPr>
                <w:szCs w:val="22"/>
                <w:rtl/>
              </w:rPr>
              <w:t>٣٩٥</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٥</w:t>
            </w:r>
            <w:r w:rsidRPr="005914FD">
              <w:rPr>
                <w:rFonts w:cs="Times New Roman"/>
                <w:szCs w:val="22"/>
                <w:rtl/>
              </w:rPr>
              <w:t>٫</w:t>
            </w:r>
            <w:r w:rsidRPr="005914FD">
              <w:rPr>
                <w:szCs w:val="22"/>
                <w:rtl/>
              </w:rPr>
              <w:t>٤</w:t>
            </w:r>
          </w:p>
        </w:tc>
        <w:tc>
          <w:tcPr>
            <w:tcW w:w="1310" w:type="dxa"/>
            <w:tcBorders>
              <w:top w:val="nil"/>
              <w:bottom w:val="nil"/>
            </w:tcBorders>
            <w:noWrap/>
          </w:tcPr>
          <w:p w:rsidR="0043384D" w:rsidRPr="005914FD" w:rsidRDefault="0043384D" w:rsidP="00171ED4">
            <w:pPr>
              <w:spacing w:before="0" w:after="40" w:line="280" w:lineRule="exact"/>
              <w:ind w:right="113"/>
              <w:rPr>
                <w:rFonts w:hint="cs"/>
                <w:szCs w:val="22"/>
              </w:rPr>
            </w:pPr>
            <w:r w:rsidRPr="005914FD">
              <w:rPr>
                <w:szCs w:val="22"/>
                <w:rtl/>
              </w:rPr>
              <w:t>٩٢٤</w:t>
            </w:r>
            <w:r w:rsidR="00464345">
              <w:rPr>
                <w:rFonts w:hint="cs"/>
                <w:szCs w:val="22"/>
                <w:rtl/>
              </w:rPr>
              <w:t xml:space="preserve"> </w:t>
            </w:r>
            <w:r w:rsidR="00464345" w:rsidRPr="005914FD">
              <w:rPr>
                <w:szCs w:val="22"/>
                <w:rtl/>
              </w:rPr>
              <w:t>١٩٣</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٥</w:t>
            </w:r>
            <w:r w:rsidRPr="005914FD">
              <w:rPr>
                <w:rFonts w:cs="Times New Roman"/>
                <w:szCs w:val="22"/>
                <w:rtl/>
              </w:rPr>
              <w:t>٫</w:t>
            </w:r>
            <w:r w:rsidRPr="005914FD">
              <w:rPr>
                <w:szCs w:val="22"/>
                <w:rtl/>
              </w:rPr>
              <w:t>٥</w:t>
            </w:r>
          </w:p>
        </w:tc>
        <w:tc>
          <w:tcPr>
            <w:tcW w:w="1417"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٧٢٨</w:t>
            </w:r>
            <w:r w:rsidR="007E34FB">
              <w:rPr>
                <w:rFonts w:hint="cs"/>
                <w:szCs w:val="22"/>
                <w:rtl/>
              </w:rPr>
              <w:t xml:space="preserve"> </w:t>
            </w:r>
            <w:r w:rsidR="007E34FB" w:rsidRPr="005914FD">
              <w:rPr>
                <w:szCs w:val="22"/>
                <w:rtl/>
              </w:rPr>
              <w:t>٢٠١</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٥</w:t>
            </w:r>
            <w:r w:rsidRPr="005914FD">
              <w:rPr>
                <w:rFonts w:cs="Times New Roman"/>
                <w:szCs w:val="22"/>
                <w:rtl/>
              </w:rPr>
              <w:t>٫</w:t>
            </w:r>
            <w:r w:rsidRPr="005914FD">
              <w:rPr>
                <w:szCs w:val="22"/>
                <w:rtl/>
              </w:rPr>
              <w:t>٣</w:t>
            </w: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كاثوليك</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٦٩٨</w:t>
            </w:r>
            <w:r w:rsidR="00464345">
              <w:rPr>
                <w:rFonts w:hint="cs"/>
                <w:szCs w:val="22"/>
                <w:rtl/>
              </w:rPr>
              <w:t xml:space="preserve"> </w:t>
            </w:r>
            <w:r w:rsidR="00464345" w:rsidRPr="005914FD">
              <w:rPr>
                <w:szCs w:val="22"/>
                <w:rtl/>
              </w:rPr>
              <w:t>٤٦</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٦</w:t>
            </w:r>
          </w:p>
        </w:tc>
        <w:tc>
          <w:tcPr>
            <w:tcW w:w="1310" w:type="dxa"/>
            <w:tcBorders>
              <w:top w:val="nil"/>
              <w:bottom w:val="nil"/>
            </w:tcBorders>
            <w:noWrap/>
          </w:tcPr>
          <w:p w:rsidR="0043384D" w:rsidRPr="005914FD" w:rsidRDefault="0043384D" w:rsidP="00171ED4">
            <w:pPr>
              <w:spacing w:before="0" w:after="40" w:line="280" w:lineRule="exact"/>
              <w:ind w:right="113"/>
              <w:rPr>
                <w:rFonts w:hint="cs"/>
                <w:szCs w:val="22"/>
              </w:rPr>
            </w:pPr>
            <w:r w:rsidRPr="005914FD">
              <w:rPr>
                <w:szCs w:val="22"/>
                <w:rtl/>
              </w:rPr>
              <w:t>٢٤٣</w:t>
            </w:r>
            <w:r w:rsidR="00464345">
              <w:rPr>
                <w:rFonts w:hint="cs"/>
                <w:szCs w:val="22"/>
                <w:rtl/>
              </w:rPr>
              <w:t xml:space="preserve"> </w:t>
            </w:r>
            <w:r w:rsidR="00464345" w:rsidRPr="005914FD">
              <w:rPr>
                <w:szCs w:val="22"/>
                <w:rtl/>
              </w:rPr>
              <w:t>٢٣</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٧</w:t>
            </w:r>
          </w:p>
        </w:tc>
        <w:tc>
          <w:tcPr>
            <w:tcW w:w="1417"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٤٥٥</w:t>
            </w:r>
            <w:r w:rsidR="007E34FB">
              <w:rPr>
                <w:rFonts w:hint="cs"/>
                <w:szCs w:val="22"/>
                <w:rtl/>
              </w:rPr>
              <w:t xml:space="preserve"> </w:t>
            </w:r>
            <w:r w:rsidR="007E34FB" w:rsidRPr="005914FD">
              <w:rPr>
                <w:szCs w:val="22"/>
                <w:rtl/>
              </w:rPr>
              <w:t>٢٣</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٠</w:t>
            </w:r>
            <w:r w:rsidRPr="005914FD">
              <w:rPr>
                <w:rFonts w:cs="Times New Roman"/>
                <w:szCs w:val="22"/>
                <w:rtl/>
              </w:rPr>
              <w:t>٫</w:t>
            </w:r>
            <w:r w:rsidRPr="005914FD">
              <w:rPr>
                <w:szCs w:val="22"/>
                <w:rtl/>
              </w:rPr>
              <w:t>٦</w:t>
            </w: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مسلمون</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٣٩٨</w:t>
            </w:r>
            <w:r w:rsidR="00464345">
              <w:rPr>
                <w:rFonts w:hint="cs"/>
                <w:szCs w:val="22"/>
                <w:rtl/>
              </w:rPr>
              <w:t xml:space="preserve"> </w:t>
            </w:r>
            <w:r w:rsidR="00464345" w:rsidRPr="005914FD">
              <w:rPr>
                <w:szCs w:val="22"/>
                <w:rtl/>
              </w:rPr>
              <w:t>٧٥٨</w:t>
            </w:r>
            <w:r w:rsidR="00464345">
              <w:rPr>
                <w:rFonts w:hint="cs"/>
                <w:szCs w:val="22"/>
                <w:rtl/>
              </w:rPr>
              <w:t xml:space="preserve"> </w:t>
            </w:r>
            <w:r w:rsidR="00464345" w:rsidRPr="005914FD">
              <w:rPr>
                <w:szCs w:val="22"/>
                <w:rtl/>
              </w:rPr>
              <w:t>١</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٢٤</w:t>
            </w:r>
            <w:r w:rsidRPr="005914FD">
              <w:rPr>
                <w:rFonts w:cs="Times New Roman"/>
                <w:szCs w:val="22"/>
                <w:rtl/>
              </w:rPr>
              <w:t>٫</w:t>
            </w:r>
            <w:r w:rsidRPr="005914FD">
              <w:rPr>
                <w:szCs w:val="22"/>
                <w:rtl/>
              </w:rPr>
              <w:t>٠</w:t>
            </w:r>
          </w:p>
        </w:tc>
        <w:tc>
          <w:tcPr>
            <w:tcW w:w="1310" w:type="dxa"/>
            <w:tcBorders>
              <w:top w:val="nil"/>
              <w:bottom w:val="nil"/>
            </w:tcBorders>
            <w:noWrap/>
          </w:tcPr>
          <w:p w:rsidR="0043384D" w:rsidRPr="005914FD" w:rsidRDefault="0043384D" w:rsidP="00171ED4">
            <w:pPr>
              <w:spacing w:before="0" w:after="40" w:line="280" w:lineRule="exact"/>
              <w:ind w:right="113"/>
              <w:rPr>
                <w:rFonts w:hint="cs"/>
                <w:szCs w:val="22"/>
              </w:rPr>
            </w:pPr>
            <w:r w:rsidRPr="005914FD">
              <w:rPr>
                <w:szCs w:val="22"/>
                <w:rtl/>
              </w:rPr>
              <w:t>١٧٠</w:t>
            </w:r>
            <w:r w:rsidR="00464345">
              <w:rPr>
                <w:rFonts w:hint="cs"/>
                <w:szCs w:val="22"/>
                <w:rtl/>
              </w:rPr>
              <w:t xml:space="preserve"> </w:t>
            </w:r>
            <w:r w:rsidR="00464345" w:rsidRPr="005914FD">
              <w:rPr>
                <w:szCs w:val="22"/>
                <w:rtl/>
              </w:rPr>
              <w:t>٩١٤</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٢٥</w:t>
            </w:r>
            <w:r w:rsidRPr="005914FD">
              <w:rPr>
                <w:rFonts w:cs="Times New Roman"/>
                <w:szCs w:val="22"/>
                <w:rtl/>
              </w:rPr>
              <w:t>٫</w:t>
            </w:r>
            <w:r w:rsidRPr="005914FD">
              <w:rPr>
                <w:szCs w:val="22"/>
                <w:rtl/>
              </w:rPr>
              <w:t>٩</w:t>
            </w:r>
          </w:p>
        </w:tc>
        <w:tc>
          <w:tcPr>
            <w:tcW w:w="1417"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٢٢٨</w:t>
            </w:r>
            <w:r w:rsidR="007E34FB">
              <w:rPr>
                <w:rFonts w:hint="cs"/>
                <w:szCs w:val="22"/>
                <w:rtl/>
              </w:rPr>
              <w:t xml:space="preserve"> </w:t>
            </w:r>
            <w:r w:rsidR="007E34FB" w:rsidRPr="005914FD">
              <w:rPr>
                <w:szCs w:val="22"/>
                <w:rtl/>
              </w:rPr>
              <w:t>٨٤٤</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٢٢</w:t>
            </w:r>
            <w:r w:rsidRPr="005914FD">
              <w:rPr>
                <w:rFonts w:cs="Times New Roman"/>
                <w:szCs w:val="22"/>
                <w:rtl/>
              </w:rPr>
              <w:t>٫</w:t>
            </w:r>
            <w:r w:rsidRPr="005914FD">
              <w:rPr>
                <w:szCs w:val="22"/>
                <w:rtl/>
              </w:rPr>
              <w:t>٣</w:t>
            </w:r>
          </w:p>
        </w:tc>
      </w:tr>
      <w:tr w:rsidR="0043384D" w:rsidRPr="00CC1ADE" w:rsidTr="00C144FF">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ديانات أخرى</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٠٣٧</w:t>
            </w:r>
            <w:r w:rsidR="00464345">
              <w:rPr>
                <w:rFonts w:hint="cs"/>
                <w:szCs w:val="22"/>
                <w:rtl/>
              </w:rPr>
              <w:t xml:space="preserve"> </w:t>
            </w:r>
            <w:r w:rsidR="00464345" w:rsidRPr="005914FD">
              <w:rPr>
                <w:szCs w:val="22"/>
                <w:rtl/>
              </w:rPr>
              <w:t>٢٦</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٤</w:t>
            </w:r>
          </w:p>
        </w:tc>
        <w:tc>
          <w:tcPr>
            <w:tcW w:w="1310" w:type="dxa"/>
            <w:tcBorders>
              <w:top w:val="nil"/>
              <w:bottom w:val="nil"/>
            </w:tcBorders>
            <w:noWrap/>
          </w:tcPr>
          <w:p w:rsidR="0043384D" w:rsidRPr="005914FD" w:rsidRDefault="0043384D" w:rsidP="00171ED4">
            <w:pPr>
              <w:spacing w:before="0" w:after="40" w:line="280" w:lineRule="exact"/>
              <w:ind w:right="113"/>
              <w:rPr>
                <w:rFonts w:hint="cs"/>
                <w:szCs w:val="22"/>
              </w:rPr>
            </w:pPr>
            <w:r w:rsidRPr="005914FD">
              <w:rPr>
                <w:szCs w:val="22"/>
                <w:rtl/>
              </w:rPr>
              <w:t>٣٢٦</w:t>
            </w:r>
            <w:r w:rsidR="00464345">
              <w:rPr>
                <w:rFonts w:hint="cs"/>
                <w:szCs w:val="22"/>
                <w:rtl/>
              </w:rPr>
              <w:t xml:space="preserve"> </w:t>
            </w:r>
            <w:r w:rsidR="00464345" w:rsidRPr="005914FD">
              <w:rPr>
                <w:szCs w:val="22"/>
                <w:rtl/>
              </w:rPr>
              <w:t>١٣</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٤</w:t>
            </w:r>
          </w:p>
        </w:tc>
        <w:tc>
          <w:tcPr>
            <w:tcW w:w="1417"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٧١١</w:t>
            </w:r>
            <w:r w:rsidR="007E34FB">
              <w:rPr>
                <w:rFonts w:hint="cs"/>
                <w:szCs w:val="22"/>
                <w:rtl/>
              </w:rPr>
              <w:t xml:space="preserve"> </w:t>
            </w:r>
            <w:r w:rsidR="007E34FB" w:rsidRPr="005914FD">
              <w:rPr>
                <w:szCs w:val="22"/>
                <w:rtl/>
              </w:rPr>
              <w:t>١٢</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٠</w:t>
            </w:r>
            <w:r w:rsidRPr="005914FD">
              <w:rPr>
                <w:rFonts w:cs="Times New Roman"/>
                <w:szCs w:val="22"/>
                <w:rtl/>
              </w:rPr>
              <w:t>٫</w:t>
            </w:r>
            <w:r w:rsidRPr="005914FD">
              <w:rPr>
                <w:szCs w:val="22"/>
                <w:rtl/>
              </w:rPr>
              <w:t>٣</w:t>
            </w:r>
          </w:p>
        </w:tc>
      </w:tr>
      <w:tr w:rsidR="0043384D" w:rsidRPr="00CC1ADE" w:rsidTr="00C144FF">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ديانات تقليدية</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٦٣٥</w:t>
            </w:r>
            <w:r w:rsidR="00464345">
              <w:rPr>
                <w:rFonts w:hint="cs"/>
                <w:szCs w:val="22"/>
                <w:rtl/>
              </w:rPr>
              <w:t xml:space="preserve"> </w:t>
            </w:r>
            <w:r w:rsidR="00464345" w:rsidRPr="005914FD">
              <w:rPr>
                <w:szCs w:val="22"/>
                <w:rtl/>
              </w:rPr>
              <w:t>١٧</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٢</w:t>
            </w:r>
          </w:p>
        </w:tc>
        <w:tc>
          <w:tcPr>
            <w:tcW w:w="1310" w:type="dxa"/>
            <w:tcBorders>
              <w:top w:val="nil"/>
              <w:bottom w:val="nil"/>
            </w:tcBorders>
            <w:noWrap/>
          </w:tcPr>
          <w:p w:rsidR="0043384D" w:rsidRPr="005914FD" w:rsidRDefault="0043384D" w:rsidP="00171ED4">
            <w:pPr>
              <w:spacing w:before="0" w:after="40" w:line="280" w:lineRule="exact"/>
              <w:ind w:right="113"/>
              <w:rPr>
                <w:rFonts w:hint="cs"/>
                <w:szCs w:val="22"/>
              </w:rPr>
            </w:pPr>
            <w:r w:rsidRPr="005914FD">
              <w:rPr>
                <w:szCs w:val="22"/>
                <w:rtl/>
              </w:rPr>
              <w:t>٩٣٧</w:t>
            </w:r>
            <w:r w:rsidR="00464345">
              <w:rPr>
                <w:rFonts w:hint="cs"/>
                <w:szCs w:val="22"/>
                <w:rtl/>
              </w:rPr>
              <w:t xml:space="preserve"> </w:t>
            </w:r>
            <w:r w:rsidR="00464345" w:rsidRPr="005914FD">
              <w:rPr>
                <w:szCs w:val="22"/>
                <w:rtl/>
              </w:rPr>
              <w:t>٨</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٣</w:t>
            </w:r>
          </w:p>
        </w:tc>
        <w:tc>
          <w:tcPr>
            <w:tcW w:w="1417"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٦٩٨</w:t>
            </w:r>
            <w:r w:rsidR="007E34FB">
              <w:rPr>
                <w:rFonts w:hint="cs"/>
                <w:szCs w:val="22"/>
                <w:rtl/>
              </w:rPr>
              <w:t xml:space="preserve"> </w:t>
            </w:r>
            <w:r w:rsidR="007E34FB" w:rsidRPr="005914FD">
              <w:rPr>
                <w:szCs w:val="22"/>
                <w:rtl/>
              </w:rPr>
              <w:t>٨</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٠</w:t>
            </w:r>
            <w:r w:rsidRPr="005914FD">
              <w:rPr>
                <w:rFonts w:cs="Times New Roman"/>
                <w:szCs w:val="22"/>
                <w:rtl/>
              </w:rPr>
              <w:t>٫</w:t>
            </w:r>
            <w:r w:rsidRPr="005914FD">
              <w:rPr>
                <w:szCs w:val="22"/>
                <w:rtl/>
              </w:rPr>
              <w:t>٢</w:t>
            </w:r>
          </w:p>
        </w:tc>
      </w:tr>
      <w:tr w:rsidR="0043384D" w:rsidRPr="00CC1ADE" w:rsidTr="00C144FF">
        <w:trPr>
          <w:jc w:val="center"/>
        </w:trPr>
        <w:tc>
          <w:tcPr>
            <w:tcW w:w="2411" w:type="dxa"/>
            <w:tcBorders>
              <w:top w:val="nil"/>
              <w:bottom w:val="single" w:sz="4" w:space="0" w:color="auto"/>
            </w:tcBorders>
            <w:noWrap/>
          </w:tcPr>
          <w:p w:rsidR="0043384D" w:rsidRPr="003932B9" w:rsidRDefault="0043384D" w:rsidP="00A071F2">
            <w:pPr>
              <w:spacing w:before="0" w:after="40" w:line="280" w:lineRule="exact"/>
              <w:ind w:left="227"/>
              <w:rPr>
                <w:szCs w:val="22"/>
              </w:rPr>
            </w:pPr>
            <w:r w:rsidRPr="003932B9">
              <w:rPr>
                <w:rFonts w:hint="cs"/>
                <w:szCs w:val="22"/>
                <w:rtl/>
              </w:rPr>
              <w:t>ديانات غير مبينة</w:t>
            </w:r>
          </w:p>
        </w:tc>
        <w:tc>
          <w:tcPr>
            <w:tcW w:w="1418" w:type="dxa"/>
            <w:tcBorders>
              <w:top w:val="nil"/>
              <w:bottom w:val="single" w:sz="4" w:space="0" w:color="auto"/>
            </w:tcBorders>
            <w:noWrap/>
          </w:tcPr>
          <w:p w:rsidR="0043384D" w:rsidRPr="005914FD" w:rsidRDefault="0043384D" w:rsidP="0016581F">
            <w:pPr>
              <w:spacing w:before="0" w:after="40" w:line="280" w:lineRule="exact"/>
              <w:ind w:left="113"/>
              <w:rPr>
                <w:rFonts w:hint="cs"/>
                <w:szCs w:val="22"/>
              </w:rPr>
            </w:pPr>
            <w:r w:rsidRPr="005914FD">
              <w:rPr>
                <w:szCs w:val="22"/>
                <w:rtl/>
              </w:rPr>
              <w:t>٩٠٩</w:t>
            </w:r>
            <w:r w:rsidR="007E34FB">
              <w:rPr>
                <w:rFonts w:hint="cs"/>
                <w:szCs w:val="22"/>
                <w:rtl/>
              </w:rPr>
              <w:t xml:space="preserve"> </w:t>
            </w:r>
            <w:r w:rsidR="007E34FB" w:rsidRPr="005914FD">
              <w:rPr>
                <w:szCs w:val="22"/>
                <w:rtl/>
              </w:rPr>
              <w:t>٥</w:t>
            </w:r>
          </w:p>
        </w:tc>
        <w:tc>
          <w:tcPr>
            <w:tcW w:w="992" w:type="dxa"/>
            <w:tcBorders>
              <w:top w:val="nil"/>
              <w:bottom w:val="single" w:sz="4" w:space="0" w:color="auto"/>
            </w:tcBorders>
            <w:noWrap/>
          </w:tcPr>
          <w:p w:rsidR="0043384D" w:rsidRPr="005914FD" w:rsidRDefault="0043384D"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١</w:t>
            </w:r>
          </w:p>
        </w:tc>
        <w:tc>
          <w:tcPr>
            <w:tcW w:w="1310" w:type="dxa"/>
            <w:tcBorders>
              <w:top w:val="nil"/>
              <w:bottom w:val="single" w:sz="4" w:space="0" w:color="auto"/>
            </w:tcBorders>
            <w:noWrap/>
          </w:tcPr>
          <w:p w:rsidR="0043384D" w:rsidRPr="005914FD" w:rsidRDefault="0043384D" w:rsidP="00171ED4">
            <w:pPr>
              <w:spacing w:before="0" w:after="40" w:line="280" w:lineRule="exact"/>
              <w:ind w:right="113"/>
              <w:jc w:val="left"/>
              <w:rPr>
                <w:rFonts w:hint="cs"/>
                <w:szCs w:val="22"/>
              </w:rPr>
            </w:pPr>
            <w:r w:rsidRPr="005914FD">
              <w:rPr>
                <w:szCs w:val="22"/>
                <w:rtl/>
              </w:rPr>
              <w:t>١٧١</w:t>
            </w:r>
            <w:r w:rsidR="007E34FB">
              <w:rPr>
                <w:rFonts w:hint="cs"/>
                <w:szCs w:val="22"/>
                <w:rtl/>
              </w:rPr>
              <w:t xml:space="preserve"> </w:t>
            </w:r>
            <w:r w:rsidR="007E34FB" w:rsidRPr="005914FD">
              <w:rPr>
                <w:szCs w:val="22"/>
                <w:rtl/>
              </w:rPr>
              <w:t>٣</w:t>
            </w:r>
          </w:p>
        </w:tc>
        <w:tc>
          <w:tcPr>
            <w:tcW w:w="958" w:type="dxa"/>
            <w:tcBorders>
              <w:top w:val="nil"/>
              <w:bottom w:val="single" w:sz="4" w:space="0" w:color="auto"/>
            </w:tcBorders>
            <w:noWrap/>
          </w:tcPr>
          <w:p w:rsidR="0043384D" w:rsidRPr="005914FD" w:rsidRDefault="0043384D"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١</w:t>
            </w:r>
          </w:p>
        </w:tc>
        <w:tc>
          <w:tcPr>
            <w:tcW w:w="1417" w:type="dxa"/>
            <w:tcBorders>
              <w:top w:val="nil"/>
              <w:bottom w:val="single" w:sz="4" w:space="0" w:color="auto"/>
            </w:tcBorders>
            <w:noWrap/>
          </w:tcPr>
          <w:p w:rsidR="0043384D" w:rsidRPr="005914FD" w:rsidRDefault="0043384D" w:rsidP="00171ED4">
            <w:pPr>
              <w:spacing w:before="0" w:after="40" w:line="280" w:lineRule="exact"/>
              <w:ind w:left="113" w:right="113"/>
              <w:jc w:val="left"/>
              <w:rPr>
                <w:rFonts w:hint="cs"/>
                <w:szCs w:val="22"/>
              </w:rPr>
            </w:pPr>
            <w:r w:rsidRPr="005914FD">
              <w:rPr>
                <w:szCs w:val="22"/>
                <w:rtl/>
              </w:rPr>
              <w:t>٧٣٨</w:t>
            </w:r>
            <w:r w:rsidR="00171ED4">
              <w:rPr>
                <w:rFonts w:hint="cs"/>
                <w:szCs w:val="22"/>
                <w:rtl/>
              </w:rPr>
              <w:t xml:space="preserve"> </w:t>
            </w:r>
            <w:r w:rsidR="00171ED4" w:rsidRPr="005914FD">
              <w:rPr>
                <w:szCs w:val="22"/>
                <w:rtl/>
              </w:rPr>
              <w:t>٢</w:t>
            </w:r>
          </w:p>
        </w:tc>
        <w:tc>
          <w:tcPr>
            <w:tcW w:w="851" w:type="dxa"/>
            <w:tcBorders>
              <w:top w:val="nil"/>
              <w:bottom w:val="single" w:sz="4" w:space="0" w:color="auto"/>
            </w:tcBorders>
            <w:noWrap/>
          </w:tcPr>
          <w:p w:rsidR="0043384D" w:rsidRPr="005914FD" w:rsidRDefault="0043384D" w:rsidP="00EF7959">
            <w:pPr>
              <w:spacing w:before="0" w:after="40" w:line="280" w:lineRule="exact"/>
              <w:ind w:left="57"/>
              <w:rPr>
                <w:szCs w:val="22"/>
              </w:rPr>
            </w:pPr>
            <w:r w:rsidRPr="005914FD">
              <w:rPr>
                <w:szCs w:val="22"/>
                <w:rtl/>
              </w:rPr>
              <w:t>٠</w:t>
            </w:r>
            <w:r w:rsidRPr="005914FD">
              <w:rPr>
                <w:rFonts w:cs="Times New Roman"/>
                <w:szCs w:val="22"/>
                <w:rtl/>
              </w:rPr>
              <w:t>٫</w:t>
            </w:r>
            <w:r w:rsidRPr="005914FD">
              <w:rPr>
                <w:szCs w:val="22"/>
                <w:rtl/>
              </w:rPr>
              <w:t>١</w:t>
            </w:r>
          </w:p>
        </w:tc>
      </w:tr>
      <w:tr w:rsidR="00ED4C69" w:rsidRPr="00CC1ADE" w:rsidTr="00C144FF">
        <w:trPr>
          <w:jc w:val="center"/>
        </w:trPr>
        <w:tc>
          <w:tcPr>
            <w:tcW w:w="2411" w:type="dxa"/>
            <w:tcBorders>
              <w:top w:val="single" w:sz="4" w:space="0" w:color="auto"/>
              <w:bottom w:val="nil"/>
            </w:tcBorders>
            <w:noWrap/>
          </w:tcPr>
          <w:p w:rsidR="00ED4C69" w:rsidRPr="003932B9" w:rsidRDefault="0043384D" w:rsidP="0043384D">
            <w:pPr>
              <w:spacing w:before="0" w:after="40" w:line="280" w:lineRule="exact"/>
              <w:rPr>
                <w:szCs w:val="22"/>
              </w:rPr>
            </w:pPr>
            <w:r w:rsidRPr="003932B9">
              <w:rPr>
                <w:rFonts w:hint="cs"/>
                <w:szCs w:val="22"/>
                <w:rtl/>
              </w:rPr>
              <w:t>المناطق الريفية</w:t>
            </w:r>
          </w:p>
        </w:tc>
        <w:tc>
          <w:tcPr>
            <w:tcW w:w="1418" w:type="dxa"/>
            <w:tcBorders>
              <w:top w:val="single" w:sz="4" w:space="0" w:color="auto"/>
              <w:bottom w:val="nil"/>
            </w:tcBorders>
            <w:noWrap/>
          </w:tcPr>
          <w:p w:rsidR="00ED4C69" w:rsidRPr="005914FD" w:rsidRDefault="00ED4C69" w:rsidP="00171ED4">
            <w:pPr>
              <w:spacing w:before="0" w:after="40" w:line="280" w:lineRule="exact"/>
              <w:ind w:left="113"/>
              <w:rPr>
                <w:szCs w:val="22"/>
              </w:rPr>
            </w:pPr>
          </w:p>
        </w:tc>
        <w:tc>
          <w:tcPr>
            <w:tcW w:w="992" w:type="dxa"/>
            <w:tcBorders>
              <w:top w:val="single" w:sz="4" w:space="0" w:color="auto"/>
              <w:bottom w:val="nil"/>
            </w:tcBorders>
            <w:noWrap/>
          </w:tcPr>
          <w:p w:rsidR="00ED4C69" w:rsidRPr="005914FD" w:rsidRDefault="00ED4C69" w:rsidP="00EF7959">
            <w:pPr>
              <w:spacing w:before="0" w:after="40" w:line="280" w:lineRule="exact"/>
              <w:ind w:left="113"/>
              <w:rPr>
                <w:szCs w:val="22"/>
              </w:rPr>
            </w:pPr>
          </w:p>
        </w:tc>
        <w:tc>
          <w:tcPr>
            <w:tcW w:w="1310" w:type="dxa"/>
            <w:tcBorders>
              <w:top w:val="single" w:sz="4" w:space="0" w:color="auto"/>
              <w:bottom w:val="nil"/>
            </w:tcBorders>
            <w:noWrap/>
          </w:tcPr>
          <w:p w:rsidR="00ED4C69" w:rsidRPr="005914FD" w:rsidRDefault="00ED4C69" w:rsidP="00171ED4">
            <w:pPr>
              <w:bidi w:val="0"/>
              <w:spacing w:before="0" w:after="40" w:line="280" w:lineRule="exact"/>
              <w:ind w:right="113"/>
              <w:rPr>
                <w:szCs w:val="22"/>
              </w:rPr>
            </w:pPr>
          </w:p>
        </w:tc>
        <w:tc>
          <w:tcPr>
            <w:tcW w:w="958" w:type="dxa"/>
            <w:tcBorders>
              <w:top w:val="single" w:sz="4" w:space="0" w:color="auto"/>
              <w:bottom w:val="nil"/>
            </w:tcBorders>
            <w:noWrap/>
          </w:tcPr>
          <w:p w:rsidR="00ED4C69" w:rsidRPr="005914FD" w:rsidRDefault="00ED4C69" w:rsidP="00EF7959">
            <w:pPr>
              <w:spacing w:before="0" w:after="40" w:line="280" w:lineRule="exact"/>
              <w:ind w:left="113"/>
              <w:rPr>
                <w:szCs w:val="22"/>
              </w:rPr>
            </w:pPr>
          </w:p>
        </w:tc>
        <w:tc>
          <w:tcPr>
            <w:tcW w:w="1417" w:type="dxa"/>
            <w:tcBorders>
              <w:top w:val="single" w:sz="4" w:space="0" w:color="auto"/>
              <w:bottom w:val="nil"/>
            </w:tcBorders>
            <w:noWrap/>
          </w:tcPr>
          <w:p w:rsidR="00ED4C69" w:rsidRPr="005914FD" w:rsidRDefault="00ED4C69" w:rsidP="00ED4C69">
            <w:pPr>
              <w:spacing w:before="0" w:after="40" w:line="280" w:lineRule="exact"/>
              <w:rPr>
                <w:szCs w:val="22"/>
              </w:rPr>
            </w:pPr>
          </w:p>
        </w:tc>
        <w:tc>
          <w:tcPr>
            <w:tcW w:w="851" w:type="dxa"/>
            <w:tcBorders>
              <w:top w:val="single" w:sz="4" w:space="0" w:color="auto"/>
              <w:bottom w:val="nil"/>
            </w:tcBorders>
            <w:noWrap/>
          </w:tcPr>
          <w:p w:rsidR="00ED4C69" w:rsidRPr="005914FD" w:rsidRDefault="00ED4C69" w:rsidP="00ED4C69">
            <w:pPr>
              <w:spacing w:before="0" w:after="40" w:line="280" w:lineRule="exact"/>
              <w:rPr>
                <w:szCs w:val="22"/>
              </w:rPr>
            </w:pP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جميع الأشخاص</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٠٣٥</w:t>
            </w:r>
            <w:r w:rsidR="007E34FB">
              <w:rPr>
                <w:rFonts w:hint="cs"/>
                <w:szCs w:val="22"/>
                <w:rtl/>
              </w:rPr>
              <w:t xml:space="preserve"> </w:t>
            </w:r>
            <w:r w:rsidR="007E34FB" w:rsidRPr="005914FD">
              <w:rPr>
                <w:szCs w:val="22"/>
                <w:rtl/>
              </w:rPr>
              <w:t>٨١٦</w:t>
            </w:r>
            <w:r w:rsidR="007E34FB">
              <w:rPr>
                <w:rFonts w:hint="cs"/>
                <w:szCs w:val="22"/>
                <w:rtl/>
              </w:rPr>
              <w:t xml:space="preserve"> </w:t>
            </w:r>
            <w:r w:rsidR="007E34FB" w:rsidRPr="005914FD">
              <w:rPr>
                <w:szCs w:val="22"/>
                <w:rtl/>
              </w:rPr>
              <w:t>٤٥</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١٠٠</w:t>
            </w:r>
            <w:r w:rsidRPr="005914FD">
              <w:rPr>
                <w:rFonts w:cs="Times New Roman"/>
                <w:szCs w:val="22"/>
                <w:rtl/>
              </w:rPr>
              <w:t>٫</w:t>
            </w:r>
            <w:r w:rsidRPr="005914FD">
              <w:rPr>
                <w:szCs w:val="22"/>
                <w:rtl/>
              </w:rPr>
              <w:t>٠</w:t>
            </w:r>
          </w:p>
        </w:tc>
        <w:tc>
          <w:tcPr>
            <w:tcW w:w="1310" w:type="dxa"/>
            <w:tcBorders>
              <w:top w:val="nil"/>
              <w:bottom w:val="nil"/>
            </w:tcBorders>
            <w:noWrap/>
          </w:tcPr>
          <w:p w:rsidR="0043384D" w:rsidRPr="005914FD" w:rsidRDefault="0043384D" w:rsidP="00171ED4">
            <w:pPr>
              <w:bidi w:val="0"/>
              <w:spacing w:before="0" w:after="40" w:line="280" w:lineRule="exact"/>
              <w:ind w:right="113"/>
              <w:jc w:val="right"/>
              <w:rPr>
                <w:rFonts w:hint="cs"/>
                <w:szCs w:val="22"/>
              </w:rPr>
            </w:pPr>
            <w:r w:rsidRPr="005914FD">
              <w:rPr>
                <w:szCs w:val="22"/>
                <w:rtl/>
              </w:rPr>
              <w:t>٤٤٩</w:t>
            </w:r>
            <w:r w:rsidR="007E34FB">
              <w:rPr>
                <w:rFonts w:hint="cs"/>
                <w:szCs w:val="22"/>
                <w:rtl/>
              </w:rPr>
              <w:t xml:space="preserve"> </w:t>
            </w:r>
            <w:r w:rsidR="007E34FB" w:rsidRPr="005914FD">
              <w:rPr>
                <w:szCs w:val="22"/>
                <w:rtl/>
              </w:rPr>
              <w:t>٢٠٢</w:t>
            </w:r>
            <w:r w:rsidR="007E34FB">
              <w:rPr>
                <w:rFonts w:hint="cs"/>
                <w:szCs w:val="22"/>
                <w:rtl/>
              </w:rPr>
              <w:t xml:space="preserve"> </w:t>
            </w:r>
            <w:r w:rsidR="007E34FB" w:rsidRPr="005914FD">
              <w:rPr>
                <w:szCs w:val="22"/>
                <w:rtl/>
              </w:rPr>
              <w:t>٢٣</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١٠٠</w:t>
            </w:r>
            <w:r w:rsidRPr="005914FD">
              <w:rPr>
                <w:rFonts w:cs="Times New Roman"/>
                <w:szCs w:val="22"/>
                <w:rtl/>
              </w:rPr>
              <w:t>٫</w:t>
            </w:r>
            <w:r w:rsidRPr="005914FD">
              <w:rPr>
                <w:szCs w:val="22"/>
                <w:rtl/>
              </w:rPr>
              <w:t>٠</w:t>
            </w:r>
          </w:p>
        </w:tc>
        <w:tc>
          <w:tcPr>
            <w:tcW w:w="1417" w:type="dxa"/>
            <w:tcBorders>
              <w:top w:val="nil"/>
              <w:bottom w:val="nil"/>
            </w:tcBorders>
            <w:noWrap/>
          </w:tcPr>
          <w:p w:rsidR="0043384D" w:rsidRPr="005914FD" w:rsidRDefault="0043384D" w:rsidP="00B47859">
            <w:pPr>
              <w:bidi w:val="0"/>
              <w:spacing w:before="0" w:after="40" w:line="280" w:lineRule="exact"/>
              <w:ind w:right="113"/>
              <w:jc w:val="right"/>
              <w:rPr>
                <w:szCs w:val="22"/>
              </w:rPr>
            </w:pPr>
            <w:r w:rsidRPr="005914FD">
              <w:rPr>
                <w:szCs w:val="22"/>
                <w:rtl/>
              </w:rPr>
              <w:t>٢٢</w:t>
            </w:r>
            <w:r w:rsidRPr="005914FD">
              <w:rPr>
                <w:szCs w:val="22"/>
              </w:rPr>
              <w:t xml:space="preserve"> </w:t>
            </w:r>
            <w:r w:rsidRPr="005914FD">
              <w:rPr>
                <w:szCs w:val="22"/>
                <w:rtl/>
              </w:rPr>
              <w:t>٦١٣</w:t>
            </w:r>
            <w:r w:rsidRPr="005914FD">
              <w:rPr>
                <w:szCs w:val="22"/>
              </w:rPr>
              <w:t xml:space="preserve"> </w:t>
            </w:r>
            <w:r w:rsidRPr="005914FD">
              <w:rPr>
                <w:szCs w:val="22"/>
                <w:rtl/>
              </w:rPr>
              <w:t>٥٨٦</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١٠٠</w:t>
            </w:r>
            <w:r w:rsidRPr="005914FD">
              <w:rPr>
                <w:rFonts w:cs="Times New Roman"/>
                <w:szCs w:val="22"/>
                <w:rtl/>
              </w:rPr>
              <w:t>٫</w:t>
            </w:r>
            <w:r w:rsidRPr="005914FD">
              <w:rPr>
                <w:szCs w:val="22"/>
                <w:rtl/>
              </w:rPr>
              <w:t>٠</w:t>
            </w: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أرثوذوكس</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٢٤٣</w:t>
            </w:r>
            <w:r w:rsidR="007E34FB">
              <w:rPr>
                <w:rFonts w:hint="cs"/>
                <w:szCs w:val="22"/>
                <w:rtl/>
              </w:rPr>
              <w:t xml:space="preserve"> </w:t>
            </w:r>
            <w:r w:rsidR="007E34FB" w:rsidRPr="005914FD">
              <w:rPr>
                <w:szCs w:val="22"/>
                <w:rtl/>
              </w:rPr>
              <w:t>٨١٣</w:t>
            </w:r>
            <w:r w:rsidR="007E34FB">
              <w:rPr>
                <w:rFonts w:hint="cs"/>
                <w:szCs w:val="22"/>
                <w:rtl/>
              </w:rPr>
              <w:t xml:space="preserve"> </w:t>
            </w:r>
            <w:r w:rsidR="007E34FB" w:rsidRPr="005914FD">
              <w:rPr>
                <w:szCs w:val="22"/>
                <w:rtl/>
              </w:rPr>
              <w:t>٢١</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٤٧</w:t>
            </w:r>
            <w:r w:rsidRPr="005914FD">
              <w:rPr>
                <w:rFonts w:cs="Times New Roman"/>
                <w:szCs w:val="22"/>
                <w:rtl/>
              </w:rPr>
              <w:t>٫</w:t>
            </w:r>
            <w:r w:rsidRPr="005914FD">
              <w:rPr>
                <w:szCs w:val="22"/>
                <w:rtl/>
              </w:rPr>
              <w:t>٦</w:t>
            </w:r>
          </w:p>
        </w:tc>
        <w:tc>
          <w:tcPr>
            <w:tcW w:w="1310" w:type="dxa"/>
            <w:tcBorders>
              <w:top w:val="nil"/>
              <w:bottom w:val="nil"/>
            </w:tcBorders>
            <w:noWrap/>
          </w:tcPr>
          <w:p w:rsidR="0043384D" w:rsidRPr="005914FD" w:rsidRDefault="0043384D" w:rsidP="00171ED4">
            <w:pPr>
              <w:bidi w:val="0"/>
              <w:spacing w:before="0" w:after="40" w:line="280" w:lineRule="exact"/>
              <w:ind w:right="113"/>
              <w:jc w:val="right"/>
              <w:rPr>
                <w:rFonts w:hint="cs"/>
                <w:szCs w:val="22"/>
              </w:rPr>
            </w:pPr>
            <w:r w:rsidRPr="005914FD">
              <w:rPr>
                <w:szCs w:val="22"/>
                <w:rtl/>
              </w:rPr>
              <w:t>٠٤٠</w:t>
            </w:r>
            <w:r w:rsidR="007E34FB">
              <w:rPr>
                <w:rFonts w:hint="cs"/>
                <w:szCs w:val="22"/>
                <w:rtl/>
              </w:rPr>
              <w:t xml:space="preserve"> </w:t>
            </w:r>
            <w:r w:rsidR="007E34FB" w:rsidRPr="005914FD">
              <w:rPr>
                <w:szCs w:val="22"/>
                <w:rtl/>
              </w:rPr>
              <w:t>٠٠٥</w:t>
            </w:r>
            <w:r w:rsidR="007E34FB">
              <w:rPr>
                <w:rFonts w:hint="cs"/>
                <w:szCs w:val="22"/>
                <w:rtl/>
              </w:rPr>
              <w:t xml:space="preserve"> </w:t>
            </w:r>
            <w:r w:rsidR="007E34FB" w:rsidRPr="005914FD">
              <w:rPr>
                <w:szCs w:val="22"/>
                <w:rtl/>
              </w:rPr>
              <w:t>١١</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٤٧</w:t>
            </w:r>
            <w:r w:rsidRPr="005914FD">
              <w:rPr>
                <w:rFonts w:cs="Times New Roman"/>
                <w:szCs w:val="22"/>
                <w:rtl/>
              </w:rPr>
              <w:t>٫</w:t>
            </w:r>
            <w:r w:rsidRPr="005914FD">
              <w:rPr>
                <w:szCs w:val="22"/>
                <w:rtl/>
              </w:rPr>
              <w:t>٤</w:t>
            </w:r>
          </w:p>
        </w:tc>
        <w:tc>
          <w:tcPr>
            <w:tcW w:w="1417" w:type="dxa"/>
            <w:tcBorders>
              <w:top w:val="nil"/>
              <w:bottom w:val="nil"/>
            </w:tcBorders>
            <w:noWrap/>
          </w:tcPr>
          <w:p w:rsidR="0043384D" w:rsidRPr="005914FD" w:rsidRDefault="0043384D" w:rsidP="00B47859">
            <w:pPr>
              <w:bidi w:val="0"/>
              <w:spacing w:before="0" w:after="40" w:line="280" w:lineRule="exact"/>
              <w:ind w:right="113"/>
              <w:jc w:val="right"/>
              <w:rPr>
                <w:szCs w:val="22"/>
              </w:rPr>
            </w:pPr>
            <w:r w:rsidRPr="005914FD">
              <w:rPr>
                <w:szCs w:val="22"/>
                <w:rtl/>
              </w:rPr>
              <w:t>١٠</w:t>
            </w:r>
            <w:r w:rsidRPr="005914FD">
              <w:rPr>
                <w:szCs w:val="22"/>
              </w:rPr>
              <w:t xml:space="preserve"> </w:t>
            </w:r>
            <w:r w:rsidRPr="005914FD">
              <w:rPr>
                <w:szCs w:val="22"/>
                <w:rtl/>
              </w:rPr>
              <w:t>٨٠٨</w:t>
            </w:r>
            <w:r w:rsidRPr="005914FD">
              <w:rPr>
                <w:szCs w:val="22"/>
              </w:rPr>
              <w:t xml:space="preserve"> </w:t>
            </w:r>
            <w:r w:rsidRPr="005914FD">
              <w:rPr>
                <w:szCs w:val="22"/>
                <w:rtl/>
              </w:rPr>
              <w:t>٢٠٣</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٤٧</w:t>
            </w:r>
            <w:r w:rsidRPr="005914FD">
              <w:rPr>
                <w:rFonts w:cs="Times New Roman"/>
                <w:szCs w:val="22"/>
                <w:rtl/>
              </w:rPr>
              <w:t>٫</w:t>
            </w:r>
            <w:r w:rsidRPr="005914FD">
              <w:rPr>
                <w:szCs w:val="22"/>
                <w:rtl/>
              </w:rPr>
              <w:t>٨</w:t>
            </w: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بروتستانت</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٤٥٥</w:t>
            </w:r>
            <w:r w:rsidR="007E34FB">
              <w:rPr>
                <w:rFonts w:hint="cs"/>
                <w:szCs w:val="22"/>
                <w:rtl/>
              </w:rPr>
              <w:t xml:space="preserve"> </w:t>
            </w:r>
            <w:r w:rsidR="007E34FB" w:rsidRPr="005914FD">
              <w:rPr>
                <w:szCs w:val="22"/>
                <w:rtl/>
              </w:rPr>
              <w:t>٠٠٩</w:t>
            </w:r>
            <w:r w:rsidR="007E34FB">
              <w:rPr>
                <w:rFonts w:hint="cs"/>
                <w:szCs w:val="22"/>
                <w:rtl/>
              </w:rPr>
              <w:t xml:space="preserve"> </w:t>
            </w:r>
            <w:r w:rsidR="007E34FB" w:rsidRPr="005914FD">
              <w:rPr>
                <w:szCs w:val="22"/>
                <w:rtl/>
              </w:rPr>
              <w:t>٥</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١٠</w:t>
            </w:r>
            <w:r w:rsidRPr="005914FD">
              <w:rPr>
                <w:rFonts w:cs="Times New Roman"/>
                <w:szCs w:val="22"/>
                <w:rtl/>
              </w:rPr>
              <w:t>٫</w:t>
            </w:r>
            <w:r w:rsidRPr="005914FD">
              <w:rPr>
                <w:szCs w:val="22"/>
                <w:rtl/>
              </w:rPr>
              <w:t>٩</w:t>
            </w:r>
          </w:p>
        </w:tc>
        <w:tc>
          <w:tcPr>
            <w:tcW w:w="1310" w:type="dxa"/>
            <w:tcBorders>
              <w:top w:val="nil"/>
              <w:bottom w:val="nil"/>
            </w:tcBorders>
            <w:noWrap/>
          </w:tcPr>
          <w:p w:rsidR="0043384D" w:rsidRPr="005914FD" w:rsidRDefault="0043384D" w:rsidP="00171ED4">
            <w:pPr>
              <w:bidi w:val="0"/>
              <w:spacing w:before="0" w:after="40" w:line="280" w:lineRule="exact"/>
              <w:ind w:right="113"/>
              <w:jc w:val="right"/>
              <w:rPr>
                <w:rFonts w:hint="cs"/>
                <w:szCs w:val="22"/>
              </w:rPr>
            </w:pPr>
            <w:r w:rsidRPr="005914FD">
              <w:rPr>
                <w:szCs w:val="22"/>
                <w:rtl/>
              </w:rPr>
              <w:t>٠٣١</w:t>
            </w:r>
            <w:r w:rsidR="007E34FB">
              <w:rPr>
                <w:rFonts w:hint="cs"/>
                <w:szCs w:val="22"/>
                <w:rtl/>
              </w:rPr>
              <w:t xml:space="preserve"> </w:t>
            </w:r>
            <w:r w:rsidR="007E34FB" w:rsidRPr="005914FD">
              <w:rPr>
                <w:szCs w:val="22"/>
                <w:rtl/>
              </w:rPr>
              <w:t>٥٠٠</w:t>
            </w:r>
            <w:r w:rsidR="007E34FB">
              <w:rPr>
                <w:rFonts w:hint="cs"/>
                <w:szCs w:val="22"/>
                <w:rtl/>
              </w:rPr>
              <w:t xml:space="preserve"> </w:t>
            </w:r>
            <w:r w:rsidR="007E34FB" w:rsidRPr="005914FD">
              <w:rPr>
                <w:szCs w:val="22"/>
                <w:rtl/>
              </w:rPr>
              <w:t>٢</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١٠</w:t>
            </w:r>
            <w:r w:rsidRPr="005914FD">
              <w:rPr>
                <w:rFonts w:cs="Times New Roman"/>
                <w:szCs w:val="22"/>
                <w:rtl/>
              </w:rPr>
              <w:t>٫</w:t>
            </w:r>
            <w:r w:rsidRPr="005914FD">
              <w:rPr>
                <w:szCs w:val="22"/>
                <w:rtl/>
              </w:rPr>
              <w:t>٨</w:t>
            </w:r>
          </w:p>
        </w:tc>
        <w:tc>
          <w:tcPr>
            <w:tcW w:w="1417" w:type="dxa"/>
            <w:tcBorders>
              <w:top w:val="nil"/>
              <w:bottom w:val="nil"/>
            </w:tcBorders>
            <w:noWrap/>
          </w:tcPr>
          <w:p w:rsidR="0043384D" w:rsidRPr="005914FD" w:rsidRDefault="0043384D" w:rsidP="00B47859">
            <w:pPr>
              <w:bidi w:val="0"/>
              <w:spacing w:before="0" w:after="40" w:line="280" w:lineRule="exact"/>
              <w:ind w:right="113"/>
              <w:jc w:val="right"/>
              <w:rPr>
                <w:szCs w:val="22"/>
              </w:rPr>
            </w:pPr>
            <w:r w:rsidRPr="005914FD">
              <w:rPr>
                <w:szCs w:val="22"/>
                <w:rtl/>
              </w:rPr>
              <w:t>٢</w:t>
            </w:r>
            <w:r w:rsidRPr="005914FD">
              <w:rPr>
                <w:szCs w:val="22"/>
              </w:rPr>
              <w:t xml:space="preserve"> </w:t>
            </w:r>
            <w:r w:rsidRPr="005914FD">
              <w:rPr>
                <w:szCs w:val="22"/>
                <w:rtl/>
              </w:rPr>
              <w:t>٥٠٩</w:t>
            </w:r>
            <w:r w:rsidRPr="005914FD">
              <w:rPr>
                <w:szCs w:val="22"/>
              </w:rPr>
              <w:t xml:space="preserve"> </w:t>
            </w:r>
            <w:r w:rsidRPr="005914FD">
              <w:rPr>
                <w:szCs w:val="22"/>
                <w:rtl/>
              </w:rPr>
              <w:t>٤٢٤</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١١</w:t>
            </w:r>
            <w:r w:rsidRPr="005914FD">
              <w:rPr>
                <w:rFonts w:cs="Times New Roman"/>
                <w:szCs w:val="22"/>
                <w:rtl/>
              </w:rPr>
              <w:t>٫</w:t>
            </w:r>
            <w:r w:rsidRPr="005914FD">
              <w:rPr>
                <w:szCs w:val="22"/>
                <w:rtl/>
              </w:rPr>
              <w:t>١</w:t>
            </w: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كاثوليك</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٨٥٠</w:t>
            </w:r>
            <w:r w:rsidR="007E34FB">
              <w:rPr>
                <w:rFonts w:hint="cs"/>
                <w:szCs w:val="22"/>
                <w:rtl/>
              </w:rPr>
              <w:t xml:space="preserve"> </w:t>
            </w:r>
            <w:r w:rsidR="007E34FB" w:rsidRPr="005914FD">
              <w:rPr>
                <w:szCs w:val="22"/>
                <w:rtl/>
              </w:rPr>
              <w:t>٤١٢</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٩</w:t>
            </w:r>
          </w:p>
        </w:tc>
        <w:tc>
          <w:tcPr>
            <w:tcW w:w="1310" w:type="dxa"/>
            <w:tcBorders>
              <w:top w:val="nil"/>
              <w:bottom w:val="nil"/>
            </w:tcBorders>
            <w:noWrap/>
          </w:tcPr>
          <w:p w:rsidR="0043384D" w:rsidRPr="005914FD" w:rsidRDefault="0043384D" w:rsidP="00171ED4">
            <w:pPr>
              <w:bidi w:val="0"/>
              <w:spacing w:before="0" w:after="40" w:line="280" w:lineRule="exact"/>
              <w:ind w:right="113"/>
              <w:jc w:val="right"/>
              <w:rPr>
                <w:szCs w:val="22"/>
              </w:rPr>
            </w:pPr>
            <w:r w:rsidRPr="005914FD">
              <w:rPr>
                <w:szCs w:val="22"/>
                <w:rtl/>
              </w:rPr>
              <w:t>٢٠٧</w:t>
            </w:r>
            <w:r w:rsidRPr="005914FD">
              <w:rPr>
                <w:szCs w:val="22"/>
              </w:rPr>
              <w:t xml:space="preserve"> </w:t>
            </w:r>
            <w:r w:rsidRPr="005914FD">
              <w:rPr>
                <w:szCs w:val="22"/>
                <w:rtl/>
              </w:rPr>
              <w:t>٧٠٢</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٠</w:t>
            </w:r>
            <w:r w:rsidRPr="005914FD">
              <w:rPr>
                <w:rFonts w:cs="Times New Roman"/>
                <w:szCs w:val="22"/>
                <w:rtl/>
              </w:rPr>
              <w:t>٫</w:t>
            </w:r>
            <w:r w:rsidRPr="005914FD">
              <w:rPr>
                <w:szCs w:val="22"/>
                <w:rtl/>
              </w:rPr>
              <w:t>٩</w:t>
            </w:r>
          </w:p>
        </w:tc>
        <w:tc>
          <w:tcPr>
            <w:tcW w:w="1417" w:type="dxa"/>
            <w:tcBorders>
              <w:top w:val="nil"/>
              <w:bottom w:val="nil"/>
            </w:tcBorders>
            <w:noWrap/>
          </w:tcPr>
          <w:p w:rsidR="0043384D" w:rsidRPr="005914FD" w:rsidRDefault="0043384D" w:rsidP="00B47859">
            <w:pPr>
              <w:bidi w:val="0"/>
              <w:spacing w:before="0" w:after="40" w:line="280" w:lineRule="exact"/>
              <w:ind w:right="113"/>
              <w:jc w:val="right"/>
              <w:rPr>
                <w:szCs w:val="22"/>
              </w:rPr>
            </w:pPr>
            <w:r w:rsidRPr="005914FD">
              <w:rPr>
                <w:szCs w:val="22"/>
                <w:rtl/>
              </w:rPr>
              <w:t>٢٠٥</w:t>
            </w:r>
            <w:r w:rsidRPr="005914FD">
              <w:rPr>
                <w:szCs w:val="22"/>
              </w:rPr>
              <w:t xml:space="preserve"> </w:t>
            </w:r>
            <w:r w:rsidRPr="005914FD">
              <w:rPr>
                <w:szCs w:val="22"/>
                <w:rtl/>
              </w:rPr>
              <w:t>١٤٨</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٠</w:t>
            </w:r>
            <w:r w:rsidRPr="005914FD">
              <w:rPr>
                <w:rFonts w:cs="Times New Roman"/>
                <w:szCs w:val="22"/>
                <w:rtl/>
              </w:rPr>
              <w:t>٫</w:t>
            </w:r>
            <w:r w:rsidRPr="005914FD">
              <w:rPr>
                <w:szCs w:val="22"/>
                <w:rtl/>
              </w:rPr>
              <w:t>٩</w:t>
            </w: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مسلمون</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٠٣٣</w:t>
            </w:r>
            <w:r w:rsidR="007E34FB">
              <w:rPr>
                <w:rFonts w:hint="cs"/>
                <w:szCs w:val="22"/>
                <w:rtl/>
              </w:rPr>
              <w:t xml:space="preserve"> </w:t>
            </w:r>
            <w:r w:rsidR="007E34FB" w:rsidRPr="005914FD">
              <w:rPr>
                <w:szCs w:val="22"/>
                <w:rtl/>
              </w:rPr>
              <w:t>٦٥٤</w:t>
            </w:r>
            <w:r w:rsidR="007E34FB">
              <w:rPr>
                <w:rFonts w:hint="cs"/>
                <w:szCs w:val="22"/>
                <w:rtl/>
              </w:rPr>
              <w:t xml:space="preserve"> </w:t>
            </w:r>
            <w:r w:rsidR="007E34FB" w:rsidRPr="005914FD">
              <w:rPr>
                <w:szCs w:val="22"/>
                <w:rtl/>
              </w:rPr>
              <w:t>١٥</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٣٤</w:t>
            </w:r>
            <w:r w:rsidRPr="005914FD">
              <w:rPr>
                <w:rFonts w:cs="Times New Roman"/>
                <w:szCs w:val="22"/>
                <w:rtl/>
              </w:rPr>
              <w:t>٫</w:t>
            </w:r>
            <w:r w:rsidRPr="005914FD">
              <w:rPr>
                <w:szCs w:val="22"/>
                <w:rtl/>
              </w:rPr>
              <w:t>٢</w:t>
            </w:r>
          </w:p>
        </w:tc>
        <w:tc>
          <w:tcPr>
            <w:tcW w:w="1310" w:type="dxa"/>
            <w:tcBorders>
              <w:top w:val="nil"/>
              <w:bottom w:val="nil"/>
            </w:tcBorders>
            <w:noWrap/>
          </w:tcPr>
          <w:p w:rsidR="0043384D" w:rsidRPr="005914FD" w:rsidRDefault="0043384D" w:rsidP="00171ED4">
            <w:pPr>
              <w:bidi w:val="0"/>
              <w:spacing w:before="0" w:after="40" w:line="280" w:lineRule="exact"/>
              <w:ind w:right="113"/>
              <w:jc w:val="right"/>
              <w:rPr>
                <w:szCs w:val="22"/>
              </w:rPr>
            </w:pPr>
            <w:r w:rsidRPr="005914FD">
              <w:rPr>
                <w:szCs w:val="22"/>
                <w:rtl/>
              </w:rPr>
              <w:t>٨</w:t>
            </w:r>
            <w:r w:rsidRPr="005914FD">
              <w:rPr>
                <w:szCs w:val="22"/>
              </w:rPr>
              <w:t xml:space="preserve"> </w:t>
            </w:r>
            <w:r w:rsidRPr="005914FD">
              <w:rPr>
                <w:szCs w:val="22"/>
                <w:rtl/>
              </w:rPr>
              <w:t>٠٢١</w:t>
            </w:r>
            <w:r w:rsidRPr="005914FD">
              <w:rPr>
                <w:szCs w:val="22"/>
              </w:rPr>
              <w:t xml:space="preserve"> </w:t>
            </w:r>
            <w:r w:rsidRPr="005914FD">
              <w:rPr>
                <w:szCs w:val="22"/>
                <w:rtl/>
              </w:rPr>
              <w:t>٠٣٥</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٣٤</w:t>
            </w:r>
            <w:r w:rsidRPr="005914FD">
              <w:rPr>
                <w:rFonts w:cs="Times New Roman"/>
                <w:szCs w:val="22"/>
                <w:rtl/>
              </w:rPr>
              <w:t>٫</w:t>
            </w:r>
            <w:r w:rsidRPr="005914FD">
              <w:rPr>
                <w:szCs w:val="22"/>
                <w:rtl/>
              </w:rPr>
              <w:t>٦</w:t>
            </w:r>
          </w:p>
        </w:tc>
        <w:tc>
          <w:tcPr>
            <w:tcW w:w="1417" w:type="dxa"/>
            <w:tcBorders>
              <w:top w:val="nil"/>
              <w:bottom w:val="nil"/>
            </w:tcBorders>
            <w:noWrap/>
          </w:tcPr>
          <w:p w:rsidR="0043384D" w:rsidRPr="005914FD" w:rsidRDefault="0043384D" w:rsidP="00B47859">
            <w:pPr>
              <w:bidi w:val="0"/>
              <w:spacing w:before="0" w:after="40" w:line="280" w:lineRule="exact"/>
              <w:ind w:right="113"/>
              <w:jc w:val="right"/>
              <w:rPr>
                <w:szCs w:val="22"/>
              </w:rPr>
            </w:pPr>
            <w:r w:rsidRPr="005914FD">
              <w:rPr>
                <w:szCs w:val="22"/>
                <w:rtl/>
              </w:rPr>
              <w:t>٧</w:t>
            </w:r>
            <w:r w:rsidRPr="005914FD">
              <w:rPr>
                <w:szCs w:val="22"/>
              </w:rPr>
              <w:t xml:space="preserve"> </w:t>
            </w:r>
            <w:r w:rsidRPr="005914FD">
              <w:rPr>
                <w:szCs w:val="22"/>
                <w:rtl/>
              </w:rPr>
              <w:t>٦٣٢</w:t>
            </w:r>
            <w:r w:rsidRPr="005914FD">
              <w:rPr>
                <w:szCs w:val="22"/>
              </w:rPr>
              <w:t xml:space="preserve"> </w:t>
            </w:r>
            <w:r w:rsidRPr="005914FD">
              <w:rPr>
                <w:szCs w:val="22"/>
                <w:rtl/>
              </w:rPr>
              <w:t>٩٩٨</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٣٣</w:t>
            </w:r>
            <w:r w:rsidRPr="005914FD">
              <w:rPr>
                <w:rFonts w:cs="Times New Roman"/>
                <w:szCs w:val="22"/>
                <w:rtl/>
              </w:rPr>
              <w:t>٫</w:t>
            </w:r>
            <w:r w:rsidRPr="005914FD">
              <w:rPr>
                <w:szCs w:val="22"/>
                <w:rtl/>
              </w:rPr>
              <w:t>٨</w:t>
            </w: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ديانات أخرى</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١٨٩</w:t>
            </w:r>
            <w:r w:rsidR="007E34FB">
              <w:rPr>
                <w:rFonts w:hint="cs"/>
                <w:szCs w:val="22"/>
                <w:rtl/>
              </w:rPr>
              <w:t xml:space="preserve"> </w:t>
            </w:r>
            <w:r w:rsidR="007E34FB" w:rsidRPr="005914FD">
              <w:rPr>
                <w:szCs w:val="22"/>
                <w:rtl/>
              </w:rPr>
              <w:t>٤٥٢</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١</w:t>
            </w:r>
            <w:r w:rsidRPr="005914FD">
              <w:rPr>
                <w:rFonts w:cs="Times New Roman"/>
                <w:szCs w:val="22"/>
                <w:rtl/>
              </w:rPr>
              <w:t>٫</w:t>
            </w:r>
            <w:r w:rsidRPr="005914FD">
              <w:rPr>
                <w:szCs w:val="22"/>
                <w:rtl/>
              </w:rPr>
              <w:t>٠</w:t>
            </w:r>
          </w:p>
        </w:tc>
        <w:tc>
          <w:tcPr>
            <w:tcW w:w="1310" w:type="dxa"/>
            <w:tcBorders>
              <w:top w:val="nil"/>
              <w:bottom w:val="nil"/>
            </w:tcBorders>
            <w:noWrap/>
          </w:tcPr>
          <w:p w:rsidR="0043384D" w:rsidRPr="005914FD" w:rsidRDefault="0043384D" w:rsidP="00171ED4">
            <w:pPr>
              <w:bidi w:val="0"/>
              <w:spacing w:before="0" w:after="40" w:line="280" w:lineRule="exact"/>
              <w:ind w:right="113"/>
              <w:jc w:val="right"/>
              <w:rPr>
                <w:szCs w:val="22"/>
              </w:rPr>
            </w:pPr>
            <w:r w:rsidRPr="005914FD">
              <w:rPr>
                <w:szCs w:val="22"/>
                <w:rtl/>
              </w:rPr>
              <w:t>٢٢٨</w:t>
            </w:r>
            <w:r w:rsidRPr="005914FD">
              <w:rPr>
                <w:szCs w:val="22"/>
              </w:rPr>
              <w:t xml:space="preserve"> </w:t>
            </w:r>
            <w:r w:rsidRPr="005914FD">
              <w:rPr>
                <w:szCs w:val="22"/>
                <w:rtl/>
              </w:rPr>
              <w:t>٩٥٠</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١</w:t>
            </w:r>
            <w:r w:rsidRPr="005914FD">
              <w:rPr>
                <w:rFonts w:cs="Times New Roman"/>
                <w:szCs w:val="22"/>
                <w:rtl/>
              </w:rPr>
              <w:t>٫</w:t>
            </w:r>
            <w:r w:rsidRPr="005914FD">
              <w:rPr>
                <w:szCs w:val="22"/>
                <w:rtl/>
              </w:rPr>
              <w:t>٠</w:t>
            </w:r>
          </w:p>
        </w:tc>
        <w:tc>
          <w:tcPr>
            <w:tcW w:w="1417" w:type="dxa"/>
            <w:tcBorders>
              <w:top w:val="nil"/>
              <w:bottom w:val="nil"/>
            </w:tcBorders>
            <w:noWrap/>
          </w:tcPr>
          <w:p w:rsidR="0043384D" w:rsidRPr="005914FD" w:rsidRDefault="0043384D" w:rsidP="00B47859">
            <w:pPr>
              <w:bidi w:val="0"/>
              <w:spacing w:before="0" w:after="40" w:line="280" w:lineRule="exact"/>
              <w:ind w:right="113"/>
              <w:jc w:val="right"/>
              <w:rPr>
                <w:szCs w:val="22"/>
              </w:rPr>
            </w:pPr>
            <w:r w:rsidRPr="005914FD">
              <w:rPr>
                <w:szCs w:val="22"/>
                <w:rtl/>
              </w:rPr>
              <w:t>٢٢٣</w:t>
            </w:r>
            <w:r w:rsidRPr="005914FD">
              <w:rPr>
                <w:szCs w:val="22"/>
              </w:rPr>
              <w:t xml:space="preserve"> </w:t>
            </w:r>
            <w:r w:rsidRPr="005914FD">
              <w:rPr>
                <w:szCs w:val="22"/>
                <w:rtl/>
              </w:rPr>
              <w:t>٢٣٩</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١</w:t>
            </w:r>
            <w:r w:rsidRPr="005914FD">
              <w:rPr>
                <w:rFonts w:cs="Times New Roman"/>
                <w:szCs w:val="22"/>
                <w:rtl/>
              </w:rPr>
              <w:t>٫</w:t>
            </w:r>
            <w:r w:rsidRPr="005914FD">
              <w:rPr>
                <w:szCs w:val="22"/>
                <w:rtl/>
              </w:rPr>
              <w:t>٠</w:t>
            </w:r>
          </w:p>
        </w:tc>
      </w:tr>
      <w:tr w:rsidR="0043384D" w:rsidRPr="00CC1ADE" w:rsidTr="00ED4C69">
        <w:trPr>
          <w:jc w:val="center"/>
        </w:trPr>
        <w:tc>
          <w:tcPr>
            <w:tcW w:w="2411" w:type="dxa"/>
            <w:tcBorders>
              <w:top w:val="nil"/>
              <w:bottom w:val="nil"/>
            </w:tcBorders>
            <w:noWrap/>
          </w:tcPr>
          <w:p w:rsidR="0043384D" w:rsidRPr="003932B9" w:rsidRDefault="0043384D" w:rsidP="00A071F2">
            <w:pPr>
              <w:spacing w:before="0" w:after="40" w:line="280" w:lineRule="exact"/>
              <w:ind w:left="227"/>
              <w:rPr>
                <w:szCs w:val="22"/>
              </w:rPr>
            </w:pPr>
            <w:r w:rsidRPr="003932B9">
              <w:rPr>
                <w:rFonts w:hint="cs"/>
                <w:szCs w:val="22"/>
                <w:rtl/>
              </w:rPr>
              <w:t>ديانات تقليدية</w:t>
            </w:r>
          </w:p>
        </w:tc>
        <w:tc>
          <w:tcPr>
            <w:tcW w:w="1418" w:type="dxa"/>
            <w:tcBorders>
              <w:top w:val="nil"/>
              <w:bottom w:val="nil"/>
            </w:tcBorders>
            <w:noWrap/>
          </w:tcPr>
          <w:p w:rsidR="0043384D" w:rsidRPr="005914FD" w:rsidRDefault="0043384D" w:rsidP="00171ED4">
            <w:pPr>
              <w:spacing w:before="0" w:after="40" w:line="280" w:lineRule="exact"/>
              <w:ind w:left="113"/>
              <w:rPr>
                <w:rFonts w:hint="cs"/>
                <w:szCs w:val="22"/>
              </w:rPr>
            </w:pPr>
            <w:r w:rsidRPr="005914FD">
              <w:rPr>
                <w:szCs w:val="22"/>
                <w:rtl/>
              </w:rPr>
              <w:t>٤١٨</w:t>
            </w:r>
            <w:r w:rsidR="007E34FB">
              <w:rPr>
                <w:rFonts w:hint="cs"/>
                <w:szCs w:val="22"/>
                <w:rtl/>
              </w:rPr>
              <w:t xml:space="preserve"> </w:t>
            </w:r>
            <w:r w:rsidR="007E34FB" w:rsidRPr="005914FD">
              <w:rPr>
                <w:szCs w:val="22"/>
                <w:rtl/>
              </w:rPr>
              <w:t>٤٣٧</w:t>
            </w:r>
            <w:r w:rsidR="007E34FB">
              <w:rPr>
                <w:rFonts w:hint="cs"/>
                <w:szCs w:val="22"/>
                <w:rtl/>
              </w:rPr>
              <w:t xml:space="preserve"> </w:t>
            </w:r>
            <w:r w:rsidR="007E34FB" w:rsidRPr="005914FD">
              <w:rPr>
                <w:szCs w:val="22"/>
                <w:rtl/>
              </w:rPr>
              <w:t>٢</w:t>
            </w:r>
          </w:p>
        </w:tc>
        <w:tc>
          <w:tcPr>
            <w:tcW w:w="992"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٥</w:t>
            </w:r>
            <w:r w:rsidRPr="005914FD">
              <w:rPr>
                <w:rFonts w:cs="Times New Roman"/>
                <w:szCs w:val="22"/>
                <w:rtl/>
              </w:rPr>
              <w:t>٫</w:t>
            </w:r>
            <w:r w:rsidRPr="005914FD">
              <w:rPr>
                <w:szCs w:val="22"/>
                <w:rtl/>
              </w:rPr>
              <w:t>٣</w:t>
            </w:r>
          </w:p>
        </w:tc>
        <w:tc>
          <w:tcPr>
            <w:tcW w:w="1310" w:type="dxa"/>
            <w:tcBorders>
              <w:top w:val="nil"/>
              <w:bottom w:val="nil"/>
            </w:tcBorders>
            <w:noWrap/>
          </w:tcPr>
          <w:p w:rsidR="0043384D" w:rsidRPr="005914FD" w:rsidRDefault="0043384D" w:rsidP="00171ED4">
            <w:pPr>
              <w:bidi w:val="0"/>
              <w:spacing w:before="0" w:after="40" w:line="280" w:lineRule="exact"/>
              <w:ind w:right="113"/>
              <w:jc w:val="right"/>
              <w:rPr>
                <w:szCs w:val="22"/>
              </w:rPr>
            </w:pPr>
            <w:r w:rsidRPr="005914FD">
              <w:rPr>
                <w:szCs w:val="22"/>
                <w:rtl/>
              </w:rPr>
              <w:t>١</w:t>
            </w:r>
            <w:r w:rsidRPr="005914FD">
              <w:rPr>
                <w:szCs w:val="22"/>
              </w:rPr>
              <w:t xml:space="preserve"> </w:t>
            </w:r>
            <w:r w:rsidRPr="005914FD">
              <w:rPr>
                <w:szCs w:val="22"/>
                <w:rtl/>
              </w:rPr>
              <w:t>٢٢٠</w:t>
            </w:r>
            <w:r w:rsidRPr="005914FD">
              <w:rPr>
                <w:szCs w:val="22"/>
              </w:rPr>
              <w:t xml:space="preserve"> </w:t>
            </w:r>
            <w:r w:rsidRPr="005914FD">
              <w:rPr>
                <w:szCs w:val="22"/>
                <w:rtl/>
              </w:rPr>
              <w:t>٨٠٦</w:t>
            </w:r>
          </w:p>
        </w:tc>
        <w:tc>
          <w:tcPr>
            <w:tcW w:w="958" w:type="dxa"/>
            <w:tcBorders>
              <w:top w:val="nil"/>
              <w:bottom w:val="nil"/>
            </w:tcBorders>
            <w:noWrap/>
          </w:tcPr>
          <w:p w:rsidR="0043384D" w:rsidRPr="005914FD" w:rsidRDefault="0043384D" w:rsidP="00EF7959">
            <w:pPr>
              <w:spacing w:before="0" w:after="40" w:line="280" w:lineRule="exact"/>
              <w:ind w:left="113"/>
              <w:rPr>
                <w:szCs w:val="22"/>
              </w:rPr>
            </w:pPr>
            <w:r w:rsidRPr="005914FD">
              <w:rPr>
                <w:szCs w:val="22"/>
                <w:rtl/>
              </w:rPr>
              <w:t>٥</w:t>
            </w:r>
            <w:r w:rsidRPr="005914FD">
              <w:rPr>
                <w:rFonts w:cs="Times New Roman"/>
                <w:szCs w:val="22"/>
                <w:rtl/>
              </w:rPr>
              <w:t>٫</w:t>
            </w:r>
            <w:r w:rsidRPr="005914FD">
              <w:rPr>
                <w:szCs w:val="22"/>
                <w:rtl/>
              </w:rPr>
              <w:t>٣</w:t>
            </w:r>
          </w:p>
        </w:tc>
        <w:tc>
          <w:tcPr>
            <w:tcW w:w="1417" w:type="dxa"/>
            <w:tcBorders>
              <w:top w:val="nil"/>
              <w:bottom w:val="nil"/>
            </w:tcBorders>
            <w:noWrap/>
          </w:tcPr>
          <w:p w:rsidR="0043384D" w:rsidRPr="005914FD" w:rsidRDefault="0043384D" w:rsidP="00B47859">
            <w:pPr>
              <w:bidi w:val="0"/>
              <w:spacing w:before="0" w:after="40" w:line="280" w:lineRule="exact"/>
              <w:ind w:right="113"/>
              <w:jc w:val="right"/>
              <w:rPr>
                <w:szCs w:val="22"/>
              </w:rPr>
            </w:pPr>
            <w:r w:rsidRPr="005914FD">
              <w:rPr>
                <w:szCs w:val="22"/>
                <w:rtl/>
              </w:rPr>
              <w:t>١</w:t>
            </w:r>
            <w:r w:rsidRPr="005914FD">
              <w:rPr>
                <w:szCs w:val="22"/>
              </w:rPr>
              <w:t xml:space="preserve"> </w:t>
            </w:r>
            <w:r w:rsidRPr="005914FD">
              <w:rPr>
                <w:szCs w:val="22"/>
                <w:rtl/>
              </w:rPr>
              <w:t>٢١٦</w:t>
            </w:r>
            <w:r w:rsidRPr="005914FD">
              <w:rPr>
                <w:szCs w:val="22"/>
              </w:rPr>
              <w:t xml:space="preserve"> </w:t>
            </w:r>
            <w:r w:rsidRPr="005914FD">
              <w:rPr>
                <w:szCs w:val="22"/>
                <w:rtl/>
              </w:rPr>
              <w:t>٦١٢</w:t>
            </w:r>
          </w:p>
        </w:tc>
        <w:tc>
          <w:tcPr>
            <w:tcW w:w="851" w:type="dxa"/>
            <w:tcBorders>
              <w:top w:val="nil"/>
              <w:bottom w:val="nil"/>
            </w:tcBorders>
            <w:noWrap/>
          </w:tcPr>
          <w:p w:rsidR="0043384D" w:rsidRPr="005914FD" w:rsidRDefault="0043384D" w:rsidP="00EF7959">
            <w:pPr>
              <w:spacing w:before="0" w:after="40" w:line="280" w:lineRule="exact"/>
              <w:ind w:left="57"/>
              <w:rPr>
                <w:szCs w:val="22"/>
              </w:rPr>
            </w:pPr>
            <w:r w:rsidRPr="005914FD">
              <w:rPr>
                <w:szCs w:val="22"/>
                <w:rtl/>
              </w:rPr>
              <w:t>٥</w:t>
            </w:r>
            <w:r w:rsidRPr="005914FD">
              <w:rPr>
                <w:rFonts w:cs="Times New Roman"/>
                <w:szCs w:val="22"/>
                <w:rtl/>
              </w:rPr>
              <w:t>٫</w:t>
            </w:r>
            <w:r w:rsidRPr="005914FD">
              <w:rPr>
                <w:szCs w:val="22"/>
                <w:rtl/>
              </w:rPr>
              <w:t>٤</w:t>
            </w:r>
          </w:p>
        </w:tc>
      </w:tr>
      <w:tr w:rsidR="0043384D" w:rsidRPr="00CC1ADE" w:rsidTr="00ED4C69">
        <w:trPr>
          <w:jc w:val="center"/>
        </w:trPr>
        <w:tc>
          <w:tcPr>
            <w:tcW w:w="2411" w:type="dxa"/>
            <w:tcBorders>
              <w:top w:val="nil"/>
            </w:tcBorders>
            <w:noWrap/>
          </w:tcPr>
          <w:p w:rsidR="0043384D" w:rsidRPr="003932B9" w:rsidRDefault="0043384D" w:rsidP="003932B9">
            <w:pPr>
              <w:spacing w:before="0" w:after="120" w:line="280" w:lineRule="exact"/>
              <w:ind w:left="227"/>
              <w:rPr>
                <w:szCs w:val="22"/>
              </w:rPr>
            </w:pPr>
            <w:r w:rsidRPr="003932B9">
              <w:rPr>
                <w:rFonts w:hint="cs"/>
                <w:szCs w:val="22"/>
                <w:rtl/>
              </w:rPr>
              <w:t>ديانات غير مبينة</w:t>
            </w:r>
          </w:p>
        </w:tc>
        <w:tc>
          <w:tcPr>
            <w:tcW w:w="1418" w:type="dxa"/>
            <w:tcBorders>
              <w:top w:val="nil"/>
            </w:tcBorders>
            <w:noWrap/>
          </w:tcPr>
          <w:p w:rsidR="0043384D" w:rsidRPr="005914FD" w:rsidRDefault="0043384D" w:rsidP="00171ED4">
            <w:pPr>
              <w:spacing w:before="0" w:after="120" w:line="280" w:lineRule="exact"/>
              <w:ind w:left="113"/>
              <w:rPr>
                <w:rFonts w:hint="cs"/>
                <w:szCs w:val="22"/>
              </w:rPr>
            </w:pPr>
            <w:r w:rsidRPr="005914FD">
              <w:rPr>
                <w:szCs w:val="22"/>
                <w:rtl/>
              </w:rPr>
              <w:t>٨٤٧</w:t>
            </w:r>
            <w:r w:rsidR="007E34FB">
              <w:rPr>
                <w:rFonts w:hint="cs"/>
                <w:szCs w:val="22"/>
                <w:rtl/>
              </w:rPr>
              <w:t xml:space="preserve"> </w:t>
            </w:r>
            <w:r w:rsidR="007E34FB" w:rsidRPr="005914FD">
              <w:rPr>
                <w:szCs w:val="22"/>
                <w:rtl/>
              </w:rPr>
              <w:t>٣٦</w:t>
            </w:r>
          </w:p>
        </w:tc>
        <w:tc>
          <w:tcPr>
            <w:tcW w:w="992" w:type="dxa"/>
            <w:tcBorders>
              <w:top w:val="nil"/>
            </w:tcBorders>
            <w:noWrap/>
          </w:tcPr>
          <w:p w:rsidR="0043384D" w:rsidRPr="005914FD" w:rsidRDefault="0043384D" w:rsidP="00EF7959">
            <w:pPr>
              <w:spacing w:before="0" w:after="120" w:line="280" w:lineRule="exact"/>
              <w:ind w:left="113"/>
              <w:rPr>
                <w:szCs w:val="22"/>
              </w:rPr>
            </w:pPr>
            <w:r w:rsidRPr="005914FD">
              <w:rPr>
                <w:szCs w:val="22"/>
                <w:rtl/>
              </w:rPr>
              <w:t>٠</w:t>
            </w:r>
            <w:r w:rsidRPr="005914FD">
              <w:rPr>
                <w:rFonts w:cs="Times New Roman"/>
                <w:szCs w:val="22"/>
                <w:rtl/>
              </w:rPr>
              <w:t>٫</w:t>
            </w:r>
            <w:r w:rsidRPr="005914FD">
              <w:rPr>
                <w:szCs w:val="22"/>
                <w:rtl/>
              </w:rPr>
              <w:t>١</w:t>
            </w:r>
          </w:p>
        </w:tc>
        <w:tc>
          <w:tcPr>
            <w:tcW w:w="1310" w:type="dxa"/>
            <w:tcBorders>
              <w:top w:val="nil"/>
            </w:tcBorders>
            <w:noWrap/>
          </w:tcPr>
          <w:p w:rsidR="0043384D" w:rsidRPr="005914FD" w:rsidRDefault="0043384D" w:rsidP="00171ED4">
            <w:pPr>
              <w:bidi w:val="0"/>
              <w:spacing w:before="0" w:after="120" w:line="280" w:lineRule="exact"/>
              <w:ind w:right="113"/>
              <w:jc w:val="right"/>
              <w:rPr>
                <w:szCs w:val="22"/>
              </w:rPr>
            </w:pPr>
            <w:r w:rsidRPr="005914FD">
              <w:rPr>
                <w:szCs w:val="22"/>
                <w:rtl/>
              </w:rPr>
              <w:t>١٨</w:t>
            </w:r>
            <w:r w:rsidRPr="005914FD">
              <w:rPr>
                <w:szCs w:val="22"/>
              </w:rPr>
              <w:t xml:space="preserve"> </w:t>
            </w:r>
            <w:r w:rsidRPr="005914FD">
              <w:rPr>
                <w:szCs w:val="22"/>
                <w:rtl/>
              </w:rPr>
              <w:t>٨٨٥</w:t>
            </w:r>
          </w:p>
        </w:tc>
        <w:tc>
          <w:tcPr>
            <w:tcW w:w="958" w:type="dxa"/>
            <w:tcBorders>
              <w:top w:val="nil"/>
            </w:tcBorders>
            <w:noWrap/>
          </w:tcPr>
          <w:p w:rsidR="0043384D" w:rsidRPr="005914FD" w:rsidRDefault="0043384D" w:rsidP="00EF7959">
            <w:pPr>
              <w:spacing w:before="0" w:after="120" w:line="280" w:lineRule="exact"/>
              <w:ind w:left="113"/>
              <w:rPr>
                <w:szCs w:val="22"/>
              </w:rPr>
            </w:pPr>
            <w:r w:rsidRPr="005914FD">
              <w:rPr>
                <w:szCs w:val="22"/>
                <w:rtl/>
              </w:rPr>
              <w:t>٠</w:t>
            </w:r>
            <w:r w:rsidRPr="005914FD">
              <w:rPr>
                <w:rFonts w:cs="Times New Roman"/>
                <w:szCs w:val="22"/>
                <w:rtl/>
              </w:rPr>
              <w:t>٫</w:t>
            </w:r>
            <w:r w:rsidRPr="005914FD">
              <w:rPr>
                <w:szCs w:val="22"/>
                <w:rtl/>
              </w:rPr>
              <w:t>١</w:t>
            </w:r>
          </w:p>
        </w:tc>
        <w:tc>
          <w:tcPr>
            <w:tcW w:w="1417" w:type="dxa"/>
            <w:tcBorders>
              <w:top w:val="nil"/>
            </w:tcBorders>
            <w:noWrap/>
          </w:tcPr>
          <w:p w:rsidR="0043384D" w:rsidRPr="005914FD" w:rsidRDefault="0043384D" w:rsidP="00B47859">
            <w:pPr>
              <w:bidi w:val="0"/>
              <w:spacing w:before="0" w:after="40" w:line="280" w:lineRule="exact"/>
              <w:ind w:right="113"/>
              <w:jc w:val="right"/>
              <w:rPr>
                <w:szCs w:val="22"/>
              </w:rPr>
            </w:pPr>
            <w:r w:rsidRPr="005914FD">
              <w:rPr>
                <w:szCs w:val="22"/>
                <w:rtl/>
              </w:rPr>
              <w:t>١٧</w:t>
            </w:r>
            <w:r w:rsidRPr="005914FD">
              <w:rPr>
                <w:szCs w:val="22"/>
              </w:rPr>
              <w:t xml:space="preserve"> </w:t>
            </w:r>
            <w:r w:rsidRPr="005914FD">
              <w:rPr>
                <w:szCs w:val="22"/>
                <w:rtl/>
              </w:rPr>
              <w:t>٩٦٢</w:t>
            </w:r>
          </w:p>
        </w:tc>
        <w:tc>
          <w:tcPr>
            <w:tcW w:w="851" w:type="dxa"/>
            <w:tcBorders>
              <w:top w:val="nil"/>
            </w:tcBorders>
            <w:noWrap/>
          </w:tcPr>
          <w:p w:rsidR="0043384D" w:rsidRPr="005914FD" w:rsidRDefault="0043384D" w:rsidP="00EF7959">
            <w:pPr>
              <w:spacing w:before="0" w:after="120" w:line="280" w:lineRule="exact"/>
              <w:ind w:left="57"/>
              <w:rPr>
                <w:szCs w:val="22"/>
              </w:rPr>
            </w:pPr>
            <w:r w:rsidRPr="005914FD">
              <w:rPr>
                <w:szCs w:val="22"/>
                <w:rtl/>
              </w:rPr>
              <w:t>٠</w:t>
            </w:r>
            <w:r w:rsidRPr="005914FD">
              <w:rPr>
                <w:rFonts w:cs="Times New Roman"/>
                <w:szCs w:val="22"/>
                <w:rtl/>
              </w:rPr>
              <w:t>٫</w:t>
            </w:r>
            <w:r w:rsidRPr="005914FD">
              <w:rPr>
                <w:szCs w:val="22"/>
                <w:rtl/>
              </w:rPr>
              <w:t>١</w:t>
            </w:r>
          </w:p>
        </w:tc>
      </w:tr>
    </w:tbl>
    <w:p w:rsidR="00F90194" w:rsidRDefault="00F90194" w:rsidP="003932B9">
      <w:pPr>
        <w:pStyle w:val="Normal15pt"/>
        <w:spacing w:line="380" w:lineRule="exact"/>
        <w:jc w:val="lowKashida"/>
        <w:rPr>
          <w:rFonts w:hint="cs"/>
          <w:i/>
          <w:iCs/>
          <w:sz w:val="28"/>
          <w:szCs w:val="28"/>
          <w:rtl/>
        </w:rPr>
      </w:pPr>
      <w:r w:rsidRPr="000F23A2">
        <w:rPr>
          <w:rFonts w:hint="cs"/>
          <w:i/>
          <w:iCs/>
          <w:sz w:val="28"/>
          <w:szCs w:val="28"/>
          <w:rtl/>
        </w:rPr>
        <w:t>المصدر</w:t>
      </w:r>
      <w:r w:rsidRPr="00676E1F">
        <w:rPr>
          <w:rFonts w:hint="cs"/>
          <w:i/>
          <w:iCs/>
          <w:sz w:val="28"/>
          <w:szCs w:val="28"/>
          <w:rtl/>
        </w:rPr>
        <w:t>:</w:t>
      </w:r>
      <w:r w:rsidRPr="00676E1F">
        <w:rPr>
          <w:rFonts w:hint="cs"/>
          <w:sz w:val="28"/>
          <w:szCs w:val="28"/>
          <w:rtl/>
        </w:rPr>
        <w:t xml:space="preserve"> الوكالة المركزية للإحصاء، التقرير التحليلي</w:t>
      </w:r>
      <w:r w:rsidR="000F23A2" w:rsidRPr="00676E1F">
        <w:rPr>
          <w:rFonts w:hint="cs"/>
          <w:sz w:val="28"/>
          <w:szCs w:val="28"/>
          <w:rtl/>
        </w:rPr>
        <w:t xml:space="preserve"> </w:t>
      </w:r>
      <w:r w:rsidRPr="00676E1F">
        <w:rPr>
          <w:rFonts w:hint="cs"/>
          <w:sz w:val="28"/>
          <w:szCs w:val="28"/>
          <w:rtl/>
        </w:rPr>
        <w:t xml:space="preserve">لتعداد عام </w:t>
      </w:r>
      <w:r w:rsidR="002D2B86" w:rsidRPr="00676E1F">
        <w:rPr>
          <w:rFonts w:hint="cs"/>
          <w:sz w:val="28"/>
          <w:szCs w:val="28"/>
          <w:rtl/>
        </w:rPr>
        <w:t>١٩٩٤</w:t>
      </w:r>
      <w:r w:rsidRPr="00676E1F">
        <w:rPr>
          <w:rFonts w:hint="cs"/>
          <w:sz w:val="28"/>
          <w:szCs w:val="28"/>
          <w:rtl/>
        </w:rPr>
        <w:t xml:space="preserve">، </w:t>
      </w:r>
      <w:r w:rsidR="002D2B86" w:rsidRPr="00676E1F">
        <w:rPr>
          <w:rFonts w:hint="cs"/>
          <w:sz w:val="28"/>
          <w:szCs w:val="28"/>
          <w:rtl/>
        </w:rPr>
        <w:t>١٩٩٩</w:t>
      </w:r>
      <w:r w:rsidR="006B47F9" w:rsidRPr="00676E1F">
        <w:rPr>
          <w:rFonts w:cs="Times New Roman" w:hint="cs"/>
          <w:sz w:val="28"/>
          <w:szCs w:val="28"/>
          <w:rtl/>
        </w:rPr>
        <w:t>.</w:t>
      </w:r>
      <w:r w:rsidRPr="000F23A2">
        <w:rPr>
          <w:rFonts w:hint="cs"/>
          <w:i/>
          <w:iCs/>
          <w:sz w:val="28"/>
          <w:szCs w:val="28"/>
          <w:rtl/>
        </w:rPr>
        <w:t xml:space="preserve"> </w:t>
      </w:r>
    </w:p>
    <w:p w:rsidR="00F90194" w:rsidRPr="0087054D" w:rsidRDefault="00F90194" w:rsidP="000F23A2">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٦</w:t>
      </w:r>
    </w:p>
    <w:p w:rsidR="000F23A2" w:rsidRDefault="00F90194" w:rsidP="000F23A2">
      <w:pPr>
        <w:pStyle w:val="Normal15pt"/>
        <w:spacing w:before="0" w:line="380" w:lineRule="exact"/>
        <w:jc w:val="center"/>
        <w:rPr>
          <w:rFonts w:hint="cs"/>
          <w:b/>
          <w:bCs/>
          <w:sz w:val="22"/>
          <w:rtl/>
        </w:rPr>
      </w:pPr>
      <w:r w:rsidRPr="0087054D">
        <w:rPr>
          <w:rFonts w:hint="cs"/>
          <w:b/>
          <w:bCs/>
          <w:sz w:val="22"/>
          <w:rtl/>
        </w:rPr>
        <w:t xml:space="preserve">النسب المئوية لتوزيع السكان حسب الدين والإقليم، إثيوبيا: </w:t>
      </w:r>
      <w:r w:rsidR="002D2B86">
        <w:rPr>
          <w:rFonts w:hint="cs"/>
          <w:b/>
          <w:bCs/>
          <w:sz w:val="22"/>
          <w:rtl/>
        </w:rPr>
        <w:t>١٩٩٤</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7"/>
        <w:gridCol w:w="992"/>
        <w:gridCol w:w="1134"/>
        <w:gridCol w:w="993"/>
        <w:gridCol w:w="1134"/>
        <w:gridCol w:w="850"/>
        <w:gridCol w:w="992"/>
        <w:gridCol w:w="993"/>
        <w:gridCol w:w="991"/>
      </w:tblGrid>
      <w:tr w:rsidR="00387A8E" w:rsidRPr="00387A8E" w:rsidTr="003B334A">
        <w:trPr>
          <w:jc w:val="center"/>
        </w:trPr>
        <w:tc>
          <w:tcPr>
            <w:tcW w:w="1277" w:type="dxa"/>
            <w:vMerge w:val="restart"/>
            <w:noWrap/>
            <w:tcMar>
              <w:right w:w="28" w:type="dxa"/>
            </w:tcMar>
            <w:vAlign w:val="bottom"/>
          </w:tcPr>
          <w:p w:rsidR="00387A8E" w:rsidRPr="003B334A" w:rsidRDefault="00EF7959" w:rsidP="003B334A">
            <w:pPr>
              <w:spacing w:before="0" w:after="40" w:line="280" w:lineRule="exact"/>
              <w:jc w:val="center"/>
              <w:rPr>
                <w:rFonts w:hint="cs"/>
                <w:sz w:val="20"/>
                <w:szCs w:val="20"/>
                <w:rtl/>
              </w:rPr>
            </w:pPr>
            <w:r w:rsidRPr="003B334A">
              <w:rPr>
                <w:rFonts w:hint="cs"/>
                <w:sz w:val="20"/>
                <w:szCs w:val="20"/>
                <w:rtl/>
              </w:rPr>
              <w:t>الإقليم</w:t>
            </w:r>
          </w:p>
        </w:tc>
        <w:tc>
          <w:tcPr>
            <w:tcW w:w="8079" w:type="dxa"/>
            <w:gridSpan w:val="8"/>
            <w:noWrap/>
            <w:tcMar>
              <w:right w:w="28" w:type="dxa"/>
            </w:tcMar>
          </w:tcPr>
          <w:p w:rsidR="00387A8E" w:rsidRPr="003B334A" w:rsidRDefault="00EF7959" w:rsidP="003B334A">
            <w:pPr>
              <w:spacing w:before="0" w:after="40" w:line="280" w:lineRule="exact"/>
              <w:jc w:val="center"/>
              <w:rPr>
                <w:sz w:val="20"/>
                <w:szCs w:val="20"/>
              </w:rPr>
            </w:pPr>
            <w:r w:rsidRPr="003B334A">
              <w:rPr>
                <w:rFonts w:hint="cs"/>
                <w:sz w:val="20"/>
                <w:szCs w:val="20"/>
                <w:rtl/>
              </w:rPr>
              <w:t>الدين</w:t>
            </w:r>
          </w:p>
        </w:tc>
      </w:tr>
      <w:tr w:rsidR="00387A8E" w:rsidRPr="00387A8E" w:rsidTr="003B334A">
        <w:trPr>
          <w:jc w:val="center"/>
        </w:trPr>
        <w:tc>
          <w:tcPr>
            <w:tcW w:w="1277" w:type="dxa"/>
            <w:vMerge/>
            <w:tcBorders>
              <w:bottom w:val="single" w:sz="4" w:space="0" w:color="auto"/>
            </w:tcBorders>
            <w:noWrap/>
            <w:tcMar>
              <w:right w:w="28" w:type="dxa"/>
            </w:tcMar>
          </w:tcPr>
          <w:p w:rsidR="00387A8E" w:rsidRPr="003B334A" w:rsidRDefault="00387A8E" w:rsidP="003B334A">
            <w:pPr>
              <w:spacing w:before="0" w:after="40" w:line="280" w:lineRule="exact"/>
              <w:rPr>
                <w:sz w:val="20"/>
                <w:szCs w:val="20"/>
              </w:rPr>
            </w:pPr>
          </w:p>
        </w:tc>
        <w:tc>
          <w:tcPr>
            <w:tcW w:w="992" w:type="dxa"/>
            <w:tcBorders>
              <w:bottom w:val="single" w:sz="4" w:space="0" w:color="auto"/>
            </w:tcBorders>
            <w:noWrap/>
            <w:tcMar>
              <w:right w:w="28" w:type="dxa"/>
            </w:tcMar>
            <w:vAlign w:val="bottom"/>
          </w:tcPr>
          <w:p w:rsidR="00387A8E" w:rsidRPr="003B334A" w:rsidRDefault="003B334A" w:rsidP="003B334A">
            <w:pPr>
              <w:spacing w:before="0" w:after="40" w:line="280" w:lineRule="exact"/>
              <w:jc w:val="center"/>
              <w:rPr>
                <w:sz w:val="20"/>
                <w:szCs w:val="20"/>
              </w:rPr>
            </w:pPr>
            <w:r w:rsidRPr="003B334A">
              <w:rPr>
                <w:rFonts w:hint="cs"/>
                <w:sz w:val="20"/>
                <w:szCs w:val="20"/>
                <w:rtl/>
              </w:rPr>
              <w:t>أرثوذوكس</w:t>
            </w:r>
          </w:p>
        </w:tc>
        <w:tc>
          <w:tcPr>
            <w:tcW w:w="1134" w:type="dxa"/>
            <w:tcBorders>
              <w:bottom w:val="single" w:sz="4" w:space="0" w:color="auto"/>
            </w:tcBorders>
            <w:noWrap/>
            <w:tcMar>
              <w:right w:w="28" w:type="dxa"/>
            </w:tcMar>
            <w:vAlign w:val="bottom"/>
          </w:tcPr>
          <w:p w:rsidR="00387A8E" w:rsidRPr="003B334A" w:rsidRDefault="003B334A" w:rsidP="003B334A">
            <w:pPr>
              <w:spacing w:before="0" w:after="40" w:line="280" w:lineRule="exact"/>
              <w:jc w:val="center"/>
              <w:rPr>
                <w:sz w:val="20"/>
                <w:szCs w:val="20"/>
              </w:rPr>
            </w:pPr>
            <w:r w:rsidRPr="003B334A">
              <w:rPr>
                <w:rFonts w:hint="cs"/>
                <w:sz w:val="20"/>
                <w:szCs w:val="20"/>
                <w:rtl/>
              </w:rPr>
              <w:t>بروتستانت</w:t>
            </w:r>
          </w:p>
        </w:tc>
        <w:tc>
          <w:tcPr>
            <w:tcW w:w="993" w:type="dxa"/>
            <w:tcBorders>
              <w:bottom w:val="single" w:sz="4" w:space="0" w:color="auto"/>
            </w:tcBorders>
            <w:noWrap/>
            <w:tcMar>
              <w:right w:w="28" w:type="dxa"/>
            </w:tcMar>
            <w:vAlign w:val="bottom"/>
          </w:tcPr>
          <w:p w:rsidR="00387A8E" w:rsidRPr="003B334A" w:rsidRDefault="003B334A" w:rsidP="003B334A">
            <w:pPr>
              <w:spacing w:before="0" w:after="40" w:line="280" w:lineRule="exact"/>
              <w:jc w:val="center"/>
              <w:rPr>
                <w:rFonts w:hint="cs"/>
                <w:sz w:val="20"/>
                <w:szCs w:val="20"/>
              </w:rPr>
            </w:pPr>
            <w:r w:rsidRPr="003B334A">
              <w:rPr>
                <w:rFonts w:hint="cs"/>
                <w:sz w:val="20"/>
                <w:szCs w:val="20"/>
                <w:rtl/>
              </w:rPr>
              <w:t>كاثوليك</w:t>
            </w:r>
          </w:p>
        </w:tc>
        <w:tc>
          <w:tcPr>
            <w:tcW w:w="1134" w:type="dxa"/>
            <w:tcBorders>
              <w:bottom w:val="single" w:sz="4" w:space="0" w:color="auto"/>
            </w:tcBorders>
            <w:noWrap/>
            <w:tcMar>
              <w:right w:w="28" w:type="dxa"/>
            </w:tcMar>
            <w:vAlign w:val="bottom"/>
          </w:tcPr>
          <w:p w:rsidR="00387A8E" w:rsidRPr="003B334A" w:rsidRDefault="003B334A" w:rsidP="003B334A">
            <w:pPr>
              <w:spacing w:before="0" w:after="40" w:line="280" w:lineRule="exact"/>
              <w:jc w:val="center"/>
              <w:rPr>
                <w:rFonts w:hint="cs"/>
                <w:sz w:val="20"/>
                <w:szCs w:val="20"/>
              </w:rPr>
            </w:pPr>
            <w:r w:rsidRPr="003B334A">
              <w:rPr>
                <w:rFonts w:hint="cs"/>
                <w:sz w:val="20"/>
                <w:szCs w:val="20"/>
                <w:rtl/>
              </w:rPr>
              <w:t>مسلمون</w:t>
            </w:r>
          </w:p>
        </w:tc>
        <w:tc>
          <w:tcPr>
            <w:tcW w:w="850" w:type="dxa"/>
            <w:tcBorders>
              <w:bottom w:val="single" w:sz="4" w:space="0" w:color="auto"/>
            </w:tcBorders>
            <w:noWrap/>
            <w:tcMar>
              <w:right w:w="28" w:type="dxa"/>
            </w:tcMar>
            <w:vAlign w:val="bottom"/>
          </w:tcPr>
          <w:p w:rsidR="00387A8E" w:rsidRPr="003B334A" w:rsidRDefault="003B334A" w:rsidP="003B334A">
            <w:pPr>
              <w:spacing w:before="0" w:after="40" w:line="280" w:lineRule="exact"/>
              <w:jc w:val="center"/>
              <w:rPr>
                <w:rFonts w:hint="cs"/>
                <w:sz w:val="20"/>
                <w:szCs w:val="20"/>
              </w:rPr>
            </w:pPr>
            <w:r w:rsidRPr="003B334A">
              <w:rPr>
                <w:rFonts w:hint="cs"/>
                <w:sz w:val="20"/>
                <w:szCs w:val="20"/>
                <w:rtl/>
              </w:rPr>
              <w:t>ديانات أخرى</w:t>
            </w:r>
          </w:p>
        </w:tc>
        <w:tc>
          <w:tcPr>
            <w:tcW w:w="992" w:type="dxa"/>
            <w:tcBorders>
              <w:bottom w:val="single" w:sz="4" w:space="0" w:color="auto"/>
            </w:tcBorders>
            <w:noWrap/>
            <w:tcMar>
              <w:right w:w="28" w:type="dxa"/>
            </w:tcMar>
            <w:vAlign w:val="bottom"/>
          </w:tcPr>
          <w:p w:rsidR="00387A8E" w:rsidRPr="003B334A" w:rsidRDefault="003B334A" w:rsidP="003B334A">
            <w:pPr>
              <w:spacing w:before="0" w:after="40" w:line="280" w:lineRule="exact"/>
              <w:jc w:val="center"/>
              <w:rPr>
                <w:rFonts w:hint="cs"/>
                <w:sz w:val="20"/>
                <w:szCs w:val="20"/>
              </w:rPr>
            </w:pPr>
            <w:r w:rsidRPr="003B334A">
              <w:rPr>
                <w:rFonts w:hint="cs"/>
                <w:sz w:val="20"/>
                <w:szCs w:val="20"/>
                <w:rtl/>
              </w:rPr>
              <w:t>ديانات تقليدية</w:t>
            </w:r>
          </w:p>
        </w:tc>
        <w:tc>
          <w:tcPr>
            <w:tcW w:w="993" w:type="dxa"/>
            <w:tcBorders>
              <w:bottom w:val="single" w:sz="4" w:space="0" w:color="auto"/>
            </w:tcBorders>
            <w:noWrap/>
            <w:tcMar>
              <w:right w:w="28" w:type="dxa"/>
            </w:tcMar>
            <w:vAlign w:val="bottom"/>
          </w:tcPr>
          <w:p w:rsidR="00387A8E" w:rsidRPr="003B334A" w:rsidRDefault="003B334A" w:rsidP="003B334A">
            <w:pPr>
              <w:spacing w:before="0" w:after="40" w:line="280" w:lineRule="exact"/>
              <w:jc w:val="center"/>
              <w:rPr>
                <w:rFonts w:hint="cs"/>
                <w:sz w:val="20"/>
                <w:szCs w:val="20"/>
              </w:rPr>
            </w:pPr>
            <w:r w:rsidRPr="003B334A">
              <w:rPr>
                <w:rFonts w:hint="cs"/>
                <w:sz w:val="20"/>
                <w:szCs w:val="20"/>
                <w:rtl/>
              </w:rPr>
              <w:t>ديانات غير مبينة</w:t>
            </w:r>
          </w:p>
        </w:tc>
        <w:tc>
          <w:tcPr>
            <w:tcW w:w="991" w:type="dxa"/>
            <w:tcBorders>
              <w:bottom w:val="single" w:sz="4" w:space="0" w:color="auto"/>
            </w:tcBorders>
            <w:noWrap/>
            <w:tcMar>
              <w:left w:w="0" w:type="dxa"/>
              <w:right w:w="28" w:type="dxa"/>
            </w:tcMar>
            <w:vAlign w:val="bottom"/>
          </w:tcPr>
          <w:p w:rsidR="00387A8E" w:rsidRPr="003B334A" w:rsidRDefault="003B334A" w:rsidP="003B334A">
            <w:pPr>
              <w:spacing w:before="0" w:after="40" w:line="280" w:lineRule="exact"/>
              <w:jc w:val="center"/>
              <w:rPr>
                <w:rFonts w:hint="cs"/>
                <w:sz w:val="20"/>
                <w:szCs w:val="20"/>
              </w:rPr>
            </w:pPr>
            <w:r w:rsidRPr="003B334A">
              <w:rPr>
                <w:rFonts w:hint="cs"/>
                <w:sz w:val="20"/>
                <w:szCs w:val="20"/>
                <w:rtl/>
              </w:rPr>
              <w:t>المجموع</w:t>
            </w:r>
          </w:p>
        </w:tc>
      </w:tr>
      <w:tr w:rsidR="00387A8E" w:rsidRPr="00387A8E" w:rsidTr="00387A8E">
        <w:trPr>
          <w:jc w:val="center"/>
        </w:trPr>
        <w:tc>
          <w:tcPr>
            <w:tcW w:w="1277" w:type="dxa"/>
            <w:tcBorders>
              <w:bottom w:val="nil"/>
            </w:tcBorders>
            <w:noWrap/>
            <w:tcMar>
              <w:right w:w="28" w:type="dxa"/>
            </w:tcMar>
          </w:tcPr>
          <w:p w:rsidR="00387A8E" w:rsidRPr="003B334A" w:rsidRDefault="003B334A" w:rsidP="003B334A">
            <w:pPr>
              <w:spacing w:before="0" w:after="40" w:line="280" w:lineRule="exact"/>
              <w:rPr>
                <w:sz w:val="20"/>
                <w:szCs w:val="20"/>
              </w:rPr>
            </w:pPr>
            <w:r w:rsidRPr="003B334A">
              <w:rPr>
                <w:rFonts w:hint="cs"/>
                <w:sz w:val="20"/>
                <w:szCs w:val="20"/>
                <w:rtl/>
              </w:rPr>
              <w:t>تيغراي</w:t>
            </w:r>
          </w:p>
        </w:tc>
        <w:tc>
          <w:tcPr>
            <w:tcW w:w="992" w:type="dxa"/>
            <w:tcBorders>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٩٥</w:t>
            </w:r>
            <w:r w:rsidRPr="00387A8E">
              <w:rPr>
                <w:rFonts w:cs="Times New Roman"/>
                <w:sz w:val="20"/>
                <w:szCs w:val="20"/>
                <w:rtl/>
              </w:rPr>
              <w:t>٫</w:t>
            </w:r>
            <w:r w:rsidRPr="00387A8E">
              <w:rPr>
                <w:sz w:val="20"/>
                <w:szCs w:val="20"/>
                <w:rtl/>
              </w:rPr>
              <w:t>٤</w:t>
            </w:r>
          </w:p>
        </w:tc>
        <w:tc>
          <w:tcPr>
            <w:tcW w:w="1134" w:type="dxa"/>
            <w:tcBorders>
              <w:bottom w:val="nil"/>
            </w:tcBorders>
            <w:noWrap/>
            <w:tcMar>
              <w:right w:w="28" w:type="dxa"/>
            </w:tcMar>
          </w:tcPr>
          <w:p w:rsidR="00387A8E" w:rsidRPr="00387A8E" w:rsidRDefault="00387A8E" w:rsidP="0016581F">
            <w:pPr>
              <w:spacing w:before="0" w:after="40" w:line="280" w:lineRule="exact"/>
              <w:ind w:left="113"/>
              <w:jc w:val="left"/>
              <w:rPr>
                <w:rFonts w:hint="cs"/>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3" w:type="dxa"/>
            <w:tcBorders>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٤</w:t>
            </w:r>
          </w:p>
        </w:tc>
        <w:tc>
          <w:tcPr>
            <w:tcW w:w="1134" w:type="dxa"/>
            <w:tcBorders>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٤</w:t>
            </w:r>
            <w:r w:rsidRPr="00387A8E">
              <w:rPr>
                <w:rFonts w:cs="Times New Roman"/>
                <w:sz w:val="20"/>
                <w:szCs w:val="20"/>
                <w:rtl/>
              </w:rPr>
              <w:t>٫</w:t>
            </w:r>
            <w:r w:rsidRPr="00387A8E">
              <w:rPr>
                <w:sz w:val="20"/>
                <w:szCs w:val="20"/>
                <w:rtl/>
              </w:rPr>
              <w:t>١</w:t>
            </w:r>
          </w:p>
        </w:tc>
        <w:tc>
          <w:tcPr>
            <w:tcW w:w="850" w:type="dxa"/>
            <w:tcBorders>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2" w:type="dxa"/>
            <w:tcBorders>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3" w:type="dxa"/>
            <w:tcBorders>
              <w:bottom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1" w:type="dxa"/>
            <w:tcBorders>
              <w:bottom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tcBorders>
              <w:top w:val="nil"/>
              <w:bottom w:val="nil"/>
            </w:tcBorders>
            <w:noWrap/>
            <w:tcMar>
              <w:right w:w="28" w:type="dxa"/>
            </w:tcMar>
          </w:tcPr>
          <w:p w:rsidR="00387A8E" w:rsidRPr="003B334A" w:rsidRDefault="003B334A" w:rsidP="003B334A">
            <w:pPr>
              <w:spacing w:before="0" w:after="40" w:line="280" w:lineRule="exact"/>
              <w:rPr>
                <w:sz w:val="20"/>
                <w:szCs w:val="20"/>
              </w:rPr>
            </w:pPr>
            <w:r w:rsidRPr="003B334A">
              <w:rPr>
                <w:rFonts w:hint="cs"/>
                <w:sz w:val="20"/>
                <w:szCs w:val="20"/>
                <w:rtl/>
              </w:rPr>
              <w:t>عفار</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٣</w:t>
            </w:r>
            <w:r w:rsidRPr="00387A8E">
              <w:rPr>
                <w:rFonts w:cs="Times New Roman"/>
                <w:sz w:val="20"/>
                <w:szCs w:val="20"/>
                <w:rtl/>
              </w:rPr>
              <w:t>٫</w:t>
            </w:r>
            <w:r w:rsidRPr="00387A8E">
              <w:rPr>
                <w:sz w:val="20"/>
                <w:szCs w:val="20"/>
                <w:rtl/>
              </w:rPr>
              <w:t>٨</w:t>
            </w:r>
          </w:p>
        </w:tc>
        <w:tc>
          <w:tcPr>
            <w:tcW w:w="1134"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٤</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1134"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٩٥</w:t>
            </w:r>
            <w:r w:rsidRPr="00387A8E">
              <w:rPr>
                <w:rFonts w:cs="Times New Roman"/>
                <w:sz w:val="20"/>
                <w:szCs w:val="20"/>
                <w:rtl/>
              </w:rPr>
              <w:t>٫</w:t>
            </w:r>
            <w:r w:rsidRPr="00387A8E">
              <w:rPr>
                <w:sz w:val="20"/>
                <w:szCs w:val="20"/>
                <w:rtl/>
              </w:rPr>
              <w:t>٧</w:t>
            </w:r>
          </w:p>
        </w:tc>
        <w:tc>
          <w:tcPr>
            <w:tcW w:w="850"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1" w:type="dxa"/>
            <w:tcBorders>
              <w:top w:val="nil"/>
              <w:bottom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tcBorders>
              <w:top w:val="nil"/>
              <w:bottom w:val="nil"/>
            </w:tcBorders>
            <w:noWrap/>
            <w:tcMar>
              <w:right w:w="28" w:type="dxa"/>
            </w:tcMar>
          </w:tcPr>
          <w:p w:rsidR="00387A8E" w:rsidRPr="003B334A" w:rsidRDefault="003B334A" w:rsidP="003B334A">
            <w:pPr>
              <w:spacing w:before="0" w:after="40" w:line="280" w:lineRule="exact"/>
              <w:rPr>
                <w:sz w:val="20"/>
                <w:szCs w:val="20"/>
              </w:rPr>
            </w:pPr>
            <w:r w:rsidRPr="003B334A">
              <w:rPr>
                <w:rFonts w:hint="cs"/>
                <w:sz w:val="20"/>
                <w:szCs w:val="20"/>
                <w:rtl/>
              </w:rPr>
              <w:t>أمهرة</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٨١</w:t>
            </w:r>
            <w:r w:rsidRPr="00387A8E">
              <w:rPr>
                <w:rFonts w:cs="Times New Roman"/>
                <w:sz w:val="20"/>
                <w:szCs w:val="20"/>
                <w:rtl/>
              </w:rPr>
              <w:t>٫</w:t>
            </w:r>
            <w:r w:rsidRPr="00387A8E">
              <w:rPr>
                <w:sz w:val="20"/>
                <w:szCs w:val="20"/>
                <w:rtl/>
              </w:rPr>
              <w:t>٤</w:t>
            </w:r>
          </w:p>
        </w:tc>
        <w:tc>
          <w:tcPr>
            <w:tcW w:w="1134"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1134"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١٨</w:t>
            </w:r>
            <w:r w:rsidRPr="00387A8E">
              <w:rPr>
                <w:rFonts w:cs="Times New Roman"/>
                <w:sz w:val="20"/>
                <w:szCs w:val="20"/>
                <w:rtl/>
              </w:rPr>
              <w:t>٫</w:t>
            </w:r>
            <w:r w:rsidRPr="00387A8E">
              <w:rPr>
                <w:sz w:val="20"/>
                <w:szCs w:val="20"/>
                <w:rtl/>
              </w:rPr>
              <w:t>٤</w:t>
            </w:r>
          </w:p>
        </w:tc>
        <w:tc>
          <w:tcPr>
            <w:tcW w:w="850"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1" w:type="dxa"/>
            <w:tcBorders>
              <w:top w:val="nil"/>
              <w:bottom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tcBorders>
              <w:top w:val="nil"/>
              <w:bottom w:val="nil"/>
            </w:tcBorders>
            <w:noWrap/>
            <w:tcMar>
              <w:right w:w="28" w:type="dxa"/>
            </w:tcMar>
          </w:tcPr>
          <w:p w:rsidR="00387A8E" w:rsidRPr="003B334A" w:rsidRDefault="003B334A" w:rsidP="003B334A">
            <w:pPr>
              <w:spacing w:before="0" w:after="40" w:line="280" w:lineRule="exact"/>
              <w:rPr>
                <w:sz w:val="20"/>
                <w:szCs w:val="20"/>
              </w:rPr>
            </w:pPr>
            <w:r w:rsidRPr="003B334A">
              <w:rPr>
                <w:rFonts w:hint="cs"/>
                <w:sz w:val="20"/>
                <w:szCs w:val="20"/>
                <w:rtl/>
              </w:rPr>
              <w:t>أوروميا</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٤١</w:t>
            </w:r>
            <w:r w:rsidRPr="00387A8E">
              <w:rPr>
                <w:rFonts w:cs="Times New Roman"/>
                <w:sz w:val="20"/>
                <w:szCs w:val="20"/>
                <w:rtl/>
              </w:rPr>
              <w:t>٫</w:t>
            </w:r>
            <w:r w:rsidRPr="00387A8E">
              <w:rPr>
                <w:sz w:val="20"/>
                <w:szCs w:val="20"/>
                <w:rtl/>
              </w:rPr>
              <w:t>٣</w:t>
            </w:r>
          </w:p>
        </w:tc>
        <w:tc>
          <w:tcPr>
            <w:tcW w:w="1134"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٨</w:t>
            </w:r>
            <w:r w:rsidRPr="00387A8E">
              <w:rPr>
                <w:rFonts w:cs="Times New Roman"/>
                <w:sz w:val="20"/>
                <w:szCs w:val="20"/>
                <w:rtl/>
              </w:rPr>
              <w:t>٫</w:t>
            </w:r>
            <w:r w:rsidRPr="00387A8E">
              <w:rPr>
                <w:sz w:val="20"/>
                <w:szCs w:val="20"/>
                <w:rtl/>
              </w:rPr>
              <w:t>٦</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٦</w:t>
            </w:r>
          </w:p>
        </w:tc>
        <w:tc>
          <w:tcPr>
            <w:tcW w:w="1134"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٤٤</w:t>
            </w:r>
            <w:r w:rsidRPr="00387A8E">
              <w:rPr>
                <w:rFonts w:cs="Times New Roman"/>
                <w:sz w:val="20"/>
                <w:szCs w:val="20"/>
                <w:rtl/>
              </w:rPr>
              <w:t>٫</w:t>
            </w:r>
            <w:r w:rsidRPr="00387A8E">
              <w:rPr>
                <w:sz w:val="20"/>
                <w:szCs w:val="20"/>
                <w:rtl/>
              </w:rPr>
              <w:t>٣</w:t>
            </w:r>
          </w:p>
        </w:tc>
        <w:tc>
          <w:tcPr>
            <w:tcW w:w="850"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w:t>
            </w:r>
            <w:r w:rsidRPr="00387A8E">
              <w:rPr>
                <w:rFonts w:cs="Times New Roman"/>
                <w:sz w:val="20"/>
                <w:szCs w:val="20"/>
                <w:rtl/>
              </w:rPr>
              <w:t>٫</w:t>
            </w:r>
            <w:r w:rsidRPr="00387A8E">
              <w:rPr>
                <w:sz w:val="20"/>
                <w:szCs w:val="20"/>
                <w:rtl/>
              </w:rPr>
              <w:t>٠</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٤</w:t>
            </w:r>
            <w:r w:rsidRPr="00387A8E">
              <w:rPr>
                <w:rFonts w:cs="Times New Roman"/>
                <w:sz w:val="20"/>
                <w:szCs w:val="20"/>
                <w:rtl/>
              </w:rPr>
              <w:t>٫</w:t>
            </w:r>
            <w:r w:rsidRPr="00387A8E">
              <w:rPr>
                <w:sz w:val="20"/>
                <w:szCs w:val="20"/>
                <w:rtl/>
              </w:rPr>
              <w:t>٢</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1" w:type="dxa"/>
            <w:tcBorders>
              <w:top w:val="nil"/>
              <w:bottom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tcBorders>
              <w:top w:val="nil"/>
              <w:bottom w:val="nil"/>
            </w:tcBorders>
            <w:noWrap/>
            <w:tcMar>
              <w:right w:w="28" w:type="dxa"/>
            </w:tcMar>
          </w:tcPr>
          <w:p w:rsidR="00387A8E" w:rsidRPr="003B334A" w:rsidRDefault="003B334A" w:rsidP="003B334A">
            <w:pPr>
              <w:spacing w:before="0" w:after="40" w:line="280" w:lineRule="exact"/>
              <w:rPr>
                <w:sz w:val="20"/>
                <w:szCs w:val="20"/>
              </w:rPr>
            </w:pPr>
            <w:r w:rsidRPr="003B334A">
              <w:rPr>
                <w:rFonts w:hint="cs"/>
                <w:sz w:val="20"/>
                <w:szCs w:val="20"/>
                <w:rtl/>
              </w:rPr>
              <w:t>صومالي</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٩</w:t>
            </w:r>
          </w:p>
        </w:tc>
        <w:tc>
          <w:tcPr>
            <w:tcW w:w="1134"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1134"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٩٨</w:t>
            </w:r>
            <w:r w:rsidRPr="00387A8E">
              <w:rPr>
                <w:rFonts w:cs="Times New Roman"/>
                <w:sz w:val="20"/>
                <w:szCs w:val="20"/>
                <w:rtl/>
              </w:rPr>
              <w:t>٫</w:t>
            </w:r>
            <w:r w:rsidRPr="00387A8E">
              <w:rPr>
                <w:sz w:val="20"/>
                <w:szCs w:val="20"/>
                <w:rtl/>
              </w:rPr>
              <w:t>٨</w:t>
            </w:r>
          </w:p>
        </w:tc>
        <w:tc>
          <w:tcPr>
            <w:tcW w:w="850"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1" w:type="dxa"/>
            <w:tcBorders>
              <w:top w:val="nil"/>
              <w:bottom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tcBorders>
              <w:top w:val="nil"/>
              <w:bottom w:val="nil"/>
            </w:tcBorders>
            <w:noWrap/>
            <w:tcMar>
              <w:right w:w="28" w:type="dxa"/>
            </w:tcMar>
          </w:tcPr>
          <w:p w:rsidR="00387A8E" w:rsidRPr="003B334A" w:rsidRDefault="003B334A" w:rsidP="003B334A">
            <w:pPr>
              <w:spacing w:before="0" w:after="40" w:line="280" w:lineRule="exact"/>
              <w:rPr>
                <w:sz w:val="20"/>
                <w:szCs w:val="20"/>
              </w:rPr>
            </w:pPr>
            <w:r w:rsidRPr="003B334A">
              <w:rPr>
                <w:rFonts w:hint="cs"/>
                <w:sz w:val="20"/>
                <w:szCs w:val="20"/>
                <w:rtl/>
              </w:rPr>
              <w:t xml:space="preserve">بنيشانغول </w:t>
            </w:r>
            <w:r w:rsidRPr="003B334A">
              <w:rPr>
                <w:sz w:val="20"/>
                <w:szCs w:val="20"/>
                <w:rtl/>
              </w:rPr>
              <w:t>-</w:t>
            </w:r>
            <w:r w:rsidRPr="003B334A">
              <w:rPr>
                <w:rFonts w:hint="cs"/>
                <w:sz w:val="20"/>
                <w:szCs w:val="20"/>
                <w:rtl/>
              </w:rPr>
              <w:t xml:space="preserve"> غوموز</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٣٤</w:t>
            </w:r>
            <w:r w:rsidRPr="00387A8E">
              <w:rPr>
                <w:rFonts w:cs="Times New Roman"/>
                <w:sz w:val="20"/>
                <w:szCs w:val="20"/>
                <w:rtl/>
              </w:rPr>
              <w:t>٫</w:t>
            </w:r>
            <w:r w:rsidRPr="00387A8E">
              <w:rPr>
                <w:sz w:val="20"/>
                <w:szCs w:val="20"/>
                <w:rtl/>
              </w:rPr>
              <w:t>٨</w:t>
            </w:r>
          </w:p>
        </w:tc>
        <w:tc>
          <w:tcPr>
            <w:tcW w:w="1134"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٥</w:t>
            </w:r>
            <w:r w:rsidRPr="00387A8E">
              <w:rPr>
                <w:rFonts w:cs="Times New Roman"/>
                <w:sz w:val="20"/>
                <w:szCs w:val="20"/>
                <w:rtl/>
              </w:rPr>
              <w:t>٫</w:t>
            </w:r>
            <w:r w:rsidRPr="00387A8E">
              <w:rPr>
                <w:sz w:val="20"/>
                <w:szCs w:val="20"/>
                <w:rtl/>
              </w:rPr>
              <w:t>٨</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٥</w:t>
            </w:r>
          </w:p>
        </w:tc>
        <w:tc>
          <w:tcPr>
            <w:tcW w:w="1134"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٤٤</w:t>
            </w:r>
            <w:r w:rsidRPr="00387A8E">
              <w:rPr>
                <w:rFonts w:cs="Times New Roman"/>
                <w:sz w:val="20"/>
                <w:szCs w:val="20"/>
                <w:rtl/>
              </w:rPr>
              <w:t>٫</w:t>
            </w:r>
            <w:r w:rsidRPr="00387A8E">
              <w:rPr>
                <w:sz w:val="20"/>
                <w:szCs w:val="20"/>
                <w:rtl/>
              </w:rPr>
              <w:t>١</w:t>
            </w:r>
          </w:p>
        </w:tc>
        <w:tc>
          <w:tcPr>
            <w:tcW w:w="850"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w:t>
            </w:r>
            <w:r w:rsidRPr="00387A8E">
              <w:rPr>
                <w:rFonts w:cs="Times New Roman"/>
                <w:sz w:val="20"/>
                <w:szCs w:val="20"/>
                <w:rtl/>
              </w:rPr>
              <w:t>٫</w:t>
            </w:r>
            <w:r w:rsidRPr="00387A8E">
              <w:rPr>
                <w:sz w:val="20"/>
                <w:szCs w:val="20"/>
                <w:rtl/>
              </w:rPr>
              <w:t>٥</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١٣</w:t>
            </w:r>
            <w:r w:rsidRPr="00387A8E">
              <w:rPr>
                <w:rFonts w:cs="Times New Roman"/>
                <w:sz w:val="20"/>
                <w:szCs w:val="20"/>
                <w:rtl/>
              </w:rPr>
              <w:t>٫</w:t>
            </w:r>
            <w:r w:rsidRPr="00387A8E">
              <w:rPr>
                <w:sz w:val="20"/>
                <w:szCs w:val="20"/>
                <w:rtl/>
              </w:rPr>
              <w:t>١</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1" w:type="dxa"/>
            <w:tcBorders>
              <w:top w:val="nil"/>
              <w:bottom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tcBorders>
              <w:top w:val="nil"/>
              <w:bottom w:val="nil"/>
            </w:tcBorders>
            <w:noWrap/>
            <w:tcMar>
              <w:right w:w="28" w:type="dxa"/>
            </w:tcMar>
          </w:tcPr>
          <w:p w:rsidR="00387A8E" w:rsidRPr="003B334A" w:rsidRDefault="003B334A" w:rsidP="003B334A">
            <w:pPr>
              <w:spacing w:before="0" w:after="40" w:line="280" w:lineRule="exact"/>
              <w:rPr>
                <w:sz w:val="20"/>
                <w:szCs w:val="20"/>
              </w:rPr>
            </w:pPr>
            <w:r w:rsidRPr="003B334A">
              <w:rPr>
                <w:rFonts w:hint="cs"/>
                <w:sz w:val="20"/>
                <w:szCs w:val="20"/>
                <w:rtl/>
              </w:rPr>
              <w:t>الأمم والقوميات</w:t>
            </w:r>
            <w:r>
              <w:rPr>
                <w:sz w:val="20"/>
                <w:szCs w:val="20"/>
                <w:rtl/>
              </w:rPr>
              <w:br/>
            </w:r>
            <w:r>
              <w:rPr>
                <w:rFonts w:hint="cs"/>
                <w:sz w:val="20"/>
                <w:szCs w:val="20"/>
                <w:rtl/>
              </w:rPr>
              <w:t xml:space="preserve">  </w:t>
            </w:r>
            <w:r w:rsidRPr="003B334A">
              <w:rPr>
                <w:rFonts w:hint="cs"/>
                <w:sz w:val="20"/>
                <w:szCs w:val="20"/>
                <w:rtl/>
              </w:rPr>
              <w:t xml:space="preserve"> والشعوب الجنوبية</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٢٧</w:t>
            </w:r>
            <w:r w:rsidRPr="00387A8E">
              <w:rPr>
                <w:rFonts w:cs="Times New Roman"/>
                <w:sz w:val="20"/>
                <w:szCs w:val="20"/>
                <w:rtl/>
              </w:rPr>
              <w:t>٫</w:t>
            </w:r>
            <w:r w:rsidRPr="00387A8E">
              <w:rPr>
                <w:sz w:val="20"/>
                <w:szCs w:val="20"/>
                <w:rtl/>
              </w:rPr>
              <w:t>٦</w:t>
            </w:r>
          </w:p>
        </w:tc>
        <w:tc>
          <w:tcPr>
            <w:tcW w:w="1134"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٣٤</w:t>
            </w:r>
            <w:r w:rsidRPr="00387A8E">
              <w:rPr>
                <w:rFonts w:cs="Times New Roman"/>
                <w:sz w:val="20"/>
                <w:szCs w:val="20"/>
                <w:rtl/>
              </w:rPr>
              <w:t>٫</w:t>
            </w:r>
            <w:r w:rsidRPr="00387A8E">
              <w:rPr>
                <w:sz w:val="20"/>
                <w:szCs w:val="20"/>
                <w:rtl/>
              </w:rPr>
              <w:t>٨</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٣</w:t>
            </w:r>
            <w:r w:rsidRPr="00387A8E">
              <w:rPr>
                <w:rFonts w:cs="Times New Roman"/>
                <w:sz w:val="20"/>
                <w:szCs w:val="20"/>
                <w:rtl/>
              </w:rPr>
              <w:t>٫</w:t>
            </w:r>
            <w:r w:rsidRPr="00387A8E">
              <w:rPr>
                <w:sz w:val="20"/>
                <w:szCs w:val="20"/>
                <w:rtl/>
              </w:rPr>
              <w:t>٠</w:t>
            </w:r>
          </w:p>
        </w:tc>
        <w:tc>
          <w:tcPr>
            <w:tcW w:w="1134"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١٦</w:t>
            </w:r>
            <w:r w:rsidRPr="00387A8E">
              <w:rPr>
                <w:rFonts w:cs="Times New Roman"/>
                <w:sz w:val="20"/>
                <w:szCs w:val="20"/>
                <w:rtl/>
              </w:rPr>
              <w:t>٫</w:t>
            </w:r>
            <w:r w:rsidRPr="00387A8E">
              <w:rPr>
                <w:sz w:val="20"/>
                <w:szCs w:val="20"/>
                <w:rtl/>
              </w:rPr>
              <w:t>٧</w:t>
            </w:r>
          </w:p>
        </w:tc>
        <w:tc>
          <w:tcPr>
            <w:tcW w:w="850"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٢</w:t>
            </w:r>
            <w:r w:rsidRPr="00387A8E">
              <w:rPr>
                <w:rFonts w:cs="Times New Roman"/>
                <w:sz w:val="20"/>
                <w:szCs w:val="20"/>
                <w:rtl/>
              </w:rPr>
              <w:t>٫</w:t>
            </w:r>
            <w:r w:rsidRPr="00387A8E">
              <w:rPr>
                <w:sz w:val="20"/>
                <w:szCs w:val="20"/>
                <w:rtl/>
              </w:rPr>
              <w:t>٤</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١٥</w:t>
            </w:r>
            <w:r w:rsidRPr="00387A8E">
              <w:rPr>
                <w:rFonts w:cs="Times New Roman"/>
                <w:sz w:val="20"/>
                <w:szCs w:val="20"/>
                <w:rtl/>
              </w:rPr>
              <w:t>٫</w:t>
            </w:r>
            <w:r w:rsidRPr="00387A8E">
              <w:rPr>
                <w:sz w:val="20"/>
                <w:szCs w:val="20"/>
                <w:rtl/>
              </w:rPr>
              <w:t>٤</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1" w:type="dxa"/>
            <w:tcBorders>
              <w:top w:val="nil"/>
              <w:bottom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tcBorders>
              <w:top w:val="nil"/>
              <w:bottom w:val="nil"/>
            </w:tcBorders>
            <w:noWrap/>
            <w:tcMar>
              <w:right w:w="28" w:type="dxa"/>
            </w:tcMar>
          </w:tcPr>
          <w:p w:rsidR="00387A8E" w:rsidRPr="003B334A" w:rsidRDefault="003B334A" w:rsidP="003B334A">
            <w:pPr>
              <w:spacing w:before="0" w:after="40" w:line="280" w:lineRule="exact"/>
              <w:rPr>
                <w:sz w:val="20"/>
                <w:szCs w:val="20"/>
              </w:rPr>
            </w:pPr>
            <w:r w:rsidRPr="003B334A">
              <w:rPr>
                <w:rFonts w:hint="cs"/>
                <w:sz w:val="20"/>
                <w:szCs w:val="20"/>
                <w:rtl/>
              </w:rPr>
              <w:t>غامبيلا</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٢٤</w:t>
            </w:r>
            <w:r w:rsidRPr="00387A8E">
              <w:rPr>
                <w:rFonts w:cs="Times New Roman"/>
                <w:sz w:val="20"/>
                <w:szCs w:val="20"/>
                <w:rtl/>
              </w:rPr>
              <w:t>٫</w:t>
            </w:r>
            <w:r w:rsidRPr="00387A8E">
              <w:rPr>
                <w:sz w:val="20"/>
                <w:szCs w:val="20"/>
                <w:rtl/>
              </w:rPr>
              <w:t>١</w:t>
            </w:r>
          </w:p>
        </w:tc>
        <w:tc>
          <w:tcPr>
            <w:tcW w:w="1134"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٤٤</w:t>
            </w:r>
            <w:r w:rsidRPr="00387A8E">
              <w:rPr>
                <w:rFonts w:cs="Times New Roman"/>
                <w:sz w:val="20"/>
                <w:szCs w:val="20"/>
                <w:rtl/>
              </w:rPr>
              <w:t>٫</w:t>
            </w:r>
            <w:r w:rsidRPr="00387A8E">
              <w:rPr>
                <w:sz w:val="20"/>
                <w:szCs w:val="20"/>
                <w:rtl/>
              </w:rPr>
              <w:t>٠</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٣</w:t>
            </w:r>
            <w:r w:rsidRPr="00387A8E">
              <w:rPr>
                <w:rFonts w:cs="Times New Roman"/>
                <w:sz w:val="20"/>
                <w:szCs w:val="20"/>
                <w:rtl/>
              </w:rPr>
              <w:t>٫</w:t>
            </w:r>
            <w:r w:rsidRPr="00387A8E">
              <w:rPr>
                <w:sz w:val="20"/>
                <w:szCs w:val="20"/>
                <w:rtl/>
              </w:rPr>
              <w:t>٢</w:t>
            </w:r>
          </w:p>
        </w:tc>
        <w:tc>
          <w:tcPr>
            <w:tcW w:w="1134"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٥</w:t>
            </w:r>
            <w:r w:rsidRPr="00387A8E">
              <w:rPr>
                <w:rFonts w:cs="Times New Roman"/>
                <w:sz w:val="20"/>
                <w:szCs w:val="20"/>
                <w:rtl/>
              </w:rPr>
              <w:t>٫</w:t>
            </w:r>
            <w:r w:rsidRPr="00387A8E">
              <w:rPr>
                <w:sz w:val="20"/>
                <w:szCs w:val="20"/>
                <w:rtl/>
              </w:rPr>
              <w:t>١</w:t>
            </w:r>
          </w:p>
        </w:tc>
        <w:tc>
          <w:tcPr>
            <w:tcW w:w="850"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١٢</w:t>
            </w:r>
            <w:r w:rsidRPr="00387A8E">
              <w:rPr>
                <w:rFonts w:cs="Times New Roman"/>
                <w:sz w:val="20"/>
                <w:szCs w:val="20"/>
                <w:rtl/>
              </w:rPr>
              <w:t>٫</w:t>
            </w:r>
            <w:r w:rsidRPr="00387A8E">
              <w:rPr>
                <w:sz w:val="20"/>
                <w:szCs w:val="20"/>
                <w:rtl/>
              </w:rPr>
              <w:t>٧</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w:t>
            </w:r>
            <w:r w:rsidRPr="00387A8E">
              <w:rPr>
                <w:rFonts w:cs="Times New Roman"/>
                <w:sz w:val="20"/>
                <w:szCs w:val="20"/>
                <w:rtl/>
              </w:rPr>
              <w:t>٫</w:t>
            </w:r>
            <w:r w:rsidRPr="00387A8E">
              <w:rPr>
                <w:sz w:val="20"/>
                <w:szCs w:val="20"/>
                <w:rtl/>
              </w:rPr>
              <w:t>٣</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٥</w:t>
            </w:r>
          </w:p>
        </w:tc>
        <w:tc>
          <w:tcPr>
            <w:tcW w:w="991" w:type="dxa"/>
            <w:tcBorders>
              <w:top w:val="nil"/>
              <w:bottom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tcBorders>
              <w:top w:val="nil"/>
              <w:bottom w:val="nil"/>
            </w:tcBorders>
            <w:noWrap/>
            <w:tcMar>
              <w:right w:w="28" w:type="dxa"/>
            </w:tcMar>
          </w:tcPr>
          <w:p w:rsidR="00387A8E" w:rsidRPr="003B334A" w:rsidRDefault="003B334A" w:rsidP="003B334A">
            <w:pPr>
              <w:spacing w:before="0" w:after="40" w:line="280" w:lineRule="exact"/>
              <w:rPr>
                <w:sz w:val="20"/>
                <w:szCs w:val="20"/>
              </w:rPr>
            </w:pPr>
            <w:r w:rsidRPr="003B334A">
              <w:rPr>
                <w:rFonts w:hint="cs"/>
                <w:sz w:val="20"/>
                <w:szCs w:val="20"/>
                <w:rtl/>
              </w:rPr>
              <w:t>هراري</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٣٨</w:t>
            </w:r>
            <w:r w:rsidRPr="00387A8E">
              <w:rPr>
                <w:rFonts w:cs="Times New Roman"/>
                <w:sz w:val="20"/>
                <w:szCs w:val="20"/>
                <w:rtl/>
              </w:rPr>
              <w:t>٫</w:t>
            </w:r>
            <w:r w:rsidRPr="00387A8E">
              <w:rPr>
                <w:sz w:val="20"/>
                <w:szCs w:val="20"/>
                <w:rtl/>
              </w:rPr>
              <w:t>١</w:t>
            </w:r>
          </w:p>
        </w:tc>
        <w:tc>
          <w:tcPr>
            <w:tcW w:w="1134"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٩</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٥</w:t>
            </w:r>
          </w:p>
        </w:tc>
        <w:tc>
          <w:tcPr>
            <w:tcW w:w="1134"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٦٠</w:t>
            </w:r>
            <w:r w:rsidRPr="00387A8E">
              <w:rPr>
                <w:rFonts w:cs="Times New Roman"/>
                <w:sz w:val="20"/>
                <w:szCs w:val="20"/>
                <w:rtl/>
              </w:rPr>
              <w:t>٫</w:t>
            </w:r>
            <w:r w:rsidRPr="00387A8E">
              <w:rPr>
                <w:sz w:val="20"/>
                <w:szCs w:val="20"/>
                <w:rtl/>
              </w:rPr>
              <w:t>٢</w:t>
            </w:r>
          </w:p>
        </w:tc>
        <w:tc>
          <w:tcPr>
            <w:tcW w:w="850"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٢</w:t>
            </w:r>
          </w:p>
        </w:tc>
        <w:tc>
          <w:tcPr>
            <w:tcW w:w="991" w:type="dxa"/>
            <w:tcBorders>
              <w:top w:val="nil"/>
              <w:bottom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tcBorders>
              <w:top w:val="nil"/>
              <w:bottom w:val="nil"/>
            </w:tcBorders>
            <w:noWrap/>
            <w:tcMar>
              <w:right w:w="28" w:type="dxa"/>
            </w:tcMar>
          </w:tcPr>
          <w:p w:rsidR="00387A8E" w:rsidRPr="003B334A" w:rsidRDefault="003B334A" w:rsidP="003B334A">
            <w:pPr>
              <w:spacing w:before="0" w:after="40" w:line="280" w:lineRule="exact"/>
              <w:rPr>
                <w:sz w:val="20"/>
                <w:szCs w:val="20"/>
              </w:rPr>
            </w:pPr>
            <w:r w:rsidRPr="003B334A">
              <w:rPr>
                <w:rFonts w:hint="cs"/>
                <w:sz w:val="20"/>
                <w:szCs w:val="20"/>
                <w:rtl/>
              </w:rPr>
              <w:t>أديس أبابا</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٨٢</w:t>
            </w:r>
            <w:r w:rsidRPr="00387A8E">
              <w:rPr>
                <w:rFonts w:cs="Times New Roman"/>
                <w:sz w:val="20"/>
                <w:szCs w:val="20"/>
                <w:rtl/>
              </w:rPr>
              <w:t>٫</w:t>
            </w:r>
            <w:r w:rsidRPr="00387A8E">
              <w:rPr>
                <w:sz w:val="20"/>
                <w:szCs w:val="20"/>
                <w:rtl/>
              </w:rPr>
              <w:t>٠</w:t>
            </w:r>
          </w:p>
        </w:tc>
        <w:tc>
          <w:tcPr>
            <w:tcW w:w="1134"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٣</w:t>
            </w:r>
            <w:r w:rsidRPr="00387A8E">
              <w:rPr>
                <w:rFonts w:cs="Times New Roman"/>
                <w:sz w:val="20"/>
                <w:szCs w:val="20"/>
                <w:rtl/>
              </w:rPr>
              <w:t>٫</w:t>
            </w:r>
            <w:r w:rsidRPr="00387A8E">
              <w:rPr>
                <w:sz w:val="20"/>
                <w:szCs w:val="20"/>
                <w:rtl/>
              </w:rPr>
              <w:t>٩</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٨</w:t>
            </w:r>
          </w:p>
        </w:tc>
        <w:tc>
          <w:tcPr>
            <w:tcW w:w="1134"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١٢</w:t>
            </w:r>
            <w:r w:rsidRPr="00387A8E">
              <w:rPr>
                <w:rFonts w:cs="Times New Roman"/>
                <w:sz w:val="20"/>
                <w:szCs w:val="20"/>
                <w:rtl/>
              </w:rPr>
              <w:t>٫</w:t>
            </w:r>
            <w:r w:rsidRPr="00387A8E">
              <w:rPr>
                <w:sz w:val="20"/>
                <w:szCs w:val="20"/>
                <w:rtl/>
              </w:rPr>
              <w:t>٧</w:t>
            </w:r>
          </w:p>
        </w:tc>
        <w:tc>
          <w:tcPr>
            <w:tcW w:w="850"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٦</w:t>
            </w:r>
          </w:p>
        </w:tc>
        <w:tc>
          <w:tcPr>
            <w:tcW w:w="992" w:type="dxa"/>
            <w:tcBorders>
              <w:top w:val="nil"/>
              <w:bottom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3" w:type="dxa"/>
            <w:tcBorders>
              <w:top w:val="nil"/>
              <w:bottom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1" w:type="dxa"/>
            <w:tcBorders>
              <w:top w:val="nil"/>
              <w:bottom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tcBorders>
              <w:top w:val="nil"/>
            </w:tcBorders>
            <w:noWrap/>
            <w:tcMar>
              <w:right w:w="28" w:type="dxa"/>
            </w:tcMar>
          </w:tcPr>
          <w:p w:rsidR="00387A8E" w:rsidRPr="006D0AEA" w:rsidRDefault="006D0AEA" w:rsidP="003B334A">
            <w:pPr>
              <w:spacing w:before="0" w:after="40" w:line="280" w:lineRule="exact"/>
              <w:rPr>
                <w:spacing w:val="0"/>
                <w:sz w:val="20"/>
                <w:szCs w:val="20"/>
              </w:rPr>
            </w:pPr>
            <w:r w:rsidRPr="006D0AEA">
              <w:rPr>
                <w:rFonts w:hint="cs"/>
                <w:spacing w:val="0"/>
                <w:sz w:val="20"/>
                <w:szCs w:val="20"/>
                <w:rtl/>
              </w:rPr>
              <w:t xml:space="preserve">إدارة دير داوا </w:t>
            </w:r>
            <w:r w:rsidR="003B334A" w:rsidRPr="006D0AEA">
              <w:rPr>
                <w:rFonts w:hint="cs"/>
                <w:spacing w:val="0"/>
                <w:sz w:val="20"/>
                <w:szCs w:val="20"/>
                <w:rtl/>
              </w:rPr>
              <w:t>الإقليمية</w:t>
            </w:r>
          </w:p>
        </w:tc>
        <w:tc>
          <w:tcPr>
            <w:tcW w:w="992" w:type="dxa"/>
            <w:tcBorders>
              <w:top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٣٤</w:t>
            </w:r>
            <w:r w:rsidRPr="00387A8E">
              <w:rPr>
                <w:rFonts w:cs="Times New Roman"/>
                <w:sz w:val="20"/>
                <w:szCs w:val="20"/>
                <w:rtl/>
              </w:rPr>
              <w:t>٫</w:t>
            </w:r>
            <w:r w:rsidRPr="00387A8E">
              <w:rPr>
                <w:sz w:val="20"/>
                <w:szCs w:val="20"/>
                <w:rtl/>
              </w:rPr>
              <w:t>٥</w:t>
            </w:r>
          </w:p>
        </w:tc>
        <w:tc>
          <w:tcPr>
            <w:tcW w:w="1134" w:type="dxa"/>
            <w:tcBorders>
              <w:top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١</w:t>
            </w:r>
            <w:r w:rsidRPr="00387A8E">
              <w:rPr>
                <w:rFonts w:cs="Times New Roman"/>
                <w:sz w:val="20"/>
                <w:szCs w:val="20"/>
                <w:rtl/>
              </w:rPr>
              <w:t>٫</w:t>
            </w:r>
            <w:r w:rsidRPr="00387A8E">
              <w:rPr>
                <w:sz w:val="20"/>
                <w:szCs w:val="20"/>
                <w:rtl/>
              </w:rPr>
              <w:t>٥</w:t>
            </w:r>
          </w:p>
        </w:tc>
        <w:tc>
          <w:tcPr>
            <w:tcW w:w="993" w:type="dxa"/>
            <w:tcBorders>
              <w:top w:val="nil"/>
            </w:tcBorders>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٧</w:t>
            </w:r>
          </w:p>
        </w:tc>
        <w:tc>
          <w:tcPr>
            <w:tcW w:w="1134" w:type="dxa"/>
            <w:tcBorders>
              <w:top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٦٣</w:t>
            </w:r>
            <w:r w:rsidRPr="00387A8E">
              <w:rPr>
                <w:rFonts w:cs="Times New Roman"/>
                <w:sz w:val="20"/>
                <w:szCs w:val="20"/>
                <w:rtl/>
              </w:rPr>
              <w:t>٫</w:t>
            </w:r>
            <w:r w:rsidRPr="00387A8E">
              <w:rPr>
                <w:sz w:val="20"/>
                <w:szCs w:val="20"/>
                <w:rtl/>
              </w:rPr>
              <w:t>١</w:t>
            </w:r>
          </w:p>
        </w:tc>
        <w:tc>
          <w:tcPr>
            <w:tcW w:w="850" w:type="dxa"/>
            <w:tcBorders>
              <w:top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2" w:type="dxa"/>
            <w:tcBorders>
              <w:top w:val="nil"/>
            </w:tcBorders>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٠</w:t>
            </w:r>
            <w:r w:rsidRPr="00387A8E">
              <w:rPr>
                <w:rFonts w:cs="Times New Roman"/>
                <w:sz w:val="20"/>
                <w:szCs w:val="20"/>
                <w:rtl/>
              </w:rPr>
              <w:t>٫</w:t>
            </w:r>
            <w:r w:rsidRPr="00387A8E">
              <w:rPr>
                <w:sz w:val="20"/>
                <w:szCs w:val="20"/>
                <w:rtl/>
              </w:rPr>
              <w:t>٠</w:t>
            </w:r>
          </w:p>
        </w:tc>
        <w:tc>
          <w:tcPr>
            <w:tcW w:w="993" w:type="dxa"/>
            <w:tcBorders>
              <w:top w:val="nil"/>
            </w:tcBorders>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1" w:type="dxa"/>
            <w:tcBorders>
              <w:top w:val="nil"/>
            </w:tcBorders>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r w:rsidR="00387A8E" w:rsidRPr="00387A8E" w:rsidTr="00387A8E">
        <w:trPr>
          <w:jc w:val="center"/>
        </w:trPr>
        <w:tc>
          <w:tcPr>
            <w:tcW w:w="1277" w:type="dxa"/>
            <w:noWrap/>
            <w:tcMar>
              <w:right w:w="28" w:type="dxa"/>
            </w:tcMar>
          </w:tcPr>
          <w:p w:rsidR="00387A8E" w:rsidRPr="003B334A" w:rsidRDefault="003C155C" w:rsidP="003B334A">
            <w:pPr>
              <w:spacing w:before="0" w:after="40" w:line="280" w:lineRule="exact"/>
              <w:rPr>
                <w:sz w:val="20"/>
                <w:szCs w:val="20"/>
              </w:rPr>
            </w:pPr>
            <w:r>
              <w:rPr>
                <w:rFonts w:hint="cs"/>
                <w:sz w:val="20"/>
                <w:szCs w:val="20"/>
                <w:rtl/>
              </w:rPr>
              <w:t xml:space="preserve">   </w:t>
            </w:r>
            <w:r w:rsidR="003B334A" w:rsidRPr="003B334A">
              <w:rPr>
                <w:rFonts w:hint="cs"/>
                <w:sz w:val="20"/>
                <w:szCs w:val="20"/>
                <w:rtl/>
              </w:rPr>
              <w:t xml:space="preserve">المجموع </w:t>
            </w:r>
            <w:r w:rsidR="003B334A">
              <w:rPr>
                <w:rFonts w:hint="cs"/>
                <w:sz w:val="20"/>
                <w:szCs w:val="20"/>
                <w:rtl/>
              </w:rPr>
              <w:t xml:space="preserve"> </w:t>
            </w:r>
            <w:r>
              <w:rPr>
                <w:rFonts w:hint="cs"/>
                <w:sz w:val="20"/>
                <w:szCs w:val="20"/>
                <w:rtl/>
              </w:rPr>
              <w:t xml:space="preserve"> </w:t>
            </w:r>
            <w:r w:rsidR="003B334A">
              <w:rPr>
                <w:rFonts w:hint="cs"/>
                <w:sz w:val="20"/>
                <w:szCs w:val="20"/>
                <w:rtl/>
              </w:rPr>
              <w:t xml:space="preserve">  </w:t>
            </w:r>
            <w:r w:rsidR="003B334A" w:rsidRPr="003B334A">
              <w:rPr>
                <w:rFonts w:hint="cs"/>
                <w:sz w:val="20"/>
                <w:szCs w:val="20"/>
                <w:rtl/>
              </w:rPr>
              <w:t>العدد</w:t>
            </w:r>
          </w:p>
        </w:tc>
        <w:tc>
          <w:tcPr>
            <w:tcW w:w="992" w:type="dxa"/>
            <w:noWrap/>
            <w:tcMar>
              <w:right w:w="28" w:type="dxa"/>
            </w:tcMar>
          </w:tcPr>
          <w:p w:rsidR="00387A8E" w:rsidRPr="006F3592" w:rsidRDefault="00387A8E" w:rsidP="003B334A">
            <w:pPr>
              <w:bidi w:val="0"/>
              <w:spacing w:before="0" w:after="40" w:line="280" w:lineRule="exact"/>
              <w:ind w:left="57"/>
              <w:jc w:val="right"/>
              <w:rPr>
                <w:spacing w:val="0"/>
                <w:sz w:val="20"/>
                <w:szCs w:val="20"/>
              </w:rPr>
            </w:pPr>
            <w:r w:rsidRPr="006F3592">
              <w:rPr>
                <w:spacing w:val="0"/>
                <w:sz w:val="20"/>
                <w:szCs w:val="20"/>
                <w:rtl/>
              </w:rPr>
              <w:t>٢٦</w:t>
            </w:r>
            <w:r w:rsidRPr="006F3592">
              <w:rPr>
                <w:spacing w:val="0"/>
                <w:sz w:val="20"/>
                <w:szCs w:val="20"/>
              </w:rPr>
              <w:t xml:space="preserve"> </w:t>
            </w:r>
            <w:r w:rsidRPr="006F3592">
              <w:rPr>
                <w:spacing w:val="0"/>
                <w:sz w:val="20"/>
                <w:szCs w:val="20"/>
                <w:rtl/>
              </w:rPr>
              <w:t>٨٧٧</w:t>
            </w:r>
            <w:r w:rsidRPr="006F3592">
              <w:rPr>
                <w:spacing w:val="0"/>
                <w:sz w:val="20"/>
                <w:szCs w:val="20"/>
              </w:rPr>
              <w:t xml:space="preserve"> </w:t>
            </w:r>
            <w:r w:rsidRPr="006F3592">
              <w:rPr>
                <w:spacing w:val="0"/>
                <w:sz w:val="20"/>
                <w:szCs w:val="20"/>
                <w:rtl/>
              </w:rPr>
              <w:t>٦٥٧</w:t>
            </w:r>
          </w:p>
        </w:tc>
        <w:tc>
          <w:tcPr>
            <w:tcW w:w="1134" w:type="dxa"/>
            <w:noWrap/>
            <w:tcMar>
              <w:right w:w="28" w:type="dxa"/>
            </w:tcMar>
          </w:tcPr>
          <w:p w:rsidR="00387A8E" w:rsidRPr="00387A8E" w:rsidRDefault="00387A8E" w:rsidP="0016581F">
            <w:pPr>
              <w:bidi w:val="0"/>
              <w:spacing w:before="0" w:after="40" w:line="280" w:lineRule="exact"/>
              <w:ind w:left="113" w:right="57"/>
              <w:jc w:val="left"/>
              <w:rPr>
                <w:sz w:val="20"/>
                <w:szCs w:val="20"/>
              </w:rPr>
            </w:pPr>
            <w:r w:rsidRPr="00387A8E">
              <w:rPr>
                <w:sz w:val="20"/>
                <w:szCs w:val="20"/>
                <w:rtl/>
              </w:rPr>
              <w:t>٥</w:t>
            </w:r>
            <w:r w:rsidRPr="00387A8E">
              <w:rPr>
                <w:sz w:val="20"/>
                <w:szCs w:val="20"/>
              </w:rPr>
              <w:t xml:space="preserve"> </w:t>
            </w:r>
            <w:r w:rsidRPr="00387A8E">
              <w:rPr>
                <w:sz w:val="20"/>
                <w:szCs w:val="20"/>
                <w:rtl/>
              </w:rPr>
              <w:t>٤٠٥</w:t>
            </w:r>
            <w:r w:rsidRPr="00387A8E">
              <w:rPr>
                <w:sz w:val="20"/>
                <w:szCs w:val="20"/>
              </w:rPr>
              <w:t xml:space="preserve"> </w:t>
            </w:r>
            <w:r w:rsidRPr="00387A8E">
              <w:rPr>
                <w:sz w:val="20"/>
                <w:szCs w:val="20"/>
                <w:rtl/>
              </w:rPr>
              <w:t>١٠٦</w:t>
            </w:r>
          </w:p>
        </w:tc>
        <w:tc>
          <w:tcPr>
            <w:tcW w:w="993" w:type="dxa"/>
            <w:noWrap/>
            <w:tcMar>
              <w:right w:w="28" w:type="dxa"/>
            </w:tcMar>
          </w:tcPr>
          <w:p w:rsidR="00387A8E" w:rsidRPr="00387A8E" w:rsidRDefault="00387A8E" w:rsidP="0016581F">
            <w:pPr>
              <w:bidi w:val="0"/>
              <w:spacing w:before="0" w:after="40" w:line="280" w:lineRule="exact"/>
              <w:ind w:left="113"/>
              <w:jc w:val="right"/>
              <w:rPr>
                <w:sz w:val="20"/>
                <w:szCs w:val="20"/>
              </w:rPr>
            </w:pPr>
            <w:r w:rsidRPr="00387A8E">
              <w:rPr>
                <w:sz w:val="20"/>
                <w:szCs w:val="20"/>
                <w:rtl/>
              </w:rPr>
              <w:t>٤٥٩</w:t>
            </w:r>
            <w:r w:rsidRPr="00387A8E">
              <w:rPr>
                <w:sz w:val="20"/>
                <w:szCs w:val="20"/>
              </w:rPr>
              <w:t xml:space="preserve"> </w:t>
            </w:r>
            <w:r w:rsidRPr="00387A8E">
              <w:rPr>
                <w:sz w:val="20"/>
                <w:szCs w:val="20"/>
                <w:rtl/>
              </w:rPr>
              <w:t>٥٥٠</w:t>
            </w:r>
          </w:p>
        </w:tc>
        <w:tc>
          <w:tcPr>
            <w:tcW w:w="1134" w:type="dxa"/>
            <w:noWrap/>
            <w:tcMar>
              <w:right w:w="28" w:type="dxa"/>
            </w:tcMar>
          </w:tcPr>
          <w:p w:rsidR="00387A8E" w:rsidRPr="00387A8E" w:rsidRDefault="00387A8E" w:rsidP="003B334A">
            <w:pPr>
              <w:bidi w:val="0"/>
              <w:spacing w:before="0" w:after="40" w:line="280" w:lineRule="exact"/>
              <w:ind w:right="57"/>
              <w:jc w:val="right"/>
              <w:rPr>
                <w:sz w:val="20"/>
                <w:szCs w:val="20"/>
              </w:rPr>
            </w:pPr>
            <w:r w:rsidRPr="00387A8E">
              <w:rPr>
                <w:sz w:val="20"/>
                <w:szCs w:val="20"/>
                <w:rtl/>
              </w:rPr>
              <w:t>١٧</w:t>
            </w:r>
            <w:r w:rsidRPr="00387A8E">
              <w:rPr>
                <w:sz w:val="20"/>
                <w:szCs w:val="20"/>
              </w:rPr>
              <w:t xml:space="preserve"> </w:t>
            </w:r>
            <w:r w:rsidRPr="00387A8E">
              <w:rPr>
                <w:sz w:val="20"/>
                <w:szCs w:val="20"/>
                <w:rtl/>
              </w:rPr>
              <w:t>٤١٢</w:t>
            </w:r>
            <w:r w:rsidRPr="00387A8E">
              <w:rPr>
                <w:sz w:val="20"/>
                <w:szCs w:val="20"/>
              </w:rPr>
              <w:t xml:space="preserve"> </w:t>
            </w:r>
            <w:r w:rsidRPr="00387A8E">
              <w:rPr>
                <w:sz w:val="20"/>
                <w:szCs w:val="20"/>
                <w:rtl/>
              </w:rPr>
              <w:t>٤٣٠</w:t>
            </w:r>
          </w:p>
        </w:tc>
        <w:tc>
          <w:tcPr>
            <w:tcW w:w="850" w:type="dxa"/>
            <w:noWrap/>
            <w:tcMar>
              <w:right w:w="28" w:type="dxa"/>
            </w:tcMar>
          </w:tcPr>
          <w:p w:rsidR="00387A8E" w:rsidRPr="00387A8E" w:rsidRDefault="00387A8E" w:rsidP="003B334A">
            <w:pPr>
              <w:bidi w:val="0"/>
              <w:spacing w:before="0" w:after="40" w:line="280" w:lineRule="exact"/>
              <w:jc w:val="right"/>
              <w:rPr>
                <w:sz w:val="20"/>
                <w:szCs w:val="20"/>
              </w:rPr>
            </w:pPr>
            <w:r w:rsidRPr="00387A8E">
              <w:rPr>
                <w:sz w:val="20"/>
                <w:szCs w:val="20"/>
                <w:rtl/>
              </w:rPr>
              <w:t>٤٧٨</w:t>
            </w:r>
            <w:r w:rsidRPr="00387A8E">
              <w:rPr>
                <w:sz w:val="20"/>
                <w:szCs w:val="20"/>
              </w:rPr>
              <w:t xml:space="preserve"> </w:t>
            </w:r>
            <w:r w:rsidRPr="00387A8E">
              <w:rPr>
                <w:sz w:val="20"/>
                <w:szCs w:val="20"/>
                <w:rtl/>
              </w:rPr>
              <w:t>٢٢٥</w:t>
            </w:r>
          </w:p>
        </w:tc>
        <w:tc>
          <w:tcPr>
            <w:tcW w:w="992" w:type="dxa"/>
            <w:noWrap/>
            <w:tcMar>
              <w:right w:w="28" w:type="dxa"/>
            </w:tcMar>
          </w:tcPr>
          <w:p w:rsidR="00387A8E" w:rsidRPr="00387A8E" w:rsidRDefault="00387A8E" w:rsidP="003B334A">
            <w:pPr>
              <w:bidi w:val="0"/>
              <w:spacing w:before="0" w:after="40" w:line="280" w:lineRule="exact"/>
              <w:ind w:right="57"/>
              <w:jc w:val="right"/>
              <w:rPr>
                <w:sz w:val="20"/>
                <w:szCs w:val="20"/>
              </w:rPr>
            </w:pPr>
            <w:r w:rsidRPr="00387A8E">
              <w:rPr>
                <w:sz w:val="20"/>
                <w:szCs w:val="20"/>
                <w:rtl/>
              </w:rPr>
              <w:t>٢</w:t>
            </w:r>
            <w:r w:rsidRPr="00387A8E">
              <w:rPr>
                <w:sz w:val="20"/>
                <w:szCs w:val="20"/>
              </w:rPr>
              <w:t xml:space="preserve"> </w:t>
            </w:r>
            <w:r w:rsidRPr="00387A8E">
              <w:rPr>
                <w:sz w:val="20"/>
                <w:szCs w:val="20"/>
                <w:rtl/>
              </w:rPr>
              <w:t>٤٥٥</w:t>
            </w:r>
            <w:r w:rsidRPr="00387A8E">
              <w:rPr>
                <w:sz w:val="20"/>
                <w:szCs w:val="20"/>
              </w:rPr>
              <w:t xml:space="preserve"> </w:t>
            </w:r>
            <w:r w:rsidRPr="00387A8E">
              <w:rPr>
                <w:sz w:val="20"/>
                <w:szCs w:val="20"/>
                <w:rtl/>
              </w:rPr>
              <w:t>٠٥٢</w:t>
            </w:r>
          </w:p>
        </w:tc>
        <w:tc>
          <w:tcPr>
            <w:tcW w:w="993" w:type="dxa"/>
            <w:noWrap/>
            <w:tcMar>
              <w:right w:w="28" w:type="dxa"/>
            </w:tcMar>
          </w:tcPr>
          <w:p w:rsidR="00387A8E" w:rsidRPr="00387A8E" w:rsidRDefault="00387A8E" w:rsidP="0016581F">
            <w:pPr>
              <w:bidi w:val="0"/>
              <w:spacing w:before="0" w:after="40" w:line="280" w:lineRule="exact"/>
              <w:ind w:left="170"/>
              <w:jc w:val="left"/>
              <w:rPr>
                <w:sz w:val="20"/>
                <w:szCs w:val="20"/>
              </w:rPr>
            </w:pPr>
            <w:r w:rsidRPr="00387A8E">
              <w:rPr>
                <w:sz w:val="20"/>
                <w:szCs w:val="20"/>
                <w:rtl/>
              </w:rPr>
              <w:t>٤٢</w:t>
            </w:r>
            <w:r w:rsidRPr="00387A8E">
              <w:rPr>
                <w:sz w:val="20"/>
                <w:szCs w:val="20"/>
              </w:rPr>
              <w:t xml:space="preserve"> </w:t>
            </w:r>
            <w:r w:rsidRPr="00387A8E">
              <w:rPr>
                <w:sz w:val="20"/>
                <w:szCs w:val="20"/>
                <w:rtl/>
              </w:rPr>
              <w:t>٧٥٨</w:t>
            </w:r>
          </w:p>
        </w:tc>
        <w:tc>
          <w:tcPr>
            <w:tcW w:w="991" w:type="dxa"/>
            <w:noWrap/>
            <w:tcMar>
              <w:left w:w="0" w:type="dxa"/>
              <w:right w:w="28" w:type="dxa"/>
            </w:tcMar>
          </w:tcPr>
          <w:p w:rsidR="00387A8E" w:rsidRPr="00387A8E" w:rsidRDefault="00387A8E" w:rsidP="003B334A">
            <w:pPr>
              <w:bidi w:val="0"/>
              <w:spacing w:before="0" w:after="40" w:line="280" w:lineRule="exact"/>
              <w:ind w:right="57"/>
              <w:jc w:val="right"/>
              <w:rPr>
                <w:sz w:val="20"/>
                <w:szCs w:val="20"/>
              </w:rPr>
            </w:pPr>
            <w:r w:rsidRPr="00387A8E">
              <w:rPr>
                <w:sz w:val="20"/>
                <w:szCs w:val="20"/>
                <w:rtl/>
              </w:rPr>
              <w:t>٥٣</w:t>
            </w:r>
            <w:r w:rsidRPr="00387A8E">
              <w:rPr>
                <w:sz w:val="20"/>
                <w:szCs w:val="20"/>
              </w:rPr>
              <w:t xml:space="preserve"> </w:t>
            </w:r>
            <w:r w:rsidRPr="00387A8E">
              <w:rPr>
                <w:sz w:val="20"/>
                <w:szCs w:val="20"/>
                <w:rtl/>
              </w:rPr>
              <w:t>١٣٠</w:t>
            </w:r>
            <w:r w:rsidRPr="00387A8E">
              <w:rPr>
                <w:sz w:val="20"/>
                <w:szCs w:val="20"/>
              </w:rPr>
              <w:t xml:space="preserve"> </w:t>
            </w:r>
            <w:r w:rsidRPr="00387A8E">
              <w:rPr>
                <w:sz w:val="20"/>
                <w:szCs w:val="20"/>
                <w:rtl/>
              </w:rPr>
              <w:t>٧٧٨</w:t>
            </w:r>
          </w:p>
        </w:tc>
      </w:tr>
      <w:tr w:rsidR="00387A8E" w:rsidRPr="00387A8E" w:rsidTr="00387A8E">
        <w:trPr>
          <w:jc w:val="center"/>
        </w:trPr>
        <w:tc>
          <w:tcPr>
            <w:tcW w:w="1277" w:type="dxa"/>
            <w:noWrap/>
            <w:tcMar>
              <w:right w:w="28" w:type="dxa"/>
            </w:tcMar>
          </w:tcPr>
          <w:p w:rsidR="00387A8E" w:rsidRPr="003B334A" w:rsidRDefault="003B334A" w:rsidP="003C155C">
            <w:pPr>
              <w:tabs>
                <w:tab w:val="left" w:pos="739"/>
              </w:tabs>
              <w:spacing w:before="0" w:after="40" w:line="280" w:lineRule="exact"/>
              <w:rPr>
                <w:rFonts w:hint="cs"/>
                <w:sz w:val="20"/>
                <w:szCs w:val="20"/>
              </w:rPr>
            </w:pPr>
            <w:r>
              <w:rPr>
                <w:rFonts w:hint="cs"/>
                <w:sz w:val="20"/>
                <w:szCs w:val="20"/>
                <w:rtl/>
              </w:rPr>
              <w:tab/>
              <w:t>في المائة</w:t>
            </w:r>
          </w:p>
        </w:tc>
        <w:tc>
          <w:tcPr>
            <w:tcW w:w="992" w:type="dxa"/>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٥٠</w:t>
            </w:r>
            <w:r w:rsidRPr="00387A8E">
              <w:rPr>
                <w:rFonts w:cs="Times New Roman"/>
                <w:sz w:val="20"/>
                <w:szCs w:val="20"/>
                <w:rtl/>
              </w:rPr>
              <w:t>٫</w:t>
            </w:r>
            <w:r w:rsidRPr="00387A8E">
              <w:rPr>
                <w:sz w:val="20"/>
                <w:szCs w:val="20"/>
                <w:rtl/>
              </w:rPr>
              <w:t>٦</w:t>
            </w:r>
          </w:p>
        </w:tc>
        <w:tc>
          <w:tcPr>
            <w:tcW w:w="1134" w:type="dxa"/>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١٠</w:t>
            </w:r>
            <w:r w:rsidRPr="00387A8E">
              <w:rPr>
                <w:rFonts w:cs="Times New Roman"/>
                <w:sz w:val="20"/>
                <w:szCs w:val="20"/>
                <w:rtl/>
              </w:rPr>
              <w:t>٫</w:t>
            </w:r>
            <w:r w:rsidRPr="00387A8E">
              <w:rPr>
                <w:sz w:val="20"/>
                <w:szCs w:val="20"/>
                <w:rtl/>
              </w:rPr>
              <w:t>٢</w:t>
            </w:r>
          </w:p>
        </w:tc>
        <w:tc>
          <w:tcPr>
            <w:tcW w:w="993" w:type="dxa"/>
            <w:noWrap/>
            <w:tcMar>
              <w:right w:w="28" w:type="dxa"/>
            </w:tcMar>
          </w:tcPr>
          <w:p w:rsidR="00387A8E" w:rsidRPr="00387A8E" w:rsidRDefault="00387A8E" w:rsidP="0016581F">
            <w:pPr>
              <w:spacing w:before="0" w:after="40" w:line="280" w:lineRule="exact"/>
              <w:ind w:left="113"/>
              <w:jc w:val="left"/>
              <w:rPr>
                <w:sz w:val="20"/>
                <w:szCs w:val="20"/>
              </w:rPr>
            </w:pPr>
            <w:r w:rsidRPr="00387A8E">
              <w:rPr>
                <w:sz w:val="20"/>
                <w:szCs w:val="20"/>
                <w:rtl/>
              </w:rPr>
              <w:t>٠</w:t>
            </w:r>
            <w:r w:rsidRPr="00387A8E">
              <w:rPr>
                <w:rFonts w:cs="Times New Roman"/>
                <w:sz w:val="20"/>
                <w:szCs w:val="20"/>
                <w:rtl/>
              </w:rPr>
              <w:t>٫</w:t>
            </w:r>
            <w:r w:rsidRPr="00387A8E">
              <w:rPr>
                <w:sz w:val="20"/>
                <w:szCs w:val="20"/>
                <w:rtl/>
              </w:rPr>
              <w:t>٩</w:t>
            </w:r>
          </w:p>
        </w:tc>
        <w:tc>
          <w:tcPr>
            <w:tcW w:w="1134" w:type="dxa"/>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٣٢</w:t>
            </w:r>
            <w:r w:rsidRPr="00387A8E">
              <w:rPr>
                <w:rFonts w:cs="Times New Roman"/>
                <w:sz w:val="20"/>
                <w:szCs w:val="20"/>
                <w:rtl/>
              </w:rPr>
              <w:t>٫</w:t>
            </w:r>
            <w:r w:rsidRPr="00387A8E">
              <w:rPr>
                <w:sz w:val="20"/>
                <w:szCs w:val="20"/>
                <w:rtl/>
              </w:rPr>
              <w:t>٨</w:t>
            </w:r>
          </w:p>
        </w:tc>
        <w:tc>
          <w:tcPr>
            <w:tcW w:w="850" w:type="dxa"/>
            <w:noWrap/>
            <w:tcMar>
              <w:right w:w="28" w:type="dxa"/>
            </w:tcMar>
          </w:tcPr>
          <w:p w:rsidR="00387A8E" w:rsidRPr="00387A8E" w:rsidRDefault="00387A8E" w:rsidP="003B334A">
            <w:pPr>
              <w:spacing w:before="0" w:after="40" w:line="280" w:lineRule="exact"/>
              <w:jc w:val="left"/>
              <w:rPr>
                <w:sz w:val="20"/>
                <w:szCs w:val="20"/>
              </w:rPr>
            </w:pPr>
            <w:r w:rsidRPr="00387A8E">
              <w:rPr>
                <w:sz w:val="20"/>
                <w:szCs w:val="20"/>
                <w:rtl/>
              </w:rPr>
              <w:t>٠</w:t>
            </w:r>
            <w:r w:rsidRPr="00387A8E">
              <w:rPr>
                <w:rFonts w:cs="Times New Roman"/>
                <w:sz w:val="20"/>
                <w:szCs w:val="20"/>
                <w:rtl/>
              </w:rPr>
              <w:t>٫</w:t>
            </w:r>
            <w:r w:rsidRPr="00387A8E">
              <w:rPr>
                <w:sz w:val="20"/>
                <w:szCs w:val="20"/>
                <w:rtl/>
              </w:rPr>
              <w:t>٩</w:t>
            </w:r>
          </w:p>
        </w:tc>
        <w:tc>
          <w:tcPr>
            <w:tcW w:w="992" w:type="dxa"/>
            <w:noWrap/>
            <w:tcMar>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٤</w:t>
            </w:r>
            <w:r w:rsidRPr="00387A8E">
              <w:rPr>
                <w:rFonts w:cs="Times New Roman"/>
                <w:sz w:val="20"/>
                <w:szCs w:val="20"/>
                <w:rtl/>
              </w:rPr>
              <w:t>٫</w:t>
            </w:r>
            <w:r w:rsidRPr="00387A8E">
              <w:rPr>
                <w:sz w:val="20"/>
                <w:szCs w:val="20"/>
                <w:rtl/>
              </w:rPr>
              <w:t>٦</w:t>
            </w:r>
          </w:p>
        </w:tc>
        <w:tc>
          <w:tcPr>
            <w:tcW w:w="993" w:type="dxa"/>
            <w:noWrap/>
            <w:tcMar>
              <w:right w:w="28" w:type="dxa"/>
            </w:tcMar>
          </w:tcPr>
          <w:p w:rsidR="00387A8E" w:rsidRPr="00387A8E" w:rsidRDefault="00387A8E" w:rsidP="0016581F">
            <w:pPr>
              <w:spacing w:before="0" w:after="40" w:line="280" w:lineRule="exact"/>
              <w:ind w:left="170"/>
              <w:jc w:val="left"/>
              <w:rPr>
                <w:sz w:val="20"/>
                <w:szCs w:val="20"/>
              </w:rPr>
            </w:pPr>
            <w:r w:rsidRPr="00387A8E">
              <w:rPr>
                <w:sz w:val="20"/>
                <w:szCs w:val="20"/>
                <w:rtl/>
              </w:rPr>
              <w:t>٠</w:t>
            </w:r>
            <w:r w:rsidRPr="00387A8E">
              <w:rPr>
                <w:rFonts w:cs="Times New Roman"/>
                <w:sz w:val="20"/>
                <w:szCs w:val="20"/>
                <w:rtl/>
              </w:rPr>
              <w:t>٫</w:t>
            </w:r>
            <w:r w:rsidRPr="00387A8E">
              <w:rPr>
                <w:sz w:val="20"/>
                <w:szCs w:val="20"/>
                <w:rtl/>
              </w:rPr>
              <w:t>١</w:t>
            </w:r>
          </w:p>
        </w:tc>
        <w:tc>
          <w:tcPr>
            <w:tcW w:w="991" w:type="dxa"/>
            <w:noWrap/>
            <w:tcMar>
              <w:left w:w="0" w:type="dxa"/>
              <w:right w:w="28" w:type="dxa"/>
            </w:tcMar>
          </w:tcPr>
          <w:p w:rsidR="00387A8E" w:rsidRPr="00387A8E" w:rsidRDefault="00387A8E" w:rsidP="003B334A">
            <w:pPr>
              <w:spacing w:before="0" w:after="40" w:line="280" w:lineRule="exact"/>
              <w:ind w:left="57"/>
              <w:jc w:val="left"/>
              <w:rPr>
                <w:sz w:val="20"/>
                <w:szCs w:val="20"/>
              </w:rPr>
            </w:pPr>
            <w:r w:rsidRPr="00387A8E">
              <w:rPr>
                <w:sz w:val="20"/>
                <w:szCs w:val="20"/>
                <w:rtl/>
              </w:rPr>
              <w:t>١٠٠</w:t>
            </w:r>
            <w:r w:rsidRPr="00387A8E">
              <w:rPr>
                <w:rFonts w:cs="Times New Roman"/>
                <w:sz w:val="20"/>
                <w:szCs w:val="20"/>
                <w:rtl/>
              </w:rPr>
              <w:t>٫</w:t>
            </w:r>
            <w:r w:rsidRPr="00387A8E">
              <w:rPr>
                <w:sz w:val="20"/>
                <w:szCs w:val="20"/>
                <w:rtl/>
              </w:rPr>
              <w:t>٠٠</w:t>
            </w:r>
          </w:p>
        </w:tc>
      </w:tr>
    </w:tbl>
    <w:p w:rsidR="00F90194" w:rsidRPr="00392A7D" w:rsidRDefault="00F90194" w:rsidP="003B334A">
      <w:pPr>
        <w:pStyle w:val="Normal15pt"/>
        <w:spacing w:line="380" w:lineRule="exact"/>
        <w:jc w:val="lowKashida"/>
        <w:rPr>
          <w:rFonts w:hint="cs"/>
          <w:i/>
          <w:iCs/>
          <w:sz w:val="28"/>
          <w:szCs w:val="28"/>
          <w:rtl/>
        </w:rPr>
      </w:pPr>
      <w:r w:rsidRPr="00392A7D">
        <w:rPr>
          <w:rFonts w:hint="cs"/>
          <w:i/>
          <w:iCs/>
          <w:sz w:val="28"/>
          <w:szCs w:val="28"/>
          <w:rtl/>
        </w:rPr>
        <w:t xml:space="preserve">المصدر: </w:t>
      </w:r>
      <w:r w:rsidRPr="00676E1F">
        <w:rPr>
          <w:rFonts w:hint="cs"/>
          <w:sz w:val="28"/>
          <w:szCs w:val="28"/>
          <w:rtl/>
        </w:rPr>
        <w:t xml:space="preserve">الوكالة المركزية للإحصاء، التقرير التحليلي لتعداد عام </w:t>
      </w:r>
      <w:r w:rsidR="002D2B86" w:rsidRPr="00676E1F">
        <w:rPr>
          <w:rFonts w:hint="cs"/>
          <w:sz w:val="28"/>
          <w:szCs w:val="28"/>
          <w:rtl/>
        </w:rPr>
        <w:t>١٩٩٤</w:t>
      </w:r>
      <w:r w:rsidRPr="00676E1F">
        <w:rPr>
          <w:rFonts w:hint="cs"/>
          <w:sz w:val="28"/>
          <w:szCs w:val="28"/>
          <w:rtl/>
        </w:rPr>
        <w:t xml:space="preserve">، </w:t>
      </w:r>
      <w:r w:rsidR="002D2B86" w:rsidRPr="00676E1F">
        <w:rPr>
          <w:rFonts w:hint="cs"/>
          <w:sz w:val="28"/>
          <w:szCs w:val="28"/>
          <w:rtl/>
        </w:rPr>
        <w:t>١٩٩٩</w:t>
      </w:r>
      <w:r w:rsidR="006B47F9" w:rsidRPr="00676E1F">
        <w:rPr>
          <w:rFonts w:cs="Times New Roman" w:hint="cs"/>
          <w:sz w:val="28"/>
          <w:szCs w:val="28"/>
          <w:rtl/>
        </w:rPr>
        <w:t>.</w:t>
      </w:r>
    </w:p>
    <w:p w:rsidR="00F90194" w:rsidRPr="0087054D" w:rsidRDefault="003B334A" w:rsidP="00347EAF">
      <w:pPr>
        <w:pStyle w:val="Normal15pt"/>
        <w:spacing w:before="0" w:line="380" w:lineRule="exact"/>
        <w:jc w:val="lowKashida"/>
        <w:rPr>
          <w:rFonts w:hint="cs"/>
          <w:i/>
          <w:iCs/>
          <w:sz w:val="22"/>
          <w:rtl/>
        </w:rPr>
      </w:pPr>
      <w:r>
        <w:rPr>
          <w:i/>
          <w:iCs/>
          <w:sz w:val="22"/>
          <w:rtl/>
        </w:rPr>
        <w:br w:type="page"/>
      </w:r>
      <w:r w:rsidR="00F90194" w:rsidRPr="0087054D">
        <w:rPr>
          <w:rFonts w:hint="cs"/>
          <w:i/>
          <w:iCs/>
          <w:sz w:val="22"/>
          <w:rtl/>
        </w:rPr>
        <w:t>التركيب</w:t>
      </w:r>
      <w:r w:rsidR="00392A7D">
        <w:rPr>
          <w:rFonts w:hint="cs"/>
          <w:i/>
          <w:iCs/>
          <w:sz w:val="22"/>
          <w:rtl/>
        </w:rPr>
        <w:t>ة</w:t>
      </w:r>
      <w:r w:rsidR="00F90194" w:rsidRPr="0087054D">
        <w:rPr>
          <w:rFonts w:hint="cs"/>
          <w:i/>
          <w:iCs/>
          <w:sz w:val="22"/>
          <w:rtl/>
        </w:rPr>
        <w:t xml:space="preserve"> العرقي</w:t>
      </w:r>
      <w:r w:rsidR="00392A7D">
        <w:rPr>
          <w:rFonts w:hint="cs"/>
          <w:i/>
          <w:iCs/>
          <w:sz w:val="22"/>
          <w:rtl/>
        </w:rPr>
        <w:t>ة</w:t>
      </w:r>
    </w:p>
    <w:p w:rsidR="00F90194" w:rsidRPr="0087054D" w:rsidRDefault="002D2B86" w:rsidP="00347EAF">
      <w:pPr>
        <w:pStyle w:val="Normal15pt"/>
        <w:spacing w:before="0" w:line="380" w:lineRule="exact"/>
        <w:jc w:val="lowKashida"/>
        <w:rPr>
          <w:rFonts w:hint="cs"/>
          <w:sz w:val="22"/>
          <w:rtl/>
        </w:rPr>
      </w:pPr>
      <w:r>
        <w:rPr>
          <w:rFonts w:hint="cs"/>
          <w:sz w:val="22"/>
          <w:rtl/>
        </w:rPr>
        <w:t>٩</w:t>
      </w:r>
      <w:r w:rsidR="00F90194" w:rsidRPr="0087054D">
        <w:rPr>
          <w:rFonts w:hint="cs"/>
          <w:sz w:val="22"/>
          <w:rtl/>
        </w:rPr>
        <w:t>-</w:t>
      </w:r>
      <w:r w:rsidR="00F90194" w:rsidRPr="0087054D">
        <w:rPr>
          <w:rFonts w:hint="cs"/>
          <w:sz w:val="22"/>
          <w:rtl/>
        </w:rPr>
        <w:tab/>
        <w:t xml:space="preserve">إثيوبيا موطن نحو </w:t>
      </w:r>
      <w:r>
        <w:rPr>
          <w:rFonts w:hint="cs"/>
          <w:sz w:val="22"/>
          <w:rtl/>
        </w:rPr>
        <w:t>٨٠</w:t>
      </w:r>
      <w:r w:rsidR="00F90194" w:rsidRPr="0087054D">
        <w:rPr>
          <w:rFonts w:hint="cs"/>
          <w:sz w:val="22"/>
          <w:rtl/>
        </w:rPr>
        <w:t xml:space="preserve"> جماعة عرقية متفاوتة في حجم</w:t>
      </w:r>
      <w:r w:rsidR="00392A7D">
        <w:rPr>
          <w:rFonts w:hint="cs"/>
          <w:sz w:val="22"/>
          <w:rtl/>
        </w:rPr>
        <w:t>ها</w:t>
      </w:r>
      <w:r w:rsidR="00F90194" w:rsidRPr="0087054D">
        <w:rPr>
          <w:rFonts w:hint="cs"/>
          <w:sz w:val="22"/>
          <w:rtl/>
        </w:rPr>
        <w:t xml:space="preserve"> السكان</w:t>
      </w:r>
      <w:r w:rsidR="00392A7D">
        <w:rPr>
          <w:rFonts w:hint="cs"/>
          <w:sz w:val="22"/>
          <w:rtl/>
        </w:rPr>
        <w:t>ي</w:t>
      </w:r>
      <w:r w:rsidR="00F90194" w:rsidRPr="0087054D">
        <w:rPr>
          <w:rFonts w:hint="cs"/>
          <w:sz w:val="22"/>
          <w:rtl/>
        </w:rPr>
        <w:t xml:space="preserve"> من أكثر من </w:t>
      </w:r>
      <w:r>
        <w:rPr>
          <w:rFonts w:hint="cs"/>
          <w:sz w:val="22"/>
          <w:rtl/>
        </w:rPr>
        <w:t>١٨</w:t>
      </w:r>
      <w:r w:rsidR="00F90194" w:rsidRPr="0087054D">
        <w:rPr>
          <w:rFonts w:hint="cs"/>
          <w:sz w:val="22"/>
          <w:rtl/>
        </w:rPr>
        <w:t xml:space="preserve"> مليون نسمة إلى أقل </w:t>
      </w:r>
      <w:r w:rsidR="00392A7D">
        <w:rPr>
          <w:sz w:val="22"/>
          <w:rtl/>
        </w:rPr>
        <w:br/>
      </w:r>
      <w:r w:rsidR="00F90194" w:rsidRPr="0087054D">
        <w:rPr>
          <w:rFonts w:hint="cs"/>
          <w:sz w:val="22"/>
          <w:rtl/>
        </w:rPr>
        <w:t xml:space="preserve">من </w:t>
      </w:r>
      <w:r>
        <w:rPr>
          <w:rFonts w:hint="cs"/>
          <w:sz w:val="22"/>
          <w:rtl/>
        </w:rPr>
        <w:t>١٠٠</w:t>
      </w:r>
      <w:r w:rsidR="00F90194" w:rsidRPr="0087054D">
        <w:rPr>
          <w:rFonts w:hint="cs"/>
          <w:sz w:val="22"/>
          <w:rtl/>
        </w:rPr>
        <w:t xml:space="preserve"> نسمة</w:t>
      </w:r>
      <w:r w:rsidR="006B47F9">
        <w:rPr>
          <w:rFonts w:cs="Times New Roman" w:hint="cs"/>
          <w:sz w:val="22"/>
          <w:rtl/>
        </w:rPr>
        <w:t>.</w:t>
      </w:r>
    </w:p>
    <w:p w:rsidR="00F90194" w:rsidRPr="0087054D" w:rsidRDefault="002D2B86" w:rsidP="00B71287">
      <w:pPr>
        <w:pStyle w:val="Normal15pt"/>
        <w:spacing w:before="0" w:line="380" w:lineRule="exact"/>
        <w:jc w:val="lowKashida"/>
        <w:rPr>
          <w:rFonts w:hint="cs"/>
          <w:sz w:val="22"/>
          <w:rtl/>
        </w:rPr>
      </w:pPr>
      <w:r>
        <w:rPr>
          <w:rFonts w:hint="cs"/>
          <w:sz w:val="22"/>
          <w:rtl/>
        </w:rPr>
        <w:t>١٠</w:t>
      </w:r>
      <w:r w:rsidR="00F90194" w:rsidRPr="0087054D">
        <w:rPr>
          <w:rFonts w:hint="cs"/>
          <w:sz w:val="22"/>
          <w:rtl/>
        </w:rPr>
        <w:t>-</w:t>
      </w:r>
      <w:r w:rsidR="00F90194" w:rsidRPr="0087054D">
        <w:rPr>
          <w:rFonts w:hint="cs"/>
          <w:sz w:val="22"/>
          <w:rtl/>
        </w:rPr>
        <w:tab/>
      </w:r>
      <w:r w:rsidR="00392A7D">
        <w:rPr>
          <w:rFonts w:hint="cs"/>
          <w:sz w:val="22"/>
          <w:rtl/>
        </w:rPr>
        <w:t>ويُستدّل على</w:t>
      </w:r>
      <w:r w:rsidR="00F90194" w:rsidRPr="0087054D">
        <w:rPr>
          <w:rFonts w:hint="cs"/>
          <w:sz w:val="22"/>
          <w:rtl/>
        </w:rPr>
        <w:t xml:space="preserve"> الهوية العرقية للشخص </w:t>
      </w:r>
      <w:r w:rsidR="00392A7D">
        <w:rPr>
          <w:rFonts w:hint="cs"/>
          <w:sz w:val="22"/>
          <w:rtl/>
        </w:rPr>
        <w:t>ب</w:t>
      </w:r>
      <w:r w:rsidR="00F90194" w:rsidRPr="0087054D">
        <w:rPr>
          <w:rFonts w:hint="cs"/>
          <w:sz w:val="22"/>
          <w:rtl/>
        </w:rPr>
        <w:t>أصله العرقي</w:t>
      </w:r>
      <w:r w:rsidR="006B47F9">
        <w:rPr>
          <w:rFonts w:cs="Times New Roman" w:hint="cs"/>
          <w:sz w:val="22"/>
          <w:rtl/>
        </w:rPr>
        <w:t>.</w:t>
      </w:r>
      <w:r w:rsidR="00F9392B">
        <w:rPr>
          <w:rFonts w:hint="cs"/>
          <w:sz w:val="22"/>
          <w:rtl/>
        </w:rPr>
        <w:t xml:space="preserve"> </w:t>
      </w:r>
      <w:r w:rsidR="00F90194" w:rsidRPr="0087054D">
        <w:rPr>
          <w:rFonts w:hint="cs"/>
          <w:sz w:val="22"/>
          <w:rtl/>
        </w:rPr>
        <w:t xml:space="preserve">وتوزيع الجماعات العرقية حسب نوع الجنس معروض في الجدول </w:t>
      </w:r>
      <w:r>
        <w:rPr>
          <w:rFonts w:hint="cs"/>
          <w:sz w:val="22"/>
          <w:rtl/>
        </w:rPr>
        <w:t>٧</w:t>
      </w:r>
      <w:r w:rsidR="006B47F9">
        <w:rPr>
          <w:rFonts w:cs="Times New Roman" w:hint="cs"/>
          <w:sz w:val="22"/>
          <w:rtl/>
        </w:rPr>
        <w:t>.</w:t>
      </w:r>
      <w:r w:rsidR="00F90194" w:rsidRPr="0087054D">
        <w:rPr>
          <w:rFonts w:hint="cs"/>
          <w:sz w:val="22"/>
          <w:rtl/>
        </w:rPr>
        <w:t xml:space="preserve"> وأورومو هي أكبر جماعة عرقية حيث تشكل </w:t>
      </w:r>
      <w:r w:rsidR="003B334A">
        <w:rPr>
          <w:rFonts w:hint="cs"/>
          <w:sz w:val="22"/>
          <w:rtl/>
        </w:rPr>
        <w:t>32.1</w:t>
      </w:r>
      <w:r w:rsidR="00F90194" w:rsidRPr="0087054D">
        <w:rPr>
          <w:rFonts w:hint="cs"/>
          <w:sz w:val="22"/>
          <w:rtl/>
        </w:rPr>
        <w:t xml:space="preserve"> في المائة من سكان البلد</w:t>
      </w:r>
      <w:r w:rsidR="006B47F9">
        <w:rPr>
          <w:rFonts w:cs="Times New Roman" w:hint="cs"/>
          <w:sz w:val="22"/>
          <w:rtl/>
        </w:rPr>
        <w:t>.</w:t>
      </w:r>
      <w:r w:rsidR="00F90194" w:rsidRPr="0087054D">
        <w:rPr>
          <w:rFonts w:hint="cs"/>
          <w:sz w:val="22"/>
          <w:rtl/>
        </w:rPr>
        <w:t xml:space="preserve"> وتشكل أمهرة </w:t>
      </w:r>
      <w:r>
        <w:rPr>
          <w:rFonts w:hint="cs"/>
          <w:sz w:val="22"/>
          <w:rtl/>
        </w:rPr>
        <w:t>٣٠</w:t>
      </w:r>
      <w:r w:rsidR="003B334A">
        <w:rPr>
          <w:rFonts w:hint="cs"/>
          <w:sz w:val="22"/>
          <w:rtl/>
        </w:rPr>
        <w:t>.1</w:t>
      </w:r>
      <w:r w:rsidR="00F90194" w:rsidRPr="0087054D">
        <w:rPr>
          <w:rFonts w:hint="cs"/>
          <w:sz w:val="22"/>
          <w:rtl/>
        </w:rPr>
        <w:t xml:space="preserve"> في المائة وتيغراي </w:t>
      </w:r>
      <w:r w:rsidR="003B334A">
        <w:rPr>
          <w:rFonts w:hint="cs"/>
          <w:sz w:val="22"/>
          <w:rtl/>
        </w:rPr>
        <w:t>6.2</w:t>
      </w:r>
      <w:r w:rsidR="00F90194" w:rsidRPr="0087054D">
        <w:rPr>
          <w:rFonts w:hint="cs"/>
          <w:sz w:val="22"/>
          <w:rtl/>
        </w:rPr>
        <w:t xml:space="preserve"> في المائة وصومالي </w:t>
      </w:r>
      <w:r w:rsidR="00B71287">
        <w:rPr>
          <w:rFonts w:hint="cs"/>
          <w:sz w:val="22"/>
          <w:rtl/>
        </w:rPr>
        <w:t>5.9</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وتشكل جماعات عرقية أخرى </w:t>
      </w:r>
      <w:r w:rsidR="00B71287">
        <w:rPr>
          <w:rFonts w:hint="cs"/>
          <w:sz w:val="22"/>
          <w:rtl/>
        </w:rPr>
        <w:t>7.9</w:t>
      </w:r>
      <w:r w:rsidR="00F90194" w:rsidRPr="0087054D">
        <w:rPr>
          <w:rFonts w:hint="cs"/>
          <w:sz w:val="22"/>
          <w:rtl/>
        </w:rPr>
        <w:t xml:space="preserve"> في المائة من مجموع سكان البلد بينما يشكل الأجانب </w:t>
      </w:r>
      <w:r w:rsidR="00B71287">
        <w:rPr>
          <w:rFonts w:hint="cs"/>
          <w:sz w:val="22"/>
          <w:rtl/>
        </w:rPr>
        <w:t>0.2</w:t>
      </w:r>
      <w:r w:rsidR="00F90194" w:rsidRPr="0087054D">
        <w:rPr>
          <w:rFonts w:hint="cs"/>
          <w:sz w:val="22"/>
          <w:rtl/>
        </w:rPr>
        <w:t xml:space="preserve"> في المائة فقط</w:t>
      </w:r>
      <w:r w:rsidR="006B47F9">
        <w:rPr>
          <w:rFonts w:cs="Times New Roman" w:hint="cs"/>
          <w:sz w:val="22"/>
          <w:rtl/>
        </w:rPr>
        <w:t>.</w:t>
      </w:r>
    </w:p>
    <w:p w:rsidR="00F90194" w:rsidRPr="0087054D" w:rsidRDefault="002D2B86" w:rsidP="00347EAF">
      <w:pPr>
        <w:pStyle w:val="Normal15pt"/>
        <w:spacing w:before="0" w:line="380" w:lineRule="exact"/>
        <w:jc w:val="lowKashida"/>
        <w:rPr>
          <w:rFonts w:hint="cs"/>
          <w:sz w:val="22"/>
          <w:rtl/>
        </w:rPr>
      </w:pPr>
      <w:r>
        <w:rPr>
          <w:rFonts w:hint="cs"/>
          <w:sz w:val="22"/>
          <w:rtl/>
        </w:rPr>
        <w:t>١١</w:t>
      </w:r>
      <w:r w:rsidR="00F90194" w:rsidRPr="0087054D">
        <w:rPr>
          <w:rFonts w:hint="cs"/>
          <w:sz w:val="22"/>
          <w:rtl/>
        </w:rPr>
        <w:t>-</w:t>
      </w:r>
      <w:r w:rsidR="00F90194" w:rsidRPr="0087054D">
        <w:rPr>
          <w:rFonts w:hint="cs"/>
          <w:sz w:val="22"/>
          <w:rtl/>
        </w:rPr>
        <w:tab/>
        <w:t>وفي المناطق الحضرية، تشكل تيغراي وغوراغي وصومالي أكبر الجماعات العرقية من حيث الحجم وفق ترتيب معين</w:t>
      </w:r>
      <w:r w:rsidR="006B47F9">
        <w:rPr>
          <w:rFonts w:cs="Times New Roman" w:hint="cs"/>
          <w:sz w:val="22"/>
          <w:rtl/>
        </w:rPr>
        <w:t>.</w:t>
      </w:r>
      <w:r w:rsidR="00F90194" w:rsidRPr="0087054D">
        <w:rPr>
          <w:rFonts w:hint="cs"/>
          <w:sz w:val="22"/>
          <w:rtl/>
        </w:rPr>
        <w:t xml:space="preserve"> وفيما يتعلق بالمناطق الريفية، فإن صورة الوضع مختلفة</w:t>
      </w:r>
      <w:r w:rsidR="006B47F9">
        <w:rPr>
          <w:rFonts w:cs="Times New Roman" w:hint="cs"/>
          <w:sz w:val="22"/>
          <w:rtl/>
        </w:rPr>
        <w:t>.</w:t>
      </w:r>
      <w:r w:rsidR="00F90194" w:rsidRPr="0087054D">
        <w:rPr>
          <w:rFonts w:hint="cs"/>
          <w:sz w:val="22"/>
          <w:rtl/>
        </w:rPr>
        <w:t xml:space="preserve"> وهنا تأتي أمهرة في المرتبة الثانية بعد أورومو بينما تليها صومالي وتيغراي</w:t>
      </w:r>
      <w:r w:rsidR="006B47F9">
        <w:rPr>
          <w:rFonts w:cs="Times New Roman" w:hint="cs"/>
          <w:sz w:val="22"/>
          <w:rtl/>
        </w:rPr>
        <w:t>.</w:t>
      </w:r>
    </w:p>
    <w:p w:rsidR="00F90194" w:rsidRDefault="002D2B86" w:rsidP="00347EAF">
      <w:pPr>
        <w:pStyle w:val="Normal15pt"/>
        <w:spacing w:before="0" w:line="380" w:lineRule="exact"/>
        <w:jc w:val="lowKashida"/>
        <w:rPr>
          <w:sz w:val="22"/>
        </w:rPr>
      </w:pPr>
      <w:r>
        <w:rPr>
          <w:rFonts w:hint="cs"/>
          <w:sz w:val="22"/>
          <w:rtl/>
        </w:rPr>
        <w:t>١٢</w:t>
      </w:r>
      <w:r w:rsidR="00F90194" w:rsidRPr="0087054D">
        <w:rPr>
          <w:rFonts w:hint="cs"/>
          <w:sz w:val="22"/>
          <w:rtl/>
        </w:rPr>
        <w:t>-</w:t>
      </w:r>
      <w:r w:rsidR="00F90194" w:rsidRPr="0087054D">
        <w:rPr>
          <w:rFonts w:hint="cs"/>
          <w:sz w:val="22"/>
          <w:rtl/>
        </w:rPr>
        <w:tab/>
        <w:t xml:space="preserve">وفيما يخص التوزيع الإقليمي للجماعات العرقية، تبين الأرقام الواردة في الجدول </w:t>
      </w:r>
      <w:r>
        <w:rPr>
          <w:rFonts w:hint="cs"/>
          <w:sz w:val="22"/>
          <w:rtl/>
        </w:rPr>
        <w:t>٨</w:t>
      </w:r>
      <w:r w:rsidR="00F90194" w:rsidRPr="0087054D">
        <w:rPr>
          <w:rFonts w:hint="cs"/>
          <w:sz w:val="22"/>
          <w:rtl/>
        </w:rPr>
        <w:t xml:space="preserve"> أن أورومو هي أكبر جماعة عرقية في إقليمي أوروميا وهراري وإدارة مدينة دير داوا</w:t>
      </w:r>
      <w:r w:rsidR="006B47F9">
        <w:rPr>
          <w:rFonts w:cs="Times New Roman" w:hint="cs"/>
          <w:sz w:val="22"/>
          <w:rtl/>
        </w:rPr>
        <w:t>.</w:t>
      </w:r>
      <w:r w:rsidR="00F90194" w:rsidRPr="0087054D">
        <w:rPr>
          <w:rFonts w:hint="cs"/>
          <w:sz w:val="22"/>
          <w:rtl/>
        </w:rPr>
        <w:t xml:space="preserve"> وجماعة أمهرة العرقية هي </w:t>
      </w:r>
      <w:r w:rsidR="00F52379">
        <w:rPr>
          <w:rFonts w:hint="cs"/>
          <w:sz w:val="22"/>
          <w:rtl/>
        </w:rPr>
        <w:t xml:space="preserve">أيضاً </w:t>
      </w:r>
      <w:r w:rsidR="00F90194" w:rsidRPr="0087054D">
        <w:rPr>
          <w:rFonts w:hint="cs"/>
          <w:sz w:val="22"/>
          <w:rtl/>
        </w:rPr>
        <w:t>أكبر جماعة عرقية في إقليم أمهرة وأديس أبابا</w:t>
      </w:r>
      <w:r w:rsidR="006B47F9">
        <w:rPr>
          <w:rFonts w:cs="Times New Roman" w:hint="cs"/>
          <w:sz w:val="22"/>
          <w:rtl/>
        </w:rPr>
        <w:t>.</w:t>
      </w:r>
    </w:p>
    <w:p w:rsidR="00676E1F" w:rsidRPr="0087054D" w:rsidRDefault="00676E1F" w:rsidP="00676E1F">
      <w:pPr>
        <w:pStyle w:val="Normal15pt"/>
        <w:spacing w:before="0" w:line="380" w:lineRule="exact"/>
        <w:jc w:val="lowKashida"/>
        <w:rPr>
          <w:rFonts w:hint="cs"/>
          <w:i/>
          <w:iCs/>
          <w:sz w:val="22"/>
          <w:rtl/>
        </w:rPr>
      </w:pPr>
      <w:r w:rsidRPr="0087054D">
        <w:rPr>
          <w:rFonts w:hint="cs"/>
          <w:i/>
          <w:iCs/>
          <w:sz w:val="22"/>
          <w:rtl/>
        </w:rPr>
        <w:t>التركيب</w:t>
      </w:r>
      <w:r>
        <w:rPr>
          <w:rFonts w:hint="cs"/>
          <w:i/>
          <w:iCs/>
          <w:sz w:val="22"/>
          <w:rtl/>
        </w:rPr>
        <w:t>ة</w:t>
      </w:r>
      <w:r w:rsidRPr="0087054D">
        <w:rPr>
          <w:rFonts w:hint="cs"/>
          <w:i/>
          <w:iCs/>
          <w:sz w:val="22"/>
          <w:rtl/>
        </w:rPr>
        <w:t xml:space="preserve"> العمري</w:t>
      </w:r>
      <w:r>
        <w:rPr>
          <w:rFonts w:hint="cs"/>
          <w:i/>
          <w:iCs/>
          <w:sz w:val="22"/>
          <w:rtl/>
        </w:rPr>
        <w:t>ة</w:t>
      </w:r>
    </w:p>
    <w:p w:rsidR="00676E1F" w:rsidRPr="00EA3666" w:rsidRDefault="00676E1F" w:rsidP="00676E1F">
      <w:pPr>
        <w:pStyle w:val="Normal15pt"/>
        <w:spacing w:before="0" w:line="380" w:lineRule="exact"/>
        <w:jc w:val="lowKashida"/>
        <w:rPr>
          <w:rFonts w:hint="cs"/>
          <w:sz w:val="22"/>
          <w:rtl/>
        </w:rPr>
      </w:pPr>
      <w:r w:rsidRPr="00EA3666">
        <w:rPr>
          <w:rFonts w:hint="cs"/>
          <w:sz w:val="22"/>
          <w:rtl/>
        </w:rPr>
        <w:t>١٣-</w:t>
      </w:r>
      <w:r w:rsidRPr="00EA3666">
        <w:rPr>
          <w:rFonts w:hint="cs"/>
          <w:sz w:val="22"/>
          <w:rtl/>
        </w:rPr>
        <w:tab/>
        <w:t>تتسم التركيبة العمرية لسكان إثيوبيا، وهي تركيبة نمطية لبلد نام، بشدة ارتفاع نسبة الأعمار الصغيرة وانخفاض نسبة الأعمار الأكبر، وهو ما يعكس معدل الخصوبة المرتفع السائد</w:t>
      </w:r>
      <w:r w:rsidRPr="00EA3666">
        <w:rPr>
          <w:rFonts w:cs="Times New Roman" w:hint="cs"/>
          <w:sz w:val="22"/>
          <w:rtl/>
        </w:rPr>
        <w:t>.</w:t>
      </w:r>
      <w:r w:rsidRPr="00EA3666">
        <w:rPr>
          <w:rFonts w:hint="cs"/>
          <w:sz w:val="22"/>
          <w:rtl/>
        </w:rPr>
        <w:t xml:space="preserve"> ويشكل السكان الذين تقل أعمارهم عن ١٥ سنة 47.1 في المائة من مجموع السكان بينما يشكل السكان في فئة كبار السن (</w:t>
      </w:r>
      <w:r w:rsidR="00EA3666" w:rsidRPr="00EA3666">
        <w:rPr>
          <w:rFonts w:hint="cs"/>
          <w:sz w:val="22"/>
          <w:rtl/>
        </w:rPr>
        <w:t xml:space="preserve">ممن </w:t>
      </w:r>
      <w:r w:rsidRPr="00EA3666">
        <w:rPr>
          <w:rFonts w:hint="cs"/>
          <w:sz w:val="22"/>
          <w:rtl/>
        </w:rPr>
        <w:t>تفوق أعمارهم ٦٥ سنة) 3.2 في المائة في عام ٢٠٠٥</w:t>
      </w:r>
      <w:r w:rsidRPr="00EA3666">
        <w:rPr>
          <w:rFonts w:cs="Times New Roman" w:hint="cs"/>
          <w:sz w:val="22"/>
          <w:rtl/>
        </w:rPr>
        <w:t>.</w:t>
      </w:r>
      <w:r w:rsidRPr="00EA3666">
        <w:rPr>
          <w:rFonts w:hint="cs"/>
          <w:sz w:val="22"/>
          <w:rtl/>
        </w:rPr>
        <w:t xml:space="preserve"> ويشكل السكان في الفئة العمرية ١٥-٦٤ سنة 49.6 في المائة من مجموع السكان في عام ٢٠٠٥</w:t>
      </w:r>
      <w:r w:rsidRPr="00EA3666">
        <w:rPr>
          <w:rFonts w:cs="Times New Roman" w:hint="cs"/>
          <w:sz w:val="22"/>
          <w:rtl/>
        </w:rPr>
        <w:t>.</w:t>
      </w:r>
      <w:r w:rsidRPr="00EA3666">
        <w:rPr>
          <w:rFonts w:hint="cs"/>
          <w:sz w:val="22"/>
          <w:rtl/>
        </w:rPr>
        <w:t xml:space="preserve"> </w:t>
      </w:r>
    </w:p>
    <w:p w:rsidR="00676E1F" w:rsidRDefault="00676E1F" w:rsidP="00EA3666">
      <w:pPr>
        <w:pStyle w:val="Normal15pt"/>
        <w:spacing w:before="0" w:line="380" w:lineRule="exact"/>
        <w:jc w:val="lowKashida"/>
        <w:rPr>
          <w:rFonts w:hint="cs"/>
          <w:sz w:val="22"/>
        </w:rPr>
      </w:pPr>
      <w:r>
        <w:rPr>
          <w:rFonts w:hint="cs"/>
          <w:sz w:val="22"/>
          <w:rtl/>
        </w:rPr>
        <w:t>١٤</w:t>
      </w:r>
      <w:r w:rsidRPr="0087054D">
        <w:rPr>
          <w:rFonts w:hint="cs"/>
          <w:sz w:val="22"/>
          <w:rtl/>
        </w:rPr>
        <w:t>-</w:t>
      </w:r>
      <w:r w:rsidRPr="0087054D">
        <w:rPr>
          <w:rFonts w:hint="cs"/>
          <w:sz w:val="22"/>
          <w:rtl/>
        </w:rPr>
        <w:tab/>
        <w:t>وأظهر</w:t>
      </w:r>
      <w:r>
        <w:rPr>
          <w:rFonts w:hint="cs"/>
          <w:sz w:val="22"/>
          <w:rtl/>
        </w:rPr>
        <w:t>ت</w:t>
      </w:r>
      <w:r w:rsidRPr="0087054D">
        <w:rPr>
          <w:rFonts w:hint="cs"/>
          <w:sz w:val="22"/>
          <w:rtl/>
        </w:rPr>
        <w:t xml:space="preserve"> التركيب</w:t>
      </w:r>
      <w:r>
        <w:rPr>
          <w:rFonts w:hint="cs"/>
          <w:sz w:val="22"/>
          <w:rtl/>
        </w:rPr>
        <w:t xml:space="preserve">ة </w:t>
      </w:r>
      <w:r w:rsidRPr="0087054D">
        <w:rPr>
          <w:rFonts w:hint="cs"/>
          <w:sz w:val="22"/>
          <w:rtl/>
        </w:rPr>
        <w:t>العمري</w:t>
      </w:r>
      <w:r>
        <w:rPr>
          <w:rFonts w:hint="cs"/>
          <w:sz w:val="22"/>
          <w:rtl/>
        </w:rPr>
        <w:t>ة</w:t>
      </w:r>
      <w:r w:rsidRPr="0087054D">
        <w:rPr>
          <w:rFonts w:hint="cs"/>
          <w:sz w:val="22"/>
          <w:rtl/>
        </w:rPr>
        <w:t xml:space="preserve"> حسب نوع الجنس تفاوت</w:t>
      </w:r>
      <w:r>
        <w:rPr>
          <w:rFonts w:hint="cs"/>
          <w:sz w:val="22"/>
          <w:rtl/>
        </w:rPr>
        <w:t xml:space="preserve">اً </w:t>
      </w:r>
      <w:r w:rsidRPr="0087054D">
        <w:rPr>
          <w:rFonts w:hint="cs"/>
          <w:sz w:val="22"/>
          <w:rtl/>
        </w:rPr>
        <w:t>بين المناطق الحضرية والمناطق الريفية</w:t>
      </w:r>
      <w:r>
        <w:rPr>
          <w:rFonts w:cs="Times New Roman" w:hint="cs"/>
          <w:sz w:val="22"/>
          <w:rtl/>
        </w:rPr>
        <w:t>.</w:t>
      </w:r>
      <w:r w:rsidRPr="0087054D">
        <w:rPr>
          <w:rFonts w:hint="cs"/>
          <w:sz w:val="22"/>
          <w:rtl/>
        </w:rPr>
        <w:t xml:space="preserve"> فنمط العمر حسب نوع الجنس </w:t>
      </w:r>
      <w:r>
        <w:rPr>
          <w:rFonts w:hint="cs"/>
          <w:sz w:val="22"/>
          <w:rtl/>
        </w:rPr>
        <w:t xml:space="preserve">في </w:t>
      </w:r>
      <w:r w:rsidRPr="0087054D">
        <w:rPr>
          <w:rFonts w:hint="cs"/>
          <w:sz w:val="22"/>
          <w:rtl/>
        </w:rPr>
        <w:t xml:space="preserve">المناطق الريفية مشابه للنمط </w:t>
      </w:r>
      <w:r>
        <w:rPr>
          <w:rFonts w:hint="cs"/>
          <w:sz w:val="22"/>
          <w:rtl/>
        </w:rPr>
        <w:t xml:space="preserve">السائد في </w:t>
      </w:r>
      <w:r w:rsidRPr="0087054D">
        <w:rPr>
          <w:rFonts w:hint="cs"/>
          <w:sz w:val="22"/>
          <w:rtl/>
        </w:rPr>
        <w:t>البلد</w:t>
      </w:r>
      <w:r>
        <w:rPr>
          <w:rFonts w:cs="Times New Roman" w:hint="cs"/>
          <w:sz w:val="22"/>
          <w:rtl/>
        </w:rPr>
        <w:t>.</w:t>
      </w:r>
      <w:r w:rsidRPr="0087054D">
        <w:rPr>
          <w:rFonts w:hint="cs"/>
          <w:sz w:val="22"/>
          <w:rtl/>
        </w:rPr>
        <w:t xml:space="preserve"> ونمط العمر حسب نوع الجنس </w:t>
      </w:r>
      <w:r w:rsidR="00EA3666">
        <w:rPr>
          <w:rFonts w:hint="cs"/>
          <w:sz w:val="22"/>
          <w:rtl/>
        </w:rPr>
        <w:t>في</w:t>
      </w:r>
      <w:r w:rsidRPr="0087054D">
        <w:rPr>
          <w:rFonts w:hint="cs"/>
          <w:sz w:val="22"/>
          <w:rtl/>
        </w:rPr>
        <w:t xml:space="preserve"> المناطق الحضرية مختلف عن النمط </w:t>
      </w:r>
      <w:r>
        <w:rPr>
          <w:rFonts w:hint="cs"/>
          <w:sz w:val="22"/>
          <w:rtl/>
        </w:rPr>
        <w:t>السائد في</w:t>
      </w:r>
      <w:r w:rsidRPr="0087054D">
        <w:rPr>
          <w:rFonts w:hint="cs"/>
          <w:sz w:val="22"/>
          <w:rtl/>
        </w:rPr>
        <w:t xml:space="preserve"> المناطق الريفية</w:t>
      </w:r>
      <w:r>
        <w:rPr>
          <w:rFonts w:cs="Times New Roman" w:hint="cs"/>
          <w:sz w:val="22"/>
          <w:rtl/>
        </w:rPr>
        <w:t>.</w:t>
      </w:r>
      <w:r w:rsidRPr="0087054D">
        <w:rPr>
          <w:rFonts w:hint="cs"/>
          <w:sz w:val="22"/>
          <w:rtl/>
        </w:rPr>
        <w:t xml:space="preserve"> وتبلغ النسبة الإجمالية بين الجنسين </w:t>
      </w:r>
      <w:r>
        <w:rPr>
          <w:rFonts w:hint="cs"/>
          <w:sz w:val="22"/>
          <w:rtl/>
        </w:rPr>
        <w:t>٩</w:t>
      </w:r>
      <w:r w:rsidRPr="0087054D">
        <w:rPr>
          <w:rFonts w:hint="cs"/>
          <w:sz w:val="22"/>
          <w:rtl/>
        </w:rPr>
        <w:t xml:space="preserve"> إلى </w:t>
      </w:r>
      <w:r>
        <w:rPr>
          <w:rFonts w:hint="cs"/>
          <w:sz w:val="22"/>
          <w:rtl/>
        </w:rPr>
        <w:t>٨</w:t>
      </w:r>
      <w:r w:rsidRPr="0087054D">
        <w:rPr>
          <w:rFonts w:hint="cs"/>
          <w:sz w:val="22"/>
          <w:rtl/>
        </w:rPr>
        <w:t>، مما يظهر زيادة عدد الإناث على عدد الذكور</w:t>
      </w:r>
      <w:r>
        <w:rPr>
          <w:rFonts w:cs="Times New Roman" w:hint="cs"/>
          <w:sz w:val="22"/>
          <w:rtl/>
        </w:rPr>
        <w:t>.</w:t>
      </w:r>
    </w:p>
    <w:p w:rsidR="00676E1F" w:rsidRPr="0087054D" w:rsidRDefault="00676E1F" w:rsidP="00347EAF">
      <w:pPr>
        <w:pStyle w:val="Normal15pt"/>
        <w:spacing w:before="0" w:line="380" w:lineRule="exact"/>
        <w:jc w:val="lowKashida"/>
        <w:rPr>
          <w:sz w:val="22"/>
        </w:rPr>
      </w:pPr>
    </w:p>
    <w:p w:rsidR="00531FF7" w:rsidRDefault="00531FF7" w:rsidP="00392A7D">
      <w:pPr>
        <w:pStyle w:val="Normal15pt"/>
        <w:spacing w:before="0" w:line="380" w:lineRule="exact"/>
        <w:jc w:val="center"/>
        <w:rPr>
          <w:b/>
          <w:bCs/>
          <w:sz w:val="22"/>
          <w:rtl/>
        </w:rPr>
        <w:sectPr w:rsidR="00531FF7" w:rsidSect="006F4128">
          <w:headerReference w:type="even" r:id="rId14"/>
          <w:headerReference w:type="default" r:id="rId15"/>
          <w:pgSz w:w="11906" w:h="16838" w:code="9"/>
          <w:pgMar w:top="1701" w:right="1701" w:bottom="1985" w:left="851" w:header="567" w:footer="1418" w:gutter="0"/>
          <w:cols w:space="720"/>
          <w:formProt w:val="0"/>
          <w:bidi/>
          <w:rtlGutter/>
          <w:docGrid w:linePitch="299"/>
        </w:sectPr>
      </w:pPr>
    </w:p>
    <w:p w:rsidR="00F90194" w:rsidRPr="0087054D" w:rsidRDefault="00F90194" w:rsidP="002D4375">
      <w:pPr>
        <w:pStyle w:val="Normal15pt"/>
        <w:spacing w:before="0" w:after="180" w:line="380" w:lineRule="exact"/>
        <w:jc w:val="center"/>
        <w:rPr>
          <w:rFonts w:hint="cs"/>
          <w:b/>
          <w:bCs/>
          <w:sz w:val="22"/>
          <w:rtl/>
        </w:rPr>
      </w:pPr>
      <w:r w:rsidRPr="0087054D">
        <w:rPr>
          <w:rFonts w:hint="cs"/>
          <w:b/>
          <w:bCs/>
          <w:sz w:val="22"/>
          <w:rtl/>
        </w:rPr>
        <w:t xml:space="preserve">الجدول </w:t>
      </w:r>
      <w:r w:rsidR="002D2B86">
        <w:rPr>
          <w:rFonts w:hint="cs"/>
          <w:b/>
          <w:bCs/>
          <w:sz w:val="22"/>
          <w:rtl/>
        </w:rPr>
        <w:t>٧</w:t>
      </w:r>
    </w:p>
    <w:p w:rsidR="00392A7D" w:rsidRDefault="00F90194" w:rsidP="002D4375">
      <w:pPr>
        <w:pStyle w:val="Normal15pt"/>
        <w:spacing w:before="0" w:after="180" w:line="380" w:lineRule="exact"/>
        <w:jc w:val="center"/>
        <w:rPr>
          <w:rFonts w:hint="cs"/>
          <w:b/>
          <w:bCs/>
          <w:sz w:val="22"/>
          <w:rtl/>
        </w:rPr>
      </w:pPr>
      <w:r w:rsidRPr="0087054D">
        <w:rPr>
          <w:rFonts w:hint="cs"/>
          <w:b/>
          <w:bCs/>
          <w:sz w:val="22"/>
          <w:rtl/>
        </w:rPr>
        <w:t xml:space="preserve">توزيع الجماعات العرقية حسب نوع الجنس والمناطق الحضرية والريفية، إثيوبيا، </w:t>
      </w:r>
      <w:r w:rsidR="002D2B86">
        <w:rPr>
          <w:rFonts w:hint="cs"/>
          <w:b/>
          <w:bCs/>
          <w:sz w:val="22"/>
          <w:rtl/>
        </w:rPr>
        <w:t>١٩٩١</w:t>
      </w:r>
      <w:r w:rsidR="00F9392B">
        <w:rPr>
          <w:rFonts w:hint="cs"/>
          <w:b/>
          <w:bCs/>
          <w:sz w:val="22"/>
          <w:rtl/>
        </w:rPr>
        <w:t xml:space="preserve"> </w:t>
      </w:r>
    </w:p>
    <w:tbl>
      <w:tblPr>
        <w:tblStyle w:val="H8RI"/>
        <w:bidiVisual/>
        <w:tblW w:w="13325" w:type="dxa"/>
        <w:tblInd w:w="164" w:type="dxa"/>
        <w:tblLayout w:type="fixed"/>
        <w:tblLook w:val="01E0" w:firstRow="1" w:lastRow="1" w:firstColumn="1" w:lastColumn="1" w:noHBand="0" w:noVBand="0"/>
      </w:tblPr>
      <w:tblGrid>
        <w:gridCol w:w="1624"/>
        <w:gridCol w:w="959"/>
        <w:gridCol w:w="763"/>
        <w:gridCol w:w="1134"/>
        <w:gridCol w:w="1134"/>
        <w:gridCol w:w="993"/>
        <w:gridCol w:w="708"/>
        <w:gridCol w:w="1134"/>
        <w:gridCol w:w="1099"/>
        <w:gridCol w:w="1028"/>
        <w:gridCol w:w="708"/>
        <w:gridCol w:w="993"/>
        <w:gridCol w:w="1048"/>
      </w:tblGrid>
      <w:tr w:rsidR="006D0AEA" w:rsidRPr="006D0AEA" w:rsidTr="007E27FB">
        <w:trPr>
          <w:tblHeader/>
        </w:trPr>
        <w:tc>
          <w:tcPr>
            <w:tcW w:w="1624" w:type="dxa"/>
            <w:vMerge w:val="restart"/>
            <w:tcBorders>
              <w:top w:val="single" w:sz="4" w:space="0" w:color="auto"/>
              <w:left w:val="single" w:sz="4" w:space="0" w:color="auto"/>
              <w:bottom w:val="single" w:sz="4" w:space="0" w:color="auto"/>
              <w:right w:val="single" w:sz="4" w:space="0" w:color="auto"/>
            </w:tcBorders>
            <w:vAlign w:val="bottom"/>
          </w:tcPr>
          <w:p w:rsidR="006D0AEA" w:rsidRPr="004869BE" w:rsidRDefault="007E27FB" w:rsidP="002D4375">
            <w:pPr>
              <w:spacing w:before="0" w:after="40" w:line="260" w:lineRule="exact"/>
              <w:jc w:val="center"/>
              <w:rPr>
                <w:i w:val="0"/>
                <w:iCs w:val="0"/>
                <w:sz w:val="20"/>
                <w:szCs w:val="20"/>
              </w:rPr>
            </w:pPr>
            <w:r w:rsidRPr="004869BE">
              <w:rPr>
                <w:rFonts w:hint="cs"/>
                <w:i w:val="0"/>
                <w:iCs w:val="0"/>
                <w:sz w:val="20"/>
                <w:szCs w:val="20"/>
                <w:rtl/>
              </w:rPr>
              <w:t>الجماعة العرقية</w:t>
            </w:r>
          </w:p>
        </w:tc>
        <w:tc>
          <w:tcPr>
            <w:tcW w:w="3990" w:type="dxa"/>
            <w:gridSpan w:val="4"/>
            <w:tcBorders>
              <w:top w:val="single" w:sz="4" w:space="0" w:color="auto"/>
              <w:left w:val="single" w:sz="4" w:space="0" w:color="auto"/>
              <w:bottom w:val="single" w:sz="4" w:space="0" w:color="auto"/>
              <w:right w:val="single" w:sz="4" w:space="0" w:color="auto"/>
            </w:tcBorders>
          </w:tcPr>
          <w:p w:rsidR="006D0AEA" w:rsidRPr="006D0AEA" w:rsidRDefault="007E27FB" w:rsidP="002D4375">
            <w:pPr>
              <w:spacing w:before="0" w:after="20" w:line="260" w:lineRule="exact"/>
              <w:jc w:val="center"/>
              <w:rPr>
                <w:i w:val="0"/>
                <w:iCs w:val="0"/>
                <w:sz w:val="20"/>
                <w:szCs w:val="20"/>
              </w:rPr>
            </w:pPr>
            <w:r w:rsidRPr="007E27FB">
              <w:rPr>
                <w:rFonts w:hint="cs"/>
                <w:i w:val="0"/>
                <w:iCs w:val="0"/>
                <w:sz w:val="20"/>
                <w:szCs w:val="20"/>
                <w:rtl/>
              </w:rPr>
              <w:t>حضرية + ريفية</w:t>
            </w:r>
          </w:p>
        </w:tc>
        <w:tc>
          <w:tcPr>
            <w:tcW w:w="3934" w:type="dxa"/>
            <w:gridSpan w:val="4"/>
            <w:tcBorders>
              <w:top w:val="single" w:sz="4" w:space="0" w:color="auto"/>
              <w:left w:val="single" w:sz="4" w:space="0" w:color="auto"/>
              <w:bottom w:val="single" w:sz="4" w:space="0" w:color="auto"/>
              <w:right w:val="single" w:sz="4" w:space="0" w:color="auto"/>
            </w:tcBorders>
          </w:tcPr>
          <w:p w:rsidR="006D0AEA" w:rsidRPr="006D0AEA" w:rsidRDefault="007E27FB" w:rsidP="002D4375">
            <w:pPr>
              <w:spacing w:before="0" w:after="20" w:line="260" w:lineRule="exact"/>
              <w:jc w:val="center"/>
              <w:rPr>
                <w:rFonts w:hint="cs"/>
                <w:i w:val="0"/>
                <w:iCs w:val="0"/>
                <w:sz w:val="20"/>
                <w:szCs w:val="20"/>
              </w:rPr>
            </w:pPr>
            <w:r>
              <w:rPr>
                <w:rFonts w:hint="cs"/>
                <w:i w:val="0"/>
                <w:iCs w:val="0"/>
                <w:sz w:val="20"/>
                <w:szCs w:val="20"/>
                <w:rtl/>
              </w:rPr>
              <w:t>حضرية</w:t>
            </w:r>
          </w:p>
        </w:tc>
        <w:tc>
          <w:tcPr>
            <w:tcW w:w="3777" w:type="dxa"/>
            <w:gridSpan w:val="4"/>
            <w:tcBorders>
              <w:top w:val="single" w:sz="4" w:space="0" w:color="auto"/>
              <w:left w:val="single" w:sz="4" w:space="0" w:color="auto"/>
              <w:bottom w:val="single" w:sz="4" w:space="0" w:color="auto"/>
              <w:right w:val="single" w:sz="4" w:space="0" w:color="auto"/>
            </w:tcBorders>
          </w:tcPr>
          <w:p w:rsidR="006D0AEA" w:rsidRPr="006D0AEA" w:rsidRDefault="007E27FB" w:rsidP="002D4375">
            <w:pPr>
              <w:spacing w:before="0" w:after="20" w:line="260" w:lineRule="exact"/>
              <w:jc w:val="center"/>
              <w:rPr>
                <w:rFonts w:hint="cs"/>
                <w:i w:val="0"/>
                <w:iCs w:val="0"/>
                <w:sz w:val="20"/>
                <w:szCs w:val="20"/>
              </w:rPr>
            </w:pPr>
            <w:r>
              <w:rPr>
                <w:rFonts w:hint="cs"/>
                <w:i w:val="0"/>
                <w:iCs w:val="0"/>
                <w:sz w:val="20"/>
                <w:szCs w:val="20"/>
                <w:rtl/>
              </w:rPr>
              <w:t>ريفية</w:t>
            </w:r>
          </w:p>
        </w:tc>
      </w:tr>
      <w:tr w:rsidR="006D0AEA" w:rsidRPr="006D0AEA" w:rsidTr="007E27FB">
        <w:trPr>
          <w:tblHeader/>
        </w:trPr>
        <w:tc>
          <w:tcPr>
            <w:tcW w:w="1624" w:type="dxa"/>
            <w:vMerge/>
            <w:tcBorders>
              <w:left w:val="single" w:sz="4" w:space="0" w:color="auto"/>
              <w:bottom w:val="single" w:sz="4" w:space="0" w:color="auto"/>
              <w:right w:val="single" w:sz="4" w:space="0" w:color="auto"/>
            </w:tcBorders>
          </w:tcPr>
          <w:p w:rsidR="006D0AEA" w:rsidRPr="004869BE" w:rsidRDefault="006D0AEA" w:rsidP="002D4375">
            <w:pPr>
              <w:spacing w:before="0" w:after="40" w:line="260" w:lineRule="exact"/>
              <w:jc w:val="center"/>
              <w:rPr>
                <w:i w:val="0"/>
                <w:iCs w:val="0"/>
                <w:sz w:val="20"/>
                <w:szCs w:val="20"/>
              </w:rPr>
            </w:pPr>
          </w:p>
        </w:tc>
        <w:tc>
          <w:tcPr>
            <w:tcW w:w="1722" w:type="dxa"/>
            <w:gridSpan w:val="2"/>
            <w:tcBorders>
              <w:left w:val="single" w:sz="4" w:space="0" w:color="auto"/>
              <w:bottom w:val="single" w:sz="4" w:space="0" w:color="auto"/>
              <w:right w:val="single" w:sz="4" w:space="0" w:color="auto"/>
            </w:tcBorders>
          </w:tcPr>
          <w:p w:rsidR="006D0AEA" w:rsidRPr="006D0AEA" w:rsidRDefault="007E27FB" w:rsidP="002D4375">
            <w:pPr>
              <w:spacing w:before="0" w:after="40" w:line="260" w:lineRule="exact"/>
              <w:jc w:val="center"/>
              <w:rPr>
                <w:rFonts w:hint="cs"/>
                <w:i w:val="0"/>
                <w:iCs w:val="0"/>
                <w:sz w:val="20"/>
                <w:szCs w:val="20"/>
              </w:rPr>
            </w:pPr>
            <w:r>
              <w:rPr>
                <w:rFonts w:hint="cs"/>
                <w:i w:val="0"/>
                <w:iCs w:val="0"/>
                <w:sz w:val="20"/>
                <w:szCs w:val="20"/>
                <w:rtl/>
              </w:rPr>
              <w:t>المجموع</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6D0AEA" w:rsidRPr="006D0AEA" w:rsidRDefault="007E27FB" w:rsidP="002D4375">
            <w:pPr>
              <w:spacing w:before="0" w:after="40" w:line="260" w:lineRule="exact"/>
              <w:jc w:val="center"/>
              <w:rPr>
                <w:rFonts w:hint="cs"/>
                <w:i w:val="0"/>
                <w:iCs w:val="0"/>
                <w:sz w:val="20"/>
                <w:szCs w:val="20"/>
              </w:rPr>
            </w:pPr>
            <w:r>
              <w:rPr>
                <w:rFonts w:hint="cs"/>
                <w:i w:val="0"/>
                <w:iCs w:val="0"/>
                <w:sz w:val="20"/>
                <w:szCs w:val="20"/>
                <w:rtl/>
              </w:rPr>
              <w:t>ذكور</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6D0AEA" w:rsidRPr="006D0AEA" w:rsidRDefault="007E27FB" w:rsidP="002D4375">
            <w:pPr>
              <w:spacing w:before="0" w:after="40" w:line="260" w:lineRule="exact"/>
              <w:jc w:val="center"/>
              <w:rPr>
                <w:rFonts w:hint="cs"/>
                <w:i w:val="0"/>
                <w:iCs w:val="0"/>
                <w:sz w:val="20"/>
                <w:szCs w:val="20"/>
              </w:rPr>
            </w:pPr>
            <w:r>
              <w:rPr>
                <w:rFonts w:hint="cs"/>
                <w:i w:val="0"/>
                <w:iCs w:val="0"/>
                <w:sz w:val="20"/>
                <w:szCs w:val="20"/>
                <w:rtl/>
              </w:rPr>
              <w:t>إناث</w:t>
            </w:r>
          </w:p>
        </w:tc>
        <w:tc>
          <w:tcPr>
            <w:tcW w:w="1701" w:type="dxa"/>
            <w:gridSpan w:val="2"/>
            <w:tcBorders>
              <w:left w:val="single" w:sz="4" w:space="0" w:color="auto"/>
              <w:bottom w:val="single" w:sz="4" w:space="0" w:color="auto"/>
              <w:right w:val="single" w:sz="4" w:space="0" w:color="auto"/>
            </w:tcBorders>
          </w:tcPr>
          <w:p w:rsidR="006D0AEA" w:rsidRPr="006D0AEA" w:rsidRDefault="007E27FB" w:rsidP="002D4375">
            <w:pPr>
              <w:spacing w:before="0" w:after="40" w:line="260" w:lineRule="exact"/>
              <w:jc w:val="center"/>
              <w:rPr>
                <w:i w:val="0"/>
                <w:iCs w:val="0"/>
                <w:sz w:val="20"/>
                <w:szCs w:val="20"/>
              </w:rPr>
            </w:pPr>
            <w:r>
              <w:rPr>
                <w:rFonts w:hint="cs"/>
                <w:i w:val="0"/>
                <w:iCs w:val="0"/>
                <w:sz w:val="20"/>
                <w:szCs w:val="20"/>
                <w:rtl/>
              </w:rPr>
              <w:t>المجموع</w:t>
            </w:r>
          </w:p>
        </w:tc>
        <w:tc>
          <w:tcPr>
            <w:tcW w:w="1134" w:type="dxa"/>
            <w:vMerge w:val="restart"/>
            <w:tcBorders>
              <w:left w:val="single" w:sz="4" w:space="0" w:color="auto"/>
              <w:right w:val="single" w:sz="4" w:space="0" w:color="auto"/>
            </w:tcBorders>
            <w:vAlign w:val="bottom"/>
          </w:tcPr>
          <w:p w:rsidR="006D0AEA" w:rsidRPr="006D0AEA" w:rsidRDefault="007E27FB" w:rsidP="002D4375">
            <w:pPr>
              <w:spacing w:before="0" w:after="40" w:line="260" w:lineRule="exact"/>
              <w:jc w:val="center"/>
              <w:rPr>
                <w:i w:val="0"/>
                <w:iCs w:val="0"/>
                <w:sz w:val="20"/>
                <w:szCs w:val="20"/>
              </w:rPr>
            </w:pPr>
            <w:r>
              <w:rPr>
                <w:rFonts w:hint="cs"/>
                <w:i w:val="0"/>
                <w:iCs w:val="0"/>
                <w:sz w:val="20"/>
                <w:szCs w:val="20"/>
                <w:rtl/>
              </w:rPr>
              <w:t>ذكور</w:t>
            </w:r>
          </w:p>
        </w:tc>
        <w:tc>
          <w:tcPr>
            <w:tcW w:w="1099" w:type="dxa"/>
            <w:vMerge w:val="restart"/>
            <w:tcBorders>
              <w:left w:val="single" w:sz="4" w:space="0" w:color="auto"/>
              <w:right w:val="single" w:sz="4" w:space="0" w:color="auto"/>
            </w:tcBorders>
            <w:vAlign w:val="bottom"/>
          </w:tcPr>
          <w:p w:rsidR="006D0AEA" w:rsidRPr="006D0AEA" w:rsidRDefault="007E27FB" w:rsidP="002D4375">
            <w:pPr>
              <w:spacing w:before="0" w:after="40" w:line="260" w:lineRule="exact"/>
              <w:jc w:val="center"/>
              <w:rPr>
                <w:i w:val="0"/>
                <w:iCs w:val="0"/>
                <w:sz w:val="20"/>
                <w:szCs w:val="20"/>
              </w:rPr>
            </w:pPr>
            <w:r>
              <w:rPr>
                <w:rFonts w:hint="cs"/>
                <w:i w:val="0"/>
                <w:iCs w:val="0"/>
                <w:sz w:val="20"/>
                <w:szCs w:val="20"/>
                <w:rtl/>
              </w:rPr>
              <w:t>إناث</w:t>
            </w:r>
          </w:p>
        </w:tc>
        <w:tc>
          <w:tcPr>
            <w:tcW w:w="1736" w:type="dxa"/>
            <w:gridSpan w:val="2"/>
            <w:tcBorders>
              <w:left w:val="single" w:sz="4" w:space="0" w:color="auto"/>
              <w:bottom w:val="single" w:sz="4" w:space="0" w:color="auto"/>
              <w:right w:val="single" w:sz="4" w:space="0" w:color="auto"/>
            </w:tcBorders>
          </w:tcPr>
          <w:p w:rsidR="006D0AEA" w:rsidRPr="006D0AEA" w:rsidRDefault="007E27FB" w:rsidP="002D4375">
            <w:pPr>
              <w:spacing w:before="0" w:after="40" w:line="260" w:lineRule="exact"/>
              <w:jc w:val="center"/>
              <w:rPr>
                <w:i w:val="0"/>
                <w:iCs w:val="0"/>
                <w:sz w:val="20"/>
                <w:szCs w:val="20"/>
              </w:rPr>
            </w:pPr>
            <w:r>
              <w:rPr>
                <w:rFonts w:hint="cs"/>
                <w:i w:val="0"/>
                <w:iCs w:val="0"/>
                <w:sz w:val="20"/>
                <w:szCs w:val="20"/>
                <w:rtl/>
              </w:rPr>
              <w:t>المجموع</w:t>
            </w:r>
          </w:p>
        </w:tc>
        <w:tc>
          <w:tcPr>
            <w:tcW w:w="993" w:type="dxa"/>
            <w:vMerge w:val="restart"/>
            <w:tcBorders>
              <w:left w:val="single" w:sz="4" w:space="0" w:color="auto"/>
              <w:right w:val="single" w:sz="4" w:space="0" w:color="auto"/>
            </w:tcBorders>
            <w:vAlign w:val="bottom"/>
          </w:tcPr>
          <w:p w:rsidR="006D0AEA" w:rsidRPr="006D0AEA" w:rsidRDefault="007E27FB" w:rsidP="002D4375">
            <w:pPr>
              <w:spacing w:before="0" w:after="40" w:line="260" w:lineRule="exact"/>
              <w:jc w:val="center"/>
              <w:rPr>
                <w:i w:val="0"/>
                <w:iCs w:val="0"/>
                <w:sz w:val="20"/>
                <w:szCs w:val="20"/>
              </w:rPr>
            </w:pPr>
            <w:r>
              <w:rPr>
                <w:rFonts w:hint="cs"/>
                <w:i w:val="0"/>
                <w:iCs w:val="0"/>
                <w:sz w:val="20"/>
                <w:szCs w:val="20"/>
                <w:rtl/>
              </w:rPr>
              <w:t>ذكور</w:t>
            </w:r>
          </w:p>
        </w:tc>
        <w:tc>
          <w:tcPr>
            <w:tcW w:w="1048" w:type="dxa"/>
            <w:vMerge w:val="restart"/>
            <w:tcBorders>
              <w:left w:val="single" w:sz="4" w:space="0" w:color="auto"/>
              <w:right w:val="single" w:sz="4" w:space="0" w:color="auto"/>
            </w:tcBorders>
            <w:vAlign w:val="bottom"/>
          </w:tcPr>
          <w:p w:rsidR="006D0AEA" w:rsidRPr="006D0AEA" w:rsidRDefault="007E27FB" w:rsidP="002D4375">
            <w:pPr>
              <w:spacing w:before="0" w:after="40" w:line="260" w:lineRule="exact"/>
              <w:jc w:val="center"/>
              <w:rPr>
                <w:i w:val="0"/>
                <w:iCs w:val="0"/>
                <w:sz w:val="20"/>
                <w:szCs w:val="20"/>
              </w:rPr>
            </w:pPr>
            <w:r>
              <w:rPr>
                <w:rFonts w:hint="cs"/>
                <w:i w:val="0"/>
                <w:iCs w:val="0"/>
                <w:sz w:val="20"/>
                <w:szCs w:val="20"/>
                <w:rtl/>
              </w:rPr>
              <w:t>إناث</w:t>
            </w:r>
          </w:p>
        </w:tc>
      </w:tr>
      <w:tr w:rsidR="006D0AEA" w:rsidRPr="006D0AEA" w:rsidTr="006D0AEA">
        <w:trPr>
          <w:tblHeader/>
        </w:trPr>
        <w:tc>
          <w:tcPr>
            <w:tcW w:w="1624" w:type="dxa"/>
            <w:vMerge/>
            <w:tcBorders>
              <w:left w:val="single" w:sz="4" w:space="0" w:color="auto"/>
              <w:bottom w:val="single" w:sz="4" w:space="0" w:color="auto"/>
              <w:right w:val="single" w:sz="4" w:space="0" w:color="auto"/>
            </w:tcBorders>
          </w:tcPr>
          <w:p w:rsidR="006D0AEA" w:rsidRPr="004869BE" w:rsidRDefault="006D0AEA" w:rsidP="002D4375">
            <w:pPr>
              <w:spacing w:before="0" w:after="40" w:line="280" w:lineRule="exact"/>
              <w:jc w:val="center"/>
              <w:rPr>
                <w:i w:val="0"/>
                <w:iCs w:val="0"/>
                <w:sz w:val="20"/>
                <w:szCs w:val="20"/>
              </w:rPr>
            </w:pPr>
          </w:p>
        </w:tc>
        <w:tc>
          <w:tcPr>
            <w:tcW w:w="959" w:type="dxa"/>
            <w:tcBorders>
              <w:top w:val="single" w:sz="4" w:space="0" w:color="auto"/>
              <w:left w:val="single" w:sz="4" w:space="0" w:color="auto"/>
              <w:bottom w:val="single" w:sz="4" w:space="0" w:color="auto"/>
              <w:right w:val="single" w:sz="4" w:space="0" w:color="auto"/>
            </w:tcBorders>
          </w:tcPr>
          <w:p w:rsidR="006D0AEA" w:rsidRPr="006D0AEA" w:rsidRDefault="007E27FB" w:rsidP="002D4375">
            <w:pPr>
              <w:spacing w:before="0" w:after="40" w:line="260" w:lineRule="exact"/>
              <w:jc w:val="center"/>
              <w:rPr>
                <w:rFonts w:hint="cs"/>
                <w:i w:val="0"/>
                <w:iCs w:val="0"/>
                <w:sz w:val="20"/>
                <w:szCs w:val="20"/>
              </w:rPr>
            </w:pPr>
            <w:r>
              <w:rPr>
                <w:rFonts w:hint="cs"/>
                <w:i w:val="0"/>
                <w:iCs w:val="0"/>
                <w:sz w:val="20"/>
                <w:szCs w:val="20"/>
                <w:rtl/>
              </w:rPr>
              <w:t>العدد</w:t>
            </w:r>
          </w:p>
        </w:tc>
        <w:tc>
          <w:tcPr>
            <w:tcW w:w="763" w:type="dxa"/>
            <w:tcBorders>
              <w:top w:val="single" w:sz="4" w:space="0" w:color="auto"/>
              <w:left w:val="single" w:sz="4" w:space="0" w:color="auto"/>
              <w:bottom w:val="single" w:sz="4" w:space="0" w:color="auto"/>
              <w:right w:val="single" w:sz="4" w:space="0" w:color="auto"/>
            </w:tcBorders>
          </w:tcPr>
          <w:p w:rsidR="006D0AEA" w:rsidRPr="006D0AEA" w:rsidRDefault="007E27FB" w:rsidP="002D4375">
            <w:pPr>
              <w:spacing w:before="0" w:after="40" w:line="260" w:lineRule="exact"/>
              <w:jc w:val="center"/>
              <w:rPr>
                <w:rFonts w:hint="cs"/>
                <w:i w:val="0"/>
                <w:iCs w:val="0"/>
                <w:sz w:val="20"/>
                <w:szCs w:val="20"/>
              </w:rPr>
            </w:pPr>
            <w:r>
              <w:rPr>
                <w:rFonts w:hint="cs"/>
                <w:i w:val="0"/>
                <w:iCs w:val="0"/>
                <w:sz w:val="20"/>
                <w:szCs w:val="20"/>
                <w:rtl/>
              </w:rPr>
              <w:t>في المائة</w:t>
            </w:r>
          </w:p>
        </w:tc>
        <w:tc>
          <w:tcPr>
            <w:tcW w:w="1134" w:type="dxa"/>
            <w:vMerge/>
            <w:tcBorders>
              <w:top w:val="single" w:sz="4" w:space="0" w:color="auto"/>
              <w:left w:val="single" w:sz="4" w:space="0" w:color="auto"/>
              <w:bottom w:val="single" w:sz="4" w:space="0" w:color="auto"/>
              <w:right w:val="single" w:sz="4" w:space="0" w:color="auto"/>
            </w:tcBorders>
          </w:tcPr>
          <w:p w:rsidR="006D0AEA" w:rsidRPr="006D0AEA" w:rsidRDefault="006D0AEA" w:rsidP="002D4375">
            <w:pPr>
              <w:spacing w:before="0" w:after="40" w:line="280" w:lineRule="exact"/>
              <w:jc w:val="center"/>
              <w:rPr>
                <w:i w:val="0"/>
                <w:iCs w:val="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D0AEA" w:rsidRPr="006D0AEA" w:rsidRDefault="006D0AEA" w:rsidP="002D4375">
            <w:pPr>
              <w:spacing w:before="0" w:after="40" w:line="280" w:lineRule="exact"/>
              <w:jc w:val="center"/>
              <w:rPr>
                <w:i w:val="0"/>
                <w:iCs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6D0AEA" w:rsidRPr="006D0AEA" w:rsidRDefault="007E27FB" w:rsidP="002D4375">
            <w:pPr>
              <w:spacing w:before="0" w:after="40" w:line="260" w:lineRule="exact"/>
              <w:jc w:val="center"/>
              <w:rPr>
                <w:i w:val="0"/>
                <w:iCs w:val="0"/>
                <w:sz w:val="20"/>
                <w:szCs w:val="20"/>
              </w:rPr>
            </w:pPr>
            <w:r>
              <w:rPr>
                <w:rFonts w:hint="cs"/>
                <w:i w:val="0"/>
                <w:iCs w:val="0"/>
                <w:sz w:val="20"/>
                <w:szCs w:val="20"/>
                <w:rtl/>
              </w:rPr>
              <w:t>العدد</w:t>
            </w:r>
          </w:p>
        </w:tc>
        <w:tc>
          <w:tcPr>
            <w:tcW w:w="708" w:type="dxa"/>
            <w:tcBorders>
              <w:top w:val="single" w:sz="4" w:space="0" w:color="auto"/>
              <w:left w:val="single" w:sz="4" w:space="0" w:color="auto"/>
              <w:bottom w:val="single" w:sz="4" w:space="0" w:color="auto"/>
              <w:right w:val="single" w:sz="4" w:space="0" w:color="auto"/>
            </w:tcBorders>
          </w:tcPr>
          <w:p w:rsidR="006D0AEA" w:rsidRPr="006D0AEA" w:rsidRDefault="007E27FB" w:rsidP="002D4375">
            <w:pPr>
              <w:spacing w:before="0" w:after="40" w:line="260" w:lineRule="exact"/>
              <w:jc w:val="center"/>
              <w:rPr>
                <w:i w:val="0"/>
                <w:iCs w:val="0"/>
                <w:sz w:val="20"/>
                <w:szCs w:val="20"/>
              </w:rPr>
            </w:pPr>
            <w:r>
              <w:rPr>
                <w:rFonts w:hint="cs"/>
                <w:i w:val="0"/>
                <w:iCs w:val="0"/>
                <w:sz w:val="20"/>
                <w:szCs w:val="20"/>
                <w:rtl/>
              </w:rPr>
              <w:t>في المائة</w:t>
            </w:r>
          </w:p>
        </w:tc>
        <w:tc>
          <w:tcPr>
            <w:tcW w:w="1134" w:type="dxa"/>
            <w:vMerge/>
            <w:tcBorders>
              <w:left w:val="single" w:sz="4" w:space="0" w:color="auto"/>
              <w:bottom w:val="single" w:sz="4" w:space="0" w:color="auto"/>
              <w:right w:val="single" w:sz="4" w:space="0" w:color="auto"/>
            </w:tcBorders>
          </w:tcPr>
          <w:p w:rsidR="006D0AEA" w:rsidRPr="006D0AEA" w:rsidRDefault="006D0AEA" w:rsidP="002D4375">
            <w:pPr>
              <w:spacing w:before="0" w:after="40" w:line="280" w:lineRule="exact"/>
              <w:jc w:val="center"/>
              <w:rPr>
                <w:i w:val="0"/>
                <w:iCs w:val="0"/>
                <w:sz w:val="20"/>
                <w:szCs w:val="20"/>
              </w:rPr>
            </w:pPr>
          </w:p>
        </w:tc>
        <w:tc>
          <w:tcPr>
            <w:tcW w:w="1099" w:type="dxa"/>
            <w:vMerge/>
            <w:tcBorders>
              <w:left w:val="single" w:sz="4" w:space="0" w:color="auto"/>
              <w:bottom w:val="single" w:sz="4" w:space="0" w:color="auto"/>
              <w:right w:val="single" w:sz="4" w:space="0" w:color="auto"/>
            </w:tcBorders>
          </w:tcPr>
          <w:p w:rsidR="006D0AEA" w:rsidRPr="006D0AEA" w:rsidRDefault="006D0AEA" w:rsidP="002D4375">
            <w:pPr>
              <w:spacing w:before="0" w:after="40" w:line="280" w:lineRule="exact"/>
              <w:jc w:val="center"/>
              <w:rPr>
                <w:i w:val="0"/>
                <w:iCs w:val="0"/>
                <w:sz w:val="20"/>
                <w:szCs w:val="20"/>
              </w:rPr>
            </w:pPr>
          </w:p>
        </w:tc>
        <w:tc>
          <w:tcPr>
            <w:tcW w:w="1028" w:type="dxa"/>
            <w:tcBorders>
              <w:top w:val="single" w:sz="4" w:space="0" w:color="auto"/>
              <w:left w:val="single" w:sz="4" w:space="0" w:color="auto"/>
              <w:bottom w:val="single" w:sz="4" w:space="0" w:color="auto"/>
              <w:right w:val="single" w:sz="4" w:space="0" w:color="auto"/>
            </w:tcBorders>
          </w:tcPr>
          <w:p w:rsidR="006D0AEA" w:rsidRPr="006D0AEA" w:rsidRDefault="007E27FB" w:rsidP="002D4375">
            <w:pPr>
              <w:spacing w:before="0" w:after="40" w:line="260" w:lineRule="exact"/>
              <w:jc w:val="center"/>
              <w:rPr>
                <w:i w:val="0"/>
                <w:iCs w:val="0"/>
                <w:sz w:val="20"/>
                <w:szCs w:val="20"/>
              </w:rPr>
            </w:pPr>
            <w:r>
              <w:rPr>
                <w:rFonts w:hint="cs"/>
                <w:i w:val="0"/>
                <w:iCs w:val="0"/>
                <w:sz w:val="20"/>
                <w:szCs w:val="20"/>
                <w:rtl/>
              </w:rPr>
              <w:t>العدد</w:t>
            </w:r>
          </w:p>
        </w:tc>
        <w:tc>
          <w:tcPr>
            <w:tcW w:w="708" w:type="dxa"/>
            <w:tcBorders>
              <w:top w:val="single" w:sz="4" w:space="0" w:color="auto"/>
              <w:left w:val="single" w:sz="4" w:space="0" w:color="auto"/>
              <w:bottom w:val="single" w:sz="4" w:space="0" w:color="auto"/>
              <w:right w:val="single" w:sz="4" w:space="0" w:color="auto"/>
            </w:tcBorders>
          </w:tcPr>
          <w:p w:rsidR="006D0AEA" w:rsidRPr="006D0AEA" w:rsidRDefault="007E27FB" w:rsidP="002D4375">
            <w:pPr>
              <w:spacing w:before="0" w:after="40" w:line="260" w:lineRule="exact"/>
              <w:jc w:val="center"/>
              <w:rPr>
                <w:i w:val="0"/>
                <w:iCs w:val="0"/>
                <w:sz w:val="20"/>
                <w:szCs w:val="20"/>
              </w:rPr>
            </w:pPr>
            <w:r>
              <w:rPr>
                <w:rFonts w:hint="cs"/>
                <w:i w:val="0"/>
                <w:iCs w:val="0"/>
                <w:sz w:val="20"/>
                <w:szCs w:val="20"/>
                <w:rtl/>
              </w:rPr>
              <w:t>في المائة</w:t>
            </w:r>
          </w:p>
        </w:tc>
        <w:tc>
          <w:tcPr>
            <w:tcW w:w="993" w:type="dxa"/>
            <w:vMerge/>
            <w:tcBorders>
              <w:left w:val="single" w:sz="4" w:space="0" w:color="auto"/>
              <w:bottom w:val="single" w:sz="4" w:space="0" w:color="auto"/>
              <w:right w:val="single" w:sz="4" w:space="0" w:color="auto"/>
            </w:tcBorders>
          </w:tcPr>
          <w:p w:rsidR="006D0AEA" w:rsidRPr="006D0AEA" w:rsidRDefault="006D0AEA" w:rsidP="002D4375">
            <w:pPr>
              <w:spacing w:before="0" w:after="40" w:line="280" w:lineRule="exact"/>
              <w:jc w:val="center"/>
              <w:rPr>
                <w:i w:val="0"/>
                <w:iCs w:val="0"/>
                <w:sz w:val="20"/>
                <w:szCs w:val="20"/>
              </w:rPr>
            </w:pPr>
          </w:p>
        </w:tc>
        <w:tc>
          <w:tcPr>
            <w:tcW w:w="1048" w:type="dxa"/>
            <w:vMerge/>
            <w:tcBorders>
              <w:left w:val="single" w:sz="4" w:space="0" w:color="auto"/>
              <w:bottom w:val="single" w:sz="4" w:space="0" w:color="auto"/>
              <w:right w:val="single" w:sz="4" w:space="0" w:color="auto"/>
            </w:tcBorders>
          </w:tcPr>
          <w:p w:rsidR="006D0AEA" w:rsidRPr="006D0AEA" w:rsidRDefault="006D0AEA" w:rsidP="002D4375">
            <w:pPr>
              <w:spacing w:before="0" w:after="40" w:line="280" w:lineRule="exact"/>
              <w:jc w:val="center"/>
              <w:rPr>
                <w:i w:val="0"/>
                <w:iCs w:val="0"/>
                <w:sz w:val="20"/>
                <w:szCs w:val="20"/>
              </w:rPr>
            </w:pPr>
          </w:p>
        </w:tc>
      </w:tr>
      <w:tr w:rsidR="00B95548" w:rsidRPr="006D0AEA" w:rsidTr="006D0AEA">
        <w:tc>
          <w:tcPr>
            <w:tcW w:w="1624" w:type="dxa"/>
            <w:tcBorders>
              <w:top w:val="single" w:sz="4" w:space="0" w:color="auto"/>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جميع الأشخاص</w:t>
            </w:r>
          </w:p>
        </w:tc>
        <w:tc>
          <w:tcPr>
            <w:tcW w:w="959"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896676">
            <w:pPr>
              <w:bidi w:val="0"/>
              <w:spacing w:before="0" w:after="0" w:line="320" w:lineRule="exact"/>
              <w:jc w:val="right"/>
              <w:rPr>
                <w:i w:val="0"/>
                <w:iCs w:val="0"/>
                <w:sz w:val="20"/>
                <w:szCs w:val="20"/>
              </w:rPr>
            </w:pPr>
            <w:r w:rsidRPr="00896676">
              <w:rPr>
                <w:i w:val="0"/>
                <w:iCs w:val="0"/>
                <w:sz w:val="20"/>
                <w:szCs w:val="20"/>
                <w:rtl/>
              </w:rPr>
              <w:t>٥٣</w:t>
            </w:r>
            <w:r w:rsidRPr="00896676">
              <w:rPr>
                <w:i w:val="0"/>
                <w:iCs w:val="0"/>
                <w:sz w:val="20"/>
                <w:szCs w:val="20"/>
              </w:rPr>
              <w:t> </w:t>
            </w:r>
            <w:r w:rsidRPr="00896676">
              <w:rPr>
                <w:i w:val="0"/>
                <w:iCs w:val="0"/>
                <w:sz w:val="20"/>
                <w:szCs w:val="20"/>
                <w:rtl/>
              </w:rPr>
              <w:t>١٣٢</w:t>
            </w:r>
            <w:r w:rsidRPr="00896676">
              <w:rPr>
                <w:i w:val="0"/>
                <w:iCs w:val="0"/>
                <w:sz w:val="20"/>
                <w:szCs w:val="20"/>
              </w:rPr>
              <w:t> </w:t>
            </w:r>
            <w:r w:rsidRPr="00896676">
              <w:rPr>
                <w:i w:val="0"/>
                <w:iCs w:val="0"/>
                <w:sz w:val="20"/>
                <w:szCs w:val="20"/>
                <w:rtl/>
              </w:rPr>
              <w:t>٢٧٦</w:t>
            </w:r>
          </w:p>
        </w:tc>
        <w:tc>
          <w:tcPr>
            <w:tcW w:w="763"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BF7DCD">
            <w:pPr>
              <w:bidi w:val="0"/>
              <w:spacing w:before="0" w:after="0" w:line="320" w:lineRule="exact"/>
              <w:ind w:right="57"/>
              <w:jc w:val="right"/>
              <w:rPr>
                <w:i w:val="0"/>
                <w:iCs w:val="0"/>
                <w:sz w:val="20"/>
                <w:szCs w:val="20"/>
              </w:rPr>
            </w:pPr>
            <w:r w:rsidRPr="00896676">
              <w:rPr>
                <w:i w:val="0"/>
                <w:iCs w:val="0"/>
                <w:sz w:val="20"/>
                <w:szCs w:val="20"/>
                <w:rtl/>
              </w:rPr>
              <w:t>١٠٠</w:t>
            </w:r>
            <w:r w:rsidRPr="00896676">
              <w:rPr>
                <w:rFonts w:cs="Times New Roman"/>
                <w:i w:val="0"/>
                <w:iCs w:val="0"/>
                <w:sz w:val="20"/>
                <w:szCs w:val="20"/>
                <w:rtl/>
              </w:rPr>
              <w:t>٫</w:t>
            </w:r>
            <w:r w:rsidRPr="00896676">
              <w:rPr>
                <w:i w:val="0"/>
                <w:iCs w:val="0"/>
                <w:sz w:val="20"/>
                <w:szCs w:val="20"/>
                <w:rtl/>
              </w:rPr>
              <w:t>٠</w:t>
            </w:r>
          </w:p>
        </w:tc>
        <w:tc>
          <w:tcPr>
            <w:tcW w:w="1134"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BF7DCD">
            <w:pPr>
              <w:bidi w:val="0"/>
              <w:spacing w:before="0" w:after="0" w:line="320" w:lineRule="exact"/>
              <w:ind w:right="57"/>
              <w:jc w:val="right"/>
              <w:rPr>
                <w:i w:val="0"/>
                <w:iCs w:val="0"/>
                <w:sz w:val="20"/>
                <w:szCs w:val="20"/>
              </w:rPr>
            </w:pPr>
            <w:r w:rsidRPr="00896676">
              <w:rPr>
                <w:i w:val="0"/>
                <w:iCs w:val="0"/>
                <w:sz w:val="20"/>
                <w:szCs w:val="20"/>
                <w:rtl/>
              </w:rPr>
              <w:t>٢٦</w:t>
            </w:r>
            <w:r w:rsidRPr="00896676">
              <w:rPr>
                <w:i w:val="0"/>
                <w:iCs w:val="0"/>
                <w:sz w:val="20"/>
                <w:szCs w:val="20"/>
              </w:rPr>
              <w:t> </w:t>
            </w:r>
            <w:r w:rsidRPr="00896676">
              <w:rPr>
                <w:i w:val="0"/>
                <w:iCs w:val="0"/>
                <w:sz w:val="20"/>
                <w:szCs w:val="20"/>
                <w:rtl/>
              </w:rPr>
              <w:t>٧٣٣</w:t>
            </w:r>
            <w:r w:rsidRPr="00896676">
              <w:rPr>
                <w:i w:val="0"/>
                <w:iCs w:val="0"/>
                <w:sz w:val="20"/>
                <w:szCs w:val="20"/>
              </w:rPr>
              <w:t> </w:t>
            </w:r>
            <w:r w:rsidRPr="00896676">
              <w:rPr>
                <w:i w:val="0"/>
                <w:iCs w:val="0"/>
                <w:sz w:val="20"/>
                <w:szCs w:val="20"/>
                <w:rtl/>
              </w:rPr>
              <w:t>٨٥٥</w:t>
            </w:r>
          </w:p>
        </w:tc>
        <w:tc>
          <w:tcPr>
            <w:tcW w:w="1134"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BF7DCD">
            <w:pPr>
              <w:bidi w:val="0"/>
              <w:spacing w:before="0" w:after="0" w:line="320" w:lineRule="exact"/>
              <w:ind w:right="57"/>
              <w:jc w:val="right"/>
              <w:rPr>
                <w:i w:val="0"/>
                <w:iCs w:val="0"/>
                <w:sz w:val="20"/>
                <w:szCs w:val="20"/>
              </w:rPr>
            </w:pPr>
            <w:r w:rsidRPr="00896676">
              <w:rPr>
                <w:i w:val="0"/>
                <w:iCs w:val="0"/>
                <w:sz w:val="20"/>
                <w:szCs w:val="20"/>
                <w:rtl/>
              </w:rPr>
              <w:t>٢٦</w:t>
            </w:r>
            <w:r w:rsidRPr="00896676">
              <w:rPr>
                <w:i w:val="0"/>
                <w:iCs w:val="0"/>
                <w:sz w:val="20"/>
                <w:szCs w:val="20"/>
              </w:rPr>
              <w:t xml:space="preserve"> </w:t>
            </w:r>
            <w:r w:rsidRPr="00896676">
              <w:rPr>
                <w:i w:val="0"/>
                <w:iCs w:val="0"/>
                <w:sz w:val="20"/>
                <w:szCs w:val="20"/>
                <w:rtl/>
              </w:rPr>
              <w:t>٣٩٨</w:t>
            </w:r>
            <w:r w:rsidRPr="00896676">
              <w:rPr>
                <w:i w:val="0"/>
                <w:iCs w:val="0"/>
                <w:sz w:val="20"/>
                <w:szCs w:val="20"/>
              </w:rPr>
              <w:t xml:space="preserve"> </w:t>
            </w:r>
            <w:r w:rsidRPr="00896676">
              <w:rPr>
                <w:i w:val="0"/>
                <w:iCs w:val="0"/>
                <w:sz w:val="20"/>
                <w:szCs w:val="20"/>
                <w:rtl/>
              </w:rPr>
              <w:t>٤٢١</w:t>
            </w:r>
          </w:p>
        </w:tc>
        <w:tc>
          <w:tcPr>
            <w:tcW w:w="993"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BF7DCD">
            <w:pPr>
              <w:bidi w:val="0"/>
              <w:spacing w:before="0" w:after="0" w:line="320" w:lineRule="exact"/>
              <w:ind w:right="57"/>
              <w:jc w:val="right"/>
              <w:rPr>
                <w:i w:val="0"/>
                <w:iCs w:val="0"/>
                <w:sz w:val="20"/>
                <w:szCs w:val="20"/>
              </w:rPr>
            </w:pPr>
            <w:r w:rsidRPr="00896676">
              <w:rPr>
                <w:i w:val="0"/>
                <w:iCs w:val="0"/>
                <w:sz w:val="20"/>
                <w:szCs w:val="20"/>
                <w:rtl/>
              </w:rPr>
              <w:t>٧</w:t>
            </w:r>
            <w:r w:rsidRPr="00896676">
              <w:rPr>
                <w:i w:val="0"/>
                <w:iCs w:val="0"/>
                <w:sz w:val="20"/>
                <w:szCs w:val="20"/>
              </w:rPr>
              <w:t xml:space="preserve"> </w:t>
            </w:r>
            <w:r w:rsidRPr="00896676">
              <w:rPr>
                <w:i w:val="0"/>
                <w:iCs w:val="0"/>
                <w:sz w:val="20"/>
                <w:szCs w:val="20"/>
                <w:rtl/>
              </w:rPr>
              <w:t>٣١٥</w:t>
            </w:r>
            <w:r w:rsidRPr="00896676">
              <w:rPr>
                <w:i w:val="0"/>
                <w:iCs w:val="0"/>
                <w:sz w:val="20"/>
                <w:szCs w:val="20"/>
              </w:rPr>
              <w:t xml:space="preserve"> </w:t>
            </w:r>
            <w:r w:rsidRPr="00896676">
              <w:rPr>
                <w:i w:val="0"/>
                <w:iCs w:val="0"/>
                <w:sz w:val="20"/>
                <w:szCs w:val="20"/>
                <w:rtl/>
              </w:rPr>
              <w:t>٦٨٧</w:t>
            </w:r>
          </w:p>
        </w:tc>
        <w:tc>
          <w:tcPr>
            <w:tcW w:w="708"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BF7DCD">
            <w:pPr>
              <w:bidi w:val="0"/>
              <w:spacing w:before="0" w:after="0" w:line="320" w:lineRule="exact"/>
              <w:ind w:right="57"/>
              <w:jc w:val="right"/>
              <w:rPr>
                <w:i w:val="0"/>
                <w:iCs w:val="0"/>
                <w:sz w:val="20"/>
                <w:szCs w:val="20"/>
              </w:rPr>
            </w:pPr>
            <w:r w:rsidRPr="00896676">
              <w:rPr>
                <w:i w:val="0"/>
                <w:iCs w:val="0"/>
                <w:sz w:val="20"/>
                <w:szCs w:val="20"/>
                <w:rtl/>
              </w:rPr>
              <w:t>١٠٠</w:t>
            </w:r>
            <w:r w:rsidRPr="00896676">
              <w:rPr>
                <w:rFonts w:cs="Times New Roman"/>
                <w:i w:val="0"/>
                <w:iCs w:val="0"/>
                <w:sz w:val="20"/>
                <w:szCs w:val="20"/>
                <w:rtl/>
              </w:rPr>
              <w:t>٫</w:t>
            </w:r>
            <w:r w:rsidRPr="00896676">
              <w:rPr>
                <w:i w:val="0"/>
                <w:iCs w:val="0"/>
                <w:sz w:val="20"/>
                <w:szCs w:val="20"/>
                <w:rtl/>
              </w:rPr>
              <w:t>٠</w:t>
            </w:r>
          </w:p>
        </w:tc>
        <w:tc>
          <w:tcPr>
            <w:tcW w:w="1134"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BF7DCD">
            <w:pPr>
              <w:bidi w:val="0"/>
              <w:spacing w:before="0" w:after="0" w:line="320" w:lineRule="exact"/>
              <w:ind w:right="57"/>
              <w:jc w:val="right"/>
              <w:rPr>
                <w:i w:val="0"/>
                <w:iCs w:val="0"/>
                <w:sz w:val="20"/>
                <w:szCs w:val="20"/>
              </w:rPr>
            </w:pPr>
            <w:r w:rsidRPr="00896676">
              <w:rPr>
                <w:i w:val="0"/>
                <w:iCs w:val="0"/>
                <w:sz w:val="20"/>
                <w:szCs w:val="20"/>
                <w:rtl/>
              </w:rPr>
              <w:t>٣</w:t>
            </w:r>
            <w:r w:rsidRPr="00896676">
              <w:rPr>
                <w:i w:val="0"/>
                <w:iCs w:val="0"/>
                <w:sz w:val="20"/>
                <w:szCs w:val="20"/>
              </w:rPr>
              <w:t xml:space="preserve"> </w:t>
            </w:r>
            <w:r w:rsidRPr="00896676">
              <w:rPr>
                <w:i w:val="0"/>
                <w:iCs w:val="0"/>
                <w:sz w:val="20"/>
                <w:szCs w:val="20"/>
                <w:rtl/>
              </w:rPr>
              <w:t>٥٣١</w:t>
            </w:r>
            <w:r w:rsidRPr="00896676">
              <w:rPr>
                <w:i w:val="0"/>
                <w:iCs w:val="0"/>
                <w:sz w:val="20"/>
                <w:szCs w:val="20"/>
              </w:rPr>
              <w:t xml:space="preserve"> </w:t>
            </w:r>
            <w:r w:rsidRPr="00896676">
              <w:rPr>
                <w:i w:val="0"/>
                <w:iCs w:val="0"/>
                <w:sz w:val="20"/>
                <w:szCs w:val="20"/>
                <w:rtl/>
              </w:rPr>
              <w:t>٠٣١</w:t>
            </w:r>
          </w:p>
        </w:tc>
        <w:tc>
          <w:tcPr>
            <w:tcW w:w="1099"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BF7DCD">
            <w:pPr>
              <w:bidi w:val="0"/>
              <w:spacing w:before="0" w:after="0" w:line="320" w:lineRule="exact"/>
              <w:ind w:right="57"/>
              <w:jc w:val="right"/>
              <w:rPr>
                <w:i w:val="0"/>
                <w:iCs w:val="0"/>
                <w:sz w:val="20"/>
                <w:szCs w:val="20"/>
              </w:rPr>
            </w:pPr>
            <w:r w:rsidRPr="00896676">
              <w:rPr>
                <w:i w:val="0"/>
                <w:iCs w:val="0"/>
                <w:sz w:val="20"/>
                <w:szCs w:val="20"/>
                <w:rtl/>
              </w:rPr>
              <w:t>٣</w:t>
            </w:r>
            <w:r w:rsidRPr="00896676">
              <w:rPr>
                <w:i w:val="0"/>
                <w:iCs w:val="0"/>
                <w:sz w:val="20"/>
                <w:szCs w:val="20"/>
              </w:rPr>
              <w:t xml:space="preserve"> </w:t>
            </w:r>
            <w:r w:rsidRPr="00896676">
              <w:rPr>
                <w:i w:val="0"/>
                <w:iCs w:val="0"/>
                <w:sz w:val="20"/>
                <w:szCs w:val="20"/>
                <w:rtl/>
              </w:rPr>
              <w:t>٧٨٤</w:t>
            </w:r>
            <w:r w:rsidRPr="00896676">
              <w:rPr>
                <w:i w:val="0"/>
                <w:iCs w:val="0"/>
                <w:sz w:val="20"/>
                <w:szCs w:val="20"/>
              </w:rPr>
              <w:t xml:space="preserve"> </w:t>
            </w:r>
            <w:r w:rsidRPr="00896676">
              <w:rPr>
                <w:i w:val="0"/>
                <w:iCs w:val="0"/>
                <w:sz w:val="20"/>
                <w:szCs w:val="20"/>
                <w:rtl/>
              </w:rPr>
              <w:t>٦٥٦</w:t>
            </w:r>
          </w:p>
        </w:tc>
        <w:tc>
          <w:tcPr>
            <w:tcW w:w="1028"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896676">
            <w:pPr>
              <w:bidi w:val="0"/>
              <w:spacing w:before="0" w:after="0" w:line="320" w:lineRule="exact"/>
              <w:jc w:val="right"/>
              <w:rPr>
                <w:i w:val="0"/>
                <w:iCs w:val="0"/>
                <w:sz w:val="20"/>
                <w:szCs w:val="20"/>
              </w:rPr>
            </w:pPr>
            <w:r w:rsidRPr="00896676">
              <w:rPr>
                <w:i w:val="0"/>
                <w:iCs w:val="0"/>
                <w:sz w:val="20"/>
                <w:szCs w:val="20"/>
                <w:rtl/>
              </w:rPr>
              <w:t>٤٥</w:t>
            </w:r>
            <w:r w:rsidRPr="00896676">
              <w:rPr>
                <w:i w:val="0"/>
                <w:iCs w:val="0"/>
                <w:sz w:val="20"/>
                <w:szCs w:val="20"/>
              </w:rPr>
              <w:t xml:space="preserve"> </w:t>
            </w:r>
            <w:r w:rsidRPr="00896676">
              <w:rPr>
                <w:i w:val="0"/>
                <w:iCs w:val="0"/>
                <w:sz w:val="20"/>
                <w:szCs w:val="20"/>
                <w:rtl/>
              </w:rPr>
              <w:t>٨١٦</w:t>
            </w:r>
            <w:r w:rsidRPr="00896676">
              <w:rPr>
                <w:i w:val="0"/>
                <w:iCs w:val="0"/>
                <w:sz w:val="20"/>
                <w:szCs w:val="20"/>
              </w:rPr>
              <w:t xml:space="preserve"> </w:t>
            </w:r>
            <w:r w:rsidRPr="00896676">
              <w:rPr>
                <w:i w:val="0"/>
                <w:iCs w:val="0"/>
                <w:sz w:val="20"/>
                <w:szCs w:val="20"/>
                <w:rtl/>
              </w:rPr>
              <w:t>٥٨٩</w:t>
            </w:r>
          </w:p>
        </w:tc>
        <w:tc>
          <w:tcPr>
            <w:tcW w:w="708"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BF7DCD">
            <w:pPr>
              <w:bidi w:val="0"/>
              <w:spacing w:before="0" w:after="0" w:line="320" w:lineRule="exact"/>
              <w:ind w:right="57"/>
              <w:jc w:val="right"/>
              <w:rPr>
                <w:i w:val="0"/>
                <w:iCs w:val="0"/>
                <w:sz w:val="20"/>
                <w:szCs w:val="20"/>
              </w:rPr>
            </w:pPr>
            <w:r w:rsidRPr="00896676">
              <w:rPr>
                <w:i w:val="0"/>
                <w:iCs w:val="0"/>
                <w:sz w:val="20"/>
                <w:szCs w:val="20"/>
                <w:rtl/>
              </w:rPr>
              <w:t>١٠٠</w:t>
            </w:r>
            <w:r w:rsidRPr="00896676">
              <w:rPr>
                <w:rFonts w:cs="Times New Roman"/>
                <w:i w:val="0"/>
                <w:iCs w:val="0"/>
                <w:sz w:val="20"/>
                <w:szCs w:val="20"/>
                <w:rtl/>
              </w:rPr>
              <w:t>٫</w:t>
            </w:r>
            <w:r w:rsidRPr="00896676">
              <w:rPr>
                <w:i w:val="0"/>
                <w:iCs w:val="0"/>
                <w:sz w:val="20"/>
                <w:szCs w:val="20"/>
                <w:rtl/>
              </w:rPr>
              <w:t>٠</w:t>
            </w:r>
          </w:p>
        </w:tc>
        <w:tc>
          <w:tcPr>
            <w:tcW w:w="993"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896676">
            <w:pPr>
              <w:bidi w:val="0"/>
              <w:spacing w:before="0" w:after="0" w:line="320" w:lineRule="exact"/>
              <w:jc w:val="right"/>
              <w:rPr>
                <w:i w:val="0"/>
                <w:iCs w:val="0"/>
                <w:sz w:val="20"/>
                <w:szCs w:val="20"/>
              </w:rPr>
            </w:pPr>
            <w:r w:rsidRPr="00896676">
              <w:rPr>
                <w:i w:val="0"/>
                <w:iCs w:val="0"/>
                <w:sz w:val="20"/>
                <w:szCs w:val="20"/>
                <w:rtl/>
              </w:rPr>
              <w:t>٢٣</w:t>
            </w:r>
            <w:r w:rsidRPr="00896676">
              <w:rPr>
                <w:i w:val="0"/>
                <w:iCs w:val="0"/>
                <w:sz w:val="20"/>
                <w:szCs w:val="20"/>
              </w:rPr>
              <w:t xml:space="preserve"> </w:t>
            </w:r>
            <w:r w:rsidRPr="00896676">
              <w:rPr>
                <w:i w:val="0"/>
                <w:iCs w:val="0"/>
                <w:sz w:val="20"/>
                <w:szCs w:val="20"/>
                <w:rtl/>
              </w:rPr>
              <w:t>٢٠٢</w:t>
            </w:r>
            <w:r w:rsidRPr="00896676">
              <w:rPr>
                <w:i w:val="0"/>
                <w:iCs w:val="0"/>
                <w:sz w:val="20"/>
                <w:szCs w:val="20"/>
              </w:rPr>
              <w:t xml:space="preserve"> </w:t>
            </w:r>
            <w:r w:rsidRPr="00896676">
              <w:rPr>
                <w:i w:val="0"/>
                <w:iCs w:val="0"/>
                <w:sz w:val="20"/>
                <w:szCs w:val="20"/>
                <w:rtl/>
              </w:rPr>
              <w:t>٨٢٤</w:t>
            </w:r>
          </w:p>
        </w:tc>
        <w:tc>
          <w:tcPr>
            <w:tcW w:w="1048" w:type="dxa"/>
            <w:tcBorders>
              <w:top w:val="single" w:sz="4" w:space="0" w:color="auto"/>
              <w:left w:val="single" w:sz="4" w:space="0" w:color="auto"/>
              <w:bottom w:val="nil"/>
              <w:right w:val="single" w:sz="4" w:space="0" w:color="auto"/>
            </w:tcBorders>
            <w:noWrap/>
            <w:tcMar>
              <w:left w:w="0" w:type="dxa"/>
              <w:right w:w="57" w:type="dxa"/>
            </w:tcMar>
          </w:tcPr>
          <w:p w:rsidR="00B95548" w:rsidRPr="00896676" w:rsidRDefault="00B95548" w:rsidP="00896676">
            <w:pPr>
              <w:bidi w:val="0"/>
              <w:spacing w:before="0" w:after="0" w:line="320" w:lineRule="exact"/>
              <w:jc w:val="right"/>
              <w:rPr>
                <w:i w:val="0"/>
                <w:iCs w:val="0"/>
                <w:sz w:val="20"/>
                <w:szCs w:val="20"/>
              </w:rPr>
            </w:pPr>
            <w:r w:rsidRPr="00896676">
              <w:rPr>
                <w:i w:val="0"/>
                <w:iCs w:val="0"/>
                <w:sz w:val="20"/>
                <w:szCs w:val="20"/>
                <w:rtl/>
              </w:rPr>
              <w:t>٢٢</w:t>
            </w:r>
            <w:r w:rsidRPr="00896676">
              <w:rPr>
                <w:i w:val="0"/>
                <w:iCs w:val="0"/>
                <w:sz w:val="20"/>
                <w:szCs w:val="20"/>
              </w:rPr>
              <w:t xml:space="preserve"> </w:t>
            </w:r>
            <w:r w:rsidRPr="00896676">
              <w:rPr>
                <w:i w:val="0"/>
                <w:iCs w:val="0"/>
                <w:sz w:val="20"/>
                <w:szCs w:val="20"/>
                <w:rtl/>
              </w:rPr>
              <w:t>٦١٣</w:t>
            </w:r>
            <w:r w:rsidRPr="00896676">
              <w:rPr>
                <w:i w:val="0"/>
                <w:iCs w:val="0"/>
                <w:sz w:val="20"/>
                <w:szCs w:val="20"/>
              </w:rPr>
              <w:t xml:space="preserve"> </w:t>
            </w:r>
            <w:r w:rsidRPr="00896676">
              <w:rPr>
                <w:i w:val="0"/>
                <w:iCs w:val="0"/>
                <w:sz w:val="20"/>
                <w:szCs w:val="20"/>
                <w:rtl/>
              </w:rPr>
              <w:t>٧٦٥</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عفار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٩٧٩</w:t>
            </w:r>
            <w:r w:rsidRPr="00B95548">
              <w:rPr>
                <w:i w:val="0"/>
                <w:iCs w:val="0"/>
                <w:sz w:val="20"/>
                <w:szCs w:val="20"/>
              </w:rPr>
              <w:t> </w:t>
            </w:r>
            <w:r w:rsidRPr="00B95548">
              <w:rPr>
                <w:i w:val="0"/>
                <w:iCs w:val="0"/>
                <w:sz w:val="20"/>
                <w:szCs w:val="20"/>
                <w:rtl/>
              </w:rPr>
              <w:t>٣٦٧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٥٥٧</w:t>
            </w:r>
            <w:r w:rsidRPr="00B95548">
              <w:rPr>
                <w:i w:val="0"/>
                <w:iCs w:val="0"/>
                <w:sz w:val="20"/>
                <w:szCs w:val="20"/>
              </w:rPr>
              <w:t> </w:t>
            </w:r>
            <w:r w:rsidRPr="00B95548">
              <w:rPr>
                <w:i w:val="0"/>
                <w:iCs w:val="0"/>
                <w:sz w:val="20"/>
                <w:szCs w:val="20"/>
                <w:rtl/>
              </w:rPr>
              <w:t>٩٧٣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٤٢١</w:t>
            </w:r>
            <w:r w:rsidRPr="00B95548">
              <w:rPr>
                <w:i w:val="0"/>
                <w:iCs w:val="0"/>
                <w:sz w:val="20"/>
                <w:szCs w:val="20"/>
              </w:rPr>
              <w:t xml:space="preserve"> </w:t>
            </w:r>
            <w:r w:rsidRPr="00B95548">
              <w:rPr>
                <w:i w:val="0"/>
                <w:iCs w:val="0"/>
                <w:sz w:val="20"/>
                <w:szCs w:val="20"/>
                <w:rtl/>
              </w:rPr>
              <w:t>٣٩٤</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٢٩</w:t>
            </w:r>
            <w:r w:rsidRPr="00B95548">
              <w:rPr>
                <w:i w:val="0"/>
                <w:iCs w:val="0"/>
                <w:sz w:val="20"/>
                <w:szCs w:val="20"/>
              </w:rPr>
              <w:t xml:space="preserve"> </w:t>
            </w:r>
            <w:r w:rsidRPr="00B95548">
              <w:rPr>
                <w:i w:val="0"/>
                <w:iCs w:val="0"/>
                <w:sz w:val="20"/>
                <w:szCs w:val="20"/>
                <w:rtl/>
              </w:rPr>
              <w:t>٨٧٩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٦٤٤</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١٣</w:t>
            </w:r>
            <w:r w:rsidRPr="00B95548">
              <w:rPr>
                <w:i w:val="0"/>
                <w:iCs w:val="0"/>
                <w:sz w:val="20"/>
                <w:szCs w:val="20"/>
              </w:rPr>
              <w:t xml:space="preserve"> </w:t>
            </w:r>
            <w:r w:rsidRPr="00B95548">
              <w:rPr>
                <w:i w:val="0"/>
                <w:iCs w:val="0"/>
                <w:sz w:val="20"/>
                <w:szCs w:val="20"/>
                <w:rtl/>
              </w:rPr>
              <w:t>٢٣٥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٩٤٩</w:t>
            </w:r>
            <w:r w:rsidRPr="00B95548">
              <w:rPr>
                <w:i w:val="0"/>
                <w:iCs w:val="0"/>
                <w:sz w:val="20"/>
                <w:szCs w:val="20"/>
              </w:rPr>
              <w:t xml:space="preserve"> </w:t>
            </w:r>
            <w:r w:rsidRPr="00B95548">
              <w:rPr>
                <w:i w:val="0"/>
                <w:iCs w:val="0"/>
                <w:sz w:val="20"/>
                <w:szCs w:val="20"/>
                <w:rtl/>
              </w:rPr>
              <w:t>٤٨٨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٥٤١</w:t>
            </w:r>
            <w:r w:rsidRPr="00B95548">
              <w:rPr>
                <w:i w:val="0"/>
                <w:iCs w:val="0"/>
                <w:sz w:val="20"/>
                <w:szCs w:val="20"/>
              </w:rPr>
              <w:t xml:space="preserve"> </w:t>
            </w:r>
            <w:r w:rsidRPr="00B95548">
              <w:rPr>
                <w:i w:val="0"/>
                <w:iCs w:val="0"/>
                <w:sz w:val="20"/>
                <w:szCs w:val="20"/>
                <w:rtl/>
              </w:rPr>
              <w:t>٣٢٩</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٤٠٨</w:t>
            </w:r>
            <w:r w:rsidRPr="00B95548">
              <w:rPr>
                <w:i w:val="0"/>
                <w:iCs w:val="0"/>
                <w:sz w:val="20"/>
                <w:szCs w:val="20"/>
              </w:rPr>
              <w:t xml:space="preserve"> </w:t>
            </w:r>
            <w:r w:rsidRPr="00B95548">
              <w:rPr>
                <w:i w:val="0"/>
                <w:iCs w:val="0"/>
                <w:sz w:val="20"/>
                <w:szCs w:val="20"/>
                <w:rtl/>
              </w:rPr>
              <w:t>١٥٩</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أغيو/أوينغي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٣٩٧</w:t>
            </w:r>
            <w:r w:rsidRPr="00B95548">
              <w:rPr>
                <w:i w:val="0"/>
                <w:iCs w:val="0"/>
                <w:sz w:val="20"/>
                <w:szCs w:val="20"/>
              </w:rPr>
              <w:t> </w:t>
            </w:r>
            <w:r w:rsidRPr="00B95548">
              <w:rPr>
                <w:i w:val="0"/>
                <w:iCs w:val="0"/>
                <w:sz w:val="20"/>
                <w:szCs w:val="20"/>
                <w:rtl/>
              </w:rPr>
              <w:t>٤٩١</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٧</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١٩٨</w:t>
            </w:r>
            <w:r w:rsidRPr="00B95548">
              <w:rPr>
                <w:i w:val="0"/>
                <w:iCs w:val="0"/>
                <w:sz w:val="20"/>
                <w:szCs w:val="20"/>
              </w:rPr>
              <w:t> </w:t>
            </w:r>
            <w:r w:rsidRPr="00B95548">
              <w:rPr>
                <w:i w:val="0"/>
                <w:iCs w:val="0"/>
                <w:sz w:val="20"/>
                <w:szCs w:val="20"/>
                <w:rtl/>
              </w:rPr>
              <w:t>٠١١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١٩٩</w:t>
            </w:r>
            <w:r w:rsidRPr="00B95548">
              <w:rPr>
                <w:i w:val="0"/>
                <w:iCs w:val="0"/>
                <w:sz w:val="20"/>
                <w:szCs w:val="20"/>
              </w:rPr>
              <w:t xml:space="preserve"> </w:t>
            </w:r>
            <w:r w:rsidRPr="00B95548">
              <w:rPr>
                <w:i w:val="0"/>
                <w:iCs w:val="0"/>
                <w:sz w:val="20"/>
                <w:szCs w:val="20"/>
                <w:rtl/>
              </w:rPr>
              <w:t>٤٨٠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٢٥</w:t>
            </w:r>
            <w:r w:rsidRPr="00B95548">
              <w:rPr>
                <w:i w:val="0"/>
                <w:iCs w:val="0"/>
                <w:sz w:val="20"/>
                <w:szCs w:val="20"/>
              </w:rPr>
              <w:t xml:space="preserve"> </w:t>
            </w:r>
            <w:r w:rsidRPr="00B95548">
              <w:rPr>
                <w:i w:val="0"/>
                <w:iCs w:val="0"/>
                <w:sz w:val="20"/>
                <w:szCs w:val="20"/>
                <w:rtl/>
              </w:rPr>
              <w:t>٣٤٧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٥٧١</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١٣</w:t>
            </w:r>
            <w:r w:rsidRPr="00B95548">
              <w:rPr>
                <w:i w:val="0"/>
                <w:iCs w:val="0"/>
                <w:sz w:val="20"/>
                <w:szCs w:val="20"/>
              </w:rPr>
              <w:t xml:space="preserve"> </w:t>
            </w:r>
            <w:r w:rsidRPr="00B95548">
              <w:rPr>
                <w:i w:val="0"/>
                <w:iCs w:val="0"/>
                <w:sz w:val="20"/>
                <w:szCs w:val="20"/>
                <w:rtl/>
              </w:rPr>
              <w:t>٧٧٦</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٣٧٢</w:t>
            </w:r>
            <w:r w:rsidRPr="00B95548">
              <w:rPr>
                <w:i w:val="0"/>
                <w:iCs w:val="0"/>
                <w:sz w:val="20"/>
                <w:szCs w:val="20"/>
              </w:rPr>
              <w:t xml:space="preserve"> </w:t>
            </w:r>
            <w:r w:rsidRPr="00B95548">
              <w:rPr>
                <w:i w:val="0"/>
                <w:iCs w:val="0"/>
                <w:sz w:val="20"/>
                <w:szCs w:val="20"/>
                <w:rtl/>
              </w:rPr>
              <w:t>١٤٤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٨</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١٨٦</w:t>
            </w:r>
            <w:r w:rsidRPr="00B95548">
              <w:rPr>
                <w:i w:val="0"/>
                <w:iCs w:val="0"/>
                <w:sz w:val="20"/>
                <w:szCs w:val="20"/>
              </w:rPr>
              <w:t xml:space="preserve"> </w:t>
            </w:r>
            <w:r w:rsidRPr="00B95548">
              <w:rPr>
                <w:i w:val="0"/>
                <w:iCs w:val="0"/>
                <w:sz w:val="20"/>
                <w:szCs w:val="20"/>
                <w:rtl/>
              </w:rPr>
              <w:t>٤٤٠</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١٨٥</w:t>
            </w:r>
            <w:r w:rsidRPr="00B95548">
              <w:rPr>
                <w:i w:val="0"/>
                <w:iCs w:val="0"/>
                <w:sz w:val="20"/>
                <w:szCs w:val="20"/>
              </w:rPr>
              <w:t xml:space="preserve"> </w:t>
            </w:r>
            <w:r w:rsidRPr="00B95548">
              <w:rPr>
                <w:i w:val="0"/>
                <w:iCs w:val="0"/>
                <w:sz w:val="20"/>
                <w:szCs w:val="20"/>
                <w:rtl/>
              </w:rPr>
              <w:t>٧٠٤</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أغيو/كامير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١٥٨</w:t>
            </w:r>
            <w:r w:rsidRPr="00B95548">
              <w:rPr>
                <w:i w:val="0"/>
                <w:iCs w:val="0"/>
                <w:sz w:val="20"/>
                <w:szCs w:val="20"/>
              </w:rPr>
              <w:t> </w:t>
            </w:r>
            <w:r w:rsidRPr="00B95548">
              <w:rPr>
                <w:i w:val="0"/>
                <w:iCs w:val="0"/>
                <w:sz w:val="20"/>
                <w:szCs w:val="20"/>
                <w:rtl/>
              </w:rPr>
              <w:t>٢٣١</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٧٩</w:t>
            </w:r>
            <w:r w:rsidRPr="00B95548">
              <w:rPr>
                <w:i w:val="0"/>
                <w:iCs w:val="0"/>
                <w:sz w:val="20"/>
                <w:szCs w:val="20"/>
              </w:rPr>
              <w:t> </w:t>
            </w:r>
            <w:r w:rsidRPr="00B95548">
              <w:rPr>
                <w:i w:val="0"/>
                <w:iCs w:val="0"/>
                <w:sz w:val="20"/>
                <w:szCs w:val="20"/>
                <w:rtl/>
              </w:rPr>
              <w:t>٦٧٩</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٧٨</w:t>
            </w:r>
            <w:r w:rsidRPr="00B95548">
              <w:rPr>
                <w:i w:val="0"/>
                <w:iCs w:val="0"/>
                <w:sz w:val="20"/>
                <w:szCs w:val="20"/>
              </w:rPr>
              <w:t xml:space="preserve"> </w:t>
            </w:r>
            <w:r w:rsidRPr="00B95548">
              <w:rPr>
                <w:i w:val="0"/>
                <w:iCs w:val="0"/>
                <w:sz w:val="20"/>
                <w:szCs w:val="20"/>
                <w:rtl/>
              </w:rPr>
              <w:t>٥٥٢</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٢٥٧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٩٥٦</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٣٠١</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١٤٨</w:t>
            </w:r>
            <w:r w:rsidRPr="00B95548">
              <w:rPr>
                <w:i w:val="0"/>
                <w:iCs w:val="0"/>
                <w:sz w:val="20"/>
                <w:szCs w:val="20"/>
              </w:rPr>
              <w:t xml:space="preserve"> </w:t>
            </w:r>
            <w:r w:rsidRPr="00B95548">
              <w:rPr>
                <w:i w:val="0"/>
                <w:iCs w:val="0"/>
                <w:sz w:val="20"/>
                <w:szCs w:val="20"/>
                <w:rtl/>
              </w:rPr>
              <w:t>٩٧٤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٧٥</w:t>
            </w:r>
            <w:r w:rsidRPr="00B95548">
              <w:rPr>
                <w:i w:val="0"/>
                <w:iCs w:val="0"/>
                <w:sz w:val="20"/>
                <w:szCs w:val="20"/>
              </w:rPr>
              <w:t xml:space="preserve"> </w:t>
            </w:r>
            <w:r w:rsidRPr="00B95548">
              <w:rPr>
                <w:i w:val="0"/>
                <w:iCs w:val="0"/>
                <w:sz w:val="20"/>
                <w:szCs w:val="20"/>
                <w:rtl/>
              </w:rPr>
              <w:t>٧٢٣</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٧٣</w:t>
            </w:r>
            <w:r w:rsidRPr="00B95548">
              <w:rPr>
                <w:i w:val="0"/>
                <w:iCs w:val="0"/>
                <w:sz w:val="20"/>
                <w:szCs w:val="20"/>
              </w:rPr>
              <w:t xml:space="preserve"> </w:t>
            </w:r>
            <w:r w:rsidRPr="00B95548">
              <w:rPr>
                <w:i w:val="0"/>
                <w:iCs w:val="0"/>
                <w:sz w:val="20"/>
                <w:szCs w:val="20"/>
                <w:rtl/>
              </w:rPr>
              <w:t>٢٥١</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أمهرة</w:t>
            </w:r>
          </w:p>
        </w:tc>
        <w:tc>
          <w:tcPr>
            <w:tcW w:w="959" w:type="dxa"/>
            <w:tcBorders>
              <w:top w:val="nil"/>
              <w:left w:val="single" w:sz="4" w:space="0" w:color="auto"/>
              <w:bottom w:val="nil"/>
              <w:right w:val="single" w:sz="4" w:space="0" w:color="auto"/>
            </w:tcBorders>
            <w:noWrap/>
            <w:tcMar>
              <w:left w:w="0" w:type="dxa"/>
              <w:right w:w="57" w:type="dxa"/>
            </w:tcMar>
          </w:tcPr>
          <w:p w:rsidR="00B95548" w:rsidRPr="00BF7DCD" w:rsidRDefault="00B95548" w:rsidP="00896676">
            <w:pPr>
              <w:bidi w:val="0"/>
              <w:spacing w:before="0" w:after="0" w:line="320" w:lineRule="exact"/>
              <w:jc w:val="right"/>
              <w:rPr>
                <w:i w:val="0"/>
                <w:iCs w:val="0"/>
                <w:spacing w:val="0"/>
                <w:sz w:val="20"/>
                <w:szCs w:val="20"/>
              </w:rPr>
            </w:pPr>
            <w:r w:rsidRPr="00BF7DCD">
              <w:rPr>
                <w:i w:val="0"/>
                <w:iCs w:val="0"/>
                <w:spacing w:val="0"/>
                <w:sz w:val="20"/>
                <w:szCs w:val="20"/>
                <w:rtl/>
              </w:rPr>
              <w:t>١٦</w:t>
            </w:r>
            <w:r w:rsidRPr="00BF7DCD">
              <w:rPr>
                <w:i w:val="0"/>
                <w:iCs w:val="0"/>
                <w:spacing w:val="0"/>
                <w:sz w:val="20"/>
                <w:szCs w:val="20"/>
              </w:rPr>
              <w:t> </w:t>
            </w:r>
            <w:r w:rsidRPr="00BF7DCD">
              <w:rPr>
                <w:i w:val="0"/>
                <w:iCs w:val="0"/>
                <w:spacing w:val="0"/>
                <w:sz w:val="20"/>
                <w:szCs w:val="20"/>
                <w:rtl/>
              </w:rPr>
              <w:t>٠٠٧</w:t>
            </w:r>
            <w:r w:rsidRPr="00BF7DCD">
              <w:rPr>
                <w:i w:val="0"/>
                <w:iCs w:val="0"/>
                <w:spacing w:val="0"/>
                <w:sz w:val="20"/>
                <w:szCs w:val="20"/>
              </w:rPr>
              <w:t> </w:t>
            </w:r>
            <w:r w:rsidRPr="00BF7DCD">
              <w:rPr>
                <w:i w:val="0"/>
                <w:iCs w:val="0"/>
                <w:spacing w:val="0"/>
                <w:sz w:val="20"/>
                <w:szCs w:val="20"/>
                <w:rtl/>
              </w:rPr>
              <w:t>٩٣٣</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w:t>
            </w:r>
            <w:r w:rsidRPr="00B95548">
              <w:rPr>
                <w:i w:val="0"/>
                <w:iCs w:val="0"/>
                <w:sz w:val="20"/>
                <w:szCs w:val="20"/>
              </w:rPr>
              <w:t> </w:t>
            </w:r>
            <w:r w:rsidRPr="00B95548">
              <w:rPr>
                <w:i w:val="0"/>
                <w:iCs w:val="0"/>
                <w:sz w:val="20"/>
                <w:szCs w:val="20"/>
                <w:rtl/>
              </w:rPr>
              <w:t>٩٦٨</w:t>
            </w:r>
            <w:r w:rsidRPr="00B95548">
              <w:rPr>
                <w:i w:val="0"/>
                <w:iCs w:val="0"/>
                <w:sz w:val="20"/>
                <w:szCs w:val="20"/>
              </w:rPr>
              <w:t> </w:t>
            </w:r>
            <w:r w:rsidRPr="00B95548">
              <w:rPr>
                <w:i w:val="0"/>
                <w:iCs w:val="0"/>
                <w:sz w:val="20"/>
                <w:szCs w:val="20"/>
                <w:rtl/>
              </w:rPr>
              <w:t>٩٨٨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٠٣٨</w:t>
            </w:r>
            <w:r w:rsidRPr="00B95548">
              <w:rPr>
                <w:i w:val="0"/>
                <w:iCs w:val="0"/>
                <w:sz w:val="20"/>
                <w:szCs w:val="20"/>
              </w:rPr>
              <w:t xml:space="preserve"> </w:t>
            </w:r>
            <w:r w:rsidRPr="00B95548">
              <w:rPr>
                <w:i w:val="0"/>
                <w:iCs w:val="0"/>
                <w:sz w:val="20"/>
                <w:szCs w:val="20"/>
                <w:rtl/>
              </w:rPr>
              <w:t>٩٤٥</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١٠٤</w:t>
            </w:r>
            <w:r w:rsidRPr="00B95548">
              <w:rPr>
                <w:i w:val="0"/>
                <w:iCs w:val="0"/>
                <w:sz w:val="20"/>
                <w:szCs w:val="20"/>
              </w:rPr>
              <w:t xml:space="preserve"> </w:t>
            </w:r>
            <w:r w:rsidRPr="00B95548">
              <w:rPr>
                <w:i w:val="0"/>
                <w:iCs w:val="0"/>
                <w:sz w:val="20"/>
                <w:szCs w:val="20"/>
                <w:rtl/>
              </w:rPr>
              <w:t>٩٩٧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٤٢</w:t>
            </w:r>
            <w:r w:rsidRPr="00B95548">
              <w:rPr>
                <w:rFonts w:cs="Times New Roman"/>
                <w:i w:val="0"/>
                <w:iCs w:val="0"/>
                <w:sz w:val="20"/>
                <w:szCs w:val="20"/>
                <w:rtl/>
              </w:rPr>
              <w:t>٫</w:t>
            </w:r>
            <w:r w:rsidRPr="00B95548">
              <w:rPr>
                <w:i w:val="0"/>
                <w:iCs w:val="0"/>
                <w:sz w:val="20"/>
                <w:szCs w:val="20"/>
                <w:rtl/>
              </w:rPr>
              <w:t>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٤١٧</w:t>
            </w:r>
            <w:r w:rsidRPr="00B95548">
              <w:rPr>
                <w:i w:val="0"/>
                <w:iCs w:val="0"/>
                <w:sz w:val="20"/>
                <w:szCs w:val="20"/>
              </w:rPr>
              <w:t xml:space="preserve"> </w:t>
            </w:r>
            <w:r w:rsidRPr="00B95548">
              <w:rPr>
                <w:i w:val="0"/>
                <w:iCs w:val="0"/>
                <w:sz w:val="20"/>
                <w:szCs w:val="20"/>
                <w:rtl/>
              </w:rPr>
              <w:t>١٤٥</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٦٨٧</w:t>
            </w:r>
            <w:r w:rsidRPr="00B95548">
              <w:rPr>
                <w:i w:val="0"/>
                <w:iCs w:val="0"/>
                <w:sz w:val="20"/>
                <w:szCs w:val="20"/>
              </w:rPr>
              <w:t xml:space="preserve"> </w:t>
            </w:r>
            <w:r w:rsidRPr="00B95548">
              <w:rPr>
                <w:i w:val="0"/>
                <w:iCs w:val="0"/>
                <w:sz w:val="20"/>
                <w:szCs w:val="20"/>
                <w:rtl/>
              </w:rPr>
              <w:t>٨٥٢</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١٢</w:t>
            </w:r>
            <w:r w:rsidRPr="00B95548">
              <w:rPr>
                <w:i w:val="0"/>
                <w:iCs w:val="0"/>
                <w:sz w:val="20"/>
                <w:szCs w:val="20"/>
              </w:rPr>
              <w:t xml:space="preserve"> </w:t>
            </w:r>
            <w:r w:rsidRPr="00B95548">
              <w:rPr>
                <w:i w:val="0"/>
                <w:iCs w:val="0"/>
                <w:sz w:val="20"/>
                <w:szCs w:val="20"/>
                <w:rtl/>
              </w:rPr>
              <w:t>٩٠٢</w:t>
            </w:r>
            <w:r w:rsidRPr="00B95548">
              <w:rPr>
                <w:i w:val="0"/>
                <w:iCs w:val="0"/>
                <w:sz w:val="20"/>
                <w:szCs w:val="20"/>
              </w:rPr>
              <w:t xml:space="preserve"> </w:t>
            </w:r>
            <w:r w:rsidRPr="00B95548">
              <w:rPr>
                <w:i w:val="0"/>
                <w:iCs w:val="0"/>
                <w:sz w:val="20"/>
                <w:szCs w:val="20"/>
                <w:rtl/>
              </w:rPr>
              <w:t>٩٣٦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٢٨</w:t>
            </w:r>
            <w:r w:rsidRPr="00B95548">
              <w:rPr>
                <w:rFonts w:cs="Times New Roman"/>
                <w:i w:val="0"/>
                <w:iCs w:val="0"/>
                <w:sz w:val="20"/>
                <w:szCs w:val="20"/>
                <w:rtl/>
              </w:rPr>
              <w:t>٫</w:t>
            </w:r>
            <w:r w:rsidRPr="00B95548">
              <w:rPr>
                <w:i w:val="0"/>
                <w:iCs w:val="0"/>
                <w:sz w:val="20"/>
                <w:szCs w:val="20"/>
                <w:rtl/>
              </w:rPr>
              <w:t>٢</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٥٥١</w:t>
            </w:r>
            <w:r w:rsidRPr="00B95548">
              <w:rPr>
                <w:i w:val="0"/>
                <w:iCs w:val="0"/>
                <w:sz w:val="20"/>
                <w:szCs w:val="20"/>
              </w:rPr>
              <w:t xml:space="preserve"> </w:t>
            </w:r>
            <w:r w:rsidRPr="00B95548">
              <w:rPr>
                <w:i w:val="0"/>
                <w:iCs w:val="0"/>
                <w:sz w:val="20"/>
                <w:szCs w:val="20"/>
                <w:rtl/>
              </w:rPr>
              <w:t>٨٤٣</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٣٥١</w:t>
            </w:r>
            <w:r w:rsidRPr="00B95548">
              <w:rPr>
                <w:i w:val="0"/>
                <w:iCs w:val="0"/>
                <w:sz w:val="20"/>
                <w:szCs w:val="20"/>
              </w:rPr>
              <w:t xml:space="preserve"> </w:t>
            </w:r>
            <w:r w:rsidRPr="00B95548">
              <w:rPr>
                <w:i w:val="0"/>
                <w:iCs w:val="0"/>
                <w:sz w:val="20"/>
                <w:szCs w:val="20"/>
                <w:rtl/>
              </w:rPr>
              <w:t>٠٩٣</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أنيواك</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٤٥</w:t>
            </w:r>
            <w:r w:rsidRPr="00B95548">
              <w:rPr>
                <w:i w:val="0"/>
                <w:iCs w:val="0"/>
                <w:sz w:val="20"/>
                <w:szCs w:val="20"/>
              </w:rPr>
              <w:t> </w:t>
            </w:r>
            <w:r w:rsidRPr="00B95548">
              <w:rPr>
                <w:i w:val="0"/>
                <w:iCs w:val="0"/>
                <w:sz w:val="20"/>
                <w:szCs w:val="20"/>
                <w:rtl/>
              </w:rPr>
              <w:t>٦٦٥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٢١</w:t>
            </w:r>
            <w:r w:rsidRPr="00B95548">
              <w:rPr>
                <w:i w:val="0"/>
                <w:iCs w:val="0"/>
                <w:sz w:val="20"/>
                <w:szCs w:val="20"/>
              </w:rPr>
              <w:t> </w:t>
            </w:r>
            <w:r w:rsidRPr="00B95548">
              <w:rPr>
                <w:i w:val="0"/>
                <w:iCs w:val="0"/>
                <w:sz w:val="20"/>
                <w:szCs w:val="20"/>
                <w:rtl/>
              </w:rPr>
              <w:t>٩١٢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٧٥٣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٠٣٧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٠٨٠</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٩٥٧</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٣٥</w:t>
            </w:r>
            <w:r w:rsidRPr="00B95548">
              <w:rPr>
                <w:i w:val="0"/>
                <w:iCs w:val="0"/>
                <w:sz w:val="20"/>
                <w:szCs w:val="20"/>
              </w:rPr>
              <w:t xml:space="preserve"> </w:t>
            </w:r>
            <w:r w:rsidRPr="00B95548">
              <w:rPr>
                <w:i w:val="0"/>
                <w:iCs w:val="0"/>
                <w:sz w:val="20"/>
                <w:szCs w:val="20"/>
                <w:rtl/>
              </w:rPr>
              <w:t>٦٢٨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٨٣٢</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١٨</w:t>
            </w:r>
            <w:r w:rsidRPr="00B95548">
              <w:rPr>
                <w:i w:val="0"/>
                <w:iCs w:val="0"/>
                <w:sz w:val="20"/>
                <w:szCs w:val="20"/>
              </w:rPr>
              <w:t xml:space="preserve"> </w:t>
            </w:r>
            <w:r w:rsidRPr="00B95548">
              <w:rPr>
                <w:i w:val="0"/>
                <w:iCs w:val="0"/>
                <w:sz w:val="20"/>
                <w:szCs w:val="20"/>
                <w:rtl/>
              </w:rPr>
              <w:t>٧٩٦</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أربوريك</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w:t>
            </w:r>
            <w:r w:rsidRPr="00B95548">
              <w:rPr>
                <w:i w:val="0"/>
                <w:iCs w:val="0"/>
                <w:sz w:val="20"/>
                <w:szCs w:val="20"/>
                <w:rtl/>
              </w:rPr>
              <w:t>٥٥٩</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w:t>
            </w:r>
            <w:r w:rsidRPr="00B95548">
              <w:rPr>
                <w:i w:val="0"/>
                <w:iCs w:val="0"/>
                <w:sz w:val="20"/>
                <w:szCs w:val="20"/>
                <w:rtl/>
              </w:rPr>
              <w:t>٢٣٥</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٣٢٤</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٨٢٤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٤٠٩</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٤١٥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٧٣٥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٨٢٦</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٩٠٩</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أرغوبا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٦٢</w:t>
            </w:r>
            <w:r w:rsidRPr="00B95548">
              <w:rPr>
                <w:i w:val="0"/>
                <w:iCs w:val="0"/>
                <w:sz w:val="20"/>
                <w:szCs w:val="20"/>
              </w:rPr>
              <w:t> </w:t>
            </w:r>
            <w:r w:rsidRPr="00B95548">
              <w:rPr>
                <w:i w:val="0"/>
                <w:iCs w:val="0"/>
                <w:sz w:val="20"/>
                <w:szCs w:val="20"/>
                <w:rtl/>
              </w:rPr>
              <w:t>٨٣١</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٣١</w:t>
            </w:r>
            <w:r w:rsidRPr="00B95548">
              <w:rPr>
                <w:i w:val="0"/>
                <w:iCs w:val="0"/>
                <w:sz w:val="20"/>
                <w:szCs w:val="20"/>
              </w:rPr>
              <w:t> </w:t>
            </w:r>
            <w:r w:rsidRPr="00B95548">
              <w:rPr>
                <w:i w:val="0"/>
                <w:iCs w:val="0"/>
                <w:sz w:val="20"/>
                <w:szCs w:val="20"/>
                <w:rtl/>
              </w:rPr>
              <w:t>٤٥٠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٣١</w:t>
            </w:r>
            <w:r w:rsidRPr="00B95548">
              <w:rPr>
                <w:i w:val="0"/>
                <w:iCs w:val="0"/>
                <w:sz w:val="20"/>
                <w:szCs w:val="20"/>
              </w:rPr>
              <w:t xml:space="preserve"> </w:t>
            </w:r>
            <w:r w:rsidRPr="00B95548">
              <w:rPr>
                <w:i w:val="0"/>
                <w:iCs w:val="0"/>
                <w:sz w:val="20"/>
                <w:szCs w:val="20"/>
                <w:rtl/>
              </w:rPr>
              <w:t>٣٨١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٩٥٨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١٩٠</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٧٦٨</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٥١</w:t>
            </w:r>
            <w:r w:rsidRPr="00B95548">
              <w:rPr>
                <w:i w:val="0"/>
                <w:iCs w:val="0"/>
                <w:sz w:val="20"/>
                <w:szCs w:val="20"/>
              </w:rPr>
              <w:t xml:space="preserve"> </w:t>
            </w:r>
            <w:r w:rsidRPr="00B95548">
              <w:rPr>
                <w:i w:val="0"/>
                <w:iCs w:val="0"/>
                <w:sz w:val="20"/>
                <w:szCs w:val="20"/>
                <w:rtl/>
              </w:rPr>
              <w:t>٨٧٣</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٢٦</w:t>
            </w:r>
            <w:r w:rsidRPr="00B95548">
              <w:rPr>
                <w:i w:val="0"/>
                <w:iCs w:val="0"/>
                <w:sz w:val="20"/>
                <w:szCs w:val="20"/>
              </w:rPr>
              <w:t xml:space="preserve"> </w:t>
            </w:r>
            <w:r w:rsidRPr="00B95548">
              <w:rPr>
                <w:i w:val="0"/>
                <w:iCs w:val="0"/>
                <w:sz w:val="20"/>
                <w:szCs w:val="20"/>
                <w:rtl/>
              </w:rPr>
              <w:t>٢٦٠</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٢٥</w:t>
            </w:r>
            <w:r w:rsidRPr="00B95548">
              <w:rPr>
                <w:i w:val="0"/>
                <w:iCs w:val="0"/>
                <w:sz w:val="20"/>
                <w:szCs w:val="20"/>
              </w:rPr>
              <w:t xml:space="preserve"> </w:t>
            </w:r>
            <w:r w:rsidRPr="00B95548">
              <w:rPr>
                <w:i w:val="0"/>
                <w:iCs w:val="0"/>
                <w:sz w:val="20"/>
                <w:szCs w:val="20"/>
                <w:rtl/>
              </w:rPr>
              <w:t>٦١٣</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آري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١٥٥</w:t>
            </w:r>
            <w:r w:rsidRPr="00B95548">
              <w:rPr>
                <w:i w:val="0"/>
                <w:iCs w:val="0"/>
                <w:sz w:val="20"/>
                <w:szCs w:val="20"/>
              </w:rPr>
              <w:t> </w:t>
            </w:r>
            <w:r w:rsidRPr="00B95548">
              <w:rPr>
                <w:i w:val="0"/>
                <w:iCs w:val="0"/>
                <w:sz w:val="20"/>
                <w:szCs w:val="20"/>
                <w:rtl/>
              </w:rPr>
              <w:t>٠٠٢</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٧٧</w:t>
            </w:r>
            <w:r w:rsidRPr="00B95548">
              <w:rPr>
                <w:i w:val="0"/>
                <w:iCs w:val="0"/>
                <w:sz w:val="20"/>
                <w:szCs w:val="20"/>
              </w:rPr>
              <w:t> </w:t>
            </w:r>
            <w:r w:rsidRPr="00B95548">
              <w:rPr>
                <w:i w:val="0"/>
                <w:iCs w:val="0"/>
                <w:sz w:val="20"/>
                <w:szCs w:val="20"/>
                <w:rtl/>
              </w:rPr>
              <w:t>٧٩٣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٧٧</w:t>
            </w:r>
            <w:r w:rsidRPr="00B95548">
              <w:rPr>
                <w:i w:val="0"/>
                <w:iCs w:val="0"/>
                <w:sz w:val="20"/>
                <w:szCs w:val="20"/>
              </w:rPr>
              <w:t xml:space="preserve"> </w:t>
            </w:r>
            <w:r w:rsidRPr="00B95548">
              <w:rPr>
                <w:i w:val="0"/>
                <w:iCs w:val="0"/>
                <w:sz w:val="20"/>
                <w:szCs w:val="20"/>
                <w:rtl/>
              </w:rPr>
              <w:t>٢٠٩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٨٠٨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٢٤٠</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٥٦٨</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١٥١</w:t>
            </w:r>
            <w:r w:rsidRPr="00B95548">
              <w:rPr>
                <w:i w:val="0"/>
                <w:iCs w:val="0"/>
                <w:sz w:val="20"/>
                <w:szCs w:val="20"/>
              </w:rPr>
              <w:t xml:space="preserve"> </w:t>
            </w:r>
            <w:r w:rsidRPr="00B95548">
              <w:rPr>
                <w:i w:val="0"/>
                <w:iCs w:val="0"/>
                <w:sz w:val="20"/>
                <w:szCs w:val="20"/>
                <w:rtl/>
              </w:rPr>
              <w:t>١٩٤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٧٥</w:t>
            </w:r>
            <w:r w:rsidRPr="00B95548">
              <w:rPr>
                <w:i w:val="0"/>
                <w:iCs w:val="0"/>
                <w:sz w:val="20"/>
                <w:szCs w:val="20"/>
              </w:rPr>
              <w:t xml:space="preserve"> </w:t>
            </w:r>
            <w:r w:rsidRPr="00B95548">
              <w:rPr>
                <w:i w:val="0"/>
                <w:iCs w:val="0"/>
                <w:sz w:val="20"/>
                <w:szCs w:val="20"/>
                <w:rtl/>
              </w:rPr>
              <w:t>٥٥٣</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٧٥</w:t>
            </w:r>
            <w:r w:rsidRPr="00B95548">
              <w:rPr>
                <w:i w:val="0"/>
                <w:iCs w:val="0"/>
                <w:sz w:val="20"/>
                <w:szCs w:val="20"/>
              </w:rPr>
              <w:t xml:space="preserve"> </w:t>
            </w:r>
            <w:r w:rsidRPr="00B95548">
              <w:rPr>
                <w:i w:val="0"/>
                <w:iCs w:val="0"/>
                <w:sz w:val="20"/>
                <w:szCs w:val="20"/>
                <w:rtl/>
              </w:rPr>
              <w:t>٦٤١</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باسكيتو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٥١</w:t>
            </w:r>
            <w:r w:rsidRPr="00B95548">
              <w:rPr>
                <w:i w:val="0"/>
                <w:iCs w:val="0"/>
                <w:sz w:val="20"/>
                <w:szCs w:val="20"/>
              </w:rPr>
              <w:t> </w:t>
            </w:r>
            <w:r w:rsidRPr="00B95548">
              <w:rPr>
                <w:i w:val="0"/>
                <w:iCs w:val="0"/>
                <w:sz w:val="20"/>
                <w:szCs w:val="20"/>
                <w:rtl/>
              </w:rPr>
              <w:t>٠٩٧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٢٥</w:t>
            </w:r>
            <w:r w:rsidRPr="00B95548">
              <w:rPr>
                <w:i w:val="0"/>
                <w:iCs w:val="0"/>
                <w:sz w:val="20"/>
                <w:szCs w:val="20"/>
              </w:rPr>
              <w:t> </w:t>
            </w:r>
            <w:r w:rsidRPr="00B95548">
              <w:rPr>
                <w:i w:val="0"/>
                <w:iCs w:val="0"/>
                <w:sz w:val="20"/>
                <w:szCs w:val="20"/>
                <w:rtl/>
              </w:rPr>
              <w:t>٤١٨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٢٥</w:t>
            </w:r>
            <w:r w:rsidRPr="00B95548">
              <w:rPr>
                <w:i w:val="0"/>
                <w:iCs w:val="0"/>
                <w:sz w:val="20"/>
                <w:szCs w:val="20"/>
              </w:rPr>
              <w:t xml:space="preserve"> </w:t>
            </w:r>
            <w:r w:rsidRPr="00B95548">
              <w:rPr>
                <w:i w:val="0"/>
                <w:iCs w:val="0"/>
                <w:sz w:val="20"/>
                <w:szCs w:val="20"/>
                <w:rtl/>
              </w:rPr>
              <w:t>٦٧٩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٢٤٩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٦٦٤</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٥٨٥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٤٧</w:t>
            </w:r>
            <w:r w:rsidRPr="00B95548">
              <w:rPr>
                <w:i w:val="0"/>
                <w:iCs w:val="0"/>
                <w:sz w:val="20"/>
                <w:szCs w:val="20"/>
              </w:rPr>
              <w:t xml:space="preserve"> </w:t>
            </w:r>
            <w:r w:rsidRPr="00B95548">
              <w:rPr>
                <w:i w:val="0"/>
                <w:iCs w:val="0"/>
                <w:sz w:val="20"/>
                <w:szCs w:val="20"/>
                <w:rtl/>
              </w:rPr>
              <w:t>٨٤٨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٧٥٤</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٢٤</w:t>
            </w:r>
            <w:r w:rsidRPr="00B95548">
              <w:rPr>
                <w:i w:val="0"/>
                <w:iCs w:val="0"/>
                <w:sz w:val="20"/>
                <w:szCs w:val="20"/>
              </w:rPr>
              <w:t xml:space="preserve"> </w:t>
            </w:r>
            <w:r w:rsidRPr="00B95548">
              <w:rPr>
                <w:i w:val="0"/>
                <w:iCs w:val="0"/>
                <w:sz w:val="20"/>
                <w:szCs w:val="20"/>
                <w:rtl/>
              </w:rPr>
              <w:t>٠٩٤</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بينتش</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١٧٣</w:t>
            </w:r>
            <w:r w:rsidRPr="00B95548">
              <w:rPr>
                <w:i w:val="0"/>
                <w:iCs w:val="0"/>
                <w:sz w:val="20"/>
                <w:szCs w:val="20"/>
              </w:rPr>
              <w:t> </w:t>
            </w:r>
            <w:r w:rsidRPr="00B95548">
              <w:rPr>
                <w:i w:val="0"/>
                <w:iCs w:val="0"/>
                <w:sz w:val="20"/>
                <w:szCs w:val="20"/>
                <w:rtl/>
              </w:rPr>
              <w:t>١٢٣</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٨٥</w:t>
            </w:r>
            <w:r w:rsidRPr="00B95548">
              <w:rPr>
                <w:i w:val="0"/>
                <w:iCs w:val="0"/>
                <w:sz w:val="20"/>
                <w:szCs w:val="20"/>
              </w:rPr>
              <w:t> </w:t>
            </w:r>
            <w:r w:rsidRPr="00B95548">
              <w:rPr>
                <w:i w:val="0"/>
                <w:iCs w:val="0"/>
                <w:sz w:val="20"/>
                <w:szCs w:val="20"/>
                <w:rtl/>
              </w:rPr>
              <w:t>٣٠٠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٨٧</w:t>
            </w:r>
            <w:r w:rsidRPr="00B95548">
              <w:rPr>
                <w:i w:val="0"/>
                <w:iCs w:val="0"/>
                <w:sz w:val="20"/>
                <w:szCs w:val="20"/>
              </w:rPr>
              <w:t xml:space="preserve"> </w:t>
            </w:r>
            <w:r w:rsidRPr="00B95548">
              <w:rPr>
                <w:i w:val="0"/>
                <w:iCs w:val="0"/>
                <w:sz w:val="20"/>
                <w:szCs w:val="20"/>
                <w:rtl/>
              </w:rPr>
              <w:t>٨٢٣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١٠٦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٧٥٠</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٣٥٦</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١٧٠</w:t>
            </w:r>
            <w:r w:rsidRPr="00B95548">
              <w:rPr>
                <w:i w:val="0"/>
                <w:iCs w:val="0"/>
                <w:sz w:val="20"/>
                <w:szCs w:val="20"/>
              </w:rPr>
              <w:t xml:space="preserve"> </w:t>
            </w:r>
            <w:r w:rsidRPr="00B95548">
              <w:rPr>
                <w:i w:val="0"/>
                <w:iCs w:val="0"/>
                <w:sz w:val="20"/>
                <w:szCs w:val="20"/>
                <w:rtl/>
              </w:rPr>
              <w:t>٠١٧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٤</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٨٣</w:t>
            </w:r>
            <w:r w:rsidRPr="00B95548">
              <w:rPr>
                <w:i w:val="0"/>
                <w:iCs w:val="0"/>
                <w:sz w:val="20"/>
                <w:szCs w:val="20"/>
              </w:rPr>
              <w:t xml:space="preserve"> </w:t>
            </w:r>
            <w:r w:rsidRPr="00B95548">
              <w:rPr>
                <w:i w:val="0"/>
                <w:iCs w:val="0"/>
                <w:sz w:val="20"/>
                <w:szCs w:val="20"/>
                <w:rtl/>
              </w:rPr>
              <w:t>٥٥٠</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٨٦</w:t>
            </w:r>
            <w:r w:rsidRPr="00B95548">
              <w:rPr>
                <w:i w:val="0"/>
                <w:iCs w:val="0"/>
                <w:sz w:val="20"/>
                <w:szCs w:val="20"/>
              </w:rPr>
              <w:t xml:space="preserve"> </w:t>
            </w:r>
            <w:r w:rsidRPr="00B95548">
              <w:rPr>
                <w:i w:val="0"/>
                <w:iCs w:val="0"/>
                <w:sz w:val="20"/>
                <w:szCs w:val="20"/>
                <w:rtl/>
              </w:rPr>
              <w:t>٤٦٧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32DD3">
            <w:pPr>
              <w:spacing w:before="0" w:after="40" w:line="280" w:lineRule="exact"/>
              <w:ind w:left="227"/>
              <w:rPr>
                <w:i w:val="0"/>
                <w:iCs w:val="0"/>
                <w:sz w:val="20"/>
                <w:szCs w:val="20"/>
              </w:rPr>
            </w:pPr>
            <w:r w:rsidRPr="004869BE">
              <w:rPr>
                <w:rFonts w:hint="cs"/>
                <w:i w:val="0"/>
                <w:iCs w:val="0"/>
                <w:sz w:val="20"/>
                <w:szCs w:val="20"/>
                <w:rtl/>
              </w:rPr>
              <w:t>شي</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١٣</w:t>
            </w:r>
            <w:r w:rsidRPr="00B95548">
              <w:rPr>
                <w:i w:val="0"/>
                <w:iCs w:val="0"/>
                <w:sz w:val="20"/>
                <w:szCs w:val="20"/>
              </w:rPr>
              <w:t> </w:t>
            </w:r>
            <w:r w:rsidRPr="00B95548">
              <w:rPr>
                <w:i w:val="0"/>
                <w:iCs w:val="0"/>
                <w:sz w:val="20"/>
                <w:szCs w:val="20"/>
                <w:rtl/>
              </w:rPr>
              <w:t>٢٩٠</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i w:val="0"/>
                <w:iCs w:val="0"/>
                <w:sz w:val="20"/>
                <w:szCs w:val="20"/>
              </w:rPr>
              <w:t> </w:t>
            </w:r>
            <w:r w:rsidRPr="00B95548">
              <w:rPr>
                <w:i w:val="0"/>
                <w:iCs w:val="0"/>
                <w:sz w:val="20"/>
                <w:szCs w:val="20"/>
                <w:rtl/>
              </w:rPr>
              <w:t>٤٦٣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٨٢٧</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٤٤</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٣٠</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١٣</w:t>
            </w:r>
            <w:r w:rsidRPr="00B95548">
              <w:rPr>
                <w:i w:val="0"/>
                <w:iCs w:val="0"/>
                <w:sz w:val="20"/>
                <w:szCs w:val="20"/>
              </w:rPr>
              <w:t xml:space="preserve"> </w:t>
            </w:r>
            <w:r w:rsidRPr="00B95548">
              <w:rPr>
                <w:i w:val="0"/>
                <w:iCs w:val="0"/>
                <w:sz w:val="20"/>
                <w:szCs w:val="20"/>
                <w:rtl/>
              </w:rPr>
              <w:t>٢١٦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٤١٩</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٧٩٧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32DD3">
            <w:pPr>
              <w:spacing w:before="0" w:after="40" w:line="280" w:lineRule="exact"/>
              <w:ind w:left="227"/>
              <w:rPr>
                <w:i w:val="0"/>
                <w:iCs w:val="0"/>
                <w:sz w:val="20"/>
                <w:szCs w:val="20"/>
              </w:rPr>
            </w:pPr>
            <w:r w:rsidRPr="004869BE">
              <w:rPr>
                <w:rFonts w:hint="cs"/>
                <w:i w:val="0"/>
                <w:iCs w:val="0"/>
                <w:sz w:val="20"/>
                <w:szCs w:val="20"/>
                <w:rtl/>
              </w:rPr>
              <w:t>مير</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w:t>
            </w:r>
            <w:r w:rsidRPr="00B95548">
              <w:rPr>
                <w:i w:val="0"/>
                <w:iCs w:val="0"/>
                <w:sz w:val="20"/>
                <w:szCs w:val="20"/>
                <w:rtl/>
              </w:rPr>
              <w:t>٢٧٠</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٥٩١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٦٧٩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٦٢</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٢٩</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٣٣</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٢٠٨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٥٦٢</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٦٤٦</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بورجي</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٤٦</w:t>
            </w:r>
            <w:r w:rsidRPr="00B95548">
              <w:rPr>
                <w:i w:val="0"/>
                <w:iCs w:val="0"/>
                <w:sz w:val="20"/>
                <w:szCs w:val="20"/>
              </w:rPr>
              <w:t> </w:t>
            </w:r>
            <w:r w:rsidRPr="00B95548">
              <w:rPr>
                <w:i w:val="0"/>
                <w:iCs w:val="0"/>
                <w:sz w:val="20"/>
                <w:szCs w:val="20"/>
                <w:rtl/>
              </w:rPr>
              <w:t>٥٦٥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٢٣</w:t>
            </w:r>
            <w:r w:rsidRPr="00B95548">
              <w:rPr>
                <w:i w:val="0"/>
                <w:iCs w:val="0"/>
                <w:sz w:val="20"/>
                <w:szCs w:val="20"/>
              </w:rPr>
              <w:t> </w:t>
            </w:r>
            <w:r w:rsidRPr="00B95548">
              <w:rPr>
                <w:i w:val="0"/>
                <w:iCs w:val="0"/>
                <w:sz w:val="20"/>
                <w:szCs w:val="20"/>
                <w:rtl/>
              </w:rPr>
              <w:t>٢٩٤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٢٧١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١٣</w:t>
            </w:r>
            <w:r w:rsidRPr="00B95548">
              <w:rPr>
                <w:i w:val="0"/>
                <w:iCs w:val="0"/>
                <w:sz w:val="20"/>
                <w:szCs w:val="20"/>
              </w:rPr>
              <w:t xml:space="preserve"> </w:t>
            </w:r>
            <w:r w:rsidRPr="00B95548">
              <w:rPr>
                <w:i w:val="0"/>
                <w:iCs w:val="0"/>
                <w:sz w:val="20"/>
                <w:szCs w:val="20"/>
                <w:rtl/>
              </w:rPr>
              <w:t>٠٢٠</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٦٥٨</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٣٣٢</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٣٣</w:t>
            </w:r>
            <w:r w:rsidRPr="00B95548">
              <w:rPr>
                <w:i w:val="0"/>
                <w:iCs w:val="0"/>
                <w:sz w:val="20"/>
                <w:szCs w:val="20"/>
              </w:rPr>
              <w:t xml:space="preserve"> </w:t>
            </w:r>
            <w:r w:rsidRPr="00B95548">
              <w:rPr>
                <w:i w:val="0"/>
                <w:iCs w:val="0"/>
                <w:sz w:val="20"/>
                <w:szCs w:val="20"/>
                <w:rtl/>
              </w:rPr>
              <w:t>٥٤٥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٦٣٦</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٩٠٩</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تشارا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w:t>
            </w:r>
            <w:r w:rsidRPr="00B95548">
              <w:rPr>
                <w:i w:val="0"/>
                <w:iCs w:val="0"/>
                <w:sz w:val="20"/>
                <w:szCs w:val="20"/>
                <w:rtl/>
              </w:rPr>
              <w:t>٩٨٤</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w:t>
            </w:r>
            <w:r w:rsidRPr="00B95548">
              <w:rPr>
                <w:i w:val="0"/>
                <w:iCs w:val="0"/>
                <w:sz w:val="20"/>
                <w:szCs w:val="20"/>
                <w:rtl/>
              </w:rPr>
              <w:t>٥٨٦</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٣٩٨</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١٩</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٩٥٠</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٥٦٧</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٣٨٣</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داسينيتش</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٣٢</w:t>
            </w:r>
            <w:r w:rsidRPr="00B95548">
              <w:rPr>
                <w:i w:val="0"/>
                <w:iCs w:val="0"/>
                <w:sz w:val="20"/>
                <w:szCs w:val="20"/>
              </w:rPr>
              <w:t> </w:t>
            </w:r>
            <w:r w:rsidRPr="00B95548">
              <w:rPr>
                <w:i w:val="0"/>
                <w:iCs w:val="0"/>
                <w:sz w:val="20"/>
                <w:szCs w:val="20"/>
                <w:rtl/>
              </w:rPr>
              <w:t>٠٩٩</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w:t>
            </w:r>
            <w:r w:rsidRPr="00B95548">
              <w:rPr>
                <w:i w:val="0"/>
                <w:iCs w:val="0"/>
                <w:sz w:val="20"/>
                <w:szCs w:val="20"/>
              </w:rPr>
              <w:t> </w:t>
            </w:r>
            <w:r w:rsidRPr="00B95548">
              <w:rPr>
                <w:i w:val="0"/>
                <w:iCs w:val="0"/>
                <w:sz w:val="20"/>
                <w:szCs w:val="20"/>
                <w:rtl/>
              </w:rPr>
              <w:t>٥٤٤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١٥</w:t>
            </w:r>
            <w:r w:rsidRPr="00B95548">
              <w:rPr>
                <w:i w:val="0"/>
                <w:iCs w:val="0"/>
                <w:sz w:val="20"/>
                <w:szCs w:val="20"/>
              </w:rPr>
              <w:t xml:space="preserve"> </w:t>
            </w:r>
            <w:r w:rsidRPr="00B95548">
              <w:rPr>
                <w:i w:val="0"/>
                <w:iCs w:val="0"/>
                <w:sz w:val="20"/>
                <w:szCs w:val="20"/>
                <w:rtl/>
              </w:rPr>
              <w:t>٥٥٥</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٤٥٠</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٣٠٣</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١٤٧</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٣١</w:t>
            </w:r>
            <w:r w:rsidRPr="00B95548">
              <w:rPr>
                <w:i w:val="0"/>
                <w:iCs w:val="0"/>
                <w:sz w:val="20"/>
                <w:szCs w:val="20"/>
              </w:rPr>
              <w:t xml:space="preserve"> </w:t>
            </w:r>
            <w:r w:rsidRPr="00B95548">
              <w:rPr>
                <w:i w:val="0"/>
                <w:iCs w:val="0"/>
                <w:sz w:val="20"/>
                <w:szCs w:val="20"/>
                <w:rtl/>
              </w:rPr>
              <w:t>٦٤٩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٢٤١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١٥</w:t>
            </w:r>
            <w:r w:rsidRPr="00B95548">
              <w:rPr>
                <w:i w:val="0"/>
                <w:iCs w:val="0"/>
                <w:sz w:val="20"/>
                <w:szCs w:val="20"/>
              </w:rPr>
              <w:t xml:space="preserve"> </w:t>
            </w:r>
            <w:r w:rsidRPr="00B95548">
              <w:rPr>
                <w:i w:val="0"/>
                <w:iCs w:val="0"/>
                <w:sz w:val="20"/>
                <w:szCs w:val="20"/>
                <w:rtl/>
              </w:rPr>
              <w:t>٤٠٨</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دايم</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w:t>
            </w:r>
            <w:r w:rsidRPr="00B95548">
              <w:rPr>
                <w:i w:val="0"/>
                <w:iCs w:val="0"/>
                <w:sz w:val="20"/>
                <w:szCs w:val="20"/>
                <w:rtl/>
              </w:rPr>
              <w:t>١٩٧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٠٦٦</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١٣١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٣٠٧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٢٠٧</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١٠٠</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٨٩٠</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٨٥٩</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٠٣١</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ديزي</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٢١</w:t>
            </w:r>
            <w:r w:rsidRPr="00B95548">
              <w:rPr>
                <w:i w:val="0"/>
                <w:iCs w:val="0"/>
                <w:sz w:val="20"/>
                <w:szCs w:val="20"/>
              </w:rPr>
              <w:t> </w:t>
            </w:r>
            <w:r w:rsidRPr="00B95548">
              <w:rPr>
                <w:i w:val="0"/>
                <w:iCs w:val="0"/>
                <w:sz w:val="20"/>
                <w:szCs w:val="20"/>
                <w:rtl/>
              </w:rPr>
              <w:t>٨٩٤</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٥٣٠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٣٦٤</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٤٣٩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١٢٩</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٣١٠</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١٩</w:t>
            </w:r>
            <w:r w:rsidRPr="00B95548">
              <w:rPr>
                <w:i w:val="0"/>
                <w:iCs w:val="0"/>
                <w:sz w:val="20"/>
                <w:szCs w:val="20"/>
              </w:rPr>
              <w:t xml:space="preserve"> </w:t>
            </w:r>
            <w:r w:rsidRPr="00B95548">
              <w:rPr>
                <w:i w:val="0"/>
                <w:iCs w:val="0"/>
                <w:sz w:val="20"/>
                <w:szCs w:val="20"/>
                <w:rtl/>
              </w:rPr>
              <w:t>٤٥٥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٤٠١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٠٥٤</w:t>
            </w:r>
          </w:p>
        </w:tc>
      </w:tr>
      <w:tr w:rsidR="00B95548" w:rsidRPr="006D0AEA" w:rsidTr="002D4375">
        <w:tc>
          <w:tcPr>
            <w:tcW w:w="1624" w:type="dxa"/>
            <w:tcBorders>
              <w:top w:val="nil"/>
              <w:left w:val="single" w:sz="4" w:space="0" w:color="auto"/>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فلاشا </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w:t>
            </w:r>
            <w:r w:rsidRPr="00B95548">
              <w:rPr>
                <w:i w:val="0"/>
                <w:iCs w:val="0"/>
                <w:sz w:val="20"/>
                <w:szCs w:val="20"/>
                <w:rtl/>
              </w:rPr>
              <w:t>٣٢١</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١٠٠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٢٢١</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٠٩٨</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٩٨٥</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١١٣</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٢٢٣</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١١٥</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١٠٨</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041269" w:rsidP="006D0AEA">
            <w:pPr>
              <w:spacing w:before="0" w:after="40" w:line="280" w:lineRule="exact"/>
              <w:rPr>
                <w:i w:val="0"/>
                <w:iCs w:val="0"/>
                <w:sz w:val="20"/>
                <w:szCs w:val="20"/>
              </w:rPr>
            </w:pPr>
            <w:r>
              <w:rPr>
                <w:rFonts w:hint="cs"/>
                <w:i w:val="0"/>
                <w:iCs w:val="0"/>
                <w:sz w:val="20"/>
                <w:szCs w:val="20"/>
                <w:rtl/>
              </w:rPr>
              <w:t>غانجول</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w:t>
            </w:r>
            <w:r w:rsidRPr="00B95548">
              <w:rPr>
                <w:i w:val="0"/>
                <w:iCs w:val="0"/>
                <w:sz w:val="20"/>
                <w:szCs w:val="20"/>
                <w:rtl/>
              </w:rPr>
              <w:t>١٤٦</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٥٣٨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٦٠٨</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١٥</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٢٢</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١٠٩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٥٢٣</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٥٨٦</w:t>
            </w:r>
          </w:p>
        </w:tc>
      </w:tr>
      <w:tr w:rsidR="00B95548" w:rsidRPr="006D0AEA" w:rsidTr="005242B6">
        <w:tc>
          <w:tcPr>
            <w:tcW w:w="1624" w:type="dxa"/>
            <w:tcBorders>
              <w:top w:val="nil"/>
              <w:left w:val="single" w:sz="4" w:space="0" w:color="auto"/>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غيديو </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٦٣٩</w:t>
            </w:r>
            <w:r w:rsidRPr="00B95548">
              <w:rPr>
                <w:i w:val="0"/>
                <w:iCs w:val="0"/>
                <w:sz w:val="20"/>
                <w:szCs w:val="20"/>
              </w:rPr>
              <w:t> </w:t>
            </w:r>
            <w:r w:rsidRPr="00B95548">
              <w:rPr>
                <w:i w:val="0"/>
                <w:iCs w:val="0"/>
                <w:sz w:val="20"/>
                <w:szCs w:val="20"/>
                <w:rtl/>
              </w:rPr>
              <w:t>٩٠٥</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٢</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٣٢٠</w:t>
            </w:r>
            <w:r w:rsidRPr="00B95548">
              <w:rPr>
                <w:i w:val="0"/>
                <w:iCs w:val="0"/>
                <w:sz w:val="20"/>
                <w:szCs w:val="20"/>
              </w:rPr>
              <w:t xml:space="preserve"> </w:t>
            </w:r>
            <w:r w:rsidRPr="00B95548">
              <w:rPr>
                <w:i w:val="0"/>
                <w:iCs w:val="0"/>
                <w:sz w:val="20"/>
                <w:szCs w:val="20"/>
                <w:rtl/>
              </w:rPr>
              <w:t>٥٦١</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٣١٩</w:t>
            </w:r>
            <w:r w:rsidRPr="00B95548">
              <w:rPr>
                <w:i w:val="0"/>
                <w:iCs w:val="0"/>
                <w:sz w:val="20"/>
                <w:szCs w:val="20"/>
              </w:rPr>
              <w:t xml:space="preserve"> </w:t>
            </w:r>
            <w:r w:rsidRPr="00B95548">
              <w:rPr>
                <w:i w:val="0"/>
                <w:iCs w:val="0"/>
                <w:sz w:val="20"/>
                <w:szCs w:val="20"/>
                <w:rtl/>
              </w:rPr>
              <w:t>٣٤٤</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١٥</w:t>
            </w:r>
            <w:r w:rsidRPr="00B95548">
              <w:rPr>
                <w:i w:val="0"/>
                <w:iCs w:val="0"/>
                <w:sz w:val="20"/>
                <w:szCs w:val="20"/>
              </w:rPr>
              <w:t xml:space="preserve"> </w:t>
            </w:r>
            <w:r w:rsidRPr="00B95548">
              <w:rPr>
                <w:i w:val="0"/>
                <w:iCs w:val="0"/>
                <w:sz w:val="20"/>
                <w:szCs w:val="20"/>
                <w:rtl/>
              </w:rPr>
              <w:t>٥٢٣</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٦١٥</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٩٠٨</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٦٢٤</w:t>
            </w:r>
            <w:r w:rsidRPr="00B95548">
              <w:rPr>
                <w:i w:val="0"/>
                <w:iCs w:val="0"/>
                <w:sz w:val="20"/>
                <w:szCs w:val="20"/>
              </w:rPr>
              <w:t xml:space="preserve"> </w:t>
            </w:r>
            <w:r w:rsidRPr="00B95548">
              <w:rPr>
                <w:i w:val="0"/>
                <w:iCs w:val="0"/>
                <w:sz w:val="20"/>
                <w:szCs w:val="20"/>
                <w:rtl/>
              </w:rPr>
              <w:t>٣٨٢</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٤</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٣١١</w:t>
            </w:r>
            <w:r w:rsidRPr="00B95548">
              <w:rPr>
                <w:i w:val="0"/>
                <w:iCs w:val="0"/>
                <w:sz w:val="20"/>
                <w:szCs w:val="20"/>
              </w:rPr>
              <w:t xml:space="preserve"> </w:t>
            </w:r>
            <w:r w:rsidRPr="00B95548">
              <w:rPr>
                <w:i w:val="0"/>
                <w:iCs w:val="0"/>
                <w:sz w:val="20"/>
                <w:szCs w:val="20"/>
                <w:rtl/>
              </w:rPr>
              <w:t>٩٤٦</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٣١٢</w:t>
            </w:r>
            <w:r w:rsidRPr="00B95548">
              <w:rPr>
                <w:i w:val="0"/>
                <w:iCs w:val="0"/>
                <w:sz w:val="20"/>
                <w:szCs w:val="20"/>
              </w:rPr>
              <w:t xml:space="preserve"> </w:t>
            </w:r>
            <w:r w:rsidRPr="00B95548">
              <w:rPr>
                <w:i w:val="0"/>
                <w:iCs w:val="0"/>
                <w:sz w:val="20"/>
                <w:szCs w:val="20"/>
                <w:rtl/>
              </w:rPr>
              <w:t>٤٣٦</w:t>
            </w:r>
          </w:p>
        </w:tc>
      </w:tr>
      <w:tr w:rsidR="00B95548" w:rsidRPr="006D0AEA" w:rsidTr="005242B6">
        <w:tc>
          <w:tcPr>
            <w:tcW w:w="1624" w:type="dxa"/>
            <w:tcBorders>
              <w:top w:val="nil"/>
              <w:left w:val="single" w:sz="4" w:space="0" w:color="auto"/>
              <w:bottom w:val="single" w:sz="4" w:space="0" w:color="auto"/>
              <w:right w:val="single" w:sz="4" w:space="0" w:color="auto"/>
            </w:tcBorders>
          </w:tcPr>
          <w:p w:rsidR="00B95548" w:rsidRPr="004869BE" w:rsidRDefault="00041269" w:rsidP="006D0AEA">
            <w:pPr>
              <w:spacing w:before="0" w:after="40" w:line="280" w:lineRule="exact"/>
              <w:rPr>
                <w:rFonts w:hint="cs"/>
                <w:i w:val="0"/>
                <w:iCs w:val="0"/>
                <w:sz w:val="20"/>
                <w:szCs w:val="20"/>
              </w:rPr>
            </w:pPr>
            <w:r>
              <w:rPr>
                <w:rFonts w:hint="cs"/>
                <w:i w:val="0"/>
                <w:iCs w:val="0"/>
                <w:sz w:val="20"/>
                <w:szCs w:val="20"/>
                <w:rtl/>
              </w:rPr>
              <w:t>غيوادا</w:t>
            </w:r>
          </w:p>
        </w:tc>
        <w:tc>
          <w:tcPr>
            <w:tcW w:w="959"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٣٣</w:t>
            </w:r>
            <w:r w:rsidRPr="00B95548">
              <w:rPr>
                <w:i w:val="0"/>
                <w:iCs w:val="0"/>
                <w:sz w:val="20"/>
                <w:szCs w:val="20"/>
              </w:rPr>
              <w:t> </w:t>
            </w:r>
            <w:r w:rsidRPr="00B95548">
              <w:rPr>
                <w:i w:val="0"/>
                <w:iCs w:val="0"/>
                <w:sz w:val="20"/>
                <w:szCs w:val="20"/>
                <w:rtl/>
              </w:rPr>
              <w:t>٩٧١</w:t>
            </w:r>
          </w:p>
        </w:tc>
        <w:tc>
          <w:tcPr>
            <w:tcW w:w="763"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٩١٦</w:t>
            </w:r>
          </w:p>
        </w:tc>
        <w:tc>
          <w:tcPr>
            <w:tcW w:w="1134"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١٧</w:t>
            </w:r>
            <w:r w:rsidRPr="00B95548">
              <w:rPr>
                <w:i w:val="0"/>
                <w:iCs w:val="0"/>
                <w:sz w:val="20"/>
                <w:szCs w:val="20"/>
              </w:rPr>
              <w:t xml:space="preserve"> </w:t>
            </w:r>
            <w:r w:rsidRPr="00B95548">
              <w:rPr>
                <w:i w:val="0"/>
                <w:iCs w:val="0"/>
                <w:sz w:val="20"/>
                <w:szCs w:val="20"/>
                <w:rtl/>
              </w:rPr>
              <w:t>٠٥٥</w:t>
            </w:r>
          </w:p>
        </w:tc>
        <w:tc>
          <w:tcPr>
            <w:tcW w:w="993"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٨٩٣</w:t>
            </w:r>
          </w:p>
        </w:tc>
        <w:tc>
          <w:tcPr>
            <w:tcW w:w="70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٤٥٠</w:t>
            </w:r>
          </w:p>
        </w:tc>
        <w:tc>
          <w:tcPr>
            <w:tcW w:w="1099"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٤٤٣</w:t>
            </w:r>
          </w:p>
        </w:tc>
        <w:tc>
          <w:tcPr>
            <w:tcW w:w="102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٣٣</w:t>
            </w:r>
            <w:r w:rsidRPr="00B95548">
              <w:rPr>
                <w:i w:val="0"/>
                <w:iCs w:val="0"/>
                <w:sz w:val="20"/>
                <w:szCs w:val="20"/>
              </w:rPr>
              <w:t xml:space="preserve"> </w:t>
            </w:r>
            <w:r w:rsidRPr="00B95548">
              <w:rPr>
                <w:i w:val="0"/>
                <w:iCs w:val="0"/>
                <w:sz w:val="20"/>
                <w:szCs w:val="20"/>
                <w:rtl/>
              </w:rPr>
              <w:t>٠٧٨</w:t>
            </w:r>
          </w:p>
        </w:tc>
        <w:tc>
          <w:tcPr>
            <w:tcW w:w="70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٤٦٦</w:t>
            </w:r>
          </w:p>
        </w:tc>
        <w:tc>
          <w:tcPr>
            <w:tcW w:w="104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٦١٢</w:t>
            </w:r>
          </w:p>
        </w:tc>
      </w:tr>
      <w:tr w:rsidR="00B95548" w:rsidRPr="006D0AEA" w:rsidTr="005242B6">
        <w:tc>
          <w:tcPr>
            <w:tcW w:w="1624" w:type="dxa"/>
            <w:tcBorders>
              <w:top w:val="single" w:sz="4" w:space="0" w:color="auto"/>
              <w:left w:val="single" w:sz="4" w:space="0" w:color="auto"/>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غيدول</w:t>
            </w:r>
          </w:p>
        </w:tc>
        <w:tc>
          <w:tcPr>
            <w:tcW w:w="959"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٥٤</w:t>
            </w:r>
            <w:r w:rsidRPr="00B95548">
              <w:rPr>
                <w:i w:val="0"/>
                <w:iCs w:val="0"/>
                <w:sz w:val="20"/>
                <w:szCs w:val="20"/>
              </w:rPr>
              <w:t> </w:t>
            </w:r>
            <w:r w:rsidRPr="00B95548">
              <w:rPr>
                <w:i w:val="0"/>
                <w:iCs w:val="0"/>
                <w:sz w:val="20"/>
                <w:szCs w:val="20"/>
                <w:rtl/>
              </w:rPr>
              <w:t>٣٥٤</w:t>
            </w:r>
          </w:p>
        </w:tc>
        <w:tc>
          <w:tcPr>
            <w:tcW w:w="763"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٢٦</w:t>
            </w:r>
            <w:r w:rsidRPr="00B95548">
              <w:rPr>
                <w:i w:val="0"/>
                <w:iCs w:val="0"/>
                <w:sz w:val="20"/>
                <w:szCs w:val="20"/>
              </w:rPr>
              <w:t xml:space="preserve"> </w:t>
            </w:r>
            <w:r w:rsidRPr="00B95548">
              <w:rPr>
                <w:i w:val="0"/>
                <w:iCs w:val="0"/>
                <w:sz w:val="20"/>
                <w:szCs w:val="20"/>
                <w:rtl/>
              </w:rPr>
              <w:t>٥٣١</w:t>
            </w:r>
          </w:p>
        </w:tc>
        <w:tc>
          <w:tcPr>
            <w:tcW w:w="1134"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٢٧</w:t>
            </w:r>
            <w:r w:rsidRPr="00B95548">
              <w:rPr>
                <w:i w:val="0"/>
                <w:iCs w:val="0"/>
                <w:sz w:val="20"/>
                <w:szCs w:val="20"/>
              </w:rPr>
              <w:t xml:space="preserve"> </w:t>
            </w:r>
            <w:r w:rsidRPr="00B95548">
              <w:rPr>
                <w:i w:val="0"/>
                <w:iCs w:val="0"/>
                <w:sz w:val="20"/>
                <w:szCs w:val="20"/>
                <w:rtl/>
              </w:rPr>
              <w:t>٨٢٣</w:t>
            </w:r>
          </w:p>
        </w:tc>
        <w:tc>
          <w:tcPr>
            <w:tcW w:w="993"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٩٢٠</w:t>
            </w:r>
          </w:p>
        </w:tc>
        <w:tc>
          <w:tcPr>
            <w:tcW w:w="708"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٩٩٦</w:t>
            </w:r>
          </w:p>
        </w:tc>
        <w:tc>
          <w:tcPr>
            <w:tcW w:w="1099"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٩٢٤</w:t>
            </w:r>
          </w:p>
        </w:tc>
        <w:tc>
          <w:tcPr>
            <w:tcW w:w="1028"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٥٠</w:t>
            </w:r>
            <w:r w:rsidRPr="00B95548">
              <w:rPr>
                <w:i w:val="0"/>
                <w:iCs w:val="0"/>
                <w:sz w:val="20"/>
                <w:szCs w:val="20"/>
              </w:rPr>
              <w:t xml:space="preserve"> </w:t>
            </w:r>
            <w:r w:rsidRPr="00B95548">
              <w:rPr>
                <w:i w:val="0"/>
                <w:iCs w:val="0"/>
                <w:sz w:val="20"/>
                <w:szCs w:val="20"/>
                <w:rtl/>
              </w:rPr>
              <w:t>٤٣٤</w:t>
            </w:r>
          </w:p>
        </w:tc>
        <w:tc>
          <w:tcPr>
            <w:tcW w:w="708"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٢٤</w:t>
            </w:r>
            <w:r w:rsidRPr="00B95548">
              <w:rPr>
                <w:i w:val="0"/>
                <w:iCs w:val="0"/>
                <w:sz w:val="20"/>
                <w:szCs w:val="20"/>
              </w:rPr>
              <w:t xml:space="preserve"> </w:t>
            </w:r>
            <w:r w:rsidRPr="00B95548">
              <w:rPr>
                <w:i w:val="0"/>
                <w:iCs w:val="0"/>
                <w:sz w:val="20"/>
                <w:szCs w:val="20"/>
                <w:rtl/>
              </w:rPr>
              <w:t>٥٣٥</w:t>
            </w:r>
          </w:p>
        </w:tc>
        <w:tc>
          <w:tcPr>
            <w:tcW w:w="1048" w:type="dxa"/>
            <w:tcBorders>
              <w:top w:val="single" w:sz="4" w:space="0" w:color="auto"/>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٢٥</w:t>
            </w:r>
            <w:r w:rsidRPr="00B95548">
              <w:rPr>
                <w:i w:val="0"/>
                <w:iCs w:val="0"/>
                <w:sz w:val="20"/>
                <w:szCs w:val="20"/>
              </w:rPr>
              <w:t xml:space="preserve"> </w:t>
            </w:r>
            <w:r w:rsidRPr="00B95548">
              <w:rPr>
                <w:i w:val="0"/>
                <w:iCs w:val="0"/>
                <w:sz w:val="20"/>
                <w:szCs w:val="20"/>
                <w:rtl/>
              </w:rPr>
              <w:t>٨٩٩</w:t>
            </w:r>
          </w:p>
        </w:tc>
      </w:tr>
      <w:tr w:rsidR="00B95548" w:rsidRPr="006D0AEA" w:rsidTr="005242B6">
        <w:tc>
          <w:tcPr>
            <w:tcW w:w="1624" w:type="dxa"/>
            <w:tcBorders>
              <w:left w:val="single" w:sz="4" w:space="0" w:color="auto"/>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غواغو</w:t>
            </w:r>
          </w:p>
        </w:tc>
        <w:tc>
          <w:tcPr>
            <w:tcW w:w="959" w:type="dxa"/>
            <w:tcBorders>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١٧٣</w:t>
            </w:r>
          </w:p>
        </w:tc>
        <w:tc>
          <w:tcPr>
            <w:tcW w:w="763"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٩٤</w:t>
            </w:r>
          </w:p>
        </w:tc>
        <w:tc>
          <w:tcPr>
            <w:tcW w:w="1134"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٧٩</w:t>
            </w:r>
          </w:p>
        </w:tc>
        <w:tc>
          <w:tcPr>
            <w:tcW w:w="993"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١١٠</w:t>
            </w:r>
          </w:p>
        </w:tc>
        <w:tc>
          <w:tcPr>
            <w:tcW w:w="708"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٦٣</w:t>
            </w:r>
          </w:p>
        </w:tc>
        <w:tc>
          <w:tcPr>
            <w:tcW w:w="1099"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٤٧</w:t>
            </w:r>
          </w:p>
        </w:tc>
        <w:tc>
          <w:tcPr>
            <w:tcW w:w="1028" w:type="dxa"/>
            <w:tcBorders>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٦٣</w:t>
            </w:r>
          </w:p>
        </w:tc>
        <w:tc>
          <w:tcPr>
            <w:tcW w:w="708"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٣١</w:t>
            </w:r>
          </w:p>
        </w:tc>
        <w:tc>
          <w:tcPr>
            <w:tcW w:w="1048" w:type="dxa"/>
            <w:tcBorders>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٣٢</w:t>
            </w:r>
          </w:p>
        </w:tc>
      </w:tr>
      <w:tr w:rsidR="00B95548" w:rsidRPr="006D0AEA" w:rsidTr="005242B6">
        <w:tc>
          <w:tcPr>
            <w:tcW w:w="1624" w:type="dxa"/>
            <w:tcBorders>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غوموز</w:t>
            </w:r>
          </w:p>
        </w:tc>
        <w:tc>
          <w:tcPr>
            <w:tcW w:w="959"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١٢١</w:t>
            </w:r>
            <w:r w:rsidRPr="00B95548">
              <w:rPr>
                <w:i w:val="0"/>
                <w:iCs w:val="0"/>
                <w:sz w:val="20"/>
                <w:szCs w:val="20"/>
              </w:rPr>
              <w:t> </w:t>
            </w:r>
            <w:r w:rsidRPr="00B95548">
              <w:rPr>
                <w:i w:val="0"/>
                <w:iCs w:val="0"/>
                <w:sz w:val="20"/>
                <w:szCs w:val="20"/>
                <w:rtl/>
              </w:rPr>
              <w:t>٤٨٧</w:t>
            </w:r>
          </w:p>
        </w:tc>
        <w:tc>
          <w:tcPr>
            <w:tcW w:w="763"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٦٢</w:t>
            </w:r>
            <w:r w:rsidRPr="00B95548">
              <w:rPr>
                <w:i w:val="0"/>
                <w:iCs w:val="0"/>
                <w:sz w:val="20"/>
                <w:szCs w:val="20"/>
              </w:rPr>
              <w:t xml:space="preserve"> </w:t>
            </w:r>
            <w:r w:rsidRPr="00B95548">
              <w:rPr>
                <w:i w:val="0"/>
                <w:iCs w:val="0"/>
                <w:sz w:val="20"/>
                <w:szCs w:val="20"/>
                <w:rtl/>
              </w:rPr>
              <w:t>٠٦٧</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٥٩</w:t>
            </w:r>
            <w:r w:rsidRPr="00B95548">
              <w:rPr>
                <w:i w:val="0"/>
                <w:iCs w:val="0"/>
                <w:sz w:val="20"/>
                <w:szCs w:val="20"/>
              </w:rPr>
              <w:t xml:space="preserve"> </w:t>
            </w:r>
            <w:r w:rsidRPr="00B95548">
              <w:rPr>
                <w:i w:val="0"/>
                <w:iCs w:val="0"/>
                <w:sz w:val="20"/>
                <w:szCs w:val="20"/>
                <w:rtl/>
              </w:rPr>
              <w:t>٤٢٠</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٠٤٨</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٦٧٩</w:t>
            </w:r>
          </w:p>
        </w:tc>
        <w:tc>
          <w:tcPr>
            <w:tcW w:w="1099"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٣٦٩</w:t>
            </w:r>
          </w:p>
        </w:tc>
        <w:tc>
          <w:tcPr>
            <w:tcW w:w="1028"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١٢٠</w:t>
            </w:r>
            <w:r w:rsidRPr="00B95548">
              <w:rPr>
                <w:i w:val="0"/>
                <w:iCs w:val="0"/>
                <w:sz w:val="20"/>
                <w:szCs w:val="20"/>
              </w:rPr>
              <w:t xml:space="preserve"> </w:t>
            </w:r>
            <w:r w:rsidRPr="00B95548">
              <w:rPr>
                <w:i w:val="0"/>
                <w:iCs w:val="0"/>
                <w:sz w:val="20"/>
                <w:szCs w:val="20"/>
                <w:rtl/>
              </w:rPr>
              <w:t>٤٣٩</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٦١</w:t>
            </w:r>
            <w:r w:rsidRPr="00B95548">
              <w:rPr>
                <w:i w:val="0"/>
                <w:iCs w:val="0"/>
                <w:sz w:val="20"/>
                <w:szCs w:val="20"/>
              </w:rPr>
              <w:t xml:space="preserve"> </w:t>
            </w:r>
            <w:r w:rsidRPr="00B95548">
              <w:rPr>
                <w:i w:val="0"/>
                <w:iCs w:val="0"/>
                <w:sz w:val="20"/>
                <w:szCs w:val="20"/>
                <w:rtl/>
              </w:rPr>
              <w:t>٣٨٨</w:t>
            </w:r>
          </w:p>
        </w:tc>
        <w:tc>
          <w:tcPr>
            <w:tcW w:w="1048"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٥٩</w:t>
            </w:r>
            <w:r w:rsidRPr="00B95548">
              <w:rPr>
                <w:i w:val="0"/>
                <w:iCs w:val="0"/>
                <w:sz w:val="20"/>
                <w:szCs w:val="20"/>
              </w:rPr>
              <w:t xml:space="preserve"> </w:t>
            </w:r>
            <w:r w:rsidRPr="00B95548">
              <w:rPr>
                <w:i w:val="0"/>
                <w:iCs w:val="0"/>
                <w:sz w:val="20"/>
                <w:szCs w:val="20"/>
                <w:rtl/>
              </w:rPr>
              <w:t>٠٥١</w:t>
            </w:r>
          </w:p>
        </w:tc>
      </w:tr>
      <w:tr w:rsidR="00B95548" w:rsidRPr="006D0AEA" w:rsidTr="002D4375">
        <w:tc>
          <w:tcPr>
            <w:tcW w:w="1624" w:type="dxa"/>
            <w:tcBorders>
              <w:top w:val="nil"/>
              <w:left w:val="single" w:sz="4" w:space="0" w:color="auto"/>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غوراغي</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w:t>
            </w:r>
            <w:r w:rsidRPr="00B95548">
              <w:rPr>
                <w:i w:val="0"/>
                <w:iCs w:val="0"/>
                <w:sz w:val="20"/>
                <w:szCs w:val="20"/>
                <w:rtl/>
              </w:rPr>
              <w:t>٢٩٠</w:t>
            </w:r>
            <w:r w:rsidRPr="00B95548">
              <w:rPr>
                <w:i w:val="0"/>
                <w:iCs w:val="0"/>
                <w:sz w:val="20"/>
                <w:szCs w:val="20"/>
              </w:rPr>
              <w:t> </w:t>
            </w:r>
            <w:r w:rsidRPr="00B95548">
              <w:rPr>
                <w:i w:val="0"/>
                <w:iCs w:val="0"/>
                <w:sz w:val="20"/>
                <w:szCs w:val="20"/>
                <w:rtl/>
              </w:rPr>
              <w:t>٢٧٤</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١٤٤</w:t>
            </w:r>
            <w:r w:rsidRPr="00B95548">
              <w:rPr>
                <w:i w:val="0"/>
                <w:iCs w:val="0"/>
                <w:sz w:val="20"/>
                <w:szCs w:val="20"/>
              </w:rPr>
              <w:t xml:space="preserve"> </w:t>
            </w:r>
            <w:r w:rsidRPr="00B95548">
              <w:rPr>
                <w:i w:val="0"/>
                <w:iCs w:val="0"/>
                <w:sz w:val="20"/>
                <w:szCs w:val="20"/>
                <w:rtl/>
              </w:rPr>
              <w:t>٢٧٥</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١٤٥</w:t>
            </w:r>
            <w:r w:rsidRPr="00B95548">
              <w:rPr>
                <w:i w:val="0"/>
                <w:iCs w:val="0"/>
                <w:sz w:val="20"/>
                <w:szCs w:val="20"/>
              </w:rPr>
              <w:t xml:space="preserve"> </w:t>
            </w:r>
            <w:r w:rsidRPr="00B95548">
              <w:rPr>
                <w:i w:val="0"/>
                <w:iCs w:val="0"/>
                <w:sz w:val="20"/>
                <w:szCs w:val="20"/>
                <w:rtl/>
              </w:rPr>
              <w:t>٩٩٩</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٦٦٧</w:t>
            </w:r>
            <w:r w:rsidRPr="00B95548">
              <w:rPr>
                <w:i w:val="0"/>
                <w:iCs w:val="0"/>
                <w:sz w:val="20"/>
                <w:szCs w:val="20"/>
              </w:rPr>
              <w:t xml:space="preserve"> </w:t>
            </w:r>
            <w:r w:rsidRPr="00B95548">
              <w:rPr>
                <w:i w:val="0"/>
                <w:iCs w:val="0"/>
                <w:sz w:val="20"/>
                <w:szCs w:val="20"/>
                <w:rtl/>
              </w:rPr>
              <w:t>٦٣٠</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٣٦٠</w:t>
            </w:r>
            <w:r w:rsidRPr="00B95548">
              <w:rPr>
                <w:i w:val="0"/>
                <w:iCs w:val="0"/>
                <w:sz w:val="20"/>
                <w:szCs w:val="20"/>
              </w:rPr>
              <w:t xml:space="preserve"> </w:t>
            </w:r>
            <w:r w:rsidRPr="00B95548">
              <w:rPr>
                <w:i w:val="0"/>
                <w:iCs w:val="0"/>
                <w:sz w:val="20"/>
                <w:szCs w:val="20"/>
                <w:rtl/>
              </w:rPr>
              <w:t>٢٨٠</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٣٠٧</w:t>
            </w:r>
            <w:r w:rsidRPr="00B95548">
              <w:rPr>
                <w:i w:val="0"/>
                <w:iCs w:val="0"/>
                <w:sz w:val="20"/>
                <w:szCs w:val="20"/>
              </w:rPr>
              <w:t xml:space="preserve"> </w:t>
            </w:r>
            <w:r w:rsidRPr="00B95548">
              <w:rPr>
                <w:i w:val="0"/>
                <w:iCs w:val="0"/>
                <w:sz w:val="20"/>
                <w:szCs w:val="20"/>
                <w:rtl/>
              </w:rPr>
              <w:t>٣٥٠</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٦٢٢</w:t>
            </w:r>
            <w:r w:rsidRPr="00B95548">
              <w:rPr>
                <w:i w:val="0"/>
                <w:iCs w:val="0"/>
                <w:sz w:val="20"/>
                <w:szCs w:val="20"/>
              </w:rPr>
              <w:t xml:space="preserve"> </w:t>
            </w:r>
            <w:r w:rsidRPr="00B95548">
              <w:rPr>
                <w:i w:val="0"/>
                <w:iCs w:val="0"/>
                <w:sz w:val="20"/>
                <w:szCs w:val="20"/>
                <w:rtl/>
              </w:rPr>
              <w:t>٦٤٤</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rFonts w:cs="Times New Roman"/>
                <w:i w:val="0"/>
                <w:iCs w:val="0"/>
                <w:sz w:val="20"/>
                <w:szCs w:val="20"/>
                <w:rtl/>
              </w:rPr>
              <w:t>٫</w:t>
            </w:r>
            <w:r w:rsidRPr="00B95548">
              <w:rPr>
                <w:i w:val="0"/>
                <w:iCs w:val="0"/>
                <w:sz w:val="20"/>
                <w:szCs w:val="20"/>
                <w:rtl/>
              </w:rPr>
              <w:t>٥</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٧٨٣</w:t>
            </w:r>
            <w:r w:rsidRPr="00B95548">
              <w:rPr>
                <w:i w:val="0"/>
                <w:iCs w:val="0"/>
                <w:sz w:val="20"/>
                <w:szCs w:val="20"/>
              </w:rPr>
              <w:t xml:space="preserve"> </w:t>
            </w:r>
            <w:r w:rsidRPr="00B95548">
              <w:rPr>
                <w:i w:val="0"/>
                <w:iCs w:val="0"/>
                <w:sz w:val="20"/>
                <w:szCs w:val="20"/>
                <w:rtl/>
              </w:rPr>
              <w:t>٩٩٥</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٨٣٨</w:t>
            </w:r>
            <w:r w:rsidRPr="00B95548">
              <w:rPr>
                <w:i w:val="0"/>
                <w:iCs w:val="0"/>
                <w:sz w:val="20"/>
                <w:szCs w:val="20"/>
              </w:rPr>
              <w:t xml:space="preserve"> </w:t>
            </w:r>
            <w:r w:rsidRPr="00B95548">
              <w:rPr>
                <w:i w:val="0"/>
                <w:iCs w:val="0"/>
                <w:sz w:val="20"/>
                <w:szCs w:val="20"/>
                <w:rtl/>
              </w:rPr>
              <w:t>٦٤٩</w:t>
            </w:r>
          </w:p>
        </w:tc>
      </w:tr>
      <w:tr w:rsidR="00B95548" w:rsidRPr="006D0AEA" w:rsidTr="002D4375">
        <w:tc>
          <w:tcPr>
            <w:tcW w:w="1624" w:type="dxa"/>
            <w:tcBorders>
              <w:left w:val="single" w:sz="4" w:space="0" w:color="auto"/>
              <w:bottom w:val="nil"/>
              <w:right w:val="single" w:sz="4" w:space="0" w:color="auto"/>
            </w:tcBorders>
          </w:tcPr>
          <w:p w:rsidR="00B95548" w:rsidRPr="004869BE" w:rsidRDefault="00B95548" w:rsidP="006D0AEA">
            <w:pPr>
              <w:keepNext/>
              <w:keepLines/>
              <w:spacing w:before="0" w:after="40" w:line="280" w:lineRule="exact"/>
              <w:rPr>
                <w:i w:val="0"/>
                <w:iCs w:val="0"/>
                <w:sz w:val="20"/>
                <w:szCs w:val="20"/>
              </w:rPr>
            </w:pPr>
            <w:r w:rsidRPr="004869BE">
              <w:rPr>
                <w:rFonts w:hint="cs"/>
                <w:i w:val="0"/>
                <w:iCs w:val="0"/>
                <w:sz w:val="20"/>
                <w:szCs w:val="20"/>
                <w:rtl/>
              </w:rPr>
              <w:t>هاديا</w:t>
            </w:r>
          </w:p>
        </w:tc>
        <w:tc>
          <w:tcPr>
            <w:tcW w:w="959"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٩٢٧</w:t>
            </w:r>
            <w:r w:rsidRPr="00B95548">
              <w:rPr>
                <w:i w:val="0"/>
                <w:iCs w:val="0"/>
                <w:sz w:val="20"/>
                <w:szCs w:val="20"/>
              </w:rPr>
              <w:t> </w:t>
            </w:r>
            <w:r w:rsidRPr="00B95548">
              <w:rPr>
                <w:i w:val="0"/>
                <w:iCs w:val="0"/>
                <w:sz w:val="20"/>
                <w:szCs w:val="20"/>
                <w:rtl/>
              </w:rPr>
              <w:t>٩٣٣</w:t>
            </w:r>
          </w:p>
        </w:tc>
        <w:tc>
          <w:tcPr>
            <w:tcW w:w="763"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٧</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٤٦٤</w:t>
            </w:r>
            <w:r w:rsidRPr="00B95548">
              <w:rPr>
                <w:i w:val="0"/>
                <w:iCs w:val="0"/>
                <w:sz w:val="20"/>
                <w:szCs w:val="20"/>
              </w:rPr>
              <w:t xml:space="preserve"> </w:t>
            </w:r>
            <w:r w:rsidRPr="00B95548">
              <w:rPr>
                <w:i w:val="0"/>
                <w:iCs w:val="0"/>
                <w:sz w:val="20"/>
                <w:szCs w:val="20"/>
                <w:rtl/>
              </w:rPr>
              <w:t>٣٩١</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٤٦٣</w:t>
            </w:r>
            <w:r w:rsidRPr="00B95548">
              <w:rPr>
                <w:i w:val="0"/>
                <w:iCs w:val="0"/>
                <w:sz w:val="20"/>
                <w:szCs w:val="20"/>
              </w:rPr>
              <w:t xml:space="preserve"> </w:t>
            </w:r>
            <w:r w:rsidRPr="00B95548">
              <w:rPr>
                <w:i w:val="0"/>
                <w:iCs w:val="0"/>
                <w:sz w:val="20"/>
                <w:szCs w:val="20"/>
                <w:rtl/>
              </w:rPr>
              <w:t>٥٤٢</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٦٠</w:t>
            </w:r>
            <w:r w:rsidRPr="00B95548">
              <w:rPr>
                <w:i w:val="0"/>
                <w:iCs w:val="0"/>
                <w:sz w:val="20"/>
                <w:szCs w:val="20"/>
              </w:rPr>
              <w:t xml:space="preserve"> </w:t>
            </w:r>
            <w:r w:rsidRPr="00B95548">
              <w:rPr>
                <w:i w:val="0"/>
                <w:iCs w:val="0"/>
                <w:sz w:val="20"/>
                <w:szCs w:val="20"/>
                <w:rtl/>
              </w:rPr>
              <w:t>٢٢١</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٨</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٣١</w:t>
            </w:r>
            <w:r w:rsidRPr="00B95548">
              <w:rPr>
                <w:i w:val="0"/>
                <w:iCs w:val="0"/>
                <w:sz w:val="20"/>
                <w:szCs w:val="20"/>
              </w:rPr>
              <w:t xml:space="preserve"> </w:t>
            </w:r>
            <w:r w:rsidRPr="00B95548">
              <w:rPr>
                <w:i w:val="0"/>
                <w:iCs w:val="0"/>
                <w:sz w:val="20"/>
                <w:szCs w:val="20"/>
                <w:rtl/>
              </w:rPr>
              <w:t>٠٩٦</w:t>
            </w:r>
          </w:p>
        </w:tc>
        <w:tc>
          <w:tcPr>
            <w:tcW w:w="1099"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٢٩</w:t>
            </w:r>
            <w:r w:rsidRPr="00B95548">
              <w:rPr>
                <w:i w:val="0"/>
                <w:iCs w:val="0"/>
                <w:sz w:val="20"/>
                <w:szCs w:val="20"/>
              </w:rPr>
              <w:t xml:space="preserve"> </w:t>
            </w:r>
            <w:r w:rsidRPr="00B95548">
              <w:rPr>
                <w:i w:val="0"/>
                <w:iCs w:val="0"/>
                <w:sz w:val="20"/>
                <w:szCs w:val="20"/>
                <w:rtl/>
              </w:rPr>
              <w:t>١٢٥</w:t>
            </w:r>
          </w:p>
        </w:tc>
        <w:tc>
          <w:tcPr>
            <w:tcW w:w="1028"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٨٦٧</w:t>
            </w:r>
            <w:r w:rsidRPr="00B95548">
              <w:rPr>
                <w:i w:val="0"/>
                <w:iCs w:val="0"/>
                <w:sz w:val="20"/>
                <w:szCs w:val="20"/>
              </w:rPr>
              <w:t xml:space="preserve"> </w:t>
            </w:r>
            <w:r w:rsidRPr="00B95548">
              <w:rPr>
                <w:i w:val="0"/>
                <w:iCs w:val="0"/>
                <w:sz w:val="20"/>
                <w:szCs w:val="20"/>
                <w:rtl/>
              </w:rPr>
              <w:t>٧١٢</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٩</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٤٣٣</w:t>
            </w:r>
            <w:r w:rsidRPr="00B95548">
              <w:rPr>
                <w:i w:val="0"/>
                <w:iCs w:val="0"/>
                <w:sz w:val="20"/>
                <w:szCs w:val="20"/>
              </w:rPr>
              <w:t xml:space="preserve"> </w:t>
            </w:r>
            <w:r w:rsidRPr="00B95548">
              <w:rPr>
                <w:i w:val="0"/>
                <w:iCs w:val="0"/>
                <w:sz w:val="20"/>
                <w:szCs w:val="20"/>
                <w:rtl/>
              </w:rPr>
              <w:t>٢٩٥</w:t>
            </w:r>
          </w:p>
        </w:tc>
        <w:tc>
          <w:tcPr>
            <w:tcW w:w="1048"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٤٣٤</w:t>
            </w:r>
            <w:r w:rsidRPr="00B95548">
              <w:rPr>
                <w:i w:val="0"/>
                <w:iCs w:val="0"/>
                <w:sz w:val="20"/>
                <w:szCs w:val="20"/>
              </w:rPr>
              <w:t xml:space="preserve"> </w:t>
            </w:r>
            <w:r w:rsidRPr="00B95548">
              <w:rPr>
                <w:i w:val="0"/>
                <w:iCs w:val="0"/>
                <w:sz w:val="20"/>
                <w:szCs w:val="20"/>
                <w:rtl/>
              </w:rPr>
              <w:t>٤١٧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32DD3">
            <w:pPr>
              <w:keepNext/>
              <w:keepLines/>
              <w:spacing w:before="0" w:after="40" w:line="280" w:lineRule="exact"/>
              <w:ind w:left="227"/>
              <w:rPr>
                <w:i w:val="0"/>
                <w:iCs w:val="0"/>
                <w:sz w:val="20"/>
                <w:szCs w:val="20"/>
              </w:rPr>
            </w:pPr>
            <w:r w:rsidRPr="004869BE">
              <w:rPr>
                <w:rFonts w:hint="cs"/>
                <w:i w:val="0"/>
                <w:iCs w:val="0"/>
                <w:sz w:val="20"/>
                <w:szCs w:val="20"/>
                <w:rtl/>
              </w:rPr>
              <w:t>ماريكو</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٣٨</w:t>
            </w:r>
            <w:r w:rsidRPr="00B95548">
              <w:rPr>
                <w:i w:val="0"/>
                <w:iCs w:val="0"/>
                <w:sz w:val="20"/>
                <w:szCs w:val="20"/>
              </w:rPr>
              <w:t> </w:t>
            </w:r>
            <w:r w:rsidRPr="00B95548">
              <w:rPr>
                <w:i w:val="0"/>
                <w:iCs w:val="0"/>
                <w:sz w:val="20"/>
                <w:szCs w:val="20"/>
                <w:rtl/>
              </w:rPr>
              <w:t>٠٩٦</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١٩</w:t>
            </w:r>
            <w:r w:rsidRPr="00B95548">
              <w:rPr>
                <w:i w:val="0"/>
                <w:iCs w:val="0"/>
                <w:sz w:val="20"/>
                <w:szCs w:val="20"/>
              </w:rPr>
              <w:t xml:space="preserve"> </w:t>
            </w:r>
            <w:r w:rsidRPr="00B95548">
              <w:rPr>
                <w:i w:val="0"/>
                <w:iCs w:val="0"/>
                <w:sz w:val="20"/>
                <w:szCs w:val="20"/>
                <w:rtl/>
              </w:rPr>
              <w:t>٥١١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١٨</w:t>
            </w:r>
            <w:r w:rsidRPr="00B95548">
              <w:rPr>
                <w:i w:val="0"/>
                <w:iCs w:val="0"/>
                <w:sz w:val="20"/>
                <w:szCs w:val="20"/>
              </w:rPr>
              <w:t xml:space="preserve"> </w:t>
            </w:r>
            <w:r w:rsidRPr="00B95548">
              <w:rPr>
                <w:i w:val="0"/>
                <w:iCs w:val="0"/>
                <w:sz w:val="20"/>
                <w:szCs w:val="20"/>
                <w:rtl/>
              </w:rPr>
              <w:t>٥٨٥</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٤٢٥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٢٧٨</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١٤٧</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٣٥</w:t>
            </w:r>
            <w:r w:rsidRPr="00B95548">
              <w:rPr>
                <w:i w:val="0"/>
                <w:iCs w:val="0"/>
                <w:sz w:val="20"/>
                <w:szCs w:val="20"/>
              </w:rPr>
              <w:t xml:space="preserve"> </w:t>
            </w:r>
            <w:r w:rsidRPr="00B95548">
              <w:rPr>
                <w:i w:val="0"/>
                <w:iCs w:val="0"/>
                <w:sz w:val="20"/>
                <w:szCs w:val="20"/>
                <w:rtl/>
              </w:rPr>
              <w:t>٦٧١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١٨</w:t>
            </w:r>
            <w:r w:rsidRPr="00B95548">
              <w:rPr>
                <w:i w:val="0"/>
                <w:iCs w:val="0"/>
                <w:sz w:val="20"/>
                <w:szCs w:val="20"/>
              </w:rPr>
              <w:t xml:space="preserve"> </w:t>
            </w:r>
            <w:r w:rsidRPr="00B95548">
              <w:rPr>
                <w:i w:val="0"/>
                <w:iCs w:val="0"/>
                <w:sz w:val="20"/>
                <w:szCs w:val="20"/>
                <w:rtl/>
              </w:rPr>
              <w:t>٢٣٣</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١٧</w:t>
            </w:r>
            <w:r w:rsidRPr="00B95548">
              <w:rPr>
                <w:i w:val="0"/>
                <w:iCs w:val="0"/>
                <w:sz w:val="20"/>
                <w:szCs w:val="20"/>
              </w:rPr>
              <w:t xml:space="preserve"> </w:t>
            </w:r>
            <w:r w:rsidRPr="00B95548">
              <w:rPr>
                <w:i w:val="0"/>
                <w:iCs w:val="0"/>
                <w:sz w:val="20"/>
                <w:szCs w:val="20"/>
                <w:rtl/>
              </w:rPr>
              <w:t>٤٣٨</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هامير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٤٢</w:t>
            </w:r>
            <w:r w:rsidRPr="00B95548">
              <w:rPr>
                <w:i w:val="0"/>
                <w:iCs w:val="0"/>
                <w:sz w:val="20"/>
                <w:szCs w:val="20"/>
              </w:rPr>
              <w:t> </w:t>
            </w:r>
            <w:r w:rsidRPr="00B95548">
              <w:rPr>
                <w:i w:val="0"/>
                <w:iCs w:val="0"/>
                <w:sz w:val="20"/>
                <w:szCs w:val="20"/>
                <w:rtl/>
              </w:rPr>
              <w:t>٤٦٦</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٢١</w:t>
            </w:r>
            <w:r w:rsidRPr="00B95548">
              <w:rPr>
                <w:i w:val="0"/>
                <w:iCs w:val="0"/>
                <w:sz w:val="20"/>
                <w:szCs w:val="20"/>
              </w:rPr>
              <w:t xml:space="preserve"> </w:t>
            </w:r>
            <w:r w:rsidRPr="00B95548">
              <w:rPr>
                <w:i w:val="0"/>
                <w:iCs w:val="0"/>
                <w:sz w:val="20"/>
                <w:szCs w:val="20"/>
                <w:rtl/>
              </w:rPr>
              <w:t>١٤٢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٢١</w:t>
            </w:r>
            <w:r w:rsidRPr="00B95548">
              <w:rPr>
                <w:i w:val="0"/>
                <w:iCs w:val="0"/>
                <w:sz w:val="20"/>
                <w:szCs w:val="20"/>
              </w:rPr>
              <w:t xml:space="preserve"> </w:t>
            </w:r>
            <w:r w:rsidRPr="00B95548">
              <w:rPr>
                <w:i w:val="0"/>
                <w:iCs w:val="0"/>
                <w:sz w:val="20"/>
                <w:szCs w:val="20"/>
                <w:rtl/>
              </w:rPr>
              <w:t>٣٢٤</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٣٩٩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٢٨٧</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١١٢</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٤٢</w:t>
            </w:r>
            <w:r w:rsidRPr="00B95548">
              <w:rPr>
                <w:i w:val="0"/>
                <w:iCs w:val="0"/>
                <w:sz w:val="20"/>
                <w:szCs w:val="20"/>
              </w:rPr>
              <w:t xml:space="preserve"> </w:t>
            </w:r>
            <w:r w:rsidRPr="00B95548">
              <w:rPr>
                <w:i w:val="0"/>
                <w:iCs w:val="0"/>
                <w:sz w:val="20"/>
                <w:szCs w:val="20"/>
                <w:rtl/>
              </w:rPr>
              <w:t>٠٦٧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٢٠</w:t>
            </w:r>
            <w:r w:rsidRPr="00B95548">
              <w:rPr>
                <w:i w:val="0"/>
                <w:iCs w:val="0"/>
                <w:sz w:val="20"/>
                <w:szCs w:val="20"/>
              </w:rPr>
              <w:t xml:space="preserve"> </w:t>
            </w:r>
            <w:r w:rsidRPr="00B95548">
              <w:rPr>
                <w:i w:val="0"/>
                <w:iCs w:val="0"/>
                <w:sz w:val="20"/>
                <w:szCs w:val="20"/>
                <w:rtl/>
              </w:rPr>
              <w:t>٨٥٥</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٢١</w:t>
            </w:r>
            <w:r w:rsidRPr="00B95548">
              <w:rPr>
                <w:i w:val="0"/>
                <w:iCs w:val="0"/>
                <w:sz w:val="20"/>
                <w:szCs w:val="20"/>
              </w:rPr>
              <w:t xml:space="preserve"> </w:t>
            </w:r>
            <w:r w:rsidRPr="00B95548">
              <w:rPr>
                <w:i w:val="0"/>
                <w:iCs w:val="0"/>
                <w:sz w:val="20"/>
                <w:szCs w:val="20"/>
                <w:rtl/>
              </w:rPr>
              <w:t>٢١٢</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هراري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٢١</w:t>
            </w:r>
            <w:r w:rsidRPr="00B95548">
              <w:rPr>
                <w:i w:val="0"/>
                <w:iCs w:val="0"/>
                <w:sz w:val="20"/>
                <w:szCs w:val="20"/>
              </w:rPr>
              <w:t xml:space="preserve"> </w:t>
            </w:r>
            <w:r w:rsidRPr="00B95548">
              <w:rPr>
                <w:i w:val="0"/>
                <w:iCs w:val="0"/>
                <w:sz w:val="20"/>
                <w:szCs w:val="20"/>
                <w:rtl/>
              </w:rPr>
              <w:t>٧٥٧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٥٨٨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١٦٩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٢١</w:t>
            </w:r>
            <w:r w:rsidRPr="00B95548">
              <w:rPr>
                <w:i w:val="0"/>
                <w:iCs w:val="0"/>
                <w:sz w:val="20"/>
                <w:szCs w:val="20"/>
              </w:rPr>
              <w:t xml:space="preserve"> </w:t>
            </w:r>
            <w:r w:rsidRPr="00B95548">
              <w:rPr>
                <w:i w:val="0"/>
                <w:iCs w:val="0"/>
                <w:sz w:val="20"/>
                <w:szCs w:val="20"/>
                <w:rtl/>
              </w:rPr>
              <w:t>١٤٦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٢٩٣</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٨٥٣</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٦١١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٢٩٥</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٣١٦</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rFonts w:hint="cs"/>
                <w:i w:val="0"/>
                <w:iCs w:val="0"/>
                <w:sz w:val="20"/>
                <w:szCs w:val="20"/>
              </w:rPr>
            </w:pPr>
            <w:r w:rsidRPr="004869BE">
              <w:rPr>
                <w:rFonts w:hint="cs"/>
                <w:i w:val="0"/>
                <w:iCs w:val="0"/>
                <w:sz w:val="20"/>
                <w:szCs w:val="20"/>
                <w:rtl/>
              </w:rPr>
              <w:t>جيبيلاوي</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١١٨</w:t>
            </w:r>
            <w:r w:rsidRPr="00B95548">
              <w:rPr>
                <w:i w:val="0"/>
                <w:iCs w:val="0"/>
                <w:sz w:val="20"/>
                <w:szCs w:val="20"/>
              </w:rPr>
              <w:t xml:space="preserve"> </w:t>
            </w:r>
            <w:r w:rsidRPr="00B95548">
              <w:rPr>
                <w:i w:val="0"/>
                <w:iCs w:val="0"/>
                <w:sz w:val="20"/>
                <w:szCs w:val="20"/>
                <w:rtl/>
              </w:rPr>
              <w:t>٥٣٠</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٥٩</w:t>
            </w:r>
            <w:r w:rsidRPr="00B95548">
              <w:rPr>
                <w:i w:val="0"/>
                <w:iCs w:val="0"/>
                <w:sz w:val="20"/>
                <w:szCs w:val="20"/>
              </w:rPr>
              <w:t xml:space="preserve"> </w:t>
            </w:r>
            <w:r w:rsidRPr="00B95548">
              <w:rPr>
                <w:i w:val="0"/>
                <w:iCs w:val="0"/>
                <w:sz w:val="20"/>
                <w:szCs w:val="20"/>
                <w:rtl/>
              </w:rPr>
              <w:t>٨٣٣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٥٨</w:t>
            </w:r>
            <w:r w:rsidRPr="00B95548">
              <w:rPr>
                <w:i w:val="0"/>
                <w:iCs w:val="0"/>
                <w:sz w:val="20"/>
                <w:szCs w:val="20"/>
              </w:rPr>
              <w:t xml:space="preserve"> </w:t>
            </w:r>
            <w:r w:rsidRPr="00B95548">
              <w:rPr>
                <w:i w:val="0"/>
                <w:iCs w:val="0"/>
                <w:sz w:val="20"/>
                <w:szCs w:val="20"/>
                <w:rtl/>
              </w:rPr>
              <w:t>٦٩٧</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٥٩٢</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٠٤١</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٥٥١</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١١٤</w:t>
            </w:r>
            <w:r w:rsidRPr="00B95548">
              <w:rPr>
                <w:i w:val="0"/>
                <w:iCs w:val="0"/>
                <w:sz w:val="20"/>
                <w:szCs w:val="20"/>
              </w:rPr>
              <w:t xml:space="preserve"> </w:t>
            </w:r>
            <w:r w:rsidRPr="00B95548">
              <w:rPr>
                <w:i w:val="0"/>
                <w:iCs w:val="0"/>
                <w:sz w:val="20"/>
                <w:szCs w:val="20"/>
                <w:rtl/>
              </w:rPr>
              <w:t>٩٣٨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٥٧</w:t>
            </w:r>
            <w:r w:rsidRPr="00B95548">
              <w:rPr>
                <w:i w:val="0"/>
                <w:iCs w:val="0"/>
                <w:sz w:val="20"/>
                <w:szCs w:val="20"/>
              </w:rPr>
              <w:t xml:space="preserve"> </w:t>
            </w:r>
            <w:r w:rsidRPr="00B95548">
              <w:rPr>
                <w:i w:val="0"/>
                <w:iCs w:val="0"/>
                <w:sz w:val="20"/>
                <w:szCs w:val="20"/>
                <w:rtl/>
              </w:rPr>
              <w:t>٧٩٢</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٥٧</w:t>
            </w:r>
            <w:r w:rsidRPr="00B95548">
              <w:rPr>
                <w:i w:val="0"/>
                <w:iCs w:val="0"/>
                <w:sz w:val="20"/>
                <w:szCs w:val="20"/>
              </w:rPr>
              <w:t xml:space="preserve"> </w:t>
            </w:r>
            <w:r w:rsidRPr="00B95548">
              <w:rPr>
                <w:i w:val="0"/>
                <w:iCs w:val="0"/>
                <w:sz w:val="20"/>
                <w:szCs w:val="20"/>
                <w:rtl/>
              </w:rPr>
              <w:t>١٤٦</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فاداشي</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٣٢٣</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٥٦٧</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٧٥٦</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٢٧٦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١٥٥</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١٢١</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٠٤٧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٤١٢</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٦٣٥</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غاميلي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١٨٦</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١٠٧</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٤١</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٢٧</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٦٦</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٥٢</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غيباتو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٣٧</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١٤</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٢٤</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٢٥</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keepNext/>
              <w:keepLines/>
              <w:spacing w:before="0" w:after="40" w:line="280" w:lineRule="exact"/>
              <w:rPr>
                <w:i w:val="0"/>
                <w:iCs w:val="0"/>
                <w:sz w:val="20"/>
                <w:szCs w:val="20"/>
              </w:rPr>
            </w:pPr>
            <w:r w:rsidRPr="004869BE">
              <w:rPr>
                <w:rFonts w:hint="cs"/>
                <w:i w:val="0"/>
                <w:iCs w:val="0"/>
                <w:sz w:val="20"/>
                <w:szCs w:val="20"/>
                <w:rtl/>
              </w:rPr>
              <w:t>كيتشاما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٧٤٠</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٣٦٤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٣٧٦</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٢٦</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٣٣</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٦٨١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٣٣٨</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٣٤٣</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كيفا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٥٩٩</w:t>
            </w:r>
            <w:r w:rsidRPr="00B95548">
              <w:rPr>
                <w:i w:val="0"/>
                <w:iCs w:val="0"/>
                <w:sz w:val="20"/>
                <w:szCs w:val="20"/>
              </w:rPr>
              <w:t xml:space="preserve"> </w:t>
            </w:r>
            <w:r w:rsidRPr="00B95548">
              <w:rPr>
                <w:i w:val="0"/>
                <w:iCs w:val="0"/>
                <w:sz w:val="20"/>
                <w:szCs w:val="20"/>
                <w:rtl/>
              </w:rPr>
              <w:t>١٨٨</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٢٩٣</w:t>
            </w:r>
            <w:r w:rsidRPr="00B95548">
              <w:rPr>
                <w:i w:val="0"/>
                <w:iCs w:val="0"/>
                <w:sz w:val="20"/>
                <w:szCs w:val="20"/>
              </w:rPr>
              <w:t xml:space="preserve"> </w:t>
            </w:r>
            <w:r w:rsidRPr="00B95548">
              <w:rPr>
                <w:i w:val="0"/>
                <w:iCs w:val="0"/>
                <w:sz w:val="20"/>
                <w:szCs w:val="20"/>
                <w:rtl/>
              </w:rPr>
              <w:t>٣٧١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٣٠٥</w:t>
            </w:r>
            <w:r w:rsidRPr="00B95548">
              <w:rPr>
                <w:i w:val="0"/>
                <w:iCs w:val="0"/>
                <w:sz w:val="20"/>
                <w:szCs w:val="20"/>
              </w:rPr>
              <w:t xml:space="preserve"> </w:t>
            </w:r>
            <w:r w:rsidRPr="00B95548">
              <w:rPr>
                <w:i w:val="0"/>
                <w:iCs w:val="0"/>
                <w:sz w:val="20"/>
                <w:szCs w:val="20"/>
                <w:rtl/>
              </w:rPr>
              <w:t>٨١٧</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٤٨</w:t>
            </w:r>
            <w:r w:rsidRPr="00B95548">
              <w:rPr>
                <w:i w:val="0"/>
                <w:iCs w:val="0"/>
                <w:sz w:val="20"/>
                <w:szCs w:val="20"/>
              </w:rPr>
              <w:t xml:space="preserve"> </w:t>
            </w:r>
            <w:r w:rsidRPr="00B95548">
              <w:rPr>
                <w:i w:val="0"/>
                <w:iCs w:val="0"/>
                <w:sz w:val="20"/>
                <w:szCs w:val="20"/>
                <w:rtl/>
              </w:rPr>
              <w:t>٥٥١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٧</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٢٢</w:t>
            </w:r>
            <w:r w:rsidRPr="00B95548">
              <w:rPr>
                <w:i w:val="0"/>
                <w:iCs w:val="0"/>
                <w:sz w:val="20"/>
                <w:szCs w:val="20"/>
              </w:rPr>
              <w:t xml:space="preserve"> </w:t>
            </w:r>
            <w:r w:rsidRPr="00B95548">
              <w:rPr>
                <w:i w:val="0"/>
                <w:iCs w:val="0"/>
                <w:sz w:val="20"/>
                <w:szCs w:val="20"/>
                <w:rtl/>
              </w:rPr>
              <w:t>٠٤٢</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٢٦</w:t>
            </w:r>
            <w:r w:rsidRPr="00B95548">
              <w:rPr>
                <w:i w:val="0"/>
                <w:iCs w:val="0"/>
                <w:sz w:val="20"/>
                <w:szCs w:val="20"/>
              </w:rPr>
              <w:t xml:space="preserve"> </w:t>
            </w:r>
            <w:r w:rsidRPr="00B95548">
              <w:rPr>
                <w:i w:val="0"/>
                <w:iCs w:val="0"/>
                <w:sz w:val="20"/>
                <w:szCs w:val="20"/>
                <w:rtl/>
              </w:rPr>
              <w:t>٥٠٩</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٥٥٠</w:t>
            </w:r>
            <w:r w:rsidRPr="00B95548">
              <w:rPr>
                <w:i w:val="0"/>
                <w:iCs w:val="0"/>
                <w:sz w:val="20"/>
                <w:szCs w:val="20"/>
              </w:rPr>
              <w:t xml:space="preserve"> </w:t>
            </w:r>
            <w:r w:rsidRPr="00B95548">
              <w:rPr>
                <w:i w:val="0"/>
                <w:iCs w:val="0"/>
                <w:sz w:val="20"/>
                <w:szCs w:val="20"/>
                <w:rtl/>
              </w:rPr>
              <w:t>٦٣٧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٢</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٢٧١</w:t>
            </w:r>
            <w:r w:rsidRPr="00B95548">
              <w:rPr>
                <w:i w:val="0"/>
                <w:iCs w:val="0"/>
                <w:sz w:val="20"/>
                <w:szCs w:val="20"/>
              </w:rPr>
              <w:t xml:space="preserve"> </w:t>
            </w:r>
            <w:r w:rsidRPr="00B95548">
              <w:rPr>
                <w:i w:val="0"/>
                <w:iCs w:val="0"/>
                <w:sz w:val="20"/>
                <w:szCs w:val="20"/>
                <w:rtl/>
              </w:rPr>
              <w:t>٣٢٩</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٢٧٩</w:t>
            </w:r>
            <w:r w:rsidRPr="00B95548">
              <w:rPr>
                <w:i w:val="0"/>
                <w:iCs w:val="0"/>
                <w:sz w:val="20"/>
                <w:szCs w:val="20"/>
              </w:rPr>
              <w:t xml:space="preserve"> </w:t>
            </w:r>
            <w:r w:rsidRPr="00B95548">
              <w:rPr>
                <w:i w:val="0"/>
                <w:iCs w:val="0"/>
                <w:sz w:val="20"/>
                <w:szCs w:val="20"/>
                <w:rtl/>
              </w:rPr>
              <w:t>٣٠٨</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32DD3">
            <w:pPr>
              <w:spacing w:before="0" w:after="40" w:line="280" w:lineRule="exact"/>
              <w:ind w:left="227"/>
              <w:rPr>
                <w:i w:val="0"/>
                <w:iCs w:val="0"/>
                <w:sz w:val="20"/>
                <w:szCs w:val="20"/>
              </w:rPr>
            </w:pPr>
            <w:r w:rsidRPr="004869BE">
              <w:rPr>
                <w:rFonts w:hint="cs"/>
                <w:i w:val="0"/>
                <w:iCs w:val="0"/>
                <w:sz w:val="20"/>
                <w:szCs w:val="20"/>
                <w:rtl/>
              </w:rPr>
              <w:t>موتشا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٥٣</w:t>
            </w:r>
            <w:r w:rsidRPr="00B95548">
              <w:rPr>
                <w:i w:val="0"/>
                <w:iCs w:val="0"/>
                <w:sz w:val="20"/>
                <w:szCs w:val="20"/>
              </w:rPr>
              <w:t xml:space="preserve"> </w:t>
            </w:r>
            <w:r w:rsidRPr="00B95548">
              <w:rPr>
                <w:i w:val="0"/>
                <w:iCs w:val="0"/>
                <w:sz w:val="20"/>
                <w:szCs w:val="20"/>
                <w:rtl/>
              </w:rPr>
              <w:t>٨٩٧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٢٦</w:t>
            </w:r>
            <w:r w:rsidRPr="00B95548">
              <w:rPr>
                <w:i w:val="0"/>
                <w:iCs w:val="0"/>
                <w:sz w:val="20"/>
                <w:szCs w:val="20"/>
              </w:rPr>
              <w:t xml:space="preserve"> </w:t>
            </w:r>
            <w:r w:rsidRPr="00B95548">
              <w:rPr>
                <w:i w:val="0"/>
                <w:iCs w:val="0"/>
                <w:sz w:val="20"/>
                <w:szCs w:val="20"/>
                <w:rtl/>
              </w:rPr>
              <w:t>٠٨٨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٢٧</w:t>
            </w:r>
            <w:r w:rsidRPr="00B95548">
              <w:rPr>
                <w:i w:val="0"/>
                <w:iCs w:val="0"/>
                <w:sz w:val="20"/>
                <w:szCs w:val="20"/>
              </w:rPr>
              <w:t xml:space="preserve"> </w:t>
            </w:r>
            <w:r w:rsidRPr="00B95548">
              <w:rPr>
                <w:i w:val="0"/>
                <w:iCs w:val="0"/>
                <w:sz w:val="20"/>
                <w:szCs w:val="20"/>
                <w:rtl/>
              </w:rPr>
              <w:t>٨٠٩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٠٦٩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٤٣٧</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٦٣٢</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٤٨</w:t>
            </w:r>
            <w:r w:rsidRPr="00B95548">
              <w:rPr>
                <w:i w:val="0"/>
                <w:iCs w:val="0"/>
                <w:sz w:val="20"/>
                <w:szCs w:val="20"/>
              </w:rPr>
              <w:t xml:space="preserve"> </w:t>
            </w:r>
            <w:r w:rsidRPr="00B95548">
              <w:rPr>
                <w:i w:val="0"/>
                <w:iCs w:val="0"/>
                <w:sz w:val="20"/>
                <w:szCs w:val="20"/>
                <w:rtl/>
              </w:rPr>
              <w:t>٨٢٨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٦٥١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٢٥</w:t>
            </w:r>
            <w:r w:rsidRPr="00B95548">
              <w:rPr>
                <w:i w:val="0"/>
                <w:iCs w:val="0"/>
                <w:sz w:val="20"/>
                <w:szCs w:val="20"/>
              </w:rPr>
              <w:t xml:space="preserve"> </w:t>
            </w:r>
            <w:r w:rsidRPr="00B95548">
              <w:rPr>
                <w:i w:val="0"/>
                <w:iCs w:val="0"/>
                <w:sz w:val="20"/>
                <w:szCs w:val="20"/>
                <w:rtl/>
              </w:rPr>
              <w:t>١٧٧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كيمانت</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١٧٢</w:t>
            </w:r>
            <w:r w:rsidRPr="00B95548">
              <w:rPr>
                <w:i w:val="0"/>
                <w:iCs w:val="0"/>
                <w:sz w:val="20"/>
                <w:szCs w:val="20"/>
              </w:rPr>
              <w:t xml:space="preserve"> </w:t>
            </w:r>
            <w:r w:rsidRPr="00B95548">
              <w:rPr>
                <w:i w:val="0"/>
                <w:iCs w:val="0"/>
                <w:sz w:val="20"/>
                <w:szCs w:val="20"/>
                <w:rtl/>
              </w:rPr>
              <w:t>٣٢٧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٨٦</w:t>
            </w:r>
            <w:r w:rsidRPr="00B95548">
              <w:rPr>
                <w:i w:val="0"/>
                <w:iCs w:val="0"/>
                <w:sz w:val="20"/>
                <w:szCs w:val="20"/>
              </w:rPr>
              <w:t xml:space="preserve"> </w:t>
            </w:r>
            <w:r w:rsidRPr="00B95548">
              <w:rPr>
                <w:i w:val="0"/>
                <w:iCs w:val="0"/>
                <w:sz w:val="20"/>
                <w:szCs w:val="20"/>
                <w:rtl/>
              </w:rPr>
              <w:t>٩٠٦</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٨٥</w:t>
            </w:r>
            <w:r w:rsidRPr="00B95548">
              <w:rPr>
                <w:i w:val="0"/>
                <w:iCs w:val="0"/>
                <w:sz w:val="20"/>
                <w:szCs w:val="20"/>
              </w:rPr>
              <w:t xml:space="preserve"> </w:t>
            </w:r>
            <w:r w:rsidRPr="00B95548">
              <w:rPr>
                <w:i w:val="0"/>
                <w:iCs w:val="0"/>
                <w:sz w:val="20"/>
                <w:szCs w:val="20"/>
                <w:rtl/>
              </w:rPr>
              <w:t>٤٢١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٧١٥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٧١١</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٠٠٤</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١٦٥</w:t>
            </w:r>
            <w:r w:rsidRPr="00B95548">
              <w:rPr>
                <w:i w:val="0"/>
                <w:iCs w:val="0"/>
                <w:sz w:val="20"/>
                <w:szCs w:val="20"/>
              </w:rPr>
              <w:t xml:space="preserve"> </w:t>
            </w:r>
            <w:r w:rsidRPr="00B95548">
              <w:rPr>
                <w:i w:val="0"/>
                <w:iCs w:val="0"/>
                <w:sz w:val="20"/>
                <w:szCs w:val="20"/>
                <w:rtl/>
              </w:rPr>
              <w:t>٦١٢</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٤</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٨٤</w:t>
            </w:r>
            <w:r w:rsidRPr="00B95548">
              <w:rPr>
                <w:i w:val="0"/>
                <w:iCs w:val="0"/>
                <w:sz w:val="20"/>
                <w:szCs w:val="20"/>
              </w:rPr>
              <w:t xml:space="preserve"> </w:t>
            </w:r>
            <w:r w:rsidRPr="00B95548">
              <w:rPr>
                <w:i w:val="0"/>
                <w:iCs w:val="0"/>
                <w:sz w:val="20"/>
                <w:szCs w:val="20"/>
                <w:rtl/>
              </w:rPr>
              <w:t>١٩٥</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٨١</w:t>
            </w:r>
            <w:r w:rsidRPr="00B95548">
              <w:rPr>
                <w:i w:val="0"/>
                <w:iCs w:val="0"/>
                <w:sz w:val="20"/>
                <w:szCs w:val="20"/>
              </w:rPr>
              <w:t xml:space="preserve"> </w:t>
            </w:r>
            <w:r w:rsidRPr="00B95548">
              <w:rPr>
                <w:i w:val="0"/>
                <w:iCs w:val="0"/>
                <w:sz w:val="20"/>
                <w:szCs w:val="20"/>
                <w:rtl/>
              </w:rPr>
              <w:t>٤١٧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كيمباتا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٤٩٩</w:t>
            </w:r>
            <w:r w:rsidRPr="00B95548">
              <w:rPr>
                <w:i w:val="0"/>
                <w:iCs w:val="0"/>
                <w:sz w:val="20"/>
                <w:szCs w:val="20"/>
              </w:rPr>
              <w:t xml:space="preserve"> </w:t>
            </w:r>
            <w:r w:rsidRPr="00B95548">
              <w:rPr>
                <w:i w:val="0"/>
                <w:iCs w:val="0"/>
                <w:sz w:val="20"/>
                <w:szCs w:val="20"/>
                <w:rtl/>
              </w:rPr>
              <w:t>٨٢٥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٩</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٢٥١</w:t>
            </w:r>
            <w:r w:rsidRPr="00B95548">
              <w:rPr>
                <w:i w:val="0"/>
                <w:iCs w:val="0"/>
                <w:sz w:val="20"/>
                <w:szCs w:val="20"/>
              </w:rPr>
              <w:t xml:space="preserve"> </w:t>
            </w:r>
            <w:r w:rsidRPr="00B95548">
              <w:rPr>
                <w:i w:val="0"/>
                <w:iCs w:val="0"/>
                <w:sz w:val="20"/>
                <w:szCs w:val="20"/>
                <w:rtl/>
              </w:rPr>
              <w:t>٦٧٧</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٢٤٨</w:t>
            </w:r>
            <w:r w:rsidRPr="00B95548">
              <w:rPr>
                <w:i w:val="0"/>
                <w:iCs w:val="0"/>
                <w:sz w:val="20"/>
                <w:szCs w:val="20"/>
              </w:rPr>
              <w:t xml:space="preserve"> </w:t>
            </w:r>
            <w:r w:rsidRPr="00B95548">
              <w:rPr>
                <w:i w:val="0"/>
                <w:iCs w:val="0"/>
                <w:sz w:val="20"/>
                <w:szCs w:val="20"/>
                <w:rtl/>
              </w:rPr>
              <w:t>١٤٨</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٥٦</w:t>
            </w:r>
            <w:r w:rsidRPr="00B95548">
              <w:rPr>
                <w:i w:val="0"/>
                <w:iCs w:val="0"/>
                <w:sz w:val="20"/>
                <w:szCs w:val="20"/>
              </w:rPr>
              <w:t xml:space="preserve"> </w:t>
            </w:r>
            <w:r w:rsidRPr="00B95548">
              <w:rPr>
                <w:i w:val="0"/>
                <w:iCs w:val="0"/>
                <w:sz w:val="20"/>
                <w:szCs w:val="20"/>
                <w:rtl/>
              </w:rPr>
              <w:t>٣٢٤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٢٩</w:t>
            </w:r>
            <w:r w:rsidRPr="00B95548">
              <w:rPr>
                <w:i w:val="0"/>
                <w:iCs w:val="0"/>
                <w:sz w:val="20"/>
                <w:szCs w:val="20"/>
              </w:rPr>
              <w:t xml:space="preserve"> </w:t>
            </w:r>
            <w:r w:rsidRPr="00B95548">
              <w:rPr>
                <w:i w:val="0"/>
                <w:iCs w:val="0"/>
                <w:sz w:val="20"/>
                <w:szCs w:val="20"/>
                <w:rtl/>
              </w:rPr>
              <w:t>٥٤٨</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٢٦</w:t>
            </w:r>
            <w:r w:rsidRPr="00B95548">
              <w:rPr>
                <w:i w:val="0"/>
                <w:iCs w:val="0"/>
                <w:sz w:val="20"/>
                <w:szCs w:val="20"/>
              </w:rPr>
              <w:t xml:space="preserve"> </w:t>
            </w:r>
            <w:r w:rsidRPr="00B95548">
              <w:rPr>
                <w:i w:val="0"/>
                <w:iCs w:val="0"/>
                <w:sz w:val="20"/>
                <w:szCs w:val="20"/>
                <w:rtl/>
              </w:rPr>
              <w:t>٧٧٦</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٤٤٣</w:t>
            </w:r>
            <w:r w:rsidRPr="00B95548">
              <w:rPr>
                <w:i w:val="0"/>
                <w:iCs w:val="0"/>
                <w:sz w:val="20"/>
                <w:szCs w:val="20"/>
              </w:rPr>
              <w:t xml:space="preserve"> </w:t>
            </w:r>
            <w:r w:rsidRPr="00B95548">
              <w:rPr>
                <w:i w:val="0"/>
                <w:iCs w:val="0"/>
                <w:sz w:val="20"/>
                <w:szCs w:val="20"/>
                <w:rtl/>
              </w:rPr>
              <w:t>٥٠١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٢٢٢</w:t>
            </w:r>
            <w:r w:rsidRPr="00B95548">
              <w:rPr>
                <w:i w:val="0"/>
                <w:iCs w:val="0"/>
                <w:sz w:val="20"/>
                <w:szCs w:val="20"/>
              </w:rPr>
              <w:t xml:space="preserve"> </w:t>
            </w:r>
            <w:r w:rsidRPr="00B95548">
              <w:rPr>
                <w:i w:val="0"/>
                <w:iCs w:val="0"/>
                <w:sz w:val="20"/>
                <w:szCs w:val="20"/>
                <w:rtl/>
              </w:rPr>
              <w:t>١٢٩</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٢٢١</w:t>
            </w:r>
            <w:r w:rsidRPr="00B95548">
              <w:rPr>
                <w:i w:val="0"/>
                <w:iCs w:val="0"/>
                <w:sz w:val="20"/>
                <w:szCs w:val="20"/>
              </w:rPr>
              <w:t xml:space="preserve"> </w:t>
            </w:r>
            <w:r w:rsidRPr="00B95548">
              <w:rPr>
                <w:i w:val="0"/>
                <w:iCs w:val="0"/>
                <w:sz w:val="20"/>
                <w:szCs w:val="20"/>
                <w:rtl/>
              </w:rPr>
              <w:t>٣٧٢</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910F1B">
            <w:pPr>
              <w:spacing w:before="0" w:after="40" w:line="280" w:lineRule="exact"/>
              <w:ind w:left="227"/>
              <w:rPr>
                <w:i w:val="0"/>
                <w:iCs w:val="0"/>
                <w:sz w:val="20"/>
                <w:szCs w:val="20"/>
              </w:rPr>
            </w:pPr>
            <w:r w:rsidRPr="004869BE">
              <w:rPr>
                <w:rFonts w:hint="cs"/>
                <w:i w:val="0"/>
                <w:iCs w:val="0"/>
                <w:sz w:val="20"/>
                <w:szCs w:val="20"/>
                <w:rtl/>
              </w:rPr>
              <w:t>ألابا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١٢٥</w:t>
            </w:r>
            <w:r w:rsidRPr="00B95548">
              <w:rPr>
                <w:i w:val="0"/>
                <w:iCs w:val="0"/>
                <w:sz w:val="20"/>
                <w:szCs w:val="20"/>
              </w:rPr>
              <w:t xml:space="preserve"> </w:t>
            </w:r>
            <w:r w:rsidRPr="00B95548">
              <w:rPr>
                <w:i w:val="0"/>
                <w:iCs w:val="0"/>
                <w:sz w:val="20"/>
                <w:szCs w:val="20"/>
                <w:rtl/>
              </w:rPr>
              <w:t>٩٠٠</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٦٣</w:t>
            </w:r>
            <w:r w:rsidRPr="00B95548">
              <w:rPr>
                <w:i w:val="0"/>
                <w:iCs w:val="0"/>
                <w:sz w:val="20"/>
                <w:szCs w:val="20"/>
              </w:rPr>
              <w:t xml:space="preserve"> </w:t>
            </w:r>
            <w:r w:rsidRPr="00B95548">
              <w:rPr>
                <w:i w:val="0"/>
                <w:iCs w:val="0"/>
                <w:sz w:val="20"/>
                <w:szCs w:val="20"/>
                <w:rtl/>
              </w:rPr>
              <w:t>٥٩٦</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٦٢</w:t>
            </w:r>
            <w:r w:rsidRPr="00B95548">
              <w:rPr>
                <w:i w:val="0"/>
                <w:iCs w:val="0"/>
                <w:sz w:val="20"/>
                <w:szCs w:val="20"/>
              </w:rPr>
              <w:t xml:space="preserve"> </w:t>
            </w:r>
            <w:r w:rsidRPr="00B95548">
              <w:rPr>
                <w:i w:val="0"/>
                <w:iCs w:val="0"/>
                <w:sz w:val="20"/>
                <w:szCs w:val="20"/>
                <w:rtl/>
              </w:rPr>
              <w:t>٣٠٤</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٥٠٧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٨١٢</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٦٩٥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١٢٢</w:t>
            </w:r>
            <w:r w:rsidRPr="00B95548">
              <w:rPr>
                <w:i w:val="0"/>
                <w:iCs w:val="0"/>
                <w:sz w:val="20"/>
                <w:szCs w:val="20"/>
              </w:rPr>
              <w:t xml:space="preserve"> </w:t>
            </w:r>
            <w:r w:rsidRPr="00B95548">
              <w:rPr>
                <w:i w:val="0"/>
                <w:iCs w:val="0"/>
                <w:sz w:val="20"/>
                <w:szCs w:val="20"/>
                <w:rtl/>
              </w:rPr>
              <w:t>٣٩٣</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٦١</w:t>
            </w:r>
            <w:r w:rsidRPr="00B95548">
              <w:rPr>
                <w:i w:val="0"/>
                <w:iCs w:val="0"/>
                <w:sz w:val="20"/>
                <w:szCs w:val="20"/>
              </w:rPr>
              <w:t xml:space="preserve"> </w:t>
            </w:r>
            <w:r w:rsidRPr="00B95548">
              <w:rPr>
                <w:i w:val="0"/>
                <w:iCs w:val="0"/>
                <w:sz w:val="20"/>
                <w:szCs w:val="20"/>
                <w:rtl/>
              </w:rPr>
              <w:t>٧٨٤</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٦٠</w:t>
            </w:r>
            <w:r w:rsidRPr="00B95548">
              <w:rPr>
                <w:i w:val="0"/>
                <w:iCs w:val="0"/>
                <w:sz w:val="20"/>
                <w:szCs w:val="20"/>
              </w:rPr>
              <w:t xml:space="preserve"> </w:t>
            </w:r>
            <w:r w:rsidRPr="00B95548">
              <w:rPr>
                <w:i w:val="0"/>
                <w:iCs w:val="0"/>
                <w:sz w:val="20"/>
                <w:szCs w:val="20"/>
                <w:rtl/>
              </w:rPr>
              <w:t>٦٠٩</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910F1B">
            <w:pPr>
              <w:spacing w:before="0" w:after="40" w:line="280" w:lineRule="exact"/>
              <w:ind w:left="227"/>
              <w:rPr>
                <w:i w:val="0"/>
                <w:iCs w:val="0"/>
                <w:sz w:val="20"/>
                <w:szCs w:val="20"/>
              </w:rPr>
            </w:pPr>
            <w:r w:rsidRPr="004869BE">
              <w:rPr>
                <w:rFonts w:hint="cs"/>
                <w:i w:val="0"/>
                <w:iCs w:val="0"/>
                <w:sz w:val="20"/>
                <w:szCs w:val="20"/>
                <w:rtl/>
              </w:rPr>
              <w:t>كيبينا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٣٥</w:t>
            </w:r>
            <w:r w:rsidRPr="00B95548">
              <w:rPr>
                <w:i w:val="0"/>
                <w:iCs w:val="0"/>
                <w:sz w:val="20"/>
                <w:szCs w:val="20"/>
              </w:rPr>
              <w:t xml:space="preserve"> </w:t>
            </w:r>
            <w:r w:rsidRPr="00B95548">
              <w:rPr>
                <w:i w:val="0"/>
                <w:iCs w:val="0"/>
                <w:sz w:val="20"/>
                <w:szCs w:val="20"/>
                <w:rtl/>
              </w:rPr>
              <w:t>٠٧٢</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١٧</w:t>
            </w:r>
            <w:r w:rsidRPr="00B95548">
              <w:rPr>
                <w:i w:val="0"/>
                <w:iCs w:val="0"/>
                <w:sz w:val="20"/>
                <w:szCs w:val="20"/>
              </w:rPr>
              <w:t xml:space="preserve"> </w:t>
            </w:r>
            <w:r w:rsidRPr="00B95548">
              <w:rPr>
                <w:i w:val="0"/>
                <w:iCs w:val="0"/>
                <w:sz w:val="20"/>
                <w:szCs w:val="20"/>
                <w:rtl/>
              </w:rPr>
              <w:t>٧٤٤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١٧</w:t>
            </w:r>
            <w:r w:rsidRPr="00B95548">
              <w:rPr>
                <w:i w:val="0"/>
                <w:iCs w:val="0"/>
                <w:sz w:val="20"/>
                <w:szCs w:val="20"/>
              </w:rPr>
              <w:t xml:space="preserve"> </w:t>
            </w:r>
            <w:r w:rsidRPr="00B95548">
              <w:rPr>
                <w:i w:val="0"/>
                <w:iCs w:val="0"/>
                <w:sz w:val="20"/>
                <w:szCs w:val="20"/>
                <w:rtl/>
              </w:rPr>
              <w:t>٣٢٨</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١٧٧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٢٤٠</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٩٣٧</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٣٢</w:t>
            </w:r>
            <w:r w:rsidRPr="00B95548">
              <w:rPr>
                <w:i w:val="0"/>
                <w:iCs w:val="0"/>
                <w:sz w:val="20"/>
                <w:szCs w:val="20"/>
              </w:rPr>
              <w:t xml:space="preserve"> </w:t>
            </w:r>
            <w:r w:rsidRPr="00B95548">
              <w:rPr>
                <w:i w:val="0"/>
                <w:iCs w:val="0"/>
                <w:sz w:val="20"/>
                <w:szCs w:val="20"/>
                <w:rtl/>
              </w:rPr>
              <w:t>٨٩٥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٥٠٤</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٣٩١</w:t>
            </w:r>
          </w:p>
        </w:tc>
      </w:tr>
      <w:tr w:rsidR="00B95548" w:rsidRPr="006D0AEA" w:rsidTr="005242B6">
        <w:tc>
          <w:tcPr>
            <w:tcW w:w="1624" w:type="dxa"/>
            <w:tcBorders>
              <w:top w:val="nil"/>
              <w:left w:val="single" w:sz="4" w:space="0" w:color="auto"/>
              <w:right w:val="single" w:sz="4" w:space="0" w:color="auto"/>
            </w:tcBorders>
          </w:tcPr>
          <w:p w:rsidR="00B95548" w:rsidRPr="004869BE" w:rsidRDefault="00B95548" w:rsidP="00910F1B">
            <w:pPr>
              <w:spacing w:before="0" w:after="40" w:line="280" w:lineRule="exact"/>
              <w:ind w:left="227"/>
              <w:rPr>
                <w:i w:val="0"/>
                <w:iCs w:val="0"/>
                <w:sz w:val="20"/>
                <w:szCs w:val="20"/>
              </w:rPr>
            </w:pPr>
            <w:r w:rsidRPr="004869BE">
              <w:rPr>
                <w:rFonts w:hint="cs"/>
                <w:i w:val="0"/>
                <w:iCs w:val="0"/>
                <w:sz w:val="20"/>
                <w:szCs w:val="20"/>
                <w:rtl/>
              </w:rPr>
              <w:t>تيمبارو</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٨٦</w:t>
            </w:r>
            <w:r w:rsidRPr="00B95548">
              <w:rPr>
                <w:i w:val="0"/>
                <w:iCs w:val="0"/>
                <w:sz w:val="20"/>
                <w:szCs w:val="20"/>
              </w:rPr>
              <w:t xml:space="preserve"> </w:t>
            </w:r>
            <w:r w:rsidRPr="00B95548">
              <w:rPr>
                <w:i w:val="0"/>
                <w:iCs w:val="0"/>
                <w:sz w:val="20"/>
                <w:szCs w:val="20"/>
                <w:rtl/>
              </w:rPr>
              <w:t>٥١٠</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٤٢</w:t>
            </w:r>
            <w:r w:rsidRPr="00B95548">
              <w:rPr>
                <w:i w:val="0"/>
                <w:iCs w:val="0"/>
                <w:sz w:val="20"/>
                <w:szCs w:val="20"/>
              </w:rPr>
              <w:t xml:space="preserve"> </w:t>
            </w:r>
            <w:r w:rsidRPr="00B95548">
              <w:rPr>
                <w:i w:val="0"/>
                <w:iCs w:val="0"/>
                <w:sz w:val="20"/>
                <w:szCs w:val="20"/>
                <w:rtl/>
              </w:rPr>
              <w:t>٢٨٩</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٤٤</w:t>
            </w:r>
            <w:r w:rsidRPr="00B95548">
              <w:rPr>
                <w:i w:val="0"/>
                <w:iCs w:val="0"/>
                <w:sz w:val="20"/>
                <w:szCs w:val="20"/>
              </w:rPr>
              <w:t xml:space="preserve"> </w:t>
            </w:r>
            <w:r w:rsidRPr="00B95548">
              <w:rPr>
                <w:i w:val="0"/>
                <w:iCs w:val="0"/>
                <w:sz w:val="20"/>
                <w:szCs w:val="20"/>
                <w:rtl/>
              </w:rPr>
              <w:t>٢٢١</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٠٣٧</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٤٧٢</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٥٦٥</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٨٣</w:t>
            </w:r>
            <w:r w:rsidRPr="00B95548">
              <w:rPr>
                <w:i w:val="0"/>
                <w:iCs w:val="0"/>
                <w:sz w:val="20"/>
                <w:szCs w:val="20"/>
              </w:rPr>
              <w:t xml:space="preserve"> </w:t>
            </w:r>
            <w:r w:rsidRPr="00B95548">
              <w:rPr>
                <w:i w:val="0"/>
                <w:iCs w:val="0"/>
                <w:sz w:val="20"/>
                <w:szCs w:val="20"/>
                <w:rtl/>
              </w:rPr>
              <w:t>٤٧٣</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٤٠</w:t>
            </w:r>
            <w:r w:rsidRPr="00B95548">
              <w:rPr>
                <w:i w:val="0"/>
                <w:iCs w:val="0"/>
                <w:sz w:val="20"/>
                <w:szCs w:val="20"/>
              </w:rPr>
              <w:t xml:space="preserve"> </w:t>
            </w:r>
            <w:r w:rsidRPr="00B95548">
              <w:rPr>
                <w:i w:val="0"/>
                <w:iCs w:val="0"/>
                <w:sz w:val="20"/>
                <w:szCs w:val="20"/>
                <w:rtl/>
              </w:rPr>
              <w:t>٨١٧</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٤٢</w:t>
            </w:r>
            <w:r w:rsidRPr="00B95548">
              <w:rPr>
                <w:i w:val="0"/>
                <w:iCs w:val="0"/>
                <w:sz w:val="20"/>
                <w:szCs w:val="20"/>
              </w:rPr>
              <w:t xml:space="preserve"> </w:t>
            </w:r>
            <w:r w:rsidRPr="00B95548">
              <w:rPr>
                <w:i w:val="0"/>
                <w:iCs w:val="0"/>
                <w:sz w:val="20"/>
                <w:szCs w:val="20"/>
                <w:rtl/>
              </w:rPr>
              <w:t>٦٥٦</w:t>
            </w:r>
          </w:p>
        </w:tc>
      </w:tr>
      <w:tr w:rsidR="00B95548" w:rsidRPr="006D0AEA" w:rsidTr="002D4375">
        <w:tc>
          <w:tcPr>
            <w:tcW w:w="1624" w:type="dxa"/>
            <w:tcBorders>
              <w:top w:val="nil"/>
              <w:left w:val="single" w:sz="4" w:space="0" w:color="auto"/>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كيواما </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١٤١</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٦٤</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٧٧</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٤١</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٢٠</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٢١</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١٠٠</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٤٤</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٥٦</w:t>
            </w:r>
          </w:p>
        </w:tc>
      </w:tr>
      <w:tr w:rsidR="00B95548" w:rsidRPr="006D0AEA" w:rsidTr="005242B6">
        <w:tc>
          <w:tcPr>
            <w:tcW w:w="1624" w:type="dxa"/>
            <w:tcBorders>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 xml:space="preserve">كوما </w:t>
            </w:r>
          </w:p>
        </w:tc>
        <w:tc>
          <w:tcPr>
            <w:tcW w:w="959"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٥٢٦</w:t>
            </w:r>
          </w:p>
        </w:tc>
        <w:tc>
          <w:tcPr>
            <w:tcW w:w="763"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٧٦٨</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٧٥٨</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١٠٠</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٥٣</w:t>
            </w:r>
          </w:p>
        </w:tc>
        <w:tc>
          <w:tcPr>
            <w:tcW w:w="1099"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٤٧</w:t>
            </w:r>
          </w:p>
        </w:tc>
        <w:tc>
          <w:tcPr>
            <w:tcW w:w="1028"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٤٢٦</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٧١٥</w:t>
            </w:r>
          </w:p>
        </w:tc>
        <w:tc>
          <w:tcPr>
            <w:tcW w:w="1048"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٧١١</w:t>
            </w:r>
          </w:p>
        </w:tc>
      </w:tr>
      <w:tr w:rsidR="00B95548" w:rsidRPr="006D0AEA" w:rsidTr="00CC7598">
        <w:tc>
          <w:tcPr>
            <w:tcW w:w="1624" w:type="dxa"/>
            <w:tcBorders>
              <w:top w:val="nil"/>
              <w:left w:val="single" w:sz="4" w:space="0" w:color="auto"/>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كونسو</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١٥٣</w:t>
            </w:r>
            <w:r w:rsidRPr="00B95548">
              <w:rPr>
                <w:i w:val="0"/>
                <w:iCs w:val="0"/>
                <w:sz w:val="20"/>
                <w:szCs w:val="20"/>
              </w:rPr>
              <w:t xml:space="preserve"> </w:t>
            </w:r>
            <w:r w:rsidRPr="00B95548">
              <w:rPr>
                <w:i w:val="0"/>
                <w:iCs w:val="0"/>
                <w:sz w:val="20"/>
                <w:szCs w:val="20"/>
                <w:rtl/>
              </w:rPr>
              <w:t>٤١٩</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٧٦</w:t>
            </w:r>
            <w:r w:rsidRPr="00B95548">
              <w:rPr>
                <w:i w:val="0"/>
                <w:iCs w:val="0"/>
                <w:sz w:val="20"/>
                <w:szCs w:val="20"/>
              </w:rPr>
              <w:t xml:space="preserve"> </w:t>
            </w:r>
            <w:r w:rsidRPr="00B95548">
              <w:rPr>
                <w:i w:val="0"/>
                <w:iCs w:val="0"/>
                <w:sz w:val="20"/>
                <w:szCs w:val="20"/>
                <w:rtl/>
              </w:rPr>
              <w:t>٠٤٩</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٧٧</w:t>
            </w:r>
            <w:r w:rsidRPr="00B95548">
              <w:rPr>
                <w:i w:val="0"/>
                <w:iCs w:val="0"/>
                <w:sz w:val="20"/>
                <w:szCs w:val="20"/>
              </w:rPr>
              <w:t xml:space="preserve"> </w:t>
            </w:r>
            <w:r w:rsidRPr="00B95548">
              <w:rPr>
                <w:i w:val="0"/>
                <w:iCs w:val="0"/>
                <w:sz w:val="20"/>
                <w:szCs w:val="20"/>
                <w:rtl/>
              </w:rPr>
              <w:t>٣٧٠</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٠٥٤</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٧٦٥</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٢٨٩</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١٤٨</w:t>
            </w:r>
            <w:r w:rsidRPr="00B95548">
              <w:rPr>
                <w:i w:val="0"/>
                <w:iCs w:val="0"/>
                <w:sz w:val="20"/>
                <w:szCs w:val="20"/>
              </w:rPr>
              <w:t xml:space="preserve"> </w:t>
            </w:r>
            <w:r w:rsidRPr="00B95548">
              <w:rPr>
                <w:i w:val="0"/>
                <w:iCs w:val="0"/>
                <w:sz w:val="20"/>
                <w:szCs w:val="20"/>
                <w:rtl/>
              </w:rPr>
              <w:t>٣٦٥</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٧٣</w:t>
            </w:r>
            <w:r w:rsidRPr="00B95548">
              <w:rPr>
                <w:i w:val="0"/>
                <w:iCs w:val="0"/>
                <w:sz w:val="20"/>
                <w:szCs w:val="20"/>
              </w:rPr>
              <w:t xml:space="preserve"> </w:t>
            </w:r>
            <w:r w:rsidRPr="00B95548">
              <w:rPr>
                <w:i w:val="0"/>
                <w:iCs w:val="0"/>
                <w:sz w:val="20"/>
                <w:szCs w:val="20"/>
                <w:rtl/>
              </w:rPr>
              <w:t>٢٨٤</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٧٥</w:t>
            </w:r>
            <w:r w:rsidRPr="00B95548">
              <w:rPr>
                <w:i w:val="0"/>
                <w:iCs w:val="0"/>
                <w:sz w:val="20"/>
                <w:szCs w:val="20"/>
              </w:rPr>
              <w:t xml:space="preserve"> </w:t>
            </w:r>
            <w:r w:rsidRPr="00B95548">
              <w:rPr>
                <w:i w:val="0"/>
                <w:iCs w:val="0"/>
                <w:sz w:val="20"/>
                <w:szCs w:val="20"/>
                <w:rtl/>
              </w:rPr>
              <w:t>٠٨١</w:t>
            </w:r>
          </w:p>
        </w:tc>
      </w:tr>
      <w:tr w:rsidR="00B95548" w:rsidRPr="006D0AEA" w:rsidTr="00CC7598">
        <w:tc>
          <w:tcPr>
            <w:tcW w:w="1624" w:type="dxa"/>
            <w:tcBorders>
              <w:left w:val="single" w:sz="4" w:space="0" w:color="auto"/>
              <w:bottom w:val="single" w:sz="4" w:space="0" w:color="auto"/>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كويرا</w:t>
            </w:r>
          </w:p>
        </w:tc>
        <w:tc>
          <w:tcPr>
            <w:tcW w:w="959"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١٠٧</w:t>
            </w:r>
            <w:r w:rsidRPr="00B95548">
              <w:rPr>
                <w:i w:val="0"/>
                <w:iCs w:val="0"/>
                <w:sz w:val="20"/>
                <w:szCs w:val="20"/>
              </w:rPr>
              <w:t xml:space="preserve"> </w:t>
            </w:r>
            <w:r w:rsidRPr="00B95548">
              <w:rPr>
                <w:i w:val="0"/>
                <w:iCs w:val="0"/>
                <w:sz w:val="20"/>
                <w:szCs w:val="20"/>
                <w:rtl/>
              </w:rPr>
              <w:t>٥٩٥</w:t>
            </w:r>
          </w:p>
        </w:tc>
        <w:tc>
          <w:tcPr>
            <w:tcW w:w="763"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٥٤</w:t>
            </w:r>
            <w:r w:rsidRPr="00B95548">
              <w:rPr>
                <w:i w:val="0"/>
                <w:iCs w:val="0"/>
                <w:sz w:val="20"/>
                <w:szCs w:val="20"/>
              </w:rPr>
              <w:t xml:space="preserve"> </w:t>
            </w:r>
            <w:r w:rsidRPr="00B95548">
              <w:rPr>
                <w:i w:val="0"/>
                <w:iCs w:val="0"/>
                <w:sz w:val="20"/>
                <w:szCs w:val="20"/>
                <w:rtl/>
              </w:rPr>
              <w:t>٣٣٢</w:t>
            </w:r>
          </w:p>
        </w:tc>
        <w:tc>
          <w:tcPr>
            <w:tcW w:w="1134"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٥٣</w:t>
            </w:r>
            <w:r w:rsidRPr="00B95548">
              <w:rPr>
                <w:i w:val="0"/>
                <w:iCs w:val="0"/>
                <w:sz w:val="20"/>
                <w:szCs w:val="20"/>
              </w:rPr>
              <w:t xml:space="preserve"> </w:t>
            </w:r>
            <w:r w:rsidRPr="00B95548">
              <w:rPr>
                <w:i w:val="0"/>
                <w:iCs w:val="0"/>
                <w:sz w:val="20"/>
                <w:szCs w:val="20"/>
                <w:rtl/>
              </w:rPr>
              <w:t>٢٦٣</w:t>
            </w:r>
          </w:p>
        </w:tc>
        <w:tc>
          <w:tcPr>
            <w:tcW w:w="993"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٩٠٠</w:t>
            </w:r>
          </w:p>
        </w:tc>
        <w:tc>
          <w:tcPr>
            <w:tcW w:w="708"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٣٧١</w:t>
            </w:r>
          </w:p>
        </w:tc>
        <w:tc>
          <w:tcPr>
            <w:tcW w:w="1099"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٥٢٩</w:t>
            </w:r>
          </w:p>
        </w:tc>
        <w:tc>
          <w:tcPr>
            <w:tcW w:w="1028"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١٠١</w:t>
            </w:r>
            <w:r w:rsidRPr="00B95548">
              <w:rPr>
                <w:i w:val="0"/>
                <w:iCs w:val="0"/>
                <w:sz w:val="20"/>
                <w:szCs w:val="20"/>
              </w:rPr>
              <w:t xml:space="preserve"> </w:t>
            </w:r>
            <w:r w:rsidRPr="00B95548">
              <w:rPr>
                <w:i w:val="0"/>
                <w:iCs w:val="0"/>
                <w:sz w:val="20"/>
                <w:szCs w:val="20"/>
                <w:rtl/>
              </w:rPr>
              <w:t>٦٩٥</w:t>
            </w:r>
          </w:p>
        </w:tc>
        <w:tc>
          <w:tcPr>
            <w:tcW w:w="708"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993"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٥٠</w:t>
            </w:r>
            <w:r w:rsidRPr="00B95548">
              <w:rPr>
                <w:i w:val="0"/>
                <w:iCs w:val="0"/>
                <w:sz w:val="20"/>
                <w:szCs w:val="20"/>
              </w:rPr>
              <w:t xml:space="preserve"> </w:t>
            </w:r>
            <w:r w:rsidRPr="00B95548">
              <w:rPr>
                <w:i w:val="0"/>
                <w:iCs w:val="0"/>
                <w:sz w:val="20"/>
                <w:szCs w:val="20"/>
                <w:rtl/>
              </w:rPr>
              <w:t>٩٦١</w:t>
            </w:r>
          </w:p>
        </w:tc>
        <w:tc>
          <w:tcPr>
            <w:tcW w:w="1048" w:type="dxa"/>
            <w:tcBorders>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٥٠</w:t>
            </w:r>
            <w:r w:rsidRPr="00B95548">
              <w:rPr>
                <w:i w:val="0"/>
                <w:iCs w:val="0"/>
                <w:sz w:val="20"/>
                <w:szCs w:val="20"/>
              </w:rPr>
              <w:t xml:space="preserve"> </w:t>
            </w:r>
            <w:r w:rsidRPr="00B95548">
              <w:rPr>
                <w:i w:val="0"/>
                <w:iCs w:val="0"/>
                <w:sz w:val="20"/>
                <w:szCs w:val="20"/>
                <w:rtl/>
              </w:rPr>
              <w:t>٧٣٤</w:t>
            </w:r>
          </w:p>
        </w:tc>
      </w:tr>
      <w:tr w:rsidR="00CC7598" w:rsidRPr="006D0AEA" w:rsidTr="00CC7598">
        <w:tc>
          <w:tcPr>
            <w:tcW w:w="1624" w:type="dxa"/>
            <w:tcBorders>
              <w:top w:val="single" w:sz="4" w:space="0" w:color="auto"/>
            </w:tcBorders>
          </w:tcPr>
          <w:p w:rsidR="00CC7598" w:rsidRPr="004869BE" w:rsidRDefault="00CC7598" w:rsidP="006D0AEA">
            <w:pPr>
              <w:spacing w:before="0" w:after="40" w:line="280" w:lineRule="exact"/>
              <w:rPr>
                <w:rFonts w:hint="cs"/>
                <w:i w:val="0"/>
                <w:iCs w:val="0"/>
                <w:sz w:val="20"/>
                <w:szCs w:val="20"/>
                <w:rtl/>
              </w:rPr>
            </w:pPr>
          </w:p>
        </w:tc>
        <w:tc>
          <w:tcPr>
            <w:tcW w:w="959" w:type="dxa"/>
            <w:tcBorders>
              <w:top w:val="single" w:sz="4" w:space="0" w:color="auto"/>
            </w:tcBorders>
            <w:noWrap/>
            <w:tcMar>
              <w:left w:w="0" w:type="dxa"/>
              <w:right w:w="57" w:type="dxa"/>
            </w:tcMar>
          </w:tcPr>
          <w:p w:rsidR="00CC7598" w:rsidRPr="00B95548" w:rsidRDefault="00CC7598" w:rsidP="00896676">
            <w:pPr>
              <w:bidi w:val="0"/>
              <w:spacing w:before="0" w:after="0" w:line="320" w:lineRule="exact"/>
              <w:jc w:val="right"/>
              <w:rPr>
                <w:i w:val="0"/>
                <w:iCs w:val="0"/>
                <w:sz w:val="20"/>
                <w:szCs w:val="20"/>
                <w:rtl/>
              </w:rPr>
            </w:pPr>
          </w:p>
        </w:tc>
        <w:tc>
          <w:tcPr>
            <w:tcW w:w="763" w:type="dxa"/>
            <w:tcBorders>
              <w:top w:val="single" w:sz="4" w:space="0" w:color="auto"/>
            </w:tcBorders>
            <w:noWrap/>
            <w:tcMar>
              <w:left w:w="0" w:type="dxa"/>
              <w:right w:w="57" w:type="dxa"/>
            </w:tcMar>
          </w:tcPr>
          <w:p w:rsidR="00CC7598" w:rsidRPr="00B95548" w:rsidRDefault="00CC7598" w:rsidP="00BF7DCD">
            <w:pPr>
              <w:bidi w:val="0"/>
              <w:spacing w:before="0" w:after="0" w:line="320" w:lineRule="exact"/>
              <w:ind w:right="57"/>
              <w:jc w:val="right"/>
              <w:rPr>
                <w:i w:val="0"/>
                <w:iCs w:val="0"/>
                <w:sz w:val="20"/>
                <w:szCs w:val="20"/>
                <w:rtl/>
              </w:rPr>
            </w:pPr>
          </w:p>
        </w:tc>
        <w:tc>
          <w:tcPr>
            <w:tcW w:w="1134" w:type="dxa"/>
            <w:tcBorders>
              <w:top w:val="single" w:sz="4" w:space="0" w:color="auto"/>
            </w:tcBorders>
            <w:noWrap/>
            <w:tcMar>
              <w:left w:w="0" w:type="dxa"/>
              <w:right w:w="57" w:type="dxa"/>
            </w:tcMar>
          </w:tcPr>
          <w:p w:rsidR="00CC7598" w:rsidRPr="00B95548" w:rsidRDefault="00CC7598" w:rsidP="00BF7DCD">
            <w:pPr>
              <w:bidi w:val="0"/>
              <w:spacing w:before="0" w:after="0" w:line="320" w:lineRule="exact"/>
              <w:ind w:right="57"/>
              <w:jc w:val="right"/>
              <w:rPr>
                <w:i w:val="0"/>
                <w:iCs w:val="0"/>
                <w:sz w:val="20"/>
                <w:szCs w:val="20"/>
                <w:rtl/>
              </w:rPr>
            </w:pPr>
          </w:p>
        </w:tc>
        <w:tc>
          <w:tcPr>
            <w:tcW w:w="1134" w:type="dxa"/>
            <w:tcBorders>
              <w:top w:val="single" w:sz="4" w:space="0" w:color="auto"/>
            </w:tcBorders>
            <w:noWrap/>
            <w:tcMar>
              <w:left w:w="0" w:type="dxa"/>
              <w:right w:w="57" w:type="dxa"/>
            </w:tcMar>
          </w:tcPr>
          <w:p w:rsidR="00CC7598" w:rsidRPr="00B95548" w:rsidRDefault="00CC7598" w:rsidP="00BF7DCD">
            <w:pPr>
              <w:bidi w:val="0"/>
              <w:spacing w:before="0" w:after="0" w:line="320" w:lineRule="exact"/>
              <w:ind w:right="57"/>
              <w:jc w:val="right"/>
              <w:rPr>
                <w:i w:val="0"/>
                <w:iCs w:val="0"/>
                <w:sz w:val="20"/>
                <w:szCs w:val="20"/>
                <w:rtl/>
              </w:rPr>
            </w:pPr>
          </w:p>
        </w:tc>
        <w:tc>
          <w:tcPr>
            <w:tcW w:w="993" w:type="dxa"/>
            <w:tcBorders>
              <w:top w:val="single" w:sz="4" w:space="0" w:color="auto"/>
            </w:tcBorders>
            <w:noWrap/>
            <w:tcMar>
              <w:left w:w="0" w:type="dxa"/>
              <w:right w:w="57" w:type="dxa"/>
            </w:tcMar>
          </w:tcPr>
          <w:p w:rsidR="00CC7598" w:rsidRPr="00B95548" w:rsidRDefault="00CC7598" w:rsidP="00BF7DCD">
            <w:pPr>
              <w:bidi w:val="0"/>
              <w:spacing w:before="0" w:after="0" w:line="320" w:lineRule="exact"/>
              <w:ind w:right="57"/>
              <w:jc w:val="right"/>
              <w:rPr>
                <w:i w:val="0"/>
                <w:iCs w:val="0"/>
                <w:sz w:val="20"/>
                <w:szCs w:val="20"/>
                <w:rtl/>
              </w:rPr>
            </w:pPr>
          </w:p>
        </w:tc>
        <w:tc>
          <w:tcPr>
            <w:tcW w:w="708" w:type="dxa"/>
            <w:tcBorders>
              <w:top w:val="single" w:sz="4" w:space="0" w:color="auto"/>
            </w:tcBorders>
            <w:noWrap/>
            <w:tcMar>
              <w:left w:w="0" w:type="dxa"/>
              <w:right w:w="57" w:type="dxa"/>
            </w:tcMar>
          </w:tcPr>
          <w:p w:rsidR="00CC7598" w:rsidRPr="00B95548" w:rsidRDefault="00CC7598" w:rsidP="00BF7DCD">
            <w:pPr>
              <w:bidi w:val="0"/>
              <w:spacing w:before="0" w:after="0" w:line="320" w:lineRule="exact"/>
              <w:ind w:right="57"/>
              <w:jc w:val="right"/>
              <w:rPr>
                <w:i w:val="0"/>
                <w:iCs w:val="0"/>
                <w:sz w:val="20"/>
                <w:szCs w:val="20"/>
                <w:rtl/>
              </w:rPr>
            </w:pPr>
          </w:p>
        </w:tc>
        <w:tc>
          <w:tcPr>
            <w:tcW w:w="1134" w:type="dxa"/>
            <w:tcBorders>
              <w:top w:val="single" w:sz="4" w:space="0" w:color="auto"/>
            </w:tcBorders>
            <w:noWrap/>
            <w:tcMar>
              <w:left w:w="0" w:type="dxa"/>
              <w:right w:w="57" w:type="dxa"/>
            </w:tcMar>
          </w:tcPr>
          <w:p w:rsidR="00CC7598" w:rsidRPr="00B95548" w:rsidRDefault="00CC7598" w:rsidP="00BF7DCD">
            <w:pPr>
              <w:bidi w:val="0"/>
              <w:spacing w:before="0" w:after="0" w:line="320" w:lineRule="exact"/>
              <w:ind w:right="57"/>
              <w:jc w:val="right"/>
              <w:rPr>
                <w:i w:val="0"/>
                <w:iCs w:val="0"/>
                <w:sz w:val="20"/>
                <w:szCs w:val="20"/>
                <w:rtl/>
              </w:rPr>
            </w:pPr>
          </w:p>
        </w:tc>
        <w:tc>
          <w:tcPr>
            <w:tcW w:w="1099" w:type="dxa"/>
            <w:tcBorders>
              <w:top w:val="single" w:sz="4" w:space="0" w:color="auto"/>
            </w:tcBorders>
            <w:noWrap/>
            <w:tcMar>
              <w:left w:w="0" w:type="dxa"/>
              <w:right w:w="57" w:type="dxa"/>
            </w:tcMar>
          </w:tcPr>
          <w:p w:rsidR="00CC7598" w:rsidRPr="00B95548" w:rsidRDefault="00CC7598" w:rsidP="00BF7DCD">
            <w:pPr>
              <w:bidi w:val="0"/>
              <w:spacing w:before="0" w:after="0" w:line="320" w:lineRule="exact"/>
              <w:ind w:right="57"/>
              <w:jc w:val="right"/>
              <w:rPr>
                <w:i w:val="0"/>
                <w:iCs w:val="0"/>
                <w:sz w:val="20"/>
                <w:szCs w:val="20"/>
                <w:rtl/>
              </w:rPr>
            </w:pPr>
          </w:p>
        </w:tc>
        <w:tc>
          <w:tcPr>
            <w:tcW w:w="1028" w:type="dxa"/>
            <w:tcBorders>
              <w:top w:val="single" w:sz="4" w:space="0" w:color="auto"/>
            </w:tcBorders>
            <w:noWrap/>
            <w:tcMar>
              <w:left w:w="0" w:type="dxa"/>
              <w:right w:w="57" w:type="dxa"/>
            </w:tcMar>
          </w:tcPr>
          <w:p w:rsidR="00CC7598" w:rsidRPr="00B95548" w:rsidRDefault="00CC7598" w:rsidP="00896676">
            <w:pPr>
              <w:bidi w:val="0"/>
              <w:spacing w:before="0" w:after="0" w:line="320" w:lineRule="exact"/>
              <w:jc w:val="right"/>
              <w:rPr>
                <w:i w:val="0"/>
                <w:iCs w:val="0"/>
                <w:sz w:val="20"/>
                <w:szCs w:val="20"/>
                <w:rtl/>
              </w:rPr>
            </w:pPr>
          </w:p>
        </w:tc>
        <w:tc>
          <w:tcPr>
            <w:tcW w:w="708" w:type="dxa"/>
            <w:tcBorders>
              <w:top w:val="single" w:sz="4" w:space="0" w:color="auto"/>
            </w:tcBorders>
            <w:noWrap/>
            <w:tcMar>
              <w:left w:w="0" w:type="dxa"/>
              <w:right w:w="57" w:type="dxa"/>
            </w:tcMar>
          </w:tcPr>
          <w:p w:rsidR="00CC7598" w:rsidRPr="00B95548" w:rsidRDefault="00CC7598" w:rsidP="00BF7DCD">
            <w:pPr>
              <w:bidi w:val="0"/>
              <w:spacing w:before="0" w:after="0" w:line="320" w:lineRule="exact"/>
              <w:ind w:right="57"/>
              <w:jc w:val="right"/>
              <w:rPr>
                <w:i w:val="0"/>
                <w:iCs w:val="0"/>
                <w:sz w:val="20"/>
                <w:szCs w:val="20"/>
                <w:rtl/>
              </w:rPr>
            </w:pPr>
          </w:p>
        </w:tc>
        <w:tc>
          <w:tcPr>
            <w:tcW w:w="993" w:type="dxa"/>
            <w:tcBorders>
              <w:top w:val="single" w:sz="4" w:space="0" w:color="auto"/>
            </w:tcBorders>
            <w:noWrap/>
            <w:tcMar>
              <w:left w:w="0" w:type="dxa"/>
              <w:right w:w="57" w:type="dxa"/>
            </w:tcMar>
          </w:tcPr>
          <w:p w:rsidR="00CC7598" w:rsidRPr="00B95548" w:rsidRDefault="00CC7598" w:rsidP="00896676">
            <w:pPr>
              <w:bidi w:val="0"/>
              <w:spacing w:before="0" w:after="0" w:line="320" w:lineRule="exact"/>
              <w:jc w:val="right"/>
              <w:rPr>
                <w:i w:val="0"/>
                <w:iCs w:val="0"/>
                <w:sz w:val="20"/>
                <w:szCs w:val="20"/>
                <w:rtl/>
              </w:rPr>
            </w:pPr>
          </w:p>
        </w:tc>
        <w:tc>
          <w:tcPr>
            <w:tcW w:w="1048" w:type="dxa"/>
            <w:tcBorders>
              <w:top w:val="single" w:sz="4" w:space="0" w:color="auto"/>
            </w:tcBorders>
            <w:noWrap/>
            <w:tcMar>
              <w:left w:w="0" w:type="dxa"/>
              <w:right w:w="57" w:type="dxa"/>
            </w:tcMar>
          </w:tcPr>
          <w:p w:rsidR="00CC7598" w:rsidRPr="00B95548" w:rsidRDefault="00CC7598" w:rsidP="00896676">
            <w:pPr>
              <w:bidi w:val="0"/>
              <w:spacing w:before="0" w:after="0" w:line="320" w:lineRule="exact"/>
              <w:jc w:val="right"/>
              <w:rPr>
                <w:i w:val="0"/>
                <w:iCs w:val="0"/>
                <w:sz w:val="20"/>
                <w:szCs w:val="20"/>
                <w:rtl/>
              </w:rPr>
            </w:pPr>
          </w:p>
        </w:tc>
      </w:tr>
      <w:tr w:rsidR="00B95548" w:rsidRPr="006D0AEA" w:rsidTr="00CC7598">
        <w:tc>
          <w:tcPr>
            <w:tcW w:w="1624" w:type="dxa"/>
            <w:tcBorders>
              <w:left w:val="single" w:sz="4" w:space="0" w:color="auto"/>
              <w:bottom w:val="nil"/>
              <w:right w:val="single" w:sz="4" w:space="0" w:color="auto"/>
            </w:tcBorders>
          </w:tcPr>
          <w:p w:rsidR="00B95548" w:rsidRPr="004869BE" w:rsidRDefault="00A14450" w:rsidP="006D0AEA">
            <w:pPr>
              <w:spacing w:before="0" w:after="40" w:line="280" w:lineRule="exact"/>
              <w:rPr>
                <w:i w:val="0"/>
                <w:iCs w:val="0"/>
                <w:sz w:val="20"/>
                <w:szCs w:val="20"/>
              </w:rPr>
            </w:pPr>
            <w:r w:rsidRPr="004869BE">
              <w:rPr>
                <w:rFonts w:hint="cs"/>
                <w:i w:val="0"/>
                <w:iCs w:val="0"/>
                <w:sz w:val="20"/>
                <w:szCs w:val="20"/>
                <w:rtl/>
              </w:rPr>
              <w:t>كوناما</w:t>
            </w:r>
          </w:p>
        </w:tc>
        <w:tc>
          <w:tcPr>
            <w:tcW w:w="959"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٠٠٧</w:t>
            </w:r>
          </w:p>
        </w:tc>
        <w:tc>
          <w:tcPr>
            <w:tcW w:w="763"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٩٨٥</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٠٢٢</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٢٤٨</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١٢٩</w:t>
            </w:r>
          </w:p>
        </w:tc>
        <w:tc>
          <w:tcPr>
            <w:tcW w:w="1099"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١١٩</w:t>
            </w:r>
          </w:p>
        </w:tc>
        <w:tc>
          <w:tcPr>
            <w:tcW w:w="1028"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٧٥٩</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٨٥٦</w:t>
            </w:r>
          </w:p>
        </w:tc>
        <w:tc>
          <w:tcPr>
            <w:tcW w:w="1048"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٩٠٣</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مابان</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٢٣</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ماو</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٢٣٦</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٠٤٨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١٨٨</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٤٦</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٤٢</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١٤٨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٠٠٢</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١٤٦</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ميعين</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٥٢</w:t>
            </w:r>
            <w:r w:rsidRPr="00B95548">
              <w:rPr>
                <w:i w:val="0"/>
                <w:iCs w:val="0"/>
                <w:sz w:val="20"/>
                <w:szCs w:val="20"/>
              </w:rPr>
              <w:t xml:space="preserve"> </w:t>
            </w:r>
            <w:r w:rsidRPr="00B95548">
              <w:rPr>
                <w:i w:val="0"/>
                <w:iCs w:val="0"/>
                <w:sz w:val="20"/>
                <w:szCs w:val="20"/>
                <w:rtl/>
              </w:rPr>
              <w:t>٨١٥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٢٧</w:t>
            </w:r>
            <w:r w:rsidRPr="00B95548">
              <w:rPr>
                <w:i w:val="0"/>
                <w:iCs w:val="0"/>
                <w:sz w:val="20"/>
                <w:szCs w:val="20"/>
              </w:rPr>
              <w:t xml:space="preserve"> </w:t>
            </w:r>
            <w:r w:rsidRPr="00B95548">
              <w:rPr>
                <w:i w:val="0"/>
                <w:iCs w:val="0"/>
                <w:sz w:val="20"/>
                <w:szCs w:val="20"/>
                <w:rtl/>
              </w:rPr>
              <w:t>٠١٨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٢٥</w:t>
            </w:r>
            <w:r w:rsidRPr="00B95548">
              <w:rPr>
                <w:i w:val="0"/>
                <w:iCs w:val="0"/>
                <w:sz w:val="20"/>
                <w:szCs w:val="20"/>
              </w:rPr>
              <w:t xml:space="preserve"> </w:t>
            </w:r>
            <w:r w:rsidRPr="00B95548">
              <w:rPr>
                <w:i w:val="0"/>
                <w:iCs w:val="0"/>
                <w:sz w:val="20"/>
                <w:szCs w:val="20"/>
                <w:rtl/>
              </w:rPr>
              <w:t>٧٩٧</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٣١٠</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٧١١</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٥٩٩</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٥١</w:t>
            </w:r>
            <w:r w:rsidRPr="00B95548">
              <w:rPr>
                <w:i w:val="0"/>
                <w:iCs w:val="0"/>
                <w:sz w:val="20"/>
                <w:szCs w:val="20"/>
              </w:rPr>
              <w:t xml:space="preserve"> </w:t>
            </w:r>
            <w:r w:rsidRPr="00B95548">
              <w:rPr>
                <w:i w:val="0"/>
                <w:iCs w:val="0"/>
                <w:sz w:val="20"/>
                <w:szCs w:val="20"/>
                <w:rtl/>
              </w:rPr>
              <w:t>٥٠٥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٢٦</w:t>
            </w:r>
            <w:r w:rsidRPr="00B95548">
              <w:rPr>
                <w:i w:val="0"/>
                <w:iCs w:val="0"/>
                <w:sz w:val="20"/>
                <w:szCs w:val="20"/>
              </w:rPr>
              <w:t xml:space="preserve"> </w:t>
            </w:r>
            <w:r w:rsidRPr="00B95548">
              <w:rPr>
                <w:i w:val="0"/>
                <w:iCs w:val="0"/>
                <w:sz w:val="20"/>
                <w:szCs w:val="20"/>
                <w:rtl/>
              </w:rPr>
              <w:t>٣٠٧</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٢٥</w:t>
            </w:r>
            <w:r w:rsidRPr="00B95548">
              <w:rPr>
                <w:i w:val="0"/>
                <w:iCs w:val="0"/>
                <w:sz w:val="20"/>
                <w:szCs w:val="20"/>
              </w:rPr>
              <w:t xml:space="preserve"> </w:t>
            </w:r>
            <w:r w:rsidRPr="00B95548">
              <w:rPr>
                <w:i w:val="0"/>
                <w:iCs w:val="0"/>
                <w:sz w:val="20"/>
                <w:szCs w:val="20"/>
                <w:rtl/>
              </w:rPr>
              <w:t>١٩٨</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910F1B">
            <w:pPr>
              <w:spacing w:before="0" w:after="40" w:line="280" w:lineRule="exact"/>
              <w:ind w:left="227"/>
              <w:rPr>
                <w:i w:val="0"/>
                <w:iCs w:val="0"/>
                <w:sz w:val="20"/>
                <w:szCs w:val="20"/>
              </w:rPr>
            </w:pPr>
            <w:r w:rsidRPr="004869BE">
              <w:rPr>
                <w:rFonts w:hint="cs"/>
                <w:i w:val="0"/>
                <w:iCs w:val="0"/>
                <w:sz w:val="20"/>
                <w:szCs w:val="20"/>
                <w:rtl/>
              </w:rPr>
              <w:t>بودي</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٦٨٦</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٢٥٧</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٤٢٩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٥٢</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٣١</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٢١</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٦٣٤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٢٢٦</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٤٠٨</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ED6BE9" w:rsidP="006D0AEA">
            <w:pPr>
              <w:keepNext/>
              <w:keepLines/>
              <w:spacing w:before="0" w:after="40" w:line="280" w:lineRule="exact"/>
              <w:rPr>
                <w:i w:val="0"/>
                <w:iCs w:val="0"/>
                <w:sz w:val="20"/>
                <w:szCs w:val="20"/>
              </w:rPr>
            </w:pPr>
            <w:r w:rsidRPr="004869BE">
              <w:rPr>
                <w:rFonts w:hint="cs"/>
                <w:i w:val="0"/>
                <w:iCs w:val="0"/>
                <w:sz w:val="20"/>
                <w:szCs w:val="20"/>
                <w:rtl/>
              </w:rPr>
              <w:t xml:space="preserve">مالي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٤٦</w:t>
            </w:r>
            <w:r w:rsidRPr="00B95548">
              <w:rPr>
                <w:i w:val="0"/>
                <w:iCs w:val="0"/>
                <w:sz w:val="20"/>
                <w:szCs w:val="20"/>
              </w:rPr>
              <w:t xml:space="preserve"> </w:t>
            </w:r>
            <w:r w:rsidRPr="00B95548">
              <w:rPr>
                <w:i w:val="0"/>
                <w:iCs w:val="0"/>
                <w:sz w:val="20"/>
                <w:szCs w:val="20"/>
                <w:rtl/>
              </w:rPr>
              <w:t>٤٥٨</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٢٤</w:t>
            </w:r>
            <w:r w:rsidRPr="00B95548">
              <w:rPr>
                <w:i w:val="0"/>
                <w:iCs w:val="0"/>
                <w:sz w:val="20"/>
                <w:szCs w:val="20"/>
              </w:rPr>
              <w:t xml:space="preserve"> </w:t>
            </w:r>
            <w:r w:rsidRPr="00B95548">
              <w:rPr>
                <w:i w:val="0"/>
                <w:iCs w:val="0"/>
                <w:sz w:val="20"/>
                <w:szCs w:val="20"/>
                <w:rtl/>
              </w:rPr>
              <w:t>١٠٥</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٢٢</w:t>
            </w:r>
            <w:r w:rsidRPr="00B95548">
              <w:rPr>
                <w:i w:val="0"/>
                <w:iCs w:val="0"/>
                <w:sz w:val="20"/>
                <w:szCs w:val="20"/>
              </w:rPr>
              <w:t xml:space="preserve"> </w:t>
            </w:r>
            <w:r w:rsidRPr="00B95548">
              <w:rPr>
                <w:i w:val="0"/>
                <w:iCs w:val="0"/>
                <w:sz w:val="20"/>
                <w:szCs w:val="20"/>
                <w:rtl/>
              </w:rPr>
              <w:t>٣٥٣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٢١٤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١٥٥</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٥٩</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٤٦</w:t>
            </w:r>
            <w:r w:rsidRPr="00B95548">
              <w:rPr>
                <w:i w:val="0"/>
                <w:iCs w:val="0"/>
                <w:sz w:val="20"/>
                <w:szCs w:val="20"/>
              </w:rPr>
              <w:t xml:space="preserve"> </w:t>
            </w:r>
            <w:r w:rsidRPr="00B95548">
              <w:rPr>
                <w:i w:val="0"/>
                <w:iCs w:val="0"/>
                <w:sz w:val="20"/>
                <w:szCs w:val="20"/>
                <w:rtl/>
              </w:rPr>
              <w:t>٢٤٤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٩٥٠</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٢٢</w:t>
            </w:r>
            <w:r w:rsidRPr="00B95548">
              <w:rPr>
                <w:i w:val="0"/>
                <w:iCs w:val="0"/>
                <w:sz w:val="20"/>
                <w:szCs w:val="20"/>
              </w:rPr>
              <w:t xml:space="preserve"> </w:t>
            </w:r>
            <w:r w:rsidRPr="00B95548">
              <w:rPr>
                <w:i w:val="0"/>
                <w:iCs w:val="0"/>
                <w:sz w:val="20"/>
                <w:szCs w:val="20"/>
                <w:rtl/>
              </w:rPr>
              <w:t>٢٩٤</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ED6BE9" w:rsidP="006D0AEA">
            <w:pPr>
              <w:spacing w:before="0" w:after="40" w:line="280" w:lineRule="exact"/>
              <w:rPr>
                <w:i w:val="0"/>
                <w:iCs w:val="0"/>
                <w:sz w:val="20"/>
                <w:szCs w:val="20"/>
              </w:rPr>
            </w:pPr>
            <w:r w:rsidRPr="004869BE">
              <w:rPr>
                <w:rFonts w:hint="cs"/>
                <w:i w:val="0"/>
                <w:iCs w:val="0"/>
                <w:sz w:val="20"/>
                <w:szCs w:val="20"/>
                <w:rtl/>
              </w:rPr>
              <w:t>ميسينغو</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١٥</w:t>
            </w:r>
            <w:r w:rsidRPr="00B95548">
              <w:rPr>
                <w:i w:val="0"/>
                <w:iCs w:val="0"/>
                <w:sz w:val="20"/>
                <w:szCs w:val="20"/>
              </w:rPr>
              <w:t xml:space="preserve"> </w:t>
            </w:r>
            <w:r w:rsidRPr="00B95548">
              <w:rPr>
                <w:i w:val="0"/>
                <w:iCs w:val="0"/>
                <w:sz w:val="20"/>
                <w:szCs w:val="20"/>
                <w:rtl/>
              </w:rPr>
              <w:t>٣٤١</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٦٨٨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٦٥٣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١٨٢</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١٣٦</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٤٦</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١٥</w:t>
            </w:r>
            <w:r w:rsidRPr="00B95548">
              <w:rPr>
                <w:i w:val="0"/>
                <w:iCs w:val="0"/>
                <w:sz w:val="20"/>
                <w:szCs w:val="20"/>
              </w:rPr>
              <w:t xml:space="preserve"> </w:t>
            </w:r>
            <w:r w:rsidRPr="00B95548">
              <w:rPr>
                <w:i w:val="0"/>
                <w:iCs w:val="0"/>
                <w:sz w:val="20"/>
                <w:szCs w:val="20"/>
                <w:rtl/>
              </w:rPr>
              <w:t>١٥٩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٥٥٢</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٦٠٧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ED6BE9" w:rsidP="006D0AEA">
            <w:pPr>
              <w:spacing w:before="0" w:after="40" w:line="280" w:lineRule="exact"/>
              <w:rPr>
                <w:i w:val="0"/>
                <w:iCs w:val="0"/>
                <w:sz w:val="20"/>
                <w:szCs w:val="20"/>
              </w:rPr>
            </w:pPr>
            <w:r w:rsidRPr="004869BE">
              <w:rPr>
                <w:rFonts w:hint="cs"/>
                <w:i w:val="0"/>
                <w:iCs w:val="0"/>
                <w:sz w:val="20"/>
                <w:szCs w:val="20"/>
                <w:rtl/>
              </w:rPr>
              <w:t xml:space="preserve">موسيا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٢٠٧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٦٥٢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٥٥٥</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٣٠٦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١٥١</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١٥٥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٩٠١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٥٠١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٤٠٠</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ED6BE9" w:rsidP="006D0AEA">
            <w:pPr>
              <w:spacing w:before="0" w:after="40" w:line="280" w:lineRule="exact"/>
              <w:rPr>
                <w:i w:val="0"/>
                <w:iCs w:val="0"/>
                <w:sz w:val="20"/>
                <w:szCs w:val="20"/>
              </w:rPr>
            </w:pPr>
            <w:r w:rsidRPr="004869BE">
              <w:rPr>
                <w:rFonts w:hint="cs"/>
                <w:i w:val="0"/>
                <w:iCs w:val="0"/>
                <w:sz w:val="20"/>
                <w:szCs w:val="20"/>
                <w:rtl/>
              </w:rPr>
              <w:t>مورسي</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٢٥٨</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٦٤٥</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٦١٣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٢٤٤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٦٣٦</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٦٠٨</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ED6BE9" w:rsidP="006D0AEA">
            <w:pPr>
              <w:spacing w:before="0" w:after="40" w:line="280" w:lineRule="exact"/>
              <w:rPr>
                <w:i w:val="0"/>
                <w:iCs w:val="0"/>
                <w:sz w:val="20"/>
                <w:szCs w:val="20"/>
              </w:rPr>
            </w:pPr>
            <w:r w:rsidRPr="004869BE">
              <w:rPr>
                <w:rFonts w:hint="cs"/>
                <w:i w:val="0"/>
                <w:iCs w:val="0"/>
                <w:sz w:val="20"/>
                <w:szCs w:val="20"/>
                <w:rtl/>
              </w:rPr>
              <w:t>ناو</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٠٠٥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٩٥١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٠٥٤</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٩٩١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٩٤٨</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٠٤٣</w:t>
            </w:r>
          </w:p>
        </w:tc>
      </w:tr>
      <w:tr w:rsidR="00B95548" w:rsidRPr="006D0AEA" w:rsidTr="002D4375">
        <w:tc>
          <w:tcPr>
            <w:tcW w:w="1624" w:type="dxa"/>
            <w:tcBorders>
              <w:top w:val="nil"/>
              <w:left w:val="single" w:sz="4" w:space="0" w:color="auto"/>
              <w:right w:val="single" w:sz="4" w:space="0" w:color="auto"/>
            </w:tcBorders>
          </w:tcPr>
          <w:p w:rsidR="00B95548" w:rsidRPr="004869BE" w:rsidRDefault="00ED6BE9" w:rsidP="006D0AEA">
            <w:pPr>
              <w:spacing w:before="0" w:after="40" w:line="280" w:lineRule="exact"/>
              <w:rPr>
                <w:i w:val="0"/>
                <w:iCs w:val="0"/>
                <w:sz w:val="20"/>
                <w:szCs w:val="20"/>
              </w:rPr>
            </w:pPr>
            <w:r w:rsidRPr="004869BE">
              <w:rPr>
                <w:rFonts w:hint="cs"/>
                <w:i w:val="0"/>
                <w:iCs w:val="0"/>
                <w:sz w:val="20"/>
                <w:szCs w:val="20"/>
                <w:rtl/>
              </w:rPr>
              <w:t>نوير</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٦٤</w:t>
            </w:r>
            <w:r w:rsidRPr="00B95548">
              <w:rPr>
                <w:i w:val="0"/>
                <w:iCs w:val="0"/>
                <w:sz w:val="20"/>
                <w:szCs w:val="20"/>
              </w:rPr>
              <w:t xml:space="preserve"> </w:t>
            </w:r>
            <w:r w:rsidRPr="00B95548">
              <w:rPr>
                <w:i w:val="0"/>
                <w:iCs w:val="0"/>
                <w:sz w:val="20"/>
                <w:szCs w:val="20"/>
                <w:rtl/>
              </w:rPr>
              <w:t>٥٣٤</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٣٣</w:t>
            </w:r>
            <w:r w:rsidRPr="00B95548">
              <w:rPr>
                <w:i w:val="0"/>
                <w:iCs w:val="0"/>
                <w:sz w:val="20"/>
                <w:szCs w:val="20"/>
              </w:rPr>
              <w:t xml:space="preserve"> </w:t>
            </w:r>
            <w:r w:rsidRPr="00B95548">
              <w:rPr>
                <w:i w:val="0"/>
                <w:iCs w:val="0"/>
                <w:sz w:val="20"/>
                <w:szCs w:val="20"/>
                <w:rtl/>
              </w:rPr>
              <w:t>٣٩٨</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٣١</w:t>
            </w:r>
            <w:r w:rsidRPr="00B95548">
              <w:rPr>
                <w:i w:val="0"/>
                <w:iCs w:val="0"/>
                <w:sz w:val="20"/>
                <w:szCs w:val="20"/>
              </w:rPr>
              <w:t xml:space="preserve"> </w:t>
            </w:r>
            <w:r w:rsidRPr="00B95548">
              <w:rPr>
                <w:i w:val="0"/>
                <w:iCs w:val="0"/>
                <w:sz w:val="20"/>
                <w:szCs w:val="20"/>
                <w:rtl/>
              </w:rPr>
              <w:t>١٣٦</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٠٥٢</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٦٤٨</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٤٠٤</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٦١</w:t>
            </w:r>
            <w:r w:rsidRPr="00B95548">
              <w:rPr>
                <w:i w:val="0"/>
                <w:iCs w:val="0"/>
                <w:sz w:val="20"/>
                <w:szCs w:val="20"/>
              </w:rPr>
              <w:t xml:space="preserve"> </w:t>
            </w:r>
            <w:r w:rsidRPr="00B95548">
              <w:rPr>
                <w:i w:val="0"/>
                <w:iCs w:val="0"/>
                <w:sz w:val="20"/>
                <w:szCs w:val="20"/>
                <w:rtl/>
              </w:rPr>
              <w:t>٤٨٢</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٣١</w:t>
            </w:r>
            <w:r w:rsidRPr="00B95548">
              <w:rPr>
                <w:i w:val="0"/>
                <w:iCs w:val="0"/>
                <w:sz w:val="20"/>
                <w:szCs w:val="20"/>
              </w:rPr>
              <w:t xml:space="preserve"> </w:t>
            </w:r>
            <w:r w:rsidRPr="00B95548">
              <w:rPr>
                <w:i w:val="0"/>
                <w:iCs w:val="0"/>
                <w:sz w:val="20"/>
                <w:szCs w:val="20"/>
                <w:rtl/>
              </w:rPr>
              <w:t>٧٥٠</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٢٩</w:t>
            </w:r>
            <w:r w:rsidRPr="00B95548">
              <w:rPr>
                <w:i w:val="0"/>
                <w:iCs w:val="0"/>
                <w:sz w:val="20"/>
                <w:szCs w:val="20"/>
              </w:rPr>
              <w:t xml:space="preserve"> </w:t>
            </w:r>
            <w:r w:rsidRPr="00B95548">
              <w:rPr>
                <w:i w:val="0"/>
                <w:iCs w:val="0"/>
                <w:sz w:val="20"/>
                <w:szCs w:val="20"/>
                <w:rtl/>
              </w:rPr>
              <w:t>٧٣٢</w:t>
            </w:r>
          </w:p>
        </w:tc>
      </w:tr>
      <w:tr w:rsidR="00B95548" w:rsidRPr="006D0AEA" w:rsidTr="002D4375">
        <w:tc>
          <w:tcPr>
            <w:tcW w:w="1624" w:type="dxa"/>
            <w:tcBorders>
              <w:top w:val="nil"/>
              <w:left w:val="single" w:sz="4" w:space="0" w:color="auto"/>
              <w:right w:val="single" w:sz="4" w:space="0" w:color="auto"/>
            </w:tcBorders>
          </w:tcPr>
          <w:p w:rsidR="00B95548" w:rsidRPr="004869BE" w:rsidRDefault="00ED6BE9" w:rsidP="006D0AEA">
            <w:pPr>
              <w:spacing w:before="0" w:after="40" w:line="280" w:lineRule="exact"/>
              <w:rPr>
                <w:i w:val="0"/>
                <w:iCs w:val="0"/>
                <w:sz w:val="20"/>
                <w:szCs w:val="20"/>
              </w:rPr>
            </w:pPr>
            <w:r w:rsidRPr="004869BE">
              <w:rPr>
                <w:rFonts w:hint="cs"/>
                <w:i w:val="0"/>
                <w:iCs w:val="0"/>
                <w:sz w:val="20"/>
                <w:szCs w:val="20"/>
                <w:rtl/>
              </w:rPr>
              <w:t>نيانغاتوم</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١٤</w:t>
            </w:r>
            <w:r w:rsidRPr="00B95548">
              <w:rPr>
                <w:i w:val="0"/>
                <w:iCs w:val="0"/>
                <w:sz w:val="20"/>
                <w:szCs w:val="20"/>
              </w:rPr>
              <w:t xml:space="preserve"> </w:t>
            </w:r>
            <w:r w:rsidRPr="00B95548">
              <w:rPr>
                <w:i w:val="0"/>
                <w:iCs w:val="0"/>
                <w:sz w:val="20"/>
                <w:szCs w:val="20"/>
                <w:rtl/>
              </w:rPr>
              <w:t>٢٠١</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٠٢٤</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١٧٧</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٥١</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٤٥</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٦</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١٤</w:t>
            </w:r>
            <w:r w:rsidRPr="00B95548">
              <w:rPr>
                <w:i w:val="0"/>
                <w:iCs w:val="0"/>
                <w:sz w:val="20"/>
                <w:szCs w:val="20"/>
              </w:rPr>
              <w:t xml:space="preserve"> </w:t>
            </w:r>
            <w:r w:rsidRPr="00B95548">
              <w:rPr>
                <w:i w:val="0"/>
                <w:iCs w:val="0"/>
                <w:sz w:val="20"/>
                <w:szCs w:val="20"/>
                <w:rtl/>
              </w:rPr>
              <w:t>١٥٠</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٩٧٩</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١٧١</w:t>
            </w:r>
          </w:p>
        </w:tc>
      </w:tr>
      <w:tr w:rsidR="00B95548" w:rsidRPr="006D0AEA" w:rsidTr="002D4375">
        <w:tc>
          <w:tcPr>
            <w:tcW w:w="1624" w:type="dxa"/>
            <w:tcBorders>
              <w:left w:val="single" w:sz="4" w:space="0" w:color="auto"/>
              <w:bottom w:val="nil"/>
              <w:right w:val="single" w:sz="4" w:space="0" w:color="auto"/>
            </w:tcBorders>
          </w:tcPr>
          <w:p w:rsidR="00B95548" w:rsidRPr="004869BE" w:rsidRDefault="00ED6BE9" w:rsidP="006D0AEA">
            <w:pPr>
              <w:keepNext/>
              <w:keepLines/>
              <w:spacing w:before="0" w:after="40" w:line="280" w:lineRule="exact"/>
              <w:rPr>
                <w:i w:val="0"/>
                <w:iCs w:val="0"/>
                <w:sz w:val="20"/>
                <w:szCs w:val="20"/>
              </w:rPr>
            </w:pPr>
            <w:r w:rsidRPr="004869BE">
              <w:rPr>
                <w:rFonts w:hint="cs"/>
                <w:i w:val="0"/>
                <w:iCs w:val="0"/>
                <w:sz w:val="20"/>
                <w:szCs w:val="20"/>
                <w:rtl/>
              </w:rPr>
              <w:t>أورومو</w:t>
            </w:r>
          </w:p>
        </w:tc>
        <w:tc>
          <w:tcPr>
            <w:tcW w:w="959" w:type="dxa"/>
            <w:tcBorders>
              <w:left w:val="single" w:sz="4" w:space="0" w:color="auto"/>
              <w:bottom w:val="nil"/>
              <w:right w:val="single" w:sz="4" w:space="0" w:color="auto"/>
            </w:tcBorders>
            <w:noWrap/>
            <w:tcMar>
              <w:left w:w="0" w:type="dxa"/>
              <w:right w:w="57" w:type="dxa"/>
            </w:tcMar>
          </w:tcPr>
          <w:p w:rsidR="00B95548" w:rsidRPr="00BF7DCD" w:rsidRDefault="00B95548" w:rsidP="00896676">
            <w:pPr>
              <w:keepNext/>
              <w:keepLines/>
              <w:bidi w:val="0"/>
              <w:spacing w:before="0" w:after="0" w:line="320" w:lineRule="exact"/>
              <w:jc w:val="right"/>
              <w:rPr>
                <w:i w:val="0"/>
                <w:iCs w:val="0"/>
                <w:spacing w:val="0"/>
                <w:sz w:val="20"/>
                <w:szCs w:val="20"/>
              </w:rPr>
            </w:pPr>
            <w:r w:rsidRPr="00BF7DCD">
              <w:rPr>
                <w:i w:val="0"/>
                <w:iCs w:val="0"/>
                <w:spacing w:val="0"/>
                <w:sz w:val="20"/>
                <w:szCs w:val="20"/>
                <w:rtl/>
              </w:rPr>
              <w:t>١٧</w:t>
            </w:r>
            <w:r w:rsidRPr="00BF7DCD">
              <w:rPr>
                <w:i w:val="0"/>
                <w:iCs w:val="0"/>
                <w:spacing w:val="0"/>
                <w:sz w:val="20"/>
                <w:szCs w:val="20"/>
              </w:rPr>
              <w:t xml:space="preserve"> </w:t>
            </w:r>
            <w:r w:rsidRPr="00BF7DCD">
              <w:rPr>
                <w:i w:val="0"/>
                <w:iCs w:val="0"/>
                <w:spacing w:val="0"/>
                <w:sz w:val="20"/>
                <w:szCs w:val="20"/>
                <w:rtl/>
              </w:rPr>
              <w:t>٠٨٠</w:t>
            </w:r>
            <w:r w:rsidRPr="00BF7DCD">
              <w:rPr>
                <w:i w:val="0"/>
                <w:iCs w:val="0"/>
                <w:spacing w:val="0"/>
                <w:sz w:val="20"/>
                <w:szCs w:val="20"/>
              </w:rPr>
              <w:t xml:space="preserve"> </w:t>
            </w:r>
            <w:r w:rsidRPr="00BF7DCD">
              <w:rPr>
                <w:i w:val="0"/>
                <w:iCs w:val="0"/>
                <w:spacing w:val="0"/>
                <w:sz w:val="20"/>
                <w:szCs w:val="20"/>
                <w:rtl/>
              </w:rPr>
              <w:t>٣١٨</w:t>
            </w:r>
          </w:p>
        </w:tc>
        <w:tc>
          <w:tcPr>
            <w:tcW w:w="763"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٣٢</w:t>
            </w:r>
            <w:r w:rsidRPr="00B95548">
              <w:rPr>
                <w:rFonts w:cs="Times New Roman"/>
                <w:i w:val="0"/>
                <w:iCs w:val="0"/>
                <w:sz w:val="20"/>
                <w:szCs w:val="20"/>
                <w:rtl/>
              </w:rPr>
              <w:t>٫</w:t>
            </w:r>
            <w:r w:rsidRPr="00B95548">
              <w:rPr>
                <w:i w:val="0"/>
                <w:iCs w:val="0"/>
                <w:sz w:val="20"/>
                <w:szCs w:val="20"/>
                <w:rtl/>
              </w:rPr>
              <w:t>١</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٥٤٢</w:t>
            </w:r>
            <w:r w:rsidRPr="00B95548">
              <w:rPr>
                <w:i w:val="0"/>
                <w:iCs w:val="0"/>
                <w:sz w:val="20"/>
                <w:szCs w:val="20"/>
              </w:rPr>
              <w:t xml:space="preserve"> </w:t>
            </w:r>
            <w:r w:rsidRPr="00B95548">
              <w:rPr>
                <w:i w:val="0"/>
                <w:iCs w:val="0"/>
                <w:sz w:val="20"/>
                <w:szCs w:val="20"/>
                <w:rtl/>
              </w:rPr>
              <w:t>٣١٨</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٥٣٨</w:t>
            </w:r>
            <w:r w:rsidRPr="00B95548">
              <w:rPr>
                <w:i w:val="0"/>
                <w:iCs w:val="0"/>
                <w:sz w:val="20"/>
                <w:szCs w:val="20"/>
              </w:rPr>
              <w:t xml:space="preserve"> </w:t>
            </w:r>
            <w:r w:rsidRPr="00B95548">
              <w:rPr>
                <w:i w:val="0"/>
                <w:iCs w:val="0"/>
                <w:sz w:val="20"/>
                <w:szCs w:val="20"/>
                <w:rtl/>
              </w:rPr>
              <w:t>٠٠٠</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٦٢٩</w:t>
            </w:r>
            <w:r w:rsidRPr="00B95548">
              <w:rPr>
                <w:i w:val="0"/>
                <w:iCs w:val="0"/>
                <w:sz w:val="20"/>
                <w:szCs w:val="20"/>
              </w:rPr>
              <w:t xml:space="preserve"> </w:t>
            </w:r>
            <w:r w:rsidRPr="00B95548">
              <w:rPr>
                <w:i w:val="0"/>
                <w:iCs w:val="0"/>
                <w:sz w:val="20"/>
                <w:szCs w:val="20"/>
                <w:rtl/>
              </w:rPr>
              <w:t>٧٣٥</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٢٢</w:t>
            </w:r>
            <w:r w:rsidRPr="00B95548">
              <w:rPr>
                <w:rFonts w:cs="Times New Roman"/>
                <w:i w:val="0"/>
                <w:iCs w:val="0"/>
                <w:sz w:val="20"/>
                <w:szCs w:val="20"/>
                <w:rtl/>
              </w:rPr>
              <w:t>٫</w:t>
            </w:r>
            <w:r w:rsidRPr="00B95548">
              <w:rPr>
                <w:i w:val="0"/>
                <w:iCs w:val="0"/>
                <w:sz w:val="20"/>
                <w:szCs w:val="20"/>
                <w:rtl/>
              </w:rPr>
              <w:t>٣</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٧٩٣</w:t>
            </w:r>
            <w:r w:rsidRPr="00B95548">
              <w:rPr>
                <w:i w:val="0"/>
                <w:iCs w:val="0"/>
                <w:sz w:val="20"/>
                <w:szCs w:val="20"/>
              </w:rPr>
              <w:t xml:space="preserve"> </w:t>
            </w:r>
            <w:r w:rsidRPr="00B95548">
              <w:rPr>
                <w:i w:val="0"/>
                <w:iCs w:val="0"/>
                <w:sz w:val="20"/>
                <w:szCs w:val="20"/>
                <w:rtl/>
              </w:rPr>
              <w:t>٦٦٦</w:t>
            </w:r>
          </w:p>
        </w:tc>
        <w:tc>
          <w:tcPr>
            <w:tcW w:w="1099"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٨٣٦</w:t>
            </w:r>
            <w:r w:rsidRPr="00B95548">
              <w:rPr>
                <w:i w:val="0"/>
                <w:iCs w:val="0"/>
                <w:sz w:val="20"/>
                <w:szCs w:val="20"/>
              </w:rPr>
              <w:t xml:space="preserve"> </w:t>
            </w:r>
            <w:r w:rsidRPr="00B95548">
              <w:rPr>
                <w:i w:val="0"/>
                <w:iCs w:val="0"/>
                <w:sz w:val="20"/>
                <w:szCs w:val="20"/>
                <w:rtl/>
              </w:rPr>
              <w:t>٠٦٩</w:t>
            </w:r>
          </w:p>
        </w:tc>
        <w:tc>
          <w:tcPr>
            <w:tcW w:w="1028"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١٥</w:t>
            </w:r>
            <w:r w:rsidRPr="00B95548">
              <w:rPr>
                <w:i w:val="0"/>
                <w:iCs w:val="0"/>
                <w:sz w:val="20"/>
                <w:szCs w:val="20"/>
              </w:rPr>
              <w:t xml:space="preserve"> </w:t>
            </w:r>
            <w:r w:rsidRPr="00B95548">
              <w:rPr>
                <w:i w:val="0"/>
                <w:iCs w:val="0"/>
                <w:sz w:val="20"/>
                <w:szCs w:val="20"/>
                <w:rtl/>
              </w:rPr>
              <w:t>٤٥٠</w:t>
            </w:r>
            <w:r w:rsidRPr="00B95548">
              <w:rPr>
                <w:i w:val="0"/>
                <w:iCs w:val="0"/>
                <w:sz w:val="20"/>
                <w:szCs w:val="20"/>
              </w:rPr>
              <w:t xml:space="preserve"> </w:t>
            </w:r>
            <w:r w:rsidRPr="00B95548">
              <w:rPr>
                <w:i w:val="0"/>
                <w:iCs w:val="0"/>
                <w:sz w:val="20"/>
                <w:szCs w:val="20"/>
                <w:rtl/>
              </w:rPr>
              <w:t>٥٨٣</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٣٣</w:t>
            </w:r>
            <w:r w:rsidRPr="00B95548">
              <w:rPr>
                <w:rFonts w:cs="Times New Roman"/>
                <w:i w:val="0"/>
                <w:iCs w:val="0"/>
                <w:sz w:val="20"/>
                <w:szCs w:val="20"/>
                <w:rtl/>
              </w:rPr>
              <w:t>٫</w:t>
            </w:r>
            <w:r w:rsidRPr="00B95548">
              <w:rPr>
                <w:i w:val="0"/>
                <w:iCs w:val="0"/>
                <w:sz w:val="20"/>
                <w:szCs w:val="20"/>
                <w:rtl/>
              </w:rPr>
              <w:t>٧</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٧٤٨</w:t>
            </w:r>
            <w:r w:rsidRPr="00B95548">
              <w:rPr>
                <w:i w:val="0"/>
                <w:iCs w:val="0"/>
                <w:sz w:val="20"/>
                <w:szCs w:val="20"/>
              </w:rPr>
              <w:t xml:space="preserve"> </w:t>
            </w:r>
            <w:r w:rsidRPr="00B95548">
              <w:rPr>
                <w:i w:val="0"/>
                <w:iCs w:val="0"/>
                <w:sz w:val="20"/>
                <w:szCs w:val="20"/>
                <w:rtl/>
              </w:rPr>
              <w:t>٦٥٢</w:t>
            </w:r>
          </w:p>
        </w:tc>
        <w:tc>
          <w:tcPr>
            <w:tcW w:w="1048"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٧٠١</w:t>
            </w:r>
            <w:r w:rsidRPr="00B95548">
              <w:rPr>
                <w:i w:val="0"/>
                <w:iCs w:val="0"/>
                <w:sz w:val="20"/>
                <w:szCs w:val="20"/>
              </w:rPr>
              <w:t xml:space="preserve"> </w:t>
            </w:r>
            <w:r w:rsidRPr="00B95548">
              <w:rPr>
                <w:i w:val="0"/>
                <w:iCs w:val="0"/>
                <w:sz w:val="20"/>
                <w:szCs w:val="20"/>
                <w:rtl/>
              </w:rPr>
              <w:t>٩٣١</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910F1B">
            <w:pPr>
              <w:spacing w:before="0" w:after="40" w:line="280" w:lineRule="exact"/>
              <w:ind w:left="227"/>
              <w:rPr>
                <w:i w:val="0"/>
                <w:iCs w:val="0"/>
                <w:sz w:val="20"/>
                <w:szCs w:val="20"/>
              </w:rPr>
            </w:pPr>
            <w:r w:rsidRPr="004869BE">
              <w:rPr>
                <w:rFonts w:hint="cs"/>
                <w:i w:val="0"/>
                <w:iCs w:val="0"/>
                <w:sz w:val="20"/>
                <w:szCs w:val="20"/>
                <w:rtl/>
              </w:rPr>
              <w:t>ويرجي</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٢٠</w:t>
            </w:r>
            <w:r w:rsidRPr="00B95548">
              <w:rPr>
                <w:i w:val="0"/>
                <w:iCs w:val="0"/>
                <w:sz w:val="20"/>
                <w:szCs w:val="20"/>
              </w:rPr>
              <w:t xml:space="preserve"> </w:t>
            </w:r>
            <w:r w:rsidRPr="00B95548">
              <w:rPr>
                <w:i w:val="0"/>
                <w:iCs w:val="0"/>
                <w:sz w:val="20"/>
                <w:szCs w:val="20"/>
                <w:rtl/>
              </w:rPr>
              <w:t>٥٣٦</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٢٠٦</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٣٣٠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١٣</w:t>
            </w:r>
            <w:r w:rsidRPr="00B95548">
              <w:rPr>
                <w:i w:val="0"/>
                <w:iCs w:val="0"/>
                <w:sz w:val="20"/>
                <w:szCs w:val="20"/>
              </w:rPr>
              <w:t xml:space="preserve"> </w:t>
            </w:r>
            <w:r w:rsidRPr="00B95548">
              <w:rPr>
                <w:i w:val="0"/>
                <w:iCs w:val="0"/>
                <w:sz w:val="20"/>
                <w:szCs w:val="20"/>
                <w:rtl/>
              </w:rPr>
              <w:t>١٨٨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٤٥٥</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٧٣٣</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٣٤٨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٧٥١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٥٩٧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أويدا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w:t>
            </w:r>
            <w:r w:rsidRPr="00B95548">
              <w:rPr>
                <w:i w:val="0"/>
                <w:iCs w:val="0"/>
                <w:sz w:val="20"/>
                <w:szCs w:val="20"/>
              </w:rPr>
              <w:t xml:space="preserve"> </w:t>
            </w:r>
            <w:r w:rsidRPr="00B95548">
              <w:rPr>
                <w:i w:val="0"/>
                <w:iCs w:val="0"/>
                <w:sz w:val="20"/>
                <w:szCs w:val="20"/>
                <w:rtl/>
              </w:rPr>
              <w:t>٠٧٥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٢٢٤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٨٥١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٤٤٠</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٢٣٦</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٢٠٤</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١٣</w:t>
            </w:r>
            <w:r w:rsidRPr="00B95548">
              <w:rPr>
                <w:i w:val="0"/>
                <w:iCs w:val="0"/>
                <w:sz w:val="20"/>
                <w:szCs w:val="20"/>
              </w:rPr>
              <w:t xml:space="preserve"> </w:t>
            </w:r>
            <w:r w:rsidRPr="00B95548">
              <w:rPr>
                <w:i w:val="0"/>
                <w:iCs w:val="0"/>
                <w:sz w:val="20"/>
                <w:szCs w:val="20"/>
                <w:rtl/>
              </w:rPr>
              <w:t>٦٣٥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٩٨٨</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٦٤٧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ED6BE9" w:rsidP="008C10ED">
            <w:pPr>
              <w:spacing w:before="0" w:after="40" w:line="280" w:lineRule="exact"/>
              <w:rPr>
                <w:i w:val="0"/>
                <w:iCs w:val="0"/>
                <w:sz w:val="20"/>
                <w:szCs w:val="20"/>
              </w:rPr>
            </w:pPr>
            <w:r w:rsidRPr="004869BE">
              <w:rPr>
                <w:rFonts w:hint="cs"/>
                <w:i w:val="0"/>
                <w:iCs w:val="0"/>
                <w:sz w:val="20"/>
                <w:szCs w:val="20"/>
                <w:rtl/>
              </w:rPr>
              <w:t xml:space="preserve">ساهو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٢٧٥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٤٧٢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٨٠٣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٨٦٦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٩٤١</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٩٢٥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٢١</w:t>
            </w:r>
            <w:r w:rsidRPr="00B95548">
              <w:rPr>
                <w:i w:val="0"/>
                <w:iCs w:val="0"/>
                <w:sz w:val="20"/>
                <w:szCs w:val="20"/>
              </w:rPr>
              <w:t xml:space="preserve"> </w:t>
            </w:r>
            <w:r w:rsidRPr="00B95548">
              <w:rPr>
                <w:i w:val="0"/>
                <w:iCs w:val="0"/>
                <w:sz w:val="20"/>
                <w:szCs w:val="20"/>
                <w:rtl/>
              </w:rPr>
              <w:t>٤٠٩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٥٣١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٨٧٨</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ED6BE9" w:rsidP="008C10ED">
            <w:pPr>
              <w:spacing w:before="0" w:after="40" w:line="280" w:lineRule="exact"/>
              <w:rPr>
                <w:i w:val="0"/>
                <w:iCs w:val="0"/>
                <w:sz w:val="20"/>
                <w:szCs w:val="20"/>
              </w:rPr>
            </w:pPr>
            <w:r w:rsidRPr="004869BE">
              <w:rPr>
                <w:rFonts w:hint="cs"/>
                <w:i w:val="0"/>
                <w:iCs w:val="0"/>
                <w:sz w:val="20"/>
                <w:szCs w:val="20"/>
                <w:rtl/>
              </w:rPr>
              <w:t xml:space="preserve">شيكو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٧٨٥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٧٨٥</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w:t>
            </w:r>
            <w:r w:rsidRPr="00B95548">
              <w:rPr>
                <w:i w:val="0"/>
                <w:iCs w:val="0"/>
                <w:sz w:val="20"/>
                <w:szCs w:val="20"/>
              </w:rPr>
              <w:t xml:space="preserve"> </w:t>
            </w:r>
            <w:r w:rsidRPr="00B95548">
              <w:rPr>
                <w:i w:val="0"/>
                <w:iCs w:val="0"/>
                <w:sz w:val="20"/>
                <w:szCs w:val="20"/>
                <w:rtl/>
              </w:rPr>
              <w:t>٠٠٠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٣٤١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١٩٧</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١٤٤</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٤٤٤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٥٨٨</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٨٥٦</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ED6BE9" w:rsidP="008C10ED">
            <w:pPr>
              <w:spacing w:before="0" w:after="40" w:line="280" w:lineRule="exact"/>
              <w:rPr>
                <w:i w:val="0"/>
                <w:iCs w:val="0"/>
                <w:sz w:val="20"/>
                <w:szCs w:val="20"/>
              </w:rPr>
            </w:pPr>
            <w:r w:rsidRPr="004869BE">
              <w:rPr>
                <w:rFonts w:hint="cs"/>
                <w:i w:val="0"/>
                <w:iCs w:val="0"/>
                <w:sz w:val="20"/>
                <w:szCs w:val="20"/>
                <w:rtl/>
              </w:rPr>
              <w:t xml:space="preserve">سيناشا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٣٢</w:t>
            </w:r>
            <w:r w:rsidRPr="00B95548">
              <w:rPr>
                <w:i w:val="0"/>
                <w:iCs w:val="0"/>
                <w:sz w:val="20"/>
                <w:szCs w:val="20"/>
              </w:rPr>
              <w:t xml:space="preserve"> </w:t>
            </w:r>
            <w:r w:rsidRPr="00B95548">
              <w:rPr>
                <w:i w:val="0"/>
                <w:iCs w:val="0"/>
                <w:sz w:val="20"/>
                <w:szCs w:val="20"/>
                <w:rtl/>
              </w:rPr>
              <w:t>٦٩٨</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٢٣٦</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٤٦٢</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٨٢٦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٩٤٥</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٨٨١</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٢٨</w:t>
            </w:r>
            <w:r w:rsidRPr="00B95548">
              <w:rPr>
                <w:i w:val="0"/>
                <w:iCs w:val="0"/>
                <w:sz w:val="20"/>
                <w:szCs w:val="20"/>
              </w:rPr>
              <w:t xml:space="preserve"> </w:t>
            </w:r>
            <w:r w:rsidRPr="00B95548">
              <w:rPr>
                <w:i w:val="0"/>
                <w:iCs w:val="0"/>
                <w:sz w:val="20"/>
                <w:szCs w:val="20"/>
                <w:rtl/>
              </w:rPr>
              <w:t>٨٧٢</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w:t>
            </w:r>
            <w:r w:rsidRPr="00B95548">
              <w:rPr>
                <w:i w:val="0"/>
                <w:iCs w:val="0"/>
                <w:sz w:val="20"/>
                <w:szCs w:val="20"/>
              </w:rPr>
              <w:t xml:space="preserve"> </w:t>
            </w:r>
            <w:r w:rsidRPr="00B95548">
              <w:rPr>
                <w:i w:val="0"/>
                <w:iCs w:val="0"/>
                <w:sz w:val="20"/>
                <w:szCs w:val="20"/>
                <w:rtl/>
              </w:rPr>
              <w:t>٢٩١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w:t>
            </w:r>
            <w:r w:rsidRPr="00B95548">
              <w:rPr>
                <w:i w:val="0"/>
                <w:iCs w:val="0"/>
                <w:sz w:val="20"/>
                <w:szCs w:val="20"/>
              </w:rPr>
              <w:t xml:space="preserve"> </w:t>
            </w:r>
            <w:r w:rsidRPr="00B95548">
              <w:rPr>
                <w:i w:val="0"/>
                <w:iCs w:val="0"/>
                <w:sz w:val="20"/>
                <w:szCs w:val="20"/>
                <w:rtl/>
              </w:rPr>
              <w:t>٥٨١</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2768C1" w:rsidP="006D0AEA">
            <w:pPr>
              <w:spacing w:before="0" w:after="40" w:line="280" w:lineRule="exact"/>
              <w:rPr>
                <w:i w:val="0"/>
                <w:iCs w:val="0"/>
                <w:sz w:val="20"/>
                <w:szCs w:val="20"/>
              </w:rPr>
            </w:pPr>
            <w:r w:rsidRPr="004869BE">
              <w:rPr>
                <w:rFonts w:hint="cs"/>
                <w:i w:val="0"/>
                <w:iCs w:val="0"/>
                <w:sz w:val="20"/>
                <w:szCs w:val="20"/>
                <w:rtl/>
              </w:rPr>
              <w:t xml:space="preserve">أويدا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w:t>
            </w:r>
            <w:r w:rsidRPr="00B95548">
              <w:rPr>
                <w:i w:val="0"/>
                <w:iCs w:val="0"/>
                <w:sz w:val="20"/>
                <w:szCs w:val="20"/>
              </w:rPr>
              <w:t xml:space="preserve"> </w:t>
            </w:r>
            <w:r w:rsidRPr="00B95548">
              <w:rPr>
                <w:i w:val="0"/>
                <w:iCs w:val="0"/>
                <w:sz w:val="20"/>
                <w:szCs w:val="20"/>
                <w:rtl/>
              </w:rPr>
              <w:t>٠٧٥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٢٢٤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٨٥١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٤٤٠</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٢٣٦</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٢٠٤</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١٣</w:t>
            </w:r>
            <w:r w:rsidRPr="00B95548">
              <w:rPr>
                <w:i w:val="0"/>
                <w:iCs w:val="0"/>
                <w:sz w:val="20"/>
                <w:szCs w:val="20"/>
              </w:rPr>
              <w:t xml:space="preserve"> </w:t>
            </w:r>
            <w:r w:rsidRPr="00B95548">
              <w:rPr>
                <w:i w:val="0"/>
                <w:iCs w:val="0"/>
                <w:sz w:val="20"/>
                <w:szCs w:val="20"/>
                <w:rtl/>
              </w:rPr>
              <w:t>٦٣٥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٩٨٨</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٦٤٧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2768C1" w:rsidP="008C10ED">
            <w:pPr>
              <w:spacing w:before="0" w:after="40" w:line="280" w:lineRule="exact"/>
              <w:rPr>
                <w:i w:val="0"/>
                <w:iCs w:val="0"/>
                <w:sz w:val="20"/>
                <w:szCs w:val="20"/>
              </w:rPr>
            </w:pPr>
            <w:r w:rsidRPr="004869BE">
              <w:rPr>
                <w:rFonts w:hint="cs"/>
                <w:i w:val="0"/>
                <w:iCs w:val="0"/>
                <w:sz w:val="20"/>
                <w:szCs w:val="20"/>
                <w:rtl/>
              </w:rPr>
              <w:t xml:space="preserve">ساهو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٢٧٥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٤٧٢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٨٠٣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٨٦٦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٩٤١</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٩٢٥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٢١</w:t>
            </w:r>
            <w:r w:rsidRPr="00B95548">
              <w:rPr>
                <w:i w:val="0"/>
                <w:iCs w:val="0"/>
                <w:sz w:val="20"/>
                <w:szCs w:val="20"/>
              </w:rPr>
              <w:t xml:space="preserve"> </w:t>
            </w:r>
            <w:r w:rsidRPr="00B95548">
              <w:rPr>
                <w:i w:val="0"/>
                <w:iCs w:val="0"/>
                <w:sz w:val="20"/>
                <w:szCs w:val="20"/>
                <w:rtl/>
              </w:rPr>
              <w:t>٤٠٩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٥٣١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٨٧٨</w:t>
            </w:r>
          </w:p>
        </w:tc>
      </w:tr>
      <w:tr w:rsidR="00B95548" w:rsidRPr="006D0AEA" w:rsidTr="005242B6">
        <w:tc>
          <w:tcPr>
            <w:tcW w:w="1624" w:type="dxa"/>
            <w:tcBorders>
              <w:top w:val="nil"/>
              <w:left w:val="single" w:sz="4" w:space="0" w:color="auto"/>
              <w:right w:val="single" w:sz="4" w:space="0" w:color="auto"/>
            </w:tcBorders>
          </w:tcPr>
          <w:p w:rsidR="00B95548" w:rsidRPr="004869BE" w:rsidRDefault="002768C1" w:rsidP="008C10ED">
            <w:pPr>
              <w:spacing w:before="0" w:after="40" w:line="280" w:lineRule="exact"/>
              <w:rPr>
                <w:i w:val="0"/>
                <w:iCs w:val="0"/>
                <w:sz w:val="20"/>
                <w:szCs w:val="20"/>
              </w:rPr>
            </w:pPr>
            <w:r w:rsidRPr="004869BE">
              <w:rPr>
                <w:rFonts w:hint="cs"/>
                <w:i w:val="0"/>
                <w:iCs w:val="0"/>
                <w:sz w:val="20"/>
                <w:szCs w:val="20"/>
                <w:rtl/>
              </w:rPr>
              <w:t xml:space="preserve">شيكو </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٧٨٥</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٧٨٥</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w:t>
            </w:r>
            <w:r w:rsidRPr="00B95548">
              <w:rPr>
                <w:i w:val="0"/>
                <w:iCs w:val="0"/>
                <w:sz w:val="20"/>
                <w:szCs w:val="20"/>
              </w:rPr>
              <w:t xml:space="preserve"> </w:t>
            </w:r>
            <w:r w:rsidRPr="00B95548">
              <w:rPr>
                <w:i w:val="0"/>
                <w:iCs w:val="0"/>
                <w:sz w:val="20"/>
                <w:szCs w:val="20"/>
                <w:rtl/>
              </w:rPr>
              <w:t>٠٠٠</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٣٤١</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١٩٧</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١٤٤</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٤٤٤</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٥٨٨</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٨٥٦</w:t>
            </w:r>
          </w:p>
        </w:tc>
      </w:tr>
      <w:tr w:rsidR="00B95548" w:rsidRPr="006D0AEA" w:rsidTr="005242B6">
        <w:tc>
          <w:tcPr>
            <w:tcW w:w="1624" w:type="dxa"/>
            <w:tcBorders>
              <w:left w:val="single" w:sz="4" w:space="0" w:color="auto"/>
              <w:right w:val="single" w:sz="4" w:space="0" w:color="auto"/>
            </w:tcBorders>
          </w:tcPr>
          <w:p w:rsidR="00B95548" w:rsidRPr="004869BE" w:rsidRDefault="002768C1" w:rsidP="008C10ED">
            <w:pPr>
              <w:spacing w:before="0" w:after="40" w:line="280" w:lineRule="exact"/>
              <w:rPr>
                <w:i w:val="0"/>
                <w:iCs w:val="0"/>
                <w:sz w:val="20"/>
                <w:szCs w:val="20"/>
              </w:rPr>
            </w:pPr>
            <w:r w:rsidRPr="004869BE">
              <w:rPr>
                <w:rFonts w:hint="cs"/>
                <w:i w:val="0"/>
                <w:iCs w:val="0"/>
                <w:sz w:val="20"/>
                <w:szCs w:val="20"/>
                <w:rtl/>
              </w:rPr>
              <w:t xml:space="preserve">سيناشا </w:t>
            </w:r>
          </w:p>
        </w:tc>
        <w:tc>
          <w:tcPr>
            <w:tcW w:w="959" w:type="dxa"/>
            <w:tcBorders>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٣٢</w:t>
            </w:r>
            <w:r w:rsidRPr="00B95548">
              <w:rPr>
                <w:i w:val="0"/>
                <w:iCs w:val="0"/>
                <w:sz w:val="20"/>
                <w:szCs w:val="20"/>
              </w:rPr>
              <w:t xml:space="preserve"> </w:t>
            </w:r>
            <w:r w:rsidRPr="00B95548">
              <w:rPr>
                <w:i w:val="0"/>
                <w:iCs w:val="0"/>
                <w:sz w:val="20"/>
                <w:szCs w:val="20"/>
                <w:rtl/>
              </w:rPr>
              <w:t>٦٩٨</w:t>
            </w:r>
          </w:p>
        </w:tc>
        <w:tc>
          <w:tcPr>
            <w:tcW w:w="763"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٢٣٦</w:t>
            </w:r>
          </w:p>
        </w:tc>
        <w:tc>
          <w:tcPr>
            <w:tcW w:w="1134"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٤٦٢</w:t>
            </w:r>
          </w:p>
        </w:tc>
        <w:tc>
          <w:tcPr>
            <w:tcW w:w="993"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٨٢٦</w:t>
            </w:r>
          </w:p>
        </w:tc>
        <w:tc>
          <w:tcPr>
            <w:tcW w:w="708"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٩٤٥</w:t>
            </w:r>
          </w:p>
        </w:tc>
        <w:tc>
          <w:tcPr>
            <w:tcW w:w="1099"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٨٨١</w:t>
            </w:r>
          </w:p>
        </w:tc>
        <w:tc>
          <w:tcPr>
            <w:tcW w:w="1028" w:type="dxa"/>
            <w:tcBorders>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٢٨</w:t>
            </w:r>
            <w:r w:rsidRPr="00B95548">
              <w:rPr>
                <w:i w:val="0"/>
                <w:iCs w:val="0"/>
                <w:sz w:val="20"/>
                <w:szCs w:val="20"/>
              </w:rPr>
              <w:t xml:space="preserve"> </w:t>
            </w:r>
            <w:r w:rsidRPr="00B95548">
              <w:rPr>
                <w:i w:val="0"/>
                <w:iCs w:val="0"/>
                <w:sz w:val="20"/>
                <w:szCs w:val="20"/>
                <w:rtl/>
              </w:rPr>
              <w:t>٨٧٢</w:t>
            </w:r>
          </w:p>
        </w:tc>
        <w:tc>
          <w:tcPr>
            <w:tcW w:w="708" w:type="dxa"/>
            <w:tcBorders>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w:t>
            </w:r>
            <w:r w:rsidRPr="00B95548">
              <w:rPr>
                <w:i w:val="0"/>
                <w:iCs w:val="0"/>
                <w:sz w:val="20"/>
                <w:szCs w:val="20"/>
              </w:rPr>
              <w:t xml:space="preserve"> </w:t>
            </w:r>
            <w:r w:rsidRPr="00B95548">
              <w:rPr>
                <w:i w:val="0"/>
                <w:iCs w:val="0"/>
                <w:sz w:val="20"/>
                <w:szCs w:val="20"/>
                <w:rtl/>
              </w:rPr>
              <w:t>٢٩١</w:t>
            </w:r>
          </w:p>
        </w:tc>
        <w:tc>
          <w:tcPr>
            <w:tcW w:w="1048" w:type="dxa"/>
            <w:tcBorders>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w:t>
            </w:r>
            <w:r w:rsidRPr="00B95548">
              <w:rPr>
                <w:i w:val="0"/>
                <w:iCs w:val="0"/>
                <w:sz w:val="20"/>
                <w:szCs w:val="20"/>
              </w:rPr>
              <w:t xml:space="preserve"> </w:t>
            </w:r>
            <w:r w:rsidRPr="00B95548">
              <w:rPr>
                <w:i w:val="0"/>
                <w:iCs w:val="0"/>
                <w:sz w:val="20"/>
                <w:szCs w:val="20"/>
                <w:rtl/>
              </w:rPr>
              <w:t>٥٨١</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2768C1" w:rsidP="006D0AEA">
            <w:pPr>
              <w:spacing w:before="0" w:after="40" w:line="280" w:lineRule="exact"/>
              <w:rPr>
                <w:i w:val="0"/>
                <w:iCs w:val="0"/>
                <w:sz w:val="20"/>
                <w:szCs w:val="20"/>
              </w:rPr>
            </w:pPr>
            <w:r w:rsidRPr="004869BE">
              <w:rPr>
                <w:rFonts w:hint="cs"/>
                <w:i w:val="0"/>
                <w:iCs w:val="0"/>
                <w:sz w:val="20"/>
                <w:szCs w:val="20"/>
                <w:rtl/>
              </w:rPr>
              <w:t>شيتا</w:t>
            </w:r>
            <w:r>
              <w:rPr>
                <w:rFonts w:hint="cs"/>
                <w:i w:val="0"/>
                <w:iCs w:val="0"/>
                <w:sz w:val="20"/>
                <w:szCs w:val="20"/>
                <w:rtl/>
              </w:rPr>
              <w:t xml:space="preserve">  </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٣٠٧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١٤٤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٢٦</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٢٦٦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١١٨</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١٤٨</w:t>
            </w:r>
          </w:p>
        </w:tc>
      </w:tr>
      <w:tr w:rsidR="00B95548" w:rsidRPr="006D0AEA" w:rsidTr="002D4375">
        <w:tc>
          <w:tcPr>
            <w:tcW w:w="1624" w:type="dxa"/>
            <w:tcBorders>
              <w:top w:val="nil"/>
              <w:left w:val="single" w:sz="4" w:space="0" w:color="auto"/>
              <w:right w:val="single" w:sz="4" w:space="0" w:color="auto"/>
            </w:tcBorders>
          </w:tcPr>
          <w:p w:rsidR="00B95548" w:rsidRPr="004869BE" w:rsidRDefault="002768C1" w:rsidP="008C10ED">
            <w:pPr>
              <w:spacing w:before="0" w:after="40" w:line="280" w:lineRule="exact"/>
              <w:rPr>
                <w:i w:val="0"/>
                <w:iCs w:val="0"/>
                <w:sz w:val="20"/>
                <w:szCs w:val="20"/>
              </w:rPr>
            </w:pPr>
            <w:r w:rsidRPr="004869BE">
              <w:rPr>
                <w:rFonts w:hint="cs"/>
                <w:i w:val="0"/>
                <w:iCs w:val="0"/>
                <w:sz w:val="20"/>
                <w:szCs w:val="20"/>
                <w:rtl/>
              </w:rPr>
              <w:t xml:space="preserve">سيداما </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٨٤٢</w:t>
            </w:r>
            <w:r w:rsidRPr="00B95548">
              <w:rPr>
                <w:i w:val="0"/>
                <w:iCs w:val="0"/>
                <w:sz w:val="20"/>
                <w:szCs w:val="20"/>
              </w:rPr>
              <w:t xml:space="preserve"> </w:t>
            </w:r>
            <w:r w:rsidRPr="00B95548">
              <w:rPr>
                <w:i w:val="0"/>
                <w:iCs w:val="0"/>
                <w:sz w:val="20"/>
                <w:szCs w:val="20"/>
                <w:rtl/>
              </w:rPr>
              <w:t>٣١٤</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rFonts w:cs="Times New Roman"/>
                <w:i w:val="0"/>
                <w:iCs w:val="0"/>
                <w:sz w:val="20"/>
                <w:szCs w:val="20"/>
                <w:rtl/>
              </w:rPr>
              <w:t>٫</w:t>
            </w:r>
            <w:r w:rsidRPr="00B95548">
              <w:rPr>
                <w:i w:val="0"/>
                <w:iCs w:val="0"/>
                <w:sz w:val="20"/>
                <w:szCs w:val="20"/>
                <w:rtl/>
              </w:rPr>
              <w:t>٥</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٩٣٧</w:t>
            </w:r>
            <w:r w:rsidRPr="00B95548">
              <w:rPr>
                <w:i w:val="0"/>
                <w:iCs w:val="0"/>
                <w:sz w:val="20"/>
                <w:szCs w:val="20"/>
              </w:rPr>
              <w:t xml:space="preserve"> </w:t>
            </w:r>
            <w:r w:rsidRPr="00B95548">
              <w:rPr>
                <w:i w:val="0"/>
                <w:iCs w:val="0"/>
                <w:sz w:val="20"/>
                <w:szCs w:val="20"/>
                <w:rtl/>
              </w:rPr>
              <w:t>٣٦٧</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٩٠٤</w:t>
            </w:r>
            <w:r w:rsidRPr="00B95548">
              <w:rPr>
                <w:i w:val="0"/>
                <w:iCs w:val="0"/>
                <w:sz w:val="20"/>
                <w:szCs w:val="20"/>
              </w:rPr>
              <w:t xml:space="preserve"> </w:t>
            </w:r>
            <w:r w:rsidRPr="00B95548">
              <w:rPr>
                <w:i w:val="0"/>
                <w:iCs w:val="0"/>
                <w:sz w:val="20"/>
                <w:szCs w:val="20"/>
                <w:rtl/>
              </w:rPr>
              <w:t>٩٤٧</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٣٧</w:t>
            </w:r>
            <w:r w:rsidRPr="00B95548">
              <w:rPr>
                <w:i w:val="0"/>
                <w:iCs w:val="0"/>
                <w:sz w:val="20"/>
                <w:szCs w:val="20"/>
              </w:rPr>
              <w:t xml:space="preserve"> </w:t>
            </w:r>
            <w:r w:rsidRPr="00B95548">
              <w:rPr>
                <w:i w:val="0"/>
                <w:iCs w:val="0"/>
                <w:sz w:val="20"/>
                <w:szCs w:val="20"/>
                <w:rtl/>
              </w:rPr>
              <w:t>٦٦٠</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٥</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٢٠</w:t>
            </w:r>
            <w:r w:rsidRPr="00B95548">
              <w:rPr>
                <w:i w:val="0"/>
                <w:iCs w:val="0"/>
                <w:sz w:val="20"/>
                <w:szCs w:val="20"/>
              </w:rPr>
              <w:t xml:space="preserve"> </w:t>
            </w:r>
            <w:r w:rsidRPr="00B95548">
              <w:rPr>
                <w:i w:val="0"/>
                <w:iCs w:val="0"/>
                <w:sz w:val="20"/>
                <w:szCs w:val="20"/>
                <w:rtl/>
              </w:rPr>
              <w:t>٥٣٦</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١٧</w:t>
            </w:r>
            <w:r w:rsidRPr="00B95548">
              <w:rPr>
                <w:i w:val="0"/>
                <w:iCs w:val="0"/>
                <w:sz w:val="20"/>
                <w:szCs w:val="20"/>
              </w:rPr>
              <w:t xml:space="preserve"> </w:t>
            </w:r>
            <w:r w:rsidRPr="00B95548">
              <w:rPr>
                <w:i w:val="0"/>
                <w:iCs w:val="0"/>
                <w:sz w:val="20"/>
                <w:szCs w:val="20"/>
                <w:rtl/>
              </w:rPr>
              <w:t>١٢٤</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٨٠٤</w:t>
            </w:r>
            <w:r w:rsidRPr="00B95548">
              <w:rPr>
                <w:i w:val="0"/>
                <w:iCs w:val="0"/>
                <w:sz w:val="20"/>
                <w:szCs w:val="20"/>
              </w:rPr>
              <w:t xml:space="preserve"> </w:t>
            </w:r>
            <w:r w:rsidRPr="00B95548">
              <w:rPr>
                <w:i w:val="0"/>
                <w:iCs w:val="0"/>
                <w:sz w:val="20"/>
                <w:szCs w:val="20"/>
                <w:rtl/>
              </w:rPr>
              <w:t>٦٥٤</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rFonts w:cs="Times New Roman"/>
                <w:i w:val="0"/>
                <w:iCs w:val="0"/>
                <w:sz w:val="20"/>
                <w:szCs w:val="20"/>
                <w:rtl/>
              </w:rPr>
              <w:t>٫</w:t>
            </w:r>
            <w:r w:rsidRPr="00B95548">
              <w:rPr>
                <w:i w:val="0"/>
                <w:iCs w:val="0"/>
                <w:sz w:val="20"/>
                <w:szCs w:val="20"/>
                <w:rtl/>
              </w:rPr>
              <w:t>٩</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٩١٦</w:t>
            </w:r>
            <w:r w:rsidRPr="00B95548">
              <w:rPr>
                <w:i w:val="0"/>
                <w:iCs w:val="0"/>
                <w:sz w:val="20"/>
                <w:szCs w:val="20"/>
              </w:rPr>
              <w:t xml:space="preserve"> </w:t>
            </w:r>
            <w:r w:rsidRPr="00B95548">
              <w:rPr>
                <w:i w:val="0"/>
                <w:iCs w:val="0"/>
                <w:sz w:val="20"/>
                <w:szCs w:val="20"/>
                <w:rtl/>
              </w:rPr>
              <w:t>٨٣١</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٨٨٧</w:t>
            </w:r>
            <w:r w:rsidRPr="00B95548">
              <w:rPr>
                <w:i w:val="0"/>
                <w:iCs w:val="0"/>
                <w:sz w:val="20"/>
                <w:szCs w:val="20"/>
              </w:rPr>
              <w:t xml:space="preserve"> </w:t>
            </w:r>
            <w:r w:rsidRPr="00B95548">
              <w:rPr>
                <w:i w:val="0"/>
                <w:iCs w:val="0"/>
                <w:sz w:val="20"/>
                <w:szCs w:val="20"/>
                <w:rtl/>
              </w:rPr>
              <w:t>٨٢٣</w:t>
            </w:r>
          </w:p>
        </w:tc>
      </w:tr>
      <w:tr w:rsidR="00B95548" w:rsidRPr="006D0AEA" w:rsidTr="008F5448">
        <w:tc>
          <w:tcPr>
            <w:tcW w:w="1624" w:type="dxa"/>
            <w:tcBorders>
              <w:top w:val="nil"/>
              <w:left w:val="single" w:sz="4" w:space="0" w:color="auto"/>
              <w:bottom w:val="single" w:sz="4" w:space="0" w:color="auto"/>
              <w:right w:val="single" w:sz="4" w:space="0" w:color="auto"/>
            </w:tcBorders>
          </w:tcPr>
          <w:p w:rsidR="00B95548" w:rsidRPr="004869BE" w:rsidRDefault="002768C1" w:rsidP="008C10ED">
            <w:pPr>
              <w:spacing w:before="0" w:after="40" w:line="280" w:lineRule="exact"/>
              <w:rPr>
                <w:i w:val="0"/>
                <w:iCs w:val="0"/>
                <w:sz w:val="20"/>
                <w:szCs w:val="20"/>
              </w:rPr>
            </w:pPr>
            <w:r w:rsidRPr="004869BE">
              <w:rPr>
                <w:rFonts w:hint="cs"/>
                <w:i w:val="0"/>
                <w:iCs w:val="0"/>
                <w:sz w:val="20"/>
                <w:szCs w:val="20"/>
                <w:rtl/>
              </w:rPr>
              <w:t xml:space="preserve">صومالي </w:t>
            </w:r>
          </w:p>
        </w:tc>
        <w:tc>
          <w:tcPr>
            <w:tcW w:w="959"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١٦٠</w:t>
            </w:r>
            <w:r w:rsidRPr="00B95548">
              <w:rPr>
                <w:i w:val="0"/>
                <w:iCs w:val="0"/>
                <w:sz w:val="20"/>
                <w:szCs w:val="20"/>
              </w:rPr>
              <w:t xml:space="preserve"> </w:t>
            </w:r>
            <w:r w:rsidRPr="00B95548">
              <w:rPr>
                <w:i w:val="0"/>
                <w:iCs w:val="0"/>
                <w:sz w:val="20"/>
                <w:szCs w:val="20"/>
                <w:rtl/>
              </w:rPr>
              <w:t>٥٤٠</w:t>
            </w:r>
          </w:p>
        </w:tc>
        <w:tc>
          <w:tcPr>
            <w:tcW w:w="763"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rFonts w:cs="Times New Roman"/>
                <w:i w:val="0"/>
                <w:iCs w:val="0"/>
                <w:sz w:val="20"/>
                <w:szCs w:val="20"/>
                <w:rtl/>
              </w:rPr>
              <w:t>٫</w:t>
            </w:r>
            <w:r w:rsidRPr="00B95548">
              <w:rPr>
                <w:i w:val="0"/>
                <w:iCs w:val="0"/>
                <w:sz w:val="20"/>
                <w:szCs w:val="20"/>
                <w:rtl/>
              </w:rPr>
              <w:t>٩</w:t>
            </w:r>
          </w:p>
        </w:tc>
        <w:tc>
          <w:tcPr>
            <w:tcW w:w="1134"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٧٢٦</w:t>
            </w:r>
            <w:r w:rsidRPr="00B95548">
              <w:rPr>
                <w:i w:val="0"/>
                <w:iCs w:val="0"/>
                <w:sz w:val="20"/>
                <w:szCs w:val="20"/>
              </w:rPr>
              <w:t xml:space="preserve"> </w:t>
            </w:r>
            <w:r w:rsidRPr="00B95548">
              <w:rPr>
                <w:i w:val="0"/>
                <w:iCs w:val="0"/>
                <w:sz w:val="20"/>
                <w:szCs w:val="20"/>
                <w:rtl/>
              </w:rPr>
              <w:t>٥٣٨</w:t>
            </w:r>
          </w:p>
        </w:tc>
        <w:tc>
          <w:tcPr>
            <w:tcW w:w="1134"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٤٣٤</w:t>
            </w:r>
            <w:r w:rsidRPr="00B95548">
              <w:rPr>
                <w:i w:val="0"/>
                <w:iCs w:val="0"/>
                <w:sz w:val="20"/>
                <w:szCs w:val="20"/>
              </w:rPr>
              <w:t xml:space="preserve"> </w:t>
            </w:r>
            <w:r w:rsidRPr="00B95548">
              <w:rPr>
                <w:i w:val="0"/>
                <w:iCs w:val="0"/>
                <w:sz w:val="20"/>
                <w:szCs w:val="20"/>
                <w:rtl/>
              </w:rPr>
              <w:t>٠٠٢</w:t>
            </w:r>
          </w:p>
        </w:tc>
        <w:tc>
          <w:tcPr>
            <w:tcW w:w="993"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٤٢٠</w:t>
            </w:r>
            <w:r w:rsidRPr="00B95548">
              <w:rPr>
                <w:i w:val="0"/>
                <w:iCs w:val="0"/>
                <w:sz w:val="20"/>
                <w:szCs w:val="20"/>
              </w:rPr>
              <w:t xml:space="preserve"> </w:t>
            </w:r>
            <w:r w:rsidRPr="00B95548">
              <w:rPr>
                <w:i w:val="0"/>
                <w:iCs w:val="0"/>
                <w:sz w:val="20"/>
                <w:szCs w:val="20"/>
                <w:rtl/>
              </w:rPr>
              <w:t>١٤٦</w:t>
            </w:r>
          </w:p>
        </w:tc>
        <w:tc>
          <w:tcPr>
            <w:tcW w:w="70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rFonts w:cs="Times New Roman"/>
                <w:i w:val="0"/>
                <w:iCs w:val="0"/>
                <w:sz w:val="20"/>
                <w:szCs w:val="20"/>
                <w:rtl/>
              </w:rPr>
              <w:t>٫</w:t>
            </w:r>
            <w:r w:rsidRPr="00B95548">
              <w:rPr>
                <w:i w:val="0"/>
                <w:iCs w:val="0"/>
                <w:sz w:val="20"/>
                <w:szCs w:val="20"/>
                <w:rtl/>
              </w:rPr>
              <w:t>٧</w:t>
            </w:r>
          </w:p>
        </w:tc>
        <w:tc>
          <w:tcPr>
            <w:tcW w:w="1134"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٢٢٤</w:t>
            </w:r>
            <w:r w:rsidRPr="00B95548">
              <w:rPr>
                <w:i w:val="0"/>
                <w:iCs w:val="0"/>
                <w:sz w:val="20"/>
                <w:szCs w:val="20"/>
              </w:rPr>
              <w:t xml:space="preserve"> </w:t>
            </w:r>
            <w:r w:rsidRPr="00B95548">
              <w:rPr>
                <w:i w:val="0"/>
                <w:iCs w:val="0"/>
                <w:sz w:val="20"/>
                <w:szCs w:val="20"/>
                <w:rtl/>
              </w:rPr>
              <w:t>٤١١</w:t>
            </w:r>
          </w:p>
        </w:tc>
        <w:tc>
          <w:tcPr>
            <w:tcW w:w="1099"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١٩٥</w:t>
            </w:r>
            <w:r w:rsidRPr="00B95548">
              <w:rPr>
                <w:i w:val="0"/>
                <w:iCs w:val="0"/>
                <w:sz w:val="20"/>
                <w:szCs w:val="20"/>
              </w:rPr>
              <w:t xml:space="preserve"> </w:t>
            </w:r>
            <w:r w:rsidRPr="00B95548">
              <w:rPr>
                <w:i w:val="0"/>
                <w:iCs w:val="0"/>
                <w:sz w:val="20"/>
                <w:szCs w:val="20"/>
                <w:rtl/>
              </w:rPr>
              <w:t>٧٣٥</w:t>
            </w:r>
          </w:p>
        </w:tc>
        <w:tc>
          <w:tcPr>
            <w:tcW w:w="102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٧٤٠</w:t>
            </w:r>
            <w:r w:rsidRPr="00B95548">
              <w:rPr>
                <w:i w:val="0"/>
                <w:iCs w:val="0"/>
                <w:sz w:val="20"/>
                <w:szCs w:val="20"/>
              </w:rPr>
              <w:t xml:space="preserve"> </w:t>
            </w:r>
            <w:r w:rsidRPr="00B95548">
              <w:rPr>
                <w:i w:val="0"/>
                <w:iCs w:val="0"/>
                <w:sz w:val="20"/>
                <w:szCs w:val="20"/>
                <w:rtl/>
              </w:rPr>
              <w:t>٣٩٤</w:t>
            </w:r>
          </w:p>
        </w:tc>
        <w:tc>
          <w:tcPr>
            <w:tcW w:w="70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٥٠٢</w:t>
            </w:r>
            <w:r w:rsidRPr="00B95548">
              <w:rPr>
                <w:i w:val="0"/>
                <w:iCs w:val="0"/>
                <w:sz w:val="20"/>
                <w:szCs w:val="20"/>
              </w:rPr>
              <w:t xml:space="preserve"> </w:t>
            </w:r>
            <w:r w:rsidRPr="00B95548">
              <w:rPr>
                <w:i w:val="0"/>
                <w:iCs w:val="0"/>
                <w:sz w:val="20"/>
                <w:szCs w:val="20"/>
                <w:rtl/>
              </w:rPr>
              <w:t>١٢٧</w:t>
            </w:r>
          </w:p>
        </w:tc>
        <w:tc>
          <w:tcPr>
            <w:tcW w:w="104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٢٣٨</w:t>
            </w:r>
            <w:r w:rsidRPr="00B95548">
              <w:rPr>
                <w:i w:val="0"/>
                <w:iCs w:val="0"/>
                <w:sz w:val="20"/>
                <w:szCs w:val="20"/>
              </w:rPr>
              <w:t xml:space="preserve"> </w:t>
            </w:r>
            <w:r w:rsidRPr="00B95548">
              <w:rPr>
                <w:i w:val="0"/>
                <w:iCs w:val="0"/>
                <w:sz w:val="20"/>
                <w:szCs w:val="20"/>
                <w:rtl/>
              </w:rPr>
              <w:t>٢٦٧</w:t>
            </w:r>
          </w:p>
        </w:tc>
      </w:tr>
      <w:tr w:rsidR="008F5448" w:rsidRPr="006D0AEA" w:rsidTr="008F5448">
        <w:tc>
          <w:tcPr>
            <w:tcW w:w="1624" w:type="dxa"/>
            <w:tcBorders>
              <w:top w:val="single" w:sz="4" w:space="0" w:color="auto"/>
            </w:tcBorders>
          </w:tcPr>
          <w:p w:rsidR="008F5448" w:rsidRPr="004869BE" w:rsidRDefault="008F5448" w:rsidP="008C10ED">
            <w:pPr>
              <w:spacing w:before="0" w:after="40" w:line="280" w:lineRule="exact"/>
              <w:rPr>
                <w:rFonts w:hint="cs"/>
                <w:i w:val="0"/>
                <w:iCs w:val="0"/>
                <w:sz w:val="20"/>
                <w:szCs w:val="20"/>
                <w:rtl/>
              </w:rPr>
            </w:pPr>
          </w:p>
        </w:tc>
        <w:tc>
          <w:tcPr>
            <w:tcW w:w="959" w:type="dxa"/>
            <w:tcBorders>
              <w:top w:val="single" w:sz="4" w:space="0" w:color="auto"/>
            </w:tcBorders>
            <w:noWrap/>
            <w:tcMar>
              <w:left w:w="0" w:type="dxa"/>
              <w:right w:w="57" w:type="dxa"/>
            </w:tcMar>
          </w:tcPr>
          <w:p w:rsidR="008F5448" w:rsidRPr="00B95548" w:rsidRDefault="008F5448" w:rsidP="00896676">
            <w:pPr>
              <w:bidi w:val="0"/>
              <w:spacing w:before="0" w:after="0" w:line="320" w:lineRule="exact"/>
              <w:jc w:val="right"/>
              <w:rPr>
                <w:i w:val="0"/>
                <w:iCs w:val="0"/>
                <w:sz w:val="20"/>
                <w:szCs w:val="20"/>
                <w:rtl/>
              </w:rPr>
            </w:pPr>
          </w:p>
        </w:tc>
        <w:tc>
          <w:tcPr>
            <w:tcW w:w="763" w:type="dxa"/>
            <w:tcBorders>
              <w:top w:val="single" w:sz="4" w:space="0" w:color="auto"/>
            </w:tcBorders>
            <w:noWrap/>
            <w:tcMar>
              <w:left w:w="0" w:type="dxa"/>
              <w:right w:w="57" w:type="dxa"/>
            </w:tcMar>
          </w:tcPr>
          <w:p w:rsidR="008F5448" w:rsidRPr="00B95548" w:rsidRDefault="008F5448" w:rsidP="00BF7DCD">
            <w:pPr>
              <w:bidi w:val="0"/>
              <w:spacing w:before="0" w:after="0" w:line="320" w:lineRule="exact"/>
              <w:ind w:right="57"/>
              <w:jc w:val="right"/>
              <w:rPr>
                <w:i w:val="0"/>
                <w:iCs w:val="0"/>
                <w:sz w:val="20"/>
                <w:szCs w:val="20"/>
                <w:rtl/>
              </w:rPr>
            </w:pPr>
          </w:p>
        </w:tc>
        <w:tc>
          <w:tcPr>
            <w:tcW w:w="1134" w:type="dxa"/>
            <w:tcBorders>
              <w:top w:val="single" w:sz="4" w:space="0" w:color="auto"/>
            </w:tcBorders>
            <w:noWrap/>
            <w:tcMar>
              <w:left w:w="0" w:type="dxa"/>
              <w:right w:w="57" w:type="dxa"/>
            </w:tcMar>
          </w:tcPr>
          <w:p w:rsidR="008F5448" w:rsidRPr="00B95548" w:rsidRDefault="008F5448" w:rsidP="00BF7DCD">
            <w:pPr>
              <w:bidi w:val="0"/>
              <w:spacing w:before="0" w:after="0" w:line="320" w:lineRule="exact"/>
              <w:ind w:right="57"/>
              <w:jc w:val="right"/>
              <w:rPr>
                <w:i w:val="0"/>
                <w:iCs w:val="0"/>
                <w:sz w:val="20"/>
                <w:szCs w:val="20"/>
                <w:rtl/>
              </w:rPr>
            </w:pPr>
          </w:p>
        </w:tc>
        <w:tc>
          <w:tcPr>
            <w:tcW w:w="1134" w:type="dxa"/>
            <w:tcBorders>
              <w:top w:val="single" w:sz="4" w:space="0" w:color="auto"/>
            </w:tcBorders>
            <w:noWrap/>
            <w:tcMar>
              <w:left w:w="0" w:type="dxa"/>
              <w:right w:w="57" w:type="dxa"/>
            </w:tcMar>
          </w:tcPr>
          <w:p w:rsidR="008F5448" w:rsidRPr="00B95548" w:rsidRDefault="008F5448" w:rsidP="00BF7DCD">
            <w:pPr>
              <w:bidi w:val="0"/>
              <w:spacing w:before="0" w:after="0" w:line="320" w:lineRule="exact"/>
              <w:ind w:right="57"/>
              <w:jc w:val="right"/>
              <w:rPr>
                <w:i w:val="0"/>
                <w:iCs w:val="0"/>
                <w:sz w:val="20"/>
                <w:szCs w:val="20"/>
                <w:rtl/>
              </w:rPr>
            </w:pPr>
          </w:p>
        </w:tc>
        <w:tc>
          <w:tcPr>
            <w:tcW w:w="993" w:type="dxa"/>
            <w:tcBorders>
              <w:top w:val="single" w:sz="4" w:space="0" w:color="auto"/>
            </w:tcBorders>
            <w:noWrap/>
            <w:tcMar>
              <w:left w:w="0" w:type="dxa"/>
              <w:right w:w="57" w:type="dxa"/>
            </w:tcMar>
          </w:tcPr>
          <w:p w:rsidR="008F5448" w:rsidRPr="00B95548" w:rsidRDefault="008F5448" w:rsidP="00BF7DCD">
            <w:pPr>
              <w:bidi w:val="0"/>
              <w:spacing w:before="0" w:after="0" w:line="320" w:lineRule="exact"/>
              <w:ind w:right="57"/>
              <w:jc w:val="right"/>
              <w:rPr>
                <w:i w:val="0"/>
                <w:iCs w:val="0"/>
                <w:sz w:val="20"/>
                <w:szCs w:val="20"/>
                <w:rtl/>
              </w:rPr>
            </w:pPr>
          </w:p>
        </w:tc>
        <w:tc>
          <w:tcPr>
            <w:tcW w:w="708" w:type="dxa"/>
            <w:tcBorders>
              <w:top w:val="single" w:sz="4" w:space="0" w:color="auto"/>
            </w:tcBorders>
            <w:noWrap/>
            <w:tcMar>
              <w:left w:w="0" w:type="dxa"/>
              <w:right w:w="57" w:type="dxa"/>
            </w:tcMar>
          </w:tcPr>
          <w:p w:rsidR="008F5448" w:rsidRPr="00B95548" w:rsidRDefault="008F5448" w:rsidP="00BF7DCD">
            <w:pPr>
              <w:bidi w:val="0"/>
              <w:spacing w:before="0" w:after="0" w:line="320" w:lineRule="exact"/>
              <w:ind w:right="57"/>
              <w:jc w:val="right"/>
              <w:rPr>
                <w:i w:val="0"/>
                <w:iCs w:val="0"/>
                <w:sz w:val="20"/>
                <w:szCs w:val="20"/>
                <w:rtl/>
              </w:rPr>
            </w:pPr>
          </w:p>
        </w:tc>
        <w:tc>
          <w:tcPr>
            <w:tcW w:w="1134" w:type="dxa"/>
            <w:tcBorders>
              <w:top w:val="single" w:sz="4" w:space="0" w:color="auto"/>
            </w:tcBorders>
            <w:noWrap/>
            <w:tcMar>
              <w:left w:w="0" w:type="dxa"/>
              <w:right w:w="57" w:type="dxa"/>
            </w:tcMar>
          </w:tcPr>
          <w:p w:rsidR="008F5448" w:rsidRPr="00B95548" w:rsidRDefault="008F5448" w:rsidP="00BF7DCD">
            <w:pPr>
              <w:bidi w:val="0"/>
              <w:spacing w:before="0" w:after="0" w:line="320" w:lineRule="exact"/>
              <w:ind w:right="57"/>
              <w:jc w:val="right"/>
              <w:rPr>
                <w:i w:val="0"/>
                <w:iCs w:val="0"/>
                <w:sz w:val="20"/>
                <w:szCs w:val="20"/>
                <w:rtl/>
              </w:rPr>
            </w:pPr>
          </w:p>
        </w:tc>
        <w:tc>
          <w:tcPr>
            <w:tcW w:w="1099" w:type="dxa"/>
            <w:tcBorders>
              <w:top w:val="single" w:sz="4" w:space="0" w:color="auto"/>
            </w:tcBorders>
            <w:noWrap/>
            <w:tcMar>
              <w:left w:w="0" w:type="dxa"/>
              <w:right w:w="57" w:type="dxa"/>
            </w:tcMar>
          </w:tcPr>
          <w:p w:rsidR="008F5448" w:rsidRPr="00B95548" w:rsidRDefault="008F5448" w:rsidP="00BF7DCD">
            <w:pPr>
              <w:bidi w:val="0"/>
              <w:spacing w:before="0" w:after="0" w:line="320" w:lineRule="exact"/>
              <w:ind w:right="57"/>
              <w:jc w:val="right"/>
              <w:rPr>
                <w:i w:val="0"/>
                <w:iCs w:val="0"/>
                <w:sz w:val="20"/>
                <w:szCs w:val="20"/>
                <w:rtl/>
              </w:rPr>
            </w:pPr>
          </w:p>
        </w:tc>
        <w:tc>
          <w:tcPr>
            <w:tcW w:w="1028" w:type="dxa"/>
            <w:tcBorders>
              <w:top w:val="single" w:sz="4" w:space="0" w:color="auto"/>
            </w:tcBorders>
            <w:noWrap/>
            <w:tcMar>
              <w:left w:w="0" w:type="dxa"/>
              <w:right w:w="57" w:type="dxa"/>
            </w:tcMar>
          </w:tcPr>
          <w:p w:rsidR="008F5448" w:rsidRPr="00B95548" w:rsidRDefault="008F5448" w:rsidP="00896676">
            <w:pPr>
              <w:bidi w:val="0"/>
              <w:spacing w:before="0" w:after="0" w:line="320" w:lineRule="exact"/>
              <w:jc w:val="right"/>
              <w:rPr>
                <w:i w:val="0"/>
                <w:iCs w:val="0"/>
                <w:sz w:val="20"/>
                <w:szCs w:val="20"/>
                <w:rtl/>
              </w:rPr>
            </w:pPr>
          </w:p>
        </w:tc>
        <w:tc>
          <w:tcPr>
            <w:tcW w:w="708" w:type="dxa"/>
            <w:tcBorders>
              <w:top w:val="single" w:sz="4" w:space="0" w:color="auto"/>
            </w:tcBorders>
            <w:noWrap/>
            <w:tcMar>
              <w:left w:w="0" w:type="dxa"/>
              <w:right w:w="57" w:type="dxa"/>
            </w:tcMar>
          </w:tcPr>
          <w:p w:rsidR="008F5448" w:rsidRPr="00B95548" w:rsidRDefault="008F5448" w:rsidP="00BF7DCD">
            <w:pPr>
              <w:bidi w:val="0"/>
              <w:spacing w:before="0" w:after="0" w:line="320" w:lineRule="exact"/>
              <w:ind w:right="57"/>
              <w:jc w:val="right"/>
              <w:rPr>
                <w:i w:val="0"/>
                <w:iCs w:val="0"/>
                <w:sz w:val="20"/>
                <w:szCs w:val="20"/>
                <w:rtl/>
              </w:rPr>
            </w:pPr>
          </w:p>
        </w:tc>
        <w:tc>
          <w:tcPr>
            <w:tcW w:w="993" w:type="dxa"/>
            <w:tcBorders>
              <w:top w:val="single" w:sz="4" w:space="0" w:color="auto"/>
            </w:tcBorders>
            <w:noWrap/>
            <w:tcMar>
              <w:left w:w="0" w:type="dxa"/>
              <w:right w:w="57" w:type="dxa"/>
            </w:tcMar>
          </w:tcPr>
          <w:p w:rsidR="008F5448" w:rsidRPr="00B95548" w:rsidRDefault="008F5448" w:rsidP="00896676">
            <w:pPr>
              <w:bidi w:val="0"/>
              <w:spacing w:before="0" w:after="0" w:line="320" w:lineRule="exact"/>
              <w:jc w:val="right"/>
              <w:rPr>
                <w:i w:val="0"/>
                <w:iCs w:val="0"/>
                <w:sz w:val="20"/>
                <w:szCs w:val="20"/>
                <w:rtl/>
              </w:rPr>
            </w:pPr>
          </w:p>
        </w:tc>
        <w:tc>
          <w:tcPr>
            <w:tcW w:w="1048" w:type="dxa"/>
            <w:tcBorders>
              <w:top w:val="single" w:sz="4" w:space="0" w:color="auto"/>
            </w:tcBorders>
            <w:noWrap/>
            <w:tcMar>
              <w:left w:w="0" w:type="dxa"/>
              <w:right w:w="57" w:type="dxa"/>
            </w:tcMar>
          </w:tcPr>
          <w:p w:rsidR="008F5448" w:rsidRPr="00B95548" w:rsidRDefault="008F5448" w:rsidP="00896676">
            <w:pPr>
              <w:bidi w:val="0"/>
              <w:spacing w:before="0" w:after="0" w:line="320" w:lineRule="exact"/>
              <w:jc w:val="right"/>
              <w:rPr>
                <w:i w:val="0"/>
                <w:iCs w:val="0"/>
                <w:sz w:val="20"/>
                <w:szCs w:val="20"/>
                <w:rtl/>
              </w:rPr>
            </w:pPr>
          </w:p>
        </w:tc>
      </w:tr>
      <w:tr w:rsidR="00B95548" w:rsidRPr="006D0AEA" w:rsidTr="008F5448">
        <w:tc>
          <w:tcPr>
            <w:tcW w:w="1624" w:type="dxa"/>
            <w:tcBorders>
              <w:top w:val="nil"/>
              <w:left w:val="single" w:sz="4" w:space="0" w:color="auto"/>
              <w:right w:val="single" w:sz="4" w:space="0" w:color="auto"/>
            </w:tcBorders>
          </w:tcPr>
          <w:p w:rsidR="00B95548" w:rsidRPr="004869BE" w:rsidRDefault="002768C1" w:rsidP="006D0AEA">
            <w:pPr>
              <w:spacing w:before="0" w:after="40" w:line="280" w:lineRule="exact"/>
              <w:rPr>
                <w:i w:val="0"/>
                <w:iCs w:val="0"/>
                <w:sz w:val="20"/>
                <w:szCs w:val="20"/>
              </w:rPr>
            </w:pPr>
            <w:r w:rsidRPr="004869BE">
              <w:rPr>
                <w:rFonts w:hint="cs"/>
                <w:i w:val="0"/>
                <w:iCs w:val="0"/>
                <w:sz w:val="20"/>
                <w:szCs w:val="20"/>
                <w:rtl/>
              </w:rPr>
              <w:t>سوري</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١٩</w:t>
            </w:r>
            <w:r w:rsidRPr="00B95548">
              <w:rPr>
                <w:i w:val="0"/>
                <w:iCs w:val="0"/>
                <w:sz w:val="20"/>
                <w:szCs w:val="20"/>
              </w:rPr>
              <w:t xml:space="preserve"> </w:t>
            </w:r>
            <w:r w:rsidRPr="00B95548">
              <w:rPr>
                <w:i w:val="0"/>
                <w:iCs w:val="0"/>
                <w:sz w:val="20"/>
                <w:szCs w:val="20"/>
                <w:rtl/>
              </w:rPr>
              <w:t>٦٣٢</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٧٣١</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٩٠١</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٥٦</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٣١</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٢٥</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١٩</w:t>
            </w:r>
            <w:r w:rsidRPr="00B95548">
              <w:rPr>
                <w:i w:val="0"/>
                <w:iCs w:val="0"/>
                <w:sz w:val="20"/>
                <w:szCs w:val="20"/>
              </w:rPr>
              <w:t xml:space="preserve"> </w:t>
            </w:r>
            <w:r w:rsidRPr="00B95548">
              <w:rPr>
                <w:i w:val="0"/>
                <w:iCs w:val="0"/>
                <w:sz w:val="20"/>
                <w:szCs w:val="20"/>
                <w:rtl/>
              </w:rPr>
              <w:t>٥٧٦</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٧٠٠</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٨٧٦</w:t>
            </w:r>
          </w:p>
        </w:tc>
      </w:tr>
      <w:tr w:rsidR="00B95548" w:rsidRPr="006D0AEA" w:rsidTr="008F5448">
        <w:tc>
          <w:tcPr>
            <w:tcW w:w="1624" w:type="dxa"/>
            <w:tcBorders>
              <w:left w:val="single" w:sz="4" w:space="0" w:color="auto"/>
              <w:bottom w:val="nil"/>
              <w:right w:val="single" w:sz="4" w:space="0" w:color="auto"/>
            </w:tcBorders>
          </w:tcPr>
          <w:p w:rsidR="00B95548" w:rsidRPr="004869BE" w:rsidRDefault="002768C1" w:rsidP="008C10ED">
            <w:pPr>
              <w:spacing w:before="0" w:after="40" w:line="280" w:lineRule="exact"/>
              <w:rPr>
                <w:rFonts w:hint="cs"/>
                <w:i w:val="0"/>
                <w:iCs w:val="0"/>
                <w:sz w:val="20"/>
                <w:szCs w:val="20"/>
                <w:rtl/>
              </w:rPr>
            </w:pPr>
            <w:r w:rsidRPr="004869BE">
              <w:rPr>
                <w:rFonts w:hint="cs"/>
                <w:i w:val="0"/>
                <w:iCs w:val="0"/>
                <w:sz w:val="20"/>
                <w:szCs w:val="20"/>
                <w:rtl/>
              </w:rPr>
              <w:t>تيغراواي</w:t>
            </w:r>
          </w:p>
        </w:tc>
        <w:tc>
          <w:tcPr>
            <w:tcW w:w="959"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٢٨٤</w:t>
            </w:r>
            <w:r w:rsidRPr="00B95548">
              <w:rPr>
                <w:i w:val="0"/>
                <w:iCs w:val="0"/>
                <w:sz w:val="20"/>
                <w:szCs w:val="20"/>
              </w:rPr>
              <w:t xml:space="preserve"> </w:t>
            </w:r>
            <w:r w:rsidRPr="00B95548">
              <w:rPr>
                <w:i w:val="0"/>
                <w:iCs w:val="0"/>
                <w:sz w:val="20"/>
                <w:szCs w:val="20"/>
                <w:rtl/>
              </w:rPr>
              <w:t>٥٦٨</w:t>
            </w:r>
          </w:p>
        </w:tc>
        <w:tc>
          <w:tcPr>
            <w:tcW w:w="763"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w:t>
            </w:r>
            <w:r w:rsidRPr="00B95548">
              <w:rPr>
                <w:rFonts w:cs="Times New Roman"/>
                <w:i w:val="0"/>
                <w:iCs w:val="0"/>
                <w:sz w:val="20"/>
                <w:szCs w:val="20"/>
                <w:rtl/>
              </w:rPr>
              <w:t>٫</w:t>
            </w:r>
            <w:r w:rsidRPr="00B95548">
              <w:rPr>
                <w:i w:val="0"/>
                <w:iCs w:val="0"/>
                <w:sz w:val="20"/>
                <w:szCs w:val="20"/>
                <w:rtl/>
              </w:rPr>
              <w:t>٢</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٦١٥</w:t>
            </w:r>
            <w:r w:rsidRPr="00B95548">
              <w:rPr>
                <w:i w:val="0"/>
                <w:iCs w:val="0"/>
                <w:sz w:val="20"/>
                <w:szCs w:val="20"/>
              </w:rPr>
              <w:t xml:space="preserve"> </w:t>
            </w:r>
            <w:r w:rsidRPr="00B95548">
              <w:rPr>
                <w:i w:val="0"/>
                <w:iCs w:val="0"/>
                <w:sz w:val="20"/>
                <w:szCs w:val="20"/>
                <w:rtl/>
              </w:rPr>
              <w:t>٢٦٥</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٦٦٩</w:t>
            </w:r>
            <w:r w:rsidRPr="00B95548">
              <w:rPr>
                <w:i w:val="0"/>
                <w:iCs w:val="0"/>
                <w:sz w:val="20"/>
                <w:szCs w:val="20"/>
              </w:rPr>
              <w:t xml:space="preserve"> </w:t>
            </w:r>
            <w:r w:rsidRPr="00B95548">
              <w:rPr>
                <w:i w:val="0"/>
                <w:iCs w:val="0"/>
                <w:sz w:val="20"/>
                <w:szCs w:val="20"/>
                <w:rtl/>
              </w:rPr>
              <w:t>٣٠٣</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٦٨٨</w:t>
            </w:r>
            <w:r w:rsidRPr="00B95548">
              <w:rPr>
                <w:i w:val="0"/>
                <w:iCs w:val="0"/>
                <w:sz w:val="20"/>
                <w:szCs w:val="20"/>
              </w:rPr>
              <w:t xml:space="preserve"> </w:t>
            </w:r>
            <w:r w:rsidRPr="00B95548">
              <w:rPr>
                <w:i w:val="0"/>
                <w:iCs w:val="0"/>
                <w:sz w:val="20"/>
                <w:szCs w:val="20"/>
                <w:rtl/>
              </w:rPr>
              <w:t>٨٤٩</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w:t>
            </w:r>
            <w:r w:rsidRPr="00B95548">
              <w:rPr>
                <w:rFonts w:cs="Times New Roman"/>
                <w:i w:val="0"/>
                <w:iCs w:val="0"/>
                <w:sz w:val="20"/>
                <w:szCs w:val="20"/>
                <w:rtl/>
              </w:rPr>
              <w:t>٫</w:t>
            </w:r>
            <w:r w:rsidRPr="00B95548">
              <w:rPr>
                <w:i w:val="0"/>
                <w:iCs w:val="0"/>
                <w:sz w:val="20"/>
                <w:szCs w:val="20"/>
                <w:rtl/>
              </w:rPr>
              <w:t>٤</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٣٢٢</w:t>
            </w:r>
            <w:r w:rsidRPr="00B95548">
              <w:rPr>
                <w:i w:val="0"/>
                <w:iCs w:val="0"/>
                <w:sz w:val="20"/>
                <w:szCs w:val="20"/>
              </w:rPr>
              <w:t xml:space="preserve"> </w:t>
            </w:r>
            <w:r w:rsidRPr="00B95548">
              <w:rPr>
                <w:i w:val="0"/>
                <w:iCs w:val="0"/>
                <w:sz w:val="20"/>
                <w:szCs w:val="20"/>
                <w:rtl/>
              </w:rPr>
              <w:t>٢٢٢</w:t>
            </w:r>
          </w:p>
        </w:tc>
        <w:tc>
          <w:tcPr>
            <w:tcW w:w="1099"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٣٦٦</w:t>
            </w:r>
            <w:r w:rsidRPr="00B95548">
              <w:rPr>
                <w:i w:val="0"/>
                <w:iCs w:val="0"/>
                <w:sz w:val="20"/>
                <w:szCs w:val="20"/>
              </w:rPr>
              <w:t xml:space="preserve"> </w:t>
            </w:r>
            <w:r w:rsidRPr="00B95548">
              <w:rPr>
                <w:i w:val="0"/>
                <w:iCs w:val="0"/>
                <w:sz w:val="20"/>
                <w:szCs w:val="20"/>
                <w:rtl/>
              </w:rPr>
              <w:t>٦٢٧</w:t>
            </w:r>
          </w:p>
        </w:tc>
        <w:tc>
          <w:tcPr>
            <w:tcW w:w="1028"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٥٩٥</w:t>
            </w:r>
            <w:r w:rsidRPr="00B95548">
              <w:rPr>
                <w:i w:val="0"/>
                <w:iCs w:val="0"/>
                <w:sz w:val="20"/>
                <w:szCs w:val="20"/>
              </w:rPr>
              <w:t xml:space="preserve"> </w:t>
            </w:r>
            <w:r w:rsidRPr="00B95548">
              <w:rPr>
                <w:i w:val="0"/>
                <w:iCs w:val="0"/>
                <w:sz w:val="20"/>
                <w:szCs w:val="20"/>
                <w:rtl/>
              </w:rPr>
              <w:t>٧١٩</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rFonts w:cs="Times New Roman"/>
                <w:i w:val="0"/>
                <w:iCs w:val="0"/>
                <w:sz w:val="20"/>
                <w:szCs w:val="20"/>
                <w:rtl/>
              </w:rPr>
              <w:t>٫</w:t>
            </w:r>
            <w:r w:rsidRPr="00B95548">
              <w:rPr>
                <w:i w:val="0"/>
                <w:iCs w:val="0"/>
                <w:sz w:val="20"/>
                <w:szCs w:val="20"/>
                <w:rtl/>
              </w:rPr>
              <w:t>٧</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٢٩٣</w:t>
            </w:r>
            <w:r w:rsidRPr="00B95548">
              <w:rPr>
                <w:i w:val="0"/>
                <w:iCs w:val="0"/>
                <w:sz w:val="20"/>
                <w:szCs w:val="20"/>
              </w:rPr>
              <w:t xml:space="preserve"> </w:t>
            </w:r>
            <w:r w:rsidRPr="00B95548">
              <w:rPr>
                <w:i w:val="0"/>
                <w:iCs w:val="0"/>
                <w:sz w:val="20"/>
                <w:szCs w:val="20"/>
                <w:rtl/>
              </w:rPr>
              <w:t>٠٤٣</w:t>
            </w:r>
          </w:p>
        </w:tc>
        <w:tc>
          <w:tcPr>
            <w:tcW w:w="1048"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٣٠٢</w:t>
            </w:r>
            <w:r w:rsidRPr="00B95548">
              <w:rPr>
                <w:i w:val="0"/>
                <w:iCs w:val="0"/>
                <w:sz w:val="20"/>
                <w:szCs w:val="20"/>
              </w:rPr>
              <w:t xml:space="preserve"> </w:t>
            </w:r>
            <w:r w:rsidRPr="00B95548">
              <w:rPr>
                <w:i w:val="0"/>
                <w:iCs w:val="0"/>
                <w:sz w:val="20"/>
                <w:szCs w:val="20"/>
                <w:rtl/>
              </w:rPr>
              <w:t>٦٧٦</w:t>
            </w:r>
          </w:p>
        </w:tc>
      </w:tr>
      <w:tr w:rsidR="00B95548" w:rsidRPr="006D0AEA" w:rsidTr="005242B6">
        <w:tc>
          <w:tcPr>
            <w:tcW w:w="1624" w:type="dxa"/>
            <w:tcBorders>
              <w:left w:val="single" w:sz="4" w:space="0" w:color="auto"/>
              <w:bottom w:val="nil"/>
              <w:right w:val="single" w:sz="4" w:space="0" w:color="auto"/>
            </w:tcBorders>
          </w:tcPr>
          <w:p w:rsidR="00B95548" w:rsidRPr="004869BE" w:rsidRDefault="002768C1" w:rsidP="008C10ED">
            <w:pPr>
              <w:spacing w:before="0" w:after="40" w:line="280" w:lineRule="exact"/>
              <w:rPr>
                <w:i w:val="0"/>
                <w:iCs w:val="0"/>
                <w:sz w:val="20"/>
                <w:szCs w:val="20"/>
              </w:rPr>
            </w:pPr>
            <w:r w:rsidRPr="004869BE">
              <w:rPr>
                <w:rFonts w:hint="cs"/>
                <w:i w:val="0"/>
                <w:iCs w:val="0"/>
                <w:sz w:val="20"/>
                <w:szCs w:val="20"/>
                <w:rtl/>
              </w:rPr>
              <w:t>تساماي</w:t>
            </w:r>
          </w:p>
        </w:tc>
        <w:tc>
          <w:tcPr>
            <w:tcW w:w="959"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٧٠٢</w:t>
            </w:r>
          </w:p>
        </w:tc>
        <w:tc>
          <w:tcPr>
            <w:tcW w:w="763"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١٩٦</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٥٠٦</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٣١٩</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١٨٧</w:t>
            </w:r>
          </w:p>
        </w:tc>
        <w:tc>
          <w:tcPr>
            <w:tcW w:w="1099"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١٣٢</w:t>
            </w:r>
          </w:p>
        </w:tc>
        <w:tc>
          <w:tcPr>
            <w:tcW w:w="1028"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٣٨٣</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٠٠٩</w:t>
            </w:r>
          </w:p>
        </w:tc>
        <w:tc>
          <w:tcPr>
            <w:tcW w:w="1048" w:type="dxa"/>
            <w:tcBorders>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٣٧٤</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2768C1" w:rsidP="008C10ED">
            <w:pPr>
              <w:spacing w:before="0" w:after="40" w:line="280" w:lineRule="exact"/>
              <w:rPr>
                <w:i w:val="0"/>
                <w:iCs w:val="0"/>
                <w:sz w:val="20"/>
                <w:szCs w:val="20"/>
              </w:rPr>
            </w:pPr>
            <w:r w:rsidRPr="004869BE">
              <w:rPr>
                <w:rFonts w:hint="cs"/>
                <w:i w:val="0"/>
                <w:iCs w:val="0"/>
                <w:sz w:val="20"/>
                <w:szCs w:val="20"/>
                <w:rtl/>
              </w:rPr>
              <w:t>ويلايتا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٢٦٩</w:t>
            </w:r>
            <w:r w:rsidRPr="00B95548">
              <w:rPr>
                <w:i w:val="0"/>
                <w:iCs w:val="0"/>
                <w:sz w:val="20"/>
                <w:szCs w:val="20"/>
              </w:rPr>
              <w:t xml:space="preserve"> </w:t>
            </w:r>
            <w:r w:rsidRPr="00B95548">
              <w:rPr>
                <w:i w:val="0"/>
                <w:iCs w:val="0"/>
                <w:sz w:val="20"/>
                <w:szCs w:val="20"/>
                <w:rtl/>
              </w:rPr>
              <w:t>٢١٦</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rFonts w:cs="Times New Roman"/>
                <w:i w:val="0"/>
                <w:iCs w:val="0"/>
                <w:sz w:val="20"/>
                <w:szCs w:val="20"/>
                <w:rtl/>
              </w:rPr>
              <w:t>٫</w:t>
            </w:r>
            <w:r w:rsidRPr="00B95548">
              <w:rPr>
                <w:i w:val="0"/>
                <w:iCs w:val="0"/>
                <w:sz w:val="20"/>
                <w:szCs w:val="20"/>
                <w:rtl/>
              </w:rPr>
              <w:t>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٦٣١</w:t>
            </w:r>
            <w:r w:rsidRPr="00B95548">
              <w:rPr>
                <w:i w:val="0"/>
                <w:iCs w:val="0"/>
                <w:sz w:val="20"/>
                <w:szCs w:val="20"/>
              </w:rPr>
              <w:t xml:space="preserve"> </w:t>
            </w:r>
            <w:r w:rsidRPr="00B95548">
              <w:rPr>
                <w:i w:val="0"/>
                <w:iCs w:val="0"/>
                <w:sz w:val="20"/>
                <w:szCs w:val="20"/>
                <w:rtl/>
              </w:rPr>
              <w:t>٠٢٩</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٦٣٨</w:t>
            </w:r>
            <w:r w:rsidRPr="00B95548">
              <w:rPr>
                <w:i w:val="0"/>
                <w:iCs w:val="0"/>
                <w:sz w:val="20"/>
                <w:szCs w:val="20"/>
              </w:rPr>
              <w:t xml:space="preserve"> </w:t>
            </w:r>
            <w:r w:rsidRPr="00B95548">
              <w:rPr>
                <w:i w:val="0"/>
                <w:iCs w:val="0"/>
                <w:sz w:val="20"/>
                <w:szCs w:val="20"/>
                <w:rtl/>
              </w:rPr>
              <w:t>١٨٧</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١٢٨</w:t>
            </w:r>
            <w:r w:rsidRPr="00B95548">
              <w:rPr>
                <w:i w:val="0"/>
                <w:iCs w:val="0"/>
                <w:sz w:val="20"/>
                <w:szCs w:val="20"/>
              </w:rPr>
              <w:t xml:space="preserve"> </w:t>
            </w:r>
            <w:r w:rsidRPr="00B95548">
              <w:rPr>
                <w:i w:val="0"/>
                <w:iCs w:val="0"/>
                <w:sz w:val="20"/>
                <w:szCs w:val="20"/>
                <w:rtl/>
              </w:rPr>
              <w:t>٥١٦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٦٤</w:t>
            </w:r>
            <w:r w:rsidRPr="00B95548">
              <w:rPr>
                <w:i w:val="0"/>
                <w:iCs w:val="0"/>
                <w:sz w:val="20"/>
                <w:szCs w:val="20"/>
              </w:rPr>
              <w:t xml:space="preserve"> </w:t>
            </w:r>
            <w:r w:rsidRPr="00B95548">
              <w:rPr>
                <w:i w:val="0"/>
                <w:iCs w:val="0"/>
                <w:sz w:val="20"/>
                <w:szCs w:val="20"/>
                <w:rtl/>
              </w:rPr>
              <w:t>٩٢٤</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٦٣</w:t>
            </w:r>
            <w:r w:rsidRPr="00B95548">
              <w:rPr>
                <w:i w:val="0"/>
                <w:iCs w:val="0"/>
                <w:sz w:val="20"/>
                <w:szCs w:val="20"/>
              </w:rPr>
              <w:t xml:space="preserve"> </w:t>
            </w:r>
            <w:r w:rsidRPr="00B95548">
              <w:rPr>
                <w:i w:val="0"/>
                <w:iCs w:val="0"/>
                <w:sz w:val="20"/>
                <w:szCs w:val="20"/>
                <w:rtl/>
              </w:rPr>
              <w:t>٥٩٢</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١٤٠</w:t>
            </w:r>
            <w:r w:rsidRPr="00B95548">
              <w:rPr>
                <w:i w:val="0"/>
                <w:iCs w:val="0"/>
                <w:sz w:val="20"/>
                <w:szCs w:val="20"/>
              </w:rPr>
              <w:t xml:space="preserve"> </w:t>
            </w:r>
            <w:r w:rsidRPr="00B95548">
              <w:rPr>
                <w:i w:val="0"/>
                <w:iCs w:val="0"/>
                <w:sz w:val="20"/>
                <w:szCs w:val="20"/>
                <w:rtl/>
              </w:rPr>
              <w:t>٧٠٠</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rFonts w:cs="Times New Roman"/>
                <w:i w:val="0"/>
                <w:iCs w:val="0"/>
                <w:sz w:val="20"/>
                <w:szCs w:val="20"/>
                <w:rtl/>
              </w:rPr>
              <w:t>٫</w:t>
            </w:r>
            <w:r w:rsidRPr="00B95548">
              <w:rPr>
                <w:i w:val="0"/>
                <w:iCs w:val="0"/>
                <w:sz w:val="20"/>
                <w:szCs w:val="20"/>
                <w:rtl/>
              </w:rPr>
              <w:t>٥</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٥٦٦</w:t>
            </w:r>
            <w:r w:rsidRPr="00B95548">
              <w:rPr>
                <w:i w:val="0"/>
                <w:iCs w:val="0"/>
                <w:sz w:val="20"/>
                <w:szCs w:val="20"/>
              </w:rPr>
              <w:t xml:space="preserve"> </w:t>
            </w:r>
            <w:r w:rsidRPr="00B95548">
              <w:rPr>
                <w:i w:val="0"/>
                <w:iCs w:val="0"/>
                <w:sz w:val="20"/>
                <w:szCs w:val="20"/>
                <w:rtl/>
              </w:rPr>
              <w:t>١٠٥</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٥٧٤</w:t>
            </w:r>
            <w:r w:rsidRPr="00B95548">
              <w:rPr>
                <w:i w:val="0"/>
                <w:iCs w:val="0"/>
                <w:sz w:val="20"/>
                <w:szCs w:val="20"/>
              </w:rPr>
              <w:t xml:space="preserve"> </w:t>
            </w:r>
            <w:r w:rsidRPr="00B95548">
              <w:rPr>
                <w:i w:val="0"/>
                <w:iCs w:val="0"/>
                <w:sz w:val="20"/>
                <w:szCs w:val="20"/>
                <w:rtl/>
              </w:rPr>
              <w:t>٥٩٥</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A46C92">
            <w:pPr>
              <w:spacing w:before="0" w:after="40" w:line="280" w:lineRule="exact"/>
              <w:ind w:left="227"/>
              <w:rPr>
                <w:i w:val="0"/>
                <w:iCs w:val="0"/>
                <w:sz w:val="20"/>
                <w:szCs w:val="20"/>
              </w:rPr>
            </w:pPr>
            <w:r w:rsidRPr="004869BE">
              <w:rPr>
                <w:rFonts w:hint="cs"/>
                <w:i w:val="0"/>
                <w:iCs w:val="0"/>
                <w:sz w:val="20"/>
                <w:szCs w:val="20"/>
                <w:rtl/>
              </w:rPr>
              <w:t>دورزي</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٢٨</w:t>
            </w:r>
            <w:r w:rsidRPr="00B95548">
              <w:rPr>
                <w:i w:val="0"/>
                <w:iCs w:val="0"/>
                <w:sz w:val="20"/>
                <w:szCs w:val="20"/>
              </w:rPr>
              <w:t xml:space="preserve"> </w:t>
            </w:r>
            <w:r w:rsidRPr="00B95548">
              <w:rPr>
                <w:i w:val="0"/>
                <w:iCs w:val="0"/>
                <w:sz w:val="20"/>
                <w:szCs w:val="20"/>
                <w:rtl/>
              </w:rPr>
              <w:t>٩٩٠</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١٨</w:t>
            </w:r>
            <w:r w:rsidRPr="00B95548">
              <w:rPr>
                <w:i w:val="0"/>
                <w:iCs w:val="0"/>
                <w:sz w:val="20"/>
                <w:szCs w:val="20"/>
              </w:rPr>
              <w:t xml:space="preserve"> </w:t>
            </w:r>
            <w:r w:rsidRPr="00B95548">
              <w:rPr>
                <w:i w:val="0"/>
                <w:iCs w:val="0"/>
                <w:sz w:val="20"/>
                <w:szCs w:val="20"/>
                <w:rtl/>
              </w:rPr>
              <w:t>٤٨٢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٥٠٨</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٢٦</w:t>
            </w:r>
            <w:r w:rsidRPr="00B95548">
              <w:rPr>
                <w:i w:val="0"/>
                <w:iCs w:val="0"/>
                <w:sz w:val="20"/>
                <w:szCs w:val="20"/>
              </w:rPr>
              <w:t xml:space="preserve"> </w:t>
            </w:r>
            <w:r w:rsidRPr="00B95548">
              <w:rPr>
                <w:i w:val="0"/>
                <w:iCs w:val="0"/>
                <w:sz w:val="20"/>
                <w:szCs w:val="20"/>
                <w:rtl/>
              </w:rPr>
              <w:t>٠٢١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٦٥٧</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٣٦٤</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٩٦٩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٨٢٥</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١٤٤</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A46C92">
            <w:pPr>
              <w:spacing w:before="0" w:after="40" w:line="280" w:lineRule="exact"/>
              <w:ind w:left="227"/>
              <w:rPr>
                <w:i w:val="0"/>
                <w:iCs w:val="0"/>
                <w:sz w:val="20"/>
                <w:szCs w:val="20"/>
              </w:rPr>
            </w:pPr>
            <w:r w:rsidRPr="004869BE">
              <w:rPr>
                <w:rFonts w:hint="cs"/>
                <w:i w:val="0"/>
                <w:iCs w:val="0"/>
                <w:sz w:val="20"/>
                <w:szCs w:val="20"/>
                <w:rtl/>
              </w:rPr>
              <w:t>غامو</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٧١٩</w:t>
            </w:r>
            <w:r w:rsidRPr="00B95548">
              <w:rPr>
                <w:i w:val="0"/>
                <w:iCs w:val="0"/>
                <w:sz w:val="20"/>
                <w:szCs w:val="20"/>
              </w:rPr>
              <w:t xml:space="preserve"> </w:t>
            </w:r>
            <w:r w:rsidRPr="00B95548">
              <w:rPr>
                <w:i w:val="0"/>
                <w:iCs w:val="0"/>
                <w:sz w:val="20"/>
                <w:szCs w:val="20"/>
                <w:rtl/>
              </w:rPr>
              <w:t>٨٤٧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٣٦٠</w:t>
            </w:r>
            <w:r w:rsidRPr="00B95548">
              <w:rPr>
                <w:i w:val="0"/>
                <w:iCs w:val="0"/>
                <w:sz w:val="20"/>
                <w:szCs w:val="20"/>
              </w:rPr>
              <w:t xml:space="preserve"> </w:t>
            </w:r>
            <w:r w:rsidRPr="00B95548">
              <w:rPr>
                <w:i w:val="0"/>
                <w:iCs w:val="0"/>
                <w:sz w:val="20"/>
                <w:szCs w:val="20"/>
                <w:rtl/>
              </w:rPr>
              <w:t>١١٨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٣٥٩</w:t>
            </w:r>
            <w:r w:rsidRPr="00B95548">
              <w:rPr>
                <w:i w:val="0"/>
                <w:iCs w:val="0"/>
                <w:sz w:val="20"/>
                <w:szCs w:val="20"/>
              </w:rPr>
              <w:t xml:space="preserve"> </w:t>
            </w:r>
            <w:r w:rsidRPr="00B95548">
              <w:rPr>
                <w:i w:val="0"/>
                <w:iCs w:val="0"/>
                <w:sz w:val="20"/>
                <w:szCs w:val="20"/>
                <w:rtl/>
              </w:rPr>
              <w:t>٧٢٩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٥٧</w:t>
            </w:r>
            <w:r w:rsidRPr="00B95548">
              <w:rPr>
                <w:i w:val="0"/>
                <w:iCs w:val="0"/>
                <w:sz w:val="20"/>
                <w:szCs w:val="20"/>
              </w:rPr>
              <w:t xml:space="preserve"> </w:t>
            </w:r>
            <w:r w:rsidRPr="00B95548">
              <w:rPr>
                <w:i w:val="0"/>
                <w:iCs w:val="0"/>
                <w:sz w:val="20"/>
                <w:szCs w:val="20"/>
                <w:rtl/>
              </w:rPr>
              <w:t>٦٩٢</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٣١</w:t>
            </w:r>
            <w:r w:rsidRPr="00B95548">
              <w:rPr>
                <w:i w:val="0"/>
                <w:iCs w:val="0"/>
                <w:sz w:val="20"/>
                <w:szCs w:val="20"/>
              </w:rPr>
              <w:t xml:space="preserve"> </w:t>
            </w:r>
            <w:r w:rsidRPr="00B95548">
              <w:rPr>
                <w:i w:val="0"/>
                <w:iCs w:val="0"/>
                <w:sz w:val="20"/>
                <w:szCs w:val="20"/>
                <w:rtl/>
              </w:rPr>
              <w:t>٦٥٧</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٢٦</w:t>
            </w:r>
            <w:r w:rsidRPr="00B95548">
              <w:rPr>
                <w:i w:val="0"/>
                <w:iCs w:val="0"/>
                <w:sz w:val="20"/>
                <w:szCs w:val="20"/>
              </w:rPr>
              <w:t xml:space="preserve"> </w:t>
            </w:r>
            <w:r w:rsidRPr="00B95548">
              <w:rPr>
                <w:i w:val="0"/>
                <w:iCs w:val="0"/>
                <w:sz w:val="20"/>
                <w:szCs w:val="20"/>
                <w:rtl/>
              </w:rPr>
              <w:t>٠٣٥</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٦٦٢</w:t>
            </w:r>
            <w:r w:rsidRPr="00B95548">
              <w:rPr>
                <w:i w:val="0"/>
                <w:iCs w:val="0"/>
                <w:sz w:val="20"/>
                <w:szCs w:val="20"/>
              </w:rPr>
              <w:t xml:space="preserve"> </w:t>
            </w:r>
            <w:r w:rsidRPr="00B95548">
              <w:rPr>
                <w:i w:val="0"/>
                <w:iCs w:val="0"/>
                <w:sz w:val="20"/>
                <w:szCs w:val="20"/>
                <w:rtl/>
              </w:rPr>
              <w:t>١٥٥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rFonts w:cs="Times New Roman"/>
                <w:i w:val="0"/>
                <w:iCs w:val="0"/>
                <w:sz w:val="20"/>
                <w:szCs w:val="20"/>
                <w:rtl/>
              </w:rPr>
              <w:t>٫</w:t>
            </w:r>
            <w:r w:rsidRPr="00B95548">
              <w:rPr>
                <w:i w:val="0"/>
                <w:iCs w:val="0"/>
                <w:sz w:val="20"/>
                <w:szCs w:val="20"/>
                <w:rtl/>
              </w:rPr>
              <w:t>٤</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٣٢٨</w:t>
            </w:r>
            <w:r w:rsidRPr="00B95548">
              <w:rPr>
                <w:i w:val="0"/>
                <w:iCs w:val="0"/>
                <w:sz w:val="20"/>
                <w:szCs w:val="20"/>
              </w:rPr>
              <w:t xml:space="preserve"> </w:t>
            </w:r>
            <w:r w:rsidRPr="00B95548">
              <w:rPr>
                <w:i w:val="0"/>
                <w:iCs w:val="0"/>
                <w:sz w:val="20"/>
                <w:szCs w:val="20"/>
                <w:rtl/>
              </w:rPr>
              <w:t>٤٦١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٣٣٣</w:t>
            </w:r>
            <w:r w:rsidRPr="00B95548">
              <w:rPr>
                <w:i w:val="0"/>
                <w:iCs w:val="0"/>
                <w:sz w:val="20"/>
                <w:szCs w:val="20"/>
              </w:rPr>
              <w:t xml:space="preserve"> </w:t>
            </w:r>
            <w:r w:rsidRPr="00B95548">
              <w:rPr>
                <w:i w:val="0"/>
                <w:iCs w:val="0"/>
                <w:sz w:val="20"/>
                <w:szCs w:val="20"/>
                <w:rtl/>
              </w:rPr>
              <w:t>٦٩٤</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A46C92">
            <w:pPr>
              <w:spacing w:before="0" w:after="40" w:line="280" w:lineRule="exact"/>
              <w:ind w:left="227"/>
              <w:rPr>
                <w:i w:val="0"/>
                <w:iCs w:val="0"/>
                <w:sz w:val="20"/>
                <w:szCs w:val="20"/>
              </w:rPr>
            </w:pPr>
            <w:r w:rsidRPr="004869BE">
              <w:rPr>
                <w:rFonts w:hint="cs"/>
                <w:i w:val="0"/>
                <w:iCs w:val="0"/>
                <w:sz w:val="20"/>
                <w:szCs w:val="20"/>
                <w:rtl/>
              </w:rPr>
              <w:t>غوفا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٢٤١</w:t>
            </w:r>
            <w:r w:rsidRPr="00B95548">
              <w:rPr>
                <w:i w:val="0"/>
                <w:iCs w:val="0"/>
                <w:sz w:val="20"/>
                <w:szCs w:val="20"/>
              </w:rPr>
              <w:t xml:space="preserve"> </w:t>
            </w:r>
            <w:r w:rsidRPr="00B95548">
              <w:rPr>
                <w:i w:val="0"/>
                <w:iCs w:val="0"/>
                <w:sz w:val="20"/>
                <w:szCs w:val="20"/>
                <w:rtl/>
              </w:rPr>
              <w:t>٥٣٠</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٥</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١٢٠</w:t>
            </w:r>
            <w:r w:rsidRPr="00B95548">
              <w:rPr>
                <w:i w:val="0"/>
                <w:iCs w:val="0"/>
                <w:sz w:val="20"/>
                <w:szCs w:val="20"/>
              </w:rPr>
              <w:t xml:space="preserve"> </w:t>
            </w:r>
            <w:r w:rsidRPr="00B95548">
              <w:rPr>
                <w:i w:val="0"/>
                <w:iCs w:val="0"/>
                <w:sz w:val="20"/>
                <w:szCs w:val="20"/>
                <w:rtl/>
              </w:rPr>
              <w:t>٤٩٦</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١٢١</w:t>
            </w:r>
            <w:r w:rsidRPr="00B95548">
              <w:rPr>
                <w:i w:val="0"/>
                <w:iCs w:val="0"/>
                <w:sz w:val="20"/>
                <w:szCs w:val="20"/>
              </w:rPr>
              <w:t xml:space="preserve"> </w:t>
            </w:r>
            <w:r w:rsidRPr="00B95548">
              <w:rPr>
                <w:i w:val="0"/>
                <w:iCs w:val="0"/>
                <w:sz w:val="20"/>
                <w:szCs w:val="20"/>
                <w:rtl/>
              </w:rPr>
              <w:t>٠٣٤</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٩٦٧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٣٤٥</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٦٢٢</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٢٢٤</w:t>
            </w:r>
            <w:r w:rsidRPr="00B95548">
              <w:rPr>
                <w:i w:val="0"/>
                <w:iCs w:val="0"/>
                <w:sz w:val="20"/>
                <w:szCs w:val="20"/>
              </w:rPr>
              <w:t xml:space="preserve"> </w:t>
            </w:r>
            <w:r w:rsidRPr="00B95548">
              <w:rPr>
                <w:i w:val="0"/>
                <w:iCs w:val="0"/>
                <w:sz w:val="20"/>
                <w:szCs w:val="20"/>
                <w:rtl/>
              </w:rPr>
              <w:t>٥٦٣</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٥</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١١٢</w:t>
            </w:r>
            <w:r w:rsidRPr="00B95548">
              <w:rPr>
                <w:i w:val="0"/>
                <w:iCs w:val="0"/>
                <w:sz w:val="20"/>
                <w:szCs w:val="20"/>
              </w:rPr>
              <w:t xml:space="preserve"> </w:t>
            </w:r>
            <w:r w:rsidRPr="00B95548">
              <w:rPr>
                <w:i w:val="0"/>
                <w:iCs w:val="0"/>
                <w:sz w:val="20"/>
                <w:szCs w:val="20"/>
                <w:rtl/>
              </w:rPr>
              <w:t>١٥١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١١٢</w:t>
            </w:r>
            <w:r w:rsidRPr="00B95548">
              <w:rPr>
                <w:i w:val="0"/>
                <w:iCs w:val="0"/>
                <w:sz w:val="20"/>
                <w:szCs w:val="20"/>
              </w:rPr>
              <w:t xml:space="preserve"> </w:t>
            </w:r>
            <w:r w:rsidRPr="00B95548">
              <w:rPr>
                <w:i w:val="0"/>
                <w:iCs w:val="0"/>
                <w:sz w:val="20"/>
                <w:szCs w:val="20"/>
                <w:rtl/>
              </w:rPr>
              <w:t>٤١٢</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A46C92">
            <w:pPr>
              <w:spacing w:before="0" w:after="40" w:line="280" w:lineRule="exact"/>
              <w:ind w:left="227"/>
              <w:rPr>
                <w:i w:val="0"/>
                <w:iCs w:val="0"/>
                <w:sz w:val="20"/>
                <w:szCs w:val="20"/>
              </w:rPr>
            </w:pPr>
            <w:r w:rsidRPr="004869BE">
              <w:rPr>
                <w:rFonts w:hint="cs"/>
                <w:i w:val="0"/>
                <w:iCs w:val="0"/>
                <w:sz w:val="20"/>
                <w:szCs w:val="20"/>
                <w:rtl/>
              </w:rPr>
              <w:t>كونتا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٤٩</w:t>
            </w:r>
            <w:r w:rsidRPr="00B95548">
              <w:rPr>
                <w:i w:val="0"/>
                <w:iCs w:val="0"/>
                <w:sz w:val="20"/>
                <w:szCs w:val="20"/>
              </w:rPr>
              <w:t xml:space="preserve"> </w:t>
            </w:r>
            <w:r w:rsidRPr="00B95548">
              <w:rPr>
                <w:i w:val="0"/>
                <w:iCs w:val="0"/>
                <w:sz w:val="20"/>
                <w:szCs w:val="20"/>
                <w:rtl/>
              </w:rPr>
              <w:t>٦٢٧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٢٣</w:t>
            </w:r>
            <w:r w:rsidRPr="00B95548">
              <w:rPr>
                <w:i w:val="0"/>
                <w:iCs w:val="0"/>
                <w:sz w:val="20"/>
                <w:szCs w:val="20"/>
              </w:rPr>
              <w:t xml:space="preserve"> </w:t>
            </w:r>
            <w:r w:rsidRPr="00B95548">
              <w:rPr>
                <w:i w:val="0"/>
                <w:iCs w:val="0"/>
                <w:sz w:val="20"/>
                <w:szCs w:val="20"/>
                <w:rtl/>
              </w:rPr>
              <w:t>٩٦٧</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٢٥</w:t>
            </w:r>
            <w:r w:rsidRPr="00B95548">
              <w:rPr>
                <w:i w:val="0"/>
                <w:iCs w:val="0"/>
                <w:sz w:val="20"/>
                <w:szCs w:val="20"/>
              </w:rPr>
              <w:t xml:space="preserve"> </w:t>
            </w:r>
            <w:r w:rsidRPr="00B95548">
              <w:rPr>
                <w:i w:val="0"/>
                <w:iCs w:val="0"/>
                <w:sz w:val="20"/>
                <w:szCs w:val="20"/>
                <w:rtl/>
              </w:rPr>
              <w:t>٦٦٠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٤٤٨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١٣٢</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٣١٦</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٤٧</w:t>
            </w:r>
            <w:r w:rsidRPr="00B95548">
              <w:rPr>
                <w:i w:val="0"/>
                <w:iCs w:val="0"/>
                <w:sz w:val="20"/>
                <w:szCs w:val="20"/>
              </w:rPr>
              <w:t xml:space="preserve"> </w:t>
            </w:r>
            <w:r w:rsidRPr="00B95548">
              <w:rPr>
                <w:i w:val="0"/>
                <w:iCs w:val="0"/>
                <w:sz w:val="20"/>
                <w:szCs w:val="20"/>
                <w:rtl/>
              </w:rPr>
              <w:t>١٧٩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٢٢</w:t>
            </w:r>
            <w:r w:rsidRPr="00B95548">
              <w:rPr>
                <w:i w:val="0"/>
                <w:iCs w:val="0"/>
                <w:sz w:val="20"/>
                <w:szCs w:val="20"/>
              </w:rPr>
              <w:t xml:space="preserve"> </w:t>
            </w:r>
            <w:r w:rsidRPr="00B95548">
              <w:rPr>
                <w:i w:val="0"/>
                <w:iCs w:val="0"/>
                <w:sz w:val="20"/>
                <w:szCs w:val="20"/>
                <w:rtl/>
              </w:rPr>
              <w:t>٨٣٥</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٢٤</w:t>
            </w:r>
            <w:r w:rsidRPr="00B95548">
              <w:rPr>
                <w:i w:val="0"/>
                <w:iCs w:val="0"/>
                <w:sz w:val="20"/>
                <w:szCs w:val="20"/>
              </w:rPr>
              <w:t xml:space="preserve"> </w:t>
            </w:r>
            <w:r w:rsidRPr="00B95548">
              <w:rPr>
                <w:i w:val="0"/>
                <w:iCs w:val="0"/>
                <w:sz w:val="20"/>
                <w:szCs w:val="20"/>
                <w:rtl/>
              </w:rPr>
              <w:t>٣٤٤</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A46C92">
            <w:pPr>
              <w:spacing w:before="0" w:after="40" w:line="280" w:lineRule="exact"/>
              <w:ind w:left="227"/>
              <w:rPr>
                <w:i w:val="0"/>
                <w:iCs w:val="0"/>
                <w:sz w:val="20"/>
                <w:szCs w:val="20"/>
              </w:rPr>
            </w:pPr>
            <w:r w:rsidRPr="004869BE">
              <w:rPr>
                <w:rFonts w:hint="cs"/>
                <w:i w:val="0"/>
                <w:iCs w:val="0"/>
                <w:sz w:val="20"/>
                <w:szCs w:val="20"/>
                <w:rtl/>
              </w:rPr>
              <w:t>كولو</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٣٣١</w:t>
            </w:r>
            <w:r w:rsidRPr="00B95548">
              <w:rPr>
                <w:i w:val="0"/>
                <w:iCs w:val="0"/>
                <w:sz w:val="20"/>
                <w:szCs w:val="20"/>
              </w:rPr>
              <w:t xml:space="preserve"> </w:t>
            </w:r>
            <w:r w:rsidRPr="00B95548">
              <w:rPr>
                <w:i w:val="0"/>
                <w:iCs w:val="0"/>
                <w:sz w:val="20"/>
                <w:szCs w:val="20"/>
                <w:rtl/>
              </w:rPr>
              <w:t>٤٨٣</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٦</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١٦٢</w:t>
            </w:r>
            <w:r w:rsidRPr="00B95548">
              <w:rPr>
                <w:i w:val="0"/>
                <w:iCs w:val="0"/>
                <w:sz w:val="20"/>
                <w:szCs w:val="20"/>
              </w:rPr>
              <w:t xml:space="preserve"> </w:t>
            </w:r>
            <w:r w:rsidRPr="00B95548">
              <w:rPr>
                <w:i w:val="0"/>
                <w:iCs w:val="0"/>
                <w:sz w:val="20"/>
                <w:szCs w:val="20"/>
                <w:rtl/>
              </w:rPr>
              <w:t>٣١١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١٦٩</w:t>
            </w:r>
            <w:r w:rsidRPr="00B95548">
              <w:rPr>
                <w:i w:val="0"/>
                <w:iCs w:val="0"/>
                <w:sz w:val="20"/>
                <w:szCs w:val="20"/>
              </w:rPr>
              <w:t xml:space="preserve"> </w:t>
            </w:r>
            <w:r w:rsidRPr="00B95548">
              <w:rPr>
                <w:i w:val="0"/>
                <w:iCs w:val="0"/>
                <w:sz w:val="20"/>
                <w:szCs w:val="20"/>
                <w:rtl/>
              </w:rPr>
              <w:t>١٧٢</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٢٦</w:t>
            </w:r>
            <w:r w:rsidRPr="00B95548">
              <w:rPr>
                <w:i w:val="0"/>
                <w:iCs w:val="0"/>
                <w:sz w:val="20"/>
                <w:szCs w:val="20"/>
              </w:rPr>
              <w:t xml:space="preserve"> </w:t>
            </w:r>
            <w:r w:rsidRPr="00B95548">
              <w:rPr>
                <w:i w:val="0"/>
                <w:iCs w:val="0"/>
                <w:sz w:val="20"/>
                <w:szCs w:val="20"/>
                <w:rtl/>
              </w:rPr>
              <w:t>٥٤٤</w:t>
            </w:r>
            <w:r w:rsidRPr="00B95548">
              <w:rPr>
                <w:i w:val="0"/>
                <w:iCs w:val="0"/>
                <w:sz w:val="20"/>
                <w:szCs w:val="20"/>
              </w:rPr>
              <w:t xml:space="preserve"> </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٤</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w:t>
            </w:r>
            <w:r w:rsidRPr="00B95548">
              <w:rPr>
                <w:i w:val="0"/>
                <w:iCs w:val="0"/>
                <w:sz w:val="20"/>
                <w:szCs w:val="20"/>
              </w:rPr>
              <w:t xml:space="preserve"> </w:t>
            </w:r>
            <w:r w:rsidRPr="00B95548">
              <w:rPr>
                <w:i w:val="0"/>
                <w:iCs w:val="0"/>
                <w:sz w:val="20"/>
                <w:szCs w:val="20"/>
                <w:rtl/>
              </w:rPr>
              <w:t>٥٣٨</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١٤</w:t>
            </w:r>
            <w:r w:rsidRPr="00B95548">
              <w:rPr>
                <w:i w:val="0"/>
                <w:iCs w:val="0"/>
                <w:sz w:val="20"/>
                <w:szCs w:val="20"/>
              </w:rPr>
              <w:t xml:space="preserve"> </w:t>
            </w:r>
            <w:r w:rsidRPr="00B95548">
              <w:rPr>
                <w:i w:val="0"/>
                <w:iCs w:val="0"/>
                <w:sz w:val="20"/>
                <w:szCs w:val="20"/>
                <w:rtl/>
              </w:rPr>
              <w:t>٠٠٦</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٣٠٤</w:t>
            </w:r>
            <w:r w:rsidRPr="00B95548">
              <w:rPr>
                <w:i w:val="0"/>
                <w:iCs w:val="0"/>
                <w:sz w:val="20"/>
                <w:szCs w:val="20"/>
              </w:rPr>
              <w:t xml:space="preserve"> </w:t>
            </w:r>
            <w:r w:rsidRPr="00B95548">
              <w:rPr>
                <w:i w:val="0"/>
                <w:iCs w:val="0"/>
                <w:sz w:val="20"/>
                <w:szCs w:val="20"/>
                <w:rtl/>
              </w:rPr>
              <w:t>٩٣٩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٧</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١٤٩</w:t>
            </w:r>
            <w:r w:rsidRPr="00B95548">
              <w:rPr>
                <w:i w:val="0"/>
                <w:iCs w:val="0"/>
                <w:sz w:val="20"/>
                <w:szCs w:val="20"/>
              </w:rPr>
              <w:t xml:space="preserve"> </w:t>
            </w:r>
            <w:r w:rsidRPr="00B95548">
              <w:rPr>
                <w:i w:val="0"/>
                <w:iCs w:val="0"/>
                <w:sz w:val="20"/>
                <w:szCs w:val="20"/>
                <w:rtl/>
              </w:rPr>
              <w:t>٧٧٣</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١٥٥</w:t>
            </w:r>
            <w:r w:rsidRPr="00B95548">
              <w:rPr>
                <w:i w:val="0"/>
                <w:iCs w:val="0"/>
                <w:sz w:val="20"/>
                <w:szCs w:val="20"/>
              </w:rPr>
              <w:t xml:space="preserve"> </w:t>
            </w:r>
            <w:r w:rsidRPr="00B95548">
              <w:rPr>
                <w:i w:val="0"/>
                <w:iCs w:val="0"/>
                <w:sz w:val="20"/>
                <w:szCs w:val="20"/>
                <w:rtl/>
              </w:rPr>
              <w:t>١٦٦</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A46C92">
            <w:pPr>
              <w:spacing w:before="0" w:after="40" w:line="280" w:lineRule="exact"/>
              <w:ind w:left="227"/>
              <w:rPr>
                <w:i w:val="0"/>
                <w:iCs w:val="0"/>
                <w:sz w:val="20"/>
                <w:szCs w:val="20"/>
              </w:rPr>
            </w:pPr>
            <w:r w:rsidRPr="004869BE">
              <w:rPr>
                <w:rFonts w:hint="cs"/>
                <w:i w:val="0"/>
                <w:iCs w:val="0"/>
                <w:sz w:val="20"/>
                <w:szCs w:val="20"/>
                <w:rtl/>
              </w:rPr>
              <w:t>ميلو</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٢٠</w:t>
            </w:r>
            <w:r w:rsidRPr="00B95548">
              <w:rPr>
                <w:i w:val="0"/>
                <w:iCs w:val="0"/>
                <w:sz w:val="20"/>
                <w:szCs w:val="20"/>
              </w:rPr>
              <w:t xml:space="preserve"> </w:t>
            </w:r>
            <w:r w:rsidRPr="00B95548">
              <w:rPr>
                <w:i w:val="0"/>
                <w:iCs w:val="0"/>
                <w:sz w:val="20"/>
                <w:szCs w:val="20"/>
                <w:rtl/>
              </w:rPr>
              <w:t>١٨٩</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٠٣٨</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١٥١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٧٠٦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٨٤٢</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٨٦٤</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١٨</w:t>
            </w:r>
            <w:r w:rsidRPr="00B95548">
              <w:rPr>
                <w:i w:val="0"/>
                <w:iCs w:val="0"/>
                <w:sz w:val="20"/>
                <w:szCs w:val="20"/>
              </w:rPr>
              <w:t xml:space="preserve"> </w:t>
            </w:r>
            <w:r w:rsidRPr="00B95548">
              <w:rPr>
                <w:i w:val="0"/>
                <w:iCs w:val="0"/>
                <w:sz w:val="20"/>
                <w:szCs w:val="20"/>
                <w:rtl/>
              </w:rPr>
              <w:t>٤٨٣</w:t>
            </w:r>
            <w:r w:rsidRPr="00B95548">
              <w:rPr>
                <w:i w:val="0"/>
                <w:iCs w:val="0"/>
                <w:sz w:val="20"/>
                <w:szCs w:val="20"/>
              </w:rPr>
              <w:t xml:space="preserve"> </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١٩٦</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٢٨٧</w:t>
            </w:r>
          </w:p>
        </w:tc>
      </w:tr>
      <w:tr w:rsidR="00B95548" w:rsidRPr="006D0AEA" w:rsidTr="002D4375">
        <w:tc>
          <w:tcPr>
            <w:tcW w:w="1624" w:type="dxa"/>
            <w:tcBorders>
              <w:top w:val="nil"/>
              <w:left w:val="single" w:sz="4" w:space="0" w:color="auto"/>
              <w:right w:val="single" w:sz="4" w:space="0" w:color="auto"/>
            </w:tcBorders>
          </w:tcPr>
          <w:p w:rsidR="00B95548" w:rsidRPr="004869BE" w:rsidRDefault="002768C1" w:rsidP="006D0AEA">
            <w:pPr>
              <w:spacing w:before="0" w:after="40" w:line="280" w:lineRule="exact"/>
              <w:rPr>
                <w:i w:val="0"/>
                <w:iCs w:val="0"/>
                <w:sz w:val="20"/>
                <w:szCs w:val="20"/>
              </w:rPr>
            </w:pPr>
            <w:r w:rsidRPr="004869BE">
              <w:rPr>
                <w:rFonts w:hint="cs"/>
                <w:i w:val="0"/>
                <w:iCs w:val="0"/>
                <w:sz w:val="20"/>
                <w:szCs w:val="20"/>
                <w:rtl/>
              </w:rPr>
              <w:t xml:space="preserve">ويتو </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٦٣١</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٨٢٠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٨١١</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٤٦٣</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٢٣٠</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٢٣٣</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١٦٨</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٥٩٠</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٥٧٨</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2768C1" w:rsidP="006D0AEA">
            <w:pPr>
              <w:spacing w:before="0" w:after="40" w:line="280" w:lineRule="exact"/>
              <w:rPr>
                <w:i w:val="0"/>
                <w:iCs w:val="0"/>
                <w:sz w:val="20"/>
                <w:szCs w:val="20"/>
              </w:rPr>
            </w:pPr>
            <w:r w:rsidRPr="004869BE">
              <w:rPr>
                <w:rFonts w:hint="cs"/>
                <w:i w:val="0"/>
                <w:iCs w:val="0"/>
                <w:sz w:val="20"/>
                <w:szCs w:val="20"/>
                <w:rtl/>
              </w:rPr>
              <w:t>يمسا</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١٦٥</w:t>
            </w:r>
            <w:r w:rsidRPr="00B95548">
              <w:rPr>
                <w:i w:val="0"/>
                <w:iCs w:val="0"/>
                <w:sz w:val="20"/>
                <w:szCs w:val="20"/>
              </w:rPr>
              <w:t xml:space="preserve"> </w:t>
            </w:r>
            <w:r w:rsidRPr="00B95548">
              <w:rPr>
                <w:i w:val="0"/>
                <w:iCs w:val="0"/>
                <w:sz w:val="20"/>
                <w:szCs w:val="20"/>
                <w:rtl/>
              </w:rPr>
              <w:t>١٨٤</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٨٢</w:t>
            </w:r>
            <w:r w:rsidRPr="00B95548">
              <w:rPr>
                <w:i w:val="0"/>
                <w:iCs w:val="0"/>
                <w:sz w:val="20"/>
                <w:szCs w:val="20"/>
              </w:rPr>
              <w:t xml:space="preserve"> </w:t>
            </w:r>
            <w:r w:rsidRPr="00B95548">
              <w:rPr>
                <w:i w:val="0"/>
                <w:iCs w:val="0"/>
                <w:sz w:val="20"/>
                <w:szCs w:val="20"/>
                <w:rtl/>
              </w:rPr>
              <w:t>٠٨٧</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٨٣</w:t>
            </w:r>
            <w:r w:rsidRPr="00B95548">
              <w:rPr>
                <w:i w:val="0"/>
                <w:iCs w:val="0"/>
                <w:sz w:val="20"/>
                <w:szCs w:val="20"/>
              </w:rPr>
              <w:t xml:space="preserve"> </w:t>
            </w:r>
            <w:r w:rsidRPr="00B95548">
              <w:rPr>
                <w:i w:val="0"/>
                <w:iCs w:val="0"/>
                <w:sz w:val="20"/>
                <w:szCs w:val="20"/>
                <w:rtl/>
              </w:rPr>
              <w:t>٠٩٧</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٤٧٥</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٧٨٩</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٦٨٦</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١٥٤</w:t>
            </w:r>
            <w:r w:rsidRPr="00B95548">
              <w:rPr>
                <w:i w:val="0"/>
                <w:iCs w:val="0"/>
                <w:sz w:val="20"/>
                <w:szCs w:val="20"/>
              </w:rPr>
              <w:t xml:space="preserve"> </w:t>
            </w:r>
            <w:r w:rsidRPr="00B95548">
              <w:rPr>
                <w:i w:val="0"/>
                <w:iCs w:val="0"/>
                <w:sz w:val="20"/>
                <w:szCs w:val="20"/>
                <w:rtl/>
              </w:rPr>
              <w:t>٧٠٩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٧٧</w:t>
            </w:r>
            <w:r w:rsidRPr="00B95548">
              <w:rPr>
                <w:i w:val="0"/>
                <w:iCs w:val="0"/>
                <w:sz w:val="20"/>
                <w:szCs w:val="20"/>
              </w:rPr>
              <w:t xml:space="preserve"> </w:t>
            </w:r>
            <w:r w:rsidRPr="00B95548">
              <w:rPr>
                <w:i w:val="0"/>
                <w:iCs w:val="0"/>
                <w:sz w:val="20"/>
                <w:szCs w:val="20"/>
                <w:rtl/>
              </w:rPr>
              <w:t>٢٩٨</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٧٧</w:t>
            </w:r>
            <w:r w:rsidRPr="00B95548">
              <w:rPr>
                <w:i w:val="0"/>
                <w:iCs w:val="0"/>
                <w:sz w:val="20"/>
                <w:szCs w:val="20"/>
              </w:rPr>
              <w:t xml:space="preserve"> </w:t>
            </w:r>
            <w:r w:rsidRPr="00B95548">
              <w:rPr>
                <w:i w:val="0"/>
                <w:iCs w:val="0"/>
                <w:sz w:val="20"/>
                <w:szCs w:val="20"/>
                <w:rtl/>
              </w:rPr>
              <w:t>٤١١</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2768C1" w:rsidP="006D0AEA">
            <w:pPr>
              <w:spacing w:before="0" w:after="40" w:line="280" w:lineRule="exact"/>
              <w:rPr>
                <w:i w:val="0"/>
                <w:iCs w:val="0"/>
                <w:sz w:val="20"/>
                <w:szCs w:val="20"/>
              </w:rPr>
            </w:pPr>
            <w:r w:rsidRPr="004869BE">
              <w:rPr>
                <w:rFonts w:hint="cs"/>
                <w:i w:val="0"/>
                <w:iCs w:val="0"/>
                <w:sz w:val="20"/>
                <w:szCs w:val="20"/>
                <w:rtl/>
              </w:rPr>
              <w:t>زيسي</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٨٤٢</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٥٨٣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٢٥٩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٥٣٨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٢٨٧</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٢٥١</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٣٠٤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٢٩٦</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٠٠٨</w:t>
            </w:r>
          </w:p>
        </w:tc>
      </w:tr>
      <w:tr w:rsidR="00B95548" w:rsidRPr="006D0AEA" w:rsidTr="002D4375">
        <w:tc>
          <w:tcPr>
            <w:tcW w:w="1624" w:type="dxa"/>
            <w:tcBorders>
              <w:top w:val="nil"/>
              <w:left w:val="single" w:sz="4" w:space="0" w:color="auto"/>
              <w:right w:val="single" w:sz="4" w:space="0" w:color="auto"/>
            </w:tcBorders>
          </w:tcPr>
          <w:p w:rsidR="00B95548" w:rsidRPr="004869BE" w:rsidRDefault="00B95548" w:rsidP="00A46C92">
            <w:pPr>
              <w:spacing w:before="0" w:after="40" w:line="280" w:lineRule="exact"/>
              <w:ind w:left="227"/>
              <w:rPr>
                <w:i w:val="0"/>
                <w:iCs w:val="0"/>
                <w:sz w:val="20"/>
                <w:szCs w:val="20"/>
              </w:rPr>
            </w:pPr>
            <w:r w:rsidRPr="004869BE">
              <w:rPr>
                <w:rFonts w:hint="cs"/>
                <w:i w:val="0"/>
                <w:iCs w:val="0"/>
                <w:sz w:val="20"/>
                <w:szCs w:val="20"/>
                <w:rtl/>
              </w:rPr>
              <w:t>زيرغولا</w:t>
            </w:r>
          </w:p>
        </w:tc>
        <w:tc>
          <w:tcPr>
            <w:tcW w:w="959"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٣٩٠</w:t>
            </w:r>
          </w:p>
        </w:tc>
        <w:tc>
          <w:tcPr>
            <w:tcW w:w="76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١٨٦</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٢٠٤</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٧٨</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٣٨</w:t>
            </w:r>
          </w:p>
        </w:tc>
        <w:tc>
          <w:tcPr>
            <w:tcW w:w="1099"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٤٠</w:t>
            </w:r>
          </w:p>
        </w:tc>
        <w:tc>
          <w:tcPr>
            <w:tcW w:w="102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٣١٢</w:t>
            </w:r>
          </w:p>
        </w:tc>
        <w:tc>
          <w:tcPr>
            <w:tcW w:w="708" w:type="dxa"/>
            <w:tcBorders>
              <w:top w:val="nil"/>
              <w:left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١٤٨</w:t>
            </w:r>
          </w:p>
        </w:tc>
        <w:tc>
          <w:tcPr>
            <w:tcW w:w="1048" w:type="dxa"/>
            <w:tcBorders>
              <w:top w:val="nil"/>
              <w:left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١٦٤</w:t>
            </w:r>
          </w:p>
        </w:tc>
      </w:tr>
      <w:tr w:rsidR="00B95548" w:rsidRPr="006D0AEA" w:rsidTr="002D4375">
        <w:tc>
          <w:tcPr>
            <w:tcW w:w="1624" w:type="dxa"/>
            <w:tcBorders>
              <w:left w:val="single" w:sz="4" w:space="0" w:color="auto"/>
              <w:bottom w:val="nil"/>
              <w:right w:val="single" w:sz="4" w:space="0" w:color="auto"/>
            </w:tcBorders>
          </w:tcPr>
          <w:p w:rsidR="00B95548" w:rsidRPr="004869BE" w:rsidRDefault="00B95548" w:rsidP="006D0AEA">
            <w:pPr>
              <w:keepNext/>
              <w:keepLines/>
              <w:spacing w:before="0" w:after="40" w:line="280" w:lineRule="exact"/>
              <w:rPr>
                <w:i w:val="0"/>
                <w:iCs w:val="0"/>
                <w:spacing w:val="-2"/>
                <w:sz w:val="20"/>
                <w:szCs w:val="20"/>
              </w:rPr>
            </w:pPr>
            <w:r w:rsidRPr="004869BE">
              <w:rPr>
                <w:rFonts w:hint="cs"/>
                <w:i w:val="0"/>
                <w:iCs w:val="0"/>
                <w:spacing w:val="-2"/>
                <w:sz w:val="20"/>
                <w:szCs w:val="20"/>
                <w:rtl/>
              </w:rPr>
              <w:t>جماعات عرقية وطنية أخرى</w:t>
            </w:r>
          </w:p>
        </w:tc>
        <w:tc>
          <w:tcPr>
            <w:tcW w:w="959"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١٠٧</w:t>
            </w:r>
            <w:r w:rsidRPr="00B95548">
              <w:rPr>
                <w:i w:val="0"/>
                <w:iCs w:val="0"/>
                <w:sz w:val="20"/>
                <w:szCs w:val="20"/>
              </w:rPr>
              <w:t xml:space="preserve"> </w:t>
            </w:r>
            <w:r w:rsidRPr="00B95548">
              <w:rPr>
                <w:i w:val="0"/>
                <w:iCs w:val="0"/>
                <w:sz w:val="20"/>
                <w:szCs w:val="20"/>
                <w:rtl/>
              </w:rPr>
              <w:t>٠٧٣</w:t>
            </w:r>
          </w:p>
        </w:tc>
        <w:tc>
          <w:tcPr>
            <w:tcW w:w="763"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٥٥</w:t>
            </w:r>
            <w:r w:rsidRPr="00B95548">
              <w:rPr>
                <w:i w:val="0"/>
                <w:iCs w:val="0"/>
                <w:sz w:val="20"/>
                <w:szCs w:val="20"/>
              </w:rPr>
              <w:t xml:space="preserve"> </w:t>
            </w:r>
            <w:r w:rsidRPr="00B95548">
              <w:rPr>
                <w:i w:val="0"/>
                <w:iCs w:val="0"/>
                <w:sz w:val="20"/>
                <w:szCs w:val="20"/>
                <w:rtl/>
              </w:rPr>
              <w:t>٥١٩</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٥١</w:t>
            </w:r>
            <w:r w:rsidRPr="00B95548">
              <w:rPr>
                <w:i w:val="0"/>
                <w:iCs w:val="0"/>
                <w:sz w:val="20"/>
                <w:szCs w:val="20"/>
              </w:rPr>
              <w:t xml:space="preserve"> </w:t>
            </w:r>
            <w:r w:rsidRPr="00B95548">
              <w:rPr>
                <w:i w:val="0"/>
                <w:iCs w:val="0"/>
                <w:sz w:val="20"/>
                <w:szCs w:val="20"/>
                <w:rtl/>
              </w:rPr>
              <w:t>٥٥٤</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١٦٠</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٧٥٤</w:t>
            </w:r>
          </w:p>
        </w:tc>
        <w:tc>
          <w:tcPr>
            <w:tcW w:w="1099"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٤٠٦</w:t>
            </w:r>
          </w:p>
        </w:tc>
        <w:tc>
          <w:tcPr>
            <w:tcW w:w="1028"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٩٥</w:t>
            </w:r>
            <w:r w:rsidRPr="00B95548">
              <w:rPr>
                <w:i w:val="0"/>
                <w:iCs w:val="0"/>
                <w:sz w:val="20"/>
                <w:szCs w:val="20"/>
              </w:rPr>
              <w:t xml:space="preserve"> </w:t>
            </w:r>
            <w:r w:rsidRPr="00B95548">
              <w:rPr>
                <w:i w:val="0"/>
                <w:iCs w:val="0"/>
                <w:sz w:val="20"/>
                <w:szCs w:val="20"/>
                <w:rtl/>
              </w:rPr>
              <w:t>٩١٣</w:t>
            </w:r>
          </w:p>
        </w:tc>
        <w:tc>
          <w:tcPr>
            <w:tcW w:w="708" w:type="dxa"/>
            <w:tcBorders>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993"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٤٩</w:t>
            </w:r>
            <w:r w:rsidRPr="00B95548">
              <w:rPr>
                <w:i w:val="0"/>
                <w:iCs w:val="0"/>
                <w:sz w:val="20"/>
                <w:szCs w:val="20"/>
              </w:rPr>
              <w:t xml:space="preserve"> </w:t>
            </w:r>
            <w:r w:rsidRPr="00B95548">
              <w:rPr>
                <w:i w:val="0"/>
                <w:iCs w:val="0"/>
                <w:sz w:val="20"/>
                <w:szCs w:val="20"/>
                <w:rtl/>
              </w:rPr>
              <w:t>٧٦٥</w:t>
            </w:r>
          </w:p>
        </w:tc>
        <w:tc>
          <w:tcPr>
            <w:tcW w:w="1048" w:type="dxa"/>
            <w:tcBorders>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٤٦</w:t>
            </w:r>
            <w:r w:rsidRPr="00B95548">
              <w:rPr>
                <w:i w:val="0"/>
                <w:iCs w:val="0"/>
                <w:sz w:val="20"/>
                <w:szCs w:val="20"/>
              </w:rPr>
              <w:t xml:space="preserve"> </w:t>
            </w:r>
            <w:r w:rsidRPr="00B95548">
              <w:rPr>
                <w:i w:val="0"/>
                <w:iCs w:val="0"/>
                <w:sz w:val="20"/>
                <w:szCs w:val="20"/>
                <w:rtl/>
              </w:rPr>
              <w:t>١٤٨</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keepNext/>
              <w:keepLines/>
              <w:spacing w:before="0" w:after="40" w:line="280" w:lineRule="exact"/>
              <w:rPr>
                <w:i w:val="0"/>
                <w:iCs w:val="0"/>
                <w:sz w:val="20"/>
                <w:szCs w:val="20"/>
              </w:rPr>
            </w:pPr>
            <w:r w:rsidRPr="004869BE">
              <w:rPr>
                <w:rFonts w:hint="cs"/>
                <w:i w:val="0"/>
                <w:iCs w:val="0"/>
                <w:sz w:val="20"/>
                <w:szCs w:val="20"/>
                <w:rtl/>
              </w:rPr>
              <w:t>من آباء مختلفين</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٢٦</w:t>
            </w:r>
            <w:r w:rsidRPr="00B95548">
              <w:rPr>
                <w:i w:val="0"/>
                <w:iCs w:val="0"/>
                <w:sz w:val="20"/>
                <w:szCs w:val="20"/>
              </w:rPr>
              <w:t xml:space="preserve"> </w:t>
            </w:r>
            <w:r w:rsidRPr="00B95548">
              <w:rPr>
                <w:i w:val="0"/>
                <w:iCs w:val="0"/>
                <w:sz w:val="20"/>
                <w:szCs w:val="20"/>
                <w:rtl/>
              </w:rPr>
              <w:t>٧٧٠</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١٣</w:t>
            </w:r>
            <w:r w:rsidRPr="00B95548">
              <w:rPr>
                <w:i w:val="0"/>
                <w:iCs w:val="0"/>
                <w:sz w:val="20"/>
                <w:szCs w:val="20"/>
              </w:rPr>
              <w:t xml:space="preserve"> </w:t>
            </w:r>
            <w:r w:rsidRPr="00B95548">
              <w:rPr>
                <w:i w:val="0"/>
                <w:iCs w:val="0"/>
                <w:sz w:val="20"/>
                <w:szCs w:val="20"/>
                <w:rtl/>
              </w:rPr>
              <w:t>٥٧٧</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١٣</w:t>
            </w:r>
            <w:r w:rsidRPr="00B95548">
              <w:rPr>
                <w:i w:val="0"/>
                <w:iCs w:val="0"/>
                <w:sz w:val="20"/>
                <w:szCs w:val="20"/>
              </w:rPr>
              <w:t xml:space="preserve"> </w:t>
            </w:r>
            <w:r w:rsidRPr="00B95548">
              <w:rPr>
                <w:i w:val="0"/>
                <w:iCs w:val="0"/>
                <w:sz w:val="20"/>
                <w:szCs w:val="20"/>
                <w:rtl/>
              </w:rPr>
              <w:t>١٩٣</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٢٠</w:t>
            </w:r>
            <w:r w:rsidRPr="00B95548">
              <w:rPr>
                <w:i w:val="0"/>
                <w:iCs w:val="0"/>
                <w:sz w:val="20"/>
                <w:szCs w:val="20"/>
              </w:rPr>
              <w:t xml:space="preserve"> </w:t>
            </w:r>
            <w:r w:rsidRPr="00B95548">
              <w:rPr>
                <w:i w:val="0"/>
                <w:iCs w:val="0"/>
                <w:sz w:val="20"/>
                <w:szCs w:val="20"/>
                <w:rtl/>
              </w:rPr>
              <w:t>٥٦٢</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٢٥٦</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٣٠٦</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٦</w:t>
            </w:r>
            <w:r w:rsidRPr="00B95548">
              <w:rPr>
                <w:i w:val="0"/>
                <w:iCs w:val="0"/>
                <w:sz w:val="20"/>
                <w:szCs w:val="20"/>
              </w:rPr>
              <w:t xml:space="preserve"> </w:t>
            </w:r>
            <w:r w:rsidRPr="00B95548">
              <w:rPr>
                <w:i w:val="0"/>
                <w:iCs w:val="0"/>
                <w:sz w:val="20"/>
                <w:szCs w:val="20"/>
                <w:rtl/>
              </w:rPr>
              <w:t>٢٠٨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٣٢١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٨٨٧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keepNext/>
              <w:keepLines/>
              <w:spacing w:before="0" w:after="40" w:line="280" w:lineRule="exact"/>
              <w:rPr>
                <w:i w:val="0"/>
                <w:iCs w:val="0"/>
                <w:sz w:val="20"/>
                <w:szCs w:val="20"/>
              </w:rPr>
            </w:pPr>
            <w:r w:rsidRPr="004869BE">
              <w:rPr>
                <w:rFonts w:hint="cs"/>
                <w:i w:val="0"/>
                <w:iCs w:val="0"/>
                <w:sz w:val="20"/>
                <w:szCs w:val="20"/>
                <w:rtl/>
              </w:rPr>
              <w:t>إريتريون</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٦١</w:t>
            </w:r>
            <w:r w:rsidRPr="00B95548">
              <w:rPr>
                <w:i w:val="0"/>
                <w:iCs w:val="0"/>
                <w:sz w:val="20"/>
                <w:szCs w:val="20"/>
              </w:rPr>
              <w:t xml:space="preserve"> </w:t>
            </w:r>
            <w:r w:rsidRPr="00B95548">
              <w:rPr>
                <w:i w:val="0"/>
                <w:iCs w:val="0"/>
                <w:sz w:val="20"/>
                <w:szCs w:val="20"/>
                <w:rtl/>
              </w:rPr>
              <w:t>٨٥٧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٣١</w:t>
            </w:r>
            <w:r w:rsidRPr="00B95548">
              <w:rPr>
                <w:i w:val="0"/>
                <w:iCs w:val="0"/>
                <w:sz w:val="20"/>
                <w:szCs w:val="20"/>
              </w:rPr>
              <w:t xml:space="preserve"> </w:t>
            </w:r>
            <w:r w:rsidRPr="00B95548">
              <w:rPr>
                <w:i w:val="0"/>
                <w:iCs w:val="0"/>
                <w:sz w:val="20"/>
                <w:szCs w:val="20"/>
                <w:rtl/>
              </w:rPr>
              <w:t>٦٢٥</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٣٠</w:t>
            </w:r>
            <w:r w:rsidRPr="00B95548">
              <w:rPr>
                <w:i w:val="0"/>
                <w:iCs w:val="0"/>
                <w:sz w:val="20"/>
                <w:szCs w:val="20"/>
              </w:rPr>
              <w:t xml:space="preserve"> </w:t>
            </w:r>
            <w:r w:rsidRPr="00B95548">
              <w:rPr>
                <w:i w:val="0"/>
                <w:iCs w:val="0"/>
                <w:sz w:val="20"/>
                <w:szCs w:val="20"/>
                <w:rtl/>
              </w:rPr>
              <w:t>٢٣٢</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٣٦</w:t>
            </w:r>
            <w:r w:rsidRPr="00B95548">
              <w:rPr>
                <w:i w:val="0"/>
                <w:iCs w:val="0"/>
                <w:sz w:val="20"/>
                <w:szCs w:val="20"/>
              </w:rPr>
              <w:t xml:space="preserve"> </w:t>
            </w:r>
            <w:r w:rsidRPr="00B95548">
              <w:rPr>
                <w:i w:val="0"/>
                <w:iCs w:val="0"/>
                <w:sz w:val="20"/>
                <w:szCs w:val="20"/>
                <w:rtl/>
              </w:rPr>
              <w:t>٩٢٨</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٥</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١٨</w:t>
            </w:r>
            <w:r w:rsidRPr="00B95548">
              <w:rPr>
                <w:i w:val="0"/>
                <w:iCs w:val="0"/>
                <w:sz w:val="20"/>
                <w:szCs w:val="20"/>
              </w:rPr>
              <w:t xml:space="preserve"> </w:t>
            </w:r>
            <w:r w:rsidRPr="00B95548">
              <w:rPr>
                <w:i w:val="0"/>
                <w:iCs w:val="0"/>
                <w:sz w:val="20"/>
                <w:szCs w:val="20"/>
                <w:rtl/>
              </w:rPr>
              <w:t>٥٤٢</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١٨</w:t>
            </w:r>
            <w:r w:rsidRPr="00B95548">
              <w:rPr>
                <w:i w:val="0"/>
                <w:iCs w:val="0"/>
                <w:sz w:val="20"/>
                <w:szCs w:val="20"/>
              </w:rPr>
              <w:t xml:space="preserve"> </w:t>
            </w:r>
            <w:r w:rsidRPr="00B95548">
              <w:rPr>
                <w:i w:val="0"/>
                <w:iCs w:val="0"/>
                <w:sz w:val="20"/>
                <w:szCs w:val="20"/>
                <w:rtl/>
              </w:rPr>
              <w:t>٣٨٦</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٢٤</w:t>
            </w:r>
            <w:r w:rsidRPr="00B95548">
              <w:rPr>
                <w:i w:val="0"/>
                <w:iCs w:val="0"/>
                <w:sz w:val="20"/>
                <w:szCs w:val="20"/>
              </w:rPr>
              <w:t xml:space="preserve"> </w:t>
            </w:r>
            <w:r w:rsidRPr="00B95548">
              <w:rPr>
                <w:i w:val="0"/>
                <w:iCs w:val="0"/>
                <w:sz w:val="20"/>
                <w:szCs w:val="20"/>
                <w:rtl/>
              </w:rPr>
              <w:t>٩٢٩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keepNext/>
              <w:keepLines/>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١٣</w:t>
            </w:r>
            <w:r w:rsidRPr="00B95548">
              <w:rPr>
                <w:i w:val="0"/>
                <w:iCs w:val="0"/>
                <w:sz w:val="20"/>
                <w:szCs w:val="20"/>
              </w:rPr>
              <w:t xml:space="preserve"> </w:t>
            </w:r>
            <w:r w:rsidRPr="00B95548">
              <w:rPr>
                <w:i w:val="0"/>
                <w:iCs w:val="0"/>
                <w:sz w:val="20"/>
                <w:szCs w:val="20"/>
                <w:rtl/>
              </w:rPr>
              <w:t>٠٨٣</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keepNext/>
              <w:keepLines/>
              <w:bidi w:val="0"/>
              <w:spacing w:before="0" w:after="0" w:line="320" w:lineRule="exact"/>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٨٤٦</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جيبوتيون</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٣٦٧</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١٨٦</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١٨١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٣٥٧</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١٨١</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١٧٦</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١٠</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صوماليون</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٢٤</w:t>
            </w:r>
            <w:r w:rsidRPr="00B95548">
              <w:rPr>
                <w:i w:val="0"/>
                <w:iCs w:val="0"/>
                <w:sz w:val="20"/>
                <w:szCs w:val="20"/>
              </w:rPr>
              <w:t xml:space="preserve"> </w:t>
            </w:r>
            <w:r w:rsidRPr="00B95548">
              <w:rPr>
                <w:i w:val="0"/>
                <w:iCs w:val="0"/>
                <w:sz w:val="20"/>
                <w:szCs w:val="20"/>
                <w:rtl/>
              </w:rPr>
              <w:t>٧٢٦</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١٢</w:t>
            </w:r>
            <w:r w:rsidRPr="00B95548">
              <w:rPr>
                <w:i w:val="0"/>
                <w:iCs w:val="0"/>
                <w:sz w:val="20"/>
                <w:szCs w:val="20"/>
              </w:rPr>
              <w:t xml:space="preserve"> </w:t>
            </w:r>
            <w:r w:rsidRPr="00B95548">
              <w:rPr>
                <w:i w:val="0"/>
                <w:iCs w:val="0"/>
                <w:sz w:val="20"/>
                <w:szCs w:val="20"/>
                <w:rtl/>
              </w:rPr>
              <w:t>٨٦٥</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١١</w:t>
            </w:r>
            <w:r w:rsidRPr="00B95548">
              <w:rPr>
                <w:i w:val="0"/>
                <w:iCs w:val="0"/>
                <w:sz w:val="20"/>
                <w:szCs w:val="20"/>
              </w:rPr>
              <w:t xml:space="preserve"> </w:t>
            </w:r>
            <w:r w:rsidRPr="00B95548">
              <w:rPr>
                <w:i w:val="0"/>
                <w:iCs w:val="0"/>
                <w:sz w:val="20"/>
                <w:szCs w:val="20"/>
                <w:rtl/>
              </w:rPr>
              <w:t>٨٦١</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٢٠</w:t>
            </w:r>
            <w:r w:rsidRPr="00B95548">
              <w:rPr>
                <w:i w:val="0"/>
                <w:iCs w:val="0"/>
                <w:sz w:val="20"/>
                <w:szCs w:val="20"/>
              </w:rPr>
              <w:t xml:space="preserve"> </w:t>
            </w:r>
            <w:r w:rsidRPr="00B95548">
              <w:rPr>
                <w:i w:val="0"/>
                <w:iCs w:val="0"/>
                <w:sz w:val="20"/>
                <w:szCs w:val="20"/>
                <w:rtl/>
              </w:rPr>
              <w:t>٠٩٠</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٣</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w:t>
            </w:r>
            <w:r w:rsidRPr="00B95548">
              <w:rPr>
                <w:i w:val="0"/>
                <w:iCs w:val="0"/>
                <w:sz w:val="20"/>
                <w:szCs w:val="20"/>
              </w:rPr>
              <w:t xml:space="preserve"> </w:t>
            </w:r>
            <w:r w:rsidRPr="00B95548">
              <w:rPr>
                <w:i w:val="0"/>
                <w:iCs w:val="0"/>
                <w:sz w:val="20"/>
                <w:szCs w:val="20"/>
                <w:rtl/>
              </w:rPr>
              <w:t>٤٦٣</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٩</w:t>
            </w:r>
            <w:r w:rsidRPr="00B95548">
              <w:rPr>
                <w:i w:val="0"/>
                <w:iCs w:val="0"/>
                <w:sz w:val="20"/>
                <w:szCs w:val="20"/>
              </w:rPr>
              <w:t xml:space="preserve"> </w:t>
            </w:r>
            <w:r w:rsidRPr="00B95548">
              <w:rPr>
                <w:i w:val="0"/>
                <w:iCs w:val="0"/>
                <w:sz w:val="20"/>
                <w:szCs w:val="20"/>
                <w:rtl/>
              </w:rPr>
              <w:t>٦٢٧</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٤</w:t>
            </w:r>
            <w:r w:rsidRPr="00B95548">
              <w:rPr>
                <w:i w:val="0"/>
                <w:iCs w:val="0"/>
                <w:sz w:val="20"/>
                <w:szCs w:val="20"/>
              </w:rPr>
              <w:t xml:space="preserve"> </w:t>
            </w:r>
            <w:r w:rsidRPr="00B95548">
              <w:rPr>
                <w:i w:val="0"/>
                <w:iCs w:val="0"/>
                <w:sz w:val="20"/>
                <w:szCs w:val="20"/>
                <w:rtl/>
              </w:rPr>
              <w:t>٦٣٦</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٤٠٢</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٢٣٤</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كينيون</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١٣٤</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٧٥</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١٠١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٥٤</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٤٧</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٣٣</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٢١</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١٢</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سودانيون</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٠٣٥</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٣٦٦</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٦٦٩</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٦٦١</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١٣٩</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٥٢٢</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٣٧٤</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٢٢٧</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١٤٧</w:t>
            </w:r>
          </w:p>
        </w:tc>
      </w:tr>
      <w:tr w:rsidR="00B95548" w:rsidRPr="006D0AEA" w:rsidTr="006D0AEA">
        <w:tc>
          <w:tcPr>
            <w:tcW w:w="1624" w:type="dxa"/>
            <w:tcBorders>
              <w:top w:val="nil"/>
              <w:left w:val="single" w:sz="4" w:space="0" w:color="auto"/>
              <w:bottom w:val="nil"/>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أجانب آخرون</w:t>
            </w:r>
          </w:p>
        </w:tc>
        <w:tc>
          <w:tcPr>
            <w:tcW w:w="959"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١٦</w:t>
            </w:r>
            <w:r w:rsidRPr="00B95548">
              <w:rPr>
                <w:i w:val="0"/>
                <w:iCs w:val="0"/>
                <w:sz w:val="20"/>
                <w:szCs w:val="20"/>
              </w:rPr>
              <w:t xml:space="preserve"> </w:t>
            </w:r>
            <w:r w:rsidRPr="00B95548">
              <w:rPr>
                <w:i w:val="0"/>
                <w:iCs w:val="0"/>
                <w:sz w:val="20"/>
                <w:szCs w:val="20"/>
                <w:rtl/>
              </w:rPr>
              <w:t>٣٠٢</w:t>
            </w:r>
          </w:p>
        </w:tc>
        <w:tc>
          <w:tcPr>
            <w:tcW w:w="76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٨</w:t>
            </w:r>
            <w:r w:rsidRPr="00B95548">
              <w:rPr>
                <w:i w:val="0"/>
                <w:iCs w:val="0"/>
                <w:sz w:val="20"/>
                <w:szCs w:val="20"/>
              </w:rPr>
              <w:t xml:space="preserve"> </w:t>
            </w:r>
            <w:r w:rsidRPr="00B95548">
              <w:rPr>
                <w:i w:val="0"/>
                <w:iCs w:val="0"/>
                <w:sz w:val="20"/>
                <w:szCs w:val="20"/>
                <w:rtl/>
              </w:rPr>
              <w:t>٦٥٠</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٦٥٢</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١٤</w:t>
            </w:r>
            <w:r w:rsidRPr="00B95548">
              <w:rPr>
                <w:i w:val="0"/>
                <w:iCs w:val="0"/>
                <w:sz w:val="20"/>
                <w:szCs w:val="20"/>
              </w:rPr>
              <w:t xml:space="preserve"> </w:t>
            </w:r>
            <w:r w:rsidRPr="00B95548">
              <w:rPr>
                <w:i w:val="0"/>
                <w:iCs w:val="0"/>
                <w:sz w:val="20"/>
                <w:szCs w:val="20"/>
                <w:rtl/>
              </w:rPr>
              <w:t>٨٨٣</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٢</w:t>
            </w:r>
          </w:p>
        </w:tc>
        <w:tc>
          <w:tcPr>
            <w:tcW w:w="1134"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٨٧٢</w:t>
            </w:r>
          </w:p>
        </w:tc>
        <w:tc>
          <w:tcPr>
            <w:tcW w:w="1099"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٧</w:t>
            </w:r>
            <w:r w:rsidRPr="00B95548">
              <w:rPr>
                <w:i w:val="0"/>
                <w:iCs w:val="0"/>
                <w:sz w:val="20"/>
                <w:szCs w:val="20"/>
              </w:rPr>
              <w:t xml:space="preserve"> </w:t>
            </w:r>
            <w:r w:rsidRPr="00B95548">
              <w:rPr>
                <w:i w:val="0"/>
                <w:iCs w:val="0"/>
                <w:sz w:val="20"/>
                <w:szCs w:val="20"/>
                <w:rtl/>
              </w:rPr>
              <w:t>٠١١</w:t>
            </w:r>
          </w:p>
        </w:tc>
        <w:tc>
          <w:tcPr>
            <w:tcW w:w="102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٤١٩</w:t>
            </w:r>
          </w:p>
        </w:tc>
        <w:tc>
          <w:tcPr>
            <w:tcW w:w="708" w:type="dxa"/>
            <w:tcBorders>
              <w:top w:val="nil"/>
              <w:left w:val="single" w:sz="4" w:space="0" w:color="auto"/>
              <w:bottom w:val="nil"/>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٧٧٨</w:t>
            </w:r>
          </w:p>
        </w:tc>
        <w:tc>
          <w:tcPr>
            <w:tcW w:w="1048" w:type="dxa"/>
            <w:tcBorders>
              <w:top w:val="nil"/>
              <w:left w:val="single" w:sz="4" w:space="0" w:color="auto"/>
              <w:bottom w:val="nil"/>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٦٤١</w:t>
            </w:r>
          </w:p>
        </w:tc>
      </w:tr>
      <w:tr w:rsidR="00B95548" w:rsidRPr="006D0AEA" w:rsidTr="006D0AEA">
        <w:tc>
          <w:tcPr>
            <w:tcW w:w="1624" w:type="dxa"/>
            <w:tcBorders>
              <w:top w:val="nil"/>
              <w:left w:val="single" w:sz="4" w:space="0" w:color="auto"/>
              <w:bottom w:val="single" w:sz="4" w:space="0" w:color="auto"/>
              <w:right w:val="single" w:sz="4" w:space="0" w:color="auto"/>
            </w:tcBorders>
          </w:tcPr>
          <w:p w:rsidR="00B95548" w:rsidRPr="004869BE" w:rsidRDefault="00B95548" w:rsidP="006D0AEA">
            <w:pPr>
              <w:spacing w:before="0" w:after="40" w:line="280" w:lineRule="exact"/>
              <w:rPr>
                <w:i w:val="0"/>
                <w:iCs w:val="0"/>
                <w:sz w:val="20"/>
                <w:szCs w:val="20"/>
              </w:rPr>
            </w:pPr>
            <w:r w:rsidRPr="004869BE">
              <w:rPr>
                <w:rFonts w:hint="cs"/>
                <w:i w:val="0"/>
                <w:iCs w:val="0"/>
                <w:sz w:val="20"/>
                <w:szCs w:val="20"/>
                <w:rtl/>
              </w:rPr>
              <w:t>جماعات عرقية غير مبينة</w:t>
            </w:r>
          </w:p>
        </w:tc>
        <w:tc>
          <w:tcPr>
            <w:tcW w:w="959"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٥</w:t>
            </w:r>
            <w:r w:rsidRPr="00B95548">
              <w:rPr>
                <w:i w:val="0"/>
                <w:iCs w:val="0"/>
                <w:sz w:val="20"/>
                <w:szCs w:val="20"/>
              </w:rPr>
              <w:t xml:space="preserve"> </w:t>
            </w:r>
            <w:r w:rsidRPr="00B95548">
              <w:rPr>
                <w:i w:val="0"/>
                <w:iCs w:val="0"/>
                <w:sz w:val="20"/>
                <w:szCs w:val="20"/>
                <w:rtl/>
              </w:rPr>
              <w:t>٨٢٧</w:t>
            </w:r>
          </w:p>
        </w:tc>
        <w:tc>
          <w:tcPr>
            <w:tcW w:w="763"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٢٧١</w:t>
            </w:r>
          </w:p>
        </w:tc>
        <w:tc>
          <w:tcPr>
            <w:tcW w:w="1134"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٥٥٦</w:t>
            </w:r>
          </w:p>
        </w:tc>
        <w:tc>
          <w:tcPr>
            <w:tcW w:w="993"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٢</w:t>
            </w:r>
            <w:r w:rsidRPr="00B95548">
              <w:rPr>
                <w:i w:val="0"/>
                <w:iCs w:val="0"/>
                <w:sz w:val="20"/>
                <w:szCs w:val="20"/>
              </w:rPr>
              <w:t xml:space="preserve"> </w:t>
            </w:r>
            <w:r w:rsidRPr="00B95548">
              <w:rPr>
                <w:i w:val="0"/>
                <w:iCs w:val="0"/>
                <w:sz w:val="20"/>
                <w:szCs w:val="20"/>
                <w:rtl/>
              </w:rPr>
              <w:t>٦٨٨</w:t>
            </w:r>
          </w:p>
        </w:tc>
        <w:tc>
          <w:tcPr>
            <w:tcW w:w="70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1134"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٥٨٤</w:t>
            </w:r>
          </w:p>
        </w:tc>
        <w:tc>
          <w:tcPr>
            <w:tcW w:w="1099"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١٠٤</w:t>
            </w:r>
          </w:p>
        </w:tc>
        <w:tc>
          <w:tcPr>
            <w:tcW w:w="102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٣</w:t>
            </w:r>
            <w:r w:rsidRPr="00B95548">
              <w:rPr>
                <w:i w:val="0"/>
                <w:iCs w:val="0"/>
                <w:sz w:val="20"/>
                <w:szCs w:val="20"/>
              </w:rPr>
              <w:t xml:space="preserve"> </w:t>
            </w:r>
            <w:r w:rsidRPr="00B95548">
              <w:rPr>
                <w:i w:val="0"/>
                <w:iCs w:val="0"/>
                <w:sz w:val="20"/>
                <w:szCs w:val="20"/>
                <w:rtl/>
              </w:rPr>
              <w:t>١٣٩</w:t>
            </w:r>
          </w:p>
        </w:tc>
        <w:tc>
          <w:tcPr>
            <w:tcW w:w="70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BF7DCD">
            <w:pPr>
              <w:bidi w:val="0"/>
              <w:spacing w:before="0" w:after="0" w:line="320" w:lineRule="exact"/>
              <w:ind w:right="57"/>
              <w:jc w:val="right"/>
              <w:rPr>
                <w:i w:val="0"/>
                <w:iCs w:val="0"/>
                <w:sz w:val="20"/>
                <w:szCs w:val="20"/>
              </w:rPr>
            </w:pPr>
            <w:r w:rsidRPr="00B95548">
              <w:rPr>
                <w:i w:val="0"/>
                <w:iCs w:val="0"/>
                <w:sz w:val="20"/>
                <w:szCs w:val="20"/>
                <w:rtl/>
              </w:rPr>
              <w:t>٠</w:t>
            </w:r>
            <w:r w:rsidRPr="00B95548">
              <w:rPr>
                <w:rFonts w:cs="Times New Roman"/>
                <w:i w:val="0"/>
                <w:iCs w:val="0"/>
                <w:sz w:val="20"/>
                <w:szCs w:val="20"/>
                <w:rtl/>
              </w:rPr>
              <w:t>٫</w:t>
            </w:r>
            <w:r w:rsidRPr="00B95548">
              <w:rPr>
                <w:i w:val="0"/>
                <w:iCs w:val="0"/>
                <w:sz w:val="20"/>
                <w:szCs w:val="20"/>
                <w:rtl/>
              </w:rPr>
              <w:t>٠</w:t>
            </w:r>
          </w:p>
        </w:tc>
        <w:tc>
          <w:tcPr>
            <w:tcW w:w="993"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٦٨٧</w:t>
            </w:r>
          </w:p>
        </w:tc>
        <w:tc>
          <w:tcPr>
            <w:tcW w:w="1048" w:type="dxa"/>
            <w:tcBorders>
              <w:top w:val="nil"/>
              <w:left w:val="single" w:sz="4" w:space="0" w:color="auto"/>
              <w:bottom w:val="single" w:sz="4" w:space="0" w:color="auto"/>
              <w:right w:val="single" w:sz="4" w:space="0" w:color="auto"/>
            </w:tcBorders>
            <w:noWrap/>
            <w:tcMar>
              <w:left w:w="0" w:type="dxa"/>
              <w:right w:w="57" w:type="dxa"/>
            </w:tcMar>
          </w:tcPr>
          <w:p w:rsidR="00B95548" w:rsidRPr="00B95548" w:rsidRDefault="00B95548" w:rsidP="00896676">
            <w:pPr>
              <w:bidi w:val="0"/>
              <w:spacing w:before="0" w:after="0" w:line="320" w:lineRule="exact"/>
              <w:jc w:val="right"/>
              <w:rPr>
                <w:i w:val="0"/>
                <w:iCs w:val="0"/>
                <w:sz w:val="20"/>
                <w:szCs w:val="20"/>
              </w:rPr>
            </w:pPr>
            <w:r w:rsidRPr="00B95548">
              <w:rPr>
                <w:i w:val="0"/>
                <w:iCs w:val="0"/>
                <w:sz w:val="20"/>
                <w:szCs w:val="20"/>
                <w:rtl/>
              </w:rPr>
              <w:t>١</w:t>
            </w:r>
            <w:r w:rsidRPr="00B95548">
              <w:rPr>
                <w:i w:val="0"/>
                <w:iCs w:val="0"/>
                <w:sz w:val="20"/>
                <w:szCs w:val="20"/>
              </w:rPr>
              <w:t xml:space="preserve"> </w:t>
            </w:r>
            <w:r w:rsidRPr="00B95548">
              <w:rPr>
                <w:i w:val="0"/>
                <w:iCs w:val="0"/>
                <w:sz w:val="20"/>
                <w:szCs w:val="20"/>
                <w:rtl/>
              </w:rPr>
              <w:t>٤٥٢</w:t>
            </w:r>
          </w:p>
        </w:tc>
      </w:tr>
    </w:tbl>
    <w:p w:rsidR="00392A7D" w:rsidRPr="002D4375" w:rsidRDefault="002D4375" w:rsidP="00E94D27">
      <w:pPr>
        <w:pStyle w:val="Normal15pt"/>
        <w:spacing w:before="120" w:after="0" w:line="340" w:lineRule="exact"/>
        <w:jc w:val="lowKashida"/>
        <w:rPr>
          <w:rFonts w:hint="cs"/>
          <w:sz w:val="28"/>
          <w:szCs w:val="28"/>
          <w:rtl/>
        </w:rPr>
      </w:pPr>
      <w:r w:rsidRPr="002D4375">
        <w:rPr>
          <w:rFonts w:hint="cs"/>
          <w:i/>
          <w:iCs/>
          <w:sz w:val="28"/>
          <w:szCs w:val="28"/>
          <w:rtl/>
        </w:rPr>
        <w:t>المصدر:</w:t>
      </w:r>
      <w:r w:rsidRPr="002D4375">
        <w:rPr>
          <w:rFonts w:hint="cs"/>
          <w:sz w:val="28"/>
          <w:szCs w:val="28"/>
          <w:rtl/>
        </w:rPr>
        <w:t xml:space="preserve"> الوكالة المركزية للإحصاء، التقرير التحليلي للتعداد لعام ١٩٩٤، ١٩٩٩</w:t>
      </w:r>
      <w:r w:rsidRPr="002D4375">
        <w:rPr>
          <w:rFonts w:cs="Times New Roman" w:hint="cs"/>
          <w:sz w:val="28"/>
          <w:szCs w:val="28"/>
          <w:rtl/>
        </w:rPr>
        <w:t>.</w:t>
      </w:r>
    </w:p>
    <w:p w:rsidR="00F90194" w:rsidRPr="0087054D" w:rsidRDefault="008A04BE" w:rsidP="00805DB0">
      <w:pPr>
        <w:pStyle w:val="Normal15pt"/>
        <w:spacing w:before="0" w:after="200" w:line="380" w:lineRule="exact"/>
        <w:jc w:val="center"/>
        <w:rPr>
          <w:rFonts w:hint="cs"/>
          <w:sz w:val="22"/>
          <w:rtl/>
        </w:rPr>
      </w:pPr>
      <w:r>
        <w:rPr>
          <w:b/>
          <w:bCs/>
          <w:sz w:val="22"/>
          <w:rtl/>
        </w:rPr>
        <w:br w:type="page"/>
      </w:r>
      <w:r w:rsidR="00F90194" w:rsidRPr="0087054D">
        <w:rPr>
          <w:rFonts w:hint="cs"/>
          <w:b/>
          <w:bCs/>
          <w:sz w:val="22"/>
          <w:rtl/>
        </w:rPr>
        <w:t xml:space="preserve">الجدول </w:t>
      </w:r>
      <w:r w:rsidR="002D2B86">
        <w:rPr>
          <w:rFonts w:hint="cs"/>
          <w:b/>
          <w:bCs/>
          <w:sz w:val="22"/>
          <w:rtl/>
        </w:rPr>
        <w:t>٨</w:t>
      </w:r>
    </w:p>
    <w:p w:rsidR="00F90194" w:rsidRDefault="00F90194" w:rsidP="00805DB0">
      <w:pPr>
        <w:pStyle w:val="Normal15pt"/>
        <w:spacing w:before="0" w:after="200" w:line="380" w:lineRule="exact"/>
        <w:jc w:val="center"/>
        <w:rPr>
          <w:rFonts w:hint="cs"/>
          <w:b/>
          <w:bCs/>
          <w:sz w:val="22"/>
          <w:rtl/>
        </w:rPr>
      </w:pPr>
      <w:r w:rsidRPr="0087054D">
        <w:rPr>
          <w:rFonts w:hint="cs"/>
          <w:b/>
          <w:bCs/>
          <w:sz w:val="22"/>
          <w:rtl/>
        </w:rPr>
        <w:t xml:space="preserve">النسب المئوية لتوزيع الجماعات العرقية الرئيسية المؤلفة من </w:t>
      </w:r>
      <w:r w:rsidR="002D2B86">
        <w:rPr>
          <w:rFonts w:hint="cs"/>
          <w:b/>
          <w:bCs/>
          <w:sz w:val="22"/>
          <w:rtl/>
        </w:rPr>
        <w:t>٠٠٠</w:t>
      </w:r>
      <w:r w:rsidRPr="0087054D">
        <w:rPr>
          <w:rFonts w:hint="cs"/>
          <w:b/>
          <w:bCs/>
          <w:sz w:val="22"/>
          <w:rtl/>
        </w:rPr>
        <w:t xml:space="preserve"> </w:t>
      </w:r>
      <w:r w:rsidR="002D2B86">
        <w:rPr>
          <w:rFonts w:hint="cs"/>
          <w:b/>
          <w:bCs/>
          <w:sz w:val="22"/>
          <w:rtl/>
        </w:rPr>
        <w:t>٥٠٠</w:t>
      </w:r>
      <w:r w:rsidRPr="0087054D">
        <w:rPr>
          <w:rFonts w:hint="cs"/>
          <w:b/>
          <w:bCs/>
          <w:sz w:val="22"/>
          <w:rtl/>
        </w:rPr>
        <w:t xml:space="preserve"> نسمة أو أكثر</w:t>
      </w:r>
      <w:r w:rsidR="00531FF7">
        <w:rPr>
          <w:b/>
          <w:bCs/>
          <w:sz w:val="22"/>
          <w:rtl/>
        </w:rPr>
        <w:br/>
      </w:r>
      <w:r w:rsidRPr="0087054D">
        <w:rPr>
          <w:rFonts w:hint="cs"/>
          <w:b/>
          <w:bCs/>
          <w:sz w:val="22"/>
          <w:rtl/>
        </w:rPr>
        <w:t xml:space="preserve">حسب الإقليم، </w:t>
      </w:r>
      <w:r w:rsidR="00133E68">
        <w:rPr>
          <w:rFonts w:hint="cs"/>
          <w:b/>
          <w:bCs/>
          <w:sz w:val="22"/>
          <w:rtl/>
        </w:rPr>
        <w:t>إ</w:t>
      </w:r>
      <w:r w:rsidRPr="0087054D">
        <w:rPr>
          <w:rFonts w:hint="cs"/>
          <w:b/>
          <w:bCs/>
          <w:sz w:val="22"/>
          <w:rtl/>
        </w:rPr>
        <w:t xml:space="preserve">ثيوبيا، </w:t>
      </w:r>
      <w:r w:rsidR="002D2B86">
        <w:rPr>
          <w:rFonts w:hint="cs"/>
          <w:b/>
          <w:bCs/>
          <w:sz w:val="22"/>
          <w:rtl/>
        </w:rPr>
        <w:t>١٩٩٤</w:t>
      </w:r>
    </w:p>
    <w:tbl>
      <w:tblPr>
        <w:tblStyle w:val="TableGrid"/>
        <w:bidiVisual/>
        <w:tblW w:w="13340" w:type="dxa"/>
        <w:tblInd w:w="192" w:type="dxa"/>
        <w:tblLayout w:type="fixed"/>
        <w:tblLook w:val="01E0" w:firstRow="1" w:lastRow="1" w:firstColumn="1" w:lastColumn="1" w:noHBand="0" w:noVBand="0"/>
      </w:tblPr>
      <w:tblGrid>
        <w:gridCol w:w="1282"/>
        <w:gridCol w:w="811"/>
        <w:gridCol w:w="896"/>
        <w:gridCol w:w="896"/>
        <w:gridCol w:w="882"/>
        <w:gridCol w:w="924"/>
        <w:gridCol w:w="924"/>
        <w:gridCol w:w="951"/>
        <w:gridCol w:w="952"/>
        <w:gridCol w:w="868"/>
        <w:gridCol w:w="924"/>
        <w:gridCol w:w="1008"/>
        <w:gridCol w:w="1190"/>
        <w:gridCol w:w="832"/>
      </w:tblGrid>
      <w:tr w:rsidR="005232A4" w:rsidRPr="00D635A4" w:rsidTr="00D635A4">
        <w:tc>
          <w:tcPr>
            <w:tcW w:w="1282"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الجماعة العرقية</w:t>
            </w:r>
          </w:p>
        </w:tc>
        <w:tc>
          <w:tcPr>
            <w:tcW w:w="12058" w:type="dxa"/>
            <w:gridSpan w:val="13"/>
            <w:noWrap/>
            <w:vAlign w:val="bottom"/>
          </w:tcPr>
          <w:p w:rsidR="005232A4" w:rsidRPr="00D635A4" w:rsidRDefault="0070562C" w:rsidP="00805DB0">
            <w:pPr>
              <w:spacing w:before="0" w:after="40" w:line="260" w:lineRule="exact"/>
              <w:jc w:val="center"/>
              <w:rPr>
                <w:sz w:val="20"/>
                <w:szCs w:val="20"/>
              </w:rPr>
            </w:pPr>
            <w:r w:rsidRPr="00D635A4">
              <w:rPr>
                <w:rFonts w:hint="cs"/>
                <w:sz w:val="20"/>
                <w:szCs w:val="20"/>
                <w:rtl/>
              </w:rPr>
              <w:t>الإقليم</w:t>
            </w:r>
          </w:p>
        </w:tc>
      </w:tr>
      <w:tr w:rsidR="005232A4" w:rsidRPr="00D635A4" w:rsidTr="00B91704">
        <w:tc>
          <w:tcPr>
            <w:tcW w:w="1282" w:type="dxa"/>
            <w:vMerge/>
            <w:noWrap/>
            <w:vAlign w:val="bottom"/>
          </w:tcPr>
          <w:p w:rsidR="005232A4" w:rsidRPr="00D635A4" w:rsidRDefault="005232A4" w:rsidP="00805DB0">
            <w:pPr>
              <w:spacing w:before="0" w:after="20" w:line="260" w:lineRule="exact"/>
              <w:jc w:val="center"/>
              <w:rPr>
                <w:sz w:val="20"/>
                <w:szCs w:val="20"/>
              </w:rPr>
            </w:pPr>
          </w:p>
        </w:tc>
        <w:tc>
          <w:tcPr>
            <w:tcW w:w="811"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تيغراي</w:t>
            </w:r>
          </w:p>
        </w:tc>
        <w:tc>
          <w:tcPr>
            <w:tcW w:w="896"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عفار</w:t>
            </w:r>
          </w:p>
        </w:tc>
        <w:tc>
          <w:tcPr>
            <w:tcW w:w="896"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أمهرة</w:t>
            </w:r>
          </w:p>
        </w:tc>
        <w:tc>
          <w:tcPr>
            <w:tcW w:w="882"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أوروميا</w:t>
            </w:r>
          </w:p>
        </w:tc>
        <w:tc>
          <w:tcPr>
            <w:tcW w:w="924"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صومالي</w:t>
            </w:r>
          </w:p>
        </w:tc>
        <w:tc>
          <w:tcPr>
            <w:tcW w:w="924"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غوموز</w:t>
            </w:r>
          </w:p>
        </w:tc>
        <w:tc>
          <w:tcPr>
            <w:tcW w:w="951"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الأم</w:t>
            </w:r>
            <w:r w:rsidR="00D635A4">
              <w:rPr>
                <w:rFonts w:hint="cs"/>
                <w:sz w:val="20"/>
                <w:szCs w:val="20"/>
                <w:rtl/>
              </w:rPr>
              <w:t>ــ</w:t>
            </w:r>
            <w:r w:rsidRPr="00D635A4">
              <w:rPr>
                <w:rFonts w:hint="cs"/>
                <w:sz w:val="20"/>
                <w:szCs w:val="20"/>
                <w:rtl/>
              </w:rPr>
              <w:t>م والقوميات</w:t>
            </w:r>
            <w:r w:rsidR="00D635A4" w:rsidRPr="00D635A4">
              <w:rPr>
                <w:rFonts w:hint="cs"/>
                <w:sz w:val="20"/>
                <w:szCs w:val="20"/>
                <w:rtl/>
              </w:rPr>
              <w:t xml:space="preserve"> والشعوب الجنوبية</w:t>
            </w:r>
          </w:p>
        </w:tc>
        <w:tc>
          <w:tcPr>
            <w:tcW w:w="952"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غامبيلا</w:t>
            </w:r>
          </w:p>
        </w:tc>
        <w:tc>
          <w:tcPr>
            <w:tcW w:w="868"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هراري</w:t>
            </w:r>
          </w:p>
        </w:tc>
        <w:tc>
          <w:tcPr>
            <w:tcW w:w="924" w:type="dxa"/>
            <w:vMerge w:val="restart"/>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أديس أبابا</w:t>
            </w:r>
          </w:p>
        </w:tc>
        <w:tc>
          <w:tcPr>
            <w:tcW w:w="1008" w:type="dxa"/>
            <w:vMerge w:val="restart"/>
            <w:noWrap/>
            <w:vAlign w:val="bottom"/>
          </w:tcPr>
          <w:p w:rsidR="005232A4" w:rsidRPr="00D635A4" w:rsidRDefault="0070562C" w:rsidP="00805DB0">
            <w:pPr>
              <w:spacing w:before="0" w:after="20" w:line="260" w:lineRule="exact"/>
              <w:jc w:val="center"/>
              <w:rPr>
                <w:sz w:val="20"/>
                <w:szCs w:val="20"/>
              </w:rPr>
            </w:pPr>
            <w:r w:rsidRPr="00D635A4">
              <w:rPr>
                <w:rFonts w:hint="cs"/>
                <w:sz w:val="20"/>
                <w:szCs w:val="20"/>
                <w:rtl/>
              </w:rPr>
              <w:t>إدارة دير داوا</w:t>
            </w:r>
            <w:r w:rsidR="00D635A4" w:rsidRPr="00D635A4">
              <w:rPr>
                <w:rFonts w:hint="cs"/>
                <w:sz w:val="20"/>
                <w:szCs w:val="20"/>
                <w:rtl/>
              </w:rPr>
              <w:t xml:space="preserve"> الإقليمية</w:t>
            </w:r>
          </w:p>
        </w:tc>
        <w:tc>
          <w:tcPr>
            <w:tcW w:w="2022" w:type="dxa"/>
            <w:gridSpan w:val="2"/>
            <w:noWrap/>
            <w:vAlign w:val="bottom"/>
          </w:tcPr>
          <w:p w:rsidR="005232A4" w:rsidRPr="00D635A4" w:rsidRDefault="0070562C" w:rsidP="00805DB0">
            <w:pPr>
              <w:spacing w:before="0" w:after="20" w:line="260" w:lineRule="exact"/>
              <w:jc w:val="center"/>
              <w:rPr>
                <w:sz w:val="20"/>
                <w:szCs w:val="20"/>
              </w:rPr>
            </w:pPr>
            <w:r w:rsidRPr="00D635A4">
              <w:rPr>
                <w:rFonts w:hint="cs"/>
                <w:sz w:val="20"/>
                <w:szCs w:val="20"/>
                <w:rtl/>
              </w:rPr>
              <w:t>المجموع</w:t>
            </w:r>
          </w:p>
        </w:tc>
      </w:tr>
      <w:tr w:rsidR="005232A4" w:rsidRPr="00D635A4" w:rsidTr="00B91704">
        <w:tc>
          <w:tcPr>
            <w:tcW w:w="1282"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811"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896"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896"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882"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924"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924"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951"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952"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868"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924"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1008" w:type="dxa"/>
            <w:vMerge/>
            <w:tcBorders>
              <w:bottom w:val="single" w:sz="4" w:space="0" w:color="auto"/>
            </w:tcBorders>
            <w:noWrap/>
            <w:vAlign w:val="bottom"/>
          </w:tcPr>
          <w:p w:rsidR="005232A4" w:rsidRPr="00D635A4" w:rsidRDefault="005232A4" w:rsidP="00805DB0">
            <w:pPr>
              <w:spacing w:before="0" w:after="20" w:line="260" w:lineRule="exact"/>
              <w:jc w:val="center"/>
              <w:rPr>
                <w:sz w:val="20"/>
                <w:szCs w:val="20"/>
              </w:rPr>
            </w:pPr>
          </w:p>
        </w:tc>
        <w:tc>
          <w:tcPr>
            <w:tcW w:w="1190" w:type="dxa"/>
            <w:tcBorders>
              <w:bottom w:val="single" w:sz="4" w:space="0" w:color="auto"/>
            </w:tcBorders>
            <w:noWrap/>
            <w:vAlign w:val="bottom"/>
          </w:tcPr>
          <w:p w:rsidR="005232A4" w:rsidRPr="00D635A4" w:rsidRDefault="0070562C" w:rsidP="00805DB0">
            <w:pPr>
              <w:bidi w:val="0"/>
              <w:spacing w:before="0" w:after="20" w:line="260" w:lineRule="exact"/>
              <w:jc w:val="center"/>
              <w:rPr>
                <w:sz w:val="20"/>
                <w:szCs w:val="20"/>
              </w:rPr>
            </w:pPr>
            <w:r w:rsidRPr="00D635A4">
              <w:rPr>
                <w:rFonts w:hint="cs"/>
                <w:sz w:val="20"/>
                <w:szCs w:val="20"/>
                <w:rtl/>
              </w:rPr>
              <w:t>العدد</w:t>
            </w:r>
          </w:p>
        </w:tc>
        <w:tc>
          <w:tcPr>
            <w:tcW w:w="832" w:type="dxa"/>
            <w:tcBorders>
              <w:bottom w:val="single" w:sz="4" w:space="0" w:color="auto"/>
            </w:tcBorders>
            <w:noWrap/>
            <w:vAlign w:val="bottom"/>
          </w:tcPr>
          <w:p w:rsidR="005232A4" w:rsidRPr="00D635A4" w:rsidRDefault="0070562C" w:rsidP="00805DB0">
            <w:pPr>
              <w:bidi w:val="0"/>
              <w:spacing w:before="0" w:after="20" w:line="260" w:lineRule="exact"/>
              <w:jc w:val="center"/>
              <w:rPr>
                <w:rFonts w:hint="cs"/>
                <w:sz w:val="20"/>
                <w:szCs w:val="20"/>
              </w:rPr>
            </w:pPr>
            <w:r w:rsidRPr="00D635A4">
              <w:rPr>
                <w:rFonts w:hint="cs"/>
                <w:sz w:val="20"/>
                <w:szCs w:val="20"/>
                <w:rtl/>
              </w:rPr>
              <w:t>في المائة</w:t>
            </w:r>
          </w:p>
        </w:tc>
      </w:tr>
      <w:tr w:rsidR="005232A4" w:rsidRPr="00D635A4" w:rsidTr="00B91704">
        <w:tc>
          <w:tcPr>
            <w:tcW w:w="1282" w:type="dxa"/>
            <w:tcBorders>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عفار</w:t>
            </w:r>
          </w:p>
        </w:tc>
        <w:tc>
          <w:tcPr>
            <w:tcW w:w="811" w:type="dxa"/>
            <w:tcBorders>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c>
          <w:tcPr>
            <w:tcW w:w="896" w:type="dxa"/>
            <w:tcBorders>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٩٢</w:t>
            </w:r>
            <w:r w:rsidRPr="00D635A4">
              <w:rPr>
                <w:rFonts w:cs="Times New Roman"/>
                <w:sz w:val="20"/>
                <w:szCs w:val="20"/>
                <w:rtl/>
              </w:rPr>
              <w:t>٫</w:t>
            </w:r>
            <w:r w:rsidRPr="00D635A4">
              <w:rPr>
                <w:sz w:val="20"/>
                <w:szCs w:val="20"/>
                <w:rtl/>
              </w:rPr>
              <w:t>٠</w:t>
            </w:r>
          </w:p>
        </w:tc>
        <w:tc>
          <w:tcPr>
            <w:tcW w:w="896" w:type="dxa"/>
            <w:tcBorders>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1" w:type="dxa"/>
            <w:tcBorders>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2" w:type="dxa"/>
            <w:tcBorders>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68" w:type="dxa"/>
            <w:tcBorders>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1008" w:type="dxa"/>
            <w:tcBorders>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1190" w:type="dxa"/>
            <w:tcBorders>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٩٧٩</w:t>
            </w:r>
            <w:r w:rsidRPr="00D635A4">
              <w:rPr>
                <w:sz w:val="20"/>
                <w:szCs w:val="20"/>
              </w:rPr>
              <w:t> </w:t>
            </w:r>
            <w:r w:rsidRPr="00D635A4">
              <w:rPr>
                <w:sz w:val="20"/>
                <w:szCs w:val="20"/>
                <w:rtl/>
              </w:rPr>
              <w:t>٣٦٨</w:t>
            </w:r>
          </w:p>
        </w:tc>
        <w:tc>
          <w:tcPr>
            <w:tcW w:w="832" w:type="dxa"/>
            <w:tcBorders>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٨</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أمهرة</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٢</w:t>
            </w:r>
            <w:r w:rsidRPr="00D635A4">
              <w:rPr>
                <w:rFonts w:cs="Times New Roman"/>
                <w:sz w:val="20"/>
                <w:szCs w:val="20"/>
                <w:rtl/>
              </w:rPr>
              <w:t>٫</w:t>
            </w:r>
            <w:r w:rsidRPr="00D635A4">
              <w:rPr>
                <w:sz w:val="20"/>
                <w:szCs w:val="20"/>
                <w:rtl/>
              </w:rPr>
              <w:t>٦</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٤</w:t>
            </w:r>
            <w:r w:rsidRPr="00D635A4">
              <w:rPr>
                <w:rFonts w:cs="Times New Roman"/>
                <w:sz w:val="20"/>
                <w:szCs w:val="20"/>
                <w:rtl/>
              </w:rPr>
              <w:t>٫</w:t>
            </w:r>
            <w:r w:rsidRPr="00D635A4">
              <w:rPr>
                <w:sz w:val="20"/>
                <w:szCs w:val="20"/>
                <w:rtl/>
              </w:rPr>
              <w:t>٤</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٩١</w:t>
            </w:r>
            <w:r w:rsidRPr="00D635A4">
              <w:rPr>
                <w:rFonts w:cs="Times New Roman"/>
                <w:sz w:val="20"/>
                <w:szCs w:val="20"/>
                <w:rtl/>
              </w:rPr>
              <w:t>٫</w:t>
            </w:r>
            <w:r w:rsidRPr="00D635A4">
              <w:rPr>
                <w:sz w:val="20"/>
                <w:szCs w:val="20"/>
                <w:rtl/>
              </w:rPr>
              <w:t>٢</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٩</w:t>
            </w:r>
            <w:r w:rsidRPr="00D635A4">
              <w:rPr>
                <w:rFonts w:cs="Times New Roman"/>
                <w:sz w:val="20"/>
                <w:szCs w:val="20"/>
                <w:rtl/>
              </w:rPr>
              <w:t>٫</w:t>
            </w:r>
            <w:r w:rsidRPr="00D635A4">
              <w:rPr>
                <w:sz w:val="20"/>
                <w:szCs w:val="20"/>
                <w:rtl/>
              </w:rPr>
              <w:t>١</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٧</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٢٢</w:t>
            </w:r>
            <w:r w:rsidRPr="00D635A4">
              <w:rPr>
                <w:rFonts w:cs="Times New Roman"/>
                <w:sz w:val="20"/>
                <w:szCs w:val="20"/>
                <w:rtl/>
              </w:rPr>
              <w:t>٫</w:t>
            </w:r>
            <w:r w:rsidRPr="00D635A4">
              <w:rPr>
                <w:sz w:val="20"/>
                <w:szCs w:val="20"/>
                <w:rtl/>
              </w:rPr>
              <w:t>٢</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٣</w:t>
            </w:r>
            <w:r w:rsidRPr="00D635A4">
              <w:rPr>
                <w:rFonts w:cs="Times New Roman"/>
                <w:sz w:val="20"/>
                <w:szCs w:val="20"/>
                <w:rtl/>
              </w:rPr>
              <w:t>٫</w:t>
            </w:r>
            <w:r w:rsidRPr="00D635A4">
              <w:rPr>
                <w:sz w:val="20"/>
                <w:szCs w:val="20"/>
                <w:rtl/>
              </w:rPr>
              <w:t>٠</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٧</w:t>
            </w:r>
            <w:r w:rsidRPr="00D635A4">
              <w:rPr>
                <w:rFonts w:cs="Times New Roman"/>
                <w:sz w:val="20"/>
                <w:szCs w:val="20"/>
                <w:rtl/>
              </w:rPr>
              <w:t>٫</w:t>
            </w:r>
            <w:r w:rsidRPr="00D635A4">
              <w:rPr>
                <w:sz w:val="20"/>
                <w:szCs w:val="20"/>
                <w:rtl/>
              </w:rPr>
              <w:t>٧</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٣٢</w:t>
            </w:r>
            <w:r w:rsidRPr="00D635A4">
              <w:rPr>
                <w:rFonts w:cs="Times New Roman"/>
                <w:sz w:val="20"/>
                <w:szCs w:val="20"/>
                <w:rtl/>
              </w:rPr>
              <w:t>٫</w:t>
            </w:r>
            <w:r w:rsidRPr="00D635A4">
              <w:rPr>
                <w:sz w:val="20"/>
                <w:szCs w:val="20"/>
                <w:rtl/>
              </w:rPr>
              <w:t>٦</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٤٨</w:t>
            </w:r>
            <w:r w:rsidRPr="00D635A4">
              <w:rPr>
                <w:rFonts w:cs="Times New Roman"/>
                <w:sz w:val="20"/>
                <w:szCs w:val="20"/>
                <w:rtl/>
              </w:rPr>
              <w:t>٫</w:t>
            </w:r>
            <w:r w:rsidRPr="00D635A4">
              <w:rPr>
                <w:sz w:val="20"/>
                <w:szCs w:val="20"/>
                <w:rtl/>
              </w:rPr>
              <w:t>٣</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٢٧</w:t>
            </w:r>
            <w:r w:rsidRPr="00D635A4">
              <w:rPr>
                <w:rFonts w:cs="Times New Roman"/>
                <w:sz w:val="20"/>
                <w:szCs w:val="20"/>
                <w:rtl/>
              </w:rPr>
              <w:t>٫</w:t>
            </w:r>
            <w:r w:rsidRPr="00D635A4">
              <w:rPr>
                <w:sz w:val="20"/>
                <w:szCs w:val="20"/>
                <w:rtl/>
              </w:rPr>
              <w:t>٧</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١٦</w:t>
            </w:r>
            <w:r w:rsidRPr="00D635A4">
              <w:rPr>
                <w:sz w:val="20"/>
                <w:szCs w:val="20"/>
              </w:rPr>
              <w:t> </w:t>
            </w:r>
            <w:r w:rsidRPr="00D635A4">
              <w:rPr>
                <w:sz w:val="20"/>
                <w:szCs w:val="20"/>
                <w:rtl/>
              </w:rPr>
              <w:t>٠٠٧</w:t>
            </w:r>
            <w:r w:rsidRPr="00D635A4">
              <w:rPr>
                <w:sz w:val="20"/>
                <w:szCs w:val="20"/>
              </w:rPr>
              <w:t> </w:t>
            </w:r>
            <w:r w:rsidRPr="00D635A4">
              <w:rPr>
                <w:sz w:val="20"/>
                <w:szCs w:val="20"/>
                <w:rtl/>
              </w:rPr>
              <w:t>٩٣٤</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٣٠</w:t>
            </w:r>
            <w:r w:rsidRPr="00D635A4">
              <w:rPr>
                <w:rFonts w:cs="Times New Roman"/>
                <w:sz w:val="20"/>
                <w:szCs w:val="20"/>
                <w:rtl/>
              </w:rPr>
              <w:t>٫</w:t>
            </w:r>
            <w:r w:rsidRPr="00D635A4">
              <w:rPr>
                <w:sz w:val="20"/>
                <w:szCs w:val="20"/>
                <w:rtl/>
              </w:rPr>
              <w:t>١</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غيديو</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٤</w:t>
            </w:r>
            <w:r w:rsidRPr="00D635A4">
              <w:rPr>
                <w:rFonts w:cs="Times New Roman"/>
                <w:sz w:val="20"/>
                <w:szCs w:val="20"/>
                <w:rtl/>
              </w:rPr>
              <w:t>٫</w:t>
            </w:r>
            <w:r w:rsidRPr="00D635A4">
              <w:rPr>
                <w:sz w:val="20"/>
                <w:szCs w:val="20"/>
                <w:rtl/>
              </w:rPr>
              <w:t>٤</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٦٣٩</w:t>
            </w:r>
            <w:r w:rsidRPr="00D635A4">
              <w:rPr>
                <w:sz w:val="20"/>
                <w:szCs w:val="20"/>
              </w:rPr>
              <w:t> </w:t>
            </w:r>
            <w:r w:rsidRPr="00D635A4">
              <w:rPr>
                <w:sz w:val="20"/>
                <w:szCs w:val="20"/>
                <w:rtl/>
              </w:rPr>
              <w:t>٩٠٥</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٢</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غوراغي</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٣</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١٥</w:t>
            </w:r>
            <w:r w:rsidRPr="00D635A4">
              <w:rPr>
                <w:rFonts w:cs="Times New Roman"/>
                <w:sz w:val="20"/>
                <w:szCs w:val="20"/>
                <w:rtl/>
              </w:rPr>
              <w:t>٫</w:t>
            </w:r>
            <w:r w:rsidRPr="00D635A4">
              <w:rPr>
                <w:sz w:val="20"/>
                <w:szCs w:val="20"/>
                <w:rtl/>
              </w:rPr>
              <w:t>٩</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٤</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٣</w:t>
            </w:r>
            <w:r w:rsidRPr="00D635A4">
              <w:rPr>
                <w:rFonts w:cs="Times New Roman"/>
                <w:sz w:val="20"/>
                <w:szCs w:val="20"/>
                <w:rtl/>
              </w:rPr>
              <w:t>٫</w:t>
            </w:r>
            <w:r w:rsidRPr="00D635A4">
              <w:rPr>
                <w:sz w:val="20"/>
                <w:szCs w:val="20"/>
                <w:rtl/>
              </w:rPr>
              <w:t>٢</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١٧</w:t>
            </w:r>
            <w:r w:rsidRPr="00D635A4">
              <w:rPr>
                <w:rFonts w:cs="Times New Roman"/>
                <w:sz w:val="20"/>
                <w:szCs w:val="20"/>
                <w:rtl/>
              </w:rPr>
              <w:t>٫</w:t>
            </w:r>
            <w:r w:rsidRPr="00D635A4">
              <w:rPr>
                <w:sz w:val="20"/>
                <w:szCs w:val="20"/>
                <w:rtl/>
              </w:rPr>
              <w:t>٥</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٤</w:t>
            </w:r>
            <w:r w:rsidRPr="00D635A4">
              <w:rPr>
                <w:rFonts w:cs="Times New Roman"/>
                <w:sz w:val="20"/>
                <w:szCs w:val="20"/>
                <w:rtl/>
              </w:rPr>
              <w:t>٫</w:t>
            </w:r>
            <w:r w:rsidRPr="00D635A4">
              <w:rPr>
                <w:sz w:val="20"/>
                <w:szCs w:val="20"/>
                <w:rtl/>
              </w:rPr>
              <w:t>٥</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٢</w:t>
            </w:r>
            <w:r w:rsidRPr="00D635A4">
              <w:rPr>
                <w:sz w:val="20"/>
                <w:szCs w:val="20"/>
              </w:rPr>
              <w:t> </w:t>
            </w:r>
            <w:r w:rsidRPr="00D635A4">
              <w:rPr>
                <w:sz w:val="20"/>
                <w:szCs w:val="20"/>
                <w:rtl/>
              </w:rPr>
              <w:t>٢٩٠</w:t>
            </w:r>
            <w:r w:rsidRPr="00D635A4">
              <w:rPr>
                <w:sz w:val="20"/>
                <w:szCs w:val="20"/>
              </w:rPr>
              <w:t> </w:t>
            </w:r>
            <w:r w:rsidRPr="00D635A4">
              <w:rPr>
                <w:sz w:val="20"/>
                <w:szCs w:val="20"/>
                <w:rtl/>
              </w:rPr>
              <w:t>٢٧٤</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٤</w:t>
            </w:r>
            <w:r w:rsidRPr="00D635A4">
              <w:rPr>
                <w:rFonts w:cs="Times New Roman"/>
                <w:sz w:val="20"/>
                <w:szCs w:val="20"/>
                <w:rtl/>
              </w:rPr>
              <w:t>٫</w:t>
            </w:r>
            <w:r w:rsidRPr="00D635A4">
              <w:rPr>
                <w:sz w:val="20"/>
                <w:szCs w:val="20"/>
                <w:rtl/>
              </w:rPr>
              <w:t>٣</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هاديا</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٥</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٨</w:t>
            </w:r>
            <w:r w:rsidRPr="00D635A4">
              <w:rPr>
                <w:rFonts w:cs="Times New Roman"/>
                <w:sz w:val="20"/>
                <w:szCs w:val="20"/>
                <w:rtl/>
              </w:rPr>
              <w:t>٫</w:t>
            </w:r>
            <w:r w:rsidRPr="00D635A4">
              <w:rPr>
                <w:sz w:val="20"/>
                <w:szCs w:val="20"/>
                <w:rtl/>
              </w:rPr>
              <w:t>٤</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٦</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٤</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٥</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٩٢٧</w:t>
            </w:r>
            <w:r w:rsidRPr="00D635A4">
              <w:rPr>
                <w:sz w:val="20"/>
                <w:szCs w:val="20"/>
              </w:rPr>
              <w:t> </w:t>
            </w:r>
            <w:r w:rsidRPr="00D635A4">
              <w:rPr>
                <w:sz w:val="20"/>
                <w:szCs w:val="20"/>
                <w:rtl/>
              </w:rPr>
              <w:t>٩٣٥</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٧</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كيفا</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٥</w:t>
            </w:r>
            <w:r w:rsidRPr="00D635A4">
              <w:rPr>
                <w:rFonts w:cs="Times New Roman"/>
                <w:sz w:val="20"/>
                <w:szCs w:val="20"/>
                <w:rtl/>
              </w:rPr>
              <w:t>٫</w:t>
            </w:r>
            <w:r w:rsidRPr="00D635A4">
              <w:rPr>
                <w:sz w:val="20"/>
                <w:szCs w:val="20"/>
                <w:rtl/>
              </w:rPr>
              <w:t>٣</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٤</w:t>
            </w:r>
            <w:r w:rsidRPr="00D635A4">
              <w:rPr>
                <w:rFonts w:cs="Times New Roman"/>
                <w:sz w:val="20"/>
                <w:szCs w:val="20"/>
                <w:rtl/>
              </w:rPr>
              <w:t>٫</w:t>
            </w:r>
            <w:r w:rsidRPr="00D635A4">
              <w:rPr>
                <w:sz w:val="20"/>
                <w:szCs w:val="20"/>
                <w:rtl/>
              </w:rPr>
              <w:t>٢</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٥٩٩</w:t>
            </w:r>
            <w:r w:rsidRPr="00D635A4">
              <w:rPr>
                <w:sz w:val="20"/>
                <w:szCs w:val="20"/>
              </w:rPr>
              <w:t> </w:t>
            </w:r>
            <w:r w:rsidRPr="00D635A4">
              <w:rPr>
                <w:sz w:val="20"/>
                <w:szCs w:val="20"/>
                <w:rtl/>
              </w:rPr>
              <w:t>١٨٧</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١</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أورومو</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٨</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٣</w:t>
            </w:r>
            <w:r w:rsidRPr="00D635A4">
              <w:rPr>
                <w:rFonts w:cs="Times New Roman"/>
                <w:sz w:val="20"/>
                <w:szCs w:val="20"/>
                <w:rtl/>
              </w:rPr>
              <w:t>٫</w:t>
            </w:r>
            <w:r w:rsidRPr="00D635A4">
              <w:rPr>
                <w:sz w:val="20"/>
                <w:szCs w:val="20"/>
                <w:rtl/>
              </w:rPr>
              <w:t>٠</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٨٥</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٢</w:t>
            </w:r>
            <w:r w:rsidRPr="00D635A4">
              <w:rPr>
                <w:rFonts w:cs="Times New Roman"/>
                <w:sz w:val="20"/>
                <w:szCs w:val="20"/>
                <w:rtl/>
              </w:rPr>
              <w:t>٫</w:t>
            </w:r>
            <w:r w:rsidRPr="00D635A4">
              <w:rPr>
                <w:sz w:val="20"/>
                <w:szCs w:val="20"/>
                <w:rtl/>
              </w:rPr>
              <w:t>٢</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١٢</w:t>
            </w:r>
            <w:r w:rsidRPr="00D635A4">
              <w:rPr>
                <w:rFonts w:cs="Times New Roman"/>
                <w:sz w:val="20"/>
                <w:szCs w:val="20"/>
                <w:rtl/>
              </w:rPr>
              <w:t>٫</w:t>
            </w:r>
            <w:r w:rsidRPr="00D635A4">
              <w:rPr>
                <w:sz w:val="20"/>
                <w:szCs w:val="20"/>
                <w:rtl/>
              </w:rPr>
              <w:t>٨</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٢</w:t>
            </w:r>
            <w:r w:rsidRPr="00D635A4">
              <w:rPr>
                <w:rFonts w:cs="Times New Roman"/>
                <w:sz w:val="20"/>
                <w:szCs w:val="20"/>
                <w:rtl/>
              </w:rPr>
              <w:t>٫</w:t>
            </w:r>
            <w:r w:rsidRPr="00D635A4">
              <w:rPr>
                <w:sz w:val="20"/>
                <w:szCs w:val="20"/>
                <w:rtl/>
              </w:rPr>
              <w:t>٠</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٦</w:t>
            </w:r>
            <w:r w:rsidRPr="00D635A4">
              <w:rPr>
                <w:rFonts w:cs="Times New Roman"/>
                <w:sz w:val="20"/>
                <w:szCs w:val="20"/>
                <w:rtl/>
              </w:rPr>
              <w:t>٫</w:t>
            </w:r>
            <w:r w:rsidRPr="00D635A4">
              <w:rPr>
                <w:sz w:val="20"/>
                <w:szCs w:val="20"/>
                <w:rtl/>
              </w:rPr>
              <w:t>٥</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٥٢</w:t>
            </w:r>
            <w:r w:rsidRPr="00D635A4">
              <w:rPr>
                <w:rFonts w:cs="Times New Roman"/>
                <w:sz w:val="20"/>
                <w:szCs w:val="20"/>
                <w:rtl/>
              </w:rPr>
              <w:t>٫</w:t>
            </w:r>
            <w:r w:rsidRPr="00D635A4">
              <w:rPr>
                <w:sz w:val="20"/>
                <w:szCs w:val="20"/>
                <w:rtl/>
              </w:rPr>
              <w:t>٣</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١٩</w:t>
            </w:r>
            <w:r w:rsidRPr="00D635A4">
              <w:rPr>
                <w:rFonts w:cs="Times New Roman"/>
                <w:sz w:val="20"/>
                <w:szCs w:val="20"/>
                <w:rtl/>
              </w:rPr>
              <w:t>٫</w:t>
            </w:r>
            <w:r w:rsidRPr="00D635A4">
              <w:rPr>
                <w:sz w:val="20"/>
                <w:szCs w:val="20"/>
                <w:rtl/>
              </w:rPr>
              <w:t>٢</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٤٨</w:t>
            </w:r>
            <w:r w:rsidRPr="00D635A4">
              <w:rPr>
                <w:rFonts w:cs="Times New Roman"/>
                <w:sz w:val="20"/>
                <w:szCs w:val="20"/>
                <w:rtl/>
              </w:rPr>
              <w:t>٫</w:t>
            </w:r>
            <w:r w:rsidRPr="00D635A4">
              <w:rPr>
                <w:sz w:val="20"/>
                <w:szCs w:val="20"/>
                <w:rtl/>
              </w:rPr>
              <w:t>٠</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١٧</w:t>
            </w:r>
            <w:r w:rsidRPr="00D635A4">
              <w:rPr>
                <w:sz w:val="20"/>
                <w:szCs w:val="20"/>
              </w:rPr>
              <w:t> </w:t>
            </w:r>
            <w:r w:rsidRPr="00D635A4">
              <w:rPr>
                <w:sz w:val="20"/>
                <w:szCs w:val="20"/>
                <w:rtl/>
              </w:rPr>
              <w:t>٠٨٠</w:t>
            </w:r>
            <w:r w:rsidRPr="00D635A4">
              <w:rPr>
                <w:sz w:val="20"/>
                <w:szCs w:val="20"/>
              </w:rPr>
              <w:t> </w:t>
            </w:r>
            <w:r w:rsidRPr="00D635A4">
              <w:rPr>
                <w:sz w:val="20"/>
                <w:szCs w:val="20"/>
                <w:rtl/>
              </w:rPr>
              <w:t>٣١٨</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٣٢</w:t>
            </w:r>
            <w:r w:rsidRPr="00D635A4">
              <w:rPr>
                <w:rFonts w:cs="Times New Roman"/>
                <w:sz w:val="20"/>
                <w:szCs w:val="20"/>
                <w:rtl/>
              </w:rPr>
              <w:t>٫</w:t>
            </w:r>
            <w:r w:rsidRPr="00D635A4">
              <w:rPr>
                <w:sz w:val="20"/>
                <w:szCs w:val="20"/>
                <w:rtl/>
              </w:rPr>
              <w:t>١</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سيداما</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١٧</w:t>
            </w:r>
            <w:r w:rsidRPr="00D635A4">
              <w:rPr>
                <w:rFonts w:cs="Times New Roman"/>
                <w:sz w:val="20"/>
                <w:szCs w:val="20"/>
                <w:rtl/>
              </w:rPr>
              <w:t>٫</w:t>
            </w:r>
            <w:r w:rsidRPr="00D635A4">
              <w:rPr>
                <w:sz w:val="20"/>
                <w:szCs w:val="20"/>
                <w:rtl/>
              </w:rPr>
              <w:t>٥</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١</w:t>
            </w:r>
            <w:r w:rsidRPr="00D635A4">
              <w:rPr>
                <w:sz w:val="20"/>
                <w:szCs w:val="20"/>
              </w:rPr>
              <w:t> </w:t>
            </w:r>
            <w:r w:rsidRPr="00D635A4">
              <w:rPr>
                <w:sz w:val="20"/>
                <w:szCs w:val="20"/>
                <w:rtl/>
              </w:rPr>
              <w:t>٨٤٢</w:t>
            </w:r>
            <w:r w:rsidRPr="00D635A4">
              <w:rPr>
                <w:sz w:val="20"/>
                <w:szCs w:val="20"/>
              </w:rPr>
              <w:t> </w:t>
            </w:r>
            <w:r w:rsidRPr="00D635A4">
              <w:rPr>
                <w:sz w:val="20"/>
                <w:szCs w:val="20"/>
                <w:rtl/>
              </w:rPr>
              <w:t>٣١٤</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٣</w:t>
            </w:r>
            <w:r w:rsidRPr="00D635A4">
              <w:rPr>
                <w:rFonts w:cs="Times New Roman"/>
                <w:sz w:val="20"/>
                <w:szCs w:val="20"/>
                <w:rtl/>
              </w:rPr>
              <w:t>٫</w:t>
            </w:r>
            <w:r w:rsidRPr="00D635A4">
              <w:rPr>
                <w:sz w:val="20"/>
                <w:szCs w:val="20"/>
                <w:rtl/>
              </w:rPr>
              <w:t>٥</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صومالي</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٦</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٩٥</w:t>
            </w:r>
            <w:r w:rsidRPr="00D635A4">
              <w:rPr>
                <w:rFonts w:cs="Times New Roman"/>
                <w:sz w:val="20"/>
                <w:szCs w:val="20"/>
                <w:rtl/>
              </w:rPr>
              <w:t>٫</w:t>
            </w:r>
            <w:r w:rsidRPr="00D635A4">
              <w:rPr>
                <w:sz w:val="20"/>
                <w:szCs w:val="20"/>
                <w:rtl/>
              </w:rPr>
              <w:t>٧</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٧</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١٣</w:t>
            </w:r>
            <w:r w:rsidRPr="00D635A4">
              <w:rPr>
                <w:rFonts w:cs="Times New Roman"/>
                <w:sz w:val="20"/>
                <w:szCs w:val="20"/>
                <w:rtl/>
              </w:rPr>
              <w:t>٫</w:t>
            </w:r>
            <w:r w:rsidRPr="00D635A4">
              <w:rPr>
                <w:sz w:val="20"/>
                <w:szCs w:val="20"/>
                <w:rtl/>
              </w:rPr>
              <w:t>٩</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٣</w:t>
            </w:r>
            <w:r w:rsidRPr="00D635A4">
              <w:rPr>
                <w:sz w:val="20"/>
                <w:szCs w:val="20"/>
              </w:rPr>
              <w:t> </w:t>
            </w:r>
            <w:r w:rsidRPr="00D635A4">
              <w:rPr>
                <w:sz w:val="20"/>
                <w:szCs w:val="20"/>
                <w:rtl/>
              </w:rPr>
              <w:t>١٦٠</w:t>
            </w:r>
            <w:r w:rsidRPr="00D635A4">
              <w:rPr>
                <w:sz w:val="20"/>
                <w:szCs w:val="20"/>
              </w:rPr>
              <w:t> </w:t>
            </w:r>
            <w:r w:rsidRPr="00D635A4">
              <w:rPr>
                <w:sz w:val="20"/>
                <w:szCs w:val="20"/>
                <w:rtl/>
              </w:rPr>
              <w:t>٥٤١</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٥</w:t>
            </w:r>
            <w:r w:rsidRPr="00D635A4">
              <w:rPr>
                <w:rFonts w:cs="Times New Roman"/>
                <w:sz w:val="20"/>
                <w:szCs w:val="20"/>
                <w:rtl/>
              </w:rPr>
              <w:t>٫</w:t>
            </w:r>
            <w:r w:rsidRPr="00D635A4">
              <w:rPr>
                <w:sz w:val="20"/>
                <w:szCs w:val="20"/>
                <w:rtl/>
              </w:rPr>
              <w:t>٩</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تيغراواي</w:t>
            </w:r>
          </w:p>
        </w:tc>
        <w:tc>
          <w:tcPr>
            <w:tcW w:w="811" w:type="dxa"/>
            <w:tcBorders>
              <w:top w:val="nil"/>
              <w:bottom w:val="nil"/>
            </w:tcBorders>
            <w:noWrap/>
          </w:tcPr>
          <w:p w:rsidR="005232A4" w:rsidRPr="00B402F2" w:rsidRDefault="005232A4" w:rsidP="00B91704">
            <w:pPr>
              <w:tabs>
                <w:tab w:val="decimal" w:pos="352"/>
              </w:tabs>
              <w:bidi w:val="0"/>
              <w:spacing w:before="0" w:after="20" w:line="260" w:lineRule="exact"/>
              <w:jc w:val="center"/>
              <w:rPr>
                <w:sz w:val="20"/>
                <w:szCs w:val="20"/>
              </w:rPr>
            </w:pPr>
            <w:r w:rsidRPr="00B402F2">
              <w:rPr>
                <w:sz w:val="20"/>
                <w:szCs w:val="20"/>
                <w:rtl/>
              </w:rPr>
              <w:t>٩٤</w:t>
            </w:r>
            <w:r w:rsidRPr="00B402F2">
              <w:rPr>
                <w:rFonts w:cs="Times New Roman"/>
                <w:sz w:val="20"/>
                <w:szCs w:val="20"/>
                <w:rtl/>
              </w:rPr>
              <w:t>٫</w:t>
            </w:r>
            <w:r w:rsidRPr="00B402F2">
              <w:rPr>
                <w:sz w:val="20"/>
                <w:szCs w:val="20"/>
                <w:rtl/>
              </w:rPr>
              <w:t>٨</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٨</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٣</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٤</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٩</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٦</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٧</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٧</w:t>
            </w:r>
            <w:r w:rsidRPr="00D635A4">
              <w:rPr>
                <w:rFonts w:cs="Times New Roman"/>
                <w:sz w:val="20"/>
                <w:szCs w:val="20"/>
                <w:rtl/>
              </w:rPr>
              <w:t>٫</w:t>
            </w:r>
            <w:r w:rsidRPr="00D635A4">
              <w:rPr>
                <w:sz w:val="20"/>
                <w:szCs w:val="20"/>
                <w:rtl/>
              </w:rPr>
              <w:t>٦</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٨</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٣</w:t>
            </w:r>
            <w:r w:rsidRPr="00D635A4">
              <w:rPr>
                <w:sz w:val="20"/>
                <w:szCs w:val="20"/>
              </w:rPr>
              <w:t> </w:t>
            </w:r>
            <w:r w:rsidRPr="00D635A4">
              <w:rPr>
                <w:sz w:val="20"/>
                <w:szCs w:val="20"/>
                <w:rtl/>
              </w:rPr>
              <w:t>٢٨٤</w:t>
            </w:r>
            <w:r w:rsidRPr="00D635A4">
              <w:rPr>
                <w:sz w:val="20"/>
                <w:szCs w:val="20"/>
              </w:rPr>
              <w:t> </w:t>
            </w:r>
            <w:r w:rsidRPr="00D635A4">
              <w:rPr>
                <w:sz w:val="20"/>
                <w:szCs w:val="20"/>
                <w:rtl/>
              </w:rPr>
              <w:t>٥٦٧</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٦</w:t>
            </w:r>
            <w:r w:rsidRPr="00D635A4">
              <w:rPr>
                <w:rFonts w:cs="Times New Roman"/>
                <w:sz w:val="20"/>
                <w:szCs w:val="20"/>
                <w:rtl/>
              </w:rPr>
              <w:t>٫</w:t>
            </w:r>
            <w:r w:rsidRPr="00D635A4">
              <w:rPr>
                <w:sz w:val="20"/>
                <w:szCs w:val="20"/>
                <w:rtl/>
              </w:rPr>
              <w:t>٢</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ويلايتا</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٥</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١١</w:t>
            </w:r>
            <w:r w:rsidRPr="00D635A4">
              <w:rPr>
                <w:rFonts w:cs="Times New Roman"/>
                <w:sz w:val="20"/>
                <w:szCs w:val="20"/>
                <w:rtl/>
              </w:rPr>
              <w:t>٫</w:t>
            </w:r>
            <w:r w:rsidRPr="00D635A4">
              <w:rPr>
                <w:sz w:val="20"/>
                <w:szCs w:val="20"/>
                <w:rtl/>
              </w:rPr>
              <w:t>٧</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٥</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١</w:t>
            </w:r>
            <w:r w:rsidRPr="00D635A4">
              <w:rPr>
                <w:sz w:val="20"/>
                <w:szCs w:val="20"/>
              </w:rPr>
              <w:t> </w:t>
            </w:r>
            <w:r w:rsidRPr="00D635A4">
              <w:rPr>
                <w:sz w:val="20"/>
                <w:szCs w:val="20"/>
                <w:rtl/>
              </w:rPr>
              <w:t>٢٦٩</w:t>
            </w:r>
            <w:r w:rsidRPr="00D635A4">
              <w:rPr>
                <w:sz w:val="20"/>
                <w:szCs w:val="20"/>
              </w:rPr>
              <w:t> </w:t>
            </w:r>
            <w:r w:rsidRPr="00D635A4">
              <w:rPr>
                <w:sz w:val="20"/>
                <w:szCs w:val="20"/>
                <w:rtl/>
              </w:rPr>
              <w:t>٢١٦</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٢</w:t>
            </w:r>
            <w:r w:rsidRPr="00D635A4">
              <w:rPr>
                <w:rFonts w:cs="Times New Roman"/>
                <w:sz w:val="20"/>
                <w:szCs w:val="20"/>
                <w:rtl/>
              </w:rPr>
              <w:t>٫</w:t>
            </w:r>
            <w:r w:rsidRPr="00D635A4">
              <w:rPr>
                <w:sz w:val="20"/>
                <w:szCs w:val="20"/>
                <w:rtl/>
              </w:rPr>
              <w:t>٤</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غامو</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٦</w:t>
            </w:r>
            <w:r w:rsidRPr="00D635A4">
              <w:rPr>
                <w:rFonts w:cs="Times New Roman"/>
                <w:sz w:val="20"/>
                <w:szCs w:val="20"/>
                <w:rtl/>
              </w:rPr>
              <w:t>٫</w:t>
            </w:r>
            <w:r w:rsidRPr="00D635A4">
              <w:rPr>
                <w:sz w:val="20"/>
                <w:szCs w:val="20"/>
                <w:rtl/>
              </w:rPr>
              <w:t>٧</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٩</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٧١٩</w:t>
            </w:r>
            <w:r w:rsidRPr="00D635A4">
              <w:rPr>
                <w:sz w:val="20"/>
                <w:szCs w:val="20"/>
              </w:rPr>
              <w:t> </w:t>
            </w:r>
            <w:r w:rsidRPr="00D635A4">
              <w:rPr>
                <w:sz w:val="20"/>
                <w:szCs w:val="20"/>
                <w:rtl/>
              </w:rPr>
              <w:t>٨٤٦</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٤</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D635A4">
              <w:rPr>
                <w:rFonts w:hint="cs"/>
                <w:sz w:val="20"/>
                <w:szCs w:val="20"/>
                <w:rtl/>
              </w:rPr>
              <w:t>جماعات عرقية وطنية أخرى</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٣</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١</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٥</w:t>
            </w:r>
            <w:r w:rsidRPr="00D635A4">
              <w:rPr>
                <w:rFonts w:cs="Times New Roman"/>
                <w:sz w:val="20"/>
                <w:szCs w:val="20"/>
                <w:rtl/>
              </w:rPr>
              <w:t>٫</w:t>
            </w:r>
            <w:r w:rsidRPr="00D635A4">
              <w:rPr>
                <w:sz w:val="20"/>
                <w:szCs w:val="20"/>
                <w:rtl/>
              </w:rPr>
              <w:t>٤</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٨</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٥</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٦٣</w:t>
            </w:r>
            <w:r w:rsidRPr="00D635A4">
              <w:rPr>
                <w:rFonts w:cs="Times New Roman"/>
                <w:sz w:val="20"/>
                <w:szCs w:val="20"/>
                <w:rtl/>
              </w:rPr>
              <w:t>٫</w:t>
            </w:r>
            <w:r w:rsidRPr="00D635A4">
              <w:rPr>
                <w:sz w:val="20"/>
                <w:szCs w:val="20"/>
                <w:rtl/>
              </w:rPr>
              <w:t>٥</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٢٤</w:t>
            </w:r>
            <w:r w:rsidRPr="00D635A4">
              <w:rPr>
                <w:rFonts w:cs="Times New Roman"/>
                <w:sz w:val="20"/>
                <w:szCs w:val="20"/>
                <w:rtl/>
              </w:rPr>
              <w:t>٫</w:t>
            </w:r>
            <w:r w:rsidRPr="00D635A4">
              <w:rPr>
                <w:sz w:val="20"/>
                <w:szCs w:val="20"/>
                <w:rtl/>
              </w:rPr>
              <w:t>٨</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٧٨</w:t>
            </w:r>
            <w:r w:rsidRPr="00D635A4">
              <w:rPr>
                <w:rFonts w:cs="Times New Roman"/>
                <w:sz w:val="20"/>
                <w:szCs w:val="20"/>
                <w:rtl/>
              </w:rPr>
              <w:t>٫</w:t>
            </w:r>
            <w:r w:rsidRPr="00D635A4">
              <w:rPr>
                <w:sz w:val="20"/>
                <w:szCs w:val="20"/>
                <w:rtl/>
              </w:rPr>
              <w:t>٧</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٨</w:t>
            </w:r>
            <w:r w:rsidRPr="00D635A4">
              <w:rPr>
                <w:rFonts w:cs="Times New Roman"/>
                <w:sz w:val="20"/>
                <w:szCs w:val="20"/>
                <w:rtl/>
              </w:rPr>
              <w:t>٫</w:t>
            </w:r>
            <w:r w:rsidRPr="00D635A4">
              <w:rPr>
                <w:sz w:val="20"/>
                <w:szCs w:val="20"/>
                <w:rtl/>
              </w:rPr>
              <w:t>٢</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٣</w:t>
            </w:r>
            <w:r w:rsidRPr="00D635A4">
              <w:rPr>
                <w:rFonts w:cs="Times New Roman"/>
                <w:sz w:val="20"/>
                <w:szCs w:val="20"/>
                <w:rtl/>
              </w:rPr>
              <w:t>٫</w:t>
            </w:r>
            <w:r w:rsidRPr="00D635A4">
              <w:rPr>
                <w:sz w:val="20"/>
                <w:szCs w:val="20"/>
                <w:rtl/>
              </w:rPr>
              <w:t>٠</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٢</w:t>
            </w:r>
            <w:r w:rsidRPr="00D635A4">
              <w:rPr>
                <w:rFonts w:cs="Times New Roman"/>
                <w:sz w:val="20"/>
                <w:szCs w:val="20"/>
                <w:rtl/>
              </w:rPr>
              <w:t>٫</w:t>
            </w:r>
            <w:r w:rsidRPr="00D635A4">
              <w:rPr>
                <w:sz w:val="20"/>
                <w:szCs w:val="20"/>
                <w:rtl/>
              </w:rPr>
              <w:t>٢</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٤</w:t>
            </w:r>
            <w:r w:rsidRPr="00D635A4">
              <w:rPr>
                <w:sz w:val="20"/>
                <w:szCs w:val="20"/>
              </w:rPr>
              <w:t> </w:t>
            </w:r>
            <w:r w:rsidRPr="00D635A4">
              <w:rPr>
                <w:sz w:val="20"/>
                <w:szCs w:val="20"/>
                <w:rtl/>
              </w:rPr>
              <w:t>٢١٩</w:t>
            </w:r>
            <w:r w:rsidRPr="00D635A4">
              <w:rPr>
                <w:sz w:val="20"/>
                <w:szCs w:val="20"/>
              </w:rPr>
              <w:t> </w:t>
            </w:r>
            <w:r w:rsidRPr="00D635A4">
              <w:rPr>
                <w:sz w:val="20"/>
                <w:szCs w:val="20"/>
                <w:rtl/>
              </w:rPr>
              <w:t>٦٤٣</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٧</w:t>
            </w:r>
            <w:r w:rsidRPr="00D635A4">
              <w:rPr>
                <w:rFonts w:cs="Times New Roman"/>
                <w:sz w:val="20"/>
                <w:szCs w:val="20"/>
                <w:rtl/>
              </w:rPr>
              <w:t>٫</w:t>
            </w:r>
            <w:r w:rsidRPr="00D635A4">
              <w:rPr>
                <w:sz w:val="20"/>
                <w:szCs w:val="20"/>
                <w:rtl/>
              </w:rPr>
              <w:t>٩</w:t>
            </w:r>
          </w:p>
        </w:tc>
      </w:tr>
      <w:tr w:rsidR="005232A4" w:rsidRPr="00D635A4" w:rsidTr="00B91704">
        <w:tc>
          <w:tcPr>
            <w:tcW w:w="1282" w:type="dxa"/>
            <w:tcBorders>
              <w:top w:val="nil"/>
              <w:bottom w:val="nil"/>
            </w:tcBorders>
            <w:noWrap/>
          </w:tcPr>
          <w:p w:rsidR="005232A4" w:rsidRPr="00D635A4" w:rsidRDefault="00D635A4" w:rsidP="00805DB0">
            <w:pPr>
              <w:spacing w:before="0" w:after="20" w:line="260" w:lineRule="exact"/>
              <w:rPr>
                <w:sz w:val="20"/>
                <w:szCs w:val="20"/>
              </w:rPr>
            </w:pPr>
            <w:r w:rsidRPr="0087054D">
              <w:rPr>
                <w:rFonts w:hint="cs"/>
                <w:rtl/>
              </w:rPr>
              <w:t>أجانب</w:t>
            </w:r>
          </w:p>
        </w:tc>
        <w:tc>
          <w:tcPr>
            <w:tcW w:w="811" w:type="dxa"/>
            <w:tcBorders>
              <w:top w:val="nil"/>
              <w:bottom w:val="nil"/>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١</w:t>
            </w:r>
            <w:r w:rsidRPr="00D635A4">
              <w:rPr>
                <w:rFonts w:cs="Times New Roman"/>
                <w:sz w:val="20"/>
                <w:szCs w:val="20"/>
                <w:rtl/>
              </w:rPr>
              <w:t>٫</w:t>
            </w:r>
            <w:r w:rsidRPr="00D635A4">
              <w:rPr>
                <w:sz w:val="20"/>
                <w:szCs w:val="20"/>
                <w:rtl/>
              </w:rPr>
              <w:t>٩</w:t>
            </w:r>
          </w:p>
        </w:tc>
        <w:tc>
          <w:tcPr>
            <w:tcW w:w="896" w:type="dxa"/>
            <w:tcBorders>
              <w:top w:val="nil"/>
              <w:bottom w:val="nil"/>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896" w:type="dxa"/>
            <w:tcBorders>
              <w:top w:val="nil"/>
              <w:bottom w:val="nil"/>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top w:val="nil"/>
              <w:bottom w:val="nil"/>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nil"/>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٦</w:t>
            </w:r>
          </w:p>
        </w:tc>
        <w:tc>
          <w:tcPr>
            <w:tcW w:w="924" w:type="dxa"/>
            <w:tcBorders>
              <w:top w:val="nil"/>
              <w:bottom w:val="nil"/>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1" w:type="dxa"/>
            <w:tcBorders>
              <w:top w:val="nil"/>
              <w:bottom w:val="nil"/>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2" w:type="dxa"/>
            <w:tcBorders>
              <w:top w:val="nil"/>
              <w:bottom w:val="nil"/>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68"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924" w:type="dxa"/>
            <w:tcBorders>
              <w:top w:val="nil"/>
              <w:bottom w:val="nil"/>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٢</w:t>
            </w:r>
            <w:r w:rsidRPr="00D635A4">
              <w:rPr>
                <w:rFonts w:cs="Times New Roman"/>
                <w:sz w:val="20"/>
                <w:szCs w:val="20"/>
                <w:rtl/>
              </w:rPr>
              <w:t>٫</w:t>
            </w:r>
            <w:r w:rsidRPr="00D635A4">
              <w:rPr>
                <w:sz w:val="20"/>
                <w:szCs w:val="20"/>
                <w:rtl/>
              </w:rPr>
              <w:t>٠</w:t>
            </w:r>
          </w:p>
        </w:tc>
        <w:tc>
          <w:tcPr>
            <w:tcW w:w="1008" w:type="dxa"/>
            <w:tcBorders>
              <w:top w:val="nil"/>
              <w:bottom w:val="nil"/>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٩</w:t>
            </w:r>
          </w:p>
        </w:tc>
        <w:tc>
          <w:tcPr>
            <w:tcW w:w="1190" w:type="dxa"/>
            <w:tcBorders>
              <w:top w:val="nil"/>
              <w:bottom w:val="nil"/>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١٠٥</w:t>
            </w:r>
            <w:r w:rsidRPr="00D635A4">
              <w:rPr>
                <w:sz w:val="20"/>
                <w:szCs w:val="20"/>
              </w:rPr>
              <w:t> </w:t>
            </w:r>
            <w:r w:rsidRPr="00D635A4">
              <w:rPr>
                <w:sz w:val="20"/>
                <w:szCs w:val="20"/>
                <w:rtl/>
              </w:rPr>
              <w:t>٤٢٠</w:t>
            </w:r>
          </w:p>
        </w:tc>
        <w:tc>
          <w:tcPr>
            <w:tcW w:w="832" w:type="dxa"/>
            <w:tcBorders>
              <w:top w:val="nil"/>
              <w:bottom w:val="nil"/>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٢</w:t>
            </w:r>
          </w:p>
        </w:tc>
      </w:tr>
      <w:tr w:rsidR="005232A4" w:rsidRPr="00D635A4" w:rsidTr="00B91704">
        <w:tc>
          <w:tcPr>
            <w:tcW w:w="1282" w:type="dxa"/>
            <w:tcBorders>
              <w:top w:val="nil"/>
              <w:bottom w:val="single" w:sz="4" w:space="0" w:color="auto"/>
            </w:tcBorders>
            <w:noWrap/>
          </w:tcPr>
          <w:p w:rsidR="005232A4" w:rsidRPr="00D635A4" w:rsidRDefault="00D635A4" w:rsidP="00805DB0">
            <w:pPr>
              <w:spacing w:before="0" w:after="20" w:line="260" w:lineRule="exact"/>
              <w:rPr>
                <w:sz w:val="20"/>
                <w:szCs w:val="20"/>
              </w:rPr>
            </w:pPr>
            <w:r w:rsidRPr="00D635A4">
              <w:rPr>
                <w:rFonts w:hint="cs"/>
                <w:sz w:val="20"/>
                <w:szCs w:val="20"/>
                <w:rtl/>
              </w:rPr>
              <w:t>جماعات عرقية غير</w:t>
            </w:r>
            <w:r>
              <w:rPr>
                <w:sz w:val="20"/>
                <w:szCs w:val="20"/>
                <w:rtl/>
              </w:rPr>
              <w:br/>
            </w:r>
            <w:r>
              <w:rPr>
                <w:rFonts w:hint="cs"/>
                <w:sz w:val="20"/>
                <w:szCs w:val="20"/>
                <w:rtl/>
              </w:rPr>
              <w:t xml:space="preserve">  </w:t>
            </w:r>
            <w:r w:rsidRPr="00D635A4">
              <w:rPr>
                <w:rFonts w:hint="cs"/>
                <w:sz w:val="20"/>
                <w:szCs w:val="20"/>
                <w:rtl/>
              </w:rPr>
              <w:t xml:space="preserve"> مبينة</w:t>
            </w:r>
          </w:p>
        </w:tc>
        <w:tc>
          <w:tcPr>
            <w:tcW w:w="811" w:type="dxa"/>
            <w:tcBorders>
              <w:top w:val="nil"/>
              <w:bottom w:val="single" w:sz="4" w:space="0" w:color="auto"/>
            </w:tcBorders>
            <w:noWrap/>
          </w:tcPr>
          <w:p w:rsidR="005232A4" w:rsidRPr="00D635A4" w:rsidRDefault="005232A4" w:rsidP="00B91704">
            <w:pPr>
              <w:tabs>
                <w:tab w:val="decimal" w:pos="352"/>
              </w:tabs>
              <w:bidi w:val="0"/>
              <w:spacing w:before="0" w:after="20" w:line="260" w:lineRule="exact"/>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single" w:sz="4" w:space="0" w:color="auto"/>
            </w:tcBorders>
            <w:noWrap/>
          </w:tcPr>
          <w:p w:rsidR="005232A4" w:rsidRPr="00D635A4" w:rsidRDefault="005232A4" w:rsidP="00B91704">
            <w:pPr>
              <w:tabs>
                <w:tab w:val="decimal" w:pos="36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96" w:type="dxa"/>
            <w:tcBorders>
              <w:top w:val="nil"/>
              <w:bottom w:val="single" w:sz="4" w:space="0" w:color="auto"/>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82" w:type="dxa"/>
            <w:tcBorders>
              <w:top w:val="nil"/>
              <w:bottom w:val="single" w:sz="4" w:space="0" w:color="auto"/>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single" w:sz="4" w:space="0" w:color="auto"/>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24" w:type="dxa"/>
            <w:tcBorders>
              <w:top w:val="nil"/>
              <w:bottom w:val="single" w:sz="4" w:space="0" w:color="auto"/>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1" w:type="dxa"/>
            <w:tcBorders>
              <w:top w:val="nil"/>
              <w:bottom w:val="single" w:sz="4" w:space="0" w:color="auto"/>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952" w:type="dxa"/>
            <w:tcBorders>
              <w:top w:val="nil"/>
              <w:bottom w:val="single" w:sz="4" w:space="0" w:color="auto"/>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c>
          <w:tcPr>
            <w:tcW w:w="868" w:type="dxa"/>
            <w:tcBorders>
              <w:top w:val="nil"/>
              <w:bottom w:val="single" w:sz="4" w:space="0" w:color="auto"/>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924" w:type="dxa"/>
            <w:tcBorders>
              <w:top w:val="nil"/>
              <w:bottom w:val="single" w:sz="4" w:space="0" w:color="auto"/>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1008" w:type="dxa"/>
            <w:tcBorders>
              <w:top w:val="nil"/>
              <w:bottom w:val="single" w:sz="4" w:space="0" w:color="auto"/>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١</w:t>
            </w:r>
          </w:p>
        </w:tc>
        <w:tc>
          <w:tcPr>
            <w:tcW w:w="1190" w:type="dxa"/>
            <w:tcBorders>
              <w:top w:val="nil"/>
              <w:bottom w:val="single" w:sz="4" w:space="0" w:color="auto"/>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٥</w:t>
            </w:r>
            <w:r w:rsidRPr="00D635A4">
              <w:rPr>
                <w:sz w:val="20"/>
                <w:szCs w:val="20"/>
              </w:rPr>
              <w:t> </w:t>
            </w:r>
            <w:r w:rsidRPr="00D635A4">
              <w:rPr>
                <w:sz w:val="20"/>
                <w:szCs w:val="20"/>
                <w:rtl/>
              </w:rPr>
              <w:t>٨٢٨</w:t>
            </w:r>
          </w:p>
        </w:tc>
        <w:tc>
          <w:tcPr>
            <w:tcW w:w="832" w:type="dxa"/>
            <w:tcBorders>
              <w:top w:val="nil"/>
              <w:bottom w:val="single" w:sz="4" w:space="0" w:color="auto"/>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٠</w:t>
            </w:r>
            <w:r w:rsidRPr="00D635A4">
              <w:rPr>
                <w:rFonts w:cs="Times New Roman"/>
                <w:sz w:val="20"/>
                <w:szCs w:val="20"/>
                <w:rtl/>
              </w:rPr>
              <w:t>٫</w:t>
            </w:r>
            <w:r w:rsidRPr="00D635A4">
              <w:rPr>
                <w:sz w:val="20"/>
                <w:szCs w:val="20"/>
                <w:rtl/>
              </w:rPr>
              <w:t>٠</w:t>
            </w:r>
          </w:p>
        </w:tc>
      </w:tr>
      <w:tr w:rsidR="005232A4" w:rsidRPr="00D635A4" w:rsidTr="00B91704">
        <w:tc>
          <w:tcPr>
            <w:tcW w:w="1282" w:type="dxa"/>
            <w:tcBorders>
              <w:top w:val="single" w:sz="4" w:space="0" w:color="auto"/>
            </w:tcBorders>
            <w:noWrap/>
          </w:tcPr>
          <w:p w:rsidR="005232A4" w:rsidRPr="00D635A4" w:rsidRDefault="00D635A4" w:rsidP="00805DB0">
            <w:pPr>
              <w:spacing w:before="0" w:after="20" w:line="260" w:lineRule="exact"/>
              <w:rPr>
                <w:sz w:val="20"/>
                <w:szCs w:val="20"/>
              </w:rPr>
            </w:pPr>
            <w:r w:rsidRPr="00D635A4">
              <w:rPr>
                <w:rFonts w:hint="cs"/>
                <w:sz w:val="20"/>
                <w:szCs w:val="20"/>
                <w:rtl/>
              </w:rPr>
              <w:t>المجموع</w:t>
            </w:r>
          </w:p>
        </w:tc>
        <w:tc>
          <w:tcPr>
            <w:tcW w:w="811" w:type="dxa"/>
            <w:tcBorders>
              <w:top w:val="single" w:sz="4" w:space="0" w:color="auto"/>
            </w:tcBorders>
            <w:noWrap/>
          </w:tcPr>
          <w:p w:rsidR="005232A4" w:rsidRPr="00D635A4" w:rsidRDefault="005232A4" w:rsidP="00B91704">
            <w:pPr>
              <w:tabs>
                <w:tab w:val="decimal" w:pos="352"/>
              </w:tabs>
              <w:bidi w:val="0"/>
              <w:spacing w:before="0" w:after="20" w:line="260" w:lineRule="exact"/>
              <w:ind w:right="57"/>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c>
          <w:tcPr>
            <w:tcW w:w="896" w:type="dxa"/>
            <w:tcBorders>
              <w:top w:val="single" w:sz="4" w:space="0" w:color="auto"/>
            </w:tcBorders>
            <w:noWrap/>
          </w:tcPr>
          <w:p w:rsidR="005232A4" w:rsidRPr="00D635A4" w:rsidRDefault="00A04BE2" w:rsidP="00B91704">
            <w:pPr>
              <w:tabs>
                <w:tab w:val="decimal" w:pos="361"/>
              </w:tabs>
              <w:bidi w:val="0"/>
              <w:spacing w:before="0" w:after="20" w:line="260" w:lineRule="exact"/>
              <w:ind w:right="113"/>
              <w:jc w:val="center"/>
              <w:rPr>
                <w:spacing w:val="-2"/>
                <w:sz w:val="20"/>
                <w:szCs w:val="20"/>
                <w:rtl/>
              </w:rPr>
            </w:pPr>
            <w:r w:rsidRPr="00D635A4">
              <w:rPr>
                <w:sz w:val="20"/>
                <w:szCs w:val="20"/>
                <w:rtl/>
              </w:rPr>
              <w:t>١٠٠</w:t>
            </w:r>
            <w:r w:rsidRPr="00D635A4">
              <w:rPr>
                <w:rFonts w:cs="Times New Roman"/>
                <w:sz w:val="20"/>
                <w:szCs w:val="20"/>
                <w:rtl/>
              </w:rPr>
              <w:t>٫</w:t>
            </w:r>
            <w:r w:rsidRPr="00D635A4">
              <w:rPr>
                <w:sz w:val="20"/>
                <w:szCs w:val="20"/>
                <w:rtl/>
              </w:rPr>
              <w:t>٠</w:t>
            </w:r>
          </w:p>
        </w:tc>
        <w:tc>
          <w:tcPr>
            <w:tcW w:w="896" w:type="dxa"/>
            <w:tcBorders>
              <w:top w:val="single" w:sz="4" w:space="0" w:color="auto"/>
            </w:tcBorders>
            <w:noWrap/>
          </w:tcPr>
          <w:p w:rsidR="005232A4" w:rsidRPr="00D635A4" w:rsidRDefault="005232A4" w:rsidP="00B91704">
            <w:pPr>
              <w:tabs>
                <w:tab w:val="decimal" w:pos="308"/>
              </w:tabs>
              <w:bidi w:val="0"/>
              <w:spacing w:before="0" w:after="20" w:line="260" w:lineRule="exact"/>
              <w:ind w:right="113"/>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c>
          <w:tcPr>
            <w:tcW w:w="882" w:type="dxa"/>
            <w:tcBorders>
              <w:top w:val="single" w:sz="4" w:space="0" w:color="auto"/>
            </w:tcBorders>
            <w:noWrap/>
          </w:tcPr>
          <w:p w:rsidR="005232A4" w:rsidRPr="00D635A4" w:rsidRDefault="005232A4" w:rsidP="00B91704">
            <w:pPr>
              <w:tabs>
                <w:tab w:val="decimal" w:pos="345"/>
              </w:tabs>
              <w:bidi w:val="0"/>
              <w:spacing w:before="0" w:after="20" w:line="260" w:lineRule="exact"/>
              <w:ind w:right="113"/>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c>
          <w:tcPr>
            <w:tcW w:w="924" w:type="dxa"/>
            <w:tcBorders>
              <w:top w:val="single" w:sz="4" w:space="0" w:color="auto"/>
            </w:tcBorders>
            <w:noWrap/>
          </w:tcPr>
          <w:p w:rsidR="005232A4" w:rsidRPr="00D635A4" w:rsidRDefault="005232A4" w:rsidP="00B91704">
            <w:pPr>
              <w:tabs>
                <w:tab w:val="decimal" w:pos="281"/>
              </w:tabs>
              <w:bidi w:val="0"/>
              <w:spacing w:before="0" w:after="20" w:line="260" w:lineRule="exact"/>
              <w:ind w:right="113"/>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c>
          <w:tcPr>
            <w:tcW w:w="924" w:type="dxa"/>
            <w:tcBorders>
              <w:top w:val="single" w:sz="4" w:space="0" w:color="auto"/>
            </w:tcBorders>
            <w:noWrap/>
          </w:tcPr>
          <w:p w:rsidR="005232A4" w:rsidRPr="00D635A4" w:rsidRDefault="005232A4" w:rsidP="00B91704">
            <w:pPr>
              <w:tabs>
                <w:tab w:val="decimal" w:pos="314"/>
              </w:tabs>
              <w:bidi w:val="0"/>
              <w:spacing w:before="0" w:after="20" w:line="260" w:lineRule="exact"/>
              <w:ind w:right="113"/>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c>
          <w:tcPr>
            <w:tcW w:w="951" w:type="dxa"/>
            <w:tcBorders>
              <w:top w:val="single" w:sz="4" w:space="0" w:color="auto"/>
            </w:tcBorders>
            <w:noWrap/>
          </w:tcPr>
          <w:p w:rsidR="005232A4" w:rsidRPr="00D635A4" w:rsidRDefault="005232A4" w:rsidP="00B91704">
            <w:pPr>
              <w:tabs>
                <w:tab w:val="decimal" w:pos="359"/>
              </w:tabs>
              <w:bidi w:val="0"/>
              <w:spacing w:before="0" w:after="20" w:line="260" w:lineRule="exact"/>
              <w:ind w:right="113"/>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c>
          <w:tcPr>
            <w:tcW w:w="952" w:type="dxa"/>
            <w:tcBorders>
              <w:top w:val="single" w:sz="4" w:space="0" w:color="auto"/>
            </w:tcBorders>
            <w:noWrap/>
          </w:tcPr>
          <w:p w:rsidR="005232A4" w:rsidRPr="00D635A4" w:rsidRDefault="005232A4" w:rsidP="00B91704">
            <w:pPr>
              <w:tabs>
                <w:tab w:val="decimal" w:pos="399"/>
              </w:tabs>
              <w:bidi w:val="0"/>
              <w:spacing w:before="0" w:after="20" w:line="260" w:lineRule="exact"/>
              <w:ind w:right="113"/>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c>
          <w:tcPr>
            <w:tcW w:w="868" w:type="dxa"/>
            <w:tcBorders>
              <w:top w:val="single" w:sz="4" w:space="0" w:color="auto"/>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c>
          <w:tcPr>
            <w:tcW w:w="924" w:type="dxa"/>
            <w:tcBorders>
              <w:top w:val="single" w:sz="4" w:space="0" w:color="auto"/>
            </w:tcBorders>
            <w:noWrap/>
          </w:tcPr>
          <w:p w:rsidR="005232A4" w:rsidRPr="00D635A4" w:rsidRDefault="005232A4" w:rsidP="00B91704">
            <w:pPr>
              <w:tabs>
                <w:tab w:val="decimal" w:pos="338"/>
              </w:tabs>
              <w:bidi w:val="0"/>
              <w:spacing w:before="0" w:after="20" w:line="260" w:lineRule="exact"/>
              <w:ind w:right="57"/>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c>
          <w:tcPr>
            <w:tcW w:w="1008" w:type="dxa"/>
            <w:tcBorders>
              <w:top w:val="single" w:sz="4" w:space="0" w:color="auto"/>
            </w:tcBorders>
            <w:noWrap/>
          </w:tcPr>
          <w:p w:rsidR="005232A4" w:rsidRPr="00D635A4" w:rsidRDefault="005232A4" w:rsidP="00B91704">
            <w:pPr>
              <w:tabs>
                <w:tab w:val="decimal" w:pos="429"/>
              </w:tabs>
              <w:bidi w:val="0"/>
              <w:spacing w:before="0" w:after="20" w:line="260" w:lineRule="exact"/>
              <w:ind w:right="57"/>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c>
          <w:tcPr>
            <w:tcW w:w="1190" w:type="dxa"/>
            <w:tcBorders>
              <w:top w:val="single" w:sz="4" w:space="0" w:color="auto"/>
            </w:tcBorders>
            <w:noWrap/>
          </w:tcPr>
          <w:p w:rsidR="005232A4" w:rsidRPr="00D635A4" w:rsidRDefault="005232A4" w:rsidP="00805DB0">
            <w:pPr>
              <w:bidi w:val="0"/>
              <w:spacing w:before="0" w:after="20" w:line="260" w:lineRule="exact"/>
              <w:ind w:right="57"/>
              <w:jc w:val="right"/>
              <w:rPr>
                <w:sz w:val="20"/>
                <w:szCs w:val="20"/>
              </w:rPr>
            </w:pPr>
            <w:r w:rsidRPr="00D635A4">
              <w:rPr>
                <w:sz w:val="20"/>
                <w:szCs w:val="20"/>
                <w:rtl/>
              </w:rPr>
              <w:t>٥٣</w:t>
            </w:r>
            <w:r w:rsidRPr="00D635A4">
              <w:rPr>
                <w:sz w:val="20"/>
                <w:szCs w:val="20"/>
              </w:rPr>
              <w:t> </w:t>
            </w:r>
            <w:r w:rsidRPr="00D635A4">
              <w:rPr>
                <w:sz w:val="20"/>
                <w:szCs w:val="20"/>
                <w:rtl/>
              </w:rPr>
              <w:t>١٣٢</w:t>
            </w:r>
            <w:r w:rsidRPr="00D635A4">
              <w:rPr>
                <w:sz w:val="20"/>
                <w:szCs w:val="20"/>
              </w:rPr>
              <w:t> </w:t>
            </w:r>
            <w:r w:rsidRPr="00D635A4">
              <w:rPr>
                <w:sz w:val="20"/>
                <w:szCs w:val="20"/>
                <w:rtl/>
              </w:rPr>
              <w:t>٢٩٦</w:t>
            </w:r>
          </w:p>
        </w:tc>
        <w:tc>
          <w:tcPr>
            <w:tcW w:w="832" w:type="dxa"/>
            <w:tcBorders>
              <w:top w:val="single" w:sz="4" w:space="0" w:color="auto"/>
            </w:tcBorders>
            <w:noWrap/>
          </w:tcPr>
          <w:p w:rsidR="005232A4" w:rsidRPr="00D635A4" w:rsidRDefault="005232A4" w:rsidP="00B91704">
            <w:pPr>
              <w:tabs>
                <w:tab w:val="decimal" w:pos="312"/>
              </w:tabs>
              <w:bidi w:val="0"/>
              <w:spacing w:before="0" w:after="20" w:line="260" w:lineRule="exact"/>
              <w:ind w:right="57"/>
              <w:jc w:val="center"/>
              <w:rPr>
                <w:sz w:val="20"/>
                <w:szCs w:val="20"/>
              </w:rPr>
            </w:pPr>
            <w:r w:rsidRPr="00D635A4">
              <w:rPr>
                <w:sz w:val="20"/>
                <w:szCs w:val="20"/>
                <w:rtl/>
              </w:rPr>
              <w:t>١٠٠</w:t>
            </w:r>
            <w:r w:rsidRPr="00D635A4">
              <w:rPr>
                <w:rFonts w:cs="Times New Roman"/>
                <w:sz w:val="20"/>
                <w:szCs w:val="20"/>
                <w:rtl/>
              </w:rPr>
              <w:t>٫</w:t>
            </w:r>
            <w:r w:rsidRPr="00D635A4">
              <w:rPr>
                <w:sz w:val="20"/>
                <w:szCs w:val="20"/>
                <w:rtl/>
              </w:rPr>
              <w:t>٠</w:t>
            </w:r>
          </w:p>
        </w:tc>
      </w:tr>
    </w:tbl>
    <w:p w:rsidR="00F90194" w:rsidRPr="0019735E" w:rsidRDefault="00F90194" w:rsidP="00B00E98">
      <w:pPr>
        <w:pStyle w:val="Normal15pt"/>
        <w:spacing w:before="200" w:after="120" w:line="380" w:lineRule="exact"/>
        <w:jc w:val="lowKashida"/>
        <w:rPr>
          <w:rFonts w:hint="cs"/>
          <w:i/>
          <w:iCs/>
          <w:sz w:val="22"/>
          <w:rtl/>
        </w:rPr>
      </w:pPr>
      <w:r w:rsidRPr="0019735E">
        <w:rPr>
          <w:rFonts w:hint="cs"/>
          <w:i/>
          <w:iCs/>
          <w:sz w:val="28"/>
          <w:szCs w:val="28"/>
          <w:rtl/>
        </w:rPr>
        <w:t xml:space="preserve">المصدر: </w:t>
      </w:r>
      <w:r w:rsidRPr="00676E1F">
        <w:rPr>
          <w:rFonts w:hint="cs"/>
          <w:sz w:val="28"/>
          <w:szCs w:val="28"/>
          <w:rtl/>
        </w:rPr>
        <w:t xml:space="preserve">الوكالة المركزية للإحصاء، التقرير التحليلي لتعداد عام </w:t>
      </w:r>
      <w:r w:rsidR="002D2B86" w:rsidRPr="00676E1F">
        <w:rPr>
          <w:rFonts w:hint="cs"/>
          <w:sz w:val="28"/>
          <w:szCs w:val="28"/>
          <w:rtl/>
        </w:rPr>
        <w:t>١٩٩٤</w:t>
      </w:r>
      <w:r w:rsidRPr="00676E1F">
        <w:rPr>
          <w:rFonts w:hint="cs"/>
          <w:sz w:val="28"/>
          <w:szCs w:val="28"/>
          <w:rtl/>
        </w:rPr>
        <w:t xml:space="preserve">، </w:t>
      </w:r>
      <w:r w:rsidR="002D2B86" w:rsidRPr="00676E1F">
        <w:rPr>
          <w:rFonts w:hint="cs"/>
          <w:sz w:val="28"/>
          <w:szCs w:val="28"/>
          <w:rtl/>
        </w:rPr>
        <w:t>١٩٩٩</w:t>
      </w:r>
      <w:r w:rsidR="006B47F9" w:rsidRPr="00676E1F">
        <w:rPr>
          <w:rFonts w:cs="Times New Roman" w:hint="cs"/>
          <w:sz w:val="28"/>
          <w:szCs w:val="28"/>
          <w:rtl/>
        </w:rPr>
        <w:t>.</w:t>
      </w:r>
    </w:p>
    <w:p w:rsidR="00531FF7" w:rsidRPr="0019735E" w:rsidRDefault="00531FF7" w:rsidP="00347EAF">
      <w:pPr>
        <w:pStyle w:val="Normal15pt"/>
        <w:spacing w:before="0" w:line="380" w:lineRule="exact"/>
        <w:jc w:val="lowKashida"/>
        <w:rPr>
          <w:i/>
          <w:iCs/>
          <w:sz w:val="22"/>
          <w:rtl/>
        </w:rPr>
        <w:sectPr w:rsidR="00531FF7" w:rsidRPr="0019735E" w:rsidSect="00531FF7">
          <w:headerReference w:type="even" r:id="rId16"/>
          <w:headerReference w:type="default" r:id="rId17"/>
          <w:pgSz w:w="16838" w:h="11906" w:orient="landscape" w:code="9"/>
          <w:pgMar w:top="851" w:right="1701" w:bottom="1701" w:left="1985" w:header="567" w:footer="1418" w:gutter="0"/>
          <w:cols w:space="720"/>
          <w:formProt w:val="0"/>
          <w:bidi/>
          <w:rtlGutter/>
          <w:docGrid w:linePitch="299"/>
        </w:sectPr>
      </w:pPr>
    </w:p>
    <w:p w:rsidR="00133E68" w:rsidRDefault="00F90194" w:rsidP="00133E68">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٩</w:t>
      </w:r>
    </w:p>
    <w:p w:rsidR="00F90194" w:rsidRDefault="00F90194" w:rsidP="001D6A2E">
      <w:pPr>
        <w:pStyle w:val="Normal15pt"/>
        <w:spacing w:before="0" w:line="380" w:lineRule="exact"/>
        <w:jc w:val="center"/>
        <w:rPr>
          <w:rFonts w:hint="cs"/>
          <w:b/>
          <w:bCs/>
          <w:sz w:val="22"/>
          <w:rtl/>
        </w:rPr>
      </w:pPr>
      <w:r w:rsidRPr="0087054D">
        <w:rPr>
          <w:rFonts w:hint="cs"/>
          <w:b/>
          <w:bCs/>
          <w:sz w:val="22"/>
          <w:rtl/>
        </w:rPr>
        <w:t>توزيع مجموع السكان حسب الفئة العمرية ونوع الجنس والنسبة بين الجنسين</w:t>
      </w:r>
      <w:r w:rsidR="001D6A2E">
        <w:rPr>
          <w:b/>
          <w:bCs/>
          <w:sz w:val="22"/>
          <w:rtl/>
        </w:rPr>
        <w:br/>
      </w:r>
      <w:r w:rsidRPr="0087054D">
        <w:rPr>
          <w:rFonts w:hint="cs"/>
          <w:b/>
          <w:bCs/>
          <w:sz w:val="22"/>
          <w:rtl/>
        </w:rPr>
        <w:t xml:space="preserve">والمناطق الحضرية والريفية: </w:t>
      </w:r>
      <w:r w:rsidR="002D2B86">
        <w:rPr>
          <w:rFonts w:hint="cs"/>
          <w:b/>
          <w:bCs/>
          <w:sz w:val="22"/>
          <w:rtl/>
        </w:rPr>
        <w:t>٢٠٠٥</w:t>
      </w:r>
    </w:p>
    <w:tbl>
      <w:tblPr>
        <w:tblStyle w:val="TableGrid"/>
        <w:bidiVisual/>
        <w:tblW w:w="13217" w:type="dxa"/>
        <w:tblInd w:w="108" w:type="dxa"/>
        <w:tblLayout w:type="fixed"/>
        <w:tblLook w:val="01E0" w:firstRow="1" w:lastRow="1" w:firstColumn="1" w:lastColumn="1" w:noHBand="0" w:noVBand="0"/>
      </w:tblPr>
      <w:tblGrid>
        <w:gridCol w:w="916"/>
        <w:gridCol w:w="1024"/>
        <w:gridCol w:w="1024"/>
        <w:gridCol w:w="1024"/>
        <w:gridCol w:w="1025"/>
        <w:gridCol w:w="1025"/>
        <w:gridCol w:w="1025"/>
        <w:gridCol w:w="1025"/>
        <w:gridCol w:w="1025"/>
        <w:gridCol w:w="1026"/>
        <w:gridCol w:w="1026"/>
        <w:gridCol w:w="1026"/>
        <w:gridCol w:w="1026"/>
      </w:tblGrid>
      <w:tr w:rsidR="00D9317A" w:rsidRPr="004E1585" w:rsidTr="004E1585">
        <w:tc>
          <w:tcPr>
            <w:tcW w:w="916" w:type="dxa"/>
            <w:vMerge w:val="restart"/>
            <w:vAlign w:val="bottom"/>
          </w:tcPr>
          <w:p w:rsidR="00D9317A" w:rsidRPr="004E1585" w:rsidRDefault="004E1585" w:rsidP="00187081">
            <w:pPr>
              <w:spacing w:before="0" w:after="40" w:line="260" w:lineRule="exact"/>
              <w:jc w:val="center"/>
              <w:rPr>
                <w:rFonts w:hint="cs"/>
                <w:sz w:val="18"/>
                <w:szCs w:val="18"/>
                <w:rtl/>
              </w:rPr>
            </w:pPr>
            <w:r w:rsidRPr="004E1585">
              <w:rPr>
                <w:rFonts w:hint="cs"/>
                <w:sz w:val="18"/>
                <w:szCs w:val="18"/>
                <w:rtl/>
              </w:rPr>
              <w:t>الفئة العمرية</w:t>
            </w:r>
          </w:p>
        </w:tc>
        <w:tc>
          <w:tcPr>
            <w:tcW w:w="4097" w:type="dxa"/>
            <w:gridSpan w:val="4"/>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حضرية + ريفية</w:t>
            </w:r>
          </w:p>
        </w:tc>
        <w:tc>
          <w:tcPr>
            <w:tcW w:w="4100" w:type="dxa"/>
            <w:gridSpan w:val="4"/>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حضرية</w:t>
            </w:r>
          </w:p>
        </w:tc>
        <w:tc>
          <w:tcPr>
            <w:tcW w:w="4104" w:type="dxa"/>
            <w:gridSpan w:val="4"/>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ريفية</w:t>
            </w:r>
          </w:p>
        </w:tc>
      </w:tr>
      <w:tr w:rsidR="00D9317A" w:rsidRPr="004E1585" w:rsidTr="004E1585">
        <w:tc>
          <w:tcPr>
            <w:tcW w:w="916" w:type="dxa"/>
            <w:vMerge/>
            <w:tcBorders>
              <w:bottom w:val="single" w:sz="4" w:space="0" w:color="auto"/>
            </w:tcBorders>
            <w:vAlign w:val="bottom"/>
          </w:tcPr>
          <w:p w:rsidR="00D9317A" w:rsidRPr="004E1585" w:rsidRDefault="00D9317A" w:rsidP="00187081">
            <w:pPr>
              <w:spacing w:before="0" w:after="40" w:line="260" w:lineRule="exact"/>
              <w:jc w:val="center"/>
              <w:rPr>
                <w:sz w:val="18"/>
                <w:szCs w:val="18"/>
              </w:rPr>
            </w:pPr>
          </w:p>
        </w:tc>
        <w:tc>
          <w:tcPr>
            <w:tcW w:w="1024"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المجموع</w:t>
            </w:r>
          </w:p>
        </w:tc>
        <w:tc>
          <w:tcPr>
            <w:tcW w:w="1024"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ذكور</w:t>
            </w:r>
          </w:p>
        </w:tc>
        <w:tc>
          <w:tcPr>
            <w:tcW w:w="1024"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إناث</w:t>
            </w:r>
          </w:p>
        </w:tc>
        <w:tc>
          <w:tcPr>
            <w:tcW w:w="1025"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النسبة</w:t>
            </w:r>
          </w:p>
        </w:tc>
        <w:tc>
          <w:tcPr>
            <w:tcW w:w="1025"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المجموع</w:t>
            </w:r>
          </w:p>
        </w:tc>
        <w:tc>
          <w:tcPr>
            <w:tcW w:w="1025"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ذكور</w:t>
            </w:r>
          </w:p>
        </w:tc>
        <w:tc>
          <w:tcPr>
            <w:tcW w:w="1025"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إناث</w:t>
            </w:r>
          </w:p>
        </w:tc>
        <w:tc>
          <w:tcPr>
            <w:tcW w:w="1025"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النسبة بين الجنسين</w:t>
            </w:r>
          </w:p>
        </w:tc>
        <w:tc>
          <w:tcPr>
            <w:tcW w:w="1026"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المجموع</w:t>
            </w:r>
          </w:p>
        </w:tc>
        <w:tc>
          <w:tcPr>
            <w:tcW w:w="1026"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ذكور</w:t>
            </w:r>
          </w:p>
        </w:tc>
        <w:tc>
          <w:tcPr>
            <w:tcW w:w="1026"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إناث</w:t>
            </w:r>
          </w:p>
        </w:tc>
        <w:tc>
          <w:tcPr>
            <w:tcW w:w="1026" w:type="dxa"/>
            <w:tcBorders>
              <w:bottom w:val="single" w:sz="4" w:space="0" w:color="auto"/>
            </w:tcBorders>
            <w:vAlign w:val="bottom"/>
          </w:tcPr>
          <w:p w:rsidR="00D9317A" w:rsidRPr="004E1585" w:rsidRDefault="004E1585" w:rsidP="00187081">
            <w:pPr>
              <w:spacing w:before="0" w:after="40" w:line="260" w:lineRule="exact"/>
              <w:jc w:val="center"/>
              <w:rPr>
                <w:sz w:val="18"/>
                <w:szCs w:val="18"/>
              </w:rPr>
            </w:pPr>
            <w:r w:rsidRPr="004E1585">
              <w:rPr>
                <w:rFonts w:hint="cs"/>
                <w:sz w:val="18"/>
                <w:szCs w:val="18"/>
                <w:rtl/>
              </w:rPr>
              <w:t>النسبة بين الجنسين</w:t>
            </w:r>
          </w:p>
        </w:tc>
      </w:tr>
      <w:tr w:rsidR="00D9317A" w:rsidRPr="004E1585" w:rsidTr="00D9317A">
        <w:tc>
          <w:tcPr>
            <w:tcW w:w="916" w:type="dxa"/>
            <w:tcBorders>
              <w:bottom w:val="nil"/>
            </w:tcBorders>
          </w:tcPr>
          <w:p w:rsidR="00D9317A" w:rsidRPr="004E1585" w:rsidRDefault="004E1585" w:rsidP="00187081">
            <w:pPr>
              <w:spacing w:before="0" w:after="40" w:line="260" w:lineRule="exact"/>
              <w:rPr>
                <w:spacing w:val="2"/>
                <w:sz w:val="18"/>
                <w:szCs w:val="18"/>
              </w:rPr>
            </w:pPr>
            <w:r w:rsidRPr="004E1585">
              <w:rPr>
                <w:rFonts w:hint="cs"/>
                <w:sz w:val="18"/>
                <w:szCs w:val="18"/>
                <w:rtl/>
              </w:rPr>
              <w:t>جميع الأعمار</w:t>
            </w:r>
          </w:p>
        </w:tc>
        <w:tc>
          <w:tcPr>
            <w:tcW w:w="1024" w:type="dxa"/>
            <w:tcBorders>
              <w:bottom w:val="nil"/>
            </w:tcBorders>
          </w:tcPr>
          <w:p w:rsidR="00D9317A" w:rsidRPr="004E1585" w:rsidRDefault="00D9317A" w:rsidP="00187081">
            <w:pPr>
              <w:bidi w:val="0"/>
              <w:spacing w:before="0" w:after="40" w:line="260" w:lineRule="exact"/>
              <w:jc w:val="right"/>
              <w:rPr>
                <w:spacing w:val="2"/>
                <w:sz w:val="18"/>
                <w:szCs w:val="18"/>
              </w:rPr>
            </w:pPr>
            <w:r w:rsidRPr="004E1585">
              <w:rPr>
                <w:spacing w:val="2"/>
                <w:sz w:val="18"/>
                <w:szCs w:val="18"/>
                <w:rtl/>
              </w:rPr>
              <w:t>٦٣</w:t>
            </w:r>
            <w:r w:rsidRPr="004E1585">
              <w:rPr>
                <w:spacing w:val="2"/>
                <w:sz w:val="18"/>
                <w:szCs w:val="18"/>
              </w:rPr>
              <w:t> </w:t>
            </w:r>
            <w:r w:rsidRPr="004E1585">
              <w:rPr>
                <w:spacing w:val="2"/>
                <w:sz w:val="18"/>
                <w:szCs w:val="18"/>
                <w:rtl/>
              </w:rPr>
              <w:t>٢٢٨</w:t>
            </w:r>
            <w:r w:rsidRPr="004E1585">
              <w:rPr>
                <w:spacing w:val="2"/>
                <w:sz w:val="18"/>
                <w:szCs w:val="18"/>
              </w:rPr>
              <w:t> </w:t>
            </w:r>
            <w:r w:rsidRPr="004E1585">
              <w:rPr>
                <w:spacing w:val="2"/>
                <w:sz w:val="18"/>
                <w:szCs w:val="18"/>
                <w:rtl/>
              </w:rPr>
              <w:t>٥٩٨</w:t>
            </w:r>
          </w:p>
        </w:tc>
        <w:tc>
          <w:tcPr>
            <w:tcW w:w="1024" w:type="dxa"/>
            <w:tcBorders>
              <w:bottom w:val="nil"/>
            </w:tcBorders>
          </w:tcPr>
          <w:p w:rsidR="00D9317A" w:rsidRPr="004E1585" w:rsidRDefault="00D9317A" w:rsidP="00187081">
            <w:pPr>
              <w:bidi w:val="0"/>
              <w:spacing w:before="0" w:after="40" w:line="260" w:lineRule="exact"/>
              <w:jc w:val="right"/>
              <w:rPr>
                <w:spacing w:val="0"/>
                <w:sz w:val="18"/>
                <w:szCs w:val="18"/>
              </w:rPr>
            </w:pPr>
            <w:r w:rsidRPr="004E1585">
              <w:rPr>
                <w:spacing w:val="0"/>
                <w:sz w:val="18"/>
                <w:szCs w:val="18"/>
                <w:rtl/>
              </w:rPr>
              <w:t>٣١</w:t>
            </w:r>
            <w:r w:rsidRPr="004E1585">
              <w:rPr>
                <w:spacing w:val="0"/>
                <w:sz w:val="18"/>
                <w:szCs w:val="18"/>
              </w:rPr>
              <w:t> </w:t>
            </w:r>
            <w:r w:rsidRPr="004E1585">
              <w:rPr>
                <w:spacing w:val="0"/>
                <w:sz w:val="18"/>
                <w:szCs w:val="18"/>
                <w:rtl/>
              </w:rPr>
              <w:t>٢٨١</w:t>
            </w:r>
            <w:r w:rsidRPr="004E1585">
              <w:rPr>
                <w:spacing w:val="0"/>
                <w:sz w:val="18"/>
                <w:szCs w:val="18"/>
              </w:rPr>
              <w:t> </w:t>
            </w:r>
            <w:r w:rsidRPr="004E1585">
              <w:rPr>
                <w:spacing w:val="0"/>
                <w:sz w:val="18"/>
                <w:szCs w:val="18"/>
                <w:rtl/>
              </w:rPr>
              <w:t>٣٩٠</w:t>
            </w:r>
          </w:p>
        </w:tc>
        <w:tc>
          <w:tcPr>
            <w:tcW w:w="1024" w:type="dxa"/>
            <w:tcBorders>
              <w:bottom w:val="nil"/>
            </w:tcBorders>
          </w:tcPr>
          <w:p w:rsidR="00D9317A" w:rsidRPr="004E1585" w:rsidRDefault="00D9317A" w:rsidP="00187081">
            <w:pPr>
              <w:bidi w:val="0"/>
              <w:spacing w:before="0" w:after="40" w:line="260" w:lineRule="exact"/>
              <w:jc w:val="right"/>
              <w:rPr>
                <w:spacing w:val="2"/>
                <w:sz w:val="18"/>
                <w:szCs w:val="18"/>
              </w:rPr>
            </w:pPr>
            <w:r w:rsidRPr="004E1585">
              <w:rPr>
                <w:spacing w:val="2"/>
                <w:sz w:val="18"/>
                <w:szCs w:val="18"/>
                <w:rtl/>
              </w:rPr>
              <w:t>٣١</w:t>
            </w:r>
            <w:r w:rsidRPr="004E1585">
              <w:rPr>
                <w:spacing w:val="2"/>
                <w:sz w:val="18"/>
                <w:szCs w:val="18"/>
              </w:rPr>
              <w:t> </w:t>
            </w:r>
            <w:r w:rsidRPr="004E1585">
              <w:rPr>
                <w:spacing w:val="2"/>
                <w:sz w:val="18"/>
                <w:szCs w:val="18"/>
                <w:rtl/>
              </w:rPr>
              <w:t>٩٤٧</w:t>
            </w:r>
            <w:r w:rsidRPr="004E1585">
              <w:rPr>
                <w:spacing w:val="2"/>
                <w:sz w:val="18"/>
                <w:szCs w:val="18"/>
              </w:rPr>
              <w:t> </w:t>
            </w:r>
            <w:r w:rsidRPr="004E1585">
              <w:rPr>
                <w:spacing w:val="2"/>
                <w:sz w:val="18"/>
                <w:szCs w:val="18"/>
                <w:rtl/>
              </w:rPr>
              <w:t>٢٠٨</w:t>
            </w:r>
          </w:p>
        </w:tc>
        <w:tc>
          <w:tcPr>
            <w:tcW w:w="1025" w:type="dxa"/>
            <w:tcBorders>
              <w:bottom w:val="nil"/>
            </w:tcBorders>
          </w:tcPr>
          <w:p w:rsidR="00D9317A" w:rsidRPr="004E1585" w:rsidRDefault="00D9317A" w:rsidP="00187081">
            <w:pPr>
              <w:tabs>
                <w:tab w:val="decimal" w:pos="567"/>
              </w:tabs>
              <w:bidi w:val="0"/>
              <w:spacing w:before="0" w:after="40" w:line="260" w:lineRule="exact"/>
              <w:rPr>
                <w:spacing w:val="2"/>
                <w:sz w:val="18"/>
                <w:szCs w:val="18"/>
              </w:rPr>
            </w:pPr>
            <w:r w:rsidRPr="004E1585">
              <w:rPr>
                <w:spacing w:val="2"/>
                <w:sz w:val="18"/>
                <w:szCs w:val="18"/>
                <w:rtl/>
              </w:rPr>
              <w:t>٩٨</w:t>
            </w:r>
            <w:r w:rsidRPr="004E1585">
              <w:rPr>
                <w:rFonts w:cs="Times New Roman"/>
                <w:spacing w:val="2"/>
                <w:sz w:val="18"/>
                <w:szCs w:val="18"/>
                <w:rtl/>
              </w:rPr>
              <w:t>٫</w:t>
            </w:r>
            <w:r w:rsidRPr="004E1585">
              <w:rPr>
                <w:spacing w:val="2"/>
                <w:sz w:val="18"/>
                <w:szCs w:val="18"/>
                <w:rtl/>
              </w:rPr>
              <w:t>٠</w:t>
            </w:r>
          </w:p>
        </w:tc>
        <w:tc>
          <w:tcPr>
            <w:tcW w:w="1025" w:type="dxa"/>
            <w:tcBorders>
              <w:bottom w:val="nil"/>
            </w:tcBorders>
          </w:tcPr>
          <w:p w:rsidR="00D9317A" w:rsidRPr="004E1585" w:rsidRDefault="00D9317A" w:rsidP="00187081">
            <w:pPr>
              <w:bidi w:val="0"/>
              <w:spacing w:before="0" w:after="40" w:line="260" w:lineRule="exact"/>
              <w:ind w:right="57"/>
              <w:jc w:val="right"/>
              <w:rPr>
                <w:spacing w:val="2"/>
                <w:sz w:val="18"/>
                <w:szCs w:val="18"/>
              </w:rPr>
            </w:pPr>
            <w:r w:rsidRPr="004E1585">
              <w:rPr>
                <w:spacing w:val="2"/>
                <w:sz w:val="18"/>
                <w:szCs w:val="18"/>
                <w:rtl/>
              </w:rPr>
              <w:t>٨</w:t>
            </w:r>
            <w:r w:rsidRPr="004E1585">
              <w:rPr>
                <w:spacing w:val="2"/>
                <w:sz w:val="18"/>
                <w:szCs w:val="18"/>
              </w:rPr>
              <w:t> </w:t>
            </w:r>
            <w:r w:rsidRPr="004E1585">
              <w:rPr>
                <w:spacing w:val="2"/>
                <w:sz w:val="18"/>
                <w:szCs w:val="18"/>
                <w:rtl/>
              </w:rPr>
              <w:t>٩٧٤</w:t>
            </w:r>
            <w:r w:rsidRPr="004E1585">
              <w:rPr>
                <w:spacing w:val="2"/>
                <w:sz w:val="18"/>
                <w:szCs w:val="18"/>
              </w:rPr>
              <w:t> </w:t>
            </w:r>
            <w:r w:rsidRPr="004E1585">
              <w:rPr>
                <w:spacing w:val="2"/>
                <w:sz w:val="18"/>
                <w:szCs w:val="18"/>
                <w:rtl/>
              </w:rPr>
              <w:t>٥٩٧</w:t>
            </w:r>
          </w:p>
        </w:tc>
        <w:tc>
          <w:tcPr>
            <w:tcW w:w="1025" w:type="dxa"/>
            <w:tcBorders>
              <w:bottom w:val="nil"/>
            </w:tcBorders>
          </w:tcPr>
          <w:p w:rsidR="00D9317A" w:rsidRPr="004E1585" w:rsidRDefault="00D9317A" w:rsidP="00187081">
            <w:pPr>
              <w:bidi w:val="0"/>
              <w:spacing w:before="0" w:after="40" w:line="260" w:lineRule="exact"/>
              <w:ind w:right="57"/>
              <w:jc w:val="right"/>
              <w:rPr>
                <w:spacing w:val="2"/>
                <w:sz w:val="18"/>
                <w:szCs w:val="18"/>
              </w:rPr>
            </w:pPr>
            <w:r w:rsidRPr="004E1585">
              <w:rPr>
                <w:spacing w:val="2"/>
                <w:sz w:val="18"/>
                <w:szCs w:val="18"/>
                <w:rtl/>
              </w:rPr>
              <w:t>٤</w:t>
            </w:r>
            <w:r w:rsidRPr="004E1585">
              <w:rPr>
                <w:spacing w:val="2"/>
                <w:sz w:val="18"/>
                <w:szCs w:val="18"/>
              </w:rPr>
              <w:t> </w:t>
            </w:r>
            <w:r w:rsidRPr="004E1585">
              <w:rPr>
                <w:spacing w:val="2"/>
                <w:sz w:val="18"/>
                <w:szCs w:val="18"/>
                <w:rtl/>
              </w:rPr>
              <w:t>٢٣٨</w:t>
            </w:r>
            <w:r w:rsidRPr="004E1585">
              <w:rPr>
                <w:spacing w:val="2"/>
                <w:sz w:val="18"/>
                <w:szCs w:val="18"/>
              </w:rPr>
              <w:t> </w:t>
            </w:r>
            <w:r w:rsidRPr="004E1585">
              <w:rPr>
                <w:spacing w:val="2"/>
                <w:sz w:val="18"/>
                <w:szCs w:val="18"/>
                <w:rtl/>
              </w:rPr>
              <w:t>١٩٤</w:t>
            </w:r>
          </w:p>
        </w:tc>
        <w:tc>
          <w:tcPr>
            <w:tcW w:w="1025" w:type="dxa"/>
            <w:tcBorders>
              <w:bottom w:val="nil"/>
            </w:tcBorders>
          </w:tcPr>
          <w:p w:rsidR="00D9317A" w:rsidRPr="004E1585" w:rsidRDefault="00D9317A" w:rsidP="00B00E98">
            <w:pPr>
              <w:bidi w:val="0"/>
              <w:spacing w:before="0" w:after="40" w:line="260" w:lineRule="exact"/>
              <w:ind w:right="113"/>
              <w:jc w:val="right"/>
              <w:rPr>
                <w:spacing w:val="2"/>
                <w:sz w:val="18"/>
                <w:szCs w:val="18"/>
              </w:rPr>
            </w:pPr>
            <w:r w:rsidRPr="004E1585">
              <w:rPr>
                <w:spacing w:val="2"/>
                <w:sz w:val="18"/>
                <w:szCs w:val="18"/>
                <w:rtl/>
              </w:rPr>
              <w:t>٤</w:t>
            </w:r>
            <w:r w:rsidRPr="004E1585">
              <w:rPr>
                <w:spacing w:val="2"/>
                <w:sz w:val="18"/>
                <w:szCs w:val="18"/>
              </w:rPr>
              <w:t> </w:t>
            </w:r>
            <w:r w:rsidRPr="004E1585">
              <w:rPr>
                <w:spacing w:val="2"/>
                <w:sz w:val="18"/>
                <w:szCs w:val="18"/>
                <w:rtl/>
              </w:rPr>
              <w:t>٧٣٦</w:t>
            </w:r>
            <w:r w:rsidRPr="004E1585">
              <w:rPr>
                <w:spacing w:val="2"/>
                <w:sz w:val="18"/>
                <w:szCs w:val="18"/>
              </w:rPr>
              <w:t> </w:t>
            </w:r>
            <w:r w:rsidRPr="004E1585">
              <w:rPr>
                <w:spacing w:val="2"/>
                <w:sz w:val="18"/>
                <w:szCs w:val="18"/>
                <w:rtl/>
              </w:rPr>
              <w:t>٤٠٣</w:t>
            </w:r>
          </w:p>
        </w:tc>
        <w:tc>
          <w:tcPr>
            <w:tcW w:w="1025" w:type="dxa"/>
            <w:tcBorders>
              <w:bottom w:val="nil"/>
            </w:tcBorders>
          </w:tcPr>
          <w:p w:rsidR="00D9317A" w:rsidRPr="004E1585" w:rsidRDefault="00D9317A" w:rsidP="00187081">
            <w:pPr>
              <w:tabs>
                <w:tab w:val="decimal" w:pos="599"/>
              </w:tabs>
              <w:bidi w:val="0"/>
              <w:spacing w:before="0" w:after="40" w:line="260" w:lineRule="exact"/>
              <w:jc w:val="left"/>
              <w:rPr>
                <w:spacing w:val="2"/>
                <w:sz w:val="18"/>
                <w:szCs w:val="18"/>
              </w:rPr>
            </w:pPr>
            <w:r w:rsidRPr="004E1585">
              <w:rPr>
                <w:spacing w:val="2"/>
                <w:sz w:val="18"/>
                <w:szCs w:val="18"/>
                <w:rtl/>
              </w:rPr>
              <w:t>٨٩</w:t>
            </w:r>
            <w:r w:rsidRPr="004E1585">
              <w:rPr>
                <w:rFonts w:cs="Times New Roman"/>
                <w:spacing w:val="2"/>
                <w:sz w:val="18"/>
                <w:szCs w:val="18"/>
                <w:rtl/>
              </w:rPr>
              <w:t>٫</w:t>
            </w:r>
            <w:r w:rsidRPr="004E1585">
              <w:rPr>
                <w:spacing w:val="2"/>
                <w:sz w:val="18"/>
                <w:szCs w:val="18"/>
                <w:rtl/>
              </w:rPr>
              <w:t>٠</w:t>
            </w:r>
          </w:p>
        </w:tc>
        <w:tc>
          <w:tcPr>
            <w:tcW w:w="1026" w:type="dxa"/>
            <w:tcBorders>
              <w:bottom w:val="nil"/>
            </w:tcBorders>
          </w:tcPr>
          <w:p w:rsidR="00D9317A" w:rsidRPr="004E1585" w:rsidRDefault="00D9317A" w:rsidP="00187081">
            <w:pPr>
              <w:bidi w:val="0"/>
              <w:spacing w:before="0" w:after="40" w:line="260" w:lineRule="exact"/>
              <w:jc w:val="right"/>
              <w:rPr>
                <w:spacing w:val="2"/>
                <w:sz w:val="18"/>
                <w:szCs w:val="18"/>
              </w:rPr>
            </w:pPr>
            <w:r w:rsidRPr="004E1585">
              <w:rPr>
                <w:spacing w:val="2"/>
                <w:sz w:val="18"/>
                <w:szCs w:val="18"/>
                <w:rtl/>
              </w:rPr>
              <w:t>٥٤</w:t>
            </w:r>
            <w:r w:rsidRPr="004E1585">
              <w:rPr>
                <w:spacing w:val="2"/>
                <w:sz w:val="18"/>
                <w:szCs w:val="18"/>
              </w:rPr>
              <w:t> </w:t>
            </w:r>
            <w:r w:rsidRPr="004E1585">
              <w:rPr>
                <w:spacing w:val="2"/>
                <w:sz w:val="18"/>
                <w:szCs w:val="18"/>
                <w:rtl/>
              </w:rPr>
              <w:t>٢٥٤</w:t>
            </w:r>
            <w:r w:rsidRPr="004E1585">
              <w:rPr>
                <w:spacing w:val="2"/>
                <w:sz w:val="18"/>
                <w:szCs w:val="18"/>
              </w:rPr>
              <w:t> </w:t>
            </w:r>
            <w:r w:rsidRPr="004E1585">
              <w:rPr>
                <w:spacing w:val="2"/>
                <w:sz w:val="18"/>
                <w:szCs w:val="18"/>
                <w:rtl/>
              </w:rPr>
              <w:t>٠٠١</w:t>
            </w:r>
          </w:p>
        </w:tc>
        <w:tc>
          <w:tcPr>
            <w:tcW w:w="1026" w:type="dxa"/>
            <w:tcBorders>
              <w:bottom w:val="nil"/>
            </w:tcBorders>
          </w:tcPr>
          <w:p w:rsidR="00D9317A" w:rsidRPr="004E1585" w:rsidRDefault="00D9317A" w:rsidP="00187081">
            <w:pPr>
              <w:bidi w:val="0"/>
              <w:spacing w:before="0" w:after="40" w:line="260" w:lineRule="exact"/>
              <w:jc w:val="right"/>
              <w:rPr>
                <w:spacing w:val="2"/>
                <w:sz w:val="18"/>
                <w:szCs w:val="18"/>
              </w:rPr>
            </w:pPr>
            <w:r w:rsidRPr="004E1585">
              <w:rPr>
                <w:spacing w:val="2"/>
                <w:sz w:val="18"/>
                <w:szCs w:val="18"/>
                <w:rtl/>
              </w:rPr>
              <w:t>٢٧</w:t>
            </w:r>
            <w:r w:rsidRPr="004E1585">
              <w:rPr>
                <w:spacing w:val="2"/>
                <w:sz w:val="18"/>
                <w:szCs w:val="18"/>
              </w:rPr>
              <w:t> </w:t>
            </w:r>
            <w:r w:rsidRPr="004E1585">
              <w:rPr>
                <w:spacing w:val="2"/>
                <w:sz w:val="18"/>
                <w:szCs w:val="18"/>
                <w:rtl/>
              </w:rPr>
              <w:t>٠٤٣</w:t>
            </w:r>
            <w:r w:rsidRPr="004E1585">
              <w:rPr>
                <w:spacing w:val="2"/>
                <w:sz w:val="18"/>
                <w:szCs w:val="18"/>
              </w:rPr>
              <w:t> </w:t>
            </w:r>
            <w:r w:rsidRPr="004E1585">
              <w:rPr>
                <w:spacing w:val="2"/>
                <w:sz w:val="18"/>
                <w:szCs w:val="18"/>
                <w:rtl/>
              </w:rPr>
              <w:t>١٩٦</w:t>
            </w:r>
          </w:p>
        </w:tc>
        <w:tc>
          <w:tcPr>
            <w:tcW w:w="1026" w:type="dxa"/>
            <w:tcBorders>
              <w:bottom w:val="nil"/>
            </w:tcBorders>
          </w:tcPr>
          <w:p w:rsidR="00D9317A" w:rsidRPr="004E1585" w:rsidRDefault="00D9317A" w:rsidP="00187081">
            <w:pPr>
              <w:bidi w:val="0"/>
              <w:spacing w:before="0" w:after="40" w:line="260" w:lineRule="exact"/>
              <w:jc w:val="right"/>
              <w:rPr>
                <w:spacing w:val="2"/>
                <w:sz w:val="18"/>
                <w:szCs w:val="18"/>
              </w:rPr>
            </w:pPr>
            <w:r w:rsidRPr="004E1585">
              <w:rPr>
                <w:spacing w:val="2"/>
                <w:sz w:val="18"/>
                <w:szCs w:val="18"/>
                <w:rtl/>
              </w:rPr>
              <w:t>٢٧</w:t>
            </w:r>
            <w:r w:rsidRPr="004E1585">
              <w:rPr>
                <w:spacing w:val="2"/>
                <w:sz w:val="18"/>
                <w:szCs w:val="18"/>
              </w:rPr>
              <w:t> </w:t>
            </w:r>
            <w:r w:rsidRPr="004E1585">
              <w:rPr>
                <w:spacing w:val="2"/>
                <w:sz w:val="18"/>
                <w:szCs w:val="18"/>
                <w:rtl/>
              </w:rPr>
              <w:t>٢١٠</w:t>
            </w:r>
            <w:r w:rsidRPr="004E1585">
              <w:rPr>
                <w:spacing w:val="2"/>
                <w:sz w:val="18"/>
                <w:szCs w:val="18"/>
              </w:rPr>
              <w:t> </w:t>
            </w:r>
            <w:r w:rsidRPr="004E1585">
              <w:rPr>
                <w:spacing w:val="2"/>
                <w:sz w:val="18"/>
                <w:szCs w:val="18"/>
                <w:rtl/>
              </w:rPr>
              <w:t>٨٠٥</w:t>
            </w:r>
          </w:p>
        </w:tc>
        <w:tc>
          <w:tcPr>
            <w:tcW w:w="1026" w:type="dxa"/>
            <w:tcBorders>
              <w:bottom w:val="nil"/>
            </w:tcBorders>
          </w:tcPr>
          <w:p w:rsidR="00D9317A" w:rsidRPr="004E1585" w:rsidRDefault="00D9317A" w:rsidP="00187081">
            <w:pPr>
              <w:bidi w:val="0"/>
              <w:spacing w:before="0" w:after="40" w:line="260" w:lineRule="exact"/>
              <w:ind w:right="227"/>
              <w:jc w:val="right"/>
              <w:rPr>
                <w:spacing w:val="2"/>
                <w:sz w:val="18"/>
                <w:szCs w:val="18"/>
              </w:rPr>
            </w:pPr>
            <w:r w:rsidRPr="004E1585">
              <w:rPr>
                <w:spacing w:val="2"/>
                <w:sz w:val="18"/>
                <w:szCs w:val="18"/>
                <w:rtl/>
              </w:rPr>
              <w:t>٩٩</w:t>
            </w:r>
            <w:r w:rsidRPr="004E1585">
              <w:rPr>
                <w:rFonts w:cs="Times New Roman"/>
                <w:spacing w:val="2"/>
                <w:sz w:val="18"/>
                <w:szCs w:val="18"/>
                <w:rtl/>
              </w:rPr>
              <w:t>٫</w:t>
            </w:r>
            <w:r w:rsidRPr="004E1585">
              <w:rPr>
                <w:spacing w:val="2"/>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١٠٠</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١٠٠</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١٠٠</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١٠٠</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١٠٠</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١٠٠</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١٠٠</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١٠٠</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١٠٠</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p>
        </w:tc>
      </w:tr>
      <w:tr w:rsidR="00D9317A" w:rsidRPr="004E1585" w:rsidTr="00D9317A">
        <w:tc>
          <w:tcPr>
            <w:tcW w:w="916" w:type="dxa"/>
            <w:tcBorders>
              <w:top w:val="nil"/>
              <w:bottom w:val="nil"/>
            </w:tcBorders>
          </w:tcPr>
          <w:p w:rsidR="00D9317A" w:rsidRPr="004E1585" w:rsidRDefault="00187081" w:rsidP="00187081">
            <w:pPr>
              <w:spacing w:before="0" w:after="40" w:line="260" w:lineRule="exact"/>
              <w:rPr>
                <w:sz w:val="18"/>
                <w:szCs w:val="18"/>
              </w:rPr>
            </w:pPr>
            <w:r w:rsidRPr="00187081">
              <w:rPr>
                <w:rFonts w:hint="cs"/>
                <w:sz w:val="18"/>
                <w:szCs w:val="18"/>
                <w:rtl/>
              </w:rPr>
              <w:t>صفر-</w:t>
            </w:r>
            <w:r w:rsidR="00D9317A" w:rsidRPr="004E1585">
              <w:rPr>
                <w:sz w:val="18"/>
                <w:szCs w:val="18"/>
                <w:rtl/>
              </w:rPr>
              <w:t>٤</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١٩</w:t>
            </w:r>
            <w:r w:rsidRPr="004E1585">
              <w:rPr>
                <w:rFonts w:cs="Times New Roman"/>
                <w:sz w:val="18"/>
                <w:szCs w:val="18"/>
                <w:rtl/>
              </w:rPr>
              <w:t>٫</w:t>
            </w:r>
            <w:r w:rsidRPr="004E1585">
              <w:rPr>
                <w:sz w:val="18"/>
                <w:szCs w:val="18"/>
                <w:rtl/>
              </w:rPr>
              <w:t>١</w:t>
            </w:r>
          </w:p>
        </w:tc>
        <w:tc>
          <w:tcPr>
            <w:tcW w:w="1024" w:type="dxa"/>
            <w:tcBorders>
              <w:top w:val="nil"/>
              <w:bottom w:val="nil"/>
            </w:tcBorders>
          </w:tcPr>
          <w:p w:rsidR="00D9317A" w:rsidRPr="004E1585" w:rsidRDefault="00D9317A" w:rsidP="00187081">
            <w:pPr>
              <w:bidi w:val="0"/>
              <w:spacing w:before="0" w:after="40" w:line="260" w:lineRule="exact"/>
              <w:jc w:val="right"/>
              <w:rPr>
                <w:rFonts w:hint="cs"/>
                <w:sz w:val="18"/>
                <w:szCs w:val="18"/>
              </w:rPr>
            </w:pPr>
            <w:r w:rsidRPr="004E1585">
              <w:rPr>
                <w:sz w:val="18"/>
                <w:szCs w:val="18"/>
                <w:rtl/>
              </w:rPr>
              <w:t>١٩</w:t>
            </w:r>
            <w:r w:rsidRPr="004E1585">
              <w:rPr>
                <w:rFonts w:cs="Times New Roman"/>
                <w:sz w:val="18"/>
                <w:szCs w:val="18"/>
                <w:rtl/>
              </w:rPr>
              <w:t>٫</w:t>
            </w:r>
            <w:r w:rsidRPr="004E1585">
              <w:rPr>
                <w:sz w:val="18"/>
                <w:szCs w:val="18"/>
                <w:rtl/>
              </w:rPr>
              <w:t>٨</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١٨</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١٠٥</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١١</w:t>
            </w:r>
            <w:r w:rsidRPr="004E1585">
              <w:rPr>
                <w:rFonts w:cs="Times New Roman"/>
                <w:sz w:val="18"/>
                <w:szCs w:val="18"/>
                <w:rtl/>
              </w:rPr>
              <w:t>٫</w:t>
            </w:r>
            <w:r w:rsidRPr="004E1585">
              <w:rPr>
                <w:sz w:val="18"/>
                <w:szCs w:val="18"/>
                <w:rtl/>
              </w:rPr>
              <w:t>٦</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١٢</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١٠</w:t>
            </w:r>
            <w:r w:rsidRPr="004E1585">
              <w:rPr>
                <w:rFonts w:cs="Times New Roman"/>
                <w:sz w:val="18"/>
                <w:szCs w:val="18"/>
                <w:rtl/>
              </w:rPr>
              <w:t>٫</w:t>
            </w:r>
            <w:r w:rsidRPr="004E1585">
              <w:rPr>
                <w:sz w:val="18"/>
                <w:szCs w:val="18"/>
                <w:rtl/>
              </w:rPr>
              <w:t>٩</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١٠٢</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٢٠</w:t>
            </w:r>
            <w:r w:rsidRPr="004E1585">
              <w:rPr>
                <w:rFonts w:cs="Times New Roman"/>
                <w:sz w:val="18"/>
                <w:szCs w:val="18"/>
                <w:rtl/>
              </w:rPr>
              <w:t>٫</w:t>
            </w:r>
            <w:r w:rsidRPr="004E1585">
              <w:rPr>
                <w:sz w:val="18"/>
                <w:szCs w:val="18"/>
                <w:rtl/>
              </w:rPr>
              <w:t>٣</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٢١</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١٩</w:t>
            </w:r>
            <w:r w:rsidRPr="004E1585">
              <w:rPr>
                <w:rFonts w:cs="Times New Roman"/>
                <w:sz w:val="18"/>
                <w:szCs w:val="18"/>
                <w:rtl/>
              </w:rPr>
              <w:t>٫</w:t>
            </w:r>
            <w:r w:rsidRPr="004E1585">
              <w:rPr>
                <w:sz w:val="18"/>
                <w:szCs w:val="18"/>
                <w:rtl/>
              </w:rPr>
              <w:t>٧</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١٠٦</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٥</w:t>
            </w:r>
            <w:r w:rsidRPr="004E1585">
              <w:rPr>
                <w:sz w:val="18"/>
                <w:szCs w:val="18"/>
              </w:rPr>
              <w:t>-</w:t>
            </w:r>
            <w:r w:rsidRPr="004E1585">
              <w:rPr>
                <w:sz w:val="18"/>
                <w:szCs w:val="18"/>
                <w:rtl/>
              </w:rPr>
              <w:t>٩</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١٦</w:t>
            </w:r>
            <w:r w:rsidRPr="004E1585">
              <w:rPr>
                <w:rFonts w:cs="Times New Roman"/>
                <w:sz w:val="18"/>
                <w:szCs w:val="18"/>
                <w:rtl/>
              </w:rPr>
              <w:t>٫</w:t>
            </w:r>
            <w:r w:rsidRPr="004E1585">
              <w:rPr>
                <w:sz w:val="18"/>
                <w:szCs w:val="18"/>
                <w:rtl/>
              </w:rPr>
              <w:t>٠</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١٦</w:t>
            </w:r>
            <w:r w:rsidRPr="004E1585">
              <w:rPr>
                <w:rFonts w:cs="Times New Roman"/>
                <w:sz w:val="18"/>
                <w:szCs w:val="18"/>
                <w:rtl/>
              </w:rPr>
              <w:t>٫</w:t>
            </w:r>
            <w:r w:rsidRPr="004E1585">
              <w:rPr>
                <w:sz w:val="18"/>
                <w:szCs w:val="18"/>
                <w:rtl/>
              </w:rPr>
              <w:t>٦</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١٥</w:t>
            </w:r>
            <w:r w:rsidRPr="004E1585">
              <w:rPr>
                <w:rFonts w:cs="Times New Roman"/>
                <w:sz w:val="18"/>
                <w:szCs w:val="18"/>
                <w:rtl/>
              </w:rPr>
              <w:t>٫</w:t>
            </w:r>
            <w:r w:rsidRPr="004E1585">
              <w:rPr>
                <w:sz w:val="18"/>
                <w:szCs w:val="18"/>
                <w:rtl/>
              </w:rPr>
              <w:t>٥</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١٠٤</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١١</w:t>
            </w:r>
            <w:r w:rsidRPr="004E1585">
              <w:rPr>
                <w:rFonts w:cs="Times New Roman"/>
                <w:sz w:val="18"/>
                <w:szCs w:val="18"/>
                <w:rtl/>
              </w:rPr>
              <w:t>٫</w:t>
            </w:r>
            <w:r w:rsidRPr="004E1585">
              <w:rPr>
                <w:sz w:val="18"/>
                <w:szCs w:val="18"/>
                <w:rtl/>
              </w:rPr>
              <w:t>٩</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١٢</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١١</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٩٨</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١٦</w:t>
            </w:r>
            <w:r w:rsidRPr="004E1585">
              <w:rPr>
                <w:rFonts w:cs="Times New Roman"/>
                <w:sz w:val="18"/>
                <w:szCs w:val="18"/>
                <w:rtl/>
              </w:rPr>
              <w:t>٫</w:t>
            </w:r>
            <w:r w:rsidRPr="004E1585">
              <w:rPr>
                <w:sz w:val="18"/>
                <w:szCs w:val="18"/>
                <w:rtl/>
              </w:rPr>
              <w:t>٧</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١٧</w:t>
            </w:r>
            <w:r w:rsidRPr="004E1585">
              <w:rPr>
                <w:rFonts w:cs="Times New Roman"/>
                <w:sz w:val="18"/>
                <w:szCs w:val="18"/>
                <w:rtl/>
              </w:rPr>
              <w:t>٫</w:t>
            </w:r>
            <w:r w:rsidRPr="004E1585">
              <w:rPr>
                <w:sz w:val="18"/>
                <w:szCs w:val="18"/>
                <w:rtl/>
              </w:rPr>
              <w:t>٢</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١٦</w:t>
            </w:r>
            <w:r w:rsidRPr="004E1585">
              <w:rPr>
                <w:rFonts w:cs="Times New Roman"/>
                <w:sz w:val="18"/>
                <w:szCs w:val="18"/>
                <w:rtl/>
              </w:rPr>
              <w:t>٫</w:t>
            </w:r>
            <w:r w:rsidRPr="004E1585">
              <w:rPr>
                <w:sz w:val="18"/>
                <w:szCs w:val="18"/>
                <w:rtl/>
              </w:rPr>
              <w:t>٣</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١٠٥</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١٠</w:t>
            </w:r>
            <w:r w:rsidRPr="004E1585">
              <w:rPr>
                <w:sz w:val="18"/>
                <w:szCs w:val="18"/>
              </w:rPr>
              <w:t>-</w:t>
            </w:r>
            <w:r w:rsidRPr="004E1585">
              <w:rPr>
                <w:sz w:val="18"/>
                <w:szCs w:val="18"/>
                <w:rtl/>
              </w:rPr>
              <w:t>١٤</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١٢</w:t>
            </w:r>
            <w:r w:rsidRPr="004E1585">
              <w:rPr>
                <w:rFonts w:cs="Times New Roman"/>
                <w:sz w:val="18"/>
                <w:szCs w:val="18"/>
                <w:rtl/>
              </w:rPr>
              <w:t>٫</w:t>
            </w:r>
            <w:r w:rsidRPr="004E1585">
              <w:rPr>
                <w:sz w:val="18"/>
                <w:szCs w:val="18"/>
                <w:rtl/>
              </w:rPr>
              <w:t>٠</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١٢</w:t>
            </w:r>
            <w:r w:rsidRPr="004E1585">
              <w:rPr>
                <w:rFonts w:cs="Times New Roman"/>
                <w:sz w:val="18"/>
                <w:szCs w:val="18"/>
                <w:rtl/>
              </w:rPr>
              <w:t>٫</w:t>
            </w:r>
            <w:r w:rsidRPr="004E1585">
              <w:rPr>
                <w:sz w:val="18"/>
                <w:szCs w:val="18"/>
                <w:rtl/>
              </w:rPr>
              <w:t>٥</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١١</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١٠٧</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١٢</w:t>
            </w:r>
            <w:r w:rsidRPr="004E1585">
              <w:rPr>
                <w:rFonts w:cs="Times New Roman"/>
                <w:sz w:val="18"/>
                <w:szCs w:val="18"/>
                <w:rtl/>
              </w:rPr>
              <w:t>٫</w:t>
            </w:r>
            <w:r w:rsidRPr="004E1585">
              <w:rPr>
                <w:sz w:val="18"/>
                <w:szCs w:val="18"/>
                <w:rtl/>
              </w:rPr>
              <w:t>٣</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١٢</w:t>
            </w:r>
            <w:r w:rsidRPr="004E1585">
              <w:rPr>
                <w:rFonts w:cs="Times New Roman"/>
                <w:sz w:val="18"/>
                <w:szCs w:val="18"/>
                <w:rtl/>
              </w:rPr>
              <w:t>٫</w:t>
            </w:r>
            <w:r w:rsidRPr="004E1585">
              <w:rPr>
                <w:sz w:val="18"/>
                <w:szCs w:val="18"/>
                <w:rtl/>
              </w:rPr>
              <w:t>٥</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١٢</w:t>
            </w:r>
            <w:r w:rsidRPr="004E1585">
              <w:rPr>
                <w:rFonts w:cs="Times New Roman"/>
                <w:sz w:val="18"/>
                <w:szCs w:val="18"/>
                <w:rtl/>
              </w:rPr>
              <w:t>٫</w:t>
            </w:r>
            <w:r w:rsidRPr="004E1585">
              <w:rPr>
                <w:sz w:val="18"/>
                <w:szCs w:val="18"/>
                <w:rtl/>
              </w:rPr>
              <w:t>٢</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٩٢</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١١</w:t>
            </w:r>
            <w:r w:rsidRPr="004E1585">
              <w:rPr>
                <w:rFonts w:cs="Times New Roman"/>
                <w:sz w:val="18"/>
                <w:szCs w:val="18"/>
                <w:rtl/>
              </w:rPr>
              <w:t>٫</w:t>
            </w:r>
            <w:r w:rsidRPr="004E1585">
              <w:rPr>
                <w:sz w:val="18"/>
                <w:szCs w:val="18"/>
                <w:rtl/>
              </w:rPr>
              <w:t>٩</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١٢</w:t>
            </w:r>
            <w:r w:rsidRPr="004E1585">
              <w:rPr>
                <w:rFonts w:cs="Times New Roman"/>
                <w:sz w:val="18"/>
                <w:szCs w:val="18"/>
                <w:rtl/>
              </w:rPr>
              <w:t>٫</w:t>
            </w:r>
            <w:r w:rsidRPr="004E1585">
              <w:rPr>
                <w:sz w:val="18"/>
                <w:szCs w:val="18"/>
                <w:rtl/>
              </w:rPr>
              <w:t>٦</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١١</w:t>
            </w:r>
            <w:r w:rsidRPr="004E1585">
              <w:rPr>
                <w:rFonts w:cs="Times New Roman"/>
                <w:sz w:val="18"/>
                <w:szCs w:val="18"/>
                <w:rtl/>
              </w:rPr>
              <w:t>٫</w:t>
            </w:r>
            <w:r w:rsidRPr="004E1585">
              <w:rPr>
                <w:sz w:val="18"/>
                <w:szCs w:val="18"/>
                <w:rtl/>
              </w:rPr>
              <w:t>٣</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١١٠</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١٥</w:t>
            </w:r>
            <w:r w:rsidRPr="004E1585">
              <w:rPr>
                <w:sz w:val="18"/>
                <w:szCs w:val="18"/>
              </w:rPr>
              <w:t>-</w:t>
            </w:r>
            <w:r w:rsidRPr="004E1585">
              <w:rPr>
                <w:sz w:val="18"/>
                <w:szCs w:val="18"/>
                <w:rtl/>
              </w:rPr>
              <w:t>١٩</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١٠</w:t>
            </w:r>
            <w:r w:rsidRPr="004E1585">
              <w:rPr>
                <w:rFonts w:cs="Times New Roman"/>
                <w:sz w:val="18"/>
                <w:szCs w:val="18"/>
                <w:rtl/>
              </w:rPr>
              <w:t>٫</w:t>
            </w:r>
            <w:r w:rsidRPr="004E1585">
              <w:rPr>
                <w:sz w:val="18"/>
                <w:szCs w:val="18"/>
                <w:rtl/>
              </w:rPr>
              <w:t>٦</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١٠</w:t>
            </w:r>
            <w:r w:rsidRPr="004E1585">
              <w:rPr>
                <w:rFonts w:cs="Times New Roman"/>
                <w:sz w:val="18"/>
                <w:szCs w:val="18"/>
                <w:rtl/>
              </w:rPr>
              <w:t>٫</w:t>
            </w:r>
            <w:r w:rsidRPr="004E1585">
              <w:rPr>
                <w:sz w:val="18"/>
                <w:szCs w:val="18"/>
                <w:rtl/>
              </w:rPr>
              <w:t>٣</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١٠</w:t>
            </w:r>
            <w:r w:rsidRPr="004E1585">
              <w:rPr>
                <w:rFonts w:cs="Times New Roman"/>
                <w:sz w:val="18"/>
                <w:szCs w:val="18"/>
                <w:rtl/>
              </w:rPr>
              <w:t>٫</w:t>
            </w:r>
            <w:r w:rsidRPr="004E1585">
              <w:rPr>
                <w:sz w:val="18"/>
                <w:szCs w:val="18"/>
                <w:rtl/>
              </w:rPr>
              <w:t>٨</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٩٤</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١٥</w:t>
            </w:r>
            <w:r w:rsidRPr="004E1585">
              <w:rPr>
                <w:rFonts w:cs="Times New Roman"/>
                <w:sz w:val="18"/>
                <w:szCs w:val="18"/>
                <w:rtl/>
              </w:rPr>
              <w:t>٫</w:t>
            </w:r>
            <w:r w:rsidRPr="004E1585">
              <w:rPr>
                <w:sz w:val="18"/>
                <w:szCs w:val="18"/>
                <w:rtl/>
              </w:rPr>
              <w:t>٩</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١٦</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١٥</w:t>
            </w:r>
            <w:r w:rsidRPr="004E1585">
              <w:rPr>
                <w:rFonts w:cs="Times New Roman"/>
                <w:sz w:val="18"/>
                <w:szCs w:val="18"/>
                <w:rtl/>
              </w:rPr>
              <w:t>٫</w:t>
            </w:r>
            <w:r w:rsidRPr="004E1585">
              <w:rPr>
                <w:sz w:val="18"/>
                <w:szCs w:val="18"/>
                <w:rtl/>
              </w:rPr>
              <w:t>٨</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٩١</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٩</w:t>
            </w:r>
            <w:r w:rsidRPr="004E1585">
              <w:rPr>
                <w:rFonts w:cs="Times New Roman"/>
                <w:sz w:val="18"/>
                <w:szCs w:val="18"/>
                <w:rtl/>
              </w:rPr>
              <w:t>٫</w:t>
            </w:r>
            <w:r w:rsidRPr="004E1585">
              <w:rPr>
                <w:sz w:val="18"/>
                <w:szCs w:val="18"/>
                <w:rtl/>
              </w:rPr>
              <w:t>٧</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٩</w:t>
            </w:r>
            <w:r w:rsidRPr="004E1585">
              <w:rPr>
                <w:rFonts w:cs="Times New Roman"/>
                <w:sz w:val="18"/>
                <w:szCs w:val="18"/>
                <w:rtl/>
              </w:rPr>
              <w:t>٫</w:t>
            </w:r>
            <w:r w:rsidRPr="004E1585">
              <w:rPr>
                <w:sz w:val="18"/>
                <w:szCs w:val="18"/>
                <w:rtl/>
              </w:rPr>
              <w:t>٥</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٩</w:t>
            </w:r>
            <w:r w:rsidRPr="004E1585">
              <w:rPr>
                <w:rFonts w:cs="Times New Roman"/>
                <w:sz w:val="18"/>
                <w:szCs w:val="18"/>
                <w:rtl/>
              </w:rPr>
              <w:t>٫</w:t>
            </w:r>
            <w:r w:rsidRPr="004E1585">
              <w:rPr>
                <w:sz w:val="18"/>
                <w:szCs w:val="18"/>
                <w:rtl/>
              </w:rPr>
              <w:t>٩</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٩٥</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٢٠</w:t>
            </w:r>
            <w:r w:rsidRPr="004E1585">
              <w:rPr>
                <w:sz w:val="18"/>
                <w:szCs w:val="18"/>
              </w:rPr>
              <w:t>-</w:t>
            </w:r>
            <w:r w:rsidRPr="004E1585">
              <w:rPr>
                <w:sz w:val="18"/>
                <w:szCs w:val="18"/>
                <w:rtl/>
              </w:rPr>
              <w:t>٢٤</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٨</w:t>
            </w:r>
            <w:r w:rsidRPr="004E1585">
              <w:rPr>
                <w:rFonts w:cs="Times New Roman"/>
                <w:sz w:val="18"/>
                <w:szCs w:val="18"/>
                <w:rtl/>
              </w:rPr>
              <w:t>٫</w:t>
            </w:r>
            <w:r w:rsidRPr="004E1585">
              <w:rPr>
                <w:sz w:val="18"/>
                <w:szCs w:val="18"/>
                <w:rtl/>
              </w:rPr>
              <w:t>٠</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٧</w:t>
            </w:r>
            <w:r w:rsidRPr="004E1585">
              <w:rPr>
                <w:rFonts w:cs="Times New Roman"/>
                <w:sz w:val="18"/>
                <w:szCs w:val="18"/>
                <w:rtl/>
              </w:rPr>
              <w:t>٫</w:t>
            </w:r>
            <w:r w:rsidRPr="004E1585">
              <w:rPr>
                <w:sz w:val="18"/>
                <w:szCs w:val="18"/>
                <w:rtl/>
              </w:rPr>
              <w:t>٢</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٨</w:t>
            </w:r>
            <w:r w:rsidRPr="004E1585">
              <w:rPr>
                <w:rFonts w:cs="Times New Roman"/>
                <w:sz w:val="18"/>
                <w:szCs w:val="18"/>
                <w:rtl/>
              </w:rPr>
              <w:t>٫</w:t>
            </w:r>
            <w:r w:rsidRPr="004E1585">
              <w:rPr>
                <w:sz w:val="18"/>
                <w:szCs w:val="18"/>
                <w:rtl/>
              </w:rPr>
              <w:t>٧</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٨١</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١٠</w:t>
            </w:r>
            <w:r w:rsidRPr="004E1585">
              <w:rPr>
                <w:rFonts w:cs="Times New Roman"/>
                <w:sz w:val="18"/>
                <w:szCs w:val="18"/>
                <w:rtl/>
              </w:rPr>
              <w:t>٫</w:t>
            </w:r>
            <w:r w:rsidRPr="004E1585">
              <w:rPr>
                <w:sz w:val="18"/>
                <w:szCs w:val="18"/>
                <w:rtl/>
              </w:rPr>
              <w:t>٨</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١٠</w:t>
            </w:r>
            <w:r w:rsidRPr="004E1585">
              <w:rPr>
                <w:rFonts w:cs="Times New Roman"/>
                <w:sz w:val="18"/>
                <w:szCs w:val="18"/>
                <w:rtl/>
              </w:rPr>
              <w:t>٫</w:t>
            </w:r>
            <w:r w:rsidRPr="004E1585">
              <w:rPr>
                <w:sz w:val="18"/>
                <w:szCs w:val="18"/>
                <w:rtl/>
              </w:rPr>
              <w:t>١</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١١</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٧٩</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٧</w:t>
            </w:r>
            <w:r w:rsidRPr="004E1585">
              <w:rPr>
                <w:rFonts w:cs="Times New Roman"/>
                <w:sz w:val="18"/>
                <w:szCs w:val="18"/>
                <w:rtl/>
              </w:rPr>
              <w:t>٫</w:t>
            </w:r>
            <w:r w:rsidRPr="004E1585">
              <w:rPr>
                <w:sz w:val="18"/>
                <w:szCs w:val="18"/>
                <w:rtl/>
              </w:rPr>
              <w:t>٥</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٦</w:t>
            </w:r>
            <w:r w:rsidRPr="004E1585">
              <w:rPr>
                <w:rFonts w:cs="Times New Roman"/>
                <w:sz w:val="18"/>
                <w:szCs w:val="18"/>
                <w:rtl/>
              </w:rPr>
              <w:t>٫</w:t>
            </w:r>
            <w:r w:rsidRPr="004E1585">
              <w:rPr>
                <w:sz w:val="18"/>
                <w:szCs w:val="18"/>
                <w:rtl/>
              </w:rPr>
              <w:t>٧</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٨</w:t>
            </w:r>
            <w:r w:rsidRPr="004E1585">
              <w:rPr>
                <w:rFonts w:cs="Times New Roman"/>
                <w:sz w:val="18"/>
                <w:szCs w:val="18"/>
                <w:rtl/>
              </w:rPr>
              <w:t>٫</w:t>
            </w:r>
            <w:r w:rsidRPr="004E1585">
              <w:rPr>
                <w:sz w:val="18"/>
                <w:szCs w:val="18"/>
                <w:rtl/>
              </w:rPr>
              <w:t>٣</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٨١</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٢٥</w:t>
            </w:r>
            <w:r w:rsidRPr="004E1585">
              <w:rPr>
                <w:sz w:val="18"/>
                <w:szCs w:val="18"/>
              </w:rPr>
              <w:t>-</w:t>
            </w:r>
            <w:r w:rsidRPr="004E1585">
              <w:rPr>
                <w:sz w:val="18"/>
                <w:szCs w:val="18"/>
                <w:rtl/>
              </w:rPr>
              <w:t>٢٩</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٧</w:t>
            </w:r>
            <w:r w:rsidRPr="004E1585">
              <w:rPr>
                <w:rFonts w:cs="Times New Roman"/>
                <w:sz w:val="18"/>
                <w:szCs w:val="18"/>
                <w:rtl/>
              </w:rPr>
              <w:t>٫</w:t>
            </w:r>
            <w:r w:rsidRPr="004E1585">
              <w:rPr>
                <w:sz w:val="18"/>
                <w:szCs w:val="18"/>
                <w:rtl/>
              </w:rPr>
              <w:t>٤</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٦</w:t>
            </w:r>
            <w:r w:rsidRPr="004E1585">
              <w:rPr>
                <w:rFonts w:cs="Times New Roman"/>
                <w:sz w:val="18"/>
                <w:szCs w:val="18"/>
                <w:rtl/>
              </w:rPr>
              <w:t>٫</w:t>
            </w:r>
            <w:r w:rsidRPr="004E1585">
              <w:rPr>
                <w:sz w:val="18"/>
                <w:szCs w:val="18"/>
                <w:rtl/>
              </w:rPr>
              <w:t>٦</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٨</w:t>
            </w:r>
            <w:r w:rsidRPr="004E1585">
              <w:rPr>
                <w:rFonts w:cs="Times New Roman"/>
                <w:sz w:val="18"/>
                <w:szCs w:val="18"/>
                <w:rtl/>
              </w:rPr>
              <w:t>٫</w:t>
            </w:r>
            <w:r w:rsidRPr="004E1585">
              <w:rPr>
                <w:sz w:val="18"/>
                <w:szCs w:val="18"/>
                <w:rtl/>
              </w:rPr>
              <w:t>٢</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٧٩</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٩</w:t>
            </w:r>
            <w:r w:rsidRPr="004E1585">
              <w:rPr>
                <w:rFonts w:cs="Times New Roman"/>
                <w:sz w:val="18"/>
                <w:szCs w:val="18"/>
                <w:rtl/>
              </w:rPr>
              <w:t>٫</w:t>
            </w:r>
            <w:r w:rsidRPr="004E1585">
              <w:rPr>
                <w:sz w:val="18"/>
                <w:szCs w:val="18"/>
                <w:rtl/>
              </w:rPr>
              <w:t>٢</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٨</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١٠</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٧٥</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٧</w:t>
            </w:r>
            <w:r w:rsidRPr="004E1585">
              <w:rPr>
                <w:rFonts w:cs="Times New Roman"/>
                <w:sz w:val="18"/>
                <w:szCs w:val="18"/>
                <w:rtl/>
              </w:rPr>
              <w:t>٫</w:t>
            </w:r>
            <w:r w:rsidRPr="004E1585">
              <w:rPr>
                <w:sz w:val="18"/>
                <w:szCs w:val="18"/>
                <w:rtl/>
              </w:rPr>
              <w:t>١</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٦</w:t>
            </w:r>
            <w:r w:rsidRPr="004E1585">
              <w:rPr>
                <w:rFonts w:cs="Times New Roman"/>
                <w:sz w:val="18"/>
                <w:szCs w:val="18"/>
                <w:rtl/>
              </w:rPr>
              <w:t>٫</w:t>
            </w:r>
            <w:r w:rsidRPr="004E1585">
              <w:rPr>
                <w:sz w:val="18"/>
                <w:szCs w:val="18"/>
                <w:rtl/>
              </w:rPr>
              <w:t>٤</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٧</w:t>
            </w:r>
            <w:r w:rsidRPr="004E1585">
              <w:rPr>
                <w:rFonts w:cs="Times New Roman"/>
                <w:sz w:val="18"/>
                <w:szCs w:val="18"/>
                <w:rtl/>
              </w:rPr>
              <w:t>٫</w:t>
            </w:r>
            <w:r w:rsidRPr="004E1585">
              <w:rPr>
                <w:sz w:val="18"/>
                <w:szCs w:val="18"/>
                <w:rtl/>
              </w:rPr>
              <w:t>٩</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٨٠</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٣٠</w:t>
            </w:r>
            <w:r w:rsidRPr="004E1585">
              <w:rPr>
                <w:sz w:val="18"/>
                <w:szCs w:val="18"/>
              </w:rPr>
              <w:t>-</w:t>
            </w:r>
            <w:r w:rsidRPr="004E1585">
              <w:rPr>
                <w:sz w:val="18"/>
                <w:szCs w:val="18"/>
                <w:rtl/>
              </w:rPr>
              <w:t>٣٤</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٥</w:t>
            </w:r>
            <w:r w:rsidRPr="004E1585">
              <w:rPr>
                <w:rFonts w:cs="Times New Roman"/>
                <w:sz w:val="18"/>
                <w:szCs w:val="18"/>
                <w:rtl/>
              </w:rPr>
              <w:t>٫</w:t>
            </w:r>
            <w:r w:rsidRPr="004E1585">
              <w:rPr>
                <w:sz w:val="18"/>
                <w:szCs w:val="18"/>
                <w:rtl/>
              </w:rPr>
              <w:t>٦</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٥</w:t>
            </w:r>
            <w:r w:rsidRPr="004E1585">
              <w:rPr>
                <w:rFonts w:cs="Times New Roman"/>
                <w:sz w:val="18"/>
                <w:szCs w:val="18"/>
                <w:rtl/>
              </w:rPr>
              <w:t>٫</w:t>
            </w:r>
            <w:r w:rsidRPr="004E1585">
              <w:rPr>
                <w:sz w:val="18"/>
                <w:szCs w:val="18"/>
                <w:rtl/>
              </w:rPr>
              <w:t>٦</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٥</w:t>
            </w:r>
            <w:r w:rsidRPr="004E1585">
              <w:rPr>
                <w:rFonts w:cs="Times New Roman"/>
                <w:sz w:val="18"/>
                <w:szCs w:val="18"/>
                <w:rtl/>
              </w:rPr>
              <w:t>٫</w:t>
            </w:r>
            <w:r w:rsidRPr="004E1585">
              <w:rPr>
                <w:sz w:val="18"/>
                <w:szCs w:val="18"/>
                <w:rtl/>
              </w:rPr>
              <w:t>٦</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٩٧</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٦</w:t>
            </w:r>
            <w:r w:rsidRPr="004E1585">
              <w:rPr>
                <w:rFonts w:cs="Times New Roman"/>
                <w:sz w:val="18"/>
                <w:szCs w:val="18"/>
                <w:rtl/>
              </w:rPr>
              <w:t>٫</w:t>
            </w:r>
            <w:r w:rsidRPr="004E1585">
              <w:rPr>
                <w:sz w:val="18"/>
                <w:szCs w:val="18"/>
                <w:rtl/>
              </w:rPr>
              <w:t>٢</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٦</w:t>
            </w:r>
            <w:r w:rsidRPr="004E1585">
              <w:rPr>
                <w:rFonts w:cs="Times New Roman"/>
                <w:sz w:val="18"/>
                <w:szCs w:val="18"/>
                <w:rtl/>
              </w:rPr>
              <w:t>٫</w:t>
            </w:r>
            <w:r w:rsidRPr="004E1585">
              <w:rPr>
                <w:sz w:val="18"/>
                <w:szCs w:val="18"/>
                <w:rtl/>
              </w:rPr>
              <w:t>٣</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٦</w:t>
            </w:r>
            <w:r w:rsidRPr="004E1585">
              <w:rPr>
                <w:rFonts w:cs="Times New Roman"/>
                <w:sz w:val="18"/>
                <w:szCs w:val="18"/>
                <w:rtl/>
              </w:rPr>
              <w:t>٫</w:t>
            </w:r>
            <w:r w:rsidRPr="004E1585">
              <w:rPr>
                <w:sz w:val="18"/>
                <w:szCs w:val="18"/>
                <w:rtl/>
              </w:rPr>
              <w:t>١</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٩٣</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٥</w:t>
            </w:r>
            <w:r w:rsidRPr="004E1585">
              <w:rPr>
                <w:rFonts w:cs="Times New Roman"/>
                <w:sz w:val="18"/>
                <w:szCs w:val="18"/>
                <w:rtl/>
              </w:rPr>
              <w:t>٫</w:t>
            </w:r>
            <w:r w:rsidRPr="004E1585">
              <w:rPr>
                <w:sz w:val="18"/>
                <w:szCs w:val="18"/>
                <w:rtl/>
              </w:rPr>
              <w:t>٥</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٥</w:t>
            </w:r>
            <w:r w:rsidRPr="004E1585">
              <w:rPr>
                <w:rFonts w:cs="Times New Roman"/>
                <w:sz w:val="18"/>
                <w:szCs w:val="18"/>
                <w:rtl/>
              </w:rPr>
              <w:t>٫</w:t>
            </w:r>
            <w:r w:rsidRPr="004E1585">
              <w:rPr>
                <w:sz w:val="18"/>
                <w:szCs w:val="18"/>
                <w:rtl/>
              </w:rPr>
              <w:t>٤</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٥</w:t>
            </w:r>
            <w:r w:rsidRPr="004E1585">
              <w:rPr>
                <w:rFonts w:cs="Times New Roman"/>
                <w:sz w:val="18"/>
                <w:szCs w:val="18"/>
                <w:rtl/>
              </w:rPr>
              <w:t>٫</w:t>
            </w:r>
            <w:r w:rsidRPr="004E1585">
              <w:rPr>
                <w:sz w:val="18"/>
                <w:szCs w:val="18"/>
                <w:rtl/>
              </w:rPr>
              <w:t>٥</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٩٨</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٣٥</w:t>
            </w:r>
            <w:r w:rsidRPr="004E1585">
              <w:rPr>
                <w:sz w:val="18"/>
                <w:szCs w:val="18"/>
              </w:rPr>
              <w:t>-</w:t>
            </w:r>
            <w:r w:rsidRPr="004E1585">
              <w:rPr>
                <w:sz w:val="18"/>
                <w:szCs w:val="18"/>
                <w:rtl/>
              </w:rPr>
              <w:t>٣٩</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٥</w:t>
            </w:r>
            <w:r w:rsidRPr="004E1585">
              <w:rPr>
                <w:rFonts w:cs="Times New Roman"/>
                <w:sz w:val="18"/>
                <w:szCs w:val="18"/>
                <w:rtl/>
              </w:rPr>
              <w:t>٫</w:t>
            </w:r>
            <w:r w:rsidRPr="004E1585">
              <w:rPr>
                <w:sz w:val="18"/>
                <w:szCs w:val="18"/>
                <w:rtl/>
              </w:rPr>
              <w:t>٠</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٤</w:t>
            </w:r>
            <w:r w:rsidRPr="004E1585">
              <w:rPr>
                <w:rFonts w:cs="Times New Roman"/>
                <w:sz w:val="18"/>
                <w:szCs w:val="18"/>
                <w:rtl/>
              </w:rPr>
              <w:t>٫</w:t>
            </w:r>
            <w:r w:rsidRPr="004E1585">
              <w:rPr>
                <w:sz w:val="18"/>
                <w:szCs w:val="18"/>
                <w:rtl/>
              </w:rPr>
              <w:t>٨</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٥</w:t>
            </w:r>
            <w:r w:rsidRPr="004E1585">
              <w:rPr>
                <w:rFonts w:cs="Times New Roman"/>
                <w:sz w:val="18"/>
                <w:szCs w:val="18"/>
                <w:rtl/>
              </w:rPr>
              <w:t>٫</w:t>
            </w:r>
            <w:r w:rsidRPr="004E1585">
              <w:rPr>
                <w:sz w:val="18"/>
                <w:szCs w:val="18"/>
                <w:rtl/>
              </w:rPr>
              <w:t>١</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٩٣</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٥</w:t>
            </w:r>
            <w:r w:rsidRPr="004E1585">
              <w:rPr>
                <w:rFonts w:cs="Times New Roman"/>
                <w:sz w:val="18"/>
                <w:szCs w:val="18"/>
                <w:rtl/>
              </w:rPr>
              <w:t>٫</w:t>
            </w:r>
            <w:r w:rsidRPr="004E1585">
              <w:rPr>
                <w:sz w:val="18"/>
                <w:szCs w:val="18"/>
                <w:rtl/>
              </w:rPr>
              <w:t>٨</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٥</w:t>
            </w:r>
            <w:r w:rsidRPr="004E1585">
              <w:rPr>
                <w:rFonts w:cs="Times New Roman"/>
                <w:sz w:val="18"/>
                <w:szCs w:val="18"/>
                <w:rtl/>
              </w:rPr>
              <w:t>٫</w:t>
            </w:r>
            <w:r w:rsidRPr="004E1585">
              <w:rPr>
                <w:sz w:val="18"/>
                <w:szCs w:val="18"/>
                <w:rtl/>
              </w:rPr>
              <w:t>٧</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٥</w:t>
            </w:r>
            <w:r w:rsidRPr="004E1585">
              <w:rPr>
                <w:rFonts w:cs="Times New Roman"/>
                <w:sz w:val="18"/>
                <w:szCs w:val="18"/>
                <w:rtl/>
              </w:rPr>
              <w:t>٫</w:t>
            </w:r>
            <w:r w:rsidRPr="004E1585">
              <w:rPr>
                <w:sz w:val="18"/>
                <w:szCs w:val="18"/>
                <w:rtl/>
              </w:rPr>
              <w:t>٨</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٨٨</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٤</w:t>
            </w:r>
            <w:r w:rsidRPr="004E1585">
              <w:rPr>
                <w:rFonts w:cs="Times New Roman"/>
                <w:sz w:val="18"/>
                <w:szCs w:val="18"/>
                <w:rtl/>
              </w:rPr>
              <w:t>٫</w:t>
            </w:r>
            <w:r w:rsidRPr="004E1585">
              <w:rPr>
                <w:sz w:val="18"/>
                <w:szCs w:val="18"/>
                <w:rtl/>
              </w:rPr>
              <w:t>٩</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٤</w:t>
            </w:r>
            <w:r w:rsidRPr="004E1585">
              <w:rPr>
                <w:rFonts w:cs="Times New Roman"/>
                <w:sz w:val="18"/>
                <w:szCs w:val="18"/>
                <w:rtl/>
              </w:rPr>
              <w:t>٫</w:t>
            </w:r>
            <w:r w:rsidRPr="004E1585">
              <w:rPr>
                <w:sz w:val="18"/>
                <w:szCs w:val="18"/>
                <w:rtl/>
              </w:rPr>
              <w:t>٧</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٥</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٩٤</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٤٠</w:t>
            </w:r>
            <w:r w:rsidRPr="004E1585">
              <w:rPr>
                <w:sz w:val="18"/>
                <w:szCs w:val="18"/>
              </w:rPr>
              <w:t>-</w:t>
            </w:r>
            <w:r w:rsidRPr="004E1585">
              <w:rPr>
                <w:sz w:val="18"/>
                <w:szCs w:val="18"/>
                <w:rtl/>
              </w:rPr>
              <w:t>٤٤</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٧</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٦</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٧</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٩٤</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٤</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٤</w:t>
            </w:r>
            <w:r w:rsidRPr="004E1585">
              <w:rPr>
                <w:rFonts w:cs="Times New Roman"/>
                <w:sz w:val="18"/>
                <w:szCs w:val="18"/>
                <w:rtl/>
              </w:rPr>
              <w:t>٫</w:t>
            </w:r>
            <w:r w:rsidRPr="004E1585">
              <w:rPr>
                <w:sz w:val="18"/>
                <w:szCs w:val="18"/>
                <w:rtl/>
              </w:rPr>
              <w:t>٢</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٣</w:t>
            </w:r>
            <w:r w:rsidRPr="004E1585">
              <w:rPr>
                <w:rFonts w:cs="Times New Roman"/>
                <w:sz w:val="18"/>
                <w:szCs w:val="18"/>
                <w:rtl/>
              </w:rPr>
              <w:t>٫</w:t>
            </w:r>
            <w:r w:rsidRPr="004E1585">
              <w:rPr>
                <w:sz w:val="18"/>
                <w:szCs w:val="18"/>
                <w:rtl/>
              </w:rPr>
              <w:t>٨</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٩٩</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٦</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٥</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٧</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٩٣</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٤٥</w:t>
            </w:r>
            <w:r w:rsidRPr="004E1585">
              <w:rPr>
                <w:sz w:val="18"/>
                <w:szCs w:val="18"/>
              </w:rPr>
              <w:t>-</w:t>
            </w:r>
            <w:r w:rsidRPr="004E1585">
              <w:rPr>
                <w:sz w:val="18"/>
                <w:szCs w:val="18"/>
                <w:rtl/>
              </w:rPr>
              <w:t>٤٩</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٣</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٢</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٩١</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٣</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٣</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٣</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٨٩</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٣</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٢</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٤</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٩١</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٥٠</w:t>
            </w:r>
            <w:r w:rsidRPr="004E1585">
              <w:rPr>
                <w:sz w:val="18"/>
                <w:szCs w:val="18"/>
              </w:rPr>
              <w:t>-</w:t>
            </w:r>
            <w:r w:rsidRPr="004E1585">
              <w:rPr>
                <w:sz w:val="18"/>
                <w:szCs w:val="18"/>
                <w:rtl/>
              </w:rPr>
              <w:t>٥٤</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٢</w:t>
            </w:r>
            <w:r w:rsidRPr="004E1585">
              <w:rPr>
                <w:rFonts w:cs="Times New Roman"/>
                <w:sz w:val="18"/>
                <w:szCs w:val="18"/>
                <w:rtl/>
              </w:rPr>
              <w:t>٫</w:t>
            </w:r>
            <w:r w:rsidRPr="004E1585">
              <w:rPr>
                <w:sz w:val="18"/>
                <w:szCs w:val="18"/>
                <w:rtl/>
              </w:rPr>
              <w:t>٥</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٢</w:t>
            </w:r>
            <w:r w:rsidRPr="004E1585">
              <w:rPr>
                <w:rFonts w:cs="Times New Roman"/>
                <w:sz w:val="18"/>
                <w:szCs w:val="18"/>
                <w:rtl/>
              </w:rPr>
              <w:t>٫</w:t>
            </w:r>
            <w:r w:rsidRPr="004E1585">
              <w:rPr>
                <w:sz w:val="18"/>
                <w:szCs w:val="18"/>
                <w:rtl/>
              </w:rPr>
              <w:t>٤</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٢</w:t>
            </w:r>
            <w:r w:rsidRPr="004E1585">
              <w:rPr>
                <w:rFonts w:cs="Times New Roman"/>
                <w:sz w:val="18"/>
                <w:szCs w:val="18"/>
                <w:rtl/>
              </w:rPr>
              <w:t>٫</w:t>
            </w:r>
            <w:r w:rsidRPr="004E1585">
              <w:rPr>
                <w:sz w:val="18"/>
                <w:szCs w:val="18"/>
                <w:rtl/>
              </w:rPr>
              <w:t>٧</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٨٨</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٢</w:t>
            </w:r>
            <w:r w:rsidRPr="004E1585">
              <w:rPr>
                <w:rFonts w:cs="Times New Roman"/>
                <w:sz w:val="18"/>
                <w:szCs w:val="18"/>
                <w:rtl/>
              </w:rPr>
              <w:t>٫</w:t>
            </w:r>
            <w:r w:rsidRPr="004E1585">
              <w:rPr>
                <w:sz w:val="18"/>
                <w:szCs w:val="18"/>
                <w:rtl/>
              </w:rPr>
              <w:t>٤</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٢</w:t>
            </w:r>
            <w:r w:rsidRPr="004E1585">
              <w:rPr>
                <w:rFonts w:cs="Times New Roman"/>
                <w:sz w:val="18"/>
                <w:szCs w:val="18"/>
                <w:rtl/>
              </w:rPr>
              <w:t>٫</w:t>
            </w:r>
            <w:r w:rsidRPr="004E1585">
              <w:rPr>
                <w:sz w:val="18"/>
                <w:szCs w:val="18"/>
                <w:rtl/>
              </w:rPr>
              <w:t>٢</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٢</w:t>
            </w:r>
            <w:r w:rsidRPr="004E1585">
              <w:rPr>
                <w:rFonts w:cs="Times New Roman"/>
                <w:sz w:val="18"/>
                <w:szCs w:val="18"/>
                <w:rtl/>
              </w:rPr>
              <w:t>٫</w:t>
            </w:r>
            <w:r w:rsidRPr="004E1585">
              <w:rPr>
                <w:sz w:val="18"/>
                <w:szCs w:val="18"/>
                <w:rtl/>
              </w:rPr>
              <w:t>٥</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٧٩</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٢</w:t>
            </w:r>
            <w:r w:rsidRPr="004E1585">
              <w:rPr>
                <w:rFonts w:cs="Times New Roman"/>
                <w:sz w:val="18"/>
                <w:szCs w:val="18"/>
                <w:rtl/>
              </w:rPr>
              <w:t>٫</w:t>
            </w:r>
            <w:r w:rsidRPr="004E1585">
              <w:rPr>
                <w:sz w:val="18"/>
                <w:szCs w:val="18"/>
                <w:rtl/>
              </w:rPr>
              <w:t>٥</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٢</w:t>
            </w:r>
            <w:r w:rsidRPr="004E1585">
              <w:rPr>
                <w:rFonts w:cs="Times New Roman"/>
                <w:sz w:val="18"/>
                <w:szCs w:val="18"/>
                <w:rtl/>
              </w:rPr>
              <w:t>٫</w:t>
            </w:r>
            <w:r w:rsidRPr="004E1585">
              <w:rPr>
                <w:sz w:val="18"/>
                <w:szCs w:val="18"/>
                <w:rtl/>
              </w:rPr>
              <w:t>٤</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٢</w:t>
            </w:r>
            <w:r w:rsidRPr="004E1585">
              <w:rPr>
                <w:rFonts w:cs="Times New Roman"/>
                <w:sz w:val="18"/>
                <w:szCs w:val="18"/>
                <w:rtl/>
              </w:rPr>
              <w:t>٫</w:t>
            </w:r>
            <w:r w:rsidRPr="004E1585">
              <w:rPr>
                <w:sz w:val="18"/>
                <w:szCs w:val="18"/>
                <w:rtl/>
              </w:rPr>
              <w:t>٧</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٨٩</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٥٥</w:t>
            </w:r>
            <w:r w:rsidRPr="004E1585">
              <w:rPr>
                <w:sz w:val="18"/>
                <w:szCs w:val="18"/>
              </w:rPr>
              <w:t>-</w:t>
            </w:r>
            <w:r w:rsidRPr="004E1585">
              <w:rPr>
                <w:sz w:val="18"/>
                <w:szCs w:val="18"/>
                <w:rtl/>
              </w:rPr>
              <w:t>٥٩</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٩</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٩</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٨</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١٠١</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١</w:t>
            </w:r>
            <w:r w:rsidRPr="004E1585">
              <w:rPr>
                <w:rFonts w:cs="Times New Roman"/>
                <w:sz w:val="18"/>
                <w:szCs w:val="18"/>
                <w:rtl/>
              </w:rPr>
              <w:t>٫</w:t>
            </w:r>
            <w:r w:rsidRPr="004E1585">
              <w:rPr>
                <w:sz w:val="18"/>
                <w:szCs w:val="18"/>
                <w:rtl/>
              </w:rPr>
              <w:t>٨</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w:t>
            </w:r>
            <w:r w:rsidRPr="004E1585">
              <w:rPr>
                <w:rFonts w:cs="Times New Roman"/>
                <w:sz w:val="18"/>
                <w:szCs w:val="18"/>
                <w:rtl/>
              </w:rPr>
              <w:t>٫</w:t>
            </w:r>
            <w:r w:rsidRPr="004E1585">
              <w:rPr>
                <w:sz w:val="18"/>
                <w:szCs w:val="18"/>
                <w:rtl/>
              </w:rPr>
              <w:t>٧</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١</w:t>
            </w:r>
            <w:r w:rsidRPr="004E1585">
              <w:rPr>
                <w:rFonts w:cs="Times New Roman"/>
                <w:sz w:val="18"/>
                <w:szCs w:val="18"/>
                <w:rtl/>
              </w:rPr>
              <w:t>٫</w:t>
            </w:r>
            <w:r w:rsidRPr="004E1585">
              <w:rPr>
                <w:sz w:val="18"/>
                <w:szCs w:val="18"/>
                <w:rtl/>
              </w:rPr>
              <w:t>٩</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٨٣</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٩</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٩</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٨</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١٠٥</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bottom w:val="nil"/>
            </w:tcBorders>
          </w:tcPr>
          <w:p w:rsidR="00D9317A" w:rsidRPr="004E1585" w:rsidRDefault="00D9317A" w:rsidP="00187081">
            <w:pPr>
              <w:spacing w:before="0" w:after="40" w:line="260" w:lineRule="exact"/>
              <w:rPr>
                <w:sz w:val="18"/>
                <w:szCs w:val="18"/>
              </w:rPr>
            </w:pPr>
            <w:r w:rsidRPr="004E1585">
              <w:rPr>
                <w:sz w:val="18"/>
                <w:szCs w:val="18"/>
                <w:rtl/>
              </w:rPr>
              <w:t>٦٠</w:t>
            </w:r>
            <w:r w:rsidRPr="004E1585">
              <w:rPr>
                <w:sz w:val="18"/>
                <w:szCs w:val="18"/>
              </w:rPr>
              <w:t>-</w:t>
            </w:r>
            <w:r w:rsidRPr="004E1585">
              <w:rPr>
                <w:sz w:val="18"/>
                <w:szCs w:val="18"/>
                <w:rtl/>
              </w:rPr>
              <w:t>٦٤</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٧</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٨</w:t>
            </w:r>
          </w:p>
        </w:tc>
        <w:tc>
          <w:tcPr>
            <w:tcW w:w="1024"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٧</w:t>
            </w:r>
          </w:p>
        </w:tc>
        <w:tc>
          <w:tcPr>
            <w:tcW w:w="1025" w:type="dxa"/>
            <w:tcBorders>
              <w:top w:val="nil"/>
              <w:bottom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١٠٧</w:t>
            </w:r>
            <w:r w:rsidRPr="004E1585">
              <w:rPr>
                <w:rFonts w:cs="Times New Roman"/>
                <w:sz w:val="18"/>
                <w:szCs w:val="18"/>
                <w:rtl/>
              </w:rPr>
              <w:t>٫</w:t>
            </w:r>
            <w:r w:rsidRPr="004E1585">
              <w:rPr>
                <w:sz w:val="18"/>
                <w:szCs w:val="18"/>
                <w:rtl/>
              </w:rPr>
              <w:t>٠</w:t>
            </w:r>
          </w:p>
        </w:tc>
        <w:tc>
          <w:tcPr>
            <w:tcW w:w="1025" w:type="dxa"/>
            <w:tcBorders>
              <w:top w:val="nil"/>
              <w:bottom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١</w:t>
            </w:r>
            <w:r w:rsidRPr="004E1585">
              <w:rPr>
                <w:rFonts w:cs="Times New Roman"/>
                <w:sz w:val="18"/>
                <w:szCs w:val="18"/>
                <w:rtl/>
              </w:rPr>
              <w:t>٫</w:t>
            </w:r>
            <w:r w:rsidRPr="004E1585">
              <w:rPr>
                <w:sz w:val="18"/>
                <w:szCs w:val="18"/>
                <w:rtl/>
              </w:rPr>
              <w:t>٦</w:t>
            </w:r>
          </w:p>
        </w:tc>
        <w:tc>
          <w:tcPr>
            <w:tcW w:w="1025"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w:t>
            </w:r>
            <w:r w:rsidRPr="004E1585">
              <w:rPr>
                <w:rFonts w:cs="Times New Roman"/>
                <w:sz w:val="18"/>
                <w:szCs w:val="18"/>
                <w:rtl/>
              </w:rPr>
              <w:t>٫</w:t>
            </w:r>
            <w:r w:rsidRPr="004E1585">
              <w:rPr>
                <w:sz w:val="18"/>
                <w:szCs w:val="18"/>
                <w:rtl/>
              </w:rPr>
              <w:t>٥</w:t>
            </w:r>
          </w:p>
        </w:tc>
        <w:tc>
          <w:tcPr>
            <w:tcW w:w="1025" w:type="dxa"/>
            <w:tcBorders>
              <w:top w:val="nil"/>
              <w:bottom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١</w:t>
            </w:r>
            <w:r w:rsidRPr="004E1585">
              <w:rPr>
                <w:rFonts w:cs="Times New Roman"/>
                <w:sz w:val="18"/>
                <w:szCs w:val="18"/>
                <w:rtl/>
              </w:rPr>
              <w:t>٫</w:t>
            </w:r>
            <w:r w:rsidRPr="004E1585">
              <w:rPr>
                <w:sz w:val="18"/>
                <w:szCs w:val="18"/>
                <w:rtl/>
              </w:rPr>
              <w:t>٧</w:t>
            </w:r>
          </w:p>
        </w:tc>
        <w:tc>
          <w:tcPr>
            <w:tcW w:w="1025" w:type="dxa"/>
            <w:tcBorders>
              <w:top w:val="nil"/>
              <w:bottom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٧٧</w:t>
            </w:r>
            <w:r w:rsidRPr="004E1585">
              <w:rPr>
                <w:rFonts w:cs="Times New Roman"/>
                <w:sz w:val="18"/>
                <w:szCs w:val="18"/>
                <w:rtl/>
              </w:rPr>
              <w:t>٫</w:t>
            </w:r>
            <w:r w:rsidRPr="004E1585">
              <w:rPr>
                <w:sz w:val="18"/>
                <w:szCs w:val="18"/>
                <w:rtl/>
              </w:rPr>
              <w:t>٠</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٨</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٩</w:t>
            </w:r>
          </w:p>
        </w:tc>
        <w:tc>
          <w:tcPr>
            <w:tcW w:w="1026" w:type="dxa"/>
            <w:tcBorders>
              <w:top w:val="nil"/>
              <w:bottom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١</w:t>
            </w:r>
            <w:r w:rsidRPr="004E1585">
              <w:rPr>
                <w:rFonts w:cs="Times New Roman"/>
                <w:sz w:val="18"/>
                <w:szCs w:val="18"/>
                <w:rtl/>
              </w:rPr>
              <w:t>٫</w:t>
            </w:r>
            <w:r w:rsidRPr="004E1585">
              <w:rPr>
                <w:sz w:val="18"/>
                <w:szCs w:val="18"/>
                <w:rtl/>
              </w:rPr>
              <w:t>٦</w:t>
            </w:r>
          </w:p>
        </w:tc>
        <w:tc>
          <w:tcPr>
            <w:tcW w:w="1026" w:type="dxa"/>
            <w:tcBorders>
              <w:top w:val="nil"/>
              <w:bottom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١١٣</w:t>
            </w:r>
            <w:r w:rsidRPr="004E1585">
              <w:rPr>
                <w:rFonts w:cs="Times New Roman"/>
                <w:sz w:val="18"/>
                <w:szCs w:val="18"/>
                <w:rtl/>
              </w:rPr>
              <w:t>٫</w:t>
            </w:r>
            <w:r w:rsidRPr="004E1585">
              <w:rPr>
                <w:sz w:val="18"/>
                <w:szCs w:val="18"/>
                <w:rtl/>
              </w:rPr>
              <w:t>٠</w:t>
            </w:r>
          </w:p>
        </w:tc>
      </w:tr>
      <w:tr w:rsidR="00D9317A" w:rsidRPr="004E1585" w:rsidTr="00D9317A">
        <w:tc>
          <w:tcPr>
            <w:tcW w:w="916" w:type="dxa"/>
            <w:tcBorders>
              <w:top w:val="nil"/>
            </w:tcBorders>
          </w:tcPr>
          <w:p w:rsidR="00D9317A" w:rsidRPr="004E1585" w:rsidRDefault="00D9317A" w:rsidP="00187081">
            <w:pPr>
              <w:spacing w:before="0" w:after="40" w:line="260" w:lineRule="exact"/>
              <w:rPr>
                <w:rFonts w:hint="cs"/>
                <w:sz w:val="18"/>
                <w:szCs w:val="18"/>
                <w:rtl/>
              </w:rPr>
            </w:pPr>
            <w:r w:rsidRPr="004E1585">
              <w:rPr>
                <w:sz w:val="18"/>
                <w:szCs w:val="18"/>
                <w:rtl/>
              </w:rPr>
              <w:t>٦٥</w:t>
            </w:r>
            <w:r w:rsidRPr="004E1585">
              <w:rPr>
                <w:sz w:val="18"/>
                <w:szCs w:val="18"/>
              </w:rPr>
              <w:t>+</w:t>
            </w:r>
          </w:p>
        </w:tc>
        <w:tc>
          <w:tcPr>
            <w:tcW w:w="1024" w:type="dxa"/>
            <w:tcBorders>
              <w:top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٢</w:t>
            </w:r>
          </w:p>
        </w:tc>
        <w:tc>
          <w:tcPr>
            <w:tcW w:w="1024" w:type="dxa"/>
            <w:tcBorders>
              <w:top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٦</w:t>
            </w:r>
          </w:p>
        </w:tc>
        <w:tc>
          <w:tcPr>
            <w:tcW w:w="1024" w:type="dxa"/>
            <w:tcBorders>
              <w:top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٢</w:t>
            </w:r>
            <w:r w:rsidRPr="004E1585">
              <w:rPr>
                <w:rFonts w:cs="Times New Roman"/>
                <w:sz w:val="18"/>
                <w:szCs w:val="18"/>
                <w:rtl/>
              </w:rPr>
              <w:t>٫</w:t>
            </w:r>
            <w:r w:rsidRPr="004E1585">
              <w:rPr>
                <w:sz w:val="18"/>
                <w:szCs w:val="18"/>
                <w:rtl/>
              </w:rPr>
              <w:t>٩</w:t>
            </w:r>
          </w:p>
        </w:tc>
        <w:tc>
          <w:tcPr>
            <w:tcW w:w="1025" w:type="dxa"/>
            <w:tcBorders>
              <w:top w:val="nil"/>
            </w:tcBorders>
          </w:tcPr>
          <w:p w:rsidR="00D9317A" w:rsidRPr="004E1585" w:rsidRDefault="00D9317A" w:rsidP="00187081">
            <w:pPr>
              <w:tabs>
                <w:tab w:val="decimal" w:pos="567"/>
              </w:tabs>
              <w:bidi w:val="0"/>
              <w:spacing w:before="0" w:after="40" w:line="260" w:lineRule="exact"/>
              <w:rPr>
                <w:sz w:val="18"/>
                <w:szCs w:val="18"/>
              </w:rPr>
            </w:pPr>
            <w:r w:rsidRPr="004E1585">
              <w:rPr>
                <w:sz w:val="18"/>
                <w:szCs w:val="18"/>
                <w:rtl/>
              </w:rPr>
              <w:t>١٢٣</w:t>
            </w:r>
            <w:r w:rsidRPr="004E1585">
              <w:rPr>
                <w:rFonts w:cs="Times New Roman"/>
                <w:sz w:val="18"/>
                <w:szCs w:val="18"/>
                <w:rtl/>
              </w:rPr>
              <w:t>٫</w:t>
            </w:r>
            <w:r w:rsidRPr="004E1585">
              <w:rPr>
                <w:sz w:val="18"/>
                <w:szCs w:val="18"/>
                <w:rtl/>
              </w:rPr>
              <w:t>٠</w:t>
            </w:r>
          </w:p>
        </w:tc>
        <w:tc>
          <w:tcPr>
            <w:tcW w:w="1025" w:type="dxa"/>
            <w:tcBorders>
              <w:top w:val="nil"/>
            </w:tcBorders>
          </w:tcPr>
          <w:p w:rsidR="00D9317A" w:rsidRPr="004E1585" w:rsidRDefault="00D9317A" w:rsidP="00187081">
            <w:pPr>
              <w:bidi w:val="0"/>
              <w:spacing w:before="0" w:after="40" w:line="260" w:lineRule="exact"/>
              <w:ind w:right="57"/>
              <w:jc w:val="right"/>
              <w:rPr>
                <w:sz w:val="18"/>
                <w:szCs w:val="18"/>
              </w:rPr>
            </w:pPr>
            <w:r w:rsidRPr="004E1585">
              <w:rPr>
                <w:sz w:val="18"/>
                <w:szCs w:val="18"/>
                <w:rtl/>
              </w:rPr>
              <w:t>٣</w:t>
            </w:r>
            <w:r w:rsidRPr="004E1585">
              <w:rPr>
                <w:rFonts w:cs="Times New Roman"/>
                <w:sz w:val="18"/>
                <w:szCs w:val="18"/>
                <w:rtl/>
              </w:rPr>
              <w:t>٫</w:t>
            </w:r>
            <w:r w:rsidRPr="004E1585">
              <w:rPr>
                <w:sz w:val="18"/>
                <w:szCs w:val="18"/>
                <w:rtl/>
              </w:rPr>
              <w:t>٢</w:t>
            </w:r>
          </w:p>
        </w:tc>
        <w:tc>
          <w:tcPr>
            <w:tcW w:w="1025" w:type="dxa"/>
            <w:tcBorders>
              <w:top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٣</w:t>
            </w:r>
            <w:r w:rsidRPr="004E1585">
              <w:rPr>
                <w:rFonts w:cs="Times New Roman"/>
                <w:sz w:val="18"/>
                <w:szCs w:val="18"/>
                <w:rtl/>
              </w:rPr>
              <w:t>٫</w:t>
            </w:r>
            <w:r w:rsidRPr="004E1585">
              <w:rPr>
                <w:sz w:val="18"/>
                <w:szCs w:val="18"/>
                <w:rtl/>
              </w:rPr>
              <w:t>١</w:t>
            </w:r>
          </w:p>
        </w:tc>
        <w:tc>
          <w:tcPr>
            <w:tcW w:w="1025" w:type="dxa"/>
            <w:tcBorders>
              <w:top w:val="nil"/>
            </w:tcBorders>
          </w:tcPr>
          <w:p w:rsidR="00D9317A" w:rsidRPr="004E1585" w:rsidRDefault="00D9317A" w:rsidP="00B00E98">
            <w:pPr>
              <w:bidi w:val="0"/>
              <w:spacing w:before="0" w:after="40" w:line="260" w:lineRule="exact"/>
              <w:ind w:right="113"/>
              <w:jc w:val="right"/>
              <w:rPr>
                <w:sz w:val="18"/>
                <w:szCs w:val="18"/>
              </w:rPr>
            </w:pPr>
            <w:r w:rsidRPr="004E1585">
              <w:rPr>
                <w:sz w:val="18"/>
                <w:szCs w:val="18"/>
                <w:rtl/>
              </w:rPr>
              <w:t>٣</w:t>
            </w:r>
            <w:r w:rsidRPr="004E1585">
              <w:rPr>
                <w:rFonts w:cs="Times New Roman"/>
                <w:sz w:val="18"/>
                <w:szCs w:val="18"/>
                <w:rtl/>
              </w:rPr>
              <w:t>٫</w:t>
            </w:r>
            <w:r w:rsidRPr="004E1585">
              <w:rPr>
                <w:sz w:val="18"/>
                <w:szCs w:val="18"/>
                <w:rtl/>
              </w:rPr>
              <w:t>٢</w:t>
            </w:r>
          </w:p>
        </w:tc>
        <w:tc>
          <w:tcPr>
            <w:tcW w:w="1025" w:type="dxa"/>
            <w:tcBorders>
              <w:top w:val="nil"/>
            </w:tcBorders>
          </w:tcPr>
          <w:p w:rsidR="00D9317A" w:rsidRPr="004E1585" w:rsidRDefault="00D9317A" w:rsidP="00187081">
            <w:pPr>
              <w:tabs>
                <w:tab w:val="decimal" w:pos="599"/>
              </w:tabs>
              <w:bidi w:val="0"/>
              <w:spacing w:before="0" w:after="40" w:line="260" w:lineRule="exact"/>
              <w:jc w:val="left"/>
              <w:rPr>
                <w:sz w:val="18"/>
                <w:szCs w:val="18"/>
              </w:rPr>
            </w:pPr>
            <w:r w:rsidRPr="004E1585">
              <w:rPr>
                <w:sz w:val="18"/>
                <w:szCs w:val="18"/>
                <w:rtl/>
              </w:rPr>
              <w:t>٨٥</w:t>
            </w:r>
            <w:r w:rsidRPr="004E1585">
              <w:rPr>
                <w:rFonts w:cs="Times New Roman"/>
                <w:sz w:val="18"/>
                <w:szCs w:val="18"/>
                <w:rtl/>
              </w:rPr>
              <w:t>٫</w:t>
            </w:r>
            <w:r w:rsidRPr="004E1585">
              <w:rPr>
                <w:sz w:val="18"/>
                <w:szCs w:val="18"/>
                <w:rtl/>
              </w:rPr>
              <w:t>٠</w:t>
            </w:r>
          </w:p>
        </w:tc>
        <w:tc>
          <w:tcPr>
            <w:tcW w:w="1026" w:type="dxa"/>
            <w:tcBorders>
              <w:top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٣</w:t>
            </w:r>
          </w:p>
        </w:tc>
        <w:tc>
          <w:tcPr>
            <w:tcW w:w="1026" w:type="dxa"/>
            <w:tcBorders>
              <w:top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٣</w:t>
            </w:r>
            <w:r w:rsidRPr="004E1585">
              <w:rPr>
                <w:rFonts w:cs="Times New Roman"/>
                <w:sz w:val="18"/>
                <w:szCs w:val="18"/>
                <w:rtl/>
              </w:rPr>
              <w:t>٫</w:t>
            </w:r>
            <w:r w:rsidRPr="004E1585">
              <w:rPr>
                <w:sz w:val="18"/>
                <w:szCs w:val="18"/>
                <w:rtl/>
              </w:rPr>
              <w:t>٧</w:t>
            </w:r>
          </w:p>
        </w:tc>
        <w:tc>
          <w:tcPr>
            <w:tcW w:w="1026" w:type="dxa"/>
            <w:tcBorders>
              <w:top w:val="nil"/>
            </w:tcBorders>
          </w:tcPr>
          <w:p w:rsidR="00D9317A" w:rsidRPr="004E1585" w:rsidRDefault="00D9317A" w:rsidP="00187081">
            <w:pPr>
              <w:bidi w:val="0"/>
              <w:spacing w:before="0" w:after="40" w:line="260" w:lineRule="exact"/>
              <w:jc w:val="right"/>
              <w:rPr>
                <w:sz w:val="18"/>
                <w:szCs w:val="18"/>
              </w:rPr>
            </w:pPr>
            <w:r w:rsidRPr="004E1585">
              <w:rPr>
                <w:sz w:val="18"/>
                <w:szCs w:val="18"/>
                <w:rtl/>
              </w:rPr>
              <w:t>٢</w:t>
            </w:r>
            <w:r w:rsidRPr="004E1585">
              <w:rPr>
                <w:rFonts w:cs="Times New Roman"/>
                <w:sz w:val="18"/>
                <w:szCs w:val="18"/>
                <w:rtl/>
              </w:rPr>
              <w:t>٫</w:t>
            </w:r>
            <w:r w:rsidRPr="004E1585">
              <w:rPr>
                <w:sz w:val="18"/>
                <w:szCs w:val="18"/>
                <w:rtl/>
              </w:rPr>
              <w:t>٨</w:t>
            </w:r>
          </w:p>
        </w:tc>
        <w:tc>
          <w:tcPr>
            <w:tcW w:w="1026" w:type="dxa"/>
            <w:tcBorders>
              <w:top w:val="nil"/>
            </w:tcBorders>
          </w:tcPr>
          <w:p w:rsidR="00D9317A" w:rsidRPr="004E1585" w:rsidRDefault="00D9317A" w:rsidP="00187081">
            <w:pPr>
              <w:bidi w:val="0"/>
              <w:spacing w:before="0" w:after="40" w:line="260" w:lineRule="exact"/>
              <w:ind w:right="227"/>
              <w:jc w:val="right"/>
              <w:rPr>
                <w:sz w:val="18"/>
                <w:szCs w:val="18"/>
              </w:rPr>
            </w:pPr>
            <w:r w:rsidRPr="004E1585">
              <w:rPr>
                <w:sz w:val="18"/>
                <w:szCs w:val="18"/>
                <w:rtl/>
              </w:rPr>
              <w:t>١٣١</w:t>
            </w:r>
            <w:r w:rsidRPr="004E1585">
              <w:rPr>
                <w:rFonts w:cs="Times New Roman"/>
                <w:sz w:val="18"/>
                <w:szCs w:val="18"/>
                <w:rtl/>
              </w:rPr>
              <w:t>٫</w:t>
            </w:r>
            <w:r w:rsidRPr="004E1585">
              <w:rPr>
                <w:sz w:val="18"/>
                <w:szCs w:val="18"/>
                <w:rtl/>
              </w:rPr>
              <w:t>٠</w:t>
            </w:r>
          </w:p>
        </w:tc>
      </w:tr>
    </w:tbl>
    <w:p w:rsidR="00F90194" w:rsidRPr="0019735E" w:rsidRDefault="00F90194" w:rsidP="00B00E98">
      <w:pPr>
        <w:pStyle w:val="Normal15pt"/>
        <w:spacing w:line="380" w:lineRule="exact"/>
        <w:jc w:val="lowKashida"/>
        <w:rPr>
          <w:rFonts w:hint="cs"/>
          <w:i/>
          <w:iCs/>
          <w:sz w:val="28"/>
          <w:szCs w:val="28"/>
          <w:rtl/>
        </w:rPr>
      </w:pPr>
      <w:r w:rsidRPr="0019735E">
        <w:rPr>
          <w:rFonts w:hint="cs"/>
          <w:i/>
          <w:iCs/>
          <w:sz w:val="28"/>
          <w:szCs w:val="28"/>
          <w:rtl/>
        </w:rPr>
        <w:t>المصدر:</w:t>
      </w:r>
      <w:r w:rsidR="003D6C36" w:rsidRPr="0019735E">
        <w:rPr>
          <w:rFonts w:hint="cs"/>
          <w:i/>
          <w:iCs/>
          <w:sz w:val="28"/>
          <w:szCs w:val="28"/>
          <w:rtl/>
        </w:rPr>
        <w:t xml:space="preserve"> </w:t>
      </w:r>
      <w:r w:rsidRPr="0019735E">
        <w:rPr>
          <w:rFonts w:hint="cs"/>
          <w:i/>
          <w:iCs/>
          <w:sz w:val="28"/>
          <w:szCs w:val="28"/>
          <w:rtl/>
        </w:rPr>
        <w:t xml:space="preserve"> </w:t>
      </w:r>
      <w:r w:rsidRPr="00EA3666">
        <w:rPr>
          <w:rFonts w:hint="cs"/>
          <w:sz w:val="28"/>
          <w:szCs w:val="28"/>
          <w:rtl/>
        </w:rPr>
        <w:t xml:space="preserve">الوكالة المركزية للإحصاء، التقرير التحليلي لتعداد عام </w:t>
      </w:r>
      <w:r w:rsidR="002D2B86" w:rsidRPr="00EA3666">
        <w:rPr>
          <w:rFonts w:hint="cs"/>
          <w:sz w:val="28"/>
          <w:szCs w:val="28"/>
          <w:rtl/>
        </w:rPr>
        <w:t>١٩٩٤</w:t>
      </w:r>
      <w:r w:rsidRPr="00EA3666">
        <w:rPr>
          <w:rFonts w:hint="cs"/>
          <w:sz w:val="28"/>
          <w:szCs w:val="28"/>
          <w:rtl/>
        </w:rPr>
        <w:t xml:space="preserve">، </w:t>
      </w:r>
      <w:r w:rsidR="002D2B86" w:rsidRPr="00EA3666">
        <w:rPr>
          <w:rFonts w:hint="cs"/>
          <w:sz w:val="28"/>
          <w:szCs w:val="28"/>
          <w:rtl/>
        </w:rPr>
        <w:t>١٩٩٩</w:t>
      </w:r>
      <w:r w:rsidR="006B47F9" w:rsidRPr="00EA3666">
        <w:rPr>
          <w:rFonts w:cs="Times New Roman" w:hint="cs"/>
          <w:sz w:val="28"/>
          <w:szCs w:val="28"/>
          <w:rtl/>
        </w:rPr>
        <w:t>.</w:t>
      </w:r>
      <w:r w:rsidRPr="0019735E">
        <w:rPr>
          <w:rFonts w:hint="cs"/>
          <w:i/>
          <w:iCs/>
          <w:sz w:val="28"/>
          <w:szCs w:val="28"/>
          <w:rtl/>
        </w:rPr>
        <w:t xml:space="preserve"> </w:t>
      </w:r>
    </w:p>
    <w:p w:rsidR="003D6C36" w:rsidRPr="0019735E" w:rsidRDefault="003D6C36" w:rsidP="00347EAF">
      <w:pPr>
        <w:pStyle w:val="Normal15pt"/>
        <w:spacing w:before="0" w:line="380" w:lineRule="exact"/>
        <w:jc w:val="lowKashida"/>
        <w:rPr>
          <w:b/>
          <w:bCs/>
          <w:i/>
          <w:iCs/>
          <w:sz w:val="22"/>
          <w:rtl/>
        </w:rPr>
        <w:sectPr w:rsidR="003D6C36" w:rsidRPr="0019735E" w:rsidSect="003D6C36">
          <w:headerReference w:type="default" r:id="rId18"/>
          <w:pgSz w:w="16838" w:h="11906" w:orient="landscape" w:code="9"/>
          <w:pgMar w:top="851" w:right="1701" w:bottom="1701" w:left="1985" w:header="567" w:footer="1418" w:gutter="0"/>
          <w:cols w:space="720"/>
          <w:formProt w:val="0"/>
          <w:bidi/>
          <w:rtlGutter/>
          <w:docGrid w:linePitch="299"/>
        </w:sectPr>
      </w:pPr>
    </w:p>
    <w:p w:rsidR="003D6C36" w:rsidRDefault="00F90194" w:rsidP="00593343">
      <w:pPr>
        <w:pStyle w:val="Normal15pt"/>
        <w:spacing w:before="0" w:line="360" w:lineRule="exact"/>
        <w:jc w:val="center"/>
        <w:rPr>
          <w:rFonts w:hint="cs"/>
          <w:b/>
          <w:bCs/>
          <w:sz w:val="22"/>
          <w:rtl/>
        </w:rPr>
      </w:pPr>
      <w:r w:rsidRPr="0087054D">
        <w:rPr>
          <w:rFonts w:hint="cs"/>
          <w:b/>
          <w:bCs/>
          <w:sz w:val="22"/>
          <w:rtl/>
        </w:rPr>
        <w:t xml:space="preserve">الشكل </w:t>
      </w:r>
      <w:r w:rsidR="002D2B86">
        <w:rPr>
          <w:rFonts w:hint="cs"/>
          <w:b/>
          <w:bCs/>
          <w:sz w:val="22"/>
          <w:rtl/>
        </w:rPr>
        <w:t>١</w:t>
      </w:r>
    </w:p>
    <w:p w:rsidR="003D6C36" w:rsidRDefault="00F90194" w:rsidP="00F874D8">
      <w:pPr>
        <w:pStyle w:val="Normal15pt"/>
        <w:spacing w:before="0" w:after="120" w:line="360" w:lineRule="exact"/>
        <w:jc w:val="center"/>
        <w:rPr>
          <w:rFonts w:hint="cs"/>
          <w:b/>
          <w:bCs/>
          <w:sz w:val="22"/>
          <w:rtl/>
        </w:rPr>
      </w:pPr>
      <w:r w:rsidRPr="0087054D">
        <w:rPr>
          <w:rFonts w:hint="cs"/>
          <w:b/>
          <w:bCs/>
          <w:sz w:val="22"/>
          <w:rtl/>
        </w:rPr>
        <w:t xml:space="preserve">توزيع السكان حسب العمر ونوع الجنس، المجموع القطري: </w:t>
      </w:r>
      <w:r w:rsidR="002D2B86">
        <w:rPr>
          <w:rFonts w:hint="cs"/>
          <w:b/>
          <w:bCs/>
          <w:sz w:val="22"/>
          <w:rtl/>
        </w:rPr>
        <w:t>٢٠٠٥</w:t>
      </w:r>
    </w:p>
    <w:p w:rsidR="00F6411D" w:rsidRDefault="00593343" w:rsidP="00DA6AB0">
      <w:pPr>
        <w:jc w:val="center"/>
        <w:rPr>
          <w:rFonts w:hint="cs"/>
          <w:rtl/>
        </w:rPr>
      </w:pPr>
      <w:r>
        <w:rPr>
          <w:noProof/>
          <w:lang w:eastAsia="en-US"/>
        </w:rPr>
        <w:pict>
          <v:shapetype id="_x0000_t202" coordsize="21600,21600" o:spt="202" path="m,l,21600r21600,l21600,xe">
            <v:stroke joinstyle="miter"/>
            <v:path gradientshapeok="t" o:connecttype="rect"/>
          </v:shapetype>
          <v:shape id="_x0000_s2053" type="#_x0000_t202" style="position:absolute;left:0;text-align:left;margin-left:195.85pt;margin-top:179.05pt;width:57.25pt;height:12.45pt;z-index:8" stroked="f" strokecolor="#333">
            <v:textbox style="mso-next-textbox:#_x0000_s2053" inset="1mm,0,1mm,0">
              <w:txbxContent>
                <w:p w:rsidR="00481F61" w:rsidRPr="005B4CB2" w:rsidRDefault="00481F61" w:rsidP="005B4CB2">
                  <w:pPr>
                    <w:spacing w:before="0" w:after="0" w:line="200" w:lineRule="exact"/>
                    <w:jc w:val="center"/>
                    <w:rPr>
                      <w:rFonts w:hint="cs"/>
                      <w:b/>
                      <w:bCs/>
                      <w:sz w:val="20"/>
                      <w:szCs w:val="20"/>
                      <w:rtl/>
                    </w:rPr>
                  </w:pPr>
                  <w:r w:rsidRPr="005B4CB2">
                    <w:rPr>
                      <w:rFonts w:hint="cs"/>
                      <w:b/>
                      <w:bCs/>
                      <w:sz w:val="20"/>
                      <w:szCs w:val="20"/>
                      <w:rtl/>
                    </w:rPr>
                    <w:t>النسبة المئوية</w:t>
                  </w:r>
                </w:p>
              </w:txbxContent>
            </v:textbox>
            <w10:wrap anchorx="page"/>
          </v:shape>
        </w:pict>
      </w:r>
      <w:r w:rsidR="005B4CB2">
        <w:rPr>
          <w:noProof/>
          <w:lang w:eastAsia="en-US"/>
        </w:rPr>
        <w:pict>
          <v:shape id="_x0000_s2051" type="#_x0000_t202" style="position:absolute;left:0;text-align:left;margin-left:79.1pt;margin-top:55.6pt;width:16.95pt;height:72.8pt;z-index:7" stroked="f">
            <v:textbox style="layout-flow:vertical;mso-layout-flow-alt:bottom-to-top;mso-next-textbox:#_x0000_s2051" inset="0,0,0,0">
              <w:txbxContent>
                <w:p w:rsidR="00481F61" w:rsidRPr="00562F6B" w:rsidRDefault="00481F61" w:rsidP="00562F6B">
                  <w:pPr>
                    <w:spacing w:before="0" w:after="0" w:line="300" w:lineRule="exact"/>
                    <w:jc w:val="center"/>
                    <w:rPr>
                      <w:rFonts w:hint="cs"/>
                      <w:b/>
                      <w:bCs/>
                      <w:sz w:val="20"/>
                      <w:szCs w:val="20"/>
                      <w:rtl/>
                      <w:lang w:eastAsia="en-US"/>
                    </w:rPr>
                  </w:pPr>
                  <w:r w:rsidRPr="00562F6B">
                    <w:rPr>
                      <w:rFonts w:hint="cs"/>
                      <w:b/>
                      <w:bCs/>
                      <w:sz w:val="20"/>
                      <w:szCs w:val="20"/>
                      <w:rtl/>
                      <w:lang w:eastAsia="en-US"/>
                    </w:rPr>
                    <w:t>الفئة العمرية</w:t>
                  </w:r>
                </w:p>
              </w:txbxContent>
            </v:textbox>
            <w10:wrap anchorx="page"/>
          </v:shape>
        </w:pict>
      </w:r>
      <w:r w:rsidR="00DA6A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182.25pt" o:allowoverlap="f">
            <v:imagedata r:id="rId19" o:title=""/>
          </v:shape>
        </w:pict>
      </w:r>
    </w:p>
    <w:p w:rsidR="00F90194" w:rsidRPr="00AE5E28" w:rsidRDefault="00F90194" w:rsidP="00593343">
      <w:pPr>
        <w:pStyle w:val="Normal15pt"/>
        <w:tabs>
          <w:tab w:val="left" w:pos="2235"/>
        </w:tabs>
        <w:spacing w:before="0" w:line="340" w:lineRule="exact"/>
        <w:ind w:left="2240" w:right="1582" w:hanging="709"/>
        <w:jc w:val="lowKashida"/>
        <w:rPr>
          <w:rFonts w:hint="cs"/>
          <w:i/>
          <w:iCs/>
          <w:sz w:val="28"/>
          <w:szCs w:val="28"/>
          <w:rtl/>
        </w:rPr>
      </w:pPr>
      <w:r w:rsidRPr="00AE5E28">
        <w:rPr>
          <w:rFonts w:hint="cs"/>
          <w:i/>
          <w:iCs/>
          <w:sz w:val="28"/>
          <w:szCs w:val="28"/>
          <w:rtl/>
        </w:rPr>
        <w:t>المصدر</w:t>
      </w:r>
      <w:r w:rsidRPr="00EA3666">
        <w:rPr>
          <w:rFonts w:hint="cs"/>
          <w:sz w:val="28"/>
          <w:szCs w:val="28"/>
          <w:rtl/>
        </w:rPr>
        <w:t>:</w:t>
      </w:r>
      <w:r w:rsidR="00562F6B" w:rsidRPr="00EA3666">
        <w:rPr>
          <w:rFonts w:hint="cs"/>
          <w:sz w:val="28"/>
          <w:szCs w:val="28"/>
          <w:rtl/>
        </w:rPr>
        <w:t xml:space="preserve"> </w:t>
      </w:r>
      <w:r w:rsidRPr="00EA3666">
        <w:rPr>
          <w:rFonts w:hint="cs"/>
          <w:sz w:val="28"/>
          <w:szCs w:val="28"/>
          <w:rtl/>
        </w:rPr>
        <w:t xml:space="preserve"> الوكالة المركزية للإحصاء، الاستقصاء الوطني للقوى العاملة لعام</w:t>
      </w:r>
      <w:r w:rsidR="00562F6B" w:rsidRPr="00EA3666">
        <w:rPr>
          <w:sz w:val="28"/>
          <w:szCs w:val="28"/>
          <w:rtl/>
        </w:rPr>
        <w:br/>
      </w:r>
      <w:r w:rsidR="002D2B86" w:rsidRPr="00EA3666">
        <w:rPr>
          <w:rFonts w:hint="cs"/>
          <w:sz w:val="28"/>
          <w:szCs w:val="28"/>
          <w:rtl/>
        </w:rPr>
        <w:t>٢٠٠٥</w:t>
      </w:r>
      <w:r w:rsidRPr="00EA3666">
        <w:rPr>
          <w:rFonts w:hint="cs"/>
          <w:sz w:val="28"/>
          <w:szCs w:val="28"/>
          <w:rtl/>
        </w:rPr>
        <w:t xml:space="preserve">، </w:t>
      </w:r>
      <w:r w:rsidR="002D2B86" w:rsidRPr="00EA3666">
        <w:rPr>
          <w:rFonts w:hint="cs"/>
          <w:sz w:val="28"/>
          <w:szCs w:val="28"/>
          <w:rtl/>
        </w:rPr>
        <w:t>٢٠٠٦</w:t>
      </w:r>
      <w:r w:rsidR="006B47F9" w:rsidRPr="00EA3666">
        <w:rPr>
          <w:rFonts w:cs="Times New Roman" w:hint="cs"/>
          <w:sz w:val="28"/>
          <w:szCs w:val="28"/>
          <w:rtl/>
        </w:rPr>
        <w:t>.</w:t>
      </w:r>
    </w:p>
    <w:p w:rsidR="00F90194" w:rsidRPr="0087054D" w:rsidRDefault="00F90194" w:rsidP="00593343">
      <w:pPr>
        <w:pStyle w:val="Normal15pt"/>
        <w:spacing w:before="0" w:line="380" w:lineRule="exact"/>
        <w:jc w:val="lowKashida"/>
        <w:rPr>
          <w:rFonts w:hint="cs"/>
          <w:i/>
          <w:iCs/>
          <w:sz w:val="22"/>
          <w:rtl/>
        </w:rPr>
      </w:pPr>
      <w:r w:rsidRPr="0087054D">
        <w:rPr>
          <w:rFonts w:hint="cs"/>
          <w:i/>
          <w:iCs/>
          <w:sz w:val="22"/>
          <w:rtl/>
        </w:rPr>
        <w:t>نسبة الإعالة</w:t>
      </w:r>
    </w:p>
    <w:p w:rsidR="00F90194" w:rsidRPr="0087054D" w:rsidRDefault="002D2B86" w:rsidP="00593343">
      <w:pPr>
        <w:pStyle w:val="Normal15pt"/>
        <w:spacing w:before="0" w:line="380" w:lineRule="exact"/>
        <w:jc w:val="lowKashida"/>
        <w:rPr>
          <w:rFonts w:hint="cs"/>
          <w:sz w:val="22"/>
          <w:rtl/>
        </w:rPr>
      </w:pPr>
      <w:r>
        <w:rPr>
          <w:rFonts w:hint="cs"/>
          <w:sz w:val="22"/>
          <w:rtl/>
        </w:rPr>
        <w:t>١٥</w:t>
      </w:r>
      <w:r w:rsidR="00F90194" w:rsidRPr="0087054D">
        <w:rPr>
          <w:rFonts w:hint="cs"/>
          <w:sz w:val="22"/>
          <w:rtl/>
        </w:rPr>
        <w:t>-</w:t>
      </w:r>
      <w:r w:rsidR="00F90194" w:rsidRPr="0087054D">
        <w:rPr>
          <w:rFonts w:hint="cs"/>
          <w:sz w:val="22"/>
          <w:rtl/>
        </w:rPr>
        <w:tab/>
        <w:t xml:space="preserve">نسبة الإعالة، وهي عدد الأشخاص دون سن الخامسة عشرة وفوق سن الخامسة والستين بالقياس </w:t>
      </w:r>
      <w:r w:rsidR="001D6A2E">
        <w:rPr>
          <w:rFonts w:hint="cs"/>
          <w:sz w:val="22"/>
          <w:rtl/>
        </w:rPr>
        <w:t>إلى</w:t>
      </w:r>
      <w:r w:rsidR="00F90194" w:rsidRPr="0087054D">
        <w:rPr>
          <w:rFonts w:hint="cs"/>
          <w:sz w:val="22"/>
          <w:rtl/>
        </w:rPr>
        <w:t xml:space="preserve"> الفئة العمرية المنتجة (</w:t>
      </w:r>
      <w:r>
        <w:rPr>
          <w:rFonts w:hint="cs"/>
          <w:sz w:val="22"/>
          <w:rtl/>
        </w:rPr>
        <w:t>١٥</w:t>
      </w:r>
      <w:r w:rsidR="00F90194" w:rsidRPr="0087054D">
        <w:rPr>
          <w:rFonts w:hint="cs"/>
          <w:sz w:val="22"/>
          <w:rtl/>
        </w:rPr>
        <w:t>-</w:t>
      </w:r>
      <w:r>
        <w:rPr>
          <w:rFonts w:hint="cs"/>
          <w:sz w:val="22"/>
          <w:rtl/>
        </w:rPr>
        <w:t>٥٤</w:t>
      </w:r>
      <w:r w:rsidR="00F90194" w:rsidRPr="0087054D">
        <w:rPr>
          <w:rFonts w:hint="cs"/>
          <w:sz w:val="22"/>
          <w:rtl/>
        </w:rPr>
        <w:t xml:space="preserve"> سنة)، شديدة الارتفاع</w:t>
      </w:r>
      <w:r w:rsidR="006B47F9">
        <w:rPr>
          <w:rFonts w:cs="Times New Roman" w:hint="cs"/>
          <w:sz w:val="22"/>
          <w:rtl/>
        </w:rPr>
        <w:t>.</w:t>
      </w:r>
      <w:r w:rsidR="00F90194" w:rsidRPr="0087054D">
        <w:rPr>
          <w:rFonts w:hint="cs"/>
          <w:sz w:val="22"/>
          <w:rtl/>
        </w:rPr>
        <w:t xml:space="preserve"> ففي عام </w:t>
      </w:r>
      <w:r>
        <w:rPr>
          <w:rFonts w:hint="cs"/>
          <w:sz w:val="22"/>
          <w:rtl/>
        </w:rPr>
        <w:t>٢٠٠٦</w:t>
      </w:r>
      <w:r w:rsidR="00F90194" w:rsidRPr="0087054D">
        <w:rPr>
          <w:rFonts w:hint="cs"/>
          <w:sz w:val="22"/>
          <w:rtl/>
        </w:rPr>
        <w:t xml:space="preserve">، كان على كل </w:t>
      </w:r>
      <w:r>
        <w:rPr>
          <w:rFonts w:hint="cs"/>
          <w:sz w:val="22"/>
          <w:rtl/>
        </w:rPr>
        <w:t>١٠٠</w:t>
      </w:r>
      <w:r w:rsidR="00F90194" w:rsidRPr="0087054D">
        <w:rPr>
          <w:rFonts w:hint="cs"/>
          <w:sz w:val="22"/>
          <w:rtl/>
        </w:rPr>
        <w:t xml:space="preserve"> شخص في الفئة العمرية المنتجة أن ينفقوا على </w:t>
      </w:r>
      <w:r>
        <w:rPr>
          <w:rFonts w:hint="cs"/>
          <w:sz w:val="22"/>
          <w:rtl/>
        </w:rPr>
        <w:t>٨٥</w:t>
      </w:r>
      <w:r w:rsidR="00F90194" w:rsidRPr="0087054D">
        <w:rPr>
          <w:rFonts w:hint="cs"/>
          <w:sz w:val="22"/>
          <w:rtl/>
        </w:rPr>
        <w:t xml:space="preserve"> معال</w:t>
      </w:r>
      <w:r w:rsidR="006F696A">
        <w:rPr>
          <w:rFonts w:hint="cs"/>
          <w:sz w:val="22"/>
          <w:rtl/>
        </w:rPr>
        <w:t xml:space="preserve">اً </w:t>
      </w:r>
      <w:r w:rsidR="00F90194" w:rsidRPr="0087054D">
        <w:rPr>
          <w:rFonts w:hint="cs"/>
          <w:sz w:val="22"/>
          <w:rtl/>
        </w:rPr>
        <w:t>لتلبية احتياجاتهم الأساسية وغيرها من الاحتياجات</w:t>
      </w:r>
      <w:r w:rsidR="006B47F9">
        <w:rPr>
          <w:rFonts w:cs="Times New Roman" w:hint="cs"/>
          <w:sz w:val="22"/>
          <w:rtl/>
        </w:rPr>
        <w:t>.</w:t>
      </w:r>
      <w:r w:rsidR="00F90194" w:rsidRPr="0087054D">
        <w:rPr>
          <w:rFonts w:hint="cs"/>
          <w:sz w:val="22"/>
          <w:rtl/>
        </w:rPr>
        <w:t xml:space="preserve"> وعند تفصيل نسبة الإعالة، يتبين أن نسبة إعالة صغار السن ونسبة إعالة كبار السن تبلغان </w:t>
      </w:r>
      <w:r>
        <w:rPr>
          <w:rFonts w:hint="cs"/>
          <w:sz w:val="22"/>
          <w:rtl/>
        </w:rPr>
        <w:t>٨٠</w:t>
      </w:r>
      <w:r w:rsidR="00B90CB9">
        <w:rPr>
          <w:rFonts w:hint="cs"/>
          <w:sz w:val="22"/>
          <w:rtl/>
        </w:rPr>
        <w:t xml:space="preserve"> و</w:t>
      </w:r>
      <w:r>
        <w:rPr>
          <w:rFonts w:hint="cs"/>
          <w:sz w:val="22"/>
          <w:rtl/>
        </w:rPr>
        <w:t>٥</w:t>
      </w:r>
      <w:r w:rsidR="00F90194" w:rsidRPr="0087054D">
        <w:rPr>
          <w:rFonts w:hint="cs"/>
          <w:sz w:val="22"/>
          <w:rtl/>
        </w:rPr>
        <w:t>، على التوالي</w:t>
      </w:r>
      <w:r w:rsidR="006B47F9">
        <w:rPr>
          <w:rFonts w:cs="Times New Roman" w:hint="cs"/>
          <w:sz w:val="22"/>
          <w:rtl/>
        </w:rPr>
        <w:t>.</w:t>
      </w:r>
      <w:r w:rsidR="00F90194" w:rsidRPr="0087054D">
        <w:rPr>
          <w:rFonts w:hint="cs"/>
          <w:sz w:val="22"/>
          <w:rtl/>
        </w:rPr>
        <w:t xml:space="preserve"> ويظهر هذا أن ما ي</w:t>
      </w:r>
      <w:r w:rsidR="00F34ADB">
        <w:rPr>
          <w:rFonts w:hint="cs"/>
          <w:sz w:val="22"/>
          <w:rtl/>
        </w:rPr>
        <w:t>ُ</w:t>
      </w:r>
      <w:r w:rsidR="00F90194" w:rsidRPr="0087054D">
        <w:rPr>
          <w:rFonts w:hint="cs"/>
          <w:sz w:val="22"/>
          <w:rtl/>
        </w:rPr>
        <w:t>سهم بصفة رئيسية في عبء الإعالة المرتفع هو إعالة الأطفال الناجمة عن النمو السكاني السريع</w:t>
      </w:r>
      <w:r w:rsidR="006B47F9">
        <w:rPr>
          <w:rFonts w:cs="Times New Roman" w:hint="cs"/>
          <w:sz w:val="22"/>
          <w:rtl/>
        </w:rPr>
        <w:t>.</w:t>
      </w:r>
    </w:p>
    <w:p w:rsidR="001D6A2E" w:rsidRDefault="00F90194" w:rsidP="00593343">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١٠</w:t>
      </w:r>
    </w:p>
    <w:p w:rsidR="00F90194" w:rsidRDefault="00F90194" w:rsidP="00593343">
      <w:pPr>
        <w:pStyle w:val="Normal15pt"/>
        <w:spacing w:before="0" w:line="380" w:lineRule="exact"/>
        <w:jc w:val="center"/>
        <w:rPr>
          <w:rFonts w:hint="cs"/>
          <w:b/>
          <w:bCs/>
          <w:sz w:val="22"/>
          <w:rtl/>
        </w:rPr>
      </w:pPr>
      <w:r w:rsidRPr="0087054D">
        <w:rPr>
          <w:rFonts w:hint="cs"/>
          <w:b/>
          <w:bCs/>
          <w:sz w:val="22"/>
          <w:rtl/>
        </w:rPr>
        <w:t>الاتجاهات الم</w:t>
      </w:r>
      <w:r w:rsidR="00F34ADB">
        <w:rPr>
          <w:rFonts w:hint="cs"/>
          <w:b/>
          <w:bCs/>
          <w:sz w:val="22"/>
          <w:rtl/>
        </w:rPr>
        <w:t>ُ</w:t>
      </w:r>
      <w:r w:rsidRPr="0087054D">
        <w:rPr>
          <w:rFonts w:hint="cs"/>
          <w:b/>
          <w:bCs/>
          <w:sz w:val="22"/>
          <w:rtl/>
        </w:rPr>
        <w:t>سق</w:t>
      </w:r>
      <w:r w:rsidR="00F34ADB">
        <w:rPr>
          <w:rFonts w:hint="cs"/>
          <w:b/>
          <w:bCs/>
          <w:sz w:val="22"/>
          <w:rtl/>
        </w:rPr>
        <w:t>َ</w:t>
      </w:r>
      <w:r w:rsidRPr="0087054D">
        <w:rPr>
          <w:rFonts w:hint="cs"/>
          <w:b/>
          <w:bCs/>
          <w:sz w:val="22"/>
          <w:rtl/>
        </w:rPr>
        <w:t xml:space="preserve">طة </w:t>
      </w:r>
      <w:r w:rsidR="00F34ADB">
        <w:rPr>
          <w:rFonts w:hint="cs"/>
          <w:b/>
          <w:bCs/>
          <w:sz w:val="22"/>
          <w:rtl/>
        </w:rPr>
        <w:t>ل</w:t>
      </w:r>
      <w:r w:rsidRPr="0087054D">
        <w:rPr>
          <w:rFonts w:hint="cs"/>
          <w:b/>
          <w:bCs/>
          <w:sz w:val="22"/>
          <w:rtl/>
        </w:rPr>
        <w:t>نسبة الإعالة (في المائة)</w:t>
      </w:r>
    </w:p>
    <w:tbl>
      <w:tblPr>
        <w:bidiVisual/>
        <w:tblW w:w="4819"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568"/>
        <w:gridCol w:w="1568"/>
        <w:gridCol w:w="1568"/>
        <w:gridCol w:w="1566"/>
        <w:gridCol w:w="1384"/>
      </w:tblGrid>
      <w:tr w:rsidR="005B4CB2" w:rsidRPr="00593343" w:rsidTr="00F34ADB">
        <w:tc>
          <w:tcPr>
            <w:tcW w:w="851" w:type="pct"/>
            <w:tcBorders>
              <w:bottom w:val="single" w:sz="4" w:space="0" w:color="auto"/>
            </w:tcBorders>
          </w:tcPr>
          <w:p w:rsidR="005B4CB2" w:rsidRPr="00593343" w:rsidRDefault="005B4CB2" w:rsidP="005B4CB2">
            <w:pPr>
              <w:spacing w:before="0" w:after="40" w:line="300" w:lineRule="exact"/>
              <w:jc w:val="center"/>
              <w:rPr>
                <w:sz w:val="30"/>
              </w:rPr>
            </w:pPr>
            <w:r w:rsidRPr="00593343">
              <w:rPr>
                <w:rFonts w:hint="cs"/>
                <w:sz w:val="30"/>
                <w:rtl/>
              </w:rPr>
              <w:t>العمر</w:t>
            </w:r>
          </w:p>
        </w:tc>
        <w:tc>
          <w:tcPr>
            <w:tcW w:w="850" w:type="pct"/>
            <w:tcBorders>
              <w:bottom w:val="single" w:sz="4" w:space="0" w:color="auto"/>
            </w:tcBorders>
          </w:tcPr>
          <w:p w:rsidR="005B4CB2" w:rsidRPr="00593343" w:rsidRDefault="005B4CB2" w:rsidP="005B4CB2">
            <w:pPr>
              <w:spacing w:before="0" w:after="40" w:line="300" w:lineRule="exact"/>
              <w:jc w:val="center"/>
              <w:rPr>
                <w:sz w:val="30"/>
              </w:rPr>
            </w:pPr>
            <w:r w:rsidRPr="00593343">
              <w:rPr>
                <w:rFonts w:hint="cs"/>
                <w:sz w:val="30"/>
                <w:rtl/>
              </w:rPr>
              <w:t>المؤشر</w:t>
            </w:r>
          </w:p>
        </w:tc>
        <w:tc>
          <w:tcPr>
            <w:tcW w:w="850" w:type="pct"/>
            <w:tcBorders>
              <w:bottom w:val="single" w:sz="4" w:space="0" w:color="auto"/>
            </w:tcBorders>
          </w:tcPr>
          <w:p w:rsidR="005B4CB2" w:rsidRPr="00593343" w:rsidRDefault="005B4CB2" w:rsidP="005B4CB2">
            <w:pPr>
              <w:spacing w:before="0" w:after="40" w:line="300" w:lineRule="exact"/>
              <w:jc w:val="center"/>
              <w:rPr>
                <w:b/>
                <w:sz w:val="30"/>
              </w:rPr>
            </w:pPr>
            <w:r w:rsidRPr="00593343">
              <w:rPr>
                <w:b/>
                <w:sz w:val="30"/>
                <w:rtl/>
              </w:rPr>
              <w:t>١٩٩٥</w:t>
            </w:r>
          </w:p>
        </w:tc>
        <w:tc>
          <w:tcPr>
            <w:tcW w:w="850" w:type="pct"/>
            <w:tcBorders>
              <w:bottom w:val="single" w:sz="4" w:space="0" w:color="auto"/>
            </w:tcBorders>
          </w:tcPr>
          <w:p w:rsidR="005B4CB2" w:rsidRPr="00593343" w:rsidRDefault="005B4CB2" w:rsidP="005B4CB2">
            <w:pPr>
              <w:bidi w:val="0"/>
              <w:spacing w:before="0" w:after="40" w:line="300" w:lineRule="exact"/>
              <w:jc w:val="center"/>
              <w:rPr>
                <w:b/>
                <w:sz w:val="30"/>
              </w:rPr>
            </w:pPr>
            <w:r w:rsidRPr="00593343">
              <w:rPr>
                <w:b/>
                <w:sz w:val="30"/>
                <w:rtl/>
              </w:rPr>
              <w:t>٢٠٠٠</w:t>
            </w:r>
          </w:p>
        </w:tc>
        <w:tc>
          <w:tcPr>
            <w:tcW w:w="849" w:type="pct"/>
            <w:tcBorders>
              <w:bottom w:val="single" w:sz="4" w:space="0" w:color="auto"/>
            </w:tcBorders>
          </w:tcPr>
          <w:p w:rsidR="005B4CB2" w:rsidRPr="00593343" w:rsidRDefault="005B4CB2" w:rsidP="005B4CB2">
            <w:pPr>
              <w:spacing w:before="0" w:after="40" w:line="300" w:lineRule="exact"/>
              <w:jc w:val="center"/>
              <w:rPr>
                <w:b/>
                <w:sz w:val="30"/>
              </w:rPr>
            </w:pPr>
            <w:r w:rsidRPr="00593343">
              <w:rPr>
                <w:b/>
                <w:sz w:val="30"/>
                <w:rtl/>
              </w:rPr>
              <w:t>٢٠٠٥</w:t>
            </w:r>
          </w:p>
        </w:tc>
        <w:tc>
          <w:tcPr>
            <w:tcW w:w="750" w:type="pct"/>
            <w:tcBorders>
              <w:bottom w:val="single" w:sz="4" w:space="0" w:color="auto"/>
            </w:tcBorders>
          </w:tcPr>
          <w:p w:rsidR="005B4CB2" w:rsidRPr="00593343" w:rsidRDefault="005B4CB2" w:rsidP="005B4CB2">
            <w:pPr>
              <w:spacing w:before="0" w:after="40" w:line="300" w:lineRule="exact"/>
              <w:jc w:val="center"/>
              <w:rPr>
                <w:b/>
                <w:sz w:val="30"/>
              </w:rPr>
            </w:pPr>
            <w:r w:rsidRPr="00593343">
              <w:rPr>
                <w:b/>
                <w:sz w:val="30"/>
                <w:rtl/>
              </w:rPr>
              <w:t>٢٠٠٦</w:t>
            </w:r>
          </w:p>
        </w:tc>
      </w:tr>
      <w:tr w:rsidR="005B4CB2" w:rsidRPr="00593343" w:rsidTr="00F34ADB">
        <w:tc>
          <w:tcPr>
            <w:tcW w:w="851" w:type="pct"/>
            <w:tcBorders>
              <w:bottom w:val="nil"/>
            </w:tcBorders>
          </w:tcPr>
          <w:p w:rsidR="005B4CB2" w:rsidRPr="00593343" w:rsidRDefault="005B4CB2" w:rsidP="005B4CB2">
            <w:pPr>
              <w:spacing w:before="0" w:after="40" w:line="300" w:lineRule="exact"/>
              <w:rPr>
                <w:sz w:val="30"/>
              </w:rPr>
            </w:pPr>
            <w:r w:rsidRPr="0019735E">
              <w:rPr>
                <w:rFonts w:hint="cs"/>
                <w:sz w:val="24"/>
                <w:szCs w:val="24"/>
                <w:rtl/>
              </w:rPr>
              <w:t>&gt;</w:t>
            </w:r>
            <w:r w:rsidRPr="00593343">
              <w:rPr>
                <w:rFonts w:hint="cs"/>
                <w:sz w:val="30"/>
                <w:rtl/>
              </w:rPr>
              <w:t xml:space="preserve"> ١٥</w:t>
            </w:r>
          </w:p>
        </w:tc>
        <w:tc>
          <w:tcPr>
            <w:tcW w:w="850" w:type="pct"/>
            <w:tcBorders>
              <w:bottom w:val="nil"/>
            </w:tcBorders>
          </w:tcPr>
          <w:p w:rsidR="005B4CB2" w:rsidRPr="00593343" w:rsidRDefault="005B4CB2" w:rsidP="005B4CB2">
            <w:pPr>
              <w:spacing w:before="0" w:after="40" w:line="300" w:lineRule="exact"/>
              <w:rPr>
                <w:sz w:val="30"/>
              </w:rPr>
            </w:pPr>
            <w:r w:rsidRPr="00593343">
              <w:rPr>
                <w:rFonts w:hint="cs"/>
                <w:sz w:val="30"/>
                <w:rtl/>
              </w:rPr>
              <w:t>صغر السن</w:t>
            </w:r>
          </w:p>
        </w:tc>
        <w:tc>
          <w:tcPr>
            <w:tcW w:w="850" w:type="pct"/>
            <w:tcBorders>
              <w:bottom w:val="nil"/>
            </w:tcBorders>
          </w:tcPr>
          <w:p w:rsidR="005B4CB2" w:rsidRPr="00593343" w:rsidRDefault="005B4CB2" w:rsidP="005B4CB2">
            <w:pPr>
              <w:tabs>
                <w:tab w:val="decimal" w:pos="844"/>
              </w:tabs>
              <w:bidi w:val="0"/>
              <w:spacing w:before="0" w:after="40" w:line="300" w:lineRule="exact"/>
              <w:rPr>
                <w:sz w:val="30"/>
              </w:rPr>
            </w:pPr>
            <w:r w:rsidRPr="00593343">
              <w:rPr>
                <w:sz w:val="30"/>
                <w:rtl/>
              </w:rPr>
              <w:t>٨٣</w:t>
            </w:r>
            <w:r w:rsidRPr="0019735E">
              <w:rPr>
                <w:rFonts w:cs="Times New Roman"/>
                <w:sz w:val="26"/>
                <w:szCs w:val="26"/>
                <w:rtl/>
              </w:rPr>
              <w:t>٫</w:t>
            </w:r>
            <w:r w:rsidRPr="00593343">
              <w:rPr>
                <w:sz w:val="30"/>
                <w:rtl/>
              </w:rPr>
              <w:t>٨</w:t>
            </w:r>
          </w:p>
        </w:tc>
        <w:tc>
          <w:tcPr>
            <w:tcW w:w="850" w:type="pct"/>
            <w:tcBorders>
              <w:bottom w:val="nil"/>
            </w:tcBorders>
          </w:tcPr>
          <w:p w:rsidR="005B4CB2" w:rsidRPr="00593343" w:rsidRDefault="005B4CB2" w:rsidP="005B4CB2">
            <w:pPr>
              <w:tabs>
                <w:tab w:val="decimal" w:pos="872"/>
              </w:tabs>
              <w:bidi w:val="0"/>
              <w:spacing w:before="0" w:after="40" w:line="300" w:lineRule="exact"/>
              <w:rPr>
                <w:sz w:val="30"/>
              </w:rPr>
            </w:pPr>
            <w:r w:rsidRPr="00593343">
              <w:rPr>
                <w:sz w:val="30"/>
                <w:rtl/>
              </w:rPr>
              <w:t>٨٢</w:t>
            </w:r>
            <w:r w:rsidRPr="0019735E">
              <w:rPr>
                <w:rFonts w:cs="Times New Roman"/>
                <w:sz w:val="26"/>
                <w:szCs w:val="26"/>
                <w:rtl/>
              </w:rPr>
              <w:t>٫</w:t>
            </w:r>
            <w:r w:rsidRPr="00593343">
              <w:rPr>
                <w:sz w:val="30"/>
                <w:rtl/>
              </w:rPr>
              <w:t>٢</w:t>
            </w:r>
          </w:p>
        </w:tc>
        <w:tc>
          <w:tcPr>
            <w:tcW w:w="849" w:type="pct"/>
            <w:tcBorders>
              <w:bottom w:val="nil"/>
            </w:tcBorders>
          </w:tcPr>
          <w:p w:rsidR="005B4CB2" w:rsidRPr="00593343" w:rsidRDefault="005B4CB2" w:rsidP="005B4CB2">
            <w:pPr>
              <w:tabs>
                <w:tab w:val="decimal" w:pos="772"/>
              </w:tabs>
              <w:bidi w:val="0"/>
              <w:spacing w:before="0" w:after="40" w:line="300" w:lineRule="exact"/>
              <w:rPr>
                <w:sz w:val="30"/>
              </w:rPr>
            </w:pPr>
            <w:r w:rsidRPr="00593343">
              <w:rPr>
                <w:sz w:val="30"/>
                <w:rtl/>
              </w:rPr>
              <w:t>٧٩</w:t>
            </w:r>
            <w:r w:rsidRPr="0019735E">
              <w:rPr>
                <w:rFonts w:cs="Times New Roman"/>
                <w:sz w:val="26"/>
                <w:szCs w:val="26"/>
                <w:rtl/>
              </w:rPr>
              <w:t>٫</w:t>
            </w:r>
            <w:r w:rsidRPr="00593343">
              <w:rPr>
                <w:sz w:val="30"/>
                <w:rtl/>
              </w:rPr>
              <w:t>٥</w:t>
            </w:r>
          </w:p>
        </w:tc>
        <w:tc>
          <w:tcPr>
            <w:tcW w:w="750" w:type="pct"/>
            <w:tcBorders>
              <w:bottom w:val="nil"/>
            </w:tcBorders>
          </w:tcPr>
          <w:p w:rsidR="005B4CB2" w:rsidRPr="00593343" w:rsidRDefault="005B4CB2" w:rsidP="005B4CB2">
            <w:pPr>
              <w:tabs>
                <w:tab w:val="decimal" w:pos="755"/>
              </w:tabs>
              <w:bidi w:val="0"/>
              <w:spacing w:before="0" w:after="40" w:line="300" w:lineRule="exact"/>
              <w:rPr>
                <w:sz w:val="30"/>
              </w:rPr>
            </w:pPr>
            <w:r w:rsidRPr="00593343">
              <w:rPr>
                <w:sz w:val="30"/>
                <w:rtl/>
              </w:rPr>
              <w:t>٨٥</w:t>
            </w:r>
          </w:p>
        </w:tc>
      </w:tr>
      <w:tr w:rsidR="005B4CB2" w:rsidRPr="00593343" w:rsidTr="00F34ADB">
        <w:tc>
          <w:tcPr>
            <w:tcW w:w="851" w:type="pct"/>
            <w:tcBorders>
              <w:top w:val="nil"/>
              <w:bottom w:val="nil"/>
            </w:tcBorders>
          </w:tcPr>
          <w:p w:rsidR="005B4CB2" w:rsidRPr="00593343" w:rsidRDefault="005B4CB2" w:rsidP="005B4CB2">
            <w:pPr>
              <w:spacing w:before="0" w:after="40" w:line="300" w:lineRule="exact"/>
              <w:rPr>
                <w:sz w:val="30"/>
              </w:rPr>
            </w:pPr>
            <w:r w:rsidRPr="00593343">
              <w:rPr>
                <w:rFonts w:hint="cs"/>
                <w:sz w:val="30"/>
                <w:rtl/>
              </w:rPr>
              <w:t>٦٥+</w:t>
            </w:r>
          </w:p>
        </w:tc>
        <w:tc>
          <w:tcPr>
            <w:tcW w:w="850" w:type="pct"/>
            <w:tcBorders>
              <w:top w:val="nil"/>
              <w:bottom w:val="nil"/>
            </w:tcBorders>
          </w:tcPr>
          <w:p w:rsidR="005B4CB2" w:rsidRPr="00593343" w:rsidRDefault="005B4CB2" w:rsidP="005B4CB2">
            <w:pPr>
              <w:spacing w:before="0" w:after="40" w:line="300" w:lineRule="exact"/>
              <w:rPr>
                <w:sz w:val="30"/>
              </w:rPr>
            </w:pPr>
            <w:r w:rsidRPr="00593343">
              <w:rPr>
                <w:rFonts w:hint="cs"/>
                <w:sz w:val="30"/>
                <w:rtl/>
              </w:rPr>
              <w:t>كبر السن</w:t>
            </w:r>
          </w:p>
        </w:tc>
        <w:tc>
          <w:tcPr>
            <w:tcW w:w="850" w:type="pct"/>
            <w:tcBorders>
              <w:top w:val="nil"/>
              <w:bottom w:val="nil"/>
            </w:tcBorders>
          </w:tcPr>
          <w:p w:rsidR="005B4CB2" w:rsidRPr="00593343" w:rsidRDefault="005B4CB2" w:rsidP="005B4CB2">
            <w:pPr>
              <w:tabs>
                <w:tab w:val="decimal" w:pos="844"/>
              </w:tabs>
              <w:bidi w:val="0"/>
              <w:spacing w:before="0" w:after="40" w:line="300" w:lineRule="exact"/>
              <w:rPr>
                <w:sz w:val="30"/>
              </w:rPr>
            </w:pPr>
            <w:r w:rsidRPr="00593343">
              <w:rPr>
                <w:sz w:val="30"/>
                <w:rtl/>
              </w:rPr>
              <w:t>٦</w:t>
            </w:r>
            <w:r w:rsidRPr="0019735E">
              <w:rPr>
                <w:rFonts w:cs="Times New Roman"/>
                <w:sz w:val="26"/>
                <w:szCs w:val="26"/>
                <w:rtl/>
              </w:rPr>
              <w:t>٫</w:t>
            </w:r>
            <w:r w:rsidRPr="00593343">
              <w:rPr>
                <w:sz w:val="30"/>
                <w:rtl/>
              </w:rPr>
              <w:t>٦</w:t>
            </w:r>
          </w:p>
        </w:tc>
        <w:tc>
          <w:tcPr>
            <w:tcW w:w="850" w:type="pct"/>
            <w:tcBorders>
              <w:top w:val="nil"/>
              <w:bottom w:val="nil"/>
            </w:tcBorders>
          </w:tcPr>
          <w:p w:rsidR="005B4CB2" w:rsidRPr="00593343" w:rsidRDefault="005B4CB2" w:rsidP="005B4CB2">
            <w:pPr>
              <w:tabs>
                <w:tab w:val="decimal" w:pos="872"/>
              </w:tabs>
              <w:bidi w:val="0"/>
              <w:spacing w:before="0" w:after="40" w:line="300" w:lineRule="exact"/>
              <w:rPr>
                <w:sz w:val="30"/>
              </w:rPr>
            </w:pPr>
            <w:r w:rsidRPr="00593343">
              <w:rPr>
                <w:sz w:val="30"/>
                <w:rtl/>
              </w:rPr>
              <w:t>٥</w:t>
            </w:r>
            <w:r w:rsidRPr="0019735E">
              <w:rPr>
                <w:rFonts w:cs="Times New Roman"/>
                <w:sz w:val="26"/>
                <w:szCs w:val="26"/>
                <w:rtl/>
              </w:rPr>
              <w:t>٫</w:t>
            </w:r>
            <w:r w:rsidRPr="00593343">
              <w:rPr>
                <w:sz w:val="30"/>
                <w:rtl/>
              </w:rPr>
              <w:t>٦</w:t>
            </w:r>
          </w:p>
        </w:tc>
        <w:tc>
          <w:tcPr>
            <w:tcW w:w="849" w:type="pct"/>
            <w:tcBorders>
              <w:top w:val="nil"/>
              <w:bottom w:val="nil"/>
            </w:tcBorders>
          </w:tcPr>
          <w:p w:rsidR="005B4CB2" w:rsidRPr="00593343" w:rsidRDefault="005B4CB2" w:rsidP="005B4CB2">
            <w:pPr>
              <w:tabs>
                <w:tab w:val="decimal" w:pos="772"/>
              </w:tabs>
              <w:bidi w:val="0"/>
              <w:spacing w:before="0" w:after="40" w:line="300" w:lineRule="exact"/>
              <w:rPr>
                <w:sz w:val="30"/>
              </w:rPr>
            </w:pPr>
            <w:r w:rsidRPr="00593343">
              <w:rPr>
                <w:sz w:val="30"/>
                <w:rtl/>
              </w:rPr>
              <w:t>٥</w:t>
            </w:r>
            <w:r w:rsidRPr="0019735E">
              <w:rPr>
                <w:rFonts w:cs="Times New Roman"/>
                <w:sz w:val="26"/>
                <w:szCs w:val="26"/>
                <w:rtl/>
              </w:rPr>
              <w:t>٫</w:t>
            </w:r>
            <w:r w:rsidRPr="00593343">
              <w:rPr>
                <w:sz w:val="30"/>
                <w:rtl/>
              </w:rPr>
              <w:t>٢</w:t>
            </w:r>
          </w:p>
        </w:tc>
        <w:tc>
          <w:tcPr>
            <w:tcW w:w="750" w:type="pct"/>
            <w:tcBorders>
              <w:top w:val="nil"/>
              <w:bottom w:val="nil"/>
            </w:tcBorders>
          </w:tcPr>
          <w:p w:rsidR="005B4CB2" w:rsidRPr="00593343" w:rsidRDefault="005B4CB2" w:rsidP="005B4CB2">
            <w:pPr>
              <w:tabs>
                <w:tab w:val="decimal" w:pos="755"/>
              </w:tabs>
              <w:bidi w:val="0"/>
              <w:spacing w:before="0" w:after="40" w:line="300" w:lineRule="exact"/>
              <w:rPr>
                <w:sz w:val="30"/>
              </w:rPr>
            </w:pPr>
            <w:r w:rsidRPr="00593343">
              <w:rPr>
                <w:sz w:val="30"/>
                <w:rtl/>
              </w:rPr>
              <w:t>٥</w:t>
            </w:r>
          </w:p>
        </w:tc>
      </w:tr>
      <w:tr w:rsidR="005B4CB2" w:rsidRPr="00593343" w:rsidTr="00F34ADB">
        <w:tc>
          <w:tcPr>
            <w:tcW w:w="851" w:type="pct"/>
            <w:tcBorders>
              <w:top w:val="nil"/>
            </w:tcBorders>
          </w:tcPr>
          <w:p w:rsidR="005B4CB2" w:rsidRPr="00593343" w:rsidRDefault="005B4CB2" w:rsidP="005B4CB2">
            <w:pPr>
              <w:spacing w:before="0" w:after="40" w:line="300" w:lineRule="exact"/>
              <w:rPr>
                <w:sz w:val="30"/>
              </w:rPr>
            </w:pPr>
            <w:r w:rsidRPr="0019735E">
              <w:rPr>
                <w:sz w:val="24"/>
                <w:szCs w:val="24"/>
              </w:rPr>
              <w:t>&lt;</w:t>
            </w:r>
            <w:r w:rsidRPr="00593343">
              <w:rPr>
                <w:rFonts w:hint="cs"/>
                <w:sz w:val="30"/>
                <w:rtl/>
              </w:rPr>
              <w:t xml:space="preserve"> ١٥ و</w:t>
            </w:r>
            <w:r w:rsidRPr="0019735E">
              <w:rPr>
                <w:sz w:val="24"/>
                <w:szCs w:val="24"/>
              </w:rPr>
              <w:t>&gt;</w:t>
            </w:r>
            <w:r w:rsidRPr="00593343">
              <w:rPr>
                <w:rFonts w:hint="cs"/>
                <w:sz w:val="30"/>
                <w:rtl/>
              </w:rPr>
              <w:t xml:space="preserve"> ٦٥</w:t>
            </w:r>
          </w:p>
        </w:tc>
        <w:tc>
          <w:tcPr>
            <w:tcW w:w="850" w:type="pct"/>
            <w:tcBorders>
              <w:top w:val="nil"/>
            </w:tcBorders>
          </w:tcPr>
          <w:p w:rsidR="005B4CB2" w:rsidRPr="00593343" w:rsidRDefault="005B4CB2" w:rsidP="005B4CB2">
            <w:pPr>
              <w:spacing w:before="0" w:after="40" w:line="300" w:lineRule="exact"/>
              <w:rPr>
                <w:sz w:val="30"/>
              </w:rPr>
            </w:pPr>
            <w:r w:rsidRPr="00593343">
              <w:rPr>
                <w:rFonts w:hint="cs"/>
                <w:sz w:val="30"/>
                <w:rtl/>
              </w:rPr>
              <w:t>صغر+كبر السن</w:t>
            </w:r>
          </w:p>
        </w:tc>
        <w:tc>
          <w:tcPr>
            <w:tcW w:w="850" w:type="pct"/>
            <w:tcBorders>
              <w:top w:val="nil"/>
            </w:tcBorders>
          </w:tcPr>
          <w:p w:rsidR="005B4CB2" w:rsidRPr="00593343" w:rsidRDefault="005B4CB2" w:rsidP="005B4CB2">
            <w:pPr>
              <w:tabs>
                <w:tab w:val="decimal" w:pos="844"/>
              </w:tabs>
              <w:bidi w:val="0"/>
              <w:spacing w:before="0" w:after="40" w:line="300" w:lineRule="exact"/>
              <w:rPr>
                <w:sz w:val="30"/>
              </w:rPr>
            </w:pPr>
            <w:r w:rsidRPr="00593343">
              <w:rPr>
                <w:sz w:val="30"/>
                <w:rtl/>
              </w:rPr>
              <w:t>٩٠</w:t>
            </w:r>
            <w:r w:rsidRPr="0019735E">
              <w:rPr>
                <w:rFonts w:cs="Times New Roman"/>
                <w:sz w:val="26"/>
                <w:szCs w:val="26"/>
                <w:rtl/>
              </w:rPr>
              <w:t>٫</w:t>
            </w:r>
            <w:r w:rsidRPr="00593343">
              <w:rPr>
                <w:sz w:val="30"/>
                <w:rtl/>
              </w:rPr>
              <w:t>٤</w:t>
            </w:r>
          </w:p>
        </w:tc>
        <w:tc>
          <w:tcPr>
            <w:tcW w:w="850" w:type="pct"/>
            <w:tcBorders>
              <w:top w:val="nil"/>
            </w:tcBorders>
          </w:tcPr>
          <w:p w:rsidR="005B4CB2" w:rsidRPr="00593343" w:rsidRDefault="005B4CB2" w:rsidP="005B4CB2">
            <w:pPr>
              <w:tabs>
                <w:tab w:val="decimal" w:pos="872"/>
              </w:tabs>
              <w:bidi w:val="0"/>
              <w:spacing w:before="0" w:after="40" w:line="300" w:lineRule="exact"/>
              <w:rPr>
                <w:sz w:val="30"/>
              </w:rPr>
            </w:pPr>
            <w:r w:rsidRPr="00593343">
              <w:rPr>
                <w:sz w:val="30"/>
                <w:rtl/>
              </w:rPr>
              <w:t>٨٧</w:t>
            </w:r>
            <w:r w:rsidRPr="0019735E">
              <w:rPr>
                <w:rFonts w:cs="Times New Roman"/>
                <w:sz w:val="26"/>
                <w:szCs w:val="26"/>
                <w:rtl/>
              </w:rPr>
              <w:t>٫</w:t>
            </w:r>
            <w:r w:rsidRPr="00593343">
              <w:rPr>
                <w:sz w:val="30"/>
                <w:rtl/>
              </w:rPr>
              <w:t>٨</w:t>
            </w:r>
          </w:p>
        </w:tc>
        <w:tc>
          <w:tcPr>
            <w:tcW w:w="849" w:type="pct"/>
            <w:tcBorders>
              <w:top w:val="nil"/>
            </w:tcBorders>
          </w:tcPr>
          <w:p w:rsidR="005B4CB2" w:rsidRPr="00593343" w:rsidRDefault="005B4CB2" w:rsidP="005B4CB2">
            <w:pPr>
              <w:tabs>
                <w:tab w:val="decimal" w:pos="772"/>
              </w:tabs>
              <w:bidi w:val="0"/>
              <w:spacing w:before="0" w:after="40" w:line="300" w:lineRule="exact"/>
              <w:rPr>
                <w:sz w:val="30"/>
              </w:rPr>
            </w:pPr>
            <w:r w:rsidRPr="00593343">
              <w:rPr>
                <w:sz w:val="30"/>
                <w:rtl/>
              </w:rPr>
              <w:t>٨٤</w:t>
            </w:r>
            <w:r w:rsidRPr="0019735E">
              <w:rPr>
                <w:rFonts w:cs="Times New Roman"/>
                <w:sz w:val="26"/>
                <w:szCs w:val="26"/>
                <w:rtl/>
              </w:rPr>
              <w:t>٫</w:t>
            </w:r>
            <w:r w:rsidRPr="00593343">
              <w:rPr>
                <w:sz w:val="30"/>
                <w:rtl/>
              </w:rPr>
              <w:t>٧</w:t>
            </w:r>
          </w:p>
        </w:tc>
        <w:tc>
          <w:tcPr>
            <w:tcW w:w="750" w:type="pct"/>
            <w:tcBorders>
              <w:top w:val="nil"/>
            </w:tcBorders>
          </w:tcPr>
          <w:p w:rsidR="005B4CB2" w:rsidRPr="00593343" w:rsidRDefault="005B4CB2" w:rsidP="005B4CB2">
            <w:pPr>
              <w:tabs>
                <w:tab w:val="decimal" w:pos="755"/>
              </w:tabs>
              <w:bidi w:val="0"/>
              <w:spacing w:before="0" w:after="40" w:line="300" w:lineRule="exact"/>
              <w:rPr>
                <w:sz w:val="30"/>
              </w:rPr>
            </w:pPr>
            <w:r w:rsidRPr="00593343">
              <w:rPr>
                <w:sz w:val="30"/>
                <w:rtl/>
              </w:rPr>
              <w:t>٨٠</w:t>
            </w:r>
          </w:p>
        </w:tc>
      </w:tr>
    </w:tbl>
    <w:p w:rsidR="00F90194" w:rsidRPr="0019735E" w:rsidRDefault="00F34ADB" w:rsidP="00593343">
      <w:pPr>
        <w:pStyle w:val="Normal15pt"/>
        <w:tabs>
          <w:tab w:val="left" w:pos="766"/>
        </w:tabs>
        <w:spacing w:line="340" w:lineRule="exact"/>
        <w:ind w:left="765" w:hanging="765"/>
        <w:jc w:val="lowKashida"/>
        <w:rPr>
          <w:rFonts w:hint="cs"/>
          <w:i/>
          <w:iCs/>
          <w:sz w:val="28"/>
          <w:szCs w:val="28"/>
          <w:rtl/>
        </w:rPr>
      </w:pPr>
      <w:r w:rsidRPr="0019735E">
        <w:rPr>
          <w:rFonts w:hint="cs"/>
          <w:i/>
          <w:iCs/>
          <w:sz w:val="28"/>
          <w:szCs w:val="28"/>
          <w:rtl/>
        </w:rPr>
        <w:t>المصدر:</w:t>
      </w:r>
      <w:r w:rsidRPr="0019735E">
        <w:rPr>
          <w:rFonts w:hint="cs"/>
          <w:i/>
          <w:iCs/>
          <w:sz w:val="28"/>
          <w:szCs w:val="28"/>
          <w:rtl/>
        </w:rPr>
        <w:tab/>
      </w:r>
      <w:r w:rsidR="00F90194" w:rsidRPr="00EA3666">
        <w:rPr>
          <w:rFonts w:hint="cs"/>
          <w:sz w:val="28"/>
          <w:szCs w:val="28"/>
          <w:rtl/>
        </w:rPr>
        <w:t>الوكالة المركزية للإحصاء، التقرير التحليلي لتعداد</w:t>
      </w:r>
      <w:r w:rsidR="00F9392B" w:rsidRPr="00EA3666">
        <w:rPr>
          <w:rFonts w:hint="cs"/>
          <w:sz w:val="28"/>
          <w:szCs w:val="28"/>
          <w:rtl/>
        </w:rPr>
        <w:t xml:space="preserve"> </w:t>
      </w:r>
      <w:r w:rsidR="00F90194" w:rsidRPr="00EA3666">
        <w:rPr>
          <w:rFonts w:hint="cs"/>
          <w:sz w:val="28"/>
          <w:szCs w:val="28"/>
          <w:rtl/>
        </w:rPr>
        <w:t xml:space="preserve">السكان والإسكان على المستوى القطري لعام </w:t>
      </w:r>
      <w:r w:rsidR="002D2B86" w:rsidRPr="00EA3666">
        <w:rPr>
          <w:rFonts w:hint="cs"/>
          <w:sz w:val="28"/>
          <w:szCs w:val="28"/>
          <w:rtl/>
        </w:rPr>
        <w:t>١٩٩٤</w:t>
      </w:r>
      <w:r w:rsidR="00F90194" w:rsidRPr="00EA3666">
        <w:rPr>
          <w:rFonts w:hint="cs"/>
          <w:sz w:val="28"/>
          <w:szCs w:val="28"/>
          <w:rtl/>
        </w:rPr>
        <w:t xml:space="preserve">، المكتب الوطني للسكان، موجز البيانات السكانية لإثيوبيا، </w:t>
      </w:r>
      <w:r w:rsidR="002D2B86" w:rsidRPr="00EA3666">
        <w:rPr>
          <w:rFonts w:hint="cs"/>
          <w:sz w:val="28"/>
          <w:szCs w:val="28"/>
          <w:rtl/>
        </w:rPr>
        <w:t>١٩٩٩</w:t>
      </w:r>
      <w:r w:rsidR="00F9392B" w:rsidRPr="0019735E">
        <w:rPr>
          <w:i/>
          <w:iCs/>
          <w:sz w:val="28"/>
          <w:szCs w:val="28"/>
          <w:rtl/>
        </w:rPr>
        <w:t xml:space="preserve"> </w:t>
      </w:r>
    </w:p>
    <w:p w:rsidR="00F90194" w:rsidRPr="0087054D" w:rsidRDefault="00593343" w:rsidP="005012E7">
      <w:pPr>
        <w:pStyle w:val="Normal15pt"/>
        <w:spacing w:before="0" w:after="200" w:line="360" w:lineRule="exact"/>
        <w:jc w:val="lowKashida"/>
        <w:rPr>
          <w:rFonts w:hint="cs"/>
          <w:i/>
          <w:iCs/>
          <w:sz w:val="22"/>
          <w:rtl/>
        </w:rPr>
      </w:pPr>
      <w:r>
        <w:rPr>
          <w:i/>
          <w:iCs/>
          <w:sz w:val="22"/>
          <w:rtl/>
        </w:rPr>
        <w:br w:type="page"/>
      </w:r>
      <w:r w:rsidR="00F90194" w:rsidRPr="0087054D">
        <w:rPr>
          <w:rFonts w:hint="cs"/>
          <w:i/>
          <w:iCs/>
          <w:sz w:val="22"/>
          <w:rtl/>
        </w:rPr>
        <w:t>معدل المواليد الخام</w:t>
      </w:r>
    </w:p>
    <w:p w:rsidR="00F90194" w:rsidRPr="0087054D" w:rsidRDefault="002D2B86" w:rsidP="00EA3666">
      <w:pPr>
        <w:pStyle w:val="Normal15pt"/>
        <w:spacing w:before="0" w:after="200" w:line="360" w:lineRule="exact"/>
        <w:jc w:val="lowKashida"/>
        <w:rPr>
          <w:rFonts w:hint="cs"/>
          <w:sz w:val="22"/>
          <w:rtl/>
        </w:rPr>
      </w:pPr>
      <w:r>
        <w:rPr>
          <w:rFonts w:hint="cs"/>
          <w:sz w:val="22"/>
          <w:rtl/>
        </w:rPr>
        <w:t>١٦</w:t>
      </w:r>
      <w:r w:rsidR="00F90194" w:rsidRPr="0087054D">
        <w:rPr>
          <w:rFonts w:hint="cs"/>
          <w:sz w:val="22"/>
          <w:rtl/>
        </w:rPr>
        <w:t>-</w:t>
      </w:r>
      <w:r w:rsidR="00F90194" w:rsidRPr="0087054D">
        <w:rPr>
          <w:rFonts w:hint="cs"/>
          <w:sz w:val="22"/>
          <w:rtl/>
        </w:rPr>
        <w:tab/>
        <w:t>معدل المواليد الخام هو عدد الولادات لكل ألف من السكان خلال فترة محددة</w:t>
      </w:r>
      <w:r w:rsidR="006B47F9">
        <w:rPr>
          <w:rFonts w:cs="Times New Roman" w:hint="cs"/>
          <w:sz w:val="22"/>
          <w:rtl/>
        </w:rPr>
        <w:t>.</w:t>
      </w:r>
      <w:r w:rsidR="00F90194" w:rsidRPr="0087054D">
        <w:rPr>
          <w:rFonts w:hint="cs"/>
          <w:sz w:val="22"/>
          <w:rtl/>
        </w:rPr>
        <w:t xml:space="preserve"> وفي عام </w:t>
      </w:r>
      <w:r>
        <w:rPr>
          <w:rFonts w:hint="cs"/>
          <w:sz w:val="22"/>
          <w:rtl/>
        </w:rPr>
        <w:t>٢٠٠٠</w:t>
      </w:r>
      <w:r w:rsidR="00F90194" w:rsidRPr="0087054D">
        <w:rPr>
          <w:rFonts w:hint="cs"/>
          <w:sz w:val="22"/>
          <w:rtl/>
        </w:rPr>
        <w:t xml:space="preserve">، كان معدل المواليد الخام لكل </w:t>
      </w:r>
      <w:r>
        <w:rPr>
          <w:rFonts w:hint="cs"/>
          <w:sz w:val="22"/>
          <w:rtl/>
        </w:rPr>
        <w:t>١٠٠٠</w:t>
      </w:r>
      <w:r w:rsidR="00F90194" w:rsidRPr="0087054D">
        <w:rPr>
          <w:rFonts w:hint="cs"/>
          <w:sz w:val="22"/>
          <w:rtl/>
        </w:rPr>
        <w:t xml:space="preserve"> من السكان </w:t>
      </w:r>
      <w:r w:rsidR="00EA3666">
        <w:rPr>
          <w:rFonts w:hint="cs"/>
          <w:sz w:val="22"/>
          <w:rtl/>
        </w:rPr>
        <w:t>39.9</w:t>
      </w:r>
      <w:r w:rsidR="00F90194" w:rsidRPr="0087054D">
        <w:rPr>
          <w:rFonts w:hint="cs"/>
          <w:sz w:val="22"/>
          <w:rtl/>
        </w:rPr>
        <w:t>، وقد انخفض انخفاض</w:t>
      </w:r>
      <w:r w:rsidR="006F696A">
        <w:rPr>
          <w:rFonts w:hint="cs"/>
          <w:sz w:val="22"/>
          <w:rtl/>
        </w:rPr>
        <w:t xml:space="preserve">اً </w:t>
      </w:r>
      <w:r w:rsidR="00F90194" w:rsidRPr="0087054D">
        <w:rPr>
          <w:rFonts w:hint="cs"/>
          <w:sz w:val="22"/>
          <w:rtl/>
        </w:rPr>
        <w:t>طفيف</w:t>
      </w:r>
      <w:r w:rsidR="006F696A">
        <w:rPr>
          <w:rFonts w:hint="cs"/>
          <w:sz w:val="22"/>
          <w:rtl/>
        </w:rPr>
        <w:t xml:space="preserve">اً </w:t>
      </w:r>
      <w:r w:rsidR="00F90194" w:rsidRPr="0087054D">
        <w:rPr>
          <w:rFonts w:hint="cs"/>
          <w:sz w:val="22"/>
          <w:rtl/>
        </w:rPr>
        <w:t xml:space="preserve">في عام </w:t>
      </w:r>
      <w:r>
        <w:rPr>
          <w:rFonts w:hint="cs"/>
          <w:sz w:val="22"/>
          <w:rtl/>
        </w:rPr>
        <w:t>٢٠٠٥</w:t>
      </w:r>
      <w:r w:rsidR="00F90194" w:rsidRPr="0087054D">
        <w:rPr>
          <w:rFonts w:hint="cs"/>
          <w:sz w:val="22"/>
          <w:rtl/>
        </w:rPr>
        <w:t xml:space="preserve"> إلى </w:t>
      </w:r>
      <w:r w:rsidR="00EA3666">
        <w:rPr>
          <w:rFonts w:hint="cs"/>
          <w:sz w:val="22"/>
          <w:rtl/>
        </w:rPr>
        <w:t>36.89.</w:t>
      </w:r>
    </w:p>
    <w:p w:rsidR="00F34ADB" w:rsidRDefault="00F90194" w:rsidP="00A6349A">
      <w:pPr>
        <w:pStyle w:val="Normal15pt"/>
        <w:spacing w:before="0" w:after="180" w:line="360" w:lineRule="exact"/>
        <w:ind w:firstLine="653"/>
        <w:jc w:val="center"/>
        <w:rPr>
          <w:rFonts w:hint="cs"/>
          <w:b/>
          <w:bCs/>
          <w:sz w:val="22"/>
          <w:rtl/>
        </w:rPr>
      </w:pPr>
      <w:r w:rsidRPr="0087054D">
        <w:rPr>
          <w:rFonts w:hint="cs"/>
          <w:b/>
          <w:bCs/>
          <w:sz w:val="22"/>
          <w:rtl/>
        </w:rPr>
        <w:t xml:space="preserve">الشكل </w:t>
      </w:r>
      <w:r w:rsidR="002D2B86">
        <w:rPr>
          <w:rFonts w:hint="cs"/>
          <w:b/>
          <w:bCs/>
          <w:sz w:val="22"/>
          <w:rtl/>
        </w:rPr>
        <w:t>٢</w:t>
      </w:r>
    </w:p>
    <w:p w:rsidR="00F90194" w:rsidRDefault="00F90194" w:rsidP="00F874D8">
      <w:pPr>
        <w:pStyle w:val="Normal15pt"/>
        <w:spacing w:before="0" w:line="360" w:lineRule="exact"/>
        <w:ind w:firstLine="652"/>
        <w:jc w:val="center"/>
        <w:rPr>
          <w:rFonts w:hint="cs"/>
          <w:b/>
          <w:bCs/>
          <w:sz w:val="22"/>
          <w:rtl/>
        </w:rPr>
      </w:pPr>
      <w:r w:rsidRPr="0087054D">
        <w:rPr>
          <w:rFonts w:hint="cs"/>
          <w:b/>
          <w:bCs/>
          <w:sz w:val="22"/>
          <w:rtl/>
        </w:rPr>
        <w:t>الاتجاهات المسقطة في معدل المواليد الخام (المتغير المتوسط)</w:t>
      </w:r>
    </w:p>
    <w:p w:rsidR="00A04D48" w:rsidRDefault="00A04D48" w:rsidP="00AF4816">
      <w:pPr>
        <w:spacing w:before="0" w:after="0"/>
        <w:jc w:val="center"/>
        <w:rPr>
          <w:rFonts w:hint="cs"/>
          <w:rtl/>
        </w:rPr>
      </w:pPr>
      <w:r>
        <w:rPr>
          <w:noProof/>
          <w:lang w:eastAsia="en-US"/>
        </w:rPr>
      </w:r>
      <w:r w:rsidR="009B4688">
        <w:pict>
          <v:group id="_x0000_s2189" editas="canvas" style="width:344.55pt;height:209.85pt;mso-position-horizontal-relative:char;mso-position-vertical-relative:line" coordsize="6891,4197">
            <o:lock v:ext="edit" aspectratio="t"/>
            <v:shape id="_x0000_s2188" type="#_x0000_t75" style="position:absolute;width:6891;height:4197" o:preferrelative="f">
              <v:fill o:detectmouseclick="t"/>
              <v:path o:extrusionok="t" o:connecttype="none"/>
              <o:lock v:ext="edit" text="t"/>
            </v:shape>
            <v:rect id="_x0000_s2190" style="position:absolute;left:75;top:75;width:5925;height:3420"/>
            <v:rect id="_x0000_s2191" style="position:absolute;left:885;top:825;width:3165;height:1785" fillcolor="silver" stroked="f"/>
            <v:rect id="_x0000_s2192" style="position:absolute;left:885;top:825;width:3165;height:1785" filled="f" strokecolor="gray"/>
            <v:rect id="_x0000_s2193" style="position:absolute;left:1200;top:1065;width:420;height:1545" fillcolor="black"/>
            <v:rect id="_x0000_s2194" style="position:absolute;left:2250;top:1605;width:435;height:1005" fillcolor="black"/>
            <v:rect id="_x0000_s2195" style="position:absolute;left:3315;top:1980;width:420;height:630" fillcolor="black"/>
            <v:line id="_x0000_s2196" style="position:absolute" from="885,825" to="885,2610" strokeweight="0"/>
            <v:line id="_x0000_s2197" style="position:absolute" from="840,2610" to="885,2610" strokeweight="0"/>
            <v:line id="_x0000_s2198" style="position:absolute" from="840,2355" to="885,2355" strokeweight="0"/>
            <v:line id="_x0000_s2199" style="position:absolute" from="840,2100" to="885,2100" strokeweight="0"/>
            <v:line id="_x0000_s2200" style="position:absolute" from="840,1845" to="885,1845" strokeweight="0"/>
            <v:line id="_x0000_s2201" style="position:absolute" from="840,1590" to="885,1590" strokeweight="0"/>
            <v:line id="_x0000_s2202" style="position:absolute" from="840,1335" to="885,1335" strokeweight="0"/>
            <v:line id="_x0000_s2203" style="position:absolute" from="840,1080" to="885,1080" strokeweight="0"/>
            <v:line id="_x0000_s2204" style="position:absolute" from="840,825" to="885,825" strokeweight="0"/>
            <v:line id="_x0000_s2205" style="position:absolute" from="885,2610" to="4050,2610" strokeweight="0"/>
            <v:line id="_x0000_s2206" style="position:absolute;flip:y" from="885,2610" to="885,2655" strokeweight="0"/>
            <v:line id="_x0000_s2207" style="position:absolute;flip:y" from="1935,2610" to="1935,2655" strokeweight="0"/>
            <v:line id="_x0000_s2208" style="position:absolute;flip:y" from="3000,2610" to="3000,2655" strokeweight="0"/>
            <v:line id="_x0000_s2209" style="position:absolute;flip:y" from="4050,2610" to="4050,2655" strokeweight="0"/>
            <v:rect id="_x0000_s2210" style="position:absolute;left:1582;top:195;width:2765;height:477;mso-wrap-style:none" filled="f" stroked="f">
              <v:textbox style="mso-next-textbox:#_x0000_s2210" inset="0,0,0,0">
                <w:txbxContent>
                  <w:p w:rsidR="00481F61" w:rsidRPr="009B4688" w:rsidRDefault="00481F61" w:rsidP="00D35E7F">
                    <w:pPr>
                      <w:spacing w:before="0" w:after="0"/>
                    </w:pPr>
                    <w:r w:rsidRPr="009B4688">
                      <w:rPr>
                        <w:rFonts w:hint="cs"/>
                        <w:szCs w:val="22"/>
                        <w:rtl/>
                      </w:rPr>
                      <w:t>معدل المواليد الخام لكل ٠٠٠</w:t>
                    </w:r>
                    <w:r>
                      <w:rPr>
                        <w:rFonts w:hint="cs"/>
                        <w:szCs w:val="22"/>
                        <w:rtl/>
                      </w:rPr>
                      <w:t xml:space="preserve"> </w:t>
                    </w:r>
                    <w:r w:rsidRPr="009B4688">
                      <w:rPr>
                        <w:rFonts w:hint="cs"/>
                        <w:szCs w:val="22"/>
                        <w:rtl/>
                      </w:rPr>
                      <w:t>١ من السكان</w:t>
                    </w:r>
                  </w:p>
                </w:txbxContent>
              </v:textbox>
            </v:rect>
            <v:rect id="_x0000_s2211" style="position:absolute;left:1281;top:622;width:431;height:378;rotation:270;mso-wrap-style:none" filled="f" stroked="f">
              <v:textbox style="layout-flow:vertical;mso-layout-flow-alt:bottom-to-top;mso-next-textbox:#_x0000_s2211;mso-fit-shape-to-text:t" inset="0,0,0,0">
                <w:txbxContent>
                  <w:p w:rsidR="00481F61" w:rsidRDefault="00481F61" w:rsidP="00D35E7F">
                    <w:pPr>
                      <w:spacing w:before="0" w:after="0"/>
                    </w:pPr>
                    <w:r>
                      <w:rPr>
                        <w:rFonts w:ascii="Arial" w:hAnsi="Arial" w:cs="Arial"/>
                        <w:color w:val="000000"/>
                        <w:sz w:val="16"/>
                        <w:szCs w:val="16"/>
                      </w:rPr>
                      <w:t>44.17</w:t>
                    </w:r>
                  </w:p>
                </w:txbxContent>
              </v:textbox>
            </v:rect>
            <v:rect id="_x0000_s2212" style="position:absolute;left:2377;top:1206;width:336;height:378;rotation:270;mso-wrap-style:none" filled="f" stroked="f">
              <v:textbox style="layout-flow:vertical;mso-layout-flow-alt:bottom-to-top;mso-next-textbox:#_x0000_s2212;mso-fit-shape-to-text:t" inset="0,0,0,0">
                <w:txbxContent>
                  <w:p w:rsidR="00481F61" w:rsidRDefault="00481F61" w:rsidP="00D35E7F">
                    <w:pPr>
                      <w:spacing w:before="0" w:after="0"/>
                    </w:pPr>
                    <w:r>
                      <w:rPr>
                        <w:rFonts w:ascii="Arial" w:hAnsi="Arial" w:cs="Arial"/>
                        <w:color w:val="000000"/>
                        <w:sz w:val="16"/>
                        <w:szCs w:val="16"/>
                      </w:rPr>
                      <w:t>39.9</w:t>
                    </w:r>
                  </w:p>
                </w:txbxContent>
              </v:textbox>
            </v:rect>
            <v:rect id="_x0000_s2213" style="position:absolute;left:3396;top:1537;width:431;height:378;rotation:270;mso-wrap-style:none" filled="f" stroked="f">
              <v:textbox style="layout-flow:vertical;mso-layout-flow-alt:bottom-to-top;mso-next-textbox:#_x0000_s2213;mso-fit-shape-to-text:t" inset="0,0,0,0">
                <w:txbxContent>
                  <w:p w:rsidR="00481F61" w:rsidRDefault="00481F61" w:rsidP="00D35E7F">
                    <w:pPr>
                      <w:spacing w:before="0" w:after="0"/>
                    </w:pPr>
                    <w:r>
                      <w:rPr>
                        <w:rFonts w:ascii="Arial" w:hAnsi="Arial" w:cs="Arial"/>
                        <w:color w:val="000000"/>
                        <w:sz w:val="16"/>
                        <w:szCs w:val="16"/>
                      </w:rPr>
                      <w:t>36.89</w:t>
                    </w:r>
                  </w:p>
                </w:txbxContent>
              </v:textbox>
            </v:rect>
            <v:rect id="_x0000_s2214" style="position:absolute;left:585;top:2505;width:190;height:848;mso-wrap-style:none" filled="f" stroked="f">
              <v:textbox style="mso-next-textbox:#_x0000_s2214;mso-fit-shape-to-text:t" inset="0,0,0,0">
                <w:txbxContent>
                  <w:p w:rsidR="00481F61" w:rsidRDefault="00481F61" w:rsidP="00D35E7F">
                    <w:r>
                      <w:rPr>
                        <w:rFonts w:ascii="Arial" w:hAnsi="Arial" w:cs="Arial"/>
                        <w:color w:val="000000"/>
                        <w:sz w:val="16"/>
                        <w:szCs w:val="16"/>
                      </w:rPr>
                      <w:t>32</w:t>
                    </w:r>
                  </w:p>
                </w:txbxContent>
              </v:textbox>
            </v:rect>
            <v:rect id="_x0000_s2215" style="position:absolute;left:585;top:2250;width:190;height:848;mso-wrap-style:none" filled="f" stroked="f">
              <v:textbox style="mso-next-textbox:#_x0000_s2215;mso-fit-shape-to-text:t" inset="0,0,0,0">
                <w:txbxContent>
                  <w:p w:rsidR="00481F61" w:rsidRDefault="00481F61" w:rsidP="00D35E7F">
                    <w:r>
                      <w:rPr>
                        <w:rFonts w:ascii="Arial" w:hAnsi="Arial" w:cs="Arial"/>
                        <w:color w:val="000000"/>
                        <w:sz w:val="16"/>
                        <w:szCs w:val="16"/>
                      </w:rPr>
                      <w:t>34</w:t>
                    </w:r>
                  </w:p>
                </w:txbxContent>
              </v:textbox>
            </v:rect>
            <v:rect id="_x0000_s2216" style="position:absolute;left:585;top:1995;width:190;height:848;mso-wrap-style:none" filled="f" stroked="f">
              <v:textbox style="mso-next-textbox:#_x0000_s2216;mso-fit-shape-to-text:t" inset="0,0,0,0">
                <w:txbxContent>
                  <w:p w:rsidR="00481F61" w:rsidRDefault="00481F61" w:rsidP="00D35E7F">
                    <w:r>
                      <w:rPr>
                        <w:rFonts w:ascii="Arial" w:hAnsi="Arial" w:cs="Arial"/>
                        <w:color w:val="000000"/>
                        <w:sz w:val="16"/>
                        <w:szCs w:val="16"/>
                      </w:rPr>
                      <w:t>36</w:t>
                    </w:r>
                  </w:p>
                </w:txbxContent>
              </v:textbox>
            </v:rect>
            <v:rect id="_x0000_s2217" style="position:absolute;left:585;top:1740;width:190;height:848;mso-wrap-style:none" filled="f" stroked="f">
              <v:textbox style="mso-next-textbox:#_x0000_s2217;mso-fit-shape-to-text:t" inset="0,0,0,0">
                <w:txbxContent>
                  <w:p w:rsidR="00481F61" w:rsidRDefault="00481F61" w:rsidP="00D35E7F">
                    <w:r>
                      <w:rPr>
                        <w:rFonts w:ascii="Arial" w:hAnsi="Arial" w:cs="Arial"/>
                        <w:color w:val="000000"/>
                        <w:sz w:val="16"/>
                        <w:szCs w:val="16"/>
                      </w:rPr>
                      <w:t>38</w:t>
                    </w:r>
                  </w:p>
                </w:txbxContent>
              </v:textbox>
            </v:rect>
            <v:rect id="_x0000_s2218" style="position:absolute;left:585;top:1485;width:190;height:848;mso-wrap-style:none" filled="f" stroked="f">
              <v:textbox style="mso-next-textbox:#_x0000_s2218;mso-fit-shape-to-text:t" inset="0,0,0,0">
                <w:txbxContent>
                  <w:p w:rsidR="00481F61" w:rsidRDefault="00481F61" w:rsidP="00D35E7F">
                    <w:r>
                      <w:rPr>
                        <w:rFonts w:ascii="Arial" w:hAnsi="Arial" w:cs="Arial"/>
                        <w:color w:val="000000"/>
                        <w:sz w:val="16"/>
                        <w:szCs w:val="16"/>
                      </w:rPr>
                      <w:t>40</w:t>
                    </w:r>
                  </w:p>
                </w:txbxContent>
              </v:textbox>
            </v:rect>
            <v:rect id="_x0000_s2219" style="position:absolute;left:585;top:1230;width:190;height:848;mso-wrap-style:none" filled="f" stroked="f">
              <v:textbox style="mso-next-textbox:#_x0000_s2219;mso-fit-shape-to-text:t" inset="0,0,0,0">
                <w:txbxContent>
                  <w:p w:rsidR="00481F61" w:rsidRDefault="00481F61" w:rsidP="00D35E7F">
                    <w:r>
                      <w:rPr>
                        <w:rFonts w:ascii="Arial" w:hAnsi="Arial" w:cs="Arial"/>
                        <w:color w:val="000000"/>
                        <w:sz w:val="16"/>
                        <w:szCs w:val="16"/>
                      </w:rPr>
                      <w:t>42</w:t>
                    </w:r>
                  </w:p>
                </w:txbxContent>
              </v:textbox>
            </v:rect>
            <v:rect id="_x0000_s2220" style="position:absolute;left:585;top:975;width:190;height:848;mso-wrap-style:none" filled="f" stroked="f">
              <v:textbox style="mso-next-textbox:#_x0000_s2220;mso-fit-shape-to-text:t" inset="0,0,0,0">
                <w:txbxContent>
                  <w:p w:rsidR="00481F61" w:rsidRDefault="00481F61" w:rsidP="00D35E7F">
                    <w:r>
                      <w:rPr>
                        <w:rFonts w:ascii="Arial" w:hAnsi="Arial" w:cs="Arial"/>
                        <w:color w:val="000000"/>
                        <w:sz w:val="16"/>
                        <w:szCs w:val="16"/>
                      </w:rPr>
                      <w:t>44</w:t>
                    </w:r>
                  </w:p>
                </w:txbxContent>
              </v:textbox>
            </v:rect>
            <v:rect id="_x0000_s2221" style="position:absolute;left:585;top:720;width:190;height:848;mso-wrap-style:none" filled="f" stroked="f">
              <v:textbox style="mso-next-textbox:#_x0000_s2221;mso-fit-shape-to-text:t" inset="0,0,0,0">
                <w:txbxContent>
                  <w:p w:rsidR="00481F61" w:rsidRDefault="00481F61" w:rsidP="00D35E7F">
                    <w:r>
                      <w:rPr>
                        <w:rFonts w:ascii="Arial" w:hAnsi="Arial" w:cs="Arial"/>
                        <w:color w:val="000000"/>
                        <w:sz w:val="16"/>
                        <w:szCs w:val="16"/>
                      </w:rPr>
                      <w:t>46</w:t>
                    </w:r>
                  </w:p>
                </w:txbxContent>
              </v:textbox>
            </v:rect>
            <v:rect id="_x0000_s2222" style="position:absolute;left:1020;top:2745;width:820;height:368;mso-wrap-style:none" filled="f" stroked="f">
              <v:textbox style="mso-next-textbox:#_x0000_s2222;mso-fit-shape-to-text:t" inset="0,0,0,0">
                <w:txbxContent>
                  <w:p w:rsidR="00481F61" w:rsidRDefault="00481F61" w:rsidP="00D35E7F">
                    <w:pPr>
                      <w:spacing w:before="0" w:after="0"/>
                    </w:pPr>
                    <w:r>
                      <w:rPr>
                        <w:rFonts w:ascii="Arial" w:hAnsi="Arial" w:cs="Arial"/>
                        <w:color w:val="000000"/>
                        <w:sz w:val="16"/>
                        <w:szCs w:val="16"/>
                      </w:rPr>
                      <w:t>1995-2000</w:t>
                    </w:r>
                  </w:p>
                </w:txbxContent>
              </v:textbox>
            </v:rect>
            <v:rect id="_x0000_s2223" style="position:absolute;left:2085;top:2745;width:820;height:368;mso-wrap-style:none" filled="f" stroked="f">
              <v:textbox style="mso-next-textbox:#_x0000_s2223;mso-fit-shape-to-text:t" inset="0,0,0,0">
                <w:txbxContent>
                  <w:p w:rsidR="00481F61" w:rsidRDefault="00481F61" w:rsidP="00D35E7F">
                    <w:pPr>
                      <w:spacing w:before="0" w:after="0"/>
                    </w:pPr>
                    <w:r>
                      <w:rPr>
                        <w:rFonts w:ascii="Arial" w:hAnsi="Arial" w:cs="Arial"/>
                        <w:color w:val="000000"/>
                        <w:sz w:val="16"/>
                        <w:szCs w:val="16"/>
                      </w:rPr>
                      <w:t>2000-2005</w:t>
                    </w:r>
                  </w:p>
                </w:txbxContent>
              </v:textbox>
            </v:rect>
            <v:rect id="_x0000_s2224" style="position:absolute;left:3135;top:2745;width:820;height:368;mso-wrap-style:none" filled="f" stroked="f">
              <v:textbox style="mso-next-textbox:#_x0000_s2224;mso-fit-shape-to-text:t" inset="0,0,0,0">
                <w:txbxContent>
                  <w:p w:rsidR="00481F61" w:rsidRDefault="00481F61" w:rsidP="00D35E7F">
                    <w:pPr>
                      <w:spacing w:before="0" w:after="0"/>
                    </w:pPr>
                    <w:r>
                      <w:rPr>
                        <w:rFonts w:ascii="Arial" w:hAnsi="Arial" w:cs="Arial"/>
                        <w:color w:val="000000"/>
                        <w:sz w:val="16"/>
                        <w:szCs w:val="16"/>
                      </w:rPr>
                      <w:t>2005-2010</w:t>
                    </w:r>
                  </w:p>
                </w:txbxContent>
              </v:textbox>
            </v:rect>
            <v:rect id="_x0000_s2225" style="position:absolute;left:2280;top:3150;width:345;height:480;mso-wrap-style:none" filled="f" stroked="f">
              <v:textbox style="mso-next-textbox:#_x0000_s2225;mso-fit-shape-to-text:t" inset="0,0,0,0">
                <w:txbxContent>
                  <w:p w:rsidR="00481F61" w:rsidRPr="009B4688" w:rsidRDefault="00481F61" w:rsidP="00D35E7F">
                    <w:pPr>
                      <w:spacing w:before="0" w:after="0" w:line="240" w:lineRule="exact"/>
                      <w:rPr>
                        <w:b/>
                        <w:bCs/>
                      </w:rPr>
                    </w:pPr>
                    <w:r w:rsidRPr="009B4688">
                      <w:rPr>
                        <w:rFonts w:hint="cs"/>
                        <w:b/>
                        <w:bCs/>
                        <w:szCs w:val="22"/>
                        <w:rtl/>
                      </w:rPr>
                      <w:t>السنة</w:t>
                    </w:r>
                  </w:p>
                </w:txbxContent>
              </v:textbox>
            </v:rect>
            <v:rect id="_x0000_s2226" style="position:absolute;left:-111;top:1870;width:892;height:240;rotation:270" filled="f" stroked="f">
              <v:textbox style="layout-flow:vertical;mso-layout-flow-alt:bottom-to-top;mso-next-textbox:#_x0000_s2226;mso-fit-shape-to-text:t" inset="0,0,0,0">
                <w:txbxContent>
                  <w:p w:rsidR="00481F61" w:rsidRDefault="00481F61" w:rsidP="00D35E7F">
                    <w:pPr>
                      <w:spacing w:before="0" w:after="0" w:line="240" w:lineRule="exact"/>
                    </w:pPr>
                    <w:r w:rsidRPr="009B4688">
                      <w:rPr>
                        <w:rFonts w:hint="cs"/>
                        <w:b/>
                        <w:bCs/>
                        <w:szCs w:val="22"/>
                        <w:rtl/>
                      </w:rPr>
                      <w:t>النسبة المئوية</w:t>
                    </w:r>
                  </w:p>
                </w:txbxContent>
              </v:textbox>
            </v:rect>
            <v:rect id="_x0000_s2227" style="position:absolute;left:4215;top:1470;width:1725;height:495" strokeweight="0"/>
            <v:rect id="_x0000_s2228" style="position:absolute;left:4275;top:1575;width:90;height:90" fillcolor="black"/>
            <v:rect id="_x0000_s2229" style="position:absolute;left:4395;top:1455;width:1481;height:240" filled="f" stroked="f">
              <v:textbox style="mso-next-textbox:#_x0000_s2229;mso-fit-shape-to-text:t" inset="0,0,0,0">
                <w:txbxContent>
                  <w:p w:rsidR="00481F61" w:rsidRPr="00A04D48" w:rsidRDefault="00481F61" w:rsidP="00D35E7F">
                    <w:pPr>
                      <w:spacing w:before="0" w:after="0" w:line="240" w:lineRule="exact"/>
                      <w:rPr>
                        <w:rFonts w:hint="cs"/>
                        <w:sz w:val="18"/>
                        <w:szCs w:val="18"/>
                      </w:rPr>
                    </w:pPr>
                    <w:r>
                      <w:rPr>
                        <w:rFonts w:hint="cs"/>
                        <w:szCs w:val="22"/>
                        <w:rtl/>
                      </w:rPr>
                      <w:t xml:space="preserve">معدل المواليد </w:t>
                    </w:r>
                    <w:r w:rsidRPr="009B4688">
                      <w:rPr>
                        <w:rFonts w:hint="cs"/>
                        <w:szCs w:val="22"/>
                        <w:rtl/>
                      </w:rPr>
                      <w:t xml:space="preserve">الخام </w:t>
                    </w:r>
                    <w:r>
                      <w:rPr>
                        <w:rFonts w:hint="cs"/>
                        <w:sz w:val="18"/>
                        <w:szCs w:val="18"/>
                        <w:rtl/>
                      </w:rPr>
                      <w:t>لكل</w:t>
                    </w:r>
                  </w:p>
                </w:txbxContent>
              </v:textbox>
            </v:rect>
            <v:rect id="_x0000_s2231" style="position:absolute;left:75;top:75;width:5925;height:3420" filled="f"/>
            <v:rect id="_x0000_s2233" style="position:absolute;left:4452;top:1690;width:1459;height:240" filled="f" stroked="f">
              <v:textbox style="mso-next-textbox:#_x0000_s2233;mso-fit-shape-to-text:t" inset="0,0,0,0">
                <w:txbxContent>
                  <w:p w:rsidR="00481F61" w:rsidRPr="00D35E7F" w:rsidRDefault="00481F61" w:rsidP="00D35E7F">
                    <w:pPr>
                      <w:spacing w:before="0" w:after="0" w:line="240" w:lineRule="exact"/>
                      <w:rPr>
                        <w:rFonts w:hint="cs"/>
                        <w:rtl/>
                      </w:rPr>
                    </w:pPr>
                    <w:r>
                      <w:rPr>
                        <w:rFonts w:hint="cs"/>
                        <w:szCs w:val="22"/>
                        <w:rtl/>
                      </w:rPr>
                      <w:t>000 1 من السكان</w:t>
                    </w:r>
                  </w:p>
                </w:txbxContent>
              </v:textbox>
            </v:rect>
            <v:shape id="_x0000_s2699" type="#_x0000_t202" style="position:absolute;top:3726;width:5989;height:471" stroked="f" strokecolor="#333">
              <v:textbox style="mso-next-textbox:#_x0000_s2699" inset="1mm,0,1mm,0">
                <w:txbxContent>
                  <w:p w:rsidR="00481F61" w:rsidRPr="00AE5E28" w:rsidRDefault="00481F61" w:rsidP="00034536">
                    <w:pPr>
                      <w:spacing w:before="0" w:after="0"/>
                      <w:rPr>
                        <w:rFonts w:hint="cs"/>
                        <w:i/>
                        <w:iCs/>
                        <w:sz w:val="20"/>
                        <w:szCs w:val="22"/>
                        <w:rtl/>
                      </w:rPr>
                    </w:pPr>
                    <w:r w:rsidRPr="00AE5E28">
                      <w:rPr>
                        <w:rFonts w:hint="cs"/>
                        <w:i/>
                        <w:iCs/>
                        <w:sz w:val="28"/>
                        <w:szCs w:val="28"/>
                        <w:rtl/>
                      </w:rPr>
                      <w:t xml:space="preserve">المصدر: </w:t>
                    </w:r>
                    <w:r w:rsidRPr="00041269">
                      <w:rPr>
                        <w:rFonts w:hint="cs"/>
                        <w:sz w:val="28"/>
                        <w:szCs w:val="28"/>
                        <w:rtl/>
                      </w:rPr>
                      <w:t>المكتب الوطني للسكان، موجز البيانات السكانية لإثيوبيا، ١٩٩٩</w:t>
                    </w:r>
                    <w:r w:rsidRPr="00041269">
                      <w:rPr>
                        <w:rFonts w:cs="Times New Roman" w:hint="cs"/>
                        <w:sz w:val="28"/>
                        <w:szCs w:val="28"/>
                        <w:rtl/>
                      </w:rPr>
                      <w:t>.</w:t>
                    </w:r>
                  </w:p>
                </w:txbxContent>
              </v:textbox>
            </v:shape>
            <w10:wrap anchorx="page"/>
            <w10:anchorlock/>
          </v:group>
        </w:pict>
      </w:r>
    </w:p>
    <w:p w:rsidR="00F90194" w:rsidRPr="0087054D" w:rsidRDefault="00F90194" w:rsidP="00034536">
      <w:pPr>
        <w:pStyle w:val="Normal15pt"/>
        <w:spacing w:after="120" w:line="360" w:lineRule="exact"/>
        <w:jc w:val="lowKashida"/>
        <w:rPr>
          <w:rFonts w:hint="cs"/>
          <w:i/>
          <w:iCs/>
          <w:sz w:val="22"/>
          <w:rtl/>
        </w:rPr>
      </w:pPr>
      <w:r w:rsidRPr="0087054D">
        <w:rPr>
          <w:rFonts w:hint="cs"/>
          <w:i/>
          <w:iCs/>
          <w:sz w:val="22"/>
          <w:rtl/>
        </w:rPr>
        <w:t>معدل الو</w:t>
      </w:r>
      <w:r w:rsidR="00F34ADB">
        <w:rPr>
          <w:rFonts w:hint="cs"/>
          <w:i/>
          <w:iCs/>
          <w:sz w:val="22"/>
          <w:rtl/>
        </w:rPr>
        <w:t>ف</w:t>
      </w:r>
      <w:r w:rsidRPr="0087054D">
        <w:rPr>
          <w:rFonts w:hint="cs"/>
          <w:i/>
          <w:iCs/>
          <w:sz w:val="22"/>
          <w:rtl/>
        </w:rPr>
        <w:t>يات الخام</w:t>
      </w:r>
    </w:p>
    <w:p w:rsidR="00F90194" w:rsidRPr="0087054D" w:rsidRDefault="002D2B86" w:rsidP="005012E7">
      <w:pPr>
        <w:pStyle w:val="Normal15pt"/>
        <w:spacing w:before="0" w:after="200" w:line="360" w:lineRule="exact"/>
        <w:jc w:val="lowKashida"/>
        <w:rPr>
          <w:rFonts w:hint="cs"/>
          <w:sz w:val="22"/>
          <w:rtl/>
        </w:rPr>
      </w:pPr>
      <w:r>
        <w:rPr>
          <w:rFonts w:hint="cs"/>
          <w:sz w:val="22"/>
          <w:rtl/>
        </w:rPr>
        <w:t>١٧</w:t>
      </w:r>
      <w:r w:rsidR="00F90194" w:rsidRPr="0087054D">
        <w:rPr>
          <w:rFonts w:hint="cs"/>
          <w:sz w:val="22"/>
          <w:rtl/>
        </w:rPr>
        <w:t>-</w:t>
      </w:r>
      <w:r w:rsidR="00F90194" w:rsidRPr="0087054D">
        <w:rPr>
          <w:rFonts w:hint="cs"/>
          <w:sz w:val="22"/>
          <w:rtl/>
        </w:rPr>
        <w:tab/>
      </w:r>
      <w:r w:rsidR="00F90194" w:rsidRPr="00F34ADB">
        <w:rPr>
          <w:rFonts w:hint="cs"/>
          <w:spacing w:val="0"/>
          <w:sz w:val="22"/>
          <w:rtl/>
        </w:rPr>
        <w:t>على الرغم من وجود اتجاه تناقصي في جميع أسباب الوفيات و</w:t>
      </w:r>
      <w:r w:rsidR="00F34ADB" w:rsidRPr="00F34ADB">
        <w:rPr>
          <w:rFonts w:hint="cs"/>
          <w:spacing w:val="0"/>
          <w:sz w:val="22"/>
          <w:rtl/>
        </w:rPr>
        <w:t xml:space="preserve">تسجيل </w:t>
      </w:r>
      <w:r w:rsidR="00F90194" w:rsidRPr="00F34ADB">
        <w:rPr>
          <w:rFonts w:hint="cs"/>
          <w:spacing w:val="0"/>
          <w:sz w:val="22"/>
          <w:rtl/>
        </w:rPr>
        <w:t>تحسينات في أنظمة تقديم خدمات القطاع الصحي، فإن مستوى الوفيات لا</w:t>
      </w:r>
      <w:r w:rsidR="00F34ADB" w:rsidRPr="00F34ADB">
        <w:rPr>
          <w:rFonts w:hint="cs"/>
          <w:spacing w:val="0"/>
          <w:sz w:val="22"/>
          <w:rtl/>
        </w:rPr>
        <w:t xml:space="preserve"> </w:t>
      </w:r>
      <w:r w:rsidR="00F90194" w:rsidRPr="00F34ADB">
        <w:rPr>
          <w:rFonts w:hint="cs"/>
          <w:spacing w:val="0"/>
          <w:sz w:val="22"/>
          <w:rtl/>
        </w:rPr>
        <w:t>يزال مرتفع</w:t>
      </w:r>
      <w:r w:rsidR="00CE15AF">
        <w:rPr>
          <w:rFonts w:hint="cs"/>
          <w:spacing w:val="0"/>
          <w:sz w:val="22"/>
          <w:rtl/>
        </w:rPr>
        <w:t>اً.</w:t>
      </w:r>
      <w:r w:rsidR="00F90194" w:rsidRPr="00F34ADB">
        <w:rPr>
          <w:rFonts w:hint="cs"/>
          <w:spacing w:val="0"/>
          <w:sz w:val="22"/>
          <w:rtl/>
        </w:rPr>
        <w:t xml:space="preserve"> وقد أظهر معدل الوفيات الخام تناقص</w:t>
      </w:r>
      <w:r w:rsidR="006F696A">
        <w:rPr>
          <w:rFonts w:hint="cs"/>
          <w:spacing w:val="0"/>
          <w:sz w:val="22"/>
          <w:rtl/>
        </w:rPr>
        <w:t xml:space="preserve">اً </w:t>
      </w:r>
      <w:r w:rsidR="00F90194" w:rsidRPr="00F34ADB">
        <w:rPr>
          <w:rFonts w:hint="cs"/>
          <w:spacing w:val="0"/>
          <w:sz w:val="22"/>
          <w:rtl/>
        </w:rPr>
        <w:t>بسيط</w:t>
      </w:r>
      <w:r w:rsidR="006F696A">
        <w:rPr>
          <w:rFonts w:hint="cs"/>
          <w:spacing w:val="0"/>
          <w:sz w:val="22"/>
          <w:rtl/>
        </w:rPr>
        <w:t xml:space="preserve">اً </w:t>
      </w:r>
      <w:r w:rsidR="00F90194" w:rsidRPr="00F34ADB">
        <w:rPr>
          <w:rFonts w:hint="cs"/>
          <w:spacing w:val="0"/>
          <w:sz w:val="22"/>
          <w:rtl/>
        </w:rPr>
        <w:t>في العقدين الأخيرين</w:t>
      </w:r>
      <w:r w:rsidR="006B47F9">
        <w:rPr>
          <w:rFonts w:cs="Times New Roman" w:hint="cs"/>
          <w:spacing w:val="0"/>
          <w:sz w:val="22"/>
          <w:rtl/>
        </w:rPr>
        <w:t>.</w:t>
      </w:r>
    </w:p>
    <w:p w:rsidR="00F34ADB" w:rsidRDefault="00F90194" w:rsidP="00405817">
      <w:pPr>
        <w:pStyle w:val="Normal15pt"/>
        <w:spacing w:before="0" w:after="160" w:line="360" w:lineRule="exact"/>
        <w:jc w:val="center"/>
        <w:rPr>
          <w:rFonts w:hint="cs"/>
          <w:b/>
          <w:bCs/>
          <w:sz w:val="22"/>
          <w:rtl/>
        </w:rPr>
      </w:pPr>
      <w:r w:rsidRPr="0087054D">
        <w:rPr>
          <w:rFonts w:hint="cs"/>
          <w:b/>
          <w:bCs/>
          <w:sz w:val="22"/>
          <w:rtl/>
        </w:rPr>
        <w:t xml:space="preserve">الشكل </w:t>
      </w:r>
      <w:r w:rsidR="002D2B86">
        <w:rPr>
          <w:rFonts w:hint="cs"/>
          <w:b/>
          <w:bCs/>
          <w:sz w:val="22"/>
          <w:rtl/>
        </w:rPr>
        <w:t>٣</w:t>
      </w:r>
    </w:p>
    <w:p w:rsidR="00F90194" w:rsidRDefault="00F90194" w:rsidP="00F874D8">
      <w:pPr>
        <w:pStyle w:val="Normal15pt"/>
        <w:spacing w:before="0" w:line="360" w:lineRule="exact"/>
        <w:jc w:val="center"/>
        <w:rPr>
          <w:rFonts w:hint="cs"/>
          <w:b/>
          <w:bCs/>
          <w:sz w:val="22"/>
          <w:rtl/>
        </w:rPr>
      </w:pPr>
      <w:r w:rsidRPr="0087054D">
        <w:rPr>
          <w:rFonts w:hint="cs"/>
          <w:b/>
          <w:bCs/>
          <w:sz w:val="22"/>
          <w:rtl/>
        </w:rPr>
        <w:t>الاتجاهات في معدل الوفيات الخام</w:t>
      </w:r>
    </w:p>
    <w:p w:rsidR="005012E7" w:rsidRPr="003D3478" w:rsidRDefault="00EA3666" w:rsidP="005012E7">
      <w:pPr>
        <w:spacing w:before="0" w:after="0"/>
        <w:jc w:val="center"/>
      </w:pPr>
      <w:r>
        <w:rPr>
          <w:noProof/>
          <w:lang w:eastAsia="en-US"/>
        </w:rPr>
        <w:pict>
          <v:shape id="_x0000_s2779" type="#_x0000_t202" style="position:absolute;left:0;text-align:left;margin-left:160.45pt;margin-top:6.3pt;width:141.25pt;height:13.8pt;z-index:16" stroked="f" strokecolor="#333">
            <v:textbox style="mso-next-textbox:#_x0000_s2779" inset="1mm,0,1mm,0">
              <w:txbxContent>
                <w:p w:rsidR="00481F61" w:rsidRPr="00891D00" w:rsidRDefault="00481F61" w:rsidP="00891D00">
                  <w:pPr>
                    <w:spacing w:before="0" w:after="0"/>
                    <w:jc w:val="center"/>
                    <w:rPr>
                      <w:rFonts w:hint="cs"/>
                      <w:spacing w:val="0"/>
                      <w:szCs w:val="22"/>
                      <w:rtl/>
                    </w:rPr>
                  </w:pPr>
                  <w:r w:rsidRPr="00891D00">
                    <w:rPr>
                      <w:rFonts w:hint="cs"/>
                      <w:spacing w:val="0"/>
                      <w:szCs w:val="22"/>
                      <w:rtl/>
                    </w:rPr>
                    <w:t>معدل الوفيات الخام لكل ٠٠٠ ١ من السكان</w:t>
                  </w:r>
                </w:p>
              </w:txbxContent>
            </v:textbox>
            <w10:wrap anchorx="page"/>
          </v:shape>
        </w:pict>
      </w:r>
      <w:r w:rsidR="00D05998">
        <w:rPr>
          <w:noProof/>
          <w:lang w:eastAsia="en-US"/>
        </w:rPr>
        <w:pict>
          <v:shape id="_x0000_s2235" type="#_x0000_t202" style="position:absolute;left:0;text-align:left;margin-left:306.6pt;margin-top:65.15pt;width:101.7pt;height:11.25pt;z-index:9" stroked="f" strokecolor="#333">
            <v:textbox style="mso-next-textbox:#_x0000_s2235" inset="1mm,0,1mm,0">
              <w:txbxContent>
                <w:p w:rsidR="00481F61" w:rsidRPr="00BB0CF0" w:rsidRDefault="00481F61" w:rsidP="00D05998">
                  <w:pPr>
                    <w:spacing w:before="0" w:after="0"/>
                    <w:rPr>
                      <w:rFonts w:hint="cs"/>
                      <w:spacing w:val="0"/>
                      <w:sz w:val="16"/>
                      <w:szCs w:val="16"/>
                      <w:rtl/>
                    </w:rPr>
                  </w:pPr>
                  <w:r w:rsidRPr="00BB0CF0">
                    <w:rPr>
                      <w:rFonts w:hint="cs"/>
                      <w:spacing w:val="0"/>
                      <w:sz w:val="16"/>
                      <w:szCs w:val="16"/>
                      <w:rtl/>
                    </w:rPr>
                    <w:t>معدل الوفيات الخام لكل ٠٠٠ ١ من السكان</w:t>
                  </w:r>
                </w:p>
              </w:txbxContent>
            </v:textbox>
            <w10:wrap anchorx="page"/>
          </v:shape>
        </w:pict>
      </w:r>
      <w:r w:rsidR="0019513D">
        <w:rPr>
          <w:noProof/>
          <w:lang w:eastAsia="en-US"/>
        </w:rPr>
        <w:pict>
          <v:shape id="_x0000_s2240" type="#_x0000_t202" style="position:absolute;left:0;text-align:left;margin-left:165.3pt;margin-top:124.9pt;width:57.25pt;height:12.45pt;z-index:11" stroked="f" strokecolor="#333">
            <v:textbox style="mso-next-textbox:#_x0000_s2240" inset="1mm,0,1mm,0">
              <w:txbxContent>
                <w:p w:rsidR="00481F61" w:rsidRPr="005B4CB2" w:rsidRDefault="00481F61" w:rsidP="0019513D">
                  <w:pPr>
                    <w:spacing w:before="0" w:after="0" w:line="200" w:lineRule="exact"/>
                    <w:jc w:val="center"/>
                    <w:rPr>
                      <w:rFonts w:hint="cs"/>
                      <w:b/>
                      <w:bCs/>
                      <w:sz w:val="20"/>
                      <w:szCs w:val="20"/>
                      <w:rtl/>
                    </w:rPr>
                  </w:pPr>
                  <w:r w:rsidRPr="005B4CB2">
                    <w:rPr>
                      <w:rFonts w:hint="cs"/>
                      <w:b/>
                      <w:bCs/>
                      <w:sz w:val="20"/>
                      <w:szCs w:val="20"/>
                      <w:rtl/>
                    </w:rPr>
                    <w:t>الس</w:t>
                  </w:r>
                  <w:r>
                    <w:rPr>
                      <w:rFonts w:hint="cs"/>
                      <w:b/>
                      <w:bCs/>
                      <w:sz w:val="20"/>
                      <w:szCs w:val="20"/>
                      <w:rtl/>
                    </w:rPr>
                    <w:t>نة</w:t>
                  </w:r>
                </w:p>
              </w:txbxContent>
            </v:textbox>
            <w10:wrap anchorx="page"/>
          </v:shape>
        </w:pict>
      </w:r>
      <w:r w:rsidR="0019513D">
        <w:rPr>
          <w:noProof/>
          <w:lang w:eastAsia="en-US"/>
        </w:rPr>
        <w:pict>
          <v:shape id="_x0000_s2238" type="#_x0000_t202" style="position:absolute;left:0;text-align:left;margin-left:62.15pt;margin-top:33.4pt;width:16.95pt;height:72.8pt;z-index:10" stroked="f">
            <v:textbox style="layout-flow:vertical;mso-layout-flow-alt:bottom-to-top;mso-next-textbox:#_x0000_s2238" inset="0,0,0,0">
              <w:txbxContent>
                <w:p w:rsidR="00481F61" w:rsidRPr="0019513D" w:rsidRDefault="00481F61" w:rsidP="0019513D">
                  <w:pPr>
                    <w:spacing w:before="0" w:after="0"/>
                    <w:jc w:val="center"/>
                    <w:rPr>
                      <w:rFonts w:hint="cs"/>
                      <w:sz w:val="20"/>
                      <w:szCs w:val="20"/>
                      <w:rtl/>
                    </w:rPr>
                  </w:pPr>
                  <w:r w:rsidRPr="0019513D">
                    <w:rPr>
                      <w:rFonts w:hint="cs"/>
                      <w:b/>
                      <w:bCs/>
                      <w:sz w:val="20"/>
                      <w:szCs w:val="20"/>
                      <w:rtl/>
                    </w:rPr>
                    <w:t>النسبة المئوية</w:t>
                  </w:r>
                </w:p>
              </w:txbxContent>
            </v:textbox>
            <w10:wrap anchorx="page"/>
          </v:shape>
        </w:pict>
      </w:r>
      <w:r w:rsidR="005012E7">
        <w:pict>
          <v:shape id="_x0000_i1027" type="#_x0000_t75" style="width:364.5pt;height:149.25pt" o:allowoverlap="f">
            <v:imagedata r:id="rId20" o:title=""/>
          </v:shape>
        </w:pict>
      </w:r>
    </w:p>
    <w:p w:rsidR="00405817" w:rsidRPr="00AE5E28" w:rsidRDefault="00405817" w:rsidP="00405817">
      <w:pPr>
        <w:pStyle w:val="Normal15pt"/>
        <w:spacing w:before="120" w:after="120" w:line="380" w:lineRule="exact"/>
        <w:ind w:firstLine="1106"/>
        <w:jc w:val="lowKashida"/>
        <w:rPr>
          <w:rFonts w:hint="cs"/>
          <w:i/>
          <w:iCs/>
          <w:sz w:val="28"/>
          <w:szCs w:val="28"/>
          <w:rtl/>
        </w:rPr>
      </w:pPr>
      <w:r w:rsidRPr="00AE5E28">
        <w:rPr>
          <w:rFonts w:hint="cs"/>
          <w:i/>
          <w:iCs/>
          <w:sz w:val="28"/>
          <w:szCs w:val="28"/>
          <w:rtl/>
        </w:rPr>
        <w:t xml:space="preserve">المصدر: </w:t>
      </w:r>
      <w:r w:rsidRPr="00EA3666">
        <w:rPr>
          <w:rFonts w:hint="cs"/>
          <w:sz w:val="28"/>
          <w:szCs w:val="28"/>
          <w:rtl/>
        </w:rPr>
        <w:t>المكتب الوطني للسكان، موجز البيانات السكانية لإثيوبيا، ١٩٩٩</w:t>
      </w:r>
      <w:r w:rsidRPr="00EA3666">
        <w:rPr>
          <w:rFonts w:cs="Times New Roman" w:hint="cs"/>
          <w:sz w:val="28"/>
          <w:szCs w:val="28"/>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متوسط العمر المتوقع</w:t>
      </w:r>
    </w:p>
    <w:p w:rsidR="00F90194" w:rsidRPr="0087054D" w:rsidRDefault="002D2B86" w:rsidP="00347EAF">
      <w:pPr>
        <w:pStyle w:val="Normal15pt"/>
        <w:spacing w:before="0" w:line="380" w:lineRule="exact"/>
        <w:jc w:val="lowKashida"/>
        <w:rPr>
          <w:rFonts w:hint="cs"/>
          <w:sz w:val="22"/>
          <w:rtl/>
        </w:rPr>
      </w:pPr>
      <w:r>
        <w:rPr>
          <w:rFonts w:hint="cs"/>
          <w:sz w:val="22"/>
          <w:rtl/>
        </w:rPr>
        <w:t>١٨</w:t>
      </w:r>
      <w:r w:rsidR="00F90194" w:rsidRPr="0087054D">
        <w:rPr>
          <w:rFonts w:hint="cs"/>
          <w:sz w:val="22"/>
          <w:rtl/>
        </w:rPr>
        <w:t>-</w:t>
      </w:r>
      <w:r w:rsidR="00F90194" w:rsidRPr="0087054D">
        <w:rPr>
          <w:rFonts w:hint="cs"/>
          <w:sz w:val="22"/>
          <w:rtl/>
        </w:rPr>
        <w:tab/>
        <w:t>يشير متوسط العمر المتوقع عند الميلاد إلى متوسط عدد السنوات التي يمكن لطفل حديث الولادة أن يتوقع أن يعيشها في ظل مستويات الوفيات الحالية</w:t>
      </w:r>
      <w:r w:rsidR="006B47F9">
        <w:rPr>
          <w:rFonts w:cs="Times New Roman" w:hint="cs"/>
          <w:sz w:val="22"/>
          <w:rtl/>
        </w:rPr>
        <w:t>.</w:t>
      </w:r>
      <w:r w:rsidR="00F90194" w:rsidRPr="0087054D">
        <w:rPr>
          <w:rFonts w:hint="cs"/>
          <w:sz w:val="22"/>
          <w:rtl/>
        </w:rPr>
        <w:t xml:space="preserve"> وفي عام </w:t>
      </w:r>
      <w:r>
        <w:rPr>
          <w:rFonts w:hint="cs"/>
          <w:sz w:val="22"/>
          <w:rtl/>
        </w:rPr>
        <w:t>٢٠٠٦</w:t>
      </w:r>
      <w:r w:rsidR="00F90194" w:rsidRPr="0087054D">
        <w:rPr>
          <w:rFonts w:hint="cs"/>
          <w:sz w:val="22"/>
          <w:rtl/>
        </w:rPr>
        <w:t xml:space="preserve">، كان متوسط العمر المتوقع عند الميلاد </w:t>
      </w:r>
      <w:r>
        <w:rPr>
          <w:rFonts w:hint="cs"/>
          <w:sz w:val="22"/>
          <w:rtl/>
        </w:rPr>
        <w:t>٤٨</w:t>
      </w:r>
      <w:r w:rsidR="00F90194" w:rsidRPr="0087054D">
        <w:rPr>
          <w:rFonts w:hint="cs"/>
          <w:sz w:val="22"/>
          <w:rtl/>
        </w:rPr>
        <w:t xml:space="preserve"> سنة للذكور و</w:t>
      </w:r>
      <w:r>
        <w:rPr>
          <w:rFonts w:hint="cs"/>
          <w:sz w:val="22"/>
          <w:rtl/>
        </w:rPr>
        <w:t>٥٠</w:t>
      </w:r>
      <w:r w:rsidR="00F90194" w:rsidRPr="0087054D">
        <w:rPr>
          <w:rFonts w:hint="cs"/>
          <w:sz w:val="22"/>
          <w:rtl/>
        </w:rPr>
        <w:t xml:space="preserve"> سنة للإناث</w:t>
      </w:r>
      <w:r w:rsidR="006B47F9">
        <w:rPr>
          <w:rFonts w:cs="Times New Roman" w:hint="cs"/>
          <w:sz w:val="22"/>
          <w:rtl/>
        </w:rPr>
        <w:t>.</w:t>
      </w:r>
      <w:r w:rsidR="00F90194" w:rsidRPr="0087054D">
        <w:rPr>
          <w:rFonts w:hint="cs"/>
          <w:sz w:val="22"/>
          <w:rtl/>
        </w:rPr>
        <w:t xml:space="preserve"> ومتوسط العمر المتوقع للإناث أعلى بسنتين من متوسط العمر المتوقع للذكور</w:t>
      </w:r>
      <w:r w:rsidR="006B47F9">
        <w:rPr>
          <w:rFonts w:cs="Times New Roman" w:hint="cs"/>
          <w:sz w:val="22"/>
          <w:rtl/>
        </w:rPr>
        <w:t>.</w:t>
      </w:r>
      <w:r w:rsidR="00F90194" w:rsidRPr="0087054D">
        <w:rPr>
          <w:rFonts w:hint="cs"/>
          <w:sz w:val="22"/>
          <w:rtl/>
        </w:rPr>
        <w:t xml:space="preserve"> وخلال العقد، لم يتحسن متوسط العمر المتوقع لكل من الذكور والإناث</w:t>
      </w:r>
      <w:r w:rsidR="006B47F9">
        <w:rPr>
          <w:rFonts w:cs="Times New Roman" w:hint="cs"/>
          <w:sz w:val="22"/>
          <w:rtl/>
        </w:rPr>
        <w:t>.</w:t>
      </w:r>
    </w:p>
    <w:p w:rsidR="00BA7B75" w:rsidRDefault="00F90194" w:rsidP="00BA7B75">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١١</w:t>
      </w:r>
    </w:p>
    <w:p w:rsidR="00F90194" w:rsidRDefault="00F90194" w:rsidP="00BA7B75">
      <w:pPr>
        <w:pStyle w:val="Normal15pt"/>
        <w:spacing w:before="0" w:line="380" w:lineRule="exact"/>
        <w:jc w:val="center"/>
        <w:rPr>
          <w:rFonts w:hint="cs"/>
          <w:b/>
          <w:bCs/>
          <w:sz w:val="22"/>
          <w:rtl/>
        </w:rPr>
      </w:pPr>
      <w:r w:rsidRPr="0087054D">
        <w:rPr>
          <w:rFonts w:hint="cs"/>
          <w:b/>
          <w:bCs/>
          <w:sz w:val="22"/>
          <w:rtl/>
        </w:rPr>
        <w:t>الاتجاهات المقدرة في متوسط العمر المتوقع عند الميلاد</w:t>
      </w:r>
    </w:p>
    <w:tbl>
      <w:tblPr>
        <w:bidiVisual/>
        <w:tblW w:w="4834"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352"/>
        <w:gridCol w:w="2352"/>
        <w:gridCol w:w="2196"/>
      </w:tblGrid>
      <w:tr w:rsidR="006E4928" w:rsidRPr="00981800" w:rsidTr="00981800">
        <w:tc>
          <w:tcPr>
            <w:tcW w:w="1271" w:type="pct"/>
            <w:tcBorders>
              <w:bottom w:val="single" w:sz="4" w:space="0" w:color="auto"/>
            </w:tcBorders>
          </w:tcPr>
          <w:p w:rsidR="006E4928" w:rsidRPr="00981800" w:rsidRDefault="00981800" w:rsidP="00034536">
            <w:pPr>
              <w:spacing w:before="20" w:after="60" w:line="300" w:lineRule="exact"/>
              <w:jc w:val="center"/>
              <w:rPr>
                <w:sz w:val="30"/>
              </w:rPr>
            </w:pPr>
            <w:r w:rsidRPr="00981800">
              <w:rPr>
                <w:rFonts w:hint="cs"/>
                <w:rtl/>
              </w:rPr>
              <w:t>السنة</w:t>
            </w:r>
          </w:p>
        </w:tc>
        <w:tc>
          <w:tcPr>
            <w:tcW w:w="1271" w:type="pct"/>
            <w:tcBorders>
              <w:bottom w:val="single" w:sz="4" w:space="0" w:color="auto"/>
            </w:tcBorders>
          </w:tcPr>
          <w:p w:rsidR="006E4928" w:rsidRPr="00981800" w:rsidRDefault="00981800" w:rsidP="00034536">
            <w:pPr>
              <w:spacing w:before="20" w:after="60" w:line="300" w:lineRule="exact"/>
              <w:jc w:val="center"/>
              <w:rPr>
                <w:sz w:val="30"/>
              </w:rPr>
            </w:pPr>
            <w:r w:rsidRPr="00981800">
              <w:rPr>
                <w:rFonts w:hint="cs"/>
                <w:rtl/>
              </w:rPr>
              <w:t>ذكور</w:t>
            </w:r>
          </w:p>
        </w:tc>
        <w:tc>
          <w:tcPr>
            <w:tcW w:w="1271" w:type="pct"/>
            <w:tcBorders>
              <w:bottom w:val="single" w:sz="4" w:space="0" w:color="auto"/>
            </w:tcBorders>
          </w:tcPr>
          <w:p w:rsidR="006E4928" w:rsidRPr="00981800" w:rsidRDefault="00981800" w:rsidP="00034536">
            <w:pPr>
              <w:spacing w:before="20" w:after="60" w:line="300" w:lineRule="exact"/>
              <w:jc w:val="center"/>
              <w:rPr>
                <w:sz w:val="30"/>
              </w:rPr>
            </w:pPr>
            <w:r w:rsidRPr="00981800">
              <w:rPr>
                <w:rFonts w:hint="cs"/>
                <w:rtl/>
              </w:rPr>
              <w:t>إناث</w:t>
            </w:r>
          </w:p>
        </w:tc>
        <w:tc>
          <w:tcPr>
            <w:tcW w:w="1188" w:type="pct"/>
            <w:tcBorders>
              <w:bottom w:val="single" w:sz="4" w:space="0" w:color="auto"/>
            </w:tcBorders>
          </w:tcPr>
          <w:p w:rsidR="006E4928" w:rsidRPr="00981800" w:rsidRDefault="00981800" w:rsidP="00034536">
            <w:pPr>
              <w:spacing w:before="20" w:after="60" w:line="300" w:lineRule="exact"/>
              <w:jc w:val="center"/>
              <w:rPr>
                <w:sz w:val="30"/>
              </w:rPr>
            </w:pPr>
            <w:r w:rsidRPr="00981800">
              <w:rPr>
                <w:rFonts w:hint="cs"/>
                <w:rtl/>
              </w:rPr>
              <w:t>المجموع</w:t>
            </w:r>
          </w:p>
        </w:tc>
      </w:tr>
      <w:tr w:rsidR="00981800" w:rsidRPr="00981800" w:rsidTr="00981800">
        <w:tc>
          <w:tcPr>
            <w:tcW w:w="1271" w:type="pct"/>
            <w:tcBorders>
              <w:bottom w:val="nil"/>
            </w:tcBorders>
          </w:tcPr>
          <w:p w:rsidR="00981800" w:rsidRPr="00981800" w:rsidRDefault="00981800" w:rsidP="00034536">
            <w:pPr>
              <w:spacing w:before="20" w:after="60" w:line="300" w:lineRule="exact"/>
              <w:ind w:firstLine="376"/>
              <w:rPr>
                <w:sz w:val="30"/>
              </w:rPr>
            </w:pPr>
            <w:r w:rsidRPr="00981800">
              <w:rPr>
                <w:sz w:val="30"/>
                <w:rtl/>
              </w:rPr>
              <w:t>١٩٩٠</w:t>
            </w:r>
            <w:r>
              <w:rPr>
                <w:rFonts w:hint="cs"/>
                <w:sz w:val="30"/>
                <w:rtl/>
              </w:rPr>
              <w:t>-</w:t>
            </w:r>
            <w:r w:rsidRPr="00981800">
              <w:rPr>
                <w:sz w:val="30"/>
                <w:rtl/>
              </w:rPr>
              <w:t>١٩٩٥</w:t>
            </w:r>
          </w:p>
        </w:tc>
        <w:tc>
          <w:tcPr>
            <w:tcW w:w="1271" w:type="pct"/>
            <w:tcBorders>
              <w:bottom w:val="nil"/>
            </w:tcBorders>
          </w:tcPr>
          <w:p w:rsidR="00981800" w:rsidRPr="00981800" w:rsidRDefault="00981800" w:rsidP="00034536">
            <w:pPr>
              <w:tabs>
                <w:tab w:val="decimal" w:pos="736"/>
              </w:tabs>
              <w:spacing w:before="20" w:after="60" w:line="300" w:lineRule="exact"/>
              <w:rPr>
                <w:sz w:val="30"/>
              </w:rPr>
            </w:pPr>
            <w:r w:rsidRPr="00981800">
              <w:rPr>
                <w:sz w:val="30"/>
                <w:rtl/>
              </w:rPr>
              <w:t>٤٩</w:t>
            </w:r>
            <w:r w:rsidRPr="00034536">
              <w:rPr>
                <w:rFonts w:cs="Times New Roman"/>
                <w:sz w:val="26"/>
                <w:szCs w:val="26"/>
                <w:rtl/>
              </w:rPr>
              <w:t>٫</w:t>
            </w:r>
            <w:r w:rsidRPr="00981800">
              <w:rPr>
                <w:sz w:val="30"/>
                <w:rtl/>
              </w:rPr>
              <w:t>٨</w:t>
            </w:r>
          </w:p>
        </w:tc>
        <w:tc>
          <w:tcPr>
            <w:tcW w:w="1271" w:type="pct"/>
            <w:tcBorders>
              <w:bottom w:val="nil"/>
            </w:tcBorders>
          </w:tcPr>
          <w:p w:rsidR="00981800" w:rsidRPr="00981800" w:rsidRDefault="00981800" w:rsidP="00034536">
            <w:pPr>
              <w:tabs>
                <w:tab w:val="decimal" w:pos="870"/>
              </w:tabs>
              <w:spacing w:before="20" w:after="60" w:line="300" w:lineRule="exact"/>
              <w:rPr>
                <w:sz w:val="30"/>
              </w:rPr>
            </w:pPr>
            <w:r w:rsidRPr="00981800">
              <w:rPr>
                <w:sz w:val="30"/>
                <w:rtl/>
              </w:rPr>
              <w:t>٥١</w:t>
            </w:r>
            <w:r w:rsidRPr="00034536">
              <w:rPr>
                <w:rFonts w:cs="Times New Roman"/>
                <w:sz w:val="26"/>
                <w:szCs w:val="26"/>
                <w:rtl/>
              </w:rPr>
              <w:t>٫</w:t>
            </w:r>
            <w:r w:rsidRPr="00981800">
              <w:rPr>
                <w:sz w:val="30"/>
                <w:rtl/>
              </w:rPr>
              <w:t>٨</w:t>
            </w:r>
          </w:p>
        </w:tc>
        <w:tc>
          <w:tcPr>
            <w:tcW w:w="1188" w:type="pct"/>
            <w:tcBorders>
              <w:bottom w:val="nil"/>
            </w:tcBorders>
          </w:tcPr>
          <w:p w:rsidR="00981800" w:rsidRPr="00981800" w:rsidRDefault="00981800" w:rsidP="00034536">
            <w:pPr>
              <w:tabs>
                <w:tab w:val="decimal" w:pos="891"/>
              </w:tabs>
              <w:spacing w:before="20" w:after="60" w:line="300" w:lineRule="exact"/>
              <w:rPr>
                <w:sz w:val="30"/>
              </w:rPr>
            </w:pPr>
            <w:r w:rsidRPr="00981800">
              <w:rPr>
                <w:sz w:val="30"/>
                <w:rtl/>
              </w:rPr>
              <w:t>٥٠</w:t>
            </w:r>
            <w:r w:rsidRPr="00034536">
              <w:rPr>
                <w:rFonts w:cs="Times New Roman"/>
                <w:sz w:val="26"/>
                <w:szCs w:val="26"/>
                <w:rtl/>
              </w:rPr>
              <w:t>٫</w:t>
            </w:r>
            <w:r w:rsidRPr="00981800">
              <w:rPr>
                <w:sz w:val="30"/>
                <w:rtl/>
              </w:rPr>
              <w:t>٧</w:t>
            </w:r>
          </w:p>
        </w:tc>
      </w:tr>
      <w:tr w:rsidR="00981800" w:rsidRPr="00981800" w:rsidTr="00981800">
        <w:tc>
          <w:tcPr>
            <w:tcW w:w="1271" w:type="pct"/>
            <w:tcBorders>
              <w:top w:val="nil"/>
              <w:bottom w:val="nil"/>
            </w:tcBorders>
          </w:tcPr>
          <w:p w:rsidR="00981800" w:rsidRPr="00981800" w:rsidRDefault="00981800" w:rsidP="00034536">
            <w:pPr>
              <w:spacing w:before="20" w:after="60" w:line="300" w:lineRule="exact"/>
              <w:ind w:firstLine="376"/>
              <w:rPr>
                <w:sz w:val="30"/>
              </w:rPr>
            </w:pPr>
            <w:r w:rsidRPr="00981800">
              <w:rPr>
                <w:sz w:val="30"/>
                <w:rtl/>
              </w:rPr>
              <w:t>١٩٩٥</w:t>
            </w:r>
            <w:r>
              <w:rPr>
                <w:rFonts w:hint="cs"/>
                <w:sz w:val="30"/>
                <w:rtl/>
              </w:rPr>
              <w:t>-</w:t>
            </w:r>
            <w:r w:rsidRPr="00981800">
              <w:rPr>
                <w:sz w:val="30"/>
                <w:rtl/>
              </w:rPr>
              <w:t>٢٠٠٠</w:t>
            </w:r>
          </w:p>
        </w:tc>
        <w:tc>
          <w:tcPr>
            <w:tcW w:w="1271" w:type="pct"/>
            <w:tcBorders>
              <w:top w:val="nil"/>
              <w:bottom w:val="nil"/>
            </w:tcBorders>
          </w:tcPr>
          <w:p w:rsidR="00981800" w:rsidRPr="00981800" w:rsidRDefault="00981800" w:rsidP="00034536">
            <w:pPr>
              <w:tabs>
                <w:tab w:val="decimal" w:pos="736"/>
              </w:tabs>
              <w:spacing w:before="20" w:after="60" w:line="300" w:lineRule="exact"/>
              <w:rPr>
                <w:sz w:val="30"/>
              </w:rPr>
            </w:pPr>
            <w:r w:rsidRPr="00981800">
              <w:rPr>
                <w:sz w:val="30"/>
                <w:rtl/>
              </w:rPr>
              <w:t>٥٠</w:t>
            </w:r>
            <w:r w:rsidRPr="00034536">
              <w:rPr>
                <w:rFonts w:cs="Times New Roman"/>
                <w:sz w:val="26"/>
                <w:szCs w:val="26"/>
                <w:rtl/>
              </w:rPr>
              <w:t>٫</w:t>
            </w:r>
            <w:r w:rsidRPr="00981800">
              <w:rPr>
                <w:sz w:val="30"/>
                <w:rtl/>
              </w:rPr>
              <w:t>٩</w:t>
            </w:r>
          </w:p>
        </w:tc>
        <w:tc>
          <w:tcPr>
            <w:tcW w:w="1271" w:type="pct"/>
            <w:tcBorders>
              <w:top w:val="nil"/>
              <w:bottom w:val="nil"/>
            </w:tcBorders>
          </w:tcPr>
          <w:p w:rsidR="00981800" w:rsidRPr="00981800" w:rsidRDefault="00981800" w:rsidP="00034536">
            <w:pPr>
              <w:tabs>
                <w:tab w:val="decimal" w:pos="1084"/>
              </w:tabs>
              <w:spacing w:before="20" w:after="60" w:line="300" w:lineRule="exact"/>
              <w:rPr>
                <w:sz w:val="30"/>
              </w:rPr>
            </w:pPr>
            <w:r w:rsidRPr="00981800">
              <w:rPr>
                <w:sz w:val="30"/>
                <w:rtl/>
              </w:rPr>
              <w:t>٥٣</w:t>
            </w:r>
          </w:p>
        </w:tc>
        <w:tc>
          <w:tcPr>
            <w:tcW w:w="1188" w:type="pct"/>
            <w:tcBorders>
              <w:top w:val="nil"/>
              <w:bottom w:val="nil"/>
            </w:tcBorders>
          </w:tcPr>
          <w:p w:rsidR="00981800" w:rsidRPr="00981800" w:rsidRDefault="00981800" w:rsidP="00034536">
            <w:pPr>
              <w:tabs>
                <w:tab w:val="decimal" w:pos="1112"/>
              </w:tabs>
              <w:spacing w:before="20" w:after="60" w:line="300" w:lineRule="exact"/>
              <w:rPr>
                <w:sz w:val="30"/>
              </w:rPr>
            </w:pPr>
            <w:r w:rsidRPr="00981800">
              <w:rPr>
                <w:sz w:val="30"/>
                <w:rtl/>
              </w:rPr>
              <w:t>٥٢</w:t>
            </w:r>
          </w:p>
        </w:tc>
      </w:tr>
      <w:tr w:rsidR="00981800" w:rsidRPr="00981800" w:rsidTr="00981800">
        <w:tc>
          <w:tcPr>
            <w:tcW w:w="1271" w:type="pct"/>
            <w:tcBorders>
              <w:top w:val="nil"/>
              <w:bottom w:val="nil"/>
            </w:tcBorders>
          </w:tcPr>
          <w:p w:rsidR="00981800" w:rsidRPr="00981800" w:rsidRDefault="00981800" w:rsidP="00034536">
            <w:pPr>
              <w:spacing w:before="20" w:after="60" w:line="300" w:lineRule="exact"/>
              <w:ind w:firstLine="376"/>
              <w:rPr>
                <w:sz w:val="30"/>
              </w:rPr>
            </w:pPr>
            <w:r w:rsidRPr="00981800">
              <w:rPr>
                <w:sz w:val="30"/>
                <w:rtl/>
              </w:rPr>
              <w:t>٢٠٠٠</w:t>
            </w:r>
            <w:r>
              <w:rPr>
                <w:rFonts w:hint="cs"/>
                <w:sz w:val="30"/>
                <w:rtl/>
              </w:rPr>
              <w:t>-</w:t>
            </w:r>
            <w:r w:rsidRPr="00981800">
              <w:rPr>
                <w:sz w:val="30"/>
                <w:rtl/>
              </w:rPr>
              <w:t>٢٠٠٥</w:t>
            </w:r>
          </w:p>
        </w:tc>
        <w:tc>
          <w:tcPr>
            <w:tcW w:w="1271" w:type="pct"/>
            <w:tcBorders>
              <w:top w:val="nil"/>
              <w:bottom w:val="nil"/>
            </w:tcBorders>
          </w:tcPr>
          <w:p w:rsidR="00981800" w:rsidRPr="00981800" w:rsidRDefault="00981800" w:rsidP="00034536">
            <w:pPr>
              <w:tabs>
                <w:tab w:val="decimal" w:pos="736"/>
              </w:tabs>
              <w:spacing w:before="20" w:after="60" w:line="300" w:lineRule="exact"/>
              <w:rPr>
                <w:sz w:val="30"/>
              </w:rPr>
            </w:pPr>
            <w:r w:rsidRPr="00981800">
              <w:rPr>
                <w:sz w:val="30"/>
                <w:rtl/>
              </w:rPr>
              <w:t>٥٣</w:t>
            </w:r>
            <w:r w:rsidRPr="00034536">
              <w:rPr>
                <w:rFonts w:cs="Times New Roman"/>
                <w:sz w:val="26"/>
                <w:szCs w:val="26"/>
                <w:rtl/>
              </w:rPr>
              <w:t>٫</w:t>
            </w:r>
            <w:r w:rsidRPr="00981800">
              <w:rPr>
                <w:sz w:val="30"/>
                <w:rtl/>
              </w:rPr>
              <w:t>٤</w:t>
            </w:r>
          </w:p>
        </w:tc>
        <w:tc>
          <w:tcPr>
            <w:tcW w:w="1271" w:type="pct"/>
            <w:tcBorders>
              <w:top w:val="nil"/>
              <w:bottom w:val="nil"/>
            </w:tcBorders>
          </w:tcPr>
          <w:p w:rsidR="00981800" w:rsidRPr="00981800" w:rsidRDefault="00981800" w:rsidP="00034536">
            <w:pPr>
              <w:tabs>
                <w:tab w:val="decimal" w:pos="870"/>
              </w:tabs>
              <w:spacing w:before="20" w:after="60" w:line="300" w:lineRule="exact"/>
              <w:rPr>
                <w:sz w:val="30"/>
              </w:rPr>
            </w:pPr>
            <w:r w:rsidRPr="00981800">
              <w:rPr>
                <w:sz w:val="30"/>
                <w:rtl/>
              </w:rPr>
              <w:t>٥٥</w:t>
            </w:r>
            <w:r w:rsidRPr="00034536">
              <w:rPr>
                <w:rFonts w:cs="Times New Roman"/>
                <w:sz w:val="26"/>
                <w:szCs w:val="26"/>
                <w:rtl/>
              </w:rPr>
              <w:t>٫</w:t>
            </w:r>
            <w:r w:rsidRPr="00981800">
              <w:rPr>
                <w:sz w:val="30"/>
                <w:rtl/>
              </w:rPr>
              <w:t>٤</w:t>
            </w:r>
          </w:p>
        </w:tc>
        <w:tc>
          <w:tcPr>
            <w:tcW w:w="1188" w:type="pct"/>
            <w:tcBorders>
              <w:top w:val="nil"/>
              <w:bottom w:val="nil"/>
            </w:tcBorders>
          </w:tcPr>
          <w:p w:rsidR="00981800" w:rsidRPr="00981800" w:rsidRDefault="00981800" w:rsidP="00034536">
            <w:pPr>
              <w:tabs>
                <w:tab w:val="decimal" w:pos="1112"/>
              </w:tabs>
              <w:spacing w:before="20" w:after="60" w:line="300" w:lineRule="exact"/>
              <w:rPr>
                <w:sz w:val="30"/>
              </w:rPr>
            </w:pPr>
            <w:r w:rsidRPr="00981800">
              <w:rPr>
                <w:sz w:val="30"/>
                <w:rtl/>
              </w:rPr>
              <w:t>٥٤</w:t>
            </w:r>
          </w:p>
        </w:tc>
      </w:tr>
      <w:tr w:rsidR="00981800" w:rsidRPr="00981800" w:rsidTr="00981800">
        <w:tc>
          <w:tcPr>
            <w:tcW w:w="1271" w:type="pct"/>
            <w:tcBorders>
              <w:top w:val="nil"/>
            </w:tcBorders>
          </w:tcPr>
          <w:p w:rsidR="00981800" w:rsidRPr="00981800" w:rsidRDefault="00981800" w:rsidP="00034536">
            <w:pPr>
              <w:spacing w:before="20" w:after="60" w:line="300" w:lineRule="exact"/>
              <w:ind w:firstLine="376"/>
              <w:rPr>
                <w:sz w:val="30"/>
              </w:rPr>
            </w:pPr>
            <w:r w:rsidRPr="00981800">
              <w:rPr>
                <w:sz w:val="30"/>
                <w:rtl/>
              </w:rPr>
              <w:t>٢٠٠٦</w:t>
            </w:r>
          </w:p>
        </w:tc>
        <w:tc>
          <w:tcPr>
            <w:tcW w:w="1271" w:type="pct"/>
            <w:tcBorders>
              <w:top w:val="nil"/>
            </w:tcBorders>
          </w:tcPr>
          <w:p w:rsidR="00981800" w:rsidRPr="00981800" w:rsidRDefault="00981800" w:rsidP="00034536">
            <w:pPr>
              <w:tabs>
                <w:tab w:val="decimal" w:pos="962"/>
              </w:tabs>
              <w:spacing w:before="20" w:after="60" w:line="300" w:lineRule="exact"/>
              <w:rPr>
                <w:sz w:val="30"/>
              </w:rPr>
            </w:pPr>
            <w:r w:rsidRPr="00981800">
              <w:rPr>
                <w:sz w:val="30"/>
                <w:rtl/>
              </w:rPr>
              <w:t>٤٨</w:t>
            </w:r>
          </w:p>
        </w:tc>
        <w:tc>
          <w:tcPr>
            <w:tcW w:w="1271" w:type="pct"/>
            <w:tcBorders>
              <w:top w:val="nil"/>
            </w:tcBorders>
          </w:tcPr>
          <w:p w:rsidR="00981800" w:rsidRPr="00981800" w:rsidRDefault="00981800" w:rsidP="00034536">
            <w:pPr>
              <w:tabs>
                <w:tab w:val="decimal" w:pos="1084"/>
              </w:tabs>
              <w:spacing w:before="20" w:after="60" w:line="300" w:lineRule="exact"/>
              <w:rPr>
                <w:sz w:val="30"/>
              </w:rPr>
            </w:pPr>
            <w:r w:rsidRPr="00981800">
              <w:rPr>
                <w:sz w:val="30"/>
                <w:rtl/>
              </w:rPr>
              <w:t>٥٠</w:t>
            </w:r>
          </w:p>
        </w:tc>
        <w:tc>
          <w:tcPr>
            <w:tcW w:w="1188" w:type="pct"/>
            <w:tcBorders>
              <w:top w:val="nil"/>
            </w:tcBorders>
          </w:tcPr>
          <w:p w:rsidR="00981800" w:rsidRPr="00981800" w:rsidRDefault="00981800" w:rsidP="00034536">
            <w:pPr>
              <w:tabs>
                <w:tab w:val="decimal" w:pos="1112"/>
              </w:tabs>
              <w:spacing w:before="20" w:after="60" w:line="300" w:lineRule="exact"/>
              <w:rPr>
                <w:sz w:val="30"/>
              </w:rPr>
            </w:pPr>
            <w:r w:rsidRPr="00981800">
              <w:rPr>
                <w:sz w:val="30"/>
                <w:rtl/>
              </w:rPr>
              <w:t>٤٩</w:t>
            </w:r>
          </w:p>
        </w:tc>
      </w:tr>
    </w:tbl>
    <w:p w:rsidR="00F90194" w:rsidRPr="00034536" w:rsidRDefault="00F90194" w:rsidP="003E3C89">
      <w:pPr>
        <w:pStyle w:val="Normal15pt"/>
        <w:tabs>
          <w:tab w:val="left" w:pos="717"/>
        </w:tabs>
        <w:spacing w:line="380" w:lineRule="exact"/>
        <w:ind w:left="766" w:hanging="766"/>
        <w:jc w:val="lowKashida"/>
        <w:rPr>
          <w:rFonts w:hint="cs"/>
          <w:i/>
          <w:iCs/>
          <w:sz w:val="28"/>
          <w:szCs w:val="28"/>
          <w:rtl/>
        </w:rPr>
      </w:pPr>
      <w:r w:rsidRPr="00034536">
        <w:rPr>
          <w:rFonts w:hint="cs"/>
          <w:i/>
          <w:iCs/>
          <w:sz w:val="28"/>
          <w:szCs w:val="28"/>
          <w:rtl/>
        </w:rPr>
        <w:t>المصدر:</w:t>
      </w:r>
      <w:r w:rsidR="006E4928" w:rsidRPr="00034536">
        <w:rPr>
          <w:rFonts w:hint="cs"/>
          <w:i/>
          <w:iCs/>
          <w:sz w:val="28"/>
          <w:szCs w:val="28"/>
          <w:rtl/>
        </w:rPr>
        <w:tab/>
      </w:r>
      <w:r w:rsidRPr="00EA3666">
        <w:rPr>
          <w:rFonts w:hint="cs"/>
          <w:sz w:val="28"/>
          <w:szCs w:val="28"/>
          <w:rtl/>
        </w:rPr>
        <w:t xml:space="preserve">المكتب الوطني للسكان، موجز البيانات السكانية لإثيوبيا، </w:t>
      </w:r>
      <w:r w:rsidR="002D2B86" w:rsidRPr="00EA3666">
        <w:rPr>
          <w:rFonts w:hint="cs"/>
          <w:sz w:val="28"/>
          <w:szCs w:val="28"/>
          <w:rtl/>
        </w:rPr>
        <w:t>١٩٩٩</w:t>
      </w:r>
      <w:r w:rsidR="006B47F9" w:rsidRPr="00EA3666">
        <w:rPr>
          <w:rFonts w:cs="Times New Roman" w:hint="cs"/>
          <w:sz w:val="28"/>
          <w:szCs w:val="28"/>
          <w:rtl/>
        </w:rPr>
        <w:t>.</w:t>
      </w:r>
      <w:r w:rsidRPr="00EA3666">
        <w:rPr>
          <w:rFonts w:hint="cs"/>
          <w:sz w:val="28"/>
          <w:szCs w:val="28"/>
          <w:rtl/>
        </w:rPr>
        <w:t xml:space="preserve"> مكتب المراجع السكانية، صحيفة البيانات السكانية العالمية، </w:t>
      </w:r>
      <w:r w:rsidR="002D2B86" w:rsidRPr="00EA3666">
        <w:rPr>
          <w:rFonts w:hint="cs"/>
          <w:sz w:val="28"/>
          <w:szCs w:val="28"/>
          <w:rtl/>
        </w:rPr>
        <w:t>٢٠٠٦</w:t>
      </w:r>
      <w:r w:rsidR="006B47F9" w:rsidRPr="00EA3666">
        <w:rPr>
          <w:rFonts w:cs="Times New Roman" w:hint="cs"/>
          <w:sz w:val="28"/>
          <w:szCs w:val="28"/>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معدل الخصوبة</w:t>
      </w:r>
    </w:p>
    <w:p w:rsidR="00F90194" w:rsidRPr="0087054D" w:rsidRDefault="002D2B86" w:rsidP="003E3C89">
      <w:pPr>
        <w:pStyle w:val="Normal15pt"/>
        <w:spacing w:before="0" w:line="380" w:lineRule="exact"/>
        <w:jc w:val="lowKashida"/>
        <w:rPr>
          <w:rFonts w:hint="cs"/>
          <w:sz w:val="22"/>
          <w:rtl/>
        </w:rPr>
      </w:pPr>
      <w:r>
        <w:rPr>
          <w:rFonts w:hint="cs"/>
          <w:sz w:val="22"/>
          <w:rtl/>
        </w:rPr>
        <w:t>١٩</w:t>
      </w:r>
      <w:r w:rsidR="00F90194" w:rsidRPr="0087054D">
        <w:rPr>
          <w:rFonts w:hint="cs"/>
          <w:sz w:val="22"/>
          <w:rtl/>
        </w:rPr>
        <w:t>-</w:t>
      </w:r>
      <w:r w:rsidR="00F90194" w:rsidRPr="0087054D">
        <w:rPr>
          <w:rFonts w:hint="cs"/>
          <w:sz w:val="22"/>
          <w:rtl/>
        </w:rPr>
        <w:tab/>
        <w:t>يشير معدل الخصوبة الإجمالي إلى عدد ولادات المرأة حتى نهاية فترتها الإنجابية في حالة إنجابها خلال تلك السنوات وفق معدلات الخصوبة حسب العمر الملاحظة حالي</w:t>
      </w:r>
      <w:r w:rsidR="00CE15AF">
        <w:rPr>
          <w:rFonts w:hint="cs"/>
          <w:sz w:val="22"/>
          <w:rtl/>
        </w:rPr>
        <w:t>اً.</w:t>
      </w:r>
      <w:r w:rsidR="00F90194" w:rsidRPr="0087054D">
        <w:rPr>
          <w:rFonts w:hint="cs"/>
          <w:sz w:val="22"/>
          <w:rtl/>
        </w:rPr>
        <w:t xml:space="preserve"> وقد بلغ معدل الخصوبة الإجمالي لإثيوبيا </w:t>
      </w:r>
      <w:r w:rsidR="003E3C89">
        <w:rPr>
          <w:rFonts w:hint="cs"/>
          <w:sz w:val="22"/>
          <w:rtl/>
        </w:rPr>
        <w:t>5.4</w:t>
      </w:r>
      <w:r w:rsidR="00F90194" w:rsidRPr="0087054D">
        <w:rPr>
          <w:rFonts w:hint="cs"/>
          <w:sz w:val="22"/>
          <w:rtl/>
        </w:rPr>
        <w:t xml:space="preserve"> ولادات للمرأة في عام </w:t>
      </w:r>
      <w:r>
        <w:rPr>
          <w:rFonts w:hint="cs"/>
          <w:sz w:val="22"/>
          <w:rtl/>
        </w:rPr>
        <w:t>٢٠٠٥</w:t>
      </w:r>
      <w:r w:rsidR="006B47F9">
        <w:rPr>
          <w:rFonts w:cs="Times New Roman" w:hint="cs"/>
          <w:sz w:val="22"/>
          <w:rtl/>
        </w:rPr>
        <w:t>.</w:t>
      </w:r>
      <w:r w:rsidR="00F90194" w:rsidRPr="0087054D">
        <w:rPr>
          <w:rFonts w:hint="cs"/>
          <w:sz w:val="22"/>
          <w:rtl/>
        </w:rPr>
        <w:t xml:space="preserve"> ومعدل الخصوبة أعلى كثير</w:t>
      </w:r>
      <w:r w:rsidR="006F696A">
        <w:rPr>
          <w:rFonts w:hint="cs"/>
          <w:sz w:val="22"/>
          <w:rtl/>
        </w:rPr>
        <w:t xml:space="preserve">اً </w:t>
      </w:r>
      <w:r w:rsidR="00F90194" w:rsidRPr="0087054D">
        <w:rPr>
          <w:rFonts w:hint="cs"/>
          <w:sz w:val="22"/>
          <w:rtl/>
        </w:rPr>
        <w:t>في المناطق الريفية منه في المناطق الحضرية</w:t>
      </w:r>
      <w:r w:rsidR="006B47F9">
        <w:rPr>
          <w:rFonts w:cs="Times New Roman" w:hint="cs"/>
          <w:sz w:val="22"/>
          <w:rtl/>
        </w:rPr>
        <w:t>.</w:t>
      </w:r>
      <w:r w:rsidR="00F90194" w:rsidRPr="0087054D">
        <w:rPr>
          <w:rFonts w:hint="cs"/>
          <w:sz w:val="22"/>
          <w:rtl/>
        </w:rPr>
        <w:t xml:space="preserve"> فمعدل الخصوبة في المناطق الريفية </w:t>
      </w:r>
      <w:r w:rsidR="003E3C89">
        <w:rPr>
          <w:rFonts w:hint="cs"/>
          <w:sz w:val="22"/>
          <w:rtl/>
        </w:rPr>
        <w:t>6.0،</w:t>
      </w:r>
      <w:r w:rsidR="00F90194" w:rsidRPr="0087054D">
        <w:rPr>
          <w:rFonts w:hint="cs"/>
          <w:sz w:val="22"/>
          <w:rtl/>
        </w:rPr>
        <w:t xml:space="preserve"> وهو أعلى بمرتين ونصف من معدل الخصوبة الإجمالي في المناطق الحضرية (</w:t>
      </w:r>
      <w:r w:rsidR="003E3C89">
        <w:rPr>
          <w:rFonts w:hint="cs"/>
          <w:sz w:val="22"/>
          <w:rtl/>
        </w:rPr>
        <w:t>2.4</w:t>
      </w:r>
      <w:r w:rsidR="00F90194" w:rsidRPr="0087054D">
        <w:rPr>
          <w:rFonts w:hint="cs"/>
          <w:sz w:val="22"/>
          <w:rtl/>
        </w:rPr>
        <w:t>)</w:t>
      </w:r>
      <w:r w:rsidR="006B47F9">
        <w:rPr>
          <w:rFonts w:cs="Times New Roman" w:hint="cs"/>
          <w:sz w:val="22"/>
          <w:rtl/>
        </w:rPr>
        <w:t>.</w:t>
      </w:r>
      <w:r w:rsidR="00F90194" w:rsidRPr="0087054D">
        <w:rPr>
          <w:rFonts w:hint="cs"/>
          <w:sz w:val="22"/>
          <w:rtl/>
        </w:rPr>
        <w:t xml:space="preserve"> ويبين نمط الخصوبة العمري العام أن الإنجاب يبدأ مبكر</w:t>
      </w:r>
      <w:r w:rsidR="00CE15AF">
        <w:rPr>
          <w:rFonts w:hint="cs"/>
          <w:sz w:val="22"/>
          <w:rtl/>
        </w:rPr>
        <w:t>اً.</w:t>
      </w:r>
      <w:r w:rsidR="00F90194" w:rsidRPr="0087054D">
        <w:rPr>
          <w:rFonts w:hint="cs"/>
          <w:sz w:val="22"/>
          <w:rtl/>
        </w:rPr>
        <w:t xml:space="preserve"> ومعدل الخصوبة منخفض بين المراهقين ويزداد إلى ذروة مقدارها </w:t>
      </w:r>
      <w:r>
        <w:rPr>
          <w:rFonts w:hint="cs"/>
          <w:sz w:val="22"/>
          <w:rtl/>
        </w:rPr>
        <w:t>٢٤١</w:t>
      </w:r>
      <w:r w:rsidR="00F90194" w:rsidRPr="0087054D">
        <w:rPr>
          <w:rFonts w:hint="cs"/>
          <w:sz w:val="22"/>
          <w:rtl/>
        </w:rPr>
        <w:t xml:space="preserve"> ولادة لكل </w:t>
      </w:r>
      <w:r>
        <w:rPr>
          <w:rFonts w:hint="cs"/>
          <w:sz w:val="22"/>
          <w:rtl/>
        </w:rPr>
        <w:t>٠٠٠</w:t>
      </w:r>
      <w:r w:rsidR="00F90194" w:rsidRPr="0087054D">
        <w:rPr>
          <w:rFonts w:hint="cs"/>
          <w:sz w:val="22"/>
          <w:rtl/>
        </w:rPr>
        <w:t xml:space="preserve"> </w:t>
      </w:r>
      <w:r w:rsidR="00731CD3">
        <w:rPr>
          <w:rFonts w:hint="cs"/>
          <w:sz w:val="22"/>
          <w:rtl/>
        </w:rPr>
        <w:t xml:space="preserve">١ </w:t>
      </w:r>
      <w:r w:rsidR="00F90194" w:rsidRPr="0087054D">
        <w:rPr>
          <w:rFonts w:hint="cs"/>
          <w:sz w:val="22"/>
          <w:rtl/>
        </w:rPr>
        <w:t xml:space="preserve">بين النساء في الفئة العمرية </w:t>
      </w:r>
      <w:r>
        <w:rPr>
          <w:rFonts w:hint="cs"/>
          <w:sz w:val="22"/>
          <w:rtl/>
        </w:rPr>
        <w:t>٢٥</w:t>
      </w:r>
      <w:r w:rsidR="00FB0A13">
        <w:rPr>
          <w:sz w:val="22"/>
          <w:rtl/>
        </w:rPr>
        <w:t>-</w:t>
      </w:r>
      <w:r>
        <w:rPr>
          <w:rFonts w:hint="cs"/>
          <w:sz w:val="22"/>
          <w:rtl/>
        </w:rPr>
        <w:t>٢٩</w:t>
      </w:r>
      <w:r w:rsidR="00F90194" w:rsidRPr="0087054D">
        <w:rPr>
          <w:rFonts w:hint="cs"/>
          <w:sz w:val="22"/>
          <w:rtl/>
        </w:rPr>
        <w:t xml:space="preserve"> سنة</w:t>
      </w:r>
      <w:r w:rsidR="00F9392B">
        <w:rPr>
          <w:rFonts w:hint="cs"/>
          <w:sz w:val="22"/>
          <w:rtl/>
        </w:rPr>
        <w:t xml:space="preserve"> </w:t>
      </w:r>
      <w:r w:rsidR="00F90194" w:rsidRPr="0087054D">
        <w:rPr>
          <w:rFonts w:hint="cs"/>
          <w:sz w:val="22"/>
          <w:rtl/>
        </w:rPr>
        <w:t>ويتناقص بعد ذلك</w:t>
      </w:r>
      <w:r w:rsidR="006B47F9">
        <w:rPr>
          <w:rFonts w:cs="Times New Roman" w:hint="cs"/>
          <w:sz w:val="22"/>
          <w:rtl/>
        </w:rPr>
        <w:t>.</w:t>
      </w:r>
    </w:p>
    <w:p w:rsidR="00F90194" w:rsidRPr="0087054D" w:rsidRDefault="002D2B86" w:rsidP="00EA3666">
      <w:pPr>
        <w:pStyle w:val="Normal15pt"/>
        <w:spacing w:before="0" w:line="380" w:lineRule="exact"/>
        <w:jc w:val="lowKashida"/>
        <w:rPr>
          <w:rFonts w:hint="cs"/>
          <w:sz w:val="22"/>
          <w:rtl/>
        </w:rPr>
      </w:pPr>
      <w:r>
        <w:rPr>
          <w:rFonts w:hint="cs"/>
          <w:sz w:val="22"/>
          <w:rtl/>
        </w:rPr>
        <w:t>٢٠</w:t>
      </w:r>
      <w:r w:rsidR="00F90194" w:rsidRPr="0087054D">
        <w:rPr>
          <w:rFonts w:hint="cs"/>
          <w:sz w:val="22"/>
          <w:rtl/>
        </w:rPr>
        <w:t>-</w:t>
      </w:r>
      <w:r w:rsidR="00F90194" w:rsidRPr="0087054D">
        <w:rPr>
          <w:rFonts w:hint="cs"/>
          <w:sz w:val="22"/>
          <w:rtl/>
        </w:rPr>
        <w:tab/>
        <w:t xml:space="preserve">وهناك تفاوتات كبيرة في معدل الخصوبة بين الأقاليم، تتراوح بين معدل منخفض قدره </w:t>
      </w:r>
      <w:r w:rsidR="00EA3666">
        <w:rPr>
          <w:rFonts w:hint="cs"/>
          <w:sz w:val="22"/>
          <w:rtl/>
        </w:rPr>
        <w:t xml:space="preserve">1.4 </w:t>
      </w:r>
      <w:r w:rsidR="00F90194" w:rsidRPr="0087054D">
        <w:rPr>
          <w:rFonts w:hint="cs"/>
          <w:sz w:val="22"/>
          <w:rtl/>
        </w:rPr>
        <w:t xml:space="preserve">طفل للمرأة في أديس أبابا ومعدل مرتفع قدره </w:t>
      </w:r>
      <w:r>
        <w:rPr>
          <w:rFonts w:hint="cs"/>
          <w:sz w:val="22"/>
          <w:rtl/>
        </w:rPr>
        <w:t>٦</w:t>
      </w:r>
      <w:r w:rsidR="003B1476">
        <w:rPr>
          <w:rFonts w:hint="cs"/>
          <w:sz w:val="22"/>
          <w:rtl/>
        </w:rPr>
        <w:t>.2</w:t>
      </w:r>
      <w:r w:rsidR="00F90194" w:rsidRPr="0087054D">
        <w:rPr>
          <w:rFonts w:hint="cs"/>
          <w:sz w:val="22"/>
          <w:rtl/>
        </w:rPr>
        <w:t xml:space="preserve"> طفل للمرأة في أوروميا</w:t>
      </w:r>
      <w:r w:rsidR="006B47F9">
        <w:rPr>
          <w:rFonts w:cs="Times New Roman" w:hint="cs"/>
          <w:sz w:val="22"/>
          <w:rtl/>
        </w:rPr>
        <w:t>.</w:t>
      </w:r>
      <w:r w:rsidR="00F90194" w:rsidRPr="0087054D">
        <w:rPr>
          <w:rFonts w:hint="cs"/>
          <w:sz w:val="22"/>
          <w:rtl/>
        </w:rPr>
        <w:t xml:space="preserve"> وباستثناء أقاليم أوروميا وصومالي والأمم والقوميات والشعوب الجنوبية، فإن مستويات الخصوبة في الأقاليم الأخرى أقل من المتوسط الوطني</w:t>
      </w:r>
      <w:r w:rsidR="006B47F9">
        <w:rPr>
          <w:rFonts w:cs="Times New Roman" w:hint="cs"/>
          <w:sz w:val="22"/>
          <w:rtl/>
        </w:rPr>
        <w:t>.</w:t>
      </w:r>
    </w:p>
    <w:p w:rsidR="00F90194" w:rsidRPr="0087054D" w:rsidRDefault="002D2B86" w:rsidP="003E3C89">
      <w:pPr>
        <w:pStyle w:val="Normal15pt"/>
        <w:spacing w:before="0" w:line="380" w:lineRule="exact"/>
        <w:jc w:val="lowKashida"/>
        <w:rPr>
          <w:rFonts w:hint="cs"/>
          <w:sz w:val="22"/>
          <w:rtl/>
        </w:rPr>
      </w:pPr>
      <w:r>
        <w:rPr>
          <w:rFonts w:hint="cs"/>
          <w:sz w:val="22"/>
          <w:rtl/>
        </w:rPr>
        <w:t>٢١</w:t>
      </w:r>
      <w:r w:rsidR="00F90194" w:rsidRPr="0087054D">
        <w:rPr>
          <w:rFonts w:hint="cs"/>
          <w:sz w:val="22"/>
          <w:rtl/>
        </w:rPr>
        <w:t>-</w:t>
      </w:r>
      <w:r w:rsidR="00F90194" w:rsidRPr="0087054D">
        <w:rPr>
          <w:rFonts w:hint="cs"/>
          <w:sz w:val="22"/>
          <w:rtl/>
        </w:rPr>
        <w:tab/>
        <w:t>ويرتبط مستوى الخصوبة ارتباط</w:t>
      </w:r>
      <w:r w:rsidR="006F696A">
        <w:rPr>
          <w:rFonts w:hint="cs"/>
          <w:sz w:val="22"/>
          <w:rtl/>
        </w:rPr>
        <w:t xml:space="preserve">اً </w:t>
      </w:r>
      <w:r w:rsidR="00F90194" w:rsidRPr="0087054D">
        <w:rPr>
          <w:rFonts w:hint="cs"/>
          <w:sz w:val="22"/>
          <w:rtl/>
        </w:rPr>
        <w:t>عكسي</w:t>
      </w:r>
      <w:r w:rsidR="006F696A">
        <w:rPr>
          <w:rFonts w:hint="cs"/>
          <w:sz w:val="22"/>
          <w:rtl/>
        </w:rPr>
        <w:t xml:space="preserve">اً </w:t>
      </w:r>
      <w:r w:rsidR="00F90194" w:rsidRPr="0087054D">
        <w:rPr>
          <w:rFonts w:hint="cs"/>
          <w:sz w:val="22"/>
          <w:rtl/>
        </w:rPr>
        <w:t xml:space="preserve">بمستوى المرأة التعليمي، حيث يتناقص بسرعة من </w:t>
      </w:r>
      <w:r>
        <w:rPr>
          <w:rFonts w:hint="cs"/>
          <w:sz w:val="22"/>
          <w:rtl/>
        </w:rPr>
        <w:t>٦</w:t>
      </w:r>
      <w:r w:rsidR="003E3C89">
        <w:rPr>
          <w:rFonts w:hint="cs"/>
          <w:sz w:val="22"/>
          <w:rtl/>
        </w:rPr>
        <w:t>.1</w:t>
      </w:r>
      <w:r w:rsidR="00F90194" w:rsidRPr="0087054D">
        <w:rPr>
          <w:rFonts w:hint="cs"/>
          <w:sz w:val="22"/>
          <w:rtl/>
        </w:rPr>
        <w:t xml:space="preserve"> طفل بين النساء غير المتعلمات إلى </w:t>
      </w:r>
      <w:r>
        <w:rPr>
          <w:rFonts w:hint="cs"/>
          <w:sz w:val="22"/>
          <w:rtl/>
        </w:rPr>
        <w:t>٢</w:t>
      </w:r>
      <w:r w:rsidR="003E3C89">
        <w:rPr>
          <w:rFonts w:hint="cs"/>
          <w:sz w:val="22"/>
          <w:rtl/>
        </w:rPr>
        <w:t>.0</w:t>
      </w:r>
      <w:r w:rsidR="00F90194" w:rsidRPr="0087054D">
        <w:rPr>
          <w:rFonts w:hint="cs"/>
          <w:sz w:val="22"/>
          <w:rtl/>
        </w:rPr>
        <w:t xml:space="preserve"> بين النساء اللائي لديهن قدر من التعليم الثانوي على الأقل</w:t>
      </w:r>
      <w:r w:rsidR="006B47F9">
        <w:rPr>
          <w:rFonts w:cs="Times New Roman" w:hint="cs"/>
          <w:sz w:val="22"/>
          <w:rtl/>
        </w:rPr>
        <w:t>.</w:t>
      </w:r>
      <w:r w:rsidR="00731CD3">
        <w:rPr>
          <w:rFonts w:hint="cs"/>
          <w:sz w:val="22"/>
          <w:rtl/>
        </w:rPr>
        <w:t xml:space="preserve"> </w:t>
      </w:r>
      <w:r w:rsidR="00F90194" w:rsidRPr="0087054D">
        <w:rPr>
          <w:rFonts w:hint="cs"/>
          <w:sz w:val="22"/>
          <w:rtl/>
        </w:rPr>
        <w:t>كما ترتبط الخصوبة بالشريحة الخمسية للثروة</w:t>
      </w:r>
      <w:r w:rsidR="006B47F9">
        <w:rPr>
          <w:rFonts w:cs="Times New Roman" w:hint="cs"/>
          <w:sz w:val="22"/>
          <w:rtl/>
        </w:rPr>
        <w:t>.</w:t>
      </w:r>
      <w:r w:rsidR="00F90194" w:rsidRPr="0087054D">
        <w:rPr>
          <w:rFonts w:hint="cs"/>
          <w:sz w:val="22"/>
          <w:rtl/>
        </w:rPr>
        <w:t xml:space="preserve"> فمعدل الخصوبة الإجمالي للنساء في أدنى شريحة خمسية للثروة </w:t>
      </w:r>
      <w:r w:rsidR="00134FC4">
        <w:rPr>
          <w:rFonts w:hint="cs"/>
          <w:sz w:val="22"/>
          <w:rtl/>
        </w:rPr>
        <w:t>٦</w:t>
      </w:r>
      <w:r w:rsidR="003E3C89">
        <w:rPr>
          <w:rFonts w:hint="cs"/>
          <w:sz w:val="22"/>
          <w:rtl/>
        </w:rPr>
        <w:t>.6</w:t>
      </w:r>
      <w:r w:rsidR="00731CD3">
        <w:rPr>
          <w:rFonts w:hint="cs"/>
          <w:sz w:val="22"/>
          <w:rtl/>
        </w:rPr>
        <w:t>،</w:t>
      </w:r>
      <w:r w:rsidR="00F90194" w:rsidRPr="0087054D">
        <w:rPr>
          <w:rFonts w:hint="cs"/>
          <w:sz w:val="22"/>
          <w:rtl/>
        </w:rPr>
        <w:t xml:space="preserve"> أي ضعف معدل الخصوبة الإجمالي للنساء في أعلى شريحة خمسية للثروة (</w:t>
      </w:r>
      <w:r w:rsidR="003E3C89">
        <w:rPr>
          <w:rFonts w:hint="cs"/>
          <w:sz w:val="22"/>
          <w:rtl/>
        </w:rPr>
        <w:t>3.2</w:t>
      </w:r>
      <w:r w:rsidR="00F90194" w:rsidRPr="0087054D">
        <w:rPr>
          <w:rFonts w:hint="cs"/>
          <w:sz w:val="22"/>
          <w:rtl/>
        </w:rPr>
        <w:t>)</w:t>
      </w:r>
      <w:r w:rsidR="006B47F9">
        <w:rPr>
          <w:rFonts w:cs="Times New Roman" w:hint="cs"/>
          <w:sz w:val="22"/>
          <w:rtl/>
        </w:rPr>
        <w:t>.</w:t>
      </w:r>
    </w:p>
    <w:p w:rsidR="00731CD3" w:rsidRDefault="00F90194" w:rsidP="00731CD3">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١٢</w:t>
      </w:r>
    </w:p>
    <w:p w:rsidR="00731CD3" w:rsidRDefault="00F90194" w:rsidP="00731CD3">
      <w:pPr>
        <w:pStyle w:val="Normal15pt"/>
        <w:spacing w:before="0" w:line="380" w:lineRule="exact"/>
        <w:jc w:val="center"/>
        <w:rPr>
          <w:rFonts w:hint="cs"/>
          <w:b/>
          <w:bCs/>
          <w:sz w:val="22"/>
          <w:rtl/>
        </w:rPr>
      </w:pPr>
      <w:r w:rsidRPr="0087054D">
        <w:rPr>
          <w:rFonts w:hint="cs"/>
          <w:b/>
          <w:bCs/>
          <w:sz w:val="22"/>
          <w:rtl/>
        </w:rPr>
        <w:t>معدلات الخصوبة الحالية</w:t>
      </w:r>
    </w:p>
    <w:tbl>
      <w:tblPr>
        <w:tblStyle w:val="TableGrid"/>
        <w:bidiVisual/>
        <w:tblW w:w="0" w:type="auto"/>
        <w:tblInd w:w="150" w:type="dxa"/>
        <w:tblLook w:val="01E0" w:firstRow="1" w:lastRow="1" w:firstColumn="1" w:lastColumn="1" w:noHBand="0" w:noVBand="0"/>
      </w:tblPr>
      <w:tblGrid>
        <w:gridCol w:w="2355"/>
        <w:gridCol w:w="2355"/>
        <w:gridCol w:w="2355"/>
        <w:gridCol w:w="2202"/>
      </w:tblGrid>
      <w:tr w:rsidR="00731CD3" w:rsidRPr="00916E1A" w:rsidTr="00731CD3">
        <w:tc>
          <w:tcPr>
            <w:tcW w:w="9267" w:type="dxa"/>
            <w:gridSpan w:val="4"/>
            <w:tcBorders>
              <w:bottom w:val="single" w:sz="4" w:space="0" w:color="auto"/>
            </w:tcBorders>
          </w:tcPr>
          <w:p w:rsidR="00731CD3" w:rsidRPr="00916E1A" w:rsidRDefault="00916E1A" w:rsidP="00343D9E">
            <w:pPr>
              <w:spacing w:before="40" w:after="80" w:line="340" w:lineRule="exact"/>
            </w:pPr>
            <w:r w:rsidRPr="0087054D">
              <w:rPr>
                <w:rFonts w:hint="cs"/>
                <w:rtl/>
              </w:rPr>
              <w:t xml:space="preserve">معدل الخصوبة حسب العمر ومعدل الخصوبة الإجمالي ومعدل الخصوبة العام ومعدل المواليد الخام للسنوات الثلاث السابقة للاستقصاء حسب محل الإقامة، إثيوبيا، </w:t>
            </w:r>
            <w:r>
              <w:rPr>
                <w:rFonts w:hint="cs"/>
                <w:rtl/>
              </w:rPr>
              <w:t>٢٠٠٥</w:t>
            </w:r>
          </w:p>
        </w:tc>
      </w:tr>
      <w:tr w:rsidR="00731CD3" w:rsidRPr="00916E1A" w:rsidTr="00916E1A">
        <w:tc>
          <w:tcPr>
            <w:tcW w:w="2355" w:type="dxa"/>
            <w:vMerge w:val="restart"/>
            <w:vAlign w:val="bottom"/>
          </w:tcPr>
          <w:p w:rsidR="00731CD3" w:rsidRPr="00916E1A" w:rsidRDefault="00916E1A" w:rsidP="00916E1A">
            <w:pPr>
              <w:spacing w:before="0" w:after="40" w:line="300" w:lineRule="exact"/>
              <w:jc w:val="center"/>
            </w:pPr>
            <w:r w:rsidRPr="0087054D">
              <w:rPr>
                <w:rFonts w:hint="cs"/>
                <w:rtl/>
              </w:rPr>
              <w:t>الفئة العمرية</w:t>
            </w:r>
          </w:p>
        </w:tc>
        <w:tc>
          <w:tcPr>
            <w:tcW w:w="4710" w:type="dxa"/>
            <w:gridSpan w:val="2"/>
            <w:tcBorders>
              <w:bottom w:val="single" w:sz="4" w:space="0" w:color="auto"/>
            </w:tcBorders>
          </w:tcPr>
          <w:p w:rsidR="00731CD3" w:rsidRPr="00916E1A" w:rsidRDefault="00916E1A" w:rsidP="00916E1A">
            <w:pPr>
              <w:spacing w:before="0" w:after="40" w:line="300" w:lineRule="exact"/>
              <w:jc w:val="center"/>
            </w:pPr>
            <w:r w:rsidRPr="0087054D">
              <w:rPr>
                <w:rFonts w:hint="cs"/>
                <w:rtl/>
              </w:rPr>
              <w:t>محل الإقامة</w:t>
            </w:r>
          </w:p>
        </w:tc>
        <w:tc>
          <w:tcPr>
            <w:tcW w:w="2202" w:type="dxa"/>
            <w:vMerge w:val="restart"/>
            <w:vAlign w:val="bottom"/>
          </w:tcPr>
          <w:p w:rsidR="00731CD3" w:rsidRPr="00916E1A" w:rsidRDefault="00916E1A" w:rsidP="00916E1A">
            <w:pPr>
              <w:spacing w:before="0" w:after="40" w:line="300" w:lineRule="exact"/>
              <w:jc w:val="center"/>
            </w:pPr>
            <w:r w:rsidRPr="0087054D">
              <w:rPr>
                <w:rFonts w:hint="cs"/>
                <w:rtl/>
              </w:rPr>
              <w:t>المجموع</w:t>
            </w:r>
          </w:p>
        </w:tc>
      </w:tr>
      <w:tr w:rsidR="00731CD3" w:rsidRPr="00916E1A" w:rsidTr="00731CD3">
        <w:tc>
          <w:tcPr>
            <w:tcW w:w="2355" w:type="dxa"/>
            <w:vMerge/>
            <w:tcBorders>
              <w:bottom w:val="single" w:sz="4" w:space="0" w:color="auto"/>
            </w:tcBorders>
          </w:tcPr>
          <w:p w:rsidR="00731CD3" w:rsidRPr="00916E1A" w:rsidRDefault="00731CD3" w:rsidP="00916E1A">
            <w:pPr>
              <w:spacing w:before="0" w:after="40" w:line="300" w:lineRule="exact"/>
              <w:jc w:val="center"/>
            </w:pPr>
          </w:p>
        </w:tc>
        <w:tc>
          <w:tcPr>
            <w:tcW w:w="2355" w:type="dxa"/>
            <w:tcBorders>
              <w:top w:val="single" w:sz="4" w:space="0" w:color="auto"/>
              <w:bottom w:val="single" w:sz="4" w:space="0" w:color="auto"/>
            </w:tcBorders>
          </w:tcPr>
          <w:p w:rsidR="00731CD3" w:rsidRPr="00916E1A" w:rsidRDefault="00916E1A" w:rsidP="00916E1A">
            <w:pPr>
              <w:spacing w:before="0" w:after="40" w:line="300" w:lineRule="exact"/>
              <w:jc w:val="center"/>
            </w:pPr>
            <w:r w:rsidRPr="0087054D">
              <w:rPr>
                <w:rFonts w:hint="cs"/>
                <w:rtl/>
              </w:rPr>
              <w:t>مناطق حضرية</w:t>
            </w:r>
          </w:p>
        </w:tc>
        <w:tc>
          <w:tcPr>
            <w:tcW w:w="2355" w:type="dxa"/>
            <w:tcBorders>
              <w:top w:val="single" w:sz="4" w:space="0" w:color="auto"/>
              <w:bottom w:val="single" w:sz="4" w:space="0" w:color="auto"/>
            </w:tcBorders>
          </w:tcPr>
          <w:p w:rsidR="00731CD3" w:rsidRPr="00916E1A" w:rsidRDefault="00916E1A" w:rsidP="00916E1A">
            <w:pPr>
              <w:spacing w:before="0" w:after="40" w:line="300" w:lineRule="exact"/>
              <w:jc w:val="center"/>
            </w:pPr>
            <w:r w:rsidRPr="0087054D">
              <w:rPr>
                <w:rFonts w:hint="cs"/>
                <w:rtl/>
              </w:rPr>
              <w:t>مناطق ريفية</w:t>
            </w:r>
          </w:p>
        </w:tc>
        <w:tc>
          <w:tcPr>
            <w:tcW w:w="2202" w:type="dxa"/>
            <w:vMerge/>
            <w:tcBorders>
              <w:bottom w:val="single" w:sz="4" w:space="0" w:color="auto"/>
            </w:tcBorders>
          </w:tcPr>
          <w:p w:rsidR="00731CD3" w:rsidRPr="00916E1A" w:rsidRDefault="00731CD3" w:rsidP="00916E1A">
            <w:pPr>
              <w:spacing w:before="0" w:after="40" w:line="300" w:lineRule="exact"/>
              <w:jc w:val="center"/>
            </w:pPr>
          </w:p>
        </w:tc>
      </w:tr>
      <w:tr w:rsidR="00731CD3" w:rsidRPr="00916E1A" w:rsidTr="00731CD3">
        <w:tc>
          <w:tcPr>
            <w:tcW w:w="2355" w:type="dxa"/>
            <w:tcBorders>
              <w:top w:val="single" w:sz="4" w:space="0" w:color="auto"/>
              <w:bottom w:val="nil"/>
            </w:tcBorders>
          </w:tcPr>
          <w:p w:rsidR="00731CD3" w:rsidRPr="00916E1A" w:rsidRDefault="00134FC4" w:rsidP="00916E1A">
            <w:pPr>
              <w:spacing w:before="0" w:after="40" w:line="300" w:lineRule="exact"/>
              <w:jc w:val="center"/>
            </w:pPr>
            <w:r w:rsidRPr="00916E1A">
              <w:rPr>
                <w:rtl/>
              </w:rPr>
              <w:t>١٥</w:t>
            </w:r>
            <w:r w:rsidR="00731CD3" w:rsidRPr="00916E1A">
              <w:t>-</w:t>
            </w:r>
            <w:r w:rsidRPr="00916E1A">
              <w:rPr>
                <w:rtl/>
              </w:rPr>
              <w:t>١٩</w:t>
            </w:r>
          </w:p>
        </w:tc>
        <w:tc>
          <w:tcPr>
            <w:tcW w:w="2355" w:type="dxa"/>
            <w:tcBorders>
              <w:top w:val="single" w:sz="4" w:space="0" w:color="auto"/>
              <w:bottom w:val="nil"/>
            </w:tcBorders>
          </w:tcPr>
          <w:p w:rsidR="00731CD3" w:rsidRPr="00916E1A" w:rsidRDefault="00134FC4" w:rsidP="00576FB5">
            <w:pPr>
              <w:tabs>
                <w:tab w:val="decimal" w:pos="860"/>
              </w:tabs>
              <w:spacing w:before="0" w:after="40" w:line="300" w:lineRule="exact"/>
            </w:pPr>
            <w:r w:rsidRPr="00916E1A">
              <w:rPr>
                <w:rtl/>
              </w:rPr>
              <w:t>٣٥</w:t>
            </w:r>
          </w:p>
        </w:tc>
        <w:tc>
          <w:tcPr>
            <w:tcW w:w="2355" w:type="dxa"/>
            <w:tcBorders>
              <w:top w:val="single" w:sz="4" w:space="0" w:color="auto"/>
              <w:bottom w:val="nil"/>
            </w:tcBorders>
          </w:tcPr>
          <w:p w:rsidR="00731CD3" w:rsidRPr="00916E1A" w:rsidRDefault="00134FC4" w:rsidP="00576FB5">
            <w:pPr>
              <w:tabs>
                <w:tab w:val="decimal" w:pos="878"/>
              </w:tabs>
              <w:spacing w:before="0" w:after="40" w:line="300" w:lineRule="exact"/>
            </w:pPr>
            <w:r w:rsidRPr="00916E1A">
              <w:rPr>
                <w:rtl/>
              </w:rPr>
              <w:t>١٢٢</w:t>
            </w:r>
          </w:p>
        </w:tc>
        <w:tc>
          <w:tcPr>
            <w:tcW w:w="2202" w:type="dxa"/>
            <w:tcBorders>
              <w:top w:val="single" w:sz="4" w:space="0" w:color="auto"/>
              <w:bottom w:val="nil"/>
            </w:tcBorders>
          </w:tcPr>
          <w:p w:rsidR="00731CD3" w:rsidRPr="00916E1A" w:rsidRDefault="00134FC4" w:rsidP="00576FB5">
            <w:pPr>
              <w:tabs>
                <w:tab w:val="decimal" w:pos="896"/>
              </w:tabs>
              <w:spacing w:before="0" w:after="40" w:line="300" w:lineRule="exact"/>
            </w:pPr>
            <w:r w:rsidRPr="00916E1A">
              <w:rPr>
                <w:rtl/>
              </w:rPr>
              <w:t>١٠٤</w:t>
            </w:r>
          </w:p>
        </w:tc>
      </w:tr>
      <w:tr w:rsidR="00731CD3" w:rsidRPr="00916E1A" w:rsidTr="00731CD3">
        <w:tc>
          <w:tcPr>
            <w:tcW w:w="2355" w:type="dxa"/>
            <w:tcBorders>
              <w:top w:val="nil"/>
              <w:bottom w:val="nil"/>
            </w:tcBorders>
          </w:tcPr>
          <w:p w:rsidR="00731CD3" w:rsidRPr="00916E1A" w:rsidRDefault="00134FC4" w:rsidP="00916E1A">
            <w:pPr>
              <w:spacing w:before="0" w:after="40" w:line="300" w:lineRule="exact"/>
              <w:jc w:val="center"/>
            </w:pPr>
            <w:r w:rsidRPr="00916E1A">
              <w:rPr>
                <w:rtl/>
              </w:rPr>
              <w:t>٢٠</w:t>
            </w:r>
            <w:r w:rsidR="00731CD3" w:rsidRPr="00916E1A">
              <w:t>-</w:t>
            </w:r>
            <w:r w:rsidRPr="00916E1A">
              <w:rPr>
                <w:rtl/>
              </w:rPr>
              <w:t>٢٤</w:t>
            </w:r>
          </w:p>
        </w:tc>
        <w:tc>
          <w:tcPr>
            <w:tcW w:w="2355" w:type="dxa"/>
            <w:tcBorders>
              <w:top w:val="nil"/>
              <w:bottom w:val="nil"/>
            </w:tcBorders>
          </w:tcPr>
          <w:p w:rsidR="00731CD3" w:rsidRPr="00916E1A" w:rsidRDefault="00134FC4" w:rsidP="00576FB5">
            <w:pPr>
              <w:tabs>
                <w:tab w:val="decimal" w:pos="860"/>
              </w:tabs>
              <w:spacing w:before="0" w:after="40" w:line="300" w:lineRule="exact"/>
            </w:pPr>
            <w:r w:rsidRPr="00916E1A">
              <w:rPr>
                <w:rtl/>
              </w:rPr>
              <w:t>١٠٥</w:t>
            </w:r>
          </w:p>
        </w:tc>
        <w:tc>
          <w:tcPr>
            <w:tcW w:w="2355" w:type="dxa"/>
            <w:tcBorders>
              <w:top w:val="nil"/>
              <w:bottom w:val="nil"/>
            </w:tcBorders>
          </w:tcPr>
          <w:p w:rsidR="00731CD3" w:rsidRPr="00916E1A" w:rsidRDefault="00134FC4" w:rsidP="00576FB5">
            <w:pPr>
              <w:tabs>
                <w:tab w:val="decimal" w:pos="878"/>
              </w:tabs>
              <w:spacing w:before="0" w:after="40" w:line="300" w:lineRule="exact"/>
            </w:pPr>
            <w:r w:rsidRPr="00916E1A">
              <w:rPr>
                <w:rtl/>
              </w:rPr>
              <w:t>٢٦٠</w:t>
            </w:r>
          </w:p>
        </w:tc>
        <w:tc>
          <w:tcPr>
            <w:tcW w:w="2202" w:type="dxa"/>
            <w:tcBorders>
              <w:top w:val="nil"/>
              <w:bottom w:val="nil"/>
            </w:tcBorders>
          </w:tcPr>
          <w:p w:rsidR="00731CD3" w:rsidRPr="00916E1A" w:rsidRDefault="00134FC4" w:rsidP="00576FB5">
            <w:pPr>
              <w:tabs>
                <w:tab w:val="decimal" w:pos="896"/>
              </w:tabs>
              <w:spacing w:before="0" w:after="40" w:line="300" w:lineRule="exact"/>
            </w:pPr>
            <w:r w:rsidRPr="00916E1A">
              <w:rPr>
                <w:rtl/>
              </w:rPr>
              <w:t>٢٢٨</w:t>
            </w:r>
          </w:p>
        </w:tc>
      </w:tr>
      <w:tr w:rsidR="00731CD3" w:rsidRPr="00916E1A" w:rsidTr="00731CD3">
        <w:tc>
          <w:tcPr>
            <w:tcW w:w="2355" w:type="dxa"/>
            <w:tcBorders>
              <w:top w:val="nil"/>
              <w:bottom w:val="nil"/>
            </w:tcBorders>
          </w:tcPr>
          <w:p w:rsidR="00731CD3" w:rsidRPr="00916E1A" w:rsidRDefault="00134FC4" w:rsidP="00916E1A">
            <w:pPr>
              <w:spacing w:before="0" w:after="40" w:line="300" w:lineRule="exact"/>
              <w:jc w:val="center"/>
            </w:pPr>
            <w:r w:rsidRPr="00916E1A">
              <w:rPr>
                <w:rtl/>
              </w:rPr>
              <w:t>٢٥</w:t>
            </w:r>
            <w:r w:rsidR="00731CD3" w:rsidRPr="00916E1A">
              <w:t>-</w:t>
            </w:r>
            <w:r w:rsidRPr="00916E1A">
              <w:rPr>
                <w:rtl/>
              </w:rPr>
              <w:t>٢٩</w:t>
            </w:r>
          </w:p>
        </w:tc>
        <w:tc>
          <w:tcPr>
            <w:tcW w:w="2355" w:type="dxa"/>
            <w:tcBorders>
              <w:top w:val="nil"/>
              <w:bottom w:val="nil"/>
            </w:tcBorders>
          </w:tcPr>
          <w:p w:rsidR="00731CD3" w:rsidRPr="00916E1A" w:rsidRDefault="00134FC4" w:rsidP="00576FB5">
            <w:pPr>
              <w:tabs>
                <w:tab w:val="decimal" w:pos="860"/>
              </w:tabs>
              <w:spacing w:before="0" w:after="40" w:line="300" w:lineRule="exact"/>
            </w:pPr>
            <w:r w:rsidRPr="00916E1A">
              <w:rPr>
                <w:rtl/>
              </w:rPr>
              <w:t>١٣٣</w:t>
            </w:r>
          </w:p>
        </w:tc>
        <w:tc>
          <w:tcPr>
            <w:tcW w:w="2355" w:type="dxa"/>
            <w:tcBorders>
              <w:top w:val="nil"/>
              <w:bottom w:val="nil"/>
            </w:tcBorders>
          </w:tcPr>
          <w:p w:rsidR="00731CD3" w:rsidRPr="00916E1A" w:rsidRDefault="00134FC4" w:rsidP="00576FB5">
            <w:pPr>
              <w:tabs>
                <w:tab w:val="decimal" w:pos="878"/>
              </w:tabs>
              <w:spacing w:before="0" w:after="40" w:line="300" w:lineRule="exact"/>
            </w:pPr>
            <w:r w:rsidRPr="00916E1A">
              <w:rPr>
                <w:rtl/>
              </w:rPr>
              <w:t>٢٦١</w:t>
            </w:r>
          </w:p>
        </w:tc>
        <w:tc>
          <w:tcPr>
            <w:tcW w:w="2202" w:type="dxa"/>
            <w:tcBorders>
              <w:top w:val="nil"/>
              <w:bottom w:val="nil"/>
            </w:tcBorders>
          </w:tcPr>
          <w:p w:rsidR="00731CD3" w:rsidRPr="00916E1A" w:rsidRDefault="00134FC4" w:rsidP="00576FB5">
            <w:pPr>
              <w:tabs>
                <w:tab w:val="decimal" w:pos="896"/>
              </w:tabs>
              <w:spacing w:before="0" w:after="40" w:line="300" w:lineRule="exact"/>
            </w:pPr>
            <w:r w:rsidRPr="00916E1A">
              <w:rPr>
                <w:rtl/>
              </w:rPr>
              <w:t>٢٤١</w:t>
            </w:r>
          </w:p>
        </w:tc>
      </w:tr>
      <w:tr w:rsidR="00731CD3" w:rsidRPr="00916E1A" w:rsidTr="00731CD3">
        <w:tc>
          <w:tcPr>
            <w:tcW w:w="2355" w:type="dxa"/>
            <w:tcBorders>
              <w:top w:val="nil"/>
              <w:bottom w:val="nil"/>
            </w:tcBorders>
          </w:tcPr>
          <w:p w:rsidR="00731CD3" w:rsidRPr="00916E1A" w:rsidRDefault="00134FC4" w:rsidP="00916E1A">
            <w:pPr>
              <w:spacing w:before="0" w:after="40" w:line="300" w:lineRule="exact"/>
              <w:jc w:val="center"/>
            </w:pPr>
            <w:r w:rsidRPr="00916E1A">
              <w:rPr>
                <w:rtl/>
              </w:rPr>
              <w:t>٣٠</w:t>
            </w:r>
            <w:r w:rsidR="00731CD3" w:rsidRPr="00916E1A">
              <w:t>-</w:t>
            </w:r>
            <w:r w:rsidRPr="00916E1A">
              <w:rPr>
                <w:rtl/>
              </w:rPr>
              <w:t>٣٤</w:t>
            </w:r>
          </w:p>
        </w:tc>
        <w:tc>
          <w:tcPr>
            <w:tcW w:w="2355" w:type="dxa"/>
            <w:tcBorders>
              <w:top w:val="nil"/>
              <w:bottom w:val="nil"/>
            </w:tcBorders>
          </w:tcPr>
          <w:p w:rsidR="00731CD3" w:rsidRPr="00916E1A" w:rsidRDefault="00134FC4" w:rsidP="00576FB5">
            <w:pPr>
              <w:tabs>
                <w:tab w:val="decimal" w:pos="860"/>
              </w:tabs>
              <w:spacing w:before="0" w:after="40" w:line="300" w:lineRule="exact"/>
            </w:pPr>
            <w:r w:rsidRPr="00916E1A">
              <w:rPr>
                <w:rtl/>
              </w:rPr>
              <w:t>١٠١</w:t>
            </w:r>
          </w:p>
        </w:tc>
        <w:tc>
          <w:tcPr>
            <w:tcW w:w="2355" w:type="dxa"/>
            <w:tcBorders>
              <w:top w:val="nil"/>
              <w:bottom w:val="nil"/>
            </w:tcBorders>
          </w:tcPr>
          <w:p w:rsidR="00731CD3" w:rsidRPr="00916E1A" w:rsidRDefault="00134FC4" w:rsidP="00576FB5">
            <w:pPr>
              <w:tabs>
                <w:tab w:val="decimal" w:pos="878"/>
              </w:tabs>
              <w:spacing w:before="0" w:after="40" w:line="300" w:lineRule="exact"/>
            </w:pPr>
            <w:r w:rsidRPr="00916E1A">
              <w:rPr>
                <w:rtl/>
              </w:rPr>
              <w:t>٢٥٣</w:t>
            </w:r>
          </w:p>
        </w:tc>
        <w:tc>
          <w:tcPr>
            <w:tcW w:w="2202" w:type="dxa"/>
            <w:tcBorders>
              <w:top w:val="nil"/>
              <w:bottom w:val="nil"/>
            </w:tcBorders>
          </w:tcPr>
          <w:p w:rsidR="00731CD3" w:rsidRPr="00916E1A" w:rsidRDefault="00134FC4" w:rsidP="00576FB5">
            <w:pPr>
              <w:tabs>
                <w:tab w:val="decimal" w:pos="896"/>
              </w:tabs>
              <w:spacing w:before="0" w:after="40" w:line="300" w:lineRule="exact"/>
            </w:pPr>
            <w:r w:rsidRPr="00916E1A">
              <w:rPr>
                <w:rtl/>
              </w:rPr>
              <w:t>٢٣١</w:t>
            </w:r>
          </w:p>
        </w:tc>
      </w:tr>
      <w:tr w:rsidR="00731CD3" w:rsidRPr="00916E1A" w:rsidTr="00731CD3">
        <w:tc>
          <w:tcPr>
            <w:tcW w:w="2355" w:type="dxa"/>
            <w:tcBorders>
              <w:top w:val="nil"/>
              <w:bottom w:val="nil"/>
            </w:tcBorders>
          </w:tcPr>
          <w:p w:rsidR="00731CD3" w:rsidRPr="00916E1A" w:rsidRDefault="00134FC4" w:rsidP="00916E1A">
            <w:pPr>
              <w:spacing w:before="0" w:after="40" w:line="300" w:lineRule="exact"/>
              <w:jc w:val="center"/>
            </w:pPr>
            <w:r w:rsidRPr="00916E1A">
              <w:rPr>
                <w:rtl/>
              </w:rPr>
              <w:t>٣٥</w:t>
            </w:r>
            <w:r w:rsidR="00731CD3" w:rsidRPr="00916E1A">
              <w:t>-</w:t>
            </w:r>
            <w:r w:rsidRPr="00916E1A">
              <w:rPr>
                <w:rtl/>
              </w:rPr>
              <w:t>٣٩</w:t>
            </w:r>
          </w:p>
        </w:tc>
        <w:tc>
          <w:tcPr>
            <w:tcW w:w="2355" w:type="dxa"/>
            <w:tcBorders>
              <w:top w:val="nil"/>
              <w:bottom w:val="nil"/>
            </w:tcBorders>
          </w:tcPr>
          <w:p w:rsidR="00731CD3" w:rsidRPr="00916E1A" w:rsidRDefault="00134FC4" w:rsidP="00576FB5">
            <w:pPr>
              <w:tabs>
                <w:tab w:val="decimal" w:pos="860"/>
              </w:tabs>
              <w:spacing w:before="0" w:after="40" w:line="300" w:lineRule="exact"/>
            </w:pPr>
            <w:r w:rsidRPr="00916E1A">
              <w:rPr>
                <w:rtl/>
              </w:rPr>
              <w:t>٥٨</w:t>
            </w:r>
          </w:p>
        </w:tc>
        <w:tc>
          <w:tcPr>
            <w:tcW w:w="2355" w:type="dxa"/>
            <w:tcBorders>
              <w:top w:val="nil"/>
              <w:bottom w:val="nil"/>
            </w:tcBorders>
          </w:tcPr>
          <w:p w:rsidR="00731CD3" w:rsidRPr="00916E1A" w:rsidRDefault="00134FC4" w:rsidP="00576FB5">
            <w:pPr>
              <w:tabs>
                <w:tab w:val="decimal" w:pos="878"/>
              </w:tabs>
              <w:spacing w:before="0" w:after="40" w:line="300" w:lineRule="exact"/>
            </w:pPr>
            <w:r w:rsidRPr="00916E1A">
              <w:rPr>
                <w:rtl/>
              </w:rPr>
              <w:t>١٧٨</w:t>
            </w:r>
          </w:p>
        </w:tc>
        <w:tc>
          <w:tcPr>
            <w:tcW w:w="2202" w:type="dxa"/>
            <w:tcBorders>
              <w:top w:val="nil"/>
              <w:bottom w:val="nil"/>
            </w:tcBorders>
          </w:tcPr>
          <w:p w:rsidR="00731CD3" w:rsidRPr="00916E1A" w:rsidRDefault="00134FC4" w:rsidP="00576FB5">
            <w:pPr>
              <w:tabs>
                <w:tab w:val="decimal" w:pos="896"/>
              </w:tabs>
              <w:spacing w:before="0" w:after="40" w:line="300" w:lineRule="exact"/>
            </w:pPr>
            <w:r w:rsidRPr="00916E1A">
              <w:rPr>
                <w:rtl/>
              </w:rPr>
              <w:t>١٦٠</w:t>
            </w:r>
          </w:p>
        </w:tc>
      </w:tr>
      <w:tr w:rsidR="00731CD3" w:rsidRPr="00916E1A" w:rsidTr="00731CD3">
        <w:tc>
          <w:tcPr>
            <w:tcW w:w="2355" w:type="dxa"/>
            <w:tcBorders>
              <w:top w:val="nil"/>
              <w:bottom w:val="nil"/>
            </w:tcBorders>
          </w:tcPr>
          <w:p w:rsidR="00731CD3" w:rsidRPr="00916E1A" w:rsidRDefault="00134FC4" w:rsidP="00916E1A">
            <w:pPr>
              <w:spacing w:before="0" w:after="40" w:line="300" w:lineRule="exact"/>
              <w:jc w:val="center"/>
            </w:pPr>
            <w:r w:rsidRPr="00916E1A">
              <w:rPr>
                <w:rtl/>
              </w:rPr>
              <w:t>٤٠</w:t>
            </w:r>
            <w:r w:rsidR="00731CD3" w:rsidRPr="00916E1A">
              <w:t>-</w:t>
            </w:r>
            <w:r w:rsidRPr="00916E1A">
              <w:rPr>
                <w:rtl/>
              </w:rPr>
              <w:t>٤٤</w:t>
            </w:r>
          </w:p>
        </w:tc>
        <w:tc>
          <w:tcPr>
            <w:tcW w:w="2355" w:type="dxa"/>
            <w:tcBorders>
              <w:top w:val="nil"/>
              <w:bottom w:val="nil"/>
            </w:tcBorders>
          </w:tcPr>
          <w:p w:rsidR="00731CD3" w:rsidRPr="00916E1A" w:rsidRDefault="00134FC4" w:rsidP="00576FB5">
            <w:pPr>
              <w:tabs>
                <w:tab w:val="decimal" w:pos="860"/>
              </w:tabs>
              <w:spacing w:before="0" w:after="40" w:line="300" w:lineRule="exact"/>
            </w:pPr>
            <w:r w:rsidRPr="00916E1A">
              <w:rPr>
                <w:rtl/>
              </w:rPr>
              <w:t>٢٨</w:t>
            </w:r>
          </w:p>
        </w:tc>
        <w:tc>
          <w:tcPr>
            <w:tcW w:w="2355" w:type="dxa"/>
            <w:tcBorders>
              <w:top w:val="nil"/>
              <w:bottom w:val="nil"/>
            </w:tcBorders>
          </w:tcPr>
          <w:p w:rsidR="00731CD3" w:rsidRPr="00916E1A" w:rsidRDefault="00134FC4" w:rsidP="00576FB5">
            <w:pPr>
              <w:tabs>
                <w:tab w:val="decimal" w:pos="878"/>
              </w:tabs>
              <w:spacing w:before="0" w:after="40" w:line="300" w:lineRule="exact"/>
            </w:pPr>
            <w:r w:rsidRPr="00916E1A">
              <w:rPr>
                <w:rtl/>
              </w:rPr>
              <w:t>٩٤</w:t>
            </w:r>
          </w:p>
        </w:tc>
        <w:tc>
          <w:tcPr>
            <w:tcW w:w="2202" w:type="dxa"/>
            <w:tcBorders>
              <w:top w:val="nil"/>
              <w:bottom w:val="nil"/>
            </w:tcBorders>
          </w:tcPr>
          <w:p w:rsidR="00731CD3" w:rsidRPr="00916E1A" w:rsidRDefault="00134FC4" w:rsidP="00576FB5">
            <w:pPr>
              <w:tabs>
                <w:tab w:val="decimal" w:pos="896"/>
              </w:tabs>
              <w:spacing w:before="0" w:after="40" w:line="300" w:lineRule="exact"/>
            </w:pPr>
            <w:r w:rsidRPr="00916E1A">
              <w:rPr>
                <w:rtl/>
              </w:rPr>
              <w:t>٨٤</w:t>
            </w:r>
          </w:p>
        </w:tc>
      </w:tr>
      <w:tr w:rsidR="00731CD3" w:rsidRPr="00916E1A" w:rsidTr="00731CD3">
        <w:tc>
          <w:tcPr>
            <w:tcW w:w="2355" w:type="dxa"/>
            <w:tcBorders>
              <w:top w:val="nil"/>
              <w:bottom w:val="nil"/>
            </w:tcBorders>
          </w:tcPr>
          <w:p w:rsidR="00731CD3" w:rsidRPr="00916E1A" w:rsidRDefault="00134FC4" w:rsidP="00916E1A">
            <w:pPr>
              <w:spacing w:before="0" w:after="40" w:line="300" w:lineRule="exact"/>
              <w:jc w:val="center"/>
            </w:pPr>
            <w:r w:rsidRPr="00916E1A">
              <w:rPr>
                <w:rtl/>
              </w:rPr>
              <w:t>٤٥</w:t>
            </w:r>
            <w:r w:rsidR="00731CD3" w:rsidRPr="00916E1A">
              <w:t>-</w:t>
            </w:r>
            <w:r w:rsidRPr="00916E1A">
              <w:rPr>
                <w:rtl/>
              </w:rPr>
              <w:t>٤٩</w:t>
            </w:r>
          </w:p>
        </w:tc>
        <w:tc>
          <w:tcPr>
            <w:tcW w:w="2355" w:type="dxa"/>
            <w:tcBorders>
              <w:top w:val="nil"/>
              <w:bottom w:val="nil"/>
            </w:tcBorders>
          </w:tcPr>
          <w:p w:rsidR="00731CD3" w:rsidRPr="00916E1A" w:rsidRDefault="00134FC4" w:rsidP="00576FB5">
            <w:pPr>
              <w:tabs>
                <w:tab w:val="decimal" w:pos="860"/>
              </w:tabs>
              <w:spacing w:before="0" w:after="40" w:line="300" w:lineRule="exact"/>
            </w:pPr>
            <w:r w:rsidRPr="00916E1A">
              <w:rPr>
                <w:rtl/>
              </w:rPr>
              <w:t>١٤</w:t>
            </w:r>
          </w:p>
        </w:tc>
        <w:tc>
          <w:tcPr>
            <w:tcW w:w="2355" w:type="dxa"/>
            <w:tcBorders>
              <w:top w:val="nil"/>
              <w:bottom w:val="nil"/>
            </w:tcBorders>
          </w:tcPr>
          <w:p w:rsidR="00731CD3" w:rsidRPr="00916E1A" w:rsidRDefault="00134FC4" w:rsidP="00576FB5">
            <w:pPr>
              <w:tabs>
                <w:tab w:val="decimal" w:pos="878"/>
              </w:tabs>
              <w:spacing w:before="0" w:after="40" w:line="300" w:lineRule="exact"/>
            </w:pPr>
            <w:r w:rsidRPr="00916E1A">
              <w:rPr>
                <w:rtl/>
              </w:rPr>
              <w:t>٣٨</w:t>
            </w:r>
          </w:p>
        </w:tc>
        <w:tc>
          <w:tcPr>
            <w:tcW w:w="2202" w:type="dxa"/>
            <w:tcBorders>
              <w:top w:val="nil"/>
              <w:bottom w:val="nil"/>
            </w:tcBorders>
          </w:tcPr>
          <w:p w:rsidR="00731CD3" w:rsidRPr="00916E1A" w:rsidRDefault="00134FC4" w:rsidP="00576FB5">
            <w:pPr>
              <w:tabs>
                <w:tab w:val="decimal" w:pos="896"/>
              </w:tabs>
              <w:spacing w:before="0" w:after="40" w:line="300" w:lineRule="exact"/>
            </w:pPr>
            <w:r w:rsidRPr="00916E1A">
              <w:rPr>
                <w:rtl/>
              </w:rPr>
              <w:t>٣٤</w:t>
            </w:r>
          </w:p>
        </w:tc>
      </w:tr>
      <w:tr w:rsidR="00731CD3" w:rsidRPr="00916E1A" w:rsidTr="00731CD3">
        <w:tc>
          <w:tcPr>
            <w:tcW w:w="2355" w:type="dxa"/>
            <w:tcBorders>
              <w:top w:val="nil"/>
              <w:bottom w:val="nil"/>
            </w:tcBorders>
          </w:tcPr>
          <w:p w:rsidR="00731CD3" w:rsidRPr="00916E1A" w:rsidRDefault="00731CD3" w:rsidP="00916E1A">
            <w:pPr>
              <w:spacing w:before="0" w:after="40" w:line="300" w:lineRule="exact"/>
            </w:pPr>
          </w:p>
        </w:tc>
        <w:tc>
          <w:tcPr>
            <w:tcW w:w="2355" w:type="dxa"/>
            <w:tcBorders>
              <w:top w:val="nil"/>
              <w:bottom w:val="nil"/>
            </w:tcBorders>
          </w:tcPr>
          <w:p w:rsidR="00731CD3" w:rsidRPr="00916E1A" w:rsidRDefault="00731CD3" w:rsidP="00576FB5">
            <w:pPr>
              <w:tabs>
                <w:tab w:val="decimal" w:pos="860"/>
              </w:tabs>
              <w:spacing w:before="0" w:after="40" w:line="300" w:lineRule="exact"/>
            </w:pPr>
          </w:p>
        </w:tc>
        <w:tc>
          <w:tcPr>
            <w:tcW w:w="2355" w:type="dxa"/>
            <w:tcBorders>
              <w:top w:val="nil"/>
              <w:bottom w:val="nil"/>
            </w:tcBorders>
          </w:tcPr>
          <w:p w:rsidR="00731CD3" w:rsidRPr="00916E1A" w:rsidRDefault="00731CD3" w:rsidP="00576FB5">
            <w:pPr>
              <w:tabs>
                <w:tab w:val="decimal" w:pos="878"/>
              </w:tabs>
              <w:spacing w:before="0" w:after="40" w:line="300" w:lineRule="exact"/>
            </w:pPr>
          </w:p>
        </w:tc>
        <w:tc>
          <w:tcPr>
            <w:tcW w:w="2202" w:type="dxa"/>
            <w:tcBorders>
              <w:top w:val="nil"/>
              <w:bottom w:val="nil"/>
            </w:tcBorders>
          </w:tcPr>
          <w:p w:rsidR="00731CD3" w:rsidRPr="00916E1A" w:rsidRDefault="00731CD3" w:rsidP="00576FB5">
            <w:pPr>
              <w:tabs>
                <w:tab w:val="decimal" w:pos="896"/>
              </w:tabs>
              <w:spacing w:before="0" w:after="40" w:line="300" w:lineRule="exact"/>
            </w:pPr>
          </w:p>
        </w:tc>
      </w:tr>
      <w:tr w:rsidR="00731CD3" w:rsidRPr="00916E1A" w:rsidTr="00731CD3">
        <w:tc>
          <w:tcPr>
            <w:tcW w:w="2355" w:type="dxa"/>
            <w:tcBorders>
              <w:top w:val="nil"/>
              <w:bottom w:val="nil"/>
            </w:tcBorders>
          </w:tcPr>
          <w:p w:rsidR="00731CD3" w:rsidRPr="00916E1A" w:rsidRDefault="00916E1A" w:rsidP="00916E1A">
            <w:pPr>
              <w:spacing w:before="0" w:after="40" w:line="300" w:lineRule="exact"/>
              <w:rPr>
                <w:rFonts w:hint="cs"/>
                <w:rtl/>
              </w:rPr>
            </w:pPr>
            <w:r w:rsidRPr="0087054D">
              <w:rPr>
                <w:rFonts w:hint="cs"/>
                <w:rtl/>
              </w:rPr>
              <w:t>معدل الخصوبة الإجمالي</w:t>
            </w:r>
            <w:r w:rsidR="00133B46">
              <w:rPr>
                <w:rtl/>
              </w:rPr>
              <w:br/>
            </w:r>
            <w:r w:rsidR="00133B46">
              <w:rPr>
                <w:rFonts w:hint="cs"/>
                <w:rtl/>
              </w:rPr>
              <w:t xml:space="preserve">  </w:t>
            </w:r>
            <w:r w:rsidRPr="0087054D">
              <w:rPr>
                <w:rFonts w:hint="cs"/>
                <w:rtl/>
              </w:rPr>
              <w:t xml:space="preserve"> (</w:t>
            </w:r>
            <w:r>
              <w:rPr>
                <w:rFonts w:hint="cs"/>
                <w:rtl/>
              </w:rPr>
              <w:t>١٥</w:t>
            </w:r>
            <w:r w:rsidRPr="0087054D">
              <w:rPr>
                <w:rFonts w:hint="cs"/>
                <w:rtl/>
              </w:rPr>
              <w:t>-</w:t>
            </w:r>
            <w:r>
              <w:rPr>
                <w:rFonts w:hint="cs"/>
                <w:rtl/>
              </w:rPr>
              <w:t>٤٩</w:t>
            </w:r>
            <w:r w:rsidRPr="0087054D">
              <w:rPr>
                <w:rFonts w:hint="cs"/>
                <w:rtl/>
              </w:rPr>
              <w:t>)</w:t>
            </w:r>
          </w:p>
        </w:tc>
        <w:tc>
          <w:tcPr>
            <w:tcW w:w="2355" w:type="dxa"/>
            <w:tcBorders>
              <w:top w:val="nil"/>
              <w:bottom w:val="nil"/>
            </w:tcBorders>
          </w:tcPr>
          <w:p w:rsidR="00731CD3" w:rsidRPr="00916E1A" w:rsidRDefault="00916E1A" w:rsidP="00576FB5">
            <w:pPr>
              <w:tabs>
                <w:tab w:val="decimal" w:pos="860"/>
              </w:tabs>
              <w:spacing w:before="0" w:after="40" w:line="300" w:lineRule="exact"/>
              <w:rPr>
                <w:rFonts w:hint="cs"/>
              </w:rPr>
            </w:pPr>
            <w:r>
              <w:rPr>
                <w:rFonts w:hint="cs"/>
                <w:rtl/>
              </w:rPr>
              <w:t>2.4</w:t>
            </w:r>
          </w:p>
        </w:tc>
        <w:tc>
          <w:tcPr>
            <w:tcW w:w="2355" w:type="dxa"/>
            <w:tcBorders>
              <w:top w:val="nil"/>
              <w:bottom w:val="nil"/>
            </w:tcBorders>
          </w:tcPr>
          <w:p w:rsidR="00731CD3" w:rsidRPr="00916E1A" w:rsidRDefault="00916E1A" w:rsidP="00576FB5">
            <w:pPr>
              <w:tabs>
                <w:tab w:val="decimal" w:pos="878"/>
              </w:tabs>
              <w:spacing w:before="0" w:after="40" w:line="300" w:lineRule="exact"/>
              <w:rPr>
                <w:rFonts w:hint="cs"/>
              </w:rPr>
            </w:pPr>
            <w:r>
              <w:rPr>
                <w:rFonts w:hint="cs"/>
                <w:rtl/>
              </w:rPr>
              <w:t>6.0</w:t>
            </w:r>
          </w:p>
        </w:tc>
        <w:tc>
          <w:tcPr>
            <w:tcW w:w="2202" w:type="dxa"/>
            <w:tcBorders>
              <w:top w:val="nil"/>
              <w:bottom w:val="nil"/>
            </w:tcBorders>
          </w:tcPr>
          <w:p w:rsidR="00731CD3" w:rsidRPr="00916E1A" w:rsidRDefault="00916E1A" w:rsidP="00576FB5">
            <w:pPr>
              <w:tabs>
                <w:tab w:val="decimal" w:pos="896"/>
              </w:tabs>
              <w:spacing w:before="0" w:after="40" w:line="300" w:lineRule="exact"/>
              <w:rPr>
                <w:rFonts w:hint="cs"/>
              </w:rPr>
            </w:pPr>
            <w:r>
              <w:rPr>
                <w:rFonts w:hint="cs"/>
                <w:rtl/>
              </w:rPr>
              <w:t>5.4</w:t>
            </w:r>
          </w:p>
        </w:tc>
      </w:tr>
      <w:tr w:rsidR="00731CD3" w:rsidRPr="00916E1A" w:rsidTr="00731CD3">
        <w:tc>
          <w:tcPr>
            <w:tcW w:w="2355" w:type="dxa"/>
            <w:tcBorders>
              <w:top w:val="nil"/>
              <w:bottom w:val="nil"/>
            </w:tcBorders>
          </w:tcPr>
          <w:p w:rsidR="00731CD3" w:rsidRPr="00916E1A" w:rsidRDefault="00916E1A" w:rsidP="00916E1A">
            <w:pPr>
              <w:spacing w:before="0" w:after="40" w:line="300" w:lineRule="exact"/>
              <w:rPr>
                <w:rFonts w:hint="cs"/>
                <w:rtl/>
              </w:rPr>
            </w:pPr>
            <w:r w:rsidRPr="0087054D">
              <w:rPr>
                <w:rFonts w:hint="cs"/>
                <w:rtl/>
              </w:rPr>
              <w:t>معدل الخصوبة العام</w:t>
            </w:r>
          </w:p>
        </w:tc>
        <w:tc>
          <w:tcPr>
            <w:tcW w:w="2355" w:type="dxa"/>
            <w:tcBorders>
              <w:top w:val="nil"/>
              <w:bottom w:val="nil"/>
            </w:tcBorders>
          </w:tcPr>
          <w:p w:rsidR="00731CD3" w:rsidRPr="00916E1A" w:rsidRDefault="00134FC4" w:rsidP="00576FB5">
            <w:pPr>
              <w:tabs>
                <w:tab w:val="decimal" w:pos="860"/>
              </w:tabs>
              <w:spacing w:before="0" w:after="40" w:line="300" w:lineRule="exact"/>
            </w:pPr>
            <w:r w:rsidRPr="00916E1A">
              <w:rPr>
                <w:rtl/>
              </w:rPr>
              <w:t>٧٧</w:t>
            </w:r>
          </w:p>
        </w:tc>
        <w:tc>
          <w:tcPr>
            <w:tcW w:w="2355" w:type="dxa"/>
            <w:tcBorders>
              <w:top w:val="nil"/>
              <w:bottom w:val="nil"/>
            </w:tcBorders>
          </w:tcPr>
          <w:p w:rsidR="00731CD3" w:rsidRPr="00916E1A" w:rsidRDefault="00134FC4" w:rsidP="00576FB5">
            <w:pPr>
              <w:tabs>
                <w:tab w:val="decimal" w:pos="878"/>
              </w:tabs>
              <w:spacing w:before="0" w:after="40" w:line="300" w:lineRule="exact"/>
            </w:pPr>
            <w:r w:rsidRPr="00916E1A">
              <w:rPr>
                <w:rtl/>
              </w:rPr>
              <w:t>٢٠٠</w:t>
            </w:r>
          </w:p>
        </w:tc>
        <w:tc>
          <w:tcPr>
            <w:tcW w:w="2202" w:type="dxa"/>
            <w:tcBorders>
              <w:top w:val="nil"/>
              <w:bottom w:val="nil"/>
            </w:tcBorders>
          </w:tcPr>
          <w:p w:rsidR="00731CD3" w:rsidRPr="00916E1A" w:rsidRDefault="00134FC4" w:rsidP="00576FB5">
            <w:pPr>
              <w:tabs>
                <w:tab w:val="decimal" w:pos="896"/>
              </w:tabs>
              <w:spacing w:before="0" w:after="40" w:line="300" w:lineRule="exact"/>
            </w:pPr>
            <w:r w:rsidRPr="00916E1A">
              <w:rPr>
                <w:rtl/>
              </w:rPr>
              <w:t>١٧٩</w:t>
            </w:r>
          </w:p>
        </w:tc>
      </w:tr>
      <w:tr w:rsidR="00731CD3" w:rsidRPr="00916E1A" w:rsidTr="00731CD3">
        <w:tc>
          <w:tcPr>
            <w:tcW w:w="2355" w:type="dxa"/>
            <w:tcBorders>
              <w:top w:val="nil"/>
              <w:bottom w:val="single" w:sz="4" w:space="0" w:color="auto"/>
            </w:tcBorders>
          </w:tcPr>
          <w:p w:rsidR="00731CD3" w:rsidRPr="00916E1A" w:rsidRDefault="00916E1A" w:rsidP="00916E1A">
            <w:pPr>
              <w:spacing w:before="0" w:after="40" w:line="300" w:lineRule="exact"/>
              <w:rPr>
                <w:rFonts w:hint="cs"/>
                <w:rtl/>
              </w:rPr>
            </w:pPr>
            <w:r w:rsidRPr="0087054D">
              <w:rPr>
                <w:rFonts w:hint="cs"/>
                <w:rtl/>
              </w:rPr>
              <w:t>معدل المواليد الخام</w:t>
            </w:r>
          </w:p>
        </w:tc>
        <w:tc>
          <w:tcPr>
            <w:tcW w:w="2355" w:type="dxa"/>
            <w:tcBorders>
              <w:top w:val="nil"/>
              <w:bottom w:val="single" w:sz="4" w:space="0" w:color="auto"/>
            </w:tcBorders>
          </w:tcPr>
          <w:p w:rsidR="00731CD3" w:rsidRPr="00916E1A" w:rsidRDefault="00916E1A" w:rsidP="00576FB5">
            <w:pPr>
              <w:tabs>
                <w:tab w:val="decimal" w:pos="860"/>
              </w:tabs>
              <w:spacing w:before="0" w:after="40" w:line="300" w:lineRule="exact"/>
              <w:rPr>
                <w:rFonts w:hint="cs"/>
              </w:rPr>
            </w:pPr>
            <w:r>
              <w:rPr>
                <w:rFonts w:hint="cs"/>
                <w:rtl/>
              </w:rPr>
              <w:t>23.4</w:t>
            </w:r>
          </w:p>
        </w:tc>
        <w:tc>
          <w:tcPr>
            <w:tcW w:w="2355" w:type="dxa"/>
            <w:tcBorders>
              <w:top w:val="nil"/>
              <w:bottom w:val="single" w:sz="4" w:space="0" w:color="auto"/>
            </w:tcBorders>
          </w:tcPr>
          <w:p w:rsidR="00731CD3" w:rsidRPr="00916E1A" w:rsidRDefault="00916E1A" w:rsidP="00576FB5">
            <w:pPr>
              <w:tabs>
                <w:tab w:val="decimal" w:pos="878"/>
              </w:tabs>
              <w:spacing w:before="0" w:after="40" w:line="300" w:lineRule="exact"/>
              <w:rPr>
                <w:rFonts w:hint="cs"/>
              </w:rPr>
            </w:pPr>
            <w:r>
              <w:rPr>
                <w:rFonts w:hint="cs"/>
                <w:rtl/>
              </w:rPr>
              <w:t>37.3</w:t>
            </w:r>
          </w:p>
        </w:tc>
        <w:tc>
          <w:tcPr>
            <w:tcW w:w="2202" w:type="dxa"/>
            <w:tcBorders>
              <w:top w:val="nil"/>
              <w:bottom w:val="single" w:sz="4" w:space="0" w:color="auto"/>
            </w:tcBorders>
          </w:tcPr>
          <w:p w:rsidR="00731CD3" w:rsidRPr="00916E1A" w:rsidRDefault="00916E1A" w:rsidP="00576FB5">
            <w:pPr>
              <w:tabs>
                <w:tab w:val="decimal" w:pos="896"/>
              </w:tabs>
              <w:spacing w:before="0" w:after="40" w:line="300" w:lineRule="exact"/>
            </w:pPr>
            <w:r>
              <w:rPr>
                <w:rFonts w:hint="cs"/>
                <w:rtl/>
              </w:rPr>
              <w:t>35.7</w:t>
            </w:r>
          </w:p>
        </w:tc>
      </w:tr>
    </w:tbl>
    <w:p w:rsidR="008F14FD" w:rsidRPr="00EA3666" w:rsidRDefault="008F14FD" w:rsidP="008F14FD">
      <w:pPr>
        <w:pStyle w:val="Normal15pt"/>
        <w:tabs>
          <w:tab w:val="left" w:pos="879"/>
        </w:tabs>
        <w:spacing w:after="120" w:line="340" w:lineRule="exact"/>
        <w:jc w:val="lowKashida"/>
        <w:rPr>
          <w:rFonts w:hint="cs"/>
          <w:sz w:val="28"/>
          <w:szCs w:val="28"/>
          <w:rtl/>
        </w:rPr>
      </w:pPr>
      <w:r w:rsidRPr="00034536">
        <w:rPr>
          <w:rFonts w:hint="cs"/>
          <w:i/>
          <w:iCs/>
          <w:sz w:val="28"/>
          <w:szCs w:val="28"/>
          <w:rtl/>
        </w:rPr>
        <w:t>المصدر:</w:t>
      </w:r>
      <w:r w:rsidRPr="00034536">
        <w:rPr>
          <w:rFonts w:hint="cs"/>
          <w:i/>
          <w:iCs/>
          <w:sz w:val="28"/>
          <w:szCs w:val="28"/>
          <w:rtl/>
        </w:rPr>
        <w:tab/>
      </w:r>
      <w:r w:rsidRPr="00EA3666">
        <w:rPr>
          <w:rFonts w:hint="cs"/>
          <w:sz w:val="28"/>
          <w:szCs w:val="28"/>
          <w:rtl/>
        </w:rPr>
        <w:t>الاستقصاء الديمغرافي والصحي لإثيوبيا، ٢٠٠٥</w:t>
      </w:r>
      <w:r w:rsidRPr="00EA3666">
        <w:rPr>
          <w:rFonts w:cs="Times New Roman" w:hint="cs"/>
          <w:sz w:val="28"/>
          <w:szCs w:val="28"/>
          <w:rtl/>
        </w:rPr>
        <w:t>.</w:t>
      </w:r>
    </w:p>
    <w:p w:rsidR="00731CD3" w:rsidRPr="00731CD3" w:rsidRDefault="00F90194" w:rsidP="008F14FD">
      <w:pPr>
        <w:pStyle w:val="Normal15pt"/>
        <w:tabs>
          <w:tab w:val="left" w:pos="879"/>
        </w:tabs>
        <w:spacing w:before="0" w:after="120" w:line="340" w:lineRule="exact"/>
        <w:jc w:val="lowKashida"/>
        <w:rPr>
          <w:rFonts w:hint="cs"/>
          <w:sz w:val="28"/>
          <w:szCs w:val="28"/>
          <w:rtl/>
        </w:rPr>
      </w:pPr>
      <w:r w:rsidRPr="00731CD3">
        <w:rPr>
          <w:rFonts w:hint="cs"/>
          <w:sz w:val="28"/>
          <w:szCs w:val="28"/>
          <w:rtl/>
        </w:rPr>
        <w:t>ملاحظة:</w:t>
      </w:r>
      <w:r w:rsidR="00731CD3" w:rsidRPr="00731CD3">
        <w:rPr>
          <w:rFonts w:hint="cs"/>
          <w:sz w:val="28"/>
          <w:szCs w:val="28"/>
          <w:rtl/>
        </w:rPr>
        <w:tab/>
      </w:r>
      <w:r w:rsidRPr="00731CD3">
        <w:rPr>
          <w:rFonts w:hint="cs"/>
          <w:sz w:val="28"/>
          <w:szCs w:val="28"/>
          <w:rtl/>
        </w:rPr>
        <w:t xml:space="preserve">معدل الخصوبة حسب العمر محدد لكل </w:t>
      </w:r>
      <w:r w:rsidR="002D2B86" w:rsidRPr="00731CD3">
        <w:rPr>
          <w:rFonts w:hint="cs"/>
          <w:sz w:val="28"/>
          <w:szCs w:val="28"/>
          <w:rtl/>
        </w:rPr>
        <w:t>٠٠٠</w:t>
      </w:r>
      <w:r w:rsidRPr="00731CD3">
        <w:rPr>
          <w:rFonts w:hint="cs"/>
          <w:sz w:val="28"/>
          <w:szCs w:val="28"/>
          <w:rtl/>
        </w:rPr>
        <w:t xml:space="preserve"> </w:t>
      </w:r>
      <w:r w:rsidR="00731CD3" w:rsidRPr="00731CD3">
        <w:rPr>
          <w:rFonts w:hint="cs"/>
          <w:sz w:val="28"/>
          <w:szCs w:val="28"/>
          <w:rtl/>
        </w:rPr>
        <w:t>١ ا</w:t>
      </w:r>
      <w:r w:rsidRPr="00731CD3">
        <w:rPr>
          <w:rFonts w:hint="cs"/>
          <w:sz w:val="28"/>
          <w:szCs w:val="28"/>
          <w:rtl/>
        </w:rPr>
        <w:t>مرأة</w:t>
      </w:r>
      <w:r w:rsidR="006B47F9">
        <w:rPr>
          <w:rFonts w:cs="Times New Roman" w:hint="cs"/>
          <w:sz w:val="28"/>
          <w:szCs w:val="28"/>
          <w:rtl/>
        </w:rPr>
        <w:t>.</w:t>
      </w:r>
    </w:p>
    <w:p w:rsidR="00731CD3" w:rsidRPr="00731CD3" w:rsidRDefault="00731CD3" w:rsidP="008465B2">
      <w:pPr>
        <w:pStyle w:val="Normal15pt"/>
        <w:tabs>
          <w:tab w:val="left" w:pos="879"/>
        </w:tabs>
        <w:spacing w:before="0" w:after="120" w:line="340" w:lineRule="exact"/>
        <w:jc w:val="lowKashida"/>
        <w:rPr>
          <w:rFonts w:hint="cs"/>
          <w:sz w:val="28"/>
          <w:szCs w:val="28"/>
          <w:rtl/>
        </w:rPr>
      </w:pPr>
      <w:r>
        <w:rPr>
          <w:rFonts w:hint="cs"/>
          <w:sz w:val="28"/>
          <w:szCs w:val="28"/>
          <w:rtl/>
        </w:rPr>
        <w:tab/>
      </w:r>
      <w:r w:rsidR="00F90194" w:rsidRPr="00731CD3">
        <w:rPr>
          <w:rFonts w:hint="cs"/>
          <w:sz w:val="28"/>
          <w:szCs w:val="28"/>
          <w:rtl/>
        </w:rPr>
        <w:t xml:space="preserve">المعدلات الخاصة بالفئة العمرية </w:t>
      </w:r>
      <w:r w:rsidR="002D2B86" w:rsidRPr="00731CD3">
        <w:rPr>
          <w:rFonts w:hint="cs"/>
          <w:sz w:val="28"/>
          <w:szCs w:val="28"/>
          <w:rtl/>
        </w:rPr>
        <w:t>٤٥</w:t>
      </w:r>
      <w:r w:rsidR="00F90194" w:rsidRPr="00731CD3">
        <w:rPr>
          <w:rFonts w:hint="cs"/>
          <w:sz w:val="28"/>
          <w:szCs w:val="28"/>
          <w:rtl/>
        </w:rPr>
        <w:t>-</w:t>
      </w:r>
      <w:r w:rsidR="002D2B86" w:rsidRPr="00731CD3">
        <w:rPr>
          <w:rFonts w:hint="cs"/>
          <w:sz w:val="28"/>
          <w:szCs w:val="28"/>
          <w:rtl/>
        </w:rPr>
        <w:t>٤٩</w:t>
      </w:r>
      <w:r w:rsidR="00F90194" w:rsidRPr="00731CD3">
        <w:rPr>
          <w:rFonts w:hint="cs"/>
          <w:sz w:val="28"/>
          <w:szCs w:val="28"/>
          <w:rtl/>
        </w:rPr>
        <w:t xml:space="preserve"> قد يشوبها تأثير طفيف بسبب الاختصار</w:t>
      </w:r>
      <w:r w:rsidR="006B47F9">
        <w:rPr>
          <w:rFonts w:cs="Times New Roman" w:hint="cs"/>
          <w:sz w:val="28"/>
          <w:szCs w:val="28"/>
          <w:rtl/>
        </w:rPr>
        <w:t>.</w:t>
      </w:r>
    </w:p>
    <w:p w:rsidR="00731CD3" w:rsidRPr="00731CD3" w:rsidRDefault="00731CD3" w:rsidP="008465B2">
      <w:pPr>
        <w:pStyle w:val="Normal15pt"/>
        <w:tabs>
          <w:tab w:val="left" w:pos="879"/>
        </w:tabs>
        <w:spacing w:before="0" w:after="120" w:line="340" w:lineRule="exact"/>
        <w:jc w:val="lowKashida"/>
        <w:rPr>
          <w:rFonts w:hint="cs"/>
          <w:sz w:val="28"/>
          <w:szCs w:val="28"/>
          <w:rtl/>
        </w:rPr>
      </w:pPr>
      <w:r>
        <w:rPr>
          <w:rFonts w:hint="cs"/>
          <w:sz w:val="28"/>
          <w:szCs w:val="28"/>
          <w:rtl/>
        </w:rPr>
        <w:tab/>
      </w:r>
      <w:r w:rsidR="00F90194" w:rsidRPr="00731CD3">
        <w:rPr>
          <w:rFonts w:hint="cs"/>
          <w:sz w:val="28"/>
          <w:szCs w:val="28"/>
          <w:rtl/>
        </w:rPr>
        <w:t xml:space="preserve">معدل الخصوبة الإجمالي: معدل الخصوبة الإجمالي للفئة العمرية </w:t>
      </w:r>
      <w:r w:rsidR="002D2B86" w:rsidRPr="00731CD3">
        <w:rPr>
          <w:rFonts w:hint="cs"/>
          <w:sz w:val="28"/>
          <w:szCs w:val="28"/>
          <w:rtl/>
        </w:rPr>
        <w:t>١٥</w:t>
      </w:r>
      <w:r w:rsidR="00F90194" w:rsidRPr="00731CD3">
        <w:rPr>
          <w:rFonts w:hint="cs"/>
          <w:sz w:val="28"/>
          <w:szCs w:val="28"/>
          <w:rtl/>
        </w:rPr>
        <w:t>-</w:t>
      </w:r>
      <w:r w:rsidR="002D2B86" w:rsidRPr="00731CD3">
        <w:rPr>
          <w:rFonts w:hint="cs"/>
          <w:sz w:val="28"/>
          <w:szCs w:val="28"/>
          <w:rtl/>
        </w:rPr>
        <w:t>٤٩</w:t>
      </w:r>
      <w:r w:rsidR="00F90194" w:rsidRPr="00731CD3">
        <w:rPr>
          <w:rFonts w:hint="cs"/>
          <w:sz w:val="28"/>
          <w:szCs w:val="28"/>
          <w:rtl/>
        </w:rPr>
        <w:t>، معبر</w:t>
      </w:r>
      <w:r w:rsidR="006F696A">
        <w:rPr>
          <w:rFonts w:hint="cs"/>
          <w:sz w:val="28"/>
          <w:szCs w:val="28"/>
          <w:rtl/>
        </w:rPr>
        <w:t xml:space="preserve">اً </w:t>
      </w:r>
      <w:r w:rsidR="00F90194" w:rsidRPr="00731CD3">
        <w:rPr>
          <w:rFonts w:hint="cs"/>
          <w:sz w:val="28"/>
          <w:szCs w:val="28"/>
          <w:rtl/>
        </w:rPr>
        <w:t>عنه للمرأة الواحدة</w:t>
      </w:r>
      <w:r w:rsidR="006B47F9">
        <w:rPr>
          <w:rFonts w:cs="Times New Roman" w:hint="cs"/>
          <w:sz w:val="28"/>
          <w:szCs w:val="28"/>
          <w:rtl/>
        </w:rPr>
        <w:t>.</w:t>
      </w:r>
    </w:p>
    <w:p w:rsidR="00731CD3" w:rsidRPr="00731CD3" w:rsidRDefault="00731CD3" w:rsidP="008465B2">
      <w:pPr>
        <w:pStyle w:val="Normal15pt"/>
        <w:tabs>
          <w:tab w:val="left" w:pos="879"/>
        </w:tabs>
        <w:spacing w:before="0" w:after="120" w:line="340" w:lineRule="exact"/>
        <w:ind w:left="879" w:hanging="879"/>
        <w:jc w:val="lowKashida"/>
        <w:rPr>
          <w:rFonts w:hint="cs"/>
          <w:sz w:val="28"/>
          <w:szCs w:val="28"/>
          <w:rtl/>
        </w:rPr>
      </w:pPr>
      <w:r>
        <w:rPr>
          <w:rFonts w:hint="cs"/>
          <w:sz w:val="28"/>
          <w:szCs w:val="28"/>
          <w:rtl/>
        </w:rPr>
        <w:tab/>
      </w:r>
      <w:r w:rsidR="00F90194" w:rsidRPr="00731CD3">
        <w:rPr>
          <w:rFonts w:hint="cs"/>
          <w:sz w:val="28"/>
          <w:szCs w:val="28"/>
          <w:rtl/>
        </w:rPr>
        <w:t xml:space="preserve">معدل الخصوبة العام: معدل الخصوبة العام (الولادات مقسومة على عدد النساء في الفئة العمرية </w:t>
      </w:r>
      <w:r w:rsidR="002D2B86" w:rsidRPr="00731CD3">
        <w:rPr>
          <w:rFonts w:hint="cs"/>
          <w:sz w:val="28"/>
          <w:szCs w:val="28"/>
          <w:rtl/>
        </w:rPr>
        <w:t>١٥</w:t>
      </w:r>
      <w:r w:rsidR="00F90194" w:rsidRPr="00731CD3">
        <w:rPr>
          <w:rFonts w:hint="cs"/>
          <w:sz w:val="28"/>
          <w:szCs w:val="28"/>
          <w:rtl/>
        </w:rPr>
        <w:t>-</w:t>
      </w:r>
      <w:r w:rsidR="002D2B86" w:rsidRPr="00731CD3">
        <w:rPr>
          <w:rFonts w:hint="cs"/>
          <w:sz w:val="28"/>
          <w:szCs w:val="28"/>
          <w:rtl/>
        </w:rPr>
        <w:t>٤٤</w:t>
      </w:r>
      <w:r w:rsidR="00F90194" w:rsidRPr="00731CD3">
        <w:rPr>
          <w:rFonts w:hint="cs"/>
          <w:sz w:val="28"/>
          <w:szCs w:val="28"/>
          <w:rtl/>
        </w:rPr>
        <w:t>)، معبر</w:t>
      </w:r>
      <w:r w:rsidR="006F696A">
        <w:rPr>
          <w:rFonts w:hint="cs"/>
          <w:sz w:val="28"/>
          <w:szCs w:val="28"/>
          <w:rtl/>
        </w:rPr>
        <w:t xml:space="preserve">اً </w:t>
      </w:r>
      <w:r w:rsidR="00F90194" w:rsidRPr="00731CD3">
        <w:rPr>
          <w:rFonts w:hint="cs"/>
          <w:sz w:val="28"/>
          <w:szCs w:val="28"/>
          <w:rtl/>
        </w:rPr>
        <w:t xml:space="preserve">عنه لكل </w:t>
      </w:r>
      <w:r w:rsidR="002D2B86" w:rsidRPr="00731CD3">
        <w:rPr>
          <w:rFonts w:hint="cs"/>
          <w:sz w:val="28"/>
          <w:szCs w:val="28"/>
          <w:rtl/>
        </w:rPr>
        <w:t>٠٠٠</w:t>
      </w:r>
      <w:r w:rsidR="00F90194" w:rsidRPr="00731CD3">
        <w:rPr>
          <w:rFonts w:hint="cs"/>
          <w:sz w:val="28"/>
          <w:szCs w:val="28"/>
          <w:rtl/>
        </w:rPr>
        <w:t xml:space="preserve"> </w:t>
      </w:r>
      <w:r w:rsidRPr="00731CD3">
        <w:rPr>
          <w:rFonts w:hint="cs"/>
          <w:sz w:val="28"/>
          <w:szCs w:val="28"/>
          <w:rtl/>
        </w:rPr>
        <w:t>١ ا</w:t>
      </w:r>
      <w:r w:rsidR="00F90194" w:rsidRPr="00731CD3">
        <w:rPr>
          <w:rFonts w:hint="cs"/>
          <w:sz w:val="28"/>
          <w:szCs w:val="28"/>
          <w:rtl/>
        </w:rPr>
        <w:t>مرأة</w:t>
      </w:r>
      <w:r w:rsidR="006B47F9">
        <w:rPr>
          <w:rFonts w:cs="Times New Roman" w:hint="cs"/>
          <w:sz w:val="28"/>
          <w:szCs w:val="28"/>
          <w:rtl/>
        </w:rPr>
        <w:t>.</w:t>
      </w:r>
    </w:p>
    <w:p w:rsidR="00731CD3" w:rsidRPr="00731CD3" w:rsidRDefault="00731CD3" w:rsidP="008465B2">
      <w:pPr>
        <w:pStyle w:val="Normal15pt"/>
        <w:tabs>
          <w:tab w:val="left" w:pos="879"/>
        </w:tabs>
        <w:spacing w:before="0" w:after="120" w:line="340" w:lineRule="exact"/>
        <w:jc w:val="lowKashida"/>
        <w:rPr>
          <w:rFonts w:hint="cs"/>
          <w:sz w:val="28"/>
          <w:szCs w:val="28"/>
          <w:rtl/>
        </w:rPr>
      </w:pPr>
      <w:r>
        <w:rPr>
          <w:rFonts w:hint="cs"/>
          <w:sz w:val="28"/>
          <w:szCs w:val="28"/>
          <w:rtl/>
        </w:rPr>
        <w:tab/>
      </w:r>
      <w:r w:rsidR="00F90194" w:rsidRPr="00731CD3">
        <w:rPr>
          <w:rFonts w:hint="cs"/>
          <w:sz w:val="28"/>
          <w:szCs w:val="28"/>
          <w:rtl/>
        </w:rPr>
        <w:t>معدل المواليد الخام: معدل المواليد الخام، معبر</w:t>
      </w:r>
      <w:r w:rsidR="006F696A">
        <w:rPr>
          <w:rFonts w:hint="cs"/>
          <w:sz w:val="28"/>
          <w:szCs w:val="28"/>
          <w:rtl/>
        </w:rPr>
        <w:t xml:space="preserve">اً </w:t>
      </w:r>
      <w:r w:rsidR="00F90194" w:rsidRPr="00731CD3">
        <w:rPr>
          <w:rFonts w:hint="cs"/>
          <w:sz w:val="28"/>
          <w:szCs w:val="28"/>
          <w:rtl/>
        </w:rPr>
        <w:t xml:space="preserve">عنه لكل </w:t>
      </w:r>
      <w:r w:rsidR="002D2B86" w:rsidRPr="00731CD3">
        <w:rPr>
          <w:rFonts w:hint="cs"/>
          <w:sz w:val="28"/>
          <w:szCs w:val="28"/>
          <w:rtl/>
        </w:rPr>
        <w:t>٠٠٠</w:t>
      </w:r>
      <w:r w:rsidR="00F90194" w:rsidRPr="00731CD3">
        <w:rPr>
          <w:rFonts w:hint="cs"/>
          <w:sz w:val="28"/>
          <w:szCs w:val="28"/>
          <w:rtl/>
        </w:rPr>
        <w:t xml:space="preserve"> </w:t>
      </w:r>
      <w:r w:rsidRPr="00731CD3">
        <w:rPr>
          <w:rFonts w:hint="cs"/>
          <w:sz w:val="28"/>
          <w:szCs w:val="28"/>
          <w:rtl/>
        </w:rPr>
        <w:t xml:space="preserve">١ </w:t>
      </w:r>
      <w:r w:rsidR="00F90194" w:rsidRPr="00731CD3">
        <w:rPr>
          <w:rFonts w:hint="cs"/>
          <w:sz w:val="28"/>
          <w:szCs w:val="28"/>
          <w:rtl/>
        </w:rPr>
        <w:t>من السكان</w:t>
      </w:r>
      <w:r w:rsidR="006B47F9">
        <w:rPr>
          <w:rFonts w:cs="Times New Roman" w:hint="cs"/>
          <w:sz w:val="28"/>
          <w:szCs w:val="28"/>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متوسط حجم الأسرة المعيشية</w:t>
      </w:r>
    </w:p>
    <w:p w:rsidR="00F90194" w:rsidRPr="0087054D" w:rsidRDefault="002D2B86" w:rsidP="00347EAF">
      <w:pPr>
        <w:pStyle w:val="Normal15pt"/>
        <w:spacing w:before="0" w:line="380" w:lineRule="exact"/>
        <w:jc w:val="lowKashida"/>
        <w:rPr>
          <w:rFonts w:hint="cs"/>
          <w:sz w:val="22"/>
          <w:rtl/>
        </w:rPr>
      </w:pPr>
      <w:r>
        <w:rPr>
          <w:rFonts w:hint="cs"/>
          <w:sz w:val="22"/>
          <w:rtl/>
        </w:rPr>
        <w:t>٢٢</w:t>
      </w:r>
      <w:r w:rsidR="00F90194" w:rsidRPr="0087054D">
        <w:rPr>
          <w:rFonts w:hint="cs"/>
          <w:sz w:val="22"/>
          <w:rtl/>
        </w:rPr>
        <w:t>-</w:t>
      </w:r>
      <w:r w:rsidR="00F90194" w:rsidRPr="0087054D">
        <w:rPr>
          <w:rFonts w:hint="cs"/>
          <w:sz w:val="22"/>
          <w:rtl/>
        </w:rPr>
        <w:tab/>
        <w:t xml:space="preserve">يبين الجدول </w:t>
      </w:r>
      <w:r>
        <w:rPr>
          <w:rFonts w:hint="cs"/>
          <w:sz w:val="22"/>
          <w:rtl/>
        </w:rPr>
        <w:t>١٣</w:t>
      </w:r>
      <w:r w:rsidR="00F90194" w:rsidRPr="0087054D">
        <w:rPr>
          <w:rFonts w:hint="cs"/>
          <w:sz w:val="22"/>
          <w:rtl/>
        </w:rPr>
        <w:t xml:space="preserve"> توزيع الأسر المعيشية حسب نوع جنس عائل الأسرة المعيشية وعدد أفراد الأسرة المعيشية في المناطق الحضرية والمناطق الريفية</w:t>
      </w:r>
      <w:r w:rsidR="006B47F9">
        <w:rPr>
          <w:rFonts w:cs="Times New Roman" w:hint="cs"/>
          <w:sz w:val="22"/>
          <w:rtl/>
        </w:rPr>
        <w:t>.</w:t>
      </w:r>
    </w:p>
    <w:p w:rsidR="00F90194" w:rsidRPr="0087054D" w:rsidRDefault="002D2B86" w:rsidP="00EA3666">
      <w:pPr>
        <w:pStyle w:val="Normal15pt"/>
        <w:spacing w:before="0" w:line="380" w:lineRule="exact"/>
        <w:jc w:val="lowKashida"/>
        <w:rPr>
          <w:rFonts w:hint="cs"/>
          <w:sz w:val="22"/>
          <w:rtl/>
        </w:rPr>
      </w:pPr>
      <w:r>
        <w:rPr>
          <w:rFonts w:hint="cs"/>
          <w:sz w:val="22"/>
          <w:rtl/>
        </w:rPr>
        <w:t>٢٣</w:t>
      </w:r>
      <w:r w:rsidR="00F90194" w:rsidRPr="0087054D">
        <w:rPr>
          <w:rFonts w:hint="cs"/>
          <w:sz w:val="22"/>
          <w:rtl/>
        </w:rPr>
        <w:t>-</w:t>
      </w:r>
      <w:r w:rsidR="00F90194" w:rsidRPr="0087054D">
        <w:rPr>
          <w:rFonts w:hint="cs"/>
          <w:sz w:val="22"/>
          <w:rtl/>
        </w:rPr>
        <w:tab/>
        <w:t>والأسر المعيشية في إثيوبيا يعولها في الغالب ذكور، وهذه سمة مشتركة بين معظم البلدان ا</w:t>
      </w:r>
      <w:r w:rsidR="00EA3666">
        <w:rPr>
          <w:rFonts w:hint="cs"/>
          <w:sz w:val="22"/>
          <w:rtl/>
        </w:rPr>
        <w:t>لأ</w:t>
      </w:r>
      <w:r w:rsidR="00F90194" w:rsidRPr="0087054D">
        <w:rPr>
          <w:rFonts w:hint="cs"/>
          <w:sz w:val="22"/>
          <w:rtl/>
        </w:rPr>
        <w:t>فريقية</w:t>
      </w:r>
      <w:r w:rsidR="006B47F9">
        <w:rPr>
          <w:rFonts w:cs="Times New Roman" w:hint="cs"/>
          <w:sz w:val="22"/>
          <w:rtl/>
        </w:rPr>
        <w:t>.</w:t>
      </w:r>
      <w:r w:rsidR="00F90194" w:rsidRPr="0087054D">
        <w:rPr>
          <w:rFonts w:hint="cs"/>
          <w:sz w:val="22"/>
          <w:rtl/>
        </w:rPr>
        <w:t xml:space="preserve"> وتعول النساء أكثر من أسرة معيشية واحدة بين كل خمس أسر معيشية، مع كون نسبة الأسر المعيشية التي تعولها إناث أعلى كثير</w:t>
      </w:r>
      <w:r w:rsidR="006F696A">
        <w:rPr>
          <w:rFonts w:hint="cs"/>
          <w:sz w:val="22"/>
          <w:rtl/>
        </w:rPr>
        <w:t xml:space="preserve">اً </w:t>
      </w:r>
      <w:r w:rsidR="00F90194" w:rsidRPr="0087054D">
        <w:rPr>
          <w:rFonts w:hint="cs"/>
          <w:sz w:val="22"/>
          <w:rtl/>
        </w:rPr>
        <w:t>في المناطق الحضرية منها في المناطق الريفية</w:t>
      </w:r>
      <w:r w:rsidR="006B47F9">
        <w:rPr>
          <w:rFonts w:cs="Times New Roman" w:hint="cs"/>
          <w:sz w:val="22"/>
          <w:rtl/>
        </w:rPr>
        <w:t>.</w:t>
      </w:r>
    </w:p>
    <w:p w:rsidR="00F90194" w:rsidRPr="0087054D" w:rsidRDefault="002D2B86" w:rsidP="00343D9E">
      <w:pPr>
        <w:pStyle w:val="Normal15pt"/>
        <w:spacing w:before="0" w:line="360" w:lineRule="exact"/>
        <w:jc w:val="lowKashida"/>
        <w:rPr>
          <w:rFonts w:hint="cs"/>
          <w:sz w:val="22"/>
          <w:rtl/>
        </w:rPr>
      </w:pPr>
      <w:r>
        <w:rPr>
          <w:rFonts w:hint="cs"/>
          <w:sz w:val="22"/>
          <w:rtl/>
        </w:rPr>
        <w:t>٢٤</w:t>
      </w:r>
      <w:r w:rsidR="00F90194" w:rsidRPr="0087054D">
        <w:rPr>
          <w:rFonts w:hint="cs"/>
          <w:sz w:val="22"/>
          <w:rtl/>
        </w:rPr>
        <w:t>-</w:t>
      </w:r>
      <w:r w:rsidR="00F90194" w:rsidRPr="0087054D">
        <w:rPr>
          <w:rFonts w:hint="cs"/>
          <w:sz w:val="22"/>
          <w:rtl/>
        </w:rPr>
        <w:tab/>
        <w:t xml:space="preserve">ومتوسط حجم الأسرة المعيشية الملاحظ في الاستقصاء في عام </w:t>
      </w:r>
      <w:r>
        <w:rPr>
          <w:rFonts w:hint="cs"/>
          <w:sz w:val="22"/>
          <w:rtl/>
        </w:rPr>
        <w:t>٢٠٠٥</w:t>
      </w:r>
      <w:r w:rsidR="00F90194" w:rsidRPr="0087054D">
        <w:rPr>
          <w:rFonts w:hint="cs"/>
          <w:sz w:val="22"/>
          <w:rtl/>
        </w:rPr>
        <w:t xml:space="preserve"> يبلغ </w:t>
      </w:r>
      <w:r>
        <w:rPr>
          <w:rFonts w:hint="cs"/>
          <w:sz w:val="22"/>
          <w:rtl/>
        </w:rPr>
        <w:t>٥</w:t>
      </w:r>
      <w:r w:rsidR="00731CD3">
        <w:rPr>
          <w:rFonts w:hint="cs"/>
          <w:sz w:val="22"/>
          <w:rtl/>
        </w:rPr>
        <w:t xml:space="preserve"> أشخاص، وهو أعلى قليل</w:t>
      </w:r>
      <w:r w:rsidR="006F696A">
        <w:rPr>
          <w:rFonts w:hint="cs"/>
          <w:sz w:val="22"/>
          <w:rtl/>
        </w:rPr>
        <w:t xml:space="preserve">اً </w:t>
      </w:r>
      <w:r w:rsidR="00731CD3">
        <w:rPr>
          <w:rFonts w:hint="cs"/>
          <w:sz w:val="22"/>
          <w:rtl/>
        </w:rPr>
        <w:t>من المت</w:t>
      </w:r>
      <w:r w:rsidR="00F90194" w:rsidRPr="0087054D">
        <w:rPr>
          <w:rFonts w:hint="cs"/>
          <w:sz w:val="22"/>
          <w:rtl/>
        </w:rPr>
        <w:t xml:space="preserve">وسط في الاستقصاء الديمغرافي والصحي لإثيوبيا في عام </w:t>
      </w:r>
      <w:r>
        <w:rPr>
          <w:rFonts w:hint="cs"/>
          <w:sz w:val="22"/>
          <w:rtl/>
        </w:rPr>
        <w:t>٢٠٠٠</w:t>
      </w:r>
      <w:r w:rsidR="00F90194" w:rsidRPr="0087054D">
        <w:rPr>
          <w:rFonts w:hint="cs"/>
          <w:sz w:val="22"/>
          <w:rtl/>
        </w:rPr>
        <w:t xml:space="preserve"> (</w:t>
      </w:r>
      <w:r w:rsidR="004C1952">
        <w:rPr>
          <w:rFonts w:hint="cs"/>
          <w:sz w:val="22"/>
          <w:rtl/>
        </w:rPr>
        <w:t>4.8</w:t>
      </w:r>
      <w:r w:rsidR="00F90194" w:rsidRPr="0087054D">
        <w:rPr>
          <w:rFonts w:hint="cs"/>
          <w:sz w:val="22"/>
          <w:rtl/>
        </w:rPr>
        <w:t xml:space="preserve"> شخص)</w:t>
      </w:r>
      <w:r w:rsidR="006B47F9">
        <w:rPr>
          <w:rFonts w:cs="Times New Roman" w:hint="cs"/>
          <w:sz w:val="22"/>
          <w:rtl/>
        </w:rPr>
        <w:t>.</w:t>
      </w:r>
      <w:r w:rsidR="00F90194" w:rsidRPr="0087054D">
        <w:rPr>
          <w:rFonts w:hint="cs"/>
          <w:sz w:val="22"/>
          <w:rtl/>
        </w:rPr>
        <w:t xml:space="preserve"> والأسر المعيشية الريفية يبلغ عدد أفراد الأسرة منها </w:t>
      </w:r>
      <w:r w:rsidR="004C1952">
        <w:rPr>
          <w:rFonts w:hint="cs"/>
          <w:sz w:val="22"/>
          <w:rtl/>
        </w:rPr>
        <w:t xml:space="preserve">5.2 </w:t>
      </w:r>
      <w:r w:rsidR="00F90194" w:rsidRPr="0087054D">
        <w:rPr>
          <w:rFonts w:hint="cs"/>
          <w:sz w:val="22"/>
          <w:rtl/>
        </w:rPr>
        <w:t>شخص وهي أكبر من الأسر المعيشية الحضرية</w:t>
      </w:r>
      <w:r w:rsidR="006B47F9">
        <w:rPr>
          <w:rFonts w:cs="Times New Roman" w:hint="cs"/>
          <w:sz w:val="22"/>
          <w:rtl/>
        </w:rPr>
        <w:t>.</w:t>
      </w:r>
      <w:r w:rsidR="00F90194" w:rsidRPr="0087054D">
        <w:rPr>
          <w:rFonts w:hint="cs"/>
          <w:sz w:val="22"/>
          <w:rtl/>
        </w:rPr>
        <w:t xml:space="preserve"> والأسر المعيشية المكونة من شخص واحد أكثر شيوع</w:t>
      </w:r>
      <w:r w:rsidR="006F696A">
        <w:rPr>
          <w:rFonts w:hint="cs"/>
          <w:sz w:val="22"/>
          <w:rtl/>
        </w:rPr>
        <w:t xml:space="preserve">اً </w:t>
      </w:r>
      <w:r w:rsidR="00F90194" w:rsidRPr="0087054D">
        <w:rPr>
          <w:rFonts w:hint="cs"/>
          <w:sz w:val="22"/>
          <w:rtl/>
        </w:rPr>
        <w:t>في المناطق الحضرية (</w:t>
      </w:r>
      <w:r>
        <w:rPr>
          <w:rFonts w:hint="cs"/>
          <w:sz w:val="22"/>
          <w:rtl/>
        </w:rPr>
        <w:t>١٣</w:t>
      </w:r>
      <w:r w:rsidR="00F90194" w:rsidRPr="0087054D">
        <w:rPr>
          <w:rFonts w:hint="cs"/>
          <w:sz w:val="22"/>
          <w:rtl/>
        </w:rPr>
        <w:t xml:space="preserve"> في المائة) منها في المناطق الريفية (</w:t>
      </w:r>
      <w:r>
        <w:rPr>
          <w:rFonts w:hint="cs"/>
          <w:sz w:val="22"/>
          <w:rtl/>
        </w:rPr>
        <w:t>٤</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w:t>
      </w:r>
      <w:r>
        <w:rPr>
          <w:rFonts w:hint="cs"/>
          <w:sz w:val="22"/>
          <w:rtl/>
        </w:rPr>
        <w:t>٧</w:t>
      </w:r>
      <w:r w:rsidR="00F90194" w:rsidRPr="0087054D">
        <w:rPr>
          <w:rFonts w:hint="cs"/>
          <w:sz w:val="22"/>
          <w:rtl/>
        </w:rPr>
        <w:t xml:space="preserve"> في المائة فقط من الأسر المعيشية يبلغ عدد أفرادها تسعة أو أكثر</w:t>
      </w:r>
      <w:r w:rsidR="004C1952">
        <w:rPr>
          <w:rFonts w:hint="cs"/>
          <w:sz w:val="22"/>
          <w:rtl/>
        </w:rPr>
        <w:t>.</w:t>
      </w:r>
    </w:p>
    <w:p w:rsidR="00731CD3" w:rsidRDefault="00F90194" w:rsidP="00343D9E">
      <w:pPr>
        <w:pStyle w:val="Normal15pt"/>
        <w:spacing w:before="0" w:line="360" w:lineRule="exact"/>
        <w:jc w:val="center"/>
        <w:rPr>
          <w:rFonts w:hint="cs"/>
          <w:b/>
          <w:bCs/>
          <w:sz w:val="22"/>
          <w:rtl/>
        </w:rPr>
      </w:pPr>
      <w:r w:rsidRPr="0087054D">
        <w:rPr>
          <w:rFonts w:hint="cs"/>
          <w:b/>
          <w:bCs/>
          <w:sz w:val="22"/>
          <w:rtl/>
        </w:rPr>
        <w:t xml:space="preserve">الجدول </w:t>
      </w:r>
      <w:r w:rsidR="002D2B86">
        <w:rPr>
          <w:rFonts w:hint="cs"/>
          <w:b/>
          <w:bCs/>
          <w:sz w:val="22"/>
          <w:rtl/>
        </w:rPr>
        <w:t>١٣</w:t>
      </w:r>
    </w:p>
    <w:p w:rsidR="00731CD3" w:rsidRDefault="00F90194" w:rsidP="00343D9E">
      <w:pPr>
        <w:pStyle w:val="Normal15pt"/>
        <w:spacing w:before="0" w:line="360" w:lineRule="exact"/>
        <w:jc w:val="center"/>
        <w:rPr>
          <w:rFonts w:hint="cs"/>
          <w:b/>
          <w:bCs/>
          <w:sz w:val="22"/>
          <w:rtl/>
        </w:rPr>
      </w:pPr>
      <w:r w:rsidRPr="0087054D">
        <w:rPr>
          <w:rFonts w:hint="cs"/>
          <w:b/>
          <w:bCs/>
          <w:sz w:val="22"/>
          <w:rtl/>
        </w:rPr>
        <w:t>تركيب الأسرة المعيشية</w:t>
      </w:r>
    </w:p>
    <w:tbl>
      <w:tblPr>
        <w:tblStyle w:val="TableGrid"/>
        <w:bidiVisual/>
        <w:tblW w:w="0" w:type="auto"/>
        <w:tblInd w:w="150" w:type="dxa"/>
        <w:tblLook w:val="01E0" w:firstRow="1" w:lastRow="1" w:firstColumn="1" w:lastColumn="1" w:noHBand="0" w:noVBand="0"/>
      </w:tblPr>
      <w:tblGrid>
        <w:gridCol w:w="3502"/>
        <w:gridCol w:w="1921"/>
        <w:gridCol w:w="1922"/>
        <w:gridCol w:w="1922"/>
      </w:tblGrid>
      <w:tr w:rsidR="00576FB5" w:rsidRPr="00576FB5" w:rsidTr="00E664E5">
        <w:tc>
          <w:tcPr>
            <w:tcW w:w="9267" w:type="dxa"/>
            <w:gridSpan w:val="4"/>
            <w:tcBorders>
              <w:bottom w:val="single" w:sz="4" w:space="0" w:color="auto"/>
            </w:tcBorders>
          </w:tcPr>
          <w:p w:rsidR="00576FB5" w:rsidRPr="00576FB5" w:rsidRDefault="00576FB5" w:rsidP="00343D9E">
            <w:pPr>
              <w:spacing w:before="40" w:after="80" w:line="300" w:lineRule="exact"/>
            </w:pPr>
            <w:r w:rsidRPr="0087054D">
              <w:rPr>
                <w:rFonts w:hint="cs"/>
                <w:rtl/>
              </w:rPr>
              <w:t>النسب المئوية لتوزيع الأسر المعيشية حسب نوع جنس عائل الأسرة وحسب حجم الأسرة وفق</w:t>
            </w:r>
            <w:r w:rsidR="006F696A">
              <w:rPr>
                <w:rFonts w:hint="cs"/>
                <w:rtl/>
              </w:rPr>
              <w:t xml:space="preserve">اً </w:t>
            </w:r>
            <w:r w:rsidRPr="0087054D">
              <w:rPr>
                <w:rFonts w:hint="cs"/>
                <w:rtl/>
              </w:rPr>
              <w:t xml:space="preserve">لمحل الإقامة، إثيوبيا، </w:t>
            </w:r>
            <w:r>
              <w:rPr>
                <w:rFonts w:hint="cs"/>
                <w:rtl/>
              </w:rPr>
              <w:t>٢٠٠٥</w:t>
            </w:r>
          </w:p>
        </w:tc>
      </w:tr>
      <w:tr w:rsidR="00576FB5" w:rsidRPr="00576FB5" w:rsidTr="00EA3666">
        <w:tc>
          <w:tcPr>
            <w:tcW w:w="3502" w:type="dxa"/>
            <w:vMerge w:val="restart"/>
            <w:vAlign w:val="bottom"/>
          </w:tcPr>
          <w:p w:rsidR="00576FB5" w:rsidRPr="00576FB5" w:rsidRDefault="00576FB5" w:rsidP="006F1052">
            <w:pPr>
              <w:spacing w:before="0" w:after="60" w:line="300" w:lineRule="exact"/>
              <w:jc w:val="center"/>
            </w:pPr>
            <w:r w:rsidRPr="0087054D">
              <w:rPr>
                <w:rFonts w:hint="cs"/>
                <w:rtl/>
              </w:rPr>
              <w:t>الخصائص</w:t>
            </w:r>
          </w:p>
        </w:tc>
        <w:tc>
          <w:tcPr>
            <w:tcW w:w="3843" w:type="dxa"/>
            <w:gridSpan w:val="2"/>
            <w:tcBorders>
              <w:bottom w:val="single" w:sz="4" w:space="0" w:color="auto"/>
            </w:tcBorders>
          </w:tcPr>
          <w:p w:rsidR="00576FB5" w:rsidRPr="00576FB5" w:rsidRDefault="00576FB5" w:rsidP="006F1052">
            <w:pPr>
              <w:spacing w:before="0" w:after="60" w:line="300" w:lineRule="exact"/>
              <w:jc w:val="center"/>
            </w:pPr>
            <w:r w:rsidRPr="0087054D">
              <w:rPr>
                <w:rFonts w:hint="cs"/>
                <w:rtl/>
              </w:rPr>
              <w:t>محل الإقامة</w:t>
            </w:r>
          </w:p>
        </w:tc>
        <w:tc>
          <w:tcPr>
            <w:tcW w:w="1922" w:type="dxa"/>
            <w:vMerge w:val="restart"/>
            <w:vAlign w:val="bottom"/>
          </w:tcPr>
          <w:p w:rsidR="00576FB5" w:rsidRPr="00576FB5" w:rsidRDefault="00576FB5" w:rsidP="00EA3666">
            <w:pPr>
              <w:spacing w:before="0" w:after="60" w:line="300" w:lineRule="exact"/>
              <w:jc w:val="center"/>
            </w:pPr>
            <w:r w:rsidRPr="0087054D">
              <w:rPr>
                <w:rFonts w:hint="cs"/>
                <w:rtl/>
              </w:rPr>
              <w:t>المجموع</w:t>
            </w:r>
          </w:p>
        </w:tc>
      </w:tr>
      <w:tr w:rsidR="00576FB5" w:rsidRPr="00576FB5" w:rsidTr="00E664E5">
        <w:tc>
          <w:tcPr>
            <w:tcW w:w="3502" w:type="dxa"/>
            <w:vMerge/>
            <w:tcBorders>
              <w:bottom w:val="single" w:sz="4" w:space="0" w:color="auto"/>
            </w:tcBorders>
          </w:tcPr>
          <w:p w:rsidR="00576FB5" w:rsidRPr="00576FB5" w:rsidRDefault="00576FB5" w:rsidP="00343D9E">
            <w:pPr>
              <w:spacing w:before="0" w:after="40" w:line="300" w:lineRule="exact"/>
            </w:pPr>
          </w:p>
        </w:tc>
        <w:tc>
          <w:tcPr>
            <w:tcW w:w="1921" w:type="dxa"/>
            <w:tcBorders>
              <w:top w:val="single" w:sz="4" w:space="0" w:color="auto"/>
              <w:bottom w:val="single" w:sz="4" w:space="0" w:color="auto"/>
            </w:tcBorders>
          </w:tcPr>
          <w:p w:rsidR="00576FB5" w:rsidRPr="00576FB5" w:rsidRDefault="00576FB5" w:rsidP="00343D9E">
            <w:pPr>
              <w:spacing w:before="0" w:after="40" w:line="300" w:lineRule="exact"/>
              <w:jc w:val="center"/>
            </w:pPr>
            <w:r w:rsidRPr="0087054D">
              <w:rPr>
                <w:rFonts w:hint="cs"/>
                <w:rtl/>
              </w:rPr>
              <w:t>مناطق حضرية</w:t>
            </w:r>
          </w:p>
        </w:tc>
        <w:tc>
          <w:tcPr>
            <w:tcW w:w="1922" w:type="dxa"/>
            <w:tcBorders>
              <w:top w:val="single" w:sz="4" w:space="0" w:color="auto"/>
              <w:bottom w:val="single" w:sz="4" w:space="0" w:color="auto"/>
            </w:tcBorders>
          </w:tcPr>
          <w:p w:rsidR="00576FB5" w:rsidRPr="00576FB5" w:rsidRDefault="00576FB5" w:rsidP="00343D9E">
            <w:pPr>
              <w:spacing w:before="0" w:after="40" w:line="300" w:lineRule="exact"/>
              <w:jc w:val="center"/>
            </w:pPr>
            <w:r w:rsidRPr="0087054D">
              <w:rPr>
                <w:rFonts w:hint="cs"/>
                <w:rtl/>
              </w:rPr>
              <w:t>مناطق ريفية</w:t>
            </w:r>
          </w:p>
        </w:tc>
        <w:tc>
          <w:tcPr>
            <w:tcW w:w="1922" w:type="dxa"/>
            <w:vMerge/>
            <w:tcBorders>
              <w:bottom w:val="single" w:sz="4" w:space="0" w:color="auto"/>
            </w:tcBorders>
          </w:tcPr>
          <w:p w:rsidR="00576FB5" w:rsidRPr="00576FB5" w:rsidRDefault="00576FB5" w:rsidP="00343D9E">
            <w:pPr>
              <w:spacing w:before="0" w:after="40" w:line="300" w:lineRule="exact"/>
              <w:jc w:val="center"/>
            </w:pPr>
          </w:p>
        </w:tc>
      </w:tr>
      <w:tr w:rsidR="00576FB5" w:rsidRPr="00576FB5" w:rsidTr="00E664E5">
        <w:tc>
          <w:tcPr>
            <w:tcW w:w="3502" w:type="dxa"/>
            <w:tcBorders>
              <w:top w:val="single" w:sz="4" w:space="0" w:color="auto"/>
              <w:bottom w:val="nil"/>
            </w:tcBorders>
          </w:tcPr>
          <w:p w:rsidR="00576FB5" w:rsidRPr="00576FB5" w:rsidRDefault="00576FB5" w:rsidP="00343D9E">
            <w:pPr>
              <w:spacing w:before="0" w:after="40" w:line="300" w:lineRule="exact"/>
            </w:pPr>
            <w:r w:rsidRPr="0087054D">
              <w:rPr>
                <w:rFonts w:hint="cs"/>
                <w:rtl/>
              </w:rPr>
              <w:t>عائلو الأسر المعيشية</w:t>
            </w:r>
          </w:p>
        </w:tc>
        <w:tc>
          <w:tcPr>
            <w:tcW w:w="1921" w:type="dxa"/>
            <w:tcBorders>
              <w:top w:val="single" w:sz="4" w:space="0" w:color="auto"/>
              <w:bottom w:val="nil"/>
            </w:tcBorders>
          </w:tcPr>
          <w:p w:rsidR="00576FB5" w:rsidRPr="00576FB5" w:rsidRDefault="00576FB5" w:rsidP="00343D9E">
            <w:pPr>
              <w:tabs>
                <w:tab w:val="right" w:pos="1481"/>
              </w:tabs>
              <w:spacing w:before="0" w:after="40" w:line="300" w:lineRule="exact"/>
            </w:pPr>
          </w:p>
        </w:tc>
        <w:tc>
          <w:tcPr>
            <w:tcW w:w="1922" w:type="dxa"/>
            <w:tcBorders>
              <w:top w:val="single" w:sz="4" w:space="0" w:color="auto"/>
              <w:bottom w:val="nil"/>
            </w:tcBorders>
          </w:tcPr>
          <w:p w:rsidR="00576FB5" w:rsidRPr="00576FB5" w:rsidRDefault="00576FB5" w:rsidP="00343D9E">
            <w:pPr>
              <w:tabs>
                <w:tab w:val="right" w:pos="1222"/>
              </w:tabs>
              <w:spacing w:before="0" w:after="40" w:line="300" w:lineRule="exact"/>
              <w:jc w:val="both"/>
            </w:pPr>
          </w:p>
        </w:tc>
        <w:tc>
          <w:tcPr>
            <w:tcW w:w="1922" w:type="dxa"/>
            <w:tcBorders>
              <w:top w:val="single" w:sz="4" w:space="0" w:color="auto"/>
              <w:bottom w:val="nil"/>
            </w:tcBorders>
          </w:tcPr>
          <w:p w:rsidR="00576FB5" w:rsidRPr="00576FB5" w:rsidRDefault="00576FB5" w:rsidP="00343D9E">
            <w:pPr>
              <w:tabs>
                <w:tab w:val="right" w:pos="1212"/>
              </w:tabs>
              <w:spacing w:before="0" w:after="40" w:line="300" w:lineRule="exact"/>
              <w:jc w:val="both"/>
            </w:pP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pPr>
            <w:r w:rsidRPr="0087054D">
              <w:rPr>
                <w:rFonts w:hint="cs"/>
                <w:rtl/>
              </w:rPr>
              <w:t>ذكور</w:t>
            </w:r>
          </w:p>
        </w:tc>
        <w:tc>
          <w:tcPr>
            <w:tcW w:w="1921" w:type="dxa"/>
            <w:tcBorders>
              <w:top w:val="nil"/>
              <w:bottom w:val="nil"/>
            </w:tcBorders>
          </w:tcPr>
          <w:p w:rsidR="00576FB5" w:rsidRPr="00576FB5" w:rsidRDefault="00576FB5" w:rsidP="00343D9E">
            <w:pPr>
              <w:tabs>
                <w:tab w:val="right" w:pos="1181"/>
              </w:tabs>
              <w:bidi w:val="0"/>
              <w:spacing w:before="0" w:after="40" w:line="300" w:lineRule="exact"/>
            </w:pPr>
            <w:r w:rsidRPr="00576FB5">
              <w:tab/>
            </w:r>
            <w:r w:rsidRPr="00576FB5">
              <w:rPr>
                <w:rtl/>
              </w:rPr>
              <w:t>٦١</w:t>
            </w:r>
            <w:r w:rsidRPr="00034536">
              <w:rPr>
                <w:rFonts w:cs="Times New Roman"/>
                <w:sz w:val="26"/>
                <w:szCs w:val="26"/>
                <w:rtl/>
              </w:rPr>
              <w:t>٫</w:t>
            </w:r>
            <w:r w:rsidRPr="00576FB5">
              <w:rPr>
                <w:rtl/>
              </w:rPr>
              <w:t>٤</w:t>
            </w: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r w:rsidRPr="00576FB5">
              <w:tab/>
            </w:r>
            <w:r w:rsidRPr="00576FB5">
              <w:rPr>
                <w:rtl/>
              </w:rPr>
              <w:t>٧٩</w:t>
            </w:r>
            <w:r w:rsidRPr="00034536">
              <w:rPr>
                <w:rFonts w:cs="Times New Roman"/>
                <w:sz w:val="26"/>
                <w:szCs w:val="26"/>
                <w:rtl/>
              </w:rPr>
              <w:t>٫</w:t>
            </w:r>
            <w:r w:rsidRPr="00576FB5">
              <w:rPr>
                <w:rtl/>
              </w:rPr>
              <w:t>٩</w:t>
            </w: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r w:rsidRPr="00576FB5">
              <w:tab/>
            </w:r>
            <w:r w:rsidRPr="00576FB5">
              <w:rPr>
                <w:rtl/>
              </w:rPr>
              <w:t>٧٧</w:t>
            </w:r>
            <w:r w:rsidRPr="00034536">
              <w:rPr>
                <w:rFonts w:cs="Times New Roman"/>
                <w:sz w:val="26"/>
                <w:szCs w:val="26"/>
                <w:rtl/>
              </w:rPr>
              <w:t>٫</w:t>
            </w:r>
            <w:r w:rsidRPr="00576FB5">
              <w:rPr>
                <w:rtl/>
              </w:rPr>
              <w:t>٢</w:t>
            </w:r>
          </w:p>
        </w:tc>
      </w:tr>
      <w:tr w:rsidR="00576FB5" w:rsidRPr="00576FB5" w:rsidTr="00E664E5">
        <w:tc>
          <w:tcPr>
            <w:tcW w:w="3502" w:type="dxa"/>
            <w:tcBorders>
              <w:top w:val="nil"/>
              <w:bottom w:val="single" w:sz="4" w:space="0" w:color="auto"/>
            </w:tcBorders>
          </w:tcPr>
          <w:p w:rsidR="00576FB5" w:rsidRPr="00576FB5" w:rsidRDefault="00576FB5" w:rsidP="00343D9E">
            <w:pPr>
              <w:spacing w:before="0" w:after="40" w:line="300" w:lineRule="exact"/>
            </w:pPr>
            <w:r w:rsidRPr="0087054D">
              <w:rPr>
                <w:rFonts w:hint="cs"/>
                <w:rtl/>
              </w:rPr>
              <w:t>إناث</w:t>
            </w:r>
          </w:p>
        </w:tc>
        <w:tc>
          <w:tcPr>
            <w:tcW w:w="1921" w:type="dxa"/>
            <w:tcBorders>
              <w:top w:val="nil"/>
              <w:bottom w:val="single" w:sz="4" w:space="0" w:color="auto"/>
            </w:tcBorders>
          </w:tcPr>
          <w:p w:rsidR="00576FB5" w:rsidRPr="00576FB5" w:rsidRDefault="00576FB5" w:rsidP="00343D9E">
            <w:pPr>
              <w:tabs>
                <w:tab w:val="right" w:pos="1181"/>
              </w:tabs>
              <w:bidi w:val="0"/>
              <w:spacing w:before="0" w:after="40" w:line="300" w:lineRule="exact"/>
            </w:pPr>
            <w:r w:rsidRPr="00576FB5">
              <w:tab/>
            </w:r>
            <w:r w:rsidRPr="00576FB5">
              <w:rPr>
                <w:rtl/>
              </w:rPr>
              <w:t>٣٨</w:t>
            </w:r>
            <w:r w:rsidRPr="00034536">
              <w:rPr>
                <w:rFonts w:cs="Times New Roman"/>
                <w:sz w:val="26"/>
                <w:szCs w:val="26"/>
                <w:rtl/>
              </w:rPr>
              <w:t>٫</w:t>
            </w:r>
            <w:r w:rsidRPr="00576FB5">
              <w:rPr>
                <w:rtl/>
              </w:rPr>
              <w:t>٦</w:t>
            </w:r>
          </w:p>
        </w:tc>
        <w:tc>
          <w:tcPr>
            <w:tcW w:w="1922" w:type="dxa"/>
            <w:tcBorders>
              <w:top w:val="nil"/>
              <w:bottom w:val="single" w:sz="4" w:space="0" w:color="auto"/>
            </w:tcBorders>
          </w:tcPr>
          <w:p w:rsidR="00576FB5" w:rsidRPr="00576FB5" w:rsidRDefault="00576FB5" w:rsidP="00343D9E">
            <w:pPr>
              <w:tabs>
                <w:tab w:val="right" w:pos="1222"/>
              </w:tabs>
              <w:bidi w:val="0"/>
              <w:spacing w:before="0" w:after="40" w:line="300" w:lineRule="exact"/>
              <w:jc w:val="both"/>
            </w:pPr>
            <w:r w:rsidRPr="00576FB5">
              <w:tab/>
            </w:r>
            <w:r w:rsidRPr="00576FB5">
              <w:rPr>
                <w:rtl/>
              </w:rPr>
              <w:t>٢٠</w:t>
            </w:r>
            <w:r w:rsidRPr="00034536">
              <w:rPr>
                <w:rFonts w:cs="Times New Roman"/>
                <w:sz w:val="26"/>
                <w:szCs w:val="26"/>
                <w:rtl/>
              </w:rPr>
              <w:t>٫</w:t>
            </w:r>
            <w:r w:rsidRPr="00576FB5">
              <w:rPr>
                <w:rtl/>
              </w:rPr>
              <w:t>١</w:t>
            </w:r>
          </w:p>
        </w:tc>
        <w:tc>
          <w:tcPr>
            <w:tcW w:w="1922" w:type="dxa"/>
            <w:tcBorders>
              <w:top w:val="nil"/>
              <w:bottom w:val="single" w:sz="4" w:space="0" w:color="auto"/>
            </w:tcBorders>
          </w:tcPr>
          <w:p w:rsidR="00576FB5" w:rsidRPr="00576FB5" w:rsidRDefault="00576FB5" w:rsidP="00343D9E">
            <w:pPr>
              <w:tabs>
                <w:tab w:val="right" w:pos="1212"/>
              </w:tabs>
              <w:bidi w:val="0"/>
              <w:spacing w:before="0" w:after="40" w:line="300" w:lineRule="exact"/>
              <w:jc w:val="both"/>
            </w:pPr>
            <w:r w:rsidRPr="00576FB5">
              <w:tab/>
            </w:r>
            <w:r w:rsidRPr="00576FB5">
              <w:rPr>
                <w:rtl/>
              </w:rPr>
              <w:t>٢٢</w:t>
            </w:r>
            <w:r w:rsidRPr="00034536">
              <w:rPr>
                <w:rFonts w:cs="Times New Roman"/>
                <w:sz w:val="26"/>
                <w:szCs w:val="26"/>
                <w:rtl/>
              </w:rPr>
              <w:t>٫</w:t>
            </w:r>
            <w:r w:rsidRPr="00576FB5">
              <w:rPr>
                <w:rtl/>
              </w:rPr>
              <w:t>٨</w:t>
            </w:r>
          </w:p>
        </w:tc>
      </w:tr>
      <w:tr w:rsidR="00576FB5" w:rsidRPr="00576FB5" w:rsidTr="00E664E5">
        <w:tc>
          <w:tcPr>
            <w:tcW w:w="3502" w:type="dxa"/>
            <w:tcBorders>
              <w:top w:val="single" w:sz="4" w:space="0" w:color="auto"/>
              <w:bottom w:val="single" w:sz="4" w:space="0" w:color="auto"/>
            </w:tcBorders>
          </w:tcPr>
          <w:p w:rsidR="00576FB5" w:rsidRPr="00576FB5" w:rsidRDefault="003C155C" w:rsidP="006F1052">
            <w:pPr>
              <w:tabs>
                <w:tab w:val="left" w:pos="503"/>
              </w:tabs>
              <w:spacing w:before="0" w:after="60" w:line="300" w:lineRule="exact"/>
            </w:pPr>
            <w:r>
              <w:rPr>
                <w:rtl/>
              </w:rPr>
              <w:tab/>
            </w:r>
            <w:r w:rsidR="00576FB5" w:rsidRPr="0087054D">
              <w:rPr>
                <w:rFonts w:hint="cs"/>
                <w:rtl/>
              </w:rPr>
              <w:t>المجموع</w:t>
            </w:r>
          </w:p>
        </w:tc>
        <w:tc>
          <w:tcPr>
            <w:tcW w:w="1921" w:type="dxa"/>
            <w:tcBorders>
              <w:top w:val="single" w:sz="4" w:space="0" w:color="auto"/>
              <w:bottom w:val="single" w:sz="4" w:space="0" w:color="auto"/>
            </w:tcBorders>
          </w:tcPr>
          <w:p w:rsidR="00576FB5" w:rsidRPr="00576FB5" w:rsidRDefault="00576FB5" w:rsidP="006F1052">
            <w:pPr>
              <w:tabs>
                <w:tab w:val="right" w:pos="1181"/>
              </w:tabs>
              <w:bidi w:val="0"/>
              <w:spacing w:before="0" w:after="60" w:line="300" w:lineRule="exact"/>
            </w:pPr>
            <w:r w:rsidRPr="00576FB5">
              <w:tab/>
            </w:r>
            <w:r w:rsidRPr="00576FB5">
              <w:rPr>
                <w:rtl/>
              </w:rPr>
              <w:t>١٠٠</w:t>
            </w:r>
            <w:r w:rsidRPr="00034536">
              <w:rPr>
                <w:rFonts w:cs="Times New Roman"/>
                <w:sz w:val="26"/>
                <w:szCs w:val="26"/>
                <w:rtl/>
              </w:rPr>
              <w:t>٫</w:t>
            </w:r>
            <w:r w:rsidRPr="00576FB5">
              <w:rPr>
                <w:rtl/>
              </w:rPr>
              <w:t>٠</w:t>
            </w:r>
          </w:p>
        </w:tc>
        <w:tc>
          <w:tcPr>
            <w:tcW w:w="1922" w:type="dxa"/>
            <w:tcBorders>
              <w:top w:val="single" w:sz="4" w:space="0" w:color="auto"/>
              <w:bottom w:val="single" w:sz="4" w:space="0" w:color="auto"/>
            </w:tcBorders>
          </w:tcPr>
          <w:p w:rsidR="00576FB5" w:rsidRPr="00576FB5" w:rsidRDefault="00576FB5" w:rsidP="006F1052">
            <w:pPr>
              <w:tabs>
                <w:tab w:val="right" w:pos="1222"/>
              </w:tabs>
              <w:bidi w:val="0"/>
              <w:spacing w:before="0" w:after="60" w:line="300" w:lineRule="exact"/>
              <w:jc w:val="both"/>
            </w:pPr>
            <w:r w:rsidRPr="00576FB5">
              <w:tab/>
            </w:r>
            <w:r w:rsidRPr="00576FB5">
              <w:rPr>
                <w:rtl/>
              </w:rPr>
              <w:t>١٠٠</w:t>
            </w:r>
            <w:r w:rsidRPr="00034536">
              <w:rPr>
                <w:rFonts w:cs="Times New Roman"/>
                <w:sz w:val="26"/>
                <w:szCs w:val="26"/>
                <w:rtl/>
              </w:rPr>
              <w:t>٫</w:t>
            </w:r>
            <w:r w:rsidRPr="00576FB5">
              <w:rPr>
                <w:rtl/>
              </w:rPr>
              <w:t>٠</w:t>
            </w:r>
          </w:p>
        </w:tc>
        <w:tc>
          <w:tcPr>
            <w:tcW w:w="1922" w:type="dxa"/>
            <w:tcBorders>
              <w:top w:val="single" w:sz="4" w:space="0" w:color="auto"/>
              <w:bottom w:val="single" w:sz="4" w:space="0" w:color="auto"/>
            </w:tcBorders>
          </w:tcPr>
          <w:p w:rsidR="00576FB5" w:rsidRPr="00576FB5" w:rsidRDefault="00576FB5" w:rsidP="006F1052">
            <w:pPr>
              <w:tabs>
                <w:tab w:val="right" w:pos="1212"/>
              </w:tabs>
              <w:bidi w:val="0"/>
              <w:spacing w:before="0" w:after="60" w:line="300" w:lineRule="exact"/>
              <w:jc w:val="both"/>
            </w:pPr>
            <w:r w:rsidRPr="00576FB5">
              <w:tab/>
            </w:r>
            <w:r w:rsidRPr="00576FB5">
              <w:rPr>
                <w:rtl/>
              </w:rPr>
              <w:t>١٠٠</w:t>
            </w:r>
            <w:r w:rsidRPr="00034536">
              <w:rPr>
                <w:rFonts w:cs="Times New Roman"/>
                <w:sz w:val="26"/>
                <w:szCs w:val="26"/>
                <w:rtl/>
              </w:rPr>
              <w:t>٫</w:t>
            </w:r>
            <w:r w:rsidRPr="00576FB5">
              <w:rPr>
                <w:rtl/>
              </w:rPr>
              <w:t>٠</w:t>
            </w: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rPr>
                <w:rFonts w:hint="cs"/>
              </w:rPr>
            </w:pPr>
            <w:r>
              <w:rPr>
                <w:rFonts w:hint="cs"/>
                <w:rtl/>
              </w:rPr>
              <w:t>عدد الأفراد المعتادين</w:t>
            </w:r>
          </w:p>
        </w:tc>
        <w:tc>
          <w:tcPr>
            <w:tcW w:w="1921" w:type="dxa"/>
            <w:tcBorders>
              <w:top w:val="nil"/>
              <w:bottom w:val="nil"/>
            </w:tcBorders>
          </w:tcPr>
          <w:p w:rsidR="00576FB5" w:rsidRPr="00576FB5" w:rsidRDefault="00576FB5" w:rsidP="00343D9E">
            <w:pPr>
              <w:tabs>
                <w:tab w:val="right" w:pos="1181"/>
              </w:tabs>
              <w:bidi w:val="0"/>
              <w:spacing w:before="0" w:after="40" w:line="300" w:lineRule="exact"/>
            </w:pP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jc w:val="center"/>
            </w:pPr>
            <w:r w:rsidRPr="00576FB5">
              <w:rPr>
                <w:rtl/>
              </w:rPr>
              <w:t>١</w:t>
            </w:r>
          </w:p>
        </w:tc>
        <w:tc>
          <w:tcPr>
            <w:tcW w:w="1921" w:type="dxa"/>
            <w:tcBorders>
              <w:top w:val="nil"/>
              <w:bottom w:val="nil"/>
            </w:tcBorders>
          </w:tcPr>
          <w:p w:rsidR="00576FB5" w:rsidRPr="00576FB5" w:rsidRDefault="00576FB5" w:rsidP="00343D9E">
            <w:pPr>
              <w:tabs>
                <w:tab w:val="right" w:pos="1181"/>
              </w:tabs>
              <w:bidi w:val="0"/>
              <w:spacing w:before="0" w:after="40" w:line="300" w:lineRule="exact"/>
            </w:pPr>
            <w:r w:rsidRPr="00576FB5">
              <w:tab/>
            </w:r>
            <w:r w:rsidRPr="00576FB5">
              <w:rPr>
                <w:rtl/>
              </w:rPr>
              <w:t>١٣</w:t>
            </w:r>
            <w:r w:rsidRPr="00034536">
              <w:rPr>
                <w:rFonts w:cs="Times New Roman"/>
                <w:sz w:val="26"/>
                <w:szCs w:val="26"/>
                <w:rtl/>
              </w:rPr>
              <w:t>٫</w:t>
            </w:r>
            <w:r w:rsidRPr="00576FB5">
              <w:rPr>
                <w:rtl/>
              </w:rPr>
              <w:t>٠</w:t>
            </w: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r w:rsidRPr="00576FB5">
              <w:tab/>
            </w:r>
            <w:r w:rsidRPr="00576FB5">
              <w:rPr>
                <w:rtl/>
              </w:rPr>
              <w:t>٣</w:t>
            </w:r>
            <w:r w:rsidRPr="00034536">
              <w:rPr>
                <w:rFonts w:cs="Times New Roman"/>
                <w:sz w:val="26"/>
                <w:szCs w:val="26"/>
                <w:rtl/>
              </w:rPr>
              <w:t>٫</w:t>
            </w:r>
            <w:r w:rsidRPr="00576FB5">
              <w:rPr>
                <w:rtl/>
              </w:rPr>
              <w:t>٧</w:t>
            </w: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r w:rsidRPr="00576FB5">
              <w:tab/>
            </w:r>
            <w:r w:rsidRPr="00576FB5">
              <w:rPr>
                <w:rtl/>
              </w:rPr>
              <w:t>٥</w:t>
            </w:r>
            <w:r w:rsidRPr="00034536">
              <w:rPr>
                <w:rFonts w:cs="Times New Roman"/>
                <w:sz w:val="26"/>
                <w:szCs w:val="26"/>
                <w:rtl/>
              </w:rPr>
              <w:t>٫</w:t>
            </w:r>
            <w:r w:rsidRPr="00576FB5">
              <w:rPr>
                <w:rtl/>
              </w:rPr>
              <w:t>٠</w:t>
            </w: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jc w:val="center"/>
            </w:pPr>
            <w:r w:rsidRPr="00576FB5">
              <w:rPr>
                <w:rtl/>
              </w:rPr>
              <w:t>٢</w:t>
            </w:r>
          </w:p>
        </w:tc>
        <w:tc>
          <w:tcPr>
            <w:tcW w:w="1921" w:type="dxa"/>
            <w:tcBorders>
              <w:top w:val="nil"/>
              <w:bottom w:val="nil"/>
            </w:tcBorders>
          </w:tcPr>
          <w:p w:rsidR="00576FB5" w:rsidRPr="00576FB5" w:rsidRDefault="00576FB5" w:rsidP="00343D9E">
            <w:pPr>
              <w:tabs>
                <w:tab w:val="right" w:pos="1181"/>
              </w:tabs>
              <w:bidi w:val="0"/>
              <w:spacing w:before="0" w:after="40" w:line="300" w:lineRule="exact"/>
            </w:pPr>
            <w:r w:rsidRPr="00576FB5">
              <w:tab/>
            </w:r>
            <w:r w:rsidRPr="00576FB5">
              <w:rPr>
                <w:rtl/>
              </w:rPr>
              <w:t>١٣</w:t>
            </w:r>
            <w:r w:rsidRPr="00034536">
              <w:rPr>
                <w:rFonts w:cs="Times New Roman"/>
                <w:sz w:val="26"/>
                <w:szCs w:val="26"/>
                <w:rtl/>
              </w:rPr>
              <w:t>٫</w:t>
            </w:r>
            <w:r w:rsidRPr="00576FB5">
              <w:rPr>
                <w:rtl/>
              </w:rPr>
              <w:t>٠</w:t>
            </w: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r w:rsidRPr="00576FB5">
              <w:tab/>
            </w:r>
            <w:r w:rsidRPr="00576FB5">
              <w:rPr>
                <w:rtl/>
              </w:rPr>
              <w:t>٨</w:t>
            </w:r>
            <w:r w:rsidRPr="00034536">
              <w:rPr>
                <w:rFonts w:cs="Times New Roman"/>
                <w:sz w:val="26"/>
                <w:szCs w:val="26"/>
                <w:rtl/>
              </w:rPr>
              <w:t>٫</w:t>
            </w:r>
            <w:r w:rsidRPr="00576FB5">
              <w:rPr>
                <w:rtl/>
              </w:rPr>
              <w:t>٤</w:t>
            </w: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r w:rsidRPr="00576FB5">
              <w:tab/>
            </w:r>
            <w:r w:rsidRPr="00576FB5">
              <w:rPr>
                <w:rtl/>
              </w:rPr>
              <w:t>٩</w:t>
            </w:r>
            <w:r w:rsidRPr="00034536">
              <w:rPr>
                <w:rFonts w:cs="Times New Roman"/>
                <w:sz w:val="26"/>
                <w:szCs w:val="26"/>
                <w:rtl/>
              </w:rPr>
              <w:t>٫</w:t>
            </w:r>
            <w:r w:rsidRPr="00576FB5">
              <w:rPr>
                <w:rtl/>
              </w:rPr>
              <w:t>٠</w:t>
            </w: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jc w:val="center"/>
            </w:pPr>
            <w:r w:rsidRPr="00576FB5">
              <w:rPr>
                <w:rtl/>
              </w:rPr>
              <w:t>٣</w:t>
            </w:r>
          </w:p>
        </w:tc>
        <w:tc>
          <w:tcPr>
            <w:tcW w:w="1921" w:type="dxa"/>
            <w:tcBorders>
              <w:top w:val="nil"/>
              <w:bottom w:val="nil"/>
            </w:tcBorders>
          </w:tcPr>
          <w:p w:rsidR="00576FB5" w:rsidRPr="00576FB5" w:rsidRDefault="00576FB5" w:rsidP="00343D9E">
            <w:pPr>
              <w:tabs>
                <w:tab w:val="right" w:pos="1181"/>
              </w:tabs>
              <w:bidi w:val="0"/>
              <w:spacing w:before="0" w:after="40" w:line="300" w:lineRule="exact"/>
            </w:pPr>
            <w:r w:rsidRPr="00576FB5">
              <w:tab/>
            </w:r>
            <w:r w:rsidRPr="00576FB5">
              <w:rPr>
                <w:rtl/>
              </w:rPr>
              <w:t>١٦</w:t>
            </w:r>
            <w:r w:rsidRPr="00034536">
              <w:rPr>
                <w:rFonts w:cs="Times New Roman"/>
                <w:sz w:val="26"/>
                <w:szCs w:val="26"/>
                <w:rtl/>
              </w:rPr>
              <w:t>٫</w:t>
            </w:r>
            <w:r w:rsidRPr="00576FB5">
              <w:rPr>
                <w:rtl/>
              </w:rPr>
              <w:t>٤</w:t>
            </w: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r w:rsidRPr="00576FB5">
              <w:tab/>
            </w:r>
            <w:r w:rsidRPr="00576FB5">
              <w:rPr>
                <w:rtl/>
              </w:rPr>
              <w:t>١٣</w:t>
            </w:r>
            <w:r w:rsidRPr="00034536">
              <w:rPr>
                <w:rFonts w:cs="Times New Roman"/>
                <w:sz w:val="26"/>
                <w:szCs w:val="26"/>
                <w:rtl/>
              </w:rPr>
              <w:t>٫</w:t>
            </w:r>
            <w:r w:rsidRPr="00576FB5">
              <w:rPr>
                <w:rtl/>
              </w:rPr>
              <w:t>٤</w:t>
            </w: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r w:rsidRPr="00576FB5">
              <w:tab/>
            </w:r>
            <w:r w:rsidRPr="00576FB5">
              <w:rPr>
                <w:rtl/>
              </w:rPr>
              <w:t>١٣</w:t>
            </w:r>
            <w:r w:rsidRPr="00034536">
              <w:rPr>
                <w:rFonts w:cs="Times New Roman"/>
                <w:sz w:val="26"/>
                <w:szCs w:val="26"/>
                <w:rtl/>
              </w:rPr>
              <w:t>٫</w:t>
            </w:r>
            <w:r w:rsidRPr="00576FB5">
              <w:rPr>
                <w:rtl/>
              </w:rPr>
              <w:t>٨</w:t>
            </w: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jc w:val="center"/>
            </w:pPr>
            <w:r w:rsidRPr="00576FB5">
              <w:rPr>
                <w:rtl/>
              </w:rPr>
              <w:t>٤</w:t>
            </w:r>
          </w:p>
        </w:tc>
        <w:tc>
          <w:tcPr>
            <w:tcW w:w="1921" w:type="dxa"/>
            <w:tcBorders>
              <w:top w:val="nil"/>
              <w:bottom w:val="nil"/>
            </w:tcBorders>
          </w:tcPr>
          <w:p w:rsidR="00576FB5" w:rsidRPr="00576FB5" w:rsidRDefault="00576FB5" w:rsidP="00343D9E">
            <w:pPr>
              <w:tabs>
                <w:tab w:val="right" w:pos="1181"/>
              </w:tabs>
              <w:bidi w:val="0"/>
              <w:spacing w:before="0" w:after="40" w:line="300" w:lineRule="exact"/>
            </w:pPr>
            <w:r w:rsidRPr="00576FB5">
              <w:tab/>
            </w:r>
            <w:r w:rsidRPr="00576FB5">
              <w:rPr>
                <w:rtl/>
              </w:rPr>
              <w:t>١٧</w:t>
            </w:r>
            <w:r w:rsidRPr="00034536">
              <w:rPr>
                <w:rFonts w:cs="Times New Roman"/>
                <w:sz w:val="26"/>
                <w:szCs w:val="26"/>
                <w:rtl/>
              </w:rPr>
              <w:t>٫</w:t>
            </w:r>
            <w:r w:rsidRPr="00576FB5">
              <w:rPr>
                <w:rtl/>
              </w:rPr>
              <w:t>٦</w:t>
            </w: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r w:rsidRPr="00576FB5">
              <w:tab/>
            </w:r>
            <w:r w:rsidRPr="00576FB5">
              <w:rPr>
                <w:rtl/>
              </w:rPr>
              <w:t>١٥</w:t>
            </w:r>
            <w:r w:rsidRPr="00034536">
              <w:rPr>
                <w:rFonts w:cs="Times New Roman"/>
                <w:sz w:val="26"/>
                <w:szCs w:val="26"/>
                <w:rtl/>
              </w:rPr>
              <w:t>٫</w:t>
            </w:r>
            <w:r w:rsidRPr="00576FB5">
              <w:rPr>
                <w:rtl/>
              </w:rPr>
              <w:t>٣</w:t>
            </w: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r w:rsidRPr="00576FB5">
              <w:tab/>
            </w:r>
            <w:r w:rsidRPr="00576FB5">
              <w:rPr>
                <w:rtl/>
              </w:rPr>
              <w:t>١٥</w:t>
            </w:r>
            <w:r w:rsidRPr="00034536">
              <w:rPr>
                <w:rFonts w:cs="Times New Roman"/>
                <w:sz w:val="26"/>
                <w:szCs w:val="26"/>
                <w:rtl/>
              </w:rPr>
              <w:t>٫</w:t>
            </w:r>
            <w:r w:rsidRPr="00576FB5">
              <w:rPr>
                <w:rtl/>
              </w:rPr>
              <w:t>٧</w:t>
            </w: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jc w:val="center"/>
            </w:pPr>
            <w:r w:rsidRPr="00576FB5">
              <w:rPr>
                <w:rtl/>
              </w:rPr>
              <w:t>٥</w:t>
            </w:r>
          </w:p>
        </w:tc>
        <w:tc>
          <w:tcPr>
            <w:tcW w:w="1921" w:type="dxa"/>
            <w:tcBorders>
              <w:top w:val="nil"/>
              <w:bottom w:val="nil"/>
            </w:tcBorders>
          </w:tcPr>
          <w:p w:rsidR="00576FB5" w:rsidRPr="00576FB5" w:rsidRDefault="00576FB5" w:rsidP="00343D9E">
            <w:pPr>
              <w:tabs>
                <w:tab w:val="right" w:pos="1181"/>
              </w:tabs>
              <w:bidi w:val="0"/>
              <w:spacing w:before="0" w:after="40" w:line="300" w:lineRule="exact"/>
            </w:pPr>
            <w:r w:rsidRPr="00576FB5">
              <w:tab/>
            </w:r>
            <w:r w:rsidRPr="00576FB5">
              <w:rPr>
                <w:rtl/>
              </w:rPr>
              <w:t>١٤</w:t>
            </w:r>
            <w:r w:rsidRPr="00034536">
              <w:rPr>
                <w:rFonts w:cs="Times New Roman"/>
                <w:sz w:val="26"/>
                <w:szCs w:val="26"/>
                <w:rtl/>
              </w:rPr>
              <w:t>٫</w:t>
            </w:r>
            <w:r w:rsidRPr="00576FB5">
              <w:rPr>
                <w:rtl/>
              </w:rPr>
              <w:t>٤</w:t>
            </w: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r w:rsidRPr="00576FB5">
              <w:tab/>
            </w:r>
            <w:r w:rsidRPr="00576FB5">
              <w:rPr>
                <w:rtl/>
              </w:rPr>
              <w:t>١٧</w:t>
            </w:r>
            <w:r w:rsidRPr="00034536">
              <w:rPr>
                <w:rFonts w:cs="Times New Roman"/>
                <w:sz w:val="26"/>
                <w:szCs w:val="26"/>
                <w:rtl/>
              </w:rPr>
              <w:t>٫</w:t>
            </w:r>
            <w:r w:rsidRPr="00576FB5">
              <w:rPr>
                <w:rtl/>
              </w:rPr>
              <w:t>٢</w:t>
            </w: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r w:rsidRPr="00576FB5">
              <w:tab/>
            </w:r>
            <w:r w:rsidRPr="00576FB5">
              <w:rPr>
                <w:rtl/>
              </w:rPr>
              <w:t>١٦</w:t>
            </w:r>
            <w:r w:rsidRPr="00034536">
              <w:rPr>
                <w:rFonts w:cs="Times New Roman"/>
                <w:sz w:val="26"/>
                <w:szCs w:val="26"/>
                <w:rtl/>
              </w:rPr>
              <w:t>٫</w:t>
            </w:r>
            <w:r w:rsidRPr="00576FB5">
              <w:rPr>
                <w:rtl/>
              </w:rPr>
              <w:t>٨</w:t>
            </w: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jc w:val="center"/>
            </w:pPr>
            <w:r w:rsidRPr="00576FB5">
              <w:rPr>
                <w:rtl/>
              </w:rPr>
              <w:t>٦</w:t>
            </w:r>
          </w:p>
        </w:tc>
        <w:tc>
          <w:tcPr>
            <w:tcW w:w="1921" w:type="dxa"/>
            <w:tcBorders>
              <w:top w:val="nil"/>
              <w:bottom w:val="nil"/>
            </w:tcBorders>
          </w:tcPr>
          <w:p w:rsidR="00576FB5" w:rsidRPr="00576FB5" w:rsidRDefault="00576FB5" w:rsidP="00343D9E">
            <w:pPr>
              <w:tabs>
                <w:tab w:val="right" w:pos="1181"/>
              </w:tabs>
              <w:bidi w:val="0"/>
              <w:spacing w:before="0" w:after="40" w:line="300" w:lineRule="exact"/>
            </w:pPr>
            <w:r w:rsidRPr="00576FB5">
              <w:tab/>
            </w:r>
            <w:r w:rsidRPr="00576FB5">
              <w:rPr>
                <w:rtl/>
              </w:rPr>
              <w:t>١٠</w:t>
            </w:r>
            <w:r w:rsidRPr="00034536">
              <w:rPr>
                <w:rFonts w:cs="Times New Roman"/>
                <w:sz w:val="26"/>
                <w:szCs w:val="26"/>
                <w:rtl/>
              </w:rPr>
              <w:t>٫</w:t>
            </w:r>
            <w:r w:rsidRPr="00576FB5">
              <w:rPr>
                <w:rtl/>
              </w:rPr>
              <w:t>٥</w:t>
            </w: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r w:rsidRPr="00576FB5">
              <w:tab/>
            </w:r>
            <w:r w:rsidRPr="00576FB5">
              <w:rPr>
                <w:rtl/>
              </w:rPr>
              <w:t>١٤</w:t>
            </w:r>
            <w:r w:rsidRPr="00034536">
              <w:rPr>
                <w:rFonts w:cs="Times New Roman"/>
                <w:sz w:val="26"/>
                <w:szCs w:val="26"/>
                <w:rtl/>
              </w:rPr>
              <w:t>٫</w:t>
            </w:r>
            <w:r w:rsidRPr="00576FB5">
              <w:rPr>
                <w:rtl/>
              </w:rPr>
              <w:t>٦</w:t>
            </w: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r w:rsidRPr="00576FB5">
              <w:tab/>
            </w:r>
            <w:r w:rsidRPr="00576FB5">
              <w:rPr>
                <w:rtl/>
              </w:rPr>
              <w:t>١٤</w:t>
            </w:r>
            <w:r w:rsidRPr="00034536">
              <w:rPr>
                <w:rFonts w:cs="Times New Roman"/>
                <w:sz w:val="26"/>
                <w:szCs w:val="26"/>
                <w:rtl/>
              </w:rPr>
              <w:t>٫</w:t>
            </w:r>
            <w:r w:rsidRPr="00576FB5">
              <w:rPr>
                <w:rtl/>
              </w:rPr>
              <w:t>٠</w:t>
            </w: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jc w:val="center"/>
            </w:pPr>
            <w:r w:rsidRPr="00576FB5">
              <w:rPr>
                <w:rtl/>
              </w:rPr>
              <w:t>٧</w:t>
            </w:r>
          </w:p>
        </w:tc>
        <w:tc>
          <w:tcPr>
            <w:tcW w:w="1921" w:type="dxa"/>
            <w:tcBorders>
              <w:top w:val="nil"/>
              <w:bottom w:val="nil"/>
            </w:tcBorders>
          </w:tcPr>
          <w:p w:rsidR="00576FB5" w:rsidRPr="00576FB5" w:rsidRDefault="00576FB5" w:rsidP="00343D9E">
            <w:pPr>
              <w:tabs>
                <w:tab w:val="right" w:pos="1181"/>
              </w:tabs>
              <w:bidi w:val="0"/>
              <w:spacing w:before="0" w:after="40" w:line="300" w:lineRule="exact"/>
            </w:pPr>
            <w:r w:rsidRPr="00576FB5">
              <w:tab/>
            </w:r>
            <w:r w:rsidRPr="00576FB5">
              <w:rPr>
                <w:rtl/>
              </w:rPr>
              <w:t>٦</w:t>
            </w:r>
            <w:r w:rsidRPr="00034536">
              <w:rPr>
                <w:rFonts w:cs="Times New Roman"/>
                <w:sz w:val="26"/>
                <w:szCs w:val="26"/>
                <w:rtl/>
              </w:rPr>
              <w:t>٫</w:t>
            </w:r>
            <w:r w:rsidRPr="00576FB5">
              <w:rPr>
                <w:rtl/>
              </w:rPr>
              <w:t>٤</w:t>
            </w: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r w:rsidRPr="00576FB5">
              <w:tab/>
            </w:r>
            <w:r w:rsidRPr="00576FB5">
              <w:rPr>
                <w:rtl/>
              </w:rPr>
              <w:t>١١</w:t>
            </w:r>
            <w:r w:rsidRPr="00034536">
              <w:rPr>
                <w:rFonts w:cs="Times New Roman"/>
                <w:sz w:val="26"/>
                <w:szCs w:val="26"/>
                <w:rtl/>
              </w:rPr>
              <w:t>٫</w:t>
            </w:r>
            <w:r w:rsidRPr="00576FB5">
              <w:rPr>
                <w:rtl/>
              </w:rPr>
              <w:t>٩</w:t>
            </w: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r w:rsidRPr="00576FB5">
              <w:tab/>
            </w:r>
            <w:r w:rsidRPr="00576FB5">
              <w:rPr>
                <w:rtl/>
              </w:rPr>
              <w:t>١١</w:t>
            </w:r>
            <w:r w:rsidRPr="00034536">
              <w:rPr>
                <w:rFonts w:cs="Times New Roman"/>
                <w:sz w:val="26"/>
                <w:szCs w:val="26"/>
                <w:rtl/>
              </w:rPr>
              <w:t>٫</w:t>
            </w:r>
            <w:r w:rsidRPr="00576FB5">
              <w:rPr>
                <w:rtl/>
              </w:rPr>
              <w:t>١</w:t>
            </w: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jc w:val="center"/>
            </w:pPr>
            <w:r w:rsidRPr="00576FB5">
              <w:rPr>
                <w:rtl/>
              </w:rPr>
              <w:t>٨</w:t>
            </w:r>
          </w:p>
        </w:tc>
        <w:tc>
          <w:tcPr>
            <w:tcW w:w="1921" w:type="dxa"/>
            <w:tcBorders>
              <w:top w:val="nil"/>
              <w:bottom w:val="nil"/>
            </w:tcBorders>
          </w:tcPr>
          <w:p w:rsidR="00576FB5" w:rsidRPr="00576FB5" w:rsidRDefault="00576FB5" w:rsidP="00343D9E">
            <w:pPr>
              <w:tabs>
                <w:tab w:val="right" w:pos="1181"/>
              </w:tabs>
              <w:bidi w:val="0"/>
              <w:spacing w:before="0" w:after="40" w:line="300" w:lineRule="exact"/>
            </w:pPr>
            <w:r w:rsidRPr="00576FB5">
              <w:tab/>
            </w:r>
            <w:r w:rsidRPr="00576FB5">
              <w:rPr>
                <w:rtl/>
              </w:rPr>
              <w:t>٣</w:t>
            </w:r>
            <w:r w:rsidRPr="00034536">
              <w:rPr>
                <w:rFonts w:cs="Times New Roman"/>
                <w:sz w:val="26"/>
                <w:szCs w:val="26"/>
                <w:rtl/>
              </w:rPr>
              <w:t>٫</w:t>
            </w:r>
            <w:r w:rsidRPr="00576FB5">
              <w:rPr>
                <w:rtl/>
              </w:rPr>
              <w:t>٩</w:t>
            </w: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r w:rsidRPr="00576FB5">
              <w:tab/>
            </w:r>
            <w:r w:rsidRPr="00576FB5">
              <w:rPr>
                <w:rtl/>
              </w:rPr>
              <w:t>٧</w:t>
            </w:r>
            <w:r w:rsidRPr="00034536">
              <w:rPr>
                <w:rFonts w:cs="Times New Roman"/>
                <w:sz w:val="26"/>
                <w:szCs w:val="26"/>
                <w:rtl/>
              </w:rPr>
              <w:t>٫</w:t>
            </w:r>
            <w:r w:rsidRPr="00576FB5">
              <w:rPr>
                <w:rtl/>
              </w:rPr>
              <w:t>٧</w:t>
            </w: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r w:rsidRPr="00576FB5">
              <w:tab/>
            </w:r>
            <w:r w:rsidRPr="00576FB5">
              <w:rPr>
                <w:rtl/>
              </w:rPr>
              <w:t>٧</w:t>
            </w:r>
            <w:r w:rsidRPr="00034536">
              <w:rPr>
                <w:rFonts w:cs="Times New Roman"/>
                <w:sz w:val="26"/>
                <w:szCs w:val="26"/>
                <w:rtl/>
              </w:rPr>
              <w:t>٫</w:t>
            </w:r>
            <w:r w:rsidRPr="00576FB5">
              <w:rPr>
                <w:rtl/>
              </w:rPr>
              <w:t>٢</w:t>
            </w:r>
          </w:p>
        </w:tc>
      </w:tr>
      <w:tr w:rsidR="00576FB5" w:rsidRPr="00576FB5" w:rsidTr="00E664E5">
        <w:tc>
          <w:tcPr>
            <w:tcW w:w="3502" w:type="dxa"/>
            <w:tcBorders>
              <w:top w:val="nil"/>
              <w:bottom w:val="nil"/>
            </w:tcBorders>
          </w:tcPr>
          <w:p w:rsidR="00576FB5" w:rsidRPr="00576FB5" w:rsidRDefault="00576FB5" w:rsidP="00343D9E">
            <w:pPr>
              <w:spacing w:before="0" w:after="40" w:line="300" w:lineRule="exact"/>
              <w:jc w:val="center"/>
            </w:pPr>
            <w:r w:rsidRPr="00576FB5">
              <w:rPr>
                <w:rtl/>
              </w:rPr>
              <w:t>٩</w:t>
            </w:r>
            <w:r w:rsidRPr="00576FB5">
              <w:t>+</w:t>
            </w:r>
          </w:p>
        </w:tc>
        <w:tc>
          <w:tcPr>
            <w:tcW w:w="1921" w:type="dxa"/>
            <w:tcBorders>
              <w:top w:val="nil"/>
              <w:bottom w:val="nil"/>
            </w:tcBorders>
          </w:tcPr>
          <w:p w:rsidR="00576FB5" w:rsidRPr="004C1952" w:rsidRDefault="00576FB5" w:rsidP="00343D9E">
            <w:pPr>
              <w:tabs>
                <w:tab w:val="right" w:pos="1181"/>
              </w:tabs>
              <w:bidi w:val="0"/>
              <w:spacing w:before="0" w:after="40" w:line="300" w:lineRule="exact"/>
            </w:pPr>
            <w:r w:rsidRPr="00576FB5">
              <w:tab/>
            </w:r>
            <w:r w:rsidRPr="004C1952">
              <w:rPr>
                <w:rtl/>
              </w:rPr>
              <w:t>٤</w:t>
            </w:r>
            <w:r w:rsidRPr="00034536">
              <w:rPr>
                <w:rFonts w:cs="Times New Roman"/>
                <w:sz w:val="26"/>
                <w:szCs w:val="26"/>
                <w:rtl/>
              </w:rPr>
              <w:t>٫</w:t>
            </w:r>
            <w:r w:rsidRPr="004C1952">
              <w:rPr>
                <w:rtl/>
              </w:rPr>
              <w:t>٨</w:t>
            </w:r>
          </w:p>
        </w:tc>
        <w:tc>
          <w:tcPr>
            <w:tcW w:w="1922" w:type="dxa"/>
            <w:tcBorders>
              <w:top w:val="nil"/>
              <w:bottom w:val="nil"/>
            </w:tcBorders>
          </w:tcPr>
          <w:p w:rsidR="00576FB5" w:rsidRPr="00576FB5" w:rsidRDefault="00576FB5" w:rsidP="00343D9E">
            <w:pPr>
              <w:tabs>
                <w:tab w:val="right" w:pos="1222"/>
              </w:tabs>
              <w:bidi w:val="0"/>
              <w:spacing w:before="0" w:after="40" w:line="300" w:lineRule="exact"/>
              <w:jc w:val="both"/>
            </w:pPr>
            <w:r w:rsidRPr="00576FB5">
              <w:tab/>
            </w:r>
            <w:r w:rsidRPr="00576FB5">
              <w:rPr>
                <w:rtl/>
              </w:rPr>
              <w:t>٧</w:t>
            </w:r>
            <w:r w:rsidRPr="00034536">
              <w:rPr>
                <w:rFonts w:cs="Times New Roman"/>
                <w:sz w:val="26"/>
                <w:szCs w:val="26"/>
                <w:rtl/>
              </w:rPr>
              <w:t>٫</w:t>
            </w:r>
            <w:r w:rsidRPr="00576FB5">
              <w:rPr>
                <w:rtl/>
              </w:rPr>
              <w:t>٨</w:t>
            </w:r>
          </w:p>
        </w:tc>
        <w:tc>
          <w:tcPr>
            <w:tcW w:w="1922" w:type="dxa"/>
            <w:tcBorders>
              <w:top w:val="nil"/>
              <w:bottom w:val="nil"/>
            </w:tcBorders>
          </w:tcPr>
          <w:p w:rsidR="00576FB5" w:rsidRPr="00576FB5" w:rsidRDefault="00576FB5" w:rsidP="00343D9E">
            <w:pPr>
              <w:tabs>
                <w:tab w:val="right" w:pos="1212"/>
              </w:tabs>
              <w:bidi w:val="0"/>
              <w:spacing w:before="0" w:after="40" w:line="300" w:lineRule="exact"/>
              <w:jc w:val="both"/>
            </w:pPr>
            <w:r w:rsidRPr="00576FB5">
              <w:tab/>
            </w:r>
            <w:r w:rsidRPr="00576FB5">
              <w:rPr>
                <w:rtl/>
              </w:rPr>
              <w:t>٧</w:t>
            </w:r>
            <w:r w:rsidRPr="00034536">
              <w:rPr>
                <w:rFonts w:cs="Times New Roman"/>
                <w:sz w:val="26"/>
                <w:szCs w:val="26"/>
                <w:rtl/>
              </w:rPr>
              <w:t>٫</w:t>
            </w:r>
            <w:r w:rsidRPr="00576FB5">
              <w:rPr>
                <w:rtl/>
              </w:rPr>
              <w:t>٤</w:t>
            </w:r>
          </w:p>
        </w:tc>
      </w:tr>
      <w:tr w:rsidR="00576FB5" w:rsidRPr="00576FB5" w:rsidTr="00E664E5">
        <w:tc>
          <w:tcPr>
            <w:tcW w:w="3502" w:type="dxa"/>
            <w:tcBorders>
              <w:top w:val="single" w:sz="4" w:space="0" w:color="auto"/>
              <w:bottom w:val="single" w:sz="4" w:space="0" w:color="auto"/>
            </w:tcBorders>
          </w:tcPr>
          <w:p w:rsidR="00576FB5" w:rsidRPr="00576FB5" w:rsidRDefault="003C155C" w:rsidP="006F1052">
            <w:pPr>
              <w:tabs>
                <w:tab w:val="left" w:pos="503"/>
              </w:tabs>
              <w:spacing w:before="0" w:after="60" w:line="300" w:lineRule="exact"/>
              <w:rPr>
                <w:rFonts w:hint="cs"/>
              </w:rPr>
            </w:pPr>
            <w:r>
              <w:rPr>
                <w:rtl/>
              </w:rPr>
              <w:tab/>
            </w:r>
            <w:r w:rsidR="00576FB5">
              <w:rPr>
                <w:rFonts w:hint="cs"/>
                <w:rtl/>
              </w:rPr>
              <w:t>المجموع</w:t>
            </w:r>
          </w:p>
        </w:tc>
        <w:tc>
          <w:tcPr>
            <w:tcW w:w="1921" w:type="dxa"/>
            <w:tcBorders>
              <w:top w:val="single" w:sz="4" w:space="0" w:color="auto"/>
              <w:bottom w:val="single" w:sz="4" w:space="0" w:color="auto"/>
            </w:tcBorders>
          </w:tcPr>
          <w:p w:rsidR="00576FB5" w:rsidRPr="00576FB5" w:rsidRDefault="00576FB5" w:rsidP="006F1052">
            <w:pPr>
              <w:tabs>
                <w:tab w:val="right" w:pos="1181"/>
              </w:tabs>
              <w:bidi w:val="0"/>
              <w:spacing w:before="0" w:after="60" w:line="300" w:lineRule="exact"/>
            </w:pPr>
            <w:r w:rsidRPr="00576FB5">
              <w:tab/>
            </w:r>
            <w:r w:rsidRPr="00576FB5">
              <w:rPr>
                <w:rtl/>
              </w:rPr>
              <w:t>١٠٠</w:t>
            </w:r>
            <w:r w:rsidRPr="00034536">
              <w:rPr>
                <w:rFonts w:cs="Times New Roman"/>
                <w:sz w:val="26"/>
                <w:szCs w:val="26"/>
                <w:rtl/>
              </w:rPr>
              <w:t>٫</w:t>
            </w:r>
            <w:r w:rsidRPr="00576FB5">
              <w:rPr>
                <w:rtl/>
              </w:rPr>
              <w:t>٠</w:t>
            </w:r>
          </w:p>
        </w:tc>
        <w:tc>
          <w:tcPr>
            <w:tcW w:w="1922" w:type="dxa"/>
            <w:tcBorders>
              <w:top w:val="single" w:sz="4" w:space="0" w:color="auto"/>
              <w:bottom w:val="single" w:sz="4" w:space="0" w:color="auto"/>
            </w:tcBorders>
          </w:tcPr>
          <w:p w:rsidR="00576FB5" w:rsidRPr="00576FB5" w:rsidRDefault="00576FB5" w:rsidP="006F1052">
            <w:pPr>
              <w:tabs>
                <w:tab w:val="right" w:pos="1222"/>
              </w:tabs>
              <w:bidi w:val="0"/>
              <w:spacing w:before="0" w:after="60" w:line="300" w:lineRule="exact"/>
              <w:jc w:val="both"/>
            </w:pPr>
            <w:r w:rsidRPr="00576FB5">
              <w:tab/>
            </w:r>
            <w:r w:rsidRPr="00576FB5">
              <w:rPr>
                <w:rtl/>
              </w:rPr>
              <w:t>١٠٠</w:t>
            </w:r>
            <w:r w:rsidRPr="00034536">
              <w:rPr>
                <w:rFonts w:cs="Times New Roman"/>
                <w:sz w:val="26"/>
                <w:szCs w:val="26"/>
                <w:rtl/>
              </w:rPr>
              <w:t>٫</w:t>
            </w:r>
            <w:r w:rsidRPr="00576FB5">
              <w:rPr>
                <w:rtl/>
              </w:rPr>
              <w:t>٠</w:t>
            </w:r>
          </w:p>
        </w:tc>
        <w:tc>
          <w:tcPr>
            <w:tcW w:w="1922" w:type="dxa"/>
            <w:tcBorders>
              <w:top w:val="single" w:sz="4" w:space="0" w:color="auto"/>
              <w:bottom w:val="single" w:sz="4" w:space="0" w:color="auto"/>
            </w:tcBorders>
          </w:tcPr>
          <w:p w:rsidR="00576FB5" w:rsidRPr="00576FB5" w:rsidRDefault="00576FB5" w:rsidP="006F1052">
            <w:pPr>
              <w:tabs>
                <w:tab w:val="right" w:pos="1212"/>
              </w:tabs>
              <w:bidi w:val="0"/>
              <w:spacing w:before="0" w:after="60" w:line="300" w:lineRule="exact"/>
              <w:jc w:val="both"/>
            </w:pPr>
            <w:r w:rsidRPr="00576FB5">
              <w:tab/>
            </w:r>
            <w:r w:rsidRPr="00576FB5">
              <w:rPr>
                <w:rtl/>
              </w:rPr>
              <w:t>١٠٠</w:t>
            </w:r>
            <w:r w:rsidRPr="00034536">
              <w:rPr>
                <w:rFonts w:cs="Times New Roman"/>
                <w:sz w:val="26"/>
                <w:szCs w:val="26"/>
                <w:rtl/>
              </w:rPr>
              <w:t>٫</w:t>
            </w:r>
            <w:r w:rsidRPr="00576FB5">
              <w:rPr>
                <w:rtl/>
              </w:rPr>
              <w:t>٠</w:t>
            </w:r>
          </w:p>
        </w:tc>
      </w:tr>
      <w:tr w:rsidR="00576FB5" w:rsidRPr="00576FB5" w:rsidTr="00E664E5">
        <w:tc>
          <w:tcPr>
            <w:tcW w:w="3502" w:type="dxa"/>
            <w:tcBorders>
              <w:top w:val="single" w:sz="4" w:space="0" w:color="auto"/>
              <w:bottom w:val="single" w:sz="4" w:space="0" w:color="auto"/>
            </w:tcBorders>
          </w:tcPr>
          <w:p w:rsidR="00576FB5" w:rsidRPr="00576FB5" w:rsidRDefault="00576FB5" w:rsidP="006F1052">
            <w:pPr>
              <w:spacing w:before="0" w:after="60" w:line="300" w:lineRule="exact"/>
            </w:pPr>
            <w:r w:rsidRPr="0087054D">
              <w:rPr>
                <w:rFonts w:hint="cs"/>
                <w:rtl/>
              </w:rPr>
              <w:t>عدد الأسر المعيشية</w:t>
            </w:r>
          </w:p>
        </w:tc>
        <w:tc>
          <w:tcPr>
            <w:tcW w:w="1921" w:type="dxa"/>
            <w:tcBorders>
              <w:top w:val="single" w:sz="4" w:space="0" w:color="auto"/>
              <w:bottom w:val="single" w:sz="4" w:space="0" w:color="auto"/>
            </w:tcBorders>
          </w:tcPr>
          <w:p w:rsidR="00576FB5" w:rsidRPr="00576FB5" w:rsidRDefault="00576FB5" w:rsidP="006F1052">
            <w:pPr>
              <w:tabs>
                <w:tab w:val="right" w:pos="1181"/>
              </w:tabs>
              <w:bidi w:val="0"/>
              <w:spacing w:before="0" w:after="60" w:line="300" w:lineRule="exact"/>
            </w:pPr>
            <w:r w:rsidRPr="00576FB5">
              <w:tab/>
            </w:r>
            <w:r w:rsidRPr="00576FB5">
              <w:rPr>
                <w:rtl/>
              </w:rPr>
              <w:t>١</w:t>
            </w:r>
            <w:r w:rsidRPr="00576FB5">
              <w:t> </w:t>
            </w:r>
            <w:r w:rsidRPr="00576FB5">
              <w:rPr>
                <w:rtl/>
              </w:rPr>
              <w:t>٩٧٤</w:t>
            </w:r>
          </w:p>
        </w:tc>
        <w:tc>
          <w:tcPr>
            <w:tcW w:w="1922" w:type="dxa"/>
            <w:tcBorders>
              <w:top w:val="single" w:sz="4" w:space="0" w:color="auto"/>
              <w:bottom w:val="single" w:sz="4" w:space="0" w:color="auto"/>
            </w:tcBorders>
          </w:tcPr>
          <w:p w:rsidR="00576FB5" w:rsidRPr="00576FB5" w:rsidRDefault="00576FB5" w:rsidP="006F1052">
            <w:pPr>
              <w:tabs>
                <w:tab w:val="right" w:pos="1222"/>
              </w:tabs>
              <w:bidi w:val="0"/>
              <w:spacing w:before="0" w:after="60" w:line="300" w:lineRule="exact"/>
              <w:jc w:val="both"/>
            </w:pPr>
            <w:r w:rsidRPr="00576FB5">
              <w:tab/>
            </w:r>
            <w:r w:rsidRPr="00576FB5">
              <w:rPr>
                <w:rtl/>
              </w:rPr>
              <w:t>١١</w:t>
            </w:r>
            <w:r w:rsidRPr="00576FB5">
              <w:t> </w:t>
            </w:r>
            <w:r w:rsidRPr="00576FB5">
              <w:rPr>
                <w:rtl/>
              </w:rPr>
              <w:t>٧٤٧</w:t>
            </w:r>
          </w:p>
        </w:tc>
        <w:tc>
          <w:tcPr>
            <w:tcW w:w="1922" w:type="dxa"/>
            <w:tcBorders>
              <w:top w:val="single" w:sz="4" w:space="0" w:color="auto"/>
              <w:bottom w:val="single" w:sz="4" w:space="0" w:color="auto"/>
            </w:tcBorders>
          </w:tcPr>
          <w:p w:rsidR="00576FB5" w:rsidRPr="00576FB5" w:rsidRDefault="00576FB5" w:rsidP="006F1052">
            <w:pPr>
              <w:tabs>
                <w:tab w:val="right" w:pos="1222"/>
              </w:tabs>
              <w:bidi w:val="0"/>
              <w:spacing w:before="0" w:after="60" w:line="300" w:lineRule="exact"/>
              <w:jc w:val="both"/>
            </w:pPr>
            <w:r w:rsidRPr="00576FB5">
              <w:tab/>
            </w:r>
            <w:r w:rsidRPr="00576FB5">
              <w:rPr>
                <w:rtl/>
              </w:rPr>
              <w:t>١٣</w:t>
            </w:r>
            <w:r w:rsidRPr="00576FB5">
              <w:t> </w:t>
            </w:r>
            <w:r w:rsidRPr="00576FB5">
              <w:rPr>
                <w:rtl/>
              </w:rPr>
              <w:t>٧٢١</w:t>
            </w:r>
          </w:p>
        </w:tc>
      </w:tr>
      <w:tr w:rsidR="00576FB5" w:rsidRPr="00576FB5" w:rsidTr="00E664E5">
        <w:tc>
          <w:tcPr>
            <w:tcW w:w="3502" w:type="dxa"/>
            <w:tcBorders>
              <w:top w:val="single" w:sz="4" w:space="0" w:color="auto"/>
              <w:bottom w:val="single" w:sz="4" w:space="0" w:color="auto"/>
            </w:tcBorders>
          </w:tcPr>
          <w:p w:rsidR="00576FB5" w:rsidRPr="00576FB5" w:rsidRDefault="00576FB5" w:rsidP="006F1052">
            <w:pPr>
              <w:spacing w:before="0" w:after="60" w:line="300" w:lineRule="exact"/>
            </w:pPr>
            <w:r w:rsidRPr="0087054D">
              <w:rPr>
                <w:rFonts w:hint="cs"/>
                <w:rtl/>
              </w:rPr>
              <w:t>متوسط الحجم</w:t>
            </w:r>
          </w:p>
        </w:tc>
        <w:tc>
          <w:tcPr>
            <w:tcW w:w="1921" w:type="dxa"/>
            <w:tcBorders>
              <w:top w:val="single" w:sz="4" w:space="0" w:color="auto"/>
              <w:bottom w:val="single" w:sz="4" w:space="0" w:color="auto"/>
            </w:tcBorders>
          </w:tcPr>
          <w:p w:rsidR="00576FB5" w:rsidRPr="00576FB5" w:rsidRDefault="00576FB5" w:rsidP="006F1052">
            <w:pPr>
              <w:tabs>
                <w:tab w:val="right" w:pos="1181"/>
              </w:tabs>
              <w:bidi w:val="0"/>
              <w:spacing w:before="0" w:after="60" w:line="300" w:lineRule="exact"/>
            </w:pPr>
            <w:r w:rsidRPr="00576FB5">
              <w:tab/>
            </w:r>
            <w:r w:rsidRPr="00576FB5">
              <w:rPr>
                <w:rtl/>
              </w:rPr>
              <w:t>٤</w:t>
            </w:r>
            <w:r w:rsidRPr="00034536">
              <w:rPr>
                <w:rFonts w:cs="Times New Roman"/>
                <w:sz w:val="26"/>
                <w:szCs w:val="26"/>
                <w:rtl/>
              </w:rPr>
              <w:t>٫</w:t>
            </w:r>
            <w:r w:rsidRPr="00576FB5">
              <w:rPr>
                <w:rtl/>
              </w:rPr>
              <w:t>٢</w:t>
            </w:r>
          </w:p>
        </w:tc>
        <w:tc>
          <w:tcPr>
            <w:tcW w:w="1922" w:type="dxa"/>
            <w:tcBorders>
              <w:top w:val="single" w:sz="4" w:space="0" w:color="auto"/>
              <w:bottom w:val="single" w:sz="4" w:space="0" w:color="auto"/>
            </w:tcBorders>
          </w:tcPr>
          <w:p w:rsidR="00576FB5" w:rsidRPr="00576FB5" w:rsidRDefault="00576FB5" w:rsidP="006F1052">
            <w:pPr>
              <w:tabs>
                <w:tab w:val="right" w:pos="1222"/>
              </w:tabs>
              <w:bidi w:val="0"/>
              <w:spacing w:before="0" w:after="60" w:line="300" w:lineRule="exact"/>
              <w:jc w:val="both"/>
            </w:pPr>
            <w:r w:rsidRPr="00576FB5">
              <w:tab/>
            </w:r>
            <w:r w:rsidRPr="00576FB5">
              <w:rPr>
                <w:rtl/>
              </w:rPr>
              <w:t>٥</w:t>
            </w:r>
            <w:r w:rsidRPr="00034536">
              <w:rPr>
                <w:rFonts w:cs="Times New Roman"/>
                <w:sz w:val="26"/>
                <w:szCs w:val="26"/>
                <w:rtl/>
              </w:rPr>
              <w:t>٫</w:t>
            </w:r>
            <w:r w:rsidRPr="00576FB5">
              <w:rPr>
                <w:rtl/>
              </w:rPr>
              <w:t>٢</w:t>
            </w:r>
          </w:p>
        </w:tc>
        <w:tc>
          <w:tcPr>
            <w:tcW w:w="1922" w:type="dxa"/>
            <w:tcBorders>
              <w:top w:val="single" w:sz="4" w:space="0" w:color="auto"/>
              <w:bottom w:val="single" w:sz="4" w:space="0" w:color="auto"/>
            </w:tcBorders>
          </w:tcPr>
          <w:p w:rsidR="00576FB5" w:rsidRPr="00576FB5" w:rsidRDefault="00576FB5" w:rsidP="006F1052">
            <w:pPr>
              <w:tabs>
                <w:tab w:val="right" w:pos="1212"/>
              </w:tabs>
              <w:bidi w:val="0"/>
              <w:spacing w:before="0" w:after="60" w:line="300" w:lineRule="exact"/>
              <w:jc w:val="both"/>
            </w:pPr>
            <w:r w:rsidRPr="00576FB5">
              <w:tab/>
            </w:r>
            <w:r w:rsidRPr="00576FB5">
              <w:rPr>
                <w:rtl/>
              </w:rPr>
              <w:t>٥</w:t>
            </w:r>
            <w:r w:rsidRPr="00034536">
              <w:rPr>
                <w:rFonts w:cs="Times New Roman"/>
                <w:sz w:val="26"/>
                <w:szCs w:val="26"/>
                <w:rtl/>
              </w:rPr>
              <w:t>٫</w:t>
            </w:r>
            <w:r w:rsidRPr="00576FB5">
              <w:rPr>
                <w:rtl/>
              </w:rPr>
              <w:t>٠</w:t>
            </w:r>
          </w:p>
        </w:tc>
      </w:tr>
      <w:tr w:rsidR="00576FB5" w:rsidRPr="00576FB5" w:rsidTr="00E664E5">
        <w:tc>
          <w:tcPr>
            <w:tcW w:w="9267" w:type="dxa"/>
            <w:gridSpan w:val="4"/>
            <w:tcBorders>
              <w:top w:val="single" w:sz="4" w:space="0" w:color="auto"/>
            </w:tcBorders>
          </w:tcPr>
          <w:p w:rsidR="00576FB5" w:rsidRPr="00576FB5" w:rsidRDefault="00576FB5" w:rsidP="006F1052">
            <w:pPr>
              <w:spacing w:before="40" w:after="60" w:line="300" w:lineRule="exact"/>
            </w:pPr>
            <w:r w:rsidRPr="0087054D">
              <w:rPr>
                <w:rFonts w:hint="cs"/>
                <w:rtl/>
              </w:rPr>
              <w:t>ملاحظة: الجدول موضوع استناد</w:t>
            </w:r>
            <w:r w:rsidR="006F696A">
              <w:rPr>
                <w:rFonts w:hint="cs"/>
                <w:rtl/>
              </w:rPr>
              <w:t xml:space="preserve">اً </w:t>
            </w:r>
            <w:r w:rsidRPr="0087054D">
              <w:rPr>
                <w:rFonts w:hint="cs"/>
                <w:rtl/>
              </w:rPr>
              <w:t>إلى أفراد مقيمين، أي مقيمين معتادين</w:t>
            </w:r>
            <w:r>
              <w:rPr>
                <w:rFonts w:cs="Times New Roman" w:hint="cs"/>
                <w:rtl/>
              </w:rPr>
              <w:t>.</w:t>
            </w:r>
          </w:p>
        </w:tc>
      </w:tr>
    </w:tbl>
    <w:p w:rsidR="00C64F41" w:rsidRPr="00EA3666" w:rsidRDefault="00576FB5" w:rsidP="00343D9E">
      <w:pPr>
        <w:pStyle w:val="Normal15pt"/>
        <w:spacing w:after="200" w:line="380" w:lineRule="exact"/>
        <w:jc w:val="lowKashida"/>
        <w:rPr>
          <w:rFonts w:hint="cs"/>
          <w:sz w:val="28"/>
          <w:szCs w:val="28"/>
          <w:rtl/>
        </w:rPr>
      </w:pPr>
      <w:r w:rsidRPr="006F1052">
        <w:rPr>
          <w:rFonts w:hint="cs"/>
          <w:i/>
          <w:iCs/>
          <w:sz w:val="28"/>
          <w:szCs w:val="28"/>
          <w:rtl/>
        </w:rPr>
        <w:t xml:space="preserve">المصدر: </w:t>
      </w:r>
      <w:r w:rsidRPr="00EA3666">
        <w:rPr>
          <w:rFonts w:hint="cs"/>
          <w:sz w:val="28"/>
          <w:szCs w:val="28"/>
          <w:rtl/>
        </w:rPr>
        <w:t>الاستقصاء الديمغرافي والصحي لإثيوبيا، ٢٠٠٥</w:t>
      </w:r>
      <w:r w:rsidR="004C1952" w:rsidRPr="00EA3666">
        <w:rPr>
          <w:rFonts w:hint="cs"/>
          <w:sz w:val="28"/>
          <w:szCs w:val="28"/>
          <w:rtl/>
        </w:rPr>
        <w:t>.</w:t>
      </w:r>
    </w:p>
    <w:p w:rsidR="00F90194" w:rsidRPr="0087054D" w:rsidRDefault="00F90194" w:rsidP="00343D9E">
      <w:pPr>
        <w:pStyle w:val="Normal15pt"/>
        <w:spacing w:before="0" w:after="200" w:line="380" w:lineRule="exact"/>
        <w:jc w:val="lowKashida"/>
        <w:rPr>
          <w:rFonts w:hint="cs"/>
          <w:i/>
          <w:iCs/>
          <w:sz w:val="22"/>
          <w:rtl/>
        </w:rPr>
      </w:pPr>
      <w:r w:rsidRPr="0087054D">
        <w:rPr>
          <w:rFonts w:hint="cs"/>
          <w:i/>
          <w:iCs/>
          <w:sz w:val="22"/>
          <w:rtl/>
        </w:rPr>
        <w:t>نسبة سكان المناطق الريفية والمناطق الحضرية</w:t>
      </w:r>
    </w:p>
    <w:p w:rsidR="00F90194" w:rsidRPr="0087054D" w:rsidRDefault="002D2B86" w:rsidP="00D47395">
      <w:pPr>
        <w:pStyle w:val="Normal15pt"/>
        <w:spacing w:before="0" w:line="360" w:lineRule="exact"/>
        <w:jc w:val="lowKashida"/>
        <w:rPr>
          <w:rFonts w:hint="cs"/>
          <w:sz w:val="22"/>
          <w:rtl/>
        </w:rPr>
      </w:pPr>
      <w:r>
        <w:rPr>
          <w:rFonts w:hint="cs"/>
          <w:sz w:val="22"/>
          <w:rtl/>
        </w:rPr>
        <w:t>٢٥</w:t>
      </w:r>
      <w:r w:rsidR="00F90194" w:rsidRPr="0087054D">
        <w:rPr>
          <w:rFonts w:hint="cs"/>
          <w:sz w:val="22"/>
          <w:rtl/>
        </w:rPr>
        <w:t>-</w:t>
      </w:r>
      <w:r w:rsidR="00F90194" w:rsidRPr="0087054D">
        <w:rPr>
          <w:rFonts w:hint="cs"/>
          <w:sz w:val="22"/>
          <w:rtl/>
        </w:rPr>
        <w:tab/>
        <w:t>توزيع السكان في إثيوبيا شديد التفاوت</w:t>
      </w:r>
      <w:r w:rsidR="006B47F9">
        <w:rPr>
          <w:rFonts w:cs="Times New Roman" w:hint="cs"/>
          <w:sz w:val="22"/>
          <w:rtl/>
        </w:rPr>
        <w:t>.</w:t>
      </w:r>
      <w:r w:rsidR="00F90194" w:rsidRPr="0087054D">
        <w:rPr>
          <w:rFonts w:hint="cs"/>
          <w:sz w:val="22"/>
          <w:rtl/>
        </w:rPr>
        <w:t xml:space="preserve"> فالأغلبية الساحقة (</w:t>
      </w:r>
      <w:r w:rsidR="00D47395">
        <w:rPr>
          <w:rFonts w:hint="cs"/>
          <w:sz w:val="22"/>
          <w:rtl/>
        </w:rPr>
        <w:t>83.3</w:t>
      </w:r>
      <w:r w:rsidR="00F90194" w:rsidRPr="0087054D">
        <w:rPr>
          <w:rFonts w:hint="cs"/>
          <w:sz w:val="22"/>
          <w:rtl/>
        </w:rPr>
        <w:t xml:space="preserve"> في المائة)</w:t>
      </w:r>
      <w:r w:rsidR="00C64F41">
        <w:rPr>
          <w:rFonts w:hint="cs"/>
          <w:sz w:val="22"/>
          <w:rtl/>
        </w:rPr>
        <w:t xml:space="preserve"> </w:t>
      </w:r>
      <w:r w:rsidR="00F90194" w:rsidRPr="0087054D">
        <w:rPr>
          <w:rFonts w:hint="cs"/>
          <w:sz w:val="22"/>
          <w:rtl/>
        </w:rPr>
        <w:t>تقيم في المناطق الحضرية</w:t>
      </w:r>
      <w:r w:rsidR="006B47F9">
        <w:rPr>
          <w:rFonts w:cs="Times New Roman" w:hint="cs"/>
          <w:sz w:val="22"/>
          <w:rtl/>
        </w:rPr>
        <w:t>.</w:t>
      </w:r>
      <w:r w:rsidR="00F90194" w:rsidRPr="0087054D">
        <w:rPr>
          <w:rFonts w:hint="cs"/>
          <w:sz w:val="22"/>
          <w:rtl/>
        </w:rPr>
        <w:t xml:space="preserve"> وتبلغ نسبة المقيمين في المناطق الحضرية </w:t>
      </w:r>
      <w:r>
        <w:rPr>
          <w:rFonts w:hint="cs"/>
          <w:sz w:val="22"/>
          <w:rtl/>
        </w:rPr>
        <w:t>١٦</w:t>
      </w:r>
      <w:r w:rsidR="00D47395">
        <w:rPr>
          <w:rFonts w:hint="cs"/>
          <w:sz w:val="22"/>
          <w:rtl/>
        </w:rPr>
        <w:t>.7</w:t>
      </w:r>
      <w:r w:rsidR="00F90194" w:rsidRPr="0087054D">
        <w:rPr>
          <w:rFonts w:hint="cs"/>
          <w:sz w:val="22"/>
          <w:rtl/>
        </w:rPr>
        <w:t xml:space="preserve"> في المائة فقط من السكان</w:t>
      </w:r>
      <w:r w:rsidR="006B47F9">
        <w:rPr>
          <w:rFonts w:cs="Times New Roman" w:hint="cs"/>
          <w:sz w:val="22"/>
          <w:rtl/>
        </w:rPr>
        <w:t>.</w:t>
      </w:r>
    </w:p>
    <w:p w:rsidR="00BF5D03" w:rsidRDefault="00BF5D03" w:rsidP="00C64F41">
      <w:pPr>
        <w:pStyle w:val="Normal15pt"/>
        <w:pBdr>
          <w:bottom w:val="single" w:sz="12" w:space="1" w:color="auto"/>
        </w:pBdr>
        <w:spacing w:before="0" w:line="380" w:lineRule="exact"/>
        <w:jc w:val="center"/>
        <w:rPr>
          <w:b/>
          <w:bCs/>
          <w:sz w:val="22"/>
          <w:rtl/>
        </w:rPr>
        <w:sectPr w:rsidR="00BF5D03" w:rsidSect="006F4128">
          <w:headerReference w:type="even" r:id="rId21"/>
          <w:headerReference w:type="default" r:id="rId22"/>
          <w:footerReference w:type="even" r:id="rId23"/>
          <w:pgSz w:w="11906" w:h="16838" w:code="9"/>
          <w:pgMar w:top="1701" w:right="1701" w:bottom="1985" w:left="851" w:header="567" w:footer="1418" w:gutter="0"/>
          <w:cols w:space="720"/>
          <w:formProt w:val="0"/>
          <w:bidi/>
          <w:rtlGutter/>
          <w:docGrid w:linePitch="299"/>
        </w:sectPr>
      </w:pPr>
    </w:p>
    <w:p w:rsidR="00877270" w:rsidRDefault="00877270" w:rsidP="00BF5D03">
      <w:pPr>
        <w:pStyle w:val="Normal15pt"/>
        <w:spacing w:before="0" w:line="380" w:lineRule="exact"/>
        <w:jc w:val="center"/>
        <w:rPr>
          <w:rFonts w:hint="cs"/>
          <w:b/>
          <w:bCs/>
          <w:sz w:val="22"/>
          <w:rtl/>
        </w:rPr>
      </w:pPr>
    </w:p>
    <w:p w:rsidR="00C64F41" w:rsidRDefault="00F90194" w:rsidP="00BF5D03">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١٤</w:t>
      </w:r>
    </w:p>
    <w:p w:rsidR="00F90194" w:rsidRDefault="00F90194" w:rsidP="00BF5D03">
      <w:pPr>
        <w:pStyle w:val="Normal15pt"/>
        <w:spacing w:before="0" w:line="380" w:lineRule="exact"/>
        <w:jc w:val="center"/>
        <w:rPr>
          <w:rFonts w:hint="cs"/>
          <w:b/>
          <w:bCs/>
          <w:sz w:val="22"/>
          <w:rtl/>
        </w:rPr>
      </w:pPr>
      <w:r w:rsidRPr="0087054D">
        <w:rPr>
          <w:rFonts w:hint="cs"/>
          <w:b/>
          <w:bCs/>
          <w:sz w:val="22"/>
          <w:rtl/>
        </w:rPr>
        <w:t>السكان الإثيوبيون حسب محل الإقامة والنسبة المئوية</w:t>
      </w:r>
    </w:p>
    <w:tbl>
      <w:tblPr>
        <w:bidiVisual/>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1410"/>
        <w:gridCol w:w="1412"/>
        <w:gridCol w:w="1410"/>
        <w:gridCol w:w="1412"/>
        <w:gridCol w:w="1410"/>
        <w:gridCol w:w="1412"/>
        <w:gridCol w:w="1410"/>
        <w:gridCol w:w="1412"/>
      </w:tblGrid>
      <w:tr w:rsidR="00852B8B" w:rsidRPr="00852B8B" w:rsidTr="00A27B3D">
        <w:trPr>
          <w:jc w:val="center"/>
        </w:trPr>
        <w:tc>
          <w:tcPr>
            <w:tcW w:w="476" w:type="pct"/>
            <w:vMerge w:val="restart"/>
            <w:vAlign w:val="bottom"/>
          </w:tcPr>
          <w:p w:rsidR="00852B8B" w:rsidRPr="00877270" w:rsidRDefault="003C155C" w:rsidP="00A27B3D">
            <w:pPr>
              <w:spacing w:before="40" w:after="40" w:line="300" w:lineRule="exact"/>
              <w:jc w:val="center"/>
              <w:rPr>
                <w:sz w:val="24"/>
                <w:szCs w:val="24"/>
              </w:rPr>
            </w:pPr>
            <w:r w:rsidRPr="00877270">
              <w:rPr>
                <w:rFonts w:hint="cs"/>
                <w:sz w:val="24"/>
                <w:szCs w:val="24"/>
                <w:rtl/>
              </w:rPr>
              <w:t>محل الإقامة</w:t>
            </w:r>
          </w:p>
        </w:tc>
        <w:tc>
          <w:tcPr>
            <w:tcW w:w="1131" w:type="pct"/>
            <w:gridSpan w:val="2"/>
          </w:tcPr>
          <w:p w:rsidR="00852B8B" w:rsidRPr="003C155C" w:rsidRDefault="00852B8B" w:rsidP="00852B8B">
            <w:pPr>
              <w:spacing w:before="40" w:after="40" w:line="300" w:lineRule="exact"/>
              <w:jc w:val="center"/>
              <w:rPr>
                <w:b/>
                <w:sz w:val="24"/>
                <w:szCs w:val="24"/>
              </w:rPr>
            </w:pPr>
            <w:r w:rsidRPr="003C155C">
              <w:rPr>
                <w:b/>
                <w:sz w:val="24"/>
                <w:szCs w:val="24"/>
                <w:rtl/>
              </w:rPr>
              <w:t>١٩٩٤</w:t>
            </w:r>
          </w:p>
        </w:tc>
        <w:tc>
          <w:tcPr>
            <w:tcW w:w="1131" w:type="pct"/>
            <w:gridSpan w:val="2"/>
          </w:tcPr>
          <w:p w:rsidR="00852B8B" w:rsidRPr="00852B8B" w:rsidRDefault="00852B8B" w:rsidP="00852B8B">
            <w:pPr>
              <w:bidi w:val="0"/>
              <w:spacing w:before="40" w:after="40" w:line="300" w:lineRule="exact"/>
              <w:jc w:val="center"/>
              <w:rPr>
                <w:b/>
                <w:sz w:val="24"/>
                <w:szCs w:val="24"/>
              </w:rPr>
            </w:pPr>
            <w:r w:rsidRPr="00852B8B">
              <w:rPr>
                <w:b/>
                <w:sz w:val="24"/>
                <w:szCs w:val="24"/>
                <w:rtl/>
              </w:rPr>
              <w:t>٢٠٠٠</w:t>
            </w:r>
          </w:p>
        </w:tc>
        <w:tc>
          <w:tcPr>
            <w:tcW w:w="1131" w:type="pct"/>
            <w:gridSpan w:val="2"/>
          </w:tcPr>
          <w:p w:rsidR="00852B8B" w:rsidRPr="00852B8B" w:rsidRDefault="00852B8B" w:rsidP="00852B8B">
            <w:pPr>
              <w:spacing w:before="40" w:after="40" w:line="300" w:lineRule="exact"/>
              <w:jc w:val="center"/>
              <w:rPr>
                <w:b/>
                <w:sz w:val="24"/>
                <w:szCs w:val="24"/>
              </w:rPr>
            </w:pPr>
            <w:r w:rsidRPr="00852B8B">
              <w:rPr>
                <w:b/>
                <w:sz w:val="24"/>
                <w:szCs w:val="24"/>
                <w:rtl/>
              </w:rPr>
              <w:t>٢٠٠٥</w:t>
            </w:r>
          </w:p>
        </w:tc>
        <w:tc>
          <w:tcPr>
            <w:tcW w:w="1131" w:type="pct"/>
            <w:gridSpan w:val="2"/>
          </w:tcPr>
          <w:p w:rsidR="00852B8B" w:rsidRPr="00852B8B" w:rsidRDefault="00852B8B" w:rsidP="00852B8B">
            <w:pPr>
              <w:spacing w:before="40" w:after="40" w:line="300" w:lineRule="exact"/>
              <w:jc w:val="center"/>
              <w:rPr>
                <w:b/>
                <w:sz w:val="24"/>
                <w:szCs w:val="24"/>
              </w:rPr>
            </w:pPr>
            <w:r w:rsidRPr="00852B8B">
              <w:rPr>
                <w:b/>
                <w:sz w:val="24"/>
                <w:szCs w:val="24"/>
                <w:rtl/>
              </w:rPr>
              <w:t>٢٠٠٨</w:t>
            </w:r>
          </w:p>
        </w:tc>
      </w:tr>
      <w:tr w:rsidR="003C155C" w:rsidRPr="00852B8B" w:rsidTr="003C155C">
        <w:trPr>
          <w:trHeight w:val="414"/>
          <w:jc w:val="center"/>
        </w:trPr>
        <w:tc>
          <w:tcPr>
            <w:tcW w:w="476" w:type="pct"/>
            <w:vMerge/>
          </w:tcPr>
          <w:p w:rsidR="003C155C" w:rsidRPr="00877270" w:rsidRDefault="003C155C" w:rsidP="00852B8B">
            <w:pPr>
              <w:spacing w:before="40" w:after="40" w:line="300" w:lineRule="exact"/>
              <w:jc w:val="both"/>
              <w:rPr>
                <w:sz w:val="24"/>
                <w:szCs w:val="24"/>
              </w:rPr>
            </w:pPr>
          </w:p>
        </w:tc>
        <w:tc>
          <w:tcPr>
            <w:tcW w:w="565" w:type="pct"/>
          </w:tcPr>
          <w:p w:rsidR="003C155C" w:rsidRPr="003C155C" w:rsidRDefault="003C155C" w:rsidP="00852B8B">
            <w:pPr>
              <w:spacing w:before="40" w:after="40" w:line="300" w:lineRule="exact"/>
              <w:jc w:val="center"/>
              <w:rPr>
                <w:sz w:val="24"/>
                <w:szCs w:val="24"/>
              </w:rPr>
            </w:pPr>
            <w:r w:rsidRPr="003C155C">
              <w:rPr>
                <w:rFonts w:hint="cs"/>
                <w:sz w:val="24"/>
                <w:szCs w:val="24"/>
                <w:rtl/>
              </w:rPr>
              <w:t>حجم السكان</w:t>
            </w:r>
          </w:p>
        </w:tc>
        <w:tc>
          <w:tcPr>
            <w:tcW w:w="566" w:type="pct"/>
          </w:tcPr>
          <w:p w:rsidR="003C155C" w:rsidRPr="003C155C" w:rsidRDefault="003C155C" w:rsidP="00852B8B">
            <w:pPr>
              <w:spacing w:before="40" w:after="40" w:line="300" w:lineRule="exact"/>
              <w:jc w:val="center"/>
              <w:rPr>
                <w:sz w:val="24"/>
                <w:szCs w:val="24"/>
              </w:rPr>
            </w:pPr>
            <w:r w:rsidRPr="003C155C">
              <w:rPr>
                <w:rFonts w:hint="cs"/>
                <w:sz w:val="24"/>
                <w:szCs w:val="24"/>
                <w:rtl/>
              </w:rPr>
              <w:t>النسبة المئوية</w:t>
            </w:r>
          </w:p>
        </w:tc>
        <w:tc>
          <w:tcPr>
            <w:tcW w:w="565" w:type="pct"/>
          </w:tcPr>
          <w:p w:rsidR="003C155C" w:rsidRPr="003C155C" w:rsidRDefault="003C155C" w:rsidP="00E664E5">
            <w:pPr>
              <w:spacing w:before="40" w:after="40" w:line="300" w:lineRule="exact"/>
              <w:jc w:val="center"/>
              <w:rPr>
                <w:sz w:val="24"/>
                <w:szCs w:val="24"/>
              </w:rPr>
            </w:pPr>
            <w:r w:rsidRPr="003C155C">
              <w:rPr>
                <w:rFonts w:hint="cs"/>
                <w:sz w:val="24"/>
                <w:szCs w:val="24"/>
                <w:rtl/>
              </w:rPr>
              <w:t>حجم السكان</w:t>
            </w:r>
          </w:p>
        </w:tc>
        <w:tc>
          <w:tcPr>
            <w:tcW w:w="566" w:type="pct"/>
          </w:tcPr>
          <w:p w:rsidR="003C155C" w:rsidRPr="003C155C" w:rsidRDefault="003C155C" w:rsidP="00E664E5">
            <w:pPr>
              <w:spacing w:before="40" w:after="40" w:line="300" w:lineRule="exact"/>
              <w:jc w:val="center"/>
              <w:rPr>
                <w:sz w:val="24"/>
                <w:szCs w:val="24"/>
              </w:rPr>
            </w:pPr>
            <w:r w:rsidRPr="003C155C">
              <w:rPr>
                <w:rFonts w:hint="cs"/>
                <w:sz w:val="24"/>
                <w:szCs w:val="24"/>
                <w:rtl/>
              </w:rPr>
              <w:t>النسبة المئوية</w:t>
            </w:r>
          </w:p>
        </w:tc>
        <w:tc>
          <w:tcPr>
            <w:tcW w:w="565" w:type="pct"/>
          </w:tcPr>
          <w:p w:rsidR="003C155C" w:rsidRPr="003C155C" w:rsidRDefault="003C155C" w:rsidP="00E664E5">
            <w:pPr>
              <w:spacing w:before="40" w:after="40" w:line="300" w:lineRule="exact"/>
              <w:jc w:val="center"/>
              <w:rPr>
                <w:sz w:val="24"/>
                <w:szCs w:val="24"/>
              </w:rPr>
            </w:pPr>
            <w:r w:rsidRPr="003C155C">
              <w:rPr>
                <w:rFonts w:hint="cs"/>
                <w:sz w:val="24"/>
                <w:szCs w:val="24"/>
                <w:rtl/>
              </w:rPr>
              <w:t>حجم السكان</w:t>
            </w:r>
          </w:p>
        </w:tc>
        <w:tc>
          <w:tcPr>
            <w:tcW w:w="566" w:type="pct"/>
          </w:tcPr>
          <w:p w:rsidR="003C155C" w:rsidRPr="003C155C" w:rsidRDefault="003C155C" w:rsidP="00E664E5">
            <w:pPr>
              <w:spacing w:before="40" w:after="40" w:line="300" w:lineRule="exact"/>
              <w:jc w:val="center"/>
              <w:rPr>
                <w:sz w:val="24"/>
                <w:szCs w:val="24"/>
              </w:rPr>
            </w:pPr>
            <w:r w:rsidRPr="003C155C">
              <w:rPr>
                <w:rFonts w:hint="cs"/>
                <w:sz w:val="24"/>
                <w:szCs w:val="24"/>
                <w:rtl/>
              </w:rPr>
              <w:t>النسبة المئوية</w:t>
            </w:r>
          </w:p>
        </w:tc>
        <w:tc>
          <w:tcPr>
            <w:tcW w:w="565" w:type="pct"/>
          </w:tcPr>
          <w:p w:rsidR="003C155C" w:rsidRPr="003C155C" w:rsidRDefault="003C155C" w:rsidP="00E664E5">
            <w:pPr>
              <w:spacing w:before="40" w:after="40" w:line="300" w:lineRule="exact"/>
              <w:jc w:val="center"/>
              <w:rPr>
                <w:sz w:val="24"/>
                <w:szCs w:val="24"/>
              </w:rPr>
            </w:pPr>
            <w:r w:rsidRPr="003C155C">
              <w:rPr>
                <w:rFonts w:hint="cs"/>
                <w:sz w:val="24"/>
                <w:szCs w:val="24"/>
                <w:rtl/>
              </w:rPr>
              <w:t>حجم السكان</w:t>
            </w:r>
          </w:p>
        </w:tc>
        <w:tc>
          <w:tcPr>
            <w:tcW w:w="566" w:type="pct"/>
          </w:tcPr>
          <w:p w:rsidR="003C155C" w:rsidRPr="003C155C" w:rsidRDefault="003C155C" w:rsidP="00E664E5">
            <w:pPr>
              <w:spacing w:before="40" w:after="40" w:line="300" w:lineRule="exact"/>
              <w:jc w:val="center"/>
              <w:rPr>
                <w:sz w:val="24"/>
                <w:szCs w:val="24"/>
              </w:rPr>
            </w:pPr>
            <w:r w:rsidRPr="003C155C">
              <w:rPr>
                <w:rFonts w:hint="cs"/>
                <w:sz w:val="24"/>
                <w:szCs w:val="24"/>
                <w:rtl/>
              </w:rPr>
              <w:t>النسبة المئوية</w:t>
            </w:r>
          </w:p>
        </w:tc>
      </w:tr>
      <w:tr w:rsidR="003C155C" w:rsidRPr="00852B8B" w:rsidTr="003C155C">
        <w:trPr>
          <w:jc w:val="center"/>
        </w:trPr>
        <w:tc>
          <w:tcPr>
            <w:tcW w:w="476" w:type="pct"/>
          </w:tcPr>
          <w:p w:rsidR="003C155C" w:rsidRPr="00877270" w:rsidRDefault="003C155C" w:rsidP="00852B8B">
            <w:pPr>
              <w:spacing w:before="40" w:after="40" w:line="300" w:lineRule="exact"/>
              <w:rPr>
                <w:sz w:val="24"/>
                <w:szCs w:val="24"/>
              </w:rPr>
            </w:pPr>
            <w:r w:rsidRPr="00877270">
              <w:rPr>
                <w:rFonts w:hint="cs"/>
                <w:sz w:val="24"/>
                <w:szCs w:val="24"/>
                <w:rtl/>
              </w:rPr>
              <w:t>مناطق حضرية</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٧</w:t>
            </w:r>
            <w:r w:rsidRPr="00852B8B">
              <w:rPr>
                <w:sz w:val="24"/>
                <w:szCs w:val="24"/>
              </w:rPr>
              <w:t xml:space="preserve"> </w:t>
            </w:r>
            <w:r w:rsidRPr="00852B8B">
              <w:rPr>
                <w:sz w:val="24"/>
                <w:szCs w:val="24"/>
                <w:rtl/>
              </w:rPr>
              <w:t>٣١٥</w:t>
            </w:r>
            <w:r w:rsidRPr="00852B8B">
              <w:rPr>
                <w:sz w:val="24"/>
                <w:szCs w:val="24"/>
              </w:rPr>
              <w:t xml:space="preserve"> </w:t>
            </w:r>
            <w:r w:rsidRPr="00852B8B">
              <w:rPr>
                <w:sz w:val="24"/>
                <w:szCs w:val="24"/>
                <w:rtl/>
              </w:rPr>
              <w:t>٦٨٠</w:t>
            </w:r>
          </w:p>
        </w:tc>
        <w:tc>
          <w:tcPr>
            <w:tcW w:w="566" w:type="pct"/>
          </w:tcPr>
          <w:p w:rsidR="003C155C" w:rsidRPr="00852B8B" w:rsidRDefault="003C155C" w:rsidP="003C155C">
            <w:pPr>
              <w:spacing w:before="40" w:after="40" w:line="300" w:lineRule="exact"/>
              <w:jc w:val="center"/>
              <w:rPr>
                <w:rFonts w:hint="cs"/>
                <w:sz w:val="24"/>
                <w:szCs w:val="24"/>
                <w:rtl/>
              </w:rPr>
            </w:pPr>
            <w:r w:rsidRPr="00852B8B">
              <w:rPr>
                <w:sz w:val="24"/>
                <w:szCs w:val="24"/>
                <w:rtl/>
              </w:rPr>
              <w:t>١٣</w:t>
            </w:r>
            <w:r w:rsidRPr="00852B8B">
              <w:rPr>
                <w:rFonts w:cs="Times New Roman"/>
                <w:sz w:val="24"/>
                <w:szCs w:val="24"/>
                <w:rtl/>
              </w:rPr>
              <w:t>٫</w:t>
            </w:r>
            <w:r w:rsidRPr="00852B8B">
              <w:rPr>
                <w:sz w:val="24"/>
                <w:szCs w:val="24"/>
                <w:rtl/>
              </w:rPr>
              <w:t>٨</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٩</w:t>
            </w:r>
            <w:r w:rsidRPr="00852B8B">
              <w:rPr>
                <w:sz w:val="24"/>
                <w:szCs w:val="24"/>
              </w:rPr>
              <w:t xml:space="preserve"> </w:t>
            </w:r>
            <w:r w:rsidRPr="00852B8B">
              <w:rPr>
                <w:sz w:val="24"/>
                <w:szCs w:val="24"/>
                <w:rtl/>
              </w:rPr>
              <w:t>٤٧٣</w:t>
            </w:r>
            <w:r w:rsidRPr="00852B8B">
              <w:rPr>
                <w:sz w:val="24"/>
                <w:szCs w:val="24"/>
              </w:rPr>
              <w:t xml:space="preserve"> </w:t>
            </w:r>
            <w:r w:rsidRPr="00852B8B">
              <w:rPr>
                <w:sz w:val="24"/>
                <w:szCs w:val="24"/>
                <w:rtl/>
              </w:rPr>
              <w:t>٠٠٠</w:t>
            </w:r>
          </w:p>
        </w:tc>
        <w:tc>
          <w:tcPr>
            <w:tcW w:w="566" w:type="pct"/>
          </w:tcPr>
          <w:p w:rsidR="003C155C" w:rsidRPr="00852B8B" w:rsidRDefault="003C155C" w:rsidP="00852B8B">
            <w:pPr>
              <w:spacing w:before="40" w:after="40" w:line="300" w:lineRule="exact"/>
              <w:jc w:val="center"/>
              <w:rPr>
                <w:sz w:val="24"/>
                <w:szCs w:val="24"/>
              </w:rPr>
            </w:pPr>
            <w:r w:rsidRPr="00852B8B">
              <w:rPr>
                <w:sz w:val="24"/>
                <w:szCs w:val="24"/>
                <w:rtl/>
              </w:rPr>
              <w:t>١٤</w:t>
            </w:r>
            <w:r w:rsidRPr="00852B8B">
              <w:rPr>
                <w:rFonts w:cs="Times New Roman"/>
                <w:sz w:val="24"/>
                <w:szCs w:val="24"/>
                <w:rtl/>
              </w:rPr>
              <w:t>٫</w:t>
            </w:r>
            <w:r w:rsidRPr="00852B8B">
              <w:rPr>
                <w:sz w:val="24"/>
                <w:szCs w:val="24"/>
                <w:rtl/>
              </w:rPr>
              <w:t>٩٢</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١١</w:t>
            </w:r>
            <w:r w:rsidRPr="00852B8B">
              <w:rPr>
                <w:sz w:val="24"/>
                <w:szCs w:val="24"/>
              </w:rPr>
              <w:t xml:space="preserve"> </w:t>
            </w:r>
            <w:r w:rsidRPr="00852B8B">
              <w:rPr>
                <w:sz w:val="24"/>
                <w:szCs w:val="24"/>
                <w:rtl/>
              </w:rPr>
              <w:t>٦٧٥</w:t>
            </w:r>
            <w:r w:rsidRPr="00852B8B">
              <w:rPr>
                <w:sz w:val="24"/>
                <w:szCs w:val="24"/>
              </w:rPr>
              <w:t xml:space="preserve"> </w:t>
            </w:r>
            <w:r w:rsidRPr="00852B8B">
              <w:rPr>
                <w:sz w:val="24"/>
                <w:szCs w:val="24"/>
                <w:rtl/>
              </w:rPr>
              <w:t>٠٠٠</w:t>
            </w:r>
          </w:p>
        </w:tc>
        <w:tc>
          <w:tcPr>
            <w:tcW w:w="566" w:type="pct"/>
          </w:tcPr>
          <w:p w:rsidR="003C155C" w:rsidRPr="00852B8B" w:rsidRDefault="003C155C" w:rsidP="00852B8B">
            <w:pPr>
              <w:spacing w:before="40" w:after="40" w:line="300" w:lineRule="exact"/>
              <w:ind w:left="227"/>
              <w:jc w:val="left"/>
              <w:rPr>
                <w:sz w:val="24"/>
                <w:szCs w:val="24"/>
              </w:rPr>
            </w:pPr>
            <w:r w:rsidRPr="00852B8B">
              <w:rPr>
                <w:sz w:val="24"/>
                <w:szCs w:val="24"/>
                <w:rtl/>
              </w:rPr>
              <w:t>١٦</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١٣</w:t>
            </w:r>
            <w:r w:rsidRPr="00852B8B">
              <w:rPr>
                <w:sz w:val="24"/>
                <w:szCs w:val="24"/>
              </w:rPr>
              <w:t xml:space="preserve"> </w:t>
            </w:r>
            <w:r w:rsidRPr="00852B8B">
              <w:rPr>
                <w:sz w:val="24"/>
                <w:szCs w:val="24"/>
                <w:rtl/>
              </w:rPr>
              <w:t>٢٢٥</w:t>
            </w:r>
            <w:r w:rsidRPr="00852B8B">
              <w:rPr>
                <w:sz w:val="24"/>
                <w:szCs w:val="24"/>
              </w:rPr>
              <w:t xml:space="preserve"> </w:t>
            </w:r>
            <w:r w:rsidRPr="00852B8B">
              <w:rPr>
                <w:sz w:val="24"/>
                <w:szCs w:val="24"/>
                <w:rtl/>
              </w:rPr>
              <w:t>٠٠٠</w:t>
            </w:r>
          </w:p>
        </w:tc>
        <w:tc>
          <w:tcPr>
            <w:tcW w:w="566" w:type="pct"/>
          </w:tcPr>
          <w:p w:rsidR="003C155C" w:rsidRPr="00852B8B" w:rsidRDefault="003C155C" w:rsidP="00852B8B">
            <w:pPr>
              <w:spacing w:before="40" w:after="40" w:line="300" w:lineRule="exact"/>
              <w:jc w:val="center"/>
              <w:rPr>
                <w:sz w:val="24"/>
                <w:szCs w:val="24"/>
              </w:rPr>
            </w:pPr>
            <w:r w:rsidRPr="00852B8B">
              <w:rPr>
                <w:sz w:val="24"/>
                <w:szCs w:val="24"/>
                <w:rtl/>
              </w:rPr>
              <w:t>١٦</w:t>
            </w:r>
            <w:r w:rsidRPr="00852B8B">
              <w:rPr>
                <w:rFonts w:cs="Times New Roman"/>
                <w:sz w:val="24"/>
                <w:szCs w:val="24"/>
                <w:rtl/>
              </w:rPr>
              <w:t>٫</w:t>
            </w:r>
            <w:r w:rsidRPr="00852B8B">
              <w:rPr>
                <w:sz w:val="24"/>
                <w:szCs w:val="24"/>
                <w:rtl/>
              </w:rPr>
              <w:t>٧</w:t>
            </w:r>
          </w:p>
        </w:tc>
      </w:tr>
      <w:tr w:rsidR="003C155C" w:rsidRPr="00852B8B" w:rsidTr="003C155C">
        <w:trPr>
          <w:jc w:val="center"/>
        </w:trPr>
        <w:tc>
          <w:tcPr>
            <w:tcW w:w="476" w:type="pct"/>
          </w:tcPr>
          <w:p w:rsidR="003C155C" w:rsidRPr="00877270" w:rsidRDefault="003C155C" w:rsidP="00852B8B">
            <w:pPr>
              <w:spacing w:before="40" w:after="40" w:line="300" w:lineRule="exact"/>
              <w:rPr>
                <w:sz w:val="24"/>
                <w:szCs w:val="24"/>
              </w:rPr>
            </w:pPr>
            <w:r w:rsidRPr="00877270">
              <w:rPr>
                <w:rFonts w:hint="cs"/>
                <w:sz w:val="24"/>
                <w:szCs w:val="24"/>
                <w:rtl/>
              </w:rPr>
              <w:t>مناطق ريفية</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٤٥</w:t>
            </w:r>
            <w:r w:rsidRPr="00852B8B">
              <w:rPr>
                <w:sz w:val="24"/>
                <w:szCs w:val="24"/>
              </w:rPr>
              <w:t xml:space="preserve"> </w:t>
            </w:r>
            <w:r w:rsidRPr="00852B8B">
              <w:rPr>
                <w:sz w:val="24"/>
                <w:szCs w:val="24"/>
                <w:rtl/>
              </w:rPr>
              <w:t>٨١٦</w:t>
            </w:r>
            <w:r w:rsidRPr="00852B8B">
              <w:rPr>
                <w:sz w:val="24"/>
                <w:szCs w:val="24"/>
              </w:rPr>
              <w:t xml:space="preserve"> </w:t>
            </w:r>
            <w:r w:rsidRPr="00852B8B">
              <w:rPr>
                <w:sz w:val="24"/>
                <w:szCs w:val="24"/>
                <w:rtl/>
              </w:rPr>
              <w:t>٥٧٧</w:t>
            </w:r>
          </w:p>
        </w:tc>
        <w:tc>
          <w:tcPr>
            <w:tcW w:w="566" w:type="pct"/>
          </w:tcPr>
          <w:p w:rsidR="003C155C" w:rsidRPr="00852B8B" w:rsidRDefault="003C155C" w:rsidP="003C155C">
            <w:pPr>
              <w:spacing w:before="40" w:after="40" w:line="300" w:lineRule="exact"/>
              <w:jc w:val="center"/>
              <w:rPr>
                <w:sz w:val="24"/>
                <w:szCs w:val="24"/>
              </w:rPr>
            </w:pPr>
            <w:r w:rsidRPr="00852B8B">
              <w:rPr>
                <w:sz w:val="24"/>
                <w:szCs w:val="24"/>
                <w:rtl/>
              </w:rPr>
              <w:t>٨٦</w:t>
            </w:r>
            <w:r w:rsidRPr="00852B8B">
              <w:rPr>
                <w:rFonts w:cs="Times New Roman"/>
                <w:sz w:val="24"/>
                <w:szCs w:val="24"/>
                <w:rtl/>
              </w:rPr>
              <w:t>٫</w:t>
            </w:r>
            <w:r w:rsidRPr="00852B8B">
              <w:rPr>
                <w:sz w:val="24"/>
                <w:szCs w:val="24"/>
                <w:rtl/>
              </w:rPr>
              <w:t>٢</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٥٤</w:t>
            </w:r>
            <w:r w:rsidRPr="00852B8B">
              <w:rPr>
                <w:sz w:val="24"/>
                <w:szCs w:val="24"/>
              </w:rPr>
              <w:t xml:space="preserve"> </w:t>
            </w:r>
            <w:r w:rsidRPr="00852B8B">
              <w:rPr>
                <w:sz w:val="24"/>
                <w:szCs w:val="24"/>
                <w:rtl/>
              </w:rPr>
              <w:t>٠٢٢</w:t>
            </w:r>
            <w:r w:rsidRPr="00852B8B">
              <w:rPr>
                <w:sz w:val="24"/>
                <w:szCs w:val="24"/>
              </w:rPr>
              <w:t xml:space="preserve"> </w:t>
            </w:r>
            <w:r w:rsidRPr="00852B8B">
              <w:rPr>
                <w:sz w:val="24"/>
                <w:szCs w:val="24"/>
                <w:rtl/>
              </w:rPr>
              <w:t>٠٠٠</w:t>
            </w:r>
          </w:p>
        </w:tc>
        <w:tc>
          <w:tcPr>
            <w:tcW w:w="566" w:type="pct"/>
          </w:tcPr>
          <w:p w:rsidR="003C155C" w:rsidRPr="00852B8B" w:rsidRDefault="003C155C" w:rsidP="00852B8B">
            <w:pPr>
              <w:spacing w:before="40" w:after="40" w:line="300" w:lineRule="exact"/>
              <w:jc w:val="center"/>
              <w:rPr>
                <w:sz w:val="24"/>
                <w:szCs w:val="24"/>
              </w:rPr>
            </w:pPr>
            <w:r w:rsidRPr="00852B8B">
              <w:rPr>
                <w:sz w:val="24"/>
                <w:szCs w:val="24"/>
                <w:rtl/>
              </w:rPr>
              <w:t>٨٥</w:t>
            </w:r>
            <w:r w:rsidRPr="00852B8B">
              <w:rPr>
                <w:rFonts w:cs="Times New Roman"/>
                <w:sz w:val="24"/>
                <w:szCs w:val="24"/>
                <w:rtl/>
              </w:rPr>
              <w:t>٫</w:t>
            </w:r>
            <w:r w:rsidRPr="00852B8B">
              <w:rPr>
                <w:sz w:val="24"/>
                <w:szCs w:val="24"/>
                <w:rtl/>
              </w:rPr>
              <w:t>٠٨</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٦١</w:t>
            </w:r>
            <w:r w:rsidRPr="00852B8B">
              <w:rPr>
                <w:sz w:val="24"/>
                <w:szCs w:val="24"/>
              </w:rPr>
              <w:t xml:space="preserve"> </w:t>
            </w:r>
            <w:r w:rsidRPr="00852B8B">
              <w:rPr>
                <w:sz w:val="24"/>
                <w:szCs w:val="24"/>
                <w:rtl/>
              </w:rPr>
              <w:t>٣٦٩</w:t>
            </w:r>
            <w:r w:rsidRPr="00852B8B">
              <w:rPr>
                <w:sz w:val="24"/>
                <w:szCs w:val="24"/>
              </w:rPr>
              <w:t xml:space="preserve"> </w:t>
            </w:r>
            <w:r w:rsidRPr="00852B8B">
              <w:rPr>
                <w:sz w:val="24"/>
                <w:szCs w:val="24"/>
                <w:rtl/>
              </w:rPr>
              <w:t>٠٠٠</w:t>
            </w:r>
          </w:p>
        </w:tc>
        <w:tc>
          <w:tcPr>
            <w:tcW w:w="566" w:type="pct"/>
          </w:tcPr>
          <w:p w:rsidR="003C155C" w:rsidRPr="00852B8B" w:rsidRDefault="003C155C" w:rsidP="00852B8B">
            <w:pPr>
              <w:spacing w:before="40" w:after="40" w:line="300" w:lineRule="exact"/>
              <w:ind w:left="227"/>
              <w:jc w:val="left"/>
              <w:rPr>
                <w:sz w:val="24"/>
                <w:szCs w:val="24"/>
              </w:rPr>
            </w:pPr>
            <w:r w:rsidRPr="00852B8B">
              <w:rPr>
                <w:sz w:val="24"/>
                <w:szCs w:val="24"/>
                <w:rtl/>
              </w:rPr>
              <w:t>٨٤</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٦٥</w:t>
            </w:r>
            <w:r w:rsidRPr="00852B8B">
              <w:rPr>
                <w:sz w:val="24"/>
                <w:szCs w:val="24"/>
              </w:rPr>
              <w:t xml:space="preserve"> </w:t>
            </w:r>
            <w:r w:rsidRPr="00852B8B">
              <w:rPr>
                <w:sz w:val="24"/>
                <w:szCs w:val="24"/>
                <w:rtl/>
              </w:rPr>
              <w:t>٩٩٦</w:t>
            </w:r>
            <w:r w:rsidRPr="00852B8B">
              <w:rPr>
                <w:sz w:val="24"/>
                <w:szCs w:val="24"/>
              </w:rPr>
              <w:t xml:space="preserve"> </w:t>
            </w:r>
            <w:r w:rsidRPr="00852B8B">
              <w:rPr>
                <w:sz w:val="24"/>
                <w:szCs w:val="24"/>
                <w:rtl/>
              </w:rPr>
              <w:t>٠٠٠</w:t>
            </w:r>
          </w:p>
        </w:tc>
        <w:tc>
          <w:tcPr>
            <w:tcW w:w="566" w:type="pct"/>
          </w:tcPr>
          <w:p w:rsidR="003C155C" w:rsidRPr="00852B8B" w:rsidRDefault="003C155C" w:rsidP="00852B8B">
            <w:pPr>
              <w:spacing w:before="40" w:after="40" w:line="300" w:lineRule="exact"/>
              <w:jc w:val="center"/>
              <w:rPr>
                <w:rFonts w:hint="cs"/>
                <w:sz w:val="24"/>
                <w:szCs w:val="24"/>
                <w:rtl/>
              </w:rPr>
            </w:pPr>
            <w:r w:rsidRPr="00852B8B">
              <w:rPr>
                <w:sz w:val="24"/>
                <w:szCs w:val="24"/>
                <w:rtl/>
              </w:rPr>
              <w:t>٨٣</w:t>
            </w:r>
            <w:r w:rsidRPr="00852B8B">
              <w:rPr>
                <w:rFonts w:cs="Times New Roman"/>
                <w:sz w:val="24"/>
                <w:szCs w:val="24"/>
                <w:rtl/>
              </w:rPr>
              <w:t>٫</w:t>
            </w:r>
            <w:r w:rsidRPr="00852B8B">
              <w:rPr>
                <w:sz w:val="24"/>
                <w:szCs w:val="24"/>
                <w:rtl/>
              </w:rPr>
              <w:t>٣</w:t>
            </w:r>
          </w:p>
        </w:tc>
      </w:tr>
      <w:tr w:rsidR="003C155C" w:rsidRPr="00852B8B" w:rsidTr="003C155C">
        <w:trPr>
          <w:jc w:val="center"/>
        </w:trPr>
        <w:tc>
          <w:tcPr>
            <w:tcW w:w="476" w:type="pct"/>
          </w:tcPr>
          <w:p w:rsidR="003C155C" w:rsidRPr="00877270" w:rsidRDefault="003C155C" w:rsidP="00852B8B">
            <w:pPr>
              <w:spacing w:before="40" w:after="40" w:line="300" w:lineRule="exact"/>
              <w:rPr>
                <w:sz w:val="24"/>
                <w:szCs w:val="24"/>
              </w:rPr>
            </w:pPr>
            <w:r w:rsidRPr="00877270">
              <w:rPr>
                <w:rFonts w:hint="cs"/>
                <w:sz w:val="24"/>
                <w:szCs w:val="24"/>
                <w:rtl/>
              </w:rPr>
              <w:t>المجموع</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٥٣</w:t>
            </w:r>
            <w:r w:rsidRPr="00852B8B">
              <w:rPr>
                <w:sz w:val="24"/>
                <w:szCs w:val="24"/>
              </w:rPr>
              <w:t xml:space="preserve"> </w:t>
            </w:r>
            <w:r w:rsidRPr="00852B8B">
              <w:rPr>
                <w:sz w:val="24"/>
                <w:szCs w:val="24"/>
                <w:rtl/>
              </w:rPr>
              <w:t>١٣٢</w:t>
            </w:r>
            <w:r w:rsidRPr="00852B8B">
              <w:rPr>
                <w:sz w:val="24"/>
                <w:szCs w:val="24"/>
              </w:rPr>
              <w:t xml:space="preserve"> </w:t>
            </w:r>
            <w:r w:rsidRPr="00852B8B">
              <w:rPr>
                <w:sz w:val="24"/>
                <w:szCs w:val="24"/>
                <w:rtl/>
              </w:rPr>
              <w:t>٢٥٧</w:t>
            </w:r>
          </w:p>
        </w:tc>
        <w:tc>
          <w:tcPr>
            <w:tcW w:w="566" w:type="pct"/>
          </w:tcPr>
          <w:p w:rsidR="003C155C" w:rsidRPr="00852B8B" w:rsidRDefault="003C155C" w:rsidP="003C155C">
            <w:pPr>
              <w:spacing w:before="40" w:after="40" w:line="300" w:lineRule="exact"/>
              <w:ind w:left="227"/>
              <w:jc w:val="center"/>
              <w:rPr>
                <w:sz w:val="24"/>
                <w:szCs w:val="24"/>
              </w:rPr>
            </w:pPr>
            <w:r w:rsidRPr="00852B8B">
              <w:rPr>
                <w:sz w:val="24"/>
                <w:szCs w:val="24"/>
                <w:rtl/>
              </w:rPr>
              <w:t>١٠٠</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٦٣</w:t>
            </w:r>
            <w:r w:rsidRPr="00852B8B">
              <w:rPr>
                <w:sz w:val="24"/>
                <w:szCs w:val="24"/>
              </w:rPr>
              <w:t xml:space="preserve"> </w:t>
            </w:r>
            <w:r w:rsidRPr="00852B8B">
              <w:rPr>
                <w:sz w:val="24"/>
                <w:szCs w:val="24"/>
                <w:rtl/>
              </w:rPr>
              <w:t>٤٩٥</w:t>
            </w:r>
            <w:r w:rsidRPr="00852B8B">
              <w:rPr>
                <w:sz w:val="24"/>
                <w:szCs w:val="24"/>
              </w:rPr>
              <w:t xml:space="preserve"> </w:t>
            </w:r>
            <w:r w:rsidRPr="00852B8B">
              <w:rPr>
                <w:sz w:val="24"/>
                <w:szCs w:val="24"/>
                <w:rtl/>
              </w:rPr>
              <w:t>٠٠٠</w:t>
            </w:r>
          </w:p>
        </w:tc>
        <w:tc>
          <w:tcPr>
            <w:tcW w:w="566" w:type="pct"/>
          </w:tcPr>
          <w:p w:rsidR="003C155C" w:rsidRPr="00852B8B" w:rsidRDefault="003C155C" w:rsidP="00852B8B">
            <w:pPr>
              <w:spacing w:before="40" w:after="40" w:line="300" w:lineRule="exact"/>
              <w:ind w:firstLine="330"/>
              <w:jc w:val="center"/>
              <w:rPr>
                <w:sz w:val="24"/>
                <w:szCs w:val="24"/>
              </w:rPr>
            </w:pPr>
            <w:r w:rsidRPr="00852B8B">
              <w:rPr>
                <w:sz w:val="24"/>
                <w:szCs w:val="24"/>
                <w:rtl/>
              </w:rPr>
              <w:t>١٠٠</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٧٣</w:t>
            </w:r>
            <w:r w:rsidRPr="00852B8B">
              <w:rPr>
                <w:sz w:val="24"/>
                <w:szCs w:val="24"/>
              </w:rPr>
              <w:t xml:space="preserve"> </w:t>
            </w:r>
            <w:r w:rsidRPr="00852B8B">
              <w:rPr>
                <w:sz w:val="24"/>
                <w:szCs w:val="24"/>
                <w:rtl/>
              </w:rPr>
              <w:t>٠٤٤</w:t>
            </w:r>
            <w:r w:rsidRPr="00852B8B">
              <w:rPr>
                <w:sz w:val="24"/>
                <w:szCs w:val="24"/>
              </w:rPr>
              <w:t xml:space="preserve"> </w:t>
            </w:r>
            <w:r w:rsidRPr="00852B8B">
              <w:rPr>
                <w:sz w:val="24"/>
                <w:szCs w:val="24"/>
                <w:rtl/>
              </w:rPr>
              <w:t>٠٠٠</w:t>
            </w:r>
          </w:p>
        </w:tc>
        <w:tc>
          <w:tcPr>
            <w:tcW w:w="566" w:type="pct"/>
          </w:tcPr>
          <w:p w:rsidR="003C155C" w:rsidRPr="00852B8B" w:rsidRDefault="003C155C" w:rsidP="00852B8B">
            <w:pPr>
              <w:spacing w:before="40" w:after="40" w:line="300" w:lineRule="exact"/>
              <w:ind w:left="227"/>
              <w:jc w:val="left"/>
              <w:rPr>
                <w:rFonts w:hint="cs"/>
                <w:sz w:val="24"/>
                <w:szCs w:val="24"/>
              </w:rPr>
            </w:pPr>
            <w:r w:rsidRPr="00852B8B">
              <w:rPr>
                <w:sz w:val="24"/>
                <w:szCs w:val="24"/>
                <w:rtl/>
              </w:rPr>
              <w:t>٠٠٠</w:t>
            </w:r>
            <w:r>
              <w:rPr>
                <w:rFonts w:hint="cs"/>
                <w:sz w:val="24"/>
                <w:szCs w:val="24"/>
                <w:rtl/>
              </w:rPr>
              <w:t xml:space="preserve"> </w:t>
            </w:r>
            <w:r w:rsidRPr="00852B8B">
              <w:rPr>
                <w:sz w:val="24"/>
                <w:szCs w:val="24"/>
                <w:rtl/>
              </w:rPr>
              <w:t>١</w:t>
            </w:r>
          </w:p>
        </w:tc>
        <w:tc>
          <w:tcPr>
            <w:tcW w:w="565" w:type="pct"/>
          </w:tcPr>
          <w:p w:rsidR="003C155C" w:rsidRPr="00852B8B" w:rsidRDefault="003C155C" w:rsidP="00852B8B">
            <w:pPr>
              <w:bidi w:val="0"/>
              <w:spacing w:before="40" w:after="40" w:line="300" w:lineRule="exact"/>
              <w:ind w:right="85"/>
              <w:jc w:val="right"/>
              <w:rPr>
                <w:sz w:val="24"/>
                <w:szCs w:val="24"/>
              </w:rPr>
            </w:pPr>
            <w:r w:rsidRPr="00852B8B">
              <w:rPr>
                <w:sz w:val="24"/>
                <w:szCs w:val="24"/>
                <w:rtl/>
              </w:rPr>
              <w:t>٧٩</w:t>
            </w:r>
            <w:r w:rsidRPr="00852B8B">
              <w:rPr>
                <w:sz w:val="24"/>
                <w:szCs w:val="24"/>
              </w:rPr>
              <w:t xml:space="preserve"> </w:t>
            </w:r>
            <w:r w:rsidRPr="00852B8B">
              <w:rPr>
                <w:sz w:val="24"/>
                <w:szCs w:val="24"/>
                <w:rtl/>
              </w:rPr>
              <w:t>٢٢١</w:t>
            </w:r>
            <w:r w:rsidRPr="00852B8B">
              <w:rPr>
                <w:sz w:val="24"/>
                <w:szCs w:val="24"/>
              </w:rPr>
              <w:t xml:space="preserve"> </w:t>
            </w:r>
            <w:r w:rsidRPr="00852B8B">
              <w:rPr>
                <w:sz w:val="24"/>
                <w:szCs w:val="24"/>
                <w:rtl/>
              </w:rPr>
              <w:t>٠٠٠</w:t>
            </w:r>
          </w:p>
        </w:tc>
        <w:tc>
          <w:tcPr>
            <w:tcW w:w="566" w:type="pct"/>
          </w:tcPr>
          <w:p w:rsidR="003C155C" w:rsidRPr="00852B8B" w:rsidRDefault="003C155C" w:rsidP="00852B8B">
            <w:pPr>
              <w:spacing w:before="40" w:after="40" w:line="300" w:lineRule="exact"/>
              <w:ind w:left="227"/>
              <w:jc w:val="center"/>
              <w:rPr>
                <w:sz w:val="24"/>
                <w:szCs w:val="24"/>
              </w:rPr>
            </w:pPr>
            <w:r w:rsidRPr="00852B8B">
              <w:rPr>
                <w:sz w:val="24"/>
                <w:szCs w:val="24"/>
                <w:rtl/>
              </w:rPr>
              <w:t>١٠٠</w:t>
            </w:r>
          </w:p>
        </w:tc>
      </w:tr>
    </w:tbl>
    <w:p w:rsidR="003C155C" w:rsidRPr="003C155C" w:rsidRDefault="00F90194" w:rsidP="003C155C">
      <w:pPr>
        <w:pStyle w:val="Normal15pt"/>
        <w:tabs>
          <w:tab w:val="left" w:pos="1170"/>
        </w:tabs>
        <w:spacing w:after="120" w:line="340" w:lineRule="exact"/>
        <w:ind w:firstLine="301"/>
        <w:jc w:val="lowKashida"/>
        <w:rPr>
          <w:rFonts w:hint="cs"/>
          <w:i/>
          <w:iCs/>
          <w:sz w:val="22"/>
          <w:rtl/>
        </w:rPr>
      </w:pPr>
      <w:r w:rsidRPr="003C155C">
        <w:rPr>
          <w:rFonts w:hint="cs"/>
          <w:i/>
          <w:iCs/>
          <w:sz w:val="22"/>
          <w:rtl/>
        </w:rPr>
        <w:t>المصدر:</w:t>
      </w:r>
      <w:r w:rsidR="003C155C" w:rsidRPr="003C155C">
        <w:rPr>
          <w:rFonts w:hint="cs"/>
          <w:i/>
          <w:iCs/>
          <w:sz w:val="22"/>
          <w:rtl/>
        </w:rPr>
        <w:tab/>
      </w:r>
      <w:r w:rsidRPr="003C155C">
        <w:rPr>
          <w:rFonts w:hint="cs"/>
          <w:i/>
          <w:iCs/>
          <w:sz w:val="22"/>
          <w:rtl/>
        </w:rPr>
        <w:t xml:space="preserve">الوكالة المركزية للإحصاء، التقرير التحليلي للتعداد لعام </w:t>
      </w:r>
      <w:r w:rsidR="002D2B86" w:rsidRPr="003C155C">
        <w:rPr>
          <w:rFonts w:hint="cs"/>
          <w:i/>
          <w:iCs/>
          <w:sz w:val="22"/>
          <w:rtl/>
        </w:rPr>
        <w:t>١٩٩٤</w:t>
      </w:r>
      <w:r w:rsidRPr="003C155C">
        <w:rPr>
          <w:rFonts w:hint="cs"/>
          <w:i/>
          <w:iCs/>
          <w:sz w:val="22"/>
          <w:rtl/>
        </w:rPr>
        <w:t xml:space="preserve">، </w:t>
      </w:r>
      <w:r w:rsidR="002D2B86" w:rsidRPr="003C155C">
        <w:rPr>
          <w:rFonts w:hint="cs"/>
          <w:i/>
          <w:iCs/>
          <w:sz w:val="22"/>
          <w:rtl/>
        </w:rPr>
        <w:t>١٩٩٩</w:t>
      </w:r>
      <w:r w:rsidR="006B47F9" w:rsidRPr="003C155C">
        <w:rPr>
          <w:rFonts w:cs="Times New Roman" w:hint="cs"/>
          <w:i/>
          <w:iCs/>
          <w:sz w:val="22"/>
          <w:rtl/>
        </w:rPr>
        <w:t>.</w:t>
      </w:r>
    </w:p>
    <w:p w:rsidR="00F90194" w:rsidRPr="003C155C" w:rsidRDefault="003C155C" w:rsidP="003C155C">
      <w:pPr>
        <w:pStyle w:val="Normal15pt"/>
        <w:tabs>
          <w:tab w:val="left" w:pos="1170"/>
        </w:tabs>
        <w:spacing w:before="0" w:line="340" w:lineRule="exact"/>
        <w:ind w:firstLine="301"/>
        <w:jc w:val="lowKashida"/>
        <w:rPr>
          <w:rFonts w:hint="cs"/>
          <w:i/>
          <w:iCs/>
          <w:sz w:val="22"/>
          <w:rtl/>
        </w:rPr>
      </w:pPr>
      <w:r w:rsidRPr="003C155C">
        <w:rPr>
          <w:rFonts w:hint="cs"/>
          <w:i/>
          <w:iCs/>
          <w:sz w:val="22"/>
          <w:rtl/>
        </w:rPr>
        <w:tab/>
      </w:r>
      <w:r w:rsidR="00F90194" w:rsidRPr="003C155C">
        <w:rPr>
          <w:rFonts w:hint="cs"/>
          <w:i/>
          <w:iCs/>
          <w:sz w:val="22"/>
          <w:rtl/>
        </w:rPr>
        <w:t xml:space="preserve">الوكالة المركزية للإحصاء، الموجز الإحصائي، </w:t>
      </w:r>
      <w:r w:rsidR="002D2B86" w:rsidRPr="003C155C">
        <w:rPr>
          <w:rFonts w:hint="cs"/>
          <w:i/>
          <w:iCs/>
          <w:sz w:val="22"/>
          <w:rtl/>
        </w:rPr>
        <w:t>٢٠٠٧</w:t>
      </w:r>
      <w:r w:rsidR="006B47F9" w:rsidRPr="003C155C">
        <w:rPr>
          <w:rFonts w:cs="Times New Roman" w:hint="cs"/>
          <w:i/>
          <w:iCs/>
          <w:sz w:val="22"/>
          <w:rtl/>
        </w:rPr>
        <w:t>.</w:t>
      </w:r>
    </w:p>
    <w:p w:rsidR="00F90194" w:rsidRPr="0087054D" w:rsidRDefault="00F90194" w:rsidP="00347EAF">
      <w:pPr>
        <w:pStyle w:val="Normal15pt"/>
        <w:spacing w:before="0" w:line="380" w:lineRule="exact"/>
        <w:jc w:val="lowKashida"/>
        <w:rPr>
          <w:rFonts w:hint="cs"/>
          <w:sz w:val="22"/>
          <w:rtl/>
        </w:rPr>
      </w:pPr>
    </w:p>
    <w:p w:rsidR="00BF5D03" w:rsidRDefault="00BF5D03" w:rsidP="00347EAF">
      <w:pPr>
        <w:pStyle w:val="Normal15pt"/>
        <w:spacing w:before="0" w:line="380" w:lineRule="exact"/>
        <w:jc w:val="lowKashida"/>
        <w:rPr>
          <w:sz w:val="22"/>
          <w:rtl/>
        </w:rPr>
        <w:sectPr w:rsidR="00BF5D03" w:rsidSect="00BF5D03">
          <w:headerReference w:type="even" r:id="rId24"/>
          <w:headerReference w:type="default" r:id="rId25"/>
          <w:pgSz w:w="16838" w:h="11906" w:orient="landscape" w:code="9"/>
          <w:pgMar w:top="851" w:right="1701" w:bottom="1701" w:left="1985" w:header="567" w:footer="1418" w:gutter="0"/>
          <w:cols w:space="720"/>
          <w:formProt w:val="0"/>
          <w:bidi/>
          <w:rtlGutter/>
          <w:docGrid w:linePitch="299"/>
        </w:sectPr>
      </w:pPr>
    </w:p>
    <w:p w:rsidR="00F90194" w:rsidRPr="0087054D" w:rsidRDefault="00F90194" w:rsidP="00BF5D03">
      <w:pPr>
        <w:pStyle w:val="Normal15pt"/>
        <w:spacing w:before="0" w:line="380" w:lineRule="exact"/>
        <w:jc w:val="center"/>
        <w:rPr>
          <w:rFonts w:hint="cs"/>
          <w:b/>
          <w:bCs/>
          <w:sz w:val="22"/>
          <w:rtl/>
        </w:rPr>
      </w:pPr>
      <w:r w:rsidRPr="0087054D">
        <w:rPr>
          <w:rFonts w:hint="cs"/>
          <w:b/>
          <w:bCs/>
          <w:sz w:val="22"/>
          <w:rtl/>
        </w:rPr>
        <w:t xml:space="preserve">المرفق </w:t>
      </w:r>
      <w:r w:rsidR="002D2B86">
        <w:rPr>
          <w:rFonts w:hint="cs"/>
          <w:b/>
          <w:bCs/>
          <w:sz w:val="22"/>
          <w:rtl/>
        </w:rPr>
        <w:t>٢</w:t>
      </w:r>
    </w:p>
    <w:p w:rsidR="00F90194" w:rsidRPr="0087054D" w:rsidRDefault="00F90194" w:rsidP="00BF5D03">
      <w:pPr>
        <w:pStyle w:val="Normal15pt"/>
        <w:spacing w:before="0" w:line="380" w:lineRule="exact"/>
        <w:jc w:val="center"/>
        <w:rPr>
          <w:rFonts w:hint="cs"/>
          <w:b/>
          <w:bCs/>
          <w:sz w:val="22"/>
          <w:rtl/>
        </w:rPr>
      </w:pPr>
      <w:r w:rsidRPr="0087054D">
        <w:rPr>
          <w:rFonts w:hint="cs"/>
          <w:b/>
          <w:bCs/>
          <w:sz w:val="22"/>
          <w:rtl/>
        </w:rPr>
        <w:t>المؤشرات الاجتماعية والاقتصادية والثقافية</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إنفاق الأسر المعيشية</w:t>
      </w:r>
      <w:r w:rsidR="00F9392B">
        <w:rPr>
          <w:rFonts w:hint="cs"/>
          <w:b/>
          <w:bCs/>
          <w:sz w:val="22"/>
          <w:rtl/>
        </w:rPr>
        <w:t xml:space="preserve"> </w:t>
      </w:r>
    </w:p>
    <w:p w:rsidR="00F90194" w:rsidRPr="0087054D" w:rsidRDefault="002D2B86" w:rsidP="00347EAF">
      <w:pPr>
        <w:pStyle w:val="Normal15pt"/>
        <w:spacing w:before="0" w:line="380" w:lineRule="exact"/>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يتمثل أحد أبعاد الرفاه في البعد المالي للفقر المسمى انعدام الفرصة أو الحرمان المادي</w:t>
      </w:r>
      <w:r w:rsidR="006B47F9">
        <w:rPr>
          <w:rFonts w:cs="Times New Roman" w:hint="cs"/>
          <w:sz w:val="22"/>
          <w:rtl/>
        </w:rPr>
        <w:t>.</w:t>
      </w:r>
      <w:r w:rsidR="00F90194" w:rsidRPr="0087054D">
        <w:rPr>
          <w:rFonts w:hint="cs"/>
          <w:sz w:val="22"/>
          <w:rtl/>
        </w:rPr>
        <w:t xml:space="preserve"> ويقاس بعد الفقر المتعلق بالدخل بالإنفاق الاستهلاكي الفعلي نظر</w:t>
      </w:r>
      <w:r w:rsidR="006F696A">
        <w:rPr>
          <w:rFonts w:hint="cs"/>
          <w:sz w:val="22"/>
          <w:rtl/>
        </w:rPr>
        <w:t xml:space="preserve">اً </w:t>
      </w:r>
      <w:r w:rsidR="00F90194" w:rsidRPr="0087054D">
        <w:rPr>
          <w:rFonts w:hint="cs"/>
          <w:sz w:val="22"/>
          <w:rtl/>
        </w:rPr>
        <w:t>لأن البيانات التي تقدمها الأسر المعيشية، في معظم البلدان النامية، عن الدخل تكون على الأرجح أقل من الواقع بالمقارنة بالبيانات التي تقدمها عن الإنفاق الاستهلاكي</w:t>
      </w:r>
      <w:r w:rsidR="006B47F9">
        <w:rPr>
          <w:rFonts w:cs="Times New Roman" w:hint="cs"/>
          <w:sz w:val="22"/>
          <w:rtl/>
        </w:rPr>
        <w:t>.</w:t>
      </w:r>
    </w:p>
    <w:p w:rsidR="005313BF" w:rsidRDefault="00F90194" w:rsidP="005313BF">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١٥</w:t>
      </w:r>
    </w:p>
    <w:p w:rsidR="00F90194" w:rsidRDefault="00F90194" w:rsidP="005313BF">
      <w:pPr>
        <w:pStyle w:val="Normal15pt"/>
        <w:spacing w:before="0" w:line="380" w:lineRule="exact"/>
        <w:jc w:val="center"/>
        <w:rPr>
          <w:rFonts w:hint="cs"/>
          <w:b/>
          <w:bCs/>
          <w:sz w:val="22"/>
          <w:rtl/>
        </w:rPr>
      </w:pPr>
      <w:r w:rsidRPr="0087054D">
        <w:rPr>
          <w:rFonts w:hint="cs"/>
          <w:b/>
          <w:bCs/>
          <w:sz w:val="22"/>
          <w:rtl/>
        </w:rPr>
        <w:t>إنفاق الأسر المعيشية</w:t>
      </w:r>
    </w:p>
    <w:tbl>
      <w:tblPr>
        <w:bidiVisual/>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822"/>
        <w:gridCol w:w="822"/>
        <w:gridCol w:w="822"/>
        <w:gridCol w:w="822"/>
        <w:gridCol w:w="823"/>
        <w:gridCol w:w="822"/>
        <w:gridCol w:w="822"/>
        <w:gridCol w:w="822"/>
        <w:gridCol w:w="823"/>
      </w:tblGrid>
      <w:tr w:rsidR="005313BF" w:rsidRPr="00877270" w:rsidTr="00434074">
        <w:tblPrEx>
          <w:tblCellMar>
            <w:top w:w="0" w:type="dxa"/>
            <w:bottom w:w="0" w:type="dxa"/>
          </w:tblCellMar>
        </w:tblPrEx>
        <w:trPr>
          <w:trHeight w:val="164"/>
          <w:jc w:val="center"/>
        </w:trPr>
        <w:tc>
          <w:tcPr>
            <w:tcW w:w="1991" w:type="dxa"/>
            <w:vMerge w:val="restart"/>
            <w:vAlign w:val="bottom"/>
          </w:tcPr>
          <w:p w:rsidR="005313BF" w:rsidRPr="00933090" w:rsidRDefault="0040033A" w:rsidP="00434074">
            <w:pPr>
              <w:autoSpaceDE w:val="0"/>
              <w:autoSpaceDN w:val="0"/>
              <w:adjustRightInd w:val="0"/>
              <w:spacing w:before="0" w:after="40" w:line="300" w:lineRule="exact"/>
              <w:jc w:val="center"/>
              <w:rPr>
                <w:rFonts w:hint="cs"/>
                <w:sz w:val="24"/>
                <w:szCs w:val="24"/>
              </w:rPr>
            </w:pPr>
            <w:r w:rsidRPr="00933090">
              <w:rPr>
                <w:rFonts w:hint="cs"/>
                <w:sz w:val="24"/>
                <w:szCs w:val="24"/>
                <w:rtl/>
              </w:rPr>
              <w:t>البند</w:t>
            </w:r>
          </w:p>
        </w:tc>
        <w:tc>
          <w:tcPr>
            <w:tcW w:w="2466" w:type="dxa"/>
            <w:gridSpan w:val="3"/>
          </w:tcPr>
          <w:p w:rsidR="005313BF" w:rsidRPr="00F56357" w:rsidRDefault="00134FC4" w:rsidP="00877270">
            <w:pPr>
              <w:autoSpaceDE w:val="0"/>
              <w:autoSpaceDN w:val="0"/>
              <w:adjustRightInd w:val="0"/>
              <w:spacing w:before="0" w:after="40" w:line="300" w:lineRule="exact"/>
              <w:jc w:val="center"/>
              <w:rPr>
                <w:rFonts w:hint="cs"/>
                <w:b/>
                <w:sz w:val="26"/>
                <w:szCs w:val="26"/>
              </w:rPr>
            </w:pPr>
            <w:r w:rsidRPr="00F56357">
              <w:rPr>
                <w:b/>
                <w:sz w:val="26"/>
                <w:szCs w:val="26"/>
                <w:rtl/>
              </w:rPr>
              <w:t>١٩٩٥</w:t>
            </w:r>
            <w:r w:rsidR="005313BF" w:rsidRPr="00F56357">
              <w:rPr>
                <w:b/>
                <w:sz w:val="26"/>
                <w:szCs w:val="26"/>
              </w:rPr>
              <w:t>/</w:t>
            </w:r>
            <w:r w:rsidR="00F56357">
              <w:rPr>
                <w:rFonts w:hint="cs"/>
                <w:b/>
                <w:sz w:val="26"/>
                <w:szCs w:val="26"/>
                <w:rtl/>
              </w:rPr>
              <w:t>1996</w:t>
            </w:r>
          </w:p>
        </w:tc>
        <w:tc>
          <w:tcPr>
            <w:tcW w:w="2467" w:type="dxa"/>
            <w:gridSpan w:val="3"/>
          </w:tcPr>
          <w:p w:rsidR="005313BF" w:rsidRPr="00F56357" w:rsidRDefault="00134FC4" w:rsidP="00877270">
            <w:pPr>
              <w:autoSpaceDE w:val="0"/>
              <w:autoSpaceDN w:val="0"/>
              <w:adjustRightInd w:val="0"/>
              <w:spacing w:before="0" w:after="40" w:line="300" w:lineRule="exact"/>
              <w:jc w:val="center"/>
              <w:rPr>
                <w:b/>
                <w:sz w:val="26"/>
                <w:szCs w:val="26"/>
              </w:rPr>
            </w:pPr>
            <w:r w:rsidRPr="00F56357">
              <w:rPr>
                <w:b/>
                <w:sz w:val="26"/>
                <w:szCs w:val="26"/>
                <w:rtl/>
              </w:rPr>
              <w:t>١٩٩٩</w:t>
            </w:r>
            <w:r w:rsidR="005313BF" w:rsidRPr="00F56357">
              <w:rPr>
                <w:b/>
                <w:sz w:val="26"/>
                <w:szCs w:val="26"/>
              </w:rPr>
              <w:t>/</w:t>
            </w:r>
            <w:r w:rsidRPr="00F56357">
              <w:rPr>
                <w:b/>
                <w:sz w:val="26"/>
                <w:szCs w:val="26"/>
                <w:rtl/>
              </w:rPr>
              <w:t>٢٠٠٠</w:t>
            </w:r>
          </w:p>
        </w:tc>
        <w:tc>
          <w:tcPr>
            <w:tcW w:w="2467" w:type="dxa"/>
            <w:gridSpan w:val="3"/>
          </w:tcPr>
          <w:p w:rsidR="005313BF" w:rsidRPr="00F56357" w:rsidRDefault="00134FC4" w:rsidP="00877270">
            <w:pPr>
              <w:autoSpaceDE w:val="0"/>
              <w:autoSpaceDN w:val="0"/>
              <w:adjustRightInd w:val="0"/>
              <w:spacing w:before="0" w:after="40" w:line="300" w:lineRule="exact"/>
              <w:jc w:val="center"/>
              <w:rPr>
                <w:rFonts w:hint="cs"/>
                <w:b/>
                <w:sz w:val="26"/>
                <w:szCs w:val="26"/>
              </w:rPr>
            </w:pPr>
            <w:r w:rsidRPr="00F56357">
              <w:rPr>
                <w:b/>
                <w:sz w:val="26"/>
                <w:szCs w:val="26"/>
                <w:rtl/>
              </w:rPr>
              <w:t>٢٠٠٤</w:t>
            </w:r>
            <w:r w:rsidR="005313BF" w:rsidRPr="00F56357">
              <w:rPr>
                <w:b/>
                <w:sz w:val="26"/>
                <w:szCs w:val="26"/>
              </w:rPr>
              <w:t>/</w:t>
            </w:r>
            <w:r w:rsidR="00F56357">
              <w:rPr>
                <w:rFonts w:hint="cs"/>
                <w:b/>
                <w:sz w:val="26"/>
                <w:szCs w:val="26"/>
                <w:rtl/>
              </w:rPr>
              <w:t>2005</w:t>
            </w:r>
          </w:p>
        </w:tc>
      </w:tr>
      <w:tr w:rsidR="0040033A" w:rsidRPr="00877270" w:rsidTr="00434074">
        <w:tblPrEx>
          <w:tblCellMar>
            <w:top w:w="0" w:type="dxa"/>
            <w:bottom w:w="0" w:type="dxa"/>
          </w:tblCellMar>
        </w:tblPrEx>
        <w:trPr>
          <w:trHeight w:val="70"/>
          <w:jc w:val="center"/>
        </w:trPr>
        <w:tc>
          <w:tcPr>
            <w:tcW w:w="1991" w:type="dxa"/>
            <w:vMerge/>
          </w:tcPr>
          <w:p w:rsidR="0040033A" w:rsidRPr="00933090" w:rsidRDefault="0040033A" w:rsidP="00434074">
            <w:pPr>
              <w:autoSpaceDE w:val="0"/>
              <w:autoSpaceDN w:val="0"/>
              <w:adjustRightInd w:val="0"/>
              <w:spacing w:before="0" w:after="40" w:line="300" w:lineRule="exact"/>
              <w:rPr>
                <w:sz w:val="24"/>
                <w:szCs w:val="24"/>
              </w:rPr>
            </w:pPr>
          </w:p>
        </w:tc>
        <w:tc>
          <w:tcPr>
            <w:tcW w:w="822" w:type="dxa"/>
            <w:vAlign w:val="bottom"/>
          </w:tcPr>
          <w:p w:rsidR="0040033A" w:rsidRPr="0040033A" w:rsidRDefault="0040033A" w:rsidP="0040033A">
            <w:pPr>
              <w:autoSpaceDE w:val="0"/>
              <w:autoSpaceDN w:val="0"/>
              <w:adjustRightInd w:val="0"/>
              <w:spacing w:before="0" w:after="40" w:line="300" w:lineRule="exact"/>
              <w:jc w:val="center"/>
              <w:rPr>
                <w:sz w:val="24"/>
                <w:szCs w:val="24"/>
              </w:rPr>
            </w:pPr>
            <w:r w:rsidRPr="0040033A">
              <w:rPr>
                <w:rFonts w:hint="cs"/>
                <w:sz w:val="24"/>
                <w:szCs w:val="24"/>
                <w:rtl/>
              </w:rPr>
              <w:t>مناط</w:t>
            </w:r>
            <w:r w:rsidR="00A27B3D">
              <w:rPr>
                <w:rFonts w:hint="cs"/>
                <w:sz w:val="24"/>
                <w:szCs w:val="24"/>
                <w:rtl/>
              </w:rPr>
              <w:t>ـ</w:t>
            </w:r>
            <w:r w:rsidRPr="0040033A">
              <w:rPr>
                <w:rFonts w:hint="cs"/>
                <w:sz w:val="24"/>
                <w:szCs w:val="24"/>
                <w:rtl/>
              </w:rPr>
              <w:t>ق حضرية</w:t>
            </w:r>
          </w:p>
        </w:tc>
        <w:tc>
          <w:tcPr>
            <w:tcW w:w="822" w:type="dxa"/>
            <w:vAlign w:val="bottom"/>
          </w:tcPr>
          <w:p w:rsidR="0040033A" w:rsidRPr="0040033A" w:rsidRDefault="0040033A" w:rsidP="0040033A">
            <w:pPr>
              <w:autoSpaceDE w:val="0"/>
              <w:autoSpaceDN w:val="0"/>
              <w:adjustRightInd w:val="0"/>
              <w:spacing w:before="0" w:after="40" w:line="300" w:lineRule="exact"/>
              <w:jc w:val="center"/>
              <w:rPr>
                <w:sz w:val="24"/>
                <w:szCs w:val="24"/>
              </w:rPr>
            </w:pPr>
            <w:r w:rsidRPr="0040033A">
              <w:rPr>
                <w:rFonts w:hint="cs"/>
                <w:sz w:val="24"/>
                <w:szCs w:val="24"/>
                <w:rtl/>
              </w:rPr>
              <w:t>مناط</w:t>
            </w:r>
            <w:r w:rsidR="00A27B3D">
              <w:rPr>
                <w:rFonts w:hint="cs"/>
                <w:sz w:val="24"/>
                <w:szCs w:val="24"/>
                <w:rtl/>
              </w:rPr>
              <w:t>ـ</w:t>
            </w:r>
            <w:r w:rsidRPr="0040033A">
              <w:rPr>
                <w:rFonts w:hint="cs"/>
                <w:sz w:val="24"/>
                <w:szCs w:val="24"/>
                <w:rtl/>
              </w:rPr>
              <w:t>ق ريفية</w:t>
            </w:r>
          </w:p>
        </w:tc>
        <w:tc>
          <w:tcPr>
            <w:tcW w:w="822" w:type="dxa"/>
            <w:vAlign w:val="bottom"/>
          </w:tcPr>
          <w:p w:rsidR="0040033A" w:rsidRPr="0040033A" w:rsidRDefault="0040033A" w:rsidP="0040033A">
            <w:pPr>
              <w:autoSpaceDE w:val="0"/>
              <w:autoSpaceDN w:val="0"/>
              <w:adjustRightInd w:val="0"/>
              <w:spacing w:before="0" w:after="40" w:line="300" w:lineRule="exact"/>
              <w:jc w:val="center"/>
              <w:rPr>
                <w:sz w:val="24"/>
                <w:szCs w:val="24"/>
              </w:rPr>
            </w:pPr>
            <w:r w:rsidRPr="0040033A">
              <w:rPr>
                <w:rFonts w:hint="cs"/>
                <w:sz w:val="24"/>
                <w:szCs w:val="24"/>
                <w:rtl/>
              </w:rPr>
              <w:t>المجموع</w:t>
            </w:r>
          </w:p>
        </w:tc>
        <w:tc>
          <w:tcPr>
            <w:tcW w:w="822" w:type="dxa"/>
            <w:vAlign w:val="bottom"/>
          </w:tcPr>
          <w:p w:rsidR="0040033A" w:rsidRPr="0040033A" w:rsidRDefault="0040033A" w:rsidP="00E664E5">
            <w:pPr>
              <w:autoSpaceDE w:val="0"/>
              <w:autoSpaceDN w:val="0"/>
              <w:adjustRightInd w:val="0"/>
              <w:spacing w:before="0" w:after="40" w:line="300" w:lineRule="exact"/>
              <w:jc w:val="center"/>
              <w:rPr>
                <w:sz w:val="24"/>
                <w:szCs w:val="24"/>
              </w:rPr>
            </w:pPr>
            <w:r w:rsidRPr="0040033A">
              <w:rPr>
                <w:rFonts w:hint="cs"/>
                <w:sz w:val="24"/>
                <w:szCs w:val="24"/>
                <w:rtl/>
              </w:rPr>
              <w:t>مناط</w:t>
            </w:r>
            <w:r w:rsidR="00A27B3D">
              <w:rPr>
                <w:rFonts w:hint="cs"/>
                <w:sz w:val="24"/>
                <w:szCs w:val="24"/>
                <w:rtl/>
              </w:rPr>
              <w:t>ـ</w:t>
            </w:r>
            <w:r w:rsidRPr="0040033A">
              <w:rPr>
                <w:rFonts w:hint="cs"/>
                <w:sz w:val="24"/>
                <w:szCs w:val="24"/>
                <w:rtl/>
              </w:rPr>
              <w:t>ق حضرية</w:t>
            </w:r>
          </w:p>
        </w:tc>
        <w:tc>
          <w:tcPr>
            <w:tcW w:w="823" w:type="dxa"/>
            <w:vAlign w:val="bottom"/>
          </w:tcPr>
          <w:p w:rsidR="0040033A" w:rsidRPr="0040033A" w:rsidRDefault="0040033A" w:rsidP="00E664E5">
            <w:pPr>
              <w:autoSpaceDE w:val="0"/>
              <w:autoSpaceDN w:val="0"/>
              <w:adjustRightInd w:val="0"/>
              <w:spacing w:before="0" w:after="40" w:line="300" w:lineRule="exact"/>
              <w:jc w:val="center"/>
              <w:rPr>
                <w:sz w:val="24"/>
                <w:szCs w:val="24"/>
              </w:rPr>
            </w:pPr>
            <w:r w:rsidRPr="0040033A">
              <w:rPr>
                <w:rFonts w:hint="cs"/>
                <w:sz w:val="24"/>
                <w:szCs w:val="24"/>
                <w:rtl/>
              </w:rPr>
              <w:t>مناط</w:t>
            </w:r>
            <w:r w:rsidR="00A27B3D">
              <w:rPr>
                <w:rFonts w:hint="cs"/>
                <w:sz w:val="24"/>
                <w:szCs w:val="24"/>
                <w:rtl/>
              </w:rPr>
              <w:t>ـ</w:t>
            </w:r>
            <w:r w:rsidRPr="0040033A">
              <w:rPr>
                <w:rFonts w:hint="cs"/>
                <w:sz w:val="24"/>
                <w:szCs w:val="24"/>
                <w:rtl/>
              </w:rPr>
              <w:t>ق ريفية</w:t>
            </w:r>
          </w:p>
        </w:tc>
        <w:tc>
          <w:tcPr>
            <w:tcW w:w="822" w:type="dxa"/>
            <w:vAlign w:val="bottom"/>
          </w:tcPr>
          <w:p w:rsidR="0040033A" w:rsidRPr="0040033A" w:rsidRDefault="0040033A" w:rsidP="00E664E5">
            <w:pPr>
              <w:autoSpaceDE w:val="0"/>
              <w:autoSpaceDN w:val="0"/>
              <w:adjustRightInd w:val="0"/>
              <w:spacing w:before="0" w:after="40" w:line="300" w:lineRule="exact"/>
              <w:jc w:val="center"/>
              <w:rPr>
                <w:sz w:val="24"/>
                <w:szCs w:val="24"/>
              </w:rPr>
            </w:pPr>
            <w:r w:rsidRPr="0040033A">
              <w:rPr>
                <w:rFonts w:hint="cs"/>
                <w:sz w:val="24"/>
                <w:szCs w:val="24"/>
                <w:rtl/>
              </w:rPr>
              <w:t>المجموع</w:t>
            </w:r>
          </w:p>
        </w:tc>
        <w:tc>
          <w:tcPr>
            <w:tcW w:w="822" w:type="dxa"/>
            <w:vAlign w:val="bottom"/>
          </w:tcPr>
          <w:p w:rsidR="0040033A" w:rsidRPr="0040033A" w:rsidRDefault="0040033A" w:rsidP="00E664E5">
            <w:pPr>
              <w:autoSpaceDE w:val="0"/>
              <w:autoSpaceDN w:val="0"/>
              <w:adjustRightInd w:val="0"/>
              <w:spacing w:before="0" w:after="40" w:line="300" w:lineRule="exact"/>
              <w:jc w:val="center"/>
              <w:rPr>
                <w:sz w:val="24"/>
                <w:szCs w:val="24"/>
              </w:rPr>
            </w:pPr>
            <w:r w:rsidRPr="0040033A">
              <w:rPr>
                <w:rFonts w:hint="cs"/>
                <w:sz w:val="24"/>
                <w:szCs w:val="24"/>
                <w:rtl/>
              </w:rPr>
              <w:t>مناط</w:t>
            </w:r>
            <w:r w:rsidR="00A27B3D">
              <w:rPr>
                <w:rFonts w:hint="cs"/>
                <w:sz w:val="24"/>
                <w:szCs w:val="24"/>
                <w:rtl/>
              </w:rPr>
              <w:t>ـ</w:t>
            </w:r>
            <w:r w:rsidRPr="0040033A">
              <w:rPr>
                <w:rFonts w:hint="cs"/>
                <w:sz w:val="24"/>
                <w:szCs w:val="24"/>
                <w:rtl/>
              </w:rPr>
              <w:t>ق حضرية</w:t>
            </w:r>
          </w:p>
        </w:tc>
        <w:tc>
          <w:tcPr>
            <w:tcW w:w="822" w:type="dxa"/>
            <w:vAlign w:val="bottom"/>
          </w:tcPr>
          <w:p w:rsidR="0040033A" w:rsidRPr="0040033A" w:rsidRDefault="0040033A" w:rsidP="00E664E5">
            <w:pPr>
              <w:autoSpaceDE w:val="0"/>
              <w:autoSpaceDN w:val="0"/>
              <w:adjustRightInd w:val="0"/>
              <w:spacing w:before="0" w:after="40" w:line="300" w:lineRule="exact"/>
              <w:jc w:val="center"/>
              <w:rPr>
                <w:sz w:val="24"/>
                <w:szCs w:val="24"/>
              </w:rPr>
            </w:pPr>
            <w:r w:rsidRPr="0040033A">
              <w:rPr>
                <w:rFonts w:hint="cs"/>
                <w:sz w:val="24"/>
                <w:szCs w:val="24"/>
                <w:rtl/>
              </w:rPr>
              <w:t>مناط</w:t>
            </w:r>
            <w:r w:rsidR="00A27B3D">
              <w:rPr>
                <w:rFonts w:hint="cs"/>
                <w:sz w:val="24"/>
                <w:szCs w:val="24"/>
                <w:rtl/>
              </w:rPr>
              <w:t>ـ</w:t>
            </w:r>
            <w:r w:rsidRPr="0040033A">
              <w:rPr>
                <w:rFonts w:hint="cs"/>
                <w:sz w:val="24"/>
                <w:szCs w:val="24"/>
                <w:rtl/>
              </w:rPr>
              <w:t>ق ريفية</w:t>
            </w:r>
          </w:p>
        </w:tc>
        <w:tc>
          <w:tcPr>
            <w:tcW w:w="823" w:type="dxa"/>
            <w:vAlign w:val="bottom"/>
          </w:tcPr>
          <w:p w:rsidR="0040033A" w:rsidRPr="0040033A" w:rsidRDefault="0040033A" w:rsidP="00E664E5">
            <w:pPr>
              <w:autoSpaceDE w:val="0"/>
              <w:autoSpaceDN w:val="0"/>
              <w:adjustRightInd w:val="0"/>
              <w:spacing w:before="0" w:after="40" w:line="300" w:lineRule="exact"/>
              <w:jc w:val="center"/>
              <w:rPr>
                <w:sz w:val="24"/>
                <w:szCs w:val="24"/>
              </w:rPr>
            </w:pPr>
            <w:r w:rsidRPr="0040033A">
              <w:rPr>
                <w:rFonts w:hint="cs"/>
                <w:sz w:val="24"/>
                <w:szCs w:val="24"/>
                <w:rtl/>
              </w:rPr>
              <w:t>المجموع</w:t>
            </w:r>
          </w:p>
        </w:tc>
      </w:tr>
      <w:tr w:rsidR="005313BF" w:rsidRPr="00877270" w:rsidTr="00434074">
        <w:tblPrEx>
          <w:tblCellMar>
            <w:top w:w="0" w:type="dxa"/>
            <w:bottom w:w="0" w:type="dxa"/>
          </w:tblCellMar>
        </w:tblPrEx>
        <w:trPr>
          <w:trHeight w:val="158"/>
          <w:jc w:val="center"/>
        </w:trPr>
        <w:tc>
          <w:tcPr>
            <w:tcW w:w="1991" w:type="dxa"/>
          </w:tcPr>
          <w:p w:rsidR="005313BF" w:rsidRPr="00933090" w:rsidRDefault="0040033A" w:rsidP="00434074">
            <w:pPr>
              <w:autoSpaceDE w:val="0"/>
              <w:autoSpaceDN w:val="0"/>
              <w:adjustRightInd w:val="0"/>
              <w:spacing w:before="0" w:after="40" w:line="300" w:lineRule="exact"/>
              <w:rPr>
                <w:spacing w:val="0"/>
                <w:sz w:val="24"/>
                <w:szCs w:val="24"/>
              </w:rPr>
            </w:pPr>
            <w:r w:rsidRPr="00933090">
              <w:rPr>
                <w:rFonts w:hint="cs"/>
                <w:spacing w:val="0"/>
                <w:sz w:val="24"/>
                <w:szCs w:val="24"/>
                <w:rtl/>
              </w:rPr>
              <w:t>الإنفاق الإجمالي الفعلي للفرد</w:t>
            </w:r>
          </w:p>
        </w:tc>
        <w:tc>
          <w:tcPr>
            <w:tcW w:w="822" w:type="dxa"/>
            <w:vAlign w:val="center"/>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٠٣٥</w:t>
            </w:r>
          </w:p>
        </w:tc>
        <w:tc>
          <w:tcPr>
            <w:tcW w:w="822" w:type="dxa"/>
            <w:vAlign w:val="center"/>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٤١١</w:t>
            </w:r>
          </w:p>
        </w:tc>
        <w:tc>
          <w:tcPr>
            <w:tcW w:w="822" w:type="dxa"/>
            <w:vAlign w:val="center"/>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٠٨٨</w:t>
            </w:r>
          </w:p>
        </w:tc>
        <w:tc>
          <w:tcPr>
            <w:tcW w:w="822" w:type="dxa"/>
            <w:vAlign w:val="center"/>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٩٩٥</w:t>
            </w:r>
          </w:p>
        </w:tc>
        <w:tc>
          <w:tcPr>
            <w:tcW w:w="823" w:type="dxa"/>
            <w:vAlign w:val="center"/>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٤٥٣</w:t>
            </w:r>
          </w:p>
        </w:tc>
        <w:tc>
          <w:tcPr>
            <w:tcW w:w="822" w:type="dxa"/>
            <w:vAlign w:val="center"/>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٠٥٧</w:t>
            </w:r>
          </w:p>
        </w:tc>
        <w:tc>
          <w:tcPr>
            <w:tcW w:w="822" w:type="dxa"/>
            <w:vAlign w:val="center"/>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١٤٧</w:t>
            </w:r>
          </w:p>
        </w:tc>
        <w:tc>
          <w:tcPr>
            <w:tcW w:w="822" w:type="dxa"/>
            <w:vAlign w:val="center"/>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٩٠٩</w:t>
            </w:r>
          </w:p>
        </w:tc>
        <w:tc>
          <w:tcPr>
            <w:tcW w:w="823" w:type="dxa"/>
            <w:vAlign w:val="center"/>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٢٥٦</w:t>
            </w:r>
          </w:p>
        </w:tc>
      </w:tr>
      <w:tr w:rsidR="005313BF" w:rsidRPr="00877270" w:rsidTr="00434074">
        <w:tblPrEx>
          <w:tblCellMar>
            <w:top w:w="0" w:type="dxa"/>
            <w:bottom w:w="0" w:type="dxa"/>
          </w:tblCellMar>
        </w:tblPrEx>
        <w:trPr>
          <w:trHeight w:val="236"/>
          <w:jc w:val="center"/>
        </w:trPr>
        <w:tc>
          <w:tcPr>
            <w:tcW w:w="1991" w:type="dxa"/>
          </w:tcPr>
          <w:p w:rsidR="005313BF" w:rsidRPr="00933090" w:rsidRDefault="0040033A" w:rsidP="00434074">
            <w:pPr>
              <w:autoSpaceDE w:val="0"/>
              <w:autoSpaceDN w:val="0"/>
              <w:adjustRightInd w:val="0"/>
              <w:spacing w:before="0" w:after="40" w:line="300" w:lineRule="exact"/>
              <w:rPr>
                <w:sz w:val="24"/>
                <w:szCs w:val="24"/>
              </w:rPr>
            </w:pPr>
            <w:r w:rsidRPr="00933090">
              <w:rPr>
                <w:rFonts w:hint="cs"/>
                <w:sz w:val="24"/>
                <w:szCs w:val="24"/>
                <w:rtl/>
              </w:rPr>
              <w:t>الإنفاق الإجمالي الفعلي للشخص البالغ</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٢٥٠</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٦٩٣</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٣١٢</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٢٦١</w:t>
            </w:r>
          </w:p>
        </w:tc>
        <w:tc>
          <w:tcPr>
            <w:tcW w:w="823"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٧٥١</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٣٢٧</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٤٢٢</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w:t>
            </w:r>
            <w:r w:rsidR="005313BF" w:rsidRPr="00877270">
              <w:rPr>
                <w:sz w:val="26"/>
                <w:szCs w:val="26"/>
              </w:rPr>
              <w:t xml:space="preserve"> </w:t>
            </w:r>
            <w:r w:rsidRPr="00877270">
              <w:rPr>
                <w:sz w:val="26"/>
                <w:szCs w:val="26"/>
                <w:rtl/>
              </w:rPr>
              <w:t>٢٦٠</w:t>
            </w:r>
          </w:p>
        </w:tc>
        <w:tc>
          <w:tcPr>
            <w:tcW w:w="823"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٥٤١</w:t>
            </w:r>
          </w:p>
        </w:tc>
      </w:tr>
      <w:tr w:rsidR="005313BF" w:rsidRPr="00877270" w:rsidTr="00434074">
        <w:tblPrEx>
          <w:tblCellMar>
            <w:top w:w="0" w:type="dxa"/>
            <w:bottom w:w="0" w:type="dxa"/>
          </w:tblCellMar>
        </w:tblPrEx>
        <w:trPr>
          <w:trHeight w:val="186"/>
          <w:jc w:val="center"/>
        </w:trPr>
        <w:tc>
          <w:tcPr>
            <w:tcW w:w="1991" w:type="dxa"/>
          </w:tcPr>
          <w:p w:rsidR="005313BF" w:rsidRPr="002368FD" w:rsidRDefault="0040033A" w:rsidP="00434074">
            <w:pPr>
              <w:autoSpaceDE w:val="0"/>
              <w:autoSpaceDN w:val="0"/>
              <w:adjustRightInd w:val="0"/>
              <w:spacing w:before="0" w:after="40" w:line="300" w:lineRule="exact"/>
              <w:rPr>
                <w:rFonts w:hint="cs"/>
                <w:sz w:val="24"/>
                <w:szCs w:val="24"/>
              </w:rPr>
            </w:pPr>
            <w:r w:rsidRPr="002368FD">
              <w:rPr>
                <w:rFonts w:hint="cs"/>
                <w:sz w:val="24"/>
                <w:szCs w:val="24"/>
                <w:rtl/>
              </w:rPr>
              <w:t>الكيلو سعرات حرارية التي يستهلكها الشخص البالغ</w:t>
            </w:r>
            <w:r w:rsidR="00434074" w:rsidRPr="002368FD">
              <w:rPr>
                <w:rFonts w:hint="cs"/>
                <w:sz w:val="24"/>
                <w:szCs w:val="24"/>
                <w:rtl/>
              </w:rPr>
              <w:t xml:space="preserve"> </w:t>
            </w:r>
            <w:r w:rsidRPr="002368FD">
              <w:rPr>
                <w:rFonts w:hint="cs"/>
                <w:sz w:val="24"/>
                <w:szCs w:val="24"/>
                <w:rtl/>
              </w:rPr>
              <w:t>يوميا</w:t>
            </w:r>
            <w:r w:rsidR="00434074" w:rsidRPr="002368FD">
              <w:rPr>
                <w:rFonts w:hint="cs"/>
                <w:sz w:val="24"/>
                <w:szCs w:val="24"/>
                <w:rtl/>
              </w:rPr>
              <w:t>ً</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٩٣٨</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w:t>
            </w:r>
            <w:r w:rsidR="005313BF" w:rsidRPr="00877270">
              <w:rPr>
                <w:sz w:val="26"/>
                <w:szCs w:val="26"/>
              </w:rPr>
              <w:t xml:space="preserve"> </w:t>
            </w:r>
            <w:r w:rsidRPr="00877270">
              <w:rPr>
                <w:sz w:val="26"/>
                <w:szCs w:val="26"/>
                <w:rtl/>
              </w:rPr>
              <w:t>٠٥٠</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٩٥٤</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w:t>
            </w:r>
            <w:r w:rsidR="005313BF" w:rsidRPr="00877270">
              <w:rPr>
                <w:sz w:val="26"/>
                <w:szCs w:val="26"/>
              </w:rPr>
              <w:t xml:space="preserve"> </w:t>
            </w:r>
            <w:r w:rsidRPr="00877270">
              <w:rPr>
                <w:sz w:val="26"/>
                <w:szCs w:val="26"/>
                <w:rtl/>
              </w:rPr>
              <w:t>٧٢٣</w:t>
            </w:r>
          </w:p>
        </w:tc>
        <w:tc>
          <w:tcPr>
            <w:tcW w:w="823"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١</w:t>
            </w:r>
            <w:r w:rsidR="005313BF" w:rsidRPr="00877270">
              <w:rPr>
                <w:sz w:val="26"/>
                <w:szCs w:val="26"/>
              </w:rPr>
              <w:t xml:space="preserve"> </w:t>
            </w:r>
            <w:r w:rsidRPr="00877270">
              <w:rPr>
                <w:sz w:val="26"/>
                <w:szCs w:val="26"/>
                <w:rtl/>
              </w:rPr>
              <w:t>٨٦١</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w:t>
            </w:r>
            <w:r w:rsidR="005313BF" w:rsidRPr="00877270">
              <w:rPr>
                <w:sz w:val="26"/>
                <w:szCs w:val="26"/>
              </w:rPr>
              <w:t xml:space="preserve"> </w:t>
            </w:r>
            <w:r w:rsidRPr="00877270">
              <w:rPr>
                <w:sz w:val="26"/>
                <w:szCs w:val="26"/>
                <w:rtl/>
              </w:rPr>
              <w:t>٦٠٦</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w:t>
            </w:r>
            <w:r w:rsidR="005313BF" w:rsidRPr="00877270">
              <w:rPr>
                <w:sz w:val="26"/>
                <w:szCs w:val="26"/>
              </w:rPr>
              <w:t xml:space="preserve"> </w:t>
            </w:r>
            <w:r w:rsidRPr="00877270">
              <w:rPr>
                <w:sz w:val="26"/>
                <w:szCs w:val="26"/>
                <w:rtl/>
              </w:rPr>
              <w:t>٨٠٦</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w:t>
            </w:r>
            <w:r w:rsidR="005313BF" w:rsidRPr="00877270">
              <w:rPr>
                <w:sz w:val="26"/>
                <w:szCs w:val="26"/>
              </w:rPr>
              <w:t xml:space="preserve"> </w:t>
            </w:r>
            <w:r w:rsidRPr="00877270">
              <w:rPr>
                <w:sz w:val="26"/>
                <w:szCs w:val="26"/>
                <w:rtl/>
              </w:rPr>
              <w:t>٣٨٧</w:t>
            </w:r>
          </w:p>
        </w:tc>
        <w:tc>
          <w:tcPr>
            <w:tcW w:w="823"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w:t>
            </w:r>
            <w:r w:rsidR="005313BF" w:rsidRPr="00877270">
              <w:rPr>
                <w:sz w:val="26"/>
                <w:szCs w:val="26"/>
              </w:rPr>
              <w:t xml:space="preserve"> </w:t>
            </w:r>
            <w:r w:rsidRPr="00877270">
              <w:rPr>
                <w:sz w:val="26"/>
                <w:szCs w:val="26"/>
                <w:rtl/>
              </w:rPr>
              <w:t>٧٤٦</w:t>
            </w:r>
          </w:p>
        </w:tc>
      </w:tr>
      <w:tr w:rsidR="005313BF" w:rsidRPr="00877270" w:rsidTr="00434074">
        <w:tblPrEx>
          <w:tblCellMar>
            <w:top w:w="0" w:type="dxa"/>
            <w:bottom w:w="0" w:type="dxa"/>
          </w:tblCellMar>
        </w:tblPrEx>
        <w:trPr>
          <w:trHeight w:val="235"/>
          <w:jc w:val="center"/>
        </w:trPr>
        <w:tc>
          <w:tcPr>
            <w:tcW w:w="1991" w:type="dxa"/>
          </w:tcPr>
          <w:p w:rsidR="005313BF" w:rsidRPr="00933090" w:rsidRDefault="0040033A" w:rsidP="00434074">
            <w:pPr>
              <w:autoSpaceDE w:val="0"/>
              <w:autoSpaceDN w:val="0"/>
              <w:adjustRightInd w:val="0"/>
              <w:spacing w:before="0" w:after="40" w:line="300" w:lineRule="exact"/>
              <w:rPr>
                <w:sz w:val="24"/>
                <w:szCs w:val="24"/>
              </w:rPr>
            </w:pPr>
            <w:r w:rsidRPr="00933090">
              <w:rPr>
                <w:rFonts w:hint="cs"/>
                <w:sz w:val="24"/>
                <w:szCs w:val="24"/>
                <w:rtl/>
              </w:rPr>
              <w:t>نصيب الغذاء في الإنفاق</w:t>
            </w:r>
            <w:r w:rsidR="00434074">
              <w:rPr>
                <w:rFonts w:hint="cs"/>
                <w:sz w:val="24"/>
                <w:szCs w:val="24"/>
                <w:rtl/>
              </w:rPr>
              <w:t xml:space="preserve"> </w:t>
            </w:r>
            <w:r w:rsidR="00933090">
              <w:rPr>
                <w:rFonts w:hint="cs"/>
                <w:sz w:val="24"/>
                <w:szCs w:val="24"/>
                <w:rtl/>
              </w:rPr>
              <w:t xml:space="preserve">  </w:t>
            </w:r>
            <w:r w:rsidRPr="00933090">
              <w:rPr>
                <w:rFonts w:hint="cs"/>
                <w:sz w:val="24"/>
                <w:szCs w:val="24"/>
                <w:rtl/>
              </w:rPr>
              <w:t xml:space="preserve"> الإجمالي</w:t>
            </w:r>
          </w:p>
        </w:tc>
        <w:tc>
          <w:tcPr>
            <w:tcW w:w="822" w:type="dxa"/>
          </w:tcPr>
          <w:p w:rsidR="005313BF" w:rsidRPr="00877270" w:rsidRDefault="00F56357" w:rsidP="00A27B3D">
            <w:pPr>
              <w:autoSpaceDE w:val="0"/>
              <w:autoSpaceDN w:val="0"/>
              <w:bidi w:val="0"/>
              <w:adjustRightInd w:val="0"/>
              <w:spacing w:before="0" w:after="40" w:line="300" w:lineRule="exact"/>
              <w:jc w:val="right"/>
              <w:rPr>
                <w:rFonts w:hint="cs"/>
                <w:sz w:val="26"/>
                <w:szCs w:val="26"/>
              </w:rPr>
            </w:pPr>
            <w:r>
              <w:rPr>
                <w:rFonts w:hint="cs"/>
                <w:sz w:val="26"/>
                <w:szCs w:val="26"/>
                <w:rtl/>
              </w:rPr>
              <w:t>0.6</w:t>
            </w:r>
          </w:p>
        </w:tc>
        <w:tc>
          <w:tcPr>
            <w:tcW w:w="822" w:type="dxa"/>
          </w:tcPr>
          <w:p w:rsidR="005313BF" w:rsidRPr="00877270" w:rsidRDefault="00F56357" w:rsidP="00A27B3D">
            <w:pPr>
              <w:autoSpaceDE w:val="0"/>
              <w:autoSpaceDN w:val="0"/>
              <w:bidi w:val="0"/>
              <w:adjustRightInd w:val="0"/>
              <w:spacing w:before="0" w:after="40" w:line="300" w:lineRule="exact"/>
              <w:jc w:val="right"/>
              <w:rPr>
                <w:rFonts w:hint="cs"/>
                <w:sz w:val="26"/>
                <w:szCs w:val="26"/>
              </w:rPr>
            </w:pPr>
            <w:r>
              <w:rPr>
                <w:rFonts w:hint="cs"/>
                <w:sz w:val="26"/>
                <w:szCs w:val="26"/>
                <w:rtl/>
              </w:rPr>
              <w:t>0.56</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٠</w:t>
            </w:r>
            <w:r w:rsidR="006B47F9" w:rsidRPr="00877270">
              <w:rPr>
                <w:rFonts w:hint="cs"/>
                <w:sz w:val="26"/>
                <w:szCs w:val="26"/>
                <w:rtl/>
              </w:rPr>
              <w:t>.</w:t>
            </w:r>
            <w:r w:rsidRPr="00877270">
              <w:rPr>
                <w:sz w:val="26"/>
                <w:szCs w:val="26"/>
                <w:rtl/>
              </w:rPr>
              <w:t>٦٠</w:t>
            </w:r>
          </w:p>
        </w:tc>
        <w:tc>
          <w:tcPr>
            <w:tcW w:w="822"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0.67</w:t>
            </w:r>
          </w:p>
        </w:tc>
        <w:tc>
          <w:tcPr>
            <w:tcW w:w="823"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0.53</w:t>
            </w:r>
          </w:p>
        </w:tc>
        <w:tc>
          <w:tcPr>
            <w:tcW w:w="822"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0.65</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٠</w:t>
            </w:r>
            <w:r w:rsidR="006B47F9" w:rsidRPr="00877270">
              <w:rPr>
                <w:rFonts w:hint="cs"/>
                <w:sz w:val="26"/>
                <w:szCs w:val="26"/>
                <w:rtl/>
              </w:rPr>
              <w:t>.</w:t>
            </w:r>
            <w:r w:rsidRPr="00877270">
              <w:rPr>
                <w:sz w:val="26"/>
                <w:szCs w:val="26"/>
                <w:rtl/>
              </w:rPr>
              <w:t>٥٧</w:t>
            </w:r>
          </w:p>
        </w:tc>
        <w:tc>
          <w:tcPr>
            <w:tcW w:w="822"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0.50</w:t>
            </w:r>
          </w:p>
        </w:tc>
        <w:tc>
          <w:tcPr>
            <w:tcW w:w="823"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0.56</w:t>
            </w:r>
          </w:p>
        </w:tc>
      </w:tr>
      <w:tr w:rsidR="005313BF" w:rsidRPr="00877270" w:rsidTr="00434074">
        <w:tblPrEx>
          <w:tblCellMar>
            <w:top w:w="0" w:type="dxa"/>
            <w:bottom w:w="0" w:type="dxa"/>
          </w:tblCellMar>
        </w:tblPrEx>
        <w:trPr>
          <w:trHeight w:val="70"/>
          <w:jc w:val="center"/>
        </w:trPr>
        <w:tc>
          <w:tcPr>
            <w:tcW w:w="1991" w:type="dxa"/>
          </w:tcPr>
          <w:p w:rsidR="005313BF" w:rsidRPr="00933090" w:rsidRDefault="0040033A" w:rsidP="00434074">
            <w:pPr>
              <w:autoSpaceDE w:val="0"/>
              <w:autoSpaceDN w:val="0"/>
              <w:adjustRightInd w:val="0"/>
              <w:spacing w:before="0" w:after="40" w:line="300" w:lineRule="exact"/>
              <w:rPr>
                <w:sz w:val="24"/>
                <w:szCs w:val="24"/>
              </w:rPr>
            </w:pPr>
            <w:r w:rsidRPr="00933090">
              <w:rPr>
                <w:rFonts w:hint="cs"/>
                <w:sz w:val="24"/>
                <w:szCs w:val="24"/>
                <w:rtl/>
              </w:rPr>
              <w:t>حجم الأسرة المعيشية</w:t>
            </w:r>
          </w:p>
        </w:tc>
        <w:tc>
          <w:tcPr>
            <w:tcW w:w="822" w:type="dxa"/>
          </w:tcPr>
          <w:p w:rsidR="005313BF" w:rsidRPr="00877270" w:rsidRDefault="00F56357" w:rsidP="00A27B3D">
            <w:pPr>
              <w:autoSpaceDE w:val="0"/>
              <w:autoSpaceDN w:val="0"/>
              <w:bidi w:val="0"/>
              <w:adjustRightInd w:val="0"/>
              <w:spacing w:before="0" w:after="40" w:line="300" w:lineRule="exact"/>
              <w:jc w:val="right"/>
              <w:rPr>
                <w:rFonts w:hint="cs"/>
                <w:sz w:val="26"/>
                <w:szCs w:val="26"/>
              </w:rPr>
            </w:pPr>
            <w:r>
              <w:rPr>
                <w:rFonts w:hint="cs"/>
                <w:sz w:val="26"/>
                <w:szCs w:val="26"/>
                <w:rtl/>
              </w:rPr>
              <w:t>5.1</w:t>
            </w:r>
          </w:p>
        </w:tc>
        <w:tc>
          <w:tcPr>
            <w:tcW w:w="822" w:type="dxa"/>
          </w:tcPr>
          <w:p w:rsidR="005313BF" w:rsidRPr="00877270" w:rsidRDefault="00F56357" w:rsidP="00F56357">
            <w:pPr>
              <w:autoSpaceDE w:val="0"/>
              <w:autoSpaceDN w:val="0"/>
              <w:bidi w:val="0"/>
              <w:adjustRightInd w:val="0"/>
              <w:spacing w:before="0" w:after="40" w:line="300" w:lineRule="exact"/>
              <w:jc w:val="right"/>
              <w:rPr>
                <w:rFonts w:hint="cs"/>
                <w:sz w:val="26"/>
                <w:szCs w:val="26"/>
              </w:rPr>
            </w:pPr>
            <w:r>
              <w:rPr>
                <w:rFonts w:hint="cs"/>
                <w:sz w:val="26"/>
                <w:szCs w:val="26"/>
                <w:rtl/>
              </w:rPr>
              <w:t>4.7</w:t>
            </w:r>
          </w:p>
        </w:tc>
        <w:tc>
          <w:tcPr>
            <w:tcW w:w="822" w:type="dxa"/>
          </w:tcPr>
          <w:p w:rsidR="005313BF" w:rsidRPr="00877270" w:rsidRDefault="00134FC4" w:rsidP="00F56357">
            <w:pPr>
              <w:autoSpaceDE w:val="0"/>
              <w:autoSpaceDN w:val="0"/>
              <w:bidi w:val="0"/>
              <w:adjustRightInd w:val="0"/>
              <w:spacing w:before="0" w:after="40" w:line="300" w:lineRule="exact"/>
              <w:jc w:val="right"/>
              <w:rPr>
                <w:sz w:val="26"/>
                <w:szCs w:val="26"/>
              </w:rPr>
            </w:pPr>
            <w:r w:rsidRPr="00877270">
              <w:rPr>
                <w:sz w:val="26"/>
                <w:szCs w:val="26"/>
                <w:rtl/>
              </w:rPr>
              <w:t>٥</w:t>
            </w:r>
            <w:r w:rsidR="006B47F9" w:rsidRPr="00877270">
              <w:rPr>
                <w:rFonts w:hint="cs"/>
                <w:sz w:val="26"/>
                <w:szCs w:val="26"/>
                <w:rtl/>
              </w:rPr>
              <w:t>.</w:t>
            </w:r>
            <w:r w:rsidRPr="00877270">
              <w:rPr>
                <w:sz w:val="26"/>
                <w:szCs w:val="26"/>
                <w:rtl/>
              </w:rPr>
              <w:t>٠</w:t>
            </w:r>
          </w:p>
        </w:tc>
        <w:tc>
          <w:tcPr>
            <w:tcW w:w="822" w:type="dxa"/>
          </w:tcPr>
          <w:p w:rsidR="005313BF" w:rsidRPr="00877270" w:rsidRDefault="0040033A" w:rsidP="00F56357">
            <w:pPr>
              <w:autoSpaceDE w:val="0"/>
              <w:autoSpaceDN w:val="0"/>
              <w:bidi w:val="0"/>
              <w:adjustRightInd w:val="0"/>
              <w:spacing w:before="0" w:after="40" w:line="300" w:lineRule="exact"/>
              <w:jc w:val="right"/>
              <w:rPr>
                <w:rFonts w:hint="cs"/>
                <w:sz w:val="26"/>
                <w:szCs w:val="26"/>
              </w:rPr>
            </w:pPr>
            <w:r>
              <w:rPr>
                <w:rFonts w:hint="cs"/>
                <w:sz w:val="26"/>
                <w:szCs w:val="26"/>
                <w:rtl/>
              </w:rPr>
              <w:t>4.9</w:t>
            </w:r>
          </w:p>
        </w:tc>
        <w:tc>
          <w:tcPr>
            <w:tcW w:w="823" w:type="dxa"/>
          </w:tcPr>
          <w:p w:rsidR="005313BF" w:rsidRPr="00877270" w:rsidRDefault="0040033A" w:rsidP="00F56357">
            <w:pPr>
              <w:autoSpaceDE w:val="0"/>
              <w:autoSpaceDN w:val="0"/>
              <w:bidi w:val="0"/>
              <w:adjustRightInd w:val="0"/>
              <w:spacing w:before="0" w:after="40" w:line="300" w:lineRule="exact"/>
              <w:jc w:val="right"/>
              <w:rPr>
                <w:rFonts w:hint="cs"/>
                <w:sz w:val="26"/>
                <w:szCs w:val="26"/>
              </w:rPr>
            </w:pPr>
            <w:r>
              <w:rPr>
                <w:rFonts w:hint="cs"/>
                <w:sz w:val="26"/>
                <w:szCs w:val="26"/>
                <w:rtl/>
              </w:rPr>
              <w:t>4.6</w:t>
            </w:r>
          </w:p>
        </w:tc>
        <w:tc>
          <w:tcPr>
            <w:tcW w:w="822" w:type="dxa"/>
          </w:tcPr>
          <w:p w:rsidR="005313BF" w:rsidRPr="00877270" w:rsidRDefault="0040033A" w:rsidP="00F56357">
            <w:pPr>
              <w:autoSpaceDE w:val="0"/>
              <w:autoSpaceDN w:val="0"/>
              <w:bidi w:val="0"/>
              <w:adjustRightInd w:val="0"/>
              <w:spacing w:before="0" w:after="40" w:line="300" w:lineRule="exact"/>
              <w:jc w:val="right"/>
              <w:rPr>
                <w:rFonts w:hint="cs"/>
                <w:sz w:val="26"/>
                <w:szCs w:val="26"/>
              </w:rPr>
            </w:pPr>
            <w:r>
              <w:rPr>
                <w:rFonts w:hint="cs"/>
                <w:sz w:val="26"/>
                <w:szCs w:val="26"/>
                <w:rtl/>
              </w:rPr>
              <w:t>4.9</w:t>
            </w:r>
          </w:p>
        </w:tc>
        <w:tc>
          <w:tcPr>
            <w:tcW w:w="822" w:type="dxa"/>
          </w:tcPr>
          <w:p w:rsidR="005313BF" w:rsidRPr="00877270" w:rsidRDefault="0040033A" w:rsidP="0040033A">
            <w:pPr>
              <w:autoSpaceDE w:val="0"/>
              <w:autoSpaceDN w:val="0"/>
              <w:bidi w:val="0"/>
              <w:adjustRightInd w:val="0"/>
              <w:spacing w:before="0" w:after="40" w:line="300" w:lineRule="exact"/>
              <w:jc w:val="right"/>
              <w:rPr>
                <w:rFonts w:hint="cs"/>
                <w:sz w:val="26"/>
                <w:szCs w:val="26"/>
              </w:rPr>
            </w:pPr>
            <w:r>
              <w:rPr>
                <w:rFonts w:hint="cs"/>
                <w:sz w:val="26"/>
                <w:szCs w:val="26"/>
                <w:rtl/>
              </w:rPr>
              <w:t>4.9</w:t>
            </w:r>
          </w:p>
        </w:tc>
        <w:tc>
          <w:tcPr>
            <w:tcW w:w="822" w:type="dxa"/>
          </w:tcPr>
          <w:p w:rsidR="005313BF" w:rsidRPr="00877270" w:rsidRDefault="0040033A" w:rsidP="0040033A">
            <w:pPr>
              <w:autoSpaceDE w:val="0"/>
              <w:autoSpaceDN w:val="0"/>
              <w:bidi w:val="0"/>
              <w:adjustRightInd w:val="0"/>
              <w:spacing w:before="0" w:after="40" w:line="300" w:lineRule="exact"/>
              <w:jc w:val="right"/>
              <w:rPr>
                <w:rFonts w:hint="cs"/>
                <w:sz w:val="26"/>
                <w:szCs w:val="26"/>
              </w:rPr>
            </w:pPr>
            <w:r>
              <w:rPr>
                <w:rFonts w:hint="cs"/>
                <w:sz w:val="26"/>
                <w:szCs w:val="26"/>
                <w:rtl/>
              </w:rPr>
              <w:t>4.3</w:t>
            </w:r>
          </w:p>
        </w:tc>
        <w:tc>
          <w:tcPr>
            <w:tcW w:w="823" w:type="dxa"/>
          </w:tcPr>
          <w:p w:rsidR="005313BF" w:rsidRPr="00877270" w:rsidRDefault="0040033A" w:rsidP="0040033A">
            <w:pPr>
              <w:autoSpaceDE w:val="0"/>
              <w:autoSpaceDN w:val="0"/>
              <w:bidi w:val="0"/>
              <w:adjustRightInd w:val="0"/>
              <w:spacing w:before="0" w:after="40" w:line="300" w:lineRule="exact"/>
              <w:jc w:val="right"/>
              <w:rPr>
                <w:rFonts w:hint="cs"/>
                <w:sz w:val="26"/>
                <w:szCs w:val="26"/>
              </w:rPr>
            </w:pPr>
            <w:r>
              <w:rPr>
                <w:rFonts w:hint="cs"/>
                <w:sz w:val="26"/>
                <w:szCs w:val="26"/>
                <w:rtl/>
              </w:rPr>
              <w:t>4.8</w:t>
            </w:r>
          </w:p>
        </w:tc>
      </w:tr>
      <w:tr w:rsidR="005313BF" w:rsidRPr="00877270" w:rsidTr="00434074">
        <w:tblPrEx>
          <w:tblCellMar>
            <w:top w:w="0" w:type="dxa"/>
            <w:bottom w:w="0" w:type="dxa"/>
          </w:tblCellMar>
        </w:tblPrEx>
        <w:trPr>
          <w:trHeight w:val="146"/>
          <w:jc w:val="center"/>
        </w:trPr>
        <w:tc>
          <w:tcPr>
            <w:tcW w:w="1991" w:type="dxa"/>
          </w:tcPr>
          <w:p w:rsidR="005313BF" w:rsidRPr="00933090" w:rsidRDefault="0040033A" w:rsidP="00434074">
            <w:pPr>
              <w:autoSpaceDE w:val="0"/>
              <w:autoSpaceDN w:val="0"/>
              <w:adjustRightInd w:val="0"/>
              <w:spacing w:before="0" w:after="40" w:line="300" w:lineRule="exact"/>
              <w:rPr>
                <w:sz w:val="24"/>
                <w:szCs w:val="24"/>
              </w:rPr>
            </w:pPr>
            <w:r w:rsidRPr="00933090">
              <w:rPr>
                <w:rFonts w:hint="cs"/>
                <w:sz w:val="24"/>
                <w:szCs w:val="24"/>
                <w:rtl/>
              </w:rPr>
              <w:t>حجم الأسرة المعيشية المكافئ للأشخاص البالغين</w:t>
            </w:r>
          </w:p>
        </w:tc>
        <w:tc>
          <w:tcPr>
            <w:tcW w:w="822" w:type="dxa"/>
          </w:tcPr>
          <w:p w:rsidR="005313BF" w:rsidRPr="00877270" w:rsidRDefault="00F56357" w:rsidP="00A27B3D">
            <w:pPr>
              <w:autoSpaceDE w:val="0"/>
              <w:autoSpaceDN w:val="0"/>
              <w:bidi w:val="0"/>
              <w:adjustRightInd w:val="0"/>
              <w:spacing w:before="0" w:after="40" w:line="300" w:lineRule="exact"/>
              <w:jc w:val="right"/>
              <w:rPr>
                <w:rFonts w:hint="cs"/>
                <w:sz w:val="26"/>
                <w:szCs w:val="26"/>
              </w:rPr>
            </w:pPr>
            <w:r>
              <w:rPr>
                <w:rFonts w:hint="cs"/>
                <w:sz w:val="26"/>
                <w:szCs w:val="26"/>
                <w:rtl/>
              </w:rPr>
              <w:t>4.2</w:t>
            </w:r>
          </w:p>
        </w:tc>
        <w:tc>
          <w:tcPr>
            <w:tcW w:w="822" w:type="dxa"/>
          </w:tcPr>
          <w:p w:rsidR="005313BF" w:rsidRPr="00877270" w:rsidRDefault="00F56357" w:rsidP="00A27B3D">
            <w:pPr>
              <w:autoSpaceDE w:val="0"/>
              <w:autoSpaceDN w:val="0"/>
              <w:bidi w:val="0"/>
              <w:adjustRightInd w:val="0"/>
              <w:spacing w:before="0" w:after="40" w:line="300" w:lineRule="exact"/>
              <w:jc w:val="right"/>
              <w:rPr>
                <w:rFonts w:hint="cs"/>
                <w:sz w:val="26"/>
                <w:szCs w:val="26"/>
              </w:rPr>
            </w:pPr>
            <w:r>
              <w:rPr>
                <w:rFonts w:hint="cs"/>
                <w:sz w:val="26"/>
                <w:szCs w:val="26"/>
                <w:rtl/>
              </w:rPr>
              <w:t>3.9</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٤</w:t>
            </w:r>
            <w:r w:rsidR="006B47F9" w:rsidRPr="00877270">
              <w:rPr>
                <w:rFonts w:hint="cs"/>
                <w:sz w:val="26"/>
                <w:szCs w:val="26"/>
                <w:rtl/>
              </w:rPr>
              <w:t>.</w:t>
            </w:r>
            <w:r w:rsidRPr="00877270">
              <w:rPr>
                <w:sz w:val="26"/>
                <w:szCs w:val="26"/>
                <w:rtl/>
              </w:rPr>
              <w:t>٢</w:t>
            </w:r>
          </w:p>
        </w:tc>
        <w:tc>
          <w:tcPr>
            <w:tcW w:w="822"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3.9</w:t>
            </w:r>
          </w:p>
        </w:tc>
        <w:tc>
          <w:tcPr>
            <w:tcW w:w="823"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3.8</w:t>
            </w:r>
          </w:p>
        </w:tc>
        <w:tc>
          <w:tcPr>
            <w:tcW w:w="822"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3.9</w:t>
            </w:r>
          </w:p>
        </w:tc>
        <w:tc>
          <w:tcPr>
            <w:tcW w:w="822"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4.0</w:t>
            </w:r>
          </w:p>
        </w:tc>
        <w:tc>
          <w:tcPr>
            <w:tcW w:w="822"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3.6</w:t>
            </w:r>
          </w:p>
        </w:tc>
        <w:tc>
          <w:tcPr>
            <w:tcW w:w="823" w:type="dxa"/>
          </w:tcPr>
          <w:p w:rsidR="005313BF" w:rsidRPr="00877270" w:rsidRDefault="0040033A" w:rsidP="00A27B3D">
            <w:pPr>
              <w:autoSpaceDE w:val="0"/>
              <w:autoSpaceDN w:val="0"/>
              <w:bidi w:val="0"/>
              <w:adjustRightInd w:val="0"/>
              <w:spacing w:before="0" w:after="40" w:line="300" w:lineRule="exact"/>
              <w:jc w:val="right"/>
              <w:rPr>
                <w:rFonts w:hint="cs"/>
                <w:sz w:val="26"/>
                <w:szCs w:val="26"/>
              </w:rPr>
            </w:pPr>
            <w:r>
              <w:rPr>
                <w:rFonts w:hint="cs"/>
                <w:sz w:val="26"/>
                <w:szCs w:val="26"/>
                <w:rtl/>
              </w:rPr>
              <w:t>3.9</w:t>
            </w:r>
          </w:p>
        </w:tc>
      </w:tr>
      <w:tr w:rsidR="005313BF" w:rsidRPr="00877270" w:rsidTr="00434074">
        <w:tblPrEx>
          <w:tblCellMar>
            <w:top w:w="0" w:type="dxa"/>
            <w:bottom w:w="0" w:type="dxa"/>
          </w:tblCellMar>
        </w:tblPrEx>
        <w:trPr>
          <w:trHeight w:val="244"/>
          <w:jc w:val="center"/>
        </w:trPr>
        <w:tc>
          <w:tcPr>
            <w:tcW w:w="1991" w:type="dxa"/>
          </w:tcPr>
          <w:p w:rsidR="005313BF" w:rsidRPr="00933090" w:rsidRDefault="0040033A" w:rsidP="00434074">
            <w:pPr>
              <w:autoSpaceDE w:val="0"/>
              <w:autoSpaceDN w:val="0"/>
              <w:adjustRightInd w:val="0"/>
              <w:spacing w:before="0" w:after="40" w:line="300" w:lineRule="exact"/>
              <w:rPr>
                <w:sz w:val="24"/>
                <w:szCs w:val="24"/>
              </w:rPr>
            </w:pPr>
            <w:r w:rsidRPr="00933090">
              <w:rPr>
                <w:rFonts w:hint="cs"/>
                <w:sz w:val="24"/>
                <w:szCs w:val="24"/>
                <w:rtl/>
              </w:rPr>
              <w:t>معامل جيني (الاستهلاك) (في المائة)</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٢٧</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٣٤</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٢٩</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٢٦</w:t>
            </w:r>
          </w:p>
        </w:tc>
        <w:tc>
          <w:tcPr>
            <w:tcW w:w="823"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٣٨</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٢٨</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٢٦</w:t>
            </w:r>
          </w:p>
        </w:tc>
        <w:tc>
          <w:tcPr>
            <w:tcW w:w="822"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٤٤</w:t>
            </w:r>
          </w:p>
        </w:tc>
        <w:tc>
          <w:tcPr>
            <w:tcW w:w="823" w:type="dxa"/>
          </w:tcPr>
          <w:p w:rsidR="005313BF" w:rsidRPr="00877270" w:rsidRDefault="00134FC4" w:rsidP="00A27B3D">
            <w:pPr>
              <w:autoSpaceDE w:val="0"/>
              <w:autoSpaceDN w:val="0"/>
              <w:bidi w:val="0"/>
              <w:adjustRightInd w:val="0"/>
              <w:spacing w:before="0" w:after="40" w:line="300" w:lineRule="exact"/>
              <w:jc w:val="right"/>
              <w:rPr>
                <w:sz w:val="26"/>
                <w:szCs w:val="26"/>
              </w:rPr>
            </w:pPr>
            <w:r w:rsidRPr="00877270">
              <w:rPr>
                <w:sz w:val="26"/>
                <w:szCs w:val="26"/>
                <w:rtl/>
              </w:rPr>
              <w:t>٣٠</w:t>
            </w:r>
          </w:p>
        </w:tc>
      </w:tr>
    </w:tbl>
    <w:p w:rsidR="00F90194" w:rsidRPr="0087054D" w:rsidRDefault="00F90194" w:rsidP="00933090">
      <w:pPr>
        <w:pStyle w:val="Normal15pt"/>
        <w:tabs>
          <w:tab w:val="left" w:pos="766"/>
        </w:tabs>
        <w:spacing w:line="380" w:lineRule="exact"/>
        <w:ind w:left="765" w:hanging="765"/>
        <w:jc w:val="lowKashida"/>
        <w:rPr>
          <w:rFonts w:hint="cs"/>
          <w:i/>
          <w:iCs/>
          <w:sz w:val="22"/>
          <w:rtl/>
        </w:rPr>
      </w:pPr>
      <w:r w:rsidRPr="0087054D">
        <w:rPr>
          <w:rFonts w:hint="cs"/>
          <w:i/>
          <w:iCs/>
          <w:sz w:val="22"/>
          <w:rtl/>
        </w:rPr>
        <w:t>المصدر:</w:t>
      </w:r>
      <w:r w:rsidR="00933090">
        <w:rPr>
          <w:rFonts w:hint="cs"/>
          <w:i/>
          <w:iCs/>
          <w:sz w:val="22"/>
          <w:rtl/>
        </w:rPr>
        <w:tab/>
      </w:r>
      <w:r w:rsidRPr="0087054D">
        <w:rPr>
          <w:rFonts w:hint="cs"/>
          <w:i/>
          <w:iCs/>
          <w:sz w:val="22"/>
          <w:rtl/>
        </w:rPr>
        <w:t xml:space="preserve">استعراض المجلس الاقتصادي والاجتماعي الموضوعي السنوي على المستوى الوزاري لعام </w:t>
      </w:r>
      <w:r w:rsidR="002D2B86">
        <w:rPr>
          <w:rFonts w:hint="cs"/>
          <w:i/>
          <w:iCs/>
          <w:sz w:val="22"/>
          <w:rtl/>
        </w:rPr>
        <w:t>٢٠٠٧</w:t>
      </w:r>
      <w:r w:rsidR="00933090">
        <w:rPr>
          <w:rFonts w:hint="cs"/>
          <w:i/>
          <w:iCs/>
          <w:sz w:val="22"/>
          <w:rtl/>
        </w:rPr>
        <w:t xml:space="preserve"> </w:t>
      </w:r>
      <w:r w:rsidRPr="0087054D">
        <w:rPr>
          <w:rFonts w:hint="cs"/>
          <w:i/>
          <w:iCs/>
          <w:sz w:val="22"/>
          <w:rtl/>
        </w:rPr>
        <w:t xml:space="preserve">- التقرير الوطني الطوعي، حزيران/يونيه </w:t>
      </w:r>
      <w:r w:rsidR="002D2B86">
        <w:rPr>
          <w:rFonts w:hint="cs"/>
          <w:i/>
          <w:iCs/>
          <w:sz w:val="22"/>
          <w:rtl/>
        </w:rPr>
        <w:t>٢٠٠٧</w:t>
      </w:r>
      <w:r w:rsidR="006B47F9">
        <w:rPr>
          <w:rFonts w:cs="Times New Roman" w:hint="cs"/>
          <w:i/>
          <w:iCs/>
          <w:sz w:val="22"/>
          <w:rtl/>
        </w:rPr>
        <w:t>.</w:t>
      </w:r>
    </w:p>
    <w:p w:rsidR="00F90194" w:rsidRPr="0087054D" w:rsidRDefault="002D2B86" w:rsidP="005313BF">
      <w:pPr>
        <w:pStyle w:val="Normal15pt"/>
        <w:spacing w:before="0" w:line="380" w:lineRule="exact"/>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وبلغ مستوى نصيب الفرد من الإنفاق الاستهلاكي الإجمالي للأسرة المعيشية</w:t>
      </w:r>
      <w:r w:rsidR="00F9392B">
        <w:rPr>
          <w:rFonts w:hint="cs"/>
          <w:sz w:val="22"/>
          <w:rtl/>
        </w:rPr>
        <w:t xml:space="preserve"> </w:t>
      </w:r>
      <w:r>
        <w:rPr>
          <w:rFonts w:hint="cs"/>
          <w:sz w:val="22"/>
          <w:rtl/>
        </w:rPr>
        <w:t>٢٥٦</w:t>
      </w:r>
      <w:r w:rsidR="00F90194" w:rsidRPr="0087054D">
        <w:rPr>
          <w:rFonts w:hint="cs"/>
          <w:sz w:val="22"/>
          <w:rtl/>
        </w:rPr>
        <w:t xml:space="preserve"> </w:t>
      </w:r>
      <w:r>
        <w:rPr>
          <w:rFonts w:hint="cs"/>
          <w:sz w:val="22"/>
          <w:rtl/>
        </w:rPr>
        <w:t>١</w:t>
      </w:r>
      <w:r w:rsidR="00F90194" w:rsidRPr="0087054D">
        <w:rPr>
          <w:rFonts w:hint="cs"/>
          <w:sz w:val="22"/>
          <w:rtl/>
        </w:rPr>
        <w:t xml:space="preserve"> بر</w:t>
      </w:r>
      <w:r w:rsidR="006F696A">
        <w:rPr>
          <w:rFonts w:hint="cs"/>
          <w:sz w:val="22"/>
          <w:rtl/>
        </w:rPr>
        <w:t xml:space="preserve">اً </w:t>
      </w:r>
      <w:r w:rsidR="00F90194" w:rsidRPr="0087054D">
        <w:rPr>
          <w:rFonts w:hint="cs"/>
          <w:sz w:val="22"/>
          <w:rtl/>
        </w:rPr>
        <w:t>(</w:t>
      </w:r>
      <w:r>
        <w:rPr>
          <w:rFonts w:hint="cs"/>
          <w:sz w:val="22"/>
          <w:rtl/>
        </w:rPr>
        <w:t>١٤٦</w:t>
      </w:r>
      <w:r w:rsidR="00F90194" w:rsidRPr="0087054D">
        <w:rPr>
          <w:rFonts w:hint="cs"/>
          <w:sz w:val="22"/>
          <w:rtl/>
        </w:rPr>
        <w:t xml:space="preserve"> دولار</w:t>
      </w:r>
      <w:r w:rsidR="006F696A">
        <w:rPr>
          <w:rFonts w:hint="cs"/>
          <w:sz w:val="22"/>
          <w:rtl/>
        </w:rPr>
        <w:t xml:space="preserve">اً </w:t>
      </w:r>
      <w:r w:rsidR="00F90194" w:rsidRPr="0087054D">
        <w:rPr>
          <w:rFonts w:hint="cs"/>
          <w:sz w:val="22"/>
          <w:rtl/>
        </w:rPr>
        <w:t xml:space="preserve">من دولارات الولايات المتحدة الأمريكية) في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أنفق منه </w:t>
      </w:r>
      <w:r>
        <w:rPr>
          <w:rFonts w:hint="cs"/>
          <w:sz w:val="22"/>
          <w:rtl/>
        </w:rPr>
        <w:t>٥٧٧</w:t>
      </w:r>
      <w:r w:rsidR="00F90194" w:rsidRPr="0087054D">
        <w:rPr>
          <w:rFonts w:hint="cs"/>
          <w:sz w:val="22"/>
          <w:rtl/>
        </w:rPr>
        <w:t xml:space="preserve"> بر</w:t>
      </w:r>
      <w:r w:rsidR="006F696A">
        <w:rPr>
          <w:rFonts w:hint="cs"/>
          <w:sz w:val="22"/>
          <w:rtl/>
        </w:rPr>
        <w:t xml:space="preserve">اً </w:t>
      </w:r>
      <w:r w:rsidR="00F90194" w:rsidRPr="0087054D">
        <w:rPr>
          <w:rFonts w:hint="cs"/>
          <w:sz w:val="22"/>
          <w:rtl/>
        </w:rPr>
        <w:t xml:space="preserve">على الغذاء والباقي وقدره </w:t>
      </w:r>
      <w:r>
        <w:rPr>
          <w:rFonts w:hint="cs"/>
          <w:sz w:val="22"/>
          <w:rtl/>
        </w:rPr>
        <w:t>٦٧٨</w:t>
      </w:r>
      <w:r w:rsidR="00F90194" w:rsidRPr="0087054D">
        <w:rPr>
          <w:rFonts w:hint="cs"/>
          <w:sz w:val="22"/>
          <w:rtl/>
        </w:rPr>
        <w:t xml:space="preserve"> بر</w:t>
      </w:r>
      <w:r w:rsidR="006F696A">
        <w:rPr>
          <w:rFonts w:hint="cs"/>
          <w:sz w:val="22"/>
          <w:rtl/>
        </w:rPr>
        <w:t xml:space="preserve">اً </w:t>
      </w:r>
      <w:r w:rsidR="00F90194" w:rsidRPr="0087054D">
        <w:rPr>
          <w:rFonts w:hint="cs"/>
          <w:sz w:val="22"/>
          <w:rtl/>
        </w:rPr>
        <w:t>على البنود غير الغذائية</w:t>
      </w:r>
      <w:r w:rsidR="006B47F9">
        <w:rPr>
          <w:rFonts w:cs="Times New Roman" w:hint="cs"/>
          <w:sz w:val="22"/>
          <w:rtl/>
        </w:rPr>
        <w:t>.</w:t>
      </w:r>
      <w:r w:rsidR="00F90194" w:rsidRPr="0087054D">
        <w:rPr>
          <w:rFonts w:hint="cs"/>
          <w:sz w:val="22"/>
          <w:rtl/>
        </w:rPr>
        <w:t xml:space="preserve"> وبالمقارنة بعام </w:t>
      </w:r>
      <w:r>
        <w:rPr>
          <w:rFonts w:hint="cs"/>
          <w:sz w:val="22"/>
          <w:rtl/>
        </w:rPr>
        <w:t>١٩٩٩</w:t>
      </w:r>
      <w:r w:rsidR="00F90194" w:rsidRPr="0087054D">
        <w:rPr>
          <w:rFonts w:hint="cs"/>
          <w:sz w:val="22"/>
          <w:rtl/>
        </w:rPr>
        <w:t>/</w:t>
      </w:r>
      <w:r>
        <w:rPr>
          <w:rFonts w:hint="cs"/>
          <w:sz w:val="22"/>
          <w:rtl/>
        </w:rPr>
        <w:t>٢٠٠٠</w:t>
      </w:r>
      <w:r w:rsidR="00F90194" w:rsidRPr="0087054D">
        <w:rPr>
          <w:rFonts w:hint="cs"/>
          <w:sz w:val="22"/>
          <w:rtl/>
        </w:rPr>
        <w:t xml:space="preserve">، زاد نصيب الفرد من الإنفاق الاستهلاكي الإجمالي للأسرة المعيشية بنسبة </w:t>
      </w:r>
      <w:r>
        <w:rPr>
          <w:rFonts w:hint="cs"/>
          <w:sz w:val="22"/>
          <w:rtl/>
        </w:rPr>
        <w:t>١٩</w:t>
      </w:r>
      <w:r w:rsidR="00F90194" w:rsidRPr="0087054D">
        <w:rPr>
          <w:rFonts w:hint="cs"/>
          <w:sz w:val="22"/>
          <w:rtl/>
        </w:rPr>
        <w:t xml:space="preserve"> في المائة في عام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وذلك، في المقام الأول، بسبب زيادة مقدارها </w:t>
      </w:r>
      <w:r>
        <w:rPr>
          <w:rFonts w:hint="cs"/>
          <w:sz w:val="22"/>
          <w:rtl/>
        </w:rPr>
        <w:t>٥٠</w:t>
      </w:r>
      <w:r w:rsidR="00F90194" w:rsidRPr="0087054D">
        <w:rPr>
          <w:rFonts w:hint="cs"/>
          <w:sz w:val="22"/>
          <w:rtl/>
        </w:rPr>
        <w:t xml:space="preserve"> في المائة في الإنفاق غير الغذائي الفعلي</w:t>
      </w:r>
      <w:r w:rsidR="006B47F9">
        <w:rPr>
          <w:rFonts w:cs="Times New Roman" w:hint="cs"/>
          <w:sz w:val="22"/>
          <w:rtl/>
        </w:rPr>
        <w:t>.</w:t>
      </w:r>
      <w:r w:rsidR="00F90194" w:rsidRPr="0087054D">
        <w:rPr>
          <w:rFonts w:hint="cs"/>
          <w:sz w:val="22"/>
          <w:rtl/>
        </w:rPr>
        <w:t xml:space="preserve"> وفي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انخفض الإنفاق الغذائي للفرد بنسبة </w:t>
      </w:r>
      <w:r>
        <w:rPr>
          <w:rFonts w:hint="cs"/>
          <w:sz w:val="22"/>
          <w:rtl/>
        </w:rPr>
        <w:t>٦</w:t>
      </w:r>
      <w:r w:rsidR="00F90194" w:rsidRPr="0087054D">
        <w:rPr>
          <w:rFonts w:hint="cs"/>
          <w:sz w:val="22"/>
          <w:rtl/>
        </w:rPr>
        <w:t xml:space="preserve"> في المائة بالمقارنة بعام </w:t>
      </w:r>
      <w:r>
        <w:rPr>
          <w:rFonts w:hint="cs"/>
          <w:sz w:val="22"/>
          <w:rtl/>
        </w:rPr>
        <w:t>١٩٩٩</w:t>
      </w:r>
      <w:r w:rsidR="00F90194" w:rsidRPr="0087054D">
        <w:rPr>
          <w:rFonts w:hint="cs"/>
          <w:sz w:val="22"/>
          <w:rtl/>
        </w:rPr>
        <w:t>/</w:t>
      </w:r>
      <w:r>
        <w:rPr>
          <w:rFonts w:hint="cs"/>
          <w:sz w:val="22"/>
          <w:rtl/>
        </w:rPr>
        <w:t>٢٠٠٠</w:t>
      </w:r>
      <w:r w:rsidR="00F90194" w:rsidRPr="0087054D">
        <w:rPr>
          <w:rFonts w:hint="cs"/>
          <w:sz w:val="22"/>
          <w:rtl/>
        </w:rPr>
        <w:t xml:space="preserve"> وبنسبة </w:t>
      </w:r>
      <w:r>
        <w:rPr>
          <w:rFonts w:hint="cs"/>
          <w:sz w:val="22"/>
          <w:rtl/>
        </w:rPr>
        <w:t>٥</w:t>
      </w:r>
      <w:r w:rsidR="00F90194" w:rsidRPr="0087054D">
        <w:rPr>
          <w:rFonts w:hint="cs"/>
          <w:sz w:val="22"/>
          <w:rtl/>
        </w:rPr>
        <w:t xml:space="preserve"> في المائة بالمقارنة بعام </w:t>
      </w:r>
      <w:r>
        <w:rPr>
          <w:rFonts w:hint="cs"/>
          <w:sz w:val="22"/>
          <w:rtl/>
        </w:rPr>
        <w:t>١٩٩٥</w:t>
      </w:r>
      <w:r w:rsidR="00F90194" w:rsidRPr="0087054D">
        <w:rPr>
          <w:rFonts w:hint="cs"/>
          <w:sz w:val="22"/>
          <w:rtl/>
        </w:rPr>
        <w:t>/</w:t>
      </w:r>
      <w:r>
        <w:rPr>
          <w:rFonts w:hint="cs"/>
          <w:sz w:val="22"/>
          <w:rtl/>
        </w:rPr>
        <w:t>١٩٩٦</w:t>
      </w:r>
      <w:r w:rsidR="006B47F9">
        <w:rPr>
          <w:rFonts w:cs="Times New Roman" w:hint="cs"/>
          <w:sz w:val="22"/>
          <w:rtl/>
        </w:rPr>
        <w:t>.</w:t>
      </w:r>
      <w:r w:rsidR="00F90194" w:rsidRPr="0087054D">
        <w:rPr>
          <w:rFonts w:hint="cs"/>
          <w:sz w:val="22"/>
          <w:rtl/>
        </w:rPr>
        <w:t xml:space="preserve"> وقد حدث ا</w:t>
      </w:r>
      <w:r w:rsidR="005313BF">
        <w:rPr>
          <w:rFonts w:hint="cs"/>
          <w:sz w:val="22"/>
          <w:rtl/>
        </w:rPr>
        <w:t>لا</w:t>
      </w:r>
      <w:r w:rsidR="00F90194" w:rsidRPr="0087054D">
        <w:rPr>
          <w:rFonts w:hint="cs"/>
          <w:sz w:val="22"/>
          <w:rtl/>
        </w:rPr>
        <w:t>نخفاض في الإنفاق الغذائي الفعلي في المناطق الريفية بصفة رئيسية</w:t>
      </w:r>
      <w:r w:rsidR="006B47F9">
        <w:rPr>
          <w:rFonts w:cs="Times New Roman" w:hint="cs"/>
          <w:sz w:val="22"/>
          <w:rtl/>
        </w:rPr>
        <w:t>.</w:t>
      </w:r>
      <w:r w:rsidR="00F90194" w:rsidRPr="0087054D">
        <w:rPr>
          <w:rFonts w:hint="cs"/>
          <w:sz w:val="22"/>
          <w:rtl/>
        </w:rPr>
        <w:t xml:space="preserve"> ويعزى هذا جزئي</w:t>
      </w:r>
      <w:r w:rsidR="006F696A">
        <w:rPr>
          <w:rFonts w:hint="cs"/>
          <w:sz w:val="22"/>
          <w:rtl/>
        </w:rPr>
        <w:t xml:space="preserve">اً </w:t>
      </w:r>
      <w:r w:rsidR="00F90194" w:rsidRPr="0087054D">
        <w:rPr>
          <w:rFonts w:hint="cs"/>
          <w:sz w:val="22"/>
          <w:rtl/>
        </w:rPr>
        <w:t xml:space="preserve">إلى ارتفاع معدل تضخم أسعار الأغذية، الذي أظهرت الحسابات أنه بلغ </w:t>
      </w:r>
      <w:r>
        <w:rPr>
          <w:rFonts w:hint="cs"/>
          <w:sz w:val="22"/>
          <w:rtl/>
        </w:rPr>
        <w:t>٣٤</w:t>
      </w:r>
      <w:r w:rsidR="00F90194" w:rsidRPr="0087054D">
        <w:rPr>
          <w:rFonts w:hint="cs"/>
          <w:sz w:val="22"/>
          <w:rtl/>
        </w:rPr>
        <w:t xml:space="preserve"> في المائة في الفترة من </w:t>
      </w:r>
      <w:r>
        <w:rPr>
          <w:rFonts w:hint="cs"/>
          <w:sz w:val="22"/>
          <w:rtl/>
        </w:rPr>
        <w:t>١٩٩٩</w:t>
      </w:r>
      <w:r w:rsidR="00F90194" w:rsidRPr="0087054D">
        <w:rPr>
          <w:rFonts w:hint="cs"/>
          <w:sz w:val="22"/>
          <w:rtl/>
        </w:rPr>
        <w:t>/</w:t>
      </w:r>
      <w:r>
        <w:rPr>
          <w:rFonts w:hint="cs"/>
          <w:sz w:val="22"/>
          <w:rtl/>
        </w:rPr>
        <w:t>٢٠٠٠</w:t>
      </w:r>
      <w:r w:rsidR="00F90194" w:rsidRPr="0087054D">
        <w:rPr>
          <w:rFonts w:hint="cs"/>
          <w:sz w:val="22"/>
          <w:rtl/>
        </w:rPr>
        <w:t xml:space="preserve"> إلى </w:t>
      </w:r>
      <w:r>
        <w:rPr>
          <w:rFonts w:hint="cs"/>
          <w:sz w:val="22"/>
          <w:rtl/>
        </w:rPr>
        <w:t>٢٠٠٤</w:t>
      </w:r>
      <w:r w:rsidR="00F90194" w:rsidRPr="0087054D">
        <w:rPr>
          <w:rFonts w:hint="cs"/>
          <w:sz w:val="22"/>
          <w:rtl/>
        </w:rPr>
        <w:t>/</w:t>
      </w:r>
      <w:r>
        <w:rPr>
          <w:rFonts w:hint="cs"/>
          <w:sz w:val="22"/>
          <w:rtl/>
        </w:rPr>
        <w:t>٢٠٠٥</w:t>
      </w:r>
      <w:r w:rsidR="006B47F9">
        <w:rPr>
          <w:rFonts w:cs="Times New Roman" w:hint="cs"/>
          <w:sz w:val="22"/>
          <w:rtl/>
        </w:rPr>
        <w:t>.</w:t>
      </w:r>
      <w:r w:rsidR="00F90194" w:rsidRPr="0087054D">
        <w:rPr>
          <w:rFonts w:hint="cs"/>
          <w:sz w:val="22"/>
          <w:rtl/>
        </w:rPr>
        <w:t xml:space="preserve"> وبالمثل، انخفض نصيب الغذاء في الإنفاق الإجمالي من </w:t>
      </w:r>
      <w:r>
        <w:rPr>
          <w:rFonts w:hint="cs"/>
          <w:sz w:val="22"/>
          <w:rtl/>
        </w:rPr>
        <w:t>٦٥</w:t>
      </w:r>
      <w:r w:rsidR="00F90194" w:rsidRPr="0087054D">
        <w:rPr>
          <w:rFonts w:hint="cs"/>
          <w:sz w:val="22"/>
          <w:rtl/>
        </w:rPr>
        <w:t xml:space="preserve"> في المائة في </w:t>
      </w:r>
      <w:r>
        <w:rPr>
          <w:rFonts w:hint="cs"/>
          <w:sz w:val="22"/>
          <w:rtl/>
        </w:rPr>
        <w:t>١٩٩٥</w:t>
      </w:r>
      <w:r w:rsidR="00F90194" w:rsidRPr="0087054D">
        <w:rPr>
          <w:rFonts w:hint="cs"/>
          <w:sz w:val="22"/>
          <w:rtl/>
        </w:rPr>
        <w:t>/</w:t>
      </w:r>
      <w:r>
        <w:rPr>
          <w:rFonts w:hint="cs"/>
          <w:sz w:val="22"/>
          <w:rtl/>
        </w:rPr>
        <w:t>١٩٩٦</w:t>
      </w:r>
      <w:r w:rsidR="00F90194" w:rsidRPr="0087054D">
        <w:rPr>
          <w:rFonts w:hint="cs"/>
          <w:sz w:val="22"/>
          <w:rtl/>
        </w:rPr>
        <w:t xml:space="preserve"> إلى </w:t>
      </w:r>
      <w:r>
        <w:rPr>
          <w:rFonts w:hint="cs"/>
          <w:sz w:val="22"/>
          <w:rtl/>
        </w:rPr>
        <w:t>٥٦</w:t>
      </w:r>
      <w:r w:rsidR="00F90194" w:rsidRPr="0087054D">
        <w:rPr>
          <w:rFonts w:hint="cs"/>
          <w:sz w:val="22"/>
          <w:rtl/>
        </w:rPr>
        <w:t xml:space="preserve"> في المائة في </w:t>
      </w:r>
      <w:r>
        <w:rPr>
          <w:rFonts w:hint="cs"/>
          <w:sz w:val="22"/>
          <w:rtl/>
        </w:rPr>
        <w:t>٢٠٠٤</w:t>
      </w:r>
      <w:r w:rsidR="00F90194" w:rsidRPr="0087054D">
        <w:rPr>
          <w:rFonts w:hint="cs"/>
          <w:sz w:val="22"/>
          <w:rtl/>
        </w:rPr>
        <w:t>/</w:t>
      </w:r>
      <w:r>
        <w:rPr>
          <w:rFonts w:hint="cs"/>
          <w:sz w:val="22"/>
          <w:rtl/>
        </w:rPr>
        <w:t>٢٠٠٥</w:t>
      </w:r>
      <w:r w:rsidR="006B47F9">
        <w:rPr>
          <w:rFonts w:cs="Times New Roman" w:hint="cs"/>
          <w:sz w:val="22"/>
          <w:rtl/>
        </w:rPr>
        <w:t>.</w:t>
      </w:r>
    </w:p>
    <w:p w:rsidR="00F90194" w:rsidRPr="0087054D" w:rsidRDefault="002D2B86" w:rsidP="00933090">
      <w:pPr>
        <w:pStyle w:val="Normal15pt"/>
        <w:spacing w:before="0" w:line="380" w:lineRule="exact"/>
        <w:ind w:right="-18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r>
      <w:r w:rsidR="00F90194" w:rsidRPr="00434074">
        <w:rPr>
          <w:rFonts w:hint="cs"/>
          <w:spacing w:val="2"/>
          <w:sz w:val="22"/>
          <w:rtl/>
        </w:rPr>
        <w:t xml:space="preserve">بيد أن المتوسط الوطني لاستهلاك الفرد للسعرات الحرارية كان أعلى في </w:t>
      </w:r>
      <w:r w:rsidRPr="00434074">
        <w:rPr>
          <w:rFonts w:hint="cs"/>
          <w:spacing w:val="2"/>
          <w:sz w:val="22"/>
          <w:rtl/>
        </w:rPr>
        <w:t>٢٠٠٤</w:t>
      </w:r>
      <w:r w:rsidR="00F90194" w:rsidRPr="00434074">
        <w:rPr>
          <w:rFonts w:hint="cs"/>
          <w:spacing w:val="2"/>
          <w:sz w:val="22"/>
          <w:rtl/>
        </w:rPr>
        <w:t>/</w:t>
      </w:r>
      <w:r w:rsidRPr="00434074">
        <w:rPr>
          <w:rFonts w:hint="cs"/>
          <w:spacing w:val="2"/>
          <w:sz w:val="22"/>
          <w:rtl/>
        </w:rPr>
        <w:t>٢٠٠٥</w:t>
      </w:r>
      <w:r w:rsidR="00F90194" w:rsidRPr="00434074">
        <w:rPr>
          <w:rFonts w:hint="cs"/>
          <w:spacing w:val="2"/>
          <w:sz w:val="22"/>
          <w:rtl/>
        </w:rPr>
        <w:t xml:space="preserve"> (</w:t>
      </w:r>
      <w:r w:rsidR="00933090" w:rsidRPr="00434074">
        <w:rPr>
          <w:rFonts w:hint="cs"/>
          <w:spacing w:val="2"/>
          <w:sz w:val="22"/>
          <w:rtl/>
        </w:rPr>
        <w:t xml:space="preserve">746.4 2 </w:t>
      </w:r>
      <w:r w:rsidR="00F90194" w:rsidRPr="00434074">
        <w:rPr>
          <w:rFonts w:hint="cs"/>
          <w:spacing w:val="2"/>
          <w:sz w:val="22"/>
          <w:rtl/>
        </w:rPr>
        <w:t>كيلو سعر</w:t>
      </w:r>
      <w:r w:rsidR="00F90194" w:rsidRPr="00933090">
        <w:rPr>
          <w:rFonts w:hint="cs"/>
          <w:spacing w:val="4"/>
          <w:sz w:val="22"/>
          <w:rtl/>
        </w:rPr>
        <w:t xml:space="preserve"> حراري يومي</w:t>
      </w:r>
      <w:r w:rsidR="006F696A">
        <w:rPr>
          <w:rFonts w:hint="cs"/>
          <w:spacing w:val="4"/>
          <w:sz w:val="22"/>
          <w:rtl/>
        </w:rPr>
        <w:t xml:space="preserve">اً </w:t>
      </w:r>
      <w:r w:rsidR="00F90194" w:rsidRPr="00933090">
        <w:rPr>
          <w:rFonts w:hint="cs"/>
          <w:spacing w:val="4"/>
          <w:sz w:val="22"/>
          <w:rtl/>
        </w:rPr>
        <w:t>للشخص البالغ) من المستوى المبين خلال الاستقصا</w:t>
      </w:r>
      <w:r w:rsidR="005313BF" w:rsidRPr="00933090">
        <w:rPr>
          <w:rFonts w:hint="cs"/>
          <w:spacing w:val="4"/>
          <w:sz w:val="22"/>
          <w:rtl/>
        </w:rPr>
        <w:t>ء</w:t>
      </w:r>
      <w:r w:rsidR="00F90194" w:rsidRPr="00933090">
        <w:rPr>
          <w:rFonts w:hint="cs"/>
          <w:spacing w:val="4"/>
          <w:sz w:val="22"/>
          <w:rtl/>
        </w:rPr>
        <w:t xml:space="preserve">ين السابقين: </w:t>
      </w:r>
      <w:r w:rsidRPr="00933090">
        <w:rPr>
          <w:rFonts w:hint="cs"/>
          <w:spacing w:val="4"/>
          <w:sz w:val="22"/>
          <w:rtl/>
        </w:rPr>
        <w:t>١٩٩٥</w:t>
      </w:r>
      <w:r w:rsidR="00F90194" w:rsidRPr="00933090">
        <w:rPr>
          <w:rFonts w:hint="cs"/>
          <w:spacing w:val="4"/>
          <w:sz w:val="22"/>
          <w:rtl/>
        </w:rPr>
        <w:t>/</w:t>
      </w:r>
      <w:r w:rsidRPr="00933090">
        <w:rPr>
          <w:rFonts w:hint="cs"/>
          <w:spacing w:val="4"/>
          <w:sz w:val="22"/>
          <w:rtl/>
        </w:rPr>
        <w:t>١٩٩٦</w:t>
      </w:r>
      <w:r w:rsidR="00F90194" w:rsidRPr="00933090">
        <w:rPr>
          <w:rFonts w:hint="cs"/>
          <w:spacing w:val="4"/>
          <w:sz w:val="22"/>
          <w:rtl/>
        </w:rPr>
        <w:t xml:space="preserve"> و</w:t>
      </w:r>
      <w:r w:rsidRPr="00933090">
        <w:rPr>
          <w:rFonts w:hint="cs"/>
          <w:spacing w:val="4"/>
          <w:sz w:val="22"/>
          <w:rtl/>
        </w:rPr>
        <w:t>١٩٩٩</w:t>
      </w:r>
      <w:r w:rsidR="00F90194" w:rsidRPr="00933090">
        <w:rPr>
          <w:rFonts w:hint="cs"/>
          <w:spacing w:val="4"/>
          <w:sz w:val="22"/>
          <w:rtl/>
        </w:rPr>
        <w:t>/</w:t>
      </w:r>
      <w:r w:rsidRPr="00933090">
        <w:rPr>
          <w:rFonts w:hint="cs"/>
          <w:spacing w:val="4"/>
          <w:sz w:val="22"/>
          <w:rtl/>
        </w:rPr>
        <w:t>٢٠٠٠</w:t>
      </w:r>
      <w:r w:rsidR="006B47F9" w:rsidRPr="00933090">
        <w:rPr>
          <w:rFonts w:cs="Times New Roman" w:hint="cs"/>
          <w:spacing w:val="4"/>
          <w:sz w:val="22"/>
          <w:rtl/>
        </w:rPr>
        <w:t>.</w:t>
      </w:r>
      <w:r w:rsidR="00F90194" w:rsidRPr="005313BF">
        <w:rPr>
          <w:rFonts w:hint="cs"/>
          <w:spacing w:val="4"/>
          <w:sz w:val="22"/>
          <w:rtl/>
        </w:rPr>
        <w:t xml:space="preserve"> وقدر المستوى المقابل في </w:t>
      </w:r>
      <w:r w:rsidRPr="005313BF">
        <w:rPr>
          <w:rFonts w:hint="cs"/>
          <w:spacing w:val="4"/>
          <w:sz w:val="22"/>
          <w:rtl/>
        </w:rPr>
        <w:t>١٩٩٥</w:t>
      </w:r>
      <w:r w:rsidR="00F90194" w:rsidRPr="005313BF">
        <w:rPr>
          <w:rFonts w:hint="cs"/>
          <w:spacing w:val="4"/>
          <w:sz w:val="22"/>
          <w:rtl/>
        </w:rPr>
        <w:t>/</w:t>
      </w:r>
      <w:r w:rsidRPr="005313BF">
        <w:rPr>
          <w:rFonts w:hint="cs"/>
          <w:spacing w:val="4"/>
          <w:sz w:val="22"/>
          <w:rtl/>
        </w:rPr>
        <w:t>١٩٩٦</w:t>
      </w:r>
      <w:r w:rsidR="00F90194" w:rsidRPr="005313BF">
        <w:rPr>
          <w:rFonts w:hint="cs"/>
          <w:spacing w:val="4"/>
          <w:sz w:val="22"/>
          <w:rtl/>
        </w:rPr>
        <w:t xml:space="preserve"> وفي </w:t>
      </w:r>
      <w:r w:rsidRPr="005313BF">
        <w:rPr>
          <w:rFonts w:hint="cs"/>
          <w:spacing w:val="4"/>
          <w:sz w:val="22"/>
          <w:rtl/>
        </w:rPr>
        <w:t>١٩٩٩</w:t>
      </w:r>
      <w:r w:rsidR="00F90194" w:rsidRPr="005313BF">
        <w:rPr>
          <w:rFonts w:hint="cs"/>
          <w:spacing w:val="4"/>
          <w:sz w:val="22"/>
          <w:rtl/>
        </w:rPr>
        <w:t>/</w:t>
      </w:r>
      <w:r w:rsidRPr="005313BF">
        <w:rPr>
          <w:rFonts w:hint="cs"/>
          <w:spacing w:val="4"/>
          <w:sz w:val="22"/>
          <w:rtl/>
        </w:rPr>
        <w:t>٢٠٠٠</w:t>
      </w:r>
      <w:r w:rsidR="00F90194" w:rsidRPr="005313BF">
        <w:rPr>
          <w:rFonts w:hint="cs"/>
          <w:spacing w:val="4"/>
          <w:sz w:val="22"/>
          <w:rtl/>
        </w:rPr>
        <w:t xml:space="preserve"> بمقدار </w:t>
      </w:r>
      <w:r w:rsidRPr="005313BF">
        <w:rPr>
          <w:rFonts w:hint="cs"/>
          <w:spacing w:val="4"/>
          <w:sz w:val="22"/>
          <w:rtl/>
        </w:rPr>
        <w:t>٩٥٤</w:t>
      </w:r>
      <w:r w:rsidR="00933090">
        <w:rPr>
          <w:rFonts w:hint="cs"/>
          <w:spacing w:val="4"/>
          <w:sz w:val="22"/>
          <w:rtl/>
        </w:rPr>
        <w:t>.0</w:t>
      </w:r>
      <w:r w:rsidR="00F90194" w:rsidRPr="005313BF">
        <w:rPr>
          <w:rFonts w:hint="cs"/>
          <w:spacing w:val="4"/>
          <w:sz w:val="22"/>
          <w:rtl/>
        </w:rPr>
        <w:t xml:space="preserve"> </w:t>
      </w:r>
      <w:r w:rsidRPr="005313BF">
        <w:rPr>
          <w:rFonts w:hint="cs"/>
          <w:spacing w:val="4"/>
          <w:sz w:val="22"/>
          <w:rtl/>
        </w:rPr>
        <w:t>١</w:t>
      </w:r>
      <w:r w:rsidR="00F90194" w:rsidRPr="005313BF">
        <w:rPr>
          <w:rFonts w:hint="cs"/>
          <w:spacing w:val="4"/>
          <w:sz w:val="22"/>
          <w:rtl/>
        </w:rPr>
        <w:t xml:space="preserve"> و</w:t>
      </w:r>
      <w:r w:rsidR="00933090">
        <w:rPr>
          <w:rFonts w:hint="cs"/>
          <w:spacing w:val="4"/>
          <w:sz w:val="22"/>
          <w:rtl/>
        </w:rPr>
        <w:t>606.2</w:t>
      </w:r>
      <w:r w:rsidR="00F90194" w:rsidRPr="005313BF">
        <w:rPr>
          <w:rFonts w:hint="cs"/>
          <w:spacing w:val="4"/>
          <w:sz w:val="22"/>
          <w:rtl/>
        </w:rPr>
        <w:t xml:space="preserve"> </w:t>
      </w:r>
      <w:r w:rsidRPr="005313BF">
        <w:rPr>
          <w:rFonts w:hint="cs"/>
          <w:spacing w:val="4"/>
          <w:sz w:val="22"/>
          <w:rtl/>
        </w:rPr>
        <w:t>٢</w:t>
      </w:r>
      <w:r w:rsidR="00F90194" w:rsidRPr="005313BF">
        <w:rPr>
          <w:rFonts w:hint="cs"/>
          <w:spacing w:val="4"/>
          <w:sz w:val="22"/>
          <w:rtl/>
        </w:rPr>
        <w:t xml:space="preserve"> كيلو سعر</w:t>
      </w:r>
      <w:r w:rsidR="00F90194" w:rsidRPr="0087054D">
        <w:rPr>
          <w:rFonts w:hint="cs"/>
          <w:sz w:val="22"/>
          <w:rtl/>
        </w:rPr>
        <w:t xml:space="preserve"> حراري للشخص البالغ، على التوالي</w:t>
      </w:r>
      <w:r w:rsidR="006B47F9">
        <w:rPr>
          <w:rFonts w:cs="Times New Roman" w:hint="cs"/>
          <w:sz w:val="22"/>
          <w:rtl/>
        </w:rPr>
        <w:t>.</w:t>
      </w:r>
      <w:r w:rsidR="00F90194" w:rsidRPr="0087054D">
        <w:rPr>
          <w:rFonts w:hint="cs"/>
          <w:sz w:val="22"/>
          <w:rtl/>
        </w:rPr>
        <w:t xml:space="preserve"> وربما كان سبب هذا أن الأسر المعيشية، في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تحولت إلى مصادر أرخص للسعرات الحرارية عندما أصبح الغذاء مرتفع الثمن نسبي</w:t>
      </w:r>
      <w:r w:rsidR="00CE15AF">
        <w:rPr>
          <w:rFonts w:hint="cs"/>
          <w:sz w:val="22"/>
          <w:rtl/>
        </w:rPr>
        <w:t>اً.</w:t>
      </w:r>
    </w:p>
    <w:p w:rsidR="00F90194" w:rsidRPr="0087054D" w:rsidRDefault="002D2B86" w:rsidP="00347EAF">
      <w:pPr>
        <w:pStyle w:val="Normal15pt"/>
        <w:spacing w:before="0" w:line="380" w:lineRule="exact"/>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 xml:space="preserve">وكان مستوى نصيب الشخص البالغ من الإنفاق الاستهلاكي الإجمالي للأسرة المعيشية، الذي يستخدم </w:t>
      </w:r>
      <w:r w:rsidR="00F90194" w:rsidRPr="005313BF">
        <w:rPr>
          <w:rFonts w:hint="cs"/>
          <w:spacing w:val="4"/>
          <w:sz w:val="22"/>
          <w:rtl/>
        </w:rPr>
        <w:t xml:space="preserve">لحساب الفقر، </w:t>
      </w:r>
      <w:r w:rsidRPr="005313BF">
        <w:rPr>
          <w:rFonts w:hint="cs"/>
          <w:spacing w:val="4"/>
          <w:sz w:val="22"/>
          <w:rtl/>
        </w:rPr>
        <w:t>٥٤٢</w:t>
      </w:r>
      <w:r w:rsidR="00F90194" w:rsidRPr="005313BF">
        <w:rPr>
          <w:rFonts w:hint="cs"/>
          <w:spacing w:val="4"/>
          <w:sz w:val="22"/>
          <w:rtl/>
        </w:rPr>
        <w:t xml:space="preserve"> </w:t>
      </w:r>
      <w:r w:rsidRPr="005313BF">
        <w:rPr>
          <w:rFonts w:hint="cs"/>
          <w:spacing w:val="4"/>
          <w:sz w:val="22"/>
          <w:rtl/>
        </w:rPr>
        <w:t>١</w:t>
      </w:r>
      <w:r w:rsidR="00F90194" w:rsidRPr="005313BF">
        <w:rPr>
          <w:rFonts w:hint="cs"/>
          <w:spacing w:val="4"/>
          <w:sz w:val="22"/>
          <w:rtl/>
        </w:rPr>
        <w:t xml:space="preserve"> بر</w:t>
      </w:r>
      <w:r w:rsidR="00CE15AF">
        <w:rPr>
          <w:rFonts w:hint="cs"/>
          <w:spacing w:val="4"/>
          <w:sz w:val="22"/>
          <w:rtl/>
        </w:rPr>
        <w:t>اً.</w:t>
      </w:r>
      <w:r w:rsidR="00F90194" w:rsidRPr="005313BF">
        <w:rPr>
          <w:rFonts w:hint="cs"/>
          <w:spacing w:val="4"/>
          <w:sz w:val="22"/>
          <w:rtl/>
        </w:rPr>
        <w:t xml:space="preserve"> وهذا المستوى الضخم أعلى من المستوى في </w:t>
      </w:r>
      <w:r w:rsidRPr="005313BF">
        <w:rPr>
          <w:rFonts w:hint="cs"/>
          <w:spacing w:val="4"/>
          <w:sz w:val="22"/>
          <w:rtl/>
        </w:rPr>
        <w:t>١٩٩٩</w:t>
      </w:r>
      <w:r w:rsidR="00F90194" w:rsidRPr="005313BF">
        <w:rPr>
          <w:rFonts w:hint="cs"/>
          <w:spacing w:val="4"/>
          <w:sz w:val="22"/>
          <w:rtl/>
        </w:rPr>
        <w:t>/</w:t>
      </w:r>
      <w:r w:rsidRPr="005313BF">
        <w:rPr>
          <w:rFonts w:hint="cs"/>
          <w:spacing w:val="4"/>
          <w:sz w:val="22"/>
          <w:rtl/>
        </w:rPr>
        <w:t>٢٠٠٠</w:t>
      </w:r>
      <w:r w:rsidR="00F90194" w:rsidRPr="005313BF">
        <w:rPr>
          <w:rFonts w:hint="cs"/>
          <w:spacing w:val="4"/>
          <w:sz w:val="22"/>
          <w:rtl/>
        </w:rPr>
        <w:t xml:space="preserve"> و</w:t>
      </w:r>
      <w:r w:rsidRPr="005313BF">
        <w:rPr>
          <w:rFonts w:hint="cs"/>
          <w:spacing w:val="4"/>
          <w:sz w:val="22"/>
          <w:rtl/>
        </w:rPr>
        <w:t>١٩٩٥</w:t>
      </w:r>
      <w:r w:rsidR="00F90194" w:rsidRPr="005313BF">
        <w:rPr>
          <w:rFonts w:hint="cs"/>
          <w:spacing w:val="4"/>
          <w:sz w:val="22"/>
          <w:rtl/>
        </w:rPr>
        <w:t>/</w:t>
      </w:r>
      <w:r w:rsidRPr="005313BF">
        <w:rPr>
          <w:rFonts w:hint="cs"/>
          <w:spacing w:val="4"/>
          <w:sz w:val="22"/>
          <w:rtl/>
        </w:rPr>
        <w:t>١٩٩٦</w:t>
      </w:r>
      <w:r w:rsidR="00F90194" w:rsidRPr="005313BF">
        <w:rPr>
          <w:rFonts w:hint="cs"/>
          <w:spacing w:val="4"/>
          <w:sz w:val="22"/>
          <w:rtl/>
        </w:rPr>
        <w:t xml:space="preserve"> بنحو </w:t>
      </w:r>
      <w:r w:rsidRPr="005313BF">
        <w:rPr>
          <w:rFonts w:hint="cs"/>
          <w:spacing w:val="4"/>
          <w:sz w:val="22"/>
          <w:rtl/>
        </w:rPr>
        <w:t>١٦</w:t>
      </w:r>
      <w:r w:rsidR="00F90194" w:rsidRPr="0087054D">
        <w:rPr>
          <w:rFonts w:hint="cs"/>
          <w:sz w:val="22"/>
          <w:rtl/>
        </w:rPr>
        <w:t xml:space="preserve"> في المائة و</w:t>
      </w:r>
      <w:r>
        <w:rPr>
          <w:rFonts w:hint="cs"/>
          <w:sz w:val="22"/>
          <w:rtl/>
        </w:rPr>
        <w:t>١٧</w:t>
      </w:r>
      <w:r w:rsidR="00F90194" w:rsidRPr="0087054D">
        <w:rPr>
          <w:rFonts w:hint="cs"/>
          <w:sz w:val="22"/>
          <w:rtl/>
        </w:rPr>
        <w:t xml:space="preserve"> في المائة بالقيمة الحقيقية، على التوالي</w:t>
      </w:r>
      <w:r w:rsidR="006B47F9">
        <w:rPr>
          <w:rFonts w:cs="Times New Roman" w:hint="cs"/>
          <w:sz w:val="22"/>
          <w:rtl/>
        </w:rPr>
        <w:t>.</w:t>
      </w:r>
      <w:r w:rsidR="00F90194" w:rsidRPr="0087054D">
        <w:rPr>
          <w:rFonts w:hint="cs"/>
          <w:sz w:val="22"/>
          <w:rtl/>
        </w:rPr>
        <w:t xml:space="preserve"> ويعادل هذا على الأقل الزيادة الكلية في الرفاه المادي خلال هذه السنوات</w:t>
      </w:r>
      <w:r w:rsidR="006B47F9">
        <w:rPr>
          <w:rFonts w:cs="Times New Roman" w:hint="cs"/>
          <w:sz w:val="22"/>
          <w:rtl/>
        </w:rPr>
        <w:t>.</w:t>
      </w:r>
    </w:p>
    <w:p w:rsidR="00F90194" w:rsidRPr="0087054D" w:rsidRDefault="002D2B86" w:rsidP="00933090">
      <w:pPr>
        <w:pStyle w:val="Normal15pt"/>
        <w:spacing w:before="0" w:line="380" w:lineRule="exact"/>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وطبق</w:t>
      </w:r>
      <w:r w:rsidR="006F696A">
        <w:rPr>
          <w:rFonts w:hint="cs"/>
          <w:sz w:val="22"/>
          <w:rtl/>
        </w:rPr>
        <w:t xml:space="preserve">اً </w:t>
      </w:r>
      <w:r w:rsidR="00F90194" w:rsidRPr="0087054D">
        <w:rPr>
          <w:rFonts w:hint="cs"/>
          <w:sz w:val="22"/>
          <w:rtl/>
        </w:rPr>
        <w:t xml:space="preserve">لاستقصاء دخل الأسر المعيشية واستهلاكها وإنفاقها لعام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فإن أكبر فئة إنفاق هي </w:t>
      </w:r>
      <w:r w:rsidR="00F90194" w:rsidRPr="00933090">
        <w:rPr>
          <w:rFonts w:hint="cs"/>
          <w:spacing w:val="4"/>
          <w:sz w:val="22"/>
          <w:rtl/>
        </w:rPr>
        <w:t xml:space="preserve">الغذاء بنسبة </w:t>
      </w:r>
      <w:r w:rsidRPr="00933090">
        <w:rPr>
          <w:rFonts w:hint="cs"/>
          <w:spacing w:val="4"/>
          <w:sz w:val="22"/>
          <w:rtl/>
        </w:rPr>
        <w:t>٥٦</w:t>
      </w:r>
      <w:r w:rsidR="00F90194" w:rsidRPr="00933090">
        <w:rPr>
          <w:rFonts w:hint="cs"/>
          <w:spacing w:val="4"/>
          <w:sz w:val="22"/>
          <w:rtl/>
        </w:rPr>
        <w:t xml:space="preserve"> في المائة من الإنفاق الإجمالي</w:t>
      </w:r>
      <w:r w:rsidR="006B47F9" w:rsidRPr="00933090">
        <w:rPr>
          <w:rFonts w:cs="Times New Roman" w:hint="cs"/>
          <w:spacing w:val="4"/>
          <w:sz w:val="22"/>
          <w:rtl/>
        </w:rPr>
        <w:t>.</w:t>
      </w:r>
      <w:r w:rsidR="00F90194" w:rsidRPr="00933090">
        <w:rPr>
          <w:rFonts w:hint="cs"/>
          <w:spacing w:val="4"/>
          <w:sz w:val="22"/>
          <w:rtl/>
        </w:rPr>
        <w:t xml:space="preserve"> ويشكل الإسكان والماء والوقود ثاني أكبر عنصر إنفاق بنسبة </w:t>
      </w:r>
      <w:r w:rsidR="00933090" w:rsidRPr="00933090">
        <w:rPr>
          <w:rFonts w:hint="cs"/>
          <w:spacing w:val="4"/>
          <w:sz w:val="22"/>
          <w:rtl/>
        </w:rPr>
        <w:t>18.1</w:t>
      </w:r>
      <w:r w:rsidR="00F90194" w:rsidRPr="0087054D">
        <w:rPr>
          <w:rFonts w:hint="cs"/>
          <w:sz w:val="22"/>
          <w:rtl/>
        </w:rPr>
        <w:t xml:space="preserve"> في المائة، كما تشكل الألبسة والأحذية ثالث أكبر نسبة مكونة للإنفاق</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عدم المساواة</w:t>
      </w:r>
    </w:p>
    <w:p w:rsidR="00F90194" w:rsidRPr="0087054D" w:rsidRDefault="002D2B86" w:rsidP="00933090">
      <w:pPr>
        <w:pStyle w:val="Normal15pt"/>
        <w:spacing w:before="0" w:line="380" w:lineRule="exact"/>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r>
      <w:r w:rsidR="00F90194" w:rsidRPr="005313BF">
        <w:rPr>
          <w:rFonts w:hint="cs"/>
          <w:spacing w:val="4"/>
          <w:sz w:val="22"/>
          <w:rtl/>
        </w:rPr>
        <w:t>وفق</w:t>
      </w:r>
      <w:r w:rsidR="006F696A">
        <w:rPr>
          <w:rFonts w:hint="cs"/>
          <w:spacing w:val="4"/>
          <w:sz w:val="22"/>
          <w:rtl/>
        </w:rPr>
        <w:t xml:space="preserve">اً </w:t>
      </w:r>
      <w:r w:rsidR="00F90194" w:rsidRPr="005313BF">
        <w:rPr>
          <w:rFonts w:hint="cs"/>
          <w:spacing w:val="4"/>
          <w:sz w:val="22"/>
          <w:rtl/>
        </w:rPr>
        <w:t xml:space="preserve">لما بينه معامل جيني المتعلق بالإنفاق الاستهلاكي، تزايد معدل عدم المساواة باستمرار مع مرور الوقت في المناطق الحضرية من </w:t>
      </w:r>
      <w:r w:rsidRPr="005313BF">
        <w:rPr>
          <w:rFonts w:hint="cs"/>
          <w:spacing w:val="4"/>
          <w:sz w:val="22"/>
          <w:rtl/>
        </w:rPr>
        <w:t>٠</w:t>
      </w:r>
      <w:r w:rsidR="00933090">
        <w:rPr>
          <w:rFonts w:hint="cs"/>
          <w:spacing w:val="4"/>
          <w:sz w:val="22"/>
          <w:rtl/>
        </w:rPr>
        <w:t>.34</w:t>
      </w:r>
      <w:r w:rsidR="00F90194" w:rsidRPr="005313BF">
        <w:rPr>
          <w:rFonts w:hint="cs"/>
          <w:spacing w:val="4"/>
          <w:sz w:val="22"/>
          <w:rtl/>
        </w:rPr>
        <w:t xml:space="preserve"> في </w:t>
      </w:r>
      <w:r w:rsidRPr="005313BF">
        <w:rPr>
          <w:rFonts w:hint="cs"/>
          <w:spacing w:val="4"/>
          <w:sz w:val="22"/>
          <w:rtl/>
        </w:rPr>
        <w:t>١٩٩٥</w:t>
      </w:r>
      <w:r w:rsidR="00F90194" w:rsidRPr="005313BF">
        <w:rPr>
          <w:rFonts w:hint="cs"/>
          <w:spacing w:val="4"/>
          <w:sz w:val="22"/>
          <w:rtl/>
        </w:rPr>
        <w:t>/</w:t>
      </w:r>
      <w:r w:rsidRPr="005313BF">
        <w:rPr>
          <w:rFonts w:hint="cs"/>
          <w:spacing w:val="4"/>
          <w:sz w:val="22"/>
          <w:rtl/>
        </w:rPr>
        <w:t>١٩٩٦</w:t>
      </w:r>
      <w:r w:rsidR="00F90194" w:rsidRPr="005313BF">
        <w:rPr>
          <w:rFonts w:hint="cs"/>
          <w:spacing w:val="4"/>
          <w:sz w:val="22"/>
          <w:rtl/>
        </w:rPr>
        <w:t xml:space="preserve"> إلى </w:t>
      </w:r>
      <w:r w:rsidR="00933090">
        <w:rPr>
          <w:rFonts w:hint="cs"/>
          <w:spacing w:val="4"/>
          <w:sz w:val="22"/>
          <w:rtl/>
        </w:rPr>
        <w:t>0.38</w:t>
      </w:r>
      <w:r w:rsidR="00F90194" w:rsidRPr="005313BF">
        <w:rPr>
          <w:rFonts w:hint="cs"/>
          <w:spacing w:val="4"/>
          <w:sz w:val="22"/>
          <w:rtl/>
        </w:rPr>
        <w:t xml:space="preserve"> في </w:t>
      </w:r>
      <w:r w:rsidRPr="005313BF">
        <w:rPr>
          <w:rFonts w:hint="cs"/>
          <w:spacing w:val="4"/>
          <w:sz w:val="22"/>
          <w:rtl/>
        </w:rPr>
        <w:t>١٩٩٩</w:t>
      </w:r>
      <w:r w:rsidR="00F90194" w:rsidRPr="005313BF">
        <w:rPr>
          <w:rFonts w:hint="cs"/>
          <w:spacing w:val="4"/>
          <w:sz w:val="22"/>
          <w:rtl/>
        </w:rPr>
        <w:t>/</w:t>
      </w:r>
      <w:r w:rsidRPr="005313BF">
        <w:rPr>
          <w:rFonts w:hint="cs"/>
          <w:spacing w:val="4"/>
          <w:sz w:val="22"/>
          <w:rtl/>
        </w:rPr>
        <w:t>٢٠٠٠</w:t>
      </w:r>
      <w:r w:rsidR="00F90194" w:rsidRPr="005313BF">
        <w:rPr>
          <w:rFonts w:hint="cs"/>
          <w:spacing w:val="4"/>
          <w:sz w:val="22"/>
          <w:rtl/>
        </w:rPr>
        <w:t xml:space="preserve"> وإلى </w:t>
      </w:r>
      <w:r w:rsidR="00933090">
        <w:rPr>
          <w:rFonts w:hint="cs"/>
          <w:spacing w:val="4"/>
          <w:sz w:val="22"/>
          <w:rtl/>
        </w:rPr>
        <w:t>0.44</w:t>
      </w:r>
      <w:r w:rsidR="00F90194" w:rsidRPr="005313BF">
        <w:rPr>
          <w:rFonts w:hint="cs"/>
          <w:spacing w:val="4"/>
          <w:sz w:val="22"/>
          <w:rtl/>
        </w:rPr>
        <w:t xml:space="preserve"> في </w:t>
      </w:r>
      <w:r w:rsidRPr="005313BF">
        <w:rPr>
          <w:rFonts w:hint="cs"/>
          <w:spacing w:val="4"/>
          <w:sz w:val="22"/>
          <w:rtl/>
        </w:rPr>
        <w:t>٢٠٠٤</w:t>
      </w:r>
      <w:r w:rsidR="00F90194" w:rsidRPr="005313BF">
        <w:rPr>
          <w:rFonts w:hint="cs"/>
          <w:spacing w:val="4"/>
          <w:sz w:val="22"/>
          <w:rtl/>
        </w:rPr>
        <w:t>/</w:t>
      </w:r>
      <w:r w:rsidRPr="005313BF">
        <w:rPr>
          <w:rFonts w:hint="cs"/>
          <w:spacing w:val="4"/>
          <w:sz w:val="22"/>
          <w:rtl/>
        </w:rPr>
        <w:t>٢٠٠٥</w:t>
      </w:r>
      <w:r w:rsidR="00F90194" w:rsidRPr="0087054D">
        <w:rPr>
          <w:rFonts w:hint="cs"/>
          <w:sz w:val="22"/>
          <w:rtl/>
        </w:rPr>
        <w:t xml:space="preserve"> بينما لم يتغير معدل عدم المساواة في المناطق الريفية خلال هذه الفترة</w:t>
      </w:r>
      <w:r w:rsidR="006B47F9">
        <w:rPr>
          <w:rFonts w:cs="Times New Roman" w:hint="cs"/>
          <w:sz w:val="22"/>
          <w:rtl/>
        </w:rPr>
        <w:t>.</w:t>
      </w:r>
      <w:r w:rsidR="00F90194" w:rsidRPr="0087054D">
        <w:rPr>
          <w:rFonts w:hint="cs"/>
          <w:sz w:val="22"/>
          <w:rtl/>
        </w:rPr>
        <w:t xml:space="preserve"> ومعامل جيني المتعلق بالاستهلاك الريفي مماثل تقريب</w:t>
      </w:r>
      <w:r w:rsidR="006F696A">
        <w:rPr>
          <w:rFonts w:hint="cs"/>
          <w:sz w:val="22"/>
          <w:rtl/>
        </w:rPr>
        <w:t xml:space="preserve">اً </w:t>
      </w:r>
      <w:r w:rsidR="00F90194" w:rsidRPr="0087054D">
        <w:rPr>
          <w:rFonts w:hint="cs"/>
          <w:sz w:val="22"/>
          <w:rtl/>
        </w:rPr>
        <w:t>لمعامل جيني المتعلق بالاستهلاك على المستوى الوطني</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الفقر المدقع</w:t>
      </w:r>
    </w:p>
    <w:p w:rsidR="00F90194" w:rsidRPr="0087054D" w:rsidRDefault="002D2B86" w:rsidP="00434074">
      <w:pPr>
        <w:pStyle w:val="Normal15pt"/>
        <w:spacing w:before="0" w:line="380" w:lineRule="exact"/>
        <w:jc w:val="lowKashida"/>
        <w:rPr>
          <w:rFonts w:hint="cs"/>
          <w:sz w:val="22"/>
          <w:rtl/>
        </w:rPr>
      </w:pPr>
      <w:r>
        <w:rPr>
          <w:rFonts w:hint="cs"/>
          <w:sz w:val="22"/>
          <w:rtl/>
        </w:rPr>
        <w:t>٧</w:t>
      </w:r>
      <w:r w:rsidR="00F90194" w:rsidRPr="0087054D">
        <w:rPr>
          <w:rFonts w:hint="cs"/>
          <w:sz w:val="22"/>
          <w:rtl/>
        </w:rPr>
        <w:t>-</w:t>
      </w:r>
      <w:r w:rsidR="00F90194" w:rsidRPr="0087054D">
        <w:rPr>
          <w:rFonts w:hint="cs"/>
          <w:sz w:val="22"/>
          <w:rtl/>
        </w:rPr>
        <w:tab/>
        <w:t>طبق</w:t>
      </w:r>
      <w:r w:rsidR="006F696A">
        <w:rPr>
          <w:rFonts w:hint="cs"/>
          <w:sz w:val="22"/>
          <w:rtl/>
        </w:rPr>
        <w:t xml:space="preserve">اً </w:t>
      </w:r>
      <w:r w:rsidR="00F90194" w:rsidRPr="0087054D">
        <w:rPr>
          <w:rFonts w:hint="cs"/>
          <w:sz w:val="22"/>
          <w:rtl/>
        </w:rPr>
        <w:t xml:space="preserve">لاستقصاء دخل الأسر المعيشية واستهلاكها وإنفاقها لعام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بلغ تقدير نسبة الفقراء (الرقم القياسي لعدد الفقراء) في البلد </w:t>
      </w:r>
      <w:r>
        <w:rPr>
          <w:rFonts w:hint="cs"/>
          <w:sz w:val="22"/>
          <w:rtl/>
        </w:rPr>
        <w:t>٣٨</w:t>
      </w:r>
      <w:r w:rsidR="00434074">
        <w:rPr>
          <w:rFonts w:hint="cs"/>
          <w:sz w:val="22"/>
          <w:rtl/>
        </w:rPr>
        <w:t>.7</w:t>
      </w:r>
      <w:r w:rsidR="00F90194" w:rsidRPr="0087054D">
        <w:rPr>
          <w:rFonts w:hint="cs"/>
          <w:sz w:val="22"/>
          <w:rtl/>
        </w:rPr>
        <w:t xml:space="preserve"> في المائة في </w:t>
      </w:r>
      <w:r>
        <w:rPr>
          <w:rFonts w:hint="cs"/>
          <w:sz w:val="22"/>
          <w:rtl/>
        </w:rPr>
        <w:t>٢٠٠٤</w:t>
      </w:r>
      <w:r w:rsidR="00F90194" w:rsidRPr="0087054D">
        <w:rPr>
          <w:rFonts w:hint="cs"/>
          <w:sz w:val="22"/>
          <w:rtl/>
        </w:rPr>
        <w:t>/</w:t>
      </w:r>
      <w:r>
        <w:rPr>
          <w:rFonts w:hint="cs"/>
          <w:sz w:val="22"/>
          <w:rtl/>
        </w:rPr>
        <w:t>٢٠٠٥</w:t>
      </w:r>
      <w:r w:rsidR="006B47F9">
        <w:rPr>
          <w:rFonts w:cs="Times New Roman" w:hint="cs"/>
          <w:sz w:val="22"/>
          <w:rtl/>
        </w:rPr>
        <w:t>.</w:t>
      </w:r>
      <w:r w:rsidR="00F90194" w:rsidRPr="0087054D">
        <w:rPr>
          <w:rFonts w:hint="cs"/>
          <w:sz w:val="22"/>
          <w:rtl/>
        </w:rPr>
        <w:t xml:space="preserve"> ومن المقدر أن نسبة الفقراء الذين يعيشون تحت خط الفقر بلغت، في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w:t>
      </w:r>
      <w:r w:rsidR="007A7666">
        <w:rPr>
          <w:rFonts w:hint="cs"/>
          <w:sz w:val="22"/>
          <w:rtl/>
        </w:rPr>
        <w:t>35.1</w:t>
      </w:r>
      <w:r w:rsidR="00F90194" w:rsidRPr="0087054D">
        <w:rPr>
          <w:rFonts w:hint="cs"/>
          <w:sz w:val="22"/>
          <w:rtl/>
        </w:rPr>
        <w:t xml:space="preserve"> في المائة في المناطق الحضرية بينما كانت </w:t>
      </w:r>
      <w:r>
        <w:rPr>
          <w:rFonts w:hint="cs"/>
          <w:sz w:val="22"/>
          <w:rtl/>
        </w:rPr>
        <w:t>٣٩</w:t>
      </w:r>
      <w:r w:rsidR="00933090">
        <w:rPr>
          <w:rFonts w:hint="cs"/>
          <w:sz w:val="22"/>
          <w:rtl/>
        </w:rPr>
        <w:t>.3</w:t>
      </w:r>
      <w:r w:rsidR="00F90194" w:rsidRPr="0087054D">
        <w:rPr>
          <w:rFonts w:hint="cs"/>
          <w:sz w:val="22"/>
          <w:rtl/>
        </w:rPr>
        <w:t xml:space="preserve"> في المائة في المناطق الريفية</w:t>
      </w:r>
      <w:r w:rsidR="006B47F9">
        <w:rPr>
          <w:rFonts w:cs="Times New Roman" w:hint="cs"/>
          <w:sz w:val="22"/>
          <w:rtl/>
        </w:rPr>
        <w:t>.</w:t>
      </w:r>
      <w:r w:rsidR="00F90194" w:rsidRPr="0087054D">
        <w:rPr>
          <w:rFonts w:hint="cs"/>
          <w:sz w:val="22"/>
          <w:rtl/>
        </w:rPr>
        <w:t xml:space="preserve"> وأكد كل من الاختبار الإحصائي والتحليل العشوائي للعوامل المسيطرة أن معدل الفقر في المناطق الحضرية أقل منه في المناطق الريفية، وأشارا إلى أن الفقر مازال ظاهرة ريفية أكثر منه ظاهرة حضرية</w:t>
      </w:r>
      <w:r w:rsidR="006B47F9">
        <w:rPr>
          <w:rFonts w:cs="Times New Roman" w:hint="cs"/>
          <w:sz w:val="22"/>
          <w:rtl/>
        </w:rPr>
        <w:t>.</w:t>
      </w:r>
      <w:r w:rsidR="00F90194" w:rsidRPr="0087054D">
        <w:rPr>
          <w:rFonts w:hint="cs"/>
          <w:sz w:val="22"/>
          <w:rtl/>
        </w:rPr>
        <w:t xml:space="preserve"> بيد أنه بمرور الوقت تضيق الفجوة في الفقر بين المناطق الريفية والمناطق الحضرية</w:t>
      </w:r>
      <w:r w:rsidR="006B47F9">
        <w:rPr>
          <w:rFonts w:cs="Times New Roman" w:hint="cs"/>
          <w:sz w:val="22"/>
          <w:rtl/>
        </w:rPr>
        <w:t>.</w:t>
      </w:r>
      <w:r w:rsidR="00F90194" w:rsidRPr="0087054D">
        <w:rPr>
          <w:rFonts w:hint="cs"/>
          <w:sz w:val="22"/>
          <w:rtl/>
        </w:rPr>
        <w:t xml:space="preserve"> وبالمقارنة بعام </w:t>
      </w:r>
      <w:r>
        <w:rPr>
          <w:rFonts w:hint="cs"/>
          <w:sz w:val="22"/>
          <w:rtl/>
        </w:rPr>
        <w:t>١٩٩٩</w:t>
      </w:r>
      <w:r w:rsidR="00F90194" w:rsidRPr="0087054D">
        <w:rPr>
          <w:rFonts w:hint="cs"/>
          <w:sz w:val="22"/>
          <w:rtl/>
        </w:rPr>
        <w:t>/</w:t>
      </w:r>
      <w:r>
        <w:rPr>
          <w:rFonts w:hint="cs"/>
          <w:sz w:val="22"/>
          <w:rtl/>
        </w:rPr>
        <w:t>٢٠٠٠</w:t>
      </w:r>
      <w:r w:rsidR="00F90194" w:rsidRPr="0087054D">
        <w:rPr>
          <w:rFonts w:hint="cs"/>
          <w:sz w:val="22"/>
          <w:rtl/>
        </w:rPr>
        <w:t xml:space="preserve">، انخفضت نسبة الفقراء بمقدار </w:t>
      </w:r>
      <w:r>
        <w:rPr>
          <w:rFonts w:hint="cs"/>
          <w:sz w:val="22"/>
          <w:rtl/>
        </w:rPr>
        <w:t>١٢</w:t>
      </w:r>
      <w:r w:rsidR="00F90194" w:rsidRPr="0087054D">
        <w:rPr>
          <w:rFonts w:hint="cs"/>
          <w:sz w:val="22"/>
          <w:rtl/>
        </w:rPr>
        <w:t xml:space="preserve"> في المائة، مما يبين أنه حدث تناقص كبير في الفقر خلال فترة السنوات الخمس المنتهية في </w:t>
      </w:r>
      <w:r>
        <w:rPr>
          <w:rFonts w:hint="cs"/>
          <w:sz w:val="22"/>
          <w:rtl/>
        </w:rPr>
        <w:t>٢٠٠٤</w:t>
      </w:r>
      <w:r w:rsidR="00F90194" w:rsidRPr="0087054D">
        <w:rPr>
          <w:rFonts w:hint="cs"/>
          <w:sz w:val="22"/>
          <w:rtl/>
        </w:rPr>
        <w:t>/</w:t>
      </w:r>
      <w:r>
        <w:rPr>
          <w:rFonts w:hint="cs"/>
          <w:sz w:val="22"/>
          <w:rtl/>
        </w:rPr>
        <w:t>٢٠٠٥</w:t>
      </w:r>
      <w:r w:rsidR="006B47F9">
        <w:rPr>
          <w:rFonts w:cs="Times New Roman" w:hint="cs"/>
          <w:sz w:val="22"/>
          <w:rtl/>
        </w:rPr>
        <w:t>.</w:t>
      </w:r>
    </w:p>
    <w:p w:rsidR="00F90194" w:rsidRPr="0087054D" w:rsidRDefault="002D2B86" w:rsidP="00347EAF">
      <w:pPr>
        <w:pStyle w:val="Normal15pt"/>
        <w:spacing w:before="0" w:line="380" w:lineRule="exact"/>
        <w:jc w:val="lowKashida"/>
        <w:rPr>
          <w:rFonts w:hint="cs"/>
          <w:sz w:val="22"/>
          <w:rtl/>
        </w:rPr>
      </w:pPr>
      <w:r>
        <w:rPr>
          <w:rFonts w:hint="cs"/>
          <w:sz w:val="22"/>
          <w:rtl/>
        </w:rPr>
        <w:t>٨</w:t>
      </w:r>
      <w:r w:rsidR="00F90194" w:rsidRPr="0087054D">
        <w:rPr>
          <w:rFonts w:hint="cs"/>
          <w:sz w:val="22"/>
          <w:rtl/>
        </w:rPr>
        <w:t>-</w:t>
      </w:r>
      <w:r w:rsidR="00F90194" w:rsidRPr="0087054D">
        <w:rPr>
          <w:rFonts w:hint="cs"/>
          <w:sz w:val="22"/>
          <w:rtl/>
        </w:rPr>
        <w:tab/>
        <w:t>ويعزى قدر كبير من التناقص في الفقر على المستوى الوطني إلى تناقص في الفقر في المناطق الريفية</w:t>
      </w:r>
      <w:r w:rsidR="006B47F9">
        <w:rPr>
          <w:rFonts w:cs="Times New Roman" w:hint="cs"/>
          <w:sz w:val="22"/>
          <w:rtl/>
        </w:rPr>
        <w:t>.</w:t>
      </w:r>
      <w:r w:rsidR="00F90194" w:rsidRPr="0087054D">
        <w:rPr>
          <w:rFonts w:hint="cs"/>
          <w:sz w:val="22"/>
          <w:rtl/>
        </w:rPr>
        <w:t xml:space="preserve"> فمؤشرات عدد الفقراء وفجوة الفقر وشدة الفقر في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فيما يتعلق بالمناطق الريفية أقل بنسبة </w:t>
      </w:r>
      <w:r>
        <w:rPr>
          <w:rFonts w:hint="cs"/>
          <w:sz w:val="22"/>
          <w:rtl/>
        </w:rPr>
        <w:t>١٣</w:t>
      </w:r>
      <w:r w:rsidR="00F90194" w:rsidRPr="0087054D">
        <w:rPr>
          <w:rFonts w:hint="cs"/>
          <w:sz w:val="22"/>
          <w:rtl/>
        </w:rPr>
        <w:t xml:space="preserve"> في المائة و</w:t>
      </w:r>
      <w:r>
        <w:rPr>
          <w:rFonts w:hint="cs"/>
          <w:sz w:val="22"/>
          <w:rtl/>
        </w:rPr>
        <w:t>٣١</w:t>
      </w:r>
      <w:r w:rsidR="00F90194" w:rsidRPr="0087054D">
        <w:rPr>
          <w:rFonts w:hint="cs"/>
          <w:sz w:val="22"/>
          <w:rtl/>
        </w:rPr>
        <w:t xml:space="preserve"> في المائة و</w:t>
      </w:r>
      <w:r>
        <w:rPr>
          <w:rFonts w:hint="cs"/>
          <w:sz w:val="22"/>
          <w:rtl/>
        </w:rPr>
        <w:t>٤١</w:t>
      </w:r>
      <w:r w:rsidR="00F90194" w:rsidRPr="0087054D">
        <w:rPr>
          <w:rFonts w:hint="cs"/>
          <w:sz w:val="22"/>
          <w:rtl/>
        </w:rPr>
        <w:t xml:space="preserve"> في المائة، على التوالي، من المستويات في </w:t>
      </w:r>
      <w:r>
        <w:rPr>
          <w:rFonts w:hint="cs"/>
          <w:sz w:val="22"/>
          <w:rtl/>
        </w:rPr>
        <w:t>١٩٩٩</w:t>
      </w:r>
      <w:r w:rsidR="00F90194" w:rsidRPr="0087054D">
        <w:rPr>
          <w:rFonts w:hint="cs"/>
          <w:sz w:val="22"/>
          <w:rtl/>
        </w:rPr>
        <w:t>/</w:t>
      </w:r>
      <w:r>
        <w:rPr>
          <w:rFonts w:hint="cs"/>
          <w:sz w:val="22"/>
          <w:rtl/>
        </w:rPr>
        <w:t>٢٠٠٠</w:t>
      </w:r>
      <w:r w:rsidR="006B47F9">
        <w:rPr>
          <w:rFonts w:cs="Times New Roman" w:hint="cs"/>
          <w:sz w:val="22"/>
          <w:rtl/>
        </w:rPr>
        <w:t>.</w:t>
      </w:r>
      <w:r w:rsidR="00F90194" w:rsidRPr="0087054D">
        <w:rPr>
          <w:rFonts w:hint="cs"/>
          <w:sz w:val="22"/>
          <w:rtl/>
        </w:rPr>
        <w:t xml:space="preserve"> والفرق في المؤشرات </w:t>
      </w:r>
      <w:r w:rsidR="0045294D">
        <w:rPr>
          <w:sz w:val="22"/>
          <w:rtl/>
        </w:rPr>
        <w:br/>
      </w:r>
      <w:r w:rsidR="00F90194" w:rsidRPr="0087054D">
        <w:rPr>
          <w:rFonts w:hint="cs"/>
          <w:sz w:val="22"/>
          <w:rtl/>
        </w:rPr>
        <w:t xml:space="preserve">بين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و</w:t>
      </w:r>
      <w:r>
        <w:rPr>
          <w:rFonts w:hint="cs"/>
          <w:sz w:val="22"/>
          <w:rtl/>
        </w:rPr>
        <w:t>١٩٩٩</w:t>
      </w:r>
      <w:r w:rsidR="00F90194" w:rsidRPr="0087054D">
        <w:rPr>
          <w:rFonts w:hint="cs"/>
          <w:sz w:val="22"/>
          <w:rtl/>
        </w:rPr>
        <w:t>/</w:t>
      </w:r>
      <w:r>
        <w:rPr>
          <w:rFonts w:hint="cs"/>
          <w:sz w:val="22"/>
          <w:rtl/>
        </w:rPr>
        <w:t>٢٠٠٠</w:t>
      </w:r>
      <w:r w:rsidR="00F90194" w:rsidRPr="0087054D">
        <w:rPr>
          <w:rFonts w:hint="cs"/>
          <w:sz w:val="22"/>
          <w:rtl/>
        </w:rPr>
        <w:t xml:space="preserve"> ذو أهمية إحصائية</w:t>
      </w:r>
      <w:r w:rsidR="006B47F9">
        <w:rPr>
          <w:rFonts w:cs="Times New Roman" w:hint="cs"/>
          <w:sz w:val="22"/>
          <w:rtl/>
        </w:rPr>
        <w:t>.</w:t>
      </w:r>
      <w:r w:rsidR="00F90194" w:rsidRPr="0087054D">
        <w:rPr>
          <w:rFonts w:hint="cs"/>
          <w:sz w:val="22"/>
          <w:rtl/>
        </w:rPr>
        <w:t xml:space="preserve"> وبوجه عام، فإن التناقص الكبير في الفقر الريفي يعزى بوضوح إلى برامج واسعة النطاق ومتعددة الجوانب لصالح الفقراء جرى تنفيذها في المناطق الريفية مثل برامج الإرشاد المرتكزة على قوائم الطعام لدعم تسويق المنتجات الزراعية لأصحاب الحيازات الصغيرة، وبرامج الأمن الغذائي، وبرامج شبكات الأمان المنتجة، المنفذة مؤخر</w:t>
      </w:r>
      <w:r w:rsidR="00462DAC">
        <w:rPr>
          <w:rFonts w:hint="cs"/>
          <w:sz w:val="22"/>
          <w:rtl/>
        </w:rPr>
        <w:t>اً،</w:t>
      </w:r>
      <w:r w:rsidR="00F90194" w:rsidRPr="0087054D">
        <w:rPr>
          <w:rFonts w:hint="cs"/>
          <w:sz w:val="22"/>
          <w:rtl/>
        </w:rPr>
        <w:t xml:space="preserve"> ضمن غيرها من البرامج</w:t>
      </w:r>
      <w:r w:rsidR="006B47F9">
        <w:rPr>
          <w:rFonts w:cs="Times New Roman" w:hint="cs"/>
          <w:sz w:val="22"/>
          <w:rtl/>
        </w:rPr>
        <w:t>.</w:t>
      </w:r>
    </w:p>
    <w:p w:rsidR="00F90194" w:rsidRPr="0087054D" w:rsidRDefault="002D2B86" w:rsidP="00347EAF">
      <w:pPr>
        <w:pStyle w:val="Normal15pt"/>
        <w:spacing w:before="0" w:line="380" w:lineRule="exact"/>
        <w:jc w:val="lowKashida"/>
        <w:rPr>
          <w:rFonts w:hint="cs"/>
          <w:sz w:val="22"/>
          <w:rtl/>
        </w:rPr>
      </w:pPr>
      <w:r>
        <w:rPr>
          <w:rFonts w:hint="cs"/>
          <w:sz w:val="22"/>
          <w:rtl/>
        </w:rPr>
        <w:t>٩</w:t>
      </w:r>
      <w:r w:rsidR="00F90194" w:rsidRPr="0087054D">
        <w:rPr>
          <w:rFonts w:hint="cs"/>
          <w:sz w:val="22"/>
          <w:rtl/>
        </w:rPr>
        <w:t>-</w:t>
      </w:r>
      <w:r w:rsidR="00F90194" w:rsidRPr="0087054D">
        <w:rPr>
          <w:rFonts w:hint="cs"/>
          <w:sz w:val="22"/>
          <w:rtl/>
        </w:rPr>
        <w:tab/>
        <w:t xml:space="preserve">واقتصر التناقص في الفقر الحضري بين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و</w:t>
      </w:r>
      <w:r>
        <w:rPr>
          <w:rFonts w:hint="cs"/>
          <w:sz w:val="22"/>
          <w:rtl/>
        </w:rPr>
        <w:t>١٩٩٩</w:t>
      </w:r>
      <w:r w:rsidR="00F90194" w:rsidRPr="0087054D">
        <w:rPr>
          <w:rFonts w:hint="cs"/>
          <w:sz w:val="22"/>
          <w:rtl/>
        </w:rPr>
        <w:t>/</w:t>
      </w:r>
      <w:r>
        <w:rPr>
          <w:rFonts w:hint="cs"/>
          <w:sz w:val="22"/>
          <w:rtl/>
        </w:rPr>
        <w:t>٢٠٠٠</w:t>
      </w:r>
      <w:r w:rsidR="00F90194" w:rsidRPr="0087054D">
        <w:rPr>
          <w:rFonts w:hint="cs"/>
          <w:sz w:val="22"/>
          <w:rtl/>
        </w:rPr>
        <w:t xml:space="preserve"> على عمق الفقر وشدته فقط</w:t>
      </w:r>
      <w:r w:rsidR="006B47F9">
        <w:rPr>
          <w:rFonts w:cs="Times New Roman" w:hint="cs"/>
          <w:sz w:val="22"/>
          <w:rtl/>
        </w:rPr>
        <w:t>.</w:t>
      </w:r>
      <w:r w:rsidR="00F90194" w:rsidRPr="0087054D">
        <w:rPr>
          <w:rFonts w:hint="cs"/>
          <w:sz w:val="22"/>
          <w:rtl/>
        </w:rPr>
        <w:t xml:space="preserve"> ويمكن أن يعزى التناقص في فجوة الفقر الحضري وشدته إلى السياسات الحكومية المبينة في برامج التنمية القطاعية كما ذكرت في برنامج التنمية المستدامة والحد من الفقر وإلى الجهود المستمرة التي تبذلها الحكومة لتوفير بيئة مواتية لاستثمار القطاع الخاص وإنشاء الوظائف في المناطق الحضرية</w:t>
      </w:r>
      <w:r w:rsidR="006B47F9">
        <w:rPr>
          <w:rFonts w:cs="Times New Roman" w:hint="cs"/>
          <w:sz w:val="22"/>
          <w:rtl/>
        </w:rPr>
        <w:t>.</w:t>
      </w:r>
    </w:p>
    <w:p w:rsidR="00F90194" w:rsidRPr="0087054D" w:rsidRDefault="002D2B86" w:rsidP="00347EAF">
      <w:pPr>
        <w:pStyle w:val="Normal15pt"/>
        <w:spacing w:before="0" w:line="380" w:lineRule="exact"/>
        <w:jc w:val="lowKashida"/>
        <w:rPr>
          <w:rFonts w:hint="cs"/>
          <w:sz w:val="22"/>
          <w:rtl/>
        </w:rPr>
      </w:pPr>
      <w:r>
        <w:rPr>
          <w:rFonts w:hint="cs"/>
          <w:sz w:val="22"/>
          <w:rtl/>
        </w:rPr>
        <w:t>١٠</w:t>
      </w:r>
      <w:r w:rsidR="00F90194" w:rsidRPr="0087054D">
        <w:rPr>
          <w:rFonts w:hint="cs"/>
          <w:sz w:val="22"/>
          <w:rtl/>
        </w:rPr>
        <w:t>-</w:t>
      </w:r>
      <w:r w:rsidR="00F90194" w:rsidRPr="0087054D">
        <w:rPr>
          <w:rFonts w:hint="cs"/>
          <w:sz w:val="22"/>
          <w:rtl/>
        </w:rPr>
        <w:tab/>
        <w:t>وقد لا</w:t>
      </w:r>
      <w:r w:rsidR="00990352">
        <w:rPr>
          <w:rFonts w:hint="cs"/>
          <w:sz w:val="22"/>
          <w:rtl/>
        </w:rPr>
        <w:t xml:space="preserve"> </w:t>
      </w:r>
      <w:r w:rsidR="00F90194" w:rsidRPr="0087054D">
        <w:rPr>
          <w:rFonts w:hint="cs"/>
          <w:sz w:val="22"/>
          <w:rtl/>
        </w:rPr>
        <w:t xml:space="preserve">يعطي التناقص في المقاييس الإجمالية النسبية، مثل الأرقام القياسية لأعداد الفقراء، صورة تامة عن </w:t>
      </w:r>
      <w:r w:rsidR="00F90194" w:rsidRPr="00990352">
        <w:rPr>
          <w:rFonts w:hint="cs"/>
          <w:spacing w:val="4"/>
          <w:sz w:val="22"/>
          <w:rtl/>
        </w:rPr>
        <w:t>وضع الفقر بمرور الوقت إلا إذا جرى إكمالها بالاتجاهات في العدد المطلق للفقراء</w:t>
      </w:r>
      <w:r w:rsidR="006B47F9">
        <w:rPr>
          <w:rFonts w:cs="Times New Roman" w:hint="cs"/>
          <w:spacing w:val="4"/>
          <w:sz w:val="22"/>
          <w:rtl/>
        </w:rPr>
        <w:t>.</w:t>
      </w:r>
      <w:r w:rsidR="00F90194" w:rsidRPr="00990352">
        <w:rPr>
          <w:rFonts w:hint="cs"/>
          <w:spacing w:val="4"/>
          <w:sz w:val="22"/>
          <w:rtl/>
        </w:rPr>
        <w:t xml:space="preserve"> وبوجه عام، انخفض العدد المطلق للفقراء، على المستوى الوطني، من </w:t>
      </w:r>
      <w:r w:rsidRPr="00990352">
        <w:rPr>
          <w:rFonts w:hint="cs"/>
          <w:spacing w:val="4"/>
          <w:sz w:val="22"/>
          <w:rtl/>
        </w:rPr>
        <w:t>٩٠٩</w:t>
      </w:r>
      <w:r w:rsidR="00F90194" w:rsidRPr="00990352">
        <w:rPr>
          <w:rFonts w:hint="cs"/>
          <w:spacing w:val="4"/>
          <w:sz w:val="22"/>
          <w:rtl/>
        </w:rPr>
        <w:t xml:space="preserve"> </w:t>
      </w:r>
      <w:r w:rsidRPr="00990352">
        <w:rPr>
          <w:rFonts w:hint="cs"/>
          <w:spacing w:val="4"/>
          <w:sz w:val="22"/>
          <w:rtl/>
        </w:rPr>
        <w:t>٠٦٣</w:t>
      </w:r>
      <w:r w:rsidR="00F90194" w:rsidRPr="00990352">
        <w:rPr>
          <w:rFonts w:hint="cs"/>
          <w:spacing w:val="4"/>
          <w:sz w:val="22"/>
          <w:rtl/>
        </w:rPr>
        <w:t xml:space="preserve"> </w:t>
      </w:r>
      <w:r w:rsidRPr="00990352">
        <w:rPr>
          <w:rFonts w:hint="cs"/>
          <w:spacing w:val="4"/>
          <w:sz w:val="22"/>
          <w:rtl/>
        </w:rPr>
        <w:t>٢٨</w:t>
      </w:r>
      <w:r w:rsidR="00F90194" w:rsidRPr="00990352">
        <w:rPr>
          <w:rFonts w:hint="cs"/>
          <w:spacing w:val="4"/>
          <w:sz w:val="22"/>
          <w:rtl/>
        </w:rPr>
        <w:t xml:space="preserve"> في </w:t>
      </w:r>
      <w:r w:rsidRPr="00990352">
        <w:rPr>
          <w:rFonts w:hint="cs"/>
          <w:spacing w:val="4"/>
          <w:sz w:val="22"/>
          <w:rtl/>
        </w:rPr>
        <w:t>١٩٩٩</w:t>
      </w:r>
      <w:r w:rsidR="00F90194" w:rsidRPr="00990352">
        <w:rPr>
          <w:rFonts w:hint="cs"/>
          <w:spacing w:val="4"/>
          <w:sz w:val="22"/>
          <w:rtl/>
        </w:rPr>
        <w:t>/</w:t>
      </w:r>
      <w:r w:rsidRPr="00990352">
        <w:rPr>
          <w:rFonts w:hint="cs"/>
          <w:spacing w:val="4"/>
          <w:sz w:val="22"/>
          <w:rtl/>
        </w:rPr>
        <w:t>٢٠٠٠</w:t>
      </w:r>
      <w:r w:rsidR="00F90194" w:rsidRPr="00990352">
        <w:rPr>
          <w:rFonts w:hint="cs"/>
          <w:spacing w:val="4"/>
          <w:sz w:val="22"/>
          <w:rtl/>
        </w:rPr>
        <w:t xml:space="preserve"> إلى </w:t>
      </w:r>
      <w:r w:rsidRPr="00990352">
        <w:rPr>
          <w:rFonts w:hint="cs"/>
          <w:spacing w:val="4"/>
          <w:sz w:val="22"/>
          <w:rtl/>
        </w:rPr>
        <w:t>٤١٤</w:t>
      </w:r>
      <w:r w:rsidR="00F90194" w:rsidRPr="00990352">
        <w:rPr>
          <w:rFonts w:hint="cs"/>
          <w:spacing w:val="4"/>
          <w:sz w:val="22"/>
          <w:rtl/>
        </w:rPr>
        <w:t xml:space="preserve"> </w:t>
      </w:r>
      <w:r w:rsidRPr="00990352">
        <w:rPr>
          <w:rFonts w:hint="cs"/>
          <w:spacing w:val="4"/>
          <w:sz w:val="22"/>
          <w:rtl/>
        </w:rPr>
        <w:t>٥٢٣</w:t>
      </w:r>
      <w:r w:rsidR="00F90194" w:rsidRPr="00990352">
        <w:rPr>
          <w:rFonts w:hint="cs"/>
          <w:spacing w:val="4"/>
          <w:sz w:val="22"/>
          <w:rtl/>
        </w:rPr>
        <w:t xml:space="preserve"> </w:t>
      </w:r>
      <w:r w:rsidRPr="00990352">
        <w:rPr>
          <w:rFonts w:hint="cs"/>
          <w:spacing w:val="4"/>
          <w:sz w:val="22"/>
          <w:rtl/>
        </w:rPr>
        <w:t>٢٧</w:t>
      </w:r>
      <w:r w:rsidR="00F90194" w:rsidRPr="00990352">
        <w:rPr>
          <w:rFonts w:hint="cs"/>
          <w:spacing w:val="4"/>
          <w:sz w:val="22"/>
          <w:rtl/>
        </w:rPr>
        <w:t xml:space="preserve"> في </w:t>
      </w:r>
      <w:r w:rsidRPr="00990352">
        <w:rPr>
          <w:rFonts w:hint="cs"/>
          <w:spacing w:val="4"/>
          <w:sz w:val="22"/>
          <w:rtl/>
        </w:rPr>
        <w:t>٢٠٠٤</w:t>
      </w:r>
      <w:r w:rsidR="00F90194" w:rsidRPr="00990352">
        <w:rPr>
          <w:rFonts w:hint="cs"/>
          <w:spacing w:val="4"/>
          <w:sz w:val="22"/>
          <w:rtl/>
        </w:rPr>
        <w:t>/</w:t>
      </w:r>
      <w:r w:rsidRPr="00990352">
        <w:rPr>
          <w:rFonts w:hint="cs"/>
          <w:spacing w:val="4"/>
          <w:sz w:val="22"/>
          <w:rtl/>
        </w:rPr>
        <w:t>٢٠٠٥</w:t>
      </w:r>
      <w:r w:rsidR="006B47F9">
        <w:rPr>
          <w:rFonts w:cs="Times New Roman" w:hint="cs"/>
          <w:spacing w:val="4"/>
          <w:sz w:val="22"/>
          <w:rtl/>
        </w:rPr>
        <w:t>.</w:t>
      </w:r>
      <w:r w:rsidR="00F90194" w:rsidRPr="0087054D">
        <w:rPr>
          <w:rFonts w:hint="cs"/>
          <w:sz w:val="22"/>
          <w:rtl/>
        </w:rPr>
        <w:t xml:space="preserve"> وبعبارة أخرى، انخفض عدد الفقراء بنحو </w:t>
      </w:r>
      <w:r>
        <w:rPr>
          <w:rFonts w:hint="cs"/>
          <w:sz w:val="22"/>
          <w:rtl/>
        </w:rPr>
        <w:t>٢</w:t>
      </w:r>
      <w:r w:rsidR="00F90194" w:rsidRPr="0087054D">
        <w:rPr>
          <w:rFonts w:hint="cs"/>
          <w:sz w:val="22"/>
          <w:rtl/>
        </w:rPr>
        <w:t xml:space="preserve"> في المائة في الفترة من </w:t>
      </w:r>
      <w:r>
        <w:rPr>
          <w:rFonts w:hint="cs"/>
          <w:sz w:val="22"/>
          <w:rtl/>
        </w:rPr>
        <w:t>١٩٩٩</w:t>
      </w:r>
      <w:r w:rsidR="00F90194" w:rsidRPr="0087054D">
        <w:rPr>
          <w:rFonts w:hint="cs"/>
          <w:sz w:val="22"/>
          <w:rtl/>
        </w:rPr>
        <w:t>/</w:t>
      </w:r>
      <w:r>
        <w:rPr>
          <w:rFonts w:hint="cs"/>
          <w:sz w:val="22"/>
          <w:rtl/>
        </w:rPr>
        <w:t>٢٠٠٠</w:t>
      </w:r>
      <w:r w:rsidR="00F90194" w:rsidRPr="0087054D">
        <w:rPr>
          <w:rFonts w:hint="cs"/>
          <w:sz w:val="22"/>
          <w:rtl/>
        </w:rPr>
        <w:t xml:space="preserve"> إلى </w:t>
      </w:r>
      <w:r>
        <w:rPr>
          <w:rFonts w:hint="cs"/>
          <w:sz w:val="22"/>
          <w:rtl/>
        </w:rPr>
        <w:t>٢٠٠٤</w:t>
      </w:r>
      <w:r w:rsidR="00F90194" w:rsidRPr="0087054D">
        <w:rPr>
          <w:rFonts w:hint="cs"/>
          <w:sz w:val="22"/>
          <w:rtl/>
        </w:rPr>
        <w:t>/</w:t>
      </w:r>
      <w:r>
        <w:rPr>
          <w:rFonts w:hint="cs"/>
          <w:sz w:val="22"/>
          <w:rtl/>
        </w:rPr>
        <w:t>٢٠٠٥</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الفقر الغذائي</w:t>
      </w:r>
    </w:p>
    <w:p w:rsidR="00F90194" w:rsidRPr="0087054D" w:rsidRDefault="002D2B86" w:rsidP="00347EAF">
      <w:pPr>
        <w:pStyle w:val="Normal15pt"/>
        <w:spacing w:before="0" w:line="380" w:lineRule="exact"/>
        <w:jc w:val="lowKashida"/>
        <w:rPr>
          <w:rFonts w:hint="cs"/>
          <w:sz w:val="22"/>
          <w:rtl/>
        </w:rPr>
      </w:pPr>
      <w:r>
        <w:rPr>
          <w:rFonts w:hint="cs"/>
          <w:sz w:val="22"/>
          <w:rtl/>
        </w:rPr>
        <w:t>١١</w:t>
      </w:r>
      <w:r w:rsidR="00F90194" w:rsidRPr="0087054D">
        <w:rPr>
          <w:rFonts w:hint="cs"/>
          <w:sz w:val="22"/>
          <w:rtl/>
        </w:rPr>
        <w:t>-</w:t>
      </w:r>
      <w:r w:rsidR="00F90194" w:rsidRPr="0087054D">
        <w:rPr>
          <w:rFonts w:hint="cs"/>
          <w:sz w:val="22"/>
          <w:rtl/>
        </w:rPr>
        <w:tab/>
        <w:t xml:space="preserve">في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كان </w:t>
      </w:r>
      <w:r>
        <w:rPr>
          <w:rFonts w:hint="cs"/>
          <w:sz w:val="22"/>
          <w:rtl/>
        </w:rPr>
        <w:t>٣٨</w:t>
      </w:r>
      <w:r w:rsidR="00F90194" w:rsidRPr="0087054D">
        <w:rPr>
          <w:rFonts w:hint="cs"/>
          <w:sz w:val="22"/>
          <w:rtl/>
        </w:rPr>
        <w:t xml:space="preserve"> في المائة من السكان تحت خط الفقر الغذائي</w:t>
      </w:r>
      <w:r w:rsidR="006B47F9">
        <w:rPr>
          <w:rFonts w:cs="Times New Roman" w:hint="cs"/>
          <w:sz w:val="22"/>
          <w:rtl/>
        </w:rPr>
        <w:t>.</w:t>
      </w:r>
      <w:r w:rsidR="00F90194" w:rsidRPr="0087054D">
        <w:rPr>
          <w:rFonts w:hint="cs"/>
          <w:sz w:val="22"/>
          <w:rtl/>
        </w:rPr>
        <w:t xml:space="preserve"> وأظهر هذا أن مؤشر الفقر الغذائي انخفض بنسبة </w:t>
      </w:r>
      <w:r>
        <w:rPr>
          <w:rFonts w:hint="cs"/>
          <w:sz w:val="22"/>
          <w:rtl/>
        </w:rPr>
        <w:t>٩</w:t>
      </w:r>
      <w:r w:rsidR="00F90194" w:rsidRPr="0087054D">
        <w:rPr>
          <w:rFonts w:hint="cs"/>
          <w:sz w:val="22"/>
          <w:rtl/>
        </w:rPr>
        <w:t xml:space="preserve"> في المائة عما كان عليه في </w:t>
      </w:r>
      <w:r>
        <w:rPr>
          <w:rFonts w:hint="cs"/>
          <w:sz w:val="22"/>
          <w:rtl/>
        </w:rPr>
        <w:t>١٩٩٩</w:t>
      </w:r>
      <w:r w:rsidR="00F90194" w:rsidRPr="0087054D">
        <w:rPr>
          <w:rFonts w:hint="cs"/>
          <w:sz w:val="22"/>
          <w:rtl/>
        </w:rPr>
        <w:t>/</w:t>
      </w:r>
      <w:r>
        <w:rPr>
          <w:rFonts w:hint="cs"/>
          <w:sz w:val="22"/>
          <w:rtl/>
        </w:rPr>
        <w:t>٢٠٠٠</w:t>
      </w:r>
      <w:r w:rsidR="00F90194" w:rsidRPr="0087054D">
        <w:rPr>
          <w:rFonts w:hint="cs"/>
          <w:sz w:val="22"/>
          <w:rtl/>
        </w:rPr>
        <w:t xml:space="preserve"> (</w:t>
      </w:r>
      <w:r>
        <w:rPr>
          <w:rFonts w:hint="cs"/>
          <w:sz w:val="22"/>
          <w:rtl/>
        </w:rPr>
        <w:t>٤٢</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ويبدو أن العمل على الحد من الفقر واستئصاله في خاتمة المطاف،</w:t>
      </w:r>
      <w:r w:rsidR="00434074">
        <w:rPr>
          <w:rFonts w:hint="cs"/>
          <w:sz w:val="22"/>
          <w:rtl/>
        </w:rPr>
        <w:t xml:space="preserve"> </w:t>
      </w:r>
      <w:r w:rsidR="00F90194" w:rsidRPr="0087054D">
        <w:rPr>
          <w:rFonts w:hint="cs"/>
          <w:sz w:val="22"/>
          <w:rtl/>
        </w:rPr>
        <w:t>اللذين يشكلان خطة الحكومة الإنمائية المهيمنة، والبرامج/التدخلات الجارية في القطاعات المراعية لمصالح الفقراء، مثل التنمية الريفية والأمن الغذائي والمياه والصحة والتعليم، قد أسهمت في تحقيق الانخفاض في الفقر الغذائي</w:t>
      </w:r>
      <w:r w:rsidR="006B47F9">
        <w:rPr>
          <w:rFonts w:cs="Times New Roman" w:hint="cs"/>
          <w:sz w:val="22"/>
          <w:rtl/>
        </w:rPr>
        <w:t>.</w:t>
      </w:r>
    </w:p>
    <w:p w:rsidR="00F90194" w:rsidRPr="0087054D" w:rsidRDefault="002D2B86" w:rsidP="00990352">
      <w:pPr>
        <w:pStyle w:val="Normal15pt"/>
        <w:spacing w:before="0" w:line="380" w:lineRule="exact"/>
        <w:jc w:val="lowKashida"/>
        <w:rPr>
          <w:rFonts w:hint="cs"/>
          <w:sz w:val="22"/>
          <w:rtl/>
        </w:rPr>
      </w:pPr>
      <w:r>
        <w:rPr>
          <w:rFonts w:hint="cs"/>
          <w:sz w:val="22"/>
          <w:rtl/>
        </w:rPr>
        <w:t>١٢</w:t>
      </w:r>
      <w:r w:rsidR="00F90194" w:rsidRPr="0087054D">
        <w:rPr>
          <w:rFonts w:hint="cs"/>
          <w:sz w:val="22"/>
          <w:rtl/>
        </w:rPr>
        <w:t>-</w:t>
      </w:r>
      <w:r w:rsidR="00F90194" w:rsidRPr="0087054D">
        <w:rPr>
          <w:rFonts w:hint="cs"/>
          <w:sz w:val="22"/>
          <w:rtl/>
        </w:rPr>
        <w:tab/>
        <w:t xml:space="preserve">وعند تقسيم الفقر الغذائي إلى فقر في المناطق الريفية وفقر في المناطق الحضرية، يتبين أن الرقم القياسي لعدد الذين يعانون من الفقر الغذائي في المناطق الريفية والمناطق الحضرية على السواء انخفض بنسبة </w:t>
      </w:r>
      <w:r>
        <w:rPr>
          <w:rFonts w:hint="cs"/>
          <w:sz w:val="22"/>
          <w:rtl/>
        </w:rPr>
        <w:t>٧</w:t>
      </w:r>
      <w:r w:rsidR="00F90194" w:rsidRPr="0087054D">
        <w:rPr>
          <w:rFonts w:hint="cs"/>
          <w:sz w:val="22"/>
          <w:rtl/>
        </w:rPr>
        <w:t xml:space="preserve"> في المائة ونسبة </w:t>
      </w:r>
      <w:r>
        <w:rPr>
          <w:rFonts w:hint="cs"/>
          <w:sz w:val="22"/>
          <w:rtl/>
        </w:rPr>
        <w:t>٢٥</w:t>
      </w:r>
      <w:r w:rsidR="00F90194" w:rsidRPr="0087054D">
        <w:rPr>
          <w:rFonts w:hint="cs"/>
          <w:sz w:val="22"/>
          <w:rtl/>
        </w:rPr>
        <w:t xml:space="preserve"> في المائة، على التوالي، ولو أن الانخفاض في الرقم القياسي لعدد الذين يعانون من الفقر الغذائي في المناطق الريفية ليست له أهمية إحصائية</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معدل البطالة</w:t>
      </w:r>
    </w:p>
    <w:p w:rsidR="00F90194" w:rsidRPr="0087054D" w:rsidRDefault="002D2B86" w:rsidP="001503AE">
      <w:pPr>
        <w:pStyle w:val="Normal15pt"/>
        <w:spacing w:before="0" w:after="200" w:line="380" w:lineRule="exact"/>
        <w:ind w:right="-181"/>
        <w:jc w:val="lowKashida"/>
        <w:rPr>
          <w:rFonts w:hint="cs"/>
          <w:sz w:val="22"/>
          <w:rtl/>
        </w:rPr>
      </w:pPr>
      <w:r>
        <w:rPr>
          <w:rFonts w:hint="cs"/>
          <w:sz w:val="22"/>
          <w:rtl/>
        </w:rPr>
        <w:t>١٣</w:t>
      </w:r>
      <w:r w:rsidR="00F90194" w:rsidRPr="0087054D">
        <w:rPr>
          <w:rFonts w:hint="cs"/>
          <w:sz w:val="22"/>
          <w:rtl/>
        </w:rPr>
        <w:t>-</w:t>
      </w:r>
      <w:r w:rsidR="00F9392B">
        <w:rPr>
          <w:rFonts w:hint="cs"/>
          <w:sz w:val="22"/>
          <w:rtl/>
        </w:rPr>
        <w:t xml:space="preserve"> </w:t>
      </w:r>
      <w:r w:rsidR="00F90194" w:rsidRPr="0087054D">
        <w:rPr>
          <w:rFonts w:hint="cs"/>
          <w:sz w:val="22"/>
          <w:rtl/>
        </w:rPr>
        <w:t xml:space="preserve">تظهر نتيجة الاستقصاء أن عدد الأشخاص العاطلين عن العمل في آذار/مارس </w:t>
      </w:r>
      <w:r>
        <w:rPr>
          <w:rFonts w:hint="cs"/>
          <w:sz w:val="22"/>
          <w:rtl/>
        </w:rPr>
        <w:t>٢٠٠٥</w:t>
      </w:r>
      <w:r w:rsidR="00F90194" w:rsidRPr="0087054D">
        <w:rPr>
          <w:rFonts w:hint="cs"/>
          <w:sz w:val="22"/>
          <w:rtl/>
        </w:rPr>
        <w:t xml:space="preserve"> كان </w:t>
      </w:r>
      <w:r>
        <w:rPr>
          <w:rFonts w:hint="cs"/>
          <w:sz w:val="22"/>
          <w:rtl/>
        </w:rPr>
        <w:t>٦٨٥</w:t>
      </w:r>
      <w:r w:rsidR="00F90194" w:rsidRPr="0087054D">
        <w:rPr>
          <w:rFonts w:hint="cs"/>
          <w:sz w:val="22"/>
          <w:rtl/>
        </w:rPr>
        <w:t xml:space="preserve"> </w:t>
      </w:r>
      <w:r>
        <w:rPr>
          <w:rFonts w:hint="cs"/>
          <w:sz w:val="22"/>
          <w:rtl/>
        </w:rPr>
        <w:t>٦٥٣</w:t>
      </w:r>
      <w:r w:rsidR="00F90194" w:rsidRPr="0087054D">
        <w:rPr>
          <w:rFonts w:hint="cs"/>
          <w:sz w:val="22"/>
          <w:rtl/>
        </w:rPr>
        <w:t xml:space="preserve"> </w:t>
      </w:r>
      <w:r>
        <w:rPr>
          <w:rFonts w:hint="cs"/>
          <w:sz w:val="22"/>
          <w:rtl/>
        </w:rPr>
        <w:t>١</w:t>
      </w:r>
      <w:r w:rsidR="00F90194" w:rsidRPr="0087054D">
        <w:rPr>
          <w:rFonts w:hint="cs"/>
          <w:sz w:val="22"/>
          <w:rtl/>
        </w:rPr>
        <w:t xml:space="preserve"> منهم </w:t>
      </w:r>
      <w:r>
        <w:rPr>
          <w:rFonts w:hint="cs"/>
          <w:sz w:val="22"/>
          <w:rtl/>
        </w:rPr>
        <w:t>٩١٥</w:t>
      </w:r>
      <w:r w:rsidR="00F90194" w:rsidRPr="0087054D">
        <w:rPr>
          <w:rFonts w:hint="cs"/>
          <w:sz w:val="22"/>
          <w:rtl/>
        </w:rPr>
        <w:t xml:space="preserve"> </w:t>
      </w:r>
      <w:r>
        <w:rPr>
          <w:rFonts w:hint="cs"/>
          <w:sz w:val="22"/>
          <w:rtl/>
        </w:rPr>
        <w:t>٤٢٧</w:t>
      </w:r>
      <w:r w:rsidR="00F90194" w:rsidRPr="0087054D">
        <w:rPr>
          <w:rFonts w:hint="cs"/>
          <w:sz w:val="22"/>
          <w:rtl/>
        </w:rPr>
        <w:t xml:space="preserve"> ذكور و</w:t>
      </w:r>
      <w:r>
        <w:rPr>
          <w:rFonts w:hint="cs"/>
          <w:sz w:val="22"/>
          <w:rtl/>
        </w:rPr>
        <w:t>٧٧٠</w:t>
      </w:r>
      <w:r w:rsidR="00F90194" w:rsidRPr="0087054D">
        <w:rPr>
          <w:rFonts w:hint="cs"/>
          <w:sz w:val="22"/>
          <w:rtl/>
        </w:rPr>
        <w:t xml:space="preserve"> </w:t>
      </w:r>
      <w:r>
        <w:rPr>
          <w:rFonts w:hint="cs"/>
          <w:sz w:val="22"/>
          <w:rtl/>
        </w:rPr>
        <w:t>٢٢٥</w:t>
      </w:r>
      <w:r w:rsidR="00F90194" w:rsidRPr="0087054D">
        <w:rPr>
          <w:rFonts w:hint="cs"/>
          <w:sz w:val="22"/>
          <w:rtl/>
        </w:rPr>
        <w:t xml:space="preserve"> </w:t>
      </w:r>
      <w:r>
        <w:rPr>
          <w:rFonts w:hint="cs"/>
          <w:sz w:val="22"/>
          <w:rtl/>
        </w:rPr>
        <w:t>١</w:t>
      </w:r>
      <w:r w:rsidR="00F90194" w:rsidRPr="0087054D">
        <w:rPr>
          <w:rFonts w:hint="cs"/>
          <w:sz w:val="22"/>
          <w:rtl/>
        </w:rPr>
        <w:t xml:space="preserve"> إناث</w:t>
      </w:r>
      <w:r w:rsidR="006B47F9">
        <w:rPr>
          <w:rFonts w:cs="Times New Roman" w:hint="cs"/>
          <w:sz w:val="22"/>
          <w:rtl/>
        </w:rPr>
        <w:t>.</w:t>
      </w:r>
      <w:r w:rsidR="00F90194" w:rsidRPr="0087054D">
        <w:rPr>
          <w:rFonts w:hint="cs"/>
          <w:sz w:val="22"/>
          <w:rtl/>
        </w:rPr>
        <w:t xml:space="preserve"> ويعني هذا أن معدل البطالة في نهج الوضع الحالي لمناطق البلد الحضرية يبلغ </w:t>
      </w:r>
      <w:r>
        <w:rPr>
          <w:rFonts w:hint="cs"/>
          <w:sz w:val="22"/>
          <w:rtl/>
        </w:rPr>
        <w:t>٢٠</w:t>
      </w:r>
      <w:r w:rsidR="00E664E5">
        <w:rPr>
          <w:rFonts w:hint="cs"/>
          <w:sz w:val="22"/>
          <w:rtl/>
        </w:rPr>
        <w:t>.6</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ومعدل البطالة في المناطق الريفية يبلغ </w:t>
      </w:r>
      <w:r>
        <w:rPr>
          <w:rFonts w:hint="cs"/>
          <w:sz w:val="22"/>
          <w:rtl/>
        </w:rPr>
        <w:t>٢</w:t>
      </w:r>
      <w:r w:rsidR="00E664E5">
        <w:rPr>
          <w:rFonts w:hint="cs"/>
          <w:sz w:val="22"/>
          <w:rtl/>
        </w:rPr>
        <w:t>.6</w:t>
      </w:r>
      <w:r w:rsidR="00F90194" w:rsidRPr="0087054D">
        <w:rPr>
          <w:rFonts w:hint="cs"/>
          <w:sz w:val="22"/>
          <w:rtl/>
        </w:rPr>
        <w:t xml:space="preserve"> في المائة فقط</w:t>
      </w:r>
      <w:r w:rsidR="006B47F9">
        <w:rPr>
          <w:rFonts w:cs="Times New Roman" w:hint="cs"/>
          <w:sz w:val="22"/>
          <w:rtl/>
        </w:rPr>
        <w:t>.</w:t>
      </w:r>
      <w:r w:rsidR="00F90194" w:rsidRPr="0087054D">
        <w:rPr>
          <w:rFonts w:hint="cs"/>
          <w:sz w:val="22"/>
          <w:rtl/>
        </w:rPr>
        <w:t xml:space="preserve"> ومعدلا البطالة للذكور والإناث يبلغان </w:t>
      </w:r>
      <w:r w:rsidR="00E664E5">
        <w:rPr>
          <w:rFonts w:hint="cs"/>
          <w:sz w:val="22"/>
          <w:rtl/>
        </w:rPr>
        <w:t>13.7</w:t>
      </w:r>
      <w:r w:rsidR="00F90194" w:rsidRPr="0087054D">
        <w:rPr>
          <w:rFonts w:hint="cs"/>
          <w:sz w:val="22"/>
          <w:rtl/>
        </w:rPr>
        <w:t xml:space="preserve"> في المائة</w:t>
      </w:r>
      <w:r w:rsidR="00B90CB9">
        <w:rPr>
          <w:rFonts w:hint="cs"/>
          <w:sz w:val="22"/>
          <w:rtl/>
        </w:rPr>
        <w:t xml:space="preserve"> و</w:t>
      </w:r>
      <w:r w:rsidR="00E664E5">
        <w:rPr>
          <w:rFonts w:hint="cs"/>
          <w:sz w:val="22"/>
          <w:rtl/>
        </w:rPr>
        <w:t>27.2</w:t>
      </w:r>
      <w:r w:rsidR="00F90194" w:rsidRPr="0087054D">
        <w:rPr>
          <w:rFonts w:hint="cs"/>
          <w:sz w:val="22"/>
          <w:rtl/>
        </w:rPr>
        <w:t xml:space="preserve"> في المائة، على التوالي</w:t>
      </w:r>
      <w:r w:rsidR="006B47F9">
        <w:rPr>
          <w:rFonts w:cs="Times New Roman" w:hint="cs"/>
          <w:sz w:val="22"/>
          <w:rtl/>
        </w:rPr>
        <w:t>.</w:t>
      </w:r>
      <w:r w:rsidR="00F90194" w:rsidRPr="0087054D">
        <w:rPr>
          <w:rFonts w:hint="cs"/>
          <w:sz w:val="22"/>
          <w:rtl/>
        </w:rPr>
        <w:t xml:space="preserve"> ويبين هذا أن معدل البطالة مشكلة بالنسبة للإناث أكثر منه مشكلة بالنسبة للذكور</w:t>
      </w:r>
      <w:r w:rsidR="006B47F9">
        <w:rPr>
          <w:rFonts w:cs="Times New Roman" w:hint="cs"/>
          <w:sz w:val="22"/>
          <w:rtl/>
        </w:rPr>
        <w:t>.</w:t>
      </w:r>
    </w:p>
    <w:p w:rsidR="00F90194" w:rsidRPr="0087054D" w:rsidRDefault="002D2B86" w:rsidP="00FB775A">
      <w:pPr>
        <w:pStyle w:val="Normal15pt"/>
        <w:spacing w:before="0" w:after="200" w:line="380" w:lineRule="exact"/>
        <w:ind w:right="-181"/>
        <w:jc w:val="lowKashida"/>
        <w:rPr>
          <w:rFonts w:hint="cs"/>
          <w:sz w:val="22"/>
          <w:rtl/>
        </w:rPr>
      </w:pPr>
      <w:r>
        <w:rPr>
          <w:rFonts w:hint="cs"/>
          <w:sz w:val="22"/>
          <w:rtl/>
        </w:rPr>
        <w:t>١٤</w:t>
      </w:r>
      <w:r w:rsidR="00F90194" w:rsidRPr="0087054D">
        <w:rPr>
          <w:rFonts w:hint="cs"/>
          <w:sz w:val="22"/>
          <w:rtl/>
        </w:rPr>
        <w:t>-</w:t>
      </w:r>
      <w:r w:rsidR="00F90194" w:rsidRPr="0087054D">
        <w:rPr>
          <w:rFonts w:hint="cs"/>
          <w:sz w:val="22"/>
          <w:rtl/>
        </w:rPr>
        <w:tab/>
        <w:t>وتظهر النتيجة أن معدل البطالة في أعلى مستوى له في إدارة مدينة أديس أبابا</w:t>
      </w:r>
      <w:r w:rsidR="00F9392B">
        <w:rPr>
          <w:rFonts w:hint="cs"/>
          <w:sz w:val="22"/>
          <w:rtl/>
        </w:rPr>
        <w:t xml:space="preserve"> </w:t>
      </w:r>
      <w:r w:rsidR="00F90194" w:rsidRPr="0087054D">
        <w:rPr>
          <w:rFonts w:hint="cs"/>
          <w:sz w:val="22"/>
          <w:rtl/>
        </w:rPr>
        <w:t>(</w:t>
      </w:r>
      <w:r w:rsidR="00E664E5">
        <w:rPr>
          <w:rFonts w:hint="cs"/>
          <w:sz w:val="22"/>
          <w:rtl/>
        </w:rPr>
        <w:t>31.2</w:t>
      </w:r>
      <w:r w:rsidR="00F90194" w:rsidRPr="0087054D">
        <w:rPr>
          <w:rFonts w:hint="cs"/>
          <w:sz w:val="22"/>
          <w:rtl/>
        </w:rPr>
        <w:t xml:space="preserve"> في المائة) يليها إقليم غامبيلا (</w:t>
      </w:r>
      <w:r w:rsidR="00E664E5">
        <w:rPr>
          <w:rFonts w:hint="cs"/>
          <w:sz w:val="22"/>
          <w:rtl/>
        </w:rPr>
        <w:t>25.6</w:t>
      </w:r>
      <w:r w:rsidR="00F90194" w:rsidRPr="0087054D">
        <w:rPr>
          <w:rFonts w:hint="cs"/>
          <w:sz w:val="22"/>
          <w:rtl/>
        </w:rPr>
        <w:t xml:space="preserve"> في المائة) والمجلس الإداري لدير داوا (</w:t>
      </w:r>
      <w:r w:rsidR="00E664E5">
        <w:rPr>
          <w:rFonts w:hint="cs"/>
          <w:sz w:val="22"/>
          <w:rtl/>
        </w:rPr>
        <w:t>23.9</w:t>
      </w:r>
      <w:r w:rsidR="00F90194" w:rsidRPr="0087054D">
        <w:rPr>
          <w:rFonts w:hint="cs"/>
          <w:sz w:val="22"/>
          <w:rtl/>
        </w:rPr>
        <w:t xml:space="preserve"> في المائة)، بينما يتبين أن أدنى مستويات معدل البطالة موجودة في أقاليم الأمم والقوميات والشعوب الجنوبية وأمهرة وأوروميا</w:t>
      </w:r>
      <w:r w:rsidR="006B47F9">
        <w:rPr>
          <w:rFonts w:cs="Times New Roman" w:hint="cs"/>
          <w:sz w:val="22"/>
          <w:rtl/>
        </w:rPr>
        <w:t>.</w:t>
      </w:r>
      <w:r w:rsidR="00F90194" w:rsidRPr="0087054D">
        <w:rPr>
          <w:rFonts w:hint="cs"/>
          <w:sz w:val="22"/>
          <w:rtl/>
        </w:rPr>
        <w:t xml:space="preserve"> ويلاحظ أعلى تفاوت في معدل بطالة الإناث (</w:t>
      </w:r>
      <w:r w:rsidR="00FB775A">
        <w:rPr>
          <w:rFonts w:hint="cs"/>
          <w:sz w:val="22"/>
          <w:rtl/>
        </w:rPr>
        <w:t>22.8</w:t>
      </w:r>
      <w:r w:rsidR="00F90194" w:rsidRPr="0087054D">
        <w:rPr>
          <w:rFonts w:hint="cs"/>
          <w:sz w:val="22"/>
          <w:rtl/>
        </w:rPr>
        <w:t xml:space="preserve"> في المائة</w:t>
      </w:r>
      <w:r w:rsidR="00B90CB9">
        <w:rPr>
          <w:rFonts w:hint="cs"/>
          <w:sz w:val="22"/>
          <w:rtl/>
        </w:rPr>
        <w:t xml:space="preserve"> و</w:t>
      </w:r>
      <w:r w:rsidR="00FB775A">
        <w:rPr>
          <w:rFonts w:hint="cs"/>
          <w:sz w:val="22"/>
          <w:rtl/>
        </w:rPr>
        <w:t>18.0</w:t>
      </w:r>
      <w:r w:rsidR="00F90194" w:rsidRPr="0087054D">
        <w:rPr>
          <w:rFonts w:hint="cs"/>
          <w:sz w:val="22"/>
          <w:rtl/>
        </w:rPr>
        <w:t xml:space="preserve"> في المائة) في غامبيلا والمجلس الإداري لدير داوا</w:t>
      </w:r>
      <w:r w:rsidR="006B47F9">
        <w:rPr>
          <w:rFonts w:cs="Times New Roman" w:hint="cs"/>
          <w:sz w:val="22"/>
          <w:rtl/>
        </w:rPr>
        <w:t>.</w:t>
      </w:r>
    </w:p>
    <w:p w:rsidR="00F90194" w:rsidRPr="0087054D" w:rsidRDefault="002D2B86" w:rsidP="008464F6">
      <w:pPr>
        <w:pStyle w:val="Normal15pt"/>
        <w:spacing w:before="0" w:after="200" w:line="380" w:lineRule="exact"/>
        <w:ind w:right="-181"/>
        <w:jc w:val="lowKashida"/>
        <w:rPr>
          <w:rFonts w:hint="cs"/>
          <w:sz w:val="22"/>
          <w:rtl/>
        </w:rPr>
      </w:pPr>
      <w:r>
        <w:rPr>
          <w:rFonts w:hint="cs"/>
          <w:sz w:val="22"/>
          <w:rtl/>
        </w:rPr>
        <w:t>١٥</w:t>
      </w:r>
      <w:r w:rsidR="00F90194" w:rsidRPr="0087054D">
        <w:rPr>
          <w:rFonts w:hint="cs"/>
          <w:sz w:val="22"/>
          <w:rtl/>
        </w:rPr>
        <w:t>-</w:t>
      </w:r>
      <w:r w:rsidR="00F90194" w:rsidRPr="0087054D">
        <w:rPr>
          <w:rFonts w:hint="cs"/>
          <w:sz w:val="22"/>
          <w:rtl/>
        </w:rPr>
        <w:tab/>
      </w:r>
      <w:r w:rsidR="00F90194" w:rsidRPr="00990352">
        <w:rPr>
          <w:rFonts w:hint="cs"/>
          <w:spacing w:val="0"/>
          <w:sz w:val="22"/>
          <w:rtl/>
        </w:rPr>
        <w:t xml:space="preserve">وفي تعداد السكان والإسكان لعام </w:t>
      </w:r>
      <w:r w:rsidRPr="00990352">
        <w:rPr>
          <w:rFonts w:hint="cs"/>
          <w:spacing w:val="0"/>
          <w:sz w:val="22"/>
          <w:rtl/>
        </w:rPr>
        <w:t>١٩٩٤</w:t>
      </w:r>
      <w:r w:rsidR="00F90194" w:rsidRPr="00990352">
        <w:rPr>
          <w:rFonts w:hint="cs"/>
          <w:spacing w:val="0"/>
          <w:sz w:val="22"/>
          <w:rtl/>
        </w:rPr>
        <w:t xml:space="preserve">، كان معدل البطالة في المناطق الحضرية </w:t>
      </w:r>
      <w:r w:rsidRPr="00990352">
        <w:rPr>
          <w:rFonts w:hint="cs"/>
          <w:spacing w:val="0"/>
          <w:sz w:val="22"/>
          <w:rtl/>
        </w:rPr>
        <w:t>٢٢</w:t>
      </w:r>
      <w:r w:rsidR="00F90194" w:rsidRPr="00990352">
        <w:rPr>
          <w:rFonts w:hint="cs"/>
          <w:spacing w:val="0"/>
          <w:sz w:val="22"/>
          <w:rtl/>
        </w:rPr>
        <w:t xml:space="preserve"> في المائة ثم ارتفع إلى </w:t>
      </w:r>
      <w:r w:rsidR="00E664E5">
        <w:rPr>
          <w:rFonts w:hint="cs"/>
          <w:spacing w:val="0"/>
          <w:sz w:val="22"/>
          <w:rtl/>
        </w:rPr>
        <w:t>26.4</w:t>
      </w:r>
      <w:r w:rsidR="00F90194" w:rsidRPr="00990352">
        <w:rPr>
          <w:rFonts w:hint="cs"/>
          <w:spacing w:val="0"/>
          <w:sz w:val="22"/>
          <w:rtl/>
        </w:rPr>
        <w:t xml:space="preserve"> </w:t>
      </w:r>
      <w:r w:rsidR="00F90194" w:rsidRPr="0087054D">
        <w:rPr>
          <w:rFonts w:hint="cs"/>
          <w:sz w:val="22"/>
          <w:rtl/>
        </w:rPr>
        <w:t xml:space="preserve">في المائة في عام </w:t>
      </w:r>
      <w:r>
        <w:rPr>
          <w:rFonts w:hint="cs"/>
          <w:sz w:val="22"/>
          <w:rtl/>
        </w:rPr>
        <w:t>١٩٩٩</w:t>
      </w:r>
      <w:r w:rsidR="00F90194" w:rsidRPr="0087054D">
        <w:rPr>
          <w:rFonts w:hint="cs"/>
          <w:sz w:val="22"/>
          <w:rtl/>
        </w:rPr>
        <w:t xml:space="preserve"> (الوكالة المركزية للإحصاء، </w:t>
      </w:r>
      <w:r>
        <w:rPr>
          <w:rFonts w:hint="cs"/>
          <w:sz w:val="22"/>
          <w:rtl/>
        </w:rPr>
        <w:t>١٩٩٧</w:t>
      </w:r>
      <w:r w:rsidR="00F90194" w:rsidRPr="0087054D">
        <w:rPr>
          <w:rFonts w:hint="cs"/>
          <w:sz w:val="22"/>
          <w:rtl/>
        </w:rPr>
        <w:t xml:space="preserve">، </w:t>
      </w:r>
      <w:r>
        <w:rPr>
          <w:rFonts w:hint="cs"/>
          <w:sz w:val="22"/>
          <w:rtl/>
        </w:rPr>
        <w:t>٢٠٠٠</w:t>
      </w:r>
      <w:r w:rsidR="00F90194" w:rsidRPr="0087054D">
        <w:rPr>
          <w:rFonts w:hint="cs"/>
          <w:sz w:val="22"/>
          <w:rtl/>
        </w:rPr>
        <w:t>)</w:t>
      </w:r>
      <w:r w:rsidR="006B47F9">
        <w:rPr>
          <w:rFonts w:cs="Times New Roman" w:hint="cs"/>
          <w:sz w:val="22"/>
          <w:rtl/>
        </w:rPr>
        <w:t>.</w:t>
      </w:r>
      <w:r w:rsidR="00F90194" w:rsidRPr="0087054D">
        <w:rPr>
          <w:rFonts w:hint="cs"/>
          <w:sz w:val="22"/>
          <w:rtl/>
        </w:rPr>
        <w:t xml:space="preserve"> وكان معدل البطالة المسجل في </w:t>
      </w:r>
      <w:r w:rsidR="00F90194" w:rsidRPr="00990352">
        <w:rPr>
          <w:rFonts w:hint="cs"/>
          <w:spacing w:val="2"/>
          <w:sz w:val="22"/>
          <w:rtl/>
        </w:rPr>
        <w:t>الاستقصا</w:t>
      </w:r>
      <w:r w:rsidR="00990352" w:rsidRPr="00990352">
        <w:rPr>
          <w:rFonts w:hint="cs"/>
          <w:spacing w:val="2"/>
          <w:sz w:val="22"/>
          <w:rtl/>
        </w:rPr>
        <w:t>ء</w:t>
      </w:r>
      <w:r w:rsidR="00F90194" w:rsidRPr="00990352">
        <w:rPr>
          <w:rFonts w:hint="cs"/>
          <w:spacing w:val="2"/>
          <w:sz w:val="22"/>
          <w:rtl/>
        </w:rPr>
        <w:t xml:space="preserve">ين </w:t>
      </w:r>
      <w:r w:rsidR="00F90194" w:rsidRPr="00990352">
        <w:rPr>
          <w:rFonts w:hint="cs"/>
          <w:sz w:val="22"/>
          <w:rtl/>
        </w:rPr>
        <w:t xml:space="preserve">نصف السنويين للعمالة والبطالة في الحضر، الصادرين في تشرين الأول/أكتوبر </w:t>
      </w:r>
      <w:r w:rsidRPr="00990352">
        <w:rPr>
          <w:rFonts w:hint="cs"/>
          <w:sz w:val="22"/>
          <w:rtl/>
        </w:rPr>
        <w:t>٢٠٠٣</w:t>
      </w:r>
      <w:r w:rsidR="00F90194" w:rsidRPr="00990352">
        <w:rPr>
          <w:rFonts w:hint="cs"/>
          <w:sz w:val="22"/>
          <w:rtl/>
        </w:rPr>
        <w:t xml:space="preserve"> ونيسان/أبريل </w:t>
      </w:r>
      <w:r w:rsidRPr="00990352">
        <w:rPr>
          <w:rFonts w:hint="cs"/>
          <w:sz w:val="22"/>
          <w:rtl/>
        </w:rPr>
        <w:t>٢٠٠٤</w:t>
      </w:r>
      <w:r w:rsidR="00F90194" w:rsidRPr="00990352">
        <w:rPr>
          <w:rFonts w:hint="cs"/>
          <w:sz w:val="22"/>
          <w:rtl/>
        </w:rPr>
        <w:t xml:space="preserve">، </w:t>
      </w:r>
      <w:r w:rsidR="00E664E5">
        <w:rPr>
          <w:rFonts w:hint="cs"/>
          <w:sz w:val="22"/>
          <w:rtl/>
        </w:rPr>
        <w:t>26.2</w:t>
      </w:r>
      <w:r w:rsidR="00F90194" w:rsidRPr="00990352">
        <w:rPr>
          <w:rFonts w:hint="cs"/>
          <w:sz w:val="22"/>
          <w:rtl/>
        </w:rPr>
        <w:t xml:space="preserve"> </w:t>
      </w:r>
      <w:r w:rsidR="00F90194" w:rsidRPr="00E664E5">
        <w:rPr>
          <w:rFonts w:hint="cs"/>
          <w:spacing w:val="0"/>
          <w:sz w:val="22"/>
          <w:rtl/>
        </w:rPr>
        <w:t>في المائة و</w:t>
      </w:r>
      <w:r w:rsidR="00E664E5">
        <w:rPr>
          <w:rFonts w:hint="cs"/>
          <w:spacing w:val="0"/>
          <w:sz w:val="22"/>
          <w:rtl/>
        </w:rPr>
        <w:t>22.9</w:t>
      </w:r>
      <w:r w:rsidR="00F90194" w:rsidRPr="00E664E5">
        <w:rPr>
          <w:rFonts w:hint="cs"/>
          <w:spacing w:val="0"/>
          <w:sz w:val="22"/>
          <w:rtl/>
        </w:rPr>
        <w:t xml:space="preserve"> في المائة، على التوالي</w:t>
      </w:r>
      <w:r w:rsidR="006B47F9" w:rsidRPr="00E664E5">
        <w:rPr>
          <w:rFonts w:cs="Times New Roman" w:hint="cs"/>
          <w:spacing w:val="0"/>
          <w:sz w:val="22"/>
          <w:rtl/>
        </w:rPr>
        <w:t>.</w:t>
      </w:r>
      <w:r w:rsidR="00F90194" w:rsidRPr="00E664E5">
        <w:rPr>
          <w:rFonts w:hint="cs"/>
          <w:spacing w:val="0"/>
          <w:sz w:val="22"/>
          <w:rtl/>
        </w:rPr>
        <w:t xml:space="preserve"> وفي الاستقصاء الوطني للقوى العاملة لعام </w:t>
      </w:r>
      <w:r w:rsidRPr="00E664E5">
        <w:rPr>
          <w:rFonts w:hint="cs"/>
          <w:spacing w:val="0"/>
          <w:sz w:val="22"/>
          <w:rtl/>
        </w:rPr>
        <w:t>٢٠٠٥</w:t>
      </w:r>
      <w:r w:rsidR="00F90194" w:rsidRPr="00E664E5">
        <w:rPr>
          <w:rFonts w:hint="cs"/>
          <w:spacing w:val="0"/>
          <w:sz w:val="22"/>
          <w:rtl/>
        </w:rPr>
        <w:t xml:space="preserve">، الصادر في آذار/مارس </w:t>
      </w:r>
      <w:r w:rsidRPr="00E664E5">
        <w:rPr>
          <w:rFonts w:hint="cs"/>
          <w:spacing w:val="0"/>
          <w:sz w:val="22"/>
          <w:rtl/>
        </w:rPr>
        <w:t>٢٠٠٥</w:t>
      </w:r>
      <w:r w:rsidR="00F90194" w:rsidRPr="00990352">
        <w:rPr>
          <w:rFonts w:hint="cs"/>
          <w:sz w:val="22"/>
          <w:rtl/>
        </w:rPr>
        <w:t>،</w:t>
      </w:r>
      <w:r w:rsidR="00F90194" w:rsidRPr="0087054D">
        <w:rPr>
          <w:rFonts w:hint="cs"/>
          <w:sz w:val="22"/>
          <w:rtl/>
        </w:rPr>
        <w:t xml:space="preserve"> انخفض المعدل إلى </w:t>
      </w:r>
      <w:r w:rsidR="00E664E5">
        <w:rPr>
          <w:rFonts w:hint="cs"/>
          <w:sz w:val="22"/>
          <w:rtl/>
        </w:rPr>
        <w:t>20.6</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ويمكن أن يعزى الانخفاض في معدل البطالة إما إلى إنشاء وظائف وإما إلى التحول من حالة البطالة إلى حالة عدم العمل</w:t>
      </w:r>
      <w:r w:rsidR="006B47F9">
        <w:rPr>
          <w:rFonts w:cs="Times New Roman" w:hint="cs"/>
          <w:sz w:val="22"/>
          <w:rtl/>
        </w:rPr>
        <w:t>.</w:t>
      </w:r>
    </w:p>
    <w:p w:rsidR="00990352" w:rsidRDefault="00F90194" w:rsidP="001503AE">
      <w:pPr>
        <w:pStyle w:val="Normal15pt"/>
        <w:spacing w:before="0" w:after="200" w:line="380" w:lineRule="exact"/>
        <w:ind w:right="-181"/>
        <w:jc w:val="center"/>
        <w:rPr>
          <w:rFonts w:hint="cs"/>
          <w:b/>
          <w:bCs/>
          <w:sz w:val="22"/>
          <w:rtl/>
        </w:rPr>
      </w:pPr>
      <w:r w:rsidRPr="0087054D">
        <w:rPr>
          <w:rFonts w:hint="cs"/>
          <w:b/>
          <w:bCs/>
          <w:sz w:val="22"/>
          <w:rtl/>
        </w:rPr>
        <w:t xml:space="preserve">الجدول </w:t>
      </w:r>
      <w:r w:rsidR="002D2B86">
        <w:rPr>
          <w:rFonts w:hint="cs"/>
          <w:b/>
          <w:bCs/>
          <w:sz w:val="22"/>
          <w:rtl/>
        </w:rPr>
        <w:t>١٦</w:t>
      </w:r>
    </w:p>
    <w:p w:rsidR="00F90194" w:rsidRPr="0087054D" w:rsidRDefault="00F90194" w:rsidP="001503AE">
      <w:pPr>
        <w:pStyle w:val="Normal15pt"/>
        <w:spacing w:before="0" w:after="200" w:line="380" w:lineRule="exact"/>
        <w:ind w:right="-181"/>
        <w:jc w:val="center"/>
        <w:rPr>
          <w:rFonts w:hint="cs"/>
          <w:sz w:val="22"/>
          <w:rtl/>
        </w:rPr>
      </w:pPr>
      <w:r w:rsidRPr="0087054D">
        <w:rPr>
          <w:rFonts w:hint="cs"/>
          <w:b/>
          <w:bCs/>
          <w:sz w:val="22"/>
          <w:rtl/>
        </w:rPr>
        <w:t>معدل البطالة</w:t>
      </w:r>
    </w:p>
    <w:tbl>
      <w:tblPr>
        <w:bidiVisual/>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1359"/>
        <w:gridCol w:w="1314"/>
        <w:gridCol w:w="1372"/>
        <w:gridCol w:w="1051"/>
        <w:gridCol w:w="978"/>
        <w:gridCol w:w="1029"/>
      </w:tblGrid>
      <w:tr w:rsidR="00990352" w:rsidRPr="00E664E5" w:rsidTr="009233B0">
        <w:trPr>
          <w:tblHeader/>
          <w:jc w:val="center"/>
        </w:trPr>
        <w:tc>
          <w:tcPr>
            <w:tcW w:w="1174" w:type="pct"/>
            <w:vMerge w:val="restart"/>
            <w:vAlign w:val="bottom"/>
          </w:tcPr>
          <w:p w:rsidR="00990352" w:rsidRPr="007A5259" w:rsidRDefault="007A5259" w:rsidP="009233B0">
            <w:pPr>
              <w:spacing w:before="0" w:after="40" w:line="300" w:lineRule="exact"/>
              <w:jc w:val="center"/>
              <w:rPr>
                <w:sz w:val="28"/>
                <w:szCs w:val="28"/>
              </w:rPr>
            </w:pPr>
            <w:r w:rsidRPr="007A5259">
              <w:rPr>
                <w:rFonts w:hint="cs"/>
                <w:sz w:val="28"/>
                <w:szCs w:val="28"/>
                <w:rtl/>
              </w:rPr>
              <w:t>المتغيرات</w:t>
            </w:r>
          </w:p>
        </w:tc>
        <w:tc>
          <w:tcPr>
            <w:tcW w:w="2179" w:type="pct"/>
            <w:gridSpan w:val="3"/>
          </w:tcPr>
          <w:p w:rsidR="00990352" w:rsidRPr="00E664E5" w:rsidRDefault="007A5259" w:rsidP="00B00372">
            <w:pPr>
              <w:spacing w:before="0" w:after="40" w:line="300" w:lineRule="exact"/>
              <w:jc w:val="center"/>
              <w:rPr>
                <w:sz w:val="28"/>
                <w:szCs w:val="28"/>
              </w:rPr>
            </w:pPr>
            <w:r w:rsidRPr="0087054D">
              <w:rPr>
                <w:rFonts w:hint="cs"/>
                <w:rtl/>
              </w:rPr>
              <w:t>مجموع السكان العاطلين عن العمل</w:t>
            </w:r>
          </w:p>
        </w:tc>
        <w:tc>
          <w:tcPr>
            <w:tcW w:w="1647" w:type="pct"/>
            <w:gridSpan w:val="3"/>
          </w:tcPr>
          <w:p w:rsidR="00990352" w:rsidRPr="00E664E5" w:rsidRDefault="007A5259" w:rsidP="00B00372">
            <w:pPr>
              <w:spacing w:before="0" w:after="40" w:line="300" w:lineRule="exact"/>
              <w:jc w:val="center"/>
              <w:rPr>
                <w:rFonts w:hint="cs"/>
                <w:sz w:val="28"/>
                <w:szCs w:val="28"/>
              </w:rPr>
            </w:pPr>
            <w:r>
              <w:rPr>
                <w:rFonts w:hint="cs"/>
                <w:sz w:val="28"/>
                <w:szCs w:val="28"/>
                <w:rtl/>
              </w:rPr>
              <w:t>معدل البطالة</w:t>
            </w:r>
          </w:p>
        </w:tc>
      </w:tr>
      <w:tr w:rsidR="001503AE" w:rsidRPr="00E664E5" w:rsidTr="001503AE">
        <w:trPr>
          <w:tblHeader/>
          <w:jc w:val="center"/>
        </w:trPr>
        <w:tc>
          <w:tcPr>
            <w:tcW w:w="1174" w:type="pct"/>
            <w:vMerge/>
          </w:tcPr>
          <w:p w:rsidR="007A5259" w:rsidRPr="007A5259" w:rsidRDefault="007A5259" w:rsidP="00B00372">
            <w:pPr>
              <w:spacing w:before="0" w:after="40" w:line="300" w:lineRule="exact"/>
              <w:rPr>
                <w:sz w:val="28"/>
                <w:szCs w:val="28"/>
              </w:rPr>
            </w:pPr>
          </w:p>
        </w:tc>
        <w:tc>
          <w:tcPr>
            <w:tcW w:w="732" w:type="pct"/>
          </w:tcPr>
          <w:p w:rsidR="007A5259" w:rsidRPr="007A5259" w:rsidRDefault="007A5259" w:rsidP="00B00372">
            <w:pPr>
              <w:spacing w:before="0" w:after="40" w:line="300" w:lineRule="exact"/>
              <w:jc w:val="center"/>
              <w:rPr>
                <w:rFonts w:hint="cs"/>
                <w:b/>
                <w:sz w:val="28"/>
                <w:szCs w:val="28"/>
              </w:rPr>
            </w:pPr>
            <w:r w:rsidRPr="007A5259">
              <w:rPr>
                <w:rFonts w:hint="cs"/>
                <w:b/>
                <w:sz w:val="28"/>
                <w:szCs w:val="28"/>
                <w:rtl/>
              </w:rPr>
              <w:t>المجموع</w:t>
            </w:r>
          </w:p>
        </w:tc>
        <w:tc>
          <w:tcPr>
            <w:tcW w:w="708" w:type="pct"/>
          </w:tcPr>
          <w:p w:rsidR="007A5259" w:rsidRPr="007A5259" w:rsidRDefault="007A5259" w:rsidP="00B00372">
            <w:pPr>
              <w:spacing w:before="0" w:after="40" w:line="300" w:lineRule="exact"/>
              <w:jc w:val="center"/>
              <w:rPr>
                <w:rFonts w:hint="cs"/>
                <w:b/>
                <w:sz w:val="28"/>
                <w:szCs w:val="28"/>
              </w:rPr>
            </w:pPr>
            <w:r w:rsidRPr="007A5259">
              <w:rPr>
                <w:rFonts w:hint="cs"/>
                <w:b/>
                <w:sz w:val="28"/>
                <w:szCs w:val="28"/>
                <w:rtl/>
              </w:rPr>
              <w:t>ذكور</w:t>
            </w:r>
          </w:p>
        </w:tc>
        <w:tc>
          <w:tcPr>
            <w:tcW w:w="739" w:type="pct"/>
          </w:tcPr>
          <w:p w:rsidR="007A5259" w:rsidRPr="007A5259" w:rsidRDefault="007A5259" w:rsidP="00B00372">
            <w:pPr>
              <w:spacing w:before="0" w:after="40" w:line="300" w:lineRule="exact"/>
              <w:jc w:val="center"/>
              <w:rPr>
                <w:rFonts w:hint="cs"/>
                <w:b/>
                <w:sz w:val="28"/>
                <w:szCs w:val="28"/>
              </w:rPr>
            </w:pPr>
            <w:r w:rsidRPr="007A5259">
              <w:rPr>
                <w:rFonts w:hint="cs"/>
                <w:b/>
                <w:sz w:val="28"/>
                <w:szCs w:val="28"/>
                <w:rtl/>
              </w:rPr>
              <w:t>إناث</w:t>
            </w:r>
          </w:p>
        </w:tc>
        <w:tc>
          <w:tcPr>
            <w:tcW w:w="566" w:type="pct"/>
          </w:tcPr>
          <w:p w:rsidR="007A5259" w:rsidRPr="007A5259" w:rsidRDefault="007A5259" w:rsidP="002A5B4E">
            <w:pPr>
              <w:spacing w:before="0" w:after="40" w:line="300" w:lineRule="exact"/>
              <w:jc w:val="center"/>
              <w:rPr>
                <w:rFonts w:hint="cs"/>
                <w:b/>
                <w:sz w:val="28"/>
                <w:szCs w:val="28"/>
              </w:rPr>
            </w:pPr>
            <w:r w:rsidRPr="007A5259">
              <w:rPr>
                <w:rFonts w:hint="cs"/>
                <w:b/>
                <w:sz w:val="28"/>
                <w:szCs w:val="28"/>
                <w:rtl/>
              </w:rPr>
              <w:t>المجموع</w:t>
            </w:r>
          </w:p>
        </w:tc>
        <w:tc>
          <w:tcPr>
            <w:tcW w:w="527" w:type="pct"/>
          </w:tcPr>
          <w:p w:rsidR="007A5259" w:rsidRPr="007A5259" w:rsidRDefault="007A5259" w:rsidP="002A5B4E">
            <w:pPr>
              <w:spacing w:before="0" w:after="40" w:line="300" w:lineRule="exact"/>
              <w:jc w:val="center"/>
              <w:rPr>
                <w:rFonts w:hint="cs"/>
                <w:b/>
                <w:sz w:val="28"/>
                <w:szCs w:val="28"/>
              </w:rPr>
            </w:pPr>
            <w:r w:rsidRPr="007A5259">
              <w:rPr>
                <w:rFonts w:hint="cs"/>
                <w:b/>
                <w:sz w:val="28"/>
                <w:szCs w:val="28"/>
                <w:rtl/>
              </w:rPr>
              <w:t>ذكور</w:t>
            </w:r>
          </w:p>
        </w:tc>
        <w:tc>
          <w:tcPr>
            <w:tcW w:w="554" w:type="pct"/>
          </w:tcPr>
          <w:p w:rsidR="007A5259" w:rsidRPr="007A5259" w:rsidRDefault="007A5259" w:rsidP="002A5B4E">
            <w:pPr>
              <w:spacing w:before="0" w:after="40" w:line="300" w:lineRule="exact"/>
              <w:jc w:val="center"/>
              <w:rPr>
                <w:rFonts w:hint="cs"/>
                <w:b/>
                <w:sz w:val="28"/>
                <w:szCs w:val="28"/>
              </w:rPr>
            </w:pPr>
            <w:r w:rsidRPr="007A5259">
              <w:rPr>
                <w:rFonts w:hint="cs"/>
                <w:b/>
                <w:sz w:val="28"/>
                <w:szCs w:val="28"/>
                <w:rtl/>
              </w:rPr>
              <w:t>إناث</w:t>
            </w:r>
          </w:p>
        </w:tc>
      </w:tr>
      <w:tr w:rsidR="001503AE" w:rsidRPr="00E664E5" w:rsidTr="001503AE">
        <w:trPr>
          <w:jc w:val="center"/>
        </w:trPr>
        <w:tc>
          <w:tcPr>
            <w:tcW w:w="1174" w:type="pct"/>
          </w:tcPr>
          <w:p w:rsidR="00B00372" w:rsidRPr="007A5259" w:rsidRDefault="007A5259" w:rsidP="00B00372">
            <w:pPr>
              <w:spacing w:before="0" w:after="40" w:line="300" w:lineRule="exact"/>
              <w:rPr>
                <w:sz w:val="28"/>
                <w:szCs w:val="28"/>
              </w:rPr>
            </w:pPr>
            <w:r w:rsidRPr="007A5259">
              <w:rPr>
                <w:rFonts w:hint="cs"/>
                <w:sz w:val="28"/>
                <w:szCs w:val="28"/>
                <w:rtl/>
              </w:rPr>
              <w:t>المستوى الوطني</w:t>
            </w:r>
          </w:p>
        </w:tc>
        <w:tc>
          <w:tcPr>
            <w:tcW w:w="732" w:type="pct"/>
          </w:tcPr>
          <w:p w:rsidR="00B00372" w:rsidRPr="001503AE" w:rsidRDefault="00B00372" w:rsidP="00B00372">
            <w:pPr>
              <w:bidi w:val="0"/>
              <w:spacing w:before="0" w:after="40" w:line="300" w:lineRule="exact"/>
              <w:ind w:right="57"/>
              <w:jc w:val="right"/>
              <w:rPr>
                <w:spacing w:val="4"/>
                <w:sz w:val="28"/>
                <w:szCs w:val="28"/>
              </w:rPr>
            </w:pPr>
            <w:r w:rsidRPr="001503AE">
              <w:rPr>
                <w:spacing w:val="4"/>
                <w:sz w:val="28"/>
                <w:szCs w:val="28"/>
                <w:rtl/>
              </w:rPr>
              <w:t>١</w:t>
            </w:r>
            <w:r w:rsidRPr="001503AE">
              <w:rPr>
                <w:spacing w:val="4"/>
                <w:sz w:val="28"/>
                <w:szCs w:val="28"/>
              </w:rPr>
              <w:t xml:space="preserve"> </w:t>
            </w:r>
            <w:r w:rsidRPr="001503AE">
              <w:rPr>
                <w:spacing w:val="4"/>
                <w:sz w:val="28"/>
                <w:szCs w:val="28"/>
                <w:rtl/>
              </w:rPr>
              <w:t>٦٥٣</w:t>
            </w:r>
            <w:r w:rsidRPr="001503AE">
              <w:rPr>
                <w:spacing w:val="4"/>
                <w:sz w:val="28"/>
                <w:szCs w:val="28"/>
              </w:rPr>
              <w:t xml:space="preserve"> </w:t>
            </w:r>
            <w:r w:rsidRPr="001503AE">
              <w:rPr>
                <w:spacing w:val="4"/>
                <w:sz w:val="28"/>
                <w:szCs w:val="28"/>
                <w:rtl/>
              </w:rPr>
              <w:t>٦٨٥</w:t>
            </w:r>
          </w:p>
        </w:tc>
        <w:tc>
          <w:tcPr>
            <w:tcW w:w="708" w:type="pct"/>
          </w:tcPr>
          <w:p w:rsidR="00B00372" w:rsidRPr="00E664E5" w:rsidRDefault="00B00372" w:rsidP="00B00372">
            <w:pPr>
              <w:bidi w:val="0"/>
              <w:spacing w:before="0" w:after="40" w:line="300" w:lineRule="exact"/>
              <w:ind w:right="170"/>
              <w:jc w:val="right"/>
              <w:rPr>
                <w:rFonts w:hint="cs"/>
                <w:sz w:val="28"/>
                <w:szCs w:val="28"/>
              </w:rPr>
            </w:pPr>
            <w:r w:rsidRPr="00E664E5">
              <w:rPr>
                <w:sz w:val="28"/>
                <w:szCs w:val="28"/>
                <w:rtl/>
              </w:rPr>
              <w:t>٤٢٧</w:t>
            </w:r>
            <w:r w:rsidRPr="00E664E5">
              <w:rPr>
                <w:sz w:val="28"/>
                <w:szCs w:val="28"/>
              </w:rPr>
              <w:t xml:space="preserve"> </w:t>
            </w:r>
            <w:r w:rsidRPr="00E664E5">
              <w:rPr>
                <w:sz w:val="28"/>
                <w:szCs w:val="28"/>
                <w:rtl/>
              </w:rPr>
              <w:t>٩١٥</w:t>
            </w:r>
          </w:p>
        </w:tc>
        <w:tc>
          <w:tcPr>
            <w:tcW w:w="739" w:type="pct"/>
          </w:tcPr>
          <w:p w:rsidR="00B00372" w:rsidRPr="001503AE" w:rsidRDefault="00B00372" w:rsidP="00B00372">
            <w:pPr>
              <w:bidi w:val="0"/>
              <w:spacing w:before="0" w:after="40" w:line="300" w:lineRule="exact"/>
              <w:ind w:right="57"/>
              <w:jc w:val="right"/>
              <w:rPr>
                <w:spacing w:val="4"/>
                <w:sz w:val="28"/>
                <w:szCs w:val="28"/>
              </w:rPr>
            </w:pPr>
            <w:r w:rsidRPr="001503AE">
              <w:rPr>
                <w:spacing w:val="4"/>
                <w:sz w:val="28"/>
                <w:szCs w:val="28"/>
                <w:rtl/>
              </w:rPr>
              <w:t>١</w:t>
            </w:r>
            <w:r w:rsidRPr="001503AE">
              <w:rPr>
                <w:spacing w:val="4"/>
                <w:sz w:val="28"/>
                <w:szCs w:val="28"/>
              </w:rPr>
              <w:t xml:space="preserve"> </w:t>
            </w:r>
            <w:r w:rsidRPr="001503AE">
              <w:rPr>
                <w:spacing w:val="4"/>
                <w:sz w:val="28"/>
                <w:szCs w:val="28"/>
                <w:rtl/>
              </w:rPr>
              <w:t>٢٢٥</w:t>
            </w:r>
            <w:r w:rsidRPr="001503AE">
              <w:rPr>
                <w:spacing w:val="4"/>
                <w:sz w:val="28"/>
                <w:szCs w:val="28"/>
              </w:rPr>
              <w:t xml:space="preserve"> </w:t>
            </w:r>
            <w:r w:rsidRPr="001503AE">
              <w:rPr>
                <w:spacing w:val="4"/>
                <w:sz w:val="28"/>
                <w:szCs w:val="28"/>
                <w:rtl/>
              </w:rPr>
              <w:t>٧٧٠</w:t>
            </w:r>
          </w:p>
        </w:tc>
        <w:tc>
          <w:tcPr>
            <w:tcW w:w="566" w:type="pct"/>
          </w:tcPr>
          <w:p w:rsidR="00B00372" w:rsidRPr="00B00372" w:rsidRDefault="00B00372" w:rsidP="009233B0">
            <w:pPr>
              <w:bidi w:val="0"/>
              <w:spacing w:before="0" w:after="40" w:line="300" w:lineRule="exact"/>
              <w:ind w:right="255"/>
              <w:jc w:val="right"/>
              <w:rPr>
                <w:sz w:val="28"/>
                <w:szCs w:val="28"/>
              </w:rPr>
            </w:pPr>
            <w:r w:rsidRPr="00B00372">
              <w:rPr>
                <w:sz w:val="28"/>
                <w:szCs w:val="28"/>
                <w:rtl/>
              </w:rPr>
              <w:t>٥</w:t>
            </w:r>
            <w:r w:rsidRPr="009233B0">
              <w:rPr>
                <w:rFonts w:cs="Times New Roman"/>
                <w:sz w:val="26"/>
                <w:szCs w:val="26"/>
                <w:rtl/>
              </w:rPr>
              <w:t>٫</w:t>
            </w:r>
            <w:r w:rsidRPr="00B00372">
              <w:rPr>
                <w:sz w:val="28"/>
                <w:szCs w:val="28"/>
                <w:rtl/>
              </w:rPr>
              <w:t>٠</w:t>
            </w:r>
          </w:p>
        </w:tc>
        <w:tc>
          <w:tcPr>
            <w:tcW w:w="527" w:type="pct"/>
          </w:tcPr>
          <w:p w:rsidR="00B00372" w:rsidRPr="00B00372" w:rsidRDefault="00B00372" w:rsidP="009233B0">
            <w:pPr>
              <w:bidi w:val="0"/>
              <w:spacing w:before="0" w:after="40" w:line="300" w:lineRule="exact"/>
              <w:ind w:right="255"/>
              <w:jc w:val="right"/>
              <w:rPr>
                <w:sz w:val="28"/>
                <w:szCs w:val="28"/>
              </w:rPr>
            </w:pPr>
            <w:r w:rsidRPr="00B00372">
              <w:rPr>
                <w:sz w:val="28"/>
                <w:szCs w:val="28"/>
                <w:rtl/>
              </w:rPr>
              <w:t>٢</w:t>
            </w:r>
            <w:r w:rsidRPr="009233B0">
              <w:rPr>
                <w:rFonts w:cs="Times New Roman"/>
                <w:sz w:val="26"/>
                <w:szCs w:val="26"/>
                <w:rtl/>
              </w:rPr>
              <w:t>٫</w:t>
            </w:r>
            <w:r w:rsidRPr="00B00372">
              <w:rPr>
                <w:sz w:val="28"/>
                <w:szCs w:val="28"/>
                <w:rtl/>
              </w:rPr>
              <w:t>٥</w:t>
            </w:r>
          </w:p>
        </w:tc>
        <w:tc>
          <w:tcPr>
            <w:tcW w:w="554" w:type="pct"/>
          </w:tcPr>
          <w:p w:rsidR="00B00372" w:rsidRPr="00B00372" w:rsidRDefault="00B00372" w:rsidP="009233B0">
            <w:pPr>
              <w:bidi w:val="0"/>
              <w:spacing w:before="0" w:after="40" w:line="300" w:lineRule="exact"/>
              <w:ind w:right="255"/>
              <w:jc w:val="right"/>
              <w:rPr>
                <w:sz w:val="28"/>
                <w:szCs w:val="28"/>
              </w:rPr>
            </w:pPr>
            <w:r w:rsidRPr="00B00372">
              <w:rPr>
                <w:sz w:val="28"/>
                <w:szCs w:val="28"/>
                <w:rtl/>
              </w:rPr>
              <w:t>٧</w:t>
            </w:r>
            <w:r w:rsidRPr="009233B0">
              <w:rPr>
                <w:rFonts w:cs="Times New Roman"/>
                <w:sz w:val="26"/>
                <w:szCs w:val="26"/>
                <w:rtl/>
              </w:rPr>
              <w:t>٫</w:t>
            </w:r>
            <w:r w:rsidRPr="00B00372">
              <w:rPr>
                <w:sz w:val="28"/>
                <w:szCs w:val="28"/>
                <w:rtl/>
              </w:rPr>
              <w:t>٨</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z w:val="28"/>
                <w:szCs w:val="28"/>
              </w:rPr>
            </w:pPr>
            <w:r w:rsidRPr="007A5259">
              <w:rPr>
                <w:rFonts w:hint="cs"/>
                <w:sz w:val="28"/>
                <w:szCs w:val="28"/>
                <w:rtl/>
              </w:rPr>
              <w:t>المناطق الحضرية</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٨٩٤</w:t>
            </w:r>
            <w:r w:rsidRPr="00E664E5">
              <w:rPr>
                <w:sz w:val="28"/>
                <w:szCs w:val="28"/>
              </w:rPr>
              <w:t xml:space="preserve"> </w:t>
            </w:r>
            <w:r w:rsidRPr="00E664E5">
              <w:rPr>
                <w:sz w:val="28"/>
                <w:szCs w:val="28"/>
                <w:rtl/>
              </w:rPr>
              <w:t>١٧٧</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٢٩٢</w:t>
            </w:r>
            <w:r w:rsidRPr="00E664E5">
              <w:rPr>
                <w:sz w:val="28"/>
                <w:szCs w:val="28"/>
              </w:rPr>
              <w:t xml:space="preserve"> </w:t>
            </w:r>
            <w:r w:rsidRPr="00E664E5">
              <w:rPr>
                <w:sz w:val="28"/>
                <w:szCs w:val="28"/>
                <w:rtl/>
              </w:rPr>
              <w:t>٧٠٩</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٦٠١</w:t>
            </w:r>
            <w:r w:rsidRPr="00E664E5">
              <w:rPr>
                <w:sz w:val="28"/>
                <w:szCs w:val="28"/>
              </w:rPr>
              <w:t xml:space="preserve"> </w:t>
            </w:r>
            <w:r w:rsidRPr="00E664E5">
              <w:rPr>
                <w:sz w:val="28"/>
                <w:szCs w:val="28"/>
                <w:rtl/>
              </w:rPr>
              <w:t>٤٦٨</w:t>
            </w:r>
          </w:p>
        </w:tc>
        <w:tc>
          <w:tcPr>
            <w:tcW w:w="566" w:type="pct"/>
          </w:tcPr>
          <w:p w:rsidR="00B00372" w:rsidRPr="00B00372" w:rsidRDefault="00B00372" w:rsidP="009233B0">
            <w:pPr>
              <w:bidi w:val="0"/>
              <w:spacing w:before="0" w:after="40" w:line="300" w:lineRule="exact"/>
              <w:ind w:right="255"/>
              <w:jc w:val="right"/>
              <w:rPr>
                <w:sz w:val="28"/>
                <w:szCs w:val="28"/>
              </w:rPr>
            </w:pPr>
            <w:r w:rsidRPr="00B00372">
              <w:rPr>
                <w:sz w:val="28"/>
                <w:szCs w:val="28"/>
                <w:rtl/>
              </w:rPr>
              <w:t>٢٠</w:t>
            </w:r>
            <w:r w:rsidRPr="009233B0">
              <w:rPr>
                <w:rFonts w:cs="Times New Roman"/>
                <w:sz w:val="26"/>
                <w:szCs w:val="26"/>
                <w:rtl/>
              </w:rPr>
              <w:t>٫</w:t>
            </w:r>
            <w:r w:rsidRPr="00B00372">
              <w:rPr>
                <w:sz w:val="28"/>
                <w:szCs w:val="28"/>
                <w:rtl/>
              </w:rPr>
              <w:t>٦</w:t>
            </w:r>
          </w:p>
        </w:tc>
        <w:tc>
          <w:tcPr>
            <w:tcW w:w="527" w:type="pct"/>
          </w:tcPr>
          <w:p w:rsidR="00B00372" w:rsidRPr="00B00372" w:rsidRDefault="00B00372" w:rsidP="009233B0">
            <w:pPr>
              <w:bidi w:val="0"/>
              <w:spacing w:before="0" w:after="40" w:line="300" w:lineRule="exact"/>
              <w:ind w:right="255"/>
              <w:jc w:val="right"/>
              <w:rPr>
                <w:sz w:val="28"/>
                <w:szCs w:val="28"/>
              </w:rPr>
            </w:pPr>
            <w:r w:rsidRPr="00B00372">
              <w:rPr>
                <w:sz w:val="28"/>
                <w:szCs w:val="28"/>
                <w:rtl/>
              </w:rPr>
              <w:t>١٣</w:t>
            </w:r>
            <w:r w:rsidRPr="009233B0">
              <w:rPr>
                <w:rFonts w:cs="Times New Roman"/>
                <w:sz w:val="26"/>
                <w:szCs w:val="26"/>
                <w:rtl/>
              </w:rPr>
              <w:t>٫</w:t>
            </w:r>
            <w:r w:rsidRPr="00B00372">
              <w:rPr>
                <w:sz w:val="28"/>
                <w:szCs w:val="28"/>
                <w:rtl/>
              </w:rPr>
              <w:t>٧</w:t>
            </w:r>
          </w:p>
        </w:tc>
        <w:tc>
          <w:tcPr>
            <w:tcW w:w="554" w:type="pct"/>
          </w:tcPr>
          <w:p w:rsidR="00B00372" w:rsidRPr="00B00372" w:rsidRDefault="00B00372" w:rsidP="009233B0">
            <w:pPr>
              <w:bidi w:val="0"/>
              <w:spacing w:before="0" w:after="40" w:line="300" w:lineRule="exact"/>
              <w:ind w:right="255"/>
              <w:jc w:val="right"/>
              <w:rPr>
                <w:sz w:val="28"/>
                <w:szCs w:val="28"/>
              </w:rPr>
            </w:pPr>
            <w:r w:rsidRPr="00B00372">
              <w:rPr>
                <w:sz w:val="28"/>
                <w:szCs w:val="28"/>
                <w:rtl/>
              </w:rPr>
              <w:t>٢٧</w:t>
            </w:r>
            <w:r w:rsidRPr="009233B0">
              <w:rPr>
                <w:rFonts w:cs="Times New Roman"/>
                <w:sz w:val="26"/>
                <w:szCs w:val="26"/>
                <w:rtl/>
              </w:rPr>
              <w:t>٫</w:t>
            </w:r>
            <w:r w:rsidRPr="00B00372">
              <w:rPr>
                <w:sz w:val="28"/>
                <w:szCs w:val="28"/>
                <w:rtl/>
              </w:rPr>
              <w:t>٢</w:t>
            </w:r>
          </w:p>
        </w:tc>
      </w:tr>
      <w:tr w:rsidR="001503AE" w:rsidRPr="00E664E5" w:rsidTr="001503AE">
        <w:trPr>
          <w:jc w:val="center"/>
        </w:trPr>
        <w:tc>
          <w:tcPr>
            <w:tcW w:w="1174" w:type="pct"/>
            <w:tcBorders>
              <w:bottom w:val="single" w:sz="4" w:space="0" w:color="auto"/>
            </w:tcBorders>
          </w:tcPr>
          <w:p w:rsidR="00B00372" w:rsidRPr="007A5259" w:rsidRDefault="007A5259" w:rsidP="007A5259">
            <w:pPr>
              <w:spacing w:before="0" w:after="40" w:line="300" w:lineRule="exact"/>
              <w:ind w:left="227"/>
              <w:rPr>
                <w:sz w:val="28"/>
                <w:szCs w:val="28"/>
              </w:rPr>
            </w:pPr>
            <w:r w:rsidRPr="007A5259">
              <w:rPr>
                <w:rFonts w:hint="cs"/>
                <w:sz w:val="28"/>
                <w:szCs w:val="28"/>
                <w:rtl/>
              </w:rPr>
              <w:t>المناطق الريفية</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٧٥٩</w:t>
            </w:r>
            <w:r w:rsidRPr="00E664E5">
              <w:rPr>
                <w:sz w:val="28"/>
                <w:szCs w:val="28"/>
              </w:rPr>
              <w:t xml:space="preserve"> </w:t>
            </w:r>
            <w:r w:rsidRPr="00E664E5">
              <w:rPr>
                <w:sz w:val="28"/>
                <w:szCs w:val="28"/>
                <w:rtl/>
              </w:rPr>
              <w:t>٥٠٨</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١٣٥</w:t>
            </w:r>
            <w:r w:rsidRPr="00E664E5">
              <w:rPr>
                <w:sz w:val="28"/>
                <w:szCs w:val="28"/>
              </w:rPr>
              <w:t xml:space="preserve"> </w:t>
            </w:r>
            <w:r w:rsidRPr="00E664E5">
              <w:rPr>
                <w:sz w:val="28"/>
                <w:szCs w:val="28"/>
                <w:rtl/>
              </w:rPr>
              <w:t>٢٠٦</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٦٢٤</w:t>
            </w:r>
            <w:r w:rsidRPr="00E664E5">
              <w:rPr>
                <w:sz w:val="28"/>
                <w:szCs w:val="28"/>
              </w:rPr>
              <w:t xml:space="preserve"> </w:t>
            </w:r>
            <w:r w:rsidRPr="00E664E5">
              <w:rPr>
                <w:sz w:val="28"/>
                <w:szCs w:val="28"/>
                <w:rtl/>
              </w:rPr>
              <w:t>٣٠٢</w:t>
            </w:r>
          </w:p>
        </w:tc>
        <w:tc>
          <w:tcPr>
            <w:tcW w:w="566" w:type="pct"/>
          </w:tcPr>
          <w:p w:rsidR="00B00372" w:rsidRPr="00B00372" w:rsidRDefault="00B00372" w:rsidP="009233B0">
            <w:pPr>
              <w:bidi w:val="0"/>
              <w:spacing w:before="0" w:after="40" w:line="300" w:lineRule="exact"/>
              <w:ind w:right="255"/>
              <w:jc w:val="right"/>
              <w:rPr>
                <w:sz w:val="28"/>
                <w:szCs w:val="28"/>
              </w:rPr>
            </w:pPr>
            <w:r w:rsidRPr="00B00372">
              <w:rPr>
                <w:sz w:val="28"/>
                <w:szCs w:val="28"/>
                <w:rtl/>
              </w:rPr>
              <w:t>٢</w:t>
            </w:r>
            <w:r w:rsidRPr="009233B0">
              <w:rPr>
                <w:rFonts w:cs="Times New Roman"/>
                <w:sz w:val="26"/>
                <w:szCs w:val="26"/>
                <w:rtl/>
              </w:rPr>
              <w:t>٫</w:t>
            </w:r>
            <w:r w:rsidRPr="00B00372">
              <w:rPr>
                <w:sz w:val="28"/>
                <w:szCs w:val="28"/>
                <w:rtl/>
              </w:rPr>
              <w:t>٦</w:t>
            </w:r>
          </w:p>
        </w:tc>
        <w:tc>
          <w:tcPr>
            <w:tcW w:w="527" w:type="pct"/>
          </w:tcPr>
          <w:p w:rsidR="00B00372" w:rsidRPr="00B00372" w:rsidRDefault="00B00372" w:rsidP="009233B0">
            <w:pPr>
              <w:bidi w:val="0"/>
              <w:spacing w:before="0" w:after="40" w:line="300" w:lineRule="exact"/>
              <w:ind w:right="255"/>
              <w:jc w:val="right"/>
              <w:rPr>
                <w:sz w:val="28"/>
                <w:szCs w:val="28"/>
              </w:rPr>
            </w:pPr>
            <w:r w:rsidRPr="00B00372">
              <w:rPr>
                <w:sz w:val="28"/>
                <w:szCs w:val="28"/>
                <w:rtl/>
              </w:rPr>
              <w:t>٠</w:t>
            </w:r>
            <w:r w:rsidRPr="009233B0">
              <w:rPr>
                <w:rFonts w:cs="Times New Roman"/>
                <w:sz w:val="26"/>
                <w:szCs w:val="26"/>
                <w:rtl/>
              </w:rPr>
              <w:t>٫</w:t>
            </w:r>
            <w:r w:rsidRPr="00B00372">
              <w:rPr>
                <w:sz w:val="28"/>
                <w:szCs w:val="28"/>
                <w:rtl/>
              </w:rPr>
              <w:t>٩</w:t>
            </w:r>
          </w:p>
        </w:tc>
        <w:tc>
          <w:tcPr>
            <w:tcW w:w="554" w:type="pct"/>
          </w:tcPr>
          <w:p w:rsidR="00B00372" w:rsidRPr="00B00372" w:rsidRDefault="00B00372" w:rsidP="009233B0">
            <w:pPr>
              <w:bidi w:val="0"/>
              <w:spacing w:before="0" w:after="40" w:line="300" w:lineRule="exact"/>
              <w:ind w:right="255"/>
              <w:jc w:val="right"/>
              <w:rPr>
                <w:sz w:val="28"/>
                <w:szCs w:val="28"/>
              </w:rPr>
            </w:pPr>
            <w:r w:rsidRPr="00B00372">
              <w:rPr>
                <w:sz w:val="28"/>
                <w:szCs w:val="28"/>
                <w:rtl/>
              </w:rPr>
              <w:t>٤</w:t>
            </w:r>
            <w:r w:rsidRPr="009233B0">
              <w:rPr>
                <w:rFonts w:cs="Times New Roman"/>
                <w:sz w:val="26"/>
                <w:szCs w:val="26"/>
                <w:rtl/>
              </w:rPr>
              <w:t>٫</w:t>
            </w:r>
            <w:r w:rsidRPr="00B00372">
              <w:rPr>
                <w:sz w:val="28"/>
                <w:szCs w:val="28"/>
                <w:rtl/>
              </w:rPr>
              <w:t>٦</w:t>
            </w:r>
          </w:p>
        </w:tc>
      </w:tr>
      <w:tr w:rsidR="00990352" w:rsidRPr="00E664E5" w:rsidTr="001503AE">
        <w:trPr>
          <w:jc w:val="center"/>
        </w:trPr>
        <w:tc>
          <w:tcPr>
            <w:tcW w:w="1174" w:type="pct"/>
            <w:tcBorders>
              <w:right w:val="nil"/>
            </w:tcBorders>
          </w:tcPr>
          <w:p w:rsidR="00990352" w:rsidRPr="007A5259" w:rsidRDefault="007A5259" w:rsidP="00B00372">
            <w:pPr>
              <w:spacing w:before="0" w:after="40" w:line="300" w:lineRule="exact"/>
              <w:rPr>
                <w:sz w:val="28"/>
                <w:szCs w:val="28"/>
              </w:rPr>
            </w:pPr>
            <w:r w:rsidRPr="007A5259">
              <w:rPr>
                <w:rFonts w:hint="cs"/>
                <w:sz w:val="28"/>
                <w:szCs w:val="28"/>
                <w:rtl/>
              </w:rPr>
              <w:t>الأقاليم</w:t>
            </w:r>
          </w:p>
        </w:tc>
        <w:tc>
          <w:tcPr>
            <w:tcW w:w="3826" w:type="pct"/>
            <w:gridSpan w:val="6"/>
            <w:tcBorders>
              <w:left w:val="nil"/>
            </w:tcBorders>
          </w:tcPr>
          <w:p w:rsidR="00990352" w:rsidRPr="00E664E5" w:rsidRDefault="00990352" w:rsidP="00B00372">
            <w:pPr>
              <w:bidi w:val="0"/>
              <w:spacing w:before="0" w:after="40" w:line="300" w:lineRule="exact"/>
              <w:ind w:right="170"/>
              <w:jc w:val="right"/>
              <w:rPr>
                <w:sz w:val="28"/>
                <w:szCs w:val="28"/>
              </w:rPr>
            </w:pPr>
          </w:p>
        </w:tc>
      </w:tr>
      <w:tr w:rsidR="001503AE" w:rsidRPr="00E664E5" w:rsidTr="001503AE">
        <w:trPr>
          <w:jc w:val="center"/>
        </w:trPr>
        <w:tc>
          <w:tcPr>
            <w:tcW w:w="1174" w:type="pct"/>
          </w:tcPr>
          <w:p w:rsidR="00B00372" w:rsidRPr="007A5259" w:rsidRDefault="007A5259" w:rsidP="007A5259">
            <w:pPr>
              <w:spacing w:before="0" w:after="40" w:line="300" w:lineRule="exact"/>
              <w:ind w:left="227"/>
              <w:rPr>
                <w:sz w:val="28"/>
                <w:szCs w:val="28"/>
              </w:rPr>
            </w:pPr>
            <w:r w:rsidRPr="007A5259">
              <w:rPr>
                <w:rFonts w:hint="cs"/>
                <w:sz w:val="28"/>
                <w:szCs w:val="28"/>
                <w:rtl/>
              </w:rPr>
              <w:t>تيغراي</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١١٠</w:t>
            </w:r>
            <w:r w:rsidRPr="00E664E5">
              <w:rPr>
                <w:sz w:val="28"/>
                <w:szCs w:val="28"/>
              </w:rPr>
              <w:t xml:space="preserve"> </w:t>
            </w:r>
            <w:r w:rsidRPr="00E664E5">
              <w:rPr>
                <w:sz w:val="28"/>
                <w:szCs w:val="28"/>
                <w:rtl/>
              </w:rPr>
              <w:t>٧١١</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٣٤</w:t>
            </w:r>
            <w:r w:rsidRPr="00E664E5">
              <w:rPr>
                <w:sz w:val="28"/>
                <w:szCs w:val="28"/>
              </w:rPr>
              <w:t xml:space="preserve"> </w:t>
            </w:r>
            <w:r w:rsidRPr="00E664E5">
              <w:rPr>
                <w:sz w:val="28"/>
                <w:szCs w:val="28"/>
                <w:rtl/>
              </w:rPr>
              <w:t>٢٢٠</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٧٦</w:t>
            </w:r>
            <w:r w:rsidRPr="00E664E5">
              <w:rPr>
                <w:sz w:val="28"/>
                <w:szCs w:val="28"/>
              </w:rPr>
              <w:t xml:space="preserve"> </w:t>
            </w:r>
            <w:r w:rsidRPr="00E664E5">
              <w:rPr>
                <w:sz w:val="28"/>
                <w:szCs w:val="28"/>
                <w:rtl/>
              </w:rPr>
              <w:t>٤٩١</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٥</w:t>
            </w:r>
            <w:r w:rsidRPr="009233B0">
              <w:rPr>
                <w:rFonts w:cs="Times New Roman"/>
                <w:sz w:val="26"/>
                <w:szCs w:val="26"/>
                <w:rtl/>
              </w:rPr>
              <w:t>٫</w:t>
            </w:r>
            <w:r w:rsidRPr="00B00372">
              <w:rPr>
                <w:sz w:val="28"/>
                <w:szCs w:val="28"/>
                <w:rtl/>
              </w:rPr>
              <w:t>٣</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٣</w:t>
            </w:r>
            <w:r w:rsidRPr="009233B0">
              <w:rPr>
                <w:rFonts w:cs="Times New Roman"/>
                <w:sz w:val="26"/>
                <w:szCs w:val="26"/>
                <w:rtl/>
              </w:rPr>
              <w:t>٫</w:t>
            </w:r>
            <w:r w:rsidRPr="00B00372">
              <w:rPr>
                <w:sz w:val="28"/>
                <w:szCs w:val="28"/>
                <w:rtl/>
              </w:rPr>
              <w:t>٣</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٧</w:t>
            </w:r>
            <w:r w:rsidRPr="009233B0">
              <w:rPr>
                <w:rFonts w:cs="Times New Roman"/>
                <w:sz w:val="26"/>
                <w:szCs w:val="26"/>
                <w:rtl/>
              </w:rPr>
              <w:t>٫</w:t>
            </w:r>
            <w:r w:rsidRPr="00B00372">
              <w:rPr>
                <w:sz w:val="28"/>
                <w:szCs w:val="28"/>
                <w:rtl/>
              </w:rPr>
              <w:t>٤</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z w:val="28"/>
                <w:szCs w:val="28"/>
              </w:rPr>
            </w:pPr>
            <w:r w:rsidRPr="007A5259">
              <w:rPr>
                <w:rFonts w:hint="cs"/>
                <w:sz w:val="28"/>
                <w:szCs w:val="28"/>
                <w:rtl/>
              </w:rPr>
              <w:t>عفار</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١٢</w:t>
            </w:r>
            <w:r w:rsidRPr="00E664E5">
              <w:rPr>
                <w:sz w:val="28"/>
                <w:szCs w:val="28"/>
              </w:rPr>
              <w:t xml:space="preserve"> </w:t>
            </w:r>
            <w:r w:rsidRPr="00E664E5">
              <w:rPr>
                <w:sz w:val="28"/>
                <w:szCs w:val="28"/>
                <w:rtl/>
              </w:rPr>
              <w:t>٠٠٣</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٣</w:t>
            </w:r>
            <w:r w:rsidRPr="00E664E5">
              <w:rPr>
                <w:sz w:val="28"/>
                <w:szCs w:val="28"/>
              </w:rPr>
              <w:t xml:space="preserve"> </w:t>
            </w:r>
            <w:r w:rsidRPr="00E664E5">
              <w:rPr>
                <w:sz w:val="28"/>
                <w:szCs w:val="28"/>
                <w:rtl/>
              </w:rPr>
              <w:t>١٠٤</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٨</w:t>
            </w:r>
            <w:r w:rsidRPr="00E664E5">
              <w:rPr>
                <w:sz w:val="28"/>
                <w:szCs w:val="28"/>
              </w:rPr>
              <w:t xml:space="preserve"> </w:t>
            </w:r>
            <w:r w:rsidRPr="00E664E5">
              <w:rPr>
                <w:sz w:val="28"/>
                <w:szCs w:val="28"/>
                <w:rtl/>
              </w:rPr>
              <w:t>٨٩٩</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١١</w:t>
            </w:r>
            <w:r w:rsidRPr="009233B0">
              <w:rPr>
                <w:rFonts w:cs="Times New Roman"/>
                <w:sz w:val="26"/>
                <w:szCs w:val="26"/>
                <w:rtl/>
              </w:rPr>
              <w:t>٫</w:t>
            </w:r>
            <w:r w:rsidRPr="00B00372">
              <w:rPr>
                <w:sz w:val="28"/>
                <w:szCs w:val="28"/>
                <w:rtl/>
              </w:rPr>
              <w:t>٤</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٥</w:t>
            </w:r>
            <w:r w:rsidRPr="009233B0">
              <w:rPr>
                <w:rFonts w:cs="Times New Roman"/>
                <w:sz w:val="26"/>
                <w:szCs w:val="26"/>
                <w:rtl/>
              </w:rPr>
              <w:t>٫</w:t>
            </w:r>
            <w:r w:rsidRPr="00B00372">
              <w:rPr>
                <w:sz w:val="28"/>
                <w:szCs w:val="28"/>
                <w:rtl/>
              </w:rPr>
              <w:t>٢</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١٩</w:t>
            </w:r>
            <w:r w:rsidRPr="009233B0">
              <w:rPr>
                <w:rFonts w:cs="Times New Roman"/>
                <w:sz w:val="26"/>
                <w:szCs w:val="26"/>
                <w:rtl/>
              </w:rPr>
              <w:t>٫</w:t>
            </w:r>
            <w:r w:rsidRPr="00B00372">
              <w:rPr>
                <w:sz w:val="28"/>
                <w:szCs w:val="28"/>
                <w:rtl/>
              </w:rPr>
              <w:t>٥</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z w:val="28"/>
                <w:szCs w:val="28"/>
              </w:rPr>
            </w:pPr>
            <w:r w:rsidRPr="007A5259">
              <w:rPr>
                <w:rFonts w:hint="cs"/>
                <w:sz w:val="28"/>
                <w:szCs w:val="28"/>
                <w:rtl/>
              </w:rPr>
              <w:t>أمهرة</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٢٩٣</w:t>
            </w:r>
            <w:r w:rsidRPr="00E664E5">
              <w:rPr>
                <w:sz w:val="28"/>
                <w:szCs w:val="28"/>
              </w:rPr>
              <w:t xml:space="preserve"> </w:t>
            </w:r>
            <w:r w:rsidRPr="00E664E5">
              <w:rPr>
                <w:sz w:val="28"/>
                <w:szCs w:val="28"/>
                <w:rtl/>
              </w:rPr>
              <w:t>٣٦٧</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٧١</w:t>
            </w:r>
            <w:r w:rsidRPr="00E664E5">
              <w:rPr>
                <w:sz w:val="28"/>
                <w:szCs w:val="28"/>
              </w:rPr>
              <w:t xml:space="preserve"> </w:t>
            </w:r>
            <w:r w:rsidRPr="00E664E5">
              <w:rPr>
                <w:sz w:val="28"/>
                <w:szCs w:val="28"/>
                <w:rtl/>
              </w:rPr>
              <w:t>٤٩٦</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٢٢١</w:t>
            </w:r>
            <w:r w:rsidRPr="00E664E5">
              <w:rPr>
                <w:sz w:val="28"/>
                <w:szCs w:val="28"/>
              </w:rPr>
              <w:t xml:space="preserve"> </w:t>
            </w:r>
            <w:r w:rsidRPr="00E664E5">
              <w:rPr>
                <w:sz w:val="28"/>
                <w:szCs w:val="28"/>
                <w:rtl/>
              </w:rPr>
              <w:t>٨٧١</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٣</w:t>
            </w:r>
            <w:r w:rsidRPr="009233B0">
              <w:rPr>
                <w:rFonts w:cs="Times New Roman"/>
                <w:sz w:val="26"/>
                <w:szCs w:val="26"/>
                <w:rtl/>
              </w:rPr>
              <w:t>٫</w:t>
            </w:r>
            <w:r w:rsidRPr="00B00372">
              <w:rPr>
                <w:sz w:val="28"/>
                <w:szCs w:val="28"/>
                <w:rtl/>
              </w:rPr>
              <w:t>٢</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w:t>
            </w:r>
            <w:r w:rsidRPr="009233B0">
              <w:rPr>
                <w:rFonts w:cs="Times New Roman"/>
                <w:sz w:val="26"/>
                <w:szCs w:val="26"/>
                <w:rtl/>
              </w:rPr>
              <w:t>٫</w:t>
            </w:r>
            <w:r w:rsidRPr="00B00372">
              <w:rPr>
                <w:sz w:val="28"/>
                <w:szCs w:val="28"/>
                <w:rtl/>
              </w:rPr>
              <w:t>٥</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٥</w:t>
            </w:r>
            <w:r w:rsidRPr="009233B0">
              <w:rPr>
                <w:rFonts w:cs="Times New Roman"/>
                <w:sz w:val="26"/>
                <w:szCs w:val="26"/>
                <w:rtl/>
              </w:rPr>
              <w:t>٫</w:t>
            </w:r>
            <w:r w:rsidRPr="00B00372">
              <w:rPr>
                <w:sz w:val="28"/>
                <w:szCs w:val="28"/>
                <w:rtl/>
              </w:rPr>
              <w:t>٢</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z w:val="28"/>
                <w:szCs w:val="28"/>
              </w:rPr>
            </w:pPr>
            <w:r w:rsidRPr="007A5259">
              <w:rPr>
                <w:rFonts w:hint="cs"/>
                <w:sz w:val="28"/>
                <w:szCs w:val="28"/>
                <w:rtl/>
              </w:rPr>
              <w:t>أوروميا</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٥٣٣</w:t>
            </w:r>
            <w:r w:rsidRPr="00E664E5">
              <w:rPr>
                <w:sz w:val="28"/>
                <w:szCs w:val="28"/>
              </w:rPr>
              <w:t xml:space="preserve"> </w:t>
            </w:r>
            <w:r w:rsidRPr="00E664E5">
              <w:rPr>
                <w:sz w:val="28"/>
                <w:szCs w:val="28"/>
                <w:rtl/>
              </w:rPr>
              <w:t>٥٠٢</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١١٤</w:t>
            </w:r>
            <w:r w:rsidRPr="00E664E5">
              <w:rPr>
                <w:sz w:val="28"/>
                <w:szCs w:val="28"/>
              </w:rPr>
              <w:t xml:space="preserve"> </w:t>
            </w:r>
            <w:r w:rsidRPr="00E664E5">
              <w:rPr>
                <w:sz w:val="28"/>
                <w:szCs w:val="28"/>
                <w:rtl/>
              </w:rPr>
              <w:t>٨٨٩</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٤١٨</w:t>
            </w:r>
            <w:r w:rsidRPr="00E664E5">
              <w:rPr>
                <w:sz w:val="28"/>
                <w:szCs w:val="28"/>
              </w:rPr>
              <w:t xml:space="preserve"> </w:t>
            </w:r>
            <w:r w:rsidRPr="00E664E5">
              <w:rPr>
                <w:sz w:val="28"/>
                <w:szCs w:val="28"/>
                <w:rtl/>
              </w:rPr>
              <w:t>٦١٣</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٤</w:t>
            </w:r>
            <w:r w:rsidRPr="009233B0">
              <w:rPr>
                <w:rFonts w:cs="Times New Roman"/>
                <w:sz w:val="26"/>
                <w:szCs w:val="26"/>
                <w:rtl/>
              </w:rPr>
              <w:t>٫</w:t>
            </w:r>
            <w:r w:rsidRPr="00B00372">
              <w:rPr>
                <w:sz w:val="28"/>
                <w:szCs w:val="28"/>
                <w:rtl/>
              </w:rPr>
              <w:t>١</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w:t>
            </w:r>
            <w:r w:rsidRPr="009233B0">
              <w:rPr>
                <w:rFonts w:cs="Times New Roman"/>
                <w:sz w:val="26"/>
                <w:szCs w:val="26"/>
                <w:rtl/>
              </w:rPr>
              <w:t>٫</w:t>
            </w:r>
            <w:r w:rsidRPr="00B00372">
              <w:rPr>
                <w:sz w:val="28"/>
                <w:szCs w:val="28"/>
                <w:rtl/>
              </w:rPr>
              <w:t>٧</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٦</w:t>
            </w:r>
            <w:r w:rsidRPr="009233B0">
              <w:rPr>
                <w:rFonts w:cs="Times New Roman"/>
                <w:sz w:val="26"/>
                <w:szCs w:val="26"/>
                <w:rtl/>
              </w:rPr>
              <w:t>٫</w:t>
            </w:r>
            <w:r w:rsidRPr="00B00372">
              <w:rPr>
                <w:sz w:val="28"/>
                <w:szCs w:val="28"/>
                <w:rtl/>
              </w:rPr>
              <w:t>٩</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z w:val="28"/>
                <w:szCs w:val="28"/>
              </w:rPr>
            </w:pPr>
            <w:r w:rsidRPr="007A5259">
              <w:rPr>
                <w:rFonts w:hint="cs"/>
                <w:sz w:val="28"/>
                <w:szCs w:val="28"/>
                <w:rtl/>
              </w:rPr>
              <w:t>صومالي</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٣٢</w:t>
            </w:r>
            <w:r w:rsidRPr="00E664E5">
              <w:rPr>
                <w:sz w:val="28"/>
                <w:szCs w:val="28"/>
              </w:rPr>
              <w:t xml:space="preserve"> </w:t>
            </w:r>
            <w:r w:rsidRPr="00E664E5">
              <w:rPr>
                <w:sz w:val="28"/>
                <w:szCs w:val="28"/>
                <w:rtl/>
              </w:rPr>
              <w:t>٠٨٠</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١١</w:t>
            </w:r>
            <w:r w:rsidRPr="00E664E5">
              <w:rPr>
                <w:sz w:val="28"/>
                <w:szCs w:val="28"/>
              </w:rPr>
              <w:t xml:space="preserve"> </w:t>
            </w:r>
            <w:r w:rsidRPr="00E664E5">
              <w:rPr>
                <w:sz w:val="28"/>
                <w:szCs w:val="28"/>
                <w:rtl/>
              </w:rPr>
              <w:t>١٢٨</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٢٠</w:t>
            </w:r>
            <w:r w:rsidRPr="00E664E5">
              <w:rPr>
                <w:sz w:val="28"/>
                <w:szCs w:val="28"/>
              </w:rPr>
              <w:t xml:space="preserve"> </w:t>
            </w:r>
            <w:r w:rsidRPr="00E664E5">
              <w:rPr>
                <w:sz w:val="28"/>
                <w:szCs w:val="28"/>
                <w:rtl/>
              </w:rPr>
              <w:t>٩٥٢</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١١</w:t>
            </w:r>
            <w:r w:rsidRPr="009233B0">
              <w:rPr>
                <w:rFonts w:cs="Times New Roman"/>
                <w:sz w:val="26"/>
                <w:szCs w:val="26"/>
                <w:rtl/>
              </w:rPr>
              <w:t>٫</w:t>
            </w:r>
            <w:r w:rsidRPr="00B00372">
              <w:rPr>
                <w:sz w:val="28"/>
                <w:szCs w:val="28"/>
                <w:rtl/>
              </w:rPr>
              <w:t>١</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٧</w:t>
            </w:r>
            <w:r w:rsidRPr="009233B0">
              <w:rPr>
                <w:rFonts w:cs="Times New Roman"/>
                <w:sz w:val="26"/>
                <w:szCs w:val="26"/>
                <w:rtl/>
              </w:rPr>
              <w:t>٫</w:t>
            </w:r>
            <w:r w:rsidRPr="00B00372">
              <w:rPr>
                <w:sz w:val="28"/>
                <w:szCs w:val="28"/>
                <w:rtl/>
              </w:rPr>
              <w:t>١</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١٥</w:t>
            </w:r>
            <w:r w:rsidRPr="009233B0">
              <w:rPr>
                <w:rFonts w:cs="Times New Roman"/>
                <w:sz w:val="26"/>
                <w:szCs w:val="26"/>
                <w:rtl/>
              </w:rPr>
              <w:t>٫</w:t>
            </w:r>
            <w:r w:rsidRPr="00B00372">
              <w:rPr>
                <w:sz w:val="28"/>
                <w:szCs w:val="28"/>
                <w:rtl/>
              </w:rPr>
              <w:t>٩</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pacing w:val="0"/>
                <w:sz w:val="28"/>
                <w:szCs w:val="28"/>
              </w:rPr>
            </w:pPr>
            <w:r w:rsidRPr="007A5259">
              <w:rPr>
                <w:rFonts w:hint="cs"/>
                <w:spacing w:val="0"/>
                <w:sz w:val="28"/>
                <w:szCs w:val="28"/>
                <w:rtl/>
              </w:rPr>
              <w:t xml:space="preserve">بنيشانغول </w:t>
            </w:r>
            <w:r w:rsidRPr="007A5259">
              <w:rPr>
                <w:spacing w:val="0"/>
                <w:sz w:val="28"/>
                <w:szCs w:val="28"/>
                <w:rtl/>
              </w:rPr>
              <w:t>-</w:t>
            </w:r>
            <w:r w:rsidRPr="007A5259">
              <w:rPr>
                <w:rFonts w:hint="cs"/>
                <w:spacing w:val="0"/>
                <w:sz w:val="28"/>
                <w:szCs w:val="28"/>
                <w:rtl/>
              </w:rPr>
              <w:t xml:space="preserve"> غوموز</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١٥</w:t>
            </w:r>
            <w:r w:rsidRPr="00E664E5">
              <w:rPr>
                <w:sz w:val="28"/>
                <w:szCs w:val="28"/>
              </w:rPr>
              <w:t xml:space="preserve"> </w:t>
            </w:r>
            <w:r w:rsidRPr="00E664E5">
              <w:rPr>
                <w:sz w:val="28"/>
                <w:szCs w:val="28"/>
                <w:rtl/>
              </w:rPr>
              <w:t>٧٣٤</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٤</w:t>
            </w:r>
            <w:r w:rsidRPr="00E664E5">
              <w:rPr>
                <w:sz w:val="28"/>
                <w:szCs w:val="28"/>
              </w:rPr>
              <w:t xml:space="preserve"> </w:t>
            </w:r>
            <w:r w:rsidRPr="00E664E5">
              <w:rPr>
                <w:sz w:val="28"/>
                <w:szCs w:val="28"/>
                <w:rtl/>
              </w:rPr>
              <w:t>١٣٥</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١١</w:t>
            </w:r>
            <w:r w:rsidRPr="00E664E5">
              <w:rPr>
                <w:sz w:val="28"/>
                <w:szCs w:val="28"/>
              </w:rPr>
              <w:t xml:space="preserve"> </w:t>
            </w:r>
            <w:r w:rsidRPr="00E664E5">
              <w:rPr>
                <w:sz w:val="28"/>
                <w:szCs w:val="28"/>
                <w:rtl/>
              </w:rPr>
              <w:t>٥٩٩</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٤</w:t>
            </w:r>
            <w:r w:rsidRPr="009233B0">
              <w:rPr>
                <w:rFonts w:cs="Times New Roman"/>
                <w:sz w:val="26"/>
                <w:szCs w:val="26"/>
                <w:rtl/>
              </w:rPr>
              <w:t>٫</w:t>
            </w:r>
            <w:r w:rsidRPr="00B00372">
              <w:rPr>
                <w:sz w:val="28"/>
                <w:szCs w:val="28"/>
                <w:rtl/>
              </w:rPr>
              <w:t>٤</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٢</w:t>
            </w:r>
            <w:r w:rsidRPr="009233B0">
              <w:rPr>
                <w:rFonts w:cs="Times New Roman"/>
                <w:sz w:val="26"/>
                <w:szCs w:val="26"/>
                <w:rtl/>
              </w:rPr>
              <w:t>٫</w:t>
            </w:r>
            <w:r w:rsidRPr="00B00372">
              <w:rPr>
                <w:sz w:val="28"/>
                <w:szCs w:val="28"/>
                <w:rtl/>
              </w:rPr>
              <w:t>٢</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٦</w:t>
            </w:r>
            <w:r w:rsidRPr="009233B0">
              <w:rPr>
                <w:rFonts w:cs="Times New Roman"/>
                <w:sz w:val="26"/>
                <w:szCs w:val="26"/>
                <w:rtl/>
              </w:rPr>
              <w:t>٫</w:t>
            </w:r>
            <w:r w:rsidRPr="00B00372">
              <w:rPr>
                <w:sz w:val="28"/>
                <w:szCs w:val="28"/>
                <w:rtl/>
              </w:rPr>
              <w:t>٦</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z w:val="28"/>
                <w:szCs w:val="28"/>
              </w:rPr>
            </w:pPr>
            <w:r w:rsidRPr="007A5259">
              <w:rPr>
                <w:rFonts w:hint="cs"/>
                <w:sz w:val="28"/>
                <w:szCs w:val="28"/>
                <w:rtl/>
              </w:rPr>
              <w:t>الأمم</w:t>
            </w:r>
            <w:r w:rsidR="001503AE">
              <w:rPr>
                <w:rFonts w:hint="cs"/>
                <w:sz w:val="28"/>
                <w:szCs w:val="28"/>
                <w:rtl/>
              </w:rPr>
              <w:t xml:space="preserve"> </w:t>
            </w:r>
            <w:r w:rsidRPr="007A5259">
              <w:rPr>
                <w:rFonts w:hint="cs"/>
                <w:sz w:val="28"/>
                <w:szCs w:val="28"/>
                <w:rtl/>
              </w:rPr>
              <w:t>والقومي</w:t>
            </w:r>
            <w:r w:rsidR="001503AE">
              <w:rPr>
                <w:rFonts w:hint="cs"/>
                <w:sz w:val="28"/>
                <w:szCs w:val="28"/>
                <w:rtl/>
              </w:rPr>
              <w:t>ـ</w:t>
            </w:r>
            <w:r w:rsidRPr="007A5259">
              <w:rPr>
                <w:rFonts w:hint="cs"/>
                <w:sz w:val="28"/>
                <w:szCs w:val="28"/>
                <w:rtl/>
              </w:rPr>
              <w:t>ات والشعوب الجنوبية</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٢٤١</w:t>
            </w:r>
            <w:r w:rsidRPr="00E664E5">
              <w:rPr>
                <w:sz w:val="28"/>
                <w:szCs w:val="28"/>
              </w:rPr>
              <w:t xml:space="preserve"> </w:t>
            </w:r>
            <w:r w:rsidRPr="00E664E5">
              <w:rPr>
                <w:sz w:val="28"/>
                <w:szCs w:val="28"/>
                <w:rtl/>
              </w:rPr>
              <w:t>٠٣١</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٤٢</w:t>
            </w:r>
            <w:r w:rsidRPr="00E664E5">
              <w:rPr>
                <w:sz w:val="28"/>
                <w:szCs w:val="28"/>
              </w:rPr>
              <w:t xml:space="preserve"> </w:t>
            </w:r>
            <w:r w:rsidRPr="00E664E5">
              <w:rPr>
                <w:sz w:val="28"/>
                <w:szCs w:val="28"/>
                <w:rtl/>
              </w:rPr>
              <w:t>٩٣٣</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١٩٨</w:t>
            </w:r>
            <w:r w:rsidRPr="00E664E5">
              <w:rPr>
                <w:sz w:val="28"/>
                <w:szCs w:val="28"/>
              </w:rPr>
              <w:t xml:space="preserve"> </w:t>
            </w:r>
            <w:r w:rsidRPr="00E664E5">
              <w:rPr>
                <w:sz w:val="28"/>
                <w:szCs w:val="28"/>
                <w:rtl/>
              </w:rPr>
              <w:t>٠٩٨</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٣</w:t>
            </w:r>
            <w:r w:rsidRPr="009233B0">
              <w:rPr>
                <w:rFonts w:cs="Times New Roman"/>
                <w:sz w:val="26"/>
                <w:szCs w:val="26"/>
                <w:rtl/>
              </w:rPr>
              <w:t>٫</w:t>
            </w:r>
            <w:r w:rsidRPr="00B00372">
              <w:rPr>
                <w:sz w:val="28"/>
                <w:szCs w:val="28"/>
                <w:rtl/>
              </w:rPr>
              <w:t>٥</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w:t>
            </w:r>
            <w:r w:rsidRPr="009233B0">
              <w:rPr>
                <w:rFonts w:cs="Times New Roman"/>
                <w:sz w:val="26"/>
                <w:szCs w:val="26"/>
                <w:rtl/>
              </w:rPr>
              <w:t>٫</w:t>
            </w:r>
            <w:r w:rsidRPr="00B00372">
              <w:rPr>
                <w:sz w:val="28"/>
                <w:szCs w:val="28"/>
                <w:rtl/>
              </w:rPr>
              <w:t>٢</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٥</w:t>
            </w:r>
            <w:r w:rsidRPr="009233B0">
              <w:rPr>
                <w:rFonts w:cs="Times New Roman"/>
                <w:sz w:val="26"/>
                <w:szCs w:val="26"/>
                <w:rtl/>
              </w:rPr>
              <w:t>٫</w:t>
            </w:r>
            <w:r w:rsidRPr="00B00372">
              <w:rPr>
                <w:sz w:val="28"/>
                <w:szCs w:val="28"/>
                <w:rtl/>
              </w:rPr>
              <w:t>٩</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z w:val="28"/>
                <w:szCs w:val="28"/>
              </w:rPr>
            </w:pPr>
            <w:r w:rsidRPr="007A5259">
              <w:rPr>
                <w:rFonts w:hint="cs"/>
                <w:sz w:val="28"/>
                <w:szCs w:val="28"/>
                <w:rtl/>
              </w:rPr>
              <w:t>غامبيلا</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٢</w:t>
            </w:r>
            <w:r w:rsidRPr="00E664E5">
              <w:rPr>
                <w:sz w:val="28"/>
                <w:szCs w:val="28"/>
              </w:rPr>
              <w:t xml:space="preserve"> </w:t>
            </w:r>
            <w:r w:rsidRPr="00E664E5">
              <w:rPr>
                <w:sz w:val="28"/>
                <w:szCs w:val="28"/>
                <w:rtl/>
              </w:rPr>
              <w:t>٤٨٠</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٦٨٨</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١</w:t>
            </w:r>
            <w:r w:rsidRPr="00E664E5">
              <w:rPr>
                <w:sz w:val="28"/>
                <w:szCs w:val="28"/>
              </w:rPr>
              <w:t xml:space="preserve"> </w:t>
            </w:r>
            <w:r w:rsidRPr="00E664E5">
              <w:rPr>
                <w:sz w:val="28"/>
                <w:szCs w:val="28"/>
                <w:rtl/>
              </w:rPr>
              <w:t>٧٩٢</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٢٥</w:t>
            </w:r>
            <w:r w:rsidRPr="009233B0">
              <w:rPr>
                <w:rFonts w:cs="Times New Roman"/>
                <w:sz w:val="26"/>
                <w:szCs w:val="26"/>
                <w:rtl/>
              </w:rPr>
              <w:t>٫</w:t>
            </w:r>
            <w:r w:rsidRPr="00B00372">
              <w:rPr>
                <w:sz w:val="28"/>
                <w:szCs w:val="28"/>
                <w:rtl/>
              </w:rPr>
              <w:t>٦</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١٤</w:t>
            </w:r>
            <w:r w:rsidRPr="009233B0">
              <w:rPr>
                <w:rFonts w:cs="Times New Roman"/>
                <w:sz w:val="26"/>
                <w:szCs w:val="26"/>
                <w:rtl/>
              </w:rPr>
              <w:t>٫</w:t>
            </w:r>
            <w:r w:rsidRPr="00B00372">
              <w:rPr>
                <w:sz w:val="28"/>
                <w:szCs w:val="28"/>
                <w:rtl/>
              </w:rPr>
              <w:t>٢</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٣٧</w:t>
            </w:r>
            <w:r w:rsidRPr="009233B0">
              <w:rPr>
                <w:rFonts w:cs="Times New Roman"/>
                <w:sz w:val="26"/>
                <w:szCs w:val="26"/>
                <w:rtl/>
              </w:rPr>
              <w:t>٫</w:t>
            </w:r>
            <w:r w:rsidRPr="00B00372">
              <w:rPr>
                <w:sz w:val="28"/>
                <w:szCs w:val="28"/>
                <w:rtl/>
              </w:rPr>
              <w:t>٠</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z w:val="28"/>
                <w:szCs w:val="28"/>
              </w:rPr>
            </w:pPr>
            <w:r w:rsidRPr="007A5259">
              <w:rPr>
                <w:rFonts w:hint="cs"/>
                <w:sz w:val="28"/>
                <w:szCs w:val="28"/>
                <w:rtl/>
              </w:rPr>
              <w:t>هراري</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١٢</w:t>
            </w:r>
            <w:r w:rsidRPr="00E664E5">
              <w:rPr>
                <w:sz w:val="28"/>
                <w:szCs w:val="28"/>
              </w:rPr>
              <w:t xml:space="preserve"> </w:t>
            </w:r>
            <w:r w:rsidRPr="00E664E5">
              <w:rPr>
                <w:sz w:val="28"/>
                <w:szCs w:val="28"/>
                <w:rtl/>
              </w:rPr>
              <w:t>٨٩٩</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٤</w:t>
            </w:r>
            <w:r w:rsidRPr="00E664E5">
              <w:rPr>
                <w:sz w:val="28"/>
                <w:szCs w:val="28"/>
              </w:rPr>
              <w:t xml:space="preserve"> </w:t>
            </w:r>
            <w:r w:rsidRPr="00E664E5">
              <w:rPr>
                <w:sz w:val="28"/>
                <w:szCs w:val="28"/>
                <w:rtl/>
              </w:rPr>
              <w:t>٠٢١</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٨</w:t>
            </w:r>
            <w:r w:rsidRPr="00E664E5">
              <w:rPr>
                <w:sz w:val="28"/>
                <w:szCs w:val="28"/>
              </w:rPr>
              <w:t xml:space="preserve"> </w:t>
            </w:r>
            <w:r w:rsidRPr="00E664E5">
              <w:rPr>
                <w:sz w:val="28"/>
                <w:szCs w:val="28"/>
                <w:rtl/>
              </w:rPr>
              <w:t>٨٧٨</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١٦</w:t>
            </w:r>
            <w:r w:rsidRPr="009233B0">
              <w:rPr>
                <w:rFonts w:cs="Times New Roman"/>
                <w:sz w:val="26"/>
                <w:szCs w:val="26"/>
                <w:rtl/>
              </w:rPr>
              <w:t>٫</w:t>
            </w:r>
            <w:r w:rsidRPr="00B00372">
              <w:rPr>
                <w:sz w:val="28"/>
                <w:szCs w:val="28"/>
                <w:rtl/>
              </w:rPr>
              <w:t>٨</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١٠</w:t>
            </w:r>
            <w:r w:rsidRPr="009233B0">
              <w:rPr>
                <w:rFonts w:cs="Times New Roman"/>
                <w:sz w:val="26"/>
                <w:szCs w:val="26"/>
                <w:rtl/>
              </w:rPr>
              <w:t>٫</w:t>
            </w:r>
            <w:r w:rsidRPr="00B00372">
              <w:rPr>
                <w:sz w:val="28"/>
                <w:szCs w:val="28"/>
                <w:rtl/>
              </w:rPr>
              <w:t>٢</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٢٣</w:t>
            </w:r>
            <w:r w:rsidRPr="009233B0">
              <w:rPr>
                <w:rFonts w:cs="Times New Roman"/>
                <w:sz w:val="26"/>
                <w:szCs w:val="26"/>
                <w:rtl/>
              </w:rPr>
              <w:t>٫</w:t>
            </w:r>
            <w:r w:rsidRPr="00B00372">
              <w:rPr>
                <w:sz w:val="28"/>
                <w:szCs w:val="28"/>
                <w:rtl/>
              </w:rPr>
              <w:t>٨</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pacing w:val="0"/>
                <w:sz w:val="28"/>
                <w:szCs w:val="28"/>
              </w:rPr>
            </w:pPr>
            <w:r w:rsidRPr="007A5259">
              <w:rPr>
                <w:rFonts w:hint="cs"/>
                <w:spacing w:val="0"/>
                <w:sz w:val="28"/>
                <w:szCs w:val="28"/>
                <w:rtl/>
              </w:rPr>
              <w:t>إدارة مدينة أديس أبابا</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٣٦١</w:t>
            </w:r>
            <w:r w:rsidRPr="00E664E5">
              <w:rPr>
                <w:sz w:val="28"/>
                <w:szCs w:val="28"/>
              </w:rPr>
              <w:t xml:space="preserve"> </w:t>
            </w:r>
            <w:r w:rsidRPr="00E664E5">
              <w:rPr>
                <w:sz w:val="28"/>
                <w:szCs w:val="28"/>
                <w:rtl/>
              </w:rPr>
              <w:t>٩٦٤</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١٣٠</w:t>
            </w:r>
            <w:r w:rsidRPr="00E664E5">
              <w:rPr>
                <w:sz w:val="28"/>
                <w:szCs w:val="28"/>
              </w:rPr>
              <w:t xml:space="preserve"> </w:t>
            </w:r>
            <w:r w:rsidRPr="00E664E5">
              <w:rPr>
                <w:sz w:val="28"/>
                <w:szCs w:val="28"/>
                <w:rtl/>
              </w:rPr>
              <w:t>٠٢١</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٢٣١</w:t>
            </w:r>
            <w:r w:rsidRPr="00E664E5">
              <w:rPr>
                <w:sz w:val="28"/>
                <w:szCs w:val="28"/>
              </w:rPr>
              <w:t xml:space="preserve"> </w:t>
            </w:r>
            <w:r w:rsidRPr="00E664E5">
              <w:rPr>
                <w:sz w:val="28"/>
                <w:szCs w:val="28"/>
                <w:rtl/>
              </w:rPr>
              <w:t>٧٣٦</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٣١</w:t>
            </w:r>
            <w:r w:rsidRPr="009233B0">
              <w:rPr>
                <w:rFonts w:cs="Times New Roman"/>
                <w:sz w:val="26"/>
                <w:szCs w:val="26"/>
                <w:rtl/>
              </w:rPr>
              <w:t>٫</w:t>
            </w:r>
            <w:r w:rsidRPr="00B00372">
              <w:rPr>
                <w:sz w:val="28"/>
                <w:szCs w:val="28"/>
                <w:rtl/>
              </w:rPr>
              <w:t>٢</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٢٢</w:t>
            </w:r>
            <w:r w:rsidRPr="009233B0">
              <w:rPr>
                <w:rFonts w:cs="Times New Roman"/>
                <w:sz w:val="26"/>
                <w:szCs w:val="26"/>
                <w:rtl/>
              </w:rPr>
              <w:t>٫</w:t>
            </w:r>
            <w:r w:rsidRPr="00B00372">
              <w:rPr>
                <w:sz w:val="28"/>
                <w:szCs w:val="28"/>
                <w:rtl/>
              </w:rPr>
              <w:t>٥</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٣٩</w:t>
            </w:r>
            <w:r w:rsidRPr="009233B0">
              <w:rPr>
                <w:rFonts w:cs="Times New Roman"/>
                <w:sz w:val="26"/>
                <w:szCs w:val="26"/>
                <w:rtl/>
              </w:rPr>
              <w:t>٫</w:t>
            </w:r>
            <w:r w:rsidRPr="00B00372">
              <w:rPr>
                <w:sz w:val="28"/>
                <w:szCs w:val="28"/>
                <w:rtl/>
              </w:rPr>
              <w:t>٨</w:t>
            </w:r>
          </w:p>
        </w:tc>
      </w:tr>
      <w:tr w:rsidR="001503AE" w:rsidRPr="00E664E5" w:rsidTr="001503AE">
        <w:trPr>
          <w:jc w:val="center"/>
        </w:trPr>
        <w:tc>
          <w:tcPr>
            <w:tcW w:w="1174" w:type="pct"/>
          </w:tcPr>
          <w:p w:rsidR="00B00372" w:rsidRPr="007A5259" w:rsidRDefault="007A5259" w:rsidP="007A5259">
            <w:pPr>
              <w:spacing w:before="0" w:after="40" w:line="300" w:lineRule="exact"/>
              <w:ind w:left="227"/>
              <w:rPr>
                <w:sz w:val="28"/>
                <w:szCs w:val="28"/>
              </w:rPr>
            </w:pPr>
            <w:r w:rsidRPr="007A5259">
              <w:rPr>
                <w:rFonts w:hint="cs"/>
                <w:sz w:val="28"/>
                <w:szCs w:val="28"/>
                <w:rtl/>
              </w:rPr>
              <w:t>مجلس دير داوا</w:t>
            </w:r>
          </w:p>
        </w:tc>
        <w:tc>
          <w:tcPr>
            <w:tcW w:w="732"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٣٧</w:t>
            </w:r>
            <w:r w:rsidRPr="00E664E5">
              <w:rPr>
                <w:sz w:val="28"/>
                <w:szCs w:val="28"/>
              </w:rPr>
              <w:t xml:space="preserve"> </w:t>
            </w:r>
            <w:r w:rsidRPr="00E664E5">
              <w:rPr>
                <w:sz w:val="28"/>
                <w:szCs w:val="28"/>
                <w:rtl/>
              </w:rPr>
              <w:t>٩١٥</w:t>
            </w:r>
          </w:p>
        </w:tc>
        <w:tc>
          <w:tcPr>
            <w:tcW w:w="708" w:type="pct"/>
          </w:tcPr>
          <w:p w:rsidR="00B00372" w:rsidRPr="00E664E5" w:rsidRDefault="00B00372" w:rsidP="00B00372">
            <w:pPr>
              <w:bidi w:val="0"/>
              <w:spacing w:before="0" w:after="40" w:line="300" w:lineRule="exact"/>
              <w:ind w:right="170"/>
              <w:jc w:val="right"/>
              <w:rPr>
                <w:sz w:val="28"/>
                <w:szCs w:val="28"/>
              </w:rPr>
            </w:pPr>
            <w:r w:rsidRPr="00E664E5">
              <w:rPr>
                <w:sz w:val="28"/>
                <w:szCs w:val="28"/>
                <w:rtl/>
              </w:rPr>
              <w:t>١١</w:t>
            </w:r>
            <w:r w:rsidRPr="00E664E5">
              <w:rPr>
                <w:sz w:val="28"/>
                <w:szCs w:val="28"/>
              </w:rPr>
              <w:t xml:space="preserve"> </w:t>
            </w:r>
            <w:r w:rsidRPr="00E664E5">
              <w:rPr>
                <w:sz w:val="28"/>
                <w:szCs w:val="28"/>
                <w:rtl/>
              </w:rPr>
              <w:t>٠٧٣</w:t>
            </w:r>
          </w:p>
        </w:tc>
        <w:tc>
          <w:tcPr>
            <w:tcW w:w="739" w:type="pct"/>
          </w:tcPr>
          <w:p w:rsidR="00B00372" w:rsidRPr="00E664E5" w:rsidRDefault="00B00372" w:rsidP="00B00372">
            <w:pPr>
              <w:bidi w:val="0"/>
              <w:spacing w:before="0" w:after="40" w:line="300" w:lineRule="exact"/>
              <w:ind w:right="57"/>
              <w:jc w:val="right"/>
              <w:rPr>
                <w:sz w:val="28"/>
                <w:szCs w:val="28"/>
              </w:rPr>
            </w:pPr>
            <w:r w:rsidRPr="00E664E5">
              <w:rPr>
                <w:sz w:val="28"/>
                <w:szCs w:val="28"/>
                <w:rtl/>
              </w:rPr>
              <w:t>٢٦</w:t>
            </w:r>
            <w:r w:rsidRPr="00E664E5">
              <w:rPr>
                <w:sz w:val="28"/>
                <w:szCs w:val="28"/>
              </w:rPr>
              <w:t xml:space="preserve"> </w:t>
            </w:r>
            <w:r w:rsidRPr="00E664E5">
              <w:rPr>
                <w:sz w:val="28"/>
                <w:szCs w:val="28"/>
                <w:rtl/>
              </w:rPr>
              <w:t>٨٤٢</w:t>
            </w:r>
          </w:p>
        </w:tc>
        <w:tc>
          <w:tcPr>
            <w:tcW w:w="566"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٢٣</w:t>
            </w:r>
            <w:r w:rsidRPr="009233B0">
              <w:rPr>
                <w:rFonts w:cs="Times New Roman"/>
                <w:sz w:val="26"/>
                <w:szCs w:val="26"/>
                <w:rtl/>
              </w:rPr>
              <w:t>٫</w:t>
            </w:r>
            <w:r w:rsidRPr="00B00372">
              <w:rPr>
                <w:sz w:val="28"/>
                <w:szCs w:val="28"/>
                <w:rtl/>
              </w:rPr>
              <w:t>٩</w:t>
            </w:r>
          </w:p>
        </w:tc>
        <w:tc>
          <w:tcPr>
            <w:tcW w:w="527"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١٤</w:t>
            </w:r>
            <w:r w:rsidRPr="009233B0">
              <w:rPr>
                <w:rFonts w:cs="Times New Roman"/>
                <w:sz w:val="26"/>
                <w:szCs w:val="26"/>
                <w:rtl/>
              </w:rPr>
              <w:t>٫</w:t>
            </w:r>
            <w:r w:rsidRPr="00B00372">
              <w:rPr>
                <w:sz w:val="28"/>
                <w:szCs w:val="28"/>
                <w:rtl/>
              </w:rPr>
              <w:t>٦</w:t>
            </w:r>
          </w:p>
        </w:tc>
        <w:tc>
          <w:tcPr>
            <w:tcW w:w="554" w:type="pct"/>
          </w:tcPr>
          <w:p w:rsidR="00B00372" w:rsidRPr="00B00372" w:rsidRDefault="00B00372" w:rsidP="00B00372">
            <w:pPr>
              <w:bidi w:val="0"/>
              <w:spacing w:before="0" w:after="40" w:line="300" w:lineRule="exact"/>
              <w:ind w:right="255"/>
              <w:jc w:val="right"/>
              <w:rPr>
                <w:sz w:val="28"/>
                <w:szCs w:val="28"/>
              </w:rPr>
            </w:pPr>
            <w:r w:rsidRPr="00B00372">
              <w:rPr>
                <w:sz w:val="28"/>
                <w:szCs w:val="28"/>
                <w:rtl/>
              </w:rPr>
              <w:t>٣٢</w:t>
            </w:r>
            <w:r w:rsidRPr="009233B0">
              <w:rPr>
                <w:rFonts w:cs="Times New Roman"/>
                <w:sz w:val="26"/>
                <w:szCs w:val="26"/>
                <w:rtl/>
              </w:rPr>
              <w:t>٫</w:t>
            </w:r>
            <w:r w:rsidRPr="00B00372">
              <w:rPr>
                <w:sz w:val="28"/>
                <w:szCs w:val="28"/>
                <w:rtl/>
              </w:rPr>
              <w:t>٨</w:t>
            </w:r>
          </w:p>
        </w:tc>
      </w:tr>
    </w:tbl>
    <w:p w:rsidR="00F90194" w:rsidRPr="00990352" w:rsidRDefault="00F90194" w:rsidP="001503AE">
      <w:pPr>
        <w:pStyle w:val="Normal15pt"/>
        <w:tabs>
          <w:tab w:val="left" w:pos="879"/>
        </w:tabs>
        <w:spacing w:before="180" w:after="0" w:line="380" w:lineRule="exact"/>
        <w:jc w:val="lowKashida"/>
        <w:rPr>
          <w:rFonts w:hint="cs"/>
          <w:i/>
          <w:iCs/>
          <w:sz w:val="28"/>
          <w:szCs w:val="28"/>
          <w:rtl/>
        </w:rPr>
      </w:pPr>
      <w:r w:rsidRPr="00990352">
        <w:rPr>
          <w:rFonts w:hint="cs"/>
          <w:i/>
          <w:iCs/>
          <w:sz w:val="28"/>
          <w:szCs w:val="28"/>
          <w:rtl/>
        </w:rPr>
        <w:t>المصدر:</w:t>
      </w:r>
      <w:r w:rsidRPr="00990352">
        <w:rPr>
          <w:rFonts w:hint="cs"/>
          <w:sz w:val="28"/>
          <w:szCs w:val="28"/>
          <w:rtl/>
        </w:rPr>
        <w:tab/>
      </w:r>
      <w:r w:rsidRPr="00990352">
        <w:rPr>
          <w:rFonts w:hint="cs"/>
          <w:i/>
          <w:iCs/>
          <w:sz w:val="28"/>
          <w:szCs w:val="28"/>
          <w:rtl/>
        </w:rPr>
        <w:t>تقرير عن</w:t>
      </w:r>
      <w:r w:rsidRPr="00990352">
        <w:rPr>
          <w:rFonts w:hint="cs"/>
          <w:sz w:val="28"/>
          <w:szCs w:val="28"/>
          <w:rtl/>
        </w:rPr>
        <w:t xml:space="preserve"> </w:t>
      </w:r>
      <w:r w:rsidRPr="00990352">
        <w:rPr>
          <w:rFonts w:hint="cs"/>
          <w:i/>
          <w:iCs/>
          <w:sz w:val="28"/>
          <w:szCs w:val="28"/>
          <w:rtl/>
        </w:rPr>
        <w:t xml:space="preserve">الاستقصاء الوطني للقوى العاملة لعام </w:t>
      </w:r>
      <w:r w:rsidR="002D2B86" w:rsidRPr="00990352">
        <w:rPr>
          <w:rFonts w:hint="cs"/>
          <w:i/>
          <w:iCs/>
          <w:sz w:val="28"/>
          <w:szCs w:val="28"/>
          <w:rtl/>
        </w:rPr>
        <w:t>٢٠٠٥</w:t>
      </w:r>
      <w:r w:rsidRPr="00990352">
        <w:rPr>
          <w:rFonts w:hint="cs"/>
          <w:i/>
          <w:iCs/>
          <w:sz w:val="28"/>
          <w:szCs w:val="28"/>
          <w:rtl/>
        </w:rPr>
        <w:t>، الوكالة المركزية للإحصاء، أيار/مايو</w:t>
      </w:r>
      <w:r w:rsidR="00F9392B" w:rsidRPr="00990352">
        <w:rPr>
          <w:rFonts w:hint="cs"/>
          <w:i/>
          <w:iCs/>
          <w:sz w:val="28"/>
          <w:szCs w:val="28"/>
          <w:rtl/>
        </w:rPr>
        <w:t xml:space="preserve"> </w:t>
      </w:r>
      <w:r w:rsidR="002D2B86" w:rsidRPr="00990352">
        <w:rPr>
          <w:rFonts w:hint="cs"/>
          <w:i/>
          <w:iCs/>
          <w:sz w:val="28"/>
          <w:szCs w:val="28"/>
          <w:rtl/>
        </w:rPr>
        <w:t>٢٠٠٦</w:t>
      </w:r>
      <w:r w:rsidR="006B47F9">
        <w:rPr>
          <w:rFonts w:cs="Times New Roman" w:hint="cs"/>
          <w:i/>
          <w:iCs/>
          <w:sz w:val="28"/>
          <w:szCs w:val="28"/>
          <w:rtl/>
        </w:rPr>
        <w:t>.</w:t>
      </w:r>
      <w:r w:rsidRPr="00990352">
        <w:rPr>
          <w:rFonts w:hint="cs"/>
          <w:i/>
          <w:iCs/>
          <w:sz w:val="28"/>
          <w:szCs w:val="28"/>
          <w:rtl/>
        </w:rPr>
        <w:t xml:space="preserve"> </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الشعب المهنية للسكان العاملين</w:t>
      </w:r>
    </w:p>
    <w:p w:rsidR="00F90194" w:rsidRPr="0087054D" w:rsidRDefault="002D2B86" w:rsidP="00472952">
      <w:pPr>
        <w:pStyle w:val="Normal15pt"/>
        <w:spacing w:before="0" w:line="380" w:lineRule="exact"/>
        <w:jc w:val="lowKashida"/>
        <w:rPr>
          <w:rFonts w:hint="cs"/>
          <w:sz w:val="22"/>
          <w:rtl/>
        </w:rPr>
      </w:pPr>
      <w:r>
        <w:rPr>
          <w:rFonts w:hint="cs"/>
          <w:sz w:val="22"/>
          <w:rtl/>
        </w:rPr>
        <w:t>١٦</w:t>
      </w:r>
      <w:r w:rsidR="00F90194" w:rsidRPr="0087054D">
        <w:rPr>
          <w:rFonts w:hint="cs"/>
          <w:sz w:val="22"/>
          <w:rtl/>
        </w:rPr>
        <w:t>-</w:t>
      </w:r>
      <w:r w:rsidR="00F90194" w:rsidRPr="0087054D">
        <w:rPr>
          <w:rFonts w:hint="cs"/>
          <w:sz w:val="22"/>
          <w:rtl/>
        </w:rPr>
        <w:tab/>
        <w:t xml:space="preserve">يعرض الجدول </w:t>
      </w:r>
      <w:r>
        <w:rPr>
          <w:rFonts w:hint="cs"/>
          <w:sz w:val="22"/>
          <w:rtl/>
        </w:rPr>
        <w:t>١٧</w:t>
      </w:r>
      <w:r w:rsidR="00F90194" w:rsidRPr="0087054D">
        <w:rPr>
          <w:rFonts w:hint="cs"/>
          <w:sz w:val="22"/>
          <w:rtl/>
        </w:rPr>
        <w:t xml:space="preserve"> النسب المئوية لتوزيع السكان العاملين حالي</w:t>
      </w:r>
      <w:r w:rsidR="006F696A">
        <w:rPr>
          <w:rFonts w:hint="cs"/>
          <w:sz w:val="22"/>
          <w:rtl/>
        </w:rPr>
        <w:t xml:space="preserve">اً </w:t>
      </w:r>
      <w:r w:rsidR="00F90194" w:rsidRPr="0087054D">
        <w:rPr>
          <w:rFonts w:hint="cs"/>
          <w:sz w:val="22"/>
          <w:rtl/>
        </w:rPr>
        <w:t>البالغين من العمر عشر سنوات فأكثر حسب الشعب المهنية الرئيسية ونوع الجنس ومناطق البلد الحضرية والريفية</w:t>
      </w:r>
      <w:r w:rsidR="006B47F9">
        <w:rPr>
          <w:rFonts w:cs="Times New Roman" w:hint="cs"/>
          <w:sz w:val="22"/>
          <w:rtl/>
        </w:rPr>
        <w:t>.</w:t>
      </w:r>
      <w:r w:rsidR="00F90194" w:rsidRPr="0087054D">
        <w:rPr>
          <w:rFonts w:hint="cs"/>
          <w:sz w:val="22"/>
          <w:rtl/>
        </w:rPr>
        <w:t xml:space="preserve"> وإجمال</w:t>
      </w:r>
      <w:r w:rsidR="00462DAC">
        <w:rPr>
          <w:rFonts w:hint="cs"/>
          <w:sz w:val="22"/>
          <w:rtl/>
        </w:rPr>
        <w:t>اً،</w:t>
      </w:r>
      <w:r w:rsidR="00F90194" w:rsidRPr="0087054D">
        <w:rPr>
          <w:rFonts w:hint="cs"/>
          <w:sz w:val="22"/>
          <w:rtl/>
        </w:rPr>
        <w:t xml:space="preserve"> تشكل الزراعة، التي تتضمن إنتاج المحاصيل، وتربية الحيوانات وصيد الحيوانات والحراجة وصيد الأسماك نسبة تصل إلى </w:t>
      </w:r>
      <w:r w:rsidR="00472952">
        <w:rPr>
          <w:rFonts w:hint="cs"/>
          <w:sz w:val="22"/>
          <w:rtl/>
        </w:rPr>
        <w:t>80.2</w:t>
      </w:r>
      <w:r w:rsidR="00F90194" w:rsidRPr="0087054D">
        <w:rPr>
          <w:rFonts w:hint="cs"/>
          <w:sz w:val="22"/>
          <w:rtl/>
        </w:rPr>
        <w:t xml:space="preserve"> في المائة من جميع الأنشطة المهنية للأشخاص العاملين</w:t>
      </w:r>
      <w:r w:rsidR="006B47F9">
        <w:rPr>
          <w:rFonts w:cs="Times New Roman" w:hint="cs"/>
          <w:sz w:val="22"/>
          <w:rtl/>
        </w:rPr>
        <w:t>.</w:t>
      </w:r>
      <w:r w:rsidR="00F90194" w:rsidRPr="0087054D">
        <w:rPr>
          <w:rFonts w:hint="cs"/>
          <w:sz w:val="22"/>
          <w:rtl/>
        </w:rPr>
        <w:t xml:space="preserve"> وبالمثل، فإن </w:t>
      </w:r>
      <w:r w:rsidR="00472952">
        <w:rPr>
          <w:rFonts w:hint="cs"/>
          <w:sz w:val="22"/>
          <w:rtl/>
        </w:rPr>
        <w:t>88.5</w:t>
      </w:r>
      <w:r w:rsidR="00F90194" w:rsidRPr="0087054D">
        <w:rPr>
          <w:rFonts w:hint="cs"/>
          <w:sz w:val="22"/>
          <w:rtl/>
        </w:rPr>
        <w:t xml:space="preserve"> في المائة من جميع الأشخاص العاملين في المناطق الريفية كانوا يشتغلون بالأنشطة الزراعية</w:t>
      </w:r>
      <w:r w:rsidR="006B47F9">
        <w:rPr>
          <w:rFonts w:cs="Times New Roman" w:hint="cs"/>
          <w:sz w:val="22"/>
          <w:rtl/>
        </w:rPr>
        <w:t>.</w:t>
      </w:r>
      <w:r w:rsidR="00F90194" w:rsidRPr="0087054D">
        <w:rPr>
          <w:rFonts w:hint="cs"/>
          <w:sz w:val="22"/>
          <w:rtl/>
        </w:rPr>
        <w:t xml:space="preserve"> وكان </w:t>
      </w:r>
      <w:r w:rsidR="00990352">
        <w:rPr>
          <w:rFonts w:hint="cs"/>
          <w:sz w:val="22"/>
          <w:rtl/>
        </w:rPr>
        <w:t>ا</w:t>
      </w:r>
      <w:r w:rsidR="00F90194" w:rsidRPr="0087054D">
        <w:rPr>
          <w:rFonts w:hint="cs"/>
          <w:sz w:val="22"/>
          <w:rtl/>
        </w:rPr>
        <w:t xml:space="preserve">ثنان وتسعون في المائة من الذكور العاملين في المناطق الريفية يشتغلون بهذه الأنشطة، بينما كانت نسبة </w:t>
      </w:r>
      <w:r w:rsidR="00472952">
        <w:rPr>
          <w:rFonts w:hint="cs"/>
          <w:sz w:val="22"/>
          <w:rtl/>
        </w:rPr>
        <w:t>83.6</w:t>
      </w:r>
      <w:r w:rsidR="00F90194" w:rsidRPr="0087054D">
        <w:rPr>
          <w:rFonts w:hint="cs"/>
          <w:sz w:val="22"/>
          <w:rtl/>
        </w:rPr>
        <w:t xml:space="preserve"> في المائة من الإناث العاملات في المناطق الريفية مستخدمة في هذا القطاع</w:t>
      </w:r>
      <w:r w:rsidR="006B47F9">
        <w:rPr>
          <w:rFonts w:cs="Times New Roman" w:hint="cs"/>
          <w:sz w:val="22"/>
          <w:rtl/>
        </w:rPr>
        <w:t>.</w:t>
      </w:r>
    </w:p>
    <w:p w:rsidR="00990352" w:rsidRDefault="002D2B86" w:rsidP="00472952">
      <w:pPr>
        <w:pStyle w:val="Normal15pt"/>
        <w:spacing w:before="0" w:line="380" w:lineRule="exact"/>
        <w:jc w:val="lowKashida"/>
        <w:rPr>
          <w:rFonts w:hint="cs"/>
          <w:sz w:val="22"/>
          <w:rtl/>
        </w:rPr>
      </w:pPr>
      <w:r>
        <w:rPr>
          <w:rFonts w:hint="cs"/>
          <w:sz w:val="22"/>
          <w:rtl/>
        </w:rPr>
        <w:t>١٧</w:t>
      </w:r>
      <w:r w:rsidR="00F90194" w:rsidRPr="0087054D">
        <w:rPr>
          <w:rFonts w:hint="cs"/>
          <w:sz w:val="22"/>
          <w:rtl/>
        </w:rPr>
        <w:t>-</w:t>
      </w:r>
      <w:r w:rsidR="00F90194" w:rsidRPr="0087054D">
        <w:rPr>
          <w:rFonts w:hint="cs"/>
          <w:sz w:val="22"/>
          <w:rtl/>
        </w:rPr>
        <w:tab/>
        <w:t xml:space="preserve">ومن الناحية الأخرى، فإن </w:t>
      </w:r>
      <w:r>
        <w:rPr>
          <w:rFonts w:hint="cs"/>
          <w:sz w:val="22"/>
          <w:rtl/>
        </w:rPr>
        <w:t>٢١</w:t>
      </w:r>
      <w:r w:rsidR="00472952">
        <w:rPr>
          <w:rFonts w:hint="cs"/>
          <w:sz w:val="22"/>
          <w:rtl/>
        </w:rPr>
        <w:t>.8</w:t>
      </w:r>
      <w:r w:rsidR="00F90194" w:rsidRPr="0087054D">
        <w:rPr>
          <w:rFonts w:hint="cs"/>
          <w:sz w:val="22"/>
          <w:rtl/>
        </w:rPr>
        <w:t xml:space="preserve"> من الأشخاص العاملين في المناطق الحضرية كانوا يشتغلون بتجارتي الجملة والتجزئة، تليهما الصناعة التحويلية (</w:t>
      </w:r>
      <w:r w:rsidR="00472952">
        <w:rPr>
          <w:rFonts w:hint="cs"/>
          <w:sz w:val="22"/>
          <w:rtl/>
        </w:rPr>
        <w:t>14.3</w:t>
      </w:r>
      <w:r w:rsidR="00F90194" w:rsidRPr="0087054D">
        <w:rPr>
          <w:rFonts w:hint="cs"/>
          <w:sz w:val="22"/>
          <w:rtl/>
        </w:rPr>
        <w:t xml:space="preserve"> في المائة) والفنادق والمطاعم (</w:t>
      </w:r>
      <w:r w:rsidR="00472952">
        <w:rPr>
          <w:rFonts w:hint="cs"/>
          <w:sz w:val="22"/>
          <w:rtl/>
        </w:rPr>
        <w:t xml:space="preserve">10.8 </w:t>
      </w:r>
      <w:r w:rsidR="00F90194" w:rsidRPr="0087054D">
        <w:rPr>
          <w:rFonts w:hint="cs"/>
          <w:sz w:val="22"/>
          <w:rtl/>
        </w:rPr>
        <w:t>في المائة)</w:t>
      </w:r>
      <w:r w:rsidR="006B47F9">
        <w:rPr>
          <w:rFonts w:cs="Times New Roman" w:hint="cs"/>
          <w:sz w:val="22"/>
          <w:rtl/>
        </w:rPr>
        <w:t>.</w:t>
      </w:r>
      <w:r w:rsidR="00F90194" w:rsidRPr="0087054D">
        <w:rPr>
          <w:rFonts w:hint="cs"/>
          <w:sz w:val="22"/>
          <w:rtl/>
        </w:rPr>
        <w:t xml:space="preserve"> وفي المناطق الحضرية، كانت نسبة مشاركة الإناث أعلى من نسبة مشاركة الذكور في الشعب المهنية المتمثلة في تجارتي الجملة والتجزئة والصناعة التحويلية والفنادق والمطاعم</w:t>
      </w:r>
      <w:r w:rsidR="006B47F9">
        <w:rPr>
          <w:rFonts w:cs="Times New Roman" w:hint="cs"/>
          <w:sz w:val="22"/>
          <w:rtl/>
        </w:rPr>
        <w:t>.</w:t>
      </w:r>
      <w:r w:rsidR="00F90194" w:rsidRPr="0087054D">
        <w:rPr>
          <w:rFonts w:hint="cs"/>
          <w:sz w:val="22"/>
          <w:rtl/>
        </w:rPr>
        <w:t xml:space="preserve"> والفجوة واسعة بشكل خاص في مجال الفنادق والمطاعم - </w:t>
      </w:r>
      <w:r>
        <w:rPr>
          <w:rFonts w:hint="cs"/>
          <w:sz w:val="22"/>
          <w:rtl/>
        </w:rPr>
        <w:t>٣</w:t>
      </w:r>
      <w:r w:rsidR="00472952">
        <w:rPr>
          <w:rFonts w:hint="cs"/>
          <w:sz w:val="22"/>
          <w:rtl/>
        </w:rPr>
        <w:t>.4</w:t>
      </w:r>
      <w:r w:rsidR="00F90194" w:rsidRPr="0087054D">
        <w:rPr>
          <w:rFonts w:hint="cs"/>
          <w:sz w:val="22"/>
          <w:rtl/>
        </w:rPr>
        <w:t xml:space="preserve"> في المائة للذكور و</w:t>
      </w:r>
      <w:r>
        <w:rPr>
          <w:rFonts w:hint="cs"/>
          <w:sz w:val="22"/>
          <w:rtl/>
        </w:rPr>
        <w:t>١٩</w:t>
      </w:r>
      <w:r w:rsidR="00472952">
        <w:rPr>
          <w:rFonts w:hint="cs"/>
          <w:sz w:val="22"/>
          <w:rtl/>
        </w:rPr>
        <w:t>.2</w:t>
      </w:r>
      <w:r w:rsidR="00F90194" w:rsidRPr="0087054D">
        <w:rPr>
          <w:rFonts w:hint="cs"/>
          <w:sz w:val="22"/>
          <w:rtl/>
        </w:rPr>
        <w:t xml:space="preserve"> في المائة للإناث</w:t>
      </w:r>
      <w:r w:rsidR="006B47F9">
        <w:rPr>
          <w:rFonts w:cs="Times New Roman" w:hint="cs"/>
          <w:sz w:val="22"/>
          <w:rtl/>
        </w:rPr>
        <w:t>.</w:t>
      </w:r>
    </w:p>
    <w:p w:rsidR="00713F82" w:rsidRPr="0087054D" w:rsidRDefault="00713F82" w:rsidP="00713F82">
      <w:pPr>
        <w:pStyle w:val="Normal15pt"/>
        <w:spacing w:before="0" w:line="380" w:lineRule="exact"/>
        <w:jc w:val="lowKashida"/>
        <w:rPr>
          <w:rFonts w:hint="cs"/>
          <w:b/>
          <w:bCs/>
          <w:sz w:val="22"/>
          <w:rtl/>
        </w:rPr>
      </w:pPr>
      <w:r w:rsidRPr="0087054D">
        <w:rPr>
          <w:rFonts w:hint="cs"/>
          <w:b/>
          <w:bCs/>
          <w:sz w:val="22"/>
          <w:rtl/>
        </w:rPr>
        <w:t>نسبة العمالة إلى السكان</w:t>
      </w:r>
    </w:p>
    <w:p w:rsidR="00713F82" w:rsidRPr="0087054D" w:rsidRDefault="00713F82" w:rsidP="00713F82">
      <w:pPr>
        <w:pStyle w:val="Normal15pt"/>
        <w:spacing w:before="0" w:line="380" w:lineRule="exact"/>
        <w:jc w:val="lowKashida"/>
        <w:rPr>
          <w:rFonts w:hint="cs"/>
          <w:sz w:val="22"/>
          <w:rtl/>
        </w:rPr>
      </w:pPr>
      <w:r>
        <w:rPr>
          <w:rFonts w:hint="cs"/>
          <w:sz w:val="22"/>
          <w:rtl/>
        </w:rPr>
        <w:t>١٨</w:t>
      </w:r>
      <w:r w:rsidRPr="0087054D">
        <w:rPr>
          <w:rFonts w:hint="cs"/>
          <w:sz w:val="22"/>
          <w:rtl/>
        </w:rPr>
        <w:t>-</w:t>
      </w:r>
      <w:r w:rsidRPr="0087054D">
        <w:rPr>
          <w:rFonts w:hint="cs"/>
          <w:sz w:val="22"/>
          <w:rtl/>
        </w:rPr>
        <w:tab/>
      </w:r>
      <w:r w:rsidRPr="002E0D60">
        <w:rPr>
          <w:rFonts w:hint="cs"/>
          <w:spacing w:val="0"/>
          <w:sz w:val="22"/>
          <w:rtl/>
        </w:rPr>
        <w:t>تحسب نسبة العمالة إلى السكان كنسبة مئوية لمجموع العمالة إلي مجموع السكان في سن العمل</w:t>
      </w:r>
      <w:r w:rsidRPr="002E0D60">
        <w:rPr>
          <w:rFonts w:cs="Times New Roman" w:hint="cs"/>
          <w:spacing w:val="0"/>
          <w:sz w:val="22"/>
          <w:rtl/>
        </w:rPr>
        <w:t>.</w:t>
      </w:r>
      <w:r w:rsidRPr="002E0D60">
        <w:rPr>
          <w:rFonts w:hint="cs"/>
          <w:spacing w:val="0"/>
          <w:sz w:val="22"/>
          <w:rtl/>
        </w:rPr>
        <w:t xml:space="preserve"> وطبق</w:t>
      </w:r>
      <w:r>
        <w:rPr>
          <w:rFonts w:hint="cs"/>
          <w:spacing w:val="0"/>
          <w:sz w:val="22"/>
          <w:rtl/>
        </w:rPr>
        <w:t xml:space="preserve">اً </w:t>
      </w:r>
      <w:r w:rsidRPr="002E0D60">
        <w:rPr>
          <w:rFonts w:hint="cs"/>
          <w:spacing w:val="0"/>
          <w:sz w:val="22"/>
          <w:rtl/>
        </w:rPr>
        <w:t>للبيانات الواردة في الجدول ١٨، فإن نسبة العمالة إلى السكان في البلد مقدارها 76.7 في المائة</w:t>
      </w:r>
      <w:r w:rsidRPr="002E0D60">
        <w:rPr>
          <w:rFonts w:cs="Times New Roman" w:hint="cs"/>
          <w:spacing w:val="0"/>
          <w:sz w:val="22"/>
          <w:rtl/>
        </w:rPr>
        <w:t>.</w:t>
      </w:r>
      <w:r w:rsidRPr="002E0D60">
        <w:rPr>
          <w:rFonts w:hint="cs"/>
          <w:spacing w:val="0"/>
          <w:sz w:val="22"/>
          <w:rtl/>
        </w:rPr>
        <w:t xml:space="preserve"> ويعني هذا أن نحو</w:t>
      </w:r>
      <w:r w:rsidRPr="002E0D60">
        <w:rPr>
          <w:rFonts w:hint="cs"/>
          <w:spacing w:val="4"/>
          <w:sz w:val="22"/>
          <w:rtl/>
        </w:rPr>
        <w:t xml:space="preserve"> 77.0</w:t>
      </w:r>
      <w:r w:rsidRPr="0087054D">
        <w:rPr>
          <w:rFonts w:hint="cs"/>
          <w:sz w:val="22"/>
          <w:rtl/>
        </w:rPr>
        <w:t xml:space="preserve"> في المائة من مجموع سكان البلد البالغين من العمر عشر سنوات فأكثر كانوا يعملون خلال الفترة المرجعية</w:t>
      </w:r>
      <w:r>
        <w:rPr>
          <w:rFonts w:cs="Times New Roman" w:hint="cs"/>
          <w:sz w:val="22"/>
          <w:rtl/>
        </w:rPr>
        <w:t>.</w:t>
      </w:r>
      <w:r w:rsidRPr="0087054D">
        <w:rPr>
          <w:rFonts w:hint="cs"/>
          <w:sz w:val="22"/>
          <w:rtl/>
        </w:rPr>
        <w:t xml:space="preserve"> ونسبة العمالة (الذكور) إلى السكان (الذكور) </w:t>
      </w:r>
      <w:r>
        <w:rPr>
          <w:rFonts w:hint="cs"/>
          <w:sz w:val="22"/>
          <w:rtl/>
        </w:rPr>
        <w:t>84.7</w:t>
      </w:r>
      <w:r w:rsidRPr="0087054D">
        <w:rPr>
          <w:rFonts w:hint="cs"/>
          <w:sz w:val="22"/>
          <w:rtl/>
        </w:rPr>
        <w:t xml:space="preserve"> في المائة، وهي أعلى كثير</w:t>
      </w:r>
      <w:r>
        <w:rPr>
          <w:rFonts w:hint="cs"/>
          <w:sz w:val="22"/>
          <w:rtl/>
        </w:rPr>
        <w:t xml:space="preserve">اً </w:t>
      </w:r>
      <w:r w:rsidRPr="0087054D">
        <w:rPr>
          <w:rFonts w:hint="cs"/>
          <w:sz w:val="22"/>
          <w:rtl/>
        </w:rPr>
        <w:t>من النسبة الخاصة بالإناث (</w:t>
      </w:r>
      <w:r>
        <w:rPr>
          <w:rFonts w:hint="cs"/>
          <w:sz w:val="22"/>
          <w:rtl/>
        </w:rPr>
        <w:t>٦٩</w:t>
      </w:r>
      <w:r w:rsidRPr="0087054D">
        <w:rPr>
          <w:rFonts w:hint="cs"/>
          <w:sz w:val="22"/>
          <w:rtl/>
        </w:rPr>
        <w:t xml:space="preserve"> في المائة)</w:t>
      </w:r>
      <w:r>
        <w:rPr>
          <w:rFonts w:cs="Times New Roman" w:hint="cs"/>
          <w:sz w:val="22"/>
          <w:rtl/>
        </w:rPr>
        <w:t>.</w:t>
      </w:r>
    </w:p>
    <w:p w:rsidR="00713F82" w:rsidRPr="0087054D" w:rsidRDefault="00713F82" w:rsidP="00713F82">
      <w:pPr>
        <w:pStyle w:val="Normal15pt"/>
        <w:spacing w:before="0" w:line="380" w:lineRule="exact"/>
        <w:jc w:val="lowKashida"/>
        <w:rPr>
          <w:rFonts w:hint="cs"/>
          <w:sz w:val="22"/>
          <w:rtl/>
        </w:rPr>
      </w:pPr>
      <w:r>
        <w:rPr>
          <w:rFonts w:hint="cs"/>
          <w:sz w:val="22"/>
          <w:rtl/>
        </w:rPr>
        <w:t>١٩</w:t>
      </w:r>
      <w:r w:rsidRPr="0087054D">
        <w:rPr>
          <w:rFonts w:hint="cs"/>
          <w:sz w:val="22"/>
          <w:rtl/>
        </w:rPr>
        <w:t>-</w:t>
      </w:r>
      <w:r w:rsidRPr="0087054D">
        <w:rPr>
          <w:rFonts w:hint="cs"/>
          <w:sz w:val="22"/>
          <w:rtl/>
        </w:rPr>
        <w:tab/>
        <w:t>ونسبة العاملين في المناطق الريفية (</w:t>
      </w:r>
      <w:r>
        <w:rPr>
          <w:rFonts w:hint="cs"/>
          <w:sz w:val="22"/>
          <w:rtl/>
        </w:rPr>
        <w:t>٨٢</w:t>
      </w:r>
      <w:r w:rsidRPr="0087054D">
        <w:rPr>
          <w:rFonts w:hint="cs"/>
          <w:sz w:val="22"/>
          <w:rtl/>
        </w:rPr>
        <w:t xml:space="preserve"> في المائة) أعلى كثير</w:t>
      </w:r>
      <w:r>
        <w:rPr>
          <w:rFonts w:hint="cs"/>
          <w:sz w:val="22"/>
          <w:rtl/>
        </w:rPr>
        <w:t xml:space="preserve">اً </w:t>
      </w:r>
      <w:r w:rsidRPr="0087054D">
        <w:rPr>
          <w:rFonts w:hint="cs"/>
          <w:sz w:val="22"/>
          <w:rtl/>
        </w:rPr>
        <w:t>من نسبة العاملين في المناطق الحضرية (</w:t>
      </w:r>
      <w:r>
        <w:rPr>
          <w:rFonts w:hint="cs"/>
          <w:sz w:val="22"/>
          <w:rtl/>
        </w:rPr>
        <w:t>٥٠.2</w:t>
      </w:r>
      <w:r w:rsidRPr="0087054D">
        <w:rPr>
          <w:rFonts w:hint="cs"/>
          <w:sz w:val="22"/>
          <w:rtl/>
        </w:rPr>
        <w:t xml:space="preserve"> في المائة)</w:t>
      </w:r>
      <w:r>
        <w:rPr>
          <w:rFonts w:cs="Times New Roman" w:hint="cs"/>
          <w:sz w:val="22"/>
          <w:rtl/>
        </w:rPr>
        <w:t>.</w:t>
      </w:r>
      <w:r w:rsidRPr="0087054D">
        <w:rPr>
          <w:rFonts w:hint="cs"/>
          <w:sz w:val="22"/>
          <w:rtl/>
        </w:rPr>
        <w:t xml:space="preserve"> وكانت نسبة العاملين من السكان الأميين (</w:t>
      </w:r>
      <w:r>
        <w:rPr>
          <w:rFonts w:hint="cs"/>
          <w:sz w:val="22"/>
          <w:rtl/>
        </w:rPr>
        <w:t>81.4</w:t>
      </w:r>
      <w:r w:rsidRPr="0087054D">
        <w:rPr>
          <w:rFonts w:hint="cs"/>
          <w:sz w:val="22"/>
          <w:rtl/>
        </w:rPr>
        <w:t xml:space="preserve"> في المائة) أعلى من نسبة العاملين من السكان الملمين بالقراءة والكتابة (</w:t>
      </w:r>
      <w:r>
        <w:rPr>
          <w:rFonts w:hint="cs"/>
          <w:sz w:val="22"/>
          <w:rtl/>
        </w:rPr>
        <w:t>68.7</w:t>
      </w:r>
      <w:r w:rsidRPr="0087054D">
        <w:rPr>
          <w:rFonts w:hint="cs"/>
          <w:sz w:val="22"/>
          <w:rtl/>
        </w:rPr>
        <w:t xml:space="preserve"> في المائة)</w:t>
      </w:r>
      <w:r>
        <w:rPr>
          <w:rFonts w:cs="Times New Roman" w:hint="cs"/>
          <w:sz w:val="22"/>
          <w:rtl/>
        </w:rPr>
        <w:t>.</w:t>
      </w:r>
      <w:r w:rsidRPr="0087054D">
        <w:rPr>
          <w:rFonts w:hint="cs"/>
          <w:sz w:val="22"/>
          <w:rtl/>
        </w:rPr>
        <w:t xml:space="preserve"> ومن الواضح أن أعلى نسبة للعمالة إلى السكان، في الاستقصاء الوطني للقوى العاملة لعام </w:t>
      </w:r>
      <w:r>
        <w:rPr>
          <w:rFonts w:hint="cs"/>
          <w:sz w:val="22"/>
          <w:rtl/>
        </w:rPr>
        <w:t>٢٠٠٥</w:t>
      </w:r>
      <w:r w:rsidRPr="0087054D">
        <w:rPr>
          <w:rFonts w:hint="cs"/>
          <w:sz w:val="22"/>
          <w:rtl/>
        </w:rPr>
        <w:t>، لوحظت فيما يخص إقليمي أمهرة والأمم والقوميات والشعوب الجنوبية، (</w:t>
      </w:r>
      <w:r>
        <w:rPr>
          <w:rFonts w:hint="cs"/>
          <w:sz w:val="22"/>
          <w:rtl/>
        </w:rPr>
        <w:t>80.5</w:t>
      </w:r>
      <w:r w:rsidRPr="0087054D">
        <w:rPr>
          <w:rFonts w:hint="cs"/>
          <w:sz w:val="22"/>
          <w:rtl/>
        </w:rPr>
        <w:t xml:space="preserve"> و</w:t>
      </w:r>
      <w:r>
        <w:rPr>
          <w:rFonts w:hint="cs"/>
          <w:sz w:val="22"/>
          <w:rtl/>
        </w:rPr>
        <w:t xml:space="preserve">79.8 </w:t>
      </w:r>
      <w:r>
        <w:rPr>
          <w:rFonts w:hint="cs"/>
          <w:sz w:val="22"/>
          <w:rtl/>
        </w:rPr>
        <w:br/>
      </w:r>
      <w:r w:rsidRPr="0087054D">
        <w:rPr>
          <w:rFonts w:hint="cs"/>
          <w:sz w:val="22"/>
          <w:rtl/>
        </w:rPr>
        <w:t>في المائة)، على التوالي</w:t>
      </w:r>
      <w:r>
        <w:rPr>
          <w:rFonts w:cs="Times New Roman" w:hint="cs"/>
          <w:sz w:val="22"/>
          <w:rtl/>
        </w:rPr>
        <w:t>.</w:t>
      </w:r>
      <w:r w:rsidRPr="0087054D">
        <w:rPr>
          <w:rFonts w:hint="cs"/>
          <w:sz w:val="22"/>
          <w:rtl/>
        </w:rPr>
        <w:t xml:space="preserve"> وسجلت أدنى نسبة للعمالة إلى السكان فيما يخص إقليم هراري (</w:t>
      </w:r>
      <w:r>
        <w:rPr>
          <w:rFonts w:hint="cs"/>
          <w:sz w:val="22"/>
          <w:rtl/>
        </w:rPr>
        <w:t>38.1</w:t>
      </w:r>
      <w:r w:rsidRPr="0087054D">
        <w:rPr>
          <w:rFonts w:hint="cs"/>
          <w:sz w:val="22"/>
          <w:rtl/>
        </w:rPr>
        <w:t xml:space="preserve"> في المائة)</w:t>
      </w:r>
      <w:r>
        <w:rPr>
          <w:rFonts w:cs="Times New Roman" w:hint="cs"/>
          <w:sz w:val="22"/>
          <w:rtl/>
        </w:rPr>
        <w:t>.</w:t>
      </w:r>
    </w:p>
    <w:p w:rsidR="00E869B3" w:rsidRDefault="00E869B3" w:rsidP="00472952">
      <w:pPr>
        <w:pStyle w:val="Normal15pt"/>
        <w:spacing w:before="0" w:line="380" w:lineRule="exact"/>
        <w:jc w:val="lowKashida"/>
        <w:rPr>
          <w:rFonts w:hint="cs"/>
          <w:sz w:val="22"/>
          <w:rtl/>
        </w:rPr>
      </w:pPr>
    </w:p>
    <w:p w:rsidR="00990352" w:rsidRDefault="00990352" w:rsidP="00990352">
      <w:pPr>
        <w:pStyle w:val="Normal15pt"/>
        <w:spacing w:before="0" w:line="380" w:lineRule="exact"/>
        <w:jc w:val="center"/>
        <w:rPr>
          <w:b/>
          <w:bCs/>
          <w:sz w:val="22"/>
          <w:rtl/>
        </w:rPr>
        <w:sectPr w:rsidR="00990352" w:rsidSect="006F4128">
          <w:headerReference w:type="even" r:id="rId26"/>
          <w:headerReference w:type="default" r:id="rId27"/>
          <w:pgSz w:w="11906" w:h="16838" w:code="9"/>
          <w:pgMar w:top="1701" w:right="1701" w:bottom="1985" w:left="851" w:header="567" w:footer="1418" w:gutter="0"/>
          <w:cols w:space="720"/>
          <w:formProt w:val="0"/>
          <w:bidi/>
          <w:rtlGutter/>
          <w:docGrid w:linePitch="299"/>
        </w:sectPr>
      </w:pPr>
    </w:p>
    <w:p w:rsidR="00990352" w:rsidRDefault="00F90194" w:rsidP="00990352">
      <w:pPr>
        <w:pStyle w:val="Normal15pt"/>
        <w:spacing w:before="0" w:line="380" w:lineRule="exact"/>
        <w:jc w:val="center"/>
        <w:rPr>
          <w:rFonts w:hint="cs"/>
          <w:b/>
          <w:bCs/>
          <w:sz w:val="22"/>
          <w:rtl/>
        </w:rPr>
      </w:pPr>
      <w:r w:rsidRPr="0087054D">
        <w:rPr>
          <w:rFonts w:hint="cs"/>
          <w:b/>
          <w:bCs/>
          <w:sz w:val="22"/>
          <w:rtl/>
        </w:rPr>
        <w:t>الجدول</w:t>
      </w:r>
      <w:r w:rsidR="005A1074">
        <w:rPr>
          <w:rFonts w:hint="cs"/>
          <w:b/>
          <w:bCs/>
          <w:sz w:val="22"/>
          <w:rtl/>
        </w:rPr>
        <w:t xml:space="preserve"> </w:t>
      </w:r>
      <w:r w:rsidR="002D2B86">
        <w:rPr>
          <w:rFonts w:hint="cs"/>
          <w:b/>
          <w:bCs/>
          <w:sz w:val="22"/>
          <w:rtl/>
        </w:rPr>
        <w:t>١٧</w:t>
      </w:r>
    </w:p>
    <w:p w:rsidR="00F90194" w:rsidRDefault="00F90194" w:rsidP="00990352">
      <w:pPr>
        <w:pStyle w:val="Normal15pt"/>
        <w:spacing w:before="0" w:line="380" w:lineRule="exact"/>
        <w:jc w:val="center"/>
        <w:rPr>
          <w:rFonts w:hint="cs"/>
          <w:b/>
          <w:bCs/>
          <w:sz w:val="22"/>
          <w:rtl/>
        </w:rPr>
      </w:pPr>
      <w:r w:rsidRPr="0087054D">
        <w:rPr>
          <w:rFonts w:hint="cs"/>
          <w:b/>
          <w:bCs/>
          <w:sz w:val="22"/>
          <w:rtl/>
        </w:rPr>
        <w:t>السكان العاملون حالي</w:t>
      </w:r>
      <w:r w:rsidR="006F696A">
        <w:rPr>
          <w:rFonts w:hint="cs"/>
          <w:b/>
          <w:bCs/>
          <w:sz w:val="22"/>
          <w:rtl/>
        </w:rPr>
        <w:t xml:space="preserve">اً </w:t>
      </w:r>
      <w:r w:rsidRPr="0087054D">
        <w:rPr>
          <w:rFonts w:hint="cs"/>
          <w:b/>
          <w:bCs/>
          <w:sz w:val="22"/>
          <w:rtl/>
        </w:rPr>
        <w:t>البالغون من العمر عشر سنوات فأكثر حسب نوع الجنس والشعب المهنية</w:t>
      </w:r>
      <w:r w:rsidR="00990352">
        <w:rPr>
          <w:rFonts w:hint="cs"/>
          <w:b/>
          <w:bCs/>
          <w:sz w:val="22"/>
          <w:rtl/>
        </w:rPr>
        <w:t xml:space="preserve"> </w:t>
      </w:r>
      <w:r w:rsidRPr="0087054D">
        <w:rPr>
          <w:rFonts w:hint="cs"/>
          <w:b/>
          <w:bCs/>
          <w:sz w:val="22"/>
          <w:rtl/>
        </w:rPr>
        <w:t>الرئيسية</w:t>
      </w:r>
      <w:r w:rsidR="00990352">
        <w:rPr>
          <w:b/>
          <w:bCs/>
          <w:sz w:val="22"/>
          <w:rtl/>
        </w:rPr>
        <w:br/>
      </w:r>
      <w:r w:rsidRPr="0087054D">
        <w:rPr>
          <w:rFonts w:hint="cs"/>
          <w:b/>
          <w:bCs/>
          <w:sz w:val="22"/>
          <w:rtl/>
        </w:rPr>
        <w:t xml:space="preserve">ومناطق البلد الحضرية والريفية (المجموع القطري): </w:t>
      </w:r>
      <w:r w:rsidR="002D2B86">
        <w:rPr>
          <w:rFonts w:hint="cs"/>
          <w:b/>
          <w:bCs/>
          <w:sz w:val="22"/>
          <w:rtl/>
        </w:rPr>
        <w:t>٢٠٠٥</w:t>
      </w:r>
    </w:p>
    <w:tbl>
      <w:tblPr>
        <w:bidiVisual/>
        <w:tblW w:w="4979" w:type="pct"/>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4056"/>
        <w:gridCol w:w="1025"/>
        <w:gridCol w:w="1028"/>
        <w:gridCol w:w="1030"/>
        <w:gridCol w:w="1028"/>
        <w:gridCol w:w="1028"/>
        <w:gridCol w:w="1030"/>
        <w:gridCol w:w="1028"/>
        <w:gridCol w:w="1028"/>
        <w:gridCol w:w="1022"/>
      </w:tblGrid>
      <w:tr w:rsidR="00472952" w:rsidRPr="009233B0" w:rsidTr="009233B0">
        <w:trPr>
          <w:jc w:val="center"/>
        </w:trPr>
        <w:tc>
          <w:tcPr>
            <w:tcW w:w="1526" w:type="pct"/>
            <w:gridSpan w:val="2"/>
            <w:vAlign w:val="bottom"/>
          </w:tcPr>
          <w:p w:rsidR="00472952"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الشعبة المهنية الرئيسية</w:t>
            </w:r>
          </w:p>
        </w:tc>
        <w:tc>
          <w:tcPr>
            <w:tcW w:w="1158" w:type="pct"/>
            <w:gridSpan w:val="3"/>
          </w:tcPr>
          <w:p w:rsidR="00472952"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 xml:space="preserve">حضرية + ريفية </w:t>
            </w:r>
          </w:p>
        </w:tc>
        <w:tc>
          <w:tcPr>
            <w:tcW w:w="1159" w:type="pct"/>
            <w:gridSpan w:val="3"/>
          </w:tcPr>
          <w:p w:rsidR="00472952"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حضرية</w:t>
            </w:r>
          </w:p>
        </w:tc>
        <w:tc>
          <w:tcPr>
            <w:tcW w:w="1155" w:type="pct"/>
            <w:gridSpan w:val="3"/>
          </w:tcPr>
          <w:p w:rsidR="00472952"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ريفية</w:t>
            </w:r>
          </w:p>
        </w:tc>
      </w:tr>
      <w:tr w:rsidR="005A1F29" w:rsidRPr="009233B0" w:rsidTr="009233B0">
        <w:trPr>
          <w:gridBefore w:val="1"/>
          <w:wBefore w:w="3" w:type="pct"/>
          <w:jc w:val="center"/>
        </w:trPr>
        <w:tc>
          <w:tcPr>
            <w:tcW w:w="1522" w:type="pct"/>
          </w:tcPr>
          <w:p w:rsidR="005A1F29" w:rsidRPr="009233B0" w:rsidRDefault="005A1F29" w:rsidP="009233B0">
            <w:pPr>
              <w:autoSpaceDE w:val="0"/>
              <w:autoSpaceDN w:val="0"/>
              <w:adjustRightInd w:val="0"/>
              <w:spacing w:before="0" w:after="40" w:line="300" w:lineRule="exact"/>
              <w:rPr>
                <w:sz w:val="28"/>
                <w:szCs w:val="28"/>
              </w:rPr>
            </w:pPr>
          </w:p>
        </w:tc>
        <w:tc>
          <w:tcPr>
            <w:tcW w:w="385" w:type="pct"/>
          </w:tcPr>
          <w:p w:rsidR="005A1F29"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المجموع</w:t>
            </w:r>
          </w:p>
        </w:tc>
        <w:tc>
          <w:tcPr>
            <w:tcW w:w="386" w:type="pct"/>
          </w:tcPr>
          <w:p w:rsidR="005A1F29"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ذكور</w:t>
            </w:r>
          </w:p>
        </w:tc>
        <w:tc>
          <w:tcPr>
            <w:tcW w:w="386" w:type="pct"/>
          </w:tcPr>
          <w:p w:rsidR="005A1F29"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إناث</w:t>
            </w:r>
          </w:p>
        </w:tc>
        <w:tc>
          <w:tcPr>
            <w:tcW w:w="386" w:type="pct"/>
          </w:tcPr>
          <w:p w:rsidR="005A1F29"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المجموع</w:t>
            </w:r>
          </w:p>
        </w:tc>
        <w:tc>
          <w:tcPr>
            <w:tcW w:w="386" w:type="pct"/>
          </w:tcPr>
          <w:p w:rsidR="005A1F29"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ذكور</w:t>
            </w:r>
          </w:p>
        </w:tc>
        <w:tc>
          <w:tcPr>
            <w:tcW w:w="386" w:type="pct"/>
          </w:tcPr>
          <w:p w:rsidR="005A1F29"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إناث</w:t>
            </w:r>
          </w:p>
        </w:tc>
        <w:tc>
          <w:tcPr>
            <w:tcW w:w="386" w:type="pct"/>
          </w:tcPr>
          <w:p w:rsidR="005A1F29"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المجموع</w:t>
            </w:r>
          </w:p>
        </w:tc>
        <w:tc>
          <w:tcPr>
            <w:tcW w:w="386" w:type="pct"/>
          </w:tcPr>
          <w:p w:rsidR="005A1F29"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ذكور</w:t>
            </w:r>
          </w:p>
        </w:tc>
        <w:tc>
          <w:tcPr>
            <w:tcW w:w="384" w:type="pct"/>
          </w:tcPr>
          <w:p w:rsidR="005A1F29" w:rsidRPr="009233B0" w:rsidRDefault="005A1F29" w:rsidP="009233B0">
            <w:pPr>
              <w:autoSpaceDE w:val="0"/>
              <w:autoSpaceDN w:val="0"/>
              <w:adjustRightInd w:val="0"/>
              <w:spacing w:before="0" w:after="40" w:line="300" w:lineRule="exact"/>
              <w:jc w:val="center"/>
              <w:rPr>
                <w:sz w:val="28"/>
                <w:szCs w:val="28"/>
              </w:rPr>
            </w:pPr>
            <w:r w:rsidRPr="009233B0">
              <w:rPr>
                <w:rFonts w:hint="cs"/>
                <w:sz w:val="28"/>
                <w:szCs w:val="28"/>
                <w:rtl/>
              </w:rPr>
              <w:t>إناث</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pacing w:val="2"/>
                <w:sz w:val="28"/>
                <w:szCs w:val="28"/>
              </w:rPr>
            </w:pPr>
            <w:r w:rsidRPr="009233B0">
              <w:rPr>
                <w:rFonts w:hint="cs"/>
                <w:spacing w:val="2"/>
                <w:sz w:val="28"/>
                <w:szCs w:val="28"/>
                <w:rtl/>
              </w:rPr>
              <w:t>الزراعة وصيد الحيوانات والحراجة وصيد الأسماك</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٨٠</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٨٤</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٧٥</w:t>
            </w:r>
            <w:r w:rsidRPr="009233B0">
              <w:rPr>
                <w:rFonts w:cs="Times New Roman"/>
                <w:sz w:val="26"/>
                <w:szCs w:val="26"/>
                <w:rtl/>
              </w:rPr>
              <w:t>٫</w:t>
            </w:r>
            <w:r w:rsidRPr="009233B0">
              <w:rPr>
                <w:sz w:val="28"/>
                <w:szCs w:val="28"/>
                <w:rtl/>
              </w:rPr>
              <w:t>٥</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١٣</w:t>
            </w:r>
            <w:r w:rsidRPr="009233B0">
              <w:rPr>
                <w:rFonts w:cs="Times New Roman"/>
                <w:sz w:val="26"/>
                <w:szCs w:val="26"/>
                <w:rtl/>
              </w:rPr>
              <w:t>٫</w:t>
            </w:r>
            <w:r w:rsidRPr="009233B0">
              <w:rPr>
                <w:sz w:val="28"/>
                <w:szCs w:val="28"/>
                <w:rtl/>
              </w:rPr>
              <w:t>٠</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١٥</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٩</w:t>
            </w:r>
            <w:r w:rsidRPr="009233B0">
              <w:rPr>
                <w:rFonts w:cs="Times New Roman"/>
                <w:sz w:val="26"/>
                <w:szCs w:val="26"/>
                <w:rtl/>
              </w:rPr>
              <w:t>٫</w:t>
            </w:r>
            <w:r w:rsidRPr="009233B0">
              <w:rPr>
                <w:sz w:val="28"/>
                <w:szCs w:val="28"/>
                <w:rtl/>
              </w:rPr>
              <w:t>٦</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٨٨</w:t>
            </w:r>
            <w:r w:rsidRPr="009233B0">
              <w:rPr>
                <w:rFonts w:cs="Times New Roman"/>
                <w:sz w:val="26"/>
                <w:szCs w:val="26"/>
                <w:rtl/>
              </w:rPr>
              <w:t>٫</w:t>
            </w:r>
            <w:r w:rsidRPr="009233B0">
              <w:rPr>
                <w:sz w:val="28"/>
                <w:szCs w:val="28"/>
                <w:rtl/>
              </w:rPr>
              <w:t>٥</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٩٢</w:t>
            </w:r>
            <w:r w:rsidRPr="00D54CC6">
              <w:rPr>
                <w:rFonts w:cs="Times New Roman"/>
                <w:sz w:val="26"/>
                <w:szCs w:val="26"/>
                <w:rtl/>
              </w:rPr>
              <w:t>٫</w:t>
            </w:r>
            <w:r w:rsidRPr="009233B0">
              <w:rPr>
                <w:sz w:val="28"/>
                <w:szCs w:val="28"/>
                <w:rtl/>
              </w:rPr>
              <w:t>٧</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٨٣</w:t>
            </w:r>
            <w:r w:rsidRPr="00D54CC6">
              <w:rPr>
                <w:rFonts w:cs="Times New Roman"/>
                <w:sz w:val="26"/>
                <w:szCs w:val="26"/>
                <w:rtl/>
              </w:rPr>
              <w:t>٫</w:t>
            </w:r>
            <w:r w:rsidRPr="009233B0">
              <w:rPr>
                <w:sz w:val="28"/>
                <w:szCs w:val="28"/>
                <w:rtl/>
              </w:rPr>
              <w:t>٦</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المعادن والمحاجر</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٥</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٧</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٣</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٢</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الصناعة التحويلية</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٤</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٢</w:t>
            </w:r>
            <w:r w:rsidRPr="009233B0">
              <w:rPr>
                <w:rFonts w:cs="Times New Roman"/>
                <w:sz w:val="26"/>
                <w:szCs w:val="26"/>
                <w:rtl/>
              </w:rPr>
              <w:t>٫</w:t>
            </w:r>
            <w:r w:rsidRPr="009233B0">
              <w:rPr>
                <w:sz w:val="28"/>
                <w:szCs w:val="28"/>
                <w:rtl/>
              </w:rPr>
              <w:t>٦</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٧</w:t>
            </w:r>
            <w:r w:rsidRPr="009233B0">
              <w:rPr>
                <w:rFonts w:cs="Times New Roman"/>
                <w:sz w:val="26"/>
                <w:szCs w:val="26"/>
                <w:rtl/>
              </w:rPr>
              <w:t>٫</w:t>
            </w:r>
            <w:r w:rsidRPr="009233B0">
              <w:rPr>
                <w:sz w:val="28"/>
                <w:szCs w:val="28"/>
                <w:rtl/>
              </w:rPr>
              <w:t>٥</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١٤</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١٣</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١٥</w:t>
            </w:r>
            <w:r w:rsidRPr="009233B0">
              <w:rPr>
                <w:rFonts w:cs="Times New Roman"/>
                <w:sz w:val="26"/>
                <w:szCs w:val="26"/>
                <w:rtl/>
              </w:rPr>
              <w:t>٫</w:t>
            </w:r>
            <w:r w:rsidRPr="009233B0">
              <w:rPr>
                <w:sz w:val="28"/>
                <w:szCs w:val="28"/>
                <w:rtl/>
              </w:rPr>
              <w:t>٥</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٧</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D54CC6">
              <w:rPr>
                <w:rFonts w:cs="Times New Roman"/>
                <w:sz w:val="26"/>
                <w:szCs w:val="26"/>
                <w:rtl/>
              </w:rPr>
              <w:t>٫</w:t>
            </w:r>
            <w:r w:rsidRPr="009233B0">
              <w:rPr>
                <w:sz w:val="28"/>
                <w:szCs w:val="28"/>
                <w:rtl/>
              </w:rPr>
              <w:t>٣</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٦</w:t>
            </w:r>
            <w:r w:rsidRPr="00D54CC6">
              <w:rPr>
                <w:rFonts w:cs="Times New Roman"/>
                <w:sz w:val="26"/>
                <w:szCs w:val="26"/>
                <w:rtl/>
              </w:rPr>
              <w:t>٫</w:t>
            </w:r>
            <w:r w:rsidRPr="009233B0">
              <w:rPr>
                <w:sz w:val="28"/>
                <w:szCs w:val="28"/>
                <w:rtl/>
              </w:rPr>
              <w:t>٥</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البناء</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٤</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٢</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٧</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٥</w:t>
            </w:r>
            <w:r w:rsidRPr="009233B0">
              <w:rPr>
                <w:rFonts w:cs="Times New Roman"/>
                <w:sz w:val="26"/>
                <w:szCs w:val="26"/>
                <w:rtl/>
              </w:rPr>
              <w:t>٫</w:t>
            </w:r>
            <w:r w:rsidRPr="009233B0">
              <w:rPr>
                <w:sz w:val="28"/>
                <w:szCs w:val="28"/>
                <w:rtl/>
              </w:rPr>
              <w:t>٤</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٨</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٢</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D54CC6">
              <w:rPr>
                <w:rFonts w:cs="Times New Roman"/>
                <w:sz w:val="26"/>
                <w:szCs w:val="26"/>
                <w:rtl/>
              </w:rPr>
              <w:t>٫</w:t>
            </w:r>
            <w:r w:rsidRPr="009233B0">
              <w:rPr>
                <w:sz w:val="28"/>
                <w:szCs w:val="28"/>
                <w:rtl/>
              </w:rPr>
              <w:t>٣</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٥</w:t>
            </w:r>
          </w:p>
        </w:tc>
      </w:tr>
      <w:tr w:rsidR="00472952" w:rsidRPr="009233B0" w:rsidTr="009233B0">
        <w:trPr>
          <w:trHeight w:val="263"/>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تجارة الجملة وتجارة التجزئة وإصلاح المركبات والسلع الشخصية والمنزلية</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٥</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٣</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٦</w:t>
            </w:r>
            <w:r w:rsidRPr="009233B0">
              <w:rPr>
                <w:rFonts w:cs="Times New Roman"/>
                <w:sz w:val="26"/>
                <w:szCs w:val="26"/>
                <w:rtl/>
              </w:rPr>
              <w:t>٫</w:t>
            </w:r>
            <w:r w:rsidRPr="009233B0">
              <w:rPr>
                <w:sz w:val="28"/>
                <w:szCs w:val="28"/>
                <w:rtl/>
              </w:rPr>
              <w:t>٨</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٢١</w:t>
            </w:r>
            <w:r w:rsidRPr="009233B0">
              <w:rPr>
                <w:rFonts w:cs="Times New Roman"/>
                <w:sz w:val="26"/>
                <w:szCs w:val="26"/>
                <w:rtl/>
              </w:rPr>
              <w:t>٫</w:t>
            </w:r>
            <w:r w:rsidRPr="009233B0">
              <w:rPr>
                <w:sz w:val="28"/>
                <w:szCs w:val="28"/>
                <w:rtl/>
              </w:rPr>
              <w:t>٨</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٢٠</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٢٣</w:t>
            </w:r>
            <w:r w:rsidRPr="009233B0">
              <w:rPr>
                <w:rFonts w:cs="Times New Roman"/>
                <w:sz w:val="26"/>
                <w:szCs w:val="26"/>
                <w:rtl/>
              </w:rPr>
              <w:t>٫</w:t>
            </w:r>
            <w:r w:rsidRPr="009233B0">
              <w:rPr>
                <w:sz w:val="28"/>
                <w:szCs w:val="28"/>
                <w:rtl/>
              </w:rPr>
              <w:t>٤</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٣</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D54CC6">
              <w:rPr>
                <w:rFonts w:cs="Times New Roman"/>
                <w:sz w:val="26"/>
                <w:szCs w:val="26"/>
                <w:rtl/>
              </w:rPr>
              <w:t>٫</w:t>
            </w:r>
            <w:r w:rsidRPr="009233B0">
              <w:rPr>
                <w:sz w:val="28"/>
                <w:szCs w:val="28"/>
                <w:rtl/>
              </w:rPr>
              <w:t>٩</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٤</w:t>
            </w:r>
            <w:r w:rsidRPr="00D54CC6">
              <w:rPr>
                <w:rFonts w:cs="Times New Roman"/>
                <w:sz w:val="26"/>
                <w:szCs w:val="26"/>
                <w:rtl/>
              </w:rPr>
              <w:t>٫</w:t>
            </w:r>
            <w:r w:rsidRPr="009233B0">
              <w:rPr>
                <w:sz w:val="28"/>
                <w:szCs w:val="28"/>
                <w:rtl/>
              </w:rPr>
              <w:t>٧</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الفنادق والمطاعم</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٢</w:t>
            </w:r>
            <w:r w:rsidRPr="009233B0">
              <w:rPr>
                <w:rFonts w:cs="Times New Roman"/>
                <w:sz w:val="26"/>
                <w:szCs w:val="26"/>
                <w:rtl/>
              </w:rPr>
              <w:t>٫</w:t>
            </w:r>
            <w:r w:rsidRPr="009233B0">
              <w:rPr>
                <w:sz w:val="28"/>
                <w:szCs w:val="28"/>
                <w:rtl/>
              </w:rPr>
              <w:t>٥</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٦</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٤</w:t>
            </w:r>
            <w:r w:rsidRPr="009233B0">
              <w:rPr>
                <w:rFonts w:cs="Times New Roman"/>
                <w:sz w:val="26"/>
                <w:szCs w:val="26"/>
                <w:rtl/>
              </w:rPr>
              <w:t>٫</w:t>
            </w:r>
            <w:r w:rsidRPr="009233B0">
              <w:rPr>
                <w:sz w:val="28"/>
                <w:szCs w:val="28"/>
                <w:rtl/>
              </w:rPr>
              <w:t>٦</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١٠</w:t>
            </w:r>
            <w:r w:rsidRPr="009233B0">
              <w:rPr>
                <w:rFonts w:cs="Times New Roman"/>
                <w:sz w:val="26"/>
                <w:szCs w:val="26"/>
                <w:rtl/>
              </w:rPr>
              <w:t>٫</w:t>
            </w:r>
            <w:r w:rsidRPr="009233B0">
              <w:rPr>
                <w:sz w:val="28"/>
                <w:szCs w:val="28"/>
                <w:rtl/>
              </w:rPr>
              <w:t>٨</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٣</w:t>
            </w:r>
            <w:r w:rsidRPr="009233B0">
              <w:rPr>
                <w:rFonts w:cs="Times New Roman"/>
                <w:sz w:val="26"/>
                <w:szCs w:val="26"/>
                <w:rtl/>
              </w:rPr>
              <w:t>٫</w:t>
            </w:r>
            <w:r w:rsidRPr="009233B0">
              <w:rPr>
                <w:sz w:val="28"/>
                <w:szCs w:val="28"/>
                <w:rtl/>
              </w:rPr>
              <w:t>٤</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١٩</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٤</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٢</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٢</w:t>
            </w:r>
            <w:r w:rsidRPr="00D54CC6">
              <w:rPr>
                <w:rFonts w:cs="Times New Roman"/>
                <w:sz w:val="26"/>
                <w:szCs w:val="26"/>
                <w:rtl/>
              </w:rPr>
              <w:t>٫</w:t>
            </w:r>
            <w:r w:rsidRPr="009233B0">
              <w:rPr>
                <w:sz w:val="28"/>
                <w:szCs w:val="28"/>
                <w:rtl/>
              </w:rPr>
              <w:t>٨</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النقل والاتصالات</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٥</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٨</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٣</w:t>
            </w:r>
            <w:r w:rsidRPr="009233B0">
              <w:rPr>
                <w:rFonts w:cs="Times New Roman"/>
                <w:sz w:val="26"/>
                <w:szCs w:val="26"/>
                <w:rtl/>
              </w:rPr>
              <w:t>٫</w:t>
            </w:r>
            <w:r w:rsidRPr="009233B0">
              <w:rPr>
                <w:sz w:val="28"/>
                <w:szCs w:val="28"/>
                <w:rtl/>
              </w:rPr>
              <w:t>٥</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٥</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٧</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٢</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٠</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الوساطة المالية</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٠</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٠</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٠</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٠</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العقارات والتأجير والأنشطة التجارية</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٤</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٨</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٠</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١</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٠</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pacing w:val="0"/>
                <w:sz w:val="28"/>
                <w:szCs w:val="28"/>
              </w:rPr>
            </w:pPr>
            <w:r w:rsidRPr="009233B0">
              <w:rPr>
                <w:rFonts w:hint="cs"/>
                <w:spacing w:val="0"/>
                <w:sz w:val="28"/>
                <w:szCs w:val="28"/>
                <w:rtl/>
              </w:rPr>
              <w:t>الإدارة العامة والدفاع والضمان الاجتماعي الإلزامي</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٤</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٧</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٩</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٤</w:t>
            </w:r>
            <w:r w:rsidRPr="009233B0">
              <w:rPr>
                <w:rFonts w:cs="Times New Roman"/>
                <w:sz w:val="26"/>
                <w:szCs w:val="26"/>
                <w:rtl/>
              </w:rPr>
              <w:t>٫</w:t>
            </w:r>
            <w:r w:rsidRPr="009233B0">
              <w:rPr>
                <w:sz w:val="28"/>
                <w:szCs w:val="28"/>
                <w:rtl/>
              </w:rPr>
              <w:t>٨</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٤</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٥</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٤</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التعليم والصحة والخدمة الاجتماعية</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٦</w:t>
            </w:r>
            <w:r w:rsidRPr="009233B0">
              <w:rPr>
                <w:rFonts w:cs="Times New Roman"/>
                <w:sz w:val="26"/>
                <w:szCs w:val="26"/>
                <w:rtl/>
              </w:rPr>
              <w:t>٫</w:t>
            </w:r>
            <w:r w:rsidRPr="009233B0">
              <w:rPr>
                <w:sz w:val="28"/>
                <w:szCs w:val="28"/>
                <w:rtl/>
              </w:rPr>
              <w:t>٥</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٧</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٥</w:t>
            </w:r>
            <w:r w:rsidRPr="009233B0">
              <w:rPr>
                <w:rFonts w:cs="Times New Roman"/>
                <w:sz w:val="26"/>
                <w:szCs w:val="26"/>
                <w:rtl/>
              </w:rPr>
              <w:t>٫</w:t>
            </w:r>
            <w:r w:rsidRPr="009233B0">
              <w:rPr>
                <w:sz w:val="28"/>
                <w:szCs w:val="28"/>
                <w:rtl/>
              </w:rPr>
              <w:t>٧</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٥</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٦</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٤</w:t>
            </w:r>
          </w:p>
        </w:tc>
      </w:tr>
      <w:tr w:rsidR="00472952" w:rsidRPr="009233B0" w:rsidTr="009233B0">
        <w:trPr>
          <w:trHeight w:val="379"/>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الأنشطة الاجتماعية والثقافية والشخصية والأسرية الأخرى</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٤</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٨</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٧</w:t>
            </w:r>
            <w:r w:rsidRPr="009233B0">
              <w:rPr>
                <w:rFonts w:cs="Times New Roman"/>
                <w:sz w:val="26"/>
                <w:szCs w:val="26"/>
                <w:rtl/>
              </w:rPr>
              <w:t>٫</w:t>
            </w:r>
            <w:r w:rsidRPr="009233B0">
              <w:rPr>
                <w:sz w:val="28"/>
                <w:szCs w:val="28"/>
                <w:rtl/>
              </w:rPr>
              <w:t>٦</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١٠</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٤</w:t>
            </w:r>
            <w:r w:rsidRPr="009233B0">
              <w:rPr>
                <w:rFonts w:cs="Times New Roman"/>
                <w:sz w:val="26"/>
                <w:szCs w:val="26"/>
                <w:rtl/>
              </w:rPr>
              <w:t>٫</w:t>
            </w:r>
            <w:r w:rsidRPr="009233B0">
              <w:rPr>
                <w:sz w:val="28"/>
                <w:szCs w:val="28"/>
                <w:rtl/>
              </w:rPr>
              <w:t>٦</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٦</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٨</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٥</w:t>
            </w:r>
          </w:p>
        </w:tc>
      </w:tr>
      <w:tr w:rsidR="00472952" w:rsidRPr="009233B0" w:rsidTr="009233B0">
        <w:trPr>
          <w:trHeight w:val="343"/>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الأسر المعيشية الخاصة التي تستخدم أشخاصا</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٨</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٦</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٥</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١١</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٠</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٣</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المنظمات والهيئات العاملة خارج البلد</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٣</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٧</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٩</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٤</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٢</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٢</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١</w:t>
            </w:r>
          </w:p>
        </w:tc>
      </w:tr>
      <w:tr w:rsidR="00472952" w:rsidRPr="009233B0" w:rsidTr="009233B0">
        <w:trPr>
          <w:jc w:val="center"/>
        </w:trPr>
        <w:tc>
          <w:tcPr>
            <w:tcW w:w="1526" w:type="pct"/>
            <w:gridSpan w:val="2"/>
          </w:tcPr>
          <w:p w:rsidR="00472952" w:rsidRPr="009233B0" w:rsidRDefault="005A1F29" w:rsidP="009233B0">
            <w:pPr>
              <w:autoSpaceDE w:val="0"/>
              <w:autoSpaceDN w:val="0"/>
              <w:adjustRightInd w:val="0"/>
              <w:spacing w:before="0" w:after="40" w:line="300" w:lineRule="exact"/>
              <w:rPr>
                <w:sz w:val="28"/>
                <w:szCs w:val="28"/>
              </w:rPr>
            </w:pPr>
            <w:r w:rsidRPr="009233B0">
              <w:rPr>
                <w:rFonts w:hint="cs"/>
                <w:sz w:val="28"/>
                <w:szCs w:val="28"/>
                <w:rtl/>
              </w:rPr>
              <w:t>شعب مهنية غير مبينة</w:t>
            </w:r>
          </w:p>
        </w:tc>
        <w:tc>
          <w:tcPr>
            <w:tcW w:w="385"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٠</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٠</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٠</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١</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٠</w:t>
            </w:r>
          </w:p>
        </w:tc>
        <w:tc>
          <w:tcPr>
            <w:tcW w:w="386"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9233B0">
              <w:rPr>
                <w:rFonts w:cs="Times New Roman"/>
                <w:sz w:val="26"/>
                <w:szCs w:val="26"/>
                <w:rtl/>
              </w:rPr>
              <w:t>٫</w:t>
            </w:r>
            <w:r w:rsidRPr="009233B0">
              <w:rPr>
                <w:sz w:val="28"/>
                <w:szCs w:val="28"/>
                <w:rtl/>
              </w:rPr>
              <w:t>٠</w:t>
            </w:r>
          </w:p>
        </w:tc>
        <w:tc>
          <w:tcPr>
            <w:tcW w:w="382" w:type="pct"/>
          </w:tcPr>
          <w:p w:rsidR="00472952" w:rsidRPr="009233B0" w:rsidRDefault="00472952" w:rsidP="009233B0">
            <w:pPr>
              <w:autoSpaceDE w:val="0"/>
              <w:autoSpaceDN w:val="0"/>
              <w:bidi w:val="0"/>
              <w:adjustRightInd w:val="0"/>
              <w:spacing w:before="0" w:after="40" w:line="300" w:lineRule="exact"/>
              <w:ind w:right="227"/>
              <w:jc w:val="right"/>
              <w:rPr>
                <w:sz w:val="28"/>
                <w:szCs w:val="28"/>
              </w:rPr>
            </w:pPr>
            <w:r w:rsidRPr="009233B0">
              <w:rPr>
                <w:sz w:val="28"/>
                <w:szCs w:val="28"/>
                <w:rtl/>
              </w:rPr>
              <w:t>٠</w:t>
            </w:r>
            <w:r w:rsidRPr="00D54CC6">
              <w:rPr>
                <w:rFonts w:cs="Times New Roman"/>
                <w:sz w:val="26"/>
                <w:szCs w:val="26"/>
                <w:rtl/>
              </w:rPr>
              <w:t>٫</w:t>
            </w:r>
            <w:r w:rsidRPr="009233B0">
              <w:rPr>
                <w:sz w:val="28"/>
                <w:szCs w:val="28"/>
                <w:rtl/>
              </w:rPr>
              <w:t>٠</w:t>
            </w:r>
          </w:p>
        </w:tc>
      </w:tr>
    </w:tbl>
    <w:p w:rsidR="00F90194" w:rsidRPr="005A1F29" w:rsidRDefault="00F90194" w:rsidP="005A1F29">
      <w:pPr>
        <w:pStyle w:val="Normal15pt"/>
        <w:tabs>
          <w:tab w:val="left" w:pos="835"/>
        </w:tabs>
        <w:spacing w:line="340" w:lineRule="exact"/>
        <w:jc w:val="lowKashida"/>
        <w:rPr>
          <w:rFonts w:hint="cs"/>
          <w:i/>
          <w:iCs/>
          <w:sz w:val="28"/>
          <w:szCs w:val="28"/>
          <w:rtl/>
        </w:rPr>
      </w:pPr>
      <w:r w:rsidRPr="005A1F29">
        <w:rPr>
          <w:rFonts w:hint="cs"/>
          <w:i/>
          <w:iCs/>
          <w:sz w:val="28"/>
          <w:szCs w:val="28"/>
          <w:rtl/>
        </w:rPr>
        <w:t>المصدر:</w:t>
      </w:r>
      <w:r w:rsidR="005A1F29" w:rsidRPr="005A1F29">
        <w:rPr>
          <w:rFonts w:hint="cs"/>
          <w:i/>
          <w:iCs/>
          <w:sz w:val="28"/>
          <w:szCs w:val="28"/>
          <w:rtl/>
        </w:rPr>
        <w:t xml:space="preserve"> </w:t>
      </w:r>
      <w:r w:rsidRPr="005A1F29">
        <w:rPr>
          <w:rFonts w:hint="cs"/>
          <w:i/>
          <w:iCs/>
          <w:sz w:val="28"/>
          <w:szCs w:val="28"/>
          <w:rtl/>
        </w:rPr>
        <w:t>تقرير عن</w:t>
      </w:r>
      <w:r w:rsidRPr="005A1F29">
        <w:rPr>
          <w:rFonts w:hint="cs"/>
          <w:sz w:val="28"/>
          <w:szCs w:val="28"/>
          <w:rtl/>
        </w:rPr>
        <w:t xml:space="preserve"> </w:t>
      </w:r>
      <w:r w:rsidRPr="005A1F29">
        <w:rPr>
          <w:rFonts w:hint="cs"/>
          <w:i/>
          <w:iCs/>
          <w:sz w:val="28"/>
          <w:szCs w:val="28"/>
          <w:rtl/>
        </w:rPr>
        <w:t xml:space="preserve">الاستقصاء الوطني للقوى العاملة لعام </w:t>
      </w:r>
      <w:r w:rsidR="002D2B86" w:rsidRPr="005A1F29">
        <w:rPr>
          <w:rFonts w:hint="cs"/>
          <w:i/>
          <w:iCs/>
          <w:sz w:val="28"/>
          <w:szCs w:val="28"/>
          <w:rtl/>
        </w:rPr>
        <w:t>٢٠٠٥</w:t>
      </w:r>
      <w:r w:rsidRPr="005A1F29">
        <w:rPr>
          <w:rFonts w:hint="cs"/>
          <w:i/>
          <w:iCs/>
          <w:sz w:val="28"/>
          <w:szCs w:val="28"/>
          <w:rtl/>
        </w:rPr>
        <w:t>، الوكالة المركزية للإحصاء، أيار/مايو</w:t>
      </w:r>
      <w:r w:rsidR="00F9392B" w:rsidRPr="005A1F29">
        <w:rPr>
          <w:rFonts w:hint="cs"/>
          <w:i/>
          <w:iCs/>
          <w:sz w:val="28"/>
          <w:szCs w:val="28"/>
          <w:rtl/>
        </w:rPr>
        <w:t xml:space="preserve"> </w:t>
      </w:r>
      <w:r w:rsidR="002D2B86" w:rsidRPr="005A1F29">
        <w:rPr>
          <w:rFonts w:hint="cs"/>
          <w:i/>
          <w:iCs/>
          <w:sz w:val="28"/>
          <w:szCs w:val="28"/>
          <w:rtl/>
        </w:rPr>
        <w:t>٢٠٠٦</w:t>
      </w:r>
      <w:r w:rsidR="006B47F9" w:rsidRPr="005A1F29">
        <w:rPr>
          <w:rFonts w:cs="Times New Roman" w:hint="cs"/>
          <w:i/>
          <w:iCs/>
          <w:sz w:val="28"/>
          <w:szCs w:val="28"/>
          <w:rtl/>
        </w:rPr>
        <w:t>.</w:t>
      </w:r>
    </w:p>
    <w:p w:rsidR="00990352" w:rsidRPr="005A1F29" w:rsidRDefault="00990352" w:rsidP="005A1F29">
      <w:pPr>
        <w:pStyle w:val="Normal15pt"/>
        <w:spacing w:before="0" w:line="340" w:lineRule="exact"/>
        <w:jc w:val="lowKashida"/>
        <w:rPr>
          <w:b/>
          <w:bCs/>
          <w:sz w:val="28"/>
          <w:szCs w:val="28"/>
          <w:rtl/>
        </w:rPr>
        <w:sectPr w:rsidR="00990352" w:rsidRPr="005A1F29" w:rsidSect="001329E5">
          <w:headerReference w:type="even" r:id="rId28"/>
          <w:headerReference w:type="default" r:id="rId29"/>
          <w:pgSz w:w="16838" w:h="11906" w:orient="landscape" w:code="9"/>
          <w:pgMar w:top="851" w:right="1701" w:bottom="1701" w:left="1985" w:header="567" w:footer="1418" w:gutter="0"/>
          <w:cols w:space="720"/>
          <w:formProt w:val="0"/>
          <w:bidi/>
          <w:rtlGutter/>
          <w:docGrid w:linePitch="299"/>
        </w:sectPr>
      </w:pPr>
    </w:p>
    <w:p w:rsidR="00527E24" w:rsidRDefault="00F90194" w:rsidP="00527E24">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١٨</w:t>
      </w:r>
    </w:p>
    <w:p w:rsidR="00F90194" w:rsidRDefault="00F90194" w:rsidP="00527E24">
      <w:pPr>
        <w:pStyle w:val="Normal15pt"/>
        <w:spacing w:before="0" w:line="380" w:lineRule="exact"/>
        <w:jc w:val="center"/>
        <w:rPr>
          <w:rFonts w:hint="cs"/>
          <w:b/>
          <w:bCs/>
          <w:sz w:val="22"/>
          <w:rtl/>
        </w:rPr>
      </w:pPr>
      <w:r w:rsidRPr="0087054D">
        <w:rPr>
          <w:rFonts w:hint="cs"/>
          <w:b/>
          <w:bCs/>
          <w:sz w:val="22"/>
          <w:rtl/>
        </w:rPr>
        <w:t>نسبة العمالة إلى السكان</w:t>
      </w:r>
    </w:p>
    <w:tbl>
      <w:tblPr>
        <w:bidiVisual/>
        <w:tblW w:w="9390"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3"/>
        <w:gridCol w:w="994"/>
        <w:gridCol w:w="952"/>
        <w:gridCol w:w="993"/>
        <w:gridCol w:w="980"/>
        <w:gridCol w:w="994"/>
        <w:gridCol w:w="994"/>
        <w:gridCol w:w="644"/>
        <w:gridCol w:w="658"/>
        <w:gridCol w:w="648"/>
      </w:tblGrid>
      <w:tr w:rsidR="00D92B9D" w:rsidRPr="00D92B9D" w:rsidTr="00B745AC">
        <w:tblPrEx>
          <w:tblCellMar>
            <w:top w:w="0" w:type="dxa"/>
            <w:bottom w:w="0" w:type="dxa"/>
          </w:tblCellMar>
        </w:tblPrEx>
        <w:trPr>
          <w:trHeight w:val="70"/>
          <w:tblHeader/>
          <w:jc w:val="center"/>
        </w:trPr>
        <w:tc>
          <w:tcPr>
            <w:tcW w:w="1533" w:type="dxa"/>
            <w:vMerge w:val="restart"/>
            <w:vAlign w:val="bottom"/>
          </w:tcPr>
          <w:p w:rsidR="00D92B9D" w:rsidRPr="00D92B9D" w:rsidRDefault="00D92B9D" w:rsidP="00B745AC">
            <w:pPr>
              <w:spacing w:before="0" w:after="40" w:line="260" w:lineRule="exact"/>
              <w:ind w:left="-57"/>
              <w:jc w:val="center"/>
              <w:rPr>
                <w:spacing w:val="4"/>
                <w:sz w:val="16"/>
                <w:szCs w:val="16"/>
              </w:rPr>
            </w:pPr>
            <w:r w:rsidRPr="00D92B9D">
              <w:rPr>
                <w:rFonts w:hint="cs"/>
                <w:sz w:val="16"/>
                <w:szCs w:val="16"/>
                <w:rtl/>
              </w:rPr>
              <w:t>المتغيرات الأساسية</w:t>
            </w:r>
          </w:p>
        </w:tc>
        <w:tc>
          <w:tcPr>
            <w:tcW w:w="2939" w:type="dxa"/>
            <w:gridSpan w:val="3"/>
          </w:tcPr>
          <w:p w:rsidR="00D92B9D" w:rsidRPr="00D92B9D" w:rsidRDefault="00D92B9D" w:rsidP="00D92B9D">
            <w:pPr>
              <w:bidi w:val="0"/>
              <w:spacing w:before="0" w:after="40" w:line="260" w:lineRule="exact"/>
              <w:jc w:val="center"/>
              <w:rPr>
                <w:bCs/>
                <w:spacing w:val="4"/>
                <w:sz w:val="16"/>
                <w:szCs w:val="16"/>
              </w:rPr>
            </w:pPr>
            <w:r w:rsidRPr="00D92B9D">
              <w:rPr>
                <w:rFonts w:hint="cs"/>
                <w:sz w:val="16"/>
                <w:szCs w:val="16"/>
                <w:rtl/>
              </w:rPr>
              <w:t>مجموع السكان</w:t>
            </w:r>
          </w:p>
        </w:tc>
        <w:tc>
          <w:tcPr>
            <w:tcW w:w="2968" w:type="dxa"/>
            <w:gridSpan w:val="3"/>
          </w:tcPr>
          <w:p w:rsidR="00D92B9D" w:rsidRPr="00D92B9D" w:rsidRDefault="00D92B9D" w:rsidP="00D92B9D">
            <w:pPr>
              <w:bidi w:val="0"/>
              <w:spacing w:before="0" w:after="40" w:line="260" w:lineRule="exact"/>
              <w:jc w:val="center"/>
              <w:rPr>
                <w:bCs/>
                <w:spacing w:val="4"/>
                <w:sz w:val="16"/>
                <w:szCs w:val="16"/>
              </w:rPr>
            </w:pPr>
            <w:r w:rsidRPr="00D92B9D">
              <w:rPr>
                <w:rFonts w:hint="cs"/>
                <w:sz w:val="16"/>
                <w:szCs w:val="16"/>
                <w:rtl/>
              </w:rPr>
              <w:t>مجموع السكان العاملين</w:t>
            </w:r>
          </w:p>
        </w:tc>
        <w:tc>
          <w:tcPr>
            <w:tcW w:w="1950" w:type="dxa"/>
            <w:gridSpan w:val="3"/>
          </w:tcPr>
          <w:p w:rsidR="00D92B9D" w:rsidRPr="00D92B9D" w:rsidRDefault="00D92B9D" w:rsidP="00D92B9D">
            <w:pPr>
              <w:bidi w:val="0"/>
              <w:spacing w:before="0" w:after="40" w:line="260" w:lineRule="exact"/>
              <w:jc w:val="center"/>
              <w:rPr>
                <w:bCs/>
                <w:spacing w:val="4"/>
                <w:sz w:val="16"/>
                <w:szCs w:val="16"/>
              </w:rPr>
            </w:pPr>
            <w:r w:rsidRPr="00D92B9D">
              <w:rPr>
                <w:rFonts w:hint="cs"/>
                <w:sz w:val="16"/>
                <w:szCs w:val="16"/>
                <w:rtl/>
              </w:rPr>
              <w:t>نسبة العمالة إلى السكان</w:t>
            </w:r>
          </w:p>
        </w:tc>
      </w:tr>
      <w:tr w:rsidR="00D92B9D" w:rsidRPr="00D92B9D" w:rsidTr="00990846">
        <w:tblPrEx>
          <w:tblCellMar>
            <w:top w:w="0" w:type="dxa"/>
            <w:bottom w:w="0" w:type="dxa"/>
          </w:tblCellMar>
        </w:tblPrEx>
        <w:trPr>
          <w:trHeight w:val="114"/>
          <w:tblHeader/>
          <w:jc w:val="center"/>
        </w:trPr>
        <w:tc>
          <w:tcPr>
            <w:tcW w:w="1533" w:type="dxa"/>
            <w:vMerge/>
          </w:tcPr>
          <w:p w:rsidR="00D92B9D" w:rsidRPr="00D92B9D" w:rsidRDefault="00D92B9D" w:rsidP="00F317F1">
            <w:pPr>
              <w:spacing w:before="0" w:after="40" w:line="260" w:lineRule="exact"/>
              <w:ind w:left="-57"/>
              <w:rPr>
                <w:spacing w:val="4"/>
                <w:sz w:val="16"/>
                <w:szCs w:val="16"/>
              </w:rPr>
            </w:pPr>
          </w:p>
        </w:tc>
        <w:tc>
          <w:tcPr>
            <w:tcW w:w="994" w:type="dxa"/>
          </w:tcPr>
          <w:p w:rsidR="00D92B9D" w:rsidRPr="00D92B9D" w:rsidRDefault="00D92B9D" w:rsidP="00D92B9D">
            <w:pPr>
              <w:autoSpaceDE w:val="0"/>
              <w:autoSpaceDN w:val="0"/>
              <w:adjustRightInd w:val="0"/>
              <w:spacing w:before="0" w:after="40" w:line="300" w:lineRule="exact"/>
              <w:jc w:val="center"/>
              <w:rPr>
                <w:sz w:val="16"/>
                <w:szCs w:val="16"/>
              </w:rPr>
            </w:pPr>
            <w:r w:rsidRPr="00D92B9D">
              <w:rPr>
                <w:rFonts w:hint="cs"/>
                <w:sz w:val="16"/>
                <w:szCs w:val="16"/>
                <w:rtl/>
              </w:rPr>
              <w:t>المجموع</w:t>
            </w:r>
          </w:p>
        </w:tc>
        <w:tc>
          <w:tcPr>
            <w:tcW w:w="952" w:type="dxa"/>
          </w:tcPr>
          <w:p w:rsidR="00D92B9D" w:rsidRPr="00D92B9D" w:rsidRDefault="00D92B9D" w:rsidP="00D92B9D">
            <w:pPr>
              <w:autoSpaceDE w:val="0"/>
              <w:autoSpaceDN w:val="0"/>
              <w:adjustRightInd w:val="0"/>
              <w:spacing w:before="0" w:after="40" w:line="300" w:lineRule="exact"/>
              <w:jc w:val="center"/>
              <w:rPr>
                <w:sz w:val="16"/>
                <w:szCs w:val="16"/>
              </w:rPr>
            </w:pPr>
            <w:r w:rsidRPr="00D92B9D">
              <w:rPr>
                <w:rFonts w:hint="cs"/>
                <w:sz w:val="16"/>
                <w:szCs w:val="16"/>
                <w:rtl/>
              </w:rPr>
              <w:t>ذكور</w:t>
            </w:r>
          </w:p>
        </w:tc>
        <w:tc>
          <w:tcPr>
            <w:tcW w:w="993" w:type="dxa"/>
          </w:tcPr>
          <w:p w:rsidR="00D92B9D" w:rsidRPr="00D92B9D" w:rsidRDefault="00D92B9D" w:rsidP="00D92B9D">
            <w:pPr>
              <w:autoSpaceDE w:val="0"/>
              <w:autoSpaceDN w:val="0"/>
              <w:adjustRightInd w:val="0"/>
              <w:spacing w:before="0" w:after="40" w:line="300" w:lineRule="exact"/>
              <w:jc w:val="center"/>
              <w:rPr>
                <w:sz w:val="16"/>
                <w:szCs w:val="16"/>
              </w:rPr>
            </w:pPr>
            <w:r w:rsidRPr="00D92B9D">
              <w:rPr>
                <w:rFonts w:hint="cs"/>
                <w:sz w:val="16"/>
                <w:szCs w:val="16"/>
                <w:rtl/>
              </w:rPr>
              <w:t>إناث</w:t>
            </w:r>
          </w:p>
        </w:tc>
        <w:tc>
          <w:tcPr>
            <w:tcW w:w="980" w:type="dxa"/>
          </w:tcPr>
          <w:p w:rsidR="00D92B9D" w:rsidRPr="00D92B9D" w:rsidRDefault="00D92B9D" w:rsidP="00D92B9D">
            <w:pPr>
              <w:autoSpaceDE w:val="0"/>
              <w:autoSpaceDN w:val="0"/>
              <w:adjustRightInd w:val="0"/>
              <w:spacing w:before="0" w:after="40" w:line="300" w:lineRule="exact"/>
              <w:jc w:val="center"/>
              <w:rPr>
                <w:sz w:val="16"/>
                <w:szCs w:val="16"/>
              </w:rPr>
            </w:pPr>
            <w:r w:rsidRPr="00D92B9D">
              <w:rPr>
                <w:rFonts w:hint="cs"/>
                <w:sz w:val="16"/>
                <w:szCs w:val="16"/>
                <w:rtl/>
              </w:rPr>
              <w:t>المجموع</w:t>
            </w:r>
          </w:p>
        </w:tc>
        <w:tc>
          <w:tcPr>
            <w:tcW w:w="994" w:type="dxa"/>
          </w:tcPr>
          <w:p w:rsidR="00D92B9D" w:rsidRPr="00D92B9D" w:rsidRDefault="00D92B9D" w:rsidP="00D92B9D">
            <w:pPr>
              <w:autoSpaceDE w:val="0"/>
              <w:autoSpaceDN w:val="0"/>
              <w:adjustRightInd w:val="0"/>
              <w:spacing w:before="0" w:after="40" w:line="300" w:lineRule="exact"/>
              <w:jc w:val="center"/>
              <w:rPr>
                <w:sz w:val="16"/>
                <w:szCs w:val="16"/>
              </w:rPr>
            </w:pPr>
            <w:r w:rsidRPr="00D92B9D">
              <w:rPr>
                <w:rFonts w:hint="cs"/>
                <w:sz w:val="16"/>
                <w:szCs w:val="16"/>
                <w:rtl/>
              </w:rPr>
              <w:t>ذكور</w:t>
            </w:r>
          </w:p>
        </w:tc>
        <w:tc>
          <w:tcPr>
            <w:tcW w:w="994" w:type="dxa"/>
          </w:tcPr>
          <w:p w:rsidR="00D92B9D" w:rsidRPr="00D92B9D" w:rsidRDefault="00D92B9D" w:rsidP="00D92B9D">
            <w:pPr>
              <w:autoSpaceDE w:val="0"/>
              <w:autoSpaceDN w:val="0"/>
              <w:adjustRightInd w:val="0"/>
              <w:spacing w:before="0" w:after="40" w:line="300" w:lineRule="exact"/>
              <w:jc w:val="center"/>
              <w:rPr>
                <w:sz w:val="16"/>
                <w:szCs w:val="16"/>
              </w:rPr>
            </w:pPr>
            <w:r w:rsidRPr="00D92B9D">
              <w:rPr>
                <w:rFonts w:hint="cs"/>
                <w:sz w:val="16"/>
                <w:szCs w:val="16"/>
                <w:rtl/>
              </w:rPr>
              <w:t>إناث</w:t>
            </w:r>
          </w:p>
        </w:tc>
        <w:tc>
          <w:tcPr>
            <w:tcW w:w="644" w:type="dxa"/>
          </w:tcPr>
          <w:p w:rsidR="00D92B9D" w:rsidRPr="00D92B9D" w:rsidRDefault="00D92B9D" w:rsidP="00D92B9D">
            <w:pPr>
              <w:autoSpaceDE w:val="0"/>
              <w:autoSpaceDN w:val="0"/>
              <w:adjustRightInd w:val="0"/>
              <w:spacing w:before="0" w:after="40" w:line="300" w:lineRule="exact"/>
              <w:jc w:val="center"/>
              <w:rPr>
                <w:sz w:val="16"/>
                <w:szCs w:val="16"/>
              </w:rPr>
            </w:pPr>
            <w:r w:rsidRPr="00D92B9D">
              <w:rPr>
                <w:rFonts w:hint="cs"/>
                <w:sz w:val="16"/>
                <w:szCs w:val="16"/>
                <w:rtl/>
              </w:rPr>
              <w:t>المجموع</w:t>
            </w:r>
          </w:p>
        </w:tc>
        <w:tc>
          <w:tcPr>
            <w:tcW w:w="658" w:type="dxa"/>
          </w:tcPr>
          <w:p w:rsidR="00D92B9D" w:rsidRPr="00D92B9D" w:rsidRDefault="00D92B9D" w:rsidP="00D92B9D">
            <w:pPr>
              <w:autoSpaceDE w:val="0"/>
              <w:autoSpaceDN w:val="0"/>
              <w:adjustRightInd w:val="0"/>
              <w:spacing w:before="0" w:after="40" w:line="300" w:lineRule="exact"/>
              <w:jc w:val="center"/>
              <w:rPr>
                <w:sz w:val="16"/>
                <w:szCs w:val="16"/>
              </w:rPr>
            </w:pPr>
            <w:r w:rsidRPr="00D92B9D">
              <w:rPr>
                <w:rFonts w:hint="cs"/>
                <w:sz w:val="16"/>
                <w:szCs w:val="16"/>
                <w:rtl/>
              </w:rPr>
              <w:t>ذكور</w:t>
            </w:r>
          </w:p>
        </w:tc>
        <w:tc>
          <w:tcPr>
            <w:tcW w:w="648" w:type="dxa"/>
          </w:tcPr>
          <w:p w:rsidR="00D92B9D" w:rsidRPr="00D92B9D" w:rsidRDefault="00D92B9D" w:rsidP="00D92B9D">
            <w:pPr>
              <w:autoSpaceDE w:val="0"/>
              <w:autoSpaceDN w:val="0"/>
              <w:adjustRightInd w:val="0"/>
              <w:spacing w:before="0" w:after="40" w:line="300" w:lineRule="exact"/>
              <w:jc w:val="center"/>
              <w:rPr>
                <w:sz w:val="16"/>
                <w:szCs w:val="16"/>
              </w:rPr>
            </w:pPr>
            <w:r w:rsidRPr="00D92B9D">
              <w:rPr>
                <w:rFonts w:hint="cs"/>
                <w:sz w:val="16"/>
                <w:szCs w:val="16"/>
                <w:rtl/>
              </w:rPr>
              <w:t>إناث</w:t>
            </w:r>
          </w:p>
        </w:tc>
      </w:tr>
      <w:tr w:rsidR="00D92B9D" w:rsidRPr="00D92B9D" w:rsidTr="00990846">
        <w:tblPrEx>
          <w:tblCellMar>
            <w:top w:w="0" w:type="dxa"/>
            <w:bottom w:w="0" w:type="dxa"/>
          </w:tblCellMar>
        </w:tblPrEx>
        <w:trPr>
          <w:trHeight w:val="77"/>
          <w:jc w:val="center"/>
        </w:trPr>
        <w:tc>
          <w:tcPr>
            <w:tcW w:w="1533" w:type="dxa"/>
          </w:tcPr>
          <w:p w:rsidR="00D92B9D" w:rsidRPr="00FD15BE" w:rsidRDefault="00F317F1" w:rsidP="00F317F1">
            <w:pPr>
              <w:spacing w:before="0" w:after="40" w:line="260" w:lineRule="exact"/>
              <w:ind w:left="-57"/>
              <w:rPr>
                <w:spacing w:val="4"/>
                <w:sz w:val="16"/>
                <w:szCs w:val="16"/>
              </w:rPr>
            </w:pPr>
            <w:r w:rsidRPr="00FD15BE">
              <w:rPr>
                <w:rFonts w:hint="cs"/>
                <w:sz w:val="16"/>
                <w:szCs w:val="16"/>
                <w:rtl/>
              </w:rPr>
              <w:t>البلد</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٤١</w:t>
            </w:r>
            <w:r w:rsidRPr="00D92B9D">
              <w:rPr>
                <w:spacing w:val="4"/>
                <w:sz w:val="16"/>
                <w:szCs w:val="16"/>
              </w:rPr>
              <w:t xml:space="preserve"> </w:t>
            </w:r>
            <w:r w:rsidRPr="00D92B9D">
              <w:rPr>
                <w:rFonts w:cs="Times New Roman"/>
                <w:spacing w:val="4"/>
                <w:sz w:val="16"/>
                <w:szCs w:val="16"/>
                <w:rtl/>
              </w:rPr>
              <w:t>٠١٨</w:t>
            </w:r>
            <w:r w:rsidRPr="00D92B9D">
              <w:rPr>
                <w:spacing w:val="4"/>
                <w:sz w:val="16"/>
                <w:szCs w:val="16"/>
              </w:rPr>
              <w:t xml:space="preserve"> </w:t>
            </w:r>
            <w:r w:rsidRPr="00D92B9D">
              <w:rPr>
                <w:rFonts w:cs="Times New Roman"/>
                <w:spacing w:val="4"/>
                <w:sz w:val="16"/>
                <w:szCs w:val="16"/>
                <w:rtl/>
              </w:rPr>
              <w:t>٠٨٨</w:t>
            </w:r>
          </w:p>
        </w:tc>
        <w:tc>
          <w:tcPr>
            <w:tcW w:w="952" w:type="dxa"/>
          </w:tcPr>
          <w:p w:rsidR="00D92B9D" w:rsidRPr="00990846" w:rsidRDefault="00D92B9D" w:rsidP="00D92B9D">
            <w:pPr>
              <w:bidi w:val="0"/>
              <w:spacing w:before="0" w:after="40" w:line="260" w:lineRule="exact"/>
              <w:jc w:val="right"/>
              <w:rPr>
                <w:spacing w:val="2"/>
                <w:sz w:val="16"/>
                <w:szCs w:val="16"/>
              </w:rPr>
            </w:pPr>
            <w:r w:rsidRPr="00990846">
              <w:rPr>
                <w:rFonts w:cs="Times New Roman"/>
                <w:spacing w:val="2"/>
                <w:sz w:val="16"/>
                <w:szCs w:val="16"/>
                <w:rtl/>
              </w:rPr>
              <w:t>١٩</w:t>
            </w:r>
            <w:r w:rsidRPr="00990846">
              <w:rPr>
                <w:spacing w:val="2"/>
                <w:sz w:val="16"/>
                <w:szCs w:val="16"/>
              </w:rPr>
              <w:t xml:space="preserve"> </w:t>
            </w:r>
            <w:r w:rsidRPr="00990846">
              <w:rPr>
                <w:rFonts w:cs="Times New Roman"/>
                <w:spacing w:val="2"/>
                <w:sz w:val="16"/>
                <w:szCs w:val="16"/>
                <w:rtl/>
              </w:rPr>
              <w:t>٩٠٨</w:t>
            </w:r>
            <w:r w:rsidRPr="00990846">
              <w:rPr>
                <w:spacing w:val="2"/>
                <w:sz w:val="16"/>
                <w:szCs w:val="16"/>
              </w:rPr>
              <w:t xml:space="preserve"> </w:t>
            </w:r>
            <w:r w:rsidRPr="00990846">
              <w:rPr>
                <w:rFonts w:cs="Times New Roman"/>
                <w:spacing w:val="2"/>
                <w:sz w:val="16"/>
                <w:szCs w:val="16"/>
                <w:rtl/>
              </w:rPr>
              <w:t>٦٩٠</w:t>
            </w:r>
          </w:p>
        </w:tc>
        <w:tc>
          <w:tcPr>
            <w:tcW w:w="993"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٢١</w:t>
            </w:r>
            <w:r w:rsidRPr="00D92B9D">
              <w:rPr>
                <w:spacing w:val="4"/>
                <w:sz w:val="16"/>
                <w:szCs w:val="16"/>
              </w:rPr>
              <w:t xml:space="preserve"> </w:t>
            </w:r>
            <w:r w:rsidRPr="00D92B9D">
              <w:rPr>
                <w:rFonts w:cs="Times New Roman"/>
                <w:spacing w:val="4"/>
                <w:sz w:val="16"/>
                <w:szCs w:val="16"/>
                <w:rtl/>
              </w:rPr>
              <w:t>١٠٩</w:t>
            </w:r>
            <w:r w:rsidRPr="00D92B9D">
              <w:rPr>
                <w:spacing w:val="4"/>
                <w:sz w:val="16"/>
                <w:szCs w:val="16"/>
              </w:rPr>
              <w:t xml:space="preserve"> </w:t>
            </w:r>
            <w:r w:rsidRPr="00D92B9D">
              <w:rPr>
                <w:rFonts w:cs="Times New Roman"/>
                <w:spacing w:val="4"/>
                <w:sz w:val="16"/>
                <w:szCs w:val="16"/>
                <w:rtl/>
              </w:rPr>
              <w:t>٣٩٨</w:t>
            </w:r>
          </w:p>
        </w:tc>
        <w:tc>
          <w:tcPr>
            <w:tcW w:w="980"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٣١</w:t>
            </w:r>
            <w:r w:rsidRPr="00D92B9D">
              <w:rPr>
                <w:spacing w:val="4"/>
                <w:sz w:val="16"/>
                <w:szCs w:val="16"/>
              </w:rPr>
              <w:t xml:space="preserve"> </w:t>
            </w:r>
            <w:r w:rsidRPr="00D92B9D">
              <w:rPr>
                <w:rFonts w:cs="Times New Roman"/>
                <w:spacing w:val="4"/>
                <w:sz w:val="16"/>
                <w:szCs w:val="16"/>
                <w:rtl/>
              </w:rPr>
              <w:t>٤٣٥</w:t>
            </w:r>
            <w:r w:rsidRPr="00D92B9D">
              <w:rPr>
                <w:spacing w:val="4"/>
                <w:sz w:val="16"/>
                <w:szCs w:val="16"/>
              </w:rPr>
              <w:t xml:space="preserve"> </w:t>
            </w:r>
            <w:r w:rsidRPr="00D92B9D">
              <w:rPr>
                <w:rFonts w:cs="Times New Roman"/>
                <w:spacing w:val="4"/>
                <w:sz w:val="16"/>
                <w:szCs w:val="16"/>
                <w:rtl/>
              </w:rPr>
              <w:t>١٠٨</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١٦</w:t>
            </w:r>
            <w:r w:rsidRPr="00D92B9D">
              <w:rPr>
                <w:spacing w:val="4"/>
                <w:sz w:val="16"/>
                <w:szCs w:val="16"/>
              </w:rPr>
              <w:t xml:space="preserve"> </w:t>
            </w:r>
            <w:r w:rsidRPr="00D92B9D">
              <w:rPr>
                <w:rFonts w:cs="Times New Roman"/>
                <w:spacing w:val="4"/>
                <w:sz w:val="16"/>
                <w:szCs w:val="16"/>
                <w:rtl/>
              </w:rPr>
              <w:t>٨٦٠</w:t>
            </w:r>
            <w:r w:rsidRPr="00D92B9D">
              <w:rPr>
                <w:spacing w:val="4"/>
                <w:sz w:val="16"/>
                <w:szCs w:val="16"/>
              </w:rPr>
              <w:t xml:space="preserve"> </w:t>
            </w:r>
            <w:r w:rsidRPr="00D92B9D">
              <w:rPr>
                <w:rFonts w:cs="Times New Roman"/>
                <w:spacing w:val="4"/>
                <w:sz w:val="16"/>
                <w:szCs w:val="16"/>
                <w:rtl/>
              </w:rPr>
              <w:t>٢٦٤</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١٤</w:t>
            </w:r>
            <w:r w:rsidRPr="00D92B9D">
              <w:rPr>
                <w:spacing w:val="4"/>
                <w:sz w:val="16"/>
                <w:szCs w:val="16"/>
              </w:rPr>
              <w:t xml:space="preserve"> </w:t>
            </w:r>
            <w:r w:rsidRPr="00D92B9D">
              <w:rPr>
                <w:rFonts w:cs="Times New Roman"/>
                <w:spacing w:val="4"/>
                <w:sz w:val="16"/>
                <w:szCs w:val="16"/>
                <w:rtl/>
              </w:rPr>
              <w:t>٥٧٤</w:t>
            </w:r>
            <w:r w:rsidRPr="00D92B9D">
              <w:rPr>
                <w:spacing w:val="4"/>
                <w:sz w:val="16"/>
                <w:szCs w:val="16"/>
              </w:rPr>
              <w:t xml:space="preserve"> </w:t>
            </w:r>
            <w:r w:rsidRPr="00D92B9D">
              <w:rPr>
                <w:rFonts w:cs="Times New Roman"/>
                <w:spacing w:val="4"/>
                <w:sz w:val="16"/>
                <w:szCs w:val="16"/>
                <w:rtl/>
              </w:rPr>
              <w:t>٨٤٤</w:t>
            </w:r>
          </w:p>
        </w:tc>
        <w:tc>
          <w:tcPr>
            <w:tcW w:w="644" w:type="dxa"/>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٧٦٫٦</w:t>
            </w:r>
          </w:p>
        </w:tc>
        <w:tc>
          <w:tcPr>
            <w:tcW w:w="65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٨٤٫٧</w:t>
            </w:r>
          </w:p>
        </w:tc>
        <w:tc>
          <w:tcPr>
            <w:tcW w:w="64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٦٩٫٠</w:t>
            </w:r>
          </w:p>
        </w:tc>
      </w:tr>
      <w:tr w:rsidR="00D92B9D" w:rsidRPr="00D92B9D" w:rsidTr="00990846">
        <w:tblPrEx>
          <w:tblCellMar>
            <w:top w:w="0" w:type="dxa"/>
            <w:bottom w:w="0" w:type="dxa"/>
          </w:tblCellMar>
        </w:tblPrEx>
        <w:trPr>
          <w:trHeight w:val="106"/>
          <w:jc w:val="center"/>
        </w:trPr>
        <w:tc>
          <w:tcPr>
            <w:tcW w:w="1533" w:type="dxa"/>
            <w:vAlign w:val="center"/>
          </w:tcPr>
          <w:p w:rsidR="00D92B9D" w:rsidRPr="00FD15BE" w:rsidRDefault="00FD15BE" w:rsidP="00F317F1">
            <w:pPr>
              <w:spacing w:before="0" w:after="40" w:line="260" w:lineRule="exact"/>
              <w:ind w:left="-57"/>
              <w:rPr>
                <w:spacing w:val="4"/>
                <w:sz w:val="16"/>
                <w:szCs w:val="16"/>
              </w:rPr>
            </w:pPr>
            <w:r w:rsidRPr="00FD15BE">
              <w:rPr>
                <w:rFonts w:hint="cs"/>
                <w:sz w:val="16"/>
                <w:szCs w:val="16"/>
                <w:rtl/>
              </w:rPr>
              <w:t>المناطق الحضرية</w:t>
            </w:r>
          </w:p>
        </w:tc>
        <w:tc>
          <w:tcPr>
            <w:tcW w:w="994" w:type="dxa"/>
            <w:vAlign w:val="bottom"/>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٦</w:t>
            </w:r>
            <w:r w:rsidRPr="00D92B9D">
              <w:rPr>
                <w:spacing w:val="4"/>
                <w:sz w:val="16"/>
                <w:szCs w:val="16"/>
              </w:rPr>
              <w:t xml:space="preserve"> </w:t>
            </w:r>
            <w:r w:rsidRPr="00D92B9D">
              <w:rPr>
                <w:rFonts w:cs="Times New Roman"/>
                <w:spacing w:val="4"/>
                <w:sz w:val="16"/>
                <w:szCs w:val="16"/>
                <w:rtl/>
              </w:rPr>
              <w:t>٨٦٧</w:t>
            </w:r>
            <w:r w:rsidRPr="00D92B9D">
              <w:rPr>
                <w:spacing w:val="4"/>
                <w:sz w:val="16"/>
                <w:szCs w:val="16"/>
              </w:rPr>
              <w:t xml:space="preserve"> </w:t>
            </w:r>
            <w:r w:rsidRPr="00D92B9D">
              <w:rPr>
                <w:rFonts w:cs="Times New Roman"/>
                <w:spacing w:val="4"/>
                <w:sz w:val="16"/>
                <w:szCs w:val="16"/>
                <w:rtl/>
              </w:rPr>
              <w:t>٠٤٥</w:t>
            </w:r>
          </w:p>
        </w:tc>
        <w:tc>
          <w:tcPr>
            <w:tcW w:w="952" w:type="dxa"/>
            <w:vAlign w:val="bottom"/>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w:t>
            </w:r>
            <w:r w:rsidRPr="00D92B9D">
              <w:rPr>
                <w:spacing w:val="4"/>
                <w:sz w:val="16"/>
                <w:szCs w:val="16"/>
              </w:rPr>
              <w:t xml:space="preserve"> </w:t>
            </w:r>
            <w:r w:rsidRPr="00D92B9D">
              <w:rPr>
                <w:rFonts w:cs="Times New Roman"/>
                <w:spacing w:val="4"/>
                <w:sz w:val="16"/>
                <w:szCs w:val="16"/>
                <w:rtl/>
              </w:rPr>
              <w:t>١٨٥</w:t>
            </w:r>
            <w:r w:rsidRPr="00D92B9D">
              <w:rPr>
                <w:spacing w:val="4"/>
                <w:sz w:val="16"/>
                <w:szCs w:val="16"/>
              </w:rPr>
              <w:t xml:space="preserve"> </w:t>
            </w:r>
            <w:r w:rsidRPr="00D92B9D">
              <w:rPr>
                <w:rFonts w:cs="Times New Roman"/>
                <w:spacing w:val="4"/>
                <w:sz w:val="16"/>
                <w:szCs w:val="16"/>
                <w:rtl/>
              </w:rPr>
              <w:t>٧٢٠</w:t>
            </w:r>
          </w:p>
        </w:tc>
        <w:tc>
          <w:tcPr>
            <w:tcW w:w="993" w:type="dxa"/>
            <w:vAlign w:val="bottom"/>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w:t>
            </w:r>
            <w:r w:rsidRPr="00D92B9D">
              <w:rPr>
                <w:spacing w:val="4"/>
                <w:sz w:val="16"/>
                <w:szCs w:val="16"/>
              </w:rPr>
              <w:t xml:space="preserve"> </w:t>
            </w:r>
            <w:r w:rsidRPr="00D92B9D">
              <w:rPr>
                <w:rFonts w:cs="Times New Roman"/>
                <w:spacing w:val="4"/>
                <w:sz w:val="16"/>
                <w:szCs w:val="16"/>
                <w:rtl/>
              </w:rPr>
              <w:t>٦٨١</w:t>
            </w:r>
            <w:r w:rsidRPr="00D92B9D">
              <w:rPr>
                <w:spacing w:val="4"/>
                <w:sz w:val="16"/>
                <w:szCs w:val="16"/>
              </w:rPr>
              <w:t xml:space="preserve"> </w:t>
            </w:r>
            <w:r w:rsidRPr="00D92B9D">
              <w:rPr>
                <w:rFonts w:cs="Times New Roman"/>
                <w:spacing w:val="4"/>
                <w:sz w:val="16"/>
                <w:szCs w:val="16"/>
                <w:rtl/>
              </w:rPr>
              <w:t>٣٢٥</w:t>
            </w:r>
          </w:p>
        </w:tc>
        <w:tc>
          <w:tcPr>
            <w:tcW w:w="980" w:type="dxa"/>
            <w:vAlign w:val="bottom"/>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w:t>
            </w:r>
            <w:r w:rsidRPr="00D92B9D">
              <w:rPr>
                <w:spacing w:val="4"/>
                <w:sz w:val="16"/>
                <w:szCs w:val="16"/>
              </w:rPr>
              <w:t xml:space="preserve"> </w:t>
            </w:r>
            <w:r w:rsidRPr="00D92B9D">
              <w:rPr>
                <w:rFonts w:cs="Times New Roman"/>
                <w:spacing w:val="4"/>
                <w:sz w:val="16"/>
                <w:szCs w:val="16"/>
                <w:rtl/>
              </w:rPr>
              <w:t>٤٤٦</w:t>
            </w:r>
            <w:r w:rsidRPr="00D92B9D">
              <w:rPr>
                <w:spacing w:val="4"/>
                <w:sz w:val="16"/>
                <w:szCs w:val="16"/>
              </w:rPr>
              <w:t xml:space="preserve"> </w:t>
            </w:r>
            <w:r w:rsidRPr="00D92B9D">
              <w:rPr>
                <w:rFonts w:cs="Times New Roman"/>
                <w:spacing w:val="4"/>
                <w:sz w:val="16"/>
                <w:szCs w:val="16"/>
                <w:rtl/>
              </w:rPr>
              <w:t>٠٩٢</w:t>
            </w:r>
          </w:p>
        </w:tc>
        <w:tc>
          <w:tcPr>
            <w:tcW w:w="994" w:type="dxa"/>
            <w:vAlign w:val="bottom"/>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w:t>
            </w:r>
            <w:r w:rsidRPr="00D92B9D">
              <w:rPr>
                <w:spacing w:val="4"/>
                <w:sz w:val="16"/>
                <w:szCs w:val="16"/>
              </w:rPr>
              <w:t xml:space="preserve"> </w:t>
            </w:r>
            <w:r w:rsidRPr="00D92B9D">
              <w:rPr>
                <w:rFonts w:cs="Times New Roman"/>
                <w:spacing w:val="4"/>
                <w:sz w:val="16"/>
                <w:szCs w:val="16"/>
                <w:rtl/>
              </w:rPr>
              <w:t>٨٣٨</w:t>
            </w:r>
            <w:r w:rsidRPr="00D92B9D">
              <w:rPr>
                <w:spacing w:val="4"/>
                <w:sz w:val="16"/>
                <w:szCs w:val="16"/>
              </w:rPr>
              <w:t xml:space="preserve"> </w:t>
            </w:r>
            <w:r w:rsidRPr="00D92B9D">
              <w:rPr>
                <w:rFonts w:cs="Times New Roman"/>
                <w:spacing w:val="4"/>
                <w:sz w:val="16"/>
                <w:szCs w:val="16"/>
                <w:rtl/>
              </w:rPr>
              <w:t>٣١٣</w:t>
            </w:r>
          </w:p>
        </w:tc>
        <w:tc>
          <w:tcPr>
            <w:tcW w:w="994" w:type="dxa"/>
            <w:vAlign w:val="bottom"/>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w:t>
            </w:r>
            <w:r w:rsidRPr="00D92B9D">
              <w:rPr>
                <w:spacing w:val="4"/>
                <w:sz w:val="16"/>
                <w:szCs w:val="16"/>
              </w:rPr>
              <w:t xml:space="preserve"> </w:t>
            </w:r>
            <w:r w:rsidRPr="00D92B9D">
              <w:rPr>
                <w:rFonts w:cs="Times New Roman"/>
                <w:spacing w:val="4"/>
                <w:sz w:val="16"/>
                <w:szCs w:val="16"/>
                <w:rtl/>
              </w:rPr>
              <w:t>٦٠٧</w:t>
            </w:r>
            <w:r w:rsidRPr="00D92B9D">
              <w:rPr>
                <w:spacing w:val="4"/>
                <w:sz w:val="16"/>
                <w:szCs w:val="16"/>
              </w:rPr>
              <w:t xml:space="preserve"> </w:t>
            </w:r>
            <w:r w:rsidRPr="00D92B9D">
              <w:rPr>
                <w:rFonts w:cs="Times New Roman"/>
                <w:spacing w:val="4"/>
                <w:sz w:val="16"/>
                <w:szCs w:val="16"/>
                <w:rtl/>
              </w:rPr>
              <w:t>٧٧٩</w:t>
            </w:r>
          </w:p>
        </w:tc>
        <w:tc>
          <w:tcPr>
            <w:tcW w:w="644" w:type="dxa"/>
            <w:vAlign w:val="bottom"/>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٥٠٫٢</w:t>
            </w:r>
          </w:p>
        </w:tc>
        <w:tc>
          <w:tcPr>
            <w:tcW w:w="658" w:type="dxa"/>
            <w:vAlign w:val="bottom"/>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٥٧٫٧</w:t>
            </w:r>
          </w:p>
        </w:tc>
        <w:tc>
          <w:tcPr>
            <w:tcW w:w="648" w:type="dxa"/>
            <w:vAlign w:val="bottom"/>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٤٣٫٧</w:t>
            </w:r>
          </w:p>
        </w:tc>
      </w:tr>
      <w:tr w:rsidR="00D92B9D" w:rsidRPr="00D92B9D" w:rsidTr="00990846">
        <w:tblPrEx>
          <w:tblCellMar>
            <w:top w:w="0" w:type="dxa"/>
            <w:bottom w:w="0" w:type="dxa"/>
          </w:tblCellMar>
        </w:tblPrEx>
        <w:trPr>
          <w:trHeight w:val="166"/>
          <w:jc w:val="center"/>
        </w:trPr>
        <w:tc>
          <w:tcPr>
            <w:tcW w:w="1533" w:type="dxa"/>
          </w:tcPr>
          <w:p w:rsidR="00D92B9D" w:rsidRPr="00FD15BE" w:rsidRDefault="00FD15BE" w:rsidP="00F317F1">
            <w:pPr>
              <w:spacing w:before="0" w:after="40" w:line="260" w:lineRule="exact"/>
              <w:ind w:left="-57"/>
              <w:rPr>
                <w:spacing w:val="4"/>
                <w:sz w:val="16"/>
                <w:szCs w:val="16"/>
              </w:rPr>
            </w:pPr>
            <w:r w:rsidRPr="00FD15BE">
              <w:rPr>
                <w:rFonts w:hint="cs"/>
                <w:sz w:val="16"/>
                <w:szCs w:val="16"/>
                <w:rtl/>
              </w:rPr>
              <w:t>المناطق الريفية</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٣٤</w:t>
            </w:r>
            <w:r w:rsidRPr="00D92B9D">
              <w:rPr>
                <w:spacing w:val="4"/>
                <w:sz w:val="16"/>
                <w:szCs w:val="16"/>
              </w:rPr>
              <w:t xml:space="preserve"> </w:t>
            </w:r>
            <w:r w:rsidRPr="00D92B9D">
              <w:rPr>
                <w:rFonts w:cs="Times New Roman"/>
                <w:spacing w:val="4"/>
                <w:sz w:val="16"/>
                <w:szCs w:val="16"/>
                <w:rtl/>
              </w:rPr>
              <w:t>١٥١</w:t>
            </w:r>
            <w:r w:rsidRPr="00D92B9D">
              <w:rPr>
                <w:spacing w:val="4"/>
                <w:sz w:val="16"/>
                <w:szCs w:val="16"/>
              </w:rPr>
              <w:t xml:space="preserve"> </w:t>
            </w:r>
            <w:r w:rsidRPr="00D92B9D">
              <w:rPr>
                <w:rFonts w:cs="Times New Roman"/>
                <w:spacing w:val="4"/>
                <w:sz w:val="16"/>
                <w:szCs w:val="16"/>
                <w:rtl/>
              </w:rPr>
              <w:t>٠٤٣</w:t>
            </w:r>
          </w:p>
        </w:tc>
        <w:tc>
          <w:tcPr>
            <w:tcW w:w="952" w:type="dxa"/>
            <w:vAlign w:val="center"/>
          </w:tcPr>
          <w:p w:rsidR="00D92B9D" w:rsidRPr="00990846" w:rsidRDefault="00D92B9D" w:rsidP="00D92B9D">
            <w:pPr>
              <w:bidi w:val="0"/>
              <w:spacing w:before="0" w:after="40" w:line="260" w:lineRule="exact"/>
              <w:jc w:val="right"/>
              <w:rPr>
                <w:spacing w:val="2"/>
                <w:sz w:val="16"/>
                <w:szCs w:val="16"/>
              </w:rPr>
            </w:pPr>
            <w:r w:rsidRPr="00990846">
              <w:rPr>
                <w:rFonts w:cs="Times New Roman"/>
                <w:spacing w:val="2"/>
                <w:sz w:val="16"/>
                <w:szCs w:val="16"/>
                <w:rtl/>
              </w:rPr>
              <w:t>١٦</w:t>
            </w:r>
            <w:r w:rsidRPr="00990846">
              <w:rPr>
                <w:spacing w:val="2"/>
                <w:sz w:val="16"/>
                <w:szCs w:val="16"/>
              </w:rPr>
              <w:t xml:space="preserve"> </w:t>
            </w:r>
            <w:r w:rsidRPr="00990846">
              <w:rPr>
                <w:rFonts w:cs="Times New Roman"/>
                <w:spacing w:val="2"/>
                <w:sz w:val="16"/>
                <w:szCs w:val="16"/>
                <w:rtl/>
              </w:rPr>
              <w:t>٧٢٢</w:t>
            </w:r>
            <w:r w:rsidRPr="00990846">
              <w:rPr>
                <w:spacing w:val="2"/>
                <w:sz w:val="16"/>
                <w:szCs w:val="16"/>
              </w:rPr>
              <w:t xml:space="preserve"> </w:t>
            </w:r>
            <w:r w:rsidRPr="00990846">
              <w:rPr>
                <w:rFonts w:cs="Times New Roman"/>
                <w:spacing w:val="2"/>
                <w:sz w:val="16"/>
                <w:szCs w:val="16"/>
                <w:rtl/>
              </w:rPr>
              <w:t>٩٧٠</w:t>
            </w:r>
          </w:p>
        </w:tc>
        <w:tc>
          <w:tcPr>
            <w:tcW w:w="993"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١٧</w:t>
            </w:r>
            <w:r w:rsidRPr="00D92B9D">
              <w:rPr>
                <w:spacing w:val="4"/>
                <w:sz w:val="16"/>
                <w:szCs w:val="16"/>
              </w:rPr>
              <w:t xml:space="preserve"> </w:t>
            </w:r>
            <w:r w:rsidRPr="00D92B9D">
              <w:rPr>
                <w:rFonts w:cs="Times New Roman"/>
                <w:spacing w:val="4"/>
                <w:sz w:val="16"/>
                <w:szCs w:val="16"/>
                <w:rtl/>
              </w:rPr>
              <w:t>٤٢٨</w:t>
            </w:r>
            <w:r w:rsidRPr="00D92B9D">
              <w:rPr>
                <w:spacing w:val="4"/>
                <w:sz w:val="16"/>
                <w:szCs w:val="16"/>
              </w:rPr>
              <w:t xml:space="preserve"> </w:t>
            </w:r>
            <w:r w:rsidRPr="00D92B9D">
              <w:rPr>
                <w:rFonts w:cs="Times New Roman"/>
                <w:spacing w:val="4"/>
                <w:sz w:val="16"/>
                <w:szCs w:val="16"/>
                <w:rtl/>
              </w:rPr>
              <w:t>٠٧٣</w:t>
            </w:r>
          </w:p>
        </w:tc>
        <w:tc>
          <w:tcPr>
            <w:tcW w:w="980"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٢٧</w:t>
            </w:r>
            <w:r w:rsidRPr="00D92B9D">
              <w:rPr>
                <w:spacing w:val="4"/>
                <w:sz w:val="16"/>
                <w:szCs w:val="16"/>
              </w:rPr>
              <w:t xml:space="preserve"> </w:t>
            </w:r>
            <w:r w:rsidRPr="00D92B9D">
              <w:rPr>
                <w:rFonts w:cs="Times New Roman"/>
                <w:spacing w:val="4"/>
                <w:sz w:val="16"/>
                <w:szCs w:val="16"/>
                <w:rtl/>
              </w:rPr>
              <w:t>٩٨٩</w:t>
            </w:r>
            <w:r w:rsidRPr="00D92B9D">
              <w:rPr>
                <w:spacing w:val="4"/>
                <w:sz w:val="16"/>
                <w:szCs w:val="16"/>
              </w:rPr>
              <w:t xml:space="preserve"> </w:t>
            </w:r>
            <w:r w:rsidRPr="00D92B9D">
              <w:rPr>
                <w:rFonts w:cs="Times New Roman"/>
                <w:spacing w:val="4"/>
                <w:sz w:val="16"/>
                <w:szCs w:val="16"/>
                <w:rtl/>
              </w:rPr>
              <w:t>٠١٦</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١٥</w:t>
            </w:r>
            <w:r w:rsidRPr="00D92B9D">
              <w:rPr>
                <w:spacing w:val="4"/>
                <w:sz w:val="16"/>
                <w:szCs w:val="16"/>
              </w:rPr>
              <w:t xml:space="preserve"> </w:t>
            </w:r>
            <w:r w:rsidRPr="00D92B9D">
              <w:rPr>
                <w:rFonts w:cs="Times New Roman"/>
                <w:spacing w:val="4"/>
                <w:sz w:val="16"/>
                <w:szCs w:val="16"/>
                <w:rtl/>
              </w:rPr>
              <w:t>٠٢١</w:t>
            </w:r>
            <w:r w:rsidRPr="00D92B9D">
              <w:rPr>
                <w:spacing w:val="4"/>
                <w:sz w:val="16"/>
                <w:szCs w:val="16"/>
              </w:rPr>
              <w:t xml:space="preserve"> </w:t>
            </w:r>
            <w:r w:rsidRPr="00D92B9D">
              <w:rPr>
                <w:rFonts w:cs="Times New Roman"/>
                <w:spacing w:val="4"/>
                <w:sz w:val="16"/>
                <w:szCs w:val="16"/>
                <w:rtl/>
              </w:rPr>
              <w:t>٩٥١</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١٢</w:t>
            </w:r>
            <w:r w:rsidRPr="00D92B9D">
              <w:rPr>
                <w:spacing w:val="4"/>
                <w:sz w:val="16"/>
                <w:szCs w:val="16"/>
              </w:rPr>
              <w:t xml:space="preserve"> </w:t>
            </w:r>
            <w:r w:rsidRPr="00D92B9D">
              <w:rPr>
                <w:rFonts w:cs="Times New Roman"/>
                <w:spacing w:val="4"/>
                <w:sz w:val="16"/>
                <w:szCs w:val="16"/>
                <w:rtl/>
              </w:rPr>
              <w:t>٩٦٧</w:t>
            </w:r>
            <w:r w:rsidRPr="00D92B9D">
              <w:rPr>
                <w:spacing w:val="4"/>
                <w:sz w:val="16"/>
                <w:szCs w:val="16"/>
              </w:rPr>
              <w:t xml:space="preserve"> </w:t>
            </w:r>
            <w:r w:rsidRPr="00D92B9D">
              <w:rPr>
                <w:rFonts w:cs="Times New Roman"/>
                <w:spacing w:val="4"/>
                <w:sz w:val="16"/>
                <w:szCs w:val="16"/>
                <w:rtl/>
              </w:rPr>
              <w:t>٠٦٥</w:t>
            </w:r>
          </w:p>
        </w:tc>
        <w:tc>
          <w:tcPr>
            <w:tcW w:w="644" w:type="dxa"/>
            <w:vAlign w:val="center"/>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٨٢٫٠</w:t>
            </w:r>
          </w:p>
        </w:tc>
        <w:tc>
          <w:tcPr>
            <w:tcW w:w="65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٨٩٫٨</w:t>
            </w:r>
          </w:p>
        </w:tc>
        <w:tc>
          <w:tcPr>
            <w:tcW w:w="64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٧٤٫٤</w:t>
            </w:r>
          </w:p>
        </w:tc>
      </w:tr>
      <w:tr w:rsidR="00D92B9D" w:rsidRPr="00D92B9D" w:rsidTr="00990846">
        <w:tblPrEx>
          <w:tblCellMar>
            <w:top w:w="0" w:type="dxa"/>
            <w:bottom w:w="0" w:type="dxa"/>
          </w:tblCellMar>
        </w:tblPrEx>
        <w:trPr>
          <w:trHeight w:val="98"/>
          <w:jc w:val="center"/>
        </w:trPr>
        <w:tc>
          <w:tcPr>
            <w:tcW w:w="9390" w:type="dxa"/>
            <w:gridSpan w:val="10"/>
          </w:tcPr>
          <w:p w:rsidR="00D92B9D" w:rsidRPr="00FD15BE" w:rsidRDefault="00FD15BE" w:rsidP="00990846">
            <w:pPr>
              <w:spacing w:before="0" w:after="40" w:line="260" w:lineRule="exact"/>
              <w:ind w:left="-39" w:right="57"/>
              <w:rPr>
                <w:spacing w:val="4"/>
                <w:sz w:val="16"/>
                <w:szCs w:val="16"/>
              </w:rPr>
            </w:pPr>
            <w:r w:rsidRPr="00FD15BE">
              <w:rPr>
                <w:rFonts w:hint="cs"/>
                <w:sz w:val="16"/>
                <w:szCs w:val="16"/>
                <w:rtl/>
              </w:rPr>
              <w:t>حالة الإلمام بالقراءة والكتابة</w:t>
            </w:r>
          </w:p>
        </w:tc>
      </w:tr>
      <w:tr w:rsidR="00D92B9D" w:rsidRPr="00D92B9D" w:rsidTr="00990846">
        <w:tblPrEx>
          <w:tblCellMar>
            <w:top w:w="0" w:type="dxa"/>
            <w:bottom w:w="0" w:type="dxa"/>
          </w:tblCellMar>
        </w:tblPrEx>
        <w:trPr>
          <w:trHeight w:val="77"/>
          <w:jc w:val="center"/>
        </w:trPr>
        <w:tc>
          <w:tcPr>
            <w:tcW w:w="1533" w:type="dxa"/>
          </w:tcPr>
          <w:p w:rsidR="00D92B9D" w:rsidRPr="00FD15BE" w:rsidRDefault="00FD15BE" w:rsidP="00F317F1">
            <w:pPr>
              <w:spacing w:before="0" w:after="40" w:line="260" w:lineRule="exact"/>
              <w:ind w:left="-57"/>
              <w:rPr>
                <w:spacing w:val="4"/>
                <w:sz w:val="16"/>
                <w:szCs w:val="16"/>
              </w:rPr>
            </w:pPr>
            <w:r w:rsidRPr="00FD15BE">
              <w:rPr>
                <w:rFonts w:hint="cs"/>
                <w:sz w:val="16"/>
                <w:szCs w:val="16"/>
                <w:rtl/>
              </w:rPr>
              <w:t>ملمون بالقراءة والكتابة</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١٥</w:t>
            </w:r>
            <w:r w:rsidRPr="00D92B9D">
              <w:rPr>
                <w:spacing w:val="4"/>
                <w:sz w:val="16"/>
                <w:szCs w:val="16"/>
              </w:rPr>
              <w:t xml:space="preserve"> </w:t>
            </w:r>
            <w:r w:rsidRPr="00D92B9D">
              <w:rPr>
                <w:rFonts w:cs="Times New Roman"/>
                <w:spacing w:val="4"/>
                <w:sz w:val="16"/>
                <w:szCs w:val="16"/>
                <w:rtl/>
              </w:rPr>
              <w:t>٤٧٧</w:t>
            </w:r>
            <w:r w:rsidRPr="00D92B9D">
              <w:rPr>
                <w:spacing w:val="4"/>
                <w:sz w:val="16"/>
                <w:szCs w:val="16"/>
              </w:rPr>
              <w:t xml:space="preserve"> </w:t>
            </w:r>
            <w:r w:rsidRPr="00D92B9D">
              <w:rPr>
                <w:rFonts w:cs="Times New Roman"/>
                <w:spacing w:val="4"/>
                <w:sz w:val="16"/>
                <w:szCs w:val="16"/>
                <w:rtl/>
              </w:rPr>
              <w:t>٦٩١</w:t>
            </w:r>
          </w:p>
        </w:tc>
        <w:tc>
          <w:tcPr>
            <w:tcW w:w="952"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٩</w:t>
            </w:r>
            <w:r w:rsidRPr="00D92B9D">
              <w:rPr>
                <w:spacing w:val="4"/>
                <w:sz w:val="16"/>
                <w:szCs w:val="16"/>
              </w:rPr>
              <w:t xml:space="preserve"> </w:t>
            </w:r>
            <w:r w:rsidRPr="00D92B9D">
              <w:rPr>
                <w:rFonts w:cs="Times New Roman"/>
                <w:spacing w:val="4"/>
                <w:sz w:val="16"/>
                <w:szCs w:val="16"/>
                <w:rtl/>
              </w:rPr>
              <w:t>٨١٦</w:t>
            </w:r>
            <w:r w:rsidRPr="00D92B9D">
              <w:rPr>
                <w:spacing w:val="4"/>
                <w:sz w:val="16"/>
                <w:szCs w:val="16"/>
              </w:rPr>
              <w:t xml:space="preserve"> </w:t>
            </w:r>
            <w:r w:rsidRPr="00D92B9D">
              <w:rPr>
                <w:rFonts w:cs="Times New Roman"/>
                <w:spacing w:val="4"/>
                <w:sz w:val="16"/>
                <w:szCs w:val="16"/>
                <w:rtl/>
              </w:rPr>
              <w:t>٣١٥</w:t>
            </w:r>
          </w:p>
        </w:tc>
        <w:tc>
          <w:tcPr>
            <w:tcW w:w="993"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٥</w:t>
            </w:r>
            <w:r w:rsidRPr="00D92B9D">
              <w:rPr>
                <w:spacing w:val="4"/>
                <w:sz w:val="16"/>
                <w:szCs w:val="16"/>
              </w:rPr>
              <w:t xml:space="preserve"> </w:t>
            </w:r>
            <w:r w:rsidRPr="00D92B9D">
              <w:rPr>
                <w:rFonts w:cs="Times New Roman"/>
                <w:spacing w:val="4"/>
                <w:sz w:val="16"/>
                <w:szCs w:val="16"/>
                <w:rtl/>
              </w:rPr>
              <w:t>٦٦١</w:t>
            </w:r>
            <w:r w:rsidRPr="00D92B9D">
              <w:rPr>
                <w:spacing w:val="4"/>
                <w:sz w:val="16"/>
                <w:szCs w:val="16"/>
              </w:rPr>
              <w:t xml:space="preserve"> </w:t>
            </w:r>
            <w:r w:rsidRPr="00D92B9D">
              <w:rPr>
                <w:rFonts w:cs="Times New Roman"/>
                <w:spacing w:val="4"/>
                <w:sz w:val="16"/>
                <w:szCs w:val="16"/>
                <w:rtl/>
              </w:rPr>
              <w:t>٣٧٦</w:t>
            </w:r>
          </w:p>
        </w:tc>
        <w:tc>
          <w:tcPr>
            <w:tcW w:w="980"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١٠</w:t>
            </w:r>
            <w:r w:rsidRPr="00D92B9D">
              <w:rPr>
                <w:spacing w:val="4"/>
                <w:sz w:val="16"/>
                <w:szCs w:val="16"/>
              </w:rPr>
              <w:t xml:space="preserve"> </w:t>
            </w:r>
            <w:r w:rsidRPr="00D92B9D">
              <w:rPr>
                <w:rFonts w:cs="Times New Roman"/>
                <w:spacing w:val="4"/>
                <w:sz w:val="16"/>
                <w:szCs w:val="16"/>
                <w:rtl/>
              </w:rPr>
              <w:t>٦٣٨</w:t>
            </w:r>
            <w:r w:rsidRPr="00D92B9D">
              <w:rPr>
                <w:spacing w:val="4"/>
                <w:sz w:val="16"/>
                <w:szCs w:val="16"/>
              </w:rPr>
              <w:t xml:space="preserve"> </w:t>
            </w:r>
            <w:r w:rsidRPr="00D92B9D">
              <w:rPr>
                <w:rFonts w:cs="Times New Roman"/>
                <w:spacing w:val="4"/>
                <w:sz w:val="16"/>
                <w:szCs w:val="16"/>
                <w:rtl/>
              </w:rPr>
              <w:t>٢٧١</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٧</w:t>
            </w:r>
            <w:r w:rsidRPr="00D92B9D">
              <w:rPr>
                <w:spacing w:val="4"/>
                <w:sz w:val="16"/>
                <w:szCs w:val="16"/>
              </w:rPr>
              <w:t xml:space="preserve"> </w:t>
            </w:r>
            <w:r w:rsidRPr="00D92B9D">
              <w:rPr>
                <w:rFonts w:cs="Times New Roman"/>
                <w:spacing w:val="4"/>
                <w:sz w:val="16"/>
                <w:szCs w:val="16"/>
                <w:rtl/>
              </w:rPr>
              <w:t>٦١٥</w:t>
            </w:r>
            <w:r w:rsidRPr="00D92B9D">
              <w:rPr>
                <w:spacing w:val="4"/>
                <w:sz w:val="16"/>
                <w:szCs w:val="16"/>
              </w:rPr>
              <w:t xml:space="preserve"> </w:t>
            </w:r>
            <w:r w:rsidRPr="00D92B9D">
              <w:rPr>
                <w:rFonts w:cs="Times New Roman"/>
                <w:spacing w:val="4"/>
                <w:sz w:val="16"/>
                <w:szCs w:val="16"/>
                <w:rtl/>
              </w:rPr>
              <w:t>١٩١</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w:t>
            </w:r>
            <w:r w:rsidRPr="00D92B9D">
              <w:rPr>
                <w:spacing w:val="4"/>
                <w:sz w:val="16"/>
                <w:szCs w:val="16"/>
              </w:rPr>
              <w:t xml:space="preserve"> </w:t>
            </w:r>
            <w:r w:rsidRPr="00D92B9D">
              <w:rPr>
                <w:rFonts w:cs="Times New Roman"/>
                <w:spacing w:val="4"/>
                <w:sz w:val="16"/>
                <w:szCs w:val="16"/>
                <w:rtl/>
              </w:rPr>
              <w:t>٠٢٣</w:t>
            </w:r>
            <w:r w:rsidRPr="00D92B9D">
              <w:rPr>
                <w:spacing w:val="4"/>
                <w:sz w:val="16"/>
                <w:szCs w:val="16"/>
              </w:rPr>
              <w:t xml:space="preserve"> </w:t>
            </w:r>
            <w:r w:rsidRPr="00D92B9D">
              <w:rPr>
                <w:rFonts w:cs="Times New Roman"/>
                <w:spacing w:val="4"/>
                <w:sz w:val="16"/>
                <w:szCs w:val="16"/>
                <w:rtl/>
              </w:rPr>
              <w:t>٠٨٠</w:t>
            </w:r>
          </w:p>
        </w:tc>
        <w:tc>
          <w:tcPr>
            <w:tcW w:w="644" w:type="dxa"/>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٦٨٫٧</w:t>
            </w:r>
          </w:p>
        </w:tc>
        <w:tc>
          <w:tcPr>
            <w:tcW w:w="65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٧٧٫٦</w:t>
            </w:r>
          </w:p>
        </w:tc>
        <w:tc>
          <w:tcPr>
            <w:tcW w:w="64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٥٣٫٤</w:t>
            </w:r>
          </w:p>
        </w:tc>
      </w:tr>
      <w:tr w:rsidR="00D92B9D" w:rsidRPr="00D92B9D" w:rsidTr="00990846">
        <w:tblPrEx>
          <w:tblCellMar>
            <w:top w:w="0" w:type="dxa"/>
            <w:bottom w:w="0" w:type="dxa"/>
          </w:tblCellMar>
        </w:tblPrEx>
        <w:trPr>
          <w:trHeight w:val="77"/>
          <w:jc w:val="center"/>
        </w:trPr>
        <w:tc>
          <w:tcPr>
            <w:tcW w:w="1533" w:type="dxa"/>
            <w:vAlign w:val="center"/>
          </w:tcPr>
          <w:p w:rsidR="00D92B9D" w:rsidRPr="00FD15BE" w:rsidRDefault="00FD15BE" w:rsidP="00F317F1">
            <w:pPr>
              <w:spacing w:before="0" w:after="40" w:line="260" w:lineRule="exact"/>
              <w:ind w:left="-57"/>
              <w:rPr>
                <w:spacing w:val="4"/>
                <w:sz w:val="16"/>
                <w:szCs w:val="16"/>
              </w:rPr>
            </w:pPr>
            <w:r w:rsidRPr="00FD15BE">
              <w:rPr>
                <w:rFonts w:hint="cs"/>
                <w:sz w:val="16"/>
                <w:szCs w:val="16"/>
                <w:rtl/>
              </w:rPr>
              <w:t>أميون</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٢٥</w:t>
            </w:r>
            <w:r w:rsidRPr="00D92B9D">
              <w:rPr>
                <w:spacing w:val="4"/>
                <w:sz w:val="16"/>
                <w:szCs w:val="16"/>
              </w:rPr>
              <w:t xml:space="preserve"> </w:t>
            </w:r>
            <w:r w:rsidRPr="00D92B9D">
              <w:rPr>
                <w:rFonts w:cs="Times New Roman"/>
                <w:spacing w:val="4"/>
                <w:sz w:val="16"/>
                <w:szCs w:val="16"/>
                <w:rtl/>
              </w:rPr>
              <w:t>٥٤٠</w:t>
            </w:r>
            <w:r w:rsidRPr="00D92B9D">
              <w:rPr>
                <w:spacing w:val="4"/>
                <w:sz w:val="16"/>
                <w:szCs w:val="16"/>
              </w:rPr>
              <w:t xml:space="preserve"> </w:t>
            </w:r>
            <w:r w:rsidRPr="00D92B9D">
              <w:rPr>
                <w:rFonts w:cs="Times New Roman"/>
                <w:spacing w:val="4"/>
                <w:sz w:val="16"/>
                <w:szCs w:val="16"/>
                <w:rtl/>
              </w:rPr>
              <w:t>٣٩٧</w:t>
            </w:r>
          </w:p>
        </w:tc>
        <w:tc>
          <w:tcPr>
            <w:tcW w:w="952" w:type="dxa"/>
            <w:vAlign w:val="center"/>
          </w:tcPr>
          <w:p w:rsidR="00D92B9D" w:rsidRPr="00990846" w:rsidRDefault="00D92B9D" w:rsidP="00D92B9D">
            <w:pPr>
              <w:bidi w:val="0"/>
              <w:spacing w:before="0" w:after="40" w:line="260" w:lineRule="exact"/>
              <w:jc w:val="right"/>
              <w:rPr>
                <w:spacing w:val="2"/>
                <w:sz w:val="16"/>
                <w:szCs w:val="16"/>
              </w:rPr>
            </w:pPr>
            <w:r w:rsidRPr="00990846">
              <w:rPr>
                <w:rFonts w:cs="Times New Roman"/>
                <w:spacing w:val="2"/>
                <w:sz w:val="16"/>
                <w:szCs w:val="16"/>
                <w:rtl/>
              </w:rPr>
              <w:t>١٠</w:t>
            </w:r>
            <w:r w:rsidRPr="00990846">
              <w:rPr>
                <w:spacing w:val="2"/>
                <w:sz w:val="16"/>
                <w:szCs w:val="16"/>
              </w:rPr>
              <w:t xml:space="preserve"> </w:t>
            </w:r>
            <w:r w:rsidRPr="00990846">
              <w:rPr>
                <w:rFonts w:cs="Times New Roman"/>
                <w:spacing w:val="2"/>
                <w:sz w:val="16"/>
                <w:szCs w:val="16"/>
                <w:rtl/>
              </w:rPr>
              <w:t>٠٩٢</w:t>
            </w:r>
            <w:r w:rsidRPr="00990846">
              <w:rPr>
                <w:spacing w:val="2"/>
                <w:sz w:val="16"/>
                <w:szCs w:val="16"/>
              </w:rPr>
              <w:t xml:space="preserve"> </w:t>
            </w:r>
            <w:r w:rsidRPr="00990846">
              <w:rPr>
                <w:rFonts w:cs="Times New Roman"/>
                <w:spacing w:val="2"/>
                <w:sz w:val="16"/>
                <w:szCs w:val="16"/>
                <w:rtl/>
              </w:rPr>
              <w:t>٣٧٥</w:t>
            </w:r>
          </w:p>
        </w:tc>
        <w:tc>
          <w:tcPr>
            <w:tcW w:w="993"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١٥</w:t>
            </w:r>
            <w:r w:rsidRPr="00D92B9D">
              <w:rPr>
                <w:spacing w:val="4"/>
                <w:sz w:val="16"/>
                <w:szCs w:val="16"/>
              </w:rPr>
              <w:t xml:space="preserve"> </w:t>
            </w:r>
            <w:r w:rsidRPr="00D92B9D">
              <w:rPr>
                <w:rFonts w:cs="Times New Roman"/>
                <w:spacing w:val="4"/>
                <w:sz w:val="16"/>
                <w:szCs w:val="16"/>
                <w:rtl/>
              </w:rPr>
              <w:t>٤٤٨</w:t>
            </w:r>
            <w:r w:rsidRPr="00D92B9D">
              <w:rPr>
                <w:spacing w:val="4"/>
                <w:sz w:val="16"/>
                <w:szCs w:val="16"/>
              </w:rPr>
              <w:t xml:space="preserve"> </w:t>
            </w:r>
            <w:r w:rsidRPr="00D92B9D">
              <w:rPr>
                <w:rFonts w:cs="Times New Roman"/>
                <w:spacing w:val="4"/>
                <w:sz w:val="16"/>
                <w:szCs w:val="16"/>
                <w:rtl/>
              </w:rPr>
              <w:t>٠٢٢</w:t>
            </w:r>
          </w:p>
        </w:tc>
        <w:tc>
          <w:tcPr>
            <w:tcW w:w="980"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٢٠</w:t>
            </w:r>
            <w:r w:rsidRPr="00D92B9D">
              <w:rPr>
                <w:spacing w:val="4"/>
                <w:sz w:val="16"/>
                <w:szCs w:val="16"/>
              </w:rPr>
              <w:t xml:space="preserve"> </w:t>
            </w:r>
            <w:r w:rsidRPr="00D92B9D">
              <w:rPr>
                <w:rFonts w:cs="Times New Roman"/>
                <w:spacing w:val="4"/>
                <w:sz w:val="16"/>
                <w:szCs w:val="16"/>
                <w:rtl/>
              </w:rPr>
              <w:t>٧٩٦</w:t>
            </w:r>
            <w:r w:rsidRPr="00D92B9D">
              <w:rPr>
                <w:spacing w:val="4"/>
                <w:sz w:val="16"/>
                <w:szCs w:val="16"/>
              </w:rPr>
              <w:t xml:space="preserve"> </w:t>
            </w:r>
            <w:r w:rsidRPr="00D92B9D">
              <w:rPr>
                <w:rFonts w:cs="Times New Roman"/>
                <w:spacing w:val="4"/>
                <w:sz w:val="16"/>
                <w:szCs w:val="16"/>
                <w:rtl/>
              </w:rPr>
              <w:t>٨٣٦</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٩</w:t>
            </w:r>
            <w:r w:rsidRPr="00D92B9D">
              <w:rPr>
                <w:spacing w:val="4"/>
                <w:sz w:val="16"/>
                <w:szCs w:val="16"/>
              </w:rPr>
              <w:t xml:space="preserve"> </w:t>
            </w:r>
            <w:r w:rsidRPr="00D92B9D">
              <w:rPr>
                <w:rFonts w:cs="Times New Roman"/>
                <w:spacing w:val="4"/>
                <w:sz w:val="16"/>
                <w:szCs w:val="16"/>
                <w:rtl/>
              </w:rPr>
              <w:t>٢٤٥</w:t>
            </w:r>
            <w:r w:rsidRPr="00D92B9D">
              <w:rPr>
                <w:spacing w:val="4"/>
                <w:sz w:val="16"/>
                <w:szCs w:val="16"/>
              </w:rPr>
              <w:t xml:space="preserve"> </w:t>
            </w:r>
            <w:r w:rsidRPr="00D92B9D">
              <w:rPr>
                <w:rFonts w:cs="Times New Roman"/>
                <w:spacing w:val="4"/>
                <w:sz w:val="16"/>
                <w:szCs w:val="16"/>
                <w:rtl/>
              </w:rPr>
              <w:t>٠٧٢</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١١</w:t>
            </w:r>
            <w:r w:rsidRPr="00D92B9D">
              <w:rPr>
                <w:spacing w:val="4"/>
                <w:sz w:val="16"/>
                <w:szCs w:val="16"/>
              </w:rPr>
              <w:t xml:space="preserve"> </w:t>
            </w:r>
            <w:r w:rsidRPr="00D92B9D">
              <w:rPr>
                <w:rFonts w:cs="Times New Roman"/>
                <w:spacing w:val="4"/>
                <w:sz w:val="16"/>
                <w:szCs w:val="16"/>
                <w:rtl/>
              </w:rPr>
              <w:t>٥٥١</w:t>
            </w:r>
            <w:r w:rsidRPr="00D92B9D">
              <w:rPr>
                <w:spacing w:val="4"/>
                <w:sz w:val="16"/>
                <w:szCs w:val="16"/>
              </w:rPr>
              <w:t xml:space="preserve"> </w:t>
            </w:r>
            <w:r w:rsidRPr="00D92B9D">
              <w:rPr>
                <w:rFonts w:cs="Times New Roman"/>
                <w:spacing w:val="4"/>
                <w:sz w:val="16"/>
                <w:szCs w:val="16"/>
                <w:rtl/>
              </w:rPr>
              <w:t>٧٦٤</w:t>
            </w:r>
          </w:p>
        </w:tc>
        <w:tc>
          <w:tcPr>
            <w:tcW w:w="644" w:type="dxa"/>
            <w:vAlign w:val="center"/>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٨١٫٤</w:t>
            </w:r>
          </w:p>
        </w:tc>
        <w:tc>
          <w:tcPr>
            <w:tcW w:w="65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٩١٫٦</w:t>
            </w:r>
          </w:p>
        </w:tc>
        <w:tc>
          <w:tcPr>
            <w:tcW w:w="64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٧٤٫٨</w:t>
            </w:r>
          </w:p>
        </w:tc>
      </w:tr>
      <w:tr w:rsidR="00D92B9D" w:rsidRPr="00D92B9D" w:rsidTr="00990846">
        <w:tblPrEx>
          <w:tblCellMar>
            <w:top w:w="0" w:type="dxa"/>
            <w:bottom w:w="0" w:type="dxa"/>
          </w:tblCellMar>
        </w:tblPrEx>
        <w:trPr>
          <w:trHeight w:val="77"/>
          <w:jc w:val="center"/>
        </w:trPr>
        <w:tc>
          <w:tcPr>
            <w:tcW w:w="9390" w:type="dxa"/>
            <w:gridSpan w:val="10"/>
          </w:tcPr>
          <w:p w:rsidR="00D92B9D" w:rsidRPr="00FD15BE" w:rsidRDefault="00FD15BE" w:rsidP="00990846">
            <w:pPr>
              <w:spacing w:before="0" w:after="40" w:line="260" w:lineRule="exact"/>
              <w:ind w:right="57"/>
              <w:rPr>
                <w:spacing w:val="4"/>
                <w:sz w:val="16"/>
                <w:szCs w:val="16"/>
              </w:rPr>
            </w:pPr>
            <w:r w:rsidRPr="00FD15BE">
              <w:rPr>
                <w:rFonts w:hint="cs"/>
                <w:sz w:val="16"/>
                <w:szCs w:val="16"/>
                <w:rtl/>
              </w:rPr>
              <w:t>الأقاليم</w:t>
            </w:r>
          </w:p>
        </w:tc>
      </w:tr>
      <w:tr w:rsidR="00D92B9D" w:rsidRPr="00D92B9D" w:rsidTr="00990846">
        <w:tblPrEx>
          <w:tblCellMar>
            <w:top w:w="0" w:type="dxa"/>
            <w:bottom w:w="0" w:type="dxa"/>
          </w:tblCellMar>
        </w:tblPrEx>
        <w:trPr>
          <w:trHeight w:val="77"/>
          <w:jc w:val="center"/>
        </w:trPr>
        <w:tc>
          <w:tcPr>
            <w:tcW w:w="1533" w:type="dxa"/>
          </w:tcPr>
          <w:p w:rsidR="00D92B9D" w:rsidRPr="00FD15BE" w:rsidRDefault="00FD15BE" w:rsidP="00F317F1">
            <w:pPr>
              <w:spacing w:before="0" w:after="40" w:line="260" w:lineRule="exact"/>
              <w:ind w:left="-57"/>
              <w:rPr>
                <w:spacing w:val="4"/>
                <w:sz w:val="16"/>
                <w:szCs w:val="16"/>
              </w:rPr>
            </w:pPr>
            <w:r w:rsidRPr="00FD15BE">
              <w:rPr>
                <w:rFonts w:hint="cs"/>
                <w:sz w:val="16"/>
                <w:szCs w:val="16"/>
                <w:rtl/>
              </w:rPr>
              <w:t>تيغراي</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٢</w:t>
            </w:r>
            <w:r w:rsidRPr="00D92B9D">
              <w:rPr>
                <w:spacing w:val="4"/>
                <w:sz w:val="16"/>
                <w:szCs w:val="16"/>
              </w:rPr>
              <w:t xml:space="preserve"> </w:t>
            </w:r>
            <w:r w:rsidRPr="00D92B9D">
              <w:rPr>
                <w:rFonts w:cs="Times New Roman"/>
                <w:spacing w:val="4"/>
                <w:sz w:val="16"/>
                <w:szCs w:val="16"/>
                <w:rtl/>
              </w:rPr>
              <w:t>٦٨٢</w:t>
            </w:r>
            <w:r w:rsidRPr="00D92B9D">
              <w:rPr>
                <w:spacing w:val="4"/>
                <w:sz w:val="16"/>
                <w:szCs w:val="16"/>
              </w:rPr>
              <w:t xml:space="preserve"> </w:t>
            </w:r>
            <w:r w:rsidRPr="00D92B9D">
              <w:rPr>
                <w:rFonts w:cs="Times New Roman"/>
                <w:spacing w:val="4"/>
                <w:sz w:val="16"/>
                <w:szCs w:val="16"/>
                <w:rtl/>
              </w:rPr>
              <w:t>٧٢٧</w:t>
            </w:r>
          </w:p>
        </w:tc>
        <w:tc>
          <w:tcPr>
            <w:tcW w:w="952"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w:t>
            </w:r>
            <w:r w:rsidRPr="00D92B9D">
              <w:rPr>
                <w:spacing w:val="4"/>
                <w:sz w:val="16"/>
                <w:szCs w:val="16"/>
              </w:rPr>
              <w:t xml:space="preserve"> </w:t>
            </w:r>
            <w:r w:rsidRPr="00D92B9D">
              <w:rPr>
                <w:rFonts w:cs="Times New Roman"/>
                <w:spacing w:val="4"/>
                <w:sz w:val="16"/>
                <w:szCs w:val="16"/>
                <w:rtl/>
              </w:rPr>
              <w:t>٢٦١</w:t>
            </w:r>
            <w:r w:rsidRPr="00D92B9D">
              <w:rPr>
                <w:spacing w:val="4"/>
                <w:sz w:val="16"/>
                <w:szCs w:val="16"/>
              </w:rPr>
              <w:t xml:space="preserve"> </w:t>
            </w:r>
            <w:r w:rsidRPr="00D92B9D">
              <w:rPr>
                <w:rFonts w:cs="Times New Roman"/>
                <w:spacing w:val="4"/>
                <w:sz w:val="16"/>
                <w:szCs w:val="16"/>
                <w:rtl/>
              </w:rPr>
              <w:t>٢٠٣</w:t>
            </w:r>
          </w:p>
        </w:tc>
        <w:tc>
          <w:tcPr>
            <w:tcW w:w="993"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w:t>
            </w:r>
            <w:r w:rsidRPr="00D92B9D">
              <w:rPr>
                <w:spacing w:val="4"/>
                <w:sz w:val="16"/>
                <w:szCs w:val="16"/>
              </w:rPr>
              <w:t xml:space="preserve"> </w:t>
            </w:r>
            <w:r w:rsidRPr="00D92B9D">
              <w:rPr>
                <w:rFonts w:cs="Times New Roman"/>
                <w:spacing w:val="4"/>
                <w:sz w:val="16"/>
                <w:szCs w:val="16"/>
                <w:rtl/>
              </w:rPr>
              <w:t>٤٢١</w:t>
            </w:r>
            <w:r w:rsidRPr="00D92B9D">
              <w:rPr>
                <w:spacing w:val="4"/>
                <w:sz w:val="16"/>
                <w:szCs w:val="16"/>
              </w:rPr>
              <w:t xml:space="preserve"> </w:t>
            </w:r>
            <w:r w:rsidRPr="00D92B9D">
              <w:rPr>
                <w:rFonts w:cs="Times New Roman"/>
                <w:spacing w:val="4"/>
                <w:sz w:val="16"/>
                <w:szCs w:val="16"/>
                <w:rtl/>
              </w:rPr>
              <w:t>٥٢٤</w:t>
            </w:r>
          </w:p>
        </w:tc>
        <w:tc>
          <w:tcPr>
            <w:tcW w:w="980"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w:t>
            </w:r>
            <w:r w:rsidRPr="00D92B9D">
              <w:rPr>
                <w:spacing w:val="4"/>
                <w:sz w:val="16"/>
                <w:szCs w:val="16"/>
              </w:rPr>
              <w:t xml:space="preserve"> </w:t>
            </w:r>
            <w:r w:rsidRPr="00D92B9D">
              <w:rPr>
                <w:rFonts w:cs="Times New Roman"/>
                <w:spacing w:val="4"/>
                <w:sz w:val="16"/>
                <w:szCs w:val="16"/>
                <w:rtl/>
              </w:rPr>
              <w:t>٩٦٣</w:t>
            </w:r>
            <w:r w:rsidRPr="00D92B9D">
              <w:rPr>
                <w:spacing w:val="4"/>
                <w:sz w:val="16"/>
                <w:szCs w:val="16"/>
              </w:rPr>
              <w:t xml:space="preserve"> </w:t>
            </w:r>
            <w:r w:rsidRPr="00D92B9D">
              <w:rPr>
                <w:rFonts w:cs="Times New Roman"/>
                <w:spacing w:val="4"/>
                <w:sz w:val="16"/>
                <w:szCs w:val="16"/>
                <w:rtl/>
              </w:rPr>
              <w:t>٣٥٦</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w:t>
            </w:r>
            <w:r w:rsidRPr="00D92B9D">
              <w:rPr>
                <w:spacing w:val="4"/>
                <w:sz w:val="16"/>
                <w:szCs w:val="16"/>
              </w:rPr>
              <w:t xml:space="preserve"> </w:t>
            </w:r>
            <w:r w:rsidRPr="00D92B9D">
              <w:rPr>
                <w:rFonts w:cs="Times New Roman"/>
                <w:spacing w:val="4"/>
                <w:sz w:val="16"/>
                <w:szCs w:val="16"/>
                <w:rtl/>
              </w:rPr>
              <w:t>٠١١</w:t>
            </w:r>
            <w:r w:rsidRPr="00D92B9D">
              <w:rPr>
                <w:spacing w:val="4"/>
                <w:sz w:val="16"/>
                <w:szCs w:val="16"/>
              </w:rPr>
              <w:t xml:space="preserve"> </w:t>
            </w:r>
            <w:r w:rsidRPr="00D92B9D">
              <w:rPr>
                <w:rFonts w:cs="Times New Roman"/>
                <w:spacing w:val="4"/>
                <w:sz w:val="16"/>
                <w:szCs w:val="16"/>
                <w:rtl/>
              </w:rPr>
              <w:t>١٢٤</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٩٥٢</w:t>
            </w:r>
            <w:r w:rsidRPr="00D92B9D">
              <w:rPr>
                <w:spacing w:val="4"/>
                <w:sz w:val="16"/>
                <w:szCs w:val="16"/>
              </w:rPr>
              <w:t xml:space="preserve"> </w:t>
            </w:r>
            <w:r w:rsidRPr="00D92B9D">
              <w:rPr>
                <w:rFonts w:cs="Times New Roman"/>
                <w:spacing w:val="4"/>
                <w:sz w:val="16"/>
                <w:szCs w:val="16"/>
                <w:rtl/>
              </w:rPr>
              <w:t>٢٣٢</w:t>
            </w:r>
          </w:p>
        </w:tc>
        <w:tc>
          <w:tcPr>
            <w:tcW w:w="644" w:type="dxa"/>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٧٣٫٢</w:t>
            </w:r>
          </w:p>
        </w:tc>
        <w:tc>
          <w:tcPr>
            <w:tcW w:w="65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٨٠٫٢</w:t>
            </w:r>
          </w:p>
        </w:tc>
        <w:tc>
          <w:tcPr>
            <w:tcW w:w="64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٦٧٫٠</w:t>
            </w:r>
          </w:p>
        </w:tc>
      </w:tr>
      <w:tr w:rsidR="00D92B9D" w:rsidRPr="00D92B9D" w:rsidTr="00990846">
        <w:tblPrEx>
          <w:tblCellMar>
            <w:top w:w="0" w:type="dxa"/>
            <w:bottom w:w="0" w:type="dxa"/>
          </w:tblCellMar>
        </w:tblPrEx>
        <w:trPr>
          <w:trHeight w:val="77"/>
          <w:jc w:val="center"/>
        </w:trPr>
        <w:tc>
          <w:tcPr>
            <w:tcW w:w="1533" w:type="dxa"/>
          </w:tcPr>
          <w:p w:rsidR="00D92B9D" w:rsidRPr="00D92B9D" w:rsidRDefault="00FD15BE" w:rsidP="00F317F1">
            <w:pPr>
              <w:spacing w:before="0" w:after="40" w:line="260" w:lineRule="exact"/>
              <w:ind w:left="-57"/>
              <w:rPr>
                <w:spacing w:val="4"/>
                <w:sz w:val="16"/>
                <w:szCs w:val="16"/>
              </w:rPr>
            </w:pPr>
            <w:r w:rsidRPr="00B745AC">
              <w:rPr>
                <w:rFonts w:hint="cs"/>
                <w:sz w:val="16"/>
                <w:szCs w:val="16"/>
                <w:rtl/>
              </w:rPr>
              <w:t>عفار</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١٤٣</w:t>
            </w:r>
            <w:r w:rsidRPr="00D92B9D">
              <w:rPr>
                <w:spacing w:val="4"/>
                <w:sz w:val="16"/>
                <w:szCs w:val="16"/>
              </w:rPr>
              <w:t xml:space="preserve"> </w:t>
            </w:r>
            <w:r w:rsidRPr="00D92B9D">
              <w:rPr>
                <w:rFonts w:cs="Times New Roman"/>
                <w:spacing w:val="4"/>
                <w:sz w:val="16"/>
                <w:szCs w:val="16"/>
                <w:rtl/>
              </w:rPr>
              <w:t>٤٣٢</w:t>
            </w:r>
          </w:p>
        </w:tc>
        <w:tc>
          <w:tcPr>
            <w:tcW w:w="952"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٧٢</w:t>
            </w:r>
            <w:r w:rsidRPr="00D92B9D">
              <w:rPr>
                <w:spacing w:val="4"/>
                <w:sz w:val="16"/>
                <w:szCs w:val="16"/>
              </w:rPr>
              <w:t xml:space="preserve"> </w:t>
            </w:r>
            <w:r w:rsidRPr="00D92B9D">
              <w:rPr>
                <w:rFonts w:cs="Times New Roman"/>
                <w:spacing w:val="4"/>
                <w:sz w:val="16"/>
                <w:szCs w:val="16"/>
                <w:rtl/>
              </w:rPr>
              <w:t>٣٠٩</w:t>
            </w:r>
          </w:p>
        </w:tc>
        <w:tc>
          <w:tcPr>
            <w:tcW w:w="993"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٧١</w:t>
            </w:r>
            <w:r w:rsidRPr="00D92B9D">
              <w:rPr>
                <w:spacing w:val="4"/>
                <w:sz w:val="16"/>
                <w:szCs w:val="16"/>
              </w:rPr>
              <w:t xml:space="preserve"> </w:t>
            </w:r>
            <w:r w:rsidRPr="00D92B9D">
              <w:rPr>
                <w:rFonts w:cs="Times New Roman"/>
                <w:spacing w:val="4"/>
                <w:sz w:val="16"/>
                <w:szCs w:val="16"/>
                <w:rtl/>
              </w:rPr>
              <w:t>١٢٣</w:t>
            </w:r>
          </w:p>
        </w:tc>
        <w:tc>
          <w:tcPr>
            <w:tcW w:w="980"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٩٣</w:t>
            </w:r>
            <w:r w:rsidRPr="00D92B9D">
              <w:rPr>
                <w:spacing w:val="4"/>
                <w:sz w:val="16"/>
                <w:szCs w:val="16"/>
              </w:rPr>
              <w:t xml:space="preserve"> </w:t>
            </w:r>
            <w:r w:rsidRPr="00D92B9D">
              <w:rPr>
                <w:rFonts w:cs="Times New Roman"/>
                <w:spacing w:val="4"/>
                <w:sz w:val="16"/>
                <w:szCs w:val="16"/>
                <w:rtl/>
              </w:rPr>
              <w:t>٠٦٤</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٥٦</w:t>
            </w:r>
            <w:r w:rsidRPr="00D92B9D">
              <w:rPr>
                <w:spacing w:val="4"/>
                <w:sz w:val="16"/>
                <w:szCs w:val="16"/>
              </w:rPr>
              <w:t xml:space="preserve"> </w:t>
            </w:r>
            <w:r w:rsidRPr="00D92B9D">
              <w:rPr>
                <w:rFonts w:cs="Times New Roman"/>
                <w:spacing w:val="4"/>
                <w:sz w:val="16"/>
                <w:szCs w:val="16"/>
                <w:rtl/>
              </w:rPr>
              <w:t>٣٦٤</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٣٦</w:t>
            </w:r>
            <w:r w:rsidRPr="00D92B9D">
              <w:rPr>
                <w:spacing w:val="4"/>
                <w:sz w:val="16"/>
                <w:szCs w:val="16"/>
              </w:rPr>
              <w:t xml:space="preserve"> </w:t>
            </w:r>
            <w:r w:rsidRPr="00D92B9D">
              <w:rPr>
                <w:rFonts w:cs="Times New Roman"/>
                <w:spacing w:val="4"/>
                <w:sz w:val="16"/>
                <w:szCs w:val="16"/>
                <w:rtl/>
              </w:rPr>
              <w:t>٧٠٠</w:t>
            </w:r>
          </w:p>
        </w:tc>
        <w:tc>
          <w:tcPr>
            <w:tcW w:w="644" w:type="dxa"/>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٦٤٫٩</w:t>
            </w:r>
          </w:p>
        </w:tc>
        <w:tc>
          <w:tcPr>
            <w:tcW w:w="65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٧٧٫٩</w:t>
            </w:r>
          </w:p>
        </w:tc>
        <w:tc>
          <w:tcPr>
            <w:tcW w:w="64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٥١٫٦</w:t>
            </w:r>
          </w:p>
        </w:tc>
      </w:tr>
      <w:tr w:rsidR="00D92B9D" w:rsidRPr="00D92B9D" w:rsidTr="00990846">
        <w:tblPrEx>
          <w:tblCellMar>
            <w:top w:w="0" w:type="dxa"/>
            <w:bottom w:w="0" w:type="dxa"/>
          </w:tblCellMar>
        </w:tblPrEx>
        <w:trPr>
          <w:trHeight w:val="77"/>
          <w:jc w:val="center"/>
        </w:trPr>
        <w:tc>
          <w:tcPr>
            <w:tcW w:w="1533" w:type="dxa"/>
            <w:vAlign w:val="center"/>
          </w:tcPr>
          <w:p w:rsidR="00D92B9D" w:rsidRPr="00FD15BE" w:rsidRDefault="00FD15BE" w:rsidP="00F317F1">
            <w:pPr>
              <w:spacing w:before="0" w:after="40" w:line="260" w:lineRule="exact"/>
              <w:ind w:left="-57"/>
              <w:rPr>
                <w:spacing w:val="4"/>
                <w:sz w:val="16"/>
                <w:szCs w:val="16"/>
              </w:rPr>
            </w:pPr>
            <w:r w:rsidRPr="00FD15BE">
              <w:rPr>
                <w:rFonts w:hint="cs"/>
                <w:sz w:val="16"/>
                <w:szCs w:val="16"/>
                <w:rtl/>
              </w:rPr>
              <w:t>أمهرة</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١٠</w:t>
            </w:r>
            <w:r w:rsidRPr="00D92B9D">
              <w:rPr>
                <w:spacing w:val="4"/>
                <w:sz w:val="16"/>
                <w:szCs w:val="16"/>
              </w:rPr>
              <w:t xml:space="preserve"> </w:t>
            </w:r>
            <w:r w:rsidRPr="00D92B9D">
              <w:rPr>
                <w:rFonts w:cs="Times New Roman"/>
                <w:spacing w:val="4"/>
                <w:sz w:val="16"/>
                <w:szCs w:val="16"/>
                <w:rtl/>
              </w:rPr>
              <w:t>٩١٧</w:t>
            </w:r>
            <w:r w:rsidRPr="00D92B9D">
              <w:rPr>
                <w:spacing w:val="4"/>
                <w:sz w:val="16"/>
                <w:szCs w:val="16"/>
              </w:rPr>
              <w:t xml:space="preserve"> </w:t>
            </w:r>
            <w:r w:rsidRPr="00D92B9D">
              <w:rPr>
                <w:rFonts w:cs="Times New Roman"/>
                <w:spacing w:val="4"/>
                <w:sz w:val="16"/>
                <w:szCs w:val="16"/>
                <w:rtl/>
              </w:rPr>
              <w:t>٠١٥</w:t>
            </w:r>
          </w:p>
        </w:tc>
        <w:tc>
          <w:tcPr>
            <w:tcW w:w="952"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٥</w:t>
            </w:r>
            <w:r w:rsidRPr="00D92B9D">
              <w:rPr>
                <w:spacing w:val="4"/>
                <w:sz w:val="16"/>
                <w:szCs w:val="16"/>
              </w:rPr>
              <w:t xml:space="preserve"> </w:t>
            </w:r>
            <w:r w:rsidRPr="00D92B9D">
              <w:rPr>
                <w:rFonts w:cs="Times New Roman"/>
                <w:spacing w:val="4"/>
                <w:sz w:val="16"/>
                <w:szCs w:val="16"/>
                <w:rtl/>
              </w:rPr>
              <w:t>٣٦٨</w:t>
            </w:r>
            <w:r w:rsidRPr="00D92B9D">
              <w:rPr>
                <w:spacing w:val="4"/>
                <w:sz w:val="16"/>
                <w:szCs w:val="16"/>
              </w:rPr>
              <w:t xml:space="preserve"> </w:t>
            </w:r>
            <w:r w:rsidRPr="00D92B9D">
              <w:rPr>
                <w:rFonts w:cs="Times New Roman"/>
                <w:spacing w:val="4"/>
                <w:sz w:val="16"/>
                <w:szCs w:val="16"/>
                <w:rtl/>
              </w:rPr>
              <w:t>٩٥٦</w:t>
            </w:r>
          </w:p>
        </w:tc>
        <w:tc>
          <w:tcPr>
            <w:tcW w:w="993"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٥</w:t>
            </w:r>
            <w:r w:rsidRPr="00D92B9D">
              <w:rPr>
                <w:spacing w:val="4"/>
                <w:sz w:val="16"/>
                <w:szCs w:val="16"/>
              </w:rPr>
              <w:t xml:space="preserve"> </w:t>
            </w:r>
            <w:r w:rsidRPr="00D92B9D">
              <w:rPr>
                <w:rFonts w:cs="Times New Roman"/>
                <w:spacing w:val="4"/>
                <w:sz w:val="16"/>
                <w:szCs w:val="16"/>
                <w:rtl/>
              </w:rPr>
              <w:t>٥٤٨</w:t>
            </w:r>
            <w:r w:rsidRPr="00D92B9D">
              <w:rPr>
                <w:spacing w:val="4"/>
                <w:sz w:val="16"/>
                <w:szCs w:val="16"/>
              </w:rPr>
              <w:t xml:space="preserve"> </w:t>
            </w:r>
            <w:r w:rsidRPr="00D92B9D">
              <w:rPr>
                <w:rFonts w:cs="Times New Roman"/>
                <w:spacing w:val="4"/>
                <w:sz w:val="16"/>
                <w:szCs w:val="16"/>
                <w:rtl/>
              </w:rPr>
              <w:t>٠٥٩</w:t>
            </w:r>
          </w:p>
        </w:tc>
        <w:tc>
          <w:tcPr>
            <w:tcW w:w="980"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٨</w:t>
            </w:r>
            <w:r w:rsidRPr="00D92B9D">
              <w:rPr>
                <w:spacing w:val="4"/>
                <w:sz w:val="16"/>
                <w:szCs w:val="16"/>
              </w:rPr>
              <w:t xml:space="preserve"> </w:t>
            </w:r>
            <w:r w:rsidRPr="00D92B9D">
              <w:rPr>
                <w:rFonts w:cs="Times New Roman"/>
                <w:spacing w:val="4"/>
                <w:sz w:val="16"/>
                <w:szCs w:val="16"/>
                <w:rtl/>
              </w:rPr>
              <w:t>٧٩١</w:t>
            </w:r>
            <w:r w:rsidRPr="00D92B9D">
              <w:rPr>
                <w:spacing w:val="4"/>
                <w:sz w:val="16"/>
                <w:szCs w:val="16"/>
              </w:rPr>
              <w:t xml:space="preserve"> </w:t>
            </w:r>
            <w:r w:rsidRPr="00D92B9D">
              <w:rPr>
                <w:rFonts w:cs="Times New Roman"/>
                <w:spacing w:val="4"/>
                <w:sz w:val="16"/>
                <w:szCs w:val="16"/>
                <w:rtl/>
              </w:rPr>
              <w:t>١٢٠</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٤</w:t>
            </w:r>
            <w:r w:rsidRPr="00D92B9D">
              <w:rPr>
                <w:spacing w:val="4"/>
                <w:sz w:val="16"/>
                <w:szCs w:val="16"/>
              </w:rPr>
              <w:t xml:space="preserve"> </w:t>
            </w:r>
            <w:r w:rsidRPr="00D92B9D">
              <w:rPr>
                <w:rFonts w:cs="Times New Roman"/>
                <w:spacing w:val="4"/>
                <w:sz w:val="16"/>
                <w:szCs w:val="16"/>
                <w:rtl/>
              </w:rPr>
              <w:t>٧٥٢</w:t>
            </w:r>
            <w:r w:rsidRPr="00D92B9D">
              <w:rPr>
                <w:spacing w:val="4"/>
                <w:sz w:val="16"/>
                <w:szCs w:val="16"/>
              </w:rPr>
              <w:t xml:space="preserve"> </w:t>
            </w:r>
            <w:r w:rsidRPr="00D92B9D">
              <w:rPr>
                <w:rFonts w:cs="Times New Roman"/>
                <w:spacing w:val="4"/>
                <w:sz w:val="16"/>
                <w:szCs w:val="16"/>
                <w:rtl/>
              </w:rPr>
              <w:t>٨١٠</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٤</w:t>
            </w:r>
            <w:r w:rsidRPr="00D92B9D">
              <w:rPr>
                <w:spacing w:val="4"/>
                <w:sz w:val="16"/>
                <w:szCs w:val="16"/>
              </w:rPr>
              <w:t xml:space="preserve"> </w:t>
            </w:r>
            <w:r w:rsidRPr="00D92B9D">
              <w:rPr>
                <w:rFonts w:cs="Times New Roman"/>
                <w:spacing w:val="4"/>
                <w:sz w:val="16"/>
                <w:szCs w:val="16"/>
                <w:rtl/>
              </w:rPr>
              <w:t>٠٣٨</w:t>
            </w:r>
            <w:r w:rsidRPr="00D92B9D">
              <w:rPr>
                <w:spacing w:val="4"/>
                <w:sz w:val="16"/>
                <w:szCs w:val="16"/>
              </w:rPr>
              <w:t xml:space="preserve"> </w:t>
            </w:r>
            <w:r w:rsidRPr="00D92B9D">
              <w:rPr>
                <w:rFonts w:cs="Times New Roman"/>
                <w:spacing w:val="4"/>
                <w:sz w:val="16"/>
                <w:szCs w:val="16"/>
                <w:rtl/>
              </w:rPr>
              <w:t>٣١٠</w:t>
            </w:r>
          </w:p>
        </w:tc>
        <w:tc>
          <w:tcPr>
            <w:tcW w:w="644" w:type="dxa"/>
            <w:vAlign w:val="center"/>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٨٠٫٥</w:t>
            </w:r>
          </w:p>
        </w:tc>
        <w:tc>
          <w:tcPr>
            <w:tcW w:w="65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٨٨٫٥</w:t>
            </w:r>
          </w:p>
        </w:tc>
        <w:tc>
          <w:tcPr>
            <w:tcW w:w="64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٧٢٫٨</w:t>
            </w:r>
          </w:p>
        </w:tc>
      </w:tr>
      <w:tr w:rsidR="00D92B9D" w:rsidRPr="00D92B9D" w:rsidTr="00990846">
        <w:tblPrEx>
          <w:tblCellMar>
            <w:top w:w="0" w:type="dxa"/>
            <w:bottom w:w="0" w:type="dxa"/>
          </w:tblCellMar>
        </w:tblPrEx>
        <w:trPr>
          <w:trHeight w:val="77"/>
          <w:jc w:val="center"/>
        </w:trPr>
        <w:tc>
          <w:tcPr>
            <w:tcW w:w="1533" w:type="dxa"/>
          </w:tcPr>
          <w:p w:rsidR="00D92B9D" w:rsidRPr="00FD15BE" w:rsidRDefault="00FD15BE" w:rsidP="00F317F1">
            <w:pPr>
              <w:spacing w:before="0" w:after="40" w:line="260" w:lineRule="exact"/>
              <w:ind w:left="-57"/>
              <w:rPr>
                <w:spacing w:val="4"/>
                <w:sz w:val="16"/>
                <w:szCs w:val="16"/>
              </w:rPr>
            </w:pPr>
            <w:r w:rsidRPr="00FD15BE">
              <w:rPr>
                <w:rFonts w:hint="cs"/>
                <w:sz w:val="16"/>
                <w:szCs w:val="16"/>
                <w:rtl/>
              </w:rPr>
              <w:t>أوروميا</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١٥</w:t>
            </w:r>
            <w:r w:rsidRPr="00D92B9D">
              <w:rPr>
                <w:spacing w:val="4"/>
                <w:sz w:val="16"/>
                <w:szCs w:val="16"/>
              </w:rPr>
              <w:t xml:space="preserve"> </w:t>
            </w:r>
            <w:r w:rsidRPr="00D92B9D">
              <w:rPr>
                <w:rFonts w:cs="Times New Roman"/>
                <w:spacing w:val="4"/>
                <w:sz w:val="16"/>
                <w:szCs w:val="16"/>
                <w:rtl/>
              </w:rPr>
              <w:t>٩٩٩</w:t>
            </w:r>
            <w:r w:rsidRPr="00D92B9D">
              <w:rPr>
                <w:spacing w:val="4"/>
                <w:sz w:val="16"/>
                <w:szCs w:val="16"/>
              </w:rPr>
              <w:t xml:space="preserve"> </w:t>
            </w:r>
            <w:r w:rsidRPr="00D92B9D">
              <w:rPr>
                <w:rFonts w:cs="Times New Roman"/>
                <w:spacing w:val="4"/>
                <w:sz w:val="16"/>
                <w:szCs w:val="16"/>
                <w:rtl/>
              </w:rPr>
              <w:t>٤٨٦</w:t>
            </w:r>
          </w:p>
        </w:tc>
        <w:tc>
          <w:tcPr>
            <w:tcW w:w="952"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٧</w:t>
            </w:r>
            <w:r w:rsidRPr="00D92B9D">
              <w:rPr>
                <w:spacing w:val="4"/>
                <w:sz w:val="16"/>
                <w:szCs w:val="16"/>
              </w:rPr>
              <w:t xml:space="preserve"> </w:t>
            </w:r>
            <w:r w:rsidRPr="00D92B9D">
              <w:rPr>
                <w:rFonts w:cs="Times New Roman"/>
                <w:spacing w:val="4"/>
                <w:sz w:val="16"/>
                <w:szCs w:val="16"/>
                <w:rtl/>
              </w:rPr>
              <w:t>٨٧٢</w:t>
            </w:r>
            <w:r w:rsidRPr="00D92B9D">
              <w:rPr>
                <w:spacing w:val="4"/>
                <w:sz w:val="16"/>
                <w:szCs w:val="16"/>
              </w:rPr>
              <w:t xml:space="preserve"> </w:t>
            </w:r>
            <w:r w:rsidRPr="00D92B9D">
              <w:rPr>
                <w:rFonts w:cs="Times New Roman"/>
                <w:spacing w:val="4"/>
                <w:sz w:val="16"/>
                <w:szCs w:val="16"/>
                <w:rtl/>
              </w:rPr>
              <w:t>١٤٢</w:t>
            </w:r>
          </w:p>
        </w:tc>
        <w:tc>
          <w:tcPr>
            <w:tcW w:w="993"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٨</w:t>
            </w:r>
            <w:r w:rsidRPr="00D92B9D">
              <w:rPr>
                <w:spacing w:val="4"/>
                <w:sz w:val="16"/>
                <w:szCs w:val="16"/>
              </w:rPr>
              <w:t xml:space="preserve"> </w:t>
            </w:r>
            <w:r w:rsidRPr="00D92B9D">
              <w:rPr>
                <w:rFonts w:cs="Times New Roman"/>
                <w:spacing w:val="4"/>
                <w:sz w:val="16"/>
                <w:szCs w:val="16"/>
                <w:rtl/>
              </w:rPr>
              <w:t>١٢٧</w:t>
            </w:r>
            <w:r w:rsidRPr="00D92B9D">
              <w:rPr>
                <w:spacing w:val="4"/>
                <w:sz w:val="16"/>
                <w:szCs w:val="16"/>
              </w:rPr>
              <w:t xml:space="preserve"> </w:t>
            </w:r>
            <w:r w:rsidRPr="00D92B9D">
              <w:rPr>
                <w:rFonts w:cs="Times New Roman"/>
                <w:spacing w:val="4"/>
                <w:sz w:val="16"/>
                <w:szCs w:val="16"/>
                <w:rtl/>
              </w:rPr>
              <w:t>٣٤٤</w:t>
            </w:r>
          </w:p>
        </w:tc>
        <w:tc>
          <w:tcPr>
            <w:tcW w:w="980"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١٢</w:t>
            </w:r>
            <w:r w:rsidRPr="00D92B9D">
              <w:rPr>
                <w:spacing w:val="4"/>
                <w:sz w:val="16"/>
                <w:szCs w:val="16"/>
              </w:rPr>
              <w:t xml:space="preserve"> </w:t>
            </w:r>
            <w:r w:rsidRPr="00D92B9D">
              <w:rPr>
                <w:rFonts w:cs="Times New Roman"/>
                <w:spacing w:val="4"/>
                <w:sz w:val="16"/>
                <w:szCs w:val="16"/>
                <w:rtl/>
              </w:rPr>
              <w:t>٣٩٦</w:t>
            </w:r>
            <w:r w:rsidRPr="00D92B9D">
              <w:rPr>
                <w:spacing w:val="4"/>
                <w:sz w:val="16"/>
                <w:szCs w:val="16"/>
              </w:rPr>
              <w:t xml:space="preserve"> </w:t>
            </w:r>
            <w:r w:rsidRPr="00D92B9D">
              <w:rPr>
                <w:rFonts w:cs="Times New Roman"/>
                <w:spacing w:val="4"/>
                <w:sz w:val="16"/>
                <w:szCs w:val="16"/>
                <w:rtl/>
              </w:rPr>
              <w:t>٥٣٤</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٦</w:t>
            </w:r>
            <w:r w:rsidRPr="00D92B9D">
              <w:rPr>
                <w:spacing w:val="4"/>
                <w:sz w:val="16"/>
                <w:szCs w:val="16"/>
              </w:rPr>
              <w:t xml:space="preserve"> </w:t>
            </w:r>
            <w:r w:rsidRPr="00D92B9D">
              <w:rPr>
                <w:rFonts w:cs="Times New Roman"/>
                <w:spacing w:val="4"/>
                <w:sz w:val="16"/>
                <w:szCs w:val="16"/>
                <w:rtl/>
              </w:rPr>
              <w:t>٧٢٤</w:t>
            </w:r>
            <w:r w:rsidRPr="00D92B9D">
              <w:rPr>
                <w:spacing w:val="4"/>
                <w:sz w:val="16"/>
                <w:szCs w:val="16"/>
              </w:rPr>
              <w:t xml:space="preserve"> </w:t>
            </w:r>
            <w:r w:rsidRPr="00D92B9D">
              <w:rPr>
                <w:rFonts w:cs="Times New Roman"/>
                <w:spacing w:val="4"/>
                <w:sz w:val="16"/>
                <w:szCs w:val="16"/>
                <w:rtl/>
              </w:rPr>
              <w:t>٥٤١</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٥</w:t>
            </w:r>
            <w:r w:rsidRPr="00D92B9D">
              <w:rPr>
                <w:spacing w:val="4"/>
                <w:sz w:val="16"/>
                <w:szCs w:val="16"/>
              </w:rPr>
              <w:t xml:space="preserve"> </w:t>
            </w:r>
            <w:r w:rsidRPr="00D92B9D">
              <w:rPr>
                <w:rFonts w:cs="Times New Roman"/>
                <w:spacing w:val="4"/>
                <w:sz w:val="16"/>
                <w:szCs w:val="16"/>
                <w:rtl/>
              </w:rPr>
              <w:t>٦٧١</w:t>
            </w:r>
            <w:r w:rsidRPr="00D92B9D">
              <w:rPr>
                <w:spacing w:val="4"/>
                <w:sz w:val="16"/>
                <w:szCs w:val="16"/>
              </w:rPr>
              <w:t xml:space="preserve"> </w:t>
            </w:r>
            <w:r w:rsidRPr="00D92B9D">
              <w:rPr>
                <w:rFonts w:cs="Times New Roman"/>
                <w:spacing w:val="4"/>
                <w:sz w:val="16"/>
                <w:szCs w:val="16"/>
                <w:rtl/>
              </w:rPr>
              <w:t>٩٩٣</w:t>
            </w:r>
          </w:p>
        </w:tc>
        <w:tc>
          <w:tcPr>
            <w:tcW w:w="644" w:type="dxa"/>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٧٧٫٥</w:t>
            </w:r>
          </w:p>
        </w:tc>
        <w:tc>
          <w:tcPr>
            <w:tcW w:w="65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٨٥٫٤</w:t>
            </w:r>
          </w:p>
        </w:tc>
        <w:tc>
          <w:tcPr>
            <w:tcW w:w="64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٦٩٫٨</w:t>
            </w:r>
          </w:p>
        </w:tc>
      </w:tr>
      <w:tr w:rsidR="00D92B9D" w:rsidRPr="00D92B9D" w:rsidTr="00990846">
        <w:tblPrEx>
          <w:tblCellMar>
            <w:top w:w="0" w:type="dxa"/>
            <w:bottom w:w="0" w:type="dxa"/>
          </w:tblCellMar>
        </w:tblPrEx>
        <w:trPr>
          <w:trHeight w:val="77"/>
          <w:jc w:val="center"/>
        </w:trPr>
        <w:tc>
          <w:tcPr>
            <w:tcW w:w="1533" w:type="dxa"/>
            <w:vAlign w:val="center"/>
          </w:tcPr>
          <w:p w:rsidR="00D92B9D" w:rsidRPr="00FD15BE" w:rsidRDefault="00FD15BE" w:rsidP="00F317F1">
            <w:pPr>
              <w:spacing w:before="0" w:after="40" w:line="260" w:lineRule="exact"/>
              <w:ind w:left="-57"/>
              <w:rPr>
                <w:spacing w:val="4"/>
                <w:sz w:val="16"/>
                <w:szCs w:val="16"/>
              </w:rPr>
            </w:pPr>
            <w:r w:rsidRPr="00FD15BE">
              <w:rPr>
                <w:rFonts w:hint="cs"/>
                <w:sz w:val="16"/>
                <w:szCs w:val="16"/>
                <w:rtl/>
              </w:rPr>
              <w:t>صومالي</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٣٩١</w:t>
            </w:r>
            <w:r w:rsidRPr="00D92B9D">
              <w:rPr>
                <w:spacing w:val="4"/>
                <w:sz w:val="16"/>
                <w:szCs w:val="16"/>
              </w:rPr>
              <w:t xml:space="preserve"> </w:t>
            </w:r>
            <w:r w:rsidRPr="00D92B9D">
              <w:rPr>
                <w:rFonts w:cs="Times New Roman"/>
                <w:spacing w:val="4"/>
                <w:sz w:val="16"/>
                <w:szCs w:val="16"/>
                <w:rtl/>
              </w:rPr>
              <w:t>٦٦٧</w:t>
            </w:r>
          </w:p>
        </w:tc>
        <w:tc>
          <w:tcPr>
            <w:tcW w:w="952"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١٩٢</w:t>
            </w:r>
            <w:r w:rsidRPr="00D92B9D">
              <w:rPr>
                <w:spacing w:val="4"/>
                <w:sz w:val="16"/>
                <w:szCs w:val="16"/>
              </w:rPr>
              <w:t xml:space="preserve"> </w:t>
            </w:r>
            <w:r w:rsidRPr="00D92B9D">
              <w:rPr>
                <w:rFonts w:cs="Times New Roman"/>
                <w:spacing w:val="4"/>
                <w:sz w:val="16"/>
                <w:szCs w:val="16"/>
                <w:rtl/>
              </w:rPr>
              <w:t>٢٦٥</w:t>
            </w:r>
          </w:p>
        </w:tc>
        <w:tc>
          <w:tcPr>
            <w:tcW w:w="993"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١٩٩</w:t>
            </w:r>
            <w:r w:rsidRPr="00D92B9D">
              <w:rPr>
                <w:spacing w:val="4"/>
                <w:sz w:val="16"/>
                <w:szCs w:val="16"/>
              </w:rPr>
              <w:t xml:space="preserve"> </w:t>
            </w:r>
            <w:r w:rsidRPr="00D92B9D">
              <w:rPr>
                <w:rFonts w:cs="Times New Roman"/>
                <w:spacing w:val="4"/>
                <w:sz w:val="16"/>
                <w:szCs w:val="16"/>
                <w:rtl/>
              </w:rPr>
              <w:t>٤٠٢</w:t>
            </w:r>
          </w:p>
        </w:tc>
        <w:tc>
          <w:tcPr>
            <w:tcW w:w="980"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٢٥٧</w:t>
            </w:r>
            <w:r w:rsidRPr="00D92B9D">
              <w:rPr>
                <w:spacing w:val="4"/>
                <w:sz w:val="16"/>
                <w:szCs w:val="16"/>
              </w:rPr>
              <w:t xml:space="preserve"> </w:t>
            </w:r>
            <w:r w:rsidRPr="00D92B9D">
              <w:rPr>
                <w:rFonts w:cs="Times New Roman"/>
                <w:spacing w:val="4"/>
                <w:sz w:val="16"/>
                <w:szCs w:val="16"/>
                <w:rtl/>
              </w:rPr>
              <w:t>١٩٨</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١٤٦</w:t>
            </w:r>
            <w:r w:rsidRPr="00D92B9D">
              <w:rPr>
                <w:spacing w:val="4"/>
                <w:sz w:val="16"/>
                <w:szCs w:val="16"/>
              </w:rPr>
              <w:t xml:space="preserve"> </w:t>
            </w:r>
            <w:r w:rsidRPr="00D92B9D">
              <w:rPr>
                <w:rFonts w:cs="Times New Roman"/>
                <w:spacing w:val="4"/>
                <w:sz w:val="16"/>
                <w:szCs w:val="16"/>
                <w:rtl/>
              </w:rPr>
              <w:t>٥٨١</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١١٠</w:t>
            </w:r>
            <w:r w:rsidRPr="00D92B9D">
              <w:rPr>
                <w:spacing w:val="4"/>
                <w:sz w:val="16"/>
                <w:szCs w:val="16"/>
              </w:rPr>
              <w:t xml:space="preserve"> </w:t>
            </w:r>
            <w:r w:rsidRPr="00D92B9D">
              <w:rPr>
                <w:rFonts w:cs="Times New Roman"/>
                <w:spacing w:val="4"/>
                <w:sz w:val="16"/>
                <w:szCs w:val="16"/>
                <w:rtl/>
              </w:rPr>
              <w:t>٦١٧</w:t>
            </w:r>
          </w:p>
        </w:tc>
        <w:tc>
          <w:tcPr>
            <w:tcW w:w="644" w:type="dxa"/>
            <w:vAlign w:val="center"/>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٦٥٫٧</w:t>
            </w:r>
          </w:p>
        </w:tc>
        <w:tc>
          <w:tcPr>
            <w:tcW w:w="65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٧٦٫٢</w:t>
            </w:r>
          </w:p>
        </w:tc>
        <w:tc>
          <w:tcPr>
            <w:tcW w:w="64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٥٥٫٥</w:t>
            </w:r>
          </w:p>
        </w:tc>
      </w:tr>
      <w:tr w:rsidR="00D92B9D" w:rsidRPr="00D92B9D" w:rsidTr="00990846">
        <w:tblPrEx>
          <w:tblCellMar>
            <w:top w:w="0" w:type="dxa"/>
            <w:bottom w:w="0" w:type="dxa"/>
          </w:tblCellMar>
        </w:tblPrEx>
        <w:trPr>
          <w:trHeight w:val="112"/>
          <w:jc w:val="center"/>
        </w:trPr>
        <w:tc>
          <w:tcPr>
            <w:tcW w:w="1533" w:type="dxa"/>
          </w:tcPr>
          <w:p w:rsidR="00D92B9D" w:rsidRPr="00FD15BE" w:rsidRDefault="00FD15BE" w:rsidP="00F317F1">
            <w:pPr>
              <w:spacing w:before="0" w:after="40" w:line="260" w:lineRule="exact"/>
              <w:ind w:left="-57"/>
              <w:rPr>
                <w:spacing w:val="4"/>
                <w:sz w:val="16"/>
                <w:szCs w:val="16"/>
              </w:rPr>
            </w:pPr>
            <w:r w:rsidRPr="00FD15BE">
              <w:rPr>
                <w:rFonts w:hint="cs"/>
                <w:sz w:val="16"/>
                <w:szCs w:val="16"/>
                <w:rtl/>
              </w:rPr>
              <w:t xml:space="preserve">بنيشانغول </w:t>
            </w:r>
            <w:r w:rsidRPr="00FD15BE">
              <w:rPr>
                <w:sz w:val="16"/>
                <w:szCs w:val="16"/>
                <w:rtl/>
              </w:rPr>
              <w:t>-</w:t>
            </w:r>
            <w:r w:rsidRPr="00FD15BE">
              <w:rPr>
                <w:rFonts w:hint="cs"/>
                <w:sz w:val="16"/>
                <w:szCs w:val="16"/>
                <w:rtl/>
              </w:rPr>
              <w:t xml:space="preserve"> غوموز</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٤٦٢</w:t>
            </w:r>
            <w:r w:rsidRPr="00D92B9D">
              <w:rPr>
                <w:spacing w:val="4"/>
                <w:sz w:val="16"/>
                <w:szCs w:val="16"/>
              </w:rPr>
              <w:t xml:space="preserve"> </w:t>
            </w:r>
            <w:r w:rsidRPr="00D92B9D">
              <w:rPr>
                <w:rFonts w:cs="Times New Roman"/>
                <w:spacing w:val="4"/>
                <w:sz w:val="16"/>
                <w:szCs w:val="16"/>
                <w:rtl/>
              </w:rPr>
              <w:t>٦٧٥</w:t>
            </w:r>
          </w:p>
        </w:tc>
        <w:tc>
          <w:tcPr>
            <w:tcW w:w="952"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٢٢١</w:t>
            </w:r>
            <w:r w:rsidRPr="00D92B9D">
              <w:rPr>
                <w:spacing w:val="4"/>
                <w:sz w:val="16"/>
                <w:szCs w:val="16"/>
              </w:rPr>
              <w:t xml:space="preserve"> </w:t>
            </w:r>
            <w:r w:rsidRPr="00D92B9D">
              <w:rPr>
                <w:rFonts w:cs="Times New Roman"/>
                <w:spacing w:val="4"/>
                <w:sz w:val="16"/>
                <w:szCs w:val="16"/>
                <w:rtl/>
              </w:rPr>
              <w:t>٠٠٣</w:t>
            </w:r>
          </w:p>
        </w:tc>
        <w:tc>
          <w:tcPr>
            <w:tcW w:w="993"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٢٤١</w:t>
            </w:r>
            <w:r w:rsidRPr="00D92B9D">
              <w:rPr>
                <w:spacing w:val="4"/>
                <w:sz w:val="16"/>
                <w:szCs w:val="16"/>
              </w:rPr>
              <w:t xml:space="preserve"> </w:t>
            </w:r>
            <w:r w:rsidRPr="00D92B9D">
              <w:rPr>
                <w:rFonts w:cs="Times New Roman"/>
                <w:spacing w:val="4"/>
                <w:sz w:val="16"/>
                <w:szCs w:val="16"/>
                <w:rtl/>
              </w:rPr>
              <w:t>٦٧٢</w:t>
            </w:r>
          </w:p>
        </w:tc>
        <w:tc>
          <w:tcPr>
            <w:tcW w:w="980"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٣٤٥</w:t>
            </w:r>
            <w:r w:rsidRPr="00D92B9D">
              <w:rPr>
                <w:spacing w:val="4"/>
                <w:sz w:val="16"/>
                <w:szCs w:val="16"/>
              </w:rPr>
              <w:t xml:space="preserve"> </w:t>
            </w:r>
            <w:r w:rsidRPr="00D92B9D">
              <w:rPr>
                <w:rFonts w:cs="Times New Roman"/>
                <w:spacing w:val="4"/>
                <w:sz w:val="16"/>
                <w:szCs w:val="16"/>
                <w:rtl/>
              </w:rPr>
              <w:t>٢١٤</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١٨١</w:t>
            </w:r>
            <w:r w:rsidRPr="00D92B9D">
              <w:rPr>
                <w:spacing w:val="4"/>
                <w:sz w:val="16"/>
                <w:szCs w:val="16"/>
              </w:rPr>
              <w:t xml:space="preserve"> </w:t>
            </w:r>
            <w:r w:rsidRPr="00D92B9D">
              <w:rPr>
                <w:rFonts w:cs="Times New Roman"/>
                <w:spacing w:val="4"/>
                <w:sz w:val="16"/>
                <w:szCs w:val="16"/>
                <w:rtl/>
              </w:rPr>
              <w:t>٩٠٥</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١٦٣</w:t>
            </w:r>
            <w:r w:rsidRPr="00D92B9D">
              <w:rPr>
                <w:spacing w:val="4"/>
                <w:sz w:val="16"/>
                <w:szCs w:val="16"/>
              </w:rPr>
              <w:t xml:space="preserve"> </w:t>
            </w:r>
            <w:r w:rsidRPr="00D92B9D">
              <w:rPr>
                <w:rFonts w:cs="Times New Roman"/>
                <w:spacing w:val="4"/>
                <w:sz w:val="16"/>
                <w:szCs w:val="16"/>
                <w:rtl/>
              </w:rPr>
              <w:t>٣٠٩</w:t>
            </w:r>
          </w:p>
        </w:tc>
        <w:tc>
          <w:tcPr>
            <w:tcW w:w="644" w:type="dxa"/>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٧٤٫٦</w:t>
            </w:r>
          </w:p>
        </w:tc>
        <w:tc>
          <w:tcPr>
            <w:tcW w:w="65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٨٢٫٣</w:t>
            </w:r>
          </w:p>
        </w:tc>
        <w:tc>
          <w:tcPr>
            <w:tcW w:w="64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٦٧٫٦</w:t>
            </w:r>
          </w:p>
        </w:tc>
      </w:tr>
      <w:tr w:rsidR="00D92B9D" w:rsidRPr="00D92B9D" w:rsidTr="00990846">
        <w:tblPrEx>
          <w:tblCellMar>
            <w:top w:w="0" w:type="dxa"/>
            <w:bottom w:w="0" w:type="dxa"/>
          </w:tblCellMar>
        </w:tblPrEx>
        <w:trPr>
          <w:trHeight w:val="118"/>
          <w:jc w:val="center"/>
        </w:trPr>
        <w:tc>
          <w:tcPr>
            <w:tcW w:w="1533" w:type="dxa"/>
            <w:vAlign w:val="center"/>
          </w:tcPr>
          <w:p w:rsidR="00D92B9D" w:rsidRPr="00990846" w:rsidRDefault="00FD15BE" w:rsidP="00F317F1">
            <w:pPr>
              <w:spacing w:before="0" w:after="40" w:line="260" w:lineRule="exact"/>
              <w:ind w:left="-57"/>
              <w:rPr>
                <w:spacing w:val="-2"/>
                <w:sz w:val="16"/>
                <w:szCs w:val="16"/>
              </w:rPr>
            </w:pPr>
            <w:r w:rsidRPr="00990846">
              <w:rPr>
                <w:rFonts w:hint="cs"/>
                <w:spacing w:val="-2"/>
                <w:sz w:val="16"/>
                <w:szCs w:val="16"/>
                <w:rtl/>
              </w:rPr>
              <w:t>الأمم والقوميات</w:t>
            </w:r>
            <w:r w:rsidR="00990846" w:rsidRPr="00990846">
              <w:rPr>
                <w:rFonts w:hint="cs"/>
                <w:spacing w:val="-2"/>
                <w:sz w:val="16"/>
                <w:szCs w:val="16"/>
                <w:rtl/>
              </w:rPr>
              <w:t xml:space="preserve"> </w:t>
            </w:r>
            <w:r w:rsidRPr="00990846">
              <w:rPr>
                <w:rFonts w:hint="cs"/>
                <w:spacing w:val="-2"/>
                <w:sz w:val="16"/>
                <w:szCs w:val="16"/>
                <w:rtl/>
              </w:rPr>
              <w:t>والشعوب الجنوبية</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٨</w:t>
            </w:r>
            <w:r w:rsidRPr="00D92B9D">
              <w:rPr>
                <w:spacing w:val="4"/>
                <w:sz w:val="16"/>
                <w:szCs w:val="16"/>
              </w:rPr>
              <w:t xml:space="preserve"> </w:t>
            </w:r>
            <w:r w:rsidRPr="00D92B9D">
              <w:rPr>
                <w:rFonts w:cs="Times New Roman"/>
                <w:spacing w:val="4"/>
                <w:sz w:val="16"/>
                <w:szCs w:val="16"/>
                <w:rtl/>
              </w:rPr>
              <w:t>٢٦٥</w:t>
            </w:r>
            <w:r w:rsidRPr="00D92B9D">
              <w:rPr>
                <w:spacing w:val="4"/>
                <w:sz w:val="16"/>
                <w:szCs w:val="16"/>
              </w:rPr>
              <w:t xml:space="preserve"> </w:t>
            </w:r>
            <w:r w:rsidRPr="00D92B9D">
              <w:rPr>
                <w:rFonts w:cs="Times New Roman"/>
                <w:spacing w:val="4"/>
                <w:sz w:val="16"/>
                <w:szCs w:val="16"/>
                <w:rtl/>
              </w:rPr>
              <w:t>٩٧٧</w:t>
            </w:r>
          </w:p>
        </w:tc>
        <w:tc>
          <w:tcPr>
            <w:tcW w:w="952"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w:t>
            </w:r>
            <w:r w:rsidRPr="00D92B9D">
              <w:rPr>
                <w:spacing w:val="4"/>
                <w:sz w:val="16"/>
                <w:szCs w:val="16"/>
              </w:rPr>
              <w:t xml:space="preserve"> </w:t>
            </w:r>
            <w:r w:rsidRPr="00D92B9D">
              <w:rPr>
                <w:rFonts w:cs="Times New Roman"/>
                <w:spacing w:val="4"/>
                <w:sz w:val="16"/>
                <w:szCs w:val="16"/>
                <w:rtl/>
              </w:rPr>
              <w:t>٩٢٨</w:t>
            </w:r>
            <w:r w:rsidRPr="00D92B9D">
              <w:rPr>
                <w:spacing w:val="4"/>
                <w:sz w:val="16"/>
                <w:szCs w:val="16"/>
              </w:rPr>
              <w:t xml:space="preserve"> </w:t>
            </w:r>
            <w:r w:rsidRPr="00D92B9D">
              <w:rPr>
                <w:rFonts w:cs="Times New Roman"/>
                <w:spacing w:val="4"/>
                <w:sz w:val="16"/>
                <w:szCs w:val="16"/>
                <w:rtl/>
              </w:rPr>
              <w:t>٧٤٥</w:t>
            </w:r>
          </w:p>
        </w:tc>
        <w:tc>
          <w:tcPr>
            <w:tcW w:w="993"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٤</w:t>
            </w:r>
            <w:r w:rsidRPr="00D92B9D">
              <w:rPr>
                <w:spacing w:val="4"/>
                <w:sz w:val="16"/>
                <w:szCs w:val="16"/>
              </w:rPr>
              <w:t xml:space="preserve"> </w:t>
            </w:r>
            <w:r w:rsidRPr="00D92B9D">
              <w:rPr>
                <w:rFonts w:cs="Times New Roman"/>
                <w:spacing w:val="4"/>
                <w:sz w:val="16"/>
                <w:szCs w:val="16"/>
                <w:rtl/>
              </w:rPr>
              <w:t>٣٣٧</w:t>
            </w:r>
            <w:r w:rsidRPr="00D92B9D">
              <w:rPr>
                <w:spacing w:val="4"/>
                <w:sz w:val="16"/>
                <w:szCs w:val="16"/>
              </w:rPr>
              <w:t xml:space="preserve"> </w:t>
            </w:r>
            <w:r w:rsidRPr="00D92B9D">
              <w:rPr>
                <w:rFonts w:cs="Times New Roman"/>
                <w:spacing w:val="4"/>
                <w:sz w:val="16"/>
                <w:szCs w:val="16"/>
                <w:rtl/>
              </w:rPr>
              <w:t>٢٣٢</w:t>
            </w:r>
          </w:p>
        </w:tc>
        <w:tc>
          <w:tcPr>
            <w:tcW w:w="980"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٦</w:t>
            </w:r>
            <w:r w:rsidRPr="00D92B9D">
              <w:rPr>
                <w:spacing w:val="4"/>
                <w:sz w:val="16"/>
                <w:szCs w:val="16"/>
              </w:rPr>
              <w:t xml:space="preserve"> </w:t>
            </w:r>
            <w:r w:rsidRPr="00D92B9D">
              <w:rPr>
                <w:rFonts w:cs="Times New Roman"/>
                <w:spacing w:val="4"/>
                <w:sz w:val="16"/>
                <w:szCs w:val="16"/>
                <w:rtl/>
              </w:rPr>
              <w:t>٥٩٧</w:t>
            </w:r>
            <w:r w:rsidRPr="00D92B9D">
              <w:rPr>
                <w:spacing w:val="4"/>
                <w:sz w:val="16"/>
                <w:szCs w:val="16"/>
              </w:rPr>
              <w:t xml:space="preserve"> </w:t>
            </w:r>
            <w:r w:rsidRPr="00D92B9D">
              <w:rPr>
                <w:rFonts w:cs="Times New Roman"/>
                <w:spacing w:val="4"/>
                <w:sz w:val="16"/>
                <w:szCs w:val="16"/>
                <w:rtl/>
              </w:rPr>
              <w:t>٥٦٧</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w:t>
            </w:r>
            <w:r w:rsidRPr="00D92B9D">
              <w:rPr>
                <w:spacing w:val="4"/>
                <w:sz w:val="16"/>
                <w:szCs w:val="16"/>
              </w:rPr>
              <w:t xml:space="preserve"> </w:t>
            </w:r>
            <w:r w:rsidRPr="00D92B9D">
              <w:rPr>
                <w:rFonts w:cs="Times New Roman"/>
                <w:spacing w:val="4"/>
                <w:sz w:val="16"/>
                <w:szCs w:val="16"/>
                <w:rtl/>
              </w:rPr>
              <w:t>٤٣٤</w:t>
            </w:r>
            <w:r w:rsidRPr="00D92B9D">
              <w:rPr>
                <w:spacing w:val="4"/>
                <w:sz w:val="16"/>
                <w:szCs w:val="16"/>
              </w:rPr>
              <w:t xml:space="preserve"> </w:t>
            </w:r>
            <w:r w:rsidRPr="00D92B9D">
              <w:rPr>
                <w:rFonts w:cs="Times New Roman"/>
                <w:spacing w:val="4"/>
                <w:sz w:val="16"/>
                <w:szCs w:val="16"/>
                <w:rtl/>
              </w:rPr>
              <w:t>٢٢٢</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w:t>
            </w:r>
            <w:r w:rsidRPr="00D92B9D">
              <w:rPr>
                <w:spacing w:val="4"/>
                <w:sz w:val="16"/>
                <w:szCs w:val="16"/>
              </w:rPr>
              <w:t xml:space="preserve"> </w:t>
            </w:r>
            <w:r w:rsidRPr="00D92B9D">
              <w:rPr>
                <w:rFonts w:cs="Times New Roman"/>
                <w:spacing w:val="4"/>
                <w:sz w:val="16"/>
                <w:szCs w:val="16"/>
                <w:rtl/>
              </w:rPr>
              <w:t>١٦٣</w:t>
            </w:r>
            <w:r w:rsidRPr="00D92B9D">
              <w:rPr>
                <w:spacing w:val="4"/>
                <w:sz w:val="16"/>
                <w:szCs w:val="16"/>
              </w:rPr>
              <w:t xml:space="preserve"> </w:t>
            </w:r>
            <w:r w:rsidRPr="00D92B9D">
              <w:rPr>
                <w:rFonts w:cs="Times New Roman"/>
                <w:spacing w:val="4"/>
                <w:sz w:val="16"/>
                <w:szCs w:val="16"/>
                <w:rtl/>
              </w:rPr>
              <w:t>٣٤٥</w:t>
            </w:r>
          </w:p>
        </w:tc>
        <w:tc>
          <w:tcPr>
            <w:tcW w:w="644" w:type="dxa"/>
            <w:vAlign w:val="center"/>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٧٩٫٨</w:t>
            </w:r>
          </w:p>
        </w:tc>
        <w:tc>
          <w:tcPr>
            <w:tcW w:w="65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٨٧٫٤</w:t>
            </w:r>
          </w:p>
        </w:tc>
        <w:tc>
          <w:tcPr>
            <w:tcW w:w="64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٧٢٫٩</w:t>
            </w:r>
          </w:p>
        </w:tc>
      </w:tr>
      <w:tr w:rsidR="00D92B9D" w:rsidRPr="00D92B9D" w:rsidTr="00990846">
        <w:tblPrEx>
          <w:tblCellMar>
            <w:top w:w="0" w:type="dxa"/>
            <w:bottom w:w="0" w:type="dxa"/>
          </w:tblCellMar>
        </w:tblPrEx>
        <w:trPr>
          <w:trHeight w:val="77"/>
          <w:jc w:val="center"/>
        </w:trPr>
        <w:tc>
          <w:tcPr>
            <w:tcW w:w="1533" w:type="dxa"/>
            <w:vAlign w:val="center"/>
          </w:tcPr>
          <w:p w:rsidR="00D92B9D" w:rsidRPr="00FD15BE" w:rsidRDefault="00FD15BE" w:rsidP="00F317F1">
            <w:pPr>
              <w:spacing w:before="0" w:after="40" w:line="260" w:lineRule="exact"/>
              <w:ind w:left="-57"/>
              <w:rPr>
                <w:spacing w:val="4"/>
                <w:sz w:val="16"/>
                <w:szCs w:val="16"/>
              </w:rPr>
            </w:pPr>
            <w:r w:rsidRPr="00FD15BE">
              <w:rPr>
                <w:rFonts w:hint="cs"/>
                <w:sz w:val="16"/>
                <w:szCs w:val="16"/>
                <w:rtl/>
              </w:rPr>
              <w:t>غامبيلا</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١٨</w:t>
            </w:r>
            <w:r w:rsidRPr="00D92B9D">
              <w:rPr>
                <w:spacing w:val="4"/>
                <w:sz w:val="16"/>
                <w:szCs w:val="16"/>
              </w:rPr>
              <w:t xml:space="preserve"> </w:t>
            </w:r>
            <w:r w:rsidRPr="00D92B9D">
              <w:rPr>
                <w:rFonts w:cs="Times New Roman"/>
                <w:spacing w:val="4"/>
                <w:sz w:val="16"/>
                <w:szCs w:val="16"/>
                <w:rtl/>
              </w:rPr>
              <w:t>٨٧٨</w:t>
            </w:r>
          </w:p>
        </w:tc>
        <w:tc>
          <w:tcPr>
            <w:tcW w:w="952"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٩</w:t>
            </w:r>
            <w:r w:rsidRPr="00D92B9D">
              <w:rPr>
                <w:spacing w:val="4"/>
                <w:sz w:val="16"/>
                <w:szCs w:val="16"/>
              </w:rPr>
              <w:t xml:space="preserve"> </w:t>
            </w:r>
            <w:r w:rsidRPr="00D92B9D">
              <w:rPr>
                <w:rFonts w:cs="Times New Roman"/>
                <w:spacing w:val="4"/>
                <w:sz w:val="16"/>
                <w:szCs w:val="16"/>
                <w:rtl/>
              </w:rPr>
              <w:t>٢٧٩</w:t>
            </w:r>
          </w:p>
        </w:tc>
        <w:tc>
          <w:tcPr>
            <w:tcW w:w="993"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٩</w:t>
            </w:r>
            <w:r w:rsidRPr="00D92B9D">
              <w:rPr>
                <w:spacing w:val="4"/>
                <w:sz w:val="16"/>
                <w:szCs w:val="16"/>
              </w:rPr>
              <w:t xml:space="preserve"> </w:t>
            </w:r>
            <w:r w:rsidRPr="00D92B9D">
              <w:rPr>
                <w:rFonts w:cs="Times New Roman"/>
                <w:spacing w:val="4"/>
                <w:sz w:val="16"/>
                <w:szCs w:val="16"/>
                <w:rtl/>
              </w:rPr>
              <w:t>٥٩٩</w:t>
            </w:r>
          </w:p>
        </w:tc>
        <w:tc>
          <w:tcPr>
            <w:tcW w:w="980"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٧</w:t>
            </w:r>
            <w:r w:rsidRPr="00D92B9D">
              <w:rPr>
                <w:spacing w:val="4"/>
                <w:sz w:val="16"/>
                <w:szCs w:val="16"/>
              </w:rPr>
              <w:t xml:space="preserve"> </w:t>
            </w:r>
            <w:r w:rsidRPr="00D92B9D">
              <w:rPr>
                <w:rFonts w:cs="Times New Roman"/>
                <w:spacing w:val="4"/>
                <w:sz w:val="16"/>
                <w:szCs w:val="16"/>
                <w:rtl/>
              </w:rPr>
              <w:t>١٩٦</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٤</w:t>
            </w:r>
            <w:r w:rsidRPr="00D92B9D">
              <w:rPr>
                <w:spacing w:val="4"/>
                <w:sz w:val="16"/>
                <w:szCs w:val="16"/>
              </w:rPr>
              <w:t xml:space="preserve"> </w:t>
            </w:r>
            <w:r w:rsidRPr="00D92B9D">
              <w:rPr>
                <w:rFonts w:cs="Times New Roman"/>
                <w:spacing w:val="4"/>
                <w:sz w:val="16"/>
                <w:szCs w:val="16"/>
                <w:rtl/>
              </w:rPr>
              <w:t>١٤٧</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w:t>
            </w:r>
            <w:r w:rsidRPr="00D92B9D">
              <w:rPr>
                <w:spacing w:val="4"/>
                <w:sz w:val="16"/>
                <w:szCs w:val="16"/>
              </w:rPr>
              <w:t xml:space="preserve"> </w:t>
            </w:r>
            <w:r w:rsidRPr="00D92B9D">
              <w:rPr>
                <w:rFonts w:cs="Times New Roman"/>
                <w:spacing w:val="4"/>
                <w:sz w:val="16"/>
                <w:szCs w:val="16"/>
                <w:rtl/>
              </w:rPr>
              <w:t>٠٤٩</w:t>
            </w:r>
          </w:p>
        </w:tc>
        <w:tc>
          <w:tcPr>
            <w:tcW w:w="644" w:type="dxa"/>
            <w:vAlign w:val="center"/>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٣٨٫١</w:t>
            </w:r>
          </w:p>
        </w:tc>
        <w:tc>
          <w:tcPr>
            <w:tcW w:w="65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٤٤٫٧</w:t>
            </w:r>
          </w:p>
        </w:tc>
        <w:tc>
          <w:tcPr>
            <w:tcW w:w="64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٣١٫٨</w:t>
            </w:r>
          </w:p>
        </w:tc>
      </w:tr>
      <w:tr w:rsidR="00D92B9D" w:rsidRPr="00D92B9D" w:rsidTr="00990846">
        <w:tblPrEx>
          <w:tblCellMar>
            <w:top w:w="0" w:type="dxa"/>
            <w:bottom w:w="0" w:type="dxa"/>
          </w:tblCellMar>
        </w:tblPrEx>
        <w:trPr>
          <w:trHeight w:val="109"/>
          <w:jc w:val="center"/>
        </w:trPr>
        <w:tc>
          <w:tcPr>
            <w:tcW w:w="1533" w:type="dxa"/>
            <w:vAlign w:val="center"/>
          </w:tcPr>
          <w:p w:rsidR="00D92B9D" w:rsidRPr="00FD15BE" w:rsidRDefault="00FD15BE" w:rsidP="00F317F1">
            <w:pPr>
              <w:spacing w:before="0" w:after="40" w:line="260" w:lineRule="exact"/>
              <w:ind w:left="-57"/>
              <w:rPr>
                <w:spacing w:val="4"/>
                <w:sz w:val="16"/>
                <w:szCs w:val="16"/>
              </w:rPr>
            </w:pPr>
            <w:r w:rsidRPr="00FD15BE">
              <w:rPr>
                <w:rFonts w:hint="cs"/>
                <w:sz w:val="16"/>
                <w:szCs w:val="16"/>
                <w:rtl/>
              </w:rPr>
              <w:t>هراري</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١١٠</w:t>
            </w:r>
            <w:r w:rsidRPr="00D92B9D">
              <w:rPr>
                <w:spacing w:val="4"/>
                <w:sz w:val="16"/>
                <w:szCs w:val="16"/>
              </w:rPr>
              <w:t xml:space="preserve"> </w:t>
            </w:r>
            <w:r w:rsidRPr="00D92B9D">
              <w:rPr>
                <w:rFonts w:cs="Times New Roman"/>
                <w:spacing w:val="4"/>
                <w:sz w:val="16"/>
                <w:szCs w:val="16"/>
                <w:rtl/>
              </w:rPr>
              <w:t>٧٦٧</w:t>
            </w:r>
          </w:p>
        </w:tc>
        <w:tc>
          <w:tcPr>
            <w:tcW w:w="952"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٥٣</w:t>
            </w:r>
            <w:r w:rsidRPr="00D92B9D">
              <w:rPr>
                <w:spacing w:val="4"/>
                <w:sz w:val="16"/>
                <w:szCs w:val="16"/>
              </w:rPr>
              <w:t xml:space="preserve"> </w:t>
            </w:r>
            <w:r w:rsidRPr="00D92B9D">
              <w:rPr>
                <w:rFonts w:cs="Times New Roman"/>
                <w:spacing w:val="4"/>
                <w:sz w:val="16"/>
                <w:szCs w:val="16"/>
                <w:rtl/>
              </w:rPr>
              <w:t>٠١٤</w:t>
            </w:r>
          </w:p>
        </w:tc>
        <w:tc>
          <w:tcPr>
            <w:tcW w:w="993"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٥٧</w:t>
            </w:r>
            <w:r w:rsidRPr="00D92B9D">
              <w:rPr>
                <w:spacing w:val="4"/>
                <w:sz w:val="16"/>
                <w:szCs w:val="16"/>
              </w:rPr>
              <w:t xml:space="preserve"> </w:t>
            </w:r>
            <w:r w:rsidRPr="00D92B9D">
              <w:rPr>
                <w:rFonts w:cs="Times New Roman"/>
                <w:spacing w:val="4"/>
                <w:sz w:val="16"/>
                <w:szCs w:val="16"/>
                <w:rtl/>
              </w:rPr>
              <w:t>٧٥٣</w:t>
            </w:r>
          </w:p>
        </w:tc>
        <w:tc>
          <w:tcPr>
            <w:tcW w:w="980"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٦٣</w:t>
            </w:r>
            <w:r w:rsidRPr="00D92B9D">
              <w:rPr>
                <w:spacing w:val="4"/>
                <w:sz w:val="16"/>
                <w:szCs w:val="16"/>
              </w:rPr>
              <w:t xml:space="preserve"> </w:t>
            </w:r>
            <w:r w:rsidRPr="00D92B9D">
              <w:rPr>
                <w:rFonts w:cs="Times New Roman"/>
                <w:spacing w:val="4"/>
                <w:sz w:val="16"/>
                <w:szCs w:val="16"/>
                <w:rtl/>
              </w:rPr>
              <w:t>٨٤٥</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٣٥</w:t>
            </w:r>
            <w:r w:rsidRPr="00D92B9D">
              <w:rPr>
                <w:spacing w:val="4"/>
                <w:sz w:val="16"/>
                <w:szCs w:val="16"/>
              </w:rPr>
              <w:t xml:space="preserve"> </w:t>
            </w:r>
            <w:r w:rsidRPr="00D92B9D">
              <w:rPr>
                <w:rFonts w:cs="Times New Roman"/>
                <w:spacing w:val="4"/>
                <w:sz w:val="16"/>
                <w:szCs w:val="16"/>
                <w:rtl/>
              </w:rPr>
              <w:t>٣٦١</w:t>
            </w:r>
          </w:p>
        </w:tc>
        <w:tc>
          <w:tcPr>
            <w:tcW w:w="994" w:type="dxa"/>
            <w:vAlign w:val="center"/>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٢٨</w:t>
            </w:r>
            <w:r w:rsidRPr="00D92B9D">
              <w:rPr>
                <w:spacing w:val="4"/>
                <w:sz w:val="16"/>
                <w:szCs w:val="16"/>
              </w:rPr>
              <w:t xml:space="preserve"> </w:t>
            </w:r>
            <w:r w:rsidRPr="00D92B9D">
              <w:rPr>
                <w:rFonts w:cs="Times New Roman"/>
                <w:spacing w:val="4"/>
                <w:sz w:val="16"/>
                <w:szCs w:val="16"/>
                <w:rtl/>
              </w:rPr>
              <w:t>٤٨٤</w:t>
            </w:r>
          </w:p>
        </w:tc>
        <w:tc>
          <w:tcPr>
            <w:tcW w:w="644" w:type="dxa"/>
            <w:vAlign w:val="center"/>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٥٧٫٦</w:t>
            </w:r>
          </w:p>
        </w:tc>
        <w:tc>
          <w:tcPr>
            <w:tcW w:w="65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٦٦٫٧</w:t>
            </w:r>
          </w:p>
        </w:tc>
        <w:tc>
          <w:tcPr>
            <w:tcW w:w="648" w:type="dxa"/>
            <w:vAlign w:val="center"/>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٤٩٫٣</w:t>
            </w:r>
          </w:p>
        </w:tc>
      </w:tr>
      <w:tr w:rsidR="00D92B9D" w:rsidRPr="00D92B9D" w:rsidTr="00990846">
        <w:tblPrEx>
          <w:tblCellMar>
            <w:top w:w="0" w:type="dxa"/>
            <w:bottom w:w="0" w:type="dxa"/>
          </w:tblCellMar>
        </w:tblPrEx>
        <w:trPr>
          <w:trHeight w:val="184"/>
          <w:jc w:val="center"/>
        </w:trPr>
        <w:tc>
          <w:tcPr>
            <w:tcW w:w="1533" w:type="dxa"/>
          </w:tcPr>
          <w:p w:rsidR="00D92B9D" w:rsidRPr="00FD15BE" w:rsidRDefault="00FD15BE" w:rsidP="00F317F1">
            <w:pPr>
              <w:spacing w:before="0" w:after="40" w:line="260" w:lineRule="exact"/>
              <w:ind w:left="-57"/>
              <w:rPr>
                <w:spacing w:val="4"/>
                <w:sz w:val="16"/>
                <w:szCs w:val="16"/>
              </w:rPr>
            </w:pPr>
            <w:r w:rsidRPr="00FD15BE">
              <w:rPr>
                <w:rFonts w:hint="cs"/>
                <w:sz w:val="16"/>
                <w:szCs w:val="16"/>
                <w:rtl/>
              </w:rPr>
              <w:t>إدارة مدينة أديس أبابا</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w:t>
            </w:r>
            <w:r w:rsidRPr="00D92B9D">
              <w:rPr>
                <w:spacing w:val="4"/>
                <w:sz w:val="16"/>
                <w:szCs w:val="16"/>
              </w:rPr>
              <w:t xml:space="preserve"> </w:t>
            </w:r>
            <w:r w:rsidRPr="00D92B9D">
              <w:rPr>
                <w:rFonts w:cs="Times New Roman"/>
                <w:spacing w:val="4"/>
                <w:sz w:val="16"/>
                <w:szCs w:val="16"/>
                <w:rtl/>
              </w:rPr>
              <w:t>٨٠٠</w:t>
            </w:r>
            <w:r w:rsidRPr="00D92B9D">
              <w:rPr>
                <w:spacing w:val="4"/>
                <w:sz w:val="16"/>
                <w:szCs w:val="16"/>
              </w:rPr>
              <w:t xml:space="preserve"> </w:t>
            </w:r>
            <w:r w:rsidRPr="00D92B9D">
              <w:rPr>
                <w:rFonts w:cs="Times New Roman"/>
                <w:spacing w:val="4"/>
                <w:sz w:val="16"/>
                <w:szCs w:val="16"/>
                <w:rtl/>
              </w:rPr>
              <w:t>٦٦٩</w:t>
            </w:r>
          </w:p>
        </w:tc>
        <w:tc>
          <w:tcPr>
            <w:tcW w:w="952"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٨٢٢</w:t>
            </w:r>
            <w:r w:rsidRPr="00D92B9D">
              <w:rPr>
                <w:spacing w:val="4"/>
                <w:sz w:val="16"/>
                <w:szCs w:val="16"/>
              </w:rPr>
              <w:t xml:space="preserve"> </w:t>
            </w:r>
            <w:r w:rsidRPr="00D92B9D">
              <w:rPr>
                <w:rFonts w:cs="Times New Roman"/>
                <w:spacing w:val="4"/>
                <w:sz w:val="16"/>
                <w:szCs w:val="16"/>
                <w:rtl/>
              </w:rPr>
              <w:t>٤٢٧</w:t>
            </w:r>
          </w:p>
        </w:tc>
        <w:tc>
          <w:tcPr>
            <w:tcW w:w="993"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٩٧٨</w:t>
            </w:r>
            <w:r w:rsidRPr="00D92B9D">
              <w:rPr>
                <w:spacing w:val="4"/>
                <w:sz w:val="16"/>
                <w:szCs w:val="16"/>
              </w:rPr>
              <w:t xml:space="preserve"> </w:t>
            </w:r>
            <w:r w:rsidRPr="00D92B9D">
              <w:rPr>
                <w:rFonts w:cs="Times New Roman"/>
                <w:spacing w:val="4"/>
                <w:sz w:val="16"/>
                <w:szCs w:val="16"/>
                <w:rtl/>
              </w:rPr>
              <w:t>٢٤٢</w:t>
            </w:r>
          </w:p>
        </w:tc>
        <w:tc>
          <w:tcPr>
            <w:tcW w:w="980"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٧٩٩</w:t>
            </w:r>
            <w:r w:rsidRPr="00D92B9D">
              <w:rPr>
                <w:spacing w:val="4"/>
                <w:sz w:val="16"/>
                <w:szCs w:val="16"/>
              </w:rPr>
              <w:t xml:space="preserve"> </w:t>
            </w:r>
            <w:r w:rsidRPr="00D92B9D">
              <w:rPr>
                <w:rFonts w:cs="Times New Roman"/>
                <w:spacing w:val="4"/>
                <w:sz w:val="16"/>
                <w:szCs w:val="16"/>
                <w:rtl/>
              </w:rPr>
              <w:t>٥٦٢</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٤٤٨</w:t>
            </w:r>
            <w:r w:rsidRPr="00D92B9D">
              <w:rPr>
                <w:spacing w:val="4"/>
                <w:sz w:val="16"/>
                <w:szCs w:val="16"/>
              </w:rPr>
              <w:t xml:space="preserve"> </w:t>
            </w:r>
            <w:r w:rsidRPr="00D92B9D">
              <w:rPr>
                <w:rFonts w:cs="Times New Roman"/>
                <w:spacing w:val="4"/>
                <w:sz w:val="16"/>
                <w:szCs w:val="16"/>
                <w:rtl/>
              </w:rPr>
              <w:t>٢٥٨</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٣٥١</w:t>
            </w:r>
            <w:r w:rsidRPr="00D92B9D">
              <w:rPr>
                <w:spacing w:val="4"/>
                <w:sz w:val="16"/>
                <w:szCs w:val="16"/>
              </w:rPr>
              <w:t xml:space="preserve"> </w:t>
            </w:r>
            <w:r w:rsidRPr="00D92B9D">
              <w:rPr>
                <w:rFonts w:cs="Times New Roman"/>
                <w:spacing w:val="4"/>
                <w:sz w:val="16"/>
                <w:szCs w:val="16"/>
                <w:rtl/>
              </w:rPr>
              <w:t>٣٠٤</w:t>
            </w:r>
          </w:p>
        </w:tc>
        <w:tc>
          <w:tcPr>
            <w:tcW w:w="644" w:type="dxa"/>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٤٤٫٤</w:t>
            </w:r>
          </w:p>
        </w:tc>
        <w:tc>
          <w:tcPr>
            <w:tcW w:w="65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٥٤٫٥</w:t>
            </w:r>
          </w:p>
        </w:tc>
        <w:tc>
          <w:tcPr>
            <w:tcW w:w="64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٣٥٫٩</w:t>
            </w:r>
          </w:p>
        </w:tc>
      </w:tr>
      <w:tr w:rsidR="00D92B9D" w:rsidRPr="00D92B9D" w:rsidTr="00990846">
        <w:tblPrEx>
          <w:tblCellMar>
            <w:top w:w="0" w:type="dxa"/>
            <w:bottom w:w="0" w:type="dxa"/>
          </w:tblCellMar>
        </w:tblPrEx>
        <w:trPr>
          <w:trHeight w:val="189"/>
          <w:jc w:val="center"/>
        </w:trPr>
        <w:tc>
          <w:tcPr>
            <w:tcW w:w="1533" w:type="dxa"/>
          </w:tcPr>
          <w:p w:rsidR="00D92B9D" w:rsidRPr="00FD15BE" w:rsidRDefault="00FD15BE" w:rsidP="00F317F1">
            <w:pPr>
              <w:spacing w:before="0" w:after="40" w:line="260" w:lineRule="exact"/>
              <w:ind w:left="-57"/>
              <w:rPr>
                <w:spacing w:val="4"/>
                <w:sz w:val="16"/>
                <w:szCs w:val="16"/>
              </w:rPr>
            </w:pPr>
            <w:r w:rsidRPr="00FD15BE">
              <w:rPr>
                <w:rFonts w:hint="cs"/>
                <w:sz w:val="16"/>
                <w:szCs w:val="16"/>
                <w:rtl/>
              </w:rPr>
              <w:t>المجلس الإداري لدير داوا</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٢٢٤</w:t>
            </w:r>
            <w:r w:rsidRPr="00D92B9D">
              <w:rPr>
                <w:spacing w:val="4"/>
                <w:sz w:val="16"/>
                <w:szCs w:val="16"/>
              </w:rPr>
              <w:t xml:space="preserve"> </w:t>
            </w:r>
            <w:r w:rsidRPr="00D92B9D">
              <w:rPr>
                <w:rFonts w:cs="Times New Roman"/>
                <w:spacing w:val="4"/>
                <w:sz w:val="16"/>
                <w:szCs w:val="16"/>
                <w:rtl/>
              </w:rPr>
              <w:t>٧٩٦</w:t>
            </w:r>
          </w:p>
        </w:tc>
        <w:tc>
          <w:tcPr>
            <w:tcW w:w="952"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١٠٧</w:t>
            </w:r>
            <w:r w:rsidRPr="00D92B9D">
              <w:rPr>
                <w:spacing w:val="4"/>
                <w:sz w:val="16"/>
                <w:szCs w:val="16"/>
              </w:rPr>
              <w:t xml:space="preserve"> </w:t>
            </w:r>
            <w:r w:rsidRPr="00D92B9D">
              <w:rPr>
                <w:rFonts w:cs="Times New Roman"/>
                <w:spacing w:val="4"/>
                <w:sz w:val="16"/>
                <w:szCs w:val="16"/>
                <w:rtl/>
              </w:rPr>
              <w:t>٣٤٨</w:t>
            </w:r>
          </w:p>
        </w:tc>
        <w:tc>
          <w:tcPr>
            <w:tcW w:w="993"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١١٧</w:t>
            </w:r>
            <w:r w:rsidRPr="00D92B9D">
              <w:rPr>
                <w:spacing w:val="4"/>
                <w:sz w:val="16"/>
                <w:szCs w:val="16"/>
              </w:rPr>
              <w:t xml:space="preserve"> </w:t>
            </w:r>
            <w:r w:rsidRPr="00D92B9D">
              <w:rPr>
                <w:rFonts w:cs="Times New Roman"/>
                <w:spacing w:val="4"/>
                <w:sz w:val="16"/>
                <w:szCs w:val="16"/>
                <w:rtl/>
              </w:rPr>
              <w:t>٤٤٨</w:t>
            </w:r>
          </w:p>
        </w:tc>
        <w:tc>
          <w:tcPr>
            <w:tcW w:w="980"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١٢٠</w:t>
            </w:r>
            <w:r w:rsidRPr="00D92B9D">
              <w:rPr>
                <w:spacing w:val="4"/>
                <w:sz w:val="16"/>
                <w:szCs w:val="16"/>
              </w:rPr>
              <w:t xml:space="preserve"> </w:t>
            </w:r>
            <w:r w:rsidRPr="00D92B9D">
              <w:rPr>
                <w:rFonts w:cs="Times New Roman"/>
                <w:spacing w:val="4"/>
                <w:sz w:val="16"/>
                <w:szCs w:val="16"/>
                <w:rtl/>
              </w:rPr>
              <w:t>٤٥٣</w:t>
            </w:r>
          </w:p>
        </w:tc>
        <w:tc>
          <w:tcPr>
            <w:tcW w:w="994" w:type="dxa"/>
          </w:tcPr>
          <w:p w:rsidR="00D92B9D" w:rsidRPr="00D92B9D" w:rsidRDefault="00D92B9D" w:rsidP="00D92B9D">
            <w:pPr>
              <w:bidi w:val="0"/>
              <w:spacing w:before="0" w:after="40" w:line="260" w:lineRule="exact"/>
              <w:jc w:val="right"/>
              <w:rPr>
                <w:rFonts w:hint="cs"/>
                <w:spacing w:val="4"/>
                <w:sz w:val="16"/>
                <w:szCs w:val="16"/>
              </w:rPr>
            </w:pPr>
            <w:r w:rsidRPr="00D92B9D">
              <w:rPr>
                <w:rFonts w:cs="Times New Roman"/>
                <w:spacing w:val="4"/>
                <w:sz w:val="16"/>
                <w:szCs w:val="16"/>
                <w:rtl/>
              </w:rPr>
              <w:t>٦٤</w:t>
            </w:r>
            <w:r w:rsidRPr="00D92B9D">
              <w:rPr>
                <w:spacing w:val="4"/>
                <w:sz w:val="16"/>
                <w:szCs w:val="16"/>
              </w:rPr>
              <w:t xml:space="preserve"> </w:t>
            </w:r>
            <w:r w:rsidRPr="00D92B9D">
              <w:rPr>
                <w:rFonts w:cs="Times New Roman"/>
                <w:spacing w:val="4"/>
                <w:sz w:val="16"/>
                <w:szCs w:val="16"/>
                <w:rtl/>
              </w:rPr>
              <w:t>٩٥١</w:t>
            </w:r>
          </w:p>
        </w:tc>
        <w:tc>
          <w:tcPr>
            <w:tcW w:w="994" w:type="dxa"/>
          </w:tcPr>
          <w:p w:rsidR="00D92B9D" w:rsidRPr="00D92B9D" w:rsidRDefault="00D92B9D" w:rsidP="00D92B9D">
            <w:pPr>
              <w:bidi w:val="0"/>
              <w:spacing w:before="0" w:after="40" w:line="260" w:lineRule="exact"/>
              <w:jc w:val="right"/>
              <w:rPr>
                <w:spacing w:val="4"/>
                <w:sz w:val="16"/>
                <w:szCs w:val="16"/>
              </w:rPr>
            </w:pPr>
            <w:r w:rsidRPr="00D92B9D">
              <w:rPr>
                <w:rFonts w:cs="Times New Roman"/>
                <w:spacing w:val="4"/>
                <w:sz w:val="16"/>
                <w:szCs w:val="16"/>
                <w:rtl/>
              </w:rPr>
              <w:t>٥٥</w:t>
            </w:r>
            <w:r w:rsidRPr="00D92B9D">
              <w:rPr>
                <w:spacing w:val="4"/>
                <w:sz w:val="16"/>
                <w:szCs w:val="16"/>
              </w:rPr>
              <w:t xml:space="preserve"> </w:t>
            </w:r>
            <w:r w:rsidRPr="00D92B9D">
              <w:rPr>
                <w:rFonts w:cs="Times New Roman"/>
                <w:spacing w:val="4"/>
                <w:sz w:val="16"/>
                <w:szCs w:val="16"/>
                <w:rtl/>
              </w:rPr>
              <w:t>٥٠٢</w:t>
            </w:r>
          </w:p>
        </w:tc>
        <w:tc>
          <w:tcPr>
            <w:tcW w:w="644" w:type="dxa"/>
          </w:tcPr>
          <w:p w:rsidR="00D92B9D" w:rsidRPr="00D92B9D" w:rsidRDefault="00D92B9D" w:rsidP="00990846">
            <w:pPr>
              <w:bidi w:val="0"/>
              <w:spacing w:before="0" w:after="40" w:line="260" w:lineRule="exact"/>
              <w:ind w:right="57"/>
              <w:jc w:val="center"/>
              <w:rPr>
                <w:spacing w:val="4"/>
                <w:sz w:val="16"/>
                <w:szCs w:val="16"/>
              </w:rPr>
            </w:pPr>
            <w:r w:rsidRPr="00D92B9D">
              <w:rPr>
                <w:rFonts w:cs="Times New Roman"/>
                <w:spacing w:val="4"/>
                <w:sz w:val="16"/>
                <w:szCs w:val="16"/>
                <w:rtl/>
              </w:rPr>
              <w:t>٥٣٫٦</w:t>
            </w:r>
          </w:p>
        </w:tc>
        <w:tc>
          <w:tcPr>
            <w:tcW w:w="65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٦٠٫٥</w:t>
            </w:r>
          </w:p>
        </w:tc>
        <w:tc>
          <w:tcPr>
            <w:tcW w:w="648" w:type="dxa"/>
          </w:tcPr>
          <w:p w:rsidR="00D92B9D" w:rsidRPr="00D92B9D" w:rsidRDefault="00D92B9D" w:rsidP="00FD15BE">
            <w:pPr>
              <w:bidi w:val="0"/>
              <w:spacing w:before="0" w:after="40" w:line="260" w:lineRule="exact"/>
              <w:ind w:right="113"/>
              <w:jc w:val="center"/>
              <w:rPr>
                <w:spacing w:val="4"/>
                <w:sz w:val="16"/>
                <w:szCs w:val="16"/>
              </w:rPr>
            </w:pPr>
            <w:r w:rsidRPr="00D92B9D">
              <w:rPr>
                <w:rFonts w:cs="Times New Roman"/>
                <w:spacing w:val="4"/>
                <w:sz w:val="16"/>
                <w:szCs w:val="16"/>
                <w:rtl/>
              </w:rPr>
              <w:t>٤٧٫٣</w:t>
            </w:r>
          </w:p>
        </w:tc>
      </w:tr>
    </w:tbl>
    <w:p w:rsidR="00F90194" w:rsidRPr="00990846" w:rsidRDefault="00F90194" w:rsidP="00990846">
      <w:pPr>
        <w:pStyle w:val="Normal15pt"/>
        <w:spacing w:line="340" w:lineRule="exact"/>
        <w:jc w:val="lowKashida"/>
        <w:rPr>
          <w:rFonts w:hint="cs"/>
          <w:i/>
          <w:iCs/>
          <w:sz w:val="28"/>
          <w:szCs w:val="28"/>
          <w:rtl/>
        </w:rPr>
      </w:pPr>
      <w:r w:rsidRPr="00990846">
        <w:rPr>
          <w:rFonts w:hint="cs"/>
          <w:i/>
          <w:iCs/>
          <w:sz w:val="28"/>
          <w:szCs w:val="28"/>
          <w:rtl/>
        </w:rPr>
        <w:t>المصدر: تقرير عن</w:t>
      </w:r>
      <w:r w:rsidRPr="00990846">
        <w:rPr>
          <w:rFonts w:hint="cs"/>
          <w:sz w:val="28"/>
          <w:szCs w:val="28"/>
          <w:rtl/>
        </w:rPr>
        <w:t xml:space="preserve"> </w:t>
      </w:r>
      <w:r w:rsidRPr="00990846">
        <w:rPr>
          <w:rFonts w:hint="cs"/>
          <w:i/>
          <w:iCs/>
          <w:sz w:val="28"/>
          <w:szCs w:val="28"/>
          <w:rtl/>
        </w:rPr>
        <w:t xml:space="preserve">الاستقصاء الوطني للقوى العاملة لعام </w:t>
      </w:r>
      <w:r w:rsidR="002D2B86" w:rsidRPr="00990846">
        <w:rPr>
          <w:rFonts w:hint="cs"/>
          <w:i/>
          <w:iCs/>
          <w:sz w:val="28"/>
          <w:szCs w:val="28"/>
          <w:rtl/>
        </w:rPr>
        <w:t>٢٠٠٥</w:t>
      </w:r>
      <w:r w:rsidRPr="00990846">
        <w:rPr>
          <w:rFonts w:hint="cs"/>
          <w:i/>
          <w:iCs/>
          <w:sz w:val="28"/>
          <w:szCs w:val="28"/>
          <w:rtl/>
        </w:rPr>
        <w:t>، الوكالة المركزية للإحصاء، أيار/مايو</w:t>
      </w:r>
      <w:r w:rsidR="00527E24" w:rsidRPr="00990846">
        <w:rPr>
          <w:rFonts w:hint="cs"/>
          <w:i/>
          <w:iCs/>
          <w:sz w:val="28"/>
          <w:szCs w:val="28"/>
          <w:rtl/>
        </w:rPr>
        <w:t xml:space="preserve"> </w:t>
      </w:r>
      <w:r w:rsidR="002D2B86" w:rsidRPr="00990846">
        <w:rPr>
          <w:rFonts w:hint="cs"/>
          <w:i/>
          <w:iCs/>
          <w:sz w:val="28"/>
          <w:szCs w:val="28"/>
          <w:rtl/>
        </w:rPr>
        <w:t>٢٠٠٦</w:t>
      </w:r>
      <w:r w:rsidR="006B47F9" w:rsidRPr="00990846">
        <w:rPr>
          <w:rFonts w:cs="Times New Roman" w:hint="cs"/>
          <w:i/>
          <w:iCs/>
          <w:sz w:val="28"/>
          <w:szCs w:val="28"/>
          <w:rtl/>
        </w:rPr>
        <w:t>.</w:t>
      </w:r>
      <w:r w:rsidR="00F9392B" w:rsidRPr="00990846">
        <w:rPr>
          <w:rFonts w:hint="cs"/>
          <w:i/>
          <w:iCs/>
          <w:sz w:val="28"/>
          <w:szCs w:val="28"/>
          <w:rtl/>
        </w:rPr>
        <w:t xml:space="preserve"> </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الناتج المحلي الإجمالي</w:t>
      </w:r>
    </w:p>
    <w:p w:rsidR="00F90194" w:rsidRPr="0087054D" w:rsidRDefault="002D2B86" w:rsidP="0026056E">
      <w:pPr>
        <w:pStyle w:val="Normal15pt"/>
        <w:spacing w:before="0" w:line="380" w:lineRule="exact"/>
        <w:jc w:val="lowKashida"/>
        <w:rPr>
          <w:rFonts w:hint="cs"/>
          <w:sz w:val="22"/>
          <w:rtl/>
        </w:rPr>
      </w:pPr>
      <w:r>
        <w:rPr>
          <w:rFonts w:hint="cs"/>
          <w:sz w:val="22"/>
          <w:rtl/>
        </w:rPr>
        <w:t>٢٠</w:t>
      </w:r>
      <w:r w:rsidR="00F90194" w:rsidRPr="0087054D">
        <w:rPr>
          <w:rFonts w:hint="cs"/>
          <w:sz w:val="22"/>
          <w:rtl/>
        </w:rPr>
        <w:t>-</w:t>
      </w:r>
      <w:r w:rsidR="00F90194" w:rsidRPr="0087054D">
        <w:rPr>
          <w:rFonts w:hint="cs"/>
          <w:sz w:val="22"/>
          <w:rtl/>
        </w:rPr>
        <w:tab/>
        <w:t>أظهرت الأنشطة الاجتماعية والاقتصادية لإثيوبيا نتائج مشجعة منذ أوائل التسعينيات من القرن الماضي</w:t>
      </w:r>
      <w:r w:rsidR="006B47F9">
        <w:rPr>
          <w:rFonts w:cs="Times New Roman" w:hint="cs"/>
          <w:sz w:val="22"/>
          <w:rtl/>
        </w:rPr>
        <w:t>.</w:t>
      </w:r>
      <w:r w:rsidR="00F90194" w:rsidRPr="0087054D">
        <w:rPr>
          <w:rFonts w:hint="cs"/>
          <w:sz w:val="22"/>
          <w:rtl/>
        </w:rPr>
        <w:t xml:space="preserve"> فقد قامت الحكومة بعمل جيد فيما يتعلق بتحقيق الاستقرار الاقتصادي والإبقاء على التضخم عند مستوى منخفض</w:t>
      </w:r>
      <w:r w:rsidR="006B47F9">
        <w:rPr>
          <w:rFonts w:cs="Times New Roman" w:hint="cs"/>
          <w:sz w:val="22"/>
          <w:rtl/>
        </w:rPr>
        <w:t>.</w:t>
      </w:r>
      <w:r w:rsidR="00F90194" w:rsidRPr="0087054D">
        <w:rPr>
          <w:rFonts w:hint="cs"/>
          <w:sz w:val="22"/>
          <w:rtl/>
        </w:rPr>
        <w:t xml:space="preserve"> وسجل الاقتصاد الإثيوبي نتائج مشجعة، ولكنها مختلطة، مع معدل سلبي للنمو الفعلي للناتج المحلي الإجمالي قدره </w:t>
      </w:r>
      <w:r w:rsidR="0026056E">
        <w:rPr>
          <w:rFonts w:hint="cs"/>
          <w:sz w:val="22"/>
          <w:rtl/>
        </w:rPr>
        <w:t>3.7</w:t>
      </w:r>
      <w:r w:rsidR="00F9392B">
        <w:rPr>
          <w:rFonts w:hint="cs"/>
          <w:sz w:val="22"/>
          <w:rtl/>
        </w:rPr>
        <w:t xml:space="preserve"> </w:t>
      </w:r>
      <w:r w:rsidR="00F90194" w:rsidRPr="0087054D">
        <w:rPr>
          <w:rFonts w:hint="cs"/>
          <w:sz w:val="22"/>
          <w:rtl/>
        </w:rPr>
        <w:t>و</w:t>
      </w:r>
      <w:r w:rsidR="0026056E">
        <w:rPr>
          <w:rFonts w:hint="cs"/>
          <w:sz w:val="22"/>
          <w:rtl/>
        </w:rPr>
        <w:t>2.0</w:t>
      </w:r>
      <w:r w:rsidR="00F90194" w:rsidRPr="0087054D">
        <w:rPr>
          <w:rFonts w:hint="cs"/>
          <w:sz w:val="22"/>
          <w:rtl/>
        </w:rPr>
        <w:t xml:space="preserve"> في </w:t>
      </w:r>
      <w:r>
        <w:rPr>
          <w:rFonts w:hint="cs"/>
          <w:sz w:val="22"/>
          <w:rtl/>
        </w:rPr>
        <w:t>١٩٩٧</w:t>
      </w:r>
      <w:r w:rsidR="00F90194" w:rsidRPr="0087054D">
        <w:rPr>
          <w:rFonts w:hint="cs"/>
          <w:sz w:val="22"/>
          <w:rtl/>
        </w:rPr>
        <w:t>/</w:t>
      </w:r>
      <w:r>
        <w:rPr>
          <w:rFonts w:hint="cs"/>
          <w:sz w:val="22"/>
          <w:rtl/>
        </w:rPr>
        <w:t>١٩٩٨</w:t>
      </w:r>
      <w:r w:rsidR="00F90194" w:rsidRPr="0087054D">
        <w:rPr>
          <w:rFonts w:hint="cs"/>
          <w:sz w:val="22"/>
          <w:rtl/>
        </w:rPr>
        <w:t xml:space="preserve"> و</w:t>
      </w:r>
      <w:r>
        <w:rPr>
          <w:rFonts w:hint="cs"/>
          <w:sz w:val="22"/>
          <w:rtl/>
        </w:rPr>
        <w:t>٢٠٠٢</w:t>
      </w:r>
      <w:r w:rsidR="00F90194" w:rsidRPr="0087054D">
        <w:rPr>
          <w:rFonts w:hint="cs"/>
          <w:sz w:val="22"/>
          <w:rtl/>
        </w:rPr>
        <w:t>/</w:t>
      </w:r>
      <w:r>
        <w:rPr>
          <w:rFonts w:hint="cs"/>
          <w:sz w:val="22"/>
          <w:rtl/>
        </w:rPr>
        <w:t>٢٠٠٣</w:t>
      </w:r>
      <w:r w:rsidR="00F90194" w:rsidRPr="0087054D">
        <w:rPr>
          <w:rFonts w:hint="cs"/>
          <w:sz w:val="22"/>
          <w:rtl/>
        </w:rPr>
        <w:t xml:space="preserve"> على التوالي، نتيجة لتأثير الحرب بين إثيوبيا وإريتريا بالنسبة للمعدل الأول وبسبب الجفاف بالنسبة للمعدل الثاني</w:t>
      </w:r>
      <w:r w:rsidR="006B47F9">
        <w:rPr>
          <w:rFonts w:cs="Times New Roman" w:hint="cs"/>
          <w:sz w:val="22"/>
          <w:rtl/>
        </w:rPr>
        <w:t>.</w:t>
      </w:r>
      <w:r w:rsidR="00F90194" w:rsidRPr="0087054D">
        <w:rPr>
          <w:rFonts w:hint="cs"/>
          <w:sz w:val="22"/>
          <w:rtl/>
        </w:rPr>
        <w:t xml:space="preserve"> وشهدت الأعوام التي أعقبت الحرب نمو</w:t>
      </w:r>
      <w:r w:rsidR="006F696A">
        <w:rPr>
          <w:rFonts w:hint="cs"/>
          <w:sz w:val="22"/>
          <w:rtl/>
        </w:rPr>
        <w:t xml:space="preserve">اً </w:t>
      </w:r>
      <w:r w:rsidR="00F90194" w:rsidRPr="0087054D">
        <w:rPr>
          <w:rFonts w:hint="cs"/>
          <w:sz w:val="22"/>
          <w:rtl/>
        </w:rPr>
        <w:t>اقتصادي</w:t>
      </w:r>
      <w:r w:rsidR="006F696A">
        <w:rPr>
          <w:rFonts w:hint="cs"/>
          <w:sz w:val="22"/>
          <w:rtl/>
        </w:rPr>
        <w:t xml:space="preserve">اً </w:t>
      </w:r>
      <w:r w:rsidR="00F90194" w:rsidRPr="0087054D">
        <w:rPr>
          <w:rFonts w:hint="cs"/>
          <w:sz w:val="22"/>
          <w:rtl/>
        </w:rPr>
        <w:t>مستمر</w:t>
      </w:r>
      <w:r w:rsidR="006F696A">
        <w:rPr>
          <w:rFonts w:hint="cs"/>
          <w:sz w:val="22"/>
          <w:rtl/>
        </w:rPr>
        <w:t xml:space="preserve">اً </w:t>
      </w:r>
      <w:r w:rsidR="00F90194" w:rsidRPr="0087054D">
        <w:rPr>
          <w:rFonts w:hint="cs"/>
          <w:sz w:val="22"/>
          <w:rtl/>
        </w:rPr>
        <w:t>حتى قبيل سنة الجفاف مباشرة</w:t>
      </w:r>
      <w:r w:rsidR="006B47F9">
        <w:rPr>
          <w:rFonts w:cs="Times New Roman" w:hint="cs"/>
          <w:sz w:val="22"/>
          <w:rtl/>
        </w:rPr>
        <w:t>.</w:t>
      </w:r>
      <w:r w:rsidR="00F90194" w:rsidRPr="0087054D">
        <w:rPr>
          <w:rFonts w:hint="cs"/>
          <w:sz w:val="22"/>
          <w:rtl/>
        </w:rPr>
        <w:t xml:space="preserve"> وبعد </w:t>
      </w:r>
      <w:r>
        <w:rPr>
          <w:rFonts w:hint="cs"/>
          <w:sz w:val="22"/>
          <w:rtl/>
        </w:rPr>
        <w:t>٢٠٠٢</w:t>
      </w:r>
      <w:r w:rsidR="00F90194" w:rsidRPr="0087054D">
        <w:rPr>
          <w:rFonts w:hint="cs"/>
          <w:sz w:val="22"/>
          <w:rtl/>
        </w:rPr>
        <w:t>/</w:t>
      </w:r>
      <w:r>
        <w:rPr>
          <w:rFonts w:hint="cs"/>
          <w:sz w:val="22"/>
          <w:rtl/>
        </w:rPr>
        <w:t>٢٠٠٣</w:t>
      </w:r>
      <w:r w:rsidR="00F90194" w:rsidRPr="0087054D">
        <w:rPr>
          <w:rFonts w:hint="cs"/>
          <w:sz w:val="22"/>
          <w:rtl/>
        </w:rPr>
        <w:t xml:space="preserve">، سجل معدل أداء إيجابي قوي قدره </w:t>
      </w:r>
      <w:r w:rsidR="0026056E">
        <w:rPr>
          <w:rFonts w:hint="cs"/>
          <w:sz w:val="22"/>
          <w:rtl/>
        </w:rPr>
        <w:t>11.8</w:t>
      </w:r>
      <w:r w:rsidR="00F90194" w:rsidRPr="0087054D">
        <w:rPr>
          <w:rFonts w:hint="cs"/>
          <w:sz w:val="22"/>
          <w:rtl/>
        </w:rPr>
        <w:t xml:space="preserve"> في المائة و</w:t>
      </w:r>
      <w:r w:rsidR="0026056E">
        <w:rPr>
          <w:rFonts w:hint="cs"/>
          <w:sz w:val="22"/>
          <w:rtl/>
        </w:rPr>
        <w:t>12.7</w:t>
      </w:r>
      <w:r w:rsidR="00F90194" w:rsidRPr="0087054D">
        <w:rPr>
          <w:rFonts w:hint="cs"/>
          <w:sz w:val="22"/>
          <w:rtl/>
        </w:rPr>
        <w:t xml:space="preserve"> في المائة و</w:t>
      </w:r>
      <w:r w:rsidR="0026056E">
        <w:rPr>
          <w:rFonts w:hint="cs"/>
          <w:sz w:val="22"/>
          <w:rtl/>
        </w:rPr>
        <w:t>11.8</w:t>
      </w:r>
      <w:r w:rsidR="00F90194" w:rsidRPr="0087054D">
        <w:rPr>
          <w:rFonts w:hint="cs"/>
          <w:sz w:val="22"/>
          <w:rtl/>
        </w:rPr>
        <w:t xml:space="preserve"> في المائة و</w:t>
      </w:r>
      <w:r w:rsidR="0026056E">
        <w:rPr>
          <w:rFonts w:hint="cs"/>
          <w:sz w:val="22"/>
          <w:rtl/>
        </w:rPr>
        <w:t>11.3</w:t>
      </w:r>
      <w:r w:rsidR="00F90194" w:rsidRPr="0087054D">
        <w:rPr>
          <w:rFonts w:hint="cs"/>
          <w:sz w:val="22"/>
          <w:rtl/>
        </w:rPr>
        <w:t xml:space="preserve"> في المائة خلال الأعوام الأربعة التالية</w:t>
      </w:r>
      <w:r w:rsidR="006B47F9">
        <w:rPr>
          <w:rFonts w:cs="Times New Roman" w:hint="cs"/>
          <w:sz w:val="22"/>
          <w:rtl/>
        </w:rPr>
        <w:t>.</w:t>
      </w:r>
      <w:r w:rsidR="00F90194" w:rsidRPr="0087054D">
        <w:rPr>
          <w:rFonts w:hint="cs"/>
          <w:sz w:val="22"/>
          <w:rtl/>
        </w:rPr>
        <w:t xml:space="preserve"> ومن المتوقع أن يسجل الاقتصاد، في </w:t>
      </w:r>
      <w:r>
        <w:rPr>
          <w:rFonts w:hint="cs"/>
          <w:sz w:val="22"/>
          <w:rtl/>
        </w:rPr>
        <w:t>٢٠٠٧</w:t>
      </w:r>
      <w:r w:rsidR="00F90194" w:rsidRPr="0087054D">
        <w:rPr>
          <w:rFonts w:hint="cs"/>
          <w:sz w:val="22"/>
          <w:rtl/>
        </w:rPr>
        <w:t>/</w:t>
      </w:r>
      <w:r>
        <w:rPr>
          <w:rFonts w:hint="cs"/>
          <w:sz w:val="22"/>
          <w:rtl/>
        </w:rPr>
        <w:t>٢٠٠٨</w:t>
      </w:r>
      <w:r w:rsidR="00F90194" w:rsidRPr="0087054D">
        <w:rPr>
          <w:rFonts w:hint="cs"/>
          <w:sz w:val="22"/>
          <w:rtl/>
        </w:rPr>
        <w:t xml:space="preserve">، معدل نمو قدره </w:t>
      </w:r>
      <w:r w:rsidR="0026056E">
        <w:rPr>
          <w:rFonts w:hint="cs"/>
          <w:sz w:val="22"/>
          <w:rtl/>
        </w:rPr>
        <w:t>10.1</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وخلال الأعوام من </w:t>
      </w:r>
      <w:r>
        <w:rPr>
          <w:rFonts w:hint="cs"/>
          <w:sz w:val="22"/>
          <w:rtl/>
        </w:rPr>
        <w:t>٢٠٠٠</w:t>
      </w:r>
      <w:r w:rsidR="00F90194" w:rsidRPr="0087054D">
        <w:rPr>
          <w:rFonts w:hint="cs"/>
          <w:sz w:val="22"/>
          <w:rtl/>
        </w:rPr>
        <w:t>/</w:t>
      </w:r>
      <w:r>
        <w:rPr>
          <w:rFonts w:hint="cs"/>
          <w:sz w:val="22"/>
          <w:rtl/>
        </w:rPr>
        <w:t>٢٠٠١</w:t>
      </w:r>
      <w:r w:rsidR="00F90194" w:rsidRPr="0087054D">
        <w:rPr>
          <w:rFonts w:hint="cs"/>
          <w:sz w:val="22"/>
          <w:rtl/>
        </w:rPr>
        <w:t xml:space="preserve"> </w:t>
      </w:r>
      <w:r w:rsidR="0045294D">
        <w:rPr>
          <w:sz w:val="22"/>
          <w:rtl/>
        </w:rPr>
        <w:br/>
      </w:r>
      <w:r w:rsidR="00F90194" w:rsidRPr="0045294D">
        <w:rPr>
          <w:rFonts w:hint="cs"/>
          <w:spacing w:val="2"/>
          <w:sz w:val="22"/>
          <w:rtl/>
        </w:rPr>
        <w:t xml:space="preserve">إلى </w:t>
      </w:r>
      <w:r w:rsidRPr="0045294D">
        <w:rPr>
          <w:rFonts w:hint="cs"/>
          <w:spacing w:val="2"/>
          <w:sz w:val="22"/>
          <w:rtl/>
        </w:rPr>
        <w:t>٢٠٠٦</w:t>
      </w:r>
      <w:r w:rsidR="00F90194" w:rsidRPr="0045294D">
        <w:rPr>
          <w:rFonts w:hint="cs"/>
          <w:spacing w:val="2"/>
          <w:sz w:val="22"/>
          <w:rtl/>
        </w:rPr>
        <w:t>/</w:t>
      </w:r>
      <w:r w:rsidRPr="0045294D">
        <w:rPr>
          <w:rFonts w:hint="cs"/>
          <w:spacing w:val="2"/>
          <w:sz w:val="22"/>
          <w:rtl/>
        </w:rPr>
        <w:t>٢٠٠٧</w:t>
      </w:r>
      <w:r w:rsidR="00F90194" w:rsidRPr="0045294D">
        <w:rPr>
          <w:rFonts w:hint="cs"/>
          <w:spacing w:val="2"/>
          <w:sz w:val="22"/>
          <w:rtl/>
        </w:rPr>
        <w:t xml:space="preserve">، سجل الاقتصاد معدل نمو متوسطه </w:t>
      </w:r>
      <w:r w:rsidRPr="0045294D">
        <w:rPr>
          <w:rFonts w:hint="cs"/>
          <w:spacing w:val="2"/>
          <w:sz w:val="22"/>
          <w:rtl/>
        </w:rPr>
        <w:t>٦</w:t>
      </w:r>
      <w:r w:rsidR="0026056E">
        <w:rPr>
          <w:rFonts w:hint="cs"/>
          <w:spacing w:val="2"/>
          <w:sz w:val="22"/>
          <w:rtl/>
        </w:rPr>
        <w:t>.7</w:t>
      </w:r>
      <w:r w:rsidR="00F90194" w:rsidRPr="0045294D">
        <w:rPr>
          <w:rFonts w:hint="cs"/>
          <w:spacing w:val="2"/>
          <w:sz w:val="22"/>
          <w:rtl/>
        </w:rPr>
        <w:t xml:space="preserve"> في المائة، وهو أعلى من المتوسط البالغ </w:t>
      </w:r>
      <w:r w:rsidR="0026056E">
        <w:rPr>
          <w:rFonts w:hint="cs"/>
          <w:spacing w:val="2"/>
          <w:sz w:val="22"/>
          <w:rtl/>
        </w:rPr>
        <w:t>5.8</w:t>
      </w:r>
      <w:r w:rsidR="00F90194" w:rsidRPr="0045294D">
        <w:rPr>
          <w:rFonts w:hint="cs"/>
          <w:spacing w:val="2"/>
          <w:sz w:val="22"/>
          <w:rtl/>
        </w:rPr>
        <w:t xml:space="preserve"> في المائة</w:t>
      </w:r>
      <w:r w:rsidR="00F90194" w:rsidRPr="0087054D">
        <w:rPr>
          <w:rFonts w:hint="cs"/>
          <w:sz w:val="22"/>
          <w:rtl/>
        </w:rPr>
        <w:t xml:space="preserve"> </w:t>
      </w:r>
      <w:r w:rsidR="00F90194" w:rsidRPr="0045294D">
        <w:rPr>
          <w:rFonts w:hint="cs"/>
          <w:spacing w:val="0"/>
          <w:sz w:val="22"/>
          <w:rtl/>
        </w:rPr>
        <w:t>الذي تم تحقيقه في البلدان الأفريقية جنوب الصحراء الكبرى</w:t>
      </w:r>
      <w:r w:rsidR="006B47F9" w:rsidRPr="0045294D">
        <w:rPr>
          <w:rFonts w:cs="Times New Roman" w:hint="cs"/>
          <w:spacing w:val="0"/>
          <w:sz w:val="22"/>
          <w:rtl/>
        </w:rPr>
        <w:t>.</w:t>
      </w:r>
      <w:r w:rsidR="00F90194" w:rsidRPr="0045294D">
        <w:rPr>
          <w:rFonts w:hint="cs"/>
          <w:spacing w:val="0"/>
          <w:sz w:val="22"/>
          <w:rtl/>
        </w:rPr>
        <w:t xml:space="preserve"> وسجل معدل نمو فعلي للناتج المحلي الإجمالي متوسطه </w:t>
      </w:r>
      <w:r w:rsidR="0026056E">
        <w:rPr>
          <w:rFonts w:hint="cs"/>
          <w:spacing w:val="0"/>
          <w:sz w:val="22"/>
          <w:rtl/>
        </w:rPr>
        <w:t>11.9</w:t>
      </w:r>
      <w:r w:rsidR="00F90194" w:rsidRPr="0087054D">
        <w:rPr>
          <w:rFonts w:hint="cs"/>
          <w:sz w:val="22"/>
          <w:rtl/>
        </w:rPr>
        <w:t xml:space="preserve"> في المائة بين </w:t>
      </w:r>
      <w:r>
        <w:rPr>
          <w:rFonts w:hint="cs"/>
          <w:sz w:val="22"/>
          <w:rtl/>
        </w:rPr>
        <w:t>٢٠٠٣</w:t>
      </w:r>
      <w:r w:rsidR="00F90194" w:rsidRPr="0087054D">
        <w:rPr>
          <w:rFonts w:hint="cs"/>
          <w:sz w:val="22"/>
          <w:rtl/>
        </w:rPr>
        <w:t>/</w:t>
      </w:r>
      <w:r>
        <w:rPr>
          <w:rFonts w:hint="cs"/>
          <w:sz w:val="22"/>
          <w:rtl/>
        </w:rPr>
        <w:t>٢٠٠٤</w:t>
      </w:r>
      <w:r w:rsidR="00F90194" w:rsidRPr="0087054D">
        <w:rPr>
          <w:rFonts w:hint="cs"/>
          <w:sz w:val="22"/>
          <w:rtl/>
        </w:rPr>
        <w:t xml:space="preserve"> و</w:t>
      </w:r>
      <w:r>
        <w:rPr>
          <w:rFonts w:hint="cs"/>
          <w:sz w:val="22"/>
          <w:rtl/>
        </w:rPr>
        <w:t>٢٠٠٦</w:t>
      </w:r>
      <w:r w:rsidR="00F90194" w:rsidRPr="0087054D">
        <w:rPr>
          <w:rFonts w:hint="cs"/>
          <w:sz w:val="22"/>
          <w:rtl/>
        </w:rPr>
        <w:t>/</w:t>
      </w:r>
      <w:r>
        <w:rPr>
          <w:rFonts w:hint="cs"/>
          <w:sz w:val="22"/>
          <w:rtl/>
        </w:rPr>
        <w:t>٢٠٠٧</w:t>
      </w:r>
      <w:r w:rsidR="006B47F9">
        <w:rPr>
          <w:rFonts w:cs="Times New Roman" w:hint="cs"/>
          <w:sz w:val="22"/>
          <w:rtl/>
        </w:rPr>
        <w:t>.</w:t>
      </w:r>
    </w:p>
    <w:p w:rsidR="0015029D" w:rsidRDefault="002D2B86" w:rsidP="0026056E">
      <w:pPr>
        <w:pStyle w:val="Normal15pt"/>
        <w:spacing w:before="0" w:line="380" w:lineRule="exact"/>
        <w:jc w:val="lowKashida"/>
        <w:rPr>
          <w:rFonts w:cs="Times New Roman" w:hint="cs"/>
          <w:sz w:val="22"/>
          <w:rtl/>
        </w:rPr>
      </w:pPr>
      <w:r>
        <w:rPr>
          <w:rFonts w:hint="cs"/>
          <w:sz w:val="22"/>
          <w:rtl/>
        </w:rPr>
        <w:t>٢١</w:t>
      </w:r>
      <w:r w:rsidR="00F90194" w:rsidRPr="0087054D">
        <w:rPr>
          <w:rFonts w:hint="cs"/>
          <w:sz w:val="22"/>
          <w:rtl/>
        </w:rPr>
        <w:t>-</w:t>
      </w:r>
      <w:r w:rsidR="00F90194" w:rsidRPr="0087054D">
        <w:rPr>
          <w:rFonts w:hint="cs"/>
          <w:sz w:val="22"/>
          <w:rtl/>
        </w:rPr>
        <w:tab/>
        <w:t>ومع أن القطاع الزراعي ظل المحرك الرئيسي للاقتصاد، فإن التوسع الذي جرى مؤخر</w:t>
      </w:r>
      <w:r w:rsidR="006F696A">
        <w:rPr>
          <w:rFonts w:hint="cs"/>
          <w:sz w:val="22"/>
          <w:rtl/>
        </w:rPr>
        <w:t xml:space="preserve">اً </w:t>
      </w:r>
      <w:r w:rsidR="00F90194" w:rsidRPr="0087054D">
        <w:rPr>
          <w:rFonts w:hint="cs"/>
          <w:sz w:val="22"/>
          <w:rtl/>
        </w:rPr>
        <w:t>كان كبير النطاق ومصحوب</w:t>
      </w:r>
      <w:r w:rsidR="006F696A">
        <w:rPr>
          <w:rFonts w:hint="cs"/>
          <w:sz w:val="22"/>
          <w:rtl/>
        </w:rPr>
        <w:t xml:space="preserve">اً </w:t>
      </w:r>
      <w:r w:rsidR="00F90194" w:rsidRPr="0087054D">
        <w:rPr>
          <w:rFonts w:hint="cs"/>
          <w:sz w:val="22"/>
          <w:rtl/>
        </w:rPr>
        <w:t>بإسهام ضخم من قطاعات الصناعة التحويلية والبناء والخدمات</w:t>
      </w:r>
      <w:r w:rsidR="006B47F9">
        <w:rPr>
          <w:rFonts w:cs="Times New Roman" w:hint="cs"/>
          <w:sz w:val="22"/>
          <w:rtl/>
        </w:rPr>
        <w:t>.</w:t>
      </w:r>
      <w:r w:rsidR="00F90194" w:rsidRPr="0087054D">
        <w:rPr>
          <w:rFonts w:hint="cs"/>
          <w:sz w:val="22"/>
          <w:rtl/>
        </w:rPr>
        <w:t xml:space="preserve"> وعلى الرغم من انخفاض القيمة المضافة الناتجة عن نمو الزراعة بنسبة </w:t>
      </w:r>
      <w:r w:rsidR="0026056E">
        <w:rPr>
          <w:rFonts w:hint="cs"/>
          <w:sz w:val="22"/>
          <w:rtl/>
        </w:rPr>
        <w:t>11.4</w:t>
      </w:r>
      <w:r w:rsidR="00F90194" w:rsidRPr="0087054D">
        <w:rPr>
          <w:rFonts w:hint="cs"/>
          <w:sz w:val="22"/>
          <w:rtl/>
        </w:rPr>
        <w:t xml:space="preserve"> في المائة في أعقاب الجفاف الذي حدث في </w:t>
      </w:r>
      <w:r>
        <w:rPr>
          <w:rFonts w:hint="cs"/>
          <w:sz w:val="22"/>
          <w:rtl/>
        </w:rPr>
        <w:t>٢٠٠٢</w:t>
      </w:r>
      <w:r w:rsidR="00F90194" w:rsidRPr="0087054D">
        <w:rPr>
          <w:rFonts w:hint="cs"/>
          <w:sz w:val="22"/>
          <w:rtl/>
        </w:rPr>
        <w:t>/</w:t>
      </w:r>
      <w:r>
        <w:rPr>
          <w:rFonts w:hint="cs"/>
          <w:sz w:val="22"/>
          <w:rtl/>
        </w:rPr>
        <w:t>٢٠٠٣</w:t>
      </w:r>
      <w:r w:rsidR="00F90194" w:rsidRPr="0087054D">
        <w:rPr>
          <w:rFonts w:hint="cs"/>
          <w:sz w:val="22"/>
          <w:rtl/>
        </w:rPr>
        <w:t xml:space="preserve">، فإن الإنتاج الزراعي، بفضل انتشار أحوال مواتية من بينها سقوط أمطار كافية وتوفير إمدادات كافية من المدخلات الزراعية، زاد بنسبة </w:t>
      </w:r>
      <w:r w:rsidR="0026056E">
        <w:rPr>
          <w:rFonts w:hint="cs"/>
          <w:sz w:val="22"/>
          <w:rtl/>
        </w:rPr>
        <w:t>17.3</w:t>
      </w:r>
      <w:r w:rsidR="00F90194" w:rsidRPr="0087054D">
        <w:rPr>
          <w:rFonts w:hint="cs"/>
          <w:sz w:val="22"/>
          <w:rtl/>
        </w:rPr>
        <w:t xml:space="preserve"> في المائة و</w:t>
      </w:r>
      <w:r w:rsidR="0026056E">
        <w:rPr>
          <w:rFonts w:hint="cs"/>
          <w:sz w:val="22"/>
          <w:rtl/>
        </w:rPr>
        <w:t>13.4</w:t>
      </w:r>
      <w:r w:rsidR="00F90194" w:rsidRPr="0087054D">
        <w:rPr>
          <w:rFonts w:hint="cs"/>
          <w:sz w:val="22"/>
          <w:rtl/>
        </w:rPr>
        <w:t xml:space="preserve"> في المائة و</w:t>
      </w:r>
      <w:r w:rsidR="0026056E">
        <w:rPr>
          <w:rFonts w:hint="cs"/>
          <w:sz w:val="22"/>
          <w:rtl/>
        </w:rPr>
        <w:t>10.9</w:t>
      </w:r>
      <w:r w:rsidR="00F90194" w:rsidRPr="0087054D">
        <w:rPr>
          <w:rFonts w:hint="cs"/>
          <w:sz w:val="22"/>
          <w:rtl/>
        </w:rPr>
        <w:t xml:space="preserve"> في المائة و</w:t>
      </w:r>
      <w:r w:rsidR="0026056E">
        <w:rPr>
          <w:rFonts w:hint="cs"/>
          <w:sz w:val="22"/>
          <w:rtl/>
        </w:rPr>
        <w:t>9.4</w:t>
      </w:r>
      <w:r w:rsidR="00F90194" w:rsidRPr="0087054D">
        <w:rPr>
          <w:rFonts w:hint="cs"/>
          <w:sz w:val="22"/>
          <w:rtl/>
        </w:rPr>
        <w:t xml:space="preserve"> في المائة في السنوات الأربع التالية على التوالي</w:t>
      </w:r>
      <w:r w:rsidR="006B47F9">
        <w:rPr>
          <w:rFonts w:cs="Times New Roman" w:hint="cs"/>
          <w:sz w:val="22"/>
          <w:rtl/>
        </w:rPr>
        <w:t>.</w:t>
      </w:r>
      <w:r w:rsidR="00F90194" w:rsidRPr="0087054D">
        <w:rPr>
          <w:rFonts w:hint="cs"/>
          <w:sz w:val="22"/>
          <w:rtl/>
        </w:rPr>
        <w:t xml:space="preserve"> وخلال الفترة ذاتها سجل القطاع الصناعي وقطاع الخدمات معدل نمو متسق</w:t>
      </w:r>
      <w:r w:rsidR="006F696A">
        <w:rPr>
          <w:rFonts w:hint="cs"/>
          <w:sz w:val="22"/>
          <w:rtl/>
        </w:rPr>
        <w:t xml:space="preserve">اً </w:t>
      </w:r>
      <w:r w:rsidR="00F90194" w:rsidRPr="0087054D">
        <w:rPr>
          <w:rFonts w:hint="cs"/>
          <w:sz w:val="22"/>
          <w:rtl/>
        </w:rPr>
        <w:t xml:space="preserve">متوسطه </w:t>
      </w:r>
      <w:r w:rsidR="0026056E">
        <w:rPr>
          <w:rFonts w:hint="cs"/>
          <w:sz w:val="22"/>
          <w:rtl/>
        </w:rPr>
        <w:t>10.6</w:t>
      </w:r>
      <w:r w:rsidR="00F90194" w:rsidRPr="0087054D">
        <w:rPr>
          <w:rFonts w:hint="cs"/>
          <w:sz w:val="22"/>
          <w:rtl/>
        </w:rPr>
        <w:t xml:space="preserve"> في المائة و</w:t>
      </w:r>
      <w:r w:rsidR="0026056E">
        <w:rPr>
          <w:rFonts w:hint="cs"/>
          <w:sz w:val="22"/>
          <w:rtl/>
        </w:rPr>
        <w:t>11.5</w:t>
      </w:r>
      <w:r w:rsidR="00F90194" w:rsidRPr="0087054D">
        <w:rPr>
          <w:rFonts w:hint="cs"/>
          <w:sz w:val="22"/>
          <w:rtl/>
        </w:rPr>
        <w:t xml:space="preserve"> في المائة على التوالي</w:t>
      </w:r>
      <w:r w:rsidR="006B47F9">
        <w:rPr>
          <w:rFonts w:cs="Times New Roman" w:hint="cs"/>
          <w:sz w:val="22"/>
          <w:rtl/>
        </w:rPr>
        <w:t>.</w:t>
      </w:r>
      <w:r w:rsidR="00F90194" w:rsidRPr="0087054D">
        <w:rPr>
          <w:rFonts w:hint="cs"/>
          <w:sz w:val="22"/>
          <w:rtl/>
        </w:rPr>
        <w:t xml:space="preserve"> ومن المتوقع أن يكون معدل نمو القطاع الزراعي </w:t>
      </w:r>
      <w:r w:rsidR="0026056E">
        <w:rPr>
          <w:rFonts w:hint="cs"/>
          <w:sz w:val="22"/>
          <w:rtl/>
        </w:rPr>
        <w:t>7.5</w:t>
      </w:r>
      <w:r w:rsidR="00F90194" w:rsidRPr="0087054D">
        <w:rPr>
          <w:rFonts w:hint="cs"/>
          <w:sz w:val="22"/>
          <w:rtl/>
        </w:rPr>
        <w:t xml:space="preserve"> في المائة ومعدل نمو القطاع الصناعي وقطاع الخدمات </w:t>
      </w:r>
      <w:r>
        <w:rPr>
          <w:rFonts w:hint="cs"/>
          <w:sz w:val="22"/>
          <w:rtl/>
        </w:rPr>
        <w:t>١٢</w:t>
      </w:r>
      <w:r w:rsidR="00F90194" w:rsidRPr="0087054D">
        <w:rPr>
          <w:rFonts w:hint="cs"/>
          <w:sz w:val="22"/>
          <w:rtl/>
        </w:rPr>
        <w:t xml:space="preserve"> في المائة و</w:t>
      </w:r>
      <w:r>
        <w:rPr>
          <w:rFonts w:hint="cs"/>
          <w:sz w:val="22"/>
          <w:rtl/>
        </w:rPr>
        <w:t>١٤</w:t>
      </w:r>
      <w:r w:rsidR="00F90194" w:rsidRPr="0087054D">
        <w:rPr>
          <w:rFonts w:hint="cs"/>
          <w:sz w:val="22"/>
          <w:rtl/>
        </w:rPr>
        <w:t xml:space="preserve"> في المائة، على التوالي، في </w:t>
      </w:r>
      <w:r>
        <w:rPr>
          <w:rFonts w:hint="cs"/>
          <w:sz w:val="22"/>
          <w:rtl/>
        </w:rPr>
        <w:t>٢٠٠٧</w:t>
      </w:r>
      <w:r w:rsidR="00F90194" w:rsidRPr="0087054D">
        <w:rPr>
          <w:rFonts w:hint="cs"/>
          <w:sz w:val="22"/>
          <w:rtl/>
        </w:rPr>
        <w:t>/</w:t>
      </w:r>
      <w:r>
        <w:rPr>
          <w:rFonts w:hint="cs"/>
          <w:sz w:val="22"/>
          <w:rtl/>
        </w:rPr>
        <w:t>٢٠٠٨</w:t>
      </w:r>
      <w:r w:rsidR="006B47F9">
        <w:rPr>
          <w:rFonts w:cs="Times New Roman" w:hint="cs"/>
          <w:sz w:val="22"/>
          <w:rtl/>
        </w:rPr>
        <w:t>.</w:t>
      </w:r>
    </w:p>
    <w:p w:rsidR="0015029D" w:rsidRPr="0087054D" w:rsidRDefault="0015029D" w:rsidP="0026056E">
      <w:pPr>
        <w:pStyle w:val="Normal15pt"/>
        <w:spacing w:before="0" w:line="380" w:lineRule="exact"/>
        <w:jc w:val="lowKashida"/>
        <w:rPr>
          <w:rFonts w:hint="cs"/>
          <w:sz w:val="22"/>
          <w:rtl/>
        </w:rPr>
      </w:pPr>
      <w:r>
        <w:rPr>
          <w:rFonts w:hint="cs"/>
          <w:sz w:val="22"/>
          <w:rtl/>
        </w:rPr>
        <w:t>٢٢</w:t>
      </w:r>
      <w:r w:rsidRPr="0087054D">
        <w:rPr>
          <w:rFonts w:hint="cs"/>
          <w:sz w:val="22"/>
          <w:rtl/>
        </w:rPr>
        <w:t>-</w:t>
      </w:r>
      <w:r w:rsidRPr="0087054D">
        <w:rPr>
          <w:rFonts w:hint="cs"/>
          <w:sz w:val="22"/>
          <w:rtl/>
        </w:rPr>
        <w:tab/>
        <w:t xml:space="preserve">ومعدل التضخم، الذي كان متوسطه أحادي الرقم طوال معظم </w:t>
      </w:r>
      <w:r>
        <w:rPr>
          <w:rFonts w:hint="cs"/>
          <w:sz w:val="22"/>
          <w:rtl/>
        </w:rPr>
        <w:t>٢٠٠٣</w:t>
      </w:r>
      <w:r w:rsidRPr="0087054D">
        <w:rPr>
          <w:rFonts w:hint="cs"/>
          <w:sz w:val="22"/>
          <w:rtl/>
        </w:rPr>
        <w:t>/</w:t>
      </w:r>
      <w:r>
        <w:rPr>
          <w:rFonts w:hint="cs"/>
          <w:sz w:val="22"/>
          <w:rtl/>
        </w:rPr>
        <w:t>٢٠٠٤</w:t>
      </w:r>
      <w:r w:rsidRPr="0087054D">
        <w:rPr>
          <w:rFonts w:hint="cs"/>
          <w:sz w:val="22"/>
          <w:rtl/>
        </w:rPr>
        <w:t xml:space="preserve"> و</w:t>
      </w:r>
      <w:r>
        <w:rPr>
          <w:rFonts w:hint="cs"/>
          <w:sz w:val="22"/>
          <w:rtl/>
        </w:rPr>
        <w:t>٢٠٠٤</w:t>
      </w:r>
      <w:r w:rsidRPr="0087054D">
        <w:rPr>
          <w:rFonts w:hint="cs"/>
          <w:sz w:val="22"/>
          <w:rtl/>
        </w:rPr>
        <w:t>/</w:t>
      </w:r>
      <w:r>
        <w:rPr>
          <w:rFonts w:hint="cs"/>
          <w:sz w:val="22"/>
          <w:rtl/>
        </w:rPr>
        <w:t>٢٠٠٥</w:t>
      </w:r>
      <w:r w:rsidRPr="0087054D">
        <w:rPr>
          <w:rFonts w:hint="cs"/>
          <w:sz w:val="22"/>
          <w:rtl/>
        </w:rPr>
        <w:t xml:space="preserve">، تسارع بحلول نهاية </w:t>
      </w:r>
      <w:r>
        <w:rPr>
          <w:rFonts w:hint="cs"/>
          <w:sz w:val="22"/>
          <w:rtl/>
        </w:rPr>
        <w:t>٢٠٠٥</w:t>
      </w:r>
      <w:r w:rsidRPr="0087054D">
        <w:rPr>
          <w:rFonts w:hint="cs"/>
          <w:sz w:val="22"/>
          <w:rtl/>
        </w:rPr>
        <w:t>/</w:t>
      </w:r>
      <w:r>
        <w:rPr>
          <w:rFonts w:hint="cs"/>
          <w:sz w:val="22"/>
          <w:rtl/>
        </w:rPr>
        <w:t>٢٠٠٦</w:t>
      </w:r>
      <w:r w:rsidRPr="0087054D">
        <w:rPr>
          <w:rFonts w:hint="cs"/>
          <w:sz w:val="22"/>
          <w:rtl/>
        </w:rPr>
        <w:t xml:space="preserve"> وظل مرتفع</w:t>
      </w:r>
      <w:r w:rsidR="006F696A">
        <w:rPr>
          <w:rFonts w:hint="cs"/>
          <w:sz w:val="22"/>
          <w:rtl/>
        </w:rPr>
        <w:t xml:space="preserve">اً </w:t>
      </w:r>
      <w:r w:rsidRPr="0087054D">
        <w:rPr>
          <w:rFonts w:hint="cs"/>
          <w:sz w:val="22"/>
          <w:rtl/>
        </w:rPr>
        <w:t xml:space="preserve">عند </w:t>
      </w:r>
      <w:r>
        <w:rPr>
          <w:rFonts w:hint="cs"/>
          <w:sz w:val="22"/>
          <w:rtl/>
        </w:rPr>
        <w:t>١٢</w:t>
      </w:r>
      <w:r w:rsidR="0026056E">
        <w:rPr>
          <w:rFonts w:hint="cs"/>
          <w:sz w:val="22"/>
          <w:rtl/>
        </w:rPr>
        <w:t>.3</w:t>
      </w:r>
      <w:r w:rsidRPr="0087054D">
        <w:rPr>
          <w:rFonts w:hint="cs"/>
          <w:sz w:val="22"/>
          <w:rtl/>
        </w:rPr>
        <w:t xml:space="preserve"> في المائة</w:t>
      </w:r>
      <w:r w:rsidR="006B47F9">
        <w:rPr>
          <w:rFonts w:cs="Times New Roman" w:hint="cs"/>
          <w:sz w:val="22"/>
          <w:rtl/>
        </w:rPr>
        <w:t>.</w:t>
      </w:r>
      <w:r w:rsidRPr="0087054D">
        <w:rPr>
          <w:rFonts w:hint="cs"/>
          <w:sz w:val="22"/>
          <w:rtl/>
        </w:rPr>
        <w:t xml:space="preserve"> وارتفع هذا المعدل بسرعة خاطفة </w:t>
      </w:r>
      <w:r w:rsidR="0026056E">
        <w:rPr>
          <w:sz w:val="22"/>
          <w:rtl/>
        </w:rPr>
        <w:br/>
      </w:r>
      <w:r w:rsidRPr="0087054D">
        <w:rPr>
          <w:rFonts w:hint="cs"/>
          <w:sz w:val="22"/>
          <w:rtl/>
        </w:rPr>
        <w:t xml:space="preserve">في </w:t>
      </w:r>
      <w:r>
        <w:rPr>
          <w:rFonts w:hint="cs"/>
          <w:sz w:val="22"/>
          <w:rtl/>
        </w:rPr>
        <w:t>٢٠٠٦</w:t>
      </w:r>
      <w:r w:rsidRPr="0087054D">
        <w:rPr>
          <w:rFonts w:hint="cs"/>
          <w:sz w:val="22"/>
          <w:rtl/>
        </w:rPr>
        <w:t>/</w:t>
      </w:r>
      <w:r>
        <w:rPr>
          <w:rFonts w:hint="cs"/>
          <w:sz w:val="22"/>
          <w:rtl/>
        </w:rPr>
        <w:t>٢٠٠٧</w:t>
      </w:r>
      <w:r w:rsidRPr="0087054D">
        <w:rPr>
          <w:rFonts w:hint="cs"/>
          <w:sz w:val="22"/>
          <w:rtl/>
        </w:rPr>
        <w:t xml:space="preserve"> وظل مرتفع</w:t>
      </w:r>
      <w:r w:rsidR="006F696A">
        <w:rPr>
          <w:rFonts w:hint="cs"/>
          <w:sz w:val="22"/>
          <w:rtl/>
        </w:rPr>
        <w:t xml:space="preserve">اً </w:t>
      </w:r>
      <w:r w:rsidRPr="0087054D">
        <w:rPr>
          <w:rFonts w:hint="cs"/>
          <w:sz w:val="22"/>
          <w:rtl/>
        </w:rPr>
        <w:t xml:space="preserve">عند </w:t>
      </w:r>
      <w:r w:rsidR="0026056E">
        <w:rPr>
          <w:rFonts w:hint="cs"/>
          <w:sz w:val="22"/>
          <w:rtl/>
        </w:rPr>
        <w:t>17.6</w:t>
      </w:r>
      <w:r w:rsidRPr="0087054D">
        <w:rPr>
          <w:rFonts w:hint="cs"/>
          <w:sz w:val="22"/>
          <w:rtl/>
        </w:rPr>
        <w:t xml:space="preserve"> في المائة</w:t>
      </w:r>
      <w:r w:rsidR="006B47F9">
        <w:rPr>
          <w:rFonts w:cs="Times New Roman" w:hint="cs"/>
          <w:sz w:val="22"/>
          <w:rtl/>
        </w:rPr>
        <w:t>.</w:t>
      </w:r>
      <w:r w:rsidRPr="0087054D">
        <w:rPr>
          <w:rFonts w:hint="cs"/>
          <w:sz w:val="22"/>
          <w:rtl/>
        </w:rPr>
        <w:t xml:space="preserve"> وفي آذار/مارس </w:t>
      </w:r>
      <w:r>
        <w:rPr>
          <w:rFonts w:hint="cs"/>
          <w:sz w:val="22"/>
          <w:rtl/>
        </w:rPr>
        <w:t>٢٠٠٨</w:t>
      </w:r>
      <w:r w:rsidRPr="0087054D">
        <w:rPr>
          <w:rFonts w:hint="cs"/>
          <w:sz w:val="22"/>
          <w:rtl/>
        </w:rPr>
        <w:t xml:space="preserve"> سجل معدل قياسي قدره </w:t>
      </w:r>
      <w:r>
        <w:rPr>
          <w:rFonts w:hint="cs"/>
          <w:sz w:val="22"/>
          <w:rtl/>
        </w:rPr>
        <w:t>١٩</w:t>
      </w:r>
      <w:r w:rsidRPr="0087054D">
        <w:rPr>
          <w:rFonts w:hint="cs"/>
          <w:sz w:val="22"/>
          <w:rtl/>
        </w:rPr>
        <w:t xml:space="preserve"> في المائة</w:t>
      </w:r>
      <w:r w:rsidR="006B47F9">
        <w:rPr>
          <w:rFonts w:cs="Times New Roman" w:hint="cs"/>
          <w:sz w:val="22"/>
          <w:rtl/>
        </w:rPr>
        <w:t>.</w:t>
      </w:r>
      <w:r w:rsidRPr="0087054D">
        <w:rPr>
          <w:rFonts w:hint="cs"/>
          <w:sz w:val="22"/>
          <w:rtl/>
        </w:rPr>
        <w:t xml:space="preserve"> وأسباب هذا التضخم المتنامي على الدوام متباينة ومعقدة</w:t>
      </w:r>
      <w:r w:rsidR="006B47F9">
        <w:rPr>
          <w:rFonts w:cs="Times New Roman" w:hint="cs"/>
          <w:sz w:val="22"/>
          <w:rtl/>
        </w:rPr>
        <w:t>.</w:t>
      </w:r>
      <w:r w:rsidRPr="0087054D">
        <w:rPr>
          <w:rFonts w:hint="cs"/>
          <w:sz w:val="22"/>
          <w:rtl/>
        </w:rPr>
        <w:t xml:space="preserve"> وأحد الأسباب الرئيسية لمعدل التضخم الحالي هو الزيادات في الأسعار في السوق العالمية</w:t>
      </w:r>
      <w:r w:rsidR="006B47F9">
        <w:rPr>
          <w:rFonts w:cs="Times New Roman" w:hint="cs"/>
          <w:sz w:val="22"/>
          <w:rtl/>
        </w:rPr>
        <w:t>.</w:t>
      </w:r>
      <w:r w:rsidRPr="0087054D">
        <w:rPr>
          <w:rFonts w:hint="cs"/>
          <w:sz w:val="22"/>
          <w:rtl/>
        </w:rPr>
        <w:t xml:space="preserve"> وبالنظر إلى أن أسعار السلع المنتجة محلي</w:t>
      </w:r>
      <w:r w:rsidR="006F696A">
        <w:rPr>
          <w:rFonts w:hint="cs"/>
          <w:sz w:val="22"/>
          <w:rtl/>
        </w:rPr>
        <w:t xml:space="preserve">اً </w:t>
      </w:r>
      <w:r w:rsidRPr="0087054D">
        <w:rPr>
          <w:rFonts w:hint="cs"/>
          <w:sz w:val="22"/>
          <w:rtl/>
        </w:rPr>
        <w:t>مرتبطة ارتباط</w:t>
      </w:r>
      <w:r w:rsidR="006F696A">
        <w:rPr>
          <w:rFonts w:hint="cs"/>
          <w:sz w:val="22"/>
          <w:rtl/>
        </w:rPr>
        <w:t xml:space="preserve">اً </w:t>
      </w:r>
      <w:r w:rsidRPr="0087054D">
        <w:rPr>
          <w:rFonts w:hint="cs"/>
          <w:sz w:val="22"/>
          <w:rtl/>
        </w:rPr>
        <w:t>حتمي</w:t>
      </w:r>
      <w:r w:rsidR="006F696A">
        <w:rPr>
          <w:rFonts w:hint="cs"/>
          <w:sz w:val="22"/>
          <w:rtl/>
        </w:rPr>
        <w:t xml:space="preserve">اً </w:t>
      </w:r>
      <w:r w:rsidRPr="0087054D">
        <w:rPr>
          <w:rFonts w:hint="cs"/>
          <w:sz w:val="22"/>
          <w:rtl/>
        </w:rPr>
        <w:t>بالسوق العالمية، فإن الزيادات في الأسعار على الصعيد الدولي لا</w:t>
      </w:r>
      <w:r w:rsidR="00A63B7A">
        <w:rPr>
          <w:rFonts w:hint="cs"/>
          <w:sz w:val="22"/>
          <w:rtl/>
        </w:rPr>
        <w:t xml:space="preserve"> </w:t>
      </w:r>
      <w:r w:rsidRPr="0087054D">
        <w:rPr>
          <w:rFonts w:hint="cs"/>
          <w:sz w:val="22"/>
          <w:rtl/>
        </w:rPr>
        <w:t xml:space="preserve">تؤثر في أسعار الواردات فحسب، وإنما </w:t>
      </w:r>
      <w:r w:rsidR="00F52379">
        <w:rPr>
          <w:rFonts w:hint="cs"/>
          <w:sz w:val="22"/>
          <w:rtl/>
        </w:rPr>
        <w:t xml:space="preserve">أيضاً </w:t>
      </w:r>
      <w:r w:rsidRPr="0087054D">
        <w:rPr>
          <w:rFonts w:hint="cs"/>
          <w:sz w:val="22"/>
          <w:rtl/>
        </w:rPr>
        <w:t>تجعل البلد يدفع أسعار</w:t>
      </w:r>
      <w:r w:rsidR="006F696A">
        <w:rPr>
          <w:rFonts w:hint="cs"/>
          <w:sz w:val="22"/>
          <w:rtl/>
        </w:rPr>
        <w:t xml:space="preserve">اً </w:t>
      </w:r>
      <w:r w:rsidRPr="0087054D">
        <w:rPr>
          <w:rFonts w:hint="cs"/>
          <w:sz w:val="22"/>
          <w:rtl/>
        </w:rPr>
        <w:t>زائدة</w:t>
      </w:r>
      <w:r w:rsidR="006B47F9">
        <w:rPr>
          <w:rFonts w:cs="Times New Roman" w:hint="cs"/>
          <w:sz w:val="22"/>
          <w:rtl/>
        </w:rPr>
        <w:t>.</w:t>
      </w:r>
      <w:r w:rsidRPr="0087054D">
        <w:rPr>
          <w:rFonts w:hint="cs"/>
          <w:sz w:val="22"/>
          <w:rtl/>
        </w:rPr>
        <w:t xml:space="preserve"> والتكاليف الإضافية للنقل وغيره من المجالات تعقد المشكلة</w:t>
      </w:r>
      <w:r w:rsidR="006B47F9">
        <w:rPr>
          <w:rFonts w:cs="Times New Roman" w:hint="cs"/>
          <w:sz w:val="22"/>
          <w:rtl/>
        </w:rPr>
        <w:t>.</w:t>
      </w:r>
      <w:r w:rsidRPr="0087054D">
        <w:rPr>
          <w:rFonts w:hint="cs"/>
          <w:sz w:val="22"/>
          <w:rtl/>
        </w:rPr>
        <w:t xml:space="preserve"> فالتكلفة الإضافية لمعظم المنتجات مرتفعة بنسبة </w:t>
      </w:r>
      <w:r>
        <w:rPr>
          <w:rFonts w:hint="cs"/>
          <w:sz w:val="22"/>
          <w:rtl/>
        </w:rPr>
        <w:t>٣٠</w:t>
      </w:r>
      <w:r w:rsidRPr="0087054D">
        <w:rPr>
          <w:rFonts w:hint="cs"/>
          <w:sz w:val="22"/>
          <w:rtl/>
        </w:rPr>
        <w:t xml:space="preserve"> في المائة أو أكثر عن تكلفة الإنتاج في بلدان المنشأ</w:t>
      </w:r>
      <w:r w:rsidR="006B47F9">
        <w:rPr>
          <w:rFonts w:cs="Times New Roman" w:hint="cs"/>
          <w:sz w:val="22"/>
          <w:rtl/>
        </w:rPr>
        <w:t>.</w:t>
      </w:r>
      <w:r w:rsidRPr="0087054D">
        <w:rPr>
          <w:rFonts w:hint="cs"/>
          <w:sz w:val="22"/>
          <w:rtl/>
        </w:rPr>
        <w:t xml:space="preserve"> وعلى أساس هذا، يحقق الإنتاج المحلي الكافي لبعض أصناف الواردات الرئيسية تجنب تكلفة النقل وغيرها من التكاليف ذات الصلة، وبذلك يقلل من تأثير التضخم العالمي إلى أدنى حد</w:t>
      </w:r>
      <w:r w:rsidR="006B47F9">
        <w:rPr>
          <w:rFonts w:cs="Times New Roman" w:hint="cs"/>
          <w:sz w:val="22"/>
          <w:rtl/>
        </w:rPr>
        <w:t>.</w:t>
      </w:r>
      <w:r w:rsidRPr="0087054D">
        <w:rPr>
          <w:rFonts w:hint="cs"/>
          <w:sz w:val="22"/>
          <w:rtl/>
        </w:rPr>
        <w:t xml:space="preserve"> والواقع أنه يجري حالي</w:t>
      </w:r>
      <w:r w:rsidR="006F696A">
        <w:rPr>
          <w:rFonts w:hint="cs"/>
          <w:sz w:val="22"/>
          <w:rtl/>
        </w:rPr>
        <w:t xml:space="preserve">اً </w:t>
      </w:r>
      <w:r w:rsidRPr="0087054D">
        <w:rPr>
          <w:rFonts w:hint="cs"/>
          <w:sz w:val="22"/>
          <w:rtl/>
        </w:rPr>
        <w:t>بذل الجهود اللازمة لتحقيق الإنتاج المحلي لكميات كافية</w:t>
      </w:r>
      <w:r w:rsidR="006B47F9">
        <w:rPr>
          <w:rFonts w:cs="Times New Roman" w:hint="cs"/>
          <w:sz w:val="22"/>
          <w:rtl/>
        </w:rPr>
        <w:t>.</w:t>
      </w:r>
    </w:p>
    <w:p w:rsidR="0015029D" w:rsidRPr="0087054D" w:rsidRDefault="0015029D" w:rsidP="0015029D">
      <w:pPr>
        <w:pStyle w:val="Normal15pt"/>
        <w:spacing w:before="0" w:line="380" w:lineRule="exact"/>
        <w:jc w:val="lowKashida"/>
        <w:rPr>
          <w:rFonts w:hint="cs"/>
          <w:sz w:val="22"/>
          <w:rtl/>
        </w:rPr>
      </w:pPr>
      <w:r>
        <w:rPr>
          <w:rFonts w:hint="cs"/>
          <w:sz w:val="22"/>
          <w:rtl/>
        </w:rPr>
        <w:t>٢٣</w:t>
      </w:r>
      <w:r w:rsidRPr="0087054D">
        <w:rPr>
          <w:rFonts w:hint="cs"/>
          <w:sz w:val="22"/>
          <w:rtl/>
        </w:rPr>
        <w:t>-</w:t>
      </w:r>
      <w:r w:rsidRPr="0087054D">
        <w:rPr>
          <w:rFonts w:hint="cs"/>
          <w:sz w:val="22"/>
          <w:rtl/>
        </w:rPr>
        <w:tab/>
        <w:t>وسوف يساعد تخفيض تكاليف النقل والتكاليف ذات الصلة على السيطرة على التضخم، ولكن هذا لن يحول دون حدوث زيادات في الأسعار ما</w:t>
      </w:r>
      <w:r w:rsidR="000A46AB">
        <w:rPr>
          <w:rFonts w:hint="cs"/>
          <w:sz w:val="22"/>
          <w:rtl/>
        </w:rPr>
        <w:t xml:space="preserve"> </w:t>
      </w:r>
      <w:r w:rsidRPr="0087054D">
        <w:rPr>
          <w:rFonts w:hint="cs"/>
          <w:sz w:val="22"/>
          <w:rtl/>
        </w:rPr>
        <w:t>دامت الأسعار العالمية مرتفعة</w:t>
      </w:r>
      <w:r w:rsidR="006B47F9">
        <w:rPr>
          <w:rFonts w:cs="Times New Roman" w:hint="cs"/>
          <w:sz w:val="22"/>
          <w:rtl/>
        </w:rPr>
        <w:t>.</w:t>
      </w:r>
      <w:r w:rsidRPr="0087054D">
        <w:rPr>
          <w:rFonts w:hint="cs"/>
          <w:sz w:val="22"/>
          <w:rtl/>
        </w:rPr>
        <w:t xml:space="preserve"> وبالنظر إلى أن من غير المحتمل أن تتغير زيادات الأسعار في الأجلين القصير والمتوسط، فإن الحل المستدام الوحيد هو زيادة دخل الناس</w:t>
      </w:r>
      <w:r w:rsidR="006B47F9">
        <w:rPr>
          <w:rFonts w:cs="Times New Roman" w:hint="cs"/>
          <w:sz w:val="22"/>
          <w:rtl/>
        </w:rPr>
        <w:t>.</w:t>
      </w:r>
      <w:r w:rsidRPr="0087054D">
        <w:rPr>
          <w:rFonts w:hint="cs"/>
          <w:sz w:val="22"/>
          <w:rtl/>
        </w:rPr>
        <w:t xml:space="preserve"> وانطلاق</w:t>
      </w:r>
      <w:r w:rsidR="006F696A">
        <w:rPr>
          <w:rFonts w:hint="cs"/>
          <w:sz w:val="22"/>
          <w:rtl/>
        </w:rPr>
        <w:t xml:space="preserve">اً </w:t>
      </w:r>
      <w:r w:rsidRPr="0087054D">
        <w:rPr>
          <w:rFonts w:hint="cs"/>
          <w:sz w:val="22"/>
          <w:rtl/>
        </w:rPr>
        <w:t>من هذه القناعة، أعطت الحكومة الأولوية للجهود الرامية إلى تحقيق نمو اقتصادي سريع واتخذت إجراءات مختلفة لزيادة دخل السكان بما في ذلك دخل موظفي الخدمة المدنية</w:t>
      </w:r>
      <w:r w:rsidR="006B47F9">
        <w:rPr>
          <w:rFonts w:cs="Times New Roman" w:hint="cs"/>
          <w:sz w:val="22"/>
          <w:rtl/>
        </w:rPr>
        <w:t>.</w:t>
      </w:r>
      <w:r w:rsidRPr="0087054D">
        <w:rPr>
          <w:rFonts w:hint="cs"/>
          <w:sz w:val="22"/>
          <w:rtl/>
        </w:rPr>
        <w:t xml:space="preserve"> </w:t>
      </w:r>
    </w:p>
    <w:p w:rsidR="0015029D" w:rsidRDefault="0015029D" w:rsidP="0015029D">
      <w:pPr>
        <w:pStyle w:val="Normal15pt"/>
        <w:spacing w:before="0" w:line="380" w:lineRule="exact"/>
        <w:jc w:val="lowKashida"/>
        <w:rPr>
          <w:rFonts w:cs="Times New Roman" w:hint="cs"/>
          <w:sz w:val="22"/>
          <w:rtl/>
        </w:rPr>
      </w:pPr>
      <w:r>
        <w:rPr>
          <w:rFonts w:hint="cs"/>
          <w:sz w:val="22"/>
          <w:rtl/>
        </w:rPr>
        <w:t>٢٤</w:t>
      </w:r>
      <w:r w:rsidRPr="0087054D">
        <w:rPr>
          <w:rFonts w:hint="cs"/>
          <w:sz w:val="22"/>
          <w:rtl/>
        </w:rPr>
        <w:t>-</w:t>
      </w:r>
      <w:r w:rsidRPr="0087054D">
        <w:rPr>
          <w:rFonts w:hint="cs"/>
          <w:sz w:val="22"/>
          <w:rtl/>
        </w:rPr>
        <w:tab/>
        <w:t xml:space="preserve">وهذان التدبيران مهمان في تأمين حلول مستدامة وجديران بأقصى اهتمام، ولكن لهما </w:t>
      </w:r>
      <w:r w:rsidR="00F52379">
        <w:rPr>
          <w:rFonts w:hint="cs"/>
          <w:sz w:val="22"/>
          <w:rtl/>
        </w:rPr>
        <w:t xml:space="preserve">أيضاً </w:t>
      </w:r>
      <w:r w:rsidRPr="0087054D">
        <w:rPr>
          <w:rFonts w:hint="cs"/>
          <w:sz w:val="22"/>
          <w:rtl/>
        </w:rPr>
        <w:t>حدودهما،</w:t>
      </w:r>
      <w:r>
        <w:rPr>
          <w:rFonts w:hint="cs"/>
          <w:sz w:val="22"/>
          <w:rtl/>
        </w:rPr>
        <w:t xml:space="preserve"> </w:t>
      </w:r>
      <w:r w:rsidRPr="0087054D">
        <w:rPr>
          <w:rFonts w:hint="cs"/>
          <w:sz w:val="22"/>
          <w:rtl/>
        </w:rPr>
        <w:t>مثل طول الوقت اللازم للتنفيذ</w:t>
      </w:r>
      <w:r w:rsidR="006B47F9">
        <w:rPr>
          <w:rFonts w:cs="Times New Roman" w:hint="cs"/>
          <w:sz w:val="22"/>
          <w:rtl/>
        </w:rPr>
        <w:t>.</w:t>
      </w:r>
      <w:r w:rsidRPr="0087054D">
        <w:rPr>
          <w:rFonts w:hint="cs"/>
          <w:sz w:val="22"/>
          <w:rtl/>
        </w:rPr>
        <w:t xml:space="preserve"> ولذلك تتخذ الحكومة تدابير مؤقتة ملائمة لتقليل العبء الواقع على الجماهير إلى أدنى حد ممكن</w:t>
      </w:r>
      <w:r w:rsidR="006B47F9">
        <w:rPr>
          <w:rFonts w:cs="Times New Roman" w:hint="cs"/>
          <w:sz w:val="22"/>
          <w:rtl/>
        </w:rPr>
        <w:t>.</w:t>
      </w:r>
      <w:r w:rsidRPr="0087054D">
        <w:rPr>
          <w:rFonts w:hint="cs"/>
          <w:sz w:val="22"/>
          <w:rtl/>
        </w:rPr>
        <w:t xml:space="preserve"> ومن هذه التدابير الإعانات المباشرة وغير المباشرة</w:t>
      </w:r>
      <w:r w:rsidR="006B47F9">
        <w:rPr>
          <w:rFonts w:cs="Times New Roman" w:hint="cs"/>
          <w:sz w:val="22"/>
          <w:rtl/>
        </w:rPr>
        <w:t>.</w:t>
      </w:r>
      <w:r w:rsidRPr="0087054D">
        <w:rPr>
          <w:rFonts w:hint="cs"/>
          <w:sz w:val="22"/>
          <w:rtl/>
        </w:rPr>
        <w:t xml:space="preserve"> وتتضمن الإعانات المباشرة الإنفاق الحكومي لتحقيق استقرار أسعار الوقود وتوفير القمح وزيت الطعام للسكان ذوي الدخل المنخفض بتكلفة أقل</w:t>
      </w:r>
      <w:r w:rsidR="006B47F9">
        <w:rPr>
          <w:rFonts w:cs="Times New Roman" w:hint="cs"/>
          <w:sz w:val="22"/>
          <w:rtl/>
        </w:rPr>
        <w:t>.</w:t>
      </w:r>
      <w:r w:rsidRPr="0087054D">
        <w:rPr>
          <w:rFonts w:hint="cs"/>
          <w:sz w:val="22"/>
          <w:rtl/>
        </w:rPr>
        <w:t xml:space="preserve"> وتتضمن الإعانات غير المباشرة الدعم الحكومي غير المباشر</w:t>
      </w:r>
      <w:r>
        <w:rPr>
          <w:rFonts w:hint="cs"/>
          <w:sz w:val="22"/>
          <w:rtl/>
        </w:rPr>
        <w:t xml:space="preserve"> </w:t>
      </w:r>
      <w:r w:rsidRPr="0087054D">
        <w:rPr>
          <w:rFonts w:hint="cs"/>
          <w:sz w:val="22"/>
          <w:rtl/>
        </w:rPr>
        <w:t xml:space="preserve">المتمثل في إلغاء الرسوم الجمركية المفروضة على الأسمنت، </w:t>
      </w:r>
      <w:r w:rsidR="0026056E">
        <w:rPr>
          <w:sz w:val="22"/>
          <w:rtl/>
        </w:rPr>
        <w:br/>
      </w:r>
      <w:r w:rsidRPr="0087054D">
        <w:rPr>
          <w:rFonts w:hint="cs"/>
          <w:sz w:val="22"/>
          <w:rtl/>
        </w:rPr>
        <w:t>مما يتيح لقطاع البناء والقوى العاملة فيه مواصلة الازدهار</w:t>
      </w:r>
      <w:r w:rsidR="006B47F9">
        <w:rPr>
          <w:rFonts w:cs="Times New Roman" w:hint="cs"/>
          <w:sz w:val="22"/>
          <w:rtl/>
        </w:rPr>
        <w:t>.</w:t>
      </w:r>
      <w:r w:rsidRPr="0087054D">
        <w:rPr>
          <w:rFonts w:hint="cs"/>
          <w:sz w:val="22"/>
          <w:rtl/>
        </w:rPr>
        <w:t xml:space="preserve"> وبالإضافة إلى ذلك، ألغت الحكومة ضريبة القيمة المضافة وضريبة رقم الأعمال المفروضتين على الحبوب</w:t>
      </w:r>
      <w:r w:rsidR="006B47F9">
        <w:rPr>
          <w:rFonts w:cs="Times New Roman" w:hint="cs"/>
          <w:sz w:val="22"/>
          <w:rtl/>
        </w:rPr>
        <w:t>.</w:t>
      </w:r>
    </w:p>
    <w:p w:rsidR="0015029D" w:rsidRPr="0015029D" w:rsidRDefault="0015029D" w:rsidP="0015029D">
      <w:pPr>
        <w:pStyle w:val="Normal15pt"/>
        <w:spacing w:before="0" w:line="380" w:lineRule="exact"/>
        <w:jc w:val="lowKashida"/>
        <w:rPr>
          <w:rFonts w:hint="cs"/>
          <w:sz w:val="22"/>
          <w:rtl/>
        </w:rPr>
      </w:pPr>
    </w:p>
    <w:p w:rsidR="00A63B7A" w:rsidRDefault="00A63B7A" w:rsidP="0015029D">
      <w:pPr>
        <w:pStyle w:val="Normal15pt"/>
        <w:spacing w:before="0" w:line="380" w:lineRule="exact"/>
        <w:jc w:val="center"/>
        <w:rPr>
          <w:b/>
          <w:bCs/>
          <w:sz w:val="22"/>
          <w:rtl/>
        </w:rPr>
        <w:sectPr w:rsidR="00A63B7A" w:rsidSect="006F4128">
          <w:headerReference w:type="even" r:id="rId30"/>
          <w:headerReference w:type="default" r:id="rId31"/>
          <w:pgSz w:w="11906" w:h="16838" w:code="9"/>
          <w:pgMar w:top="1701" w:right="1701" w:bottom="1985" w:left="851" w:header="567" w:footer="1418" w:gutter="0"/>
          <w:cols w:space="720"/>
          <w:formProt w:val="0"/>
          <w:bidi/>
          <w:rtlGutter/>
          <w:docGrid w:linePitch="299"/>
        </w:sectPr>
      </w:pPr>
    </w:p>
    <w:p w:rsidR="0015029D" w:rsidRDefault="00F90194" w:rsidP="0015029D">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١٩</w:t>
      </w:r>
    </w:p>
    <w:p w:rsidR="00F90194" w:rsidRDefault="00F90194" w:rsidP="0015029D">
      <w:pPr>
        <w:pStyle w:val="Normal15pt"/>
        <w:spacing w:before="0" w:line="380" w:lineRule="exact"/>
        <w:jc w:val="center"/>
        <w:rPr>
          <w:rFonts w:hint="cs"/>
          <w:b/>
          <w:bCs/>
          <w:sz w:val="22"/>
          <w:rtl/>
        </w:rPr>
      </w:pPr>
      <w:r w:rsidRPr="0087054D">
        <w:rPr>
          <w:rFonts w:hint="cs"/>
          <w:b/>
          <w:bCs/>
          <w:sz w:val="22"/>
          <w:rtl/>
        </w:rPr>
        <w:t>مؤشرات أداء الاقتصاد الكلي</w:t>
      </w:r>
    </w:p>
    <w:tbl>
      <w:tblPr>
        <w:tblStyle w:val="TableGrid"/>
        <w:bidiVisual/>
        <w:tblW w:w="0" w:type="auto"/>
        <w:jc w:val="center"/>
        <w:tblLayout w:type="fixed"/>
        <w:tblLook w:val="01E0" w:firstRow="1" w:lastRow="1" w:firstColumn="1" w:lastColumn="1" w:noHBand="0" w:noVBand="0"/>
      </w:tblPr>
      <w:tblGrid>
        <w:gridCol w:w="2470"/>
        <w:gridCol w:w="994"/>
        <w:gridCol w:w="952"/>
        <w:gridCol w:w="938"/>
        <w:gridCol w:w="966"/>
        <w:gridCol w:w="952"/>
        <w:gridCol w:w="951"/>
        <w:gridCol w:w="909"/>
        <w:gridCol w:w="995"/>
        <w:gridCol w:w="1063"/>
        <w:gridCol w:w="1064"/>
        <w:gridCol w:w="1006"/>
      </w:tblGrid>
      <w:tr w:rsidR="005F1ADA" w:rsidRPr="0026056E" w:rsidTr="007773DB">
        <w:trPr>
          <w:jc w:val="center"/>
        </w:trPr>
        <w:tc>
          <w:tcPr>
            <w:tcW w:w="2470" w:type="dxa"/>
          </w:tcPr>
          <w:p w:rsidR="005F1ADA" w:rsidRPr="0026056E" w:rsidRDefault="005F1ADA" w:rsidP="005F1ADA">
            <w:pPr>
              <w:spacing w:before="0" w:after="20" w:line="240" w:lineRule="exact"/>
              <w:jc w:val="center"/>
              <w:rPr>
                <w:sz w:val="17"/>
                <w:szCs w:val="17"/>
              </w:rPr>
            </w:pPr>
            <w:r w:rsidRPr="0026056E">
              <w:rPr>
                <w:rFonts w:hint="cs"/>
                <w:sz w:val="17"/>
                <w:szCs w:val="17"/>
                <w:rtl/>
              </w:rPr>
              <w:t>المتغيرات</w:t>
            </w:r>
          </w:p>
        </w:tc>
        <w:tc>
          <w:tcPr>
            <w:tcW w:w="994" w:type="dxa"/>
          </w:tcPr>
          <w:p w:rsidR="005F1ADA" w:rsidRPr="00F0746A" w:rsidRDefault="005F1ADA" w:rsidP="00F0746A">
            <w:pPr>
              <w:spacing w:before="0" w:after="20" w:line="240" w:lineRule="exact"/>
              <w:rPr>
                <w:rFonts w:hint="cs"/>
                <w:spacing w:val="0"/>
                <w:sz w:val="17"/>
                <w:szCs w:val="17"/>
              </w:rPr>
            </w:pPr>
            <w:r w:rsidRPr="00F0746A">
              <w:rPr>
                <w:rFonts w:cs="Times New Roman"/>
                <w:spacing w:val="0"/>
                <w:sz w:val="17"/>
                <w:szCs w:val="17"/>
                <w:rtl/>
              </w:rPr>
              <w:t>١٩٩٧</w:t>
            </w:r>
            <w:r w:rsidRPr="00F0746A">
              <w:rPr>
                <w:spacing w:val="0"/>
                <w:sz w:val="17"/>
                <w:szCs w:val="17"/>
              </w:rPr>
              <w:t>/</w:t>
            </w:r>
            <w:r w:rsidR="00F0746A" w:rsidRPr="00F0746A">
              <w:rPr>
                <w:rFonts w:cs="Times New Roman" w:hint="cs"/>
                <w:spacing w:val="0"/>
                <w:sz w:val="17"/>
                <w:szCs w:val="17"/>
                <w:rtl/>
              </w:rPr>
              <w:t>1998</w:t>
            </w:r>
          </w:p>
        </w:tc>
        <w:tc>
          <w:tcPr>
            <w:tcW w:w="952" w:type="dxa"/>
          </w:tcPr>
          <w:p w:rsidR="005F1ADA" w:rsidRPr="00F0746A" w:rsidRDefault="005F1ADA" w:rsidP="00F0746A">
            <w:pPr>
              <w:spacing w:before="0" w:after="20" w:line="240" w:lineRule="exact"/>
              <w:rPr>
                <w:rFonts w:hint="cs"/>
                <w:spacing w:val="-4"/>
                <w:sz w:val="17"/>
                <w:szCs w:val="17"/>
              </w:rPr>
            </w:pPr>
            <w:r w:rsidRPr="00F0746A">
              <w:rPr>
                <w:rFonts w:cs="Times New Roman"/>
                <w:spacing w:val="-4"/>
                <w:sz w:val="17"/>
                <w:szCs w:val="17"/>
                <w:rtl/>
              </w:rPr>
              <w:t>١٩٩٨</w:t>
            </w:r>
            <w:r w:rsidRPr="00F0746A">
              <w:rPr>
                <w:spacing w:val="-4"/>
                <w:sz w:val="17"/>
                <w:szCs w:val="17"/>
              </w:rPr>
              <w:t>/</w:t>
            </w:r>
            <w:r w:rsidR="00F0746A" w:rsidRPr="00F0746A">
              <w:rPr>
                <w:rFonts w:cs="Times New Roman" w:hint="cs"/>
                <w:spacing w:val="-4"/>
                <w:sz w:val="17"/>
                <w:szCs w:val="17"/>
                <w:rtl/>
              </w:rPr>
              <w:t>1999</w:t>
            </w:r>
          </w:p>
        </w:tc>
        <w:tc>
          <w:tcPr>
            <w:tcW w:w="938" w:type="dxa"/>
          </w:tcPr>
          <w:p w:rsidR="005F1ADA" w:rsidRPr="00F0746A" w:rsidRDefault="005F1ADA" w:rsidP="00F0746A">
            <w:pPr>
              <w:spacing w:before="0" w:after="20" w:line="240" w:lineRule="exact"/>
              <w:rPr>
                <w:rFonts w:cs="Times New Roman" w:hint="cs"/>
                <w:spacing w:val="-6"/>
                <w:sz w:val="17"/>
                <w:szCs w:val="17"/>
              </w:rPr>
            </w:pPr>
            <w:r w:rsidRPr="00F0746A">
              <w:rPr>
                <w:rFonts w:cs="Times New Roman"/>
                <w:spacing w:val="-6"/>
                <w:sz w:val="17"/>
                <w:szCs w:val="17"/>
                <w:rtl/>
              </w:rPr>
              <w:t>١٩٩٩</w:t>
            </w:r>
            <w:r w:rsidRPr="00F0746A">
              <w:rPr>
                <w:rFonts w:cs="Times New Roman"/>
                <w:spacing w:val="-6"/>
                <w:sz w:val="17"/>
                <w:szCs w:val="17"/>
              </w:rPr>
              <w:t>/</w:t>
            </w:r>
            <w:r w:rsidR="00F0746A" w:rsidRPr="00F0746A">
              <w:rPr>
                <w:rFonts w:cs="Times New Roman" w:hint="cs"/>
                <w:spacing w:val="-6"/>
                <w:sz w:val="17"/>
                <w:szCs w:val="17"/>
                <w:rtl/>
              </w:rPr>
              <w:t>2000</w:t>
            </w:r>
          </w:p>
        </w:tc>
        <w:tc>
          <w:tcPr>
            <w:tcW w:w="966" w:type="dxa"/>
          </w:tcPr>
          <w:p w:rsidR="005F1ADA" w:rsidRPr="00F0746A" w:rsidRDefault="005F1ADA" w:rsidP="00F0746A">
            <w:pPr>
              <w:spacing w:before="0" w:after="20" w:line="240" w:lineRule="exact"/>
              <w:rPr>
                <w:rFonts w:cs="Times New Roman" w:hint="cs"/>
                <w:spacing w:val="-6"/>
                <w:sz w:val="17"/>
                <w:szCs w:val="17"/>
              </w:rPr>
            </w:pPr>
            <w:r w:rsidRPr="00F0746A">
              <w:rPr>
                <w:rFonts w:cs="Times New Roman"/>
                <w:spacing w:val="-6"/>
                <w:sz w:val="17"/>
                <w:szCs w:val="17"/>
                <w:rtl/>
              </w:rPr>
              <w:t>٢٠٠٠</w:t>
            </w:r>
            <w:r w:rsidRPr="00F0746A">
              <w:rPr>
                <w:rFonts w:cs="Times New Roman"/>
                <w:spacing w:val="-6"/>
                <w:sz w:val="17"/>
                <w:szCs w:val="17"/>
              </w:rPr>
              <w:t>/</w:t>
            </w:r>
            <w:r w:rsidR="00F0746A" w:rsidRPr="00F0746A">
              <w:rPr>
                <w:rFonts w:cs="Times New Roman" w:hint="cs"/>
                <w:spacing w:val="-6"/>
                <w:sz w:val="17"/>
                <w:szCs w:val="17"/>
                <w:rtl/>
              </w:rPr>
              <w:t>2001</w:t>
            </w:r>
          </w:p>
        </w:tc>
        <w:tc>
          <w:tcPr>
            <w:tcW w:w="952" w:type="dxa"/>
          </w:tcPr>
          <w:p w:rsidR="005F1ADA" w:rsidRPr="00F0746A" w:rsidRDefault="005F1ADA" w:rsidP="00F0746A">
            <w:pPr>
              <w:spacing w:before="0" w:after="20" w:line="240" w:lineRule="exact"/>
              <w:rPr>
                <w:rFonts w:cs="Times New Roman" w:hint="cs"/>
                <w:spacing w:val="-6"/>
                <w:sz w:val="17"/>
                <w:szCs w:val="17"/>
              </w:rPr>
            </w:pPr>
            <w:r w:rsidRPr="00F0746A">
              <w:rPr>
                <w:rFonts w:cs="Times New Roman"/>
                <w:spacing w:val="-6"/>
                <w:sz w:val="17"/>
                <w:szCs w:val="17"/>
                <w:rtl/>
              </w:rPr>
              <w:t>٢٠٠١</w:t>
            </w:r>
            <w:r w:rsidRPr="00F0746A">
              <w:rPr>
                <w:rFonts w:cs="Times New Roman"/>
                <w:spacing w:val="-6"/>
                <w:sz w:val="17"/>
                <w:szCs w:val="17"/>
              </w:rPr>
              <w:t>/</w:t>
            </w:r>
            <w:r w:rsidR="00F0746A" w:rsidRPr="00F0746A">
              <w:rPr>
                <w:rFonts w:cs="Times New Roman" w:hint="cs"/>
                <w:spacing w:val="-6"/>
                <w:sz w:val="17"/>
                <w:szCs w:val="17"/>
                <w:rtl/>
              </w:rPr>
              <w:t>2002</w:t>
            </w:r>
          </w:p>
        </w:tc>
        <w:tc>
          <w:tcPr>
            <w:tcW w:w="951" w:type="dxa"/>
          </w:tcPr>
          <w:p w:rsidR="005F1ADA" w:rsidRPr="00F0746A" w:rsidRDefault="005F1ADA" w:rsidP="00F0746A">
            <w:pPr>
              <w:spacing w:before="0" w:after="20" w:line="240" w:lineRule="exact"/>
              <w:rPr>
                <w:rFonts w:cs="Times New Roman" w:hint="cs"/>
                <w:spacing w:val="-6"/>
                <w:sz w:val="17"/>
                <w:szCs w:val="17"/>
              </w:rPr>
            </w:pPr>
            <w:r w:rsidRPr="00F0746A">
              <w:rPr>
                <w:rFonts w:cs="Times New Roman"/>
                <w:spacing w:val="-6"/>
                <w:sz w:val="17"/>
                <w:szCs w:val="17"/>
                <w:rtl/>
              </w:rPr>
              <w:t>٢٠٠٢</w:t>
            </w:r>
            <w:r w:rsidRPr="00F0746A">
              <w:rPr>
                <w:rFonts w:cs="Times New Roman"/>
                <w:spacing w:val="-6"/>
                <w:sz w:val="17"/>
                <w:szCs w:val="17"/>
              </w:rPr>
              <w:t>/</w:t>
            </w:r>
            <w:r w:rsidR="00F0746A" w:rsidRPr="00F0746A">
              <w:rPr>
                <w:rFonts w:cs="Times New Roman" w:hint="cs"/>
                <w:spacing w:val="-6"/>
                <w:sz w:val="17"/>
                <w:szCs w:val="17"/>
                <w:rtl/>
              </w:rPr>
              <w:t>2003</w:t>
            </w:r>
          </w:p>
        </w:tc>
        <w:tc>
          <w:tcPr>
            <w:tcW w:w="909" w:type="dxa"/>
          </w:tcPr>
          <w:p w:rsidR="005F1ADA" w:rsidRPr="00F0746A" w:rsidRDefault="005F1ADA" w:rsidP="00F0746A">
            <w:pPr>
              <w:spacing w:before="0" w:after="20" w:line="240" w:lineRule="exact"/>
              <w:rPr>
                <w:rFonts w:cs="Times New Roman"/>
                <w:spacing w:val="-8"/>
                <w:sz w:val="17"/>
                <w:szCs w:val="17"/>
              </w:rPr>
            </w:pPr>
            <w:r w:rsidRPr="00F0746A">
              <w:rPr>
                <w:rFonts w:cs="Times New Roman"/>
                <w:spacing w:val="-8"/>
                <w:sz w:val="17"/>
                <w:szCs w:val="17"/>
                <w:rtl/>
              </w:rPr>
              <w:t>٢٠٠٣</w:t>
            </w:r>
            <w:r w:rsidRPr="00F0746A">
              <w:rPr>
                <w:rFonts w:cs="Times New Roman"/>
                <w:spacing w:val="-8"/>
                <w:sz w:val="17"/>
                <w:szCs w:val="17"/>
              </w:rPr>
              <w:t>/</w:t>
            </w:r>
            <w:r w:rsidR="00F0746A" w:rsidRPr="00F0746A">
              <w:rPr>
                <w:rFonts w:cs="Times New Roman" w:hint="cs"/>
                <w:spacing w:val="-8"/>
                <w:sz w:val="17"/>
                <w:szCs w:val="17"/>
                <w:rtl/>
              </w:rPr>
              <w:t>2004</w:t>
            </w:r>
          </w:p>
        </w:tc>
        <w:tc>
          <w:tcPr>
            <w:tcW w:w="995" w:type="dxa"/>
          </w:tcPr>
          <w:p w:rsidR="005F1ADA" w:rsidRPr="00F0746A" w:rsidRDefault="005F1ADA" w:rsidP="00F0746A">
            <w:pPr>
              <w:spacing w:before="0" w:after="20" w:line="240" w:lineRule="exact"/>
              <w:rPr>
                <w:spacing w:val="0"/>
                <w:sz w:val="17"/>
                <w:szCs w:val="17"/>
              </w:rPr>
            </w:pPr>
            <w:r w:rsidRPr="00F0746A">
              <w:rPr>
                <w:rFonts w:cs="Times New Roman"/>
                <w:spacing w:val="0"/>
                <w:sz w:val="17"/>
                <w:szCs w:val="17"/>
                <w:rtl/>
              </w:rPr>
              <w:t>٢٠٠٤</w:t>
            </w:r>
            <w:r w:rsidRPr="00F0746A">
              <w:rPr>
                <w:spacing w:val="0"/>
                <w:sz w:val="17"/>
                <w:szCs w:val="17"/>
              </w:rPr>
              <w:t>/</w:t>
            </w:r>
            <w:r w:rsidR="00F0746A">
              <w:rPr>
                <w:rFonts w:cs="Times New Roman" w:hint="cs"/>
                <w:spacing w:val="0"/>
                <w:sz w:val="17"/>
                <w:szCs w:val="17"/>
                <w:rtl/>
              </w:rPr>
              <w:t>2005</w:t>
            </w:r>
          </w:p>
        </w:tc>
        <w:tc>
          <w:tcPr>
            <w:tcW w:w="1063" w:type="dxa"/>
          </w:tcPr>
          <w:p w:rsidR="005F1ADA" w:rsidRPr="00F0746A" w:rsidRDefault="005F1ADA" w:rsidP="00F0746A">
            <w:pPr>
              <w:spacing w:before="0" w:after="20" w:line="240" w:lineRule="exact"/>
              <w:rPr>
                <w:spacing w:val="0"/>
                <w:sz w:val="17"/>
                <w:szCs w:val="17"/>
              </w:rPr>
            </w:pPr>
            <w:r w:rsidRPr="00F0746A">
              <w:rPr>
                <w:rFonts w:cs="Times New Roman"/>
                <w:spacing w:val="0"/>
                <w:sz w:val="17"/>
                <w:szCs w:val="17"/>
                <w:rtl/>
              </w:rPr>
              <w:t>٢٠٠٥</w:t>
            </w:r>
            <w:r w:rsidRPr="00F0746A">
              <w:rPr>
                <w:spacing w:val="0"/>
                <w:sz w:val="17"/>
                <w:szCs w:val="17"/>
              </w:rPr>
              <w:t>/</w:t>
            </w:r>
            <w:r w:rsidR="00F0746A">
              <w:rPr>
                <w:rFonts w:cs="Times New Roman" w:hint="cs"/>
                <w:spacing w:val="0"/>
                <w:sz w:val="17"/>
                <w:szCs w:val="17"/>
                <w:rtl/>
              </w:rPr>
              <w:t>2006</w:t>
            </w:r>
          </w:p>
        </w:tc>
        <w:tc>
          <w:tcPr>
            <w:tcW w:w="1064" w:type="dxa"/>
          </w:tcPr>
          <w:p w:rsidR="005F1ADA" w:rsidRPr="00F0746A" w:rsidRDefault="005F1ADA" w:rsidP="00F0746A">
            <w:pPr>
              <w:spacing w:before="0" w:after="20" w:line="240" w:lineRule="exact"/>
              <w:rPr>
                <w:spacing w:val="0"/>
                <w:sz w:val="17"/>
                <w:szCs w:val="17"/>
              </w:rPr>
            </w:pPr>
            <w:r w:rsidRPr="00F0746A">
              <w:rPr>
                <w:rFonts w:cs="Times New Roman"/>
                <w:spacing w:val="0"/>
                <w:sz w:val="17"/>
                <w:szCs w:val="17"/>
                <w:rtl/>
              </w:rPr>
              <w:t>٢٠٠٦</w:t>
            </w:r>
            <w:r w:rsidRPr="00F0746A">
              <w:rPr>
                <w:spacing w:val="0"/>
                <w:sz w:val="17"/>
                <w:szCs w:val="17"/>
              </w:rPr>
              <w:t>/</w:t>
            </w:r>
            <w:r w:rsidR="00F0746A">
              <w:rPr>
                <w:rFonts w:cs="Times New Roman" w:hint="cs"/>
                <w:spacing w:val="0"/>
                <w:sz w:val="17"/>
                <w:szCs w:val="17"/>
                <w:rtl/>
              </w:rPr>
              <w:t>2007</w:t>
            </w:r>
          </w:p>
        </w:tc>
        <w:tc>
          <w:tcPr>
            <w:tcW w:w="1006" w:type="dxa"/>
          </w:tcPr>
          <w:p w:rsidR="005F1ADA" w:rsidRPr="00F0746A" w:rsidRDefault="005F1ADA" w:rsidP="00F0746A">
            <w:pPr>
              <w:spacing w:before="0" w:after="20" w:line="240" w:lineRule="exact"/>
              <w:rPr>
                <w:spacing w:val="0"/>
                <w:sz w:val="17"/>
                <w:szCs w:val="17"/>
              </w:rPr>
            </w:pPr>
            <w:r w:rsidRPr="00F0746A">
              <w:rPr>
                <w:rFonts w:cs="Times New Roman"/>
                <w:spacing w:val="0"/>
                <w:sz w:val="17"/>
                <w:szCs w:val="17"/>
                <w:rtl/>
              </w:rPr>
              <w:t>٢٠٠٧</w:t>
            </w:r>
            <w:r w:rsidRPr="00F0746A">
              <w:rPr>
                <w:spacing w:val="0"/>
                <w:sz w:val="17"/>
                <w:szCs w:val="17"/>
              </w:rPr>
              <w:t>/</w:t>
            </w:r>
            <w:r w:rsidR="00F0746A">
              <w:rPr>
                <w:rFonts w:cs="Times New Roman" w:hint="cs"/>
                <w:spacing w:val="0"/>
                <w:sz w:val="17"/>
                <w:szCs w:val="17"/>
                <w:rtl/>
              </w:rPr>
              <w:t>2008</w:t>
            </w:r>
          </w:p>
        </w:tc>
      </w:tr>
      <w:tr w:rsidR="005F1ADA" w:rsidRPr="0026056E" w:rsidTr="007773DB">
        <w:trPr>
          <w:jc w:val="center"/>
        </w:trPr>
        <w:tc>
          <w:tcPr>
            <w:tcW w:w="2470" w:type="dxa"/>
          </w:tcPr>
          <w:p w:rsidR="005F1ADA" w:rsidRPr="0026056E" w:rsidRDefault="005F1ADA" w:rsidP="005F1ADA">
            <w:pPr>
              <w:spacing w:before="0" w:after="20" w:line="240" w:lineRule="exact"/>
              <w:rPr>
                <w:sz w:val="17"/>
                <w:szCs w:val="17"/>
              </w:rPr>
            </w:pPr>
            <w:r w:rsidRPr="0026056E">
              <w:rPr>
                <w:rFonts w:hint="cs"/>
                <w:sz w:val="17"/>
                <w:szCs w:val="17"/>
                <w:rtl/>
              </w:rPr>
              <w:t>مجموع الناتج المحلي الإجمالي بأسعار ١٩٩٩/٢٠٠٠ الثابتة</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٥٦</w:t>
            </w:r>
            <w:r w:rsidRPr="00905AD7">
              <w:rPr>
                <w:sz w:val="17"/>
                <w:szCs w:val="17"/>
              </w:rPr>
              <w:t xml:space="preserve"> </w:t>
            </w:r>
            <w:r>
              <w:rPr>
                <w:rFonts w:cs="Times New Roman"/>
                <w:sz w:val="17"/>
                <w:szCs w:val="17"/>
                <w:rtl/>
              </w:rPr>
              <w:t>٣٧٥٫٨</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٥٩</w:t>
            </w:r>
            <w:r w:rsidRPr="00905AD7">
              <w:rPr>
                <w:sz w:val="17"/>
                <w:szCs w:val="17"/>
              </w:rPr>
              <w:t xml:space="preserve"> </w:t>
            </w:r>
            <w:r>
              <w:rPr>
                <w:rFonts w:cs="Times New Roman"/>
                <w:sz w:val="17"/>
                <w:szCs w:val="17"/>
                <w:rtl/>
              </w:rPr>
              <w:t>٣٣٠٫٢</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٦٢</w:t>
            </w:r>
            <w:r w:rsidRPr="00905AD7">
              <w:rPr>
                <w:sz w:val="17"/>
                <w:szCs w:val="17"/>
              </w:rPr>
              <w:t xml:space="preserve"> </w:t>
            </w:r>
            <w:r>
              <w:rPr>
                <w:rFonts w:cs="Times New Roman"/>
                <w:sz w:val="17"/>
                <w:szCs w:val="17"/>
                <w:rtl/>
              </w:rPr>
              <w:t>٩٠٧٫٨</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٦٧</w:t>
            </w:r>
            <w:r w:rsidRPr="00905AD7">
              <w:rPr>
                <w:sz w:val="17"/>
                <w:szCs w:val="17"/>
              </w:rPr>
              <w:t xml:space="preserve"> </w:t>
            </w:r>
            <w:r>
              <w:rPr>
                <w:rFonts w:cs="Times New Roman"/>
                <w:sz w:val="17"/>
                <w:szCs w:val="17"/>
                <w:rtl/>
              </w:rPr>
              <w:t>٥٥٢٫٤</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٦٨</w:t>
            </w:r>
            <w:r w:rsidRPr="00905AD7">
              <w:rPr>
                <w:sz w:val="17"/>
                <w:szCs w:val="17"/>
              </w:rPr>
              <w:t xml:space="preserve"> </w:t>
            </w:r>
            <w:r>
              <w:rPr>
                <w:rFonts w:cs="Times New Roman"/>
                <w:sz w:val="17"/>
                <w:szCs w:val="17"/>
                <w:rtl/>
              </w:rPr>
              <w:t>٤١٧٫٦</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٦٧</w:t>
            </w:r>
            <w:r w:rsidRPr="00905AD7">
              <w:rPr>
                <w:sz w:val="17"/>
                <w:szCs w:val="17"/>
              </w:rPr>
              <w:t xml:space="preserve"> </w:t>
            </w:r>
            <w:r>
              <w:rPr>
                <w:rFonts w:cs="Times New Roman"/>
                <w:sz w:val="17"/>
                <w:szCs w:val="17"/>
                <w:rtl/>
              </w:rPr>
              <w:t>٠٤٩٫٨</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٧٤</w:t>
            </w:r>
            <w:r w:rsidRPr="00905AD7">
              <w:rPr>
                <w:sz w:val="17"/>
                <w:szCs w:val="17"/>
              </w:rPr>
              <w:t xml:space="preserve"> </w:t>
            </w:r>
            <w:r>
              <w:rPr>
                <w:rFonts w:cs="Times New Roman"/>
                <w:sz w:val="17"/>
                <w:szCs w:val="17"/>
                <w:rtl/>
              </w:rPr>
              <w:t>٩٤٥٫٨</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٨٤</w:t>
            </w:r>
            <w:r w:rsidRPr="00905AD7">
              <w:rPr>
                <w:sz w:val="17"/>
                <w:szCs w:val="17"/>
              </w:rPr>
              <w:t xml:space="preserve"> </w:t>
            </w:r>
            <w:r>
              <w:rPr>
                <w:rFonts w:cs="Times New Roman"/>
                <w:sz w:val="17"/>
                <w:szCs w:val="17"/>
                <w:rtl/>
              </w:rPr>
              <w:t>٤٤٣٫٢</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٩٤</w:t>
            </w:r>
            <w:r w:rsidRPr="00905AD7">
              <w:rPr>
                <w:sz w:val="17"/>
                <w:szCs w:val="17"/>
              </w:rPr>
              <w:t xml:space="preserve"> </w:t>
            </w:r>
            <w:r>
              <w:rPr>
                <w:rFonts w:cs="Times New Roman"/>
                <w:sz w:val="17"/>
                <w:szCs w:val="17"/>
                <w:rtl/>
              </w:rPr>
              <w:t>٣٩٢٫٨</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١٠٥</w:t>
            </w:r>
            <w:r w:rsidRPr="00905AD7">
              <w:rPr>
                <w:sz w:val="17"/>
                <w:szCs w:val="17"/>
              </w:rPr>
              <w:t xml:space="preserve"> </w:t>
            </w:r>
            <w:r>
              <w:rPr>
                <w:rFonts w:cs="Times New Roman"/>
                <w:sz w:val="17"/>
                <w:szCs w:val="17"/>
                <w:rtl/>
              </w:rPr>
              <w:t>٠٤٤٫٩</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١١٦</w:t>
            </w:r>
            <w:r w:rsidRPr="00905AD7">
              <w:rPr>
                <w:sz w:val="17"/>
                <w:szCs w:val="17"/>
              </w:rPr>
              <w:t xml:space="preserve"> </w:t>
            </w:r>
            <w:r>
              <w:rPr>
                <w:rFonts w:cs="Times New Roman"/>
                <w:sz w:val="17"/>
                <w:szCs w:val="17"/>
                <w:rtl/>
              </w:rPr>
              <w:t>٣٣٧٫٦</w:t>
            </w:r>
          </w:p>
        </w:tc>
      </w:tr>
      <w:tr w:rsidR="005F1ADA" w:rsidRPr="0026056E" w:rsidTr="007773DB">
        <w:trPr>
          <w:jc w:val="center"/>
        </w:trPr>
        <w:tc>
          <w:tcPr>
            <w:tcW w:w="2470" w:type="dxa"/>
          </w:tcPr>
          <w:p w:rsidR="005F1ADA" w:rsidRPr="0026056E" w:rsidRDefault="005F1ADA" w:rsidP="00CF59DB">
            <w:pPr>
              <w:spacing w:before="0" w:after="20" w:line="240" w:lineRule="exact"/>
              <w:ind w:left="227"/>
              <w:rPr>
                <w:sz w:val="17"/>
                <w:szCs w:val="17"/>
              </w:rPr>
            </w:pPr>
            <w:r w:rsidRPr="0026056E">
              <w:rPr>
                <w:rFonts w:hint="cs"/>
                <w:sz w:val="17"/>
                <w:szCs w:val="17"/>
                <w:rtl/>
              </w:rPr>
              <w:t>الزراعة والأنشطة المرتبطة بها</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٢٩</w:t>
            </w:r>
            <w:r w:rsidRPr="00905AD7">
              <w:rPr>
                <w:sz w:val="17"/>
                <w:szCs w:val="17"/>
              </w:rPr>
              <w:t xml:space="preserve"> </w:t>
            </w:r>
            <w:r>
              <w:rPr>
                <w:rFonts w:cs="Times New Roman"/>
                <w:sz w:val="17"/>
                <w:szCs w:val="17"/>
                <w:rtl/>
              </w:rPr>
              <w:t>١٦١٫٦</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٣٠</w:t>
            </w:r>
            <w:r w:rsidRPr="00905AD7">
              <w:rPr>
                <w:sz w:val="17"/>
                <w:szCs w:val="17"/>
              </w:rPr>
              <w:t xml:space="preserve"> </w:t>
            </w:r>
            <w:r>
              <w:rPr>
                <w:rFonts w:cs="Times New Roman"/>
                <w:sz w:val="17"/>
                <w:szCs w:val="17"/>
                <w:rtl/>
              </w:rPr>
              <w:t>١٥٢٫٤</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٣١</w:t>
            </w:r>
            <w:r w:rsidRPr="00905AD7">
              <w:rPr>
                <w:sz w:val="17"/>
                <w:szCs w:val="17"/>
              </w:rPr>
              <w:t xml:space="preserve"> </w:t>
            </w:r>
            <w:r>
              <w:rPr>
                <w:rFonts w:cs="Times New Roman"/>
                <w:sz w:val="17"/>
                <w:szCs w:val="17"/>
                <w:rtl/>
              </w:rPr>
              <w:t>٠٧٣٫٠</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٣٤</w:t>
            </w:r>
            <w:r w:rsidRPr="00905AD7">
              <w:rPr>
                <w:sz w:val="17"/>
                <w:szCs w:val="17"/>
              </w:rPr>
              <w:t xml:space="preserve"> </w:t>
            </w:r>
            <w:r>
              <w:rPr>
                <w:rFonts w:cs="Times New Roman"/>
                <w:sz w:val="17"/>
                <w:szCs w:val="17"/>
                <w:rtl/>
              </w:rPr>
              <w:t>٠٦٣٫٥</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٣٣</w:t>
            </w:r>
            <w:r w:rsidRPr="00905AD7">
              <w:rPr>
                <w:sz w:val="17"/>
                <w:szCs w:val="17"/>
              </w:rPr>
              <w:t xml:space="preserve"> </w:t>
            </w:r>
            <w:r>
              <w:rPr>
                <w:rFonts w:cs="Times New Roman"/>
                <w:sz w:val="17"/>
                <w:szCs w:val="17"/>
                <w:rtl/>
              </w:rPr>
              <w:t>٤٢٤٫٧</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٢٩</w:t>
            </w:r>
            <w:r w:rsidRPr="00905AD7">
              <w:rPr>
                <w:sz w:val="17"/>
                <w:szCs w:val="17"/>
              </w:rPr>
              <w:t xml:space="preserve"> </w:t>
            </w:r>
            <w:r>
              <w:rPr>
                <w:rFonts w:cs="Times New Roman"/>
                <w:sz w:val="17"/>
                <w:szCs w:val="17"/>
                <w:rtl/>
              </w:rPr>
              <w:t>٩٢٠٫٢</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٣٤</w:t>
            </w:r>
            <w:r w:rsidRPr="00905AD7">
              <w:rPr>
                <w:sz w:val="17"/>
                <w:szCs w:val="17"/>
              </w:rPr>
              <w:t xml:space="preserve"> </w:t>
            </w:r>
            <w:r>
              <w:rPr>
                <w:rFonts w:cs="Times New Roman"/>
                <w:sz w:val="17"/>
                <w:szCs w:val="17"/>
                <w:rtl/>
              </w:rPr>
              <w:t>٩٩٠٫٢</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٣٩</w:t>
            </w:r>
            <w:r w:rsidRPr="00905AD7">
              <w:rPr>
                <w:sz w:val="17"/>
                <w:szCs w:val="17"/>
              </w:rPr>
              <w:t xml:space="preserve"> </w:t>
            </w:r>
            <w:r>
              <w:rPr>
                <w:rFonts w:cs="Times New Roman"/>
                <w:sz w:val="17"/>
                <w:szCs w:val="17"/>
                <w:rtl/>
              </w:rPr>
              <w:t>٧٢٨٫٨</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٤٤</w:t>
            </w:r>
            <w:r w:rsidRPr="00905AD7">
              <w:rPr>
                <w:sz w:val="17"/>
                <w:szCs w:val="17"/>
              </w:rPr>
              <w:t xml:space="preserve"> </w:t>
            </w:r>
            <w:r>
              <w:rPr>
                <w:rFonts w:cs="Times New Roman"/>
                <w:sz w:val="17"/>
                <w:szCs w:val="17"/>
                <w:rtl/>
              </w:rPr>
              <w:t>٠٦٢٫٦</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٤٨</w:t>
            </w:r>
            <w:r w:rsidRPr="00905AD7">
              <w:rPr>
                <w:sz w:val="17"/>
                <w:szCs w:val="17"/>
              </w:rPr>
              <w:t xml:space="preserve"> </w:t>
            </w:r>
            <w:r>
              <w:rPr>
                <w:rFonts w:cs="Times New Roman"/>
                <w:sz w:val="17"/>
                <w:szCs w:val="17"/>
                <w:rtl/>
              </w:rPr>
              <w:t>٢٢٥٫٨</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٥١</w:t>
            </w:r>
            <w:r w:rsidRPr="00905AD7">
              <w:rPr>
                <w:sz w:val="17"/>
                <w:szCs w:val="17"/>
              </w:rPr>
              <w:t xml:space="preserve"> </w:t>
            </w:r>
            <w:r>
              <w:rPr>
                <w:rFonts w:cs="Times New Roman"/>
                <w:sz w:val="17"/>
                <w:szCs w:val="17"/>
                <w:rtl/>
              </w:rPr>
              <w:t>٨٤٢٫٧</w:t>
            </w:r>
          </w:p>
        </w:tc>
      </w:tr>
      <w:tr w:rsidR="005F1ADA" w:rsidRPr="0026056E" w:rsidTr="007773DB">
        <w:trPr>
          <w:jc w:val="center"/>
        </w:trPr>
        <w:tc>
          <w:tcPr>
            <w:tcW w:w="2470" w:type="dxa"/>
          </w:tcPr>
          <w:p w:rsidR="005F1ADA" w:rsidRPr="0026056E" w:rsidRDefault="005F1ADA" w:rsidP="00CF59DB">
            <w:pPr>
              <w:spacing w:before="0" w:after="20" w:line="240" w:lineRule="exact"/>
              <w:ind w:left="227"/>
              <w:rPr>
                <w:sz w:val="17"/>
                <w:szCs w:val="17"/>
              </w:rPr>
            </w:pPr>
            <w:r w:rsidRPr="0026056E">
              <w:rPr>
                <w:rFonts w:hint="cs"/>
                <w:sz w:val="17"/>
                <w:szCs w:val="17"/>
                <w:rtl/>
              </w:rPr>
              <w:t>الصناعة</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w:t>
            </w:r>
            <w:r w:rsidRPr="00905AD7">
              <w:rPr>
                <w:sz w:val="17"/>
                <w:szCs w:val="17"/>
              </w:rPr>
              <w:t xml:space="preserve"> </w:t>
            </w:r>
            <w:r>
              <w:rPr>
                <w:rFonts w:cs="Times New Roman"/>
                <w:sz w:val="17"/>
                <w:szCs w:val="17"/>
                <w:rtl/>
              </w:rPr>
              <w:t>٩٢٧٫٠</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w:t>
            </w:r>
            <w:r w:rsidRPr="00905AD7">
              <w:rPr>
                <w:sz w:val="17"/>
                <w:szCs w:val="17"/>
              </w:rPr>
              <w:t xml:space="preserve"> </w:t>
            </w:r>
            <w:r>
              <w:rPr>
                <w:rFonts w:cs="Times New Roman"/>
                <w:sz w:val="17"/>
                <w:szCs w:val="17"/>
                <w:rtl/>
              </w:rPr>
              <w:t>٣٠٧٫٠</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w:t>
            </w:r>
            <w:r w:rsidRPr="00905AD7">
              <w:rPr>
                <w:sz w:val="17"/>
                <w:szCs w:val="17"/>
              </w:rPr>
              <w:t xml:space="preserve"> </w:t>
            </w:r>
            <w:r>
              <w:rPr>
                <w:rFonts w:cs="Times New Roman"/>
                <w:sz w:val="17"/>
                <w:szCs w:val="17"/>
                <w:rtl/>
              </w:rPr>
              <w:t>٦٩٧٫٧</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w:t>
            </w:r>
            <w:r w:rsidRPr="00905AD7">
              <w:rPr>
                <w:sz w:val="17"/>
                <w:szCs w:val="17"/>
              </w:rPr>
              <w:t xml:space="preserve"> </w:t>
            </w:r>
            <w:r>
              <w:rPr>
                <w:rFonts w:cs="Times New Roman"/>
                <w:sz w:val="17"/>
                <w:szCs w:val="17"/>
                <w:rtl/>
              </w:rPr>
              <w:t>٠٩١٫٤</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w:t>
            </w:r>
            <w:r w:rsidRPr="00905AD7">
              <w:rPr>
                <w:sz w:val="17"/>
                <w:szCs w:val="17"/>
              </w:rPr>
              <w:t xml:space="preserve"> </w:t>
            </w:r>
            <w:r>
              <w:rPr>
                <w:rFonts w:cs="Times New Roman"/>
                <w:sz w:val="17"/>
                <w:szCs w:val="17"/>
                <w:rtl/>
              </w:rPr>
              <w:t>٧٦٥٫٠</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٩</w:t>
            </w:r>
            <w:r w:rsidRPr="00905AD7">
              <w:rPr>
                <w:sz w:val="17"/>
                <w:szCs w:val="17"/>
              </w:rPr>
              <w:t xml:space="preserve"> </w:t>
            </w:r>
            <w:r>
              <w:rPr>
                <w:rFonts w:cs="Times New Roman"/>
                <w:sz w:val="17"/>
                <w:szCs w:val="17"/>
                <w:rtl/>
              </w:rPr>
              <w:t>٣٣٢٫٦</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w:t>
            </w:r>
            <w:r w:rsidRPr="00905AD7">
              <w:rPr>
                <w:sz w:val="17"/>
                <w:szCs w:val="17"/>
              </w:rPr>
              <w:t xml:space="preserve"> </w:t>
            </w:r>
            <w:r>
              <w:rPr>
                <w:rFonts w:cs="Times New Roman"/>
                <w:sz w:val="17"/>
                <w:szCs w:val="17"/>
                <w:rtl/>
              </w:rPr>
              <w:t>٤١٩٫٤</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w:t>
            </w:r>
            <w:r w:rsidRPr="00905AD7">
              <w:rPr>
                <w:sz w:val="17"/>
                <w:szCs w:val="17"/>
              </w:rPr>
              <w:t xml:space="preserve"> </w:t>
            </w:r>
            <w:r>
              <w:rPr>
                <w:rFonts w:cs="Times New Roman"/>
                <w:sz w:val="17"/>
                <w:szCs w:val="17"/>
                <w:rtl/>
              </w:rPr>
              <w:t>٤٠٢٫٣</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w:t>
            </w:r>
            <w:r w:rsidRPr="00905AD7">
              <w:rPr>
                <w:sz w:val="17"/>
                <w:szCs w:val="17"/>
              </w:rPr>
              <w:t xml:space="preserve"> </w:t>
            </w:r>
            <w:r>
              <w:rPr>
                <w:rFonts w:cs="Times New Roman"/>
                <w:sz w:val="17"/>
                <w:szCs w:val="17"/>
                <w:rtl/>
              </w:rPr>
              <w:t>٥٦١٫٠</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w:t>
            </w:r>
            <w:r w:rsidRPr="00905AD7">
              <w:rPr>
                <w:sz w:val="17"/>
                <w:szCs w:val="17"/>
              </w:rPr>
              <w:t xml:space="preserve"> </w:t>
            </w:r>
            <w:r>
              <w:rPr>
                <w:rFonts w:cs="Times New Roman"/>
                <w:sz w:val="17"/>
                <w:szCs w:val="17"/>
                <w:rtl/>
              </w:rPr>
              <w:t>٩٤٣٫٤</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١٥</w:t>
            </w:r>
            <w:r w:rsidRPr="00905AD7">
              <w:rPr>
                <w:sz w:val="17"/>
                <w:szCs w:val="17"/>
              </w:rPr>
              <w:t xml:space="preserve"> </w:t>
            </w:r>
            <w:r>
              <w:rPr>
                <w:rFonts w:cs="Times New Roman"/>
                <w:sz w:val="17"/>
                <w:szCs w:val="17"/>
                <w:rtl/>
              </w:rPr>
              <w:t>٦١٦٫٦</w:t>
            </w:r>
          </w:p>
        </w:tc>
      </w:tr>
      <w:tr w:rsidR="005F1ADA" w:rsidRPr="0026056E" w:rsidTr="007773DB">
        <w:trPr>
          <w:jc w:val="center"/>
        </w:trPr>
        <w:tc>
          <w:tcPr>
            <w:tcW w:w="2470" w:type="dxa"/>
          </w:tcPr>
          <w:p w:rsidR="005F1ADA" w:rsidRPr="0026056E" w:rsidRDefault="005F1ADA" w:rsidP="00CF59DB">
            <w:pPr>
              <w:spacing w:before="0" w:after="20" w:line="240" w:lineRule="exact"/>
              <w:ind w:left="227"/>
              <w:rPr>
                <w:sz w:val="17"/>
                <w:szCs w:val="17"/>
              </w:rPr>
            </w:pPr>
            <w:r w:rsidRPr="0026056E">
              <w:rPr>
                <w:rFonts w:hint="cs"/>
                <w:sz w:val="17"/>
                <w:szCs w:val="17"/>
                <w:rtl/>
              </w:rPr>
              <w:t>الخدمات</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٢٠</w:t>
            </w:r>
            <w:r w:rsidRPr="00905AD7">
              <w:rPr>
                <w:sz w:val="17"/>
                <w:szCs w:val="17"/>
              </w:rPr>
              <w:t xml:space="preserve"> </w:t>
            </w:r>
            <w:r>
              <w:rPr>
                <w:rFonts w:cs="Times New Roman"/>
                <w:sz w:val="17"/>
                <w:szCs w:val="17"/>
                <w:rtl/>
              </w:rPr>
              <w:t>٢٨٧٫٢</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٢١</w:t>
            </w:r>
            <w:r w:rsidRPr="00905AD7">
              <w:rPr>
                <w:sz w:val="17"/>
                <w:szCs w:val="17"/>
              </w:rPr>
              <w:t xml:space="preserve"> </w:t>
            </w:r>
            <w:r>
              <w:rPr>
                <w:rFonts w:cs="Times New Roman"/>
                <w:sz w:val="17"/>
                <w:szCs w:val="17"/>
                <w:rtl/>
              </w:rPr>
              <w:t>٨٧٠٫٨</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٢٤</w:t>
            </w:r>
            <w:r w:rsidRPr="00905AD7">
              <w:rPr>
                <w:sz w:val="17"/>
                <w:szCs w:val="17"/>
              </w:rPr>
              <w:t xml:space="preserve"> </w:t>
            </w:r>
            <w:r>
              <w:rPr>
                <w:rFonts w:cs="Times New Roman"/>
                <w:sz w:val="17"/>
                <w:szCs w:val="17"/>
                <w:rtl/>
              </w:rPr>
              <w:t>١٣٧٫١</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٢٥</w:t>
            </w:r>
            <w:r w:rsidRPr="00905AD7">
              <w:rPr>
                <w:sz w:val="17"/>
                <w:szCs w:val="17"/>
              </w:rPr>
              <w:t xml:space="preserve"> </w:t>
            </w:r>
            <w:r>
              <w:rPr>
                <w:rFonts w:cs="Times New Roman"/>
                <w:sz w:val="17"/>
                <w:szCs w:val="17"/>
                <w:rtl/>
              </w:rPr>
              <w:t>٣٩٧٫٤</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٢٦</w:t>
            </w:r>
            <w:r w:rsidRPr="00905AD7">
              <w:rPr>
                <w:sz w:val="17"/>
                <w:szCs w:val="17"/>
              </w:rPr>
              <w:t xml:space="preserve"> </w:t>
            </w:r>
            <w:r>
              <w:rPr>
                <w:rFonts w:cs="Times New Roman"/>
                <w:sz w:val="17"/>
                <w:szCs w:val="17"/>
                <w:rtl/>
              </w:rPr>
              <w:t>٢٢٧٫٩</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٢٧</w:t>
            </w:r>
            <w:r w:rsidRPr="00905AD7">
              <w:rPr>
                <w:sz w:val="17"/>
                <w:szCs w:val="17"/>
              </w:rPr>
              <w:t xml:space="preserve"> </w:t>
            </w:r>
            <w:r>
              <w:rPr>
                <w:rFonts w:cs="Times New Roman"/>
                <w:sz w:val="17"/>
                <w:szCs w:val="17"/>
                <w:rtl/>
              </w:rPr>
              <w:t>٧٩٧٫٠</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٢٩</w:t>
            </w:r>
            <w:r w:rsidRPr="00905AD7">
              <w:rPr>
                <w:sz w:val="17"/>
                <w:szCs w:val="17"/>
              </w:rPr>
              <w:t xml:space="preserve"> </w:t>
            </w:r>
            <w:r>
              <w:rPr>
                <w:rFonts w:cs="Times New Roman"/>
                <w:sz w:val="17"/>
                <w:szCs w:val="17"/>
                <w:rtl/>
              </w:rPr>
              <w:t>٥٣٦٫٢</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٣٣</w:t>
            </w:r>
            <w:r w:rsidRPr="00905AD7">
              <w:rPr>
                <w:sz w:val="17"/>
                <w:szCs w:val="17"/>
              </w:rPr>
              <w:t xml:space="preserve"> </w:t>
            </w:r>
            <w:r>
              <w:rPr>
                <w:rFonts w:cs="Times New Roman"/>
                <w:sz w:val="17"/>
                <w:szCs w:val="17"/>
                <w:rtl/>
              </w:rPr>
              <w:t>٣١٢٫١</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٣٧</w:t>
            </w:r>
            <w:r w:rsidRPr="00905AD7">
              <w:rPr>
                <w:sz w:val="17"/>
                <w:szCs w:val="17"/>
              </w:rPr>
              <w:t xml:space="preserve"> </w:t>
            </w:r>
            <w:r>
              <w:rPr>
                <w:rFonts w:cs="Times New Roman"/>
                <w:sz w:val="17"/>
                <w:szCs w:val="17"/>
                <w:rtl/>
              </w:rPr>
              <w:t>٧٦٩٫١</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٤٢</w:t>
            </w:r>
            <w:r w:rsidRPr="00905AD7">
              <w:rPr>
                <w:sz w:val="17"/>
                <w:szCs w:val="17"/>
              </w:rPr>
              <w:t xml:space="preserve"> </w:t>
            </w:r>
            <w:r>
              <w:rPr>
                <w:rFonts w:cs="Times New Roman"/>
                <w:sz w:val="17"/>
                <w:szCs w:val="17"/>
                <w:rtl/>
              </w:rPr>
              <w:t>٨٧٥٫٧</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٤٨</w:t>
            </w:r>
            <w:r w:rsidRPr="00905AD7">
              <w:rPr>
                <w:sz w:val="17"/>
                <w:szCs w:val="17"/>
              </w:rPr>
              <w:t xml:space="preserve"> </w:t>
            </w:r>
            <w:r>
              <w:rPr>
                <w:rFonts w:cs="Times New Roman"/>
                <w:sz w:val="17"/>
                <w:szCs w:val="17"/>
                <w:rtl/>
              </w:rPr>
              <w:t>٨٧٨٫٣</w:t>
            </w:r>
          </w:p>
        </w:tc>
      </w:tr>
      <w:tr w:rsidR="005F1ADA" w:rsidRPr="0026056E" w:rsidTr="007773DB">
        <w:trPr>
          <w:jc w:val="center"/>
        </w:trPr>
        <w:tc>
          <w:tcPr>
            <w:tcW w:w="2470" w:type="dxa"/>
          </w:tcPr>
          <w:p w:rsidR="005F1ADA" w:rsidRPr="0026056E" w:rsidRDefault="005F1ADA" w:rsidP="005F1ADA">
            <w:pPr>
              <w:spacing w:before="0" w:after="20" w:line="240" w:lineRule="exact"/>
              <w:rPr>
                <w:sz w:val="17"/>
                <w:szCs w:val="17"/>
              </w:rPr>
            </w:pPr>
            <w:r w:rsidRPr="0026056E">
              <w:rPr>
                <w:rFonts w:hint="cs"/>
                <w:sz w:val="17"/>
                <w:szCs w:val="17"/>
                <w:rtl/>
              </w:rPr>
              <w:t>الناتج المحلي الإجمالي بالأسعار السوقية الثابتة</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٥٩</w:t>
            </w:r>
            <w:r w:rsidRPr="00905AD7">
              <w:rPr>
                <w:sz w:val="17"/>
                <w:szCs w:val="17"/>
              </w:rPr>
              <w:t xml:space="preserve"> </w:t>
            </w:r>
            <w:r>
              <w:rPr>
                <w:rFonts w:cs="Times New Roman"/>
                <w:sz w:val="17"/>
                <w:szCs w:val="17"/>
                <w:rtl/>
              </w:rPr>
              <w:t>٧٤٨٫٢</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٦٢</w:t>
            </w:r>
            <w:r w:rsidRPr="00905AD7">
              <w:rPr>
                <w:sz w:val="17"/>
                <w:szCs w:val="17"/>
              </w:rPr>
              <w:t xml:space="preserve"> </w:t>
            </w:r>
            <w:r>
              <w:rPr>
                <w:rFonts w:cs="Times New Roman"/>
                <w:sz w:val="17"/>
                <w:szCs w:val="17"/>
                <w:rtl/>
              </w:rPr>
              <w:t>٨٣٢٫٦</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٦٦</w:t>
            </w:r>
            <w:r w:rsidRPr="00905AD7">
              <w:rPr>
                <w:sz w:val="17"/>
                <w:szCs w:val="17"/>
              </w:rPr>
              <w:t xml:space="preserve"> </w:t>
            </w:r>
            <w:r>
              <w:rPr>
                <w:rFonts w:cs="Times New Roman"/>
                <w:sz w:val="17"/>
                <w:szCs w:val="17"/>
                <w:rtl/>
              </w:rPr>
              <w:t>٦٤٨٫٣</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٧٢</w:t>
            </w:r>
            <w:r w:rsidRPr="00905AD7">
              <w:rPr>
                <w:sz w:val="17"/>
                <w:szCs w:val="17"/>
              </w:rPr>
              <w:t xml:space="preserve"> </w:t>
            </w:r>
            <w:r>
              <w:rPr>
                <w:rFonts w:cs="Times New Roman"/>
                <w:sz w:val="17"/>
                <w:szCs w:val="17"/>
                <w:rtl/>
              </w:rPr>
              <w:t>١٨١٫١</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٧٣</w:t>
            </w:r>
            <w:r w:rsidRPr="00905AD7">
              <w:rPr>
                <w:sz w:val="17"/>
                <w:szCs w:val="17"/>
              </w:rPr>
              <w:t xml:space="preserve"> </w:t>
            </w:r>
            <w:r>
              <w:rPr>
                <w:rFonts w:cs="Times New Roman"/>
                <w:sz w:val="17"/>
                <w:szCs w:val="17"/>
                <w:rtl/>
              </w:rPr>
              <w:t>٢٧٤٫٤</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٧١</w:t>
            </w:r>
            <w:r w:rsidRPr="00905AD7">
              <w:rPr>
                <w:sz w:val="17"/>
                <w:szCs w:val="17"/>
              </w:rPr>
              <w:t xml:space="preserve"> </w:t>
            </w:r>
            <w:r>
              <w:rPr>
                <w:rFonts w:cs="Times New Roman"/>
                <w:sz w:val="17"/>
                <w:szCs w:val="17"/>
                <w:rtl/>
              </w:rPr>
              <w:t>٦٩٠٫٩</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٨١</w:t>
            </w:r>
            <w:r w:rsidRPr="00905AD7">
              <w:rPr>
                <w:sz w:val="17"/>
                <w:szCs w:val="17"/>
              </w:rPr>
              <w:t xml:space="preserve"> </w:t>
            </w:r>
            <w:r>
              <w:rPr>
                <w:rFonts w:cs="Times New Roman"/>
                <w:sz w:val="17"/>
                <w:szCs w:val="17"/>
                <w:rtl/>
              </w:rPr>
              <w:t>٤٢١٫١</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٩١</w:t>
            </w:r>
            <w:r w:rsidRPr="00905AD7">
              <w:rPr>
                <w:sz w:val="17"/>
                <w:szCs w:val="17"/>
              </w:rPr>
              <w:t xml:space="preserve"> </w:t>
            </w:r>
            <w:r>
              <w:rPr>
                <w:rFonts w:cs="Times New Roman"/>
                <w:sz w:val="17"/>
                <w:szCs w:val="17"/>
                <w:rtl/>
              </w:rPr>
              <w:t>٠٤٤٫١</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١٠٠</w:t>
            </w:r>
            <w:r w:rsidRPr="00905AD7">
              <w:rPr>
                <w:sz w:val="17"/>
                <w:szCs w:val="17"/>
              </w:rPr>
              <w:t xml:space="preserve"> </w:t>
            </w:r>
            <w:r>
              <w:rPr>
                <w:rFonts w:cs="Times New Roman"/>
                <w:sz w:val="17"/>
                <w:szCs w:val="17"/>
                <w:rtl/>
              </w:rPr>
              <w:t>٩٢٨٫٨</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١١٢</w:t>
            </w:r>
            <w:r w:rsidRPr="00905AD7">
              <w:rPr>
                <w:sz w:val="17"/>
                <w:szCs w:val="17"/>
              </w:rPr>
              <w:t xml:space="preserve"> </w:t>
            </w:r>
            <w:r>
              <w:rPr>
                <w:rFonts w:cs="Times New Roman"/>
                <w:sz w:val="17"/>
                <w:szCs w:val="17"/>
                <w:rtl/>
              </w:rPr>
              <w:t>١٣٤٫٤</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١٢٤</w:t>
            </w:r>
            <w:r w:rsidRPr="00905AD7">
              <w:rPr>
                <w:sz w:val="17"/>
                <w:szCs w:val="17"/>
              </w:rPr>
              <w:t xml:space="preserve"> </w:t>
            </w:r>
            <w:r>
              <w:rPr>
                <w:rFonts w:cs="Times New Roman"/>
                <w:sz w:val="17"/>
                <w:szCs w:val="17"/>
                <w:rtl/>
              </w:rPr>
              <w:t>٣٧٧٫١</w:t>
            </w:r>
          </w:p>
        </w:tc>
      </w:tr>
      <w:tr w:rsidR="005F1ADA" w:rsidRPr="0026056E" w:rsidTr="007773DB">
        <w:trPr>
          <w:trHeight w:val="229"/>
          <w:jc w:val="center"/>
        </w:trPr>
        <w:tc>
          <w:tcPr>
            <w:tcW w:w="2470" w:type="dxa"/>
          </w:tcPr>
          <w:p w:rsidR="005F1ADA" w:rsidRPr="00913725" w:rsidRDefault="005F1ADA" w:rsidP="005F1ADA">
            <w:pPr>
              <w:spacing w:before="0" w:after="20" w:line="240" w:lineRule="exact"/>
              <w:rPr>
                <w:spacing w:val="0"/>
                <w:sz w:val="17"/>
                <w:szCs w:val="17"/>
              </w:rPr>
            </w:pPr>
            <w:r w:rsidRPr="00913725">
              <w:rPr>
                <w:rFonts w:hint="cs"/>
                <w:spacing w:val="0"/>
                <w:sz w:val="17"/>
                <w:szCs w:val="17"/>
                <w:rtl/>
              </w:rPr>
              <w:t>معدل النمو السنوي بأسعار ١٩٩٩/٢٠٠٠ الثابتة</w:t>
            </w:r>
          </w:p>
        </w:tc>
        <w:tc>
          <w:tcPr>
            <w:tcW w:w="994" w:type="dxa"/>
          </w:tcPr>
          <w:p w:rsidR="005F1ADA" w:rsidRPr="00905AD7" w:rsidRDefault="00CF59DB" w:rsidP="00913725">
            <w:pPr>
              <w:bidi w:val="0"/>
              <w:spacing w:before="0" w:after="20" w:line="240" w:lineRule="exact"/>
              <w:jc w:val="right"/>
              <w:rPr>
                <w:sz w:val="17"/>
                <w:szCs w:val="17"/>
              </w:rPr>
            </w:pPr>
            <w:r>
              <w:rPr>
                <w:rFonts w:cs="Times New Roman" w:hint="cs"/>
                <w:sz w:val="17"/>
                <w:szCs w:val="17"/>
                <w:rtl/>
              </w:rPr>
              <w:t>-</w:t>
            </w:r>
            <w:r w:rsidR="005F1ADA">
              <w:rPr>
                <w:rFonts w:cs="Times New Roman"/>
                <w:sz w:val="17"/>
                <w:szCs w:val="17"/>
                <w:rtl/>
              </w:rPr>
              <w:t>٣٫٧</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٥٫٢</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٦٫٠</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٧٫٤</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٢٫٠</w:t>
            </w:r>
            <w:r w:rsidR="00CF59DB">
              <w:rPr>
                <w:rFonts w:cs="Times New Roman"/>
                <w:sz w:val="17"/>
                <w:szCs w:val="17"/>
              </w:rPr>
              <w:t>-</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١١٫٨</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١٢٫٧</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١١٫٨</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١١٫٣</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١٠٫٨</w:t>
            </w:r>
          </w:p>
        </w:tc>
      </w:tr>
      <w:tr w:rsidR="005F1ADA" w:rsidRPr="0026056E" w:rsidTr="007773DB">
        <w:trPr>
          <w:jc w:val="center"/>
        </w:trPr>
        <w:tc>
          <w:tcPr>
            <w:tcW w:w="2470" w:type="dxa"/>
          </w:tcPr>
          <w:p w:rsidR="005F1ADA" w:rsidRPr="0026056E" w:rsidRDefault="005F1ADA" w:rsidP="00CF59DB">
            <w:pPr>
              <w:spacing w:before="0" w:after="20" w:line="240" w:lineRule="exact"/>
              <w:ind w:left="227"/>
              <w:rPr>
                <w:sz w:val="17"/>
                <w:szCs w:val="17"/>
              </w:rPr>
            </w:pPr>
            <w:r w:rsidRPr="0026056E">
              <w:rPr>
                <w:rFonts w:hint="cs"/>
                <w:sz w:val="17"/>
                <w:szCs w:val="17"/>
                <w:rtl/>
              </w:rPr>
              <w:t>الزراعة والأنشطة المرتبطة بها</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٩٫٦</w:t>
            </w:r>
            <w:r w:rsidR="00CF59DB">
              <w:rPr>
                <w:rFonts w:cs="Times New Roman"/>
                <w:sz w:val="17"/>
                <w:szCs w:val="17"/>
              </w:rPr>
              <w:t>-</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٣٫٤</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٣٫١</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٩٫٦</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١٫٩</w:t>
            </w:r>
            <w:r w:rsidR="00CF59DB">
              <w:rPr>
                <w:rFonts w:cs="Times New Roman"/>
                <w:sz w:val="17"/>
                <w:szCs w:val="17"/>
              </w:rPr>
              <w:t>-</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١٠٫٥</w:t>
            </w:r>
            <w:r w:rsidR="00CF59DB">
              <w:rPr>
                <w:rFonts w:cs="Times New Roman"/>
                <w:sz w:val="17"/>
                <w:szCs w:val="17"/>
              </w:rPr>
              <w:t>-</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١٦٫٩</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١٣٫٥</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١٠٫٩</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٩٫٤</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٧٫٥</w:t>
            </w:r>
          </w:p>
        </w:tc>
      </w:tr>
      <w:tr w:rsidR="005F1ADA" w:rsidRPr="0026056E" w:rsidTr="007773DB">
        <w:trPr>
          <w:jc w:val="center"/>
        </w:trPr>
        <w:tc>
          <w:tcPr>
            <w:tcW w:w="2470" w:type="dxa"/>
          </w:tcPr>
          <w:p w:rsidR="005F1ADA" w:rsidRPr="0026056E" w:rsidRDefault="005F1ADA" w:rsidP="00CF59DB">
            <w:pPr>
              <w:spacing w:before="0" w:after="20" w:line="240" w:lineRule="exact"/>
              <w:ind w:left="227"/>
              <w:rPr>
                <w:sz w:val="17"/>
                <w:szCs w:val="17"/>
              </w:rPr>
            </w:pPr>
            <w:r w:rsidRPr="0026056E">
              <w:rPr>
                <w:rFonts w:hint="cs"/>
                <w:sz w:val="17"/>
                <w:szCs w:val="17"/>
                <w:rtl/>
              </w:rPr>
              <w:t>الصناعة</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٥٫٢</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٥٫٥</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٥٫٣</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٥٫١</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٨٫٣</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٦٫٥</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١١٫٦</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٩٫٤</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١٠٫٢</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١١٫٠</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١٢٫٠</w:t>
            </w:r>
          </w:p>
        </w:tc>
      </w:tr>
      <w:tr w:rsidR="005F1ADA" w:rsidRPr="0026056E" w:rsidTr="007773DB">
        <w:trPr>
          <w:jc w:val="center"/>
        </w:trPr>
        <w:tc>
          <w:tcPr>
            <w:tcW w:w="2470" w:type="dxa"/>
          </w:tcPr>
          <w:p w:rsidR="005F1ADA" w:rsidRPr="0026056E" w:rsidRDefault="005F1ADA" w:rsidP="00CF59DB">
            <w:pPr>
              <w:spacing w:before="0" w:after="20" w:line="240" w:lineRule="exact"/>
              <w:ind w:left="227"/>
              <w:rPr>
                <w:sz w:val="17"/>
                <w:szCs w:val="17"/>
              </w:rPr>
            </w:pPr>
            <w:r w:rsidRPr="0026056E">
              <w:rPr>
                <w:rFonts w:hint="cs"/>
                <w:sz w:val="17"/>
                <w:szCs w:val="17"/>
                <w:rtl/>
              </w:rPr>
              <w:t>الخدمات</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٣٫٢</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٧٫٨</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١٠٫٤</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٥٫٢</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٣٫٣</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٦٫٠</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٦٫٣</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١٢٫٨</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١٣٫٤</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١٣٫٥</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١٤٫٠</w:t>
            </w:r>
          </w:p>
        </w:tc>
      </w:tr>
      <w:tr w:rsidR="005F1ADA" w:rsidRPr="0026056E" w:rsidTr="007773DB">
        <w:trPr>
          <w:jc w:val="center"/>
        </w:trPr>
        <w:tc>
          <w:tcPr>
            <w:tcW w:w="2470" w:type="dxa"/>
          </w:tcPr>
          <w:p w:rsidR="005F1ADA" w:rsidRPr="005F1ADA" w:rsidRDefault="005F1ADA" w:rsidP="005F1ADA">
            <w:pPr>
              <w:spacing w:before="0" w:after="20" w:line="240" w:lineRule="exact"/>
              <w:rPr>
                <w:spacing w:val="0"/>
                <w:sz w:val="17"/>
                <w:szCs w:val="17"/>
              </w:rPr>
            </w:pPr>
            <w:r w:rsidRPr="005F1ADA">
              <w:rPr>
                <w:rFonts w:hint="cs"/>
                <w:spacing w:val="0"/>
                <w:sz w:val="17"/>
                <w:szCs w:val="17"/>
                <w:rtl/>
              </w:rPr>
              <w:t>الناتج المحلي الإجمالي بالأسعار السوقية الثابتة</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٣٫٥</w:t>
            </w:r>
            <w:r w:rsidR="00CF59DB">
              <w:rPr>
                <w:rFonts w:cs="Times New Roman"/>
                <w:sz w:val="17"/>
                <w:szCs w:val="17"/>
              </w:rPr>
              <w:t>-</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٥٫٢</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٦٫١</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٨٫٣</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١٫٥</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٢٫٢</w:t>
            </w:r>
            <w:r w:rsidR="00CF59DB">
              <w:rPr>
                <w:rFonts w:cs="Times New Roman"/>
                <w:sz w:val="17"/>
                <w:szCs w:val="17"/>
              </w:rPr>
              <w:t>-</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١٣٫٦</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١١٫٨</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١٠٫٩</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١١٫١</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١٠٫٩</w:t>
            </w:r>
          </w:p>
        </w:tc>
      </w:tr>
      <w:tr w:rsidR="005F1ADA" w:rsidRPr="0026056E" w:rsidTr="007773DB">
        <w:trPr>
          <w:jc w:val="center"/>
        </w:trPr>
        <w:tc>
          <w:tcPr>
            <w:tcW w:w="2470" w:type="dxa"/>
          </w:tcPr>
          <w:p w:rsidR="005F1ADA" w:rsidRPr="005F1ADA" w:rsidRDefault="005F1ADA" w:rsidP="005F1ADA">
            <w:pPr>
              <w:spacing w:before="0" w:after="20" w:line="240" w:lineRule="exact"/>
              <w:rPr>
                <w:spacing w:val="2"/>
                <w:sz w:val="17"/>
                <w:szCs w:val="17"/>
              </w:rPr>
            </w:pPr>
            <w:r w:rsidRPr="005F1ADA">
              <w:rPr>
                <w:rFonts w:hint="cs"/>
                <w:spacing w:val="2"/>
                <w:sz w:val="17"/>
                <w:szCs w:val="17"/>
                <w:rtl/>
              </w:rPr>
              <w:t>الدخل القومي الإجمالي بالأسعار الأساسية الحالية</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٥١</w:t>
            </w:r>
            <w:r w:rsidRPr="00905AD7">
              <w:rPr>
                <w:sz w:val="17"/>
                <w:szCs w:val="17"/>
              </w:rPr>
              <w:t xml:space="preserve"> </w:t>
            </w:r>
            <w:r>
              <w:rPr>
                <w:rFonts w:cs="Times New Roman"/>
                <w:sz w:val="17"/>
                <w:szCs w:val="17"/>
                <w:rtl/>
              </w:rPr>
              <w:t>٩٥٤٫٢</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٥٤</w:t>
            </w:r>
            <w:r w:rsidRPr="00905AD7">
              <w:rPr>
                <w:sz w:val="17"/>
                <w:szCs w:val="17"/>
              </w:rPr>
              <w:t xml:space="preserve"> </w:t>
            </w:r>
            <w:r>
              <w:rPr>
                <w:rFonts w:cs="Times New Roman"/>
                <w:sz w:val="17"/>
                <w:szCs w:val="17"/>
                <w:rtl/>
              </w:rPr>
              <w:t>٩٨١٫٠</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٦٢</w:t>
            </w:r>
            <w:r w:rsidRPr="00905AD7">
              <w:rPr>
                <w:sz w:val="17"/>
                <w:szCs w:val="17"/>
              </w:rPr>
              <w:t xml:space="preserve"> </w:t>
            </w:r>
            <w:r>
              <w:rPr>
                <w:rFonts w:cs="Times New Roman"/>
                <w:sz w:val="17"/>
                <w:szCs w:val="17"/>
                <w:rtl/>
              </w:rPr>
              <w:t>٠٩٥٫٤</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٦٢</w:t>
            </w:r>
            <w:r w:rsidRPr="00905AD7">
              <w:rPr>
                <w:sz w:val="17"/>
                <w:szCs w:val="17"/>
              </w:rPr>
              <w:t xml:space="preserve"> </w:t>
            </w:r>
            <w:r>
              <w:rPr>
                <w:rFonts w:cs="Times New Roman"/>
                <w:sz w:val="17"/>
                <w:szCs w:val="17"/>
                <w:rtl/>
              </w:rPr>
              <w:t>٧٨٨٫٥</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٦١</w:t>
            </w:r>
            <w:r w:rsidRPr="00905AD7">
              <w:rPr>
                <w:sz w:val="17"/>
                <w:szCs w:val="17"/>
              </w:rPr>
              <w:t xml:space="preserve"> </w:t>
            </w:r>
            <w:r>
              <w:rPr>
                <w:rFonts w:cs="Times New Roman"/>
                <w:sz w:val="17"/>
                <w:szCs w:val="17"/>
                <w:rtl/>
              </w:rPr>
              <w:t>٥٦٩٫٣</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٦٧</w:t>
            </w:r>
            <w:r w:rsidRPr="00905AD7">
              <w:rPr>
                <w:sz w:val="17"/>
                <w:szCs w:val="17"/>
              </w:rPr>
              <w:t xml:space="preserve"> </w:t>
            </w:r>
            <w:r>
              <w:rPr>
                <w:rFonts w:cs="Times New Roman"/>
                <w:sz w:val="17"/>
                <w:szCs w:val="17"/>
                <w:rtl/>
              </w:rPr>
              <w:t>٩٧٣٫٤</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٧٨</w:t>
            </w:r>
            <w:r w:rsidRPr="00905AD7">
              <w:rPr>
                <w:sz w:val="17"/>
                <w:szCs w:val="17"/>
              </w:rPr>
              <w:t xml:space="preserve"> </w:t>
            </w:r>
            <w:r>
              <w:rPr>
                <w:rFonts w:cs="Times New Roman"/>
                <w:sz w:val="17"/>
                <w:szCs w:val="17"/>
                <w:rtl/>
              </w:rPr>
              <w:t>٨٥٠٫٤</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٩٨</w:t>
            </w:r>
            <w:r w:rsidRPr="00905AD7">
              <w:rPr>
                <w:sz w:val="17"/>
                <w:szCs w:val="17"/>
              </w:rPr>
              <w:t xml:space="preserve"> </w:t>
            </w:r>
            <w:r>
              <w:rPr>
                <w:rFonts w:cs="Times New Roman"/>
                <w:sz w:val="17"/>
                <w:szCs w:val="17"/>
                <w:rtl/>
              </w:rPr>
              <w:t>١١٣٫٠</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١٢٢</w:t>
            </w:r>
            <w:r w:rsidRPr="00905AD7">
              <w:rPr>
                <w:sz w:val="17"/>
                <w:szCs w:val="17"/>
              </w:rPr>
              <w:t xml:space="preserve"> </w:t>
            </w:r>
            <w:r>
              <w:rPr>
                <w:rFonts w:cs="Times New Roman"/>
                <w:sz w:val="17"/>
                <w:szCs w:val="17"/>
                <w:rtl/>
              </w:rPr>
              <w:t>٢١١٫٦</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١٥٩</w:t>
            </w:r>
            <w:r w:rsidRPr="00905AD7">
              <w:rPr>
                <w:sz w:val="17"/>
                <w:szCs w:val="17"/>
              </w:rPr>
              <w:t xml:space="preserve"> </w:t>
            </w:r>
            <w:r>
              <w:rPr>
                <w:rFonts w:cs="Times New Roman"/>
                <w:sz w:val="17"/>
                <w:szCs w:val="17"/>
                <w:rtl/>
              </w:rPr>
              <w:t>٢٠٧٫٤</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١٩٣</w:t>
            </w:r>
            <w:r w:rsidRPr="00905AD7">
              <w:rPr>
                <w:sz w:val="17"/>
                <w:szCs w:val="17"/>
              </w:rPr>
              <w:t xml:space="preserve"> </w:t>
            </w:r>
            <w:r>
              <w:rPr>
                <w:rFonts w:cs="Times New Roman"/>
                <w:sz w:val="17"/>
                <w:szCs w:val="17"/>
                <w:rtl/>
              </w:rPr>
              <w:t>٣٠٩٫٨</w:t>
            </w:r>
          </w:p>
        </w:tc>
      </w:tr>
      <w:tr w:rsidR="005F1ADA" w:rsidRPr="0026056E" w:rsidTr="007773DB">
        <w:trPr>
          <w:jc w:val="center"/>
        </w:trPr>
        <w:tc>
          <w:tcPr>
            <w:tcW w:w="2470" w:type="dxa"/>
          </w:tcPr>
          <w:p w:rsidR="005F1ADA" w:rsidRPr="005F1ADA" w:rsidRDefault="005F1ADA" w:rsidP="005F1ADA">
            <w:pPr>
              <w:spacing w:before="0" w:after="20" w:line="240" w:lineRule="exact"/>
              <w:rPr>
                <w:spacing w:val="4"/>
                <w:sz w:val="17"/>
                <w:szCs w:val="17"/>
              </w:rPr>
            </w:pPr>
            <w:r w:rsidRPr="005F1ADA">
              <w:rPr>
                <w:rFonts w:hint="cs"/>
                <w:spacing w:val="4"/>
                <w:sz w:val="17"/>
                <w:szCs w:val="17"/>
                <w:rtl/>
              </w:rPr>
              <w:t>الدخل القومي الإجمالي بالأسعار السوقية الحالية</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٥٥</w:t>
            </w:r>
            <w:r w:rsidRPr="00905AD7">
              <w:rPr>
                <w:sz w:val="17"/>
                <w:szCs w:val="17"/>
              </w:rPr>
              <w:t xml:space="preserve"> </w:t>
            </w:r>
            <w:r>
              <w:rPr>
                <w:rFonts w:cs="Times New Roman"/>
                <w:sz w:val="17"/>
                <w:szCs w:val="17"/>
                <w:rtl/>
              </w:rPr>
              <w:t>٤٦٦٫٣</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٥٨</w:t>
            </w:r>
            <w:r w:rsidRPr="00905AD7">
              <w:rPr>
                <w:sz w:val="17"/>
                <w:szCs w:val="17"/>
              </w:rPr>
              <w:t xml:space="preserve"> </w:t>
            </w:r>
            <w:r>
              <w:rPr>
                <w:rFonts w:cs="Times New Roman"/>
                <w:sz w:val="17"/>
                <w:szCs w:val="17"/>
                <w:rtl/>
              </w:rPr>
              <w:t>٧١٨٫٢</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٦٦</w:t>
            </w:r>
            <w:r w:rsidRPr="00905AD7">
              <w:rPr>
                <w:sz w:val="17"/>
                <w:szCs w:val="17"/>
              </w:rPr>
              <w:t xml:space="preserve"> </w:t>
            </w:r>
            <w:r>
              <w:rPr>
                <w:rFonts w:cs="Times New Roman"/>
                <w:sz w:val="17"/>
                <w:szCs w:val="17"/>
                <w:rtl/>
              </w:rPr>
              <w:t>٤٤٤٫٤</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٦٧</w:t>
            </w:r>
            <w:r w:rsidRPr="00905AD7">
              <w:rPr>
                <w:sz w:val="17"/>
                <w:szCs w:val="17"/>
              </w:rPr>
              <w:t xml:space="preserve"> </w:t>
            </w:r>
            <w:r>
              <w:rPr>
                <w:rFonts w:cs="Times New Roman"/>
                <w:sz w:val="17"/>
                <w:szCs w:val="17"/>
                <w:rtl/>
              </w:rPr>
              <w:t>٧٤٦٫١</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٦٦</w:t>
            </w:r>
            <w:r w:rsidRPr="00905AD7">
              <w:rPr>
                <w:sz w:val="17"/>
                <w:szCs w:val="17"/>
              </w:rPr>
              <w:t xml:space="preserve"> </w:t>
            </w:r>
            <w:r>
              <w:rPr>
                <w:rFonts w:cs="Times New Roman"/>
                <w:sz w:val="17"/>
                <w:szCs w:val="17"/>
                <w:rtl/>
              </w:rPr>
              <w:t>٣٤٧٫٣</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٧٣</w:t>
            </w:r>
            <w:r w:rsidRPr="00905AD7">
              <w:rPr>
                <w:sz w:val="17"/>
                <w:szCs w:val="17"/>
              </w:rPr>
              <w:t xml:space="preserve"> </w:t>
            </w:r>
            <w:r>
              <w:rPr>
                <w:rFonts w:cs="Times New Roman"/>
                <w:sz w:val="17"/>
                <w:szCs w:val="17"/>
                <w:rtl/>
              </w:rPr>
              <w:t>٢٠١٫٤</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٨٦</w:t>
            </w:r>
            <w:r w:rsidRPr="00905AD7">
              <w:rPr>
                <w:sz w:val="17"/>
                <w:szCs w:val="17"/>
              </w:rPr>
              <w:t xml:space="preserve"> </w:t>
            </w:r>
            <w:r>
              <w:rPr>
                <w:rFonts w:cs="Times New Roman"/>
                <w:sz w:val="17"/>
                <w:szCs w:val="17"/>
                <w:rtl/>
              </w:rPr>
              <w:t>٣٢٦٫٤</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١٠٦</w:t>
            </w:r>
            <w:r w:rsidRPr="00905AD7">
              <w:rPr>
                <w:sz w:val="17"/>
                <w:szCs w:val="17"/>
              </w:rPr>
              <w:t xml:space="preserve"> </w:t>
            </w:r>
            <w:r>
              <w:rPr>
                <w:rFonts w:cs="Times New Roman"/>
                <w:sz w:val="17"/>
                <w:szCs w:val="17"/>
                <w:rtl/>
              </w:rPr>
              <w:t>٥٨٠٫٠</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١٣١</w:t>
            </w:r>
            <w:r w:rsidRPr="00905AD7">
              <w:rPr>
                <w:sz w:val="17"/>
                <w:szCs w:val="17"/>
              </w:rPr>
              <w:t xml:space="preserve"> </w:t>
            </w:r>
            <w:r>
              <w:rPr>
                <w:rFonts w:cs="Times New Roman"/>
                <w:sz w:val="17"/>
                <w:szCs w:val="17"/>
                <w:rtl/>
              </w:rPr>
              <w:t>٩٠٩٫٦</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١٧١</w:t>
            </w:r>
            <w:r w:rsidRPr="00905AD7">
              <w:rPr>
                <w:sz w:val="17"/>
                <w:szCs w:val="17"/>
              </w:rPr>
              <w:t xml:space="preserve">  </w:t>
            </w:r>
            <w:r>
              <w:rPr>
                <w:rFonts w:cs="Times New Roman"/>
                <w:sz w:val="17"/>
                <w:szCs w:val="17"/>
                <w:rtl/>
              </w:rPr>
              <w:t>٣٣٦٫٣</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٢٠٨</w:t>
            </w:r>
            <w:r w:rsidRPr="00905AD7">
              <w:rPr>
                <w:sz w:val="17"/>
                <w:szCs w:val="17"/>
              </w:rPr>
              <w:t xml:space="preserve"> </w:t>
            </w:r>
            <w:r>
              <w:rPr>
                <w:rFonts w:cs="Times New Roman"/>
                <w:sz w:val="17"/>
                <w:szCs w:val="17"/>
                <w:rtl/>
              </w:rPr>
              <w:t>٢٢٨٫٣</w:t>
            </w:r>
          </w:p>
        </w:tc>
      </w:tr>
      <w:tr w:rsidR="005F1ADA" w:rsidRPr="0026056E" w:rsidTr="007773DB">
        <w:trPr>
          <w:jc w:val="center"/>
        </w:trPr>
        <w:tc>
          <w:tcPr>
            <w:tcW w:w="2470" w:type="dxa"/>
          </w:tcPr>
          <w:p w:rsidR="005F1ADA" w:rsidRPr="0026056E" w:rsidRDefault="005F1ADA" w:rsidP="005F1ADA">
            <w:pPr>
              <w:spacing w:before="0" w:after="20" w:line="240" w:lineRule="exact"/>
              <w:rPr>
                <w:sz w:val="17"/>
                <w:szCs w:val="17"/>
              </w:rPr>
            </w:pPr>
            <w:r w:rsidRPr="0026056E">
              <w:rPr>
                <w:rFonts w:hint="cs"/>
                <w:sz w:val="17"/>
                <w:szCs w:val="17"/>
                <w:rtl/>
              </w:rPr>
              <w:t>عدد السكان في منتصف العام (بالملايين)</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٥٩٫٠</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٦٠٫٨</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٦٢٫٦</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٦٤٫٤</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٦٦٫٣</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٦٨٫٢</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٧٠٫١</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٧٢٫١</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٧٤٫١</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٧٦٫١</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٧٨٫٢</w:t>
            </w:r>
          </w:p>
        </w:tc>
      </w:tr>
      <w:tr w:rsidR="005F1ADA" w:rsidRPr="0026056E" w:rsidTr="007773DB">
        <w:trPr>
          <w:jc w:val="center"/>
        </w:trPr>
        <w:tc>
          <w:tcPr>
            <w:tcW w:w="2470" w:type="dxa"/>
          </w:tcPr>
          <w:p w:rsidR="005F1ADA" w:rsidRPr="0026056E" w:rsidRDefault="005F1ADA" w:rsidP="005F1ADA">
            <w:pPr>
              <w:spacing w:before="0" w:after="20" w:line="240" w:lineRule="exact"/>
              <w:rPr>
                <w:sz w:val="17"/>
                <w:szCs w:val="17"/>
              </w:rPr>
            </w:pPr>
            <w:r w:rsidRPr="0026056E">
              <w:rPr>
                <w:rFonts w:hint="cs"/>
                <w:sz w:val="17"/>
                <w:szCs w:val="17"/>
                <w:rtl/>
              </w:rPr>
              <w:t>متوسط سعر الصرف</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٦٫٨٦</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٧٫٥١</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٨٫١٤</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٨٫٣٣</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٨٫٥٤</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٨٫٥٨</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٨٫٦٣</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٨٫٦٥</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٨٫٦٨</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٨٫٧٩</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٨٫٧٩</w:t>
            </w:r>
          </w:p>
        </w:tc>
      </w:tr>
      <w:tr w:rsidR="005F1ADA" w:rsidRPr="0026056E" w:rsidTr="007773DB">
        <w:trPr>
          <w:jc w:val="center"/>
        </w:trPr>
        <w:tc>
          <w:tcPr>
            <w:tcW w:w="2470" w:type="dxa"/>
          </w:tcPr>
          <w:p w:rsidR="005F1ADA" w:rsidRPr="0026056E" w:rsidRDefault="005F1ADA" w:rsidP="005F1ADA">
            <w:pPr>
              <w:spacing w:before="0" w:after="20" w:line="240" w:lineRule="exact"/>
              <w:rPr>
                <w:sz w:val="17"/>
                <w:szCs w:val="17"/>
              </w:rPr>
            </w:pPr>
            <w:r w:rsidRPr="0026056E">
              <w:rPr>
                <w:rFonts w:hint="cs"/>
                <w:sz w:val="17"/>
                <w:szCs w:val="17"/>
                <w:rtl/>
              </w:rPr>
              <w:t>الناتج المحلي الإجمالي الإسمي للفرد (بدولارات الولايات المتحدة الأمريكية)</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١٣٧</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١٢٩</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١٣١</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١٢٧</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١١٨</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١٢٦</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١٤٣</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١٧١</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٢٠٥</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٢٥٥</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٣٠٢</w:t>
            </w:r>
          </w:p>
        </w:tc>
      </w:tr>
      <w:tr w:rsidR="005F1ADA" w:rsidRPr="0026056E" w:rsidTr="007773DB">
        <w:trPr>
          <w:jc w:val="center"/>
        </w:trPr>
        <w:tc>
          <w:tcPr>
            <w:tcW w:w="2470" w:type="dxa"/>
          </w:tcPr>
          <w:p w:rsidR="005F1ADA" w:rsidRPr="005F1ADA" w:rsidRDefault="005F1ADA" w:rsidP="005F1ADA">
            <w:pPr>
              <w:spacing w:before="0" w:after="20" w:line="240" w:lineRule="exact"/>
              <w:rPr>
                <w:spacing w:val="0"/>
                <w:sz w:val="17"/>
                <w:szCs w:val="17"/>
              </w:rPr>
            </w:pPr>
            <w:r w:rsidRPr="005F1ADA">
              <w:rPr>
                <w:rFonts w:hint="cs"/>
                <w:spacing w:val="0"/>
                <w:sz w:val="17"/>
                <w:szCs w:val="17"/>
                <w:rtl/>
              </w:rPr>
              <w:t>الناتج المحلي الإجمالي الفعلي للفرد (بدولارات الولايات المتحدة الأمريكية</w:t>
            </w:r>
            <w:r w:rsidRPr="009E7DE7">
              <w:rPr>
                <w:rFonts w:hint="cs"/>
                <w:spacing w:val="0"/>
                <w:sz w:val="17"/>
                <w:szCs w:val="17"/>
                <w:rtl/>
              </w:rPr>
              <w:t>)</w:t>
            </w:r>
          </w:p>
        </w:tc>
        <w:tc>
          <w:tcPr>
            <w:tcW w:w="99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١٢٤</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١٢٧</w:t>
            </w:r>
          </w:p>
        </w:tc>
        <w:tc>
          <w:tcPr>
            <w:tcW w:w="938"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١٣١</w:t>
            </w:r>
          </w:p>
        </w:tc>
        <w:tc>
          <w:tcPr>
            <w:tcW w:w="96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١٣٨</w:t>
            </w:r>
          </w:p>
        </w:tc>
        <w:tc>
          <w:tcPr>
            <w:tcW w:w="952"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١٣٦</w:t>
            </w:r>
          </w:p>
        </w:tc>
        <w:tc>
          <w:tcPr>
            <w:tcW w:w="951"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١٢٩</w:t>
            </w:r>
          </w:p>
        </w:tc>
        <w:tc>
          <w:tcPr>
            <w:tcW w:w="909"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١٤٣</w:t>
            </w:r>
          </w:p>
        </w:tc>
        <w:tc>
          <w:tcPr>
            <w:tcW w:w="995"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١٥٥</w:t>
            </w:r>
          </w:p>
        </w:tc>
        <w:tc>
          <w:tcPr>
            <w:tcW w:w="1063"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١٦٧</w:t>
            </w:r>
          </w:p>
        </w:tc>
        <w:tc>
          <w:tcPr>
            <w:tcW w:w="1064"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١٨١</w:t>
            </w:r>
          </w:p>
        </w:tc>
        <w:tc>
          <w:tcPr>
            <w:tcW w:w="1006" w:type="dxa"/>
          </w:tcPr>
          <w:p w:rsidR="005F1ADA" w:rsidRPr="00905AD7" w:rsidRDefault="005F1ADA" w:rsidP="00913725">
            <w:pPr>
              <w:bidi w:val="0"/>
              <w:spacing w:before="0" w:after="20" w:line="240" w:lineRule="exact"/>
              <w:jc w:val="right"/>
              <w:rPr>
                <w:sz w:val="17"/>
                <w:szCs w:val="17"/>
              </w:rPr>
            </w:pPr>
            <w:r>
              <w:rPr>
                <w:rFonts w:cs="Times New Roman"/>
                <w:sz w:val="17"/>
                <w:szCs w:val="17"/>
                <w:rtl/>
              </w:rPr>
              <w:t>١٩٥</w:t>
            </w:r>
          </w:p>
        </w:tc>
      </w:tr>
    </w:tbl>
    <w:p w:rsidR="001340A6" w:rsidRPr="0026056E" w:rsidRDefault="001340A6" w:rsidP="0026056E">
      <w:pPr>
        <w:pStyle w:val="Normal15pt"/>
        <w:spacing w:after="120" w:line="340" w:lineRule="exact"/>
        <w:jc w:val="lowKashida"/>
        <w:rPr>
          <w:rFonts w:hint="cs"/>
          <w:i/>
          <w:iCs/>
          <w:sz w:val="28"/>
          <w:szCs w:val="28"/>
          <w:rtl/>
        </w:rPr>
      </w:pPr>
      <w:r w:rsidRPr="0026056E">
        <w:rPr>
          <w:rFonts w:hint="cs"/>
          <w:i/>
          <w:iCs/>
          <w:sz w:val="28"/>
          <w:szCs w:val="28"/>
          <w:rtl/>
        </w:rPr>
        <w:t>(بملايين البرات الإثيوبية)</w:t>
      </w:r>
      <w:r w:rsidR="00B745AC">
        <w:rPr>
          <w:rFonts w:hint="cs"/>
          <w:i/>
          <w:iCs/>
          <w:sz w:val="28"/>
          <w:szCs w:val="28"/>
          <w:rtl/>
        </w:rPr>
        <w:t>.</w:t>
      </w:r>
    </w:p>
    <w:p w:rsidR="001340A6" w:rsidRPr="0026056E" w:rsidRDefault="00F90194" w:rsidP="0026056E">
      <w:pPr>
        <w:pStyle w:val="Normal15pt"/>
        <w:spacing w:before="0" w:after="120" w:line="340" w:lineRule="exact"/>
        <w:jc w:val="lowKashida"/>
        <w:rPr>
          <w:rFonts w:hint="cs"/>
          <w:i/>
          <w:iCs/>
          <w:sz w:val="28"/>
          <w:szCs w:val="28"/>
          <w:rtl/>
        </w:rPr>
      </w:pPr>
      <w:r w:rsidRPr="0026056E">
        <w:rPr>
          <w:rFonts w:hint="cs"/>
          <w:i/>
          <w:iCs/>
          <w:sz w:val="28"/>
          <w:szCs w:val="28"/>
          <w:rtl/>
        </w:rPr>
        <w:t xml:space="preserve">المصدر: وزارة المالية والتنمية الاقتصادية، نيسان/أبريل </w:t>
      </w:r>
      <w:r w:rsidR="002D2B86" w:rsidRPr="0026056E">
        <w:rPr>
          <w:rFonts w:hint="cs"/>
          <w:i/>
          <w:iCs/>
          <w:sz w:val="28"/>
          <w:szCs w:val="28"/>
          <w:rtl/>
        </w:rPr>
        <w:t>٢٠٠٨</w:t>
      </w:r>
      <w:r w:rsidR="006B47F9" w:rsidRPr="0026056E">
        <w:rPr>
          <w:rFonts w:cs="Times New Roman" w:hint="cs"/>
          <w:i/>
          <w:iCs/>
          <w:sz w:val="28"/>
          <w:szCs w:val="28"/>
          <w:rtl/>
        </w:rPr>
        <w:t>.</w:t>
      </w:r>
    </w:p>
    <w:p w:rsidR="00F90194" w:rsidRPr="0087054D" w:rsidRDefault="0026056E" w:rsidP="001C1B1D">
      <w:pPr>
        <w:pStyle w:val="Normal15pt"/>
        <w:spacing w:before="0" w:line="380" w:lineRule="exact"/>
        <w:ind w:firstLine="383"/>
        <w:jc w:val="lowKashida"/>
        <w:rPr>
          <w:rFonts w:hint="cs"/>
          <w:i/>
          <w:iCs/>
          <w:sz w:val="22"/>
          <w:rtl/>
        </w:rPr>
      </w:pPr>
      <w:r>
        <w:rPr>
          <w:i/>
          <w:iCs/>
          <w:sz w:val="22"/>
          <w:rtl/>
        </w:rPr>
        <w:br w:type="page"/>
      </w:r>
      <w:r w:rsidR="00F90194" w:rsidRPr="0087054D">
        <w:rPr>
          <w:rFonts w:hint="cs"/>
          <w:i/>
          <w:iCs/>
          <w:sz w:val="22"/>
          <w:rtl/>
        </w:rPr>
        <w:t>الرقم القياسي لأسعار الاستهلاك</w:t>
      </w:r>
    </w:p>
    <w:p w:rsidR="0047639A" w:rsidRDefault="00F90194" w:rsidP="0047639A">
      <w:pPr>
        <w:pStyle w:val="Normal15pt"/>
        <w:spacing w:before="0" w:line="380" w:lineRule="exact"/>
        <w:jc w:val="center"/>
        <w:rPr>
          <w:rFonts w:hint="cs"/>
          <w:sz w:val="22"/>
          <w:rtl/>
        </w:rPr>
      </w:pPr>
      <w:r w:rsidRPr="0087054D">
        <w:rPr>
          <w:rFonts w:hint="cs"/>
          <w:b/>
          <w:bCs/>
          <w:sz w:val="22"/>
          <w:rtl/>
        </w:rPr>
        <w:t xml:space="preserve">الجدول </w:t>
      </w:r>
      <w:r w:rsidR="002D2B86">
        <w:rPr>
          <w:rFonts w:hint="cs"/>
          <w:b/>
          <w:bCs/>
          <w:sz w:val="22"/>
          <w:rtl/>
        </w:rPr>
        <w:t>٢٠</w:t>
      </w:r>
    </w:p>
    <w:p w:rsidR="0047639A" w:rsidRDefault="00F90194" w:rsidP="0047639A">
      <w:pPr>
        <w:pStyle w:val="Normal15pt"/>
        <w:spacing w:before="0" w:line="380" w:lineRule="exact"/>
        <w:jc w:val="center"/>
        <w:rPr>
          <w:rFonts w:hint="cs"/>
          <w:b/>
          <w:bCs/>
          <w:sz w:val="22"/>
          <w:rtl/>
        </w:rPr>
      </w:pPr>
      <w:r w:rsidRPr="0087054D">
        <w:rPr>
          <w:rFonts w:hint="cs"/>
          <w:b/>
          <w:bCs/>
          <w:sz w:val="22"/>
          <w:rtl/>
        </w:rPr>
        <w:t>الرقم القياسي لأسعار الاستهلاك على المستوى القطري</w:t>
      </w:r>
    </w:p>
    <w:p w:rsidR="00F90194" w:rsidRDefault="00F90194" w:rsidP="0047639A">
      <w:pPr>
        <w:pStyle w:val="Normal15pt"/>
        <w:spacing w:before="0" w:line="380" w:lineRule="exact"/>
        <w:jc w:val="center"/>
        <w:rPr>
          <w:rFonts w:hint="cs"/>
          <w:b/>
          <w:bCs/>
          <w:sz w:val="22"/>
          <w:rtl/>
        </w:rPr>
      </w:pPr>
      <w:r w:rsidRPr="0047639A">
        <w:rPr>
          <w:rFonts w:hint="cs"/>
          <w:b/>
          <w:bCs/>
          <w:sz w:val="22"/>
          <w:rtl/>
        </w:rPr>
        <w:t xml:space="preserve">كانون الأول/ديسمبر </w:t>
      </w:r>
      <w:r w:rsidR="002D2B86" w:rsidRPr="0047639A">
        <w:rPr>
          <w:rFonts w:hint="cs"/>
          <w:b/>
          <w:bCs/>
          <w:sz w:val="22"/>
          <w:rtl/>
        </w:rPr>
        <w:t>٢٠٠٠</w:t>
      </w:r>
      <w:r w:rsidRPr="0047639A">
        <w:rPr>
          <w:rFonts w:hint="cs"/>
          <w:b/>
          <w:bCs/>
          <w:sz w:val="22"/>
          <w:rtl/>
        </w:rPr>
        <w:t xml:space="preserve"> = </w:t>
      </w:r>
      <w:r w:rsidR="002D2B86" w:rsidRPr="0047639A">
        <w:rPr>
          <w:rFonts w:hint="cs"/>
          <w:b/>
          <w:bCs/>
          <w:sz w:val="22"/>
          <w:rtl/>
        </w:rPr>
        <w:t>١٠٠</w:t>
      </w:r>
    </w:p>
    <w:tbl>
      <w:tblPr>
        <w:bidiVisual/>
        <w:tblW w:w="4655"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1571"/>
        <w:gridCol w:w="1573"/>
        <w:gridCol w:w="1571"/>
        <w:gridCol w:w="1571"/>
        <w:gridCol w:w="1568"/>
      </w:tblGrid>
      <w:tr w:rsidR="001C1B1D" w:rsidRPr="00AB25C7" w:rsidTr="001C1B1D">
        <w:trPr>
          <w:jc w:val="center"/>
        </w:trPr>
        <w:tc>
          <w:tcPr>
            <w:tcW w:w="1845" w:type="pct"/>
          </w:tcPr>
          <w:p w:rsidR="00AB25C7" w:rsidRPr="00AB25C7" w:rsidRDefault="00AB25C7" w:rsidP="001C1B1D">
            <w:pPr>
              <w:spacing w:before="0" w:after="40" w:line="320" w:lineRule="exact"/>
              <w:jc w:val="center"/>
            </w:pPr>
            <w:r w:rsidRPr="00AB25C7">
              <w:rPr>
                <w:rFonts w:hint="cs"/>
                <w:rtl/>
              </w:rPr>
              <w:t>الرقم القياسي العام</w:t>
            </w:r>
          </w:p>
        </w:tc>
        <w:tc>
          <w:tcPr>
            <w:tcW w:w="631" w:type="pct"/>
          </w:tcPr>
          <w:p w:rsidR="00AB25C7" w:rsidRPr="00AB25C7" w:rsidRDefault="00AB25C7" w:rsidP="001C1B1D">
            <w:pPr>
              <w:bidi w:val="0"/>
              <w:spacing w:before="0" w:after="40" w:line="320" w:lineRule="exact"/>
              <w:jc w:val="center"/>
              <w:rPr>
                <w:rFonts w:hint="cs"/>
                <w:rtl/>
              </w:rPr>
            </w:pPr>
            <w:r w:rsidRPr="00AB25C7">
              <w:rPr>
                <w:rtl/>
              </w:rPr>
              <w:t>٢٠٠٢</w:t>
            </w:r>
            <w:r>
              <w:rPr>
                <w:rFonts w:hint="cs"/>
                <w:rtl/>
              </w:rPr>
              <w:t>/2003</w:t>
            </w:r>
          </w:p>
        </w:tc>
        <w:tc>
          <w:tcPr>
            <w:tcW w:w="632" w:type="pct"/>
          </w:tcPr>
          <w:p w:rsidR="00AB25C7" w:rsidRPr="00AB25C7" w:rsidRDefault="00AB25C7" w:rsidP="001C1B1D">
            <w:pPr>
              <w:spacing w:before="0" w:after="40" w:line="320" w:lineRule="exact"/>
              <w:jc w:val="center"/>
              <w:rPr>
                <w:rFonts w:hint="cs"/>
              </w:rPr>
            </w:pPr>
            <w:r w:rsidRPr="00AB25C7">
              <w:rPr>
                <w:rtl/>
              </w:rPr>
              <w:t>٢٠٠٣</w:t>
            </w:r>
            <w:r w:rsidRPr="00AB25C7">
              <w:t>/</w:t>
            </w:r>
            <w:r>
              <w:rPr>
                <w:rFonts w:hint="cs"/>
                <w:rtl/>
              </w:rPr>
              <w:t>2004</w:t>
            </w:r>
          </w:p>
        </w:tc>
        <w:tc>
          <w:tcPr>
            <w:tcW w:w="631" w:type="pct"/>
          </w:tcPr>
          <w:p w:rsidR="00AB25C7" w:rsidRPr="00AB25C7" w:rsidRDefault="00AB25C7" w:rsidP="001C1B1D">
            <w:pPr>
              <w:spacing w:before="0" w:after="40" w:line="320" w:lineRule="exact"/>
              <w:jc w:val="center"/>
              <w:rPr>
                <w:rFonts w:hint="cs"/>
              </w:rPr>
            </w:pPr>
            <w:r w:rsidRPr="00AB25C7">
              <w:rPr>
                <w:rtl/>
              </w:rPr>
              <w:t>٢٠٠٤</w:t>
            </w:r>
            <w:r w:rsidRPr="00AB25C7">
              <w:t>/</w:t>
            </w:r>
            <w:r>
              <w:rPr>
                <w:rFonts w:hint="cs"/>
                <w:rtl/>
              </w:rPr>
              <w:t>2005</w:t>
            </w:r>
          </w:p>
        </w:tc>
        <w:tc>
          <w:tcPr>
            <w:tcW w:w="631" w:type="pct"/>
          </w:tcPr>
          <w:p w:rsidR="00AB25C7" w:rsidRPr="00AB25C7" w:rsidRDefault="00AB25C7" w:rsidP="001C1B1D">
            <w:pPr>
              <w:spacing w:before="0" w:after="40" w:line="320" w:lineRule="exact"/>
              <w:jc w:val="center"/>
              <w:rPr>
                <w:rFonts w:hint="cs"/>
              </w:rPr>
            </w:pPr>
            <w:r w:rsidRPr="00AB25C7">
              <w:rPr>
                <w:rtl/>
              </w:rPr>
              <w:t>٢٠٠٥</w:t>
            </w:r>
            <w:r w:rsidRPr="00AB25C7">
              <w:t>/</w:t>
            </w:r>
            <w:r>
              <w:rPr>
                <w:rFonts w:hint="cs"/>
                <w:rtl/>
              </w:rPr>
              <w:t>2006</w:t>
            </w:r>
          </w:p>
        </w:tc>
        <w:tc>
          <w:tcPr>
            <w:tcW w:w="630" w:type="pct"/>
          </w:tcPr>
          <w:p w:rsidR="00AB25C7" w:rsidRPr="00AB25C7" w:rsidRDefault="00AB25C7" w:rsidP="001C1B1D">
            <w:pPr>
              <w:spacing w:before="0" w:after="40" w:line="320" w:lineRule="exact"/>
              <w:jc w:val="center"/>
              <w:rPr>
                <w:rFonts w:hint="cs"/>
              </w:rPr>
            </w:pPr>
            <w:r w:rsidRPr="00AB25C7">
              <w:rPr>
                <w:rtl/>
              </w:rPr>
              <w:t>٢٠٠٦</w:t>
            </w:r>
            <w:r w:rsidRPr="00AB25C7">
              <w:t>/</w:t>
            </w:r>
            <w:r>
              <w:rPr>
                <w:rFonts w:hint="cs"/>
                <w:rtl/>
              </w:rPr>
              <w:t>2007</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المتوسط السنوي</w:t>
            </w:r>
          </w:p>
        </w:tc>
        <w:tc>
          <w:tcPr>
            <w:tcW w:w="631" w:type="pct"/>
          </w:tcPr>
          <w:p w:rsidR="00AB25C7" w:rsidRPr="00AB25C7" w:rsidRDefault="00AB25C7" w:rsidP="001C1B1D">
            <w:pPr>
              <w:bidi w:val="0"/>
              <w:spacing w:before="0" w:after="40" w:line="320" w:lineRule="exact"/>
              <w:ind w:right="363"/>
              <w:jc w:val="right"/>
            </w:pPr>
            <w:r w:rsidRPr="00AB25C7">
              <w:rPr>
                <w:rtl/>
              </w:rPr>
              <w:t>١١٠</w:t>
            </w:r>
            <w:r w:rsidRPr="00B745AC">
              <w:rPr>
                <w:rFonts w:cs="Times New Roman"/>
                <w:sz w:val="26"/>
                <w:szCs w:val="26"/>
                <w:rtl/>
              </w:rPr>
              <w:t>٫</w:t>
            </w:r>
            <w:r w:rsidRPr="00AB25C7">
              <w:rPr>
                <w:rtl/>
              </w:rPr>
              <w:t>٥</w:t>
            </w:r>
          </w:p>
        </w:tc>
        <w:tc>
          <w:tcPr>
            <w:tcW w:w="632" w:type="pct"/>
          </w:tcPr>
          <w:p w:rsidR="00AB25C7" w:rsidRPr="00AB25C7" w:rsidRDefault="00AB25C7" w:rsidP="001C1B1D">
            <w:pPr>
              <w:bidi w:val="0"/>
              <w:spacing w:before="0" w:after="40" w:line="320" w:lineRule="exact"/>
              <w:ind w:right="363"/>
              <w:jc w:val="right"/>
            </w:pPr>
            <w:r w:rsidRPr="00AB25C7">
              <w:rPr>
                <w:rtl/>
              </w:rPr>
              <w:t>١٢٠</w:t>
            </w:r>
            <w:r w:rsidRPr="00B745AC">
              <w:rPr>
                <w:rFonts w:cs="Times New Roman"/>
                <w:sz w:val="26"/>
                <w:szCs w:val="26"/>
                <w:rtl/>
              </w:rPr>
              <w:t>٫</w:t>
            </w:r>
            <w:r w:rsidRPr="00AB25C7">
              <w:rPr>
                <w:rtl/>
              </w:rPr>
              <w:t>٤</w:t>
            </w:r>
          </w:p>
        </w:tc>
        <w:tc>
          <w:tcPr>
            <w:tcW w:w="631" w:type="pct"/>
          </w:tcPr>
          <w:p w:rsidR="00AB25C7" w:rsidRPr="00AB25C7" w:rsidRDefault="00AB25C7" w:rsidP="001C1B1D">
            <w:pPr>
              <w:bidi w:val="0"/>
              <w:spacing w:before="0" w:after="40" w:line="320" w:lineRule="exact"/>
              <w:ind w:right="363"/>
              <w:jc w:val="right"/>
            </w:pPr>
            <w:r w:rsidRPr="00AB25C7">
              <w:rPr>
                <w:rtl/>
              </w:rPr>
              <w:t>١٢٨</w:t>
            </w:r>
            <w:r w:rsidRPr="00B745AC">
              <w:rPr>
                <w:rFonts w:cs="Times New Roman"/>
                <w:sz w:val="26"/>
                <w:szCs w:val="26"/>
                <w:rtl/>
              </w:rPr>
              <w:t>٫</w:t>
            </w:r>
            <w:r w:rsidRPr="00AB25C7">
              <w:rPr>
                <w:rtl/>
              </w:rPr>
              <w:t>٢</w:t>
            </w:r>
          </w:p>
        </w:tc>
        <w:tc>
          <w:tcPr>
            <w:tcW w:w="631" w:type="pct"/>
          </w:tcPr>
          <w:p w:rsidR="00AB25C7" w:rsidRPr="00AB25C7" w:rsidRDefault="00AB25C7" w:rsidP="001C1B1D">
            <w:pPr>
              <w:bidi w:val="0"/>
              <w:spacing w:before="0" w:after="40" w:line="320" w:lineRule="exact"/>
              <w:ind w:right="363"/>
              <w:jc w:val="right"/>
            </w:pPr>
            <w:r w:rsidRPr="00AB25C7">
              <w:rPr>
                <w:rtl/>
              </w:rPr>
              <w:t>١٤٣</w:t>
            </w:r>
            <w:r w:rsidRPr="00B745AC">
              <w:rPr>
                <w:rFonts w:cs="Times New Roman"/>
                <w:sz w:val="26"/>
                <w:szCs w:val="26"/>
                <w:rtl/>
              </w:rPr>
              <w:t>٫</w:t>
            </w:r>
            <w:r w:rsidRPr="00AB25C7">
              <w:rPr>
                <w:rtl/>
              </w:rPr>
              <w:t>٩</w:t>
            </w:r>
          </w:p>
        </w:tc>
        <w:tc>
          <w:tcPr>
            <w:tcW w:w="630" w:type="pct"/>
          </w:tcPr>
          <w:p w:rsidR="00AB25C7" w:rsidRPr="00AB25C7" w:rsidRDefault="00AB25C7" w:rsidP="001C1B1D">
            <w:pPr>
              <w:bidi w:val="0"/>
              <w:spacing w:before="0" w:after="40" w:line="320" w:lineRule="exact"/>
              <w:ind w:right="363"/>
              <w:jc w:val="right"/>
            </w:pPr>
            <w:r w:rsidRPr="00AB25C7">
              <w:rPr>
                <w:rtl/>
              </w:rPr>
              <w:t>١٦٩</w:t>
            </w:r>
            <w:r w:rsidRPr="00B745AC">
              <w:rPr>
                <w:rFonts w:cs="Times New Roman"/>
                <w:sz w:val="26"/>
                <w:szCs w:val="26"/>
                <w:rtl/>
              </w:rPr>
              <w:t>٫</w:t>
            </w:r>
            <w:r w:rsidRPr="00AB25C7">
              <w:rPr>
                <w:rtl/>
              </w:rPr>
              <w:t>٦</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الأغذية</w:t>
            </w:r>
          </w:p>
        </w:tc>
        <w:tc>
          <w:tcPr>
            <w:tcW w:w="631" w:type="pct"/>
          </w:tcPr>
          <w:p w:rsidR="00AB25C7" w:rsidRPr="00AB25C7" w:rsidRDefault="00AB25C7" w:rsidP="001C1B1D">
            <w:pPr>
              <w:bidi w:val="0"/>
              <w:spacing w:before="0" w:after="40" w:line="320" w:lineRule="exact"/>
              <w:ind w:right="363"/>
              <w:jc w:val="right"/>
            </w:pPr>
            <w:r w:rsidRPr="00AB25C7">
              <w:rPr>
                <w:rtl/>
              </w:rPr>
              <w:t>١١٥</w:t>
            </w:r>
            <w:r w:rsidRPr="00B745AC">
              <w:rPr>
                <w:rFonts w:cs="Times New Roman"/>
                <w:sz w:val="26"/>
                <w:szCs w:val="26"/>
                <w:rtl/>
              </w:rPr>
              <w:t>٫</w:t>
            </w:r>
            <w:r w:rsidRPr="00AB25C7">
              <w:rPr>
                <w:rtl/>
              </w:rPr>
              <w:t>٧</w:t>
            </w:r>
          </w:p>
        </w:tc>
        <w:tc>
          <w:tcPr>
            <w:tcW w:w="632" w:type="pct"/>
          </w:tcPr>
          <w:p w:rsidR="00AB25C7" w:rsidRPr="00AB25C7" w:rsidRDefault="00AB25C7" w:rsidP="001C1B1D">
            <w:pPr>
              <w:bidi w:val="0"/>
              <w:spacing w:before="0" w:after="40" w:line="320" w:lineRule="exact"/>
              <w:ind w:right="363"/>
              <w:jc w:val="right"/>
            </w:pPr>
            <w:r w:rsidRPr="00AB25C7">
              <w:rPr>
                <w:rtl/>
              </w:rPr>
              <w:t>١٢٨</w:t>
            </w:r>
            <w:r w:rsidRPr="00B745AC">
              <w:rPr>
                <w:rFonts w:cs="Times New Roman"/>
                <w:sz w:val="26"/>
                <w:szCs w:val="26"/>
                <w:rtl/>
              </w:rPr>
              <w:t>٫</w:t>
            </w:r>
            <w:r w:rsidRPr="00AB25C7">
              <w:rPr>
                <w:rtl/>
              </w:rPr>
              <w:t>٤</w:t>
            </w:r>
          </w:p>
        </w:tc>
        <w:tc>
          <w:tcPr>
            <w:tcW w:w="631" w:type="pct"/>
          </w:tcPr>
          <w:p w:rsidR="00AB25C7" w:rsidRPr="00AB25C7" w:rsidRDefault="00AB25C7" w:rsidP="001C1B1D">
            <w:pPr>
              <w:bidi w:val="0"/>
              <w:spacing w:before="0" w:after="40" w:line="320" w:lineRule="exact"/>
              <w:ind w:right="363"/>
              <w:jc w:val="right"/>
            </w:pPr>
            <w:r w:rsidRPr="00AB25C7">
              <w:rPr>
                <w:rtl/>
              </w:rPr>
              <w:t>١٣٩</w:t>
            </w:r>
            <w:r w:rsidRPr="00B745AC">
              <w:rPr>
                <w:rFonts w:cs="Times New Roman"/>
                <w:sz w:val="26"/>
                <w:szCs w:val="26"/>
                <w:rtl/>
              </w:rPr>
              <w:t>٫</w:t>
            </w:r>
            <w:r w:rsidRPr="00AB25C7">
              <w:rPr>
                <w:rtl/>
              </w:rPr>
              <w:t>٣</w:t>
            </w:r>
          </w:p>
        </w:tc>
        <w:tc>
          <w:tcPr>
            <w:tcW w:w="631" w:type="pct"/>
          </w:tcPr>
          <w:p w:rsidR="00AB25C7" w:rsidRPr="00AB25C7" w:rsidRDefault="00AB25C7" w:rsidP="001C1B1D">
            <w:pPr>
              <w:bidi w:val="0"/>
              <w:spacing w:before="0" w:after="40" w:line="320" w:lineRule="exact"/>
              <w:ind w:right="363"/>
              <w:jc w:val="right"/>
            </w:pPr>
            <w:r w:rsidRPr="00AB25C7">
              <w:rPr>
                <w:rtl/>
              </w:rPr>
              <w:t>١٥٨</w:t>
            </w:r>
            <w:r w:rsidRPr="00B745AC">
              <w:rPr>
                <w:rFonts w:cs="Times New Roman"/>
                <w:sz w:val="26"/>
                <w:szCs w:val="26"/>
                <w:rtl/>
              </w:rPr>
              <w:t>٫</w:t>
            </w:r>
            <w:r w:rsidRPr="00AB25C7">
              <w:rPr>
                <w:rtl/>
              </w:rPr>
              <w:t>٨</w:t>
            </w:r>
          </w:p>
        </w:tc>
        <w:tc>
          <w:tcPr>
            <w:tcW w:w="630" w:type="pct"/>
          </w:tcPr>
          <w:p w:rsidR="00AB25C7" w:rsidRPr="00AB25C7" w:rsidRDefault="00AB25C7" w:rsidP="001C1B1D">
            <w:pPr>
              <w:bidi w:val="0"/>
              <w:spacing w:before="0" w:after="40" w:line="320" w:lineRule="exact"/>
              <w:ind w:right="363"/>
              <w:jc w:val="right"/>
            </w:pPr>
            <w:r w:rsidRPr="00AB25C7">
              <w:rPr>
                <w:rtl/>
              </w:rPr>
              <w:t>١٨٨</w:t>
            </w:r>
            <w:r w:rsidRPr="00B745AC">
              <w:rPr>
                <w:rFonts w:cs="Times New Roman"/>
                <w:sz w:val="26"/>
                <w:szCs w:val="26"/>
                <w:rtl/>
              </w:rPr>
              <w:t>٫</w:t>
            </w:r>
            <w:r w:rsidRPr="00AB25C7">
              <w:rPr>
                <w:rtl/>
              </w:rPr>
              <w:t>٧</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المشروبات</w:t>
            </w:r>
          </w:p>
        </w:tc>
        <w:tc>
          <w:tcPr>
            <w:tcW w:w="631" w:type="pct"/>
          </w:tcPr>
          <w:p w:rsidR="00AB25C7" w:rsidRPr="00AB25C7" w:rsidRDefault="00AB25C7" w:rsidP="001C1B1D">
            <w:pPr>
              <w:bidi w:val="0"/>
              <w:spacing w:before="0" w:after="40" w:line="320" w:lineRule="exact"/>
              <w:ind w:right="363"/>
              <w:jc w:val="right"/>
            </w:pPr>
            <w:r w:rsidRPr="00AB25C7">
              <w:rPr>
                <w:rtl/>
              </w:rPr>
              <w:t>٩٩</w:t>
            </w:r>
            <w:r w:rsidRPr="00B745AC">
              <w:rPr>
                <w:rFonts w:cs="Times New Roman"/>
                <w:sz w:val="26"/>
                <w:szCs w:val="26"/>
                <w:rtl/>
              </w:rPr>
              <w:t>٫</w:t>
            </w:r>
            <w:r w:rsidRPr="00AB25C7">
              <w:rPr>
                <w:rtl/>
              </w:rPr>
              <w:t>٧</w:t>
            </w:r>
          </w:p>
        </w:tc>
        <w:tc>
          <w:tcPr>
            <w:tcW w:w="632" w:type="pct"/>
          </w:tcPr>
          <w:p w:rsidR="00AB25C7" w:rsidRPr="00AB25C7" w:rsidRDefault="00AB25C7" w:rsidP="001C1B1D">
            <w:pPr>
              <w:bidi w:val="0"/>
              <w:spacing w:before="0" w:after="40" w:line="320" w:lineRule="exact"/>
              <w:ind w:right="363"/>
              <w:jc w:val="right"/>
            </w:pPr>
            <w:r w:rsidRPr="00AB25C7">
              <w:rPr>
                <w:rtl/>
              </w:rPr>
              <w:t>٩٩</w:t>
            </w:r>
            <w:r w:rsidRPr="00B745AC">
              <w:rPr>
                <w:rFonts w:cs="Times New Roman"/>
                <w:sz w:val="26"/>
                <w:szCs w:val="26"/>
                <w:rtl/>
              </w:rPr>
              <w:t>٫</w:t>
            </w:r>
            <w:r w:rsidRPr="00AB25C7">
              <w:rPr>
                <w:rtl/>
              </w:rPr>
              <w:t>٤</w:t>
            </w:r>
          </w:p>
        </w:tc>
        <w:tc>
          <w:tcPr>
            <w:tcW w:w="631" w:type="pct"/>
          </w:tcPr>
          <w:p w:rsidR="00AB25C7" w:rsidRPr="00AB25C7" w:rsidRDefault="00AB25C7" w:rsidP="001C1B1D">
            <w:pPr>
              <w:bidi w:val="0"/>
              <w:spacing w:before="0" w:after="40" w:line="320" w:lineRule="exact"/>
              <w:ind w:right="363"/>
              <w:jc w:val="right"/>
            </w:pPr>
            <w:r w:rsidRPr="00AB25C7">
              <w:rPr>
                <w:rtl/>
              </w:rPr>
              <w:t>١٠٠</w:t>
            </w:r>
            <w:r w:rsidRPr="00B745AC">
              <w:rPr>
                <w:rFonts w:cs="Times New Roman"/>
                <w:sz w:val="26"/>
                <w:szCs w:val="26"/>
                <w:rtl/>
              </w:rPr>
              <w:t>٫</w:t>
            </w:r>
            <w:r w:rsidRPr="00AB25C7">
              <w:rPr>
                <w:rtl/>
              </w:rPr>
              <w:t>٣</w:t>
            </w:r>
          </w:p>
        </w:tc>
        <w:tc>
          <w:tcPr>
            <w:tcW w:w="631" w:type="pct"/>
          </w:tcPr>
          <w:p w:rsidR="00AB25C7" w:rsidRPr="00AB25C7" w:rsidRDefault="00AB25C7" w:rsidP="001C1B1D">
            <w:pPr>
              <w:bidi w:val="0"/>
              <w:spacing w:before="0" w:after="40" w:line="320" w:lineRule="exact"/>
              <w:ind w:right="363"/>
              <w:jc w:val="right"/>
            </w:pPr>
            <w:r w:rsidRPr="00AB25C7">
              <w:rPr>
                <w:rtl/>
              </w:rPr>
              <w:t>١٠٧</w:t>
            </w:r>
            <w:r w:rsidRPr="00B745AC">
              <w:rPr>
                <w:rFonts w:cs="Times New Roman"/>
                <w:sz w:val="26"/>
                <w:szCs w:val="26"/>
                <w:rtl/>
              </w:rPr>
              <w:t>٫</w:t>
            </w:r>
            <w:r w:rsidRPr="00AB25C7">
              <w:rPr>
                <w:rtl/>
              </w:rPr>
              <w:t>٢</w:t>
            </w:r>
          </w:p>
        </w:tc>
        <w:tc>
          <w:tcPr>
            <w:tcW w:w="630" w:type="pct"/>
          </w:tcPr>
          <w:p w:rsidR="00AB25C7" w:rsidRPr="00AB25C7" w:rsidRDefault="00AB25C7" w:rsidP="001C1B1D">
            <w:pPr>
              <w:bidi w:val="0"/>
              <w:spacing w:before="0" w:after="40" w:line="320" w:lineRule="exact"/>
              <w:ind w:right="363"/>
              <w:jc w:val="right"/>
            </w:pPr>
            <w:r w:rsidRPr="00AB25C7">
              <w:rPr>
                <w:rtl/>
              </w:rPr>
              <w:t>١١٨</w:t>
            </w:r>
            <w:r w:rsidRPr="00B745AC">
              <w:rPr>
                <w:rFonts w:cs="Times New Roman"/>
                <w:sz w:val="26"/>
                <w:szCs w:val="26"/>
                <w:rtl/>
              </w:rPr>
              <w:t>٫</w:t>
            </w:r>
            <w:r w:rsidRPr="00AB25C7">
              <w:rPr>
                <w:rtl/>
              </w:rPr>
              <w:t>٩</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السجائر والتبغ</w:t>
            </w:r>
          </w:p>
        </w:tc>
        <w:tc>
          <w:tcPr>
            <w:tcW w:w="631" w:type="pct"/>
          </w:tcPr>
          <w:p w:rsidR="00AB25C7" w:rsidRPr="00AB25C7" w:rsidRDefault="00AB25C7" w:rsidP="001C1B1D">
            <w:pPr>
              <w:bidi w:val="0"/>
              <w:spacing w:before="0" w:after="40" w:line="320" w:lineRule="exact"/>
              <w:ind w:right="363"/>
              <w:jc w:val="right"/>
            </w:pPr>
            <w:r w:rsidRPr="00AB25C7">
              <w:rPr>
                <w:rtl/>
              </w:rPr>
              <w:t>١٠٧</w:t>
            </w:r>
            <w:r w:rsidRPr="00B745AC">
              <w:rPr>
                <w:rFonts w:cs="Times New Roman"/>
                <w:sz w:val="26"/>
                <w:szCs w:val="26"/>
                <w:rtl/>
              </w:rPr>
              <w:t>٫</w:t>
            </w:r>
            <w:r w:rsidRPr="00AB25C7">
              <w:rPr>
                <w:rtl/>
              </w:rPr>
              <w:t>٢</w:t>
            </w:r>
          </w:p>
        </w:tc>
        <w:tc>
          <w:tcPr>
            <w:tcW w:w="632" w:type="pct"/>
          </w:tcPr>
          <w:p w:rsidR="00AB25C7" w:rsidRPr="00AB25C7" w:rsidRDefault="00AB25C7" w:rsidP="001C1B1D">
            <w:pPr>
              <w:bidi w:val="0"/>
              <w:spacing w:before="0" w:after="40" w:line="320" w:lineRule="exact"/>
              <w:ind w:right="363"/>
              <w:jc w:val="right"/>
            </w:pPr>
            <w:r w:rsidRPr="00AB25C7">
              <w:rPr>
                <w:rtl/>
              </w:rPr>
              <w:t>١٠٤</w:t>
            </w:r>
            <w:r w:rsidRPr="00B745AC">
              <w:rPr>
                <w:rFonts w:cs="Times New Roman"/>
                <w:sz w:val="26"/>
                <w:szCs w:val="26"/>
                <w:rtl/>
              </w:rPr>
              <w:t>٫</w:t>
            </w:r>
            <w:r w:rsidRPr="00AB25C7">
              <w:rPr>
                <w:rtl/>
              </w:rPr>
              <w:t>٣</w:t>
            </w:r>
          </w:p>
        </w:tc>
        <w:tc>
          <w:tcPr>
            <w:tcW w:w="631" w:type="pct"/>
          </w:tcPr>
          <w:p w:rsidR="00AB25C7" w:rsidRPr="00AB25C7" w:rsidRDefault="00AB25C7" w:rsidP="001C1B1D">
            <w:pPr>
              <w:bidi w:val="0"/>
              <w:spacing w:before="0" w:after="40" w:line="320" w:lineRule="exact"/>
              <w:ind w:right="363"/>
              <w:jc w:val="right"/>
            </w:pPr>
            <w:r w:rsidRPr="00AB25C7">
              <w:rPr>
                <w:rtl/>
              </w:rPr>
              <w:t>٩٣</w:t>
            </w:r>
            <w:r w:rsidRPr="00B745AC">
              <w:rPr>
                <w:rFonts w:cs="Times New Roman"/>
                <w:sz w:val="26"/>
                <w:szCs w:val="26"/>
                <w:rtl/>
              </w:rPr>
              <w:t>٫</w:t>
            </w:r>
            <w:r w:rsidRPr="00AB25C7">
              <w:rPr>
                <w:rtl/>
              </w:rPr>
              <w:t>٤</w:t>
            </w:r>
          </w:p>
        </w:tc>
        <w:tc>
          <w:tcPr>
            <w:tcW w:w="631" w:type="pct"/>
          </w:tcPr>
          <w:p w:rsidR="00AB25C7" w:rsidRPr="00AB25C7" w:rsidRDefault="00AB25C7" w:rsidP="001C1B1D">
            <w:pPr>
              <w:bidi w:val="0"/>
              <w:spacing w:before="0" w:after="40" w:line="320" w:lineRule="exact"/>
              <w:ind w:right="363"/>
              <w:jc w:val="right"/>
            </w:pPr>
            <w:r w:rsidRPr="00AB25C7">
              <w:rPr>
                <w:rtl/>
              </w:rPr>
              <w:t>١٠٣</w:t>
            </w:r>
            <w:r w:rsidRPr="00B745AC">
              <w:rPr>
                <w:rFonts w:cs="Times New Roman"/>
                <w:sz w:val="26"/>
                <w:szCs w:val="26"/>
                <w:rtl/>
              </w:rPr>
              <w:t>٫</w:t>
            </w:r>
            <w:r w:rsidRPr="00AB25C7">
              <w:rPr>
                <w:rtl/>
              </w:rPr>
              <w:t>٩</w:t>
            </w:r>
          </w:p>
        </w:tc>
        <w:tc>
          <w:tcPr>
            <w:tcW w:w="630" w:type="pct"/>
          </w:tcPr>
          <w:p w:rsidR="00AB25C7" w:rsidRPr="00AB25C7" w:rsidRDefault="00AB25C7" w:rsidP="001C1B1D">
            <w:pPr>
              <w:bidi w:val="0"/>
              <w:spacing w:before="0" w:after="40" w:line="320" w:lineRule="exact"/>
              <w:ind w:right="363"/>
              <w:jc w:val="right"/>
            </w:pPr>
            <w:r w:rsidRPr="00AB25C7">
              <w:rPr>
                <w:rtl/>
              </w:rPr>
              <w:t>١٠٦</w:t>
            </w:r>
            <w:r w:rsidRPr="00B745AC">
              <w:rPr>
                <w:rFonts w:cs="Times New Roman"/>
                <w:sz w:val="26"/>
                <w:szCs w:val="26"/>
                <w:rtl/>
              </w:rPr>
              <w:t>٫</w:t>
            </w:r>
            <w:r w:rsidRPr="00AB25C7">
              <w:rPr>
                <w:rtl/>
              </w:rPr>
              <w:t>٧</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الألبسة والأحذية</w:t>
            </w:r>
          </w:p>
        </w:tc>
        <w:tc>
          <w:tcPr>
            <w:tcW w:w="631" w:type="pct"/>
          </w:tcPr>
          <w:p w:rsidR="00AB25C7" w:rsidRPr="00AB25C7" w:rsidRDefault="00AB25C7" w:rsidP="001C1B1D">
            <w:pPr>
              <w:bidi w:val="0"/>
              <w:spacing w:before="0" w:after="40" w:line="320" w:lineRule="exact"/>
              <w:ind w:right="363"/>
              <w:jc w:val="right"/>
            </w:pPr>
            <w:r w:rsidRPr="00AB25C7">
              <w:rPr>
                <w:rtl/>
              </w:rPr>
              <w:t>٩٥</w:t>
            </w:r>
            <w:r w:rsidRPr="00B745AC">
              <w:rPr>
                <w:rFonts w:cs="Times New Roman"/>
                <w:sz w:val="26"/>
                <w:szCs w:val="26"/>
                <w:rtl/>
              </w:rPr>
              <w:t>٫</w:t>
            </w:r>
            <w:r w:rsidRPr="00AB25C7">
              <w:rPr>
                <w:rtl/>
              </w:rPr>
              <w:t>٥</w:t>
            </w:r>
          </w:p>
        </w:tc>
        <w:tc>
          <w:tcPr>
            <w:tcW w:w="632" w:type="pct"/>
          </w:tcPr>
          <w:p w:rsidR="00AB25C7" w:rsidRPr="00AB25C7" w:rsidRDefault="00AB25C7" w:rsidP="001C1B1D">
            <w:pPr>
              <w:bidi w:val="0"/>
              <w:spacing w:before="0" w:after="40" w:line="320" w:lineRule="exact"/>
              <w:ind w:right="363"/>
              <w:jc w:val="right"/>
            </w:pPr>
            <w:r w:rsidRPr="00AB25C7">
              <w:rPr>
                <w:rtl/>
              </w:rPr>
              <w:t>٩٦</w:t>
            </w:r>
            <w:r w:rsidRPr="00B745AC">
              <w:rPr>
                <w:rFonts w:cs="Times New Roman"/>
                <w:sz w:val="26"/>
                <w:szCs w:val="26"/>
                <w:rtl/>
              </w:rPr>
              <w:t>٫</w:t>
            </w:r>
            <w:r w:rsidRPr="00AB25C7">
              <w:rPr>
                <w:rtl/>
              </w:rPr>
              <w:t>٠</w:t>
            </w:r>
          </w:p>
        </w:tc>
        <w:tc>
          <w:tcPr>
            <w:tcW w:w="631" w:type="pct"/>
          </w:tcPr>
          <w:p w:rsidR="00AB25C7" w:rsidRPr="00AB25C7" w:rsidRDefault="00AB25C7" w:rsidP="001C1B1D">
            <w:pPr>
              <w:bidi w:val="0"/>
              <w:spacing w:before="0" w:after="40" w:line="320" w:lineRule="exact"/>
              <w:ind w:right="363"/>
              <w:jc w:val="right"/>
            </w:pPr>
            <w:r w:rsidRPr="00AB25C7">
              <w:rPr>
                <w:rtl/>
              </w:rPr>
              <w:t>٩٦</w:t>
            </w:r>
            <w:r w:rsidRPr="00B745AC">
              <w:rPr>
                <w:rFonts w:cs="Times New Roman"/>
                <w:sz w:val="26"/>
                <w:szCs w:val="26"/>
                <w:rtl/>
              </w:rPr>
              <w:t>٫</w:t>
            </w:r>
            <w:r w:rsidRPr="00AB25C7">
              <w:rPr>
                <w:rtl/>
              </w:rPr>
              <w:t>٩</w:t>
            </w:r>
          </w:p>
        </w:tc>
        <w:tc>
          <w:tcPr>
            <w:tcW w:w="631" w:type="pct"/>
          </w:tcPr>
          <w:p w:rsidR="00AB25C7" w:rsidRPr="00AB25C7" w:rsidRDefault="00AB25C7" w:rsidP="001C1B1D">
            <w:pPr>
              <w:bidi w:val="0"/>
              <w:spacing w:before="0" w:after="40" w:line="320" w:lineRule="exact"/>
              <w:ind w:right="363"/>
              <w:jc w:val="right"/>
            </w:pPr>
            <w:r w:rsidRPr="00AB25C7">
              <w:rPr>
                <w:rtl/>
              </w:rPr>
              <w:t>١٠٠</w:t>
            </w:r>
            <w:r w:rsidRPr="00B745AC">
              <w:rPr>
                <w:rFonts w:cs="Times New Roman"/>
                <w:sz w:val="26"/>
                <w:szCs w:val="26"/>
                <w:rtl/>
              </w:rPr>
              <w:t>٫</w:t>
            </w:r>
            <w:r w:rsidRPr="00AB25C7">
              <w:rPr>
                <w:rtl/>
              </w:rPr>
              <w:t>٠</w:t>
            </w:r>
          </w:p>
        </w:tc>
        <w:tc>
          <w:tcPr>
            <w:tcW w:w="630" w:type="pct"/>
          </w:tcPr>
          <w:p w:rsidR="00AB25C7" w:rsidRPr="00AB25C7" w:rsidRDefault="00AB25C7" w:rsidP="001C1B1D">
            <w:pPr>
              <w:bidi w:val="0"/>
              <w:spacing w:before="0" w:after="40" w:line="320" w:lineRule="exact"/>
              <w:ind w:right="363"/>
              <w:jc w:val="right"/>
            </w:pPr>
            <w:r w:rsidRPr="00AB25C7">
              <w:rPr>
                <w:rtl/>
              </w:rPr>
              <w:t>١٠٨</w:t>
            </w:r>
            <w:r w:rsidRPr="00B745AC">
              <w:rPr>
                <w:rFonts w:cs="Times New Roman"/>
                <w:sz w:val="26"/>
                <w:szCs w:val="26"/>
                <w:rtl/>
              </w:rPr>
              <w:t>٫</w:t>
            </w:r>
            <w:r w:rsidRPr="00AB25C7">
              <w:rPr>
                <w:rtl/>
              </w:rPr>
              <w:t>٥</w:t>
            </w:r>
          </w:p>
        </w:tc>
      </w:tr>
      <w:tr w:rsidR="001C1B1D" w:rsidRPr="00AB25C7" w:rsidTr="001C1B1D">
        <w:trPr>
          <w:trHeight w:val="255"/>
          <w:jc w:val="center"/>
        </w:trPr>
        <w:tc>
          <w:tcPr>
            <w:tcW w:w="1845" w:type="pct"/>
          </w:tcPr>
          <w:p w:rsidR="00AB25C7" w:rsidRPr="00AB25C7" w:rsidRDefault="00AB25C7" w:rsidP="001C1B1D">
            <w:pPr>
              <w:spacing w:before="0" w:after="40" w:line="320" w:lineRule="exact"/>
            </w:pPr>
            <w:r w:rsidRPr="00AB25C7">
              <w:rPr>
                <w:rFonts w:hint="cs"/>
                <w:rtl/>
              </w:rPr>
              <w:t>إيجار المساكن، ومواد البناء، والمياه، والوقود والطاقة</w:t>
            </w:r>
          </w:p>
        </w:tc>
        <w:tc>
          <w:tcPr>
            <w:tcW w:w="631" w:type="pct"/>
          </w:tcPr>
          <w:p w:rsidR="00AB25C7" w:rsidRPr="00AB25C7" w:rsidRDefault="00AB25C7" w:rsidP="001C1B1D">
            <w:pPr>
              <w:bidi w:val="0"/>
              <w:spacing w:before="0" w:after="40" w:line="320" w:lineRule="exact"/>
              <w:ind w:right="363"/>
              <w:jc w:val="right"/>
            </w:pPr>
            <w:r w:rsidRPr="00AB25C7">
              <w:rPr>
                <w:rtl/>
              </w:rPr>
              <w:t>١٠٦</w:t>
            </w:r>
            <w:r w:rsidRPr="00B745AC">
              <w:rPr>
                <w:rFonts w:cs="Times New Roman"/>
                <w:sz w:val="26"/>
                <w:szCs w:val="26"/>
                <w:rtl/>
              </w:rPr>
              <w:t>٫</w:t>
            </w:r>
            <w:r w:rsidRPr="00AB25C7">
              <w:rPr>
                <w:rtl/>
              </w:rPr>
              <w:t>١</w:t>
            </w:r>
          </w:p>
        </w:tc>
        <w:tc>
          <w:tcPr>
            <w:tcW w:w="632" w:type="pct"/>
          </w:tcPr>
          <w:p w:rsidR="00AB25C7" w:rsidRPr="00AB25C7" w:rsidRDefault="00AB25C7" w:rsidP="001C1B1D">
            <w:pPr>
              <w:bidi w:val="0"/>
              <w:spacing w:before="0" w:after="40" w:line="320" w:lineRule="exact"/>
              <w:ind w:right="363"/>
              <w:jc w:val="right"/>
            </w:pPr>
            <w:r w:rsidRPr="00AB25C7">
              <w:rPr>
                <w:rtl/>
              </w:rPr>
              <w:t>١١٢</w:t>
            </w:r>
            <w:r w:rsidRPr="00B745AC">
              <w:rPr>
                <w:rFonts w:cs="Times New Roman"/>
                <w:sz w:val="26"/>
                <w:szCs w:val="26"/>
                <w:rtl/>
              </w:rPr>
              <w:t>٫</w:t>
            </w:r>
            <w:r w:rsidRPr="00AB25C7">
              <w:rPr>
                <w:rtl/>
              </w:rPr>
              <w:t>٨</w:t>
            </w:r>
          </w:p>
        </w:tc>
        <w:tc>
          <w:tcPr>
            <w:tcW w:w="631" w:type="pct"/>
          </w:tcPr>
          <w:p w:rsidR="00AB25C7" w:rsidRPr="00AB25C7" w:rsidRDefault="00AB25C7" w:rsidP="001C1B1D">
            <w:pPr>
              <w:bidi w:val="0"/>
              <w:spacing w:before="0" w:after="40" w:line="320" w:lineRule="exact"/>
              <w:ind w:right="363"/>
              <w:jc w:val="right"/>
            </w:pPr>
            <w:r w:rsidRPr="00AB25C7">
              <w:rPr>
                <w:rtl/>
              </w:rPr>
              <w:t>١٢٣</w:t>
            </w:r>
            <w:r w:rsidRPr="00B745AC">
              <w:rPr>
                <w:rFonts w:cs="Times New Roman"/>
                <w:sz w:val="26"/>
                <w:szCs w:val="26"/>
                <w:rtl/>
              </w:rPr>
              <w:t>٫</w:t>
            </w:r>
            <w:r w:rsidRPr="00AB25C7">
              <w:rPr>
                <w:rtl/>
              </w:rPr>
              <w:t>٢</w:t>
            </w:r>
          </w:p>
        </w:tc>
        <w:tc>
          <w:tcPr>
            <w:tcW w:w="631" w:type="pct"/>
          </w:tcPr>
          <w:p w:rsidR="00AB25C7" w:rsidRPr="00AB25C7" w:rsidRDefault="00AB25C7" w:rsidP="001C1B1D">
            <w:pPr>
              <w:bidi w:val="0"/>
              <w:spacing w:before="0" w:after="40" w:line="320" w:lineRule="exact"/>
              <w:ind w:right="363"/>
              <w:jc w:val="right"/>
            </w:pPr>
            <w:r w:rsidRPr="00AB25C7">
              <w:rPr>
                <w:rtl/>
              </w:rPr>
              <w:t>١٣٩</w:t>
            </w:r>
            <w:r w:rsidRPr="00B745AC">
              <w:rPr>
                <w:rFonts w:cs="Times New Roman"/>
                <w:sz w:val="26"/>
                <w:szCs w:val="26"/>
                <w:rtl/>
              </w:rPr>
              <w:t>٫</w:t>
            </w:r>
            <w:r w:rsidRPr="00AB25C7">
              <w:rPr>
                <w:rtl/>
              </w:rPr>
              <w:t>١</w:t>
            </w:r>
          </w:p>
        </w:tc>
        <w:tc>
          <w:tcPr>
            <w:tcW w:w="630" w:type="pct"/>
          </w:tcPr>
          <w:p w:rsidR="00AB25C7" w:rsidRPr="00AB25C7" w:rsidRDefault="00AB25C7" w:rsidP="001C1B1D">
            <w:pPr>
              <w:bidi w:val="0"/>
              <w:spacing w:before="0" w:after="40" w:line="320" w:lineRule="exact"/>
              <w:ind w:right="363"/>
              <w:jc w:val="right"/>
            </w:pPr>
            <w:r w:rsidRPr="00AB25C7">
              <w:rPr>
                <w:rtl/>
              </w:rPr>
              <w:t>١٦٨</w:t>
            </w:r>
            <w:r w:rsidRPr="00B745AC">
              <w:rPr>
                <w:rFonts w:cs="Times New Roman"/>
                <w:sz w:val="26"/>
                <w:szCs w:val="26"/>
                <w:rtl/>
              </w:rPr>
              <w:t>٫</w:t>
            </w:r>
            <w:r w:rsidRPr="00AB25C7">
              <w:rPr>
                <w:rtl/>
              </w:rPr>
              <w:t>٩</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الأثاث والتجهيزات والأجهزة المنزلية وتشغيلها</w:t>
            </w:r>
          </w:p>
        </w:tc>
        <w:tc>
          <w:tcPr>
            <w:tcW w:w="631" w:type="pct"/>
          </w:tcPr>
          <w:p w:rsidR="00AB25C7" w:rsidRPr="00AB25C7" w:rsidRDefault="00AB25C7" w:rsidP="001C1B1D">
            <w:pPr>
              <w:bidi w:val="0"/>
              <w:spacing w:before="0" w:after="40" w:line="320" w:lineRule="exact"/>
              <w:ind w:right="363"/>
              <w:jc w:val="right"/>
            </w:pPr>
            <w:r w:rsidRPr="00AB25C7">
              <w:rPr>
                <w:rtl/>
              </w:rPr>
              <w:t>٩٧</w:t>
            </w:r>
            <w:r w:rsidRPr="00B745AC">
              <w:rPr>
                <w:rFonts w:cs="Times New Roman"/>
                <w:sz w:val="26"/>
                <w:szCs w:val="26"/>
                <w:rtl/>
              </w:rPr>
              <w:t>٫</w:t>
            </w:r>
            <w:r w:rsidRPr="00AB25C7">
              <w:rPr>
                <w:rtl/>
              </w:rPr>
              <w:t>٦</w:t>
            </w:r>
          </w:p>
        </w:tc>
        <w:tc>
          <w:tcPr>
            <w:tcW w:w="632" w:type="pct"/>
          </w:tcPr>
          <w:p w:rsidR="00AB25C7" w:rsidRPr="00AB25C7" w:rsidRDefault="00AB25C7" w:rsidP="001C1B1D">
            <w:pPr>
              <w:bidi w:val="0"/>
              <w:spacing w:before="0" w:after="40" w:line="320" w:lineRule="exact"/>
              <w:ind w:right="363"/>
              <w:jc w:val="right"/>
            </w:pPr>
            <w:r w:rsidRPr="00AB25C7">
              <w:rPr>
                <w:rtl/>
              </w:rPr>
              <w:t>٩٧</w:t>
            </w:r>
            <w:r w:rsidRPr="00B745AC">
              <w:rPr>
                <w:rFonts w:cs="Times New Roman"/>
                <w:sz w:val="26"/>
                <w:szCs w:val="26"/>
                <w:rtl/>
              </w:rPr>
              <w:t>٫</w:t>
            </w:r>
            <w:r w:rsidRPr="00AB25C7">
              <w:rPr>
                <w:rtl/>
              </w:rPr>
              <w:t>٣</w:t>
            </w:r>
          </w:p>
        </w:tc>
        <w:tc>
          <w:tcPr>
            <w:tcW w:w="631" w:type="pct"/>
          </w:tcPr>
          <w:p w:rsidR="00AB25C7" w:rsidRPr="00AB25C7" w:rsidRDefault="00AB25C7" w:rsidP="001C1B1D">
            <w:pPr>
              <w:bidi w:val="0"/>
              <w:spacing w:before="0" w:after="40" w:line="320" w:lineRule="exact"/>
              <w:ind w:right="363"/>
              <w:jc w:val="right"/>
            </w:pPr>
            <w:r w:rsidRPr="00AB25C7">
              <w:rPr>
                <w:rtl/>
              </w:rPr>
              <w:t>٩٩</w:t>
            </w:r>
            <w:r w:rsidRPr="00B745AC">
              <w:rPr>
                <w:rFonts w:cs="Times New Roman"/>
                <w:sz w:val="26"/>
                <w:szCs w:val="26"/>
                <w:rtl/>
              </w:rPr>
              <w:t>٫</w:t>
            </w:r>
            <w:r w:rsidRPr="00AB25C7">
              <w:rPr>
                <w:rtl/>
              </w:rPr>
              <w:t>٦</w:t>
            </w:r>
          </w:p>
        </w:tc>
        <w:tc>
          <w:tcPr>
            <w:tcW w:w="631" w:type="pct"/>
          </w:tcPr>
          <w:p w:rsidR="00AB25C7" w:rsidRPr="00AB25C7" w:rsidRDefault="00AB25C7" w:rsidP="001C1B1D">
            <w:pPr>
              <w:bidi w:val="0"/>
              <w:spacing w:before="0" w:after="40" w:line="320" w:lineRule="exact"/>
              <w:ind w:right="363"/>
              <w:jc w:val="right"/>
            </w:pPr>
            <w:r w:rsidRPr="00AB25C7">
              <w:rPr>
                <w:rtl/>
              </w:rPr>
              <w:t>١٠٥</w:t>
            </w:r>
            <w:r w:rsidRPr="00B745AC">
              <w:rPr>
                <w:rFonts w:cs="Times New Roman"/>
                <w:sz w:val="26"/>
                <w:szCs w:val="26"/>
                <w:rtl/>
              </w:rPr>
              <w:t>٫</w:t>
            </w:r>
            <w:r w:rsidRPr="00AB25C7">
              <w:rPr>
                <w:rtl/>
              </w:rPr>
              <w:t>٤</w:t>
            </w:r>
          </w:p>
        </w:tc>
        <w:tc>
          <w:tcPr>
            <w:tcW w:w="630" w:type="pct"/>
          </w:tcPr>
          <w:p w:rsidR="00AB25C7" w:rsidRPr="00AB25C7" w:rsidRDefault="00AB25C7" w:rsidP="001C1B1D">
            <w:pPr>
              <w:bidi w:val="0"/>
              <w:spacing w:before="0" w:after="40" w:line="320" w:lineRule="exact"/>
              <w:ind w:right="363"/>
              <w:jc w:val="right"/>
            </w:pPr>
            <w:r w:rsidRPr="00AB25C7">
              <w:rPr>
                <w:rtl/>
              </w:rPr>
              <w:t>١١٩</w:t>
            </w:r>
            <w:r w:rsidRPr="00B745AC">
              <w:rPr>
                <w:rFonts w:cs="Times New Roman"/>
                <w:sz w:val="26"/>
                <w:szCs w:val="26"/>
                <w:rtl/>
              </w:rPr>
              <w:t>٫</w:t>
            </w:r>
            <w:r w:rsidRPr="00AB25C7">
              <w:rPr>
                <w:rtl/>
              </w:rPr>
              <w:t>٨</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الرعاية الطبية والصحة</w:t>
            </w:r>
          </w:p>
        </w:tc>
        <w:tc>
          <w:tcPr>
            <w:tcW w:w="631" w:type="pct"/>
          </w:tcPr>
          <w:p w:rsidR="00AB25C7" w:rsidRPr="00AB25C7" w:rsidRDefault="00AB25C7" w:rsidP="001C1B1D">
            <w:pPr>
              <w:bidi w:val="0"/>
              <w:spacing w:before="0" w:after="40" w:line="320" w:lineRule="exact"/>
              <w:ind w:right="363"/>
              <w:jc w:val="right"/>
            </w:pPr>
            <w:r w:rsidRPr="00AB25C7">
              <w:rPr>
                <w:rtl/>
              </w:rPr>
              <w:t>٩٤</w:t>
            </w:r>
            <w:r w:rsidRPr="00B745AC">
              <w:rPr>
                <w:rFonts w:cs="Times New Roman"/>
                <w:sz w:val="26"/>
                <w:szCs w:val="26"/>
                <w:rtl/>
              </w:rPr>
              <w:t>٫</w:t>
            </w:r>
            <w:r w:rsidRPr="00AB25C7">
              <w:rPr>
                <w:rtl/>
              </w:rPr>
              <w:t>٧</w:t>
            </w:r>
          </w:p>
        </w:tc>
        <w:tc>
          <w:tcPr>
            <w:tcW w:w="632" w:type="pct"/>
          </w:tcPr>
          <w:p w:rsidR="00AB25C7" w:rsidRPr="00AB25C7" w:rsidRDefault="00AB25C7" w:rsidP="001C1B1D">
            <w:pPr>
              <w:bidi w:val="0"/>
              <w:spacing w:before="0" w:after="40" w:line="320" w:lineRule="exact"/>
              <w:ind w:right="363"/>
              <w:jc w:val="right"/>
            </w:pPr>
            <w:r w:rsidRPr="00AB25C7">
              <w:rPr>
                <w:rtl/>
              </w:rPr>
              <w:t>٩٣</w:t>
            </w:r>
            <w:r w:rsidRPr="00B745AC">
              <w:rPr>
                <w:rFonts w:cs="Times New Roman"/>
                <w:sz w:val="26"/>
                <w:szCs w:val="26"/>
                <w:rtl/>
              </w:rPr>
              <w:t>٫</w:t>
            </w:r>
            <w:r w:rsidRPr="00AB25C7">
              <w:rPr>
                <w:rtl/>
              </w:rPr>
              <w:t>٤</w:t>
            </w:r>
          </w:p>
        </w:tc>
        <w:tc>
          <w:tcPr>
            <w:tcW w:w="631" w:type="pct"/>
          </w:tcPr>
          <w:p w:rsidR="00AB25C7" w:rsidRPr="00AB25C7" w:rsidRDefault="00AB25C7" w:rsidP="001C1B1D">
            <w:pPr>
              <w:bidi w:val="0"/>
              <w:spacing w:before="0" w:after="40" w:line="320" w:lineRule="exact"/>
              <w:ind w:right="363"/>
              <w:jc w:val="right"/>
            </w:pPr>
            <w:r w:rsidRPr="00AB25C7">
              <w:rPr>
                <w:rtl/>
              </w:rPr>
              <w:t>٩٨</w:t>
            </w:r>
            <w:r w:rsidRPr="00B745AC">
              <w:rPr>
                <w:rFonts w:cs="Times New Roman"/>
                <w:sz w:val="26"/>
                <w:szCs w:val="26"/>
                <w:rtl/>
              </w:rPr>
              <w:t>٫</w:t>
            </w:r>
            <w:r w:rsidRPr="00AB25C7">
              <w:rPr>
                <w:rtl/>
              </w:rPr>
              <w:t>١</w:t>
            </w:r>
          </w:p>
        </w:tc>
        <w:tc>
          <w:tcPr>
            <w:tcW w:w="631" w:type="pct"/>
          </w:tcPr>
          <w:p w:rsidR="00AB25C7" w:rsidRPr="00AB25C7" w:rsidRDefault="00AB25C7" w:rsidP="001C1B1D">
            <w:pPr>
              <w:bidi w:val="0"/>
              <w:spacing w:before="0" w:after="40" w:line="320" w:lineRule="exact"/>
              <w:ind w:right="363"/>
              <w:jc w:val="right"/>
            </w:pPr>
            <w:r w:rsidRPr="00AB25C7">
              <w:rPr>
                <w:rtl/>
              </w:rPr>
              <w:t>٩٩</w:t>
            </w:r>
            <w:r w:rsidRPr="00B745AC">
              <w:rPr>
                <w:rFonts w:cs="Times New Roman"/>
                <w:sz w:val="26"/>
                <w:szCs w:val="26"/>
                <w:rtl/>
              </w:rPr>
              <w:t>٫</w:t>
            </w:r>
            <w:r w:rsidRPr="00AB25C7">
              <w:rPr>
                <w:rtl/>
              </w:rPr>
              <w:t>٧</w:t>
            </w:r>
          </w:p>
        </w:tc>
        <w:tc>
          <w:tcPr>
            <w:tcW w:w="630" w:type="pct"/>
          </w:tcPr>
          <w:p w:rsidR="00AB25C7" w:rsidRPr="00AB25C7" w:rsidRDefault="00AB25C7" w:rsidP="001C1B1D">
            <w:pPr>
              <w:bidi w:val="0"/>
              <w:spacing w:before="0" w:after="40" w:line="320" w:lineRule="exact"/>
              <w:ind w:right="363"/>
              <w:jc w:val="right"/>
            </w:pPr>
            <w:r w:rsidRPr="00AB25C7">
              <w:rPr>
                <w:rtl/>
              </w:rPr>
              <w:t>١٠٥</w:t>
            </w:r>
            <w:r w:rsidRPr="00B745AC">
              <w:rPr>
                <w:rFonts w:cs="Times New Roman"/>
                <w:sz w:val="26"/>
                <w:szCs w:val="26"/>
                <w:rtl/>
              </w:rPr>
              <w:t>٫</w:t>
            </w:r>
            <w:r w:rsidRPr="00AB25C7">
              <w:rPr>
                <w:rtl/>
              </w:rPr>
              <w:t>٠</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النقل والاتصالات</w:t>
            </w:r>
          </w:p>
        </w:tc>
        <w:tc>
          <w:tcPr>
            <w:tcW w:w="631" w:type="pct"/>
          </w:tcPr>
          <w:p w:rsidR="00AB25C7" w:rsidRPr="00AB25C7" w:rsidRDefault="00AB25C7" w:rsidP="001C1B1D">
            <w:pPr>
              <w:bidi w:val="0"/>
              <w:spacing w:before="0" w:after="40" w:line="320" w:lineRule="exact"/>
              <w:ind w:right="363"/>
              <w:jc w:val="right"/>
            </w:pPr>
            <w:r w:rsidRPr="00AB25C7">
              <w:rPr>
                <w:rtl/>
              </w:rPr>
              <w:t>١٠٥</w:t>
            </w:r>
            <w:r w:rsidRPr="00B745AC">
              <w:rPr>
                <w:rFonts w:cs="Times New Roman"/>
                <w:sz w:val="26"/>
                <w:szCs w:val="26"/>
                <w:rtl/>
              </w:rPr>
              <w:t>٫</w:t>
            </w:r>
            <w:r w:rsidRPr="00AB25C7">
              <w:rPr>
                <w:rtl/>
              </w:rPr>
              <w:t>٥</w:t>
            </w:r>
          </w:p>
        </w:tc>
        <w:tc>
          <w:tcPr>
            <w:tcW w:w="632" w:type="pct"/>
          </w:tcPr>
          <w:p w:rsidR="00AB25C7" w:rsidRPr="00AB25C7" w:rsidRDefault="00AB25C7" w:rsidP="001C1B1D">
            <w:pPr>
              <w:bidi w:val="0"/>
              <w:spacing w:before="0" w:after="40" w:line="320" w:lineRule="exact"/>
              <w:ind w:right="363"/>
              <w:jc w:val="right"/>
            </w:pPr>
            <w:r w:rsidRPr="00AB25C7">
              <w:rPr>
                <w:rtl/>
              </w:rPr>
              <w:t>١٠٧</w:t>
            </w:r>
            <w:r w:rsidRPr="00B745AC">
              <w:rPr>
                <w:rFonts w:cs="Times New Roman"/>
                <w:sz w:val="26"/>
                <w:szCs w:val="26"/>
                <w:rtl/>
              </w:rPr>
              <w:t>٫</w:t>
            </w:r>
            <w:r w:rsidRPr="00AB25C7">
              <w:rPr>
                <w:rtl/>
              </w:rPr>
              <w:t>٥</w:t>
            </w:r>
          </w:p>
        </w:tc>
        <w:tc>
          <w:tcPr>
            <w:tcW w:w="631" w:type="pct"/>
          </w:tcPr>
          <w:p w:rsidR="00AB25C7" w:rsidRPr="00AB25C7" w:rsidRDefault="00AB25C7" w:rsidP="001C1B1D">
            <w:pPr>
              <w:bidi w:val="0"/>
              <w:spacing w:before="0" w:after="40" w:line="320" w:lineRule="exact"/>
              <w:ind w:right="363"/>
              <w:jc w:val="right"/>
            </w:pPr>
            <w:r w:rsidRPr="00AB25C7">
              <w:rPr>
                <w:rtl/>
              </w:rPr>
              <w:t>١١٦</w:t>
            </w:r>
            <w:r w:rsidRPr="00B745AC">
              <w:rPr>
                <w:rFonts w:cs="Times New Roman"/>
                <w:sz w:val="26"/>
                <w:szCs w:val="26"/>
                <w:rtl/>
              </w:rPr>
              <w:t>٫</w:t>
            </w:r>
            <w:r w:rsidRPr="00AB25C7">
              <w:rPr>
                <w:rtl/>
              </w:rPr>
              <w:t>٠</w:t>
            </w:r>
          </w:p>
        </w:tc>
        <w:tc>
          <w:tcPr>
            <w:tcW w:w="631" w:type="pct"/>
          </w:tcPr>
          <w:p w:rsidR="00AB25C7" w:rsidRPr="00AB25C7" w:rsidRDefault="00AB25C7" w:rsidP="001C1B1D">
            <w:pPr>
              <w:bidi w:val="0"/>
              <w:spacing w:before="0" w:after="40" w:line="320" w:lineRule="exact"/>
              <w:ind w:right="363"/>
              <w:jc w:val="right"/>
            </w:pPr>
            <w:r w:rsidRPr="00AB25C7">
              <w:rPr>
                <w:rtl/>
              </w:rPr>
              <w:t>١٢٣</w:t>
            </w:r>
            <w:r w:rsidRPr="00B745AC">
              <w:rPr>
                <w:rFonts w:cs="Times New Roman"/>
                <w:sz w:val="26"/>
                <w:szCs w:val="26"/>
                <w:rtl/>
              </w:rPr>
              <w:t>٫</w:t>
            </w:r>
            <w:r w:rsidRPr="00AB25C7">
              <w:rPr>
                <w:rtl/>
              </w:rPr>
              <w:t>٤</w:t>
            </w:r>
          </w:p>
        </w:tc>
        <w:tc>
          <w:tcPr>
            <w:tcW w:w="630" w:type="pct"/>
          </w:tcPr>
          <w:p w:rsidR="00AB25C7" w:rsidRPr="00AB25C7" w:rsidRDefault="00AB25C7" w:rsidP="001C1B1D">
            <w:pPr>
              <w:bidi w:val="0"/>
              <w:spacing w:before="0" w:after="40" w:line="320" w:lineRule="exact"/>
              <w:ind w:right="363"/>
              <w:jc w:val="right"/>
            </w:pPr>
            <w:r w:rsidRPr="00AB25C7">
              <w:rPr>
                <w:rtl/>
              </w:rPr>
              <w:t>١٤٩</w:t>
            </w:r>
            <w:r w:rsidRPr="00B745AC">
              <w:rPr>
                <w:rFonts w:cs="Times New Roman"/>
                <w:sz w:val="26"/>
                <w:szCs w:val="26"/>
                <w:rtl/>
              </w:rPr>
              <w:t>٫</w:t>
            </w:r>
            <w:r w:rsidRPr="00AB25C7">
              <w:rPr>
                <w:rtl/>
              </w:rPr>
              <w:t>٨</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الترفيه والتسلية والتعليم</w:t>
            </w:r>
          </w:p>
        </w:tc>
        <w:tc>
          <w:tcPr>
            <w:tcW w:w="631" w:type="pct"/>
          </w:tcPr>
          <w:p w:rsidR="00AB25C7" w:rsidRPr="00AB25C7" w:rsidRDefault="00AB25C7" w:rsidP="001C1B1D">
            <w:pPr>
              <w:bidi w:val="0"/>
              <w:spacing w:before="0" w:after="40" w:line="320" w:lineRule="exact"/>
              <w:ind w:right="363"/>
              <w:jc w:val="right"/>
            </w:pPr>
            <w:r w:rsidRPr="00AB25C7">
              <w:rPr>
                <w:rtl/>
              </w:rPr>
              <w:t>١١٣</w:t>
            </w:r>
            <w:r w:rsidRPr="00B745AC">
              <w:rPr>
                <w:rFonts w:cs="Times New Roman"/>
                <w:sz w:val="26"/>
                <w:szCs w:val="26"/>
                <w:rtl/>
              </w:rPr>
              <w:t>٫</w:t>
            </w:r>
            <w:r w:rsidRPr="00AB25C7">
              <w:rPr>
                <w:rtl/>
              </w:rPr>
              <w:t>٧</w:t>
            </w:r>
          </w:p>
        </w:tc>
        <w:tc>
          <w:tcPr>
            <w:tcW w:w="632" w:type="pct"/>
          </w:tcPr>
          <w:p w:rsidR="00AB25C7" w:rsidRPr="00AB25C7" w:rsidRDefault="00AB25C7" w:rsidP="001C1B1D">
            <w:pPr>
              <w:bidi w:val="0"/>
              <w:spacing w:before="0" w:after="40" w:line="320" w:lineRule="exact"/>
              <w:ind w:right="363"/>
              <w:jc w:val="right"/>
            </w:pPr>
            <w:r w:rsidRPr="00AB25C7">
              <w:rPr>
                <w:rtl/>
              </w:rPr>
              <w:t>١١٢</w:t>
            </w:r>
            <w:r w:rsidRPr="00B745AC">
              <w:rPr>
                <w:rFonts w:cs="Times New Roman"/>
                <w:sz w:val="26"/>
                <w:szCs w:val="26"/>
                <w:rtl/>
              </w:rPr>
              <w:t>٫</w:t>
            </w:r>
            <w:r w:rsidRPr="00AB25C7">
              <w:rPr>
                <w:rtl/>
              </w:rPr>
              <w:t>٨</w:t>
            </w:r>
          </w:p>
        </w:tc>
        <w:tc>
          <w:tcPr>
            <w:tcW w:w="631" w:type="pct"/>
          </w:tcPr>
          <w:p w:rsidR="00AB25C7" w:rsidRPr="00AB25C7" w:rsidRDefault="00AB25C7" w:rsidP="001C1B1D">
            <w:pPr>
              <w:bidi w:val="0"/>
              <w:spacing w:before="0" w:after="40" w:line="320" w:lineRule="exact"/>
              <w:ind w:right="363"/>
              <w:jc w:val="right"/>
            </w:pPr>
            <w:r w:rsidRPr="00AB25C7">
              <w:rPr>
                <w:rtl/>
              </w:rPr>
              <w:t>١١٦</w:t>
            </w:r>
            <w:r w:rsidRPr="00B745AC">
              <w:rPr>
                <w:rFonts w:cs="Times New Roman"/>
                <w:sz w:val="26"/>
                <w:szCs w:val="26"/>
                <w:rtl/>
              </w:rPr>
              <w:t>٫</w:t>
            </w:r>
            <w:r w:rsidRPr="00AB25C7">
              <w:rPr>
                <w:rtl/>
              </w:rPr>
              <w:t>٤</w:t>
            </w:r>
          </w:p>
        </w:tc>
        <w:tc>
          <w:tcPr>
            <w:tcW w:w="631" w:type="pct"/>
          </w:tcPr>
          <w:p w:rsidR="00AB25C7" w:rsidRPr="00AB25C7" w:rsidRDefault="00AB25C7" w:rsidP="001C1B1D">
            <w:pPr>
              <w:bidi w:val="0"/>
              <w:spacing w:before="0" w:after="40" w:line="320" w:lineRule="exact"/>
              <w:ind w:right="363"/>
              <w:jc w:val="right"/>
            </w:pPr>
            <w:r w:rsidRPr="00AB25C7">
              <w:rPr>
                <w:rtl/>
              </w:rPr>
              <w:t>١٢١</w:t>
            </w:r>
            <w:r w:rsidRPr="00B745AC">
              <w:rPr>
                <w:rFonts w:cs="Times New Roman"/>
                <w:sz w:val="26"/>
                <w:szCs w:val="26"/>
                <w:rtl/>
              </w:rPr>
              <w:t>٫</w:t>
            </w:r>
            <w:r w:rsidRPr="00AB25C7">
              <w:rPr>
                <w:rtl/>
              </w:rPr>
              <w:t>٣</w:t>
            </w:r>
          </w:p>
        </w:tc>
        <w:tc>
          <w:tcPr>
            <w:tcW w:w="630" w:type="pct"/>
          </w:tcPr>
          <w:p w:rsidR="00AB25C7" w:rsidRPr="00AB25C7" w:rsidRDefault="00AB25C7" w:rsidP="001C1B1D">
            <w:pPr>
              <w:bidi w:val="0"/>
              <w:spacing w:before="0" w:after="40" w:line="320" w:lineRule="exact"/>
              <w:ind w:right="567"/>
              <w:jc w:val="right"/>
            </w:pPr>
            <w:r w:rsidRPr="00AB25C7">
              <w:rPr>
                <w:rtl/>
              </w:rPr>
              <w:t>١٣٠</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الرعاية الشخصية واللوازم الشخصية</w:t>
            </w:r>
          </w:p>
        </w:tc>
        <w:tc>
          <w:tcPr>
            <w:tcW w:w="631" w:type="pct"/>
          </w:tcPr>
          <w:p w:rsidR="00AB25C7" w:rsidRPr="00AB25C7" w:rsidRDefault="00AB25C7" w:rsidP="001C1B1D">
            <w:pPr>
              <w:bidi w:val="0"/>
              <w:spacing w:before="0" w:after="40" w:line="320" w:lineRule="exact"/>
              <w:ind w:right="363"/>
              <w:jc w:val="right"/>
            </w:pPr>
            <w:r w:rsidRPr="00AB25C7">
              <w:rPr>
                <w:rtl/>
              </w:rPr>
              <w:t>١٠٠</w:t>
            </w:r>
            <w:r w:rsidRPr="00B745AC">
              <w:rPr>
                <w:rFonts w:cs="Times New Roman"/>
                <w:sz w:val="26"/>
                <w:szCs w:val="26"/>
                <w:rtl/>
              </w:rPr>
              <w:t>٫</w:t>
            </w:r>
            <w:r w:rsidRPr="00AB25C7">
              <w:rPr>
                <w:rtl/>
              </w:rPr>
              <w:t>٦</w:t>
            </w:r>
          </w:p>
        </w:tc>
        <w:tc>
          <w:tcPr>
            <w:tcW w:w="632" w:type="pct"/>
          </w:tcPr>
          <w:p w:rsidR="00AB25C7" w:rsidRPr="00AB25C7" w:rsidRDefault="00AB25C7" w:rsidP="001C1B1D">
            <w:pPr>
              <w:bidi w:val="0"/>
              <w:spacing w:before="0" w:after="40" w:line="320" w:lineRule="exact"/>
              <w:ind w:right="363"/>
              <w:jc w:val="right"/>
            </w:pPr>
            <w:r w:rsidRPr="00AB25C7">
              <w:rPr>
                <w:rtl/>
              </w:rPr>
              <w:t>١٠٧</w:t>
            </w:r>
            <w:r w:rsidRPr="00B745AC">
              <w:rPr>
                <w:rFonts w:cs="Times New Roman"/>
                <w:sz w:val="26"/>
                <w:szCs w:val="26"/>
                <w:rtl/>
              </w:rPr>
              <w:t>٫</w:t>
            </w:r>
            <w:r w:rsidRPr="00AB25C7">
              <w:rPr>
                <w:rtl/>
              </w:rPr>
              <w:t>٥</w:t>
            </w:r>
          </w:p>
        </w:tc>
        <w:tc>
          <w:tcPr>
            <w:tcW w:w="631" w:type="pct"/>
          </w:tcPr>
          <w:p w:rsidR="00AB25C7" w:rsidRPr="00AB25C7" w:rsidRDefault="00AB25C7" w:rsidP="001C1B1D">
            <w:pPr>
              <w:bidi w:val="0"/>
              <w:spacing w:before="0" w:after="40" w:line="320" w:lineRule="exact"/>
              <w:ind w:right="363"/>
              <w:jc w:val="right"/>
            </w:pPr>
            <w:r w:rsidRPr="00AB25C7">
              <w:rPr>
                <w:rtl/>
              </w:rPr>
              <w:t>١٢٠</w:t>
            </w:r>
            <w:r w:rsidRPr="00B745AC">
              <w:rPr>
                <w:rFonts w:cs="Times New Roman"/>
                <w:sz w:val="26"/>
                <w:szCs w:val="26"/>
                <w:rtl/>
              </w:rPr>
              <w:t>٫</w:t>
            </w:r>
            <w:r w:rsidRPr="00AB25C7">
              <w:rPr>
                <w:rtl/>
              </w:rPr>
              <w:t>٠</w:t>
            </w:r>
          </w:p>
        </w:tc>
        <w:tc>
          <w:tcPr>
            <w:tcW w:w="631" w:type="pct"/>
          </w:tcPr>
          <w:p w:rsidR="00AB25C7" w:rsidRPr="00AB25C7" w:rsidRDefault="00AB25C7" w:rsidP="001C1B1D">
            <w:pPr>
              <w:bidi w:val="0"/>
              <w:spacing w:before="0" w:after="40" w:line="320" w:lineRule="exact"/>
              <w:ind w:right="363"/>
              <w:jc w:val="right"/>
            </w:pPr>
            <w:r w:rsidRPr="00AB25C7">
              <w:rPr>
                <w:rtl/>
              </w:rPr>
              <w:t>١٣٣</w:t>
            </w:r>
            <w:r w:rsidRPr="00B745AC">
              <w:rPr>
                <w:rFonts w:cs="Times New Roman"/>
                <w:sz w:val="26"/>
                <w:szCs w:val="26"/>
                <w:rtl/>
              </w:rPr>
              <w:t>٫</w:t>
            </w:r>
            <w:r w:rsidRPr="00AB25C7">
              <w:rPr>
                <w:rtl/>
              </w:rPr>
              <w:t>٩</w:t>
            </w:r>
          </w:p>
        </w:tc>
        <w:tc>
          <w:tcPr>
            <w:tcW w:w="630" w:type="pct"/>
          </w:tcPr>
          <w:p w:rsidR="00AB25C7" w:rsidRPr="00AB25C7" w:rsidRDefault="00AB25C7" w:rsidP="001C1B1D">
            <w:pPr>
              <w:bidi w:val="0"/>
              <w:spacing w:before="0" w:after="40" w:line="320" w:lineRule="exact"/>
              <w:ind w:right="363"/>
              <w:jc w:val="right"/>
            </w:pPr>
            <w:r w:rsidRPr="00AB25C7">
              <w:rPr>
                <w:rtl/>
              </w:rPr>
              <w:t>١٥٦</w:t>
            </w:r>
            <w:r w:rsidRPr="00B745AC">
              <w:rPr>
                <w:rFonts w:cs="Times New Roman"/>
                <w:sz w:val="26"/>
                <w:szCs w:val="26"/>
                <w:rtl/>
              </w:rPr>
              <w:t>٫</w:t>
            </w:r>
            <w:r w:rsidRPr="00AB25C7">
              <w:rPr>
                <w:rtl/>
              </w:rPr>
              <w:t>٤</w:t>
            </w:r>
          </w:p>
        </w:tc>
      </w:tr>
      <w:tr w:rsidR="001C1B1D" w:rsidRPr="00AB25C7" w:rsidTr="001C1B1D">
        <w:trPr>
          <w:jc w:val="center"/>
        </w:trPr>
        <w:tc>
          <w:tcPr>
            <w:tcW w:w="1845" w:type="pct"/>
          </w:tcPr>
          <w:p w:rsidR="00AB25C7" w:rsidRPr="00AB25C7" w:rsidRDefault="00AB25C7" w:rsidP="001C1B1D">
            <w:pPr>
              <w:spacing w:before="0" w:after="40" w:line="320" w:lineRule="exact"/>
            </w:pPr>
            <w:r w:rsidRPr="00AB25C7">
              <w:rPr>
                <w:rFonts w:hint="cs"/>
                <w:rtl/>
              </w:rPr>
              <w:t>سلع متنوعة</w:t>
            </w:r>
          </w:p>
        </w:tc>
        <w:tc>
          <w:tcPr>
            <w:tcW w:w="631" w:type="pct"/>
          </w:tcPr>
          <w:p w:rsidR="00AB25C7" w:rsidRPr="00AB25C7" w:rsidRDefault="00AB25C7" w:rsidP="001C1B1D">
            <w:pPr>
              <w:bidi w:val="0"/>
              <w:spacing w:before="0" w:after="40" w:line="320" w:lineRule="exact"/>
              <w:ind w:right="363"/>
              <w:jc w:val="right"/>
            </w:pPr>
            <w:r w:rsidRPr="00AB25C7">
              <w:rPr>
                <w:rtl/>
              </w:rPr>
              <w:t>١٠٣</w:t>
            </w:r>
            <w:r w:rsidRPr="00B745AC">
              <w:rPr>
                <w:rFonts w:cs="Times New Roman"/>
                <w:sz w:val="26"/>
                <w:szCs w:val="26"/>
                <w:rtl/>
              </w:rPr>
              <w:t>٫</w:t>
            </w:r>
            <w:r w:rsidRPr="00AB25C7">
              <w:rPr>
                <w:rtl/>
              </w:rPr>
              <w:t>٧</w:t>
            </w:r>
          </w:p>
        </w:tc>
        <w:tc>
          <w:tcPr>
            <w:tcW w:w="632" w:type="pct"/>
          </w:tcPr>
          <w:p w:rsidR="00AB25C7" w:rsidRPr="00AB25C7" w:rsidRDefault="00AB25C7" w:rsidP="001C1B1D">
            <w:pPr>
              <w:bidi w:val="0"/>
              <w:spacing w:before="0" w:after="40" w:line="320" w:lineRule="exact"/>
              <w:ind w:right="363"/>
              <w:jc w:val="right"/>
            </w:pPr>
            <w:r w:rsidRPr="00AB25C7">
              <w:rPr>
                <w:rtl/>
              </w:rPr>
              <w:t>١٣٣</w:t>
            </w:r>
            <w:r w:rsidRPr="00B745AC">
              <w:rPr>
                <w:rFonts w:cs="Times New Roman"/>
                <w:sz w:val="26"/>
                <w:szCs w:val="26"/>
                <w:rtl/>
              </w:rPr>
              <w:t>٫</w:t>
            </w:r>
            <w:r w:rsidRPr="00AB25C7">
              <w:rPr>
                <w:rtl/>
              </w:rPr>
              <w:t>٣</w:t>
            </w:r>
          </w:p>
        </w:tc>
        <w:tc>
          <w:tcPr>
            <w:tcW w:w="631" w:type="pct"/>
          </w:tcPr>
          <w:p w:rsidR="00AB25C7" w:rsidRPr="00AB25C7" w:rsidRDefault="00AB25C7" w:rsidP="001C1B1D">
            <w:pPr>
              <w:bidi w:val="0"/>
              <w:spacing w:before="0" w:after="40" w:line="320" w:lineRule="exact"/>
              <w:ind w:right="363"/>
              <w:jc w:val="right"/>
            </w:pPr>
            <w:r w:rsidRPr="00AB25C7">
              <w:rPr>
                <w:rtl/>
              </w:rPr>
              <w:t>١٠٣</w:t>
            </w:r>
            <w:r w:rsidRPr="00B745AC">
              <w:rPr>
                <w:rFonts w:cs="Times New Roman"/>
                <w:sz w:val="26"/>
                <w:szCs w:val="26"/>
                <w:rtl/>
              </w:rPr>
              <w:t>٫</w:t>
            </w:r>
            <w:r w:rsidRPr="00AB25C7">
              <w:rPr>
                <w:rtl/>
              </w:rPr>
              <w:t>٧</w:t>
            </w:r>
          </w:p>
        </w:tc>
        <w:tc>
          <w:tcPr>
            <w:tcW w:w="631" w:type="pct"/>
          </w:tcPr>
          <w:p w:rsidR="00AB25C7" w:rsidRPr="00AB25C7" w:rsidRDefault="00AB25C7" w:rsidP="001C1B1D">
            <w:pPr>
              <w:bidi w:val="0"/>
              <w:spacing w:before="0" w:after="40" w:line="320" w:lineRule="exact"/>
              <w:ind w:right="363"/>
              <w:jc w:val="right"/>
            </w:pPr>
            <w:r w:rsidRPr="00AB25C7">
              <w:rPr>
                <w:rtl/>
              </w:rPr>
              <w:t>١٠٣</w:t>
            </w:r>
            <w:r w:rsidRPr="00B745AC">
              <w:rPr>
                <w:rFonts w:cs="Times New Roman"/>
                <w:sz w:val="26"/>
                <w:szCs w:val="26"/>
                <w:rtl/>
              </w:rPr>
              <w:t>٫</w:t>
            </w:r>
            <w:r w:rsidRPr="00AB25C7">
              <w:rPr>
                <w:rtl/>
              </w:rPr>
              <w:t>٧</w:t>
            </w:r>
          </w:p>
        </w:tc>
        <w:tc>
          <w:tcPr>
            <w:tcW w:w="630" w:type="pct"/>
          </w:tcPr>
          <w:p w:rsidR="00AB25C7" w:rsidRPr="00AB25C7" w:rsidRDefault="00AB25C7" w:rsidP="001C1B1D">
            <w:pPr>
              <w:bidi w:val="0"/>
              <w:spacing w:before="0" w:after="40" w:line="320" w:lineRule="exact"/>
              <w:ind w:right="363"/>
              <w:jc w:val="right"/>
            </w:pPr>
            <w:r w:rsidRPr="00AB25C7">
              <w:rPr>
                <w:rtl/>
              </w:rPr>
              <w:t>١٠٣</w:t>
            </w:r>
            <w:r w:rsidRPr="00B745AC">
              <w:rPr>
                <w:rFonts w:cs="Times New Roman"/>
                <w:sz w:val="26"/>
                <w:szCs w:val="26"/>
                <w:rtl/>
              </w:rPr>
              <w:t>٫</w:t>
            </w:r>
            <w:r w:rsidRPr="00AB25C7">
              <w:rPr>
                <w:rtl/>
              </w:rPr>
              <w:t>٧</w:t>
            </w:r>
          </w:p>
        </w:tc>
      </w:tr>
    </w:tbl>
    <w:p w:rsidR="00F90194" w:rsidRPr="00AB25C7" w:rsidRDefault="00F90194" w:rsidP="003A0C01">
      <w:pPr>
        <w:pStyle w:val="Normal15pt"/>
        <w:spacing w:after="120" w:line="340" w:lineRule="exact"/>
        <w:ind w:firstLine="383"/>
        <w:jc w:val="lowKashida"/>
        <w:rPr>
          <w:rFonts w:hint="cs"/>
          <w:sz w:val="28"/>
          <w:szCs w:val="28"/>
        </w:rPr>
      </w:pPr>
      <w:r w:rsidRPr="00AB25C7">
        <w:rPr>
          <w:rFonts w:hint="cs"/>
          <w:i/>
          <w:iCs/>
          <w:sz w:val="28"/>
          <w:szCs w:val="28"/>
          <w:rtl/>
        </w:rPr>
        <w:t xml:space="preserve">المصدر: الوكالة المركزية للإحصاء، الموجز الإحصائي، </w:t>
      </w:r>
      <w:r w:rsidR="002D2B86" w:rsidRPr="00AB25C7">
        <w:rPr>
          <w:rFonts w:hint="cs"/>
          <w:i/>
          <w:iCs/>
          <w:sz w:val="28"/>
          <w:szCs w:val="28"/>
          <w:rtl/>
        </w:rPr>
        <w:t>٢٠٠٣</w:t>
      </w:r>
      <w:r w:rsidRPr="00AB25C7">
        <w:rPr>
          <w:rFonts w:hint="cs"/>
          <w:i/>
          <w:iCs/>
          <w:sz w:val="28"/>
          <w:szCs w:val="28"/>
          <w:rtl/>
        </w:rPr>
        <w:t>/</w:t>
      </w:r>
      <w:r w:rsidR="002D2B86" w:rsidRPr="00AB25C7">
        <w:rPr>
          <w:rFonts w:hint="cs"/>
          <w:i/>
          <w:iCs/>
          <w:sz w:val="28"/>
          <w:szCs w:val="28"/>
          <w:rtl/>
        </w:rPr>
        <w:t>٢٠٠٤</w:t>
      </w:r>
      <w:r w:rsidRPr="00AB25C7">
        <w:rPr>
          <w:rFonts w:hint="cs"/>
          <w:i/>
          <w:iCs/>
          <w:sz w:val="28"/>
          <w:szCs w:val="28"/>
          <w:rtl/>
        </w:rPr>
        <w:t>/</w:t>
      </w:r>
      <w:r w:rsidR="002D2B86" w:rsidRPr="00AB25C7">
        <w:rPr>
          <w:rFonts w:hint="cs"/>
          <w:i/>
          <w:iCs/>
          <w:sz w:val="28"/>
          <w:szCs w:val="28"/>
          <w:rtl/>
        </w:rPr>
        <w:t>٢٠٠٥</w:t>
      </w:r>
      <w:r w:rsidRPr="00AB25C7">
        <w:rPr>
          <w:rFonts w:hint="cs"/>
          <w:i/>
          <w:iCs/>
          <w:sz w:val="28"/>
          <w:szCs w:val="28"/>
          <w:rtl/>
        </w:rPr>
        <w:t>/</w:t>
      </w:r>
      <w:r w:rsidR="002D2B86" w:rsidRPr="00AB25C7">
        <w:rPr>
          <w:rFonts w:hint="cs"/>
          <w:i/>
          <w:iCs/>
          <w:sz w:val="28"/>
          <w:szCs w:val="28"/>
          <w:rtl/>
        </w:rPr>
        <w:t>٢٠٠٦</w:t>
      </w:r>
      <w:r w:rsidRPr="00AB25C7">
        <w:rPr>
          <w:rFonts w:hint="cs"/>
          <w:i/>
          <w:iCs/>
          <w:sz w:val="28"/>
          <w:szCs w:val="28"/>
          <w:rtl/>
        </w:rPr>
        <w:t>/</w:t>
      </w:r>
      <w:r w:rsidR="002D2B86" w:rsidRPr="00AB25C7">
        <w:rPr>
          <w:rFonts w:hint="cs"/>
          <w:i/>
          <w:iCs/>
          <w:sz w:val="28"/>
          <w:szCs w:val="28"/>
          <w:rtl/>
        </w:rPr>
        <w:t>٢٠٠٧</w:t>
      </w:r>
      <w:r w:rsidR="006B47F9" w:rsidRPr="00AB25C7">
        <w:rPr>
          <w:rFonts w:cs="Times New Roman" w:hint="cs"/>
          <w:i/>
          <w:iCs/>
          <w:sz w:val="28"/>
          <w:szCs w:val="28"/>
          <w:rtl/>
        </w:rPr>
        <w:t>.</w:t>
      </w:r>
      <w:r w:rsidR="00F9392B" w:rsidRPr="00AB25C7">
        <w:rPr>
          <w:i/>
          <w:iCs/>
          <w:sz w:val="28"/>
          <w:szCs w:val="28"/>
          <w:rtl/>
        </w:rPr>
        <w:t xml:space="preserve"> </w:t>
      </w:r>
    </w:p>
    <w:p w:rsidR="00A63B7A" w:rsidRPr="00AB25C7" w:rsidRDefault="00A63B7A" w:rsidP="00AB25C7">
      <w:pPr>
        <w:pStyle w:val="Normal15pt"/>
        <w:spacing w:before="0" w:after="120" w:line="340" w:lineRule="exact"/>
        <w:jc w:val="lowKashida"/>
        <w:rPr>
          <w:sz w:val="28"/>
          <w:szCs w:val="28"/>
          <w:rtl/>
        </w:rPr>
        <w:sectPr w:rsidR="00A63B7A" w:rsidRPr="00AB25C7" w:rsidSect="00A63B7A">
          <w:headerReference w:type="even" r:id="rId32"/>
          <w:headerReference w:type="default" r:id="rId33"/>
          <w:footerReference w:type="even" r:id="rId34"/>
          <w:pgSz w:w="16838" w:h="11906" w:orient="landscape" w:code="9"/>
          <w:pgMar w:top="851" w:right="1701" w:bottom="1701" w:left="1985" w:header="567" w:footer="1418" w:gutter="0"/>
          <w:cols w:space="720"/>
          <w:formProt w:val="0"/>
          <w:bidi/>
          <w:rtlGutter/>
          <w:docGrid w:linePitch="299"/>
        </w:sectPr>
      </w:pPr>
    </w:p>
    <w:p w:rsidR="00F90194" w:rsidRPr="0087054D" w:rsidRDefault="002D2B86" w:rsidP="001C1B1D">
      <w:pPr>
        <w:pStyle w:val="Normal15pt"/>
        <w:spacing w:before="0" w:line="380" w:lineRule="exact"/>
        <w:jc w:val="lowKashida"/>
        <w:rPr>
          <w:rFonts w:hint="cs"/>
          <w:sz w:val="22"/>
          <w:rtl/>
        </w:rPr>
      </w:pPr>
      <w:r>
        <w:rPr>
          <w:rFonts w:hint="cs"/>
          <w:sz w:val="22"/>
          <w:rtl/>
        </w:rPr>
        <w:t>٢٥</w:t>
      </w:r>
      <w:r w:rsidR="00F90194" w:rsidRPr="0087054D">
        <w:rPr>
          <w:rFonts w:hint="cs"/>
          <w:sz w:val="22"/>
          <w:rtl/>
        </w:rPr>
        <w:t>-</w:t>
      </w:r>
      <w:r w:rsidR="00F90194" w:rsidRPr="0087054D">
        <w:rPr>
          <w:rFonts w:hint="cs"/>
          <w:sz w:val="22"/>
          <w:rtl/>
        </w:rPr>
        <w:tab/>
        <w:t xml:space="preserve">وهناك </w:t>
      </w:r>
      <w:r w:rsidR="00F52379">
        <w:rPr>
          <w:rFonts w:hint="cs"/>
          <w:sz w:val="22"/>
          <w:rtl/>
        </w:rPr>
        <w:t xml:space="preserve">أيضاً </w:t>
      </w:r>
      <w:r w:rsidR="00F90194" w:rsidRPr="0087054D">
        <w:rPr>
          <w:rFonts w:hint="cs"/>
          <w:sz w:val="22"/>
          <w:rtl/>
        </w:rPr>
        <w:t>سب</w:t>
      </w:r>
      <w:r w:rsidR="0047639A">
        <w:rPr>
          <w:rFonts w:hint="cs"/>
          <w:sz w:val="22"/>
          <w:rtl/>
        </w:rPr>
        <w:t>ب</w:t>
      </w:r>
      <w:r w:rsidR="00F90194" w:rsidRPr="0087054D">
        <w:rPr>
          <w:rFonts w:hint="cs"/>
          <w:sz w:val="22"/>
          <w:rtl/>
        </w:rPr>
        <w:t>ان محليان إضافيان، غير متصلين بالسوق الدولية، يفاقمان المشكلة</w:t>
      </w:r>
      <w:r w:rsidR="006B47F9">
        <w:rPr>
          <w:rFonts w:cs="Times New Roman" w:hint="cs"/>
          <w:sz w:val="22"/>
          <w:rtl/>
        </w:rPr>
        <w:t>.</w:t>
      </w:r>
      <w:r w:rsidR="00F90194" w:rsidRPr="0087054D">
        <w:rPr>
          <w:rFonts w:hint="cs"/>
          <w:sz w:val="22"/>
          <w:rtl/>
        </w:rPr>
        <w:t xml:space="preserve"> وهذان السببان هما الزيادة الكبيرة في تداول الأموال وأوجه القصور في نظام التسويق، وهما سببان يتطل</w:t>
      </w:r>
      <w:r w:rsidR="0047639A">
        <w:rPr>
          <w:rFonts w:hint="cs"/>
          <w:sz w:val="22"/>
          <w:rtl/>
        </w:rPr>
        <w:t>ب</w:t>
      </w:r>
      <w:r w:rsidR="00F90194" w:rsidRPr="0087054D">
        <w:rPr>
          <w:rFonts w:hint="cs"/>
          <w:sz w:val="22"/>
          <w:rtl/>
        </w:rPr>
        <w:t>ان عناية خاصة</w:t>
      </w:r>
      <w:r w:rsidR="006B47F9">
        <w:rPr>
          <w:rFonts w:cs="Times New Roman" w:hint="cs"/>
          <w:sz w:val="22"/>
          <w:rtl/>
        </w:rPr>
        <w:t>.</w:t>
      </w:r>
      <w:r w:rsidR="00F90194" w:rsidRPr="0087054D">
        <w:rPr>
          <w:rFonts w:hint="cs"/>
          <w:sz w:val="22"/>
          <w:rtl/>
        </w:rPr>
        <w:t xml:space="preserve"> ولتدنية</w:t>
      </w:r>
      <w:r w:rsidR="00F9392B">
        <w:rPr>
          <w:rFonts w:hint="cs"/>
          <w:sz w:val="22"/>
          <w:rtl/>
        </w:rPr>
        <w:t xml:space="preserve"> </w:t>
      </w:r>
      <w:r w:rsidR="00F90194" w:rsidRPr="0087054D">
        <w:rPr>
          <w:rFonts w:hint="cs"/>
          <w:sz w:val="22"/>
          <w:rtl/>
        </w:rPr>
        <w:t xml:space="preserve">مقدار الأموال المتداولة في الاقتصاد، ضوعف مقدار المال، الذي يلزم على المصارف الاحتفاظ به كاحتياطي من الأموال التي تحصلها، من </w:t>
      </w:r>
      <w:r>
        <w:rPr>
          <w:rFonts w:hint="cs"/>
          <w:sz w:val="22"/>
          <w:rtl/>
        </w:rPr>
        <w:t>٥</w:t>
      </w:r>
      <w:r w:rsidR="00F90194" w:rsidRPr="0087054D">
        <w:rPr>
          <w:rFonts w:hint="cs"/>
          <w:sz w:val="22"/>
          <w:rtl/>
        </w:rPr>
        <w:t xml:space="preserve"> إلى </w:t>
      </w:r>
      <w:r>
        <w:rPr>
          <w:rFonts w:hint="cs"/>
          <w:sz w:val="22"/>
          <w:rtl/>
        </w:rPr>
        <w:t>١٠</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وبالمثل، جرى الإبقاء على الاقتراض الحكومي لتغطية عجز الميزانية عند أدنى مستوى، وهو </w:t>
      </w:r>
      <w:r>
        <w:rPr>
          <w:rFonts w:hint="cs"/>
          <w:sz w:val="22"/>
          <w:rtl/>
        </w:rPr>
        <w:t>٢</w:t>
      </w:r>
      <w:r w:rsidR="001C1B1D">
        <w:rPr>
          <w:rFonts w:hint="cs"/>
          <w:sz w:val="22"/>
          <w:rtl/>
        </w:rPr>
        <w:t>.7</w:t>
      </w:r>
      <w:r w:rsidR="00F90194" w:rsidRPr="0087054D">
        <w:rPr>
          <w:rFonts w:hint="cs"/>
          <w:sz w:val="22"/>
          <w:rtl/>
        </w:rPr>
        <w:t xml:space="preserve"> في المائة فقط من الدخل القومي</w:t>
      </w:r>
      <w:r w:rsidR="006B47F9">
        <w:rPr>
          <w:rFonts w:cs="Times New Roman" w:hint="cs"/>
          <w:sz w:val="22"/>
          <w:rtl/>
        </w:rPr>
        <w:t>.</w:t>
      </w:r>
      <w:r w:rsidR="00F90194" w:rsidRPr="0087054D">
        <w:rPr>
          <w:rFonts w:hint="cs"/>
          <w:sz w:val="22"/>
          <w:rtl/>
        </w:rPr>
        <w:t xml:space="preserve"> </w:t>
      </w:r>
    </w:p>
    <w:p w:rsidR="00F90194" w:rsidRPr="0087054D" w:rsidRDefault="002D2B86" w:rsidP="00347EAF">
      <w:pPr>
        <w:pStyle w:val="Normal15pt"/>
        <w:spacing w:before="0" w:line="380" w:lineRule="exact"/>
        <w:jc w:val="lowKashida"/>
        <w:rPr>
          <w:rFonts w:hint="cs"/>
          <w:sz w:val="22"/>
          <w:rtl/>
        </w:rPr>
      </w:pPr>
      <w:r>
        <w:rPr>
          <w:rFonts w:hint="cs"/>
          <w:sz w:val="22"/>
          <w:rtl/>
        </w:rPr>
        <w:t>٢٦</w:t>
      </w:r>
      <w:r w:rsidR="00F90194" w:rsidRPr="0087054D">
        <w:rPr>
          <w:rFonts w:hint="cs"/>
          <w:sz w:val="22"/>
          <w:rtl/>
        </w:rPr>
        <w:t>-</w:t>
      </w:r>
      <w:r w:rsidR="00F90194" w:rsidRPr="0087054D">
        <w:rPr>
          <w:rFonts w:hint="cs"/>
          <w:sz w:val="22"/>
          <w:rtl/>
        </w:rPr>
        <w:tab/>
        <w:t>ومن المأمول أن يحقق مركز عصري لتبادل السلع الأساسية، أنشأته الحكومة مؤخر</w:t>
      </w:r>
      <w:r w:rsidR="00462DAC">
        <w:rPr>
          <w:rFonts w:hint="cs"/>
          <w:sz w:val="22"/>
          <w:rtl/>
        </w:rPr>
        <w:t>اً،</w:t>
      </w:r>
      <w:r w:rsidR="00F90194" w:rsidRPr="0087054D">
        <w:rPr>
          <w:rFonts w:hint="cs"/>
          <w:sz w:val="22"/>
          <w:rtl/>
        </w:rPr>
        <w:t xml:space="preserve"> التخفيف من بعض المشاكل المتجذرة في نظام الدولة لتسويق السلع الأساسية</w:t>
      </w:r>
      <w:r w:rsidR="006B47F9">
        <w:rPr>
          <w:rFonts w:cs="Times New Roman" w:hint="cs"/>
          <w:sz w:val="22"/>
          <w:rtl/>
        </w:rPr>
        <w:t>.</w:t>
      </w:r>
      <w:r w:rsidR="00F90194" w:rsidRPr="0087054D">
        <w:rPr>
          <w:rFonts w:hint="cs"/>
          <w:sz w:val="22"/>
          <w:rtl/>
        </w:rPr>
        <w:t xml:space="preserve"> وبذلت </w:t>
      </w:r>
      <w:r w:rsidR="00F52379">
        <w:rPr>
          <w:rFonts w:hint="cs"/>
          <w:sz w:val="22"/>
          <w:rtl/>
        </w:rPr>
        <w:t xml:space="preserve">أيضاً </w:t>
      </w:r>
      <w:r w:rsidR="00F90194" w:rsidRPr="0087054D">
        <w:rPr>
          <w:rFonts w:hint="cs"/>
          <w:sz w:val="22"/>
          <w:rtl/>
        </w:rPr>
        <w:t>محاولات لتشجيع الناس على إنشاء رابطات مستهلكين</w:t>
      </w:r>
      <w:r w:rsidR="006B47F9">
        <w:rPr>
          <w:rFonts w:cs="Times New Roman" w:hint="cs"/>
          <w:sz w:val="22"/>
          <w:rtl/>
        </w:rPr>
        <w:t>.</w:t>
      </w:r>
      <w:r w:rsidR="00F90194" w:rsidRPr="0087054D">
        <w:rPr>
          <w:rFonts w:hint="cs"/>
          <w:sz w:val="22"/>
          <w:rtl/>
        </w:rPr>
        <w:t xml:space="preserve"> وبالتعاون الوثيق مع</w:t>
      </w:r>
      <w:r w:rsidR="0047639A">
        <w:rPr>
          <w:rFonts w:hint="cs"/>
          <w:sz w:val="22"/>
          <w:rtl/>
        </w:rPr>
        <w:t xml:space="preserve"> الجماهير والغالبية الممتثلة لل</w:t>
      </w:r>
      <w:r w:rsidR="00F90194" w:rsidRPr="0087054D">
        <w:rPr>
          <w:rFonts w:hint="cs"/>
          <w:sz w:val="22"/>
          <w:rtl/>
        </w:rPr>
        <w:t xml:space="preserve">قانون من المشتغلين بالتجارة، تتخذ الحكومة </w:t>
      </w:r>
      <w:r w:rsidR="00F52379">
        <w:rPr>
          <w:rFonts w:hint="cs"/>
          <w:sz w:val="22"/>
          <w:rtl/>
        </w:rPr>
        <w:t xml:space="preserve">أيضاً </w:t>
      </w:r>
      <w:r w:rsidR="00F90194" w:rsidRPr="0087054D">
        <w:rPr>
          <w:rFonts w:hint="cs"/>
          <w:sz w:val="22"/>
          <w:rtl/>
        </w:rPr>
        <w:t>تدابير قانونية قوية لمعالجة المشاكل التي توجدها الأنشطة التجارية غير المشروعة المشوهة للسوق</w:t>
      </w:r>
      <w:r w:rsidR="006B47F9">
        <w:rPr>
          <w:rFonts w:cs="Times New Roman" w:hint="cs"/>
          <w:sz w:val="22"/>
          <w:rtl/>
        </w:rPr>
        <w:t>.</w:t>
      </w:r>
      <w:r w:rsidR="00F9392B">
        <w:rPr>
          <w:rFonts w:hint="cs"/>
          <w:sz w:val="22"/>
          <w:rtl/>
        </w:rPr>
        <w:t xml:space="preserve"> </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الإنفاق الحكومي على القطاعات المراعية لمصالح الفقراء</w:t>
      </w:r>
    </w:p>
    <w:p w:rsidR="00F90194" w:rsidRPr="0087054D" w:rsidRDefault="002D2B86" w:rsidP="00A23603">
      <w:pPr>
        <w:pStyle w:val="Normal15pt"/>
        <w:spacing w:before="0" w:line="380" w:lineRule="exact"/>
        <w:jc w:val="lowKashida"/>
        <w:rPr>
          <w:rFonts w:hint="cs"/>
          <w:sz w:val="22"/>
          <w:rtl/>
        </w:rPr>
      </w:pPr>
      <w:r>
        <w:rPr>
          <w:rFonts w:hint="cs"/>
          <w:sz w:val="22"/>
          <w:rtl/>
        </w:rPr>
        <w:t>٢٧</w:t>
      </w:r>
      <w:r w:rsidR="00F90194" w:rsidRPr="0087054D">
        <w:rPr>
          <w:rFonts w:hint="cs"/>
          <w:sz w:val="22"/>
          <w:rtl/>
        </w:rPr>
        <w:t>-</w:t>
      </w:r>
      <w:r w:rsidR="00F90194" w:rsidRPr="0087054D">
        <w:rPr>
          <w:rFonts w:hint="cs"/>
          <w:sz w:val="22"/>
          <w:rtl/>
        </w:rPr>
        <w:tab/>
        <w:t>يوجه تخصيص واستخدام الموارد الحكومية منذ وقت طويل نحو الاستثمارات في قطاعات التنمية والقطاعات المراعية لمصالح الفقراء</w:t>
      </w:r>
      <w:r w:rsidR="006B47F9">
        <w:rPr>
          <w:rFonts w:cs="Times New Roman" w:hint="cs"/>
          <w:sz w:val="22"/>
          <w:rtl/>
        </w:rPr>
        <w:t>.</w:t>
      </w:r>
      <w:r w:rsidR="00F90194" w:rsidRPr="0087054D">
        <w:rPr>
          <w:rFonts w:hint="cs"/>
          <w:sz w:val="22"/>
          <w:rtl/>
        </w:rPr>
        <w:t xml:space="preserve"> ووفق</w:t>
      </w:r>
      <w:r w:rsidR="006F696A">
        <w:rPr>
          <w:rFonts w:hint="cs"/>
          <w:sz w:val="22"/>
          <w:rtl/>
        </w:rPr>
        <w:t xml:space="preserve">اً </w:t>
      </w:r>
      <w:r w:rsidR="00F90194" w:rsidRPr="0087054D">
        <w:rPr>
          <w:rFonts w:hint="cs"/>
          <w:sz w:val="22"/>
          <w:rtl/>
        </w:rPr>
        <w:t xml:space="preserve">لما هو مبين في الجدول </w:t>
      </w:r>
      <w:r>
        <w:rPr>
          <w:rFonts w:hint="cs"/>
          <w:sz w:val="22"/>
          <w:rtl/>
        </w:rPr>
        <w:t>٢١</w:t>
      </w:r>
      <w:r w:rsidR="00F90194" w:rsidRPr="0087054D">
        <w:rPr>
          <w:rFonts w:hint="cs"/>
          <w:sz w:val="22"/>
          <w:rtl/>
        </w:rPr>
        <w:t xml:space="preserve"> أدناه، فقد زاد المنفق على القطاعات الموجهة إلى التصدي للفقر، من الإنفاق الحكومي الإجمالي، إلى </w:t>
      </w:r>
      <w:r>
        <w:rPr>
          <w:rFonts w:hint="cs"/>
          <w:sz w:val="22"/>
          <w:rtl/>
        </w:rPr>
        <w:t>٦٢</w:t>
      </w:r>
      <w:r w:rsidR="00A23603">
        <w:rPr>
          <w:rFonts w:hint="cs"/>
          <w:sz w:val="22"/>
          <w:rtl/>
        </w:rPr>
        <w:t>.4</w:t>
      </w:r>
      <w:r w:rsidR="00F90194" w:rsidRPr="0087054D">
        <w:rPr>
          <w:rFonts w:hint="cs"/>
          <w:sz w:val="22"/>
          <w:rtl/>
        </w:rPr>
        <w:t xml:space="preserve"> في المائة في </w:t>
      </w:r>
      <w:r>
        <w:rPr>
          <w:rFonts w:hint="cs"/>
          <w:sz w:val="22"/>
          <w:rtl/>
        </w:rPr>
        <w:t>٢٠٠٥</w:t>
      </w:r>
      <w:r w:rsidR="00F90194" w:rsidRPr="0087054D">
        <w:rPr>
          <w:rFonts w:hint="cs"/>
          <w:sz w:val="22"/>
          <w:rtl/>
        </w:rPr>
        <w:t>/</w:t>
      </w:r>
      <w:r>
        <w:rPr>
          <w:rFonts w:hint="cs"/>
          <w:sz w:val="22"/>
          <w:rtl/>
        </w:rPr>
        <w:t>٢٠٠٦</w:t>
      </w:r>
      <w:r w:rsidR="00F90194" w:rsidRPr="0087054D">
        <w:rPr>
          <w:rFonts w:hint="cs"/>
          <w:sz w:val="22"/>
          <w:rtl/>
        </w:rPr>
        <w:t xml:space="preserve"> من </w:t>
      </w:r>
      <w:r>
        <w:rPr>
          <w:rFonts w:hint="cs"/>
          <w:sz w:val="22"/>
          <w:rtl/>
        </w:rPr>
        <w:t>٤٣</w:t>
      </w:r>
      <w:r w:rsidR="00F90194" w:rsidRPr="0087054D">
        <w:rPr>
          <w:rFonts w:hint="cs"/>
          <w:sz w:val="22"/>
          <w:rtl/>
        </w:rPr>
        <w:t xml:space="preserve"> في المائة </w:t>
      </w:r>
      <w:r w:rsidR="001340A6">
        <w:rPr>
          <w:sz w:val="22"/>
          <w:rtl/>
        </w:rPr>
        <w:br/>
      </w:r>
      <w:r w:rsidR="00F90194" w:rsidRPr="0087054D">
        <w:rPr>
          <w:rFonts w:hint="cs"/>
          <w:sz w:val="22"/>
          <w:rtl/>
        </w:rPr>
        <w:t xml:space="preserve">في </w:t>
      </w:r>
      <w:r>
        <w:rPr>
          <w:rFonts w:hint="cs"/>
          <w:sz w:val="22"/>
          <w:rtl/>
        </w:rPr>
        <w:t>٢٠٠١</w:t>
      </w:r>
      <w:r w:rsidR="00F90194" w:rsidRPr="0087054D">
        <w:rPr>
          <w:rFonts w:hint="cs"/>
          <w:sz w:val="22"/>
          <w:rtl/>
        </w:rPr>
        <w:t>/</w:t>
      </w:r>
      <w:r>
        <w:rPr>
          <w:rFonts w:hint="cs"/>
          <w:sz w:val="22"/>
          <w:rtl/>
        </w:rPr>
        <w:t>٢٠٠٢</w:t>
      </w:r>
      <w:r w:rsidR="006B47F9">
        <w:rPr>
          <w:rFonts w:cs="Times New Roman" w:hint="cs"/>
          <w:sz w:val="22"/>
          <w:rtl/>
        </w:rPr>
        <w:t>.</w:t>
      </w:r>
      <w:r w:rsidR="00F90194" w:rsidRPr="0087054D">
        <w:rPr>
          <w:rFonts w:hint="cs"/>
          <w:sz w:val="22"/>
          <w:rtl/>
        </w:rPr>
        <w:t xml:space="preserve"> وفي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شكل الرقم </w:t>
      </w:r>
      <w:r>
        <w:rPr>
          <w:rFonts w:hint="cs"/>
          <w:sz w:val="22"/>
          <w:rtl/>
        </w:rPr>
        <w:t>٦٠</w:t>
      </w:r>
      <w:r w:rsidR="00F90194" w:rsidRPr="0087054D">
        <w:rPr>
          <w:rFonts w:hint="cs"/>
          <w:sz w:val="22"/>
          <w:rtl/>
        </w:rPr>
        <w:t xml:space="preserve"> في المائة من الإنفاق الحكومي</w:t>
      </w:r>
      <w:r w:rsidR="006B47F9">
        <w:rPr>
          <w:rFonts w:cs="Times New Roman" w:hint="cs"/>
          <w:sz w:val="22"/>
          <w:rtl/>
        </w:rPr>
        <w:t>.</w:t>
      </w:r>
      <w:r w:rsidR="00F90194" w:rsidRPr="0087054D">
        <w:rPr>
          <w:rFonts w:hint="cs"/>
          <w:sz w:val="22"/>
          <w:rtl/>
        </w:rPr>
        <w:t xml:space="preserve"> ويعني هذا أن الإنفاق الحكومي على القطاعات المراعية لمصالح الفقراء بلغ </w:t>
      </w:r>
      <w:r>
        <w:rPr>
          <w:rFonts w:hint="cs"/>
          <w:sz w:val="22"/>
          <w:rtl/>
        </w:rPr>
        <w:t>١٦</w:t>
      </w:r>
      <w:r w:rsidR="001C1B1D">
        <w:rPr>
          <w:rFonts w:hint="cs"/>
          <w:sz w:val="22"/>
          <w:rtl/>
        </w:rPr>
        <w:t>.6</w:t>
      </w:r>
      <w:r w:rsidR="00F90194" w:rsidRPr="0087054D">
        <w:rPr>
          <w:rFonts w:hint="cs"/>
          <w:sz w:val="22"/>
          <w:rtl/>
        </w:rPr>
        <w:t xml:space="preserve"> في المائة من الناتج المحلي الإجمالي</w:t>
      </w:r>
      <w:r w:rsidR="006B47F9">
        <w:rPr>
          <w:rFonts w:cs="Times New Roman" w:hint="cs"/>
          <w:sz w:val="22"/>
          <w:rtl/>
        </w:rPr>
        <w:t>.</w:t>
      </w:r>
      <w:r w:rsidR="00F90194" w:rsidRPr="0087054D">
        <w:rPr>
          <w:rFonts w:hint="cs"/>
          <w:sz w:val="22"/>
          <w:rtl/>
        </w:rPr>
        <w:t xml:space="preserve"> وما</w:t>
      </w:r>
      <w:r w:rsidR="00A23603">
        <w:rPr>
          <w:rFonts w:hint="cs"/>
          <w:sz w:val="22"/>
          <w:rtl/>
        </w:rPr>
        <w:t xml:space="preserve"> </w:t>
      </w:r>
      <w:r w:rsidR="00F90194" w:rsidRPr="0087054D">
        <w:rPr>
          <w:rFonts w:hint="cs"/>
          <w:sz w:val="22"/>
          <w:rtl/>
        </w:rPr>
        <w:t>فتئ التزام الحكومة بتحقيق العدالة الاجتماعية والاقتصادية في البلد يتجلى من خلال مساع مثل استهداف خدمة الفقراء</w:t>
      </w:r>
      <w:r w:rsidR="006B47F9">
        <w:rPr>
          <w:rFonts w:cs="Times New Roman" w:hint="cs"/>
          <w:sz w:val="22"/>
          <w:rtl/>
        </w:rPr>
        <w:t>.</w:t>
      </w:r>
    </w:p>
    <w:p w:rsidR="001340A6" w:rsidRDefault="00F90194" w:rsidP="001340A6">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٢١</w:t>
      </w:r>
    </w:p>
    <w:p w:rsidR="00F90194" w:rsidRDefault="00F90194" w:rsidP="001340A6">
      <w:pPr>
        <w:pStyle w:val="Normal15pt"/>
        <w:spacing w:before="0" w:line="380" w:lineRule="exact"/>
        <w:jc w:val="center"/>
        <w:rPr>
          <w:rFonts w:hint="cs"/>
          <w:b/>
          <w:bCs/>
          <w:sz w:val="22"/>
          <w:rtl/>
        </w:rPr>
      </w:pPr>
      <w:r w:rsidRPr="0087054D">
        <w:rPr>
          <w:rFonts w:hint="cs"/>
          <w:b/>
          <w:bCs/>
          <w:sz w:val="22"/>
          <w:rtl/>
        </w:rPr>
        <w:t>الاتجاهات في الميزانية المخصصة لل</w:t>
      </w:r>
      <w:r w:rsidR="001340A6">
        <w:rPr>
          <w:rFonts w:hint="cs"/>
          <w:b/>
          <w:bCs/>
          <w:sz w:val="22"/>
          <w:rtl/>
        </w:rPr>
        <w:t>قطاعات المراعية لمصالح الفقراء</w:t>
      </w:r>
      <w:r w:rsidR="001340A6">
        <w:rPr>
          <w:b/>
          <w:bCs/>
          <w:sz w:val="22"/>
          <w:rtl/>
        </w:rPr>
        <w:br/>
      </w:r>
      <w:r w:rsidRPr="0087054D">
        <w:rPr>
          <w:rFonts w:hint="cs"/>
          <w:b/>
          <w:bCs/>
          <w:sz w:val="22"/>
          <w:rtl/>
        </w:rPr>
        <w:t xml:space="preserve">من الإنفاق الحكومي الإجمالي </w:t>
      </w:r>
      <w:r w:rsidR="001340A6">
        <w:rPr>
          <w:rFonts w:hint="cs"/>
          <w:b/>
          <w:bCs/>
          <w:sz w:val="22"/>
          <w:rtl/>
        </w:rPr>
        <w:t>(في المائة)</w:t>
      </w:r>
    </w:p>
    <w:tbl>
      <w:tblPr>
        <w:bidiVisual/>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330"/>
        <w:gridCol w:w="1315"/>
        <w:gridCol w:w="1283"/>
        <w:gridCol w:w="1265"/>
        <w:gridCol w:w="1260"/>
        <w:gridCol w:w="1306"/>
      </w:tblGrid>
      <w:tr w:rsidR="00F12616" w:rsidRPr="00F12616" w:rsidTr="00F12616">
        <w:tblPrEx>
          <w:tblCellMar>
            <w:top w:w="0" w:type="dxa"/>
            <w:bottom w:w="0" w:type="dxa"/>
          </w:tblCellMar>
        </w:tblPrEx>
        <w:trPr>
          <w:jc w:val="center"/>
        </w:trPr>
        <w:tc>
          <w:tcPr>
            <w:tcW w:w="1851" w:type="dxa"/>
          </w:tcPr>
          <w:p w:rsidR="001C1B1D" w:rsidRPr="00F12616" w:rsidRDefault="002B2375" w:rsidP="001C1B1D">
            <w:pPr>
              <w:autoSpaceDE w:val="0"/>
              <w:autoSpaceDN w:val="0"/>
              <w:adjustRightInd w:val="0"/>
              <w:spacing w:before="0" w:after="40" w:line="320" w:lineRule="exact"/>
              <w:jc w:val="center"/>
              <w:rPr>
                <w:sz w:val="26"/>
                <w:szCs w:val="26"/>
              </w:rPr>
            </w:pPr>
            <w:r w:rsidRPr="00F12616">
              <w:rPr>
                <w:rFonts w:hint="cs"/>
                <w:sz w:val="26"/>
                <w:szCs w:val="26"/>
                <w:rtl/>
              </w:rPr>
              <w:t>القطاع</w:t>
            </w:r>
          </w:p>
        </w:tc>
        <w:tc>
          <w:tcPr>
            <w:tcW w:w="1330" w:type="dxa"/>
          </w:tcPr>
          <w:p w:rsidR="001C1B1D" w:rsidRPr="00F12616" w:rsidRDefault="002B2375" w:rsidP="001C1B1D">
            <w:pPr>
              <w:autoSpaceDE w:val="0"/>
              <w:autoSpaceDN w:val="0"/>
              <w:bidi w:val="0"/>
              <w:adjustRightInd w:val="0"/>
              <w:spacing w:before="0" w:after="40" w:line="320" w:lineRule="exact"/>
              <w:jc w:val="center"/>
              <w:rPr>
                <w:rFonts w:hint="cs"/>
                <w:spacing w:val="0"/>
                <w:sz w:val="26"/>
                <w:szCs w:val="26"/>
                <w:rtl/>
              </w:rPr>
            </w:pPr>
            <w:r w:rsidRPr="00F12616">
              <w:rPr>
                <w:rFonts w:hint="cs"/>
                <w:spacing w:val="0"/>
                <w:sz w:val="26"/>
                <w:szCs w:val="26"/>
                <w:rtl/>
              </w:rPr>
              <w:t>٢٠٠١/٢٠٠٢</w:t>
            </w:r>
          </w:p>
        </w:tc>
        <w:tc>
          <w:tcPr>
            <w:tcW w:w="1315" w:type="dxa"/>
          </w:tcPr>
          <w:p w:rsidR="001C1B1D" w:rsidRPr="00F12616" w:rsidRDefault="002B2375" w:rsidP="001C1B1D">
            <w:pPr>
              <w:autoSpaceDE w:val="0"/>
              <w:autoSpaceDN w:val="0"/>
              <w:adjustRightInd w:val="0"/>
              <w:spacing w:before="0" w:after="40" w:line="320" w:lineRule="exact"/>
              <w:jc w:val="center"/>
              <w:rPr>
                <w:spacing w:val="0"/>
                <w:sz w:val="26"/>
                <w:szCs w:val="26"/>
              </w:rPr>
            </w:pPr>
            <w:r w:rsidRPr="00F12616">
              <w:rPr>
                <w:rFonts w:hint="cs"/>
                <w:spacing w:val="0"/>
                <w:sz w:val="26"/>
                <w:szCs w:val="26"/>
                <w:rtl/>
              </w:rPr>
              <w:t>٢٠٠٢/٢٠٠٣</w:t>
            </w:r>
          </w:p>
        </w:tc>
        <w:tc>
          <w:tcPr>
            <w:tcW w:w="1283" w:type="dxa"/>
          </w:tcPr>
          <w:p w:rsidR="001C1B1D" w:rsidRPr="00F12616" w:rsidRDefault="002B2375" w:rsidP="001C1B1D">
            <w:pPr>
              <w:autoSpaceDE w:val="0"/>
              <w:autoSpaceDN w:val="0"/>
              <w:adjustRightInd w:val="0"/>
              <w:spacing w:before="0" w:after="40" w:line="320" w:lineRule="exact"/>
              <w:jc w:val="center"/>
              <w:rPr>
                <w:spacing w:val="0"/>
                <w:sz w:val="26"/>
                <w:szCs w:val="26"/>
              </w:rPr>
            </w:pPr>
            <w:r w:rsidRPr="00F12616">
              <w:rPr>
                <w:rFonts w:hint="cs"/>
                <w:spacing w:val="0"/>
                <w:sz w:val="26"/>
                <w:szCs w:val="26"/>
                <w:rtl/>
              </w:rPr>
              <w:t>٢٠٠٣/٢٠٠٤</w:t>
            </w:r>
          </w:p>
        </w:tc>
        <w:tc>
          <w:tcPr>
            <w:tcW w:w="1265" w:type="dxa"/>
          </w:tcPr>
          <w:p w:rsidR="001C1B1D" w:rsidRPr="00F12616" w:rsidRDefault="002B2375" w:rsidP="001C1B1D">
            <w:pPr>
              <w:autoSpaceDE w:val="0"/>
              <w:autoSpaceDN w:val="0"/>
              <w:adjustRightInd w:val="0"/>
              <w:spacing w:before="0" w:after="40" w:line="320" w:lineRule="exact"/>
              <w:jc w:val="center"/>
              <w:rPr>
                <w:spacing w:val="0"/>
                <w:sz w:val="26"/>
                <w:szCs w:val="26"/>
              </w:rPr>
            </w:pPr>
            <w:r w:rsidRPr="00F12616">
              <w:rPr>
                <w:rFonts w:hint="cs"/>
                <w:spacing w:val="0"/>
                <w:sz w:val="26"/>
                <w:szCs w:val="26"/>
                <w:rtl/>
              </w:rPr>
              <w:t>٢٠٠٤/٢٠٠٥</w:t>
            </w:r>
          </w:p>
        </w:tc>
        <w:tc>
          <w:tcPr>
            <w:tcW w:w="1260" w:type="dxa"/>
          </w:tcPr>
          <w:p w:rsidR="001C1B1D" w:rsidRPr="00F12616" w:rsidRDefault="002B2375" w:rsidP="001C1B1D">
            <w:pPr>
              <w:autoSpaceDE w:val="0"/>
              <w:autoSpaceDN w:val="0"/>
              <w:adjustRightInd w:val="0"/>
              <w:spacing w:before="0" w:after="40" w:line="320" w:lineRule="exact"/>
              <w:jc w:val="center"/>
              <w:rPr>
                <w:spacing w:val="0"/>
                <w:sz w:val="26"/>
                <w:szCs w:val="26"/>
              </w:rPr>
            </w:pPr>
            <w:r w:rsidRPr="00F12616">
              <w:rPr>
                <w:rFonts w:hint="cs"/>
                <w:spacing w:val="0"/>
                <w:sz w:val="26"/>
                <w:szCs w:val="26"/>
                <w:rtl/>
              </w:rPr>
              <w:t>٢٠٠٥/٢٠٠٦</w:t>
            </w:r>
          </w:p>
        </w:tc>
        <w:tc>
          <w:tcPr>
            <w:tcW w:w="1306" w:type="dxa"/>
          </w:tcPr>
          <w:p w:rsidR="001C1B1D" w:rsidRPr="00F12616" w:rsidRDefault="002B2375" w:rsidP="001C1B1D">
            <w:pPr>
              <w:autoSpaceDE w:val="0"/>
              <w:autoSpaceDN w:val="0"/>
              <w:adjustRightInd w:val="0"/>
              <w:spacing w:before="0" w:after="40" w:line="320" w:lineRule="exact"/>
              <w:jc w:val="center"/>
              <w:rPr>
                <w:spacing w:val="0"/>
                <w:sz w:val="26"/>
                <w:szCs w:val="26"/>
              </w:rPr>
            </w:pPr>
            <w:r w:rsidRPr="00F12616">
              <w:rPr>
                <w:rFonts w:hint="cs"/>
                <w:spacing w:val="0"/>
                <w:sz w:val="26"/>
                <w:szCs w:val="26"/>
                <w:rtl/>
              </w:rPr>
              <w:t>٢٠٠٦/٢٠٠٧</w:t>
            </w:r>
          </w:p>
        </w:tc>
      </w:tr>
      <w:tr w:rsidR="00F12616" w:rsidRPr="00F12616" w:rsidTr="00F12616">
        <w:tblPrEx>
          <w:tblCellMar>
            <w:top w:w="0" w:type="dxa"/>
            <w:bottom w:w="0" w:type="dxa"/>
          </w:tblCellMar>
        </w:tblPrEx>
        <w:trPr>
          <w:jc w:val="center"/>
        </w:trPr>
        <w:tc>
          <w:tcPr>
            <w:tcW w:w="1851" w:type="dxa"/>
          </w:tcPr>
          <w:p w:rsidR="001C1B1D" w:rsidRPr="00F12616" w:rsidRDefault="002B2375" w:rsidP="001C1B1D">
            <w:pPr>
              <w:autoSpaceDE w:val="0"/>
              <w:autoSpaceDN w:val="0"/>
              <w:adjustRightInd w:val="0"/>
              <w:spacing w:before="0" w:after="40" w:line="320" w:lineRule="exact"/>
              <w:rPr>
                <w:sz w:val="26"/>
                <w:szCs w:val="26"/>
              </w:rPr>
            </w:pPr>
            <w:r w:rsidRPr="00F12616">
              <w:rPr>
                <w:rFonts w:hint="cs"/>
                <w:sz w:val="26"/>
                <w:szCs w:val="26"/>
                <w:rtl/>
              </w:rPr>
              <w:t>التعليم</w:t>
            </w:r>
          </w:p>
        </w:tc>
        <w:tc>
          <w:tcPr>
            <w:tcW w:w="133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١٤</w:t>
            </w:r>
            <w:r w:rsidRPr="00F12616">
              <w:rPr>
                <w:rFonts w:cs="Times New Roman"/>
                <w:sz w:val="26"/>
                <w:szCs w:val="26"/>
                <w:rtl/>
              </w:rPr>
              <w:t>٫</w:t>
            </w:r>
            <w:r w:rsidRPr="00F12616">
              <w:rPr>
                <w:sz w:val="26"/>
                <w:szCs w:val="26"/>
                <w:rtl/>
              </w:rPr>
              <w:t>٢</w:t>
            </w:r>
          </w:p>
        </w:tc>
        <w:tc>
          <w:tcPr>
            <w:tcW w:w="131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١٦</w:t>
            </w:r>
            <w:r w:rsidRPr="00F12616">
              <w:rPr>
                <w:rFonts w:cs="Times New Roman"/>
                <w:sz w:val="26"/>
                <w:szCs w:val="26"/>
                <w:rtl/>
              </w:rPr>
              <w:t>٫</w:t>
            </w:r>
            <w:r w:rsidRPr="00F12616">
              <w:rPr>
                <w:sz w:val="26"/>
                <w:szCs w:val="26"/>
                <w:rtl/>
              </w:rPr>
              <w:t>١</w:t>
            </w:r>
          </w:p>
        </w:tc>
        <w:tc>
          <w:tcPr>
            <w:tcW w:w="1283"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٢٠</w:t>
            </w:r>
            <w:r w:rsidRPr="00F12616">
              <w:rPr>
                <w:rFonts w:cs="Times New Roman"/>
                <w:sz w:val="26"/>
                <w:szCs w:val="26"/>
                <w:rtl/>
              </w:rPr>
              <w:t>٫</w:t>
            </w:r>
            <w:r w:rsidRPr="00F12616">
              <w:rPr>
                <w:sz w:val="26"/>
                <w:szCs w:val="26"/>
                <w:rtl/>
              </w:rPr>
              <w:t>٤</w:t>
            </w:r>
          </w:p>
        </w:tc>
        <w:tc>
          <w:tcPr>
            <w:tcW w:w="126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١٩</w:t>
            </w:r>
            <w:r w:rsidRPr="00F12616">
              <w:rPr>
                <w:rFonts w:cs="Times New Roman"/>
                <w:sz w:val="26"/>
                <w:szCs w:val="26"/>
                <w:rtl/>
              </w:rPr>
              <w:t>٫</w:t>
            </w:r>
            <w:r w:rsidRPr="00F12616">
              <w:rPr>
                <w:sz w:val="26"/>
                <w:szCs w:val="26"/>
                <w:rtl/>
              </w:rPr>
              <w:t>٧</w:t>
            </w:r>
          </w:p>
        </w:tc>
        <w:tc>
          <w:tcPr>
            <w:tcW w:w="126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٢١</w:t>
            </w:r>
            <w:r w:rsidRPr="00F12616">
              <w:rPr>
                <w:rFonts w:cs="Times New Roman"/>
                <w:sz w:val="26"/>
                <w:szCs w:val="26"/>
                <w:rtl/>
              </w:rPr>
              <w:t>٫</w:t>
            </w:r>
            <w:r w:rsidRPr="00F12616">
              <w:rPr>
                <w:sz w:val="26"/>
                <w:szCs w:val="26"/>
                <w:rtl/>
              </w:rPr>
              <w:t>٨</w:t>
            </w:r>
          </w:p>
        </w:tc>
        <w:tc>
          <w:tcPr>
            <w:tcW w:w="1306"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١٦</w:t>
            </w:r>
            <w:r w:rsidRPr="00F12616">
              <w:rPr>
                <w:rFonts w:cs="Times New Roman"/>
                <w:sz w:val="26"/>
                <w:szCs w:val="26"/>
                <w:rtl/>
              </w:rPr>
              <w:t>٫</w:t>
            </w:r>
            <w:r w:rsidRPr="00F12616">
              <w:rPr>
                <w:sz w:val="26"/>
                <w:szCs w:val="26"/>
                <w:rtl/>
              </w:rPr>
              <w:t>٥</w:t>
            </w:r>
          </w:p>
        </w:tc>
      </w:tr>
      <w:tr w:rsidR="00F12616" w:rsidRPr="00F12616" w:rsidTr="00F12616">
        <w:tblPrEx>
          <w:tblCellMar>
            <w:top w:w="0" w:type="dxa"/>
            <w:bottom w:w="0" w:type="dxa"/>
          </w:tblCellMar>
        </w:tblPrEx>
        <w:trPr>
          <w:jc w:val="center"/>
        </w:trPr>
        <w:tc>
          <w:tcPr>
            <w:tcW w:w="1851" w:type="dxa"/>
          </w:tcPr>
          <w:p w:rsidR="001C1B1D" w:rsidRPr="00F12616" w:rsidRDefault="002B2375" w:rsidP="001C1B1D">
            <w:pPr>
              <w:autoSpaceDE w:val="0"/>
              <w:autoSpaceDN w:val="0"/>
              <w:adjustRightInd w:val="0"/>
              <w:spacing w:before="0" w:after="40" w:line="320" w:lineRule="exact"/>
              <w:rPr>
                <w:sz w:val="26"/>
                <w:szCs w:val="26"/>
              </w:rPr>
            </w:pPr>
            <w:r w:rsidRPr="00F12616">
              <w:rPr>
                <w:rFonts w:hint="cs"/>
                <w:sz w:val="26"/>
                <w:szCs w:val="26"/>
                <w:rtl/>
              </w:rPr>
              <w:t>الصحة</w:t>
            </w:r>
          </w:p>
        </w:tc>
        <w:tc>
          <w:tcPr>
            <w:tcW w:w="133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٥</w:t>
            </w:r>
            <w:r w:rsidRPr="00F12616">
              <w:rPr>
                <w:rFonts w:cs="Times New Roman"/>
                <w:sz w:val="26"/>
                <w:szCs w:val="26"/>
                <w:rtl/>
              </w:rPr>
              <w:t>٫</w:t>
            </w:r>
            <w:r w:rsidRPr="00F12616">
              <w:rPr>
                <w:sz w:val="26"/>
                <w:szCs w:val="26"/>
                <w:rtl/>
              </w:rPr>
              <w:t>٩</w:t>
            </w:r>
          </w:p>
        </w:tc>
        <w:tc>
          <w:tcPr>
            <w:tcW w:w="131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٤</w:t>
            </w:r>
            <w:r w:rsidRPr="00F12616">
              <w:rPr>
                <w:rFonts w:cs="Times New Roman"/>
                <w:sz w:val="26"/>
                <w:szCs w:val="26"/>
                <w:rtl/>
              </w:rPr>
              <w:t>٫</w:t>
            </w:r>
            <w:r w:rsidRPr="00F12616">
              <w:rPr>
                <w:sz w:val="26"/>
                <w:szCs w:val="26"/>
                <w:rtl/>
              </w:rPr>
              <w:t>٩</w:t>
            </w:r>
          </w:p>
        </w:tc>
        <w:tc>
          <w:tcPr>
            <w:tcW w:w="1283"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٤</w:t>
            </w:r>
            <w:r w:rsidRPr="00F12616">
              <w:rPr>
                <w:rFonts w:cs="Times New Roman"/>
                <w:sz w:val="26"/>
                <w:szCs w:val="26"/>
                <w:rtl/>
              </w:rPr>
              <w:t>٫</w:t>
            </w:r>
            <w:r w:rsidRPr="00F12616">
              <w:rPr>
                <w:sz w:val="26"/>
                <w:szCs w:val="26"/>
                <w:rtl/>
              </w:rPr>
              <w:t>٣</w:t>
            </w:r>
          </w:p>
        </w:tc>
        <w:tc>
          <w:tcPr>
            <w:tcW w:w="126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٤</w:t>
            </w:r>
            <w:r w:rsidRPr="00F12616">
              <w:rPr>
                <w:rFonts w:cs="Times New Roman"/>
                <w:sz w:val="26"/>
                <w:szCs w:val="26"/>
                <w:rtl/>
              </w:rPr>
              <w:t>٫</w:t>
            </w:r>
            <w:r w:rsidRPr="00F12616">
              <w:rPr>
                <w:sz w:val="26"/>
                <w:szCs w:val="26"/>
                <w:rtl/>
              </w:rPr>
              <w:t>٨</w:t>
            </w:r>
          </w:p>
        </w:tc>
        <w:tc>
          <w:tcPr>
            <w:tcW w:w="126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٤</w:t>
            </w:r>
            <w:r w:rsidRPr="00F12616">
              <w:rPr>
                <w:rFonts w:cs="Times New Roman"/>
                <w:sz w:val="26"/>
                <w:szCs w:val="26"/>
                <w:rtl/>
              </w:rPr>
              <w:t>٫</w:t>
            </w:r>
            <w:r w:rsidRPr="00F12616">
              <w:rPr>
                <w:sz w:val="26"/>
                <w:szCs w:val="26"/>
                <w:rtl/>
              </w:rPr>
              <w:t>٦</w:t>
            </w:r>
          </w:p>
        </w:tc>
        <w:tc>
          <w:tcPr>
            <w:tcW w:w="1306"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٦</w:t>
            </w:r>
            <w:r w:rsidRPr="00F12616">
              <w:rPr>
                <w:rFonts w:cs="Times New Roman"/>
                <w:sz w:val="26"/>
                <w:szCs w:val="26"/>
                <w:rtl/>
              </w:rPr>
              <w:t>٫</w:t>
            </w:r>
            <w:r w:rsidRPr="00F12616">
              <w:rPr>
                <w:sz w:val="26"/>
                <w:szCs w:val="26"/>
                <w:rtl/>
              </w:rPr>
              <w:t>١</w:t>
            </w:r>
          </w:p>
        </w:tc>
      </w:tr>
      <w:tr w:rsidR="00F12616" w:rsidRPr="00F12616" w:rsidTr="00F12616">
        <w:tblPrEx>
          <w:tblCellMar>
            <w:top w:w="0" w:type="dxa"/>
            <w:bottom w:w="0" w:type="dxa"/>
          </w:tblCellMar>
        </w:tblPrEx>
        <w:trPr>
          <w:jc w:val="center"/>
        </w:trPr>
        <w:tc>
          <w:tcPr>
            <w:tcW w:w="1851" w:type="dxa"/>
          </w:tcPr>
          <w:p w:rsidR="001C1B1D" w:rsidRPr="00F12616" w:rsidRDefault="002B2375" w:rsidP="001C1B1D">
            <w:pPr>
              <w:autoSpaceDE w:val="0"/>
              <w:autoSpaceDN w:val="0"/>
              <w:adjustRightInd w:val="0"/>
              <w:spacing w:before="0" w:after="40" w:line="320" w:lineRule="exact"/>
              <w:rPr>
                <w:sz w:val="26"/>
                <w:szCs w:val="26"/>
              </w:rPr>
            </w:pPr>
            <w:r w:rsidRPr="00F12616">
              <w:rPr>
                <w:rFonts w:hint="cs"/>
                <w:sz w:val="26"/>
                <w:szCs w:val="26"/>
                <w:rtl/>
              </w:rPr>
              <w:t>الزراعة والأمن الغذائي</w:t>
            </w:r>
          </w:p>
        </w:tc>
        <w:tc>
          <w:tcPr>
            <w:tcW w:w="133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٩</w:t>
            </w:r>
            <w:r w:rsidRPr="00F12616">
              <w:rPr>
                <w:rFonts w:cs="Times New Roman"/>
                <w:sz w:val="26"/>
                <w:szCs w:val="26"/>
                <w:rtl/>
              </w:rPr>
              <w:t>٫</w:t>
            </w:r>
            <w:r w:rsidRPr="00F12616">
              <w:rPr>
                <w:sz w:val="26"/>
                <w:szCs w:val="26"/>
                <w:rtl/>
              </w:rPr>
              <w:t>٢</w:t>
            </w:r>
          </w:p>
        </w:tc>
        <w:tc>
          <w:tcPr>
            <w:tcW w:w="1315" w:type="dxa"/>
          </w:tcPr>
          <w:p w:rsidR="001C1B1D" w:rsidRPr="00F12616" w:rsidRDefault="001C1B1D" w:rsidP="00BC18B6">
            <w:pPr>
              <w:autoSpaceDE w:val="0"/>
              <w:autoSpaceDN w:val="0"/>
              <w:bidi w:val="0"/>
              <w:adjustRightInd w:val="0"/>
              <w:spacing w:before="0" w:after="40" w:line="320" w:lineRule="exact"/>
              <w:ind w:right="397"/>
              <w:jc w:val="right"/>
              <w:rPr>
                <w:rFonts w:hint="cs"/>
                <w:sz w:val="26"/>
                <w:szCs w:val="26"/>
              </w:rPr>
            </w:pPr>
            <w:r w:rsidRPr="00F12616">
              <w:rPr>
                <w:sz w:val="26"/>
                <w:szCs w:val="26"/>
                <w:rtl/>
              </w:rPr>
              <w:t>٨</w:t>
            </w:r>
            <w:r w:rsidRPr="00F12616">
              <w:rPr>
                <w:rFonts w:cs="Times New Roman"/>
                <w:sz w:val="26"/>
                <w:szCs w:val="26"/>
                <w:rtl/>
              </w:rPr>
              <w:t>٫</w:t>
            </w:r>
            <w:r w:rsidRPr="00F12616">
              <w:rPr>
                <w:sz w:val="26"/>
                <w:szCs w:val="26"/>
                <w:rtl/>
              </w:rPr>
              <w:t>١</w:t>
            </w:r>
          </w:p>
        </w:tc>
        <w:tc>
          <w:tcPr>
            <w:tcW w:w="1283"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١٣</w:t>
            </w:r>
            <w:r w:rsidRPr="00F12616">
              <w:rPr>
                <w:rFonts w:cs="Times New Roman"/>
                <w:sz w:val="26"/>
                <w:szCs w:val="26"/>
                <w:rtl/>
              </w:rPr>
              <w:t>٫</w:t>
            </w:r>
            <w:r w:rsidRPr="00F12616">
              <w:rPr>
                <w:sz w:val="26"/>
                <w:szCs w:val="26"/>
                <w:rtl/>
              </w:rPr>
              <w:t>٤</w:t>
            </w:r>
          </w:p>
        </w:tc>
        <w:tc>
          <w:tcPr>
            <w:tcW w:w="126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١٦</w:t>
            </w:r>
            <w:r w:rsidRPr="00F12616">
              <w:rPr>
                <w:rFonts w:cs="Times New Roman"/>
                <w:sz w:val="26"/>
                <w:szCs w:val="26"/>
                <w:rtl/>
              </w:rPr>
              <w:t>٫</w:t>
            </w:r>
            <w:r w:rsidRPr="00F12616">
              <w:rPr>
                <w:sz w:val="26"/>
                <w:szCs w:val="26"/>
                <w:rtl/>
              </w:rPr>
              <w:t>٣</w:t>
            </w:r>
          </w:p>
        </w:tc>
        <w:tc>
          <w:tcPr>
            <w:tcW w:w="126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١٦</w:t>
            </w:r>
            <w:r w:rsidRPr="00F12616">
              <w:rPr>
                <w:rFonts w:cs="Times New Roman"/>
                <w:sz w:val="26"/>
                <w:szCs w:val="26"/>
                <w:rtl/>
              </w:rPr>
              <w:t>٫</w:t>
            </w:r>
            <w:r w:rsidRPr="00F12616">
              <w:rPr>
                <w:sz w:val="26"/>
                <w:szCs w:val="26"/>
                <w:rtl/>
              </w:rPr>
              <w:t>٨</w:t>
            </w:r>
          </w:p>
        </w:tc>
        <w:tc>
          <w:tcPr>
            <w:tcW w:w="1306"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١٦</w:t>
            </w:r>
            <w:r w:rsidRPr="00F12616">
              <w:rPr>
                <w:rFonts w:cs="Times New Roman"/>
                <w:sz w:val="26"/>
                <w:szCs w:val="26"/>
                <w:rtl/>
              </w:rPr>
              <w:t>٫</w:t>
            </w:r>
            <w:r w:rsidRPr="00F12616">
              <w:rPr>
                <w:sz w:val="26"/>
                <w:szCs w:val="26"/>
                <w:rtl/>
              </w:rPr>
              <w:t>٤</w:t>
            </w:r>
          </w:p>
        </w:tc>
      </w:tr>
      <w:tr w:rsidR="00F12616" w:rsidRPr="00F12616" w:rsidTr="00F12616">
        <w:tblPrEx>
          <w:tblCellMar>
            <w:top w:w="0" w:type="dxa"/>
            <w:bottom w:w="0" w:type="dxa"/>
          </w:tblCellMar>
        </w:tblPrEx>
        <w:trPr>
          <w:jc w:val="center"/>
        </w:trPr>
        <w:tc>
          <w:tcPr>
            <w:tcW w:w="1851" w:type="dxa"/>
          </w:tcPr>
          <w:p w:rsidR="001C1B1D" w:rsidRPr="00F12616" w:rsidRDefault="002B2375" w:rsidP="001C1B1D">
            <w:pPr>
              <w:autoSpaceDE w:val="0"/>
              <w:autoSpaceDN w:val="0"/>
              <w:adjustRightInd w:val="0"/>
              <w:spacing w:before="0" w:after="40" w:line="320" w:lineRule="exact"/>
              <w:rPr>
                <w:sz w:val="26"/>
                <w:szCs w:val="26"/>
              </w:rPr>
            </w:pPr>
            <w:r w:rsidRPr="00F12616">
              <w:rPr>
                <w:rFonts w:hint="cs"/>
                <w:sz w:val="26"/>
                <w:szCs w:val="26"/>
                <w:rtl/>
              </w:rPr>
              <w:t>الطرق</w:t>
            </w:r>
          </w:p>
        </w:tc>
        <w:tc>
          <w:tcPr>
            <w:tcW w:w="133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١٠</w:t>
            </w:r>
            <w:r w:rsidRPr="00F12616">
              <w:rPr>
                <w:rFonts w:cs="Times New Roman"/>
                <w:sz w:val="26"/>
                <w:szCs w:val="26"/>
                <w:rtl/>
              </w:rPr>
              <w:t>٫</w:t>
            </w:r>
            <w:r w:rsidRPr="00F12616">
              <w:rPr>
                <w:sz w:val="26"/>
                <w:szCs w:val="26"/>
                <w:rtl/>
              </w:rPr>
              <w:t>٧</w:t>
            </w:r>
          </w:p>
        </w:tc>
        <w:tc>
          <w:tcPr>
            <w:tcW w:w="131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٩</w:t>
            </w:r>
            <w:r w:rsidRPr="00F12616">
              <w:rPr>
                <w:rFonts w:cs="Times New Roman"/>
                <w:sz w:val="26"/>
                <w:szCs w:val="26"/>
                <w:rtl/>
              </w:rPr>
              <w:t>٫</w:t>
            </w:r>
            <w:r w:rsidRPr="00F12616">
              <w:rPr>
                <w:sz w:val="26"/>
                <w:szCs w:val="26"/>
                <w:rtl/>
              </w:rPr>
              <w:t>٩</w:t>
            </w:r>
          </w:p>
        </w:tc>
        <w:tc>
          <w:tcPr>
            <w:tcW w:w="1283"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٩</w:t>
            </w:r>
            <w:r w:rsidRPr="00F12616">
              <w:rPr>
                <w:rFonts w:cs="Times New Roman"/>
                <w:sz w:val="26"/>
                <w:szCs w:val="26"/>
                <w:rtl/>
              </w:rPr>
              <w:t>٫</w:t>
            </w:r>
            <w:r w:rsidRPr="00F12616">
              <w:rPr>
                <w:sz w:val="26"/>
                <w:szCs w:val="26"/>
                <w:rtl/>
              </w:rPr>
              <w:t>٦</w:t>
            </w:r>
          </w:p>
        </w:tc>
        <w:tc>
          <w:tcPr>
            <w:tcW w:w="126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١١</w:t>
            </w:r>
            <w:r w:rsidRPr="00F12616">
              <w:rPr>
                <w:rFonts w:cs="Times New Roman"/>
                <w:sz w:val="26"/>
                <w:szCs w:val="26"/>
                <w:rtl/>
              </w:rPr>
              <w:t>٫</w:t>
            </w:r>
            <w:r w:rsidRPr="00F12616">
              <w:rPr>
                <w:sz w:val="26"/>
                <w:szCs w:val="26"/>
                <w:rtl/>
              </w:rPr>
              <w:t>٣</w:t>
            </w:r>
          </w:p>
        </w:tc>
        <w:tc>
          <w:tcPr>
            <w:tcW w:w="126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١٤</w:t>
            </w:r>
            <w:r w:rsidRPr="00F12616">
              <w:rPr>
                <w:rFonts w:cs="Times New Roman"/>
                <w:sz w:val="26"/>
                <w:szCs w:val="26"/>
                <w:rtl/>
              </w:rPr>
              <w:t>٫</w:t>
            </w:r>
            <w:r w:rsidRPr="00F12616">
              <w:rPr>
                <w:sz w:val="26"/>
                <w:szCs w:val="26"/>
                <w:rtl/>
              </w:rPr>
              <w:t>٨</w:t>
            </w:r>
          </w:p>
        </w:tc>
        <w:tc>
          <w:tcPr>
            <w:tcW w:w="1306"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١٢</w:t>
            </w:r>
            <w:r w:rsidRPr="00F12616">
              <w:rPr>
                <w:rFonts w:cs="Times New Roman"/>
                <w:sz w:val="26"/>
                <w:szCs w:val="26"/>
                <w:rtl/>
              </w:rPr>
              <w:t>٫</w:t>
            </w:r>
            <w:r w:rsidRPr="00F12616">
              <w:rPr>
                <w:sz w:val="26"/>
                <w:szCs w:val="26"/>
                <w:rtl/>
              </w:rPr>
              <w:t>٧</w:t>
            </w:r>
          </w:p>
        </w:tc>
      </w:tr>
      <w:tr w:rsidR="00F12616" w:rsidRPr="00F12616" w:rsidTr="00F12616">
        <w:tblPrEx>
          <w:tblCellMar>
            <w:top w:w="0" w:type="dxa"/>
            <w:bottom w:w="0" w:type="dxa"/>
          </w:tblCellMar>
        </w:tblPrEx>
        <w:trPr>
          <w:jc w:val="center"/>
        </w:trPr>
        <w:tc>
          <w:tcPr>
            <w:tcW w:w="1851" w:type="dxa"/>
          </w:tcPr>
          <w:p w:rsidR="001C1B1D" w:rsidRPr="00F12616" w:rsidRDefault="002B2375" w:rsidP="001C1B1D">
            <w:pPr>
              <w:autoSpaceDE w:val="0"/>
              <w:autoSpaceDN w:val="0"/>
              <w:adjustRightInd w:val="0"/>
              <w:spacing w:before="0" w:after="40" w:line="320" w:lineRule="exact"/>
              <w:rPr>
                <w:sz w:val="26"/>
                <w:szCs w:val="26"/>
              </w:rPr>
            </w:pPr>
            <w:r w:rsidRPr="00F12616">
              <w:rPr>
                <w:rFonts w:hint="cs"/>
                <w:sz w:val="26"/>
                <w:szCs w:val="26"/>
                <w:rtl/>
              </w:rPr>
              <w:t>المياه والتصحاح</w:t>
            </w:r>
          </w:p>
        </w:tc>
        <w:tc>
          <w:tcPr>
            <w:tcW w:w="133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٢</w:t>
            </w:r>
            <w:r w:rsidRPr="00F12616">
              <w:rPr>
                <w:rFonts w:cs="Times New Roman"/>
                <w:sz w:val="26"/>
                <w:szCs w:val="26"/>
                <w:rtl/>
              </w:rPr>
              <w:t>٫</w:t>
            </w:r>
            <w:r w:rsidRPr="00F12616">
              <w:rPr>
                <w:sz w:val="26"/>
                <w:szCs w:val="26"/>
                <w:rtl/>
              </w:rPr>
              <w:t>٨</w:t>
            </w:r>
          </w:p>
        </w:tc>
        <w:tc>
          <w:tcPr>
            <w:tcW w:w="131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٢</w:t>
            </w:r>
            <w:r w:rsidRPr="00F12616">
              <w:rPr>
                <w:rFonts w:cs="Times New Roman"/>
                <w:sz w:val="26"/>
                <w:szCs w:val="26"/>
                <w:rtl/>
              </w:rPr>
              <w:t>٫</w:t>
            </w:r>
            <w:r w:rsidRPr="00F12616">
              <w:rPr>
                <w:sz w:val="26"/>
                <w:szCs w:val="26"/>
                <w:rtl/>
              </w:rPr>
              <w:t>٩</w:t>
            </w:r>
          </w:p>
        </w:tc>
        <w:tc>
          <w:tcPr>
            <w:tcW w:w="1283"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٢</w:t>
            </w:r>
            <w:r w:rsidRPr="00F12616">
              <w:rPr>
                <w:rFonts w:cs="Times New Roman"/>
                <w:sz w:val="26"/>
                <w:szCs w:val="26"/>
                <w:rtl/>
              </w:rPr>
              <w:t>٫</w:t>
            </w:r>
            <w:r w:rsidRPr="00F12616">
              <w:rPr>
                <w:sz w:val="26"/>
                <w:szCs w:val="26"/>
                <w:rtl/>
              </w:rPr>
              <w:t>٠</w:t>
            </w:r>
          </w:p>
        </w:tc>
        <w:tc>
          <w:tcPr>
            <w:tcW w:w="126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٤</w:t>
            </w:r>
            <w:r w:rsidRPr="00F12616">
              <w:rPr>
                <w:rFonts w:cs="Times New Roman"/>
                <w:sz w:val="26"/>
                <w:szCs w:val="26"/>
                <w:rtl/>
              </w:rPr>
              <w:t>٫</w:t>
            </w:r>
            <w:r w:rsidRPr="00F12616">
              <w:rPr>
                <w:sz w:val="26"/>
                <w:szCs w:val="26"/>
                <w:rtl/>
              </w:rPr>
              <w:t>٥</w:t>
            </w:r>
          </w:p>
        </w:tc>
        <w:tc>
          <w:tcPr>
            <w:tcW w:w="126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٤</w:t>
            </w:r>
            <w:r w:rsidRPr="00F12616">
              <w:rPr>
                <w:rFonts w:cs="Times New Roman"/>
                <w:sz w:val="26"/>
                <w:szCs w:val="26"/>
                <w:rtl/>
              </w:rPr>
              <w:t>٫</w:t>
            </w:r>
            <w:r w:rsidRPr="00F12616">
              <w:rPr>
                <w:sz w:val="26"/>
                <w:szCs w:val="26"/>
                <w:rtl/>
              </w:rPr>
              <w:t>٤</w:t>
            </w:r>
          </w:p>
        </w:tc>
        <w:tc>
          <w:tcPr>
            <w:tcW w:w="1306"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٦</w:t>
            </w:r>
            <w:r w:rsidRPr="00F12616">
              <w:rPr>
                <w:rFonts w:cs="Times New Roman"/>
                <w:sz w:val="26"/>
                <w:szCs w:val="26"/>
                <w:rtl/>
              </w:rPr>
              <w:t>٫</w:t>
            </w:r>
            <w:r w:rsidRPr="00F12616">
              <w:rPr>
                <w:sz w:val="26"/>
                <w:szCs w:val="26"/>
                <w:rtl/>
              </w:rPr>
              <w:t>٩</w:t>
            </w:r>
          </w:p>
        </w:tc>
      </w:tr>
      <w:tr w:rsidR="00F12616" w:rsidRPr="00F12616" w:rsidTr="00F12616">
        <w:tblPrEx>
          <w:tblCellMar>
            <w:top w:w="0" w:type="dxa"/>
            <w:bottom w:w="0" w:type="dxa"/>
          </w:tblCellMar>
        </w:tblPrEx>
        <w:trPr>
          <w:jc w:val="center"/>
        </w:trPr>
        <w:tc>
          <w:tcPr>
            <w:tcW w:w="1851" w:type="dxa"/>
          </w:tcPr>
          <w:p w:rsidR="001C1B1D" w:rsidRPr="00F12616" w:rsidRDefault="002B2375" w:rsidP="00E4624D">
            <w:pPr>
              <w:autoSpaceDE w:val="0"/>
              <w:autoSpaceDN w:val="0"/>
              <w:adjustRightInd w:val="0"/>
              <w:spacing w:before="0" w:after="40" w:line="320" w:lineRule="exact"/>
              <w:ind w:firstLine="334"/>
              <w:rPr>
                <w:sz w:val="26"/>
                <w:szCs w:val="26"/>
              </w:rPr>
            </w:pPr>
            <w:r w:rsidRPr="00F12616">
              <w:rPr>
                <w:rFonts w:hint="cs"/>
                <w:sz w:val="26"/>
                <w:szCs w:val="26"/>
                <w:rtl/>
              </w:rPr>
              <w:t>المجموع</w:t>
            </w:r>
          </w:p>
        </w:tc>
        <w:tc>
          <w:tcPr>
            <w:tcW w:w="133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٤٣</w:t>
            </w:r>
          </w:p>
        </w:tc>
        <w:tc>
          <w:tcPr>
            <w:tcW w:w="131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٤٢</w:t>
            </w:r>
          </w:p>
        </w:tc>
        <w:tc>
          <w:tcPr>
            <w:tcW w:w="1283"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٥٠</w:t>
            </w:r>
          </w:p>
        </w:tc>
        <w:tc>
          <w:tcPr>
            <w:tcW w:w="1265"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٥٧</w:t>
            </w:r>
          </w:p>
        </w:tc>
        <w:tc>
          <w:tcPr>
            <w:tcW w:w="1260"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٦٢</w:t>
            </w:r>
            <w:r w:rsidRPr="00F12616">
              <w:rPr>
                <w:rFonts w:cs="Times New Roman"/>
                <w:sz w:val="26"/>
                <w:szCs w:val="26"/>
                <w:rtl/>
              </w:rPr>
              <w:t>٫</w:t>
            </w:r>
            <w:r w:rsidRPr="00F12616">
              <w:rPr>
                <w:sz w:val="26"/>
                <w:szCs w:val="26"/>
                <w:rtl/>
              </w:rPr>
              <w:t>٤</w:t>
            </w:r>
          </w:p>
        </w:tc>
        <w:tc>
          <w:tcPr>
            <w:tcW w:w="1306" w:type="dxa"/>
          </w:tcPr>
          <w:p w:rsidR="001C1B1D" w:rsidRPr="00F12616" w:rsidRDefault="001C1B1D" w:rsidP="00BC18B6">
            <w:pPr>
              <w:autoSpaceDE w:val="0"/>
              <w:autoSpaceDN w:val="0"/>
              <w:bidi w:val="0"/>
              <w:adjustRightInd w:val="0"/>
              <w:spacing w:before="0" w:after="40" w:line="320" w:lineRule="exact"/>
              <w:ind w:right="397"/>
              <w:jc w:val="right"/>
              <w:rPr>
                <w:sz w:val="26"/>
                <w:szCs w:val="26"/>
              </w:rPr>
            </w:pPr>
            <w:r w:rsidRPr="00F12616">
              <w:rPr>
                <w:sz w:val="26"/>
                <w:szCs w:val="26"/>
                <w:rtl/>
              </w:rPr>
              <w:t>٥٩</w:t>
            </w:r>
            <w:r w:rsidRPr="00F12616">
              <w:rPr>
                <w:rFonts w:cs="Times New Roman"/>
                <w:sz w:val="26"/>
                <w:szCs w:val="26"/>
                <w:rtl/>
              </w:rPr>
              <w:t>٫</w:t>
            </w:r>
            <w:r w:rsidRPr="00F12616">
              <w:rPr>
                <w:sz w:val="26"/>
                <w:szCs w:val="26"/>
                <w:rtl/>
              </w:rPr>
              <w:t>٧</w:t>
            </w:r>
          </w:p>
        </w:tc>
      </w:tr>
    </w:tbl>
    <w:p w:rsidR="00F90194" w:rsidRPr="00BC18B6" w:rsidRDefault="00F90194" w:rsidP="002B2375">
      <w:pPr>
        <w:pStyle w:val="Normal15pt"/>
        <w:tabs>
          <w:tab w:val="left" w:pos="879"/>
        </w:tabs>
        <w:spacing w:line="380" w:lineRule="exact"/>
        <w:ind w:left="879" w:hanging="879"/>
        <w:jc w:val="lowKashida"/>
        <w:rPr>
          <w:rFonts w:hint="cs"/>
          <w:i/>
          <w:iCs/>
          <w:sz w:val="28"/>
          <w:szCs w:val="28"/>
          <w:rtl/>
        </w:rPr>
      </w:pPr>
      <w:r w:rsidRPr="00BC18B6">
        <w:rPr>
          <w:rFonts w:hint="cs"/>
          <w:i/>
          <w:iCs/>
          <w:sz w:val="28"/>
          <w:szCs w:val="28"/>
          <w:rtl/>
        </w:rPr>
        <w:t>المصدر:</w:t>
      </w:r>
      <w:r w:rsidR="001340A6" w:rsidRPr="00BC18B6">
        <w:rPr>
          <w:rFonts w:hint="cs"/>
          <w:i/>
          <w:iCs/>
          <w:sz w:val="28"/>
          <w:szCs w:val="28"/>
          <w:rtl/>
        </w:rPr>
        <w:tab/>
      </w:r>
      <w:r w:rsidRPr="00BC18B6">
        <w:rPr>
          <w:rFonts w:hint="cs"/>
          <w:i/>
          <w:iCs/>
          <w:sz w:val="28"/>
          <w:szCs w:val="28"/>
          <w:rtl/>
        </w:rPr>
        <w:t xml:space="preserve">استعراض المجلس الاقتصادي والاجتماعي الموضوعي السنوي على المستوى الوزاري لعام </w:t>
      </w:r>
      <w:r w:rsidR="002D2B86" w:rsidRPr="00BC18B6">
        <w:rPr>
          <w:rFonts w:hint="cs"/>
          <w:i/>
          <w:iCs/>
          <w:sz w:val="28"/>
          <w:szCs w:val="28"/>
          <w:rtl/>
        </w:rPr>
        <w:t>٢٠٠٧</w:t>
      </w:r>
      <w:r w:rsidR="001340A6" w:rsidRPr="00BC18B6">
        <w:rPr>
          <w:rFonts w:hint="cs"/>
          <w:i/>
          <w:iCs/>
          <w:sz w:val="28"/>
          <w:szCs w:val="28"/>
          <w:rtl/>
        </w:rPr>
        <w:t xml:space="preserve"> </w:t>
      </w:r>
      <w:r w:rsidRPr="00BC18B6">
        <w:rPr>
          <w:rFonts w:hint="cs"/>
          <w:i/>
          <w:iCs/>
          <w:sz w:val="28"/>
          <w:szCs w:val="28"/>
          <w:rtl/>
        </w:rPr>
        <w:t xml:space="preserve">- التقرير الوطني الطوعي، حزيران/يونيه </w:t>
      </w:r>
      <w:r w:rsidR="002D2B86" w:rsidRPr="00BC18B6">
        <w:rPr>
          <w:rFonts w:hint="cs"/>
          <w:i/>
          <w:iCs/>
          <w:sz w:val="28"/>
          <w:szCs w:val="28"/>
          <w:rtl/>
        </w:rPr>
        <w:t>٢٠٠٧</w:t>
      </w:r>
      <w:r w:rsidR="006B47F9" w:rsidRPr="00BC18B6">
        <w:rPr>
          <w:rFonts w:cs="Times New Roman" w:hint="cs"/>
          <w:i/>
          <w:iCs/>
          <w:sz w:val="28"/>
          <w:szCs w:val="28"/>
          <w:rtl/>
        </w:rPr>
        <w:t>.</w:t>
      </w:r>
    </w:p>
    <w:p w:rsidR="00F90194" w:rsidRPr="0087054D" w:rsidRDefault="00BC18B6" w:rsidP="00347EAF">
      <w:pPr>
        <w:pStyle w:val="Normal15pt"/>
        <w:spacing w:before="0" w:line="380" w:lineRule="exact"/>
        <w:jc w:val="lowKashida"/>
        <w:rPr>
          <w:rFonts w:hint="cs"/>
          <w:b/>
          <w:bCs/>
          <w:sz w:val="22"/>
          <w:rtl/>
        </w:rPr>
      </w:pPr>
      <w:r>
        <w:rPr>
          <w:b/>
          <w:bCs/>
          <w:sz w:val="22"/>
          <w:rtl/>
        </w:rPr>
        <w:br w:type="page"/>
      </w:r>
      <w:r w:rsidR="00F90194" w:rsidRPr="0087054D">
        <w:rPr>
          <w:rFonts w:hint="cs"/>
          <w:b/>
          <w:bCs/>
          <w:sz w:val="22"/>
          <w:rtl/>
        </w:rPr>
        <w:t>الدين العام الخارجي والمحلي</w:t>
      </w:r>
    </w:p>
    <w:p w:rsidR="00F90194" w:rsidRPr="0087054D" w:rsidRDefault="002D2B86" w:rsidP="00A23603">
      <w:pPr>
        <w:pStyle w:val="Normal15pt"/>
        <w:spacing w:before="0" w:line="380" w:lineRule="exact"/>
        <w:jc w:val="lowKashida"/>
        <w:rPr>
          <w:rFonts w:hint="cs"/>
          <w:sz w:val="22"/>
          <w:rtl/>
        </w:rPr>
      </w:pPr>
      <w:r>
        <w:rPr>
          <w:rFonts w:hint="cs"/>
          <w:sz w:val="22"/>
          <w:rtl/>
        </w:rPr>
        <w:t>٢٨</w:t>
      </w:r>
      <w:r w:rsidR="00F90194" w:rsidRPr="0087054D">
        <w:rPr>
          <w:rFonts w:hint="cs"/>
          <w:sz w:val="22"/>
          <w:rtl/>
        </w:rPr>
        <w:t>-</w:t>
      </w:r>
      <w:r w:rsidR="00F90194" w:rsidRPr="0087054D">
        <w:rPr>
          <w:rFonts w:hint="cs"/>
          <w:sz w:val="22"/>
          <w:rtl/>
        </w:rPr>
        <w:tab/>
        <w:t xml:space="preserve">إن إجمالي الدين الخارجي المستحق على البلد في نهاية سنة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بلغ </w:t>
      </w:r>
      <w:r>
        <w:rPr>
          <w:rFonts w:hint="cs"/>
          <w:sz w:val="22"/>
          <w:rtl/>
        </w:rPr>
        <w:t>٢٨٢</w:t>
      </w:r>
      <w:r w:rsidR="00A23603">
        <w:rPr>
          <w:rFonts w:hint="cs"/>
          <w:sz w:val="22"/>
          <w:rtl/>
        </w:rPr>
        <w:t>.2</w:t>
      </w:r>
      <w:r w:rsidR="00F90194" w:rsidRPr="0087054D">
        <w:rPr>
          <w:rFonts w:hint="cs"/>
          <w:sz w:val="22"/>
          <w:rtl/>
        </w:rPr>
        <w:t xml:space="preserve"> </w:t>
      </w:r>
      <w:r w:rsidR="00A23603">
        <w:rPr>
          <w:rFonts w:hint="cs"/>
          <w:sz w:val="22"/>
          <w:rtl/>
        </w:rPr>
        <w:t xml:space="preserve">٢ </w:t>
      </w:r>
      <w:r w:rsidR="00F90194" w:rsidRPr="0087054D">
        <w:rPr>
          <w:rFonts w:hint="cs"/>
          <w:sz w:val="22"/>
          <w:rtl/>
        </w:rPr>
        <w:t>مليون دولار من دولارات الولايات المتحدة الأمريكية، وهو ما يظهر انخفاض</w:t>
      </w:r>
      <w:r w:rsidR="006F696A">
        <w:rPr>
          <w:rFonts w:hint="cs"/>
          <w:sz w:val="22"/>
          <w:rtl/>
        </w:rPr>
        <w:t xml:space="preserve">اً </w:t>
      </w:r>
      <w:r w:rsidR="00F90194" w:rsidRPr="0087054D">
        <w:rPr>
          <w:rFonts w:hint="cs"/>
          <w:sz w:val="22"/>
          <w:rtl/>
        </w:rPr>
        <w:t xml:space="preserve">نسبته </w:t>
      </w:r>
      <w:r>
        <w:rPr>
          <w:rFonts w:hint="cs"/>
          <w:sz w:val="22"/>
          <w:rtl/>
        </w:rPr>
        <w:t>٦٢</w:t>
      </w:r>
      <w:r w:rsidR="00BC18B6">
        <w:rPr>
          <w:rFonts w:hint="cs"/>
          <w:sz w:val="22"/>
          <w:rtl/>
        </w:rPr>
        <w:t>.2</w:t>
      </w:r>
      <w:r w:rsidR="00F90194" w:rsidRPr="0087054D">
        <w:rPr>
          <w:rFonts w:hint="cs"/>
          <w:sz w:val="22"/>
          <w:rtl/>
        </w:rPr>
        <w:t xml:space="preserve"> في المائة بالمقارنة بالدين المستحق في السنة المالية السابقة بسبب ما تم الحصول عليه لتخفيف </w:t>
      </w:r>
      <w:r w:rsidR="00B93BB9">
        <w:rPr>
          <w:rFonts w:hint="cs"/>
          <w:sz w:val="22"/>
          <w:rtl/>
        </w:rPr>
        <w:t>عبء</w:t>
      </w:r>
      <w:r w:rsidR="00F90194" w:rsidRPr="0087054D">
        <w:rPr>
          <w:rFonts w:hint="cs"/>
          <w:sz w:val="22"/>
          <w:rtl/>
        </w:rPr>
        <w:t xml:space="preserve"> الدين وما حدث من انخفاض في سداد الدين الخارجي</w:t>
      </w:r>
      <w:r w:rsidR="006B47F9">
        <w:rPr>
          <w:rFonts w:cs="Times New Roman" w:hint="cs"/>
          <w:sz w:val="22"/>
          <w:rtl/>
        </w:rPr>
        <w:t>.</w:t>
      </w:r>
      <w:r w:rsidR="00F90194" w:rsidRPr="0087054D">
        <w:rPr>
          <w:rFonts w:hint="cs"/>
          <w:sz w:val="22"/>
          <w:rtl/>
        </w:rPr>
        <w:t xml:space="preserve"> ونسبة </w:t>
      </w:r>
      <w:r>
        <w:rPr>
          <w:rFonts w:hint="cs"/>
          <w:sz w:val="22"/>
          <w:rtl/>
        </w:rPr>
        <w:t>٥١</w:t>
      </w:r>
      <w:r w:rsidR="00BC18B6">
        <w:rPr>
          <w:rFonts w:hint="cs"/>
          <w:sz w:val="22"/>
          <w:rtl/>
        </w:rPr>
        <w:t>.5</w:t>
      </w:r>
      <w:r w:rsidR="00F90194" w:rsidRPr="0087054D">
        <w:rPr>
          <w:rFonts w:hint="cs"/>
          <w:sz w:val="22"/>
          <w:rtl/>
        </w:rPr>
        <w:t xml:space="preserve"> في المائة من إجمالي الدين الخارجي المستحق في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مستحقة لدائنين متعددي الأطراف بينما قيدت النسبتان المتبقيتان، البالغتان </w:t>
      </w:r>
      <w:r w:rsidR="00BC18B6">
        <w:rPr>
          <w:rFonts w:hint="cs"/>
          <w:sz w:val="22"/>
          <w:rtl/>
        </w:rPr>
        <w:t>34.8</w:t>
      </w:r>
      <w:r w:rsidR="00F90194" w:rsidRPr="0087054D">
        <w:rPr>
          <w:rFonts w:hint="cs"/>
          <w:sz w:val="22"/>
          <w:rtl/>
        </w:rPr>
        <w:t xml:space="preserve"> في المائة و</w:t>
      </w:r>
      <w:r w:rsidR="00BC18B6">
        <w:rPr>
          <w:rFonts w:hint="cs"/>
          <w:sz w:val="22"/>
          <w:rtl/>
        </w:rPr>
        <w:t>13.7</w:t>
      </w:r>
      <w:r w:rsidR="00F90194" w:rsidRPr="0087054D">
        <w:rPr>
          <w:rFonts w:hint="cs"/>
          <w:sz w:val="22"/>
          <w:rtl/>
        </w:rPr>
        <w:t xml:space="preserve"> في المائة على التوالي، في الحسابات باعتبارهما دين</w:t>
      </w:r>
      <w:r w:rsidR="006F696A">
        <w:rPr>
          <w:rFonts w:hint="cs"/>
          <w:sz w:val="22"/>
          <w:rtl/>
        </w:rPr>
        <w:t xml:space="preserve">اً </w:t>
      </w:r>
      <w:r w:rsidR="00F90194" w:rsidRPr="0087054D">
        <w:rPr>
          <w:rFonts w:hint="cs"/>
          <w:sz w:val="22"/>
          <w:rtl/>
        </w:rPr>
        <w:t>مستحق</w:t>
      </w:r>
      <w:r w:rsidR="006F696A">
        <w:rPr>
          <w:rFonts w:hint="cs"/>
          <w:sz w:val="22"/>
          <w:rtl/>
        </w:rPr>
        <w:t xml:space="preserve">اً </w:t>
      </w:r>
      <w:r w:rsidR="00F90194" w:rsidRPr="0087054D">
        <w:rPr>
          <w:rFonts w:hint="cs"/>
          <w:sz w:val="22"/>
          <w:rtl/>
        </w:rPr>
        <w:t>ثنائي</w:t>
      </w:r>
      <w:r w:rsidR="006F696A">
        <w:rPr>
          <w:rFonts w:hint="cs"/>
          <w:sz w:val="22"/>
          <w:rtl/>
        </w:rPr>
        <w:t xml:space="preserve">اً </w:t>
      </w:r>
      <w:r w:rsidR="00F90194" w:rsidRPr="0087054D">
        <w:rPr>
          <w:rFonts w:hint="cs"/>
          <w:sz w:val="22"/>
          <w:rtl/>
        </w:rPr>
        <w:t>وتجاري</w:t>
      </w:r>
      <w:r w:rsidR="006F696A">
        <w:rPr>
          <w:rFonts w:hint="cs"/>
          <w:sz w:val="22"/>
          <w:rtl/>
        </w:rPr>
        <w:t xml:space="preserve">اً </w:t>
      </w:r>
      <w:r w:rsidR="00F90194" w:rsidRPr="0087054D">
        <w:rPr>
          <w:rFonts w:hint="cs"/>
          <w:sz w:val="22"/>
          <w:rtl/>
        </w:rPr>
        <w:t>على التوالي</w:t>
      </w:r>
      <w:r w:rsidR="006B47F9">
        <w:rPr>
          <w:rFonts w:cs="Times New Roman" w:hint="cs"/>
          <w:sz w:val="22"/>
          <w:rtl/>
        </w:rPr>
        <w:t>.</w:t>
      </w:r>
    </w:p>
    <w:p w:rsidR="00F90194" w:rsidRPr="0087054D" w:rsidRDefault="00F90194" w:rsidP="00B93BB9">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٢٢</w:t>
      </w:r>
    </w:p>
    <w:p w:rsidR="00B93BB9" w:rsidRDefault="00F90194" w:rsidP="00B93BB9">
      <w:pPr>
        <w:pStyle w:val="Normal15pt"/>
        <w:spacing w:before="0" w:line="380" w:lineRule="exact"/>
        <w:jc w:val="center"/>
        <w:rPr>
          <w:rFonts w:hint="cs"/>
          <w:sz w:val="22"/>
          <w:rtl/>
        </w:rPr>
      </w:pPr>
      <w:r w:rsidRPr="0087054D">
        <w:rPr>
          <w:rFonts w:hint="cs"/>
          <w:b/>
          <w:bCs/>
          <w:sz w:val="22"/>
          <w:rtl/>
        </w:rPr>
        <w:t>الدين الخارجي المستحق بما في ذلك المتأخرات حسب مصدر التمويل</w:t>
      </w:r>
    </w:p>
    <w:p w:rsidR="00B93BB9" w:rsidRDefault="00F90194" w:rsidP="00B93BB9">
      <w:pPr>
        <w:pStyle w:val="Normal15pt"/>
        <w:spacing w:before="0" w:line="380" w:lineRule="exact"/>
        <w:jc w:val="center"/>
        <w:rPr>
          <w:rFonts w:hint="cs"/>
          <w:b/>
          <w:bCs/>
          <w:sz w:val="22"/>
          <w:rtl/>
        </w:rPr>
      </w:pPr>
      <w:r w:rsidRPr="00B93BB9">
        <w:rPr>
          <w:rFonts w:hint="cs"/>
          <w:b/>
          <w:bCs/>
          <w:sz w:val="22"/>
          <w:rtl/>
        </w:rPr>
        <w:t>(بالملايين من دولارات الولايات المتحدة الأمريكية)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638"/>
        <w:gridCol w:w="1469"/>
        <w:gridCol w:w="1486"/>
        <w:gridCol w:w="1469"/>
        <w:gridCol w:w="1428"/>
      </w:tblGrid>
      <w:tr w:rsidR="00BC18B6" w:rsidRPr="00860FBA" w:rsidTr="00860FBA">
        <w:tblPrEx>
          <w:tblCellMar>
            <w:top w:w="0" w:type="dxa"/>
            <w:bottom w:w="0" w:type="dxa"/>
          </w:tblCellMar>
        </w:tblPrEx>
        <w:trPr>
          <w:trHeight w:val="317"/>
          <w:tblHeader/>
          <w:jc w:val="center"/>
        </w:trPr>
        <w:tc>
          <w:tcPr>
            <w:tcW w:w="1783" w:type="dxa"/>
            <w:vAlign w:val="bottom"/>
          </w:tcPr>
          <w:p w:rsidR="00BC18B6" w:rsidRPr="00860FBA" w:rsidRDefault="00BC18B6" w:rsidP="00860FBA">
            <w:pPr>
              <w:autoSpaceDE w:val="0"/>
              <w:autoSpaceDN w:val="0"/>
              <w:adjustRightInd w:val="0"/>
              <w:spacing w:before="0" w:after="40" w:line="320" w:lineRule="exact"/>
              <w:jc w:val="center"/>
              <w:rPr>
                <w:sz w:val="30"/>
              </w:rPr>
            </w:pPr>
            <w:r w:rsidRPr="00860FBA">
              <w:rPr>
                <w:rFonts w:hint="cs"/>
                <w:sz w:val="30"/>
                <w:rtl/>
              </w:rPr>
              <w:t>السنة المالية</w:t>
            </w:r>
          </w:p>
        </w:tc>
        <w:tc>
          <w:tcPr>
            <w:tcW w:w="1638" w:type="dxa"/>
          </w:tcPr>
          <w:p w:rsidR="00BC18B6" w:rsidRPr="00860FBA" w:rsidRDefault="00BC18B6" w:rsidP="00BC18B6">
            <w:pPr>
              <w:autoSpaceDE w:val="0"/>
              <w:autoSpaceDN w:val="0"/>
              <w:adjustRightInd w:val="0"/>
              <w:spacing w:before="0" w:after="40" w:line="320" w:lineRule="exact"/>
              <w:jc w:val="center"/>
              <w:rPr>
                <w:sz w:val="30"/>
              </w:rPr>
            </w:pPr>
            <w:r w:rsidRPr="00860FBA">
              <w:rPr>
                <w:rFonts w:hint="cs"/>
                <w:sz w:val="30"/>
                <w:rtl/>
              </w:rPr>
              <w:t>منظمات متعددة الأطراف</w:t>
            </w:r>
          </w:p>
        </w:tc>
        <w:tc>
          <w:tcPr>
            <w:tcW w:w="1469" w:type="dxa"/>
            <w:vAlign w:val="bottom"/>
          </w:tcPr>
          <w:p w:rsidR="00BC18B6" w:rsidRPr="00860FBA" w:rsidRDefault="00BC18B6" w:rsidP="00860FBA">
            <w:pPr>
              <w:autoSpaceDE w:val="0"/>
              <w:autoSpaceDN w:val="0"/>
              <w:adjustRightInd w:val="0"/>
              <w:spacing w:before="0" w:after="40" w:line="320" w:lineRule="exact"/>
              <w:jc w:val="center"/>
              <w:rPr>
                <w:sz w:val="30"/>
              </w:rPr>
            </w:pPr>
            <w:r w:rsidRPr="00860FBA">
              <w:rPr>
                <w:rFonts w:hint="cs"/>
                <w:sz w:val="30"/>
                <w:rtl/>
              </w:rPr>
              <w:t>ديون ثنائية</w:t>
            </w:r>
          </w:p>
        </w:tc>
        <w:tc>
          <w:tcPr>
            <w:tcW w:w="1486" w:type="dxa"/>
          </w:tcPr>
          <w:p w:rsidR="00BC18B6" w:rsidRPr="00860FBA" w:rsidRDefault="00BC18B6" w:rsidP="00BC18B6">
            <w:pPr>
              <w:autoSpaceDE w:val="0"/>
              <w:autoSpaceDN w:val="0"/>
              <w:adjustRightInd w:val="0"/>
              <w:spacing w:before="0" w:after="40" w:line="320" w:lineRule="exact"/>
              <w:jc w:val="center"/>
              <w:rPr>
                <w:sz w:val="30"/>
              </w:rPr>
            </w:pPr>
            <w:r w:rsidRPr="00860FBA">
              <w:rPr>
                <w:rFonts w:hint="cs"/>
                <w:sz w:val="30"/>
                <w:rtl/>
              </w:rPr>
              <w:t>ديون أخرى</w:t>
            </w:r>
            <w:r w:rsidR="00860FBA" w:rsidRPr="00860FBA">
              <w:rPr>
                <w:rFonts w:hint="cs"/>
                <w:sz w:val="30"/>
                <w:rtl/>
              </w:rPr>
              <w:t xml:space="preserve"> </w:t>
            </w:r>
            <w:r w:rsidRPr="00860FBA">
              <w:rPr>
                <w:rFonts w:hint="cs"/>
                <w:sz w:val="30"/>
                <w:rtl/>
              </w:rPr>
              <w:t>(تجارية)</w:t>
            </w:r>
          </w:p>
        </w:tc>
        <w:tc>
          <w:tcPr>
            <w:tcW w:w="1469" w:type="dxa"/>
          </w:tcPr>
          <w:p w:rsidR="00BC18B6" w:rsidRPr="00860FBA" w:rsidRDefault="00BC18B6" w:rsidP="00BC18B6">
            <w:pPr>
              <w:autoSpaceDE w:val="0"/>
              <w:autoSpaceDN w:val="0"/>
              <w:adjustRightInd w:val="0"/>
              <w:spacing w:before="0" w:after="40" w:line="320" w:lineRule="exact"/>
              <w:jc w:val="center"/>
              <w:rPr>
                <w:sz w:val="30"/>
              </w:rPr>
            </w:pPr>
            <w:r w:rsidRPr="00860FBA">
              <w:rPr>
                <w:rFonts w:hint="cs"/>
                <w:sz w:val="30"/>
                <w:rtl/>
              </w:rPr>
              <w:t>إجمالي الديون المستحقة</w:t>
            </w:r>
          </w:p>
        </w:tc>
        <w:tc>
          <w:tcPr>
            <w:tcW w:w="1428" w:type="dxa"/>
          </w:tcPr>
          <w:p w:rsidR="00BC18B6" w:rsidRPr="00860FBA" w:rsidRDefault="00BC18B6" w:rsidP="00BC18B6">
            <w:pPr>
              <w:autoSpaceDE w:val="0"/>
              <w:autoSpaceDN w:val="0"/>
              <w:adjustRightInd w:val="0"/>
              <w:spacing w:before="0" w:after="40" w:line="320" w:lineRule="exact"/>
              <w:jc w:val="center"/>
              <w:rPr>
                <w:sz w:val="30"/>
              </w:rPr>
            </w:pPr>
            <w:r w:rsidRPr="00860FBA">
              <w:rPr>
                <w:rFonts w:hint="cs"/>
                <w:sz w:val="30"/>
                <w:rtl/>
              </w:rPr>
              <w:t>النسبة المئوية للتغير</w:t>
            </w:r>
          </w:p>
        </w:tc>
      </w:tr>
      <w:tr w:rsidR="00BC18B6" w:rsidRPr="00860FBA" w:rsidTr="00860FBA">
        <w:tblPrEx>
          <w:tblCellMar>
            <w:top w:w="0" w:type="dxa"/>
            <w:bottom w:w="0" w:type="dxa"/>
          </w:tblCellMar>
        </w:tblPrEx>
        <w:trPr>
          <w:trHeight w:val="271"/>
          <w:jc w:val="center"/>
        </w:trPr>
        <w:tc>
          <w:tcPr>
            <w:tcW w:w="1783" w:type="dxa"/>
            <w:vAlign w:val="bottom"/>
          </w:tcPr>
          <w:p w:rsidR="00BC18B6" w:rsidRPr="00860FBA" w:rsidRDefault="00BC18B6" w:rsidP="00860FBA">
            <w:pPr>
              <w:autoSpaceDE w:val="0"/>
              <w:autoSpaceDN w:val="0"/>
              <w:adjustRightInd w:val="0"/>
              <w:spacing w:before="0" w:after="40" w:line="320" w:lineRule="exact"/>
              <w:jc w:val="left"/>
              <w:rPr>
                <w:sz w:val="30"/>
              </w:rPr>
            </w:pPr>
            <w:r w:rsidRPr="00860FBA">
              <w:rPr>
                <w:rFonts w:hint="cs"/>
                <w:sz w:val="30"/>
                <w:rtl/>
              </w:rPr>
              <w:t>٢٠٠٢/٢٠٠٣</w:t>
            </w:r>
          </w:p>
        </w:tc>
        <w:tc>
          <w:tcPr>
            <w:tcW w:w="1638" w:type="dxa"/>
            <w:vAlign w:val="bottom"/>
          </w:tcPr>
          <w:p w:rsidR="00BC18B6" w:rsidRPr="00860FBA" w:rsidRDefault="00BC18B6" w:rsidP="00860FBA">
            <w:pPr>
              <w:autoSpaceDE w:val="0"/>
              <w:autoSpaceDN w:val="0"/>
              <w:bidi w:val="0"/>
              <w:adjustRightInd w:val="0"/>
              <w:spacing w:before="0" w:after="40" w:line="320" w:lineRule="exact"/>
              <w:ind w:right="340"/>
              <w:jc w:val="right"/>
              <w:rPr>
                <w:sz w:val="30"/>
              </w:rPr>
            </w:pPr>
            <w:r w:rsidRPr="00860FBA">
              <w:rPr>
                <w:sz w:val="30"/>
                <w:rtl/>
              </w:rPr>
              <w:t>٤</w:t>
            </w:r>
            <w:r w:rsidRPr="00860FBA">
              <w:rPr>
                <w:sz w:val="30"/>
              </w:rPr>
              <w:t xml:space="preserve"> </w:t>
            </w:r>
            <w:r w:rsidRPr="00860FBA">
              <w:rPr>
                <w:sz w:val="30"/>
                <w:rtl/>
              </w:rPr>
              <w:t>٢٤٦</w:t>
            </w:r>
            <w:r w:rsidRPr="000C7AC9">
              <w:rPr>
                <w:rFonts w:cs="Times New Roman"/>
                <w:sz w:val="26"/>
                <w:szCs w:val="26"/>
                <w:rtl/>
              </w:rPr>
              <w:t>٫</w:t>
            </w:r>
            <w:r w:rsidRPr="00860FBA">
              <w:rPr>
                <w:sz w:val="30"/>
                <w:rtl/>
              </w:rPr>
              <w:t>٥</w:t>
            </w:r>
          </w:p>
        </w:tc>
        <w:tc>
          <w:tcPr>
            <w:tcW w:w="1469" w:type="dxa"/>
            <w:vAlign w:val="bottom"/>
          </w:tcPr>
          <w:p w:rsidR="00BC18B6" w:rsidRPr="00860FBA" w:rsidRDefault="00BC18B6" w:rsidP="00860FBA">
            <w:pPr>
              <w:autoSpaceDE w:val="0"/>
              <w:autoSpaceDN w:val="0"/>
              <w:bidi w:val="0"/>
              <w:adjustRightInd w:val="0"/>
              <w:spacing w:before="0" w:after="40" w:line="320" w:lineRule="exact"/>
              <w:ind w:right="227"/>
              <w:jc w:val="right"/>
              <w:rPr>
                <w:sz w:val="30"/>
              </w:rPr>
            </w:pPr>
            <w:r w:rsidRPr="00860FBA">
              <w:rPr>
                <w:sz w:val="30"/>
                <w:rtl/>
              </w:rPr>
              <w:t>٢</w:t>
            </w:r>
            <w:r w:rsidRPr="00860FBA">
              <w:rPr>
                <w:sz w:val="30"/>
              </w:rPr>
              <w:t xml:space="preserve"> </w:t>
            </w:r>
            <w:r w:rsidRPr="00860FBA">
              <w:rPr>
                <w:sz w:val="30"/>
                <w:rtl/>
              </w:rPr>
              <w:t>٤٣٨</w:t>
            </w:r>
            <w:r w:rsidRPr="000C7AC9">
              <w:rPr>
                <w:rFonts w:cs="Times New Roman"/>
                <w:sz w:val="26"/>
                <w:szCs w:val="26"/>
                <w:rtl/>
              </w:rPr>
              <w:t>٫</w:t>
            </w:r>
            <w:r w:rsidRPr="00860FBA">
              <w:rPr>
                <w:sz w:val="30"/>
                <w:rtl/>
              </w:rPr>
              <w:t>٢</w:t>
            </w:r>
          </w:p>
        </w:tc>
        <w:tc>
          <w:tcPr>
            <w:tcW w:w="1486" w:type="dxa"/>
            <w:vAlign w:val="bottom"/>
          </w:tcPr>
          <w:p w:rsidR="00BC18B6" w:rsidRPr="00860FBA" w:rsidRDefault="00BC18B6" w:rsidP="00860FBA">
            <w:pPr>
              <w:autoSpaceDE w:val="0"/>
              <w:autoSpaceDN w:val="0"/>
              <w:bidi w:val="0"/>
              <w:adjustRightInd w:val="0"/>
              <w:spacing w:before="0" w:after="40" w:line="320" w:lineRule="exact"/>
              <w:ind w:right="340"/>
              <w:jc w:val="right"/>
              <w:rPr>
                <w:sz w:val="30"/>
              </w:rPr>
            </w:pPr>
            <w:r w:rsidRPr="00860FBA">
              <w:rPr>
                <w:sz w:val="30"/>
                <w:rtl/>
              </w:rPr>
              <w:t>٨٦</w:t>
            </w:r>
            <w:r w:rsidRPr="000C7AC9">
              <w:rPr>
                <w:rFonts w:cs="Times New Roman"/>
                <w:sz w:val="26"/>
                <w:szCs w:val="26"/>
                <w:rtl/>
              </w:rPr>
              <w:t>٫</w:t>
            </w:r>
            <w:r w:rsidRPr="00860FBA">
              <w:rPr>
                <w:sz w:val="30"/>
                <w:rtl/>
              </w:rPr>
              <w:t>٨</w:t>
            </w:r>
          </w:p>
        </w:tc>
        <w:tc>
          <w:tcPr>
            <w:tcW w:w="1469" w:type="dxa"/>
            <w:vAlign w:val="bottom"/>
          </w:tcPr>
          <w:p w:rsidR="00BC18B6" w:rsidRPr="00860FBA" w:rsidRDefault="00BC18B6" w:rsidP="00860FBA">
            <w:pPr>
              <w:autoSpaceDE w:val="0"/>
              <w:autoSpaceDN w:val="0"/>
              <w:bidi w:val="0"/>
              <w:adjustRightInd w:val="0"/>
              <w:spacing w:before="0" w:after="40" w:line="320" w:lineRule="exact"/>
              <w:ind w:right="227"/>
              <w:jc w:val="right"/>
              <w:rPr>
                <w:sz w:val="30"/>
              </w:rPr>
            </w:pPr>
            <w:r w:rsidRPr="00860FBA">
              <w:rPr>
                <w:sz w:val="30"/>
                <w:rtl/>
              </w:rPr>
              <w:t>٦</w:t>
            </w:r>
            <w:r w:rsidRPr="00860FBA">
              <w:rPr>
                <w:sz w:val="30"/>
              </w:rPr>
              <w:t xml:space="preserve"> </w:t>
            </w:r>
            <w:r w:rsidRPr="00860FBA">
              <w:rPr>
                <w:sz w:val="30"/>
                <w:rtl/>
              </w:rPr>
              <w:t>٧٧١</w:t>
            </w:r>
            <w:r w:rsidRPr="000C7AC9">
              <w:rPr>
                <w:rFonts w:cs="Times New Roman"/>
                <w:sz w:val="26"/>
                <w:szCs w:val="26"/>
                <w:rtl/>
              </w:rPr>
              <w:t>٫</w:t>
            </w:r>
            <w:r w:rsidRPr="00860FBA">
              <w:rPr>
                <w:sz w:val="30"/>
                <w:rtl/>
              </w:rPr>
              <w:t>٥</w:t>
            </w:r>
          </w:p>
        </w:tc>
        <w:tc>
          <w:tcPr>
            <w:tcW w:w="1428" w:type="dxa"/>
            <w:vAlign w:val="bottom"/>
          </w:tcPr>
          <w:p w:rsidR="00BC18B6" w:rsidRPr="00860FBA" w:rsidRDefault="00B517E1" w:rsidP="00B517E1">
            <w:pPr>
              <w:autoSpaceDE w:val="0"/>
              <w:autoSpaceDN w:val="0"/>
              <w:bidi w:val="0"/>
              <w:adjustRightInd w:val="0"/>
              <w:spacing w:before="0" w:after="40" w:line="320" w:lineRule="exact"/>
              <w:ind w:right="397"/>
              <w:jc w:val="right"/>
              <w:rPr>
                <w:sz w:val="30"/>
              </w:rPr>
            </w:pPr>
            <w:r>
              <w:rPr>
                <w:rFonts w:hint="cs"/>
                <w:rtl/>
              </w:rPr>
              <w:t>-</w:t>
            </w:r>
          </w:p>
        </w:tc>
      </w:tr>
      <w:tr w:rsidR="00BC18B6" w:rsidRPr="00860FBA" w:rsidTr="00860FBA">
        <w:tblPrEx>
          <w:tblCellMar>
            <w:top w:w="0" w:type="dxa"/>
            <w:bottom w:w="0" w:type="dxa"/>
          </w:tblCellMar>
        </w:tblPrEx>
        <w:trPr>
          <w:trHeight w:val="271"/>
          <w:jc w:val="center"/>
        </w:trPr>
        <w:tc>
          <w:tcPr>
            <w:tcW w:w="1783" w:type="dxa"/>
            <w:vAlign w:val="bottom"/>
          </w:tcPr>
          <w:p w:rsidR="00BC18B6" w:rsidRPr="00860FBA" w:rsidRDefault="00BC18B6" w:rsidP="00860FBA">
            <w:pPr>
              <w:autoSpaceDE w:val="0"/>
              <w:autoSpaceDN w:val="0"/>
              <w:adjustRightInd w:val="0"/>
              <w:spacing w:before="0" w:after="40" w:line="320" w:lineRule="exact"/>
              <w:jc w:val="left"/>
              <w:rPr>
                <w:sz w:val="30"/>
              </w:rPr>
            </w:pPr>
            <w:r w:rsidRPr="00860FBA">
              <w:rPr>
                <w:rFonts w:hint="cs"/>
                <w:sz w:val="30"/>
                <w:rtl/>
              </w:rPr>
              <w:t>٢٠٠٣/٢٠٠٤</w:t>
            </w:r>
          </w:p>
        </w:tc>
        <w:tc>
          <w:tcPr>
            <w:tcW w:w="1638" w:type="dxa"/>
            <w:vAlign w:val="bottom"/>
          </w:tcPr>
          <w:p w:rsidR="00BC18B6" w:rsidRPr="00860FBA" w:rsidRDefault="00BC18B6" w:rsidP="00860FBA">
            <w:pPr>
              <w:autoSpaceDE w:val="0"/>
              <w:autoSpaceDN w:val="0"/>
              <w:bidi w:val="0"/>
              <w:adjustRightInd w:val="0"/>
              <w:spacing w:before="0" w:after="40" w:line="320" w:lineRule="exact"/>
              <w:ind w:right="340"/>
              <w:jc w:val="right"/>
              <w:rPr>
                <w:sz w:val="30"/>
              </w:rPr>
            </w:pPr>
            <w:r w:rsidRPr="00860FBA">
              <w:rPr>
                <w:sz w:val="30"/>
                <w:rtl/>
              </w:rPr>
              <w:t>٤</w:t>
            </w:r>
            <w:r w:rsidRPr="00860FBA">
              <w:rPr>
                <w:sz w:val="30"/>
              </w:rPr>
              <w:t xml:space="preserve"> </w:t>
            </w:r>
            <w:r w:rsidRPr="00860FBA">
              <w:rPr>
                <w:sz w:val="30"/>
                <w:rtl/>
              </w:rPr>
              <w:t>٦٧٩</w:t>
            </w:r>
            <w:r w:rsidRPr="000C7AC9">
              <w:rPr>
                <w:rFonts w:cs="Times New Roman"/>
                <w:sz w:val="26"/>
                <w:szCs w:val="26"/>
                <w:rtl/>
              </w:rPr>
              <w:t>٫</w:t>
            </w:r>
            <w:r w:rsidRPr="00860FBA">
              <w:rPr>
                <w:sz w:val="30"/>
                <w:rtl/>
              </w:rPr>
              <w:t>٩</w:t>
            </w:r>
          </w:p>
        </w:tc>
        <w:tc>
          <w:tcPr>
            <w:tcW w:w="1469" w:type="dxa"/>
            <w:vAlign w:val="bottom"/>
          </w:tcPr>
          <w:p w:rsidR="00BC18B6" w:rsidRPr="00860FBA" w:rsidRDefault="00BC18B6" w:rsidP="00860FBA">
            <w:pPr>
              <w:autoSpaceDE w:val="0"/>
              <w:autoSpaceDN w:val="0"/>
              <w:bidi w:val="0"/>
              <w:adjustRightInd w:val="0"/>
              <w:spacing w:before="0" w:after="40" w:line="320" w:lineRule="exact"/>
              <w:ind w:right="227"/>
              <w:jc w:val="right"/>
              <w:rPr>
                <w:sz w:val="30"/>
              </w:rPr>
            </w:pPr>
            <w:r w:rsidRPr="00860FBA">
              <w:rPr>
                <w:sz w:val="30"/>
                <w:rtl/>
              </w:rPr>
              <w:t>٢</w:t>
            </w:r>
            <w:r w:rsidRPr="00860FBA">
              <w:rPr>
                <w:sz w:val="30"/>
              </w:rPr>
              <w:t xml:space="preserve"> </w:t>
            </w:r>
            <w:r w:rsidRPr="00860FBA">
              <w:rPr>
                <w:sz w:val="30"/>
                <w:rtl/>
              </w:rPr>
              <w:t>٤٤٤</w:t>
            </w:r>
            <w:r w:rsidRPr="000C7AC9">
              <w:rPr>
                <w:rFonts w:cs="Times New Roman"/>
                <w:sz w:val="26"/>
                <w:szCs w:val="26"/>
                <w:rtl/>
              </w:rPr>
              <w:t>٫</w:t>
            </w:r>
            <w:r w:rsidRPr="00860FBA">
              <w:rPr>
                <w:sz w:val="30"/>
                <w:rtl/>
              </w:rPr>
              <w:t>٣</w:t>
            </w:r>
          </w:p>
        </w:tc>
        <w:tc>
          <w:tcPr>
            <w:tcW w:w="1486" w:type="dxa"/>
            <w:vAlign w:val="bottom"/>
          </w:tcPr>
          <w:p w:rsidR="00BC18B6" w:rsidRPr="00860FBA" w:rsidRDefault="00BC18B6" w:rsidP="00860FBA">
            <w:pPr>
              <w:autoSpaceDE w:val="0"/>
              <w:autoSpaceDN w:val="0"/>
              <w:bidi w:val="0"/>
              <w:adjustRightInd w:val="0"/>
              <w:spacing w:before="0" w:after="40" w:line="320" w:lineRule="exact"/>
              <w:ind w:right="340"/>
              <w:jc w:val="right"/>
              <w:rPr>
                <w:sz w:val="30"/>
              </w:rPr>
            </w:pPr>
            <w:r w:rsidRPr="00860FBA">
              <w:rPr>
                <w:sz w:val="30"/>
                <w:rtl/>
              </w:rPr>
              <w:t>٢٥٣</w:t>
            </w:r>
            <w:r w:rsidRPr="000C7AC9">
              <w:rPr>
                <w:rFonts w:cs="Times New Roman"/>
                <w:sz w:val="26"/>
                <w:szCs w:val="26"/>
                <w:rtl/>
              </w:rPr>
              <w:t>٫</w:t>
            </w:r>
            <w:r w:rsidRPr="00860FBA">
              <w:rPr>
                <w:sz w:val="30"/>
                <w:rtl/>
              </w:rPr>
              <w:t>٣</w:t>
            </w:r>
          </w:p>
        </w:tc>
        <w:tc>
          <w:tcPr>
            <w:tcW w:w="1469" w:type="dxa"/>
            <w:vAlign w:val="bottom"/>
          </w:tcPr>
          <w:p w:rsidR="00BC18B6" w:rsidRPr="00860FBA" w:rsidRDefault="00BC18B6" w:rsidP="00860FBA">
            <w:pPr>
              <w:autoSpaceDE w:val="0"/>
              <w:autoSpaceDN w:val="0"/>
              <w:bidi w:val="0"/>
              <w:adjustRightInd w:val="0"/>
              <w:spacing w:before="0" w:after="40" w:line="320" w:lineRule="exact"/>
              <w:ind w:right="227"/>
              <w:jc w:val="right"/>
              <w:rPr>
                <w:sz w:val="30"/>
              </w:rPr>
            </w:pPr>
            <w:r w:rsidRPr="00860FBA">
              <w:rPr>
                <w:sz w:val="30"/>
                <w:rtl/>
              </w:rPr>
              <w:t>٧</w:t>
            </w:r>
            <w:r w:rsidRPr="00860FBA">
              <w:rPr>
                <w:sz w:val="30"/>
              </w:rPr>
              <w:t xml:space="preserve"> </w:t>
            </w:r>
            <w:r w:rsidRPr="00860FBA">
              <w:rPr>
                <w:sz w:val="30"/>
                <w:rtl/>
              </w:rPr>
              <w:t>٣٧٧</w:t>
            </w:r>
            <w:r w:rsidRPr="000C7AC9">
              <w:rPr>
                <w:rFonts w:cs="Times New Roman"/>
                <w:sz w:val="26"/>
                <w:szCs w:val="26"/>
                <w:rtl/>
              </w:rPr>
              <w:t>٫</w:t>
            </w:r>
            <w:r w:rsidRPr="00860FBA">
              <w:rPr>
                <w:sz w:val="30"/>
                <w:rtl/>
              </w:rPr>
              <w:t>٥</w:t>
            </w:r>
          </w:p>
        </w:tc>
        <w:tc>
          <w:tcPr>
            <w:tcW w:w="1428" w:type="dxa"/>
            <w:vAlign w:val="bottom"/>
          </w:tcPr>
          <w:p w:rsidR="00BC18B6" w:rsidRPr="00860FBA" w:rsidRDefault="00BC18B6" w:rsidP="00BC18B6">
            <w:pPr>
              <w:autoSpaceDE w:val="0"/>
              <w:autoSpaceDN w:val="0"/>
              <w:bidi w:val="0"/>
              <w:adjustRightInd w:val="0"/>
              <w:spacing w:before="0" w:after="40" w:line="320" w:lineRule="exact"/>
              <w:ind w:right="397"/>
              <w:jc w:val="right"/>
              <w:rPr>
                <w:sz w:val="30"/>
              </w:rPr>
            </w:pPr>
            <w:r w:rsidRPr="00860FBA">
              <w:rPr>
                <w:sz w:val="30"/>
                <w:rtl/>
              </w:rPr>
              <w:t>٨</w:t>
            </w:r>
            <w:r w:rsidRPr="000C7AC9">
              <w:rPr>
                <w:rFonts w:cs="Times New Roman"/>
                <w:sz w:val="26"/>
                <w:szCs w:val="26"/>
                <w:rtl/>
              </w:rPr>
              <w:t>٫</w:t>
            </w:r>
            <w:r w:rsidRPr="00860FBA">
              <w:rPr>
                <w:sz w:val="30"/>
                <w:rtl/>
              </w:rPr>
              <w:t>٩</w:t>
            </w:r>
          </w:p>
        </w:tc>
      </w:tr>
      <w:tr w:rsidR="00BC18B6" w:rsidRPr="00860FBA" w:rsidTr="00860FBA">
        <w:tblPrEx>
          <w:tblCellMar>
            <w:top w:w="0" w:type="dxa"/>
            <w:bottom w:w="0" w:type="dxa"/>
          </w:tblCellMar>
        </w:tblPrEx>
        <w:trPr>
          <w:trHeight w:val="271"/>
          <w:jc w:val="center"/>
        </w:trPr>
        <w:tc>
          <w:tcPr>
            <w:tcW w:w="1783" w:type="dxa"/>
            <w:vAlign w:val="bottom"/>
          </w:tcPr>
          <w:p w:rsidR="00BC18B6" w:rsidRPr="00860FBA" w:rsidRDefault="00BC18B6" w:rsidP="00860FBA">
            <w:pPr>
              <w:autoSpaceDE w:val="0"/>
              <w:autoSpaceDN w:val="0"/>
              <w:adjustRightInd w:val="0"/>
              <w:spacing w:before="0" w:after="40" w:line="320" w:lineRule="exact"/>
              <w:jc w:val="left"/>
              <w:rPr>
                <w:sz w:val="30"/>
              </w:rPr>
            </w:pPr>
            <w:r w:rsidRPr="00860FBA">
              <w:rPr>
                <w:rFonts w:hint="cs"/>
                <w:sz w:val="30"/>
                <w:rtl/>
              </w:rPr>
              <w:t>٢٠٠٤/٢٠٠٥</w:t>
            </w:r>
          </w:p>
        </w:tc>
        <w:tc>
          <w:tcPr>
            <w:tcW w:w="1638" w:type="dxa"/>
            <w:vAlign w:val="bottom"/>
          </w:tcPr>
          <w:p w:rsidR="00BC18B6" w:rsidRPr="00860FBA" w:rsidRDefault="00BC18B6" w:rsidP="00860FBA">
            <w:pPr>
              <w:autoSpaceDE w:val="0"/>
              <w:autoSpaceDN w:val="0"/>
              <w:bidi w:val="0"/>
              <w:adjustRightInd w:val="0"/>
              <w:spacing w:before="0" w:after="40" w:line="320" w:lineRule="exact"/>
              <w:ind w:right="340"/>
              <w:jc w:val="right"/>
              <w:rPr>
                <w:sz w:val="30"/>
              </w:rPr>
            </w:pPr>
            <w:r w:rsidRPr="00860FBA">
              <w:rPr>
                <w:sz w:val="30"/>
                <w:rtl/>
              </w:rPr>
              <w:t>٤</w:t>
            </w:r>
            <w:r w:rsidRPr="00860FBA">
              <w:rPr>
                <w:sz w:val="30"/>
              </w:rPr>
              <w:t xml:space="preserve"> </w:t>
            </w:r>
            <w:r w:rsidRPr="00860FBA">
              <w:rPr>
                <w:sz w:val="30"/>
                <w:rtl/>
              </w:rPr>
              <w:t>٨٨٠</w:t>
            </w:r>
            <w:r w:rsidRPr="000C7AC9">
              <w:rPr>
                <w:rFonts w:cs="Times New Roman"/>
                <w:sz w:val="26"/>
                <w:szCs w:val="26"/>
                <w:rtl/>
              </w:rPr>
              <w:t>٫</w:t>
            </w:r>
            <w:r w:rsidRPr="00860FBA">
              <w:rPr>
                <w:sz w:val="30"/>
                <w:rtl/>
              </w:rPr>
              <w:t>٨</w:t>
            </w:r>
          </w:p>
        </w:tc>
        <w:tc>
          <w:tcPr>
            <w:tcW w:w="1469" w:type="dxa"/>
            <w:vAlign w:val="bottom"/>
          </w:tcPr>
          <w:p w:rsidR="00BC18B6" w:rsidRPr="00860FBA" w:rsidRDefault="00BC18B6" w:rsidP="00860FBA">
            <w:pPr>
              <w:autoSpaceDE w:val="0"/>
              <w:autoSpaceDN w:val="0"/>
              <w:bidi w:val="0"/>
              <w:adjustRightInd w:val="0"/>
              <w:spacing w:before="0" w:after="40" w:line="320" w:lineRule="exact"/>
              <w:ind w:right="227"/>
              <w:jc w:val="right"/>
              <w:rPr>
                <w:sz w:val="30"/>
              </w:rPr>
            </w:pPr>
            <w:r w:rsidRPr="00860FBA">
              <w:rPr>
                <w:sz w:val="30"/>
                <w:rtl/>
              </w:rPr>
              <w:t>٧٨٧</w:t>
            </w:r>
            <w:r w:rsidRPr="000C7AC9">
              <w:rPr>
                <w:rFonts w:cs="Times New Roman"/>
                <w:sz w:val="26"/>
                <w:szCs w:val="26"/>
                <w:rtl/>
              </w:rPr>
              <w:t>٫</w:t>
            </w:r>
            <w:r w:rsidRPr="00860FBA">
              <w:rPr>
                <w:sz w:val="30"/>
                <w:rtl/>
              </w:rPr>
              <w:t>٦</w:t>
            </w:r>
          </w:p>
        </w:tc>
        <w:tc>
          <w:tcPr>
            <w:tcW w:w="1486" w:type="dxa"/>
            <w:vAlign w:val="bottom"/>
          </w:tcPr>
          <w:p w:rsidR="00BC18B6" w:rsidRPr="00860FBA" w:rsidRDefault="00BC18B6" w:rsidP="00860FBA">
            <w:pPr>
              <w:autoSpaceDE w:val="0"/>
              <w:autoSpaceDN w:val="0"/>
              <w:bidi w:val="0"/>
              <w:adjustRightInd w:val="0"/>
              <w:spacing w:before="0" w:after="40" w:line="320" w:lineRule="exact"/>
              <w:ind w:right="340"/>
              <w:jc w:val="right"/>
              <w:rPr>
                <w:sz w:val="30"/>
              </w:rPr>
            </w:pPr>
            <w:r w:rsidRPr="00860FBA">
              <w:rPr>
                <w:sz w:val="30"/>
                <w:rtl/>
              </w:rPr>
              <w:t>٣٥٢</w:t>
            </w:r>
            <w:r w:rsidRPr="000C7AC9">
              <w:rPr>
                <w:rFonts w:cs="Times New Roman"/>
                <w:sz w:val="26"/>
                <w:szCs w:val="26"/>
                <w:rtl/>
              </w:rPr>
              <w:t>٫</w:t>
            </w:r>
            <w:r w:rsidRPr="00860FBA">
              <w:rPr>
                <w:sz w:val="30"/>
                <w:rtl/>
              </w:rPr>
              <w:t>٦</w:t>
            </w:r>
          </w:p>
        </w:tc>
        <w:tc>
          <w:tcPr>
            <w:tcW w:w="1469" w:type="dxa"/>
            <w:vAlign w:val="bottom"/>
          </w:tcPr>
          <w:p w:rsidR="00BC18B6" w:rsidRPr="00860FBA" w:rsidRDefault="00BC18B6" w:rsidP="00860FBA">
            <w:pPr>
              <w:autoSpaceDE w:val="0"/>
              <w:autoSpaceDN w:val="0"/>
              <w:bidi w:val="0"/>
              <w:adjustRightInd w:val="0"/>
              <w:spacing w:before="0" w:after="40" w:line="320" w:lineRule="exact"/>
              <w:ind w:right="227"/>
              <w:jc w:val="right"/>
              <w:rPr>
                <w:sz w:val="30"/>
              </w:rPr>
            </w:pPr>
            <w:r w:rsidRPr="00860FBA">
              <w:rPr>
                <w:sz w:val="30"/>
                <w:rtl/>
              </w:rPr>
              <w:t>٦</w:t>
            </w:r>
            <w:r w:rsidRPr="00860FBA">
              <w:rPr>
                <w:sz w:val="30"/>
              </w:rPr>
              <w:t xml:space="preserve"> </w:t>
            </w:r>
            <w:r w:rsidRPr="00860FBA">
              <w:rPr>
                <w:sz w:val="30"/>
                <w:rtl/>
              </w:rPr>
              <w:t>٠٢١</w:t>
            </w:r>
            <w:r w:rsidRPr="000C7AC9">
              <w:rPr>
                <w:rFonts w:cs="Times New Roman"/>
                <w:sz w:val="26"/>
                <w:szCs w:val="26"/>
                <w:rtl/>
              </w:rPr>
              <w:t>٫</w:t>
            </w:r>
            <w:r w:rsidRPr="00860FBA">
              <w:rPr>
                <w:sz w:val="30"/>
                <w:rtl/>
              </w:rPr>
              <w:t>٠</w:t>
            </w:r>
          </w:p>
        </w:tc>
        <w:tc>
          <w:tcPr>
            <w:tcW w:w="1428" w:type="dxa"/>
            <w:vAlign w:val="bottom"/>
          </w:tcPr>
          <w:p w:rsidR="00BC18B6" w:rsidRPr="00860FBA" w:rsidRDefault="000C7AC9" w:rsidP="00BC18B6">
            <w:pPr>
              <w:autoSpaceDE w:val="0"/>
              <w:autoSpaceDN w:val="0"/>
              <w:bidi w:val="0"/>
              <w:adjustRightInd w:val="0"/>
              <w:spacing w:before="0" w:after="40" w:line="320" w:lineRule="exact"/>
              <w:ind w:right="397"/>
              <w:jc w:val="right"/>
              <w:rPr>
                <w:sz w:val="30"/>
              </w:rPr>
            </w:pPr>
            <w:r>
              <w:rPr>
                <w:rFonts w:hint="cs"/>
                <w:sz w:val="28"/>
                <w:szCs w:val="28"/>
                <w:rtl/>
              </w:rPr>
              <w:t>-</w:t>
            </w:r>
            <w:r w:rsidR="00BC18B6" w:rsidRPr="00860FBA">
              <w:rPr>
                <w:sz w:val="30"/>
                <w:rtl/>
              </w:rPr>
              <w:t>١٨</w:t>
            </w:r>
            <w:r w:rsidR="00BC18B6" w:rsidRPr="000C7AC9">
              <w:rPr>
                <w:rFonts w:cs="Times New Roman"/>
                <w:sz w:val="26"/>
                <w:szCs w:val="26"/>
                <w:rtl/>
              </w:rPr>
              <w:t>٫</w:t>
            </w:r>
            <w:r w:rsidR="00BC18B6" w:rsidRPr="00860FBA">
              <w:rPr>
                <w:sz w:val="30"/>
                <w:rtl/>
              </w:rPr>
              <w:t>٤</w:t>
            </w:r>
          </w:p>
        </w:tc>
      </w:tr>
      <w:tr w:rsidR="00BC18B6" w:rsidRPr="00860FBA" w:rsidTr="00860FBA">
        <w:tblPrEx>
          <w:tblCellMar>
            <w:top w:w="0" w:type="dxa"/>
            <w:bottom w:w="0" w:type="dxa"/>
          </w:tblCellMar>
        </w:tblPrEx>
        <w:trPr>
          <w:trHeight w:val="271"/>
          <w:jc w:val="center"/>
        </w:trPr>
        <w:tc>
          <w:tcPr>
            <w:tcW w:w="1783" w:type="dxa"/>
            <w:vAlign w:val="bottom"/>
          </w:tcPr>
          <w:p w:rsidR="00BC18B6" w:rsidRPr="00860FBA" w:rsidRDefault="00BC18B6" w:rsidP="00860FBA">
            <w:pPr>
              <w:autoSpaceDE w:val="0"/>
              <w:autoSpaceDN w:val="0"/>
              <w:adjustRightInd w:val="0"/>
              <w:spacing w:before="0" w:after="40" w:line="320" w:lineRule="exact"/>
              <w:jc w:val="left"/>
              <w:rPr>
                <w:sz w:val="30"/>
              </w:rPr>
            </w:pPr>
            <w:r w:rsidRPr="00860FBA">
              <w:rPr>
                <w:rFonts w:hint="cs"/>
                <w:sz w:val="30"/>
                <w:rtl/>
              </w:rPr>
              <w:t>٢٠٠٥/٢٠٠٦</w:t>
            </w:r>
          </w:p>
        </w:tc>
        <w:tc>
          <w:tcPr>
            <w:tcW w:w="1638" w:type="dxa"/>
            <w:vAlign w:val="bottom"/>
          </w:tcPr>
          <w:p w:rsidR="00BC18B6" w:rsidRPr="00860FBA" w:rsidRDefault="00BC18B6" w:rsidP="00860FBA">
            <w:pPr>
              <w:autoSpaceDE w:val="0"/>
              <w:autoSpaceDN w:val="0"/>
              <w:bidi w:val="0"/>
              <w:adjustRightInd w:val="0"/>
              <w:spacing w:before="0" w:after="40" w:line="320" w:lineRule="exact"/>
              <w:ind w:right="340"/>
              <w:jc w:val="right"/>
              <w:rPr>
                <w:sz w:val="30"/>
              </w:rPr>
            </w:pPr>
            <w:r w:rsidRPr="00860FBA">
              <w:rPr>
                <w:sz w:val="30"/>
                <w:rtl/>
              </w:rPr>
              <w:t>٤</w:t>
            </w:r>
            <w:r w:rsidRPr="00860FBA">
              <w:rPr>
                <w:sz w:val="30"/>
              </w:rPr>
              <w:t xml:space="preserve"> </w:t>
            </w:r>
            <w:r w:rsidRPr="00860FBA">
              <w:rPr>
                <w:sz w:val="30"/>
                <w:rtl/>
              </w:rPr>
              <w:t>٨٨٤</w:t>
            </w:r>
            <w:r w:rsidRPr="000C7AC9">
              <w:rPr>
                <w:rFonts w:cs="Times New Roman"/>
                <w:sz w:val="26"/>
                <w:szCs w:val="26"/>
                <w:rtl/>
              </w:rPr>
              <w:t>٫</w:t>
            </w:r>
            <w:r w:rsidRPr="00860FBA">
              <w:rPr>
                <w:sz w:val="30"/>
                <w:rtl/>
              </w:rPr>
              <w:t>٧</w:t>
            </w:r>
          </w:p>
        </w:tc>
        <w:tc>
          <w:tcPr>
            <w:tcW w:w="1469" w:type="dxa"/>
            <w:vAlign w:val="bottom"/>
          </w:tcPr>
          <w:p w:rsidR="00BC18B6" w:rsidRPr="00860FBA" w:rsidRDefault="00BC18B6" w:rsidP="00860FBA">
            <w:pPr>
              <w:autoSpaceDE w:val="0"/>
              <w:autoSpaceDN w:val="0"/>
              <w:bidi w:val="0"/>
              <w:adjustRightInd w:val="0"/>
              <w:spacing w:before="0" w:after="40" w:line="320" w:lineRule="exact"/>
              <w:ind w:right="227"/>
              <w:jc w:val="right"/>
              <w:rPr>
                <w:rFonts w:hint="cs"/>
                <w:sz w:val="30"/>
                <w:rtl/>
              </w:rPr>
            </w:pPr>
            <w:r w:rsidRPr="00860FBA">
              <w:rPr>
                <w:sz w:val="30"/>
                <w:rtl/>
              </w:rPr>
              <w:t>٧٩٦</w:t>
            </w:r>
            <w:r w:rsidRPr="000C7AC9">
              <w:rPr>
                <w:rFonts w:cs="Times New Roman"/>
                <w:sz w:val="26"/>
                <w:szCs w:val="26"/>
                <w:rtl/>
              </w:rPr>
              <w:t>٫</w:t>
            </w:r>
            <w:r w:rsidRPr="00860FBA">
              <w:rPr>
                <w:sz w:val="30"/>
                <w:rtl/>
              </w:rPr>
              <w:t>٨</w:t>
            </w:r>
          </w:p>
        </w:tc>
        <w:tc>
          <w:tcPr>
            <w:tcW w:w="1486" w:type="dxa"/>
            <w:vAlign w:val="bottom"/>
          </w:tcPr>
          <w:p w:rsidR="00BC18B6" w:rsidRPr="00860FBA" w:rsidRDefault="00BC18B6" w:rsidP="00860FBA">
            <w:pPr>
              <w:autoSpaceDE w:val="0"/>
              <w:autoSpaceDN w:val="0"/>
              <w:bidi w:val="0"/>
              <w:adjustRightInd w:val="0"/>
              <w:spacing w:before="0" w:after="40" w:line="320" w:lineRule="exact"/>
              <w:ind w:right="340"/>
              <w:jc w:val="right"/>
              <w:rPr>
                <w:sz w:val="30"/>
              </w:rPr>
            </w:pPr>
            <w:r w:rsidRPr="00860FBA">
              <w:rPr>
                <w:sz w:val="30"/>
                <w:rtl/>
              </w:rPr>
              <w:t>٣٥٤</w:t>
            </w:r>
            <w:r w:rsidRPr="000C7AC9">
              <w:rPr>
                <w:rFonts w:cs="Times New Roman"/>
                <w:sz w:val="26"/>
                <w:szCs w:val="26"/>
                <w:rtl/>
              </w:rPr>
              <w:t>٫</w:t>
            </w:r>
            <w:r w:rsidRPr="00860FBA">
              <w:rPr>
                <w:sz w:val="30"/>
                <w:rtl/>
              </w:rPr>
              <w:t>٢</w:t>
            </w:r>
          </w:p>
        </w:tc>
        <w:tc>
          <w:tcPr>
            <w:tcW w:w="1469" w:type="dxa"/>
            <w:vAlign w:val="bottom"/>
          </w:tcPr>
          <w:p w:rsidR="00BC18B6" w:rsidRPr="00860FBA" w:rsidRDefault="00BC18B6" w:rsidP="00860FBA">
            <w:pPr>
              <w:autoSpaceDE w:val="0"/>
              <w:autoSpaceDN w:val="0"/>
              <w:bidi w:val="0"/>
              <w:adjustRightInd w:val="0"/>
              <w:spacing w:before="0" w:after="40" w:line="320" w:lineRule="exact"/>
              <w:ind w:right="227"/>
              <w:jc w:val="right"/>
              <w:rPr>
                <w:sz w:val="30"/>
              </w:rPr>
            </w:pPr>
            <w:r w:rsidRPr="00860FBA">
              <w:rPr>
                <w:sz w:val="30"/>
                <w:rtl/>
              </w:rPr>
              <w:t>٦</w:t>
            </w:r>
            <w:r w:rsidRPr="00860FBA">
              <w:rPr>
                <w:sz w:val="30"/>
              </w:rPr>
              <w:t xml:space="preserve"> </w:t>
            </w:r>
            <w:r w:rsidRPr="00860FBA">
              <w:rPr>
                <w:sz w:val="30"/>
                <w:rtl/>
              </w:rPr>
              <w:t>٠٣٥</w:t>
            </w:r>
            <w:r w:rsidRPr="000C7AC9">
              <w:rPr>
                <w:rFonts w:cs="Times New Roman"/>
                <w:sz w:val="26"/>
                <w:szCs w:val="26"/>
                <w:rtl/>
              </w:rPr>
              <w:t>٫</w:t>
            </w:r>
            <w:r w:rsidRPr="00860FBA">
              <w:rPr>
                <w:sz w:val="30"/>
                <w:rtl/>
              </w:rPr>
              <w:t>٧</w:t>
            </w:r>
          </w:p>
        </w:tc>
        <w:tc>
          <w:tcPr>
            <w:tcW w:w="1428" w:type="dxa"/>
            <w:vAlign w:val="bottom"/>
          </w:tcPr>
          <w:p w:rsidR="00BC18B6" w:rsidRPr="00860FBA" w:rsidRDefault="00BC18B6" w:rsidP="00BC18B6">
            <w:pPr>
              <w:autoSpaceDE w:val="0"/>
              <w:autoSpaceDN w:val="0"/>
              <w:bidi w:val="0"/>
              <w:adjustRightInd w:val="0"/>
              <w:spacing w:before="0" w:after="40" w:line="320" w:lineRule="exact"/>
              <w:ind w:right="397"/>
              <w:jc w:val="right"/>
              <w:rPr>
                <w:sz w:val="30"/>
              </w:rPr>
            </w:pPr>
            <w:r w:rsidRPr="00860FBA">
              <w:rPr>
                <w:sz w:val="30"/>
                <w:rtl/>
              </w:rPr>
              <w:t>٠</w:t>
            </w:r>
            <w:r w:rsidRPr="000C7AC9">
              <w:rPr>
                <w:rFonts w:cs="Times New Roman"/>
                <w:sz w:val="26"/>
                <w:szCs w:val="26"/>
                <w:rtl/>
              </w:rPr>
              <w:t>٫</w:t>
            </w:r>
            <w:r w:rsidRPr="00860FBA">
              <w:rPr>
                <w:sz w:val="30"/>
                <w:rtl/>
              </w:rPr>
              <w:t>٢</w:t>
            </w:r>
          </w:p>
        </w:tc>
      </w:tr>
      <w:tr w:rsidR="00BC18B6" w:rsidRPr="00860FBA" w:rsidTr="00860FBA">
        <w:tblPrEx>
          <w:tblCellMar>
            <w:top w:w="0" w:type="dxa"/>
            <w:bottom w:w="0" w:type="dxa"/>
          </w:tblCellMar>
        </w:tblPrEx>
        <w:trPr>
          <w:trHeight w:val="271"/>
          <w:jc w:val="center"/>
        </w:trPr>
        <w:tc>
          <w:tcPr>
            <w:tcW w:w="1783" w:type="dxa"/>
            <w:vAlign w:val="bottom"/>
          </w:tcPr>
          <w:p w:rsidR="00BC18B6" w:rsidRPr="00860FBA" w:rsidRDefault="00BC18B6" w:rsidP="00860FBA">
            <w:pPr>
              <w:autoSpaceDE w:val="0"/>
              <w:autoSpaceDN w:val="0"/>
              <w:adjustRightInd w:val="0"/>
              <w:spacing w:before="0" w:after="40" w:line="320" w:lineRule="exact"/>
              <w:jc w:val="left"/>
              <w:rPr>
                <w:sz w:val="30"/>
              </w:rPr>
            </w:pPr>
            <w:r w:rsidRPr="00860FBA">
              <w:rPr>
                <w:rFonts w:hint="cs"/>
                <w:sz w:val="30"/>
                <w:rtl/>
              </w:rPr>
              <w:t>٢٠٠٦/٢٠٠٧</w:t>
            </w:r>
          </w:p>
        </w:tc>
        <w:tc>
          <w:tcPr>
            <w:tcW w:w="1638" w:type="dxa"/>
            <w:vAlign w:val="bottom"/>
          </w:tcPr>
          <w:p w:rsidR="00BC18B6" w:rsidRPr="00860FBA" w:rsidRDefault="00BC18B6" w:rsidP="00860FBA">
            <w:pPr>
              <w:autoSpaceDE w:val="0"/>
              <w:autoSpaceDN w:val="0"/>
              <w:bidi w:val="0"/>
              <w:adjustRightInd w:val="0"/>
              <w:spacing w:before="0" w:after="40" w:line="320" w:lineRule="exact"/>
              <w:ind w:right="340"/>
              <w:jc w:val="right"/>
              <w:rPr>
                <w:sz w:val="30"/>
              </w:rPr>
            </w:pPr>
            <w:r w:rsidRPr="00860FBA">
              <w:rPr>
                <w:sz w:val="30"/>
                <w:rtl/>
              </w:rPr>
              <w:t>١</w:t>
            </w:r>
            <w:r w:rsidRPr="00860FBA">
              <w:rPr>
                <w:sz w:val="30"/>
              </w:rPr>
              <w:t xml:space="preserve"> </w:t>
            </w:r>
            <w:r w:rsidRPr="00860FBA">
              <w:rPr>
                <w:sz w:val="30"/>
                <w:rtl/>
              </w:rPr>
              <w:t>١٧٥</w:t>
            </w:r>
            <w:r w:rsidRPr="000C7AC9">
              <w:rPr>
                <w:rFonts w:cs="Times New Roman"/>
                <w:sz w:val="26"/>
                <w:szCs w:val="26"/>
                <w:rtl/>
              </w:rPr>
              <w:t>٫</w:t>
            </w:r>
            <w:r w:rsidRPr="00860FBA">
              <w:rPr>
                <w:sz w:val="30"/>
                <w:rtl/>
              </w:rPr>
              <w:t>١</w:t>
            </w:r>
          </w:p>
        </w:tc>
        <w:tc>
          <w:tcPr>
            <w:tcW w:w="1469" w:type="dxa"/>
            <w:vAlign w:val="bottom"/>
          </w:tcPr>
          <w:p w:rsidR="00BC18B6" w:rsidRPr="00860FBA" w:rsidRDefault="00BC18B6" w:rsidP="00860FBA">
            <w:pPr>
              <w:autoSpaceDE w:val="0"/>
              <w:autoSpaceDN w:val="0"/>
              <w:bidi w:val="0"/>
              <w:adjustRightInd w:val="0"/>
              <w:spacing w:before="0" w:after="40" w:line="320" w:lineRule="exact"/>
              <w:ind w:right="227"/>
              <w:jc w:val="right"/>
              <w:rPr>
                <w:sz w:val="30"/>
              </w:rPr>
            </w:pPr>
            <w:r w:rsidRPr="00860FBA">
              <w:rPr>
                <w:sz w:val="30"/>
                <w:rtl/>
              </w:rPr>
              <w:t>٧٩٤</w:t>
            </w:r>
            <w:r w:rsidRPr="000C7AC9">
              <w:rPr>
                <w:rFonts w:cs="Times New Roman"/>
                <w:sz w:val="26"/>
                <w:szCs w:val="26"/>
                <w:rtl/>
              </w:rPr>
              <w:t>٫</w:t>
            </w:r>
            <w:r w:rsidRPr="00860FBA">
              <w:rPr>
                <w:sz w:val="30"/>
                <w:rtl/>
              </w:rPr>
              <w:t>٦</w:t>
            </w:r>
          </w:p>
        </w:tc>
        <w:tc>
          <w:tcPr>
            <w:tcW w:w="1486" w:type="dxa"/>
            <w:vAlign w:val="bottom"/>
          </w:tcPr>
          <w:p w:rsidR="00BC18B6" w:rsidRPr="00860FBA" w:rsidRDefault="00BC18B6" w:rsidP="00860FBA">
            <w:pPr>
              <w:autoSpaceDE w:val="0"/>
              <w:autoSpaceDN w:val="0"/>
              <w:bidi w:val="0"/>
              <w:adjustRightInd w:val="0"/>
              <w:spacing w:before="0" w:after="40" w:line="320" w:lineRule="exact"/>
              <w:ind w:right="340"/>
              <w:jc w:val="right"/>
              <w:rPr>
                <w:sz w:val="30"/>
              </w:rPr>
            </w:pPr>
            <w:r w:rsidRPr="00860FBA">
              <w:rPr>
                <w:sz w:val="30"/>
                <w:rtl/>
              </w:rPr>
              <w:t>٣١٢</w:t>
            </w:r>
            <w:r w:rsidRPr="000C7AC9">
              <w:rPr>
                <w:rFonts w:cs="Times New Roman"/>
                <w:sz w:val="26"/>
                <w:szCs w:val="26"/>
                <w:rtl/>
              </w:rPr>
              <w:t>٫</w:t>
            </w:r>
            <w:r w:rsidRPr="00860FBA">
              <w:rPr>
                <w:sz w:val="30"/>
                <w:rtl/>
              </w:rPr>
              <w:t>٦</w:t>
            </w:r>
          </w:p>
        </w:tc>
        <w:tc>
          <w:tcPr>
            <w:tcW w:w="1469" w:type="dxa"/>
            <w:vAlign w:val="bottom"/>
          </w:tcPr>
          <w:p w:rsidR="00BC18B6" w:rsidRPr="00860FBA" w:rsidRDefault="00BC18B6" w:rsidP="00860FBA">
            <w:pPr>
              <w:autoSpaceDE w:val="0"/>
              <w:autoSpaceDN w:val="0"/>
              <w:bidi w:val="0"/>
              <w:adjustRightInd w:val="0"/>
              <w:spacing w:before="0" w:after="40" w:line="320" w:lineRule="exact"/>
              <w:ind w:right="227"/>
              <w:jc w:val="right"/>
              <w:rPr>
                <w:sz w:val="30"/>
              </w:rPr>
            </w:pPr>
            <w:r w:rsidRPr="00860FBA">
              <w:rPr>
                <w:sz w:val="30"/>
                <w:rtl/>
              </w:rPr>
              <w:t>٢</w:t>
            </w:r>
            <w:r w:rsidRPr="00860FBA">
              <w:rPr>
                <w:sz w:val="30"/>
              </w:rPr>
              <w:t xml:space="preserve"> </w:t>
            </w:r>
            <w:r w:rsidRPr="00860FBA">
              <w:rPr>
                <w:sz w:val="30"/>
                <w:rtl/>
              </w:rPr>
              <w:t>٢٨٢</w:t>
            </w:r>
            <w:r w:rsidRPr="000C7AC9">
              <w:rPr>
                <w:rFonts w:cs="Times New Roman"/>
                <w:sz w:val="26"/>
                <w:szCs w:val="26"/>
                <w:rtl/>
              </w:rPr>
              <w:t>٫</w:t>
            </w:r>
            <w:r w:rsidRPr="00860FBA">
              <w:rPr>
                <w:sz w:val="30"/>
                <w:rtl/>
              </w:rPr>
              <w:t>٢</w:t>
            </w:r>
          </w:p>
        </w:tc>
        <w:tc>
          <w:tcPr>
            <w:tcW w:w="1428" w:type="dxa"/>
            <w:vAlign w:val="bottom"/>
          </w:tcPr>
          <w:p w:rsidR="00BC18B6" w:rsidRPr="00860FBA" w:rsidRDefault="000C7AC9" w:rsidP="00BC18B6">
            <w:pPr>
              <w:autoSpaceDE w:val="0"/>
              <w:autoSpaceDN w:val="0"/>
              <w:bidi w:val="0"/>
              <w:adjustRightInd w:val="0"/>
              <w:spacing w:before="0" w:after="40" w:line="320" w:lineRule="exact"/>
              <w:ind w:right="397"/>
              <w:jc w:val="right"/>
              <w:rPr>
                <w:rFonts w:hint="cs"/>
                <w:sz w:val="30"/>
              </w:rPr>
            </w:pPr>
            <w:r>
              <w:rPr>
                <w:rFonts w:hint="cs"/>
                <w:sz w:val="28"/>
                <w:szCs w:val="28"/>
                <w:rtl/>
              </w:rPr>
              <w:t>-</w:t>
            </w:r>
            <w:r w:rsidR="00BC18B6" w:rsidRPr="00860FBA">
              <w:rPr>
                <w:sz w:val="30"/>
                <w:rtl/>
              </w:rPr>
              <w:t>٦٢</w:t>
            </w:r>
            <w:r w:rsidR="00BC18B6" w:rsidRPr="000C7AC9">
              <w:rPr>
                <w:rFonts w:cs="Times New Roman"/>
                <w:sz w:val="26"/>
                <w:szCs w:val="26"/>
                <w:rtl/>
              </w:rPr>
              <w:t>٫</w:t>
            </w:r>
            <w:r w:rsidR="00BC18B6" w:rsidRPr="00860FBA">
              <w:rPr>
                <w:sz w:val="30"/>
                <w:rtl/>
              </w:rPr>
              <w:t>٢</w:t>
            </w:r>
          </w:p>
        </w:tc>
      </w:tr>
    </w:tbl>
    <w:p w:rsidR="00F90194" w:rsidRPr="00B93BB9" w:rsidRDefault="00F90194" w:rsidP="00860FBA">
      <w:pPr>
        <w:pStyle w:val="Normal15pt"/>
        <w:spacing w:line="340" w:lineRule="exact"/>
        <w:jc w:val="left"/>
        <w:rPr>
          <w:rFonts w:hint="cs"/>
          <w:i/>
          <w:iCs/>
          <w:sz w:val="28"/>
          <w:szCs w:val="28"/>
          <w:rtl/>
        </w:rPr>
      </w:pPr>
      <w:r w:rsidRPr="00B93BB9">
        <w:rPr>
          <w:rFonts w:hint="cs"/>
          <w:i/>
          <w:iCs/>
          <w:sz w:val="28"/>
          <w:szCs w:val="28"/>
          <w:rtl/>
        </w:rPr>
        <w:t>المصدر: إدارة شؤون إدارة الائتمانات (وزارة المالية والتنمية الاقتصادية)، تشرين الثاني/نوفمبر</w:t>
      </w:r>
      <w:r w:rsidR="00B93BB9">
        <w:rPr>
          <w:rFonts w:hint="cs"/>
          <w:i/>
          <w:iCs/>
          <w:sz w:val="28"/>
          <w:szCs w:val="28"/>
          <w:rtl/>
        </w:rPr>
        <w:t xml:space="preserve"> </w:t>
      </w:r>
      <w:r w:rsidR="002D2B86" w:rsidRPr="00B93BB9">
        <w:rPr>
          <w:rFonts w:hint="cs"/>
          <w:i/>
          <w:iCs/>
          <w:sz w:val="28"/>
          <w:szCs w:val="28"/>
          <w:rtl/>
        </w:rPr>
        <w:t>٢٠٠٧</w:t>
      </w:r>
      <w:r w:rsidR="006B47F9">
        <w:rPr>
          <w:rFonts w:cs="Times New Roman" w:hint="cs"/>
          <w:i/>
          <w:iCs/>
          <w:sz w:val="28"/>
          <w:szCs w:val="28"/>
          <w:rtl/>
        </w:rPr>
        <w:t>.</w:t>
      </w:r>
    </w:p>
    <w:p w:rsidR="00F90194" w:rsidRPr="0087054D" w:rsidRDefault="002D2B86" w:rsidP="00B517E1">
      <w:pPr>
        <w:pStyle w:val="Normal15pt"/>
        <w:spacing w:before="0" w:line="380" w:lineRule="exact"/>
        <w:jc w:val="lowKashida"/>
        <w:rPr>
          <w:rFonts w:hint="cs"/>
          <w:sz w:val="22"/>
          <w:rtl/>
        </w:rPr>
      </w:pPr>
      <w:r>
        <w:rPr>
          <w:rFonts w:hint="cs"/>
          <w:sz w:val="22"/>
          <w:rtl/>
        </w:rPr>
        <w:t>٢٩</w:t>
      </w:r>
      <w:r w:rsidR="00F90194" w:rsidRPr="0087054D">
        <w:rPr>
          <w:rFonts w:hint="cs"/>
          <w:sz w:val="22"/>
          <w:rtl/>
        </w:rPr>
        <w:t>-</w:t>
      </w:r>
      <w:r w:rsidR="00F90194" w:rsidRPr="0087054D">
        <w:rPr>
          <w:rFonts w:hint="cs"/>
          <w:sz w:val="22"/>
          <w:rtl/>
        </w:rPr>
        <w:tab/>
        <w:t xml:space="preserve">وخلال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كان إجمالي الدين المحلي المستحق نحو </w:t>
      </w:r>
      <w:r>
        <w:rPr>
          <w:rFonts w:hint="cs"/>
          <w:sz w:val="22"/>
          <w:rtl/>
        </w:rPr>
        <w:t>٤٧</w:t>
      </w:r>
      <w:r w:rsidR="0045294D">
        <w:rPr>
          <w:rFonts w:hint="cs"/>
          <w:sz w:val="22"/>
          <w:rtl/>
        </w:rPr>
        <w:t>.8</w:t>
      </w:r>
      <w:r w:rsidR="00F90194" w:rsidRPr="0087054D">
        <w:rPr>
          <w:rFonts w:hint="cs"/>
          <w:sz w:val="22"/>
          <w:rtl/>
        </w:rPr>
        <w:t xml:space="preserve"> بليون بر</w:t>
      </w:r>
      <w:r w:rsidR="006B47F9">
        <w:rPr>
          <w:rFonts w:cs="Times New Roman" w:hint="cs"/>
          <w:sz w:val="22"/>
          <w:rtl/>
        </w:rPr>
        <w:t>.</w:t>
      </w:r>
      <w:r w:rsidR="00F90194" w:rsidRPr="0087054D">
        <w:rPr>
          <w:rFonts w:hint="cs"/>
          <w:sz w:val="22"/>
          <w:rtl/>
        </w:rPr>
        <w:t xml:space="preserve"> وبإلقاء نظرة على الدين المستحق حسب الصكوك، يتبين أن السلف المباشرة بلغت </w:t>
      </w:r>
      <w:r>
        <w:rPr>
          <w:rFonts w:hint="cs"/>
          <w:sz w:val="22"/>
          <w:rtl/>
        </w:rPr>
        <w:t>٤٣</w:t>
      </w:r>
      <w:r w:rsidR="0045294D">
        <w:rPr>
          <w:rFonts w:hint="cs"/>
          <w:sz w:val="22"/>
          <w:rtl/>
        </w:rPr>
        <w:t>.5</w:t>
      </w:r>
      <w:r w:rsidR="00F90194" w:rsidRPr="0087054D">
        <w:rPr>
          <w:rFonts w:hint="cs"/>
          <w:sz w:val="22"/>
          <w:rtl/>
        </w:rPr>
        <w:t xml:space="preserve"> في المائة بينما بلغت نسبة السندات </w:t>
      </w:r>
      <w:r w:rsidR="00860FBA">
        <w:rPr>
          <w:sz w:val="22"/>
          <w:rtl/>
        </w:rPr>
        <w:br/>
      </w:r>
      <w:r w:rsidR="00F90194" w:rsidRPr="0087054D">
        <w:rPr>
          <w:rFonts w:hint="cs"/>
          <w:sz w:val="22"/>
          <w:rtl/>
        </w:rPr>
        <w:t xml:space="preserve">وأذون الخزانة </w:t>
      </w:r>
      <w:r>
        <w:rPr>
          <w:rFonts w:hint="cs"/>
          <w:sz w:val="22"/>
          <w:rtl/>
        </w:rPr>
        <w:t>٣٠</w:t>
      </w:r>
      <w:r w:rsidR="0045294D">
        <w:rPr>
          <w:rFonts w:hint="cs"/>
          <w:sz w:val="22"/>
          <w:rtl/>
        </w:rPr>
        <w:t>.6</w:t>
      </w:r>
      <w:r w:rsidR="00F90194" w:rsidRPr="0087054D">
        <w:rPr>
          <w:rFonts w:hint="cs"/>
          <w:sz w:val="22"/>
          <w:rtl/>
        </w:rPr>
        <w:t xml:space="preserve"> و</w:t>
      </w:r>
      <w:r w:rsidR="0045294D">
        <w:rPr>
          <w:rFonts w:hint="cs"/>
          <w:sz w:val="22"/>
          <w:rtl/>
        </w:rPr>
        <w:t xml:space="preserve"> </w:t>
      </w:r>
      <w:r>
        <w:rPr>
          <w:rFonts w:hint="cs"/>
          <w:sz w:val="22"/>
          <w:rtl/>
        </w:rPr>
        <w:t>٢</w:t>
      </w:r>
      <w:r w:rsidR="0045294D">
        <w:rPr>
          <w:rFonts w:hint="cs"/>
          <w:sz w:val="22"/>
          <w:rtl/>
        </w:rPr>
        <w:t>.8</w:t>
      </w:r>
      <w:r>
        <w:rPr>
          <w:rFonts w:hint="cs"/>
          <w:sz w:val="22"/>
          <w:rtl/>
        </w:rPr>
        <w:t>٥</w:t>
      </w:r>
      <w:r w:rsidR="00F90194" w:rsidRPr="0087054D">
        <w:rPr>
          <w:rFonts w:hint="cs"/>
          <w:sz w:val="22"/>
          <w:rtl/>
        </w:rPr>
        <w:t xml:space="preserve"> في المائة على التوالي</w:t>
      </w:r>
      <w:r w:rsidR="006B47F9">
        <w:rPr>
          <w:rFonts w:cs="Times New Roman" w:hint="cs"/>
          <w:sz w:val="22"/>
          <w:rtl/>
        </w:rPr>
        <w:t>.</w:t>
      </w:r>
      <w:r w:rsidR="00F90194" w:rsidRPr="0087054D">
        <w:rPr>
          <w:rFonts w:hint="cs"/>
          <w:sz w:val="22"/>
          <w:rtl/>
        </w:rPr>
        <w:t xml:space="preserve"> وبالمقارنة بالسنة المالية السابقة، زاد مبلغ الدين المحلي المستحق بنسبة </w:t>
      </w:r>
      <w:r w:rsidR="0045294D">
        <w:rPr>
          <w:rFonts w:hint="cs"/>
          <w:sz w:val="22"/>
          <w:rtl/>
        </w:rPr>
        <w:t>18.4</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وعندما ننظر إلى مكونات الدين الداخلي المستحق، يتبين أنه بينما زادت السلف المباشرة والسندات بنسبة </w:t>
      </w:r>
      <w:r w:rsidR="0045294D">
        <w:rPr>
          <w:rFonts w:hint="cs"/>
          <w:sz w:val="22"/>
          <w:rtl/>
        </w:rPr>
        <w:t>33.5</w:t>
      </w:r>
      <w:r w:rsidR="00F90194" w:rsidRPr="0087054D">
        <w:rPr>
          <w:rFonts w:hint="cs"/>
          <w:sz w:val="22"/>
          <w:rtl/>
        </w:rPr>
        <w:t xml:space="preserve"> و</w:t>
      </w:r>
      <w:r w:rsidR="0045294D">
        <w:rPr>
          <w:rFonts w:hint="cs"/>
          <w:sz w:val="22"/>
          <w:rtl/>
        </w:rPr>
        <w:t>17.5</w:t>
      </w:r>
      <w:r w:rsidR="00F90194" w:rsidRPr="0087054D">
        <w:rPr>
          <w:rFonts w:hint="cs"/>
          <w:sz w:val="22"/>
          <w:rtl/>
        </w:rPr>
        <w:t xml:space="preserve"> في المائة على التوالي، فإن أذون الخزانة زادت زيادة طفيفة مقدارها </w:t>
      </w:r>
      <w:r w:rsidR="0045294D">
        <w:rPr>
          <w:rFonts w:hint="cs"/>
          <w:sz w:val="22"/>
          <w:rtl/>
        </w:rPr>
        <w:t>0.1</w:t>
      </w:r>
      <w:r w:rsidR="00F90194" w:rsidRPr="0087054D">
        <w:rPr>
          <w:rFonts w:hint="cs"/>
          <w:sz w:val="22"/>
          <w:rtl/>
        </w:rPr>
        <w:t xml:space="preserve"> </w:t>
      </w:r>
      <w:r w:rsidR="00F90194" w:rsidRPr="00860FBA">
        <w:rPr>
          <w:rFonts w:hint="cs"/>
          <w:spacing w:val="2"/>
          <w:sz w:val="22"/>
          <w:rtl/>
        </w:rPr>
        <w:t xml:space="preserve">في المائة في السنة المالية </w:t>
      </w:r>
      <w:r w:rsidRPr="00860FBA">
        <w:rPr>
          <w:rFonts w:hint="cs"/>
          <w:spacing w:val="2"/>
          <w:sz w:val="22"/>
          <w:rtl/>
        </w:rPr>
        <w:t>٢٠٠٦</w:t>
      </w:r>
      <w:r w:rsidR="00F90194" w:rsidRPr="00860FBA">
        <w:rPr>
          <w:rFonts w:hint="cs"/>
          <w:spacing w:val="2"/>
          <w:sz w:val="22"/>
          <w:rtl/>
        </w:rPr>
        <w:t>/</w:t>
      </w:r>
      <w:r w:rsidRPr="00860FBA">
        <w:rPr>
          <w:rFonts w:hint="cs"/>
          <w:spacing w:val="2"/>
          <w:sz w:val="22"/>
          <w:rtl/>
        </w:rPr>
        <w:t>٢٠٠٧</w:t>
      </w:r>
      <w:r w:rsidR="006B47F9" w:rsidRPr="00860FBA">
        <w:rPr>
          <w:rFonts w:cs="Times New Roman" w:hint="cs"/>
          <w:spacing w:val="2"/>
          <w:sz w:val="22"/>
          <w:rtl/>
        </w:rPr>
        <w:t>.</w:t>
      </w:r>
      <w:r w:rsidR="00F90194" w:rsidRPr="00860FBA">
        <w:rPr>
          <w:rFonts w:hint="cs"/>
          <w:spacing w:val="2"/>
          <w:sz w:val="22"/>
          <w:rtl/>
        </w:rPr>
        <w:t xml:space="preserve"> وعلى نقيض الدين الخارجي، تزايد الدين المحلي على نحو متسق خلال الفترة</w:t>
      </w:r>
      <w:r w:rsidR="006B47F9">
        <w:rPr>
          <w:rFonts w:cs="Times New Roman" w:hint="cs"/>
          <w:sz w:val="22"/>
          <w:rtl/>
        </w:rPr>
        <w:t>.</w:t>
      </w:r>
    </w:p>
    <w:p w:rsidR="00B234CE" w:rsidRDefault="00860FBA" w:rsidP="00B234CE">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٢٣</w:t>
      </w:r>
    </w:p>
    <w:p w:rsidR="00B234CE" w:rsidRPr="00B234CE" w:rsidRDefault="00F90194" w:rsidP="00B234CE">
      <w:pPr>
        <w:pStyle w:val="Normal15pt"/>
        <w:spacing w:before="0" w:line="380" w:lineRule="exact"/>
        <w:jc w:val="center"/>
        <w:rPr>
          <w:rFonts w:hint="cs"/>
          <w:b/>
          <w:bCs/>
          <w:i/>
          <w:iCs/>
          <w:sz w:val="22"/>
          <w:rtl/>
        </w:rPr>
      </w:pPr>
      <w:r w:rsidRPr="00B234CE">
        <w:rPr>
          <w:rFonts w:hint="cs"/>
          <w:b/>
          <w:bCs/>
          <w:sz w:val="22"/>
          <w:rtl/>
        </w:rPr>
        <w:t>الدين المحلي المستحق حسب أنواع صكوك الاقتراض</w:t>
      </w:r>
    </w:p>
    <w:p w:rsidR="00F90194" w:rsidRPr="00614044" w:rsidRDefault="00F90194" w:rsidP="00B234CE">
      <w:pPr>
        <w:pStyle w:val="Normal15pt"/>
        <w:spacing w:before="0" w:line="380" w:lineRule="exact"/>
        <w:jc w:val="center"/>
        <w:rPr>
          <w:rFonts w:hint="cs"/>
          <w:b/>
          <w:bCs/>
          <w:sz w:val="22"/>
          <w:rtl/>
        </w:rPr>
      </w:pPr>
      <w:r w:rsidRPr="00614044">
        <w:rPr>
          <w:rFonts w:hint="cs"/>
          <w:b/>
          <w:bCs/>
          <w:sz w:val="22"/>
          <w:rtl/>
        </w:rPr>
        <w:t>(ببلايين البرات الإثيوبية)</w:t>
      </w:r>
    </w:p>
    <w:tbl>
      <w:tblPr>
        <w:bidiVisual/>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24"/>
        <w:gridCol w:w="980"/>
        <w:gridCol w:w="951"/>
        <w:gridCol w:w="924"/>
        <w:gridCol w:w="966"/>
        <w:gridCol w:w="1036"/>
        <w:gridCol w:w="1106"/>
        <w:gridCol w:w="1009"/>
      </w:tblGrid>
      <w:tr w:rsidR="00614044" w:rsidRPr="00614044" w:rsidTr="00614044">
        <w:tblPrEx>
          <w:tblCellMar>
            <w:top w:w="0" w:type="dxa"/>
            <w:bottom w:w="0" w:type="dxa"/>
          </w:tblCellMar>
        </w:tblPrEx>
        <w:trPr>
          <w:trHeight w:val="488"/>
        </w:trPr>
        <w:tc>
          <w:tcPr>
            <w:tcW w:w="1413" w:type="dxa"/>
            <w:vAlign w:val="bottom"/>
          </w:tcPr>
          <w:p w:rsidR="00860FBA" w:rsidRPr="00614044" w:rsidRDefault="00614044" w:rsidP="00614044">
            <w:pPr>
              <w:autoSpaceDE w:val="0"/>
              <w:autoSpaceDN w:val="0"/>
              <w:adjustRightInd w:val="0"/>
              <w:spacing w:before="0" w:after="40" w:line="300" w:lineRule="exact"/>
              <w:jc w:val="center"/>
              <w:rPr>
                <w:sz w:val="26"/>
                <w:szCs w:val="26"/>
              </w:rPr>
            </w:pPr>
            <w:r w:rsidRPr="00614044">
              <w:rPr>
                <w:rFonts w:hint="cs"/>
                <w:sz w:val="26"/>
                <w:szCs w:val="26"/>
                <w:rtl/>
              </w:rPr>
              <w:t>السنة المالية</w:t>
            </w:r>
          </w:p>
        </w:tc>
        <w:tc>
          <w:tcPr>
            <w:tcW w:w="924" w:type="dxa"/>
          </w:tcPr>
          <w:p w:rsidR="00860FBA" w:rsidRPr="00614044" w:rsidRDefault="00614044" w:rsidP="00860FBA">
            <w:pPr>
              <w:autoSpaceDE w:val="0"/>
              <w:autoSpaceDN w:val="0"/>
              <w:bidi w:val="0"/>
              <w:adjustRightInd w:val="0"/>
              <w:spacing w:before="0" w:after="40" w:line="300" w:lineRule="exact"/>
              <w:jc w:val="center"/>
              <w:rPr>
                <w:sz w:val="26"/>
                <w:szCs w:val="26"/>
              </w:rPr>
            </w:pPr>
            <w:r w:rsidRPr="00614044">
              <w:rPr>
                <w:rFonts w:hint="cs"/>
                <w:sz w:val="26"/>
                <w:szCs w:val="26"/>
                <w:rtl/>
              </w:rPr>
              <w:t>السلف المباشرة</w:t>
            </w:r>
          </w:p>
        </w:tc>
        <w:tc>
          <w:tcPr>
            <w:tcW w:w="980" w:type="dxa"/>
          </w:tcPr>
          <w:p w:rsidR="00860FBA" w:rsidRPr="00614044" w:rsidRDefault="00614044" w:rsidP="00860FBA">
            <w:pPr>
              <w:autoSpaceDE w:val="0"/>
              <w:autoSpaceDN w:val="0"/>
              <w:bidi w:val="0"/>
              <w:adjustRightInd w:val="0"/>
              <w:spacing w:before="0" w:after="40" w:line="300" w:lineRule="exact"/>
              <w:jc w:val="center"/>
              <w:rPr>
                <w:spacing w:val="2"/>
                <w:sz w:val="26"/>
                <w:szCs w:val="26"/>
              </w:rPr>
            </w:pPr>
            <w:r w:rsidRPr="00614044">
              <w:rPr>
                <w:rFonts w:hint="cs"/>
                <w:spacing w:val="2"/>
                <w:sz w:val="26"/>
                <w:szCs w:val="26"/>
                <w:rtl/>
              </w:rPr>
              <w:t>النسبة</w:t>
            </w:r>
          </w:p>
          <w:p w:rsidR="00614044" w:rsidRPr="00614044" w:rsidRDefault="00614044" w:rsidP="00614044">
            <w:pPr>
              <w:autoSpaceDE w:val="0"/>
              <w:autoSpaceDN w:val="0"/>
              <w:bidi w:val="0"/>
              <w:adjustRightInd w:val="0"/>
              <w:spacing w:before="0" w:after="40" w:line="300" w:lineRule="exact"/>
              <w:jc w:val="center"/>
              <w:rPr>
                <w:rFonts w:hint="cs"/>
                <w:sz w:val="26"/>
                <w:szCs w:val="26"/>
                <w:rtl/>
              </w:rPr>
            </w:pPr>
            <w:r w:rsidRPr="00614044">
              <w:rPr>
                <w:rFonts w:hint="cs"/>
                <w:spacing w:val="2"/>
                <w:sz w:val="26"/>
                <w:szCs w:val="26"/>
                <w:rtl/>
              </w:rPr>
              <w:t>(في المائة)</w:t>
            </w:r>
          </w:p>
        </w:tc>
        <w:tc>
          <w:tcPr>
            <w:tcW w:w="951" w:type="dxa"/>
            <w:vAlign w:val="bottom"/>
          </w:tcPr>
          <w:p w:rsidR="00860FBA" w:rsidRPr="00614044" w:rsidRDefault="00614044" w:rsidP="00614044">
            <w:pPr>
              <w:autoSpaceDE w:val="0"/>
              <w:autoSpaceDN w:val="0"/>
              <w:bidi w:val="0"/>
              <w:adjustRightInd w:val="0"/>
              <w:spacing w:before="0" w:after="40" w:line="300" w:lineRule="exact"/>
              <w:jc w:val="center"/>
              <w:rPr>
                <w:sz w:val="26"/>
                <w:szCs w:val="26"/>
              </w:rPr>
            </w:pPr>
            <w:r w:rsidRPr="00614044">
              <w:rPr>
                <w:rFonts w:hint="cs"/>
                <w:sz w:val="26"/>
                <w:szCs w:val="26"/>
                <w:rtl/>
              </w:rPr>
              <w:t>السندات</w:t>
            </w:r>
          </w:p>
        </w:tc>
        <w:tc>
          <w:tcPr>
            <w:tcW w:w="924" w:type="dxa"/>
          </w:tcPr>
          <w:p w:rsidR="00860FBA" w:rsidRPr="00614044" w:rsidRDefault="00614044" w:rsidP="00860FBA">
            <w:pPr>
              <w:autoSpaceDE w:val="0"/>
              <w:autoSpaceDN w:val="0"/>
              <w:bidi w:val="0"/>
              <w:adjustRightInd w:val="0"/>
              <w:spacing w:before="0" w:after="40" w:line="300" w:lineRule="exact"/>
              <w:jc w:val="center"/>
              <w:rPr>
                <w:sz w:val="26"/>
                <w:szCs w:val="26"/>
              </w:rPr>
            </w:pPr>
            <w:r w:rsidRPr="00614044">
              <w:rPr>
                <w:rFonts w:hint="cs"/>
                <w:sz w:val="26"/>
                <w:szCs w:val="26"/>
                <w:rtl/>
              </w:rPr>
              <w:t>النسبة</w:t>
            </w:r>
            <w:r w:rsidRPr="00614044">
              <w:rPr>
                <w:sz w:val="26"/>
                <w:szCs w:val="26"/>
                <w:rtl/>
              </w:rPr>
              <w:br/>
            </w:r>
            <w:r w:rsidRPr="00614044">
              <w:rPr>
                <w:rFonts w:hint="cs"/>
                <w:sz w:val="26"/>
                <w:szCs w:val="26"/>
                <w:rtl/>
              </w:rPr>
              <w:t>(في المائة)</w:t>
            </w:r>
          </w:p>
        </w:tc>
        <w:tc>
          <w:tcPr>
            <w:tcW w:w="966" w:type="dxa"/>
          </w:tcPr>
          <w:p w:rsidR="00860FBA" w:rsidRPr="00614044" w:rsidRDefault="00614044" w:rsidP="00860FBA">
            <w:pPr>
              <w:autoSpaceDE w:val="0"/>
              <w:autoSpaceDN w:val="0"/>
              <w:bidi w:val="0"/>
              <w:adjustRightInd w:val="0"/>
              <w:spacing w:before="0" w:after="40" w:line="300" w:lineRule="exact"/>
              <w:jc w:val="center"/>
              <w:rPr>
                <w:sz w:val="26"/>
                <w:szCs w:val="26"/>
              </w:rPr>
            </w:pPr>
            <w:r w:rsidRPr="00614044">
              <w:rPr>
                <w:rFonts w:hint="cs"/>
                <w:sz w:val="26"/>
                <w:szCs w:val="26"/>
                <w:rtl/>
              </w:rPr>
              <w:t>أذون الخزانة</w:t>
            </w:r>
          </w:p>
        </w:tc>
        <w:tc>
          <w:tcPr>
            <w:tcW w:w="1036" w:type="dxa"/>
          </w:tcPr>
          <w:p w:rsidR="00860FBA" w:rsidRPr="00614044" w:rsidRDefault="00614044" w:rsidP="00860FBA">
            <w:pPr>
              <w:autoSpaceDE w:val="0"/>
              <w:autoSpaceDN w:val="0"/>
              <w:bidi w:val="0"/>
              <w:adjustRightInd w:val="0"/>
              <w:spacing w:before="0" w:after="40" w:line="300" w:lineRule="exact"/>
              <w:jc w:val="center"/>
              <w:rPr>
                <w:spacing w:val="2"/>
                <w:sz w:val="26"/>
                <w:szCs w:val="26"/>
              </w:rPr>
            </w:pPr>
            <w:r w:rsidRPr="00614044">
              <w:rPr>
                <w:rFonts w:hint="cs"/>
                <w:spacing w:val="2"/>
                <w:sz w:val="26"/>
                <w:szCs w:val="26"/>
                <w:rtl/>
              </w:rPr>
              <w:t xml:space="preserve">النسبة </w:t>
            </w:r>
            <w:r w:rsidRPr="00614044">
              <w:rPr>
                <w:spacing w:val="2"/>
                <w:sz w:val="26"/>
                <w:szCs w:val="26"/>
                <w:rtl/>
              </w:rPr>
              <w:br/>
            </w:r>
            <w:r w:rsidRPr="00614044">
              <w:rPr>
                <w:rFonts w:hint="cs"/>
                <w:spacing w:val="2"/>
                <w:sz w:val="26"/>
                <w:szCs w:val="26"/>
                <w:rtl/>
              </w:rPr>
              <w:t>(في المائة)</w:t>
            </w:r>
          </w:p>
        </w:tc>
        <w:tc>
          <w:tcPr>
            <w:tcW w:w="1106" w:type="dxa"/>
          </w:tcPr>
          <w:p w:rsidR="00860FBA" w:rsidRPr="00614044" w:rsidRDefault="00614044" w:rsidP="00860FBA">
            <w:pPr>
              <w:autoSpaceDE w:val="0"/>
              <w:autoSpaceDN w:val="0"/>
              <w:bidi w:val="0"/>
              <w:adjustRightInd w:val="0"/>
              <w:spacing w:before="0" w:after="40" w:line="300" w:lineRule="exact"/>
              <w:jc w:val="center"/>
              <w:rPr>
                <w:sz w:val="26"/>
                <w:szCs w:val="26"/>
              </w:rPr>
            </w:pPr>
            <w:r w:rsidRPr="00614044">
              <w:rPr>
                <w:rFonts w:hint="cs"/>
                <w:sz w:val="26"/>
                <w:szCs w:val="26"/>
                <w:rtl/>
              </w:rPr>
              <w:t>إجمالي الدين المستحق</w:t>
            </w:r>
          </w:p>
        </w:tc>
        <w:tc>
          <w:tcPr>
            <w:tcW w:w="1009" w:type="dxa"/>
          </w:tcPr>
          <w:p w:rsidR="00860FBA" w:rsidRPr="00614044" w:rsidRDefault="00614044" w:rsidP="00860FBA">
            <w:pPr>
              <w:autoSpaceDE w:val="0"/>
              <w:autoSpaceDN w:val="0"/>
              <w:bidi w:val="0"/>
              <w:adjustRightInd w:val="0"/>
              <w:spacing w:before="0" w:after="40" w:line="300" w:lineRule="exact"/>
              <w:jc w:val="center"/>
              <w:rPr>
                <w:spacing w:val="2"/>
                <w:sz w:val="26"/>
                <w:szCs w:val="26"/>
              </w:rPr>
            </w:pPr>
            <w:r w:rsidRPr="00614044">
              <w:rPr>
                <w:rFonts w:hint="cs"/>
                <w:spacing w:val="2"/>
                <w:sz w:val="26"/>
                <w:szCs w:val="26"/>
                <w:rtl/>
              </w:rPr>
              <w:t>نسبة التغير (في المائة)</w:t>
            </w:r>
          </w:p>
        </w:tc>
      </w:tr>
      <w:tr w:rsidR="00614044" w:rsidRPr="00614044" w:rsidTr="00614044">
        <w:tblPrEx>
          <w:tblCellMar>
            <w:top w:w="0" w:type="dxa"/>
            <w:bottom w:w="0" w:type="dxa"/>
          </w:tblCellMar>
        </w:tblPrEx>
        <w:trPr>
          <w:trHeight w:val="271"/>
        </w:trPr>
        <w:tc>
          <w:tcPr>
            <w:tcW w:w="1413" w:type="dxa"/>
            <w:vAlign w:val="bottom"/>
          </w:tcPr>
          <w:p w:rsidR="00860FBA" w:rsidRPr="00614044" w:rsidRDefault="00860FBA" w:rsidP="00614044">
            <w:pPr>
              <w:autoSpaceDE w:val="0"/>
              <w:autoSpaceDN w:val="0"/>
              <w:adjustRightInd w:val="0"/>
              <w:spacing w:before="0" w:after="40" w:line="320" w:lineRule="exact"/>
              <w:jc w:val="left"/>
              <w:rPr>
                <w:sz w:val="26"/>
                <w:szCs w:val="26"/>
              </w:rPr>
            </w:pPr>
            <w:r w:rsidRPr="00614044">
              <w:rPr>
                <w:rFonts w:hint="cs"/>
                <w:sz w:val="26"/>
                <w:szCs w:val="26"/>
                <w:rtl/>
              </w:rPr>
              <w:t>٢٠٠٢/٢٠٠٣</w:t>
            </w:r>
          </w:p>
        </w:tc>
        <w:tc>
          <w:tcPr>
            <w:tcW w:w="924"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٤</w:t>
            </w:r>
            <w:r w:rsidRPr="00614044">
              <w:rPr>
                <w:rFonts w:cs="Times New Roman"/>
                <w:sz w:val="26"/>
                <w:szCs w:val="26"/>
                <w:rtl/>
              </w:rPr>
              <w:t>٫</w:t>
            </w:r>
            <w:r w:rsidRPr="00614044">
              <w:rPr>
                <w:sz w:val="26"/>
                <w:szCs w:val="26"/>
                <w:rtl/>
              </w:rPr>
              <w:t>٧</w:t>
            </w:r>
          </w:p>
        </w:tc>
        <w:tc>
          <w:tcPr>
            <w:tcW w:w="980"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١٧</w:t>
            </w:r>
            <w:r w:rsidRPr="00614044">
              <w:rPr>
                <w:rFonts w:cs="Times New Roman"/>
                <w:sz w:val="26"/>
                <w:szCs w:val="26"/>
                <w:rtl/>
              </w:rPr>
              <w:t>٫</w:t>
            </w:r>
            <w:r w:rsidRPr="00614044">
              <w:rPr>
                <w:sz w:val="26"/>
                <w:szCs w:val="26"/>
                <w:rtl/>
              </w:rPr>
              <w:t>٦</w:t>
            </w:r>
          </w:p>
        </w:tc>
        <w:tc>
          <w:tcPr>
            <w:tcW w:w="951"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١٣</w:t>
            </w:r>
            <w:r w:rsidRPr="00614044">
              <w:rPr>
                <w:rFonts w:cs="Times New Roman"/>
                <w:sz w:val="26"/>
                <w:szCs w:val="26"/>
                <w:rtl/>
              </w:rPr>
              <w:t>٫</w:t>
            </w:r>
            <w:r w:rsidRPr="00614044">
              <w:rPr>
                <w:sz w:val="26"/>
                <w:szCs w:val="26"/>
                <w:rtl/>
              </w:rPr>
              <w:t>١</w:t>
            </w:r>
          </w:p>
        </w:tc>
        <w:tc>
          <w:tcPr>
            <w:tcW w:w="924"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٤٩</w:t>
            </w:r>
            <w:r w:rsidRPr="00614044">
              <w:rPr>
                <w:rFonts w:cs="Times New Roman"/>
                <w:sz w:val="26"/>
                <w:szCs w:val="26"/>
                <w:rtl/>
              </w:rPr>
              <w:t>٫</w:t>
            </w:r>
            <w:r w:rsidRPr="00614044">
              <w:rPr>
                <w:sz w:val="26"/>
                <w:szCs w:val="26"/>
                <w:rtl/>
              </w:rPr>
              <w:t>٤</w:t>
            </w:r>
          </w:p>
        </w:tc>
        <w:tc>
          <w:tcPr>
            <w:tcW w:w="966"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٨</w:t>
            </w:r>
            <w:r w:rsidRPr="00614044">
              <w:rPr>
                <w:rFonts w:cs="Times New Roman"/>
                <w:sz w:val="26"/>
                <w:szCs w:val="26"/>
                <w:rtl/>
              </w:rPr>
              <w:t>٫</w:t>
            </w:r>
            <w:r w:rsidRPr="00614044">
              <w:rPr>
                <w:sz w:val="26"/>
                <w:szCs w:val="26"/>
                <w:rtl/>
              </w:rPr>
              <w:t>٨</w:t>
            </w:r>
          </w:p>
        </w:tc>
        <w:tc>
          <w:tcPr>
            <w:tcW w:w="1036"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٣٣</w:t>
            </w:r>
            <w:r w:rsidRPr="00614044">
              <w:rPr>
                <w:rFonts w:cs="Times New Roman"/>
                <w:sz w:val="26"/>
                <w:szCs w:val="26"/>
                <w:rtl/>
              </w:rPr>
              <w:t>٫</w:t>
            </w:r>
            <w:r w:rsidRPr="00614044">
              <w:rPr>
                <w:sz w:val="26"/>
                <w:szCs w:val="26"/>
                <w:rtl/>
              </w:rPr>
              <w:t>٠</w:t>
            </w:r>
          </w:p>
        </w:tc>
        <w:tc>
          <w:tcPr>
            <w:tcW w:w="1106" w:type="dxa"/>
            <w:vAlign w:val="bottom"/>
          </w:tcPr>
          <w:p w:rsidR="00860FBA" w:rsidRPr="00614044" w:rsidRDefault="00860FBA" w:rsidP="00614044">
            <w:pPr>
              <w:autoSpaceDE w:val="0"/>
              <w:autoSpaceDN w:val="0"/>
              <w:bidi w:val="0"/>
              <w:adjustRightInd w:val="0"/>
              <w:spacing w:before="0" w:after="40" w:line="300" w:lineRule="exact"/>
              <w:ind w:right="227"/>
              <w:jc w:val="right"/>
              <w:rPr>
                <w:sz w:val="26"/>
                <w:szCs w:val="26"/>
              </w:rPr>
            </w:pPr>
            <w:r w:rsidRPr="00614044">
              <w:rPr>
                <w:sz w:val="26"/>
                <w:szCs w:val="26"/>
                <w:rtl/>
              </w:rPr>
              <w:t>٢٦</w:t>
            </w:r>
            <w:r w:rsidRPr="00614044">
              <w:rPr>
                <w:rFonts w:cs="Times New Roman"/>
                <w:sz w:val="26"/>
                <w:szCs w:val="26"/>
                <w:rtl/>
              </w:rPr>
              <w:t>٫</w:t>
            </w:r>
            <w:r w:rsidRPr="00614044">
              <w:rPr>
                <w:sz w:val="26"/>
                <w:szCs w:val="26"/>
                <w:rtl/>
              </w:rPr>
              <w:t>٥</w:t>
            </w:r>
          </w:p>
        </w:tc>
        <w:tc>
          <w:tcPr>
            <w:tcW w:w="1009" w:type="dxa"/>
            <w:vAlign w:val="bottom"/>
          </w:tcPr>
          <w:p w:rsidR="00860FBA" w:rsidRPr="00614044" w:rsidRDefault="00860FBA" w:rsidP="00860FBA">
            <w:pPr>
              <w:autoSpaceDE w:val="0"/>
              <w:autoSpaceDN w:val="0"/>
              <w:bidi w:val="0"/>
              <w:adjustRightInd w:val="0"/>
              <w:spacing w:before="0" w:after="40" w:line="300" w:lineRule="exact"/>
              <w:jc w:val="center"/>
              <w:rPr>
                <w:sz w:val="26"/>
                <w:szCs w:val="26"/>
              </w:rPr>
            </w:pPr>
            <w:r w:rsidRPr="00614044">
              <w:rPr>
                <w:sz w:val="26"/>
                <w:szCs w:val="26"/>
              </w:rPr>
              <w:t>-</w:t>
            </w:r>
          </w:p>
        </w:tc>
      </w:tr>
      <w:tr w:rsidR="00614044" w:rsidRPr="00614044" w:rsidTr="00614044">
        <w:tblPrEx>
          <w:tblCellMar>
            <w:top w:w="0" w:type="dxa"/>
            <w:bottom w:w="0" w:type="dxa"/>
          </w:tblCellMar>
        </w:tblPrEx>
        <w:trPr>
          <w:trHeight w:val="271"/>
        </w:trPr>
        <w:tc>
          <w:tcPr>
            <w:tcW w:w="1413" w:type="dxa"/>
            <w:vAlign w:val="bottom"/>
          </w:tcPr>
          <w:p w:rsidR="00860FBA" w:rsidRPr="00614044" w:rsidRDefault="00860FBA" w:rsidP="00614044">
            <w:pPr>
              <w:autoSpaceDE w:val="0"/>
              <w:autoSpaceDN w:val="0"/>
              <w:adjustRightInd w:val="0"/>
              <w:spacing w:before="0" w:after="40" w:line="320" w:lineRule="exact"/>
              <w:jc w:val="left"/>
              <w:rPr>
                <w:sz w:val="26"/>
                <w:szCs w:val="26"/>
              </w:rPr>
            </w:pPr>
            <w:r w:rsidRPr="00614044">
              <w:rPr>
                <w:rFonts w:hint="cs"/>
                <w:sz w:val="26"/>
                <w:szCs w:val="26"/>
                <w:rtl/>
              </w:rPr>
              <w:t>٢٠٠٣/٢٠٠٤</w:t>
            </w:r>
          </w:p>
        </w:tc>
        <w:tc>
          <w:tcPr>
            <w:tcW w:w="924"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٤</w:t>
            </w:r>
            <w:r w:rsidRPr="00614044">
              <w:rPr>
                <w:rFonts w:cs="Times New Roman"/>
                <w:sz w:val="26"/>
                <w:szCs w:val="26"/>
                <w:rtl/>
              </w:rPr>
              <w:t>٫</w:t>
            </w:r>
            <w:r w:rsidRPr="00614044">
              <w:rPr>
                <w:sz w:val="26"/>
                <w:szCs w:val="26"/>
                <w:rtl/>
              </w:rPr>
              <w:t>١</w:t>
            </w:r>
          </w:p>
        </w:tc>
        <w:tc>
          <w:tcPr>
            <w:tcW w:w="980"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١٢</w:t>
            </w:r>
            <w:r w:rsidRPr="00614044">
              <w:rPr>
                <w:rFonts w:cs="Times New Roman"/>
                <w:sz w:val="26"/>
                <w:szCs w:val="26"/>
                <w:rtl/>
              </w:rPr>
              <w:t>٫</w:t>
            </w:r>
            <w:r w:rsidRPr="00614044">
              <w:rPr>
                <w:sz w:val="26"/>
                <w:szCs w:val="26"/>
                <w:rtl/>
              </w:rPr>
              <w:t>٤</w:t>
            </w:r>
          </w:p>
        </w:tc>
        <w:tc>
          <w:tcPr>
            <w:tcW w:w="951"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١٣</w:t>
            </w:r>
            <w:r w:rsidRPr="00614044">
              <w:rPr>
                <w:rFonts w:cs="Times New Roman"/>
                <w:sz w:val="26"/>
                <w:szCs w:val="26"/>
                <w:rtl/>
              </w:rPr>
              <w:t>٫</w:t>
            </w:r>
            <w:r w:rsidRPr="00614044">
              <w:rPr>
                <w:sz w:val="26"/>
                <w:szCs w:val="26"/>
                <w:rtl/>
              </w:rPr>
              <w:t>٢</w:t>
            </w:r>
          </w:p>
        </w:tc>
        <w:tc>
          <w:tcPr>
            <w:tcW w:w="924"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٤٠</w:t>
            </w:r>
            <w:r w:rsidRPr="00614044">
              <w:rPr>
                <w:rFonts w:cs="Times New Roman"/>
                <w:sz w:val="26"/>
                <w:szCs w:val="26"/>
                <w:rtl/>
              </w:rPr>
              <w:t>٫</w:t>
            </w:r>
            <w:r w:rsidRPr="00614044">
              <w:rPr>
                <w:sz w:val="26"/>
                <w:szCs w:val="26"/>
                <w:rtl/>
              </w:rPr>
              <w:t>٥</w:t>
            </w:r>
          </w:p>
        </w:tc>
        <w:tc>
          <w:tcPr>
            <w:tcW w:w="966"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١٥</w:t>
            </w:r>
            <w:r w:rsidRPr="00614044">
              <w:rPr>
                <w:rFonts w:cs="Times New Roman"/>
                <w:sz w:val="26"/>
                <w:szCs w:val="26"/>
                <w:rtl/>
              </w:rPr>
              <w:t>٫</w:t>
            </w:r>
            <w:r w:rsidRPr="00614044">
              <w:rPr>
                <w:sz w:val="26"/>
                <w:szCs w:val="26"/>
                <w:rtl/>
              </w:rPr>
              <w:t>٤</w:t>
            </w:r>
          </w:p>
        </w:tc>
        <w:tc>
          <w:tcPr>
            <w:tcW w:w="1036"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٤٧</w:t>
            </w:r>
            <w:r w:rsidRPr="00614044">
              <w:rPr>
                <w:rFonts w:cs="Times New Roman"/>
                <w:sz w:val="26"/>
                <w:szCs w:val="26"/>
                <w:rtl/>
              </w:rPr>
              <w:t>٫</w:t>
            </w:r>
            <w:r w:rsidRPr="00614044">
              <w:rPr>
                <w:sz w:val="26"/>
                <w:szCs w:val="26"/>
                <w:rtl/>
              </w:rPr>
              <w:t>١</w:t>
            </w:r>
          </w:p>
        </w:tc>
        <w:tc>
          <w:tcPr>
            <w:tcW w:w="1106" w:type="dxa"/>
            <w:vAlign w:val="bottom"/>
          </w:tcPr>
          <w:p w:rsidR="00860FBA" w:rsidRPr="00614044" w:rsidRDefault="00860FBA" w:rsidP="00614044">
            <w:pPr>
              <w:autoSpaceDE w:val="0"/>
              <w:autoSpaceDN w:val="0"/>
              <w:bidi w:val="0"/>
              <w:adjustRightInd w:val="0"/>
              <w:spacing w:before="0" w:after="40" w:line="300" w:lineRule="exact"/>
              <w:ind w:right="227"/>
              <w:jc w:val="right"/>
              <w:rPr>
                <w:sz w:val="26"/>
                <w:szCs w:val="26"/>
              </w:rPr>
            </w:pPr>
            <w:r w:rsidRPr="00614044">
              <w:rPr>
                <w:sz w:val="26"/>
                <w:szCs w:val="26"/>
                <w:rtl/>
              </w:rPr>
              <w:t>٣٢</w:t>
            </w:r>
            <w:r w:rsidRPr="00614044">
              <w:rPr>
                <w:rFonts w:cs="Times New Roman"/>
                <w:sz w:val="26"/>
                <w:szCs w:val="26"/>
                <w:rtl/>
              </w:rPr>
              <w:t>٫</w:t>
            </w:r>
            <w:r w:rsidRPr="00614044">
              <w:rPr>
                <w:sz w:val="26"/>
                <w:szCs w:val="26"/>
                <w:rtl/>
              </w:rPr>
              <w:t>٦</w:t>
            </w:r>
          </w:p>
        </w:tc>
        <w:tc>
          <w:tcPr>
            <w:tcW w:w="1009" w:type="dxa"/>
            <w:vAlign w:val="bottom"/>
          </w:tcPr>
          <w:p w:rsidR="00860FBA" w:rsidRPr="00614044" w:rsidRDefault="00860FBA" w:rsidP="00860FBA">
            <w:pPr>
              <w:autoSpaceDE w:val="0"/>
              <w:autoSpaceDN w:val="0"/>
              <w:bidi w:val="0"/>
              <w:adjustRightInd w:val="0"/>
              <w:spacing w:before="0" w:after="40" w:line="300" w:lineRule="exact"/>
              <w:jc w:val="center"/>
              <w:rPr>
                <w:sz w:val="26"/>
                <w:szCs w:val="26"/>
              </w:rPr>
            </w:pPr>
            <w:r w:rsidRPr="00614044">
              <w:rPr>
                <w:sz w:val="26"/>
                <w:szCs w:val="26"/>
                <w:rtl/>
              </w:rPr>
              <w:t>٢٣</w:t>
            </w:r>
            <w:r w:rsidRPr="00614044">
              <w:rPr>
                <w:rFonts w:cs="Times New Roman"/>
                <w:sz w:val="26"/>
                <w:szCs w:val="26"/>
                <w:rtl/>
              </w:rPr>
              <w:t>٫</w:t>
            </w:r>
            <w:r w:rsidRPr="00614044">
              <w:rPr>
                <w:sz w:val="26"/>
                <w:szCs w:val="26"/>
                <w:rtl/>
              </w:rPr>
              <w:t>١</w:t>
            </w:r>
          </w:p>
        </w:tc>
      </w:tr>
      <w:tr w:rsidR="00614044" w:rsidRPr="00614044" w:rsidTr="00614044">
        <w:tblPrEx>
          <w:tblCellMar>
            <w:top w:w="0" w:type="dxa"/>
            <w:bottom w:w="0" w:type="dxa"/>
          </w:tblCellMar>
        </w:tblPrEx>
        <w:trPr>
          <w:trHeight w:val="271"/>
        </w:trPr>
        <w:tc>
          <w:tcPr>
            <w:tcW w:w="1413" w:type="dxa"/>
            <w:vAlign w:val="bottom"/>
          </w:tcPr>
          <w:p w:rsidR="00860FBA" w:rsidRPr="00614044" w:rsidRDefault="00860FBA" w:rsidP="00614044">
            <w:pPr>
              <w:autoSpaceDE w:val="0"/>
              <w:autoSpaceDN w:val="0"/>
              <w:adjustRightInd w:val="0"/>
              <w:spacing w:before="0" w:after="40" w:line="320" w:lineRule="exact"/>
              <w:jc w:val="left"/>
              <w:rPr>
                <w:sz w:val="26"/>
                <w:szCs w:val="26"/>
              </w:rPr>
            </w:pPr>
            <w:r w:rsidRPr="00614044">
              <w:rPr>
                <w:rFonts w:hint="cs"/>
                <w:sz w:val="26"/>
                <w:szCs w:val="26"/>
                <w:rtl/>
              </w:rPr>
              <w:t>٢٠٠٤/٢٠٠٥</w:t>
            </w:r>
          </w:p>
        </w:tc>
        <w:tc>
          <w:tcPr>
            <w:tcW w:w="924"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١٣</w:t>
            </w:r>
            <w:r w:rsidRPr="00614044">
              <w:rPr>
                <w:rFonts w:cs="Times New Roman"/>
                <w:sz w:val="26"/>
                <w:szCs w:val="26"/>
                <w:rtl/>
              </w:rPr>
              <w:t>٫</w:t>
            </w:r>
            <w:r w:rsidRPr="00614044">
              <w:rPr>
                <w:sz w:val="26"/>
                <w:szCs w:val="26"/>
                <w:rtl/>
              </w:rPr>
              <w:t>٣</w:t>
            </w:r>
          </w:p>
        </w:tc>
        <w:tc>
          <w:tcPr>
            <w:tcW w:w="980"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٣٩</w:t>
            </w:r>
            <w:r w:rsidRPr="00614044">
              <w:rPr>
                <w:rFonts w:cs="Times New Roman"/>
                <w:sz w:val="26"/>
                <w:szCs w:val="26"/>
                <w:rtl/>
              </w:rPr>
              <w:t>٫</w:t>
            </w:r>
            <w:r w:rsidRPr="00614044">
              <w:rPr>
                <w:sz w:val="26"/>
                <w:szCs w:val="26"/>
                <w:rtl/>
              </w:rPr>
              <w:t>٩</w:t>
            </w:r>
          </w:p>
        </w:tc>
        <w:tc>
          <w:tcPr>
            <w:tcW w:w="951"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١٢</w:t>
            </w:r>
            <w:r w:rsidRPr="00614044">
              <w:rPr>
                <w:rFonts w:cs="Times New Roman"/>
                <w:sz w:val="26"/>
                <w:szCs w:val="26"/>
                <w:rtl/>
              </w:rPr>
              <w:t>٫</w:t>
            </w:r>
            <w:r w:rsidRPr="00614044">
              <w:rPr>
                <w:sz w:val="26"/>
                <w:szCs w:val="26"/>
                <w:rtl/>
              </w:rPr>
              <w:t>٨</w:t>
            </w:r>
          </w:p>
        </w:tc>
        <w:tc>
          <w:tcPr>
            <w:tcW w:w="924"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٣٨</w:t>
            </w:r>
            <w:r w:rsidRPr="00614044">
              <w:rPr>
                <w:rFonts w:cs="Times New Roman"/>
                <w:sz w:val="26"/>
                <w:szCs w:val="26"/>
                <w:rtl/>
              </w:rPr>
              <w:t>٫</w:t>
            </w:r>
            <w:r w:rsidRPr="00614044">
              <w:rPr>
                <w:sz w:val="26"/>
                <w:szCs w:val="26"/>
                <w:rtl/>
              </w:rPr>
              <w:t>٤</w:t>
            </w:r>
          </w:p>
        </w:tc>
        <w:tc>
          <w:tcPr>
            <w:tcW w:w="966"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٧</w:t>
            </w:r>
            <w:r w:rsidRPr="00614044">
              <w:rPr>
                <w:rFonts w:cs="Times New Roman"/>
                <w:sz w:val="26"/>
                <w:szCs w:val="26"/>
                <w:rtl/>
              </w:rPr>
              <w:t>٫</w:t>
            </w:r>
            <w:r w:rsidRPr="00614044">
              <w:rPr>
                <w:sz w:val="26"/>
                <w:szCs w:val="26"/>
                <w:rtl/>
              </w:rPr>
              <w:t>٢</w:t>
            </w:r>
          </w:p>
        </w:tc>
        <w:tc>
          <w:tcPr>
            <w:tcW w:w="1036"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٢١</w:t>
            </w:r>
            <w:r w:rsidRPr="00614044">
              <w:rPr>
                <w:rFonts w:cs="Times New Roman"/>
                <w:sz w:val="26"/>
                <w:szCs w:val="26"/>
                <w:rtl/>
              </w:rPr>
              <w:t>٫</w:t>
            </w:r>
            <w:r w:rsidRPr="00614044">
              <w:rPr>
                <w:sz w:val="26"/>
                <w:szCs w:val="26"/>
                <w:rtl/>
              </w:rPr>
              <w:t>٧</w:t>
            </w:r>
          </w:p>
        </w:tc>
        <w:tc>
          <w:tcPr>
            <w:tcW w:w="1106" w:type="dxa"/>
            <w:vAlign w:val="bottom"/>
          </w:tcPr>
          <w:p w:rsidR="00860FBA" w:rsidRPr="00614044" w:rsidRDefault="00860FBA" w:rsidP="00614044">
            <w:pPr>
              <w:autoSpaceDE w:val="0"/>
              <w:autoSpaceDN w:val="0"/>
              <w:bidi w:val="0"/>
              <w:adjustRightInd w:val="0"/>
              <w:spacing w:before="0" w:after="40" w:line="300" w:lineRule="exact"/>
              <w:ind w:right="227"/>
              <w:jc w:val="right"/>
              <w:rPr>
                <w:sz w:val="26"/>
                <w:szCs w:val="26"/>
              </w:rPr>
            </w:pPr>
            <w:r w:rsidRPr="00614044">
              <w:rPr>
                <w:sz w:val="26"/>
                <w:szCs w:val="26"/>
                <w:rtl/>
              </w:rPr>
              <w:t>٣٣</w:t>
            </w:r>
            <w:r w:rsidRPr="00614044">
              <w:rPr>
                <w:rFonts w:cs="Times New Roman"/>
                <w:sz w:val="26"/>
                <w:szCs w:val="26"/>
                <w:rtl/>
              </w:rPr>
              <w:t>٫</w:t>
            </w:r>
            <w:r w:rsidRPr="00614044">
              <w:rPr>
                <w:sz w:val="26"/>
                <w:szCs w:val="26"/>
                <w:rtl/>
              </w:rPr>
              <w:t>٣</w:t>
            </w:r>
          </w:p>
        </w:tc>
        <w:tc>
          <w:tcPr>
            <w:tcW w:w="1009" w:type="dxa"/>
            <w:vAlign w:val="bottom"/>
          </w:tcPr>
          <w:p w:rsidR="00860FBA" w:rsidRPr="00614044" w:rsidRDefault="00860FBA" w:rsidP="00860FBA">
            <w:pPr>
              <w:autoSpaceDE w:val="0"/>
              <w:autoSpaceDN w:val="0"/>
              <w:bidi w:val="0"/>
              <w:adjustRightInd w:val="0"/>
              <w:spacing w:before="0" w:after="40" w:line="300" w:lineRule="exact"/>
              <w:jc w:val="center"/>
              <w:rPr>
                <w:sz w:val="26"/>
                <w:szCs w:val="26"/>
              </w:rPr>
            </w:pPr>
            <w:r w:rsidRPr="00614044">
              <w:rPr>
                <w:sz w:val="26"/>
                <w:szCs w:val="26"/>
                <w:rtl/>
              </w:rPr>
              <w:t>١</w:t>
            </w:r>
            <w:r w:rsidRPr="00614044">
              <w:rPr>
                <w:rFonts w:cs="Times New Roman"/>
                <w:sz w:val="26"/>
                <w:szCs w:val="26"/>
                <w:rtl/>
              </w:rPr>
              <w:t>٫</w:t>
            </w:r>
            <w:r w:rsidRPr="00614044">
              <w:rPr>
                <w:sz w:val="26"/>
                <w:szCs w:val="26"/>
                <w:rtl/>
              </w:rPr>
              <w:t>٩</w:t>
            </w:r>
          </w:p>
        </w:tc>
      </w:tr>
      <w:tr w:rsidR="00614044" w:rsidRPr="00614044" w:rsidTr="00614044">
        <w:tblPrEx>
          <w:tblCellMar>
            <w:top w:w="0" w:type="dxa"/>
            <w:bottom w:w="0" w:type="dxa"/>
          </w:tblCellMar>
        </w:tblPrEx>
        <w:trPr>
          <w:trHeight w:val="271"/>
        </w:trPr>
        <w:tc>
          <w:tcPr>
            <w:tcW w:w="1413" w:type="dxa"/>
            <w:vAlign w:val="bottom"/>
          </w:tcPr>
          <w:p w:rsidR="00860FBA" w:rsidRPr="00614044" w:rsidRDefault="00860FBA" w:rsidP="00614044">
            <w:pPr>
              <w:autoSpaceDE w:val="0"/>
              <w:autoSpaceDN w:val="0"/>
              <w:adjustRightInd w:val="0"/>
              <w:spacing w:before="0" w:after="40" w:line="320" w:lineRule="exact"/>
              <w:jc w:val="left"/>
              <w:rPr>
                <w:sz w:val="26"/>
                <w:szCs w:val="26"/>
              </w:rPr>
            </w:pPr>
            <w:r w:rsidRPr="00614044">
              <w:rPr>
                <w:rFonts w:hint="cs"/>
                <w:sz w:val="26"/>
                <w:szCs w:val="26"/>
                <w:rtl/>
              </w:rPr>
              <w:t>٢٠٠٥/٢٠٠٦</w:t>
            </w:r>
          </w:p>
        </w:tc>
        <w:tc>
          <w:tcPr>
            <w:tcW w:w="924"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١٥</w:t>
            </w:r>
            <w:r w:rsidRPr="00614044">
              <w:rPr>
                <w:rFonts w:cs="Times New Roman"/>
                <w:sz w:val="26"/>
                <w:szCs w:val="26"/>
                <w:rtl/>
              </w:rPr>
              <w:t>٫</w:t>
            </w:r>
            <w:r w:rsidRPr="00614044">
              <w:rPr>
                <w:sz w:val="26"/>
                <w:szCs w:val="26"/>
                <w:rtl/>
              </w:rPr>
              <w:t>٦</w:t>
            </w:r>
          </w:p>
        </w:tc>
        <w:tc>
          <w:tcPr>
            <w:tcW w:w="980"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٣٨</w:t>
            </w:r>
            <w:r w:rsidRPr="00614044">
              <w:rPr>
                <w:rFonts w:cs="Times New Roman"/>
                <w:sz w:val="26"/>
                <w:szCs w:val="26"/>
                <w:rtl/>
              </w:rPr>
              <w:t>٫</w:t>
            </w:r>
            <w:r w:rsidRPr="00614044">
              <w:rPr>
                <w:sz w:val="26"/>
                <w:szCs w:val="26"/>
                <w:rtl/>
              </w:rPr>
              <w:t>٦</w:t>
            </w:r>
          </w:p>
        </w:tc>
        <w:tc>
          <w:tcPr>
            <w:tcW w:w="951"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١٢</w:t>
            </w:r>
            <w:r w:rsidRPr="00614044">
              <w:rPr>
                <w:rFonts w:cs="Times New Roman"/>
                <w:sz w:val="26"/>
                <w:szCs w:val="26"/>
                <w:rtl/>
              </w:rPr>
              <w:t>٫</w:t>
            </w:r>
            <w:r w:rsidRPr="00614044">
              <w:rPr>
                <w:sz w:val="26"/>
                <w:szCs w:val="26"/>
                <w:rtl/>
              </w:rPr>
              <w:t>٥</w:t>
            </w:r>
          </w:p>
        </w:tc>
        <w:tc>
          <w:tcPr>
            <w:tcW w:w="924"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٣٠</w:t>
            </w:r>
            <w:r w:rsidRPr="00614044">
              <w:rPr>
                <w:rFonts w:cs="Times New Roman"/>
                <w:sz w:val="26"/>
                <w:szCs w:val="26"/>
                <w:rtl/>
              </w:rPr>
              <w:t>٫</w:t>
            </w:r>
            <w:r w:rsidRPr="00614044">
              <w:rPr>
                <w:sz w:val="26"/>
                <w:szCs w:val="26"/>
                <w:rtl/>
              </w:rPr>
              <w:t>٩</w:t>
            </w:r>
          </w:p>
        </w:tc>
        <w:tc>
          <w:tcPr>
            <w:tcW w:w="966"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١٢</w:t>
            </w:r>
            <w:r w:rsidRPr="00614044">
              <w:rPr>
                <w:rFonts w:cs="Times New Roman"/>
                <w:sz w:val="26"/>
                <w:szCs w:val="26"/>
                <w:rtl/>
              </w:rPr>
              <w:t>٫</w:t>
            </w:r>
            <w:r w:rsidRPr="00614044">
              <w:rPr>
                <w:sz w:val="26"/>
                <w:szCs w:val="26"/>
                <w:rtl/>
              </w:rPr>
              <w:t>٣</w:t>
            </w:r>
          </w:p>
        </w:tc>
        <w:tc>
          <w:tcPr>
            <w:tcW w:w="1036"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٣٠</w:t>
            </w:r>
            <w:r w:rsidRPr="00614044">
              <w:rPr>
                <w:rFonts w:cs="Times New Roman"/>
                <w:sz w:val="26"/>
                <w:szCs w:val="26"/>
                <w:rtl/>
              </w:rPr>
              <w:t>٫</w:t>
            </w:r>
            <w:r w:rsidRPr="00614044">
              <w:rPr>
                <w:sz w:val="26"/>
                <w:szCs w:val="26"/>
                <w:rtl/>
              </w:rPr>
              <w:t>٦</w:t>
            </w:r>
          </w:p>
        </w:tc>
        <w:tc>
          <w:tcPr>
            <w:tcW w:w="1106" w:type="dxa"/>
            <w:vAlign w:val="bottom"/>
          </w:tcPr>
          <w:p w:rsidR="00860FBA" w:rsidRPr="00614044" w:rsidRDefault="00860FBA" w:rsidP="00614044">
            <w:pPr>
              <w:autoSpaceDE w:val="0"/>
              <w:autoSpaceDN w:val="0"/>
              <w:bidi w:val="0"/>
              <w:adjustRightInd w:val="0"/>
              <w:spacing w:before="0" w:after="40" w:line="300" w:lineRule="exact"/>
              <w:ind w:right="227"/>
              <w:jc w:val="right"/>
              <w:rPr>
                <w:sz w:val="26"/>
                <w:szCs w:val="26"/>
              </w:rPr>
            </w:pPr>
            <w:r w:rsidRPr="00614044">
              <w:rPr>
                <w:sz w:val="26"/>
                <w:szCs w:val="26"/>
                <w:rtl/>
              </w:rPr>
              <w:t>٤٠</w:t>
            </w:r>
            <w:r w:rsidRPr="00614044">
              <w:rPr>
                <w:rFonts w:cs="Times New Roman"/>
                <w:sz w:val="26"/>
                <w:szCs w:val="26"/>
                <w:rtl/>
              </w:rPr>
              <w:t>٫</w:t>
            </w:r>
            <w:r w:rsidRPr="00614044">
              <w:rPr>
                <w:sz w:val="26"/>
                <w:szCs w:val="26"/>
                <w:rtl/>
              </w:rPr>
              <w:t>٤</w:t>
            </w:r>
          </w:p>
        </w:tc>
        <w:tc>
          <w:tcPr>
            <w:tcW w:w="1009" w:type="dxa"/>
            <w:vAlign w:val="bottom"/>
          </w:tcPr>
          <w:p w:rsidR="00860FBA" w:rsidRPr="00614044" w:rsidRDefault="00860FBA" w:rsidP="00860FBA">
            <w:pPr>
              <w:autoSpaceDE w:val="0"/>
              <w:autoSpaceDN w:val="0"/>
              <w:bidi w:val="0"/>
              <w:adjustRightInd w:val="0"/>
              <w:spacing w:before="0" w:after="40" w:line="300" w:lineRule="exact"/>
              <w:jc w:val="center"/>
              <w:rPr>
                <w:sz w:val="26"/>
                <w:szCs w:val="26"/>
              </w:rPr>
            </w:pPr>
            <w:r w:rsidRPr="00614044">
              <w:rPr>
                <w:sz w:val="26"/>
                <w:szCs w:val="26"/>
                <w:rtl/>
              </w:rPr>
              <w:t>٢١</w:t>
            </w:r>
            <w:r w:rsidRPr="00614044">
              <w:rPr>
                <w:rFonts w:cs="Times New Roman"/>
                <w:sz w:val="26"/>
                <w:szCs w:val="26"/>
                <w:rtl/>
              </w:rPr>
              <w:t>٫</w:t>
            </w:r>
            <w:r w:rsidRPr="00614044">
              <w:rPr>
                <w:sz w:val="26"/>
                <w:szCs w:val="26"/>
                <w:rtl/>
              </w:rPr>
              <w:t>٤</w:t>
            </w:r>
          </w:p>
        </w:tc>
      </w:tr>
      <w:tr w:rsidR="00614044" w:rsidRPr="00614044" w:rsidTr="00614044">
        <w:tblPrEx>
          <w:tblCellMar>
            <w:top w:w="0" w:type="dxa"/>
            <w:bottom w:w="0" w:type="dxa"/>
          </w:tblCellMar>
        </w:tblPrEx>
        <w:trPr>
          <w:trHeight w:val="271"/>
        </w:trPr>
        <w:tc>
          <w:tcPr>
            <w:tcW w:w="1413" w:type="dxa"/>
            <w:vAlign w:val="bottom"/>
          </w:tcPr>
          <w:p w:rsidR="00860FBA" w:rsidRPr="00614044" w:rsidRDefault="00860FBA" w:rsidP="00614044">
            <w:pPr>
              <w:autoSpaceDE w:val="0"/>
              <w:autoSpaceDN w:val="0"/>
              <w:adjustRightInd w:val="0"/>
              <w:spacing w:before="0" w:after="40" w:line="320" w:lineRule="exact"/>
              <w:jc w:val="left"/>
              <w:rPr>
                <w:sz w:val="26"/>
                <w:szCs w:val="26"/>
              </w:rPr>
            </w:pPr>
            <w:r w:rsidRPr="00614044">
              <w:rPr>
                <w:rFonts w:hint="cs"/>
                <w:sz w:val="26"/>
                <w:szCs w:val="26"/>
                <w:rtl/>
              </w:rPr>
              <w:t>٢٠٠٦/٢٠٠٧</w:t>
            </w:r>
          </w:p>
        </w:tc>
        <w:tc>
          <w:tcPr>
            <w:tcW w:w="924"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٢٠</w:t>
            </w:r>
            <w:r w:rsidRPr="00614044">
              <w:rPr>
                <w:rFonts w:cs="Times New Roman"/>
                <w:sz w:val="26"/>
                <w:szCs w:val="26"/>
                <w:rtl/>
              </w:rPr>
              <w:t>٫</w:t>
            </w:r>
            <w:r w:rsidRPr="00614044">
              <w:rPr>
                <w:sz w:val="26"/>
                <w:szCs w:val="26"/>
                <w:rtl/>
              </w:rPr>
              <w:t>٨</w:t>
            </w:r>
          </w:p>
        </w:tc>
        <w:tc>
          <w:tcPr>
            <w:tcW w:w="980"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٤٣</w:t>
            </w:r>
            <w:r w:rsidRPr="00614044">
              <w:rPr>
                <w:rFonts w:cs="Times New Roman"/>
                <w:sz w:val="26"/>
                <w:szCs w:val="26"/>
                <w:rtl/>
              </w:rPr>
              <w:t>٫</w:t>
            </w:r>
            <w:r w:rsidRPr="00614044">
              <w:rPr>
                <w:sz w:val="26"/>
                <w:szCs w:val="26"/>
                <w:rtl/>
              </w:rPr>
              <w:t>٥</w:t>
            </w:r>
          </w:p>
        </w:tc>
        <w:tc>
          <w:tcPr>
            <w:tcW w:w="951"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١٤</w:t>
            </w:r>
            <w:r w:rsidRPr="00614044">
              <w:rPr>
                <w:rFonts w:cs="Times New Roman"/>
                <w:sz w:val="26"/>
                <w:szCs w:val="26"/>
                <w:rtl/>
              </w:rPr>
              <w:t>٫</w:t>
            </w:r>
            <w:r w:rsidRPr="00614044">
              <w:rPr>
                <w:sz w:val="26"/>
                <w:szCs w:val="26"/>
                <w:rtl/>
              </w:rPr>
              <w:t>٧</w:t>
            </w:r>
          </w:p>
        </w:tc>
        <w:tc>
          <w:tcPr>
            <w:tcW w:w="924"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٣٠</w:t>
            </w:r>
            <w:r w:rsidRPr="00614044">
              <w:rPr>
                <w:rFonts w:cs="Times New Roman"/>
                <w:sz w:val="26"/>
                <w:szCs w:val="26"/>
                <w:rtl/>
              </w:rPr>
              <w:t>٫</w:t>
            </w:r>
            <w:r w:rsidRPr="00614044">
              <w:rPr>
                <w:sz w:val="26"/>
                <w:szCs w:val="26"/>
                <w:rtl/>
              </w:rPr>
              <w:t>٦</w:t>
            </w:r>
          </w:p>
        </w:tc>
        <w:tc>
          <w:tcPr>
            <w:tcW w:w="966"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١٢</w:t>
            </w:r>
            <w:r w:rsidRPr="00614044">
              <w:rPr>
                <w:rFonts w:cs="Times New Roman"/>
                <w:sz w:val="26"/>
                <w:szCs w:val="26"/>
                <w:rtl/>
              </w:rPr>
              <w:t>٫</w:t>
            </w:r>
            <w:r w:rsidRPr="00614044">
              <w:rPr>
                <w:sz w:val="26"/>
                <w:szCs w:val="26"/>
                <w:rtl/>
              </w:rPr>
              <w:t>٤</w:t>
            </w:r>
          </w:p>
        </w:tc>
        <w:tc>
          <w:tcPr>
            <w:tcW w:w="1036" w:type="dxa"/>
            <w:vAlign w:val="bottom"/>
          </w:tcPr>
          <w:p w:rsidR="00860FBA" w:rsidRPr="00614044" w:rsidRDefault="00860FBA" w:rsidP="00614044">
            <w:pPr>
              <w:autoSpaceDE w:val="0"/>
              <w:autoSpaceDN w:val="0"/>
              <w:bidi w:val="0"/>
              <w:adjustRightInd w:val="0"/>
              <w:spacing w:before="0" w:after="40" w:line="300" w:lineRule="exact"/>
              <w:ind w:right="170"/>
              <w:jc w:val="right"/>
              <w:rPr>
                <w:sz w:val="26"/>
                <w:szCs w:val="26"/>
              </w:rPr>
            </w:pPr>
            <w:r w:rsidRPr="00614044">
              <w:rPr>
                <w:sz w:val="26"/>
                <w:szCs w:val="26"/>
                <w:rtl/>
              </w:rPr>
              <w:t>٢٥</w:t>
            </w:r>
            <w:r w:rsidRPr="00614044">
              <w:rPr>
                <w:rFonts w:cs="Times New Roman"/>
                <w:sz w:val="26"/>
                <w:szCs w:val="26"/>
                <w:rtl/>
              </w:rPr>
              <w:t>٫</w:t>
            </w:r>
            <w:r w:rsidRPr="00614044">
              <w:rPr>
                <w:sz w:val="26"/>
                <w:szCs w:val="26"/>
                <w:rtl/>
              </w:rPr>
              <w:t>٨</w:t>
            </w:r>
          </w:p>
        </w:tc>
        <w:tc>
          <w:tcPr>
            <w:tcW w:w="1106" w:type="dxa"/>
            <w:vAlign w:val="bottom"/>
          </w:tcPr>
          <w:p w:rsidR="00860FBA" w:rsidRPr="00614044" w:rsidRDefault="00860FBA" w:rsidP="00614044">
            <w:pPr>
              <w:autoSpaceDE w:val="0"/>
              <w:autoSpaceDN w:val="0"/>
              <w:bidi w:val="0"/>
              <w:adjustRightInd w:val="0"/>
              <w:spacing w:before="0" w:after="40" w:line="300" w:lineRule="exact"/>
              <w:ind w:right="227"/>
              <w:jc w:val="right"/>
              <w:rPr>
                <w:sz w:val="26"/>
                <w:szCs w:val="26"/>
              </w:rPr>
            </w:pPr>
            <w:r w:rsidRPr="00614044">
              <w:rPr>
                <w:sz w:val="26"/>
                <w:szCs w:val="26"/>
                <w:rtl/>
              </w:rPr>
              <w:t>٤٧</w:t>
            </w:r>
            <w:r w:rsidRPr="00614044">
              <w:rPr>
                <w:rFonts w:cs="Times New Roman"/>
                <w:sz w:val="26"/>
                <w:szCs w:val="26"/>
                <w:rtl/>
              </w:rPr>
              <w:t>٫</w:t>
            </w:r>
            <w:r w:rsidRPr="00614044">
              <w:rPr>
                <w:sz w:val="26"/>
                <w:szCs w:val="26"/>
                <w:rtl/>
              </w:rPr>
              <w:t>٨</w:t>
            </w:r>
          </w:p>
        </w:tc>
        <w:tc>
          <w:tcPr>
            <w:tcW w:w="1009" w:type="dxa"/>
            <w:vAlign w:val="bottom"/>
          </w:tcPr>
          <w:p w:rsidR="00860FBA" w:rsidRPr="00614044" w:rsidRDefault="00860FBA" w:rsidP="00860FBA">
            <w:pPr>
              <w:autoSpaceDE w:val="0"/>
              <w:autoSpaceDN w:val="0"/>
              <w:bidi w:val="0"/>
              <w:adjustRightInd w:val="0"/>
              <w:spacing w:before="0" w:after="40" w:line="300" w:lineRule="exact"/>
              <w:jc w:val="center"/>
              <w:rPr>
                <w:sz w:val="26"/>
                <w:szCs w:val="26"/>
              </w:rPr>
            </w:pPr>
            <w:r w:rsidRPr="00614044">
              <w:rPr>
                <w:sz w:val="26"/>
                <w:szCs w:val="26"/>
                <w:rtl/>
              </w:rPr>
              <w:t>١٨</w:t>
            </w:r>
            <w:r w:rsidRPr="00614044">
              <w:rPr>
                <w:rFonts w:cs="Times New Roman"/>
                <w:sz w:val="26"/>
                <w:szCs w:val="26"/>
                <w:rtl/>
              </w:rPr>
              <w:t>٫</w:t>
            </w:r>
            <w:r w:rsidRPr="00614044">
              <w:rPr>
                <w:sz w:val="26"/>
                <w:szCs w:val="26"/>
                <w:rtl/>
              </w:rPr>
              <w:t>٤</w:t>
            </w:r>
          </w:p>
        </w:tc>
      </w:tr>
    </w:tbl>
    <w:p w:rsidR="00F90194" w:rsidRPr="00614044" w:rsidRDefault="00F90194" w:rsidP="00614044">
      <w:pPr>
        <w:pStyle w:val="Normal15pt"/>
        <w:spacing w:line="340" w:lineRule="exact"/>
        <w:jc w:val="lowKashida"/>
        <w:rPr>
          <w:rFonts w:hint="cs"/>
          <w:sz w:val="28"/>
          <w:szCs w:val="28"/>
          <w:rtl/>
        </w:rPr>
      </w:pPr>
      <w:r w:rsidRPr="00614044">
        <w:rPr>
          <w:rFonts w:hint="cs"/>
          <w:i/>
          <w:iCs/>
          <w:sz w:val="28"/>
          <w:szCs w:val="28"/>
          <w:rtl/>
        </w:rPr>
        <w:t>المصدر: إدارة شؤون إدارة الائتمانات (وزارة المالية والتنمية الاقتصادية)، تشرين الثاني/نوفمبر</w:t>
      </w:r>
      <w:r w:rsidR="00B234CE" w:rsidRPr="00614044">
        <w:rPr>
          <w:rFonts w:hint="cs"/>
          <w:i/>
          <w:iCs/>
          <w:sz w:val="28"/>
          <w:szCs w:val="28"/>
          <w:rtl/>
        </w:rPr>
        <w:t xml:space="preserve"> </w:t>
      </w:r>
      <w:r w:rsidR="002D2B86" w:rsidRPr="00614044">
        <w:rPr>
          <w:rFonts w:hint="cs"/>
          <w:i/>
          <w:iCs/>
          <w:sz w:val="28"/>
          <w:szCs w:val="28"/>
          <w:rtl/>
        </w:rPr>
        <w:t>٢٠٠٧</w:t>
      </w:r>
      <w:r w:rsidR="006B47F9" w:rsidRPr="00614044">
        <w:rPr>
          <w:rFonts w:cs="Times New Roman" w:hint="cs"/>
          <w:i/>
          <w:iCs/>
          <w:sz w:val="28"/>
          <w:szCs w:val="28"/>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المساعدة الدولية</w:t>
      </w:r>
    </w:p>
    <w:p w:rsidR="00B234CE" w:rsidRDefault="002D2B86" w:rsidP="00614044">
      <w:pPr>
        <w:pStyle w:val="Normal15pt"/>
        <w:spacing w:before="0" w:line="380" w:lineRule="exact"/>
        <w:jc w:val="lowKashida"/>
        <w:rPr>
          <w:rFonts w:hint="cs"/>
          <w:sz w:val="22"/>
          <w:rtl/>
        </w:rPr>
      </w:pPr>
      <w:r>
        <w:rPr>
          <w:rFonts w:hint="cs"/>
          <w:sz w:val="22"/>
          <w:rtl/>
        </w:rPr>
        <w:t>٣٠</w:t>
      </w:r>
      <w:r w:rsidR="00F90194" w:rsidRPr="0087054D">
        <w:rPr>
          <w:rFonts w:hint="cs"/>
          <w:sz w:val="22"/>
          <w:rtl/>
        </w:rPr>
        <w:t>-</w:t>
      </w:r>
      <w:r w:rsidR="00F90194" w:rsidRPr="0087054D">
        <w:rPr>
          <w:rFonts w:hint="cs"/>
          <w:sz w:val="22"/>
          <w:rtl/>
        </w:rPr>
        <w:tab/>
        <w:t xml:space="preserve">بلغت نسبة المساعدة الدولية المقدمة لميزانية الحكومة خلال الفترة </w:t>
      </w:r>
      <w:r w:rsidR="00614044">
        <w:rPr>
          <w:rFonts w:hint="cs"/>
          <w:sz w:val="22"/>
          <w:rtl/>
        </w:rPr>
        <w:t>5.14</w:t>
      </w:r>
      <w:r w:rsidR="00F90194" w:rsidRPr="0087054D">
        <w:rPr>
          <w:rFonts w:hint="cs"/>
          <w:sz w:val="22"/>
          <w:rtl/>
        </w:rPr>
        <w:t xml:space="preserve"> في المائة، في المتوسط، من الدخل القومي الإجمالي</w:t>
      </w:r>
      <w:r w:rsidR="006B47F9">
        <w:rPr>
          <w:rFonts w:cs="Times New Roman" w:hint="cs"/>
          <w:sz w:val="22"/>
          <w:rtl/>
        </w:rPr>
        <w:t>.</w:t>
      </w:r>
      <w:r w:rsidR="00F90194" w:rsidRPr="0087054D">
        <w:rPr>
          <w:rFonts w:hint="cs"/>
          <w:sz w:val="22"/>
          <w:rtl/>
        </w:rPr>
        <w:t xml:space="preserve"> وعلى الرغم من انخفاض مساعدة الميزانية في </w:t>
      </w:r>
      <w:r>
        <w:rPr>
          <w:rFonts w:hint="cs"/>
          <w:sz w:val="22"/>
          <w:rtl/>
        </w:rPr>
        <w:t>٢٠٠٤</w:t>
      </w:r>
      <w:r w:rsidR="00F90194" w:rsidRPr="0087054D">
        <w:rPr>
          <w:rFonts w:hint="cs"/>
          <w:sz w:val="22"/>
          <w:rtl/>
        </w:rPr>
        <w:t>/</w:t>
      </w:r>
      <w:r>
        <w:rPr>
          <w:rFonts w:hint="cs"/>
          <w:sz w:val="22"/>
          <w:rtl/>
        </w:rPr>
        <w:t>٢٠٠٥</w:t>
      </w:r>
      <w:r w:rsidR="00F90194" w:rsidRPr="0087054D">
        <w:rPr>
          <w:rFonts w:hint="cs"/>
          <w:sz w:val="22"/>
          <w:rtl/>
        </w:rPr>
        <w:t xml:space="preserve">، الذي أدى </w:t>
      </w:r>
      <w:r w:rsidR="00F52379">
        <w:rPr>
          <w:rFonts w:hint="cs"/>
          <w:sz w:val="22"/>
          <w:rtl/>
        </w:rPr>
        <w:t xml:space="preserve">أيضاً </w:t>
      </w:r>
      <w:r w:rsidR="00F90194" w:rsidRPr="0087054D">
        <w:rPr>
          <w:rFonts w:hint="cs"/>
          <w:sz w:val="22"/>
          <w:rtl/>
        </w:rPr>
        <w:t>إلى انخفاض نسبتها، فإن المساعدة الدولية كانت متزايدة على نحو متسق من حيث مقدارها</w:t>
      </w:r>
      <w:r w:rsidR="006B47F9">
        <w:rPr>
          <w:rFonts w:cs="Times New Roman" w:hint="cs"/>
          <w:sz w:val="22"/>
          <w:rtl/>
        </w:rPr>
        <w:t>.</w:t>
      </w:r>
      <w:r w:rsidR="00F90194" w:rsidRPr="0087054D">
        <w:rPr>
          <w:rFonts w:hint="cs"/>
          <w:sz w:val="22"/>
          <w:rtl/>
        </w:rPr>
        <w:t xml:space="preserve"> غير أنه يبدو أن</w:t>
      </w:r>
      <w:r w:rsidR="00F9392B">
        <w:rPr>
          <w:rFonts w:hint="cs"/>
          <w:sz w:val="22"/>
          <w:rtl/>
        </w:rPr>
        <w:t xml:space="preserve"> </w:t>
      </w:r>
      <w:r w:rsidR="00F90194" w:rsidRPr="0087054D">
        <w:rPr>
          <w:rFonts w:hint="cs"/>
          <w:sz w:val="22"/>
          <w:rtl/>
        </w:rPr>
        <w:t>المساعدة الدولية، من حيث نسبتها إلى الناتج القومي الإجمالي، كانت ثابتة وحتى متناقصة بحيث أخفقت في مجاراة الدخل القومي الإجمالي المطرد والمرتفع النمو</w:t>
      </w:r>
      <w:r w:rsidR="006B47F9">
        <w:rPr>
          <w:rFonts w:cs="Times New Roman" w:hint="cs"/>
          <w:sz w:val="22"/>
          <w:rtl/>
        </w:rPr>
        <w:t>.</w:t>
      </w:r>
    </w:p>
    <w:p w:rsidR="00B234CE" w:rsidRDefault="00F90194" w:rsidP="00B234CE">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٢٤</w:t>
      </w:r>
    </w:p>
    <w:p w:rsidR="00F90194" w:rsidRDefault="00F90194" w:rsidP="00B234CE">
      <w:pPr>
        <w:pStyle w:val="Normal15pt"/>
        <w:spacing w:before="0" w:line="380" w:lineRule="exact"/>
        <w:jc w:val="center"/>
        <w:rPr>
          <w:rFonts w:hint="cs"/>
          <w:b/>
          <w:bCs/>
          <w:sz w:val="22"/>
          <w:rtl/>
        </w:rPr>
      </w:pPr>
      <w:r w:rsidRPr="0087054D">
        <w:rPr>
          <w:rFonts w:hint="cs"/>
          <w:b/>
          <w:bCs/>
          <w:sz w:val="22"/>
          <w:rtl/>
        </w:rPr>
        <w:t>نسبة المساعدة الدولية إلى الدخل القومي الإجمالي</w:t>
      </w:r>
    </w:p>
    <w:tbl>
      <w:tblPr>
        <w:bidiVisual/>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332"/>
        <w:gridCol w:w="1337"/>
        <w:gridCol w:w="1382"/>
        <w:gridCol w:w="1400"/>
        <w:gridCol w:w="1350"/>
      </w:tblGrid>
      <w:tr w:rsidR="00614044" w:rsidRPr="00614044" w:rsidTr="00614044">
        <w:trPr>
          <w:jc w:val="center"/>
        </w:trPr>
        <w:tc>
          <w:tcPr>
            <w:tcW w:w="1347" w:type="pct"/>
          </w:tcPr>
          <w:p w:rsidR="00614044" w:rsidRPr="00614044" w:rsidRDefault="00614044" w:rsidP="00614044">
            <w:pPr>
              <w:spacing w:before="0" w:after="40" w:line="300" w:lineRule="exact"/>
              <w:jc w:val="center"/>
              <w:rPr>
                <w:sz w:val="26"/>
                <w:szCs w:val="26"/>
              </w:rPr>
            </w:pPr>
            <w:r w:rsidRPr="00614044">
              <w:rPr>
                <w:rFonts w:hint="cs"/>
                <w:sz w:val="26"/>
                <w:szCs w:val="26"/>
                <w:rtl/>
              </w:rPr>
              <w:t>البنود</w:t>
            </w:r>
          </w:p>
        </w:tc>
        <w:tc>
          <w:tcPr>
            <w:tcW w:w="715" w:type="pct"/>
          </w:tcPr>
          <w:p w:rsidR="00614044" w:rsidRPr="00614044" w:rsidRDefault="00614044" w:rsidP="00614044">
            <w:pPr>
              <w:bidi w:val="0"/>
              <w:spacing w:before="0" w:after="40" w:line="300" w:lineRule="exact"/>
              <w:jc w:val="center"/>
              <w:rPr>
                <w:sz w:val="26"/>
                <w:szCs w:val="26"/>
              </w:rPr>
            </w:pPr>
            <w:r w:rsidRPr="00614044">
              <w:rPr>
                <w:rFonts w:hint="cs"/>
                <w:sz w:val="26"/>
                <w:szCs w:val="26"/>
                <w:rtl/>
              </w:rPr>
              <w:t>٢٠٠٣/٢٠٠٤</w:t>
            </w:r>
          </w:p>
        </w:tc>
        <w:tc>
          <w:tcPr>
            <w:tcW w:w="718" w:type="pct"/>
          </w:tcPr>
          <w:p w:rsidR="00614044" w:rsidRPr="00614044" w:rsidRDefault="00614044" w:rsidP="00614044">
            <w:pPr>
              <w:bidi w:val="0"/>
              <w:spacing w:before="0" w:after="40" w:line="300" w:lineRule="exact"/>
              <w:jc w:val="center"/>
              <w:rPr>
                <w:sz w:val="26"/>
                <w:szCs w:val="26"/>
              </w:rPr>
            </w:pPr>
            <w:r w:rsidRPr="00614044">
              <w:rPr>
                <w:rFonts w:hint="cs"/>
                <w:sz w:val="26"/>
                <w:szCs w:val="26"/>
                <w:rtl/>
              </w:rPr>
              <w:t>٢٠٠٤/٢٠٠٥</w:t>
            </w:r>
          </w:p>
        </w:tc>
        <w:tc>
          <w:tcPr>
            <w:tcW w:w="742" w:type="pct"/>
          </w:tcPr>
          <w:p w:rsidR="00614044" w:rsidRPr="00614044" w:rsidRDefault="00614044" w:rsidP="00614044">
            <w:pPr>
              <w:bidi w:val="0"/>
              <w:spacing w:before="0" w:after="40" w:line="300" w:lineRule="exact"/>
              <w:jc w:val="center"/>
              <w:rPr>
                <w:sz w:val="26"/>
                <w:szCs w:val="26"/>
              </w:rPr>
            </w:pPr>
            <w:r w:rsidRPr="00614044">
              <w:rPr>
                <w:rFonts w:hint="cs"/>
                <w:sz w:val="26"/>
                <w:szCs w:val="26"/>
                <w:rtl/>
              </w:rPr>
              <w:t>٢٠٠٥/٢٠٠٦</w:t>
            </w:r>
          </w:p>
        </w:tc>
        <w:tc>
          <w:tcPr>
            <w:tcW w:w="752" w:type="pct"/>
          </w:tcPr>
          <w:p w:rsidR="00614044" w:rsidRPr="00614044" w:rsidRDefault="00614044" w:rsidP="00614044">
            <w:pPr>
              <w:bidi w:val="0"/>
              <w:spacing w:before="0" w:after="40" w:line="300" w:lineRule="exact"/>
              <w:jc w:val="center"/>
              <w:rPr>
                <w:sz w:val="26"/>
                <w:szCs w:val="26"/>
              </w:rPr>
            </w:pPr>
            <w:r w:rsidRPr="00614044">
              <w:rPr>
                <w:rFonts w:hint="cs"/>
                <w:sz w:val="26"/>
                <w:szCs w:val="26"/>
                <w:rtl/>
              </w:rPr>
              <w:t>٢٠٠٦/٢٠٠٧</w:t>
            </w:r>
          </w:p>
        </w:tc>
        <w:tc>
          <w:tcPr>
            <w:tcW w:w="725" w:type="pct"/>
          </w:tcPr>
          <w:p w:rsidR="00614044" w:rsidRPr="00614044" w:rsidRDefault="00614044" w:rsidP="00614044">
            <w:pPr>
              <w:bidi w:val="0"/>
              <w:spacing w:before="0" w:after="40" w:line="300" w:lineRule="exact"/>
              <w:jc w:val="center"/>
              <w:rPr>
                <w:sz w:val="26"/>
                <w:szCs w:val="26"/>
              </w:rPr>
            </w:pPr>
            <w:r w:rsidRPr="00614044">
              <w:rPr>
                <w:rFonts w:hint="cs"/>
                <w:sz w:val="26"/>
                <w:szCs w:val="26"/>
                <w:rtl/>
              </w:rPr>
              <w:t>٢٠٠7/٢٠٠8</w:t>
            </w:r>
          </w:p>
        </w:tc>
      </w:tr>
      <w:tr w:rsidR="00614044" w:rsidRPr="00614044" w:rsidTr="00614044">
        <w:trPr>
          <w:jc w:val="center"/>
        </w:trPr>
        <w:tc>
          <w:tcPr>
            <w:tcW w:w="1347" w:type="pct"/>
          </w:tcPr>
          <w:p w:rsidR="00614044" w:rsidRPr="00614044" w:rsidRDefault="00614044" w:rsidP="00614044">
            <w:pPr>
              <w:spacing w:before="0" w:after="40" w:line="300" w:lineRule="exact"/>
              <w:rPr>
                <w:rFonts w:hint="cs"/>
                <w:sz w:val="26"/>
                <w:szCs w:val="26"/>
              </w:rPr>
            </w:pPr>
            <w:r w:rsidRPr="00614044">
              <w:rPr>
                <w:rFonts w:hint="cs"/>
                <w:sz w:val="26"/>
                <w:szCs w:val="26"/>
                <w:rtl/>
              </w:rPr>
              <w:t>الدخل القومي الإجمالي بالأسعار السوقية الحالية</w:t>
            </w:r>
          </w:p>
        </w:tc>
        <w:tc>
          <w:tcPr>
            <w:tcW w:w="715" w:type="pct"/>
          </w:tcPr>
          <w:p w:rsidR="00614044" w:rsidRPr="00614044" w:rsidRDefault="00614044" w:rsidP="00614044">
            <w:pPr>
              <w:bidi w:val="0"/>
              <w:spacing w:before="0" w:after="40" w:line="300" w:lineRule="exact"/>
              <w:ind w:right="113"/>
              <w:jc w:val="right"/>
              <w:rPr>
                <w:sz w:val="26"/>
                <w:szCs w:val="26"/>
              </w:rPr>
            </w:pPr>
            <w:r w:rsidRPr="00614044">
              <w:rPr>
                <w:sz w:val="26"/>
                <w:szCs w:val="26"/>
                <w:rtl/>
              </w:rPr>
              <w:t>٨٦</w:t>
            </w:r>
            <w:r w:rsidRPr="00614044">
              <w:rPr>
                <w:sz w:val="26"/>
                <w:szCs w:val="26"/>
              </w:rPr>
              <w:t xml:space="preserve"> </w:t>
            </w:r>
            <w:r w:rsidRPr="00614044">
              <w:rPr>
                <w:sz w:val="26"/>
                <w:szCs w:val="26"/>
                <w:rtl/>
              </w:rPr>
              <w:t>٣٢٦</w:t>
            </w:r>
            <w:r w:rsidRPr="00614044">
              <w:rPr>
                <w:rFonts w:cs="Times New Roman"/>
                <w:sz w:val="26"/>
                <w:szCs w:val="26"/>
                <w:rtl/>
              </w:rPr>
              <w:t>٫</w:t>
            </w:r>
            <w:r w:rsidRPr="00614044">
              <w:rPr>
                <w:sz w:val="26"/>
                <w:szCs w:val="26"/>
                <w:rtl/>
              </w:rPr>
              <w:t>٤</w:t>
            </w:r>
          </w:p>
        </w:tc>
        <w:tc>
          <w:tcPr>
            <w:tcW w:w="718" w:type="pct"/>
          </w:tcPr>
          <w:p w:rsidR="00614044" w:rsidRPr="00614044" w:rsidRDefault="00614044" w:rsidP="00614044">
            <w:pPr>
              <w:bidi w:val="0"/>
              <w:spacing w:before="0" w:after="40" w:line="300" w:lineRule="exact"/>
              <w:ind w:right="62"/>
              <w:jc w:val="right"/>
              <w:rPr>
                <w:sz w:val="26"/>
                <w:szCs w:val="26"/>
              </w:rPr>
            </w:pPr>
            <w:r w:rsidRPr="00614044">
              <w:rPr>
                <w:sz w:val="26"/>
                <w:szCs w:val="26"/>
                <w:rtl/>
              </w:rPr>
              <w:t>١٠٦</w:t>
            </w:r>
            <w:r w:rsidRPr="00614044">
              <w:rPr>
                <w:sz w:val="26"/>
                <w:szCs w:val="26"/>
              </w:rPr>
              <w:t xml:space="preserve"> </w:t>
            </w:r>
            <w:r w:rsidRPr="00614044">
              <w:rPr>
                <w:sz w:val="26"/>
                <w:szCs w:val="26"/>
                <w:rtl/>
              </w:rPr>
              <w:t>٥٨٠</w:t>
            </w:r>
            <w:r w:rsidRPr="00614044">
              <w:rPr>
                <w:rFonts w:cs="Times New Roman"/>
                <w:sz w:val="26"/>
                <w:szCs w:val="26"/>
                <w:rtl/>
              </w:rPr>
              <w:t>٫</w:t>
            </w:r>
            <w:r w:rsidRPr="00614044">
              <w:rPr>
                <w:sz w:val="26"/>
                <w:szCs w:val="26"/>
                <w:rtl/>
              </w:rPr>
              <w:t>٠</w:t>
            </w:r>
          </w:p>
        </w:tc>
        <w:tc>
          <w:tcPr>
            <w:tcW w:w="742" w:type="pct"/>
          </w:tcPr>
          <w:p w:rsidR="00614044" w:rsidRPr="00614044" w:rsidRDefault="00614044" w:rsidP="00614044">
            <w:pPr>
              <w:bidi w:val="0"/>
              <w:spacing w:before="0" w:after="40" w:line="300" w:lineRule="exact"/>
              <w:ind w:right="62"/>
              <w:jc w:val="right"/>
              <w:rPr>
                <w:sz w:val="26"/>
                <w:szCs w:val="26"/>
              </w:rPr>
            </w:pPr>
            <w:r w:rsidRPr="00614044">
              <w:rPr>
                <w:sz w:val="26"/>
                <w:szCs w:val="26"/>
                <w:rtl/>
              </w:rPr>
              <w:t>١٣١</w:t>
            </w:r>
            <w:r w:rsidRPr="00614044">
              <w:rPr>
                <w:sz w:val="26"/>
                <w:szCs w:val="26"/>
              </w:rPr>
              <w:t xml:space="preserve"> </w:t>
            </w:r>
            <w:r w:rsidRPr="00614044">
              <w:rPr>
                <w:sz w:val="26"/>
                <w:szCs w:val="26"/>
                <w:rtl/>
              </w:rPr>
              <w:t>٩٠٩</w:t>
            </w:r>
            <w:r w:rsidRPr="00614044">
              <w:rPr>
                <w:rFonts w:cs="Times New Roman"/>
                <w:sz w:val="26"/>
                <w:szCs w:val="26"/>
                <w:rtl/>
              </w:rPr>
              <w:t>٫</w:t>
            </w:r>
            <w:r w:rsidRPr="00614044">
              <w:rPr>
                <w:sz w:val="26"/>
                <w:szCs w:val="26"/>
                <w:rtl/>
              </w:rPr>
              <w:t>٦</w:t>
            </w:r>
          </w:p>
        </w:tc>
        <w:tc>
          <w:tcPr>
            <w:tcW w:w="752" w:type="pct"/>
          </w:tcPr>
          <w:p w:rsidR="00614044" w:rsidRPr="00614044" w:rsidRDefault="00614044" w:rsidP="00614044">
            <w:pPr>
              <w:bidi w:val="0"/>
              <w:spacing w:before="0" w:after="40" w:line="300" w:lineRule="exact"/>
              <w:ind w:right="28"/>
              <w:jc w:val="right"/>
              <w:rPr>
                <w:sz w:val="26"/>
                <w:szCs w:val="26"/>
              </w:rPr>
            </w:pPr>
            <w:r w:rsidRPr="00614044">
              <w:rPr>
                <w:sz w:val="26"/>
                <w:szCs w:val="26"/>
                <w:rtl/>
              </w:rPr>
              <w:t>١٧١</w:t>
            </w:r>
            <w:r w:rsidRPr="00614044">
              <w:rPr>
                <w:sz w:val="26"/>
                <w:szCs w:val="26"/>
              </w:rPr>
              <w:t xml:space="preserve">  </w:t>
            </w:r>
            <w:r w:rsidRPr="00614044">
              <w:rPr>
                <w:sz w:val="26"/>
                <w:szCs w:val="26"/>
                <w:rtl/>
              </w:rPr>
              <w:t>٣٣٦</w:t>
            </w:r>
            <w:r w:rsidRPr="00614044">
              <w:rPr>
                <w:rFonts w:cs="Times New Roman"/>
                <w:sz w:val="26"/>
                <w:szCs w:val="26"/>
                <w:rtl/>
              </w:rPr>
              <w:t>٫</w:t>
            </w:r>
            <w:r w:rsidRPr="00614044">
              <w:rPr>
                <w:sz w:val="26"/>
                <w:szCs w:val="26"/>
                <w:rtl/>
              </w:rPr>
              <w:t>٣</w:t>
            </w:r>
          </w:p>
        </w:tc>
        <w:tc>
          <w:tcPr>
            <w:tcW w:w="725" w:type="pct"/>
          </w:tcPr>
          <w:p w:rsidR="00614044" w:rsidRPr="00614044" w:rsidRDefault="00614044" w:rsidP="00614044">
            <w:pPr>
              <w:bidi w:val="0"/>
              <w:spacing w:before="0" w:after="40" w:line="300" w:lineRule="exact"/>
              <w:ind w:right="57"/>
              <w:jc w:val="right"/>
              <w:rPr>
                <w:sz w:val="26"/>
                <w:szCs w:val="26"/>
              </w:rPr>
            </w:pPr>
            <w:r w:rsidRPr="00614044">
              <w:rPr>
                <w:sz w:val="26"/>
                <w:szCs w:val="26"/>
                <w:rtl/>
              </w:rPr>
              <w:t>٢٠٨</w:t>
            </w:r>
            <w:r w:rsidRPr="00614044">
              <w:rPr>
                <w:sz w:val="26"/>
                <w:szCs w:val="26"/>
              </w:rPr>
              <w:t xml:space="preserve"> </w:t>
            </w:r>
            <w:r w:rsidRPr="00614044">
              <w:rPr>
                <w:sz w:val="26"/>
                <w:szCs w:val="26"/>
                <w:rtl/>
              </w:rPr>
              <w:t>٢٢٨</w:t>
            </w:r>
            <w:r w:rsidRPr="00614044">
              <w:rPr>
                <w:rFonts w:cs="Times New Roman"/>
                <w:sz w:val="26"/>
                <w:szCs w:val="26"/>
                <w:rtl/>
              </w:rPr>
              <w:t>٫</w:t>
            </w:r>
            <w:r w:rsidRPr="00614044">
              <w:rPr>
                <w:sz w:val="26"/>
                <w:szCs w:val="26"/>
                <w:rtl/>
              </w:rPr>
              <w:t>٣</w:t>
            </w:r>
          </w:p>
        </w:tc>
      </w:tr>
      <w:tr w:rsidR="00614044" w:rsidRPr="00614044" w:rsidTr="00614044">
        <w:trPr>
          <w:jc w:val="center"/>
        </w:trPr>
        <w:tc>
          <w:tcPr>
            <w:tcW w:w="1347" w:type="pct"/>
          </w:tcPr>
          <w:p w:rsidR="00614044" w:rsidRPr="00614044" w:rsidRDefault="00614044" w:rsidP="00614044">
            <w:pPr>
              <w:spacing w:before="0" w:after="40" w:line="300" w:lineRule="exact"/>
              <w:rPr>
                <w:sz w:val="26"/>
                <w:szCs w:val="26"/>
              </w:rPr>
            </w:pPr>
            <w:r w:rsidRPr="00614044">
              <w:rPr>
                <w:rFonts w:hint="cs"/>
                <w:sz w:val="26"/>
                <w:szCs w:val="26"/>
                <w:rtl/>
              </w:rPr>
              <w:t>المساعدة الدولية</w:t>
            </w:r>
          </w:p>
        </w:tc>
        <w:tc>
          <w:tcPr>
            <w:tcW w:w="715" w:type="pct"/>
          </w:tcPr>
          <w:p w:rsidR="00614044" w:rsidRPr="00614044" w:rsidRDefault="00614044" w:rsidP="00614044">
            <w:pPr>
              <w:bidi w:val="0"/>
              <w:spacing w:before="0" w:after="40" w:line="300" w:lineRule="exact"/>
              <w:ind w:right="113"/>
              <w:jc w:val="right"/>
              <w:rPr>
                <w:sz w:val="26"/>
                <w:szCs w:val="26"/>
              </w:rPr>
            </w:pPr>
            <w:r w:rsidRPr="00614044">
              <w:rPr>
                <w:sz w:val="26"/>
                <w:szCs w:val="26"/>
                <w:rtl/>
              </w:rPr>
              <w:t>٤</w:t>
            </w:r>
            <w:r w:rsidRPr="00614044">
              <w:rPr>
                <w:sz w:val="26"/>
                <w:szCs w:val="26"/>
              </w:rPr>
              <w:t xml:space="preserve"> </w:t>
            </w:r>
            <w:r w:rsidRPr="00614044">
              <w:rPr>
                <w:sz w:val="26"/>
                <w:szCs w:val="26"/>
                <w:rtl/>
              </w:rPr>
              <w:t>٦٧٠</w:t>
            </w:r>
            <w:r w:rsidRPr="00614044">
              <w:rPr>
                <w:rFonts w:cs="Times New Roman"/>
                <w:sz w:val="26"/>
                <w:szCs w:val="26"/>
                <w:rtl/>
              </w:rPr>
              <w:t>٫</w:t>
            </w:r>
            <w:r w:rsidRPr="00614044">
              <w:rPr>
                <w:sz w:val="26"/>
                <w:szCs w:val="26"/>
                <w:rtl/>
              </w:rPr>
              <w:t>١</w:t>
            </w:r>
          </w:p>
        </w:tc>
        <w:tc>
          <w:tcPr>
            <w:tcW w:w="718" w:type="pct"/>
          </w:tcPr>
          <w:p w:rsidR="00614044" w:rsidRPr="00614044" w:rsidRDefault="00614044" w:rsidP="00614044">
            <w:pPr>
              <w:bidi w:val="0"/>
              <w:spacing w:before="0" w:after="40" w:line="300" w:lineRule="exact"/>
              <w:ind w:right="62"/>
              <w:jc w:val="right"/>
              <w:rPr>
                <w:sz w:val="26"/>
                <w:szCs w:val="26"/>
              </w:rPr>
            </w:pPr>
            <w:r w:rsidRPr="00614044">
              <w:rPr>
                <w:sz w:val="26"/>
                <w:szCs w:val="26"/>
                <w:rtl/>
              </w:rPr>
              <w:t>٣</w:t>
            </w:r>
            <w:r w:rsidRPr="00614044">
              <w:rPr>
                <w:sz w:val="26"/>
                <w:szCs w:val="26"/>
              </w:rPr>
              <w:t xml:space="preserve"> </w:t>
            </w:r>
            <w:r w:rsidRPr="00614044">
              <w:rPr>
                <w:sz w:val="26"/>
                <w:szCs w:val="26"/>
                <w:rtl/>
              </w:rPr>
              <w:t>٨١٦</w:t>
            </w:r>
            <w:r w:rsidRPr="00614044">
              <w:rPr>
                <w:rFonts w:cs="Times New Roman"/>
                <w:sz w:val="26"/>
                <w:szCs w:val="26"/>
                <w:rtl/>
              </w:rPr>
              <w:t>٫</w:t>
            </w:r>
            <w:r w:rsidRPr="00614044">
              <w:rPr>
                <w:sz w:val="26"/>
                <w:szCs w:val="26"/>
                <w:rtl/>
              </w:rPr>
              <w:t>٧</w:t>
            </w:r>
          </w:p>
        </w:tc>
        <w:tc>
          <w:tcPr>
            <w:tcW w:w="742" w:type="pct"/>
          </w:tcPr>
          <w:p w:rsidR="00614044" w:rsidRPr="00614044" w:rsidRDefault="00614044" w:rsidP="00614044">
            <w:pPr>
              <w:bidi w:val="0"/>
              <w:spacing w:before="0" w:after="40" w:line="300" w:lineRule="exact"/>
              <w:ind w:right="62"/>
              <w:jc w:val="right"/>
              <w:rPr>
                <w:sz w:val="26"/>
                <w:szCs w:val="26"/>
              </w:rPr>
            </w:pPr>
            <w:r w:rsidRPr="00614044">
              <w:rPr>
                <w:sz w:val="26"/>
                <w:szCs w:val="26"/>
                <w:rtl/>
              </w:rPr>
              <w:t>٧</w:t>
            </w:r>
            <w:r w:rsidRPr="00614044">
              <w:rPr>
                <w:sz w:val="26"/>
                <w:szCs w:val="26"/>
              </w:rPr>
              <w:t xml:space="preserve"> </w:t>
            </w:r>
            <w:r w:rsidRPr="00614044">
              <w:rPr>
                <w:sz w:val="26"/>
                <w:szCs w:val="26"/>
                <w:rtl/>
              </w:rPr>
              <w:t>٤٩٢</w:t>
            </w:r>
            <w:r w:rsidRPr="00614044">
              <w:rPr>
                <w:rFonts w:cs="Times New Roman"/>
                <w:sz w:val="26"/>
                <w:szCs w:val="26"/>
                <w:rtl/>
              </w:rPr>
              <w:t>٫</w:t>
            </w:r>
            <w:r w:rsidRPr="00614044">
              <w:rPr>
                <w:sz w:val="26"/>
                <w:szCs w:val="26"/>
                <w:rtl/>
              </w:rPr>
              <w:t>٧</w:t>
            </w:r>
          </w:p>
        </w:tc>
        <w:tc>
          <w:tcPr>
            <w:tcW w:w="752" w:type="pct"/>
          </w:tcPr>
          <w:p w:rsidR="00614044" w:rsidRPr="00614044" w:rsidRDefault="00614044" w:rsidP="00614044">
            <w:pPr>
              <w:bidi w:val="0"/>
              <w:spacing w:before="0" w:after="40" w:line="300" w:lineRule="exact"/>
              <w:ind w:right="28"/>
              <w:jc w:val="right"/>
              <w:rPr>
                <w:sz w:val="26"/>
                <w:szCs w:val="26"/>
              </w:rPr>
            </w:pPr>
            <w:r w:rsidRPr="00614044">
              <w:rPr>
                <w:sz w:val="26"/>
                <w:szCs w:val="26"/>
                <w:rtl/>
              </w:rPr>
              <w:t>٩ ٧٤٥</w:t>
            </w:r>
            <w:r w:rsidRPr="00614044">
              <w:rPr>
                <w:rFonts w:cs="Times New Roman"/>
                <w:sz w:val="26"/>
                <w:szCs w:val="26"/>
                <w:rtl/>
              </w:rPr>
              <w:t>٫</w:t>
            </w:r>
            <w:r w:rsidRPr="00614044">
              <w:rPr>
                <w:sz w:val="26"/>
                <w:szCs w:val="26"/>
                <w:rtl/>
              </w:rPr>
              <w:t>٧</w:t>
            </w:r>
          </w:p>
        </w:tc>
        <w:tc>
          <w:tcPr>
            <w:tcW w:w="725" w:type="pct"/>
          </w:tcPr>
          <w:p w:rsidR="00614044" w:rsidRPr="00614044" w:rsidRDefault="00614044" w:rsidP="00614044">
            <w:pPr>
              <w:bidi w:val="0"/>
              <w:spacing w:before="0" w:after="40" w:line="300" w:lineRule="exact"/>
              <w:ind w:right="57"/>
              <w:jc w:val="right"/>
              <w:rPr>
                <w:sz w:val="26"/>
                <w:szCs w:val="26"/>
              </w:rPr>
            </w:pPr>
            <w:r w:rsidRPr="00614044">
              <w:rPr>
                <w:sz w:val="26"/>
                <w:szCs w:val="26"/>
                <w:rtl/>
              </w:rPr>
              <w:t>١٠</w:t>
            </w:r>
            <w:r w:rsidRPr="00614044">
              <w:rPr>
                <w:sz w:val="26"/>
                <w:szCs w:val="26"/>
              </w:rPr>
              <w:t xml:space="preserve"> </w:t>
            </w:r>
            <w:r w:rsidRPr="00614044">
              <w:rPr>
                <w:sz w:val="26"/>
                <w:szCs w:val="26"/>
                <w:rtl/>
              </w:rPr>
              <w:t>٩٨٣</w:t>
            </w:r>
            <w:r w:rsidRPr="00614044">
              <w:rPr>
                <w:rFonts w:cs="Times New Roman"/>
                <w:sz w:val="26"/>
                <w:szCs w:val="26"/>
                <w:rtl/>
              </w:rPr>
              <w:t>٫</w:t>
            </w:r>
            <w:r w:rsidRPr="00614044">
              <w:rPr>
                <w:sz w:val="26"/>
                <w:szCs w:val="26"/>
                <w:rtl/>
              </w:rPr>
              <w:t>٦</w:t>
            </w:r>
          </w:p>
        </w:tc>
      </w:tr>
      <w:tr w:rsidR="00614044" w:rsidRPr="00614044" w:rsidTr="00614044">
        <w:trPr>
          <w:jc w:val="center"/>
        </w:trPr>
        <w:tc>
          <w:tcPr>
            <w:tcW w:w="1347" w:type="pct"/>
          </w:tcPr>
          <w:p w:rsidR="00614044" w:rsidRPr="00614044" w:rsidRDefault="00614044" w:rsidP="00614044">
            <w:pPr>
              <w:spacing w:before="0" w:after="40" w:line="300" w:lineRule="exact"/>
              <w:rPr>
                <w:sz w:val="26"/>
                <w:szCs w:val="26"/>
              </w:rPr>
            </w:pPr>
            <w:r w:rsidRPr="00614044">
              <w:rPr>
                <w:rFonts w:hint="cs"/>
                <w:sz w:val="26"/>
                <w:szCs w:val="26"/>
                <w:rtl/>
              </w:rPr>
              <w:t>نسبة المساعدة الدولية إلى الدخل القومي الإجمالي</w:t>
            </w:r>
          </w:p>
        </w:tc>
        <w:tc>
          <w:tcPr>
            <w:tcW w:w="715" w:type="pct"/>
          </w:tcPr>
          <w:p w:rsidR="00614044" w:rsidRPr="00614044" w:rsidRDefault="00614044" w:rsidP="00614044">
            <w:pPr>
              <w:bidi w:val="0"/>
              <w:spacing w:before="0" w:after="40" w:line="300" w:lineRule="exact"/>
              <w:ind w:right="113"/>
              <w:jc w:val="right"/>
              <w:rPr>
                <w:sz w:val="26"/>
                <w:szCs w:val="26"/>
              </w:rPr>
            </w:pPr>
            <w:r w:rsidRPr="00614044">
              <w:rPr>
                <w:sz w:val="26"/>
                <w:szCs w:val="26"/>
                <w:rtl/>
              </w:rPr>
              <w:t>٥</w:t>
            </w:r>
            <w:r w:rsidRPr="00614044">
              <w:rPr>
                <w:rFonts w:cs="Times New Roman"/>
                <w:sz w:val="26"/>
                <w:szCs w:val="26"/>
                <w:rtl/>
              </w:rPr>
              <w:t>٫</w:t>
            </w:r>
            <w:r w:rsidRPr="00614044">
              <w:rPr>
                <w:sz w:val="26"/>
                <w:szCs w:val="26"/>
                <w:rtl/>
              </w:rPr>
              <w:t>٤</w:t>
            </w:r>
          </w:p>
        </w:tc>
        <w:tc>
          <w:tcPr>
            <w:tcW w:w="718" w:type="pct"/>
          </w:tcPr>
          <w:p w:rsidR="00614044" w:rsidRPr="00614044" w:rsidRDefault="00614044" w:rsidP="00614044">
            <w:pPr>
              <w:bidi w:val="0"/>
              <w:spacing w:before="0" w:after="40" w:line="300" w:lineRule="exact"/>
              <w:ind w:right="62"/>
              <w:jc w:val="right"/>
              <w:rPr>
                <w:sz w:val="26"/>
                <w:szCs w:val="26"/>
              </w:rPr>
            </w:pPr>
            <w:r w:rsidRPr="00614044">
              <w:rPr>
                <w:sz w:val="26"/>
                <w:szCs w:val="26"/>
                <w:rtl/>
              </w:rPr>
              <w:t>٣</w:t>
            </w:r>
            <w:r w:rsidRPr="00614044">
              <w:rPr>
                <w:rFonts w:cs="Times New Roman"/>
                <w:sz w:val="26"/>
                <w:szCs w:val="26"/>
                <w:rtl/>
              </w:rPr>
              <w:t>٫</w:t>
            </w:r>
            <w:r w:rsidRPr="00614044">
              <w:rPr>
                <w:sz w:val="26"/>
                <w:szCs w:val="26"/>
                <w:rtl/>
              </w:rPr>
              <w:t>٦</w:t>
            </w:r>
          </w:p>
        </w:tc>
        <w:tc>
          <w:tcPr>
            <w:tcW w:w="742" w:type="pct"/>
          </w:tcPr>
          <w:p w:rsidR="00614044" w:rsidRPr="00614044" w:rsidRDefault="00614044" w:rsidP="00614044">
            <w:pPr>
              <w:bidi w:val="0"/>
              <w:spacing w:before="0" w:after="40" w:line="300" w:lineRule="exact"/>
              <w:ind w:right="62"/>
              <w:jc w:val="right"/>
              <w:rPr>
                <w:sz w:val="26"/>
                <w:szCs w:val="26"/>
              </w:rPr>
            </w:pPr>
            <w:r w:rsidRPr="00614044">
              <w:rPr>
                <w:sz w:val="26"/>
                <w:szCs w:val="26"/>
                <w:rtl/>
              </w:rPr>
              <w:t>٥</w:t>
            </w:r>
            <w:r w:rsidRPr="00614044">
              <w:rPr>
                <w:rFonts w:cs="Times New Roman"/>
                <w:sz w:val="26"/>
                <w:szCs w:val="26"/>
                <w:rtl/>
              </w:rPr>
              <w:t>٫</w:t>
            </w:r>
            <w:r w:rsidRPr="00614044">
              <w:rPr>
                <w:sz w:val="26"/>
                <w:szCs w:val="26"/>
                <w:rtl/>
              </w:rPr>
              <w:t>٧</w:t>
            </w:r>
          </w:p>
        </w:tc>
        <w:tc>
          <w:tcPr>
            <w:tcW w:w="752" w:type="pct"/>
          </w:tcPr>
          <w:p w:rsidR="00614044" w:rsidRPr="00614044" w:rsidRDefault="00614044" w:rsidP="00614044">
            <w:pPr>
              <w:bidi w:val="0"/>
              <w:spacing w:before="0" w:after="40" w:line="300" w:lineRule="exact"/>
              <w:ind w:right="28"/>
              <w:jc w:val="right"/>
              <w:rPr>
                <w:sz w:val="26"/>
                <w:szCs w:val="26"/>
              </w:rPr>
            </w:pPr>
            <w:r w:rsidRPr="00614044">
              <w:rPr>
                <w:sz w:val="26"/>
                <w:szCs w:val="26"/>
                <w:rtl/>
              </w:rPr>
              <w:t>٥</w:t>
            </w:r>
            <w:r w:rsidRPr="00614044">
              <w:rPr>
                <w:rFonts w:cs="Times New Roman"/>
                <w:sz w:val="26"/>
                <w:szCs w:val="26"/>
                <w:rtl/>
              </w:rPr>
              <w:t>٫</w:t>
            </w:r>
            <w:r w:rsidRPr="00614044">
              <w:rPr>
                <w:sz w:val="26"/>
                <w:szCs w:val="26"/>
                <w:rtl/>
              </w:rPr>
              <w:t>٧</w:t>
            </w:r>
          </w:p>
        </w:tc>
        <w:tc>
          <w:tcPr>
            <w:tcW w:w="725" w:type="pct"/>
          </w:tcPr>
          <w:p w:rsidR="00614044" w:rsidRPr="00614044" w:rsidRDefault="00614044" w:rsidP="00614044">
            <w:pPr>
              <w:bidi w:val="0"/>
              <w:spacing w:before="0" w:after="40" w:line="300" w:lineRule="exact"/>
              <w:ind w:right="57"/>
              <w:jc w:val="right"/>
              <w:rPr>
                <w:sz w:val="26"/>
                <w:szCs w:val="26"/>
              </w:rPr>
            </w:pPr>
            <w:r w:rsidRPr="00614044">
              <w:rPr>
                <w:sz w:val="26"/>
                <w:szCs w:val="26"/>
                <w:rtl/>
              </w:rPr>
              <w:t>٥</w:t>
            </w:r>
            <w:r w:rsidRPr="00614044">
              <w:rPr>
                <w:rFonts w:cs="Times New Roman"/>
                <w:sz w:val="26"/>
                <w:szCs w:val="26"/>
                <w:rtl/>
              </w:rPr>
              <w:t>٫</w:t>
            </w:r>
            <w:r w:rsidRPr="00614044">
              <w:rPr>
                <w:sz w:val="26"/>
                <w:szCs w:val="26"/>
                <w:rtl/>
              </w:rPr>
              <w:t>٣</w:t>
            </w:r>
          </w:p>
        </w:tc>
      </w:tr>
    </w:tbl>
    <w:p w:rsidR="00F90194" w:rsidRPr="00614044" w:rsidRDefault="00F90194" w:rsidP="00614044">
      <w:pPr>
        <w:pStyle w:val="Normal15pt"/>
        <w:spacing w:line="340" w:lineRule="exact"/>
        <w:jc w:val="lowKashida"/>
        <w:rPr>
          <w:rFonts w:hint="cs"/>
          <w:i/>
          <w:iCs/>
          <w:sz w:val="28"/>
          <w:szCs w:val="28"/>
          <w:rtl/>
        </w:rPr>
      </w:pPr>
      <w:r w:rsidRPr="00614044">
        <w:rPr>
          <w:rFonts w:hint="cs"/>
          <w:i/>
          <w:iCs/>
          <w:sz w:val="28"/>
          <w:szCs w:val="28"/>
          <w:rtl/>
        </w:rPr>
        <w:t>المصدر: وزارة المالية والتنمية الاقتصادية، آذار/مارس</w:t>
      </w:r>
      <w:r w:rsidR="000C7AC9">
        <w:rPr>
          <w:rFonts w:hint="cs"/>
          <w:i/>
          <w:iCs/>
          <w:sz w:val="28"/>
          <w:szCs w:val="28"/>
          <w:rtl/>
        </w:rPr>
        <w:t xml:space="preserve"> </w:t>
      </w:r>
      <w:r w:rsidR="002D2B86" w:rsidRPr="00614044">
        <w:rPr>
          <w:rFonts w:hint="cs"/>
          <w:i/>
          <w:iCs/>
          <w:sz w:val="28"/>
          <w:szCs w:val="28"/>
          <w:rtl/>
        </w:rPr>
        <w:t>٢٠٠٨</w:t>
      </w:r>
      <w:r w:rsidRPr="00614044">
        <w:rPr>
          <w:rFonts w:hint="cs"/>
          <w:i/>
          <w:iCs/>
          <w:sz w:val="28"/>
          <w:szCs w:val="28"/>
          <w:rtl/>
        </w:rPr>
        <w:t xml:space="preserve"> ومجلس نواب </w:t>
      </w:r>
      <w:r w:rsidR="00C1675E" w:rsidRPr="00614044">
        <w:rPr>
          <w:rFonts w:hint="cs"/>
          <w:i/>
          <w:iCs/>
          <w:sz w:val="28"/>
          <w:szCs w:val="28"/>
          <w:rtl/>
        </w:rPr>
        <w:t>الشعب،</w:t>
      </w:r>
      <w:r w:rsidR="00614044" w:rsidRPr="00614044">
        <w:rPr>
          <w:rFonts w:hint="cs"/>
          <w:i/>
          <w:iCs/>
          <w:sz w:val="28"/>
          <w:szCs w:val="28"/>
          <w:rtl/>
        </w:rPr>
        <w:t xml:space="preserve"> نيسان/أبريل </w:t>
      </w:r>
      <w:r w:rsidR="002D2B86" w:rsidRPr="00614044">
        <w:rPr>
          <w:rFonts w:hint="cs"/>
          <w:i/>
          <w:iCs/>
          <w:sz w:val="28"/>
          <w:szCs w:val="28"/>
          <w:rtl/>
        </w:rPr>
        <w:t>٢٠٠٨</w:t>
      </w:r>
      <w:r w:rsidR="006B47F9" w:rsidRPr="00614044">
        <w:rPr>
          <w:rFonts w:cs="Times New Roman" w:hint="cs"/>
          <w:i/>
          <w:iCs/>
          <w:sz w:val="28"/>
          <w:szCs w:val="28"/>
          <w:rtl/>
        </w:rPr>
        <w:t>.</w:t>
      </w:r>
    </w:p>
    <w:p w:rsidR="00F90194" w:rsidRPr="0087054D" w:rsidRDefault="00614044" w:rsidP="00347EAF">
      <w:pPr>
        <w:pStyle w:val="Normal15pt"/>
        <w:spacing w:before="0" w:line="380" w:lineRule="exact"/>
        <w:jc w:val="lowKashida"/>
        <w:rPr>
          <w:rFonts w:hint="cs"/>
          <w:b/>
          <w:bCs/>
          <w:sz w:val="22"/>
          <w:rtl/>
        </w:rPr>
      </w:pPr>
      <w:r>
        <w:rPr>
          <w:b/>
          <w:bCs/>
          <w:sz w:val="22"/>
          <w:rtl/>
        </w:rPr>
        <w:br w:type="page"/>
      </w:r>
      <w:r w:rsidR="00F90194" w:rsidRPr="0087054D">
        <w:rPr>
          <w:rFonts w:hint="cs"/>
          <w:b/>
          <w:bCs/>
          <w:sz w:val="22"/>
          <w:rtl/>
        </w:rPr>
        <w:t>الصحة</w:t>
      </w:r>
    </w:p>
    <w:p w:rsidR="00F90194" w:rsidRPr="0087054D" w:rsidRDefault="00F90194" w:rsidP="00B517E1">
      <w:pPr>
        <w:pStyle w:val="Normal15pt"/>
        <w:spacing w:before="0" w:line="380" w:lineRule="exact"/>
        <w:jc w:val="lowKashida"/>
        <w:rPr>
          <w:rFonts w:hint="cs"/>
          <w:i/>
          <w:iCs/>
          <w:sz w:val="22"/>
          <w:rtl/>
        </w:rPr>
      </w:pPr>
      <w:r w:rsidRPr="0087054D">
        <w:rPr>
          <w:rFonts w:hint="cs"/>
          <w:i/>
          <w:iCs/>
          <w:sz w:val="22"/>
          <w:rtl/>
        </w:rPr>
        <w:t>نقص الوزن</w:t>
      </w:r>
    </w:p>
    <w:p w:rsidR="00A6740C" w:rsidRDefault="00F90194" w:rsidP="00A6740C">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٢٥</w:t>
      </w:r>
    </w:p>
    <w:p w:rsidR="00A6740C" w:rsidRDefault="00F90194" w:rsidP="00614044">
      <w:pPr>
        <w:pStyle w:val="Normal15pt"/>
        <w:spacing w:before="0" w:after="0" w:line="380" w:lineRule="exact"/>
        <w:jc w:val="center"/>
        <w:rPr>
          <w:rFonts w:hint="cs"/>
          <w:b/>
          <w:bCs/>
          <w:sz w:val="22"/>
          <w:rtl/>
        </w:rPr>
      </w:pPr>
      <w:r w:rsidRPr="0087054D">
        <w:rPr>
          <w:rFonts w:hint="cs"/>
          <w:b/>
          <w:bCs/>
          <w:sz w:val="22"/>
          <w:rtl/>
        </w:rPr>
        <w:t xml:space="preserve">معدل انتشار نقص الوزن بين الأطفال الذين تتراوح أعمارهم بين </w:t>
      </w:r>
      <w:r w:rsidR="002D2B86">
        <w:rPr>
          <w:rFonts w:hint="cs"/>
          <w:b/>
          <w:bCs/>
          <w:sz w:val="22"/>
          <w:rtl/>
        </w:rPr>
        <w:t>٣</w:t>
      </w:r>
      <w:r w:rsidRPr="0087054D">
        <w:rPr>
          <w:rFonts w:hint="cs"/>
          <w:b/>
          <w:bCs/>
          <w:sz w:val="22"/>
          <w:rtl/>
        </w:rPr>
        <w:t xml:space="preserve"> أشهر</w:t>
      </w:r>
      <w:r w:rsidR="00A6740C">
        <w:rPr>
          <w:rFonts w:hint="cs"/>
          <w:b/>
          <w:bCs/>
          <w:sz w:val="22"/>
          <w:rtl/>
        </w:rPr>
        <w:t xml:space="preserve"> </w:t>
      </w:r>
      <w:r w:rsidRPr="0087054D">
        <w:rPr>
          <w:rFonts w:hint="cs"/>
          <w:b/>
          <w:bCs/>
          <w:sz w:val="22"/>
          <w:rtl/>
        </w:rPr>
        <w:t>و</w:t>
      </w:r>
      <w:r w:rsidR="002D2B86">
        <w:rPr>
          <w:rFonts w:hint="cs"/>
          <w:b/>
          <w:bCs/>
          <w:sz w:val="22"/>
          <w:rtl/>
        </w:rPr>
        <w:t>٥٩</w:t>
      </w:r>
      <w:r w:rsidRPr="0087054D">
        <w:rPr>
          <w:rFonts w:hint="cs"/>
          <w:b/>
          <w:bCs/>
          <w:sz w:val="22"/>
          <w:rtl/>
        </w:rPr>
        <w:t xml:space="preserve"> شهر</w:t>
      </w:r>
      <w:r w:rsidR="006F696A">
        <w:rPr>
          <w:rFonts w:hint="cs"/>
          <w:b/>
          <w:bCs/>
          <w:sz w:val="22"/>
          <w:rtl/>
        </w:rPr>
        <w:t xml:space="preserve">اً </w:t>
      </w:r>
    </w:p>
    <w:p w:rsidR="00F90194" w:rsidRDefault="00F90194" w:rsidP="00A6740C">
      <w:pPr>
        <w:pStyle w:val="Normal15pt"/>
        <w:spacing w:before="0" w:line="380" w:lineRule="exact"/>
        <w:jc w:val="center"/>
        <w:rPr>
          <w:rFonts w:hint="cs"/>
          <w:b/>
          <w:bCs/>
          <w:sz w:val="22"/>
          <w:rtl/>
        </w:rPr>
      </w:pPr>
      <w:r w:rsidRPr="0087054D">
        <w:rPr>
          <w:rFonts w:hint="cs"/>
          <w:b/>
          <w:bCs/>
          <w:sz w:val="22"/>
          <w:rtl/>
        </w:rPr>
        <w:t>(دون سن الخامسة)</w:t>
      </w:r>
    </w:p>
    <w:tbl>
      <w:tblPr>
        <w:bidiVisual/>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4"/>
        <w:gridCol w:w="1701"/>
        <w:gridCol w:w="1095"/>
        <w:gridCol w:w="1095"/>
        <w:gridCol w:w="1096"/>
        <w:gridCol w:w="1267"/>
      </w:tblGrid>
      <w:tr w:rsidR="00614044" w:rsidRPr="00613709" w:rsidTr="00614044">
        <w:trPr>
          <w:tblHeader/>
          <w:jc w:val="center"/>
        </w:trPr>
        <w:tc>
          <w:tcPr>
            <w:tcW w:w="2234" w:type="dxa"/>
            <w:tcBorders>
              <w:top w:val="single" w:sz="4" w:space="0" w:color="auto"/>
              <w:bottom w:val="single" w:sz="4" w:space="0" w:color="auto"/>
              <w:right w:val="single" w:sz="4" w:space="0" w:color="auto"/>
            </w:tcBorders>
          </w:tcPr>
          <w:p w:rsidR="00614044" w:rsidRPr="00613709" w:rsidRDefault="00613709" w:rsidP="00BD227F">
            <w:pPr>
              <w:spacing w:before="0" w:after="40" w:line="320" w:lineRule="exact"/>
              <w:jc w:val="center"/>
              <w:rPr>
                <w:b/>
              </w:rPr>
            </w:pPr>
            <w:r w:rsidRPr="0087054D">
              <w:rPr>
                <w:rFonts w:hint="cs"/>
                <w:rtl/>
              </w:rPr>
              <w:t>الإقليم</w:t>
            </w:r>
          </w:p>
        </w:tc>
        <w:tc>
          <w:tcPr>
            <w:tcW w:w="1701" w:type="dxa"/>
            <w:tcBorders>
              <w:top w:val="single" w:sz="4" w:space="0" w:color="auto"/>
              <w:left w:val="single" w:sz="4" w:space="0" w:color="auto"/>
              <w:bottom w:val="single" w:sz="4" w:space="0" w:color="auto"/>
              <w:right w:val="single" w:sz="4" w:space="0" w:color="auto"/>
            </w:tcBorders>
          </w:tcPr>
          <w:p w:rsidR="00614044" w:rsidRPr="00613709" w:rsidRDefault="00613709" w:rsidP="00BD227F">
            <w:pPr>
              <w:spacing w:before="0" w:after="40" w:line="320" w:lineRule="exact"/>
              <w:jc w:val="center"/>
              <w:rPr>
                <w:b/>
              </w:rPr>
            </w:pPr>
            <w:r w:rsidRPr="0087054D">
              <w:rPr>
                <w:rFonts w:hint="cs"/>
                <w:rtl/>
              </w:rPr>
              <w:t>الشريحة السكانية</w:t>
            </w:r>
          </w:p>
        </w:tc>
        <w:tc>
          <w:tcPr>
            <w:tcW w:w="1095" w:type="dxa"/>
            <w:tcBorders>
              <w:top w:val="single" w:sz="4" w:space="0" w:color="auto"/>
              <w:left w:val="single" w:sz="4" w:space="0" w:color="auto"/>
              <w:bottom w:val="single" w:sz="4" w:space="0" w:color="auto"/>
              <w:right w:val="single" w:sz="4" w:space="0" w:color="auto"/>
            </w:tcBorders>
          </w:tcPr>
          <w:p w:rsidR="00614044" w:rsidRPr="00613709" w:rsidRDefault="00614044" w:rsidP="0000377B">
            <w:pPr>
              <w:spacing w:before="0" w:after="40" w:line="320" w:lineRule="exact"/>
              <w:jc w:val="center"/>
              <w:rPr>
                <w:b/>
              </w:rPr>
            </w:pPr>
            <w:r w:rsidRPr="00613709">
              <w:rPr>
                <w:b/>
                <w:rtl/>
              </w:rPr>
              <w:t>١٩٩٦</w:t>
            </w:r>
          </w:p>
        </w:tc>
        <w:tc>
          <w:tcPr>
            <w:tcW w:w="1095" w:type="dxa"/>
            <w:tcBorders>
              <w:top w:val="single" w:sz="4" w:space="0" w:color="auto"/>
              <w:left w:val="single" w:sz="4" w:space="0" w:color="auto"/>
              <w:bottom w:val="single" w:sz="4" w:space="0" w:color="auto"/>
              <w:right w:val="single" w:sz="4" w:space="0" w:color="auto"/>
            </w:tcBorders>
          </w:tcPr>
          <w:p w:rsidR="00614044" w:rsidRPr="00613709" w:rsidRDefault="00614044" w:rsidP="0000377B">
            <w:pPr>
              <w:spacing w:before="0" w:after="40" w:line="320" w:lineRule="exact"/>
              <w:jc w:val="center"/>
              <w:rPr>
                <w:b/>
              </w:rPr>
            </w:pPr>
            <w:r w:rsidRPr="00613709">
              <w:rPr>
                <w:b/>
                <w:rtl/>
              </w:rPr>
              <w:t>١٩٩٨</w:t>
            </w:r>
          </w:p>
        </w:tc>
        <w:tc>
          <w:tcPr>
            <w:tcW w:w="1096" w:type="dxa"/>
            <w:tcBorders>
              <w:top w:val="single" w:sz="4" w:space="0" w:color="auto"/>
              <w:left w:val="single" w:sz="4" w:space="0" w:color="auto"/>
              <w:bottom w:val="single" w:sz="4" w:space="0" w:color="auto"/>
              <w:right w:val="single" w:sz="4" w:space="0" w:color="auto"/>
            </w:tcBorders>
          </w:tcPr>
          <w:p w:rsidR="00614044" w:rsidRPr="00613709" w:rsidRDefault="00614044" w:rsidP="0000377B">
            <w:pPr>
              <w:spacing w:before="0" w:after="40" w:line="320" w:lineRule="exact"/>
              <w:jc w:val="center"/>
              <w:rPr>
                <w:b/>
              </w:rPr>
            </w:pPr>
            <w:r w:rsidRPr="00613709">
              <w:rPr>
                <w:b/>
                <w:rtl/>
              </w:rPr>
              <w:t>٢٠٠٠</w:t>
            </w:r>
          </w:p>
        </w:tc>
        <w:tc>
          <w:tcPr>
            <w:tcW w:w="1267" w:type="dxa"/>
            <w:tcBorders>
              <w:top w:val="single" w:sz="4" w:space="0" w:color="auto"/>
              <w:left w:val="single" w:sz="4" w:space="0" w:color="auto"/>
              <w:bottom w:val="single" w:sz="4" w:space="0" w:color="auto"/>
            </w:tcBorders>
          </w:tcPr>
          <w:p w:rsidR="00614044" w:rsidRPr="00613709" w:rsidRDefault="00614044" w:rsidP="0000377B">
            <w:pPr>
              <w:spacing w:before="0" w:after="40" w:line="320" w:lineRule="exact"/>
              <w:jc w:val="center"/>
              <w:rPr>
                <w:b/>
              </w:rPr>
            </w:pPr>
            <w:r w:rsidRPr="00613709">
              <w:rPr>
                <w:b/>
                <w:rtl/>
              </w:rPr>
              <w:t>٢٠٠٤</w:t>
            </w:r>
          </w:p>
        </w:tc>
      </w:tr>
      <w:tr w:rsidR="00614044" w:rsidRPr="00613709" w:rsidTr="00614044">
        <w:trPr>
          <w:jc w:val="center"/>
        </w:trPr>
        <w:tc>
          <w:tcPr>
            <w:tcW w:w="2234" w:type="dxa"/>
            <w:tcBorders>
              <w:top w:val="single" w:sz="4" w:space="0" w:color="auto"/>
              <w:right w:val="single" w:sz="4" w:space="0" w:color="auto"/>
            </w:tcBorders>
          </w:tcPr>
          <w:p w:rsidR="00614044" w:rsidRPr="00613709" w:rsidRDefault="00C3238D" w:rsidP="00BD227F">
            <w:pPr>
              <w:spacing w:before="0" w:after="40" w:line="320" w:lineRule="exact"/>
              <w:rPr>
                <w:b/>
              </w:rPr>
            </w:pPr>
            <w:r w:rsidRPr="0087054D">
              <w:rPr>
                <w:rFonts w:hint="cs"/>
                <w:rtl/>
              </w:rPr>
              <w:t>تيغراي</w:t>
            </w:r>
          </w:p>
        </w:tc>
        <w:tc>
          <w:tcPr>
            <w:tcW w:w="1701" w:type="dxa"/>
            <w:tcBorders>
              <w:top w:val="single" w:sz="4" w:space="0" w:color="auto"/>
              <w:left w:val="single" w:sz="4" w:space="0" w:color="auto"/>
              <w:bottom w:val="nil"/>
              <w:right w:val="single" w:sz="4" w:space="0" w:color="auto"/>
            </w:tcBorders>
          </w:tcPr>
          <w:p w:rsidR="00614044" w:rsidRPr="00613709" w:rsidRDefault="00613709" w:rsidP="00BD227F">
            <w:pPr>
              <w:spacing w:before="0" w:after="40" w:line="320" w:lineRule="exact"/>
              <w:rPr>
                <w:b/>
              </w:rPr>
            </w:pPr>
            <w:r w:rsidRPr="0087054D">
              <w:rPr>
                <w:rFonts w:hint="cs"/>
                <w:rtl/>
              </w:rPr>
              <w:t>إناث</w:t>
            </w:r>
          </w:p>
        </w:tc>
        <w:tc>
          <w:tcPr>
            <w:tcW w:w="1095" w:type="dxa"/>
            <w:tcBorders>
              <w:top w:val="single" w:sz="4" w:space="0" w:color="auto"/>
              <w:left w:val="single" w:sz="4" w:space="0" w:color="auto"/>
              <w:right w:val="single" w:sz="4" w:space="0" w:color="auto"/>
            </w:tcBorders>
          </w:tcPr>
          <w:p w:rsidR="00614044" w:rsidRPr="00613709" w:rsidRDefault="00614044" w:rsidP="00BD227F">
            <w:pPr>
              <w:spacing w:before="0" w:after="40" w:line="320" w:lineRule="exact"/>
              <w:ind w:left="113"/>
              <w:rPr>
                <w:b/>
              </w:rPr>
            </w:pPr>
          </w:p>
        </w:tc>
        <w:tc>
          <w:tcPr>
            <w:tcW w:w="1095" w:type="dxa"/>
            <w:tcBorders>
              <w:top w:val="single" w:sz="4" w:space="0" w:color="auto"/>
              <w:left w:val="single" w:sz="4" w:space="0" w:color="auto"/>
              <w:bottom w:val="nil"/>
              <w:right w:val="single" w:sz="4" w:space="0" w:color="auto"/>
            </w:tcBorders>
          </w:tcPr>
          <w:p w:rsidR="00614044" w:rsidRPr="00613709" w:rsidRDefault="00614044" w:rsidP="00BD227F">
            <w:pPr>
              <w:spacing w:before="0" w:after="40" w:line="320" w:lineRule="exact"/>
              <w:ind w:left="113"/>
              <w:rPr>
                <w:b/>
              </w:rPr>
            </w:pPr>
          </w:p>
        </w:tc>
        <w:tc>
          <w:tcPr>
            <w:tcW w:w="1096" w:type="dxa"/>
            <w:tcBorders>
              <w:top w:val="single" w:sz="4" w:space="0" w:color="auto"/>
              <w:left w:val="single" w:sz="4" w:space="0" w:color="auto"/>
              <w:right w:val="single" w:sz="4" w:space="0" w:color="auto"/>
            </w:tcBorders>
          </w:tcPr>
          <w:p w:rsidR="00614044" w:rsidRPr="00613709" w:rsidRDefault="00614044" w:rsidP="00BD227F">
            <w:pPr>
              <w:spacing w:before="0" w:after="40" w:line="320" w:lineRule="exact"/>
              <w:ind w:left="113"/>
              <w:rPr>
                <w:b/>
              </w:rPr>
            </w:pPr>
          </w:p>
        </w:tc>
        <w:tc>
          <w:tcPr>
            <w:tcW w:w="1267" w:type="dxa"/>
            <w:tcBorders>
              <w:top w:val="single" w:sz="4" w:space="0" w:color="auto"/>
              <w:left w:val="single" w:sz="4" w:space="0" w:color="auto"/>
              <w:bottom w:val="nil"/>
            </w:tcBorders>
          </w:tcPr>
          <w:p w:rsidR="00614044" w:rsidRPr="00613709" w:rsidRDefault="00614044" w:rsidP="00BD227F">
            <w:pPr>
              <w:spacing w:before="0" w:after="40" w:line="320" w:lineRule="exact"/>
              <w:ind w:right="255"/>
              <w:jc w:val="right"/>
              <w:rPr>
                <w:b/>
              </w:rPr>
            </w:pPr>
            <w:r w:rsidRPr="00613709">
              <w:rPr>
                <w:b/>
                <w:rtl/>
              </w:rPr>
              <w:t>٤١</w:t>
            </w:r>
            <w:r w:rsidRPr="0000377B">
              <w:rPr>
                <w:rFonts w:cs="Times New Roman"/>
                <w:b/>
                <w:sz w:val="26"/>
                <w:szCs w:val="26"/>
                <w:rtl/>
              </w:rPr>
              <w:t>٫</w:t>
            </w:r>
            <w:r w:rsidRPr="00613709">
              <w:rPr>
                <w:b/>
                <w:rtl/>
              </w:rPr>
              <w:t>٨٧</w:t>
            </w:r>
          </w:p>
        </w:tc>
      </w:tr>
      <w:tr w:rsidR="00614044" w:rsidRPr="00613709" w:rsidTr="00614044">
        <w:trPr>
          <w:jc w:val="center"/>
        </w:trPr>
        <w:tc>
          <w:tcPr>
            <w:tcW w:w="2234" w:type="dxa"/>
            <w:tcBorders>
              <w:right w:val="single" w:sz="4" w:space="0" w:color="auto"/>
            </w:tcBorders>
          </w:tcPr>
          <w:p w:rsidR="00614044" w:rsidRPr="00613709" w:rsidRDefault="00614044" w:rsidP="00BD227F">
            <w:pPr>
              <w:spacing w:before="0" w:after="40" w:line="320" w:lineRule="exact"/>
              <w:rPr>
                <w:b/>
              </w:rPr>
            </w:pPr>
          </w:p>
        </w:tc>
        <w:tc>
          <w:tcPr>
            <w:tcW w:w="1701" w:type="dxa"/>
            <w:tcBorders>
              <w:top w:val="nil"/>
              <w:left w:val="single" w:sz="4" w:space="0" w:color="auto"/>
              <w:bottom w:val="nil"/>
              <w:right w:val="single" w:sz="4" w:space="0" w:color="auto"/>
            </w:tcBorders>
          </w:tcPr>
          <w:p w:rsidR="00614044" w:rsidRPr="00613709" w:rsidRDefault="00613709"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614044" w:rsidRPr="00613709" w:rsidRDefault="00614044"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614044" w:rsidRPr="00613709" w:rsidRDefault="00614044" w:rsidP="00BD227F">
            <w:pPr>
              <w:spacing w:before="0" w:after="40" w:line="320" w:lineRule="exact"/>
              <w:ind w:left="113"/>
              <w:rPr>
                <w:b/>
              </w:rPr>
            </w:pPr>
          </w:p>
        </w:tc>
        <w:tc>
          <w:tcPr>
            <w:tcW w:w="1096" w:type="dxa"/>
            <w:tcBorders>
              <w:left w:val="single" w:sz="4" w:space="0" w:color="auto"/>
              <w:right w:val="single" w:sz="4" w:space="0" w:color="auto"/>
            </w:tcBorders>
          </w:tcPr>
          <w:p w:rsidR="00614044" w:rsidRPr="00613709" w:rsidRDefault="00614044" w:rsidP="00BD227F">
            <w:pPr>
              <w:spacing w:before="0" w:after="40" w:line="320" w:lineRule="exact"/>
              <w:ind w:left="113"/>
              <w:rPr>
                <w:b/>
              </w:rPr>
            </w:pPr>
          </w:p>
        </w:tc>
        <w:tc>
          <w:tcPr>
            <w:tcW w:w="1267" w:type="dxa"/>
            <w:tcBorders>
              <w:top w:val="nil"/>
              <w:left w:val="single" w:sz="4" w:space="0" w:color="auto"/>
              <w:bottom w:val="nil"/>
            </w:tcBorders>
          </w:tcPr>
          <w:p w:rsidR="00614044" w:rsidRPr="00613709" w:rsidRDefault="00614044" w:rsidP="00BD227F">
            <w:pPr>
              <w:spacing w:before="0" w:after="40" w:line="320" w:lineRule="exact"/>
              <w:ind w:right="255"/>
              <w:jc w:val="right"/>
              <w:rPr>
                <w:b/>
              </w:rPr>
            </w:pPr>
            <w:r w:rsidRPr="00613709">
              <w:rPr>
                <w:b/>
                <w:rtl/>
              </w:rPr>
              <w:t>٣٨</w:t>
            </w:r>
            <w:r w:rsidRPr="0000377B">
              <w:rPr>
                <w:rFonts w:cs="Times New Roman"/>
                <w:b/>
                <w:sz w:val="26"/>
                <w:szCs w:val="26"/>
                <w:rtl/>
              </w:rPr>
              <w:t>٫</w:t>
            </w:r>
            <w:r w:rsidRPr="00613709">
              <w:rPr>
                <w:b/>
                <w:rtl/>
              </w:rPr>
              <w:t>٨٩</w:t>
            </w:r>
          </w:p>
        </w:tc>
      </w:tr>
      <w:tr w:rsidR="00614044" w:rsidRPr="00613709" w:rsidTr="00614044">
        <w:trPr>
          <w:jc w:val="center"/>
        </w:trPr>
        <w:tc>
          <w:tcPr>
            <w:tcW w:w="2234" w:type="dxa"/>
            <w:tcBorders>
              <w:right w:val="single" w:sz="4" w:space="0" w:color="auto"/>
            </w:tcBorders>
          </w:tcPr>
          <w:p w:rsidR="00614044" w:rsidRPr="00613709" w:rsidRDefault="00614044" w:rsidP="00BD227F">
            <w:pPr>
              <w:spacing w:before="0" w:after="40" w:line="320" w:lineRule="exact"/>
              <w:rPr>
                <w:b/>
              </w:rPr>
            </w:pPr>
          </w:p>
        </w:tc>
        <w:tc>
          <w:tcPr>
            <w:tcW w:w="1701" w:type="dxa"/>
            <w:tcBorders>
              <w:top w:val="nil"/>
              <w:left w:val="single" w:sz="4" w:space="0" w:color="auto"/>
              <w:bottom w:val="nil"/>
              <w:right w:val="single" w:sz="4" w:space="0" w:color="auto"/>
            </w:tcBorders>
          </w:tcPr>
          <w:p w:rsidR="00614044" w:rsidRPr="00613709" w:rsidRDefault="00613709"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614044" w:rsidRPr="00613709" w:rsidRDefault="00614044" w:rsidP="00BD227F">
            <w:pPr>
              <w:spacing w:before="0" w:after="40" w:line="320" w:lineRule="exact"/>
              <w:ind w:left="113"/>
              <w:rPr>
                <w:b/>
              </w:rPr>
            </w:pPr>
            <w:r w:rsidRPr="00613709">
              <w:rPr>
                <w:b/>
                <w:rtl/>
              </w:rPr>
              <w:t>٥٧</w:t>
            </w:r>
          </w:p>
        </w:tc>
        <w:tc>
          <w:tcPr>
            <w:tcW w:w="1095" w:type="dxa"/>
            <w:tcBorders>
              <w:top w:val="nil"/>
              <w:left w:val="single" w:sz="4" w:space="0" w:color="auto"/>
              <w:bottom w:val="nil"/>
              <w:right w:val="single" w:sz="4" w:space="0" w:color="auto"/>
            </w:tcBorders>
          </w:tcPr>
          <w:p w:rsidR="00614044" w:rsidRPr="00613709" w:rsidRDefault="00614044" w:rsidP="00BD227F">
            <w:pPr>
              <w:spacing w:before="0" w:after="40" w:line="320" w:lineRule="exact"/>
              <w:ind w:left="113"/>
              <w:rPr>
                <w:b/>
              </w:rPr>
            </w:pPr>
            <w:r w:rsidRPr="00613709">
              <w:rPr>
                <w:b/>
                <w:rtl/>
              </w:rPr>
              <w:t>٥٧</w:t>
            </w:r>
            <w:r w:rsidRPr="0000377B">
              <w:rPr>
                <w:rFonts w:cs="Times New Roman"/>
                <w:b/>
                <w:sz w:val="26"/>
                <w:szCs w:val="26"/>
                <w:rtl/>
              </w:rPr>
              <w:t>٫</w:t>
            </w:r>
            <w:r w:rsidRPr="00613709">
              <w:rPr>
                <w:b/>
                <w:rtl/>
              </w:rPr>
              <w:t>٦</w:t>
            </w:r>
          </w:p>
        </w:tc>
        <w:tc>
          <w:tcPr>
            <w:tcW w:w="1096" w:type="dxa"/>
            <w:tcBorders>
              <w:left w:val="single" w:sz="4" w:space="0" w:color="auto"/>
              <w:right w:val="single" w:sz="4" w:space="0" w:color="auto"/>
            </w:tcBorders>
          </w:tcPr>
          <w:p w:rsidR="00614044" w:rsidRPr="00613709" w:rsidRDefault="00614044" w:rsidP="00BD227F">
            <w:pPr>
              <w:spacing w:before="0" w:after="40" w:line="320" w:lineRule="exact"/>
              <w:ind w:left="113"/>
              <w:rPr>
                <w:b/>
              </w:rPr>
            </w:pPr>
            <w:r w:rsidRPr="00613709">
              <w:rPr>
                <w:b/>
                <w:rtl/>
              </w:rPr>
              <w:t>٥٥</w:t>
            </w:r>
            <w:r w:rsidRPr="0000377B">
              <w:rPr>
                <w:rFonts w:cs="Times New Roman"/>
                <w:b/>
                <w:sz w:val="26"/>
                <w:szCs w:val="26"/>
                <w:rtl/>
              </w:rPr>
              <w:t>٫</w:t>
            </w:r>
            <w:r w:rsidRPr="00613709">
              <w:rPr>
                <w:b/>
                <w:rtl/>
              </w:rPr>
              <w:t>٩</w:t>
            </w:r>
          </w:p>
        </w:tc>
        <w:tc>
          <w:tcPr>
            <w:tcW w:w="1267" w:type="dxa"/>
            <w:tcBorders>
              <w:top w:val="nil"/>
              <w:left w:val="single" w:sz="4" w:space="0" w:color="auto"/>
              <w:bottom w:val="nil"/>
            </w:tcBorders>
          </w:tcPr>
          <w:p w:rsidR="00614044" w:rsidRPr="00613709" w:rsidRDefault="00614044" w:rsidP="00BD227F">
            <w:pPr>
              <w:spacing w:before="0" w:after="40" w:line="320" w:lineRule="exact"/>
              <w:ind w:right="255"/>
              <w:jc w:val="right"/>
              <w:rPr>
                <w:b/>
              </w:rPr>
            </w:pPr>
            <w:r w:rsidRPr="00613709">
              <w:rPr>
                <w:b/>
                <w:rtl/>
              </w:rPr>
              <w:t>٤٢</w:t>
            </w:r>
            <w:r w:rsidRPr="0000377B">
              <w:rPr>
                <w:rFonts w:cs="Times New Roman"/>
                <w:b/>
                <w:sz w:val="26"/>
                <w:szCs w:val="26"/>
                <w:rtl/>
              </w:rPr>
              <w:t>٫</w:t>
            </w:r>
            <w:r w:rsidRPr="00613709">
              <w:rPr>
                <w:b/>
                <w:rtl/>
              </w:rPr>
              <w:t>٤٧</w:t>
            </w:r>
          </w:p>
        </w:tc>
      </w:tr>
      <w:tr w:rsidR="00614044" w:rsidRPr="00613709" w:rsidTr="00614044">
        <w:trPr>
          <w:jc w:val="center"/>
        </w:trPr>
        <w:tc>
          <w:tcPr>
            <w:tcW w:w="2234" w:type="dxa"/>
            <w:tcBorders>
              <w:bottom w:val="single" w:sz="4" w:space="0" w:color="auto"/>
              <w:right w:val="single" w:sz="4" w:space="0" w:color="auto"/>
            </w:tcBorders>
          </w:tcPr>
          <w:p w:rsidR="00614044" w:rsidRPr="00613709" w:rsidRDefault="00614044"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614044" w:rsidRPr="00613709" w:rsidRDefault="00613709"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614044" w:rsidRPr="00613709" w:rsidRDefault="00614044" w:rsidP="00BD227F">
            <w:pPr>
              <w:spacing w:before="0" w:after="40" w:line="320" w:lineRule="exact"/>
              <w:ind w:left="113"/>
              <w:rPr>
                <w:b/>
              </w:rPr>
            </w:pPr>
          </w:p>
        </w:tc>
        <w:tc>
          <w:tcPr>
            <w:tcW w:w="1095" w:type="dxa"/>
            <w:tcBorders>
              <w:top w:val="nil"/>
              <w:left w:val="single" w:sz="4" w:space="0" w:color="auto"/>
              <w:bottom w:val="single" w:sz="4" w:space="0" w:color="auto"/>
              <w:right w:val="single" w:sz="4" w:space="0" w:color="auto"/>
            </w:tcBorders>
          </w:tcPr>
          <w:p w:rsidR="00614044" w:rsidRPr="00613709" w:rsidRDefault="00614044" w:rsidP="00BD227F">
            <w:pPr>
              <w:spacing w:before="0" w:after="40" w:line="320" w:lineRule="exact"/>
              <w:ind w:left="113"/>
              <w:rPr>
                <w:b/>
              </w:rPr>
            </w:pPr>
          </w:p>
        </w:tc>
        <w:tc>
          <w:tcPr>
            <w:tcW w:w="1096" w:type="dxa"/>
            <w:tcBorders>
              <w:left w:val="single" w:sz="4" w:space="0" w:color="auto"/>
              <w:bottom w:val="single" w:sz="4" w:space="0" w:color="auto"/>
              <w:right w:val="single" w:sz="4" w:space="0" w:color="auto"/>
            </w:tcBorders>
          </w:tcPr>
          <w:p w:rsidR="00614044" w:rsidRPr="00613709" w:rsidRDefault="00614044" w:rsidP="00BD227F">
            <w:pPr>
              <w:spacing w:before="0" w:after="40" w:line="320" w:lineRule="exact"/>
              <w:ind w:left="113"/>
              <w:rPr>
                <w:b/>
              </w:rPr>
            </w:pPr>
          </w:p>
        </w:tc>
        <w:tc>
          <w:tcPr>
            <w:tcW w:w="1267" w:type="dxa"/>
            <w:tcBorders>
              <w:top w:val="nil"/>
              <w:left w:val="single" w:sz="4" w:space="0" w:color="auto"/>
              <w:bottom w:val="single" w:sz="4" w:space="0" w:color="auto"/>
            </w:tcBorders>
          </w:tcPr>
          <w:p w:rsidR="00614044" w:rsidRPr="00613709" w:rsidRDefault="00614044" w:rsidP="00BD227F">
            <w:pPr>
              <w:spacing w:before="0" w:after="40" w:line="320" w:lineRule="exact"/>
              <w:ind w:right="255"/>
              <w:jc w:val="right"/>
              <w:rPr>
                <w:b/>
              </w:rPr>
            </w:pPr>
            <w:r w:rsidRPr="00613709">
              <w:rPr>
                <w:b/>
                <w:rtl/>
              </w:rPr>
              <w:t>٢٧</w:t>
            </w:r>
            <w:r w:rsidRPr="0000377B">
              <w:rPr>
                <w:rFonts w:cs="Times New Roman"/>
                <w:b/>
                <w:sz w:val="26"/>
                <w:szCs w:val="26"/>
                <w:rtl/>
              </w:rPr>
              <w:t>٫</w:t>
            </w:r>
            <w:r w:rsidRPr="00613709">
              <w:rPr>
                <w:b/>
                <w:rtl/>
              </w:rPr>
              <w:t>٢٧</w:t>
            </w:r>
          </w:p>
        </w:tc>
      </w:tr>
      <w:tr w:rsidR="00614044" w:rsidRPr="00613709" w:rsidTr="00614044">
        <w:trPr>
          <w:jc w:val="center"/>
        </w:trPr>
        <w:tc>
          <w:tcPr>
            <w:tcW w:w="2234" w:type="dxa"/>
            <w:tcBorders>
              <w:top w:val="single" w:sz="4" w:space="0" w:color="auto"/>
              <w:bottom w:val="single" w:sz="4" w:space="0" w:color="auto"/>
              <w:right w:val="single" w:sz="4" w:space="0" w:color="auto"/>
            </w:tcBorders>
          </w:tcPr>
          <w:p w:rsidR="00614044" w:rsidRPr="00613709" w:rsidRDefault="00614044"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614044" w:rsidRPr="00613709" w:rsidRDefault="00BD227F" w:rsidP="00BD227F">
            <w:pPr>
              <w:tabs>
                <w:tab w:val="left" w:pos="308"/>
              </w:tabs>
              <w:spacing w:before="0" w:after="40" w:line="320" w:lineRule="exact"/>
              <w:rPr>
                <w:rFonts w:hint="cs"/>
                <w:b/>
              </w:rPr>
            </w:pPr>
            <w:r>
              <w:rPr>
                <w:b/>
                <w:rtl/>
              </w:rPr>
              <w:tab/>
            </w:r>
            <w:r w:rsidR="00613709">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614044" w:rsidRPr="00613709" w:rsidRDefault="00614044" w:rsidP="00BD227F">
            <w:pPr>
              <w:spacing w:before="0" w:after="40" w:line="320" w:lineRule="exact"/>
              <w:ind w:left="113"/>
              <w:rPr>
                <w:b/>
              </w:rPr>
            </w:pPr>
          </w:p>
        </w:tc>
        <w:tc>
          <w:tcPr>
            <w:tcW w:w="1095" w:type="dxa"/>
            <w:tcBorders>
              <w:top w:val="single" w:sz="4" w:space="0" w:color="auto"/>
              <w:left w:val="single" w:sz="4" w:space="0" w:color="auto"/>
              <w:bottom w:val="single" w:sz="4" w:space="0" w:color="auto"/>
              <w:right w:val="single" w:sz="4" w:space="0" w:color="auto"/>
            </w:tcBorders>
          </w:tcPr>
          <w:p w:rsidR="00614044" w:rsidRPr="00613709" w:rsidRDefault="00614044" w:rsidP="00BD227F">
            <w:pPr>
              <w:spacing w:before="0" w:after="40" w:line="320" w:lineRule="exact"/>
              <w:ind w:left="113"/>
              <w:rPr>
                <w:b/>
              </w:rPr>
            </w:pPr>
          </w:p>
        </w:tc>
        <w:tc>
          <w:tcPr>
            <w:tcW w:w="1096" w:type="dxa"/>
            <w:tcBorders>
              <w:top w:val="single" w:sz="4" w:space="0" w:color="auto"/>
              <w:left w:val="single" w:sz="4" w:space="0" w:color="auto"/>
              <w:bottom w:val="single" w:sz="4" w:space="0" w:color="auto"/>
              <w:right w:val="single" w:sz="4" w:space="0" w:color="auto"/>
            </w:tcBorders>
          </w:tcPr>
          <w:p w:rsidR="00614044" w:rsidRPr="00613709" w:rsidRDefault="00614044" w:rsidP="00BD227F">
            <w:pPr>
              <w:spacing w:before="0" w:after="40" w:line="320" w:lineRule="exact"/>
              <w:ind w:left="113"/>
              <w:rPr>
                <w:b/>
              </w:rPr>
            </w:pPr>
          </w:p>
        </w:tc>
        <w:tc>
          <w:tcPr>
            <w:tcW w:w="1267" w:type="dxa"/>
            <w:tcBorders>
              <w:top w:val="single" w:sz="4" w:space="0" w:color="auto"/>
              <w:left w:val="single" w:sz="4" w:space="0" w:color="auto"/>
              <w:bottom w:val="single" w:sz="4" w:space="0" w:color="auto"/>
            </w:tcBorders>
          </w:tcPr>
          <w:p w:rsidR="00614044" w:rsidRPr="00613709" w:rsidRDefault="00614044" w:rsidP="00BD227F">
            <w:pPr>
              <w:spacing w:before="0" w:after="40" w:line="320" w:lineRule="exact"/>
              <w:ind w:right="255"/>
              <w:jc w:val="right"/>
              <w:rPr>
                <w:b/>
              </w:rPr>
            </w:pPr>
            <w:r w:rsidRPr="00613709">
              <w:rPr>
                <w:b/>
                <w:rtl/>
              </w:rPr>
              <w:t>٤٠</w:t>
            </w:r>
            <w:r w:rsidRPr="0000377B">
              <w:rPr>
                <w:rFonts w:cs="Times New Roman"/>
                <w:b/>
                <w:sz w:val="26"/>
                <w:szCs w:val="26"/>
                <w:rtl/>
              </w:rPr>
              <w:t>٫</w:t>
            </w:r>
            <w:r w:rsidRPr="00613709">
              <w:rPr>
                <w:b/>
                <w:rtl/>
              </w:rPr>
              <w:t>٣٢</w:t>
            </w:r>
          </w:p>
        </w:tc>
      </w:tr>
      <w:tr w:rsidR="00C3238D" w:rsidRPr="00613709" w:rsidTr="00614044">
        <w:trPr>
          <w:jc w:val="center"/>
        </w:trPr>
        <w:tc>
          <w:tcPr>
            <w:tcW w:w="2234" w:type="dxa"/>
            <w:tcBorders>
              <w:top w:val="single" w:sz="4" w:space="0" w:color="auto"/>
              <w:right w:val="single" w:sz="4" w:space="0" w:color="auto"/>
            </w:tcBorders>
          </w:tcPr>
          <w:p w:rsidR="00C3238D" w:rsidRPr="00613709" w:rsidRDefault="00C3238D" w:rsidP="00BD227F">
            <w:pPr>
              <w:spacing w:before="0" w:after="40" w:line="320" w:lineRule="exact"/>
              <w:rPr>
                <w:b/>
              </w:rPr>
            </w:pPr>
            <w:r w:rsidRPr="0087054D">
              <w:rPr>
                <w:rFonts w:hint="cs"/>
                <w:rtl/>
              </w:rPr>
              <w:t>عفار</w:t>
            </w:r>
          </w:p>
        </w:tc>
        <w:tc>
          <w:tcPr>
            <w:tcW w:w="1701"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إناث</w:t>
            </w:r>
          </w:p>
        </w:tc>
        <w:tc>
          <w:tcPr>
            <w:tcW w:w="1095"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single" w:sz="4" w:space="0" w:color="auto"/>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٣٧</w:t>
            </w:r>
            <w:r w:rsidRPr="0000377B">
              <w:rPr>
                <w:rFonts w:cs="Times New Roman"/>
                <w:b/>
                <w:sz w:val="26"/>
                <w:szCs w:val="26"/>
                <w:rtl/>
              </w:rPr>
              <w:t>٫</w:t>
            </w:r>
            <w:r w:rsidRPr="00613709">
              <w:rPr>
                <w:b/>
                <w:rtl/>
              </w:rPr>
              <w:t>٦١</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٣٧</w:t>
            </w:r>
            <w:r w:rsidRPr="0000377B">
              <w:rPr>
                <w:rFonts w:cs="Times New Roman"/>
                <w:b/>
                <w:sz w:val="26"/>
                <w:szCs w:val="26"/>
                <w:rtl/>
              </w:rPr>
              <w:t>٫</w:t>
            </w:r>
            <w:r w:rsidRPr="00613709">
              <w:rPr>
                <w:b/>
                <w:rtl/>
              </w:rPr>
              <w:t>٨١</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٣٩</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٣٦</w:t>
            </w:r>
            <w:r w:rsidRPr="0000377B">
              <w:rPr>
                <w:rFonts w:cs="Times New Roman"/>
                <w:b/>
                <w:sz w:val="26"/>
                <w:szCs w:val="26"/>
                <w:rtl/>
              </w:rPr>
              <w:t>٫</w:t>
            </w:r>
            <w:r w:rsidRPr="00613709">
              <w:rPr>
                <w:b/>
                <w:rtl/>
              </w:rPr>
              <w:t>٤</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٣٠</w:t>
            </w:r>
            <w:r w:rsidRPr="0000377B">
              <w:rPr>
                <w:rFonts w:cs="Times New Roman"/>
                <w:b/>
                <w:sz w:val="26"/>
                <w:szCs w:val="26"/>
                <w:rtl/>
              </w:rPr>
              <w:t>٫</w:t>
            </w:r>
            <w:r w:rsidRPr="00613709">
              <w:rPr>
                <w:b/>
                <w:rtl/>
              </w:rPr>
              <w:t>٥</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٤٠</w:t>
            </w:r>
            <w:r w:rsidRPr="0000377B">
              <w:rPr>
                <w:rFonts w:cs="Times New Roman"/>
                <w:b/>
                <w:sz w:val="26"/>
                <w:szCs w:val="26"/>
                <w:rtl/>
              </w:rPr>
              <w:t>٫</w:t>
            </w:r>
            <w:r w:rsidRPr="00613709">
              <w:rPr>
                <w:b/>
                <w:rtl/>
              </w:rPr>
              <w:t>٦٦</w:t>
            </w:r>
          </w:p>
        </w:tc>
      </w:tr>
      <w:tr w:rsidR="00C3238D" w:rsidRPr="00613709" w:rsidTr="00614044">
        <w:trPr>
          <w:jc w:val="center"/>
        </w:trPr>
        <w:tc>
          <w:tcPr>
            <w:tcW w:w="2234" w:type="dxa"/>
            <w:tcBorders>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٢٠</w:t>
            </w:r>
            <w:r w:rsidRPr="0000377B">
              <w:rPr>
                <w:rFonts w:cs="Times New Roman"/>
                <w:b/>
                <w:sz w:val="26"/>
                <w:szCs w:val="26"/>
                <w:rtl/>
              </w:rPr>
              <w:t>٫</w:t>
            </w:r>
            <w:r w:rsidRPr="00613709">
              <w:rPr>
                <w:b/>
                <w:rtl/>
              </w:rPr>
              <w:t>٣</w:t>
            </w:r>
          </w:p>
        </w:tc>
        <w:tc>
          <w:tcPr>
            <w:tcW w:w="1267" w:type="dxa"/>
            <w:tcBorders>
              <w:top w:val="nil"/>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٣٢</w:t>
            </w:r>
            <w:r w:rsidRPr="0000377B">
              <w:rPr>
                <w:rFonts w:cs="Times New Roman"/>
                <w:b/>
                <w:sz w:val="26"/>
                <w:szCs w:val="26"/>
                <w:rtl/>
              </w:rPr>
              <w:t>٫</w:t>
            </w:r>
            <w:r w:rsidRPr="00613709">
              <w:rPr>
                <w:b/>
                <w:rtl/>
              </w:rPr>
              <w:t>١٤</w:t>
            </w:r>
          </w:p>
        </w:tc>
      </w:tr>
      <w:tr w:rsidR="00C3238D" w:rsidRPr="00613709" w:rsidTr="00614044">
        <w:trPr>
          <w:jc w:val="center"/>
        </w:trPr>
        <w:tc>
          <w:tcPr>
            <w:tcW w:w="2234" w:type="dxa"/>
            <w:tcBorders>
              <w:top w:val="single" w:sz="4" w:space="0" w:color="auto"/>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C3238D" w:rsidRPr="00613709" w:rsidRDefault="00BD227F" w:rsidP="00BD227F">
            <w:pPr>
              <w:tabs>
                <w:tab w:val="left" w:pos="308"/>
              </w:tabs>
              <w:spacing w:before="0" w:after="40" w:line="320" w:lineRule="exact"/>
              <w:rPr>
                <w:rFonts w:hint="cs"/>
                <w:b/>
              </w:rPr>
            </w:pPr>
            <w:r>
              <w:rPr>
                <w:b/>
                <w:rtl/>
              </w:rPr>
              <w:tab/>
            </w:r>
            <w:r w:rsidR="00C3238D">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٢٩</w:t>
            </w:r>
            <w:r w:rsidRPr="0000377B">
              <w:rPr>
                <w:rFonts w:cs="Times New Roman"/>
                <w:b/>
                <w:sz w:val="26"/>
                <w:szCs w:val="26"/>
                <w:rtl/>
              </w:rPr>
              <w:t>٫</w:t>
            </w:r>
            <w:r w:rsidRPr="00613709">
              <w:rPr>
                <w:b/>
                <w:rtl/>
              </w:rPr>
              <w:t>٢</w:t>
            </w:r>
          </w:p>
        </w:tc>
        <w:tc>
          <w:tcPr>
            <w:tcW w:w="1267" w:type="dxa"/>
            <w:tcBorders>
              <w:top w:val="single" w:sz="4" w:space="0" w:color="auto"/>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٣٧</w:t>
            </w:r>
            <w:r w:rsidRPr="0000377B">
              <w:rPr>
                <w:rFonts w:cs="Times New Roman"/>
                <w:b/>
                <w:sz w:val="26"/>
                <w:szCs w:val="26"/>
                <w:rtl/>
              </w:rPr>
              <w:t>٫</w:t>
            </w:r>
            <w:r w:rsidRPr="00613709">
              <w:rPr>
                <w:b/>
                <w:rtl/>
              </w:rPr>
              <w:t>٧٢</w:t>
            </w:r>
          </w:p>
        </w:tc>
      </w:tr>
      <w:tr w:rsidR="00C3238D" w:rsidRPr="00613709" w:rsidTr="00614044">
        <w:trPr>
          <w:jc w:val="center"/>
        </w:trPr>
        <w:tc>
          <w:tcPr>
            <w:tcW w:w="2234" w:type="dxa"/>
            <w:tcBorders>
              <w:top w:val="single" w:sz="4" w:space="0" w:color="auto"/>
              <w:right w:val="single" w:sz="4" w:space="0" w:color="auto"/>
            </w:tcBorders>
          </w:tcPr>
          <w:p w:rsidR="00C3238D" w:rsidRPr="00613709" w:rsidRDefault="00C3238D" w:rsidP="00BD227F">
            <w:pPr>
              <w:spacing w:before="0" w:after="40" w:line="320" w:lineRule="exact"/>
              <w:rPr>
                <w:b/>
              </w:rPr>
            </w:pPr>
            <w:r w:rsidRPr="0087054D">
              <w:rPr>
                <w:rFonts w:hint="cs"/>
                <w:rtl/>
              </w:rPr>
              <w:t>أمهرة</w:t>
            </w:r>
          </w:p>
        </w:tc>
        <w:tc>
          <w:tcPr>
            <w:tcW w:w="1701"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إناث</w:t>
            </w:r>
          </w:p>
        </w:tc>
        <w:tc>
          <w:tcPr>
            <w:tcW w:w="1095"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single" w:sz="4" w:space="0" w:color="auto"/>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٤٥</w:t>
            </w:r>
            <w:r w:rsidRPr="0000377B">
              <w:rPr>
                <w:rFonts w:cs="Times New Roman"/>
                <w:b/>
                <w:sz w:val="26"/>
                <w:szCs w:val="26"/>
                <w:rtl/>
              </w:rPr>
              <w:t>٫</w:t>
            </w:r>
            <w:r w:rsidRPr="00613709">
              <w:rPr>
                <w:b/>
                <w:rtl/>
              </w:rPr>
              <w:t>٣٩</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٤٥</w:t>
            </w:r>
            <w:r w:rsidRPr="0000377B">
              <w:rPr>
                <w:rFonts w:cs="Times New Roman"/>
                <w:b/>
                <w:sz w:val="26"/>
                <w:szCs w:val="26"/>
                <w:rtl/>
              </w:rPr>
              <w:t>٫</w:t>
            </w:r>
            <w:r w:rsidRPr="00613709">
              <w:rPr>
                <w:b/>
                <w:rtl/>
              </w:rPr>
              <w:t>٤</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٥٥</w:t>
            </w:r>
            <w:r w:rsidRPr="0000377B">
              <w:rPr>
                <w:rFonts w:cs="Times New Roman"/>
                <w:b/>
                <w:sz w:val="26"/>
                <w:szCs w:val="26"/>
                <w:rtl/>
              </w:rPr>
              <w:t>٫</w:t>
            </w:r>
            <w:r w:rsidRPr="00613709">
              <w:rPr>
                <w:b/>
                <w:rtl/>
              </w:rPr>
              <w:t>٦</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٥٤</w:t>
            </w:r>
            <w:r w:rsidRPr="0000377B">
              <w:rPr>
                <w:rFonts w:cs="Times New Roman"/>
                <w:b/>
                <w:sz w:val="26"/>
                <w:szCs w:val="26"/>
                <w:rtl/>
              </w:rPr>
              <w:t>٫</w:t>
            </w:r>
            <w:r w:rsidRPr="00613709">
              <w:rPr>
                <w:b/>
                <w:rtl/>
              </w:rPr>
              <w:t>٨</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٥٣</w:t>
            </w:r>
            <w:r w:rsidRPr="0000377B">
              <w:rPr>
                <w:rFonts w:cs="Times New Roman"/>
                <w:b/>
                <w:sz w:val="26"/>
                <w:szCs w:val="26"/>
                <w:rtl/>
              </w:rPr>
              <w:t>٫</w:t>
            </w:r>
            <w:r w:rsidRPr="00613709">
              <w:rPr>
                <w:b/>
                <w:rtl/>
              </w:rPr>
              <w:t>٥</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٤٦</w:t>
            </w:r>
            <w:r w:rsidRPr="0000377B">
              <w:rPr>
                <w:rFonts w:cs="Times New Roman"/>
                <w:b/>
                <w:sz w:val="26"/>
                <w:szCs w:val="26"/>
                <w:rtl/>
              </w:rPr>
              <w:t>٫</w:t>
            </w:r>
            <w:r w:rsidRPr="00613709">
              <w:rPr>
                <w:b/>
                <w:rtl/>
              </w:rPr>
              <w:t>٣٢</w:t>
            </w:r>
          </w:p>
        </w:tc>
      </w:tr>
      <w:tr w:rsidR="00C3238D" w:rsidRPr="00613709" w:rsidTr="00614044">
        <w:trPr>
          <w:jc w:val="center"/>
        </w:trPr>
        <w:tc>
          <w:tcPr>
            <w:tcW w:w="2234" w:type="dxa"/>
            <w:tcBorders>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٣٧</w:t>
            </w:r>
            <w:r w:rsidRPr="0000377B">
              <w:rPr>
                <w:rFonts w:cs="Times New Roman"/>
                <w:b/>
                <w:sz w:val="26"/>
                <w:szCs w:val="26"/>
                <w:rtl/>
              </w:rPr>
              <w:t>٫</w:t>
            </w:r>
            <w:r w:rsidRPr="00613709">
              <w:rPr>
                <w:b/>
                <w:rtl/>
              </w:rPr>
              <w:t>١</w:t>
            </w:r>
          </w:p>
        </w:tc>
        <w:tc>
          <w:tcPr>
            <w:tcW w:w="1267" w:type="dxa"/>
            <w:tcBorders>
              <w:top w:val="nil"/>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٢٩</w:t>
            </w:r>
            <w:r w:rsidRPr="0000377B">
              <w:rPr>
                <w:rFonts w:cs="Times New Roman"/>
                <w:b/>
                <w:sz w:val="26"/>
                <w:szCs w:val="26"/>
                <w:rtl/>
              </w:rPr>
              <w:t>٫</w:t>
            </w:r>
            <w:r w:rsidRPr="00613709">
              <w:rPr>
                <w:b/>
                <w:rtl/>
              </w:rPr>
              <w:t>٦٨</w:t>
            </w:r>
          </w:p>
        </w:tc>
      </w:tr>
      <w:tr w:rsidR="00C3238D" w:rsidRPr="00613709" w:rsidTr="00614044">
        <w:trPr>
          <w:jc w:val="center"/>
        </w:trPr>
        <w:tc>
          <w:tcPr>
            <w:tcW w:w="2234" w:type="dxa"/>
            <w:tcBorders>
              <w:top w:val="single" w:sz="4" w:space="0" w:color="auto"/>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C3238D" w:rsidRPr="00613709" w:rsidRDefault="00BD227F" w:rsidP="00BD227F">
            <w:pPr>
              <w:tabs>
                <w:tab w:val="left" w:pos="308"/>
              </w:tabs>
              <w:spacing w:before="0" w:after="40" w:line="320" w:lineRule="exact"/>
              <w:rPr>
                <w:rFonts w:hint="cs"/>
                <w:b/>
              </w:rPr>
            </w:pPr>
            <w:r>
              <w:rPr>
                <w:b/>
                <w:rtl/>
              </w:rPr>
              <w:tab/>
            </w:r>
            <w:r w:rsidR="00C3238D">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٥٢</w:t>
            </w:r>
            <w:r w:rsidRPr="0000377B">
              <w:rPr>
                <w:rFonts w:cs="Times New Roman"/>
                <w:b/>
                <w:sz w:val="26"/>
                <w:szCs w:val="26"/>
                <w:rtl/>
              </w:rPr>
              <w:t>٫</w:t>
            </w:r>
            <w:r w:rsidRPr="00613709">
              <w:rPr>
                <w:b/>
                <w:rtl/>
              </w:rPr>
              <w:t>٦</w:t>
            </w:r>
          </w:p>
        </w:tc>
        <w:tc>
          <w:tcPr>
            <w:tcW w:w="1267" w:type="dxa"/>
            <w:tcBorders>
              <w:top w:val="single" w:sz="4" w:space="0" w:color="auto"/>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٤٥</w:t>
            </w:r>
            <w:r w:rsidRPr="0000377B">
              <w:rPr>
                <w:rFonts w:cs="Times New Roman"/>
                <w:b/>
                <w:sz w:val="26"/>
                <w:szCs w:val="26"/>
                <w:rtl/>
              </w:rPr>
              <w:t>٫</w:t>
            </w:r>
            <w:r w:rsidRPr="00613709">
              <w:rPr>
                <w:b/>
                <w:rtl/>
              </w:rPr>
              <w:t>٤</w:t>
            </w:r>
          </w:p>
        </w:tc>
      </w:tr>
      <w:tr w:rsidR="00C3238D" w:rsidRPr="00613709" w:rsidTr="00614044">
        <w:trPr>
          <w:jc w:val="center"/>
        </w:trPr>
        <w:tc>
          <w:tcPr>
            <w:tcW w:w="2234" w:type="dxa"/>
            <w:tcBorders>
              <w:top w:val="single" w:sz="4" w:space="0" w:color="auto"/>
              <w:right w:val="single" w:sz="4" w:space="0" w:color="auto"/>
            </w:tcBorders>
          </w:tcPr>
          <w:p w:rsidR="00C3238D" w:rsidRPr="00613709" w:rsidRDefault="00C3238D" w:rsidP="00BD227F">
            <w:pPr>
              <w:spacing w:before="0" w:after="40" w:line="320" w:lineRule="exact"/>
              <w:rPr>
                <w:b/>
              </w:rPr>
            </w:pPr>
            <w:r w:rsidRPr="0087054D">
              <w:rPr>
                <w:rFonts w:hint="cs"/>
                <w:rtl/>
              </w:rPr>
              <w:t>أوروميا</w:t>
            </w:r>
          </w:p>
        </w:tc>
        <w:tc>
          <w:tcPr>
            <w:tcW w:w="1701"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إناث</w:t>
            </w:r>
          </w:p>
        </w:tc>
        <w:tc>
          <w:tcPr>
            <w:tcW w:w="1095"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single" w:sz="4" w:space="0" w:color="auto"/>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٣٢</w:t>
            </w:r>
            <w:r w:rsidRPr="0000377B">
              <w:rPr>
                <w:rFonts w:cs="Times New Roman"/>
                <w:b/>
                <w:sz w:val="26"/>
                <w:szCs w:val="26"/>
                <w:rtl/>
              </w:rPr>
              <w:t>٫</w:t>
            </w:r>
            <w:r w:rsidRPr="00613709">
              <w:rPr>
                <w:b/>
                <w:rtl/>
              </w:rPr>
              <w:t>١٦</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٣٤</w:t>
            </w:r>
            <w:r w:rsidRPr="0000377B">
              <w:rPr>
                <w:rFonts w:cs="Times New Roman"/>
                <w:b/>
                <w:sz w:val="26"/>
                <w:szCs w:val="26"/>
                <w:rtl/>
              </w:rPr>
              <w:t>٫</w:t>
            </w:r>
            <w:r w:rsidRPr="00613709">
              <w:rPr>
                <w:b/>
                <w:rtl/>
              </w:rPr>
              <w:t>٨٩</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٣٧</w:t>
            </w:r>
            <w:r w:rsidRPr="0000377B">
              <w:rPr>
                <w:rFonts w:cs="Times New Roman"/>
                <w:b/>
                <w:sz w:val="26"/>
                <w:szCs w:val="26"/>
                <w:rtl/>
              </w:rPr>
              <w:t>٫</w:t>
            </w:r>
            <w:r w:rsidRPr="00613709">
              <w:rPr>
                <w:b/>
                <w:rtl/>
              </w:rPr>
              <w:t>٤</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٤١</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٤١</w:t>
            </w:r>
            <w:r w:rsidRPr="0000377B">
              <w:rPr>
                <w:rFonts w:cs="Times New Roman"/>
                <w:b/>
                <w:sz w:val="26"/>
                <w:szCs w:val="26"/>
                <w:rtl/>
              </w:rPr>
              <w:t>٫</w:t>
            </w:r>
            <w:r w:rsidRPr="00613709">
              <w:rPr>
                <w:b/>
                <w:rtl/>
              </w:rPr>
              <w:t>٥</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٣٤</w:t>
            </w:r>
            <w:r w:rsidRPr="0000377B">
              <w:rPr>
                <w:rFonts w:cs="Times New Roman"/>
                <w:b/>
                <w:sz w:val="26"/>
                <w:szCs w:val="26"/>
                <w:rtl/>
              </w:rPr>
              <w:t>٫</w:t>
            </w:r>
            <w:r w:rsidRPr="00613709">
              <w:rPr>
                <w:b/>
                <w:rtl/>
              </w:rPr>
              <w:t>٧٦</w:t>
            </w:r>
          </w:p>
        </w:tc>
      </w:tr>
      <w:tr w:rsidR="00C3238D" w:rsidRPr="00613709" w:rsidTr="00614044">
        <w:trPr>
          <w:jc w:val="center"/>
        </w:trPr>
        <w:tc>
          <w:tcPr>
            <w:tcW w:w="2234" w:type="dxa"/>
            <w:tcBorders>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٢٦</w:t>
            </w:r>
            <w:r w:rsidRPr="0000377B">
              <w:rPr>
                <w:rFonts w:cs="Times New Roman"/>
                <w:b/>
                <w:sz w:val="26"/>
                <w:szCs w:val="26"/>
                <w:rtl/>
              </w:rPr>
              <w:t>٫</w:t>
            </w:r>
            <w:r w:rsidRPr="00613709">
              <w:rPr>
                <w:b/>
                <w:rtl/>
              </w:rPr>
              <w:t>٢</w:t>
            </w:r>
          </w:p>
        </w:tc>
        <w:tc>
          <w:tcPr>
            <w:tcW w:w="1267" w:type="dxa"/>
            <w:tcBorders>
              <w:top w:val="nil"/>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١٦</w:t>
            </w:r>
            <w:r w:rsidRPr="0000377B">
              <w:rPr>
                <w:rFonts w:cs="Times New Roman"/>
                <w:b/>
                <w:sz w:val="26"/>
                <w:szCs w:val="26"/>
                <w:rtl/>
              </w:rPr>
              <w:t>٫</w:t>
            </w:r>
            <w:r w:rsidRPr="00613709">
              <w:rPr>
                <w:b/>
                <w:rtl/>
              </w:rPr>
              <w:t>٩٣</w:t>
            </w:r>
          </w:p>
        </w:tc>
      </w:tr>
      <w:tr w:rsidR="00C3238D" w:rsidRPr="00613709" w:rsidTr="00614044">
        <w:trPr>
          <w:jc w:val="center"/>
        </w:trPr>
        <w:tc>
          <w:tcPr>
            <w:tcW w:w="2234" w:type="dxa"/>
            <w:tcBorders>
              <w:top w:val="single" w:sz="4" w:space="0" w:color="auto"/>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C3238D" w:rsidRPr="00613709" w:rsidRDefault="00BD227F" w:rsidP="00BD227F">
            <w:pPr>
              <w:tabs>
                <w:tab w:val="left" w:pos="308"/>
              </w:tabs>
              <w:spacing w:before="0" w:after="40" w:line="320" w:lineRule="exact"/>
              <w:rPr>
                <w:rFonts w:hint="cs"/>
                <w:b/>
              </w:rPr>
            </w:pPr>
            <w:r>
              <w:rPr>
                <w:b/>
                <w:rtl/>
              </w:rPr>
              <w:tab/>
            </w:r>
            <w:r w:rsidR="00C3238D">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٤٠</w:t>
            </w:r>
            <w:r w:rsidRPr="0000377B">
              <w:rPr>
                <w:rFonts w:cs="Times New Roman"/>
                <w:b/>
                <w:sz w:val="26"/>
                <w:szCs w:val="26"/>
                <w:rtl/>
              </w:rPr>
              <w:t>٫</w:t>
            </w:r>
            <w:r w:rsidRPr="00613709">
              <w:rPr>
                <w:b/>
                <w:rtl/>
              </w:rPr>
              <w:t>٤</w:t>
            </w:r>
          </w:p>
        </w:tc>
        <w:tc>
          <w:tcPr>
            <w:tcW w:w="1267" w:type="dxa"/>
            <w:tcBorders>
              <w:top w:val="single" w:sz="4" w:space="0" w:color="auto"/>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٣٣</w:t>
            </w:r>
            <w:r w:rsidRPr="0000377B">
              <w:rPr>
                <w:rFonts w:cs="Times New Roman"/>
                <w:b/>
                <w:sz w:val="26"/>
                <w:szCs w:val="26"/>
                <w:rtl/>
              </w:rPr>
              <w:t>٫</w:t>
            </w:r>
            <w:r w:rsidRPr="00613709">
              <w:rPr>
                <w:b/>
                <w:rtl/>
              </w:rPr>
              <w:t>٥٥</w:t>
            </w:r>
          </w:p>
        </w:tc>
      </w:tr>
      <w:tr w:rsidR="00C3238D" w:rsidRPr="00613709" w:rsidTr="00614044">
        <w:trPr>
          <w:jc w:val="center"/>
        </w:trPr>
        <w:tc>
          <w:tcPr>
            <w:tcW w:w="2234" w:type="dxa"/>
            <w:tcBorders>
              <w:top w:val="single" w:sz="4" w:space="0" w:color="auto"/>
              <w:right w:val="single" w:sz="4" w:space="0" w:color="auto"/>
            </w:tcBorders>
          </w:tcPr>
          <w:p w:rsidR="00C3238D" w:rsidRPr="00613709" w:rsidRDefault="00C3238D" w:rsidP="00BD227F">
            <w:pPr>
              <w:spacing w:before="0" w:after="40" w:line="320" w:lineRule="exact"/>
              <w:rPr>
                <w:b/>
              </w:rPr>
            </w:pPr>
            <w:r w:rsidRPr="0087054D">
              <w:rPr>
                <w:rFonts w:hint="cs"/>
                <w:rtl/>
              </w:rPr>
              <w:t>صومالي</w:t>
            </w:r>
          </w:p>
        </w:tc>
        <w:tc>
          <w:tcPr>
            <w:tcW w:w="1701"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إناث</w:t>
            </w:r>
          </w:p>
        </w:tc>
        <w:tc>
          <w:tcPr>
            <w:tcW w:w="1095"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single" w:sz="4" w:space="0" w:color="auto"/>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٣٢</w:t>
            </w:r>
            <w:r w:rsidRPr="0000377B">
              <w:rPr>
                <w:rFonts w:cs="Times New Roman"/>
                <w:b/>
                <w:sz w:val="26"/>
                <w:szCs w:val="26"/>
                <w:rtl/>
              </w:rPr>
              <w:t>٫</w:t>
            </w:r>
            <w:r w:rsidRPr="00613709">
              <w:rPr>
                <w:b/>
                <w:rtl/>
              </w:rPr>
              <w:t>٢٧</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٣٤</w:t>
            </w:r>
            <w:r w:rsidRPr="0000377B">
              <w:rPr>
                <w:rFonts w:cs="Times New Roman"/>
                <w:b/>
                <w:sz w:val="26"/>
                <w:szCs w:val="26"/>
                <w:rtl/>
              </w:rPr>
              <w:t>٫</w:t>
            </w:r>
            <w:r w:rsidRPr="00613709">
              <w:rPr>
                <w:b/>
                <w:rtl/>
              </w:rPr>
              <w:t>٧٣</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٤١</w:t>
            </w:r>
            <w:r w:rsidRPr="0000377B">
              <w:rPr>
                <w:rFonts w:cs="Times New Roman"/>
                <w:b/>
                <w:sz w:val="26"/>
                <w:szCs w:val="26"/>
                <w:rtl/>
              </w:rPr>
              <w:t>٫</w:t>
            </w:r>
            <w:r w:rsidRPr="00613709">
              <w:rPr>
                <w:b/>
                <w:rtl/>
              </w:rPr>
              <w:t>٢</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٤٣</w:t>
            </w:r>
            <w:r w:rsidRPr="0000377B">
              <w:rPr>
                <w:rFonts w:cs="Times New Roman"/>
                <w:b/>
                <w:sz w:val="26"/>
                <w:szCs w:val="26"/>
                <w:rtl/>
              </w:rPr>
              <w:t>٫</w:t>
            </w:r>
            <w:r w:rsidRPr="00613709">
              <w:rPr>
                <w:b/>
                <w:rtl/>
              </w:rPr>
              <w:t>١</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٤٣</w:t>
            </w:r>
            <w:r w:rsidRPr="0000377B">
              <w:rPr>
                <w:rFonts w:cs="Times New Roman"/>
                <w:b/>
                <w:sz w:val="26"/>
                <w:szCs w:val="26"/>
                <w:rtl/>
              </w:rPr>
              <w:t>٫</w:t>
            </w:r>
            <w:r w:rsidRPr="00613709">
              <w:rPr>
                <w:b/>
                <w:rtl/>
              </w:rPr>
              <w:t>٦</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٣٥</w:t>
            </w:r>
            <w:r w:rsidRPr="0000377B">
              <w:rPr>
                <w:rFonts w:cs="Times New Roman"/>
                <w:b/>
                <w:sz w:val="26"/>
                <w:szCs w:val="26"/>
                <w:rtl/>
              </w:rPr>
              <w:t>٫</w:t>
            </w:r>
            <w:r w:rsidRPr="00613709">
              <w:rPr>
                <w:b/>
                <w:rtl/>
              </w:rPr>
              <w:t>٨٢</w:t>
            </w:r>
          </w:p>
        </w:tc>
      </w:tr>
      <w:tr w:rsidR="00C3238D" w:rsidRPr="00613709" w:rsidTr="00BD227F">
        <w:trPr>
          <w:jc w:val="center"/>
        </w:trPr>
        <w:tc>
          <w:tcPr>
            <w:tcW w:w="2234" w:type="dxa"/>
            <w:tcBorders>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٢٣</w:t>
            </w:r>
            <w:r w:rsidRPr="0000377B">
              <w:rPr>
                <w:rFonts w:cs="Times New Roman"/>
                <w:b/>
                <w:sz w:val="26"/>
                <w:szCs w:val="26"/>
                <w:rtl/>
              </w:rPr>
              <w:t>٫</w:t>
            </w:r>
            <w:r w:rsidRPr="00613709">
              <w:rPr>
                <w:b/>
                <w:rtl/>
              </w:rPr>
              <w:t>٨</w:t>
            </w:r>
          </w:p>
        </w:tc>
        <w:tc>
          <w:tcPr>
            <w:tcW w:w="1267" w:type="dxa"/>
            <w:tcBorders>
              <w:top w:val="nil"/>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٢٧</w:t>
            </w:r>
            <w:r w:rsidRPr="0000377B">
              <w:rPr>
                <w:rFonts w:cs="Times New Roman"/>
                <w:b/>
                <w:sz w:val="26"/>
                <w:szCs w:val="26"/>
                <w:rtl/>
              </w:rPr>
              <w:t>٫</w:t>
            </w:r>
            <w:r w:rsidRPr="00613709">
              <w:rPr>
                <w:b/>
                <w:rtl/>
              </w:rPr>
              <w:t>٩٤</w:t>
            </w:r>
          </w:p>
        </w:tc>
      </w:tr>
      <w:tr w:rsidR="00C3238D" w:rsidRPr="00613709" w:rsidTr="00BD227F">
        <w:trPr>
          <w:jc w:val="center"/>
        </w:trPr>
        <w:tc>
          <w:tcPr>
            <w:tcW w:w="2234" w:type="dxa"/>
            <w:tcBorders>
              <w:top w:val="single" w:sz="4" w:space="0" w:color="auto"/>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C3238D" w:rsidRPr="00613709" w:rsidRDefault="00BD227F" w:rsidP="00BD227F">
            <w:pPr>
              <w:tabs>
                <w:tab w:val="left" w:pos="308"/>
              </w:tabs>
              <w:spacing w:before="0" w:after="40" w:line="320" w:lineRule="exact"/>
              <w:rPr>
                <w:rFonts w:hint="cs"/>
                <w:b/>
              </w:rPr>
            </w:pPr>
            <w:r>
              <w:rPr>
                <w:b/>
                <w:rtl/>
              </w:rPr>
              <w:tab/>
            </w:r>
            <w:r w:rsidR="00C3238D">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٣٧</w:t>
            </w:r>
            <w:r w:rsidRPr="0000377B">
              <w:rPr>
                <w:rFonts w:cs="Times New Roman"/>
                <w:b/>
                <w:sz w:val="26"/>
                <w:szCs w:val="26"/>
                <w:rtl/>
              </w:rPr>
              <w:t>٫</w:t>
            </w:r>
            <w:r w:rsidRPr="00613709">
              <w:rPr>
                <w:b/>
                <w:rtl/>
              </w:rPr>
              <w:t>٢</w:t>
            </w:r>
          </w:p>
        </w:tc>
        <w:tc>
          <w:tcPr>
            <w:tcW w:w="1267" w:type="dxa"/>
            <w:tcBorders>
              <w:top w:val="single" w:sz="4" w:space="0" w:color="auto"/>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٣٣</w:t>
            </w:r>
            <w:r w:rsidRPr="0000377B">
              <w:rPr>
                <w:rFonts w:cs="Times New Roman"/>
                <w:b/>
                <w:sz w:val="26"/>
                <w:szCs w:val="26"/>
                <w:rtl/>
              </w:rPr>
              <w:t>٫</w:t>
            </w:r>
            <w:r w:rsidRPr="00613709">
              <w:rPr>
                <w:b/>
                <w:rtl/>
              </w:rPr>
              <w:t>٥</w:t>
            </w:r>
          </w:p>
        </w:tc>
      </w:tr>
      <w:tr w:rsidR="00BD227F" w:rsidRPr="00613709" w:rsidTr="00BD227F">
        <w:trPr>
          <w:jc w:val="center"/>
        </w:trPr>
        <w:tc>
          <w:tcPr>
            <w:tcW w:w="2234" w:type="dxa"/>
            <w:tcBorders>
              <w:top w:val="single" w:sz="4" w:space="0" w:color="auto"/>
              <w:left w:val="nil"/>
              <w:bottom w:val="nil"/>
              <w:right w:val="nil"/>
            </w:tcBorders>
          </w:tcPr>
          <w:p w:rsidR="00BD227F" w:rsidRPr="00613709" w:rsidRDefault="00BD227F" w:rsidP="00BD227F">
            <w:pPr>
              <w:spacing w:before="0" w:line="320" w:lineRule="exact"/>
              <w:rPr>
                <w:b/>
              </w:rPr>
            </w:pPr>
          </w:p>
        </w:tc>
        <w:tc>
          <w:tcPr>
            <w:tcW w:w="1701" w:type="dxa"/>
            <w:tcBorders>
              <w:top w:val="single" w:sz="4" w:space="0" w:color="auto"/>
              <w:left w:val="nil"/>
              <w:bottom w:val="nil"/>
              <w:right w:val="nil"/>
            </w:tcBorders>
          </w:tcPr>
          <w:p w:rsidR="00BD227F" w:rsidRDefault="00BD227F" w:rsidP="00BD227F">
            <w:pPr>
              <w:spacing w:before="0" w:after="40" w:line="320" w:lineRule="exact"/>
              <w:rPr>
                <w:rFonts w:hint="cs"/>
                <w:b/>
                <w:rtl/>
              </w:rPr>
            </w:pPr>
          </w:p>
        </w:tc>
        <w:tc>
          <w:tcPr>
            <w:tcW w:w="1095" w:type="dxa"/>
            <w:tcBorders>
              <w:top w:val="single" w:sz="4" w:space="0" w:color="auto"/>
              <w:left w:val="nil"/>
              <w:bottom w:val="nil"/>
              <w:right w:val="nil"/>
            </w:tcBorders>
          </w:tcPr>
          <w:p w:rsidR="00BD227F" w:rsidRPr="00613709" w:rsidRDefault="00BD227F" w:rsidP="00BD227F">
            <w:pPr>
              <w:spacing w:before="0" w:after="40" w:line="320" w:lineRule="exact"/>
              <w:ind w:left="113"/>
              <w:rPr>
                <w:b/>
              </w:rPr>
            </w:pPr>
          </w:p>
        </w:tc>
        <w:tc>
          <w:tcPr>
            <w:tcW w:w="1095" w:type="dxa"/>
            <w:tcBorders>
              <w:top w:val="single" w:sz="4" w:space="0" w:color="auto"/>
              <w:left w:val="nil"/>
              <w:bottom w:val="nil"/>
              <w:right w:val="nil"/>
            </w:tcBorders>
          </w:tcPr>
          <w:p w:rsidR="00BD227F" w:rsidRPr="00613709" w:rsidRDefault="00BD227F" w:rsidP="00BD227F">
            <w:pPr>
              <w:spacing w:before="0" w:after="40" w:line="320" w:lineRule="exact"/>
              <w:ind w:left="113"/>
              <w:rPr>
                <w:b/>
              </w:rPr>
            </w:pPr>
          </w:p>
        </w:tc>
        <w:tc>
          <w:tcPr>
            <w:tcW w:w="1096" w:type="dxa"/>
            <w:tcBorders>
              <w:top w:val="single" w:sz="4" w:space="0" w:color="auto"/>
              <w:left w:val="nil"/>
              <w:bottom w:val="nil"/>
              <w:right w:val="nil"/>
            </w:tcBorders>
          </w:tcPr>
          <w:p w:rsidR="00BD227F" w:rsidRPr="00613709" w:rsidRDefault="00BD227F" w:rsidP="00BD227F">
            <w:pPr>
              <w:spacing w:before="0" w:after="40" w:line="320" w:lineRule="exact"/>
              <w:ind w:left="113"/>
              <w:rPr>
                <w:b/>
                <w:rtl/>
              </w:rPr>
            </w:pPr>
          </w:p>
        </w:tc>
        <w:tc>
          <w:tcPr>
            <w:tcW w:w="1267" w:type="dxa"/>
            <w:tcBorders>
              <w:top w:val="single" w:sz="4" w:space="0" w:color="auto"/>
              <w:left w:val="nil"/>
              <w:bottom w:val="nil"/>
              <w:right w:val="nil"/>
            </w:tcBorders>
          </w:tcPr>
          <w:p w:rsidR="00BD227F" w:rsidRPr="00613709" w:rsidRDefault="00BD227F" w:rsidP="00BD227F">
            <w:pPr>
              <w:spacing w:before="0" w:after="40" w:line="320" w:lineRule="exact"/>
              <w:ind w:right="255"/>
              <w:jc w:val="right"/>
              <w:rPr>
                <w:b/>
                <w:rtl/>
              </w:rPr>
            </w:pPr>
          </w:p>
        </w:tc>
      </w:tr>
      <w:tr w:rsidR="00C3238D" w:rsidRPr="00613709" w:rsidTr="00BD227F">
        <w:trPr>
          <w:jc w:val="center"/>
        </w:trPr>
        <w:tc>
          <w:tcPr>
            <w:tcW w:w="2234" w:type="dxa"/>
            <w:tcBorders>
              <w:top w:val="nil"/>
              <w:right w:val="single" w:sz="4" w:space="0" w:color="auto"/>
            </w:tcBorders>
          </w:tcPr>
          <w:p w:rsidR="00C3238D" w:rsidRPr="00613709" w:rsidRDefault="00BD227F" w:rsidP="00BD227F">
            <w:pPr>
              <w:spacing w:before="0" w:after="40" w:line="320" w:lineRule="exact"/>
              <w:rPr>
                <w:b/>
              </w:rPr>
            </w:pPr>
            <w:r w:rsidRPr="0087054D">
              <w:rPr>
                <w:rFonts w:hint="cs"/>
                <w:rtl/>
              </w:rPr>
              <w:t xml:space="preserve">بنيشانغول </w:t>
            </w:r>
            <w:r>
              <w:rPr>
                <w:rtl/>
              </w:rPr>
              <w:t>-</w:t>
            </w:r>
            <w:r w:rsidRPr="0087054D">
              <w:rPr>
                <w:rFonts w:hint="cs"/>
                <w:rtl/>
              </w:rPr>
              <w:t xml:space="preserve"> غوموز</w:t>
            </w: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إناث</w:t>
            </w:r>
          </w:p>
        </w:tc>
        <w:tc>
          <w:tcPr>
            <w:tcW w:w="1095" w:type="dxa"/>
            <w:tcBorders>
              <w:top w:val="nil"/>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top w:val="nil"/>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٣٨</w:t>
            </w:r>
            <w:r w:rsidRPr="0000377B">
              <w:rPr>
                <w:rFonts w:cs="Times New Roman"/>
                <w:b/>
                <w:sz w:val="26"/>
                <w:szCs w:val="26"/>
                <w:rtl/>
              </w:rPr>
              <w:t>٫</w:t>
            </w:r>
            <w:r w:rsidRPr="00613709">
              <w:rPr>
                <w:b/>
                <w:rtl/>
              </w:rPr>
              <w:t>٤٧</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٤٠</w:t>
            </w:r>
            <w:r w:rsidRPr="0000377B">
              <w:rPr>
                <w:rFonts w:cs="Times New Roman"/>
                <w:b/>
                <w:sz w:val="26"/>
                <w:szCs w:val="26"/>
                <w:rtl/>
              </w:rPr>
              <w:t>٫</w:t>
            </w:r>
            <w:r w:rsidRPr="00613709">
              <w:rPr>
                <w:b/>
                <w:rtl/>
              </w:rPr>
              <w:t>٠٣</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w:t>
            </w:r>
            <w:r w:rsidRPr="00613709">
              <w:rPr>
                <w:b/>
              </w:rPr>
              <w:t xml:space="preserve"> </w:t>
            </w:r>
            <w:r w:rsidRPr="00613709">
              <w:rPr>
                <w:b/>
                <w:rtl/>
              </w:rPr>
              <w:t>٣٠٨</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٤٩</w:t>
            </w:r>
            <w:r w:rsidRPr="0000377B">
              <w:rPr>
                <w:rFonts w:cs="Times New Roman"/>
                <w:b/>
                <w:sz w:val="26"/>
                <w:szCs w:val="26"/>
                <w:rtl/>
              </w:rPr>
              <w:t>٫</w:t>
            </w:r>
            <w:r w:rsidRPr="00613709">
              <w:rPr>
                <w:b/>
                <w:rtl/>
              </w:rPr>
              <w:t>٩</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٤٤</w:t>
            </w:r>
            <w:r w:rsidRPr="0000377B">
              <w:rPr>
                <w:rFonts w:cs="Times New Roman"/>
                <w:b/>
                <w:sz w:val="26"/>
                <w:szCs w:val="26"/>
                <w:rtl/>
              </w:rPr>
              <w:t>٫</w:t>
            </w:r>
            <w:r w:rsidRPr="00613709">
              <w:rPr>
                <w:b/>
                <w:rtl/>
              </w:rPr>
              <w:t>٨</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٤١</w:t>
            </w:r>
            <w:r w:rsidRPr="0000377B">
              <w:rPr>
                <w:rFonts w:cs="Times New Roman"/>
                <w:b/>
                <w:sz w:val="26"/>
                <w:szCs w:val="26"/>
                <w:rtl/>
              </w:rPr>
              <w:t>٫</w:t>
            </w:r>
            <w:r w:rsidRPr="00613709">
              <w:rPr>
                <w:b/>
                <w:rtl/>
              </w:rPr>
              <w:t>٠٩</w:t>
            </w:r>
          </w:p>
        </w:tc>
      </w:tr>
      <w:tr w:rsidR="00C3238D" w:rsidRPr="00613709" w:rsidTr="00614044">
        <w:trPr>
          <w:jc w:val="center"/>
        </w:trPr>
        <w:tc>
          <w:tcPr>
            <w:tcW w:w="2234" w:type="dxa"/>
            <w:tcBorders>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٤٣</w:t>
            </w:r>
            <w:r w:rsidRPr="0000377B">
              <w:rPr>
                <w:rFonts w:cs="Times New Roman"/>
                <w:b/>
                <w:sz w:val="26"/>
                <w:szCs w:val="26"/>
                <w:rtl/>
              </w:rPr>
              <w:t>٫</w:t>
            </w:r>
            <w:r w:rsidRPr="00613709">
              <w:rPr>
                <w:b/>
                <w:rtl/>
              </w:rPr>
              <w:t>٧</w:t>
            </w:r>
          </w:p>
        </w:tc>
        <w:tc>
          <w:tcPr>
            <w:tcW w:w="1267" w:type="dxa"/>
            <w:tcBorders>
              <w:top w:val="nil"/>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٣٩</w:t>
            </w:r>
            <w:r w:rsidRPr="0000377B">
              <w:rPr>
                <w:rFonts w:cs="Times New Roman"/>
                <w:b/>
                <w:sz w:val="26"/>
                <w:szCs w:val="26"/>
                <w:rtl/>
              </w:rPr>
              <w:t>٫</w:t>
            </w:r>
            <w:r w:rsidRPr="00613709">
              <w:rPr>
                <w:b/>
                <w:rtl/>
              </w:rPr>
              <w:t>٢٣</w:t>
            </w:r>
          </w:p>
        </w:tc>
      </w:tr>
      <w:tr w:rsidR="00C3238D" w:rsidRPr="00613709" w:rsidTr="00614044">
        <w:trPr>
          <w:jc w:val="center"/>
        </w:trPr>
        <w:tc>
          <w:tcPr>
            <w:tcW w:w="2234" w:type="dxa"/>
            <w:tcBorders>
              <w:top w:val="single" w:sz="4" w:space="0" w:color="auto"/>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C3238D" w:rsidRPr="00613709" w:rsidRDefault="00BD227F" w:rsidP="00BD227F">
            <w:pPr>
              <w:tabs>
                <w:tab w:val="left" w:pos="308"/>
              </w:tabs>
              <w:spacing w:before="0" w:after="40" w:line="320" w:lineRule="exact"/>
              <w:rPr>
                <w:rFonts w:hint="cs"/>
                <w:b/>
              </w:rPr>
            </w:pPr>
            <w:r>
              <w:rPr>
                <w:b/>
                <w:rtl/>
              </w:rPr>
              <w:tab/>
            </w:r>
            <w:r w:rsidR="00C3238D">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٢٨</w:t>
            </w:r>
            <w:r w:rsidRPr="0000377B">
              <w:rPr>
                <w:rFonts w:cs="Times New Roman"/>
                <w:b/>
                <w:sz w:val="26"/>
                <w:szCs w:val="26"/>
                <w:rtl/>
              </w:rPr>
              <w:t>٫</w:t>
            </w:r>
            <w:r w:rsidRPr="00613709">
              <w:rPr>
                <w:b/>
                <w:rtl/>
              </w:rPr>
              <w:t>٢</w:t>
            </w:r>
          </w:p>
        </w:tc>
        <w:tc>
          <w:tcPr>
            <w:tcW w:w="1267" w:type="dxa"/>
            <w:tcBorders>
              <w:top w:val="single" w:sz="4" w:space="0" w:color="auto"/>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٢٣</w:t>
            </w:r>
            <w:r w:rsidRPr="0000377B">
              <w:rPr>
                <w:rFonts w:cs="Times New Roman"/>
                <w:b/>
                <w:sz w:val="26"/>
                <w:szCs w:val="26"/>
                <w:rtl/>
              </w:rPr>
              <w:t>٫</w:t>
            </w:r>
            <w:r w:rsidRPr="00613709">
              <w:rPr>
                <w:b/>
                <w:rtl/>
              </w:rPr>
              <w:t>٩٢</w:t>
            </w:r>
          </w:p>
        </w:tc>
      </w:tr>
      <w:tr w:rsidR="00C3238D" w:rsidRPr="00613709" w:rsidTr="00614044">
        <w:trPr>
          <w:jc w:val="center"/>
        </w:trPr>
        <w:tc>
          <w:tcPr>
            <w:tcW w:w="2234" w:type="dxa"/>
            <w:tcBorders>
              <w:top w:val="single" w:sz="4" w:space="0" w:color="auto"/>
              <w:right w:val="single" w:sz="4" w:space="0" w:color="auto"/>
            </w:tcBorders>
          </w:tcPr>
          <w:p w:rsidR="00C3238D" w:rsidRPr="00613709" w:rsidRDefault="00BD227F" w:rsidP="00BD227F">
            <w:pPr>
              <w:spacing w:before="0" w:after="40" w:line="320" w:lineRule="exact"/>
              <w:rPr>
                <w:b/>
              </w:rPr>
            </w:pPr>
            <w:r w:rsidRPr="0087054D">
              <w:rPr>
                <w:rFonts w:hint="cs"/>
                <w:rtl/>
              </w:rPr>
              <w:t>الأمم والقوميات</w:t>
            </w:r>
            <w:r>
              <w:rPr>
                <w:rtl/>
              </w:rPr>
              <w:br/>
            </w:r>
            <w:r>
              <w:rPr>
                <w:rFonts w:hint="cs"/>
                <w:rtl/>
              </w:rPr>
              <w:t xml:space="preserve">  </w:t>
            </w:r>
            <w:r w:rsidRPr="0087054D">
              <w:rPr>
                <w:rFonts w:hint="cs"/>
                <w:rtl/>
              </w:rPr>
              <w:t xml:space="preserve"> والشعوب</w:t>
            </w:r>
            <w:r>
              <w:rPr>
                <w:rFonts w:hint="cs"/>
                <w:rtl/>
              </w:rPr>
              <w:t xml:space="preserve"> </w:t>
            </w:r>
            <w:r w:rsidRPr="0087054D">
              <w:rPr>
                <w:rFonts w:hint="cs"/>
                <w:rtl/>
              </w:rPr>
              <w:t>الجنوبية</w:t>
            </w:r>
          </w:p>
        </w:tc>
        <w:tc>
          <w:tcPr>
            <w:tcW w:w="1701"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إناث</w:t>
            </w:r>
          </w:p>
        </w:tc>
        <w:tc>
          <w:tcPr>
            <w:tcW w:w="1095"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single" w:sz="4" w:space="0" w:color="auto"/>
              <w:left w:val="single" w:sz="4" w:space="0" w:color="auto"/>
              <w:bottom w:val="nil"/>
            </w:tcBorders>
          </w:tcPr>
          <w:p w:rsidR="00C3238D" w:rsidRPr="00613709" w:rsidRDefault="00C3238D" w:rsidP="00BD227F">
            <w:pPr>
              <w:spacing w:before="0" w:after="40" w:line="320" w:lineRule="exact"/>
              <w:ind w:right="255"/>
              <w:jc w:val="right"/>
              <w:rPr>
                <w:b/>
              </w:rPr>
            </w:pP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٣٦</w:t>
            </w:r>
            <w:r w:rsidRPr="0000377B">
              <w:rPr>
                <w:rFonts w:cs="Times New Roman"/>
                <w:b/>
                <w:sz w:val="26"/>
                <w:szCs w:val="26"/>
                <w:rtl/>
              </w:rPr>
              <w:t>٫</w:t>
            </w:r>
            <w:r w:rsidRPr="00613709">
              <w:rPr>
                <w:b/>
                <w:rtl/>
              </w:rPr>
              <w:t>٢</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٤٩</w:t>
            </w:r>
            <w:r w:rsidRPr="0000377B">
              <w:rPr>
                <w:rFonts w:cs="Times New Roman"/>
                <w:b/>
                <w:sz w:val="26"/>
                <w:szCs w:val="26"/>
                <w:rtl/>
              </w:rPr>
              <w:t>٫</w:t>
            </w:r>
            <w:r w:rsidRPr="00613709">
              <w:rPr>
                <w:b/>
                <w:rtl/>
              </w:rPr>
              <w:t>٦</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٤٣</w:t>
            </w:r>
            <w:r w:rsidRPr="0000377B">
              <w:rPr>
                <w:rFonts w:cs="Times New Roman"/>
                <w:b/>
                <w:sz w:val="26"/>
                <w:szCs w:val="26"/>
                <w:rtl/>
              </w:rPr>
              <w:t>٫</w:t>
            </w:r>
            <w:r w:rsidRPr="00613709">
              <w:rPr>
                <w:b/>
                <w:rtl/>
              </w:rPr>
              <w:t>٢</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٤٧</w:t>
            </w:r>
            <w:r w:rsidRPr="0000377B">
              <w:rPr>
                <w:rFonts w:cs="Times New Roman"/>
                <w:b/>
                <w:sz w:val="26"/>
                <w:szCs w:val="26"/>
                <w:rtl/>
              </w:rPr>
              <w:t>٫</w:t>
            </w:r>
            <w:r w:rsidRPr="00613709">
              <w:rPr>
                <w:b/>
                <w:rtl/>
              </w:rPr>
              <w:t>١</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٣٥</w:t>
            </w:r>
            <w:r w:rsidRPr="0000377B">
              <w:rPr>
                <w:rFonts w:cs="Times New Roman"/>
                <w:b/>
                <w:sz w:val="26"/>
                <w:szCs w:val="26"/>
                <w:rtl/>
              </w:rPr>
              <w:t>٫</w:t>
            </w:r>
            <w:r w:rsidRPr="00613709">
              <w:rPr>
                <w:b/>
                <w:rtl/>
              </w:rPr>
              <w:t>٨١</w:t>
            </w:r>
          </w:p>
        </w:tc>
      </w:tr>
      <w:tr w:rsidR="00C3238D" w:rsidRPr="00613709" w:rsidTr="00614044">
        <w:trPr>
          <w:jc w:val="center"/>
        </w:trPr>
        <w:tc>
          <w:tcPr>
            <w:tcW w:w="2234" w:type="dxa"/>
            <w:tcBorders>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٢٨</w:t>
            </w:r>
            <w:r w:rsidRPr="0000377B">
              <w:rPr>
                <w:rFonts w:cs="Times New Roman"/>
                <w:b/>
                <w:sz w:val="26"/>
                <w:szCs w:val="26"/>
                <w:rtl/>
              </w:rPr>
              <w:t>٫</w:t>
            </w:r>
            <w:r w:rsidRPr="00613709">
              <w:rPr>
                <w:b/>
                <w:rtl/>
              </w:rPr>
              <w:t>١</w:t>
            </w:r>
          </w:p>
        </w:tc>
        <w:tc>
          <w:tcPr>
            <w:tcW w:w="1267" w:type="dxa"/>
            <w:tcBorders>
              <w:top w:val="nil"/>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٢٢</w:t>
            </w:r>
            <w:r w:rsidRPr="0000377B">
              <w:rPr>
                <w:rFonts w:cs="Times New Roman"/>
                <w:b/>
                <w:sz w:val="26"/>
                <w:szCs w:val="26"/>
                <w:rtl/>
              </w:rPr>
              <w:t>٫</w:t>
            </w:r>
            <w:r w:rsidRPr="00613709">
              <w:rPr>
                <w:b/>
                <w:rtl/>
              </w:rPr>
              <w:t>٢٨</w:t>
            </w:r>
          </w:p>
        </w:tc>
      </w:tr>
      <w:tr w:rsidR="00C3238D" w:rsidRPr="00613709" w:rsidTr="00614044">
        <w:trPr>
          <w:jc w:val="center"/>
        </w:trPr>
        <w:tc>
          <w:tcPr>
            <w:tcW w:w="2234" w:type="dxa"/>
            <w:tcBorders>
              <w:top w:val="single" w:sz="4" w:space="0" w:color="auto"/>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C3238D" w:rsidRPr="00613709" w:rsidRDefault="00BD227F" w:rsidP="00BD227F">
            <w:pPr>
              <w:tabs>
                <w:tab w:val="left" w:pos="308"/>
              </w:tabs>
              <w:spacing w:before="0" w:after="40" w:line="320" w:lineRule="exact"/>
              <w:rPr>
                <w:rFonts w:hint="cs"/>
                <w:b/>
              </w:rPr>
            </w:pPr>
            <w:r>
              <w:rPr>
                <w:b/>
                <w:rtl/>
              </w:rPr>
              <w:tab/>
            </w:r>
            <w:r w:rsidR="00C3238D">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٤٦</w:t>
            </w:r>
            <w:r w:rsidRPr="0000377B">
              <w:rPr>
                <w:rFonts w:cs="Times New Roman"/>
                <w:b/>
                <w:sz w:val="26"/>
                <w:szCs w:val="26"/>
                <w:rtl/>
              </w:rPr>
              <w:t>٫</w:t>
            </w:r>
            <w:r w:rsidRPr="00613709">
              <w:rPr>
                <w:b/>
                <w:rtl/>
              </w:rPr>
              <w:t>٢</w:t>
            </w:r>
          </w:p>
        </w:tc>
        <w:tc>
          <w:tcPr>
            <w:tcW w:w="1267" w:type="dxa"/>
            <w:tcBorders>
              <w:top w:val="single" w:sz="4" w:space="0" w:color="auto"/>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٣٦</w:t>
            </w:r>
            <w:r w:rsidRPr="0000377B">
              <w:rPr>
                <w:rFonts w:cs="Times New Roman"/>
                <w:b/>
                <w:sz w:val="26"/>
                <w:szCs w:val="26"/>
                <w:rtl/>
              </w:rPr>
              <w:t>٫</w:t>
            </w:r>
            <w:r w:rsidRPr="00613709">
              <w:rPr>
                <w:b/>
                <w:rtl/>
              </w:rPr>
              <w:t>٢</w:t>
            </w:r>
          </w:p>
        </w:tc>
      </w:tr>
      <w:tr w:rsidR="00C3238D" w:rsidRPr="00613709" w:rsidTr="00614044">
        <w:trPr>
          <w:jc w:val="center"/>
        </w:trPr>
        <w:tc>
          <w:tcPr>
            <w:tcW w:w="2234" w:type="dxa"/>
            <w:tcBorders>
              <w:top w:val="nil"/>
              <w:right w:val="single" w:sz="4" w:space="0" w:color="auto"/>
            </w:tcBorders>
          </w:tcPr>
          <w:p w:rsidR="00C3238D" w:rsidRPr="00613709" w:rsidRDefault="00BD227F" w:rsidP="00BD227F">
            <w:pPr>
              <w:spacing w:before="0" w:after="40" w:line="320" w:lineRule="exact"/>
              <w:rPr>
                <w:b/>
              </w:rPr>
            </w:pPr>
            <w:r w:rsidRPr="0087054D">
              <w:rPr>
                <w:rFonts w:hint="cs"/>
                <w:rtl/>
              </w:rPr>
              <w:t>هراري</w:t>
            </w: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إناث</w:t>
            </w:r>
          </w:p>
        </w:tc>
        <w:tc>
          <w:tcPr>
            <w:tcW w:w="1095" w:type="dxa"/>
            <w:tcBorders>
              <w:top w:val="nil"/>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top w:val="nil"/>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jc w:val="center"/>
              <w:rPr>
                <w:b/>
              </w:rPr>
            </w:pP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jc w:val="center"/>
              <w:rPr>
                <w:b/>
              </w:rPr>
            </w:pP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٢٧</w:t>
            </w:r>
            <w:r w:rsidRPr="0000377B">
              <w:rPr>
                <w:rFonts w:cs="Times New Roman"/>
                <w:b/>
                <w:sz w:val="26"/>
                <w:szCs w:val="26"/>
                <w:rtl/>
              </w:rPr>
              <w:t>٫</w:t>
            </w:r>
            <w:r w:rsidRPr="00613709">
              <w:rPr>
                <w:b/>
                <w:rtl/>
              </w:rPr>
              <w:t>٨</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٢٧</w:t>
            </w:r>
            <w:r w:rsidRPr="0000377B">
              <w:rPr>
                <w:rFonts w:cs="Times New Roman"/>
                <w:b/>
                <w:sz w:val="26"/>
                <w:szCs w:val="26"/>
                <w:rtl/>
              </w:rPr>
              <w:t>٫</w:t>
            </w:r>
            <w:r w:rsidRPr="00613709">
              <w:rPr>
                <w:b/>
                <w:rtl/>
              </w:rPr>
              <w:t>٦</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٣٣</w:t>
            </w:r>
            <w:r w:rsidRPr="0000377B">
              <w:rPr>
                <w:rFonts w:cs="Times New Roman"/>
                <w:b/>
                <w:sz w:val="26"/>
                <w:szCs w:val="26"/>
                <w:rtl/>
              </w:rPr>
              <w:t>٫</w:t>
            </w:r>
            <w:r w:rsidRPr="00613709">
              <w:rPr>
                <w:b/>
                <w:rtl/>
              </w:rPr>
              <w:t>٢</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٢٨</w:t>
            </w:r>
            <w:r w:rsidRPr="0000377B">
              <w:rPr>
                <w:rFonts w:cs="Times New Roman"/>
                <w:b/>
                <w:sz w:val="26"/>
                <w:szCs w:val="26"/>
                <w:rtl/>
              </w:rPr>
              <w:t>٫</w:t>
            </w:r>
            <w:r w:rsidRPr="00613709">
              <w:rPr>
                <w:b/>
                <w:rtl/>
              </w:rPr>
              <w:t>٤٤</w:t>
            </w:r>
          </w:p>
        </w:tc>
      </w:tr>
      <w:tr w:rsidR="00C3238D" w:rsidRPr="00613709" w:rsidTr="00614044">
        <w:trPr>
          <w:jc w:val="center"/>
        </w:trPr>
        <w:tc>
          <w:tcPr>
            <w:tcW w:w="2234" w:type="dxa"/>
            <w:tcBorders>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١٧</w:t>
            </w:r>
            <w:r w:rsidRPr="0000377B">
              <w:rPr>
                <w:rFonts w:cs="Times New Roman"/>
                <w:b/>
                <w:sz w:val="26"/>
                <w:szCs w:val="26"/>
                <w:rtl/>
              </w:rPr>
              <w:t>٫</w:t>
            </w:r>
            <w:r w:rsidRPr="00613709">
              <w:rPr>
                <w:b/>
                <w:rtl/>
              </w:rPr>
              <w:t>٢</w:t>
            </w:r>
          </w:p>
        </w:tc>
        <w:tc>
          <w:tcPr>
            <w:tcW w:w="1267" w:type="dxa"/>
            <w:tcBorders>
              <w:top w:val="nil"/>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١٥</w:t>
            </w:r>
            <w:r w:rsidRPr="0000377B">
              <w:rPr>
                <w:rFonts w:cs="Times New Roman"/>
                <w:b/>
                <w:sz w:val="26"/>
                <w:szCs w:val="26"/>
                <w:rtl/>
              </w:rPr>
              <w:t>٫</w:t>
            </w:r>
            <w:r w:rsidRPr="00613709">
              <w:rPr>
                <w:b/>
                <w:rtl/>
              </w:rPr>
              <w:t>٨٩</w:t>
            </w:r>
          </w:p>
        </w:tc>
      </w:tr>
      <w:tr w:rsidR="00C3238D" w:rsidRPr="00613709" w:rsidTr="00614044">
        <w:trPr>
          <w:jc w:val="center"/>
        </w:trPr>
        <w:tc>
          <w:tcPr>
            <w:tcW w:w="2234" w:type="dxa"/>
            <w:tcBorders>
              <w:top w:val="single" w:sz="4" w:space="0" w:color="auto"/>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C3238D" w:rsidRPr="00613709" w:rsidRDefault="00BD227F" w:rsidP="00BD227F">
            <w:pPr>
              <w:tabs>
                <w:tab w:val="left" w:pos="308"/>
              </w:tabs>
              <w:spacing w:before="0" w:after="40" w:line="320" w:lineRule="exact"/>
              <w:rPr>
                <w:rFonts w:hint="cs"/>
                <w:b/>
              </w:rPr>
            </w:pPr>
            <w:r>
              <w:rPr>
                <w:b/>
                <w:rtl/>
              </w:rPr>
              <w:tab/>
            </w:r>
            <w:r w:rsidR="00C3238D">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٢٨</w:t>
            </w:r>
            <w:r w:rsidRPr="0000377B">
              <w:rPr>
                <w:rFonts w:cs="Times New Roman"/>
                <w:b/>
                <w:sz w:val="26"/>
                <w:szCs w:val="26"/>
                <w:rtl/>
              </w:rPr>
              <w:t>٫</w:t>
            </w:r>
            <w:r w:rsidRPr="00613709">
              <w:rPr>
                <w:b/>
                <w:rtl/>
              </w:rPr>
              <w:t>٣</w:t>
            </w:r>
          </w:p>
        </w:tc>
        <w:tc>
          <w:tcPr>
            <w:tcW w:w="1267" w:type="dxa"/>
            <w:tcBorders>
              <w:top w:val="single" w:sz="4" w:space="0" w:color="auto"/>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٢٤</w:t>
            </w:r>
            <w:r w:rsidRPr="0000377B">
              <w:rPr>
                <w:rFonts w:cs="Times New Roman"/>
                <w:b/>
                <w:sz w:val="26"/>
                <w:szCs w:val="26"/>
                <w:rtl/>
              </w:rPr>
              <w:t>٫</w:t>
            </w:r>
            <w:r w:rsidRPr="00613709">
              <w:rPr>
                <w:b/>
                <w:rtl/>
              </w:rPr>
              <w:t>٨٣</w:t>
            </w:r>
          </w:p>
        </w:tc>
      </w:tr>
      <w:tr w:rsidR="00C3238D" w:rsidRPr="00613709" w:rsidTr="00614044">
        <w:trPr>
          <w:jc w:val="center"/>
        </w:trPr>
        <w:tc>
          <w:tcPr>
            <w:tcW w:w="2234" w:type="dxa"/>
            <w:tcBorders>
              <w:top w:val="single" w:sz="4" w:space="0" w:color="auto"/>
              <w:right w:val="single" w:sz="4" w:space="0" w:color="auto"/>
            </w:tcBorders>
          </w:tcPr>
          <w:p w:rsidR="00C3238D" w:rsidRPr="00613709" w:rsidRDefault="00BD227F" w:rsidP="00BD227F">
            <w:pPr>
              <w:spacing w:before="0" w:after="40" w:line="320" w:lineRule="exact"/>
              <w:rPr>
                <w:b/>
              </w:rPr>
            </w:pPr>
            <w:r w:rsidRPr="0087054D">
              <w:rPr>
                <w:rFonts w:hint="cs"/>
                <w:rtl/>
              </w:rPr>
              <w:t>أديس أبابا</w:t>
            </w:r>
          </w:p>
        </w:tc>
        <w:tc>
          <w:tcPr>
            <w:tcW w:w="1701"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إناث</w:t>
            </w:r>
          </w:p>
        </w:tc>
        <w:tc>
          <w:tcPr>
            <w:tcW w:w="1095"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single" w:sz="4" w:space="0" w:color="auto"/>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١١</w:t>
            </w:r>
            <w:r w:rsidRPr="0000377B">
              <w:rPr>
                <w:rFonts w:cs="Times New Roman"/>
                <w:b/>
                <w:sz w:val="26"/>
                <w:szCs w:val="26"/>
                <w:rtl/>
              </w:rPr>
              <w:t>٫</w:t>
            </w:r>
            <w:r w:rsidRPr="00613709">
              <w:rPr>
                <w:b/>
                <w:rtl/>
              </w:rPr>
              <w:t>٦</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١٤</w:t>
            </w:r>
            <w:r w:rsidRPr="0000377B">
              <w:rPr>
                <w:rFonts w:cs="Times New Roman"/>
                <w:b/>
                <w:sz w:val="26"/>
                <w:szCs w:val="26"/>
                <w:rtl/>
              </w:rPr>
              <w:t>٫</w:t>
            </w:r>
            <w:r w:rsidRPr="00613709">
              <w:rPr>
                <w:b/>
                <w:rtl/>
              </w:rPr>
              <w:t>٠٩</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٤٥</w:t>
            </w:r>
            <w:r w:rsidRPr="0000377B">
              <w:rPr>
                <w:rFonts w:cs="Times New Roman"/>
                <w:b/>
                <w:sz w:val="26"/>
                <w:szCs w:val="26"/>
                <w:rtl/>
              </w:rPr>
              <w:t>٫</w:t>
            </w:r>
            <w:r w:rsidRPr="00613709">
              <w:rPr>
                <w:b/>
                <w:rtl/>
              </w:rPr>
              <w:t>٤</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٢٨</w:t>
            </w:r>
            <w:r w:rsidRPr="0000377B">
              <w:rPr>
                <w:rFonts w:cs="Times New Roman"/>
                <w:b/>
                <w:sz w:val="26"/>
                <w:szCs w:val="26"/>
                <w:rtl/>
              </w:rPr>
              <w:t>٫</w:t>
            </w:r>
            <w:r w:rsidRPr="00613709">
              <w:rPr>
                <w:b/>
                <w:rtl/>
              </w:rPr>
              <w:t>٢</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٣٨</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٣١</w:t>
            </w:r>
            <w:r w:rsidRPr="0000377B">
              <w:rPr>
                <w:rFonts w:cs="Times New Roman"/>
                <w:b/>
                <w:sz w:val="26"/>
                <w:szCs w:val="26"/>
                <w:rtl/>
              </w:rPr>
              <w:t>٫</w:t>
            </w:r>
            <w:r w:rsidRPr="00613709">
              <w:rPr>
                <w:b/>
                <w:rtl/>
              </w:rPr>
              <w:t>٩٨</w:t>
            </w:r>
          </w:p>
        </w:tc>
      </w:tr>
      <w:tr w:rsidR="00C3238D" w:rsidRPr="00613709" w:rsidTr="00614044">
        <w:trPr>
          <w:jc w:val="center"/>
        </w:trPr>
        <w:tc>
          <w:tcPr>
            <w:tcW w:w="2234" w:type="dxa"/>
            <w:tcBorders>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١٧</w:t>
            </w:r>
            <w:r w:rsidRPr="0000377B">
              <w:rPr>
                <w:rFonts w:cs="Times New Roman"/>
                <w:b/>
                <w:sz w:val="26"/>
                <w:szCs w:val="26"/>
                <w:rtl/>
              </w:rPr>
              <w:t>٫</w:t>
            </w:r>
            <w:r w:rsidRPr="00613709">
              <w:rPr>
                <w:b/>
                <w:rtl/>
              </w:rPr>
              <w:t>١٦</w:t>
            </w:r>
          </w:p>
        </w:tc>
        <w:tc>
          <w:tcPr>
            <w:tcW w:w="1267" w:type="dxa"/>
            <w:tcBorders>
              <w:top w:val="nil"/>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١٢</w:t>
            </w:r>
            <w:r w:rsidRPr="0000377B">
              <w:rPr>
                <w:rFonts w:cs="Times New Roman"/>
                <w:b/>
                <w:sz w:val="26"/>
                <w:szCs w:val="26"/>
                <w:rtl/>
              </w:rPr>
              <w:t>٫</w:t>
            </w:r>
            <w:r w:rsidRPr="00613709">
              <w:rPr>
                <w:b/>
                <w:rtl/>
              </w:rPr>
              <w:t>١٨</w:t>
            </w:r>
          </w:p>
        </w:tc>
      </w:tr>
      <w:tr w:rsidR="00C3238D" w:rsidRPr="00613709" w:rsidTr="00614044">
        <w:trPr>
          <w:jc w:val="center"/>
        </w:trPr>
        <w:tc>
          <w:tcPr>
            <w:tcW w:w="2234" w:type="dxa"/>
            <w:tcBorders>
              <w:top w:val="single" w:sz="4" w:space="0" w:color="auto"/>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C3238D" w:rsidRPr="00613709" w:rsidRDefault="00BD227F" w:rsidP="00BD227F">
            <w:pPr>
              <w:tabs>
                <w:tab w:val="left" w:pos="308"/>
              </w:tabs>
              <w:spacing w:before="0" w:after="40" w:line="320" w:lineRule="exact"/>
              <w:rPr>
                <w:rFonts w:hint="cs"/>
                <w:b/>
              </w:rPr>
            </w:pPr>
            <w:r>
              <w:rPr>
                <w:b/>
                <w:rtl/>
              </w:rPr>
              <w:tab/>
            </w:r>
            <w:r w:rsidR="00C3238D">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١٨</w:t>
            </w:r>
            <w:r w:rsidRPr="0000377B">
              <w:rPr>
                <w:rFonts w:cs="Times New Roman"/>
                <w:b/>
                <w:sz w:val="26"/>
                <w:szCs w:val="26"/>
                <w:rtl/>
              </w:rPr>
              <w:t>٫</w:t>
            </w:r>
            <w:r w:rsidRPr="00613709">
              <w:rPr>
                <w:b/>
                <w:rtl/>
              </w:rPr>
              <w:t>٢</w:t>
            </w:r>
          </w:p>
        </w:tc>
        <w:tc>
          <w:tcPr>
            <w:tcW w:w="1267" w:type="dxa"/>
            <w:tcBorders>
              <w:top w:val="single" w:sz="4" w:space="0" w:color="auto"/>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١٢</w:t>
            </w:r>
            <w:r w:rsidRPr="0000377B">
              <w:rPr>
                <w:rFonts w:cs="Times New Roman"/>
                <w:b/>
                <w:sz w:val="26"/>
                <w:szCs w:val="26"/>
                <w:rtl/>
              </w:rPr>
              <w:t>٫</w:t>
            </w:r>
            <w:r w:rsidRPr="00613709">
              <w:rPr>
                <w:b/>
                <w:rtl/>
              </w:rPr>
              <w:t>٧٢</w:t>
            </w:r>
          </w:p>
        </w:tc>
      </w:tr>
      <w:tr w:rsidR="00C3238D" w:rsidRPr="00613709" w:rsidTr="00614044">
        <w:trPr>
          <w:jc w:val="center"/>
        </w:trPr>
        <w:tc>
          <w:tcPr>
            <w:tcW w:w="2234" w:type="dxa"/>
            <w:tcBorders>
              <w:top w:val="single" w:sz="4" w:space="0" w:color="auto"/>
              <w:right w:val="single" w:sz="4" w:space="0" w:color="auto"/>
            </w:tcBorders>
          </w:tcPr>
          <w:p w:rsidR="00C3238D" w:rsidRPr="00613709" w:rsidRDefault="00BD227F" w:rsidP="00BD227F">
            <w:pPr>
              <w:spacing w:before="0" w:after="40" w:line="320" w:lineRule="exact"/>
              <w:rPr>
                <w:b/>
              </w:rPr>
            </w:pPr>
            <w:r w:rsidRPr="0087054D">
              <w:rPr>
                <w:rFonts w:hint="cs"/>
                <w:rtl/>
              </w:rPr>
              <w:t>دير داوا</w:t>
            </w:r>
          </w:p>
        </w:tc>
        <w:tc>
          <w:tcPr>
            <w:tcW w:w="1701"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إناث</w:t>
            </w:r>
          </w:p>
        </w:tc>
        <w:tc>
          <w:tcPr>
            <w:tcW w:w="1095"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single" w:sz="4" w:space="0" w:color="auto"/>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٢٥</w:t>
            </w:r>
            <w:r w:rsidRPr="0000377B">
              <w:rPr>
                <w:rFonts w:cs="Times New Roman"/>
                <w:b/>
                <w:sz w:val="26"/>
                <w:szCs w:val="26"/>
                <w:rtl/>
              </w:rPr>
              <w:t>٫</w:t>
            </w:r>
            <w:r w:rsidRPr="00613709">
              <w:rPr>
                <w:b/>
                <w:rtl/>
              </w:rPr>
              <w:t>٥٣</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٢٣</w:t>
            </w:r>
            <w:r w:rsidRPr="0000377B">
              <w:rPr>
                <w:rFonts w:cs="Times New Roman"/>
                <w:b/>
                <w:sz w:val="26"/>
                <w:szCs w:val="26"/>
                <w:rtl/>
              </w:rPr>
              <w:t>٫</w:t>
            </w:r>
            <w:r w:rsidRPr="00613709">
              <w:rPr>
                <w:b/>
                <w:rtl/>
              </w:rPr>
              <w:t>٠٥</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٤٢</w:t>
            </w:r>
            <w:r w:rsidRPr="0000377B">
              <w:rPr>
                <w:rFonts w:cs="Times New Roman"/>
                <w:b/>
                <w:sz w:val="26"/>
                <w:szCs w:val="26"/>
                <w:rtl/>
              </w:rPr>
              <w:t>٫</w:t>
            </w:r>
            <w:r w:rsidRPr="00613709">
              <w:rPr>
                <w:b/>
                <w:rtl/>
              </w:rPr>
              <w:t>٥</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٢٩</w:t>
            </w:r>
            <w:r w:rsidRPr="0000377B">
              <w:rPr>
                <w:rFonts w:cs="Times New Roman"/>
                <w:b/>
                <w:sz w:val="26"/>
                <w:szCs w:val="26"/>
                <w:rtl/>
              </w:rPr>
              <w:t>٫</w:t>
            </w:r>
            <w:r w:rsidRPr="00613709">
              <w:rPr>
                <w:b/>
                <w:rtl/>
              </w:rPr>
              <w:t>٦</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٤٠</w:t>
            </w:r>
            <w:r w:rsidRPr="0000377B">
              <w:rPr>
                <w:rFonts w:cs="Times New Roman"/>
                <w:b/>
                <w:sz w:val="26"/>
                <w:szCs w:val="26"/>
                <w:rtl/>
              </w:rPr>
              <w:t>٫</w:t>
            </w:r>
            <w:r w:rsidRPr="00613709">
              <w:rPr>
                <w:b/>
                <w:rtl/>
              </w:rPr>
              <w:t>٧</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٣٠</w:t>
            </w:r>
            <w:r w:rsidRPr="0000377B">
              <w:rPr>
                <w:rFonts w:cs="Times New Roman"/>
                <w:b/>
                <w:sz w:val="26"/>
                <w:szCs w:val="26"/>
                <w:rtl/>
              </w:rPr>
              <w:t>٫</w:t>
            </w:r>
            <w:r w:rsidRPr="00613709">
              <w:rPr>
                <w:b/>
                <w:rtl/>
              </w:rPr>
              <w:t>٨٥</w:t>
            </w:r>
          </w:p>
        </w:tc>
      </w:tr>
      <w:tr w:rsidR="00C3238D" w:rsidRPr="00613709" w:rsidTr="00614044">
        <w:trPr>
          <w:jc w:val="center"/>
        </w:trPr>
        <w:tc>
          <w:tcPr>
            <w:tcW w:w="2234" w:type="dxa"/>
            <w:tcBorders>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٢٤</w:t>
            </w:r>
            <w:r w:rsidRPr="0000377B">
              <w:rPr>
                <w:rFonts w:cs="Times New Roman"/>
                <w:b/>
                <w:sz w:val="26"/>
                <w:szCs w:val="26"/>
                <w:rtl/>
              </w:rPr>
              <w:t>٫</w:t>
            </w:r>
            <w:r w:rsidRPr="00613709">
              <w:rPr>
                <w:b/>
                <w:rtl/>
              </w:rPr>
              <w:t>٢</w:t>
            </w:r>
          </w:p>
        </w:tc>
        <w:tc>
          <w:tcPr>
            <w:tcW w:w="1267" w:type="dxa"/>
            <w:tcBorders>
              <w:top w:val="nil"/>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١٧</w:t>
            </w:r>
            <w:r w:rsidRPr="0000377B">
              <w:rPr>
                <w:rFonts w:cs="Times New Roman"/>
                <w:b/>
                <w:sz w:val="26"/>
                <w:szCs w:val="26"/>
                <w:rtl/>
              </w:rPr>
              <w:t>٫</w:t>
            </w:r>
            <w:r w:rsidRPr="00613709">
              <w:rPr>
                <w:b/>
                <w:rtl/>
              </w:rPr>
              <w:t>٠٢</w:t>
            </w:r>
          </w:p>
        </w:tc>
      </w:tr>
      <w:tr w:rsidR="00C3238D" w:rsidRPr="00613709" w:rsidTr="00614044">
        <w:trPr>
          <w:jc w:val="center"/>
        </w:trPr>
        <w:tc>
          <w:tcPr>
            <w:tcW w:w="2234" w:type="dxa"/>
            <w:tcBorders>
              <w:top w:val="single" w:sz="4" w:space="0" w:color="auto"/>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C3238D" w:rsidRPr="00613709" w:rsidRDefault="00BD227F" w:rsidP="00BD227F">
            <w:pPr>
              <w:tabs>
                <w:tab w:val="left" w:pos="308"/>
              </w:tabs>
              <w:spacing w:before="0" w:after="40" w:line="320" w:lineRule="exact"/>
              <w:rPr>
                <w:rFonts w:hint="cs"/>
                <w:b/>
              </w:rPr>
            </w:pPr>
            <w:r>
              <w:rPr>
                <w:b/>
                <w:rtl/>
              </w:rPr>
              <w:tab/>
            </w:r>
            <w:r w:rsidR="00C3238D">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p>
        </w:tc>
        <w:tc>
          <w:tcPr>
            <w:tcW w:w="1096"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٣١</w:t>
            </w:r>
          </w:p>
        </w:tc>
        <w:tc>
          <w:tcPr>
            <w:tcW w:w="1267" w:type="dxa"/>
            <w:tcBorders>
              <w:top w:val="single" w:sz="4" w:space="0" w:color="auto"/>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٢٤</w:t>
            </w:r>
            <w:r w:rsidRPr="0000377B">
              <w:rPr>
                <w:rFonts w:cs="Times New Roman"/>
                <w:b/>
                <w:sz w:val="26"/>
                <w:szCs w:val="26"/>
                <w:rtl/>
              </w:rPr>
              <w:t>٫</w:t>
            </w:r>
            <w:r w:rsidRPr="00613709">
              <w:rPr>
                <w:b/>
                <w:rtl/>
              </w:rPr>
              <w:t>٢٩</w:t>
            </w:r>
          </w:p>
        </w:tc>
      </w:tr>
      <w:tr w:rsidR="00C3238D" w:rsidRPr="00613709" w:rsidTr="00614044">
        <w:trPr>
          <w:jc w:val="center"/>
        </w:trPr>
        <w:tc>
          <w:tcPr>
            <w:tcW w:w="2234" w:type="dxa"/>
            <w:tcBorders>
              <w:top w:val="single" w:sz="4" w:space="0" w:color="auto"/>
              <w:right w:val="single" w:sz="4" w:space="0" w:color="auto"/>
            </w:tcBorders>
          </w:tcPr>
          <w:p w:rsidR="00C3238D" w:rsidRPr="00613709" w:rsidRDefault="00BD227F" w:rsidP="00BD227F">
            <w:pPr>
              <w:spacing w:before="0" w:after="40" w:line="320" w:lineRule="exact"/>
              <w:rPr>
                <w:b/>
              </w:rPr>
            </w:pPr>
            <w:r w:rsidRPr="0087054D">
              <w:rPr>
                <w:rFonts w:hint="cs"/>
                <w:rtl/>
              </w:rPr>
              <w:t>إثيوبيا</w:t>
            </w:r>
          </w:p>
        </w:tc>
        <w:tc>
          <w:tcPr>
            <w:tcW w:w="1701"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إناث</w:t>
            </w:r>
          </w:p>
        </w:tc>
        <w:tc>
          <w:tcPr>
            <w:tcW w:w="1095"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٤٢</w:t>
            </w:r>
            <w:r w:rsidRPr="0000377B">
              <w:rPr>
                <w:rFonts w:cs="Times New Roman"/>
                <w:b/>
                <w:sz w:val="26"/>
                <w:szCs w:val="26"/>
                <w:rtl/>
              </w:rPr>
              <w:t>٫</w:t>
            </w:r>
            <w:r w:rsidRPr="00613709">
              <w:rPr>
                <w:b/>
                <w:rtl/>
              </w:rPr>
              <w:t>٩</w:t>
            </w:r>
          </w:p>
        </w:tc>
        <w:tc>
          <w:tcPr>
            <w:tcW w:w="1095" w:type="dxa"/>
            <w:tcBorders>
              <w:top w:val="single" w:sz="4" w:space="0" w:color="auto"/>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٤٣</w:t>
            </w:r>
            <w:r w:rsidRPr="0000377B">
              <w:rPr>
                <w:rFonts w:cs="Times New Roman"/>
                <w:b/>
                <w:sz w:val="26"/>
                <w:szCs w:val="26"/>
                <w:rtl/>
              </w:rPr>
              <w:t>٫</w:t>
            </w:r>
            <w:r w:rsidRPr="00613709">
              <w:rPr>
                <w:b/>
                <w:rtl/>
              </w:rPr>
              <w:t>٢</w:t>
            </w:r>
          </w:p>
        </w:tc>
        <w:tc>
          <w:tcPr>
            <w:tcW w:w="1096" w:type="dxa"/>
            <w:tcBorders>
              <w:top w:val="single" w:sz="4" w:space="0" w:color="auto"/>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٤٤</w:t>
            </w:r>
            <w:r w:rsidRPr="0000377B">
              <w:rPr>
                <w:rFonts w:cs="Times New Roman"/>
                <w:b/>
                <w:sz w:val="26"/>
                <w:szCs w:val="26"/>
                <w:rtl/>
              </w:rPr>
              <w:t>٫</w:t>
            </w:r>
            <w:r w:rsidRPr="00613709">
              <w:rPr>
                <w:b/>
                <w:rtl/>
              </w:rPr>
              <w:t>١</w:t>
            </w:r>
          </w:p>
        </w:tc>
        <w:tc>
          <w:tcPr>
            <w:tcW w:w="1267" w:type="dxa"/>
            <w:tcBorders>
              <w:top w:val="single" w:sz="4" w:space="0" w:color="auto"/>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٣٦</w:t>
            </w:r>
            <w:r w:rsidRPr="0000377B">
              <w:rPr>
                <w:rFonts w:cs="Times New Roman"/>
                <w:b/>
                <w:sz w:val="26"/>
                <w:szCs w:val="26"/>
                <w:rtl/>
              </w:rPr>
              <w:t>٫</w:t>
            </w:r>
            <w:r w:rsidRPr="00613709">
              <w:rPr>
                <w:b/>
                <w:rtl/>
              </w:rPr>
              <w:t>٦٨</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b/>
              </w:rPr>
            </w:pPr>
            <w:r w:rsidRPr="0087054D">
              <w:rPr>
                <w:rFonts w:hint="cs"/>
                <w:rtl/>
              </w:rPr>
              <w:t>ذكور</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٤٧</w:t>
            </w:r>
            <w:r w:rsidRPr="0000377B">
              <w:rPr>
                <w:rFonts w:cs="Times New Roman"/>
                <w:b/>
                <w:sz w:val="26"/>
                <w:szCs w:val="26"/>
                <w:rtl/>
              </w:rPr>
              <w:t>٫</w:t>
            </w:r>
            <w:r w:rsidRPr="00613709">
              <w:rPr>
                <w:b/>
                <w:rtl/>
              </w:rPr>
              <w:t>٨</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٤٦</w:t>
            </w:r>
            <w:r w:rsidRPr="0000377B">
              <w:rPr>
                <w:rFonts w:cs="Times New Roman"/>
                <w:b/>
                <w:sz w:val="26"/>
                <w:szCs w:val="26"/>
                <w:rtl/>
              </w:rPr>
              <w:t>٫</w:t>
            </w:r>
            <w:r w:rsidRPr="00613709">
              <w:rPr>
                <w:b/>
                <w:rtl/>
              </w:rPr>
              <w:t>٥</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٤٥</w:t>
            </w:r>
            <w:r w:rsidRPr="0000377B">
              <w:rPr>
                <w:rFonts w:cs="Times New Roman"/>
                <w:b/>
                <w:sz w:val="26"/>
                <w:szCs w:val="26"/>
                <w:rtl/>
              </w:rPr>
              <w:t>٫</w:t>
            </w:r>
            <w:r w:rsidRPr="00613709">
              <w:rPr>
                <w:b/>
                <w:rtl/>
              </w:rPr>
              <w:t>٩</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٣٧</w:t>
            </w:r>
            <w:r w:rsidRPr="0000377B">
              <w:rPr>
                <w:rFonts w:cs="Times New Roman"/>
                <w:b/>
                <w:sz w:val="26"/>
                <w:szCs w:val="26"/>
                <w:rtl/>
              </w:rPr>
              <w:t>٫</w:t>
            </w:r>
            <w:r w:rsidRPr="00613709">
              <w:rPr>
                <w:b/>
                <w:rtl/>
              </w:rPr>
              <w:t>٥٨</w:t>
            </w:r>
          </w:p>
        </w:tc>
      </w:tr>
      <w:tr w:rsidR="00C3238D" w:rsidRPr="00613709" w:rsidTr="00614044">
        <w:trPr>
          <w:jc w:val="center"/>
        </w:trPr>
        <w:tc>
          <w:tcPr>
            <w:tcW w:w="2234" w:type="dxa"/>
            <w:tcBorders>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nil"/>
              <w:right w:val="single" w:sz="4" w:space="0" w:color="auto"/>
            </w:tcBorders>
          </w:tcPr>
          <w:p w:rsidR="00C3238D" w:rsidRPr="00613709" w:rsidRDefault="00C3238D" w:rsidP="00BD227F">
            <w:pPr>
              <w:spacing w:before="0" w:after="40" w:line="320" w:lineRule="exact"/>
              <w:rPr>
                <w:rFonts w:hint="cs"/>
                <w:b/>
              </w:rPr>
            </w:pPr>
            <w:r>
              <w:rPr>
                <w:rFonts w:hint="cs"/>
                <w:b/>
                <w:rtl/>
              </w:rPr>
              <w:t>ريفية</w:t>
            </w:r>
          </w:p>
        </w:tc>
        <w:tc>
          <w:tcPr>
            <w:tcW w:w="1095"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٤٦</w:t>
            </w:r>
            <w:r w:rsidRPr="0000377B">
              <w:rPr>
                <w:rFonts w:cs="Times New Roman"/>
                <w:b/>
                <w:sz w:val="26"/>
                <w:szCs w:val="26"/>
                <w:rtl/>
              </w:rPr>
              <w:t>٫</w:t>
            </w:r>
            <w:r w:rsidRPr="00613709">
              <w:rPr>
                <w:b/>
                <w:rtl/>
              </w:rPr>
              <w:t>٧</w:t>
            </w:r>
          </w:p>
        </w:tc>
        <w:tc>
          <w:tcPr>
            <w:tcW w:w="1095" w:type="dxa"/>
            <w:tcBorders>
              <w:top w:val="nil"/>
              <w:left w:val="single" w:sz="4" w:space="0" w:color="auto"/>
              <w:bottom w:val="nil"/>
              <w:right w:val="single" w:sz="4" w:space="0" w:color="auto"/>
            </w:tcBorders>
          </w:tcPr>
          <w:p w:rsidR="00C3238D" w:rsidRPr="00613709" w:rsidRDefault="00C3238D" w:rsidP="00BD227F">
            <w:pPr>
              <w:spacing w:before="0" w:after="40" w:line="320" w:lineRule="exact"/>
              <w:ind w:left="113"/>
              <w:rPr>
                <w:b/>
              </w:rPr>
            </w:pPr>
            <w:r w:rsidRPr="00613709">
              <w:rPr>
                <w:b/>
                <w:rtl/>
              </w:rPr>
              <w:t>٤٦</w:t>
            </w:r>
            <w:r w:rsidRPr="0000377B">
              <w:rPr>
                <w:rFonts w:cs="Times New Roman"/>
                <w:b/>
                <w:sz w:val="26"/>
                <w:szCs w:val="26"/>
                <w:rtl/>
              </w:rPr>
              <w:t>٫</w:t>
            </w:r>
            <w:r w:rsidRPr="00613709">
              <w:rPr>
                <w:b/>
                <w:rtl/>
              </w:rPr>
              <w:t>٣</w:t>
            </w:r>
          </w:p>
        </w:tc>
        <w:tc>
          <w:tcPr>
            <w:tcW w:w="1096" w:type="dxa"/>
            <w:tcBorders>
              <w:left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٤٦</w:t>
            </w:r>
            <w:r w:rsidRPr="0000377B">
              <w:rPr>
                <w:rFonts w:cs="Times New Roman"/>
                <w:b/>
                <w:sz w:val="26"/>
                <w:szCs w:val="26"/>
                <w:rtl/>
              </w:rPr>
              <w:t>٫</w:t>
            </w:r>
            <w:r w:rsidRPr="00613709">
              <w:rPr>
                <w:b/>
                <w:rtl/>
              </w:rPr>
              <w:t>٧</w:t>
            </w:r>
          </w:p>
        </w:tc>
        <w:tc>
          <w:tcPr>
            <w:tcW w:w="1267" w:type="dxa"/>
            <w:tcBorders>
              <w:top w:val="nil"/>
              <w:left w:val="single" w:sz="4" w:space="0" w:color="auto"/>
              <w:bottom w:val="nil"/>
            </w:tcBorders>
          </w:tcPr>
          <w:p w:rsidR="00C3238D" w:rsidRPr="00613709" w:rsidRDefault="00C3238D" w:rsidP="00BD227F">
            <w:pPr>
              <w:spacing w:before="0" w:after="40" w:line="320" w:lineRule="exact"/>
              <w:ind w:right="255"/>
              <w:jc w:val="right"/>
              <w:rPr>
                <w:b/>
              </w:rPr>
            </w:pPr>
            <w:r w:rsidRPr="00613709">
              <w:rPr>
                <w:b/>
                <w:rtl/>
              </w:rPr>
              <w:t>٣٨</w:t>
            </w:r>
            <w:r w:rsidRPr="0000377B">
              <w:rPr>
                <w:rFonts w:cs="Times New Roman"/>
                <w:b/>
                <w:sz w:val="26"/>
                <w:szCs w:val="26"/>
                <w:rtl/>
              </w:rPr>
              <w:t>٫</w:t>
            </w:r>
            <w:r w:rsidRPr="00613709">
              <w:rPr>
                <w:b/>
                <w:rtl/>
              </w:rPr>
              <w:t>٧</w:t>
            </w:r>
          </w:p>
        </w:tc>
      </w:tr>
      <w:tr w:rsidR="00C3238D" w:rsidRPr="00613709" w:rsidTr="00614044">
        <w:trPr>
          <w:jc w:val="center"/>
        </w:trPr>
        <w:tc>
          <w:tcPr>
            <w:tcW w:w="2234" w:type="dxa"/>
            <w:tcBorders>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rPr>
                <w:rFonts w:hint="cs"/>
                <w:b/>
              </w:rPr>
            </w:pPr>
            <w:r>
              <w:rPr>
                <w:rFonts w:hint="cs"/>
                <w:b/>
                <w:rtl/>
              </w:rPr>
              <w:t>حضرية</w:t>
            </w:r>
          </w:p>
        </w:tc>
        <w:tc>
          <w:tcPr>
            <w:tcW w:w="1095"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٣٤</w:t>
            </w:r>
            <w:r w:rsidRPr="0000377B">
              <w:rPr>
                <w:rFonts w:cs="Times New Roman"/>
                <w:b/>
                <w:sz w:val="26"/>
                <w:szCs w:val="26"/>
                <w:rtl/>
              </w:rPr>
              <w:t>٫</w:t>
            </w:r>
            <w:r w:rsidRPr="00613709">
              <w:rPr>
                <w:b/>
                <w:rtl/>
              </w:rPr>
              <w:t>٤</w:t>
            </w:r>
          </w:p>
        </w:tc>
        <w:tc>
          <w:tcPr>
            <w:tcW w:w="1095" w:type="dxa"/>
            <w:tcBorders>
              <w:top w:val="nil"/>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٣٠</w:t>
            </w:r>
            <w:r w:rsidRPr="0000377B">
              <w:rPr>
                <w:rFonts w:cs="Times New Roman"/>
                <w:b/>
                <w:sz w:val="26"/>
                <w:szCs w:val="26"/>
                <w:rtl/>
              </w:rPr>
              <w:t>٫</w:t>
            </w:r>
            <w:r w:rsidRPr="00613709">
              <w:rPr>
                <w:b/>
                <w:rtl/>
              </w:rPr>
              <w:t>٧</w:t>
            </w:r>
          </w:p>
        </w:tc>
        <w:tc>
          <w:tcPr>
            <w:tcW w:w="1096" w:type="dxa"/>
            <w:tcBorders>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٢٧</w:t>
            </w:r>
          </w:p>
        </w:tc>
        <w:tc>
          <w:tcPr>
            <w:tcW w:w="1267" w:type="dxa"/>
            <w:tcBorders>
              <w:top w:val="nil"/>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٢٠</w:t>
            </w:r>
            <w:r w:rsidRPr="0000377B">
              <w:rPr>
                <w:rFonts w:cs="Times New Roman"/>
                <w:b/>
                <w:sz w:val="26"/>
                <w:szCs w:val="26"/>
                <w:rtl/>
              </w:rPr>
              <w:t>٫</w:t>
            </w:r>
            <w:r w:rsidRPr="00613709">
              <w:rPr>
                <w:b/>
                <w:rtl/>
              </w:rPr>
              <w:t>٧٨</w:t>
            </w:r>
          </w:p>
        </w:tc>
      </w:tr>
      <w:tr w:rsidR="00C3238D" w:rsidRPr="00613709" w:rsidTr="00614044">
        <w:trPr>
          <w:jc w:val="center"/>
        </w:trPr>
        <w:tc>
          <w:tcPr>
            <w:tcW w:w="2234" w:type="dxa"/>
            <w:tcBorders>
              <w:top w:val="single" w:sz="4" w:space="0" w:color="auto"/>
              <w:bottom w:val="single" w:sz="4" w:space="0" w:color="auto"/>
              <w:right w:val="single" w:sz="4" w:space="0" w:color="auto"/>
            </w:tcBorders>
          </w:tcPr>
          <w:p w:rsidR="00C3238D" w:rsidRPr="00613709" w:rsidRDefault="00C3238D" w:rsidP="00BD227F">
            <w:pPr>
              <w:spacing w:before="0" w:after="40" w:line="320" w:lineRule="exact"/>
              <w:rPr>
                <w:b/>
              </w:rPr>
            </w:pPr>
          </w:p>
        </w:tc>
        <w:tc>
          <w:tcPr>
            <w:tcW w:w="1701" w:type="dxa"/>
            <w:tcBorders>
              <w:top w:val="single" w:sz="4" w:space="0" w:color="auto"/>
              <w:left w:val="single" w:sz="4" w:space="0" w:color="auto"/>
              <w:bottom w:val="single" w:sz="4" w:space="0" w:color="auto"/>
              <w:right w:val="single" w:sz="4" w:space="0" w:color="auto"/>
            </w:tcBorders>
          </w:tcPr>
          <w:p w:rsidR="00C3238D" w:rsidRPr="00613709" w:rsidRDefault="00BD227F" w:rsidP="00BD227F">
            <w:pPr>
              <w:tabs>
                <w:tab w:val="left" w:pos="308"/>
              </w:tabs>
              <w:spacing w:before="0" w:after="40" w:line="320" w:lineRule="exact"/>
              <w:rPr>
                <w:rFonts w:hint="cs"/>
                <w:b/>
              </w:rPr>
            </w:pPr>
            <w:r>
              <w:rPr>
                <w:b/>
                <w:rtl/>
              </w:rPr>
              <w:tab/>
            </w:r>
            <w:r w:rsidR="00C3238D">
              <w:rPr>
                <w:rFonts w:hint="cs"/>
                <w:b/>
                <w:rtl/>
              </w:rPr>
              <w:t>المجموع</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٤٥</w:t>
            </w:r>
            <w:r w:rsidRPr="0000377B">
              <w:rPr>
                <w:rFonts w:cs="Times New Roman"/>
                <w:b/>
                <w:sz w:val="26"/>
                <w:szCs w:val="26"/>
                <w:rtl/>
              </w:rPr>
              <w:t>٫</w:t>
            </w:r>
            <w:r w:rsidRPr="00613709">
              <w:rPr>
                <w:b/>
                <w:rtl/>
              </w:rPr>
              <w:t>٤</w:t>
            </w:r>
          </w:p>
        </w:tc>
        <w:tc>
          <w:tcPr>
            <w:tcW w:w="1095"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٤٤</w:t>
            </w:r>
            <w:r w:rsidRPr="0000377B">
              <w:rPr>
                <w:rFonts w:cs="Times New Roman"/>
                <w:b/>
                <w:sz w:val="26"/>
                <w:szCs w:val="26"/>
                <w:rtl/>
              </w:rPr>
              <w:t>٫</w:t>
            </w:r>
            <w:r w:rsidRPr="00613709">
              <w:rPr>
                <w:b/>
                <w:rtl/>
              </w:rPr>
              <w:t>٩</w:t>
            </w:r>
          </w:p>
        </w:tc>
        <w:tc>
          <w:tcPr>
            <w:tcW w:w="1096" w:type="dxa"/>
            <w:tcBorders>
              <w:top w:val="single" w:sz="4" w:space="0" w:color="auto"/>
              <w:left w:val="single" w:sz="4" w:space="0" w:color="auto"/>
              <w:bottom w:val="single" w:sz="4" w:space="0" w:color="auto"/>
              <w:right w:val="single" w:sz="4" w:space="0" w:color="auto"/>
            </w:tcBorders>
          </w:tcPr>
          <w:p w:rsidR="00C3238D" w:rsidRPr="00613709" w:rsidRDefault="00C3238D" w:rsidP="00BD227F">
            <w:pPr>
              <w:spacing w:before="0" w:after="40" w:line="320" w:lineRule="exact"/>
              <w:ind w:left="113"/>
              <w:rPr>
                <w:b/>
              </w:rPr>
            </w:pPr>
            <w:r w:rsidRPr="00613709">
              <w:rPr>
                <w:b/>
                <w:rtl/>
              </w:rPr>
              <w:t>٤٥</w:t>
            </w:r>
          </w:p>
        </w:tc>
        <w:tc>
          <w:tcPr>
            <w:tcW w:w="1267" w:type="dxa"/>
            <w:tcBorders>
              <w:top w:val="single" w:sz="4" w:space="0" w:color="auto"/>
              <w:left w:val="single" w:sz="4" w:space="0" w:color="auto"/>
              <w:bottom w:val="single" w:sz="4" w:space="0" w:color="auto"/>
            </w:tcBorders>
          </w:tcPr>
          <w:p w:rsidR="00C3238D" w:rsidRPr="00613709" w:rsidRDefault="00C3238D" w:rsidP="00BD227F">
            <w:pPr>
              <w:spacing w:before="0" w:after="40" w:line="320" w:lineRule="exact"/>
              <w:ind w:right="255"/>
              <w:jc w:val="right"/>
              <w:rPr>
                <w:b/>
              </w:rPr>
            </w:pPr>
            <w:r w:rsidRPr="00613709">
              <w:rPr>
                <w:b/>
                <w:rtl/>
              </w:rPr>
              <w:t>٣٧</w:t>
            </w:r>
            <w:r w:rsidRPr="0000377B">
              <w:rPr>
                <w:rFonts w:cs="Times New Roman"/>
                <w:b/>
                <w:sz w:val="26"/>
                <w:szCs w:val="26"/>
                <w:rtl/>
              </w:rPr>
              <w:t>٫</w:t>
            </w:r>
            <w:r w:rsidRPr="00613709">
              <w:rPr>
                <w:b/>
                <w:rtl/>
              </w:rPr>
              <w:t>١٤</w:t>
            </w:r>
          </w:p>
        </w:tc>
      </w:tr>
    </w:tbl>
    <w:p w:rsidR="00F90194" w:rsidRPr="0087054D" w:rsidRDefault="00F90194" w:rsidP="00BD227F">
      <w:pPr>
        <w:pStyle w:val="Normal15pt"/>
        <w:tabs>
          <w:tab w:val="left" w:pos="879"/>
        </w:tabs>
        <w:spacing w:after="120" w:line="340" w:lineRule="exact"/>
        <w:ind w:firstLine="427"/>
        <w:jc w:val="lowKashida"/>
        <w:rPr>
          <w:rFonts w:hint="cs"/>
          <w:i/>
          <w:iCs/>
          <w:sz w:val="22"/>
          <w:rtl/>
        </w:rPr>
      </w:pPr>
      <w:r w:rsidRPr="00BD227F">
        <w:rPr>
          <w:rFonts w:hint="cs"/>
          <w:i/>
          <w:iCs/>
          <w:sz w:val="28"/>
          <w:szCs w:val="28"/>
          <w:rtl/>
        </w:rPr>
        <w:t>المصدر:</w:t>
      </w:r>
      <w:r w:rsidR="00BD227F">
        <w:rPr>
          <w:rFonts w:hint="cs"/>
          <w:i/>
          <w:iCs/>
          <w:sz w:val="22"/>
          <w:rtl/>
        </w:rPr>
        <w:t xml:space="preserve"> </w:t>
      </w:r>
      <w:hyperlink r:id="rId35" w:history="1">
        <w:r w:rsidRPr="00BD227F">
          <w:rPr>
            <w:rStyle w:val="Hyperlink"/>
            <w:bCs/>
            <w:i/>
            <w:iCs/>
            <w:sz w:val="20"/>
            <w:szCs w:val="20"/>
          </w:rPr>
          <w:t>www</w:t>
        </w:r>
        <w:r w:rsidR="006B47F9" w:rsidRPr="00BD227F">
          <w:rPr>
            <w:rStyle w:val="Hyperlink"/>
            <w:rFonts w:cs="Times New Roman" w:hint="cs"/>
            <w:bCs/>
            <w:i/>
            <w:iCs/>
            <w:sz w:val="20"/>
            <w:szCs w:val="20"/>
          </w:rPr>
          <w:t>.</w:t>
        </w:r>
        <w:r w:rsidRPr="00BD227F">
          <w:rPr>
            <w:rStyle w:val="Hyperlink"/>
            <w:bCs/>
            <w:i/>
            <w:iCs/>
            <w:sz w:val="20"/>
            <w:szCs w:val="20"/>
          </w:rPr>
          <w:t>csa</w:t>
        </w:r>
        <w:r w:rsidR="006B47F9" w:rsidRPr="00BD227F">
          <w:rPr>
            <w:rStyle w:val="Hyperlink"/>
            <w:rFonts w:cs="Times New Roman" w:hint="cs"/>
            <w:bCs/>
            <w:i/>
            <w:iCs/>
            <w:sz w:val="20"/>
            <w:szCs w:val="20"/>
          </w:rPr>
          <w:t>.</w:t>
        </w:r>
        <w:r w:rsidRPr="00BD227F">
          <w:rPr>
            <w:rStyle w:val="Hyperlink"/>
            <w:bCs/>
            <w:i/>
            <w:iCs/>
            <w:sz w:val="20"/>
            <w:szCs w:val="20"/>
          </w:rPr>
          <w:t>gov</w:t>
        </w:r>
        <w:r w:rsidR="006B47F9" w:rsidRPr="00BD227F">
          <w:rPr>
            <w:rStyle w:val="Hyperlink"/>
            <w:rFonts w:cs="Times New Roman" w:hint="cs"/>
            <w:bCs/>
            <w:i/>
            <w:iCs/>
            <w:sz w:val="20"/>
            <w:szCs w:val="20"/>
          </w:rPr>
          <w:t>.</w:t>
        </w:r>
        <w:r w:rsidRPr="00BD227F">
          <w:rPr>
            <w:rStyle w:val="Hyperlink"/>
            <w:bCs/>
            <w:i/>
            <w:iCs/>
            <w:sz w:val="20"/>
            <w:szCs w:val="20"/>
          </w:rPr>
          <w:t>et</w:t>
        </w:r>
      </w:hyperlink>
      <w:r w:rsidR="00BD227F" w:rsidRPr="00BD227F">
        <w:rPr>
          <w:rFonts w:hint="cs"/>
          <w:bCs/>
          <w:i/>
          <w:iCs/>
          <w:sz w:val="28"/>
          <w:szCs w:val="28"/>
          <w:rtl/>
          <w:lang w:val="fr-FR"/>
        </w:rPr>
        <w:t>.</w:t>
      </w:r>
    </w:p>
    <w:p w:rsidR="00F90194" w:rsidRPr="00BD227F" w:rsidRDefault="00BD227F" w:rsidP="00465402">
      <w:pPr>
        <w:pStyle w:val="Normal15pt"/>
        <w:spacing w:before="0" w:after="100" w:line="360" w:lineRule="exact"/>
        <w:jc w:val="lowKashida"/>
        <w:rPr>
          <w:rFonts w:hint="cs"/>
          <w:i/>
          <w:iCs/>
          <w:rtl/>
        </w:rPr>
      </w:pPr>
      <w:r>
        <w:rPr>
          <w:i/>
          <w:iCs/>
          <w:sz w:val="28"/>
          <w:szCs w:val="28"/>
          <w:rtl/>
        </w:rPr>
        <w:br w:type="page"/>
      </w:r>
      <w:r w:rsidR="00F90194" w:rsidRPr="00BD227F">
        <w:rPr>
          <w:rFonts w:hint="cs"/>
          <w:i/>
          <w:iCs/>
          <w:rtl/>
        </w:rPr>
        <w:t>معدل وفيات الرضع ووفيات الأمهات</w:t>
      </w:r>
    </w:p>
    <w:p w:rsidR="001B44E2" w:rsidRDefault="00F90194" w:rsidP="004D29BE">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٢٦</w:t>
      </w:r>
    </w:p>
    <w:p w:rsidR="001B44E2" w:rsidRDefault="00F90194" w:rsidP="004D29BE">
      <w:pPr>
        <w:pStyle w:val="Normal15pt"/>
        <w:spacing w:before="0" w:after="200" w:line="360" w:lineRule="exact"/>
        <w:jc w:val="center"/>
        <w:rPr>
          <w:rFonts w:hint="cs"/>
          <w:b/>
          <w:bCs/>
          <w:sz w:val="22"/>
          <w:rtl/>
        </w:rPr>
      </w:pPr>
      <w:r w:rsidRPr="0087054D">
        <w:rPr>
          <w:rFonts w:hint="cs"/>
          <w:b/>
          <w:bCs/>
          <w:sz w:val="22"/>
          <w:rtl/>
        </w:rPr>
        <w:t xml:space="preserve">معدل وفيات الرضع لكل </w:t>
      </w:r>
      <w:r w:rsidR="002D2B86">
        <w:rPr>
          <w:rFonts w:hint="cs"/>
          <w:b/>
          <w:bCs/>
          <w:sz w:val="22"/>
          <w:rtl/>
        </w:rPr>
        <w:t>٠٠٠</w:t>
      </w:r>
      <w:r w:rsidR="001B44E2">
        <w:rPr>
          <w:rFonts w:hint="cs"/>
          <w:sz w:val="22"/>
          <w:rtl/>
        </w:rPr>
        <w:t xml:space="preserve"> </w:t>
      </w:r>
      <w:r w:rsidR="001B44E2">
        <w:rPr>
          <w:rFonts w:hint="cs"/>
          <w:b/>
          <w:bCs/>
          <w:sz w:val="22"/>
          <w:rtl/>
        </w:rPr>
        <w:t>١</w:t>
      </w:r>
    </w:p>
    <w:tbl>
      <w:tblPr>
        <w:bidiVisual/>
        <w:tblW w:w="0" w:type="auto"/>
        <w:jc w:val="center"/>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1343"/>
        <w:gridCol w:w="1440"/>
        <w:gridCol w:w="1453"/>
      </w:tblGrid>
      <w:tr w:rsidR="007379A7" w:rsidRPr="00751BA8" w:rsidTr="00751BA8">
        <w:trPr>
          <w:jc w:val="center"/>
        </w:trPr>
        <w:tc>
          <w:tcPr>
            <w:tcW w:w="3149" w:type="dxa"/>
          </w:tcPr>
          <w:p w:rsidR="007379A7" w:rsidRPr="00751BA8" w:rsidRDefault="00751BA8" w:rsidP="004D29BE">
            <w:pPr>
              <w:spacing w:before="0" w:after="20" w:line="280" w:lineRule="exact"/>
              <w:jc w:val="center"/>
              <w:rPr>
                <w:rFonts w:hint="cs"/>
                <w:b/>
              </w:rPr>
            </w:pPr>
            <w:r w:rsidRPr="00751BA8">
              <w:rPr>
                <w:rFonts w:hint="cs"/>
                <w:b/>
                <w:rtl/>
              </w:rPr>
              <w:t>الإقليم</w:t>
            </w:r>
          </w:p>
        </w:tc>
        <w:tc>
          <w:tcPr>
            <w:tcW w:w="1343" w:type="dxa"/>
          </w:tcPr>
          <w:p w:rsidR="007379A7" w:rsidRPr="00751BA8" w:rsidRDefault="007379A7" w:rsidP="004D29BE">
            <w:pPr>
              <w:spacing w:before="0" w:after="20" w:line="280" w:lineRule="exact"/>
              <w:jc w:val="center"/>
              <w:rPr>
                <w:b/>
              </w:rPr>
            </w:pPr>
            <w:r w:rsidRPr="00751BA8">
              <w:rPr>
                <w:b/>
                <w:rtl/>
              </w:rPr>
              <w:t>٢٠٠٠</w:t>
            </w:r>
          </w:p>
        </w:tc>
        <w:tc>
          <w:tcPr>
            <w:tcW w:w="1440" w:type="dxa"/>
          </w:tcPr>
          <w:p w:rsidR="007379A7" w:rsidRPr="00751BA8" w:rsidRDefault="007379A7" w:rsidP="004D29BE">
            <w:pPr>
              <w:spacing w:before="0" w:after="20" w:line="280" w:lineRule="exact"/>
              <w:jc w:val="center"/>
              <w:rPr>
                <w:rFonts w:hint="cs"/>
                <w:b/>
              </w:rPr>
            </w:pPr>
            <w:r w:rsidRPr="00751BA8">
              <w:rPr>
                <w:b/>
                <w:rtl/>
              </w:rPr>
              <w:t>٢٠٠٢</w:t>
            </w:r>
            <w:r w:rsidRPr="00751BA8">
              <w:rPr>
                <w:b/>
              </w:rPr>
              <w:t>/</w:t>
            </w:r>
            <w:r w:rsidR="00751BA8">
              <w:rPr>
                <w:rFonts w:hint="cs"/>
                <w:b/>
                <w:rtl/>
              </w:rPr>
              <w:t>2003</w:t>
            </w:r>
          </w:p>
        </w:tc>
        <w:tc>
          <w:tcPr>
            <w:tcW w:w="1453" w:type="dxa"/>
          </w:tcPr>
          <w:p w:rsidR="007379A7" w:rsidRPr="00751BA8" w:rsidRDefault="007379A7" w:rsidP="004D29BE">
            <w:pPr>
              <w:spacing w:before="0" w:after="20" w:line="280" w:lineRule="exact"/>
              <w:jc w:val="center"/>
              <w:rPr>
                <w:b/>
              </w:rPr>
            </w:pPr>
            <w:r w:rsidRPr="00751BA8">
              <w:rPr>
                <w:b/>
                <w:rtl/>
              </w:rPr>
              <w:t>٢٠٠٥</w:t>
            </w:r>
            <w:r w:rsidRPr="00751BA8">
              <w:rPr>
                <w:b/>
              </w:rPr>
              <w:t>-</w:t>
            </w:r>
            <w:r w:rsidRPr="00751BA8">
              <w:rPr>
                <w:b/>
                <w:rtl/>
              </w:rPr>
              <w:t>٢٠٠٨</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تيغراي</w:t>
            </w:r>
          </w:p>
        </w:tc>
        <w:tc>
          <w:tcPr>
            <w:tcW w:w="1343" w:type="dxa"/>
          </w:tcPr>
          <w:p w:rsidR="007379A7" w:rsidRPr="00751BA8" w:rsidRDefault="007379A7" w:rsidP="004D29BE">
            <w:pPr>
              <w:bidi w:val="0"/>
              <w:spacing w:before="0" w:after="20" w:line="280" w:lineRule="exact"/>
              <w:ind w:right="227"/>
              <w:jc w:val="right"/>
              <w:rPr>
                <w:b/>
              </w:rPr>
            </w:pPr>
            <w:r w:rsidRPr="00751BA8">
              <w:rPr>
                <w:b/>
                <w:rtl/>
              </w:rPr>
              <w:t>١٠٣</w:t>
            </w:r>
            <w:r w:rsidRPr="0000377B">
              <w:rPr>
                <w:rFonts w:cs="Times New Roman"/>
                <w:b/>
                <w:sz w:val="26"/>
                <w:szCs w:val="26"/>
                <w:rtl/>
              </w:rPr>
              <w:t>٫</w:t>
            </w:r>
            <w:r w:rsidRPr="00751BA8">
              <w:rPr>
                <w:b/>
                <w:rtl/>
              </w:rPr>
              <w:t>٦</w:t>
            </w:r>
          </w:p>
        </w:tc>
        <w:tc>
          <w:tcPr>
            <w:tcW w:w="1440" w:type="dxa"/>
          </w:tcPr>
          <w:p w:rsidR="007379A7" w:rsidRPr="00751BA8" w:rsidRDefault="007379A7" w:rsidP="004D29BE">
            <w:pPr>
              <w:bidi w:val="0"/>
              <w:spacing w:before="0" w:after="20" w:line="280" w:lineRule="exact"/>
              <w:ind w:right="386"/>
              <w:jc w:val="right"/>
              <w:rPr>
                <w:b/>
              </w:rPr>
            </w:pPr>
            <w:r w:rsidRPr="00751BA8">
              <w:rPr>
                <w:b/>
                <w:rtl/>
              </w:rPr>
              <w:t>١٠٢</w:t>
            </w:r>
            <w:r w:rsidRPr="0000377B">
              <w:rPr>
                <w:rFonts w:cs="Times New Roman"/>
                <w:b/>
                <w:sz w:val="26"/>
                <w:szCs w:val="26"/>
                <w:rtl/>
              </w:rPr>
              <w:t>٫</w:t>
            </w:r>
            <w:r w:rsidRPr="00751BA8">
              <w:rPr>
                <w:b/>
                <w:rtl/>
              </w:rPr>
              <w:t>٢</w:t>
            </w:r>
          </w:p>
        </w:tc>
        <w:tc>
          <w:tcPr>
            <w:tcW w:w="1453" w:type="dxa"/>
          </w:tcPr>
          <w:p w:rsidR="007379A7" w:rsidRPr="00751BA8" w:rsidRDefault="007379A7" w:rsidP="004D29BE">
            <w:pPr>
              <w:spacing w:before="0" w:after="20" w:line="280" w:lineRule="exact"/>
              <w:jc w:val="center"/>
              <w:rPr>
                <w:b/>
              </w:rPr>
            </w:pPr>
            <w:r w:rsidRPr="00751BA8">
              <w:rPr>
                <w:b/>
                <w:rtl/>
              </w:rPr>
              <w:t>٦٧</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عفار</w:t>
            </w:r>
          </w:p>
        </w:tc>
        <w:tc>
          <w:tcPr>
            <w:tcW w:w="1343" w:type="dxa"/>
          </w:tcPr>
          <w:p w:rsidR="007379A7" w:rsidRPr="00751BA8" w:rsidRDefault="007379A7" w:rsidP="004D29BE">
            <w:pPr>
              <w:bidi w:val="0"/>
              <w:spacing w:before="0" w:after="20" w:line="280" w:lineRule="exact"/>
              <w:ind w:right="227"/>
              <w:jc w:val="right"/>
              <w:rPr>
                <w:b/>
              </w:rPr>
            </w:pPr>
            <w:r w:rsidRPr="00751BA8">
              <w:rPr>
                <w:b/>
                <w:rtl/>
              </w:rPr>
              <w:t>١٢٩</w:t>
            </w:r>
            <w:r w:rsidRPr="0000377B">
              <w:rPr>
                <w:rFonts w:cs="Times New Roman"/>
                <w:b/>
                <w:sz w:val="26"/>
                <w:szCs w:val="26"/>
                <w:rtl/>
              </w:rPr>
              <w:t>٫</w:t>
            </w:r>
            <w:r w:rsidRPr="00751BA8">
              <w:rPr>
                <w:b/>
                <w:rtl/>
              </w:rPr>
              <w:t>٢</w:t>
            </w:r>
          </w:p>
        </w:tc>
        <w:tc>
          <w:tcPr>
            <w:tcW w:w="1440" w:type="dxa"/>
          </w:tcPr>
          <w:p w:rsidR="007379A7" w:rsidRPr="00751BA8" w:rsidRDefault="007379A7" w:rsidP="004D29BE">
            <w:pPr>
              <w:bidi w:val="0"/>
              <w:spacing w:before="0" w:after="20" w:line="280" w:lineRule="exact"/>
              <w:ind w:right="386"/>
              <w:jc w:val="right"/>
              <w:rPr>
                <w:b/>
              </w:rPr>
            </w:pPr>
            <w:r w:rsidRPr="00751BA8">
              <w:rPr>
                <w:b/>
                <w:rtl/>
              </w:rPr>
              <w:t>٩٩</w:t>
            </w:r>
            <w:r w:rsidRPr="0000377B">
              <w:rPr>
                <w:rFonts w:cs="Times New Roman"/>
                <w:b/>
                <w:sz w:val="26"/>
                <w:szCs w:val="26"/>
                <w:rtl/>
              </w:rPr>
              <w:t>٫</w:t>
            </w:r>
            <w:r w:rsidRPr="00751BA8">
              <w:rPr>
                <w:b/>
                <w:rtl/>
              </w:rPr>
              <w:t>٩</w:t>
            </w:r>
          </w:p>
        </w:tc>
        <w:tc>
          <w:tcPr>
            <w:tcW w:w="1453" w:type="dxa"/>
          </w:tcPr>
          <w:p w:rsidR="007379A7" w:rsidRPr="00751BA8" w:rsidRDefault="007379A7" w:rsidP="004D29BE">
            <w:pPr>
              <w:spacing w:before="0" w:after="20" w:line="280" w:lineRule="exact"/>
              <w:jc w:val="center"/>
              <w:rPr>
                <w:b/>
              </w:rPr>
            </w:pPr>
            <w:r w:rsidRPr="00751BA8">
              <w:rPr>
                <w:b/>
                <w:rtl/>
              </w:rPr>
              <w:t>٦١</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أمهرة</w:t>
            </w:r>
          </w:p>
        </w:tc>
        <w:tc>
          <w:tcPr>
            <w:tcW w:w="1343" w:type="dxa"/>
          </w:tcPr>
          <w:p w:rsidR="007379A7" w:rsidRPr="00751BA8" w:rsidRDefault="007379A7" w:rsidP="004D29BE">
            <w:pPr>
              <w:bidi w:val="0"/>
              <w:spacing w:before="0" w:after="20" w:line="280" w:lineRule="exact"/>
              <w:ind w:right="227"/>
              <w:jc w:val="right"/>
              <w:rPr>
                <w:b/>
              </w:rPr>
            </w:pPr>
            <w:r w:rsidRPr="00751BA8">
              <w:rPr>
                <w:b/>
                <w:rtl/>
              </w:rPr>
              <w:t>١١٢</w:t>
            </w:r>
            <w:r w:rsidRPr="0000377B">
              <w:rPr>
                <w:rFonts w:cs="Times New Roman"/>
                <w:b/>
                <w:sz w:val="26"/>
                <w:szCs w:val="26"/>
                <w:rtl/>
              </w:rPr>
              <w:t>٫</w:t>
            </w:r>
            <w:r w:rsidRPr="00751BA8">
              <w:rPr>
                <w:b/>
                <w:rtl/>
              </w:rPr>
              <w:t>٤</w:t>
            </w:r>
          </w:p>
        </w:tc>
        <w:tc>
          <w:tcPr>
            <w:tcW w:w="1440" w:type="dxa"/>
          </w:tcPr>
          <w:p w:rsidR="007379A7" w:rsidRPr="00751BA8" w:rsidRDefault="007379A7" w:rsidP="004D29BE">
            <w:pPr>
              <w:bidi w:val="0"/>
              <w:spacing w:before="0" w:after="20" w:line="280" w:lineRule="exact"/>
              <w:ind w:right="386"/>
              <w:jc w:val="right"/>
              <w:rPr>
                <w:b/>
              </w:rPr>
            </w:pPr>
            <w:r w:rsidRPr="00751BA8">
              <w:rPr>
                <w:b/>
                <w:rtl/>
              </w:rPr>
              <w:t>٩٦</w:t>
            </w:r>
            <w:r w:rsidRPr="0000377B">
              <w:rPr>
                <w:rFonts w:cs="Times New Roman"/>
                <w:b/>
                <w:sz w:val="26"/>
                <w:szCs w:val="26"/>
                <w:rtl/>
              </w:rPr>
              <w:t>٫</w:t>
            </w:r>
            <w:r w:rsidRPr="00751BA8">
              <w:rPr>
                <w:b/>
                <w:rtl/>
              </w:rPr>
              <w:t>٠</w:t>
            </w:r>
          </w:p>
        </w:tc>
        <w:tc>
          <w:tcPr>
            <w:tcW w:w="1453" w:type="dxa"/>
          </w:tcPr>
          <w:p w:rsidR="007379A7" w:rsidRPr="00751BA8" w:rsidRDefault="007379A7" w:rsidP="004D29BE">
            <w:pPr>
              <w:spacing w:before="0" w:after="20" w:line="280" w:lineRule="exact"/>
              <w:jc w:val="center"/>
              <w:rPr>
                <w:b/>
              </w:rPr>
            </w:pPr>
            <w:r w:rsidRPr="00751BA8">
              <w:rPr>
                <w:b/>
                <w:rtl/>
              </w:rPr>
              <w:t>٩٤</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أوروميا</w:t>
            </w:r>
          </w:p>
        </w:tc>
        <w:tc>
          <w:tcPr>
            <w:tcW w:w="1343" w:type="dxa"/>
          </w:tcPr>
          <w:p w:rsidR="007379A7" w:rsidRPr="00751BA8" w:rsidRDefault="007379A7" w:rsidP="004D29BE">
            <w:pPr>
              <w:bidi w:val="0"/>
              <w:spacing w:before="0" w:after="20" w:line="280" w:lineRule="exact"/>
              <w:ind w:right="227"/>
              <w:jc w:val="right"/>
              <w:rPr>
                <w:b/>
              </w:rPr>
            </w:pPr>
            <w:r w:rsidRPr="00751BA8">
              <w:rPr>
                <w:b/>
                <w:rtl/>
              </w:rPr>
              <w:t>١١٦</w:t>
            </w:r>
            <w:r w:rsidRPr="0000377B">
              <w:rPr>
                <w:rFonts w:cs="Times New Roman"/>
                <w:b/>
                <w:sz w:val="26"/>
                <w:szCs w:val="26"/>
                <w:rtl/>
              </w:rPr>
              <w:t>٫</w:t>
            </w:r>
            <w:r w:rsidRPr="00751BA8">
              <w:rPr>
                <w:b/>
                <w:rtl/>
              </w:rPr>
              <w:t>٢</w:t>
            </w:r>
          </w:p>
        </w:tc>
        <w:tc>
          <w:tcPr>
            <w:tcW w:w="1440" w:type="dxa"/>
          </w:tcPr>
          <w:p w:rsidR="007379A7" w:rsidRPr="00751BA8" w:rsidRDefault="007379A7" w:rsidP="004D29BE">
            <w:pPr>
              <w:bidi w:val="0"/>
              <w:spacing w:before="0" w:after="20" w:line="280" w:lineRule="exact"/>
              <w:ind w:right="386"/>
              <w:jc w:val="right"/>
              <w:rPr>
                <w:b/>
              </w:rPr>
            </w:pPr>
            <w:r w:rsidRPr="00751BA8">
              <w:rPr>
                <w:b/>
                <w:rtl/>
              </w:rPr>
              <w:t>٩٨</w:t>
            </w:r>
            <w:r w:rsidRPr="0000377B">
              <w:rPr>
                <w:rFonts w:cs="Times New Roman"/>
                <w:b/>
                <w:sz w:val="26"/>
                <w:szCs w:val="26"/>
                <w:rtl/>
              </w:rPr>
              <w:t>٫</w:t>
            </w:r>
            <w:r w:rsidRPr="00751BA8">
              <w:rPr>
                <w:b/>
                <w:rtl/>
              </w:rPr>
              <w:t>٠</w:t>
            </w:r>
          </w:p>
        </w:tc>
        <w:tc>
          <w:tcPr>
            <w:tcW w:w="1453" w:type="dxa"/>
          </w:tcPr>
          <w:p w:rsidR="007379A7" w:rsidRPr="00751BA8" w:rsidRDefault="007379A7" w:rsidP="004D29BE">
            <w:pPr>
              <w:spacing w:before="0" w:after="20" w:line="280" w:lineRule="exact"/>
              <w:jc w:val="center"/>
              <w:rPr>
                <w:b/>
              </w:rPr>
            </w:pPr>
            <w:r w:rsidRPr="00751BA8">
              <w:rPr>
                <w:b/>
                <w:rtl/>
              </w:rPr>
              <w:t>٧٦</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صومالي</w:t>
            </w:r>
          </w:p>
        </w:tc>
        <w:tc>
          <w:tcPr>
            <w:tcW w:w="1343" w:type="dxa"/>
          </w:tcPr>
          <w:p w:rsidR="007379A7" w:rsidRPr="00751BA8" w:rsidRDefault="007379A7" w:rsidP="004D29BE">
            <w:pPr>
              <w:bidi w:val="0"/>
              <w:spacing w:before="0" w:after="20" w:line="280" w:lineRule="exact"/>
              <w:ind w:right="227"/>
              <w:jc w:val="right"/>
              <w:rPr>
                <w:b/>
              </w:rPr>
            </w:pPr>
            <w:r w:rsidRPr="00751BA8">
              <w:rPr>
                <w:b/>
                <w:rtl/>
              </w:rPr>
              <w:t>٩٩</w:t>
            </w:r>
            <w:r w:rsidRPr="0000377B">
              <w:rPr>
                <w:rFonts w:cs="Times New Roman"/>
                <w:b/>
                <w:sz w:val="26"/>
                <w:szCs w:val="26"/>
                <w:rtl/>
              </w:rPr>
              <w:t>٫</w:t>
            </w:r>
            <w:r w:rsidRPr="00751BA8">
              <w:rPr>
                <w:b/>
                <w:rtl/>
              </w:rPr>
              <w:t>٤</w:t>
            </w:r>
          </w:p>
        </w:tc>
        <w:tc>
          <w:tcPr>
            <w:tcW w:w="1440" w:type="dxa"/>
          </w:tcPr>
          <w:p w:rsidR="007379A7" w:rsidRPr="00751BA8" w:rsidRDefault="007379A7" w:rsidP="004D29BE">
            <w:pPr>
              <w:bidi w:val="0"/>
              <w:spacing w:before="0" w:after="20" w:line="280" w:lineRule="exact"/>
              <w:ind w:right="386"/>
              <w:jc w:val="right"/>
              <w:rPr>
                <w:b/>
              </w:rPr>
            </w:pPr>
            <w:r w:rsidRPr="00751BA8">
              <w:rPr>
                <w:b/>
                <w:rtl/>
              </w:rPr>
              <w:t>٨٣</w:t>
            </w:r>
            <w:r w:rsidRPr="0000377B">
              <w:rPr>
                <w:rFonts w:cs="Times New Roman"/>
                <w:b/>
                <w:sz w:val="26"/>
                <w:szCs w:val="26"/>
                <w:rtl/>
              </w:rPr>
              <w:t>٫</w:t>
            </w:r>
            <w:r w:rsidRPr="00751BA8">
              <w:rPr>
                <w:b/>
                <w:rtl/>
              </w:rPr>
              <w:t>٠</w:t>
            </w:r>
          </w:p>
        </w:tc>
        <w:tc>
          <w:tcPr>
            <w:tcW w:w="1453" w:type="dxa"/>
          </w:tcPr>
          <w:p w:rsidR="007379A7" w:rsidRPr="00751BA8" w:rsidRDefault="007379A7" w:rsidP="004D29BE">
            <w:pPr>
              <w:spacing w:before="0" w:after="20" w:line="280" w:lineRule="exact"/>
              <w:jc w:val="center"/>
              <w:rPr>
                <w:rFonts w:hint="cs"/>
                <w:b/>
              </w:rPr>
            </w:pPr>
            <w:r w:rsidRPr="00751BA8">
              <w:rPr>
                <w:b/>
                <w:rtl/>
              </w:rPr>
              <w:t>٥٧</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 xml:space="preserve">بنيشانغول </w:t>
            </w:r>
            <w:r>
              <w:rPr>
                <w:rtl/>
              </w:rPr>
              <w:t>-</w:t>
            </w:r>
            <w:r w:rsidRPr="0087054D">
              <w:rPr>
                <w:rFonts w:hint="cs"/>
                <w:rtl/>
              </w:rPr>
              <w:t xml:space="preserve"> غوموز</w:t>
            </w:r>
          </w:p>
        </w:tc>
        <w:tc>
          <w:tcPr>
            <w:tcW w:w="1343" w:type="dxa"/>
          </w:tcPr>
          <w:p w:rsidR="007379A7" w:rsidRPr="00751BA8" w:rsidRDefault="007379A7" w:rsidP="004D29BE">
            <w:pPr>
              <w:bidi w:val="0"/>
              <w:spacing w:before="0" w:after="20" w:line="280" w:lineRule="exact"/>
              <w:ind w:right="227"/>
              <w:jc w:val="right"/>
              <w:rPr>
                <w:b/>
              </w:rPr>
            </w:pPr>
            <w:r w:rsidRPr="00751BA8">
              <w:rPr>
                <w:b/>
                <w:rtl/>
              </w:rPr>
              <w:t>٩٧</w:t>
            </w:r>
            <w:r w:rsidRPr="0000377B">
              <w:rPr>
                <w:rFonts w:cs="Times New Roman"/>
                <w:b/>
                <w:sz w:val="26"/>
                <w:szCs w:val="26"/>
                <w:rtl/>
              </w:rPr>
              <w:t>٫</w:t>
            </w:r>
            <w:r w:rsidRPr="00751BA8">
              <w:rPr>
                <w:b/>
                <w:rtl/>
              </w:rPr>
              <w:t>٦</w:t>
            </w:r>
          </w:p>
        </w:tc>
        <w:tc>
          <w:tcPr>
            <w:tcW w:w="1440" w:type="dxa"/>
          </w:tcPr>
          <w:p w:rsidR="007379A7" w:rsidRPr="00751BA8" w:rsidRDefault="007379A7" w:rsidP="004D29BE">
            <w:pPr>
              <w:bidi w:val="0"/>
              <w:spacing w:before="0" w:after="20" w:line="280" w:lineRule="exact"/>
              <w:ind w:right="386"/>
              <w:jc w:val="right"/>
              <w:rPr>
                <w:b/>
              </w:rPr>
            </w:pPr>
            <w:r w:rsidRPr="00751BA8">
              <w:rPr>
                <w:b/>
                <w:rtl/>
              </w:rPr>
              <w:t>١١٧</w:t>
            </w:r>
            <w:r w:rsidRPr="0000377B">
              <w:rPr>
                <w:rFonts w:cs="Times New Roman"/>
                <w:b/>
                <w:sz w:val="26"/>
                <w:szCs w:val="26"/>
                <w:rtl/>
              </w:rPr>
              <w:t>٫</w:t>
            </w:r>
            <w:r w:rsidRPr="00751BA8">
              <w:rPr>
                <w:b/>
                <w:rtl/>
              </w:rPr>
              <w:t>٠</w:t>
            </w:r>
          </w:p>
        </w:tc>
        <w:tc>
          <w:tcPr>
            <w:tcW w:w="1453" w:type="dxa"/>
          </w:tcPr>
          <w:p w:rsidR="007379A7" w:rsidRPr="00751BA8" w:rsidRDefault="007379A7" w:rsidP="004D29BE">
            <w:pPr>
              <w:spacing w:before="0" w:after="20" w:line="280" w:lineRule="exact"/>
              <w:jc w:val="center"/>
              <w:rPr>
                <w:b/>
              </w:rPr>
            </w:pPr>
            <w:r w:rsidRPr="00751BA8">
              <w:rPr>
                <w:b/>
                <w:rtl/>
              </w:rPr>
              <w:t>٨٤</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الأمم والقوميات والشعوب الجنوبية</w:t>
            </w:r>
          </w:p>
        </w:tc>
        <w:tc>
          <w:tcPr>
            <w:tcW w:w="1343" w:type="dxa"/>
          </w:tcPr>
          <w:p w:rsidR="007379A7" w:rsidRPr="00751BA8" w:rsidRDefault="007379A7" w:rsidP="004D29BE">
            <w:pPr>
              <w:bidi w:val="0"/>
              <w:spacing w:before="0" w:after="20" w:line="280" w:lineRule="exact"/>
              <w:ind w:right="227"/>
              <w:jc w:val="right"/>
              <w:rPr>
                <w:b/>
              </w:rPr>
            </w:pPr>
            <w:r w:rsidRPr="00751BA8">
              <w:rPr>
                <w:b/>
                <w:rtl/>
              </w:rPr>
              <w:t>١١٣</w:t>
            </w:r>
            <w:r w:rsidRPr="0000377B">
              <w:rPr>
                <w:rFonts w:cs="Times New Roman"/>
                <w:b/>
                <w:sz w:val="26"/>
                <w:szCs w:val="26"/>
                <w:rtl/>
              </w:rPr>
              <w:t>٫</w:t>
            </w:r>
            <w:r w:rsidRPr="00751BA8">
              <w:rPr>
                <w:b/>
                <w:rtl/>
              </w:rPr>
              <w:t>٤</w:t>
            </w:r>
          </w:p>
        </w:tc>
        <w:tc>
          <w:tcPr>
            <w:tcW w:w="1440" w:type="dxa"/>
          </w:tcPr>
          <w:p w:rsidR="007379A7" w:rsidRPr="00751BA8" w:rsidRDefault="007379A7" w:rsidP="004D29BE">
            <w:pPr>
              <w:bidi w:val="0"/>
              <w:spacing w:before="0" w:after="20" w:line="280" w:lineRule="exact"/>
              <w:ind w:right="386"/>
              <w:jc w:val="right"/>
              <w:rPr>
                <w:b/>
              </w:rPr>
            </w:pPr>
            <w:r w:rsidRPr="00751BA8">
              <w:rPr>
                <w:b/>
                <w:rtl/>
              </w:rPr>
              <w:t>١٠٧</w:t>
            </w:r>
            <w:r w:rsidRPr="0000377B">
              <w:rPr>
                <w:rFonts w:cs="Times New Roman"/>
                <w:b/>
                <w:sz w:val="26"/>
                <w:szCs w:val="26"/>
                <w:rtl/>
              </w:rPr>
              <w:t>٫</w:t>
            </w:r>
            <w:r w:rsidRPr="00751BA8">
              <w:rPr>
                <w:b/>
                <w:rtl/>
              </w:rPr>
              <w:t>٠</w:t>
            </w:r>
          </w:p>
        </w:tc>
        <w:tc>
          <w:tcPr>
            <w:tcW w:w="1453" w:type="dxa"/>
          </w:tcPr>
          <w:p w:rsidR="007379A7" w:rsidRPr="00751BA8" w:rsidRDefault="007379A7" w:rsidP="004D29BE">
            <w:pPr>
              <w:spacing w:before="0" w:after="20" w:line="280" w:lineRule="exact"/>
              <w:jc w:val="center"/>
              <w:rPr>
                <w:b/>
              </w:rPr>
            </w:pPr>
            <w:r w:rsidRPr="00751BA8">
              <w:rPr>
                <w:b/>
                <w:rtl/>
              </w:rPr>
              <w:t>٨٥</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غامبيلا</w:t>
            </w:r>
          </w:p>
        </w:tc>
        <w:tc>
          <w:tcPr>
            <w:tcW w:w="1343" w:type="dxa"/>
          </w:tcPr>
          <w:p w:rsidR="007379A7" w:rsidRPr="00751BA8" w:rsidRDefault="007379A7" w:rsidP="004D29BE">
            <w:pPr>
              <w:bidi w:val="0"/>
              <w:spacing w:before="0" w:after="20" w:line="280" w:lineRule="exact"/>
              <w:ind w:right="227"/>
              <w:jc w:val="right"/>
              <w:rPr>
                <w:b/>
              </w:rPr>
            </w:pPr>
            <w:r w:rsidRPr="00751BA8">
              <w:rPr>
                <w:b/>
                <w:rtl/>
              </w:rPr>
              <w:t>١٢٢</w:t>
            </w:r>
            <w:r w:rsidRPr="0000377B">
              <w:rPr>
                <w:rFonts w:cs="Times New Roman"/>
                <w:b/>
                <w:sz w:val="26"/>
                <w:szCs w:val="26"/>
                <w:rtl/>
              </w:rPr>
              <w:t>٫</w:t>
            </w:r>
            <w:r w:rsidRPr="00751BA8">
              <w:rPr>
                <w:b/>
                <w:rtl/>
              </w:rPr>
              <w:t>٦</w:t>
            </w:r>
          </w:p>
        </w:tc>
        <w:tc>
          <w:tcPr>
            <w:tcW w:w="1440" w:type="dxa"/>
          </w:tcPr>
          <w:p w:rsidR="007379A7" w:rsidRPr="00751BA8" w:rsidRDefault="007379A7" w:rsidP="004D29BE">
            <w:pPr>
              <w:bidi w:val="0"/>
              <w:spacing w:before="0" w:after="20" w:line="280" w:lineRule="exact"/>
              <w:ind w:right="386"/>
              <w:jc w:val="right"/>
              <w:rPr>
                <w:b/>
              </w:rPr>
            </w:pPr>
            <w:r w:rsidRPr="00751BA8">
              <w:rPr>
                <w:b/>
                <w:rtl/>
              </w:rPr>
              <w:t>٨٠</w:t>
            </w:r>
            <w:r w:rsidRPr="0000377B">
              <w:rPr>
                <w:rFonts w:cs="Times New Roman"/>
                <w:b/>
                <w:sz w:val="26"/>
                <w:szCs w:val="26"/>
                <w:rtl/>
              </w:rPr>
              <w:t>٫</w:t>
            </w:r>
            <w:r w:rsidRPr="00751BA8">
              <w:rPr>
                <w:b/>
                <w:rtl/>
              </w:rPr>
              <w:t>٠</w:t>
            </w:r>
          </w:p>
        </w:tc>
        <w:tc>
          <w:tcPr>
            <w:tcW w:w="1453" w:type="dxa"/>
          </w:tcPr>
          <w:p w:rsidR="007379A7" w:rsidRPr="00751BA8" w:rsidRDefault="007379A7" w:rsidP="004D29BE">
            <w:pPr>
              <w:spacing w:before="0" w:after="20" w:line="280" w:lineRule="exact"/>
              <w:jc w:val="center"/>
              <w:rPr>
                <w:b/>
              </w:rPr>
            </w:pPr>
            <w:r w:rsidRPr="00751BA8">
              <w:rPr>
                <w:b/>
                <w:rtl/>
              </w:rPr>
              <w:t>٩٢</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هراري</w:t>
            </w:r>
          </w:p>
        </w:tc>
        <w:tc>
          <w:tcPr>
            <w:tcW w:w="1343" w:type="dxa"/>
          </w:tcPr>
          <w:p w:rsidR="007379A7" w:rsidRPr="00751BA8" w:rsidRDefault="007379A7" w:rsidP="004D29BE">
            <w:pPr>
              <w:bidi w:val="0"/>
              <w:spacing w:before="0" w:after="20" w:line="280" w:lineRule="exact"/>
              <w:ind w:right="227"/>
              <w:jc w:val="right"/>
              <w:rPr>
                <w:b/>
              </w:rPr>
            </w:pPr>
            <w:r w:rsidRPr="00751BA8">
              <w:rPr>
                <w:b/>
                <w:rtl/>
              </w:rPr>
              <w:t>١١٨</w:t>
            </w:r>
            <w:r w:rsidRPr="0000377B">
              <w:rPr>
                <w:rFonts w:cs="Times New Roman"/>
                <w:b/>
                <w:sz w:val="26"/>
                <w:szCs w:val="26"/>
                <w:rtl/>
              </w:rPr>
              <w:t>٫</w:t>
            </w:r>
            <w:r w:rsidRPr="00751BA8">
              <w:rPr>
                <w:b/>
                <w:rtl/>
              </w:rPr>
              <w:t>٣</w:t>
            </w:r>
          </w:p>
        </w:tc>
        <w:tc>
          <w:tcPr>
            <w:tcW w:w="1440" w:type="dxa"/>
          </w:tcPr>
          <w:p w:rsidR="007379A7" w:rsidRPr="00751BA8" w:rsidRDefault="007379A7" w:rsidP="004D29BE">
            <w:pPr>
              <w:bidi w:val="0"/>
              <w:spacing w:before="0" w:after="20" w:line="280" w:lineRule="exact"/>
              <w:ind w:right="386"/>
              <w:jc w:val="right"/>
              <w:rPr>
                <w:b/>
              </w:rPr>
            </w:pPr>
            <w:r w:rsidRPr="00751BA8">
              <w:rPr>
                <w:b/>
                <w:rtl/>
              </w:rPr>
              <w:t>٩٣</w:t>
            </w:r>
            <w:r w:rsidRPr="0000377B">
              <w:rPr>
                <w:rFonts w:cs="Times New Roman"/>
                <w:b/>
                <w:sz w:val="26"/>
                <w:szCs w:val="26"/>
                <w:rtl/>
              </w:rPr>
              <w:t>٫</w:t>
            </w:r>
            <w:r w:rsidRPr="00751BA8">
              <w:rPr>
                <w:b/>
                <w:rtl/>
              </w:rPr>
              <w:t>٠</w:t>
            </w:r>
          </w:p>
        </w:tc>
        <w:tc>
          <w:tcPr>
            <w:tcW w:w="1453" w:type="dxa"/>
          </w:tcPr>
          <w:p w:rsidR="007379A7" w:rsidRPr="00751BA8" w:rsidRDefault="007379A7" w:rsidP="004D29BE">
            <w:pPr>
              <w:spacing w:before="0" w:after="20" w:line="280" w:lineRule="exact"/>
              <w:jc w:val="center"/>
              <w:rPr>
                <w:b/>
              </w:rPr>
            </w:pPr>
            <w:r w:rsidRPr="00751BA8">
              <w:rPr>
                <w:b/>
                <w:rtl/>
              </w:rPr>
              <w:t>٦٦</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أديس أبابا</w:t>
            </w:r>
          </w:p>
        </w:tc>
        <w:tc>
          <w:tcPr>
            <w:tcW w:w="1343" w:type="dxa"/>
          </w:tcPr>
          <w:p w:rsidR="007379A7" w:rsidRPr="00751BA8" w:rsidRDefault="007379A7" w:rsidP="004D29BE">
            <w:pPr>
              <w:bidi w:val="0"/>
              <w:spacing w:before="0" w:after="20" w:line="280" w:lineRule="exact"/>
              <w:ind w:right="227"/>
              <w:jc w:val="right"/>
              <w:rPr>
                <w:b/>
              </w:rPr>
            </w:pPr>
            <w:r w:rsidRPr="00751BA8">
              <w:rPr>
                <w:b/>
                <w:rtl/>
              </w:rPr>
              <w:t>٨١</w:t>
            </w:r>
            <w:r w:rsidRPr="0000377B">
              <w:rPr>
                <w:rFonts w:cs="Times New Roman"/>
                <w:b/>
                <w:sz w:val="26"/>
                <w:szCs w:val="26"/>
                <w:rtl/>
              </w:rPr>
              <w:t>٫</w:t>
            </w:r>
            <w:r w:rsidRPr="00751BA8">
              <w:rPr>
                <w:b/>
                <w:rtl/>
              </w:rPr>
              <w:t>٠</w:t>
            </w:r>
          </w:p>
        </w:tc>
        <w:tc>
          <w:tcPr>
            <w:tcW w:w="1440" w:type="dxa"/>
          </w:tcPr>
          <w:p w:rsidR="007379A7" w:rsidRPr="00751BA8" w:rsidRDefault="007379A7" w:rsidP="004D29BE">
            <w:pPr>
              <w:bidi w:val="0"/>
              <w:spacing w:before="0" w:after="20" w:line="280" w:lineRule="exact"/>
              <w:ind w:right="386"/>
              <w:jc w:val="right"/>
              <w:rPr>
                <w:b/>
              </w:rPr>
            </w:pPr>
            <w:r w:rsidRPr="00751BA8">
              <w:rPr>
                <w:b/>
                <w:rtl/>
              </w:rPr>
              <w:t>٦١</w:t>
            </w:r>
            <w:r w:rsidRPr="0000377B">
              <w:rPr>
                <w:rFonts w:cs="Times New Roman"/>
                <w:b/>
                <w:sz w:val="26"/>
                <w:szCs w:val="26"/>
                <w:rtl/>
              </w:rPr>
              <w:t>٫</w:t>
            </w:r>
            <w:r w:rsidRPr="00751BA8">
              <w:rPr>
                <w:b/>
                <w:rtl/>
              </w:rPr>
              <w:t>٠</w:t>
            </w:r>
          </w:p>
        </w:tc>
        <w:tc>
          <w:tcPr>
            <w:tcW w:w="1453" w:type="dxa"/>
          </w:tcPr>
          <w:p w:rsidR="007379A7" w:rsidRPr="00751BA8" w:rsidRDefault="007379A7" w:rsidP="004D29BE">
            <w:pPr>
              <w:spacing w:before="0" w:after="20" w:line="280" w:lineRule="exact"/>
              <w:jc w:val="center"/>
              <w:rPr>
                <w:b/>
              </w:rPr>
            </w:pPr>
            <w:r w:rsidRPr="00751BA8">
              <w:rPr>
                <w:b/>
                <w:rtl/>
              </w:rPr>
              <w:t>٤٥</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دير داوا</w:t>
            </w:r>
          </w:p>
        </w:tc>
        <w:tc>
          <w:tcPr>
            <w:tcW w:w="1343" w:type="dxa"/>
          </w:tcPr>
          <w:p w:rsidR="007379A7" w:rsidRPr="00751BA8" w:rsidRDefault="007379A7" w:rsidP="004D29BE">
            <w:pPr>
              <w:bidi w:val="0"/>
              <w:spacing w:before="0" w:after="20" w:line="280" w:lineRule="exact"/>
              <w:ind w:right="227"/>
              <w:jc w:val="right"/>
              <w:rPr>
                <w:b/>
              </w:rPr>
            </w:pPr>
            <w:r w:rsidRPr="00751BA8">
              <w:rPr>
                <w:b/>
                <w:rtl/>
              </w:rPr>
              <w:t>١٠٥</w:t>
            </w:r>
            <w:r w:rsidRPr="0000377B">
              <w:rPr>
                <w:rFonts w:cs="Times New Roman"/>
                <w:b/>
                <w:sz w:val="26"/>
                <w:szCs w:val="26"/>
                <w:rtl/>
              </w:rPr>
              <w:t>٫</w:t>
            </w:r>
            <w:r w:rsidRPr="00751BA8">
              <w:rPr>
                <w:b/>
                <w:rtl/>
              </w:rPr>
              <w:t>٦</w:t>
            </w:r>
          </w:p>
        </w:tc>
        <w:tc>
          <w:tcPr>
            <w:tcW w:w="1440" w:type="dxa"/>
          </w:tcPr>
          <w:p w:rsidR="007379A7" w:rsidRPr="00751BA8" w:rsidRDefault="007379A7" w:rsidP="004D29BE">
            <w:pPr>
              <w:bidi w:val="0"/>
              <w:spacing w:before="0" w:after="20" w:line="280" w:lineRule="exact"/>
              <w:ind w:right="386"/>
              <w:jc w:val="right"/>
              <w:rPr>
                <w:b/>
              </w:rPr>
            </w:pPr>
            <w:r w:rsidRPr="00751BA8">
              <w:rPr>
                <w:b/>
                <w:rtl/>
              </w:rPr>
              <w:t>٩٤</w:t>
            </w:r>
            <w:r w:rsidRPr="0000377B">
              <w:rPr>
                <w:rFonts w:cs="Times New Roman"/>
                <w:b/>
                <w:sz w:val="26"/>
                <w:szCs w:val="26"/>
                <w:rtl/>
              </w:rPr>
              <w:t>٫</w:t>
            </w:r>
            <w:r w:rsidRPr="00751BA8">
              <w:rPr>
                <w:b/>
                <w:rtl/>
              </w:rPr>
              <w:t>٠</w:t>
            </w:r>
          </w:p>
        </w:tc>
        <w:tc>
          <w:tcPr>
            <w:tcW w:w="1453" w:type="dxa"/>
          </w:tcPr>
          <w:p w:rsidR="007379A7" w:rsidRPr="00751BA8" w:rsidRDefault="007379A7" w:rsidP="004D29BE">
            <w:pPr>
              <w:spacing w:before="0" w:after="20" w:line="280" w:lineRule="exact"/>
              <w:jc w:val="center"/>
              <w:rPr>
                <w:b/>
              </w:rPr>
            </w:pPr>
            <w:r w:rsidRPr="00751BA8">
              <w:rPr>
                <w:b/>
                <w:rtl/>
              </w:rPr>
              <w:t>٧١</w:t>
            </w:r>
          </w:p>
        </w:tc>
      </w:tr>
      <w:tr w:rsidR="007379A7" w:rsidRPr="00751BA8" w:rsidTr="00751BA8">
        <w:trPr>
          <w:jc w:val="center"/>
        </w:trPr>
        <w:tc>
          <w:tcPr>
            <w:tcW w:w="3149" w:type="dxa"/>
          </w:tcPr>
          <w:p w:rsidR="007379A7" w:rsidRPr="00751BA8" w:rsidRDefault="00751BA8" w:rsidP="004D29BE">
            <w:pPr>
              <w:spacing w:before="0" w:after="20" w:line="280" w:lineRule="exact"/>
              <w:rPr>
                <w:bCs/>
              </w:rPr>
            </w:pPr>
            <w:r w:rsidRPr="0087054D">
              <w:rPr>
                <w:rFonts w:hint="cs"/>
                <w:rtl/>
              </w:rPr>
              <w:t>المستوى الوطني</w:t>
            </w:r>
          </w:p>
        </w:tc>
        <w:tc>
          <w:tcPr>
            <w:tcW w:w="1343" w:type="dxa"/>
          </w:tcPr>
          <w:p w:rsidR="007379A7" w:rsidRPr="00751BA8" w:rsidRDefault="007379A7" w:rsidP="004D29BE">
            <w:pPr>
              <w:bidi w:val="0"/>
              <w:spacing w:before="0" w:after="20" w:line="280" w:lineRule="exact"/>
              <w:ind w:right="227"/>
              <w:jc w:val="right"/>
              <w:rPr>
                <w:b/>
              </w:rPr>
            </w:pPr>
            <w:r w:rsidRPr="00751BA8">
              <w:rPr>
                <w:b/>
                <w:rtl/>
              </w:rPr>
              <w:t>١١٢</w:t>
            </w:r>
            <w:r w:rsidRPr="0000377B">
              <w:rPr>
                <w:rFonts w:cs="Times New Roman"/>
                <w:b/>
                <w:sz w:val="26"/>
                <w:szCs w:val="26"/>
                <w:rtl/>
              </w:rPr>
              <w:t>٫</w:t>
            </w:r>
            <w:r w:rsidRPr="00751BA8">
              <w:rPr>
                <w:b/>
                <w:rtl/>
              </w:rPr>
              <w:t>٩</w:t>
            </w:r>
          </w:p>
        </w:tc>
        <w:tc>
          <w:tcPr>
            <w:tcW w:w="1440" w:type="dxa"/>
          </w:tcPr>
          <w:p w:rsidR="007379A7" w:rsidRPr="00751BA8" w:rsidRDefault="007379A7" w:rsidP="004D29BE">
            <w:pPr>
              <w:bidi w:val="0"/>
              <w:spacing w:before="0" w:after="20" w:line="280" w:lineRule="exact"/>
              <w:ind w:right="386"/>
              <w:jc w:val="right"/>
              <w:rPr>
                <w:b/>
              </w:rPr>
            </w:pPr>
            <w:r w:rsidRPr="00751BA8">
              <w:rPr>
                <w:b/>
                <w:rtl/>
              </w:rPr>
              <w:t>٩٦</w:t>
            </w:r>
            <w:r w:rsidRPr="0000377B">
              <w:rPr>
                <w:rFonts w:cs="Times New Roman"/>
                <w:b/>
                <w:sz w:val="26"/>
                <w:szCs w:val="26"/>
                <w:rtl/>
              </w:rPr>
              <w:t>٫</w:t>
            </w:r>
            <w:r w:rsidRPr="00751BA8">
              <w:rPr>
                <w:b/>
                <w:rtl/>
              </w:rPr>
              <w:t>٨</w:t>
            </w:r>
          </w:p>
        </w:tc>
        <w:tc>
          <w:tcPr>
            <w:tcW w:w="1453" w:type="dxa"/>
          </w:tcPr>
          <w:p w:rsidR="007379A7" w:rsidRPr="00751BA8" w:rsidRDefault="007379A7" w:rsidP="004D29BE">
            <w:pPr>
              <w:spacing w:before="0" w:after="20" w:line="280" w:lineRule="exact"/>
              <w:jc w:val="center"/>
              <w:rPr>
                <w:b/>
              </w:rPr>
            </w:pPr>
            <w:r w:rsidRPr="00751BA8">
              <w:rPr>
                <w:b/>
                <w:rtl/>
              </w:rPr>
              <w:t>٧٧</w:t>
            </w:r>
          </w:p>
        </w:tc>
      </w:tr>
    </w:tbl>
    <w:p w:rsidR="00F90194" w:rsidRPr="00751BA8" w:rsidRDefault="00F90194" w:rsidP="004D29BE">
      <w:pPr>
        <w:pStyle w:val="Normal15pt"/>
        <w:tabs>
          <w:tab w:val="left" w:pos="1670"/>
        </w:tabs>
        <w:spacing w:before="120" w:after="120" w:line="340" w:lineRule="exact"/>
        <w:ind w:left="1672" w:right="1015" w:hanging="680"/>
        <w:jc w:val="lowKashida"/>
        <w:rPr>
          <w:rFonts w:cs="Times New Roman" w:hint="cs"/>
          <w:i/>
          <w:iCs/>
          <w:sz w:val="28"/>
          <w:szCs w:val="28"/>
          <w:rtl/>
        </w:rPr>
      </w:pPr>
      <w:r w:rsidRPr="00751BA8">
        <w:rPr>
          <w:rFonts w:hint="cs"/>
          <w:i/>
          <w:iCs/>
          <w:sz w:val="28"/>
          <w:szCs w:val="28"/>
          <w:rtl/>
        </w:rPr>
        <w:t>المصدر:</w:t>
      </w:r>
      <w:r w:rsidR="00751BA8">
        <w:rPr>
          <w:rFonts w:hint="cs"/>
          <w:i/>
          <w:iCs/>
          <w:sz w:val="28"/>
          <w:szCs w:val="28"/>
          <w:rtl/>
        </w:rPr>
        <w:tab/>
      </w:r>
      <w:r w:rsidRPr="00751BA8">
        <w:rPr>
          <w:rFonts w:hint="cs"/>
          <w:i/>
          <w:iCs/>
          <w:sz w:val="28"/>
          <w:szCs w:val="28"/>
          <w:rtl/>
        </w:rPr>
        <w:t xml:space="preserve">الإحصاءات الصحية الحيوية والمؤشرات الصحية </w:t>
      </w:r>
      <w:r w:rsidR="002D2B86" w:rsidRPr="00751BA8">
        <w:rPr>
          <w:rFonts w:hint="cs"/>
          <w:i/>
          <w:iCs/>
          <w:sz w:val="28"/>
          <w:szCs w:val="28"/>
          <w:rtl/>
        </w:rPr>
        <w:t>١٩٩٩</w:t>
      </w:r>
      <w:r w:rsidRPr="00751BA8">
        <w:rPr>
          <w:rFonts w:hint="cs"/>
          <w:i/>
          <w:iCs/>
          <w:sz w:val="28"/>
          <w:szCs w:val="28"/>
          <w:rtl/>
        </w:rPr>
        <w:t xml:space="preserve">، </w:t>
      </w:r>
      <w:r w:rsidR="002D2B86" w:rsidRPr="00751BA8">
        <w:rPr>
          <w:rFonts w:hint="cs"/>
          <w:i/>
          <w:iCs/>
          <w:sz w:val="28"/>
          <w:szCs w:val="28"/>
          <w:rtl/>
        </w:rPr>
        <w:t>١٩٩٨</w:t>
      </w:r>
      <w:r w:rsidRPr="00751BA8">
        <w:rPr>
          <w:rFonts w:hint="cs"/>
          <w:i/>
          <w:iCs/>
          <w:sz w:val="28"/>
          <w:szCs w:val="28"/>
          <w:rtl/>
        </w:rPr>
        <w:t xml:space="preserve">، </w:t>
      </w:r>
      <w:r w:rsidR="002D2B86" w:rsidRPr="00751BA8">
        <w:rPr>
          <w:rFonts w:hint="cs"/>
          <w:i/>
          <w:iCs/>
          <w:sz w:val="28"/>
          <w:szCs w:val="28"/>
          <w:rtl/>
        </w:rPr>
        <w:t>١٩٩٥</w:t>
      </w:r>
      <w:r w:rsidRPr="00751BA8">
        <w:rPr>
          <w:rFonts w:hint="cs"/>
          <w:i/>
          <w:iCs/>
          <w:sz w:val="28"/>
          <w:szCs w:val="28"/>
          <w:rtl/>
        </w:rPr>
        <w:t xml:space="preserve"> والاستقصاء الديمغرافي والصحي لإثيوبيا، </w:t>
      </w:r>
      <w:r w:rsidR="002D2B86" w:rsidRPr="00751BA8">
        <w:rPr>
          <w:rFonts w:hint="cs"/>
          <w:i/>
          <w:iCs/>
          <w:sz w:val="28"/>
          <w:szCs w:val="28"/>
          <w:rtl/>
        </w:rPr>
        <w:t>٢٠٠٠</w:t>
      </w:r>
      <w:r w:rsidRPr="00751BA8">
        <w:rPr>
          <w:rFonts w:hint="cs"/>
          <w:i/>
          <w:iCs/>
          <w:sz w:val="28"/>
          <w:szCs w:val="28"/>
          <w:rtl/>
        </w:rPr>
        <w:t xml:space="preserve"> و</w:t>
      </w:r>
      <w:r w:rsidR="002D2B86" w:rsidRPr="00751BA8">
        <w:rPr>
          <w:rFonts w:hint="cs"/>
          <w:i/>
          <w:iCs/>
          <w:sz w:val="28"/>
          <w:szCs w:val="28"/>
          <w:rtl/>
        </w:rPr>
        <w:t>٢٠٠٥</w:t>
      </w:r>
      <w:r w:rsidR="006B47F9" w:rsidRPr="00751BA8">
        <w:rPr>
          <w:rFonts w:cs="Times New Roman" w:hint="cs"/>
          <w:i/>
          <w:iCs/>
          <w:sz w:val="28"/>
          <w:szCs w:val="28"/>
          <w:rtl/>
        </w:rPr>
        <w:t>.</w:t>
      </w:r>
    </w:p>
    <w:p w:rsidR="00DD1FB5" w:rsidRDefault="00DD1FB5" w:rsidP="004D29BE">
      <w:pPr>
        <w:pStyle w:val="Normal15pt"/>
        <w:spacing w:before="0" w:after="120" w:line="360" w:lineRule="exact"/>
        <w:jc w:val="center"/>
        <w:rPr>
          <w:rFonts w:hint="cs"/>
          <w:b/>
          <w:bCs/>
          <w:sz w:val="22"/>
          <w:rtl/>
        </w:rPr>
      </w:pPr>
      <w:r w:rsidRPr="0087054D">
        <w:rPr>
          <w:rFonts w:hint="cs"/>
          <w:b/>
          <w:bCs/>
          <w:sz w:val="22"/>
          <w:rtl/>
        </w:rPr>
        <w:t xml:space="preserve">الجدول </w:t>
      </w:r>
      <w:r>
        <w:rPr>
          <w:rFonts w:hint="cs"/>
          <w:b/>
          <w:bCs/>
          <w:sz w:val="22"/>
          <w:rtl/>
        </w:rPr>
        <w:t>٢٧</w:t>
      </w:r>
    </w:p>
    <w:p w:rsidR="00DD1FB5" w:rsidRDefault="00DD1FB5" w:rsidP="004D29BE">
      <w:pPr>
        <w:pStyle w:val="Normal15pt"/>
        <w:spacing w:before="0" w:after="200" w:line="360" w:lineRule="exact"/>
        <w:jc w:val="center"/>
        <w:rPr>
          <w:rFonts w:hint="cs"/>
          <w:b/>
          <w:bCs/>
          <w:sz w:val="22"/>
          <w:rtl/>
        </w:rPr>
      </w:pPr>
      <w:r w:rsidRPr="0087054D">
        <w:rPr>
          <w:rFonts w:hint="cs"/>
          <w:b/>
          <w:bCs/>
          <w:sz w:val="22"/>
          <w:rtl/>
        </w:rPr>
        <w:t xml:space="preserve">التقديرات المباشرة لوفيات الأمهات للفترة </w:t>
      </w:r>
      <w:r>
        <w:rPr>
          <w:rFonts w:hint="cs"/>
          <w:b/>
          <w:bCs/>
          <w:sz w:val="22"/>
          <w:rtl/>
        </w:rPr>
        <w:t xml:space="preserve">صفر </w:t>
      </w:r>
      <w:r w:rsidRPr="0087054D">
        <w:rPr>
          <w:rFonts w:hint="cs"/>
          <w:b/>
          <w:bCs/>
          <w:sz w:val="22"/>
          <w:rtl/>
        </w:rPr>
        <w:t>-</w:t>
      </w:r>
      <w:r>
        <w:rPr>
          <w:rFonts w:hint="cs"/>
          <w:b/>
          <w:bCs/>
          <w:sz w:val="22"/>
          <w:rtl/>
        </w:rPr>
        <w:t xml:space="preserve"> ٦</w:t>
      </w:r>
      <w:r w:rsidRPr="0087054D">
        <w:rPr>
          <w:rFonts w:hint="cs"/>
          <w:b/>
          <w:bCs/>
          <w:sz w:val="22"/>
          <w:rtl/>
        </w:rPr>
        <w:t xml:space="preserve"> سنوات</w:t>
      </w:r>
      <w:r w:rsidR="000E3835">
        <w:rPr>
          <w:b/>
          <w:bCs/>
          <w:sz w:val="22"/>
          <w:rtl/>
        </w:rPr>
        <w:br/>
      </w:r>
      <w:r w:rsidRPr="0087054D">
        <w:rPr>
          <w:rFonts w:hint="cs"/>
          <w:b/>
          <w:bCs/>
          <w:sz w:val="22"/>
          <w:rtl/>
        </w:rPr>
        <w:t xml:space="preserve">السابقة للاستقصاء، إثيوبيا، </w:t>
      </w:r>
      <w:r>
        <w:rPr>
          <w:rFonts w:hint="cs"/>
          <w:b/>
          <w:bCs/>
          <w:sz w:val="22"/>
          <w:rtl/>
        </w:rPr>
        <w:t>٢٠٠٠</w:t>
      </w:r>
    </w:p>
    <w:tbl>
      <w:tblPr>
        <w:bidiVisual/>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1556"/>
        <w:gridCol w:w="1556"/>
        <w:gridCol w:w="6"/>
        <w:gridCol w:w="1550"/>
        <w:gridCol w:w="10"/>
        <w:gridCol w:w="2637"/>
      </w:tblGrid>
      <w:tr w:rsidR="007379A7" w:rsidRPr="00751BA8" w:rsidTr="004D29BE">
        <w:tblPrEx>
          <w:tblCellMar>
            <w:top w:w="0" w:type="dxa"/>
            <w:bottom w:w="0" w:type="dxa"/>
          </w:tblCellMar>
        </w:tblPrEx>
        <w:trPr>
          <w:trHeight w:val="398"/>
          <w:tblHeader/>
          <w:jc w:val="center"/>
        </w:trPr>
        <w:tc>
          <w:tcPr>
            <w:tcW w:w="1078" w:type="dxa"/>
            <w:vAlign w:val="bottom"/>
          </w:tcPr>
          <w:p w:rsidR="007379A7" w:rsidRPr="00751BA8" w:rsidRDefault="003239DF" w:rsidP="00465402">
            <w:pPr>
              <w:spacing w:before="0" w:after="40" w:line="280" w:lineRule="exact"/>
              <w:jc w:val="center"/>
              <w:rPr>
                <w:rFonts w:hint="cs"/>
                <w:bCs/>
              </w:rPr>
            </w:pPr>
            <w:r w:rsidRPr="0087054D">
              <w:rPr>
                <w:rFonts w:hint="cs"/>
                <w:rtl/>
              </w:rPr>
              <w:t>العمر</w:t>
            </w:r>
          </w:p>
        </w:tc>
        <w:tc>
          <w:tcPr>
            <w:tcW w:w="1556" w:type="dxa"/>
            <w:vAlign w:val="bottom"/>
          </w:tcPr>
          <w:p w:rsidR="007379A7" w:rsidRPr="00751BA8" w:rsidRDefault="003239DF" w:rsidP="00465402">
            <w:pPr>
              <w:spacing w:before="0" w:after="40" w:line="280" w:lineRule="exact"/>
              <w:jc w:val="center"/>
              <w:rPr>
                <w:bCs/>
              </w:rPr>
            </w:pPr>
            <w:r w:rsidRPr="0087054D">
              <w:rPr>
                <w:rFonts w:hint="cs"/>
                <w:rtl/>
              </w:rPr>
              <w:t>وفيات الأمهات</w:t>
            </w:r>
          </w:p>
        </w:tc>
        <w:tc>
          <w:tcPr>
            <w:tcW w:w="1556" w:type="dxa"/>
            <w:vAlign w:val="bottom"/>
          </w:tcPr>
          <w:p w:rsidR="007379A7" w:rsidRPr="00751BA8" w:rsidRDefault="003239DF" w:rsidP="00465402">
            <w:pPr>
              <w:spacing w:before="0" w:after="40" w:line="280" w:lineRule="exact"/>
              <w:jc w:val="center"/>
              <w:rPr>
                <w:bCs/>
              </w:rPr>
            </w:pPr>
            <w:r w:rsidRPr="0087054D">
              <w:rPr>
                <w:rFonts w:hint="cs"/>
                <w:rtl/>
              </w:rPr>
              <w:t>عدد سنوات التعرض</w:t>
            </w:r>
          </w:p>
        </w:tc>
        <w:tc>
          <w:tcPr>
            <w:tcW w:w="1556" w:type="dxa"/>
            <w:gridSpan w:val="2"/>
            <w:vAlign w:val="bottom"/>
          </w:tcPr>
          <w:p w:rsidR="007379A7" w:rsidRPr="00751BA8" w:rsidRDefault="003239DF" w:rsidP="00465402">
            <w:pPr>
              <w:spacing w:before="0" w:after="40" w:line="280" w:lineRule="exact"/>
              <w:jc w:val="center"/>
              <w:rPr>
                <w:bCs/>
              </w:rPr>
            </w:pPr>
            <w:r w:rsidRPr="0087054D">
              <w:rPr>
                <w:rFonts w:hint="cs"/>
                <w:rtl/>
              </w:rPr>
              <w:t>معدل الوفيات</w:t>
            </w:r>
          </w:p>
        </w:tc>
        <w:tc>
          <w:tcPr>
            <w:tcW w:w="2647" w:type="dxa"/>
            <w:gridSpan w:val="2"/>
            <w:vAlign w:val="bottom"/>
          </w:tcPr>
          <w:p w:rsidR="007379A7" w:rsidRPr="00751BA8" w:rsidRDefault="003239DF" w:rsidP="00465402">
            <w:pPr>
              <w:spacing w:before="0" w:after="40" w:line="280" w:lineRule="exact"/>
              <w:jc w:val="center"/>
              <w:rPr>
                <w:bCs/>
              </w:rPr>
            </w:pPr>
            <w:r w:rsidRPr="0087054D">
              <w:rPr>
                <w:rFonts w:hint="cs"/>
                <w:rtl/>
              </w:rPr>
              <w:t>نسبة وفيات الأمهات إلى وفيات</w:t>
            </w:r>
            <w:r w:rsidRPr="0087054D">
              <w:rPr>
                <w:rFonts w:hint="cs"/>
                <w:b/>
                <w:bCs/>
                <w:rtl/>
              </w:rPr>
              <w:t xml:space="preserve"> </w:t>
            </w:r>
            <w:r w:rsidRPr="0087054D">
              <w:rPr>
                <w:rFonts w:hint="cs"/>
                <w:rtl/>
              </w:rPr>
              <w:t>الإناث</w:t>
            </w:r>
          </w:p>
        </w:tc>
      </w:tr>
      <w:tr w:rsidR="007379A7" w:rsidRPr="00751BA8" w:rsidTr="00452174">
        <w:tblPrEx>
          <w:tblCellMar>
            <w:top w:w="0" w:type="dxa"/>
            <w:bottom w:w="0" w:type="dxa"/>
          </w:tblCellMar>
        </w:tblPrEx>
        <w:trPr>
          <w:trHeight w:val="122"/>
          <w:jc w:val="center"/>
        </w:trPr>
        <w:tc>
          <w:tcPr>
            <w:tcW w:w="1078" w:type="dxa"/>
            <w:vAlign w:val="center"/>
          </w:tcPr>
          <w:p w:rsidR="007379A7" w:rsidRPr="00751BA8" w:rsidRDefault="007379A7" w:rsidP="004D29BE">
            <w:pPr>
              <w:spacing w:before="0" w:after="20" w:line="280" w:lineRule="exact"/>
            </w:pPr>
            <w:r w:rsidRPr="00751BA8">
              <w:rPr>
                <w:rtl/>
              </w:rPr>
              <w:t>١٥</w:t>
            </w:r>
            <w:r w:rsidRPr="00751BA8">
              <w:t>-</w:t>
            </w:r>
            <w:r w:rsidRPr="00751BA8">
              <w:rPr>
                <w:rtl/>
              </w:rPr>
              <w:t>١٩</w:t>
            </w:r>
          </w:p>
        </w:tc>
        <w:tc>
          <w:tcPr>
            <w:tcW w:w="1556" w:type="dxa"/>
            <w:vAlign w:val="center"/>
          </w:tcPr>
          <w:p w:rsidR="007379A7" w:rsidRPr="00751BA8" w:rsidRDefault="007379A7" w:rsidP="004D29BE">
            <w:pPr>
              <w:bidi w:val="0"/>
              <w:spacing w:before="0" w:after="20" w:line="280" w:lineRule="exact"/>
              <w:jc w:val="center"/>
            </w:pPr>
            <w:r w:rsidRPr="00751BA8">
              <w:rPr>
                <w:rtl/>
              </w:rPr>
              <w:t>٣٢</w:t>
            </w:r>
          </w:p>
        </w:tc>
        <w:tc>
          <w:tcPr>
            <w:tcW w:w="1556" w:type="dxa"/>
            <w:vAlign w:val="center"/>
          </w:tcPr>
          <w:p w:rsidR="007379A7" w:rsidRPr="00751BA8" w:rsidRDefault="007379A7" w:rsidP="004D29BE">
            <w:pPr>
              <w:bidi w:val="0"/>
              <w:spacing w:before="0" w:after="20" w:line="280" w:lineRule="exact"/>
              <w:jc w:val="center"/>
            </w:pPr>
            <w:r w:rsidRPr="00751BA8">
              <w:rPr>
                <w:rtl/>
              </w:rPr>
              <w:t>٣٤</w:t>
            </w:r>
            <w:r w:rsidRPr="00751BA8">
              <w:t xml:space="preserve"> </w:t>
            </w:r>
            <w:r w:rsidRPr="00751BA8">
              <w:rPr>
                <w:rtl/>
              </w:rPr>
              <w:t>٢٧٧</w:t>
            </w:r>
          </w:p>
        </w:tc>
        <w:tc>
          <w:tcPr>
            <w:tcW w:w="1556" w:type="dxa"/>
            <w:gridSpan w:val="2"/>
            <w:vAlign w:val="center"/>
          </w:tcPr>
          <w:p w:rsidR="007379A7" w:rsidRPr="00751BA8" w:rsidRDefault="007379A7" w:rsidP="004D29BE">
            <w:pPr>
              <w:bidi w:val="0"/>
              <w:spacing w:before="0" w:after="20" w:line="280" w:lineRule="exact"/>
              <w:jc w:val="center"/>
            </w:pPr>
            <w:r w:rsidRPr="00751BA8">
              <w:rPr>
                <w:rtl/>
              </w:rPr>
              <w:t>٠</w:t>
            </w:r>
            <w:r w:rsidRPr="0000377B">
              <w:rPr>
                <w:rFonts w:cs="Times New Roman"/>
                <w:sz w:val="26"/>
                <w:szCs w:val="26"/>
                <w:rtl/>
              </w:rPr>
              <w:t>٫</w:t>
            </w:r>
            <w:r w:rsidRPr="00751BA8">
              <w:rPr>
                <w:rtl/>
              </w:rPr>
              <w:t>٩١٩</w:t>
            </w:r>
          </w:p>
        </w:tc>
        <w:tc>
          <w:tcPr>
            <w:tcW w:w="2647" w:type="dxa"/>
            <w:gridSpan w:val="2"/>
            <w:vAlign w:val="center"/>
          </w:tcPr>
          <w:p w:rsidR="007379A7" w:rsidRPr="00751BA8" w:rsidRDefault="007379A7" w:rsidP="004D29BE">
            <w:pPr>
              <w:bidi w:val="0"/>
              <w:spacing w:before="0" w:after="20" w:line="280" w:lineRule="exact"/>
              <w:ind w:right="1111"/>
              <w:jc w:val="right"/>
            </w:pPr>
            <w:r w:rsidRPr="00751BA8">
              <w:rPr>
                <w:rtl/>
              </w:rPr>
              <w:t>١٨</w:t>
            </w:r>
            <w:r w:rsidRPr="0000377B">
              <w:rPr>
                <w:rFonts w:cs="Times New Roman"/>
                <w:sz w:val="26"/>
                <w:szCs w:val="26"/>
                <w:rtl/>
              </w:rPr>
              <w:t>٫</w:t>
            </w:r>
            <w:r w:rsidRPr="00751BA8">
              <w:rPr>
                <w:rtl/>
              </w:rPr>
              <w:t>٨</w:t>
            </w:r>
          </w:p>
        </w:tc>
      </w:tr>
      <w:tr w:rsidR="007379A7" w:rsidRPr="00751BA8" w:rsidTr="00452174">
        <w:tblPrEx>
          <w:tblCellMar>
            <w:top w:w="0" w:type="dxa"/>
            <w:bottom w:w="0" w:type="dxa"/>
          </w:tblCellMar>
        </w:tblPrEx>
        <w:trPr>
          <w:trHeight w:val="135"/>
          <w:jc w:val="center"/>
        </w:trPr>
        <w:tc>
          <w:tcPr>
            <w:tcW w:w="1078" w:type="dxa"/>
          </w:tcPr>
          <w:p w:rsidR="007379A7" w:rsidRPr="00751BA8" w:rsidRDefault="007379A7" w:rsidP="004D29BE">
            <w:pPr>
              <w:spacing w:before="0" w:after="20" w:line="280" w:lineRule="exact"/>
            </w:pPr>
            <w:r w:rsidRPr="00751BA8">
              <w:rPr>
                <w:rtl/>
              </w:rPr>
              <w:t>٢٠</w:t>
            </w:r>
            <w:r w:rsidRPr="00751BA8">
              <w:t>-</w:t>
            </w:r>
            <w:r w:rsidRPr="00751BA8">
              <w:rPr>
                <w:rtl/>
              </w:rPr>
              <w:t>٢٤</w:t>
            </w:r>
          </w:p>
        </w:tc>
        <w:tc>
          <w:tcPr>
            <w:tcW w:w="1556" w:type="dxa"/>
          </w:tcPr>
          <w:p w:rsidR="007379A7" w:rsidRPr="00751BA8" w:rsidRDefault="007379A7" w:rsidP="004D29BE">
            <w:pPr>
              <w:bidi w:val="0"/>
              <w:spacing w:before="0" w:after="20" w:line="280" w:lineRule="exact"/>
              <w:jc w:val="center"/>
            </w:pPr>
            <w:r w:rsidRPr="00751BA8">
              <w:rPr>
                <w:rtl/>
              </w:rPr>
              <w:t>٦٣</w:t>
            </w:r>
          </w:p>
        </w:tc>
        <w:tc>
          <w:tcPr>
            <w:tcW w:w="1556" w:type="dxa"/>
          </w:tcPr>
          <w:p w:rsidR="007379A7" w:rsidRPr="00751BA8" w:rsidRDefault="007379A7" w:rsidP="004D29BE">
            <w:pPr>
              <w:bidi w:val="0"/>
              <w:spacing w:before="0" w:after="20" w:line="280" w:lineRule="exact"/>
              <w:jc w:val="center"/>
            </w:pPr>
            <w:r w:rsidRPr="00751BA8">
              <w:rPr>
                <w:rtl/>
              </w:rPr>
              <w:t>٣٤</w:t>
            </w:r>
            <w:r w:rsidRPr="00751BA8">
              <w:t xml:space="preserve"> </w:t>
            </w:r>
            <w:r w:rsidRPr="00751BA8">
              <w:rPr>
                <w:rtl/>
              </w:rPr>
              <w:t>٠٨٢</w:t>
            </w:r>
          </w:p>
        </w:tc>
        <w:tc>
          <w:tcPr>
            <w:tcW w:w="1556" w:type="dxa"/>
            <w:gridSpan w:val="2"/>
          </w:tcPr>
          <w:p w:rsidR="007379A7" w:rsidRPr="00751BA8" w:rsidRDefault="007379A7" w:rsidP="004D29BE">
            <w:pPr>
              <w:bidi w:val="0"/>
              <w:spacing w:before="0" w:after="20" w:line="280" w:lineRule="exact"/>
              <w:jc w:val="center"/>
            </w:pPr>
            <w:r w:rsidRPr="00751BA8">
              <w:rPr>
                <w:rtl/>
              </w:rPr>
              <w:t>١</w:t>
            </w:r>
            <w:r w:rsidRPr="0000377B">
              <w:rPr>
                <w:rFonts w:cs="Times New Roman"/>
                <w:sz w:val="26"/>
                <w:szCs w:val="26"/>
                <w:rtl/>
              </w:rPr>
              <w:t>٫</w:t>
            </w:r>
            <w:r w:rsidRPr="00751BA8">
              <w:rPr>
                <w:rtl/>
              </w:rPr>
              <w:t>٨٤٣</w:t>
            </w:r>
          </w:p>
        </w:tc>
        <w:tc>
          <w:tcPr>
            <w:tcW w:w="2647" w:type="dxa"/>
            <w:gridSpan w:val="2"/>
          </w:tcPr>
          <w:p w:rsidR="007379A7" w:rsidRPr="00751BA8" w:rsidRDefault="007379A7" w:rsidP="004D29BE">
            <w:pPr>
              <w:bidi w:val="0"/>
              <w:spacing w:before="0" w:after="20" w:line="280" w:lineRule="exact"/>
              <w:ind w:right="1111"/>
              <w:jc w:val="right"/>
              <w:rPr>
                <w:rFonts w:hint="cs"/>
              </w:rPr>
            </w:pPr>
            <w:r w:rsidRPr="00751BA8">
              <w:rPr>
                <w:rtl/>
              </w:rPr>
              <w:t>٣٠</w:t>
            </w:r>
            <w:r w:rsidRPr="0000377B">
              <w:rPr>
                <w:rFonts w:cs="Times New Roman"/>
                <w:sz w:val="26"/>
                <w:szCs w:val="26"/>
                <w:rtl/>
              </w:rPr>
              <w:t>٫</w:t>
            </w:r>
            <w:r w:rsidRPr="00751BA8">
              <w:rPr>
                <w:rtl/>
              </w:rPr>
              <w:t>٦</w:t>
            </w:r>
          </w:p>
        </w:tc>
      </w:tr>
      <w:tr w:rsidR="007379A7" w:rsidRPr="00751BA8" w:rsidTr="00452174">
        <w:tblPrEx>
          <w:tblCellMar>
            <w:top w:w="0" w:type="dxa"/>
            <w:bottom w:w="0" w:type="dxa"/>
          </w:tblCellMar>
        </w:tblPrEx>
        <w:trPr>
          <w:trHeight w:val="198"/>
          <w:jc w:val="center"/>
        </w:trPr>
        <w:tc>
          <w:tcPr>
            <w:tcW w:w="1078" w:type="dxa"/>
          </w:tcPr>
          <w:p w:rsidR="007379A7" w:rsidRPr="00751BA8" w:rsidRDefault="007379A7" w:rsidP="004D29BE">
            <w:pPr>
              <w:spacing w:before="0" w:after="20" w:line="280" w:lineRule="exact"/>
            </w:pPr>
            <w:r w:rsidRPr="00751BA8">
              <w:rPr>
                <w:rtl/>
              </w:rPr>
              <w:t>٢٥</w:t>
            </w:r>
            <w:r w:rsidRPr="00751BA8">
              <w:t>-</w:t>
            </w:r>
            <w:r w:rsidRPr="00751BA8">
              <w:rPr>
                <w:rtl/>
              </w:rPr>
              <w:t>٢٩</w:t>
            </w:r>
          </w:p>
        </w:tc>
        <w:tc>
          <w:tcPr>
            <w:tcW w:w="1556" w:type="dxa"/>
          </w:tcPr>
          <w:p w:rsidR="007379A7" w:rsidRPr="00751BA8" w:rsidRDefault="007379A7" w:rsidP="004D29BE">
            <w:pPr>
              <w:bidi w:val="0"/>
              <w:spacing w:before="0" w:after="20" w:line="280" w:lineRule="exact"/>
              <w:jc w:val="center"/>
            </w:pPr>
            <w:r w:rsidRPr="00751BA8">
              <w:rPr>
                <w:rtl/>
              </w:rPr>
              <w:t>٥٦</w:t>
            </w:r>
          </w:p>
        </w:tc>
        <w:tc>
          <w:tcPr>
            <w:tcW w:w="1556" w:type="dxa"/>
          </w:tcPr>
          <w:p w:rsidR="007379A7" w:rsidRPr="00751BA8" w:rsidRDefault="007379A7" w:rsidP="004D29BE">
            <w:pPr>
              <w:bidi w:val="0"/>
              <w:spacing w:before="0" w:after="20" w:line="280" w:lineRule="exact"/>
              <w:jc w:val="center"/>
            </w:pPr>
            <w:r w:rsidRPr="00751BA8">
              <w:rPr>
                <w:rtl/>
              </w:rPr>
              <w:t>٢٨</w:t>
            </w:r>
            <w:r w:rsidRPr="00751BA8">
              <w:t xml:space="preserve"> </w:t>
            </w:r>
            <w:r w:rsidRPr="00751BA8">
              <w:rPr>
                <w:rtl/>
              </w:rPr>
              <w:t>٦٤١</w:t>
            </w:r>
          </w:p>
        </w:tc>
        <w:tc>
          <w:tcPr>
            <w:tcW w:w="1556" w:type="dxa"/>
            <w:gridSpan w:val="2"/>
          </w:tcPr>
          <w:p w:rsidR="007379A7" w:rsidRPr="00751BA8" w:rsidRDefault="007379A7" w:rsidP="004D29BE">
            <w:pPr>
              <w:bidi w:val="0"/>
              <w:spacing w:before="0" w:after="20" w:line="280" w:lineRule="exact"/>
              <w:jc w:val="center"/>
            </w:pPr>
            <w:r w:rsidRPr="00751BA8">
              <w:rPr>
                <w:rtl/>
              </w:rPr>
              <w:t>١</w:t>
            </w:r>
            <w:r w:rsidRPr="0000377B">
              <w:rPr>
                <w:rFonts w:cs="Times New Roman"/>
                <w:sz w:val="26"/>
                <w:szCs w:val="26"/>
                <w:rtl/>
              </w:rPr>
              <w:t>٫</w:t>
            </w:r>
            <w:r w:rsidRPr="00751BA8">
              <w:rPr>
                <w:rtl/>
              </w:rPr>
              <w:t>٩٥٧</w:t>
            </w:r>
          </w:p>
        </w:tc>
        <w:tc>
          <w:tcPr>
            <w:tcW w:w="2647" w:type="dxa"/>
            <w:gridSpan w:val="2"/>
          </w:tcPr>
          <w:p w:rsidR="007379A7" w:rsidRPr="00751BA8" w:rsidRDefault="007379A7" w:rsidP="004D29BE">
            <w:pPr>
              <w:bidi w:val="0"/>
              <w:spacing w:before="0" w:after="20" w:line="280" w:lineRule="exact"/>
              <w:ind w:right="1111"/>
              <w:jc w:val="right"/>
            </w:pPr>
            <w:r w:rsidRPr="00751BA8">
              <w:rPr>
                <w:rtl/>
              </w:rPr>
              <w:t>٣١</w:t>
            </w:r>
            <w:r w:rsidRPr="0000377B">
              <w:rPr>
                <w:rFonts w:cs="Times New Roman"/>
                <w:sz w:val="26"/>
                <w:szCs w:val="26"/>
                <w:rtl/>
              </w:rPr>
              <w:t>٫</w:t>
            </w:r>
            <w:r w:rsidRPr="00751BA8">
              <w:rPr>
                <w:rtl/>
              </w:rPr>
              <w:t>٨</w:t>
            </w:r>
          </w:p>
        </w:tc>
      </w:tr>
      <w:tr w:rsidR="007379A7" w:rsidRPr="00751BA8" w:rsidTr="00452174">
        <w:tblPrEx>
          <w:tblCellMar>
            <w:top w:w="0" w:type="dxa"/>
            <w:bottom w:w="0" w:type="dxa"/>
          </w:tblCellMar>
        </w:tblPrEx>
        <w:trPr>
          <w:trHeight w:val="198"/>
          <w:jc w:val="center"/>
        </w:trPr>
        <w:tc>
          <w:tcPr>
            <w:tcW w:w="1078" w:type="dxa"/>
          </w:tcPr>
          <w:p w:rsidR="007379A7" w:rsidRPr="00751BA8" w:rsidRDefault="007379A7" w:rsidP="004D29BE">
            <w:pPr>
              <w:spacing w:before="0" w:after="20" w:line="280" w:lineRule="exact"/>
            </w:pPr>
            <w:r w:rsidRPr="00751BA8">
              <w:rPr>
                <w:rtl/>
              </w:rPr>
              <w:t>٣٠</w:t>
            </w:r>
            <w:r w:rsidRPr="00751BA8">
              <w:t>-</w:t>
            </w:r>
            <w:r w:rsidRPr="00751BA8">
              <w:rPr>
                <w:rtl/>
              </w:rPr>
              <w:t>٣٤</w:t>
            </w:r>
          </w:p>
        </w:tc>
        <w:tc>
          <w:tcPr>
            <w:tcW w:w="1556" w:type="dxa"/>
          </w:tcPr>
          <w:p w:rsidR="007379A7" w:rsidRPr="00751BA8" w:rsidRDefault="007379A7" w:rsidP="004D29BE">
            <w:pPr>
              <w:bidi w:val="0"/>
              <w:spacing w:before="0" w:after="20" w:line="280" w:lineRule="exact"/>
              <w:jc w:val="center"/>
            </w:pPr>
            <w:r w:rsidRPr="00751BA8">
              <w:rPr>
                <w:rtl/>
              </w:rPr>
              <w:t>٦١</w:t>
            </w:r>
          </w:p>
        </w:tc>
        <w:tc>
          <w:tcPr>
            <w:tcW w:w="1556" w:type="dxa"/>
          </w:tcPr>
          <w:p w:rsidR="007379A7" w:rsidRPr="00751BA8" w:rsidRDefault="007379A7" w:rsidP="004D29BE">
            <w:pPr>
              <w:bidi w:val="0"/>
              <w:spacing w:before="0" w:after="20" w:line="280" w:lineRule="exact"/>
              <w:jc w:val="center"/>
            </w:pPr>
            <w:r w:rsidRPr="00751BA8">
              <w:rPr>
                <w:rtl/>
              </w:rPr>
              <w:t>٢٣</w:t>
            </w:r>
            <w:r w:rsidRPr="00751BA8">
              <w:t xml:space="preserve"> </w:t>
            </w:r>
            <w:r w:rsidRPr="00751BA8">
              <w:rPr>
                <w:rtl/>
              </w:rPr>
              <w:t>٧٥٧</w:t>
            </w:r>
          </w:p>
        </w:tc>
        <w:tc>
          <w:tcPr>
            <w:tcW w:w="1556" w:type="dxa"/>
            <w:gridSpan w:val="2"/>
          </w:tcPr>
          <w:p w:rsidR="007379A7" w:rsidRPr="00751BA8" w:rsidRDefault="007379A7" w:rsidP="004D29BE">
            <w:pPr>
              <w:bidi w:val="0"/>
              <w:spacing w:before="0" w:after="20" w:line="280" w:lineRule="exact"/>
              <w:jc w:val="center"/>
            </w:pPr>
            <w:r w:rsidRPr="00751BA8">
              <w:rPr>
                <w:rtl/>
              </w:rPr>
              <w:t>٢</w:t>
            </w:r>
            <w:r w:rsidRPr="0000377B">
              <w:rPr>
                <w:rFonts w:cs="Times New Roman"/>
                <w:sz w:val="26"/>
                <w:szCs w:val="26"/>
                <w:rtl/>
              </w:rPr>
              <w:t>٫</w:t>
            </w:r>
            <w:r w:rsidRPr="00751BA8">
              <w:rPr>
                <w:rtl/>
              </w:rPr>
              <w:t>٥٨٥</w:t>
            </w:r>
          </w:p>
        </w:tc>
        <w:tc>
          <w:tcPr>
            <w:tcW w:w="2647" w:type="dxa"/>
            <w:gridSpan w:val="2"/>
          </w:tcPr>
          <w:p w:rsidR="007379A7" w:rsidRPr="00751BA8" w:rsidRDefault="007379A7" w:rsidP="004D29BE">
            <w:pPr>
              <w:bidi w:val="0"/>
              <w:spacing w:before="0" w:after="20" w:line="280" w:lineRule="exact"/>
              <w:ind w:right="1111"/>
              <w:jc w:val="right"/>
            </w:pPr>
            <w:r w:rsidRPr="00751BA8">
              <w:rPr>
                <w:rtl/>
              </w:rPr>
              <w:t>٣١</w:t>
            </w:r>
            <w:r w:rsidRPr="0000377B">
              <w:rPr>
                <w:rFonts w:cs="Times New Roman"/>
                <w:sz w:val="26"/>
                <w:szCs w:val="26"/>
                <w:rtl/>
              </w:rPr>
              <w:t>٫</w:t>
            </w:r>
            <w:r w:rsidRPr="00751BA8">
              <w:rPr>
                <w:rtl/>
              </w:rPr>
              <w:t>٦</w:t>
            </w:r>
          </w:p>
        </w:tc>
      </w:tr>
      <w:tr w:rsidR="007379A7" w:rsidRPr="00751BA8" w:rsidTr="00452174">
        <w:tblPrEx>
          <w:tblCellMar>
            <w:top w:w="0" w:type="dxa"/>
            <w:bottom w:w="0" w:type="dxa"/>
          </w:tblCellMar>
        </w:tblPrEx>
        <w:trPr>
          <w:trHeight w:val="198"/>
          <w:jc w:val="center"/>
        </w:trPr>
        <w:tc>
          <w:tcPr>
            <w:tcW w:w="1078" w:type="dxa"/>
          </w:tcPr>
          <w:p w:rsidR="007379A7" w:rsidRPr="00751BA8" w:rsidRDefault="007379A7" w:rsidP="004D29BE">
            <w:pPr>
              <w:spacing w:before="0" w:after="20" w:line="280" w:lineRule="exact"/>
            </w:pPr>
            <w:r w:rsidRPr="00751BA8">
              <w:rPr>
                <w:rtl/>
              </w:rPr>
              <w:t>٣٥</w:t>
            </w:r>
            <w:r w:rsidRPr="00751BA8">
              <w:t>-</w:t>
            </w:r>
            <w:r w:rsidRPr="00751BA8">
              <w:rPr>
                <w:rtl/>
              </w:rPr>
              <w:t>٣٩</w:t>
            </w:r>
          </w:p>
        </w:tc>
        <w:tc>
          <w:tcPr>
            <w:tcW w:w="1556" w:type="dxa"/>
          </w:tcPr>
          <w:p w:rsidR="007379A7" w:rsidRPr="00751BA8" w:rsidRDefault="007379A7" w:rsidP="004D29BE">
            <w:pPr>
              <w:bidi w:val="0"/>
              <w:spacing w:before="0" w:after="20" w:line="280" w:lineRule="exact"/>
              <w:jc w:val="center"/>
            </w:pPr>
            <w:r w:rsidRPr="00751BA8">
              <w:rPr>
                <w:rtl/>
              </w:rPr>
              <w:t>٣٤</w:t>
            </w:r>
          </w:p>
        </w:tc>
        <w:tc>
          <w:tcPr>
            <w:tcW w:w="1556" w:type="dxa"/>
          </w:tcPr>
          <w:p w:rsidR="007379A7" w:rsidRPr="00751BA8" w:rsidRDefault="007379A7" w:rsidP="004D29BE">
            <w:pPr>
              <w:bidi w:val="0"/>
              <w:spacing w:before="0" w:after="20" w:line="280" w:lineRule="exact"/>
              <w:jc w:val="center"/>
            </w:pPr>
            <w:r w:rsidRPr="00751BA8">
              <w:rPr>
                <w:rtl/>
              </w:rPr>
              <w:t>١٧</w:t>
            </w:r>
            <w:r w:rsidRPr="00751BA8">
              <w:t xml:space="preserve"> </w:t>
            </w:r>
            <w:r w:rsidRPr="00751BA8">
              <w:rPr>
                <w:rtl/>
              </w:rPr>
              <w:t>٤٤٥</w:t>
            </w:r>
          </w:p>
        </w:tc>
        <w:tc>
          <w:tcPr>
            <w:tcW w:w="1556" w:type="dxa"/>
            <w:gridSpan w:val="2"/>
          </w:tcPr>
          <w:p w:rsidR="007379A7" w:rsidRPr="00751BA8" w:rsidRDefault="007379A7" w:rsidP="004D29BE">
            <w:pPr>
              <w:bidi w:val="0"/>
              <w:spacing w:before="0" w:after="20" w:line="280" w:lineRule="exact"/>
              <w:jc w:val="center"/>
            </w:pPr>
            <w:r w:rsidRPr="00751BA8">
              <w:rPr>
                <w:rtl/>
              </w:rPr>
              <w:t>١</w:t>
            </w:r>
            <w:r w:rsidRPr="0000377B">
              <w:rPr>
                <w:rFonts w:cs="Times New Roman"/>
                <w:sz w:val="26"/>
                <w:szCs w:val="26"/>
                <w:rtl/>
              </w:rPr>
              <w:t>٫</w:t>
            </w:r>
            <w:r w:rsidRPr="00751BA8">
              <w:rPr>
                <w:rtl/>
              </w:rPr>
              <w:t>٩٤٠</w:t>
            </w:r>
          </w:p>
        </w:tc>
        <w:tc>
          <w:tcPr>
            <w:tcW w:w="2647" w:type="dxa"/>
            <w:gridSpan w:val="2"/>
          </w:tcPr>
          <w:p w:rsidR="007379A7" w:rsidRPr="00751BA8" w:rsidRDefault="007379A7" w:rsidP="004D29BE">
            <w:pPr>
              <w:bidi w:val="0"/>
              <w:spacing w:before="0" w:after="20" w:line="280" w:lineRule="exact"/>
              <w:ind w:right="1111"/>
              <w:jc w:val="right"/>
            </w:pPr>
            <w:r w:rsidRPr="00751BA8">
              <w:rPr>
                <w:rtl/>
              </w:rPr>
              <w:t>٢٢</w:t>
            </w:r>
            <w:r w:rsidRPr="0000377B">
              <w:rPr>
                <w:rFonts w:cs="Times New Roman"/>
                <w:sz w:val="26"/>
                <w:szCs w:val="26"/>
                <w:rtl/>
              </w:rPr>
              <w:t>٫</w:t>
            </w:r>
            <w:r w:rsidRPr="00751BA8">
              <w:rPr>
                <w:rtl/>
              </w:rPr>
              <w:t>٩</w:t>
            </w:r>
          </w:p>
        </w:tc>
      </w:tr>
      <w:tr w:rsidR="007379A7" w:rsidRPr="00751BA8" w:rsidTr="00452174">
        <w:tblPrEx>
          <w:tblCellMar>
            <w:top w:w="0" w:type="dxa"/>
            <w:bottom w:w="0" w:type="dxa"/>
          </w:tblCellMar>
        </w:tblPrEx>
        <w:trPr>
          <w:trHeight w:val="198"/>
          <w:jc w:val="center"/>
        </w:trPr>
        <w:tc>
          <w:tcPr>
            <w:tcW w:w="1078" w:type="dxa"/>
          </w:tcPr>
          <w:p w:rsidR="007379A7" w:rsidRPr="00751BA8" w:rsidRDefault="007379A7" w:rsidP="004D29BE">
            <w:pPr>
              <w:spacing w:before="0" w:after="20" w:line="280" w:lineRule="exact"/>
            </w:pPr>
            <w:r w:rsidRPr="00751BA8">
              <w:rPr>
                <w:rtl/>
              </w:rPr>
              <w:t>٤٠</w:t>
            </w:r>
            <w:r w:rsidRPr="00751BA8">
              <w:t>-</w:t>
            </w:r>
            <w:r w:rsidRPr="00751BA8">
              <w:rPr>
                <w:rtl/>
              </w:rPr>
              <w:t>٤٤</w:t>
            </w:r>
          </w:p>
        </w:tc>
        <w:tc>
          <w:tcPr>
            <w:tcW w:w="1556" w:type="dxa"/>
          </w:tcPr>
          <w:p w:rsidR="007379A7" w:rsidRPr="00751BA8" w:rsidRDefault="007379A7" w:rsidP="004D29BE">
            <w:pPr>
              <w:bidi w:val="0"/>
              <w:spacing w:before="0" w:after="20" w:line="280" w:lineRule="exact"/>
              <w:jc w:val="center"/>
            </w:pPr>
            <w:r w:rsidRPr="00751BA8">
              <w:rPr>
                <w:rtl/>
              </w:rPr>
              <w:t>١٢</w:t>
            </w:r>
          </w:p>
        </w:tc>
        <w:tc>
          <w:tcPr>
            <w:tcW w:w="1556" w:type="dxa"/>
          </w:tcPr>
          <w:p w:rsidR="007379A7" w:rsidRPr="00751BA8" w:rsidRDefault="007379A7" w:rsidP="004D29BE">
            <w:pPr>
              <w:bidi w:val="0"/>
              <w:spacing w:before="0" w:after="20" w:line="280" w:lineRule="exact"/>
              <w:jc w:val="center"/>
            </w:pPr>
            <w:r w:rsidRPr="00751BA8">
              <w:rPr>
                <w:rtl/>
              </w:rPr>
              <w:t>١٠</w:t>
            </w:r>
            <w:r w:rsidRPr="00751BA8">
              <w:t xml:space="preserve"> </w:t>
            </w:r>
            <w:r w:rsidRPr="00751BA8">
              <w:rPr>
                <w:rtl/>
              </w:rPr>
              <w:t>٩٦٨</w:t>
            </w:r>
          </w:p>
        </w:tc>
        <w:tc>
          <w:tcPr>
            <w:tcW w:w="1556" w:type="dxa"/>
            <w:gridSpan w:val="2"/>
          </w:tcPr>
          <w:p w:rsidR="007379A7" w:rsidRPr="00751BA8" w:rsidRDefault="007379A7" w:rsidP="004D29BE">
            <w:pPr>
              <w:bidi w:val="0"/>
              <w:spacing w:before="0" w:after="20" w:line="280" w:lineRule="exact"/>
              <w:jc w:val="center"/>
            </w:pPr>
            <w:r w:rsidRPr="00751BA8">
              <w:rPr>
                <w:rtl/>
              </w:rPr>
              <w:t>١</w:t>
            </w:r>
            <w:r w:rsidRPr="0000377B">
              <w:rPr>
                <w:rFonts w:cs="Times New Roman"/>
                <w:sz w:val="26"/>
                <w:szCs w:val="26"/>
                <w:rtl/>
              </w:rPr>
              <w:t>٫</w:t>
            </w:r>
            <w:r w:rsidRPr="00751BA8">
              <w:rPr>
                <w:rtl/>
              </w:rPr>
              <w:t>١٠٢</w:t>
            </w:r>
          </w:p>
        </w:tc>
        <w:tc>
          <w:tcPr>
            <w:tcW w:w="2647" w:type="dxa"/>
            <w:gridSpan w:val="2"/>
          </w:tcPr>
          <w:p w:rsidR="007379A7" w:rsidRPr="00751BA8" w:rsidRDefault="007379A7" w:rsidP="004D29BE">
            <w:pPr>
              <w:bidi w:val="0"/>
              <w:spacing w:before="0" w:after="20" w:line="280" w:lineRule="exact"/>
              <w:ind w:right="1111"/>
              <w:jc w:val="right"/>
            </w:pPr>
            <w:r w:rsidRPr="00751BA8">
              <w:rPr>
                <w:rtl/>
              </w:rPr>
              <w:t>١٣</w:t>
            </w:r>
            <w:r w:rsidRPr="0000377B">
              <w:rPr>
                <w:rFonts w:cs="Times New Roman"/>
                <w:sz w:val="26"/>
                <w:szCs w:val="26"/>
                <w:rtl/>
              </w:rPr>
              <w:t>٫</w:t>
            </w:r>
            <w:r w:rsidRPr="00751BA8">
              <w:rPr>
                <w:rtl/>
              </w:rPr>
              <w:t>٣</w:t>
            </w:r>
          </w:p>
        </w:tc>
      </w:tr>
      <w:tr w:rsidR="007379A7" w:rsidRPr="00751BA8" w:rsidTr="00452174">
        <w:tblPrEx>
          <w:tblCellMar>
            <w:top w:w="0" w:type="dxa"/>
            <w:bottom w:w="0" w:type="dxa"/>
          </w:tblCellMar>
        </w:tblPrEx>
        <w:trPr>
          <w:trHeight w:val="198"/>
          <w:jc w:val="center"/>
        </w:trPr>
        <w:tc>
          <w:tcPr>
            <w:tcW w:w="1078" w:type="dxa"/>
          </w:tcPr>
          <w:p w:rsidR="007379A7" w:rsidRPr="00751BA8" w:rsidRDefault="007379A7" w:rsidP="004D29BE">
            <w:pPr>
              <w:spacing w:before="0" w:after="20" w:line="280" w:lineRule="exact"/>
            </w:pPr>
          </w:p>
        </w:tc>
        <w:tc>
          <w:tcPr>
            <w:tcW w:w="1556" w:type="dxa"/>
          </w:tcPr>
          <w:p w:rsidR="007379A7" w:rsidRPr="00751BA8" w:rsidRDefault="007379A7" w:rsidP="004D29BE">
            <w:pPr>
              <w:bidi w:val="0"/>
              <w:spacing w:before="0" w:after="20" w:line="280" w:lineRule="exact"/>
              <w:jc w:val="center"/>
            </w:pPr>
            <w:r w:rsidRPr="00751BA8">
              <w:rPr>
                <w:rtl/>
              </w:rPr>
              <w:t>٥</w:t>
            </w:r>
          </w:p>
        </w:tc>
        <w:tc>
          <w:tcPr>
            <w:tcW w:w="1556" w:type="dxa"/>
          </w:tcPr>
          <w:p w:rsidR="007379A7" w:rsidRPr="00751BA8" w:rsidRDefault="007379A7" w:rsidP="004D29BE">
            <w:pPr>
              <w:bidi w:val="0"/>
              <w:spacing w:before="0" w:after="20" w:line="280" w:lineRule="exact"/>
              <w:jc w:val="center"/>
            </w:pPr>
            <w:r w:rsidRPr="00751BA8">
              <w:rPr>
                <w:rtl/>
              </w:rPr>
              <w:t>٧</w:t>
            </w:r>
            <w:r w:rsidRPr="00751BA8">
              <w:t xml:space="preserve"> </w:t>
            </w:r>
            <w:r w:rsidRPr="00751BA8">
              <w:rPr>
                <w:rtl/>
              </w:rPr>
              <w:t>١٦٤</w:t>
            </w:r>
          </w:p>
        </w:tc>
        <w:tc>
          <w:tcPr>
            <w:tcW w:w="1556" w:type="dxa"/>
            <w:gridSpan w:val="2"/>
          </w:tcPr>
          <w:p w:rsidR="007379A7" w:rsidRPr="00751BA8" w:rsidRDefault="007379A7" w:rsidP="004D29BE">
            <w:pPr>
              <w:bidi w:val="0"/>
              <w:spacing w:before="0" w:after="20" w:line="280" w:lineRule="exact"/>
              <w:jc w:val="center"/>
            </w:pPr>
            <w:r w:rsidRPr="00751BA8">
              <w:rPr>
                <w:rtl/>
              </w:rPr>
              <w:t>٠</w:t>
            </w:r>
            <w:r w:rsidRPr="0000377B">
              <w:rPr>
                <w:rFonts w:cs="Times New Roman"/>
                <w:sz w:val="26"/>
                <w:szCs w:val="26"/>
                <w:rtl/>
              </w:rPr>
              <w:t>٫</w:t>
            </w:r>
            <w:r w:rsidRPr="00751BA8">
              <w:rPr>
                <w:rtl/>
              </w:rPr>
              <w:t>٦٩٠</w:t>
            </w:r>
          </w:p>
        </w:tc>
        <w:tc>
          <w:tcPr>
            <w:tcW w:w="2647" w:type="dxa"/>
            <w:gridSpan w:val="2"/>
          </w:tcPr>
          <w:p w:rsidR="007379A7" w:rsidRPr="00751BA8" w:rsidRDefault="007379A7" w:rsidP="004D29BE">
            <w:pPr>
              <w:bidi w:val="0"/>
              <w:spacing w:before="0" w:after="20" w:line="280" w:lineRule="exact"/>
              <w:ind w:right="1111"/>
              <w:jc w:val="right"/>
            </w:pPr>
            <w:r w:rsidRPr="00751BA8">
              <w:rPr>
                <w:rtl/>
              </w:rPr>
              <w:t>٨</w:t>
            </w:r>
            <w:r w:rsidRPr="0000377B">
              <w:rPr>
                <w:rFonts w:cs="Times New Roman"/>
                <w:sz w:val="26"/>
                <w:szCs w:val="26"/>
                <w:rtl/>
              </w:rPr>
              <w:t>٫</w:t>
            </w:r>
            <w:r w:rsidRPr="00751BA8">
              <w:rPr>
                <w:rtl/>
              </w:rPr>
              <w:t>٦</w:t>
            </w:r>
          </w:p>
        </w:tc>
      </w:tr>
      <w:tr w:rsidR="007379A7" w:rsidRPr="00751BA8" w:rsidTr="00452174">
        <w:tblPrEx>
          <w:tblCellMar>
            <w:top w:w="0" w:type="dxa"/>
            <w:bottom w:w="0" w:type="dxa"/>
          </w:tblCellMar>
        </w:tblPrEx>
        <w:trPr>
          <w:trHeight w:val="227"/>
          <w:jc w:val="center"/>
        </w:trPr>
        <w:tc>
          <w:tcPr>
            <w:tcW w:w="1078" w:type="dxa"/>
          </w:tcPr>
          <w:p w:rsidR="007379A7" w:rsidRPr="00751BA8" w:rsidRDefault="004230DF" w:rsidP="004D29BE">
            <w:pPr>
              <w:spacing w:before="0" w:after="20" w:line="280" w:lineRule="exact"/>
            </w:pPr>
            <w:r w:rsidRPr="0087054D">
              <w:rPr>
                <w:rFonts w:hint="cs"/>
                <w:rtl/>
              </w:rPr>
              <w:t>المجموع</w:t>
            </w:r>
          </w:p>
        </w:tc>
        <w:tc>
          <w:tcPr>
            <w:tcW w:w="1556" w:type="dxa"/>
          </w:tcPr>
          <w:p w:rsidR="007379A7" w:rsidRPr="00751BA8" w:rsidRDefault="007379A7" w:rsidP="004D29BE">
            <w:pPr>
              <w:bidi w:val="0"/>
              <w:spacing w:before="0" w:after="20" w:line="280" w:lineRule="exact"/>
              <w:jc w:val="center"/>
            </w:pPr>
            <w:r w:rsidRPr="00751BA8">
              <w:rPr>
                <w:rtl/>
              </w:rPr>
              <w:t>٢٦٣</w:t>
            </w:r>
          </w:p>
        </w:tc>
        <w:tc>
          <w:tcPr>
            <w:tcW w:w="1556" w:type="dxa"/>
          </w:tcPr>
          <w:p w:rsidR="007379A7" w:rsidRPr="00751BA8" w:rsidRDefault="007379A7" w:rsidP="004D29BE">
            <w:pPr>
              <w:bidi w:val="0"/>
              <w:spacing w:before="0" w:after="20" w:line="280" w:lineRule="exact"/>
              <w:jc w:val="center"/>
            </w:pPr>
            <w:r w:rsidRPr="00751BA8">
              <w:rPr>
                <w:rtl/>
              </w:rPr>
              <w:t>١٥٦</w:t>
            </w:r>
            <w:r w:rsidRPr="00751BA8">
              <w:t xml:space="preserve"> </w:t>
            </w:r>
            <w:r w:rsidRPr="00751BA8">
              <w:rPr>
                <w:rtl/>
              </w:rPr>
              <w:t>٣٣٤</w:t>
            </w:r>
          </w:p>
        </w:tc>
        <w:tc>
          <w:tcPr>
            <w:tcW w:w="1556" w:type="dxa"/>
            <w:gridSpan w:val="2"/>
          </w:tcPr>
          <w:p w:rsidR="007379A7" w:rsidRPr="00751BA8" w:rsidRDefault="007379A7" w:rsidP="004D29BE">
            <w:pPr>
              <w:bidi w:val="0"/>
              <w:spacing w:before="0" w:after="20" w:line="280" w:lineRule="exact"/>
              <w:jc w:val="center"/>
            </w:pPr>
            <w:r w:rsidRPr="00751BA8">
              <w:rPr>
                <w:rtl/>
              </w:rPr>
              <w:t>١</w:t>
            </w:r>
            <w:r w:rsidRPr="0000377B">
              <w:rPr>
                <w:rFonts w:cs="Times New Roman"/>
                <w:sz w:val="26"/>
                <w:szCs w:val="26"/>
                <w:rtl/>
              </w:rPr>
              <w:t>٫</w:t>
            </w:r>
            <w:r w:rsidRPr="00751BA8">
              <w:rPr>
                <w:rtl/>
              </w:rPr>
              <w:t>٦٨٠</w:t>
            </w:r>
          </w:p>
        </w:tc>
        <w:tc>
          <w:tcPr>
            <w:tcW w:w="2647" w:type="dxa"/>
            <w:gridSpan w:val="2"/>
          </w:tcPr>
          <w:p w:rsidR="007379A7" w:rsidRPr="00751BA8" w:rsidRDefault="007379A7" w:rsidP="004D29BE">
            <w:pPr>
              <w:bidi w:val="0"/>
              <w:spacing w:before="0" w:after="20" w:line="280" w:lineRule="exact"/>
              <w:ind w:right="1111"/>
              <w:jc w:val="right"/>
            </w:pPr>
            <w:r w:rsidRPr="00751BA8">
              <w:rPr>
                <w:rtl/>
              </w:rPr>
              <w:t>٢٥</w:t>
            </w:r>
            <w:r w:rsidRPr="0000377B">
              <w:rPr>
                <w:rFonts w:cs="Times New Roman"/>
                <w:sz w:val="26"/>
                <w:szCs w:val="26"/>
                <w:rtl/>
              </w:rPr>
              <w:t>٫</w:t>
            </w:r>
            <w:r w:rsidRPr="00751BA8">
              <w:rPr>
                <w:rtl/>
              </w:rPr>
              <w:t>٣</w:t>
            </w:r>
          </w:p>
        </w:tc>
      </w:tr>
      <w:tr w:rsidR="007379A7" w:rsidRPr="00751BA8" w:rsidTr="00452174">
        <w:tblPrEx>
          <w:tblCellMar>
            <w:top w:w="0" w:type="dxa"/>
            <w:bottom w:w="0" w:type="dxa"/>
          </w:tblCellMar>
        </w:tblPrEx>
        <w:trPr>
          <w:trHeight w:val="148"/>
          <w:jc w:val="center"/>
        </w:trPr>
        <w:tc>
          <w:tcPr>
            <w:tcW w:w="4196" w:type="dxa"/>
            <w:gridSpan w:val="4"/>
            <w:vAlign w:val="center"/>
          </w:tcPr>
          <w:p w:rsidR="007379A7" w:rsidRPr="00751BA8" w:rsidRDefault="004230DF" w:rsidP="004D29BE">
            <w:pPr>
              <w:spacing w:before="0" w:after="20" w:line="280" w:lineRule="exact"/>
              <w:rPr>
                <w:rFonts w:hint="cs"/>
                <w:rtl/>
              </w:rPr>
            </w:pPr>
            <w:r w:rsidRPr="0087054D">
              <w:rPr>
                <w:rFonts w:hint="cs"/>
                <w:rtl/>
              </w:rPr>
              <w:t>معدل الخصوبة العام</w:t>
            </w:r>
          </w:p>
        </w:tc>
        <w:tc>
          <w:tcPr>
            <w:tcW w:w="1560" w:type="dxa"/>
            <w:gridSpan w:val="2"/>
            <w:tcBorders>
              <w:bottom w:val="single" w:sz="4" w:space="0" w:color="auto"/>
              <w:right w:val="nil"/>
            </w:tcBorders>
            <w:vAlign w:val="center"/>
          </w:tcPr>
          <w:p w:rsidR="007379A7" w:rsidRPr="00751BA8" w:rsidRDefault="007379A7" w:rsidP="004D29BE">
            <w:pPr>
              <w:bidi w:val="0"/>
              <w:spacing w:before="0" w:after="20" w:line="280" w:lineRule="exact"/>
              <w:jc w:val="center"/>
            </w:pPr>
            <w:r w:rsidRPr="00751BA8">
              <w:rPr>
                <w:rtl/>
              </w:rPr>
              <w:t>٠</w:t>
            </w:r>
            <w:r w:rsidRPr="0000377B">
              <w:rPr>
                <w:rFonts w:cs="Times New Roman"/>
                <w:sz w:val="26"/>
                <w:szCs w:val="26"/>
                <w:rtl/>
              </w:rPr>
              <w:t>٫</w:t>
            </w:r>
            <w:r w:rsidRPr="00751BA8">
              <w:rPr>
                <w:rtl/>
              </w:rPr>
              <w:t>١٩٠</w:t>
            </w:r>
          </w:p>
        </w:tc>
        <w:tc>
          <w:tcPr>
            <w:tcW w:w="2637" w:type="dxa"/>
            <w:tcBorders>
              <w:left w:val="nil"/>
              <w:bottom w:val="single" w:sz="4" w:space="0" w:color="auto"/>
            </w:tcBorders>
            <w:shd w:val="clear" w:color="auto" w:fill="auto"/>
            <w:vAlign w:val="center"/>
          </w:tcPr>
          <w:p w:rsidR="007379A7" w:rsidRPr="00751BA8" w:rsidRDefault="007379A7" w:rsidP="004D29BE">
            <w:pPr>
              <w:bidi w:val="0"/>
              <w:spacing w:before="0" w:after="20" w:line="280" w:lineRule="exact"/>
            </w:pPr>
          </w:p>
        </w:tc>
      </w:tr>
      <w:tr w:rsidR="007379A7" w:rsidRPr="00751BA8" w:rsidTr="00452174">
        <w:tblPrEx>
          <w:tblCellMar>
            <w:top w:w="0" w:type="dxa"/>
            <w:bottom w:w="0" w:type="dxa"/>
          </w:tblCellMar>
        </w:tblPrEx>
        <w:trPr>
          <w:trHeight w:val="171"/>
          <w:jc w:val="center"/>
        </w:trPr>
        <w:tc>
          <w:tcPr>
            <w:tcW w:w="4196" w:type="dxa"/>
            <w:gridSpan w:val="4"/>
            <w:tcBorders>
              <w:bottom w:val="single" w:sz="4" w:space="0" w:color="auto"/>
            </w:tcBorders>
            <w:vAlign w:val="center"/>
          </w:tcPr>
          <w:p w:rsidR="007379A7" w:rsidRPr="00751BA8" w:rsidRDefault="004230DF" w:rsidP="00B517E1">
            <w:pPr>
              <w:spacing w:before="20" w:after="20" w:line="280" w:lineRule="exact"/>
              <w:rPr>
                <w:rFonts w:hint="cs"/>
                <w:rtl/>
              </w:rPr>
            </w:pPr>
            <w:r w:rsidRPr="0087054D">
              <w:rPr>
                <w:rFonts w:hint="cs"/>
                <w:rtl/>
              </w:rPr>
              <w:t>نسبة وفيات الأمهات</w:t>
            </w:r>
            <w:r w:rsidRPr="004230DF">
              <w:rPr>
                <w:rFonts w:hint="cs"/>
                <w:vertAlign w:val="superscript"/>
                <w:rtl/>
              </w:rPr>
              <w:t>(2)</w:t>
            </w:r>
          </w:p>
        </w:tc>
        <w:tc>
          <w:tcPr>
            <w:tcW w:w="1560" w:type="dxa"/>
            <w:gridSpan w:val="2"/>
            <w:tcBorders>
              <w:bottom w:val="single" w:sz="4" w:space="0" w:color="auto"/>
              <w:right w:val="nil"/>
            </w:tcBorders>
            <w:vAlign w:val="center"/>
          </w:tcPr>
          <w:p w:rsidR="007379A7" w:rsidRPr="00751BA8" w:rsidRDefault="007379A7" w:rsidP="004D29BE">
            <w:pPr>
              <w:bidi w:val="0"/>
              <w:spacing w:before="0" w:after="20" w:line="280" w:lineRule="exact"/>
              <w:jc w:val="center"/>
            </w:pPr>
            <w:r w:rsidRPr="00751BA8">
              <w:rPr>
                <w:rtl/>
              </w:rPr>
              <w:t>٨٧١</w:t>
            </w:r>
          </w:p>
        </w:tc>
        <w:tc>
          <w:tcPr>
            <w:tcW w:w="2637" w:type="dxa"/>
            <w:tcBorders>
              <w:left w:val="nil"/>
              <w:bottom w:val="single" w:sz="4" w:space="0" w:color="auto"/>
            </w:tcBorders>
            <w:shd w:val="clear" w:color="auto" w:fill="auto"/>
            <w:vAlign w:val="center"/>
          </w:tcPr>
          <w:p w:rsidR="007379A7" w:rsidRPr="00751BA8" w:rsidRDefault="007379A7" w:rsidP="004D29BE">
            <w:pPr>
              <w:bidi w:val="0"/>
              <w:spacing w:before="0" w:after="20" w:line="280" w:lineRule="exact"/>
            </w:pPr>
          </w:p>
        </w:tc>
      </w:tr>
    </w:tbl>
    <w:p w:rsidR="004230DF" w:rsidRPr="004230DF" w:rsidRDefault="004230DF" w:rsidP="00B517E1">
      <w:pPr>
        <w:pStyle w:val="Normal15pt"/>
        <w:spacing w:before="100" w:after="80" w:line="320" w:lineRule="exact"/>
        <w:ind w:right="454" w:firstLine="522"/>
        <w:jc w:val="lowKashida"/>
        <w:rPr>
          <w:rFonts w:hint="cs"/>
          <w:sz w:val="28"/>
          <w:szCs w:val="28"/>
          <w:rtl/>
        </w:rPr>
      </w:pPr>
      <w:r w:rsidRPr="004230DF">
        <w:rPr>
          <w:rFonts w:hint="cs"/>
          <w:i/>
          <w:iCs/>
          <w:sz w:val="28"/>
          <w:szCs w:val="28"/>
          <w:rtl/>
        </w:rPr>
        <w:t>المصدر: الوكالة المركزية للإحصاء، الاستقصاء الديمغرافي والصحي لإثيوبيا، ٢٠٠٠</w:t>
      </w:r>
      <w:r w:rsidRPr="004230DF">
        <w:rPr>
          <w:rFonts w:cs="Times New Roman" w:hint="cs"/>
          <w:i/>
          <w:iCs/>
          <w:sz w:val="28"/>
          <w:szCs w:val="28"/>
          <w:rtl/>
        </w:rPr>
        <w:t>.</w:t>
      </w:r>
    </w:p>
    <w:p w:rsidR="004230DF" w:rsidRPr="004230DF" w:rsidRDefault="00F90194" w:rsidP="004D29BE">
      <w:pPr>
        <w:pStyle w:val="Normal15pt"/>
        <w:tabs>
          <w:tab w:val="left" w:pos="1218"/>
          <w:tab w:val="left" w:pos="2009"/>
        </w:tabs>
        <w:spacing w:before="0" w:after="80" w:line="320" w:lineRule="exact"/>
        <w:ind w:right="452" w:firstLine="521"/>
        <w:jc w:val="lowKashida"/>
        <w:rPr>
          <w:rFonts w:hint="cs"/>
          <w:sz w:val="28"/>
          <w:szCs w:val="28"/>
          <w:rtl/>
        </w:rPr>
      </w:pPr>
      <w:r w:rsidRPr="004230DF">
        <w:rPr>
          <w:rFonts w:hint="cs"/>
          <w:sz w:val="28"/>
          <w:szCs w:val="28"/>
          <w:rtl/>
        </w:rPr>
        <w:tab/>
      </w:r>
      <w:r w:rsidR="004230DF" w:rsidRPr="004230DF">
        <w:rPr>
          <w:rFonts w:hint="cs"/>
          <w:sz w:val="28"/>
          <w:szCs w:val="28"/>
          <w:rtl/>
        </w:rPr>
        <w:t>(1)</w:t>
      </w:r>
      <w:r w:rsidRPr="004230DF">
        <w:rPr>
          <w:rFonts w:hint="cs"/>
          <w:sz w:val="28"/>
          <w:szCs w:val="28"/>
          <w:rtl/>
        </w:rPr>
        <w:tab/>
        <w:t>معبر</w:t>
      </w:r>
      <w:r w:rsidR="006F696A">
        <w:rPr>
          <w:rFonts w:hint="cs"/>
          <w:sz w:val="28"/>
          <w:szCs w:val="28"/>
          <w:rtl/>
        </w:rPr>
        <w:t xml:space="preserve">اً </w:t>
      </w:r>
      <w:r w:rsidRPr="004230DF">
        <w:rPr>
          <w:rFonts w:hint="cs"/>
          <w:sz w:val="28"/>
          <w:szCs w:val="28"/>
          <w:rtl/>
        </w:rPr>
        <w:t xml:space="preserve">عنه بعدد سنوات تعرض كل </w:t>
      </w:r>
      <w:r w:rsidR="002D2B86" w:rsidRPr="004230DF">
        <w:rPr>
          <w:rFonts w:hint="cs"/>
          <w:sz w:val="28"/>
          <w:szCs w:val="28"/>
          <w:rtl/>
        </w:rPr>
        <w:t>٠٠٠</w:t>
      </w:r>
      <w:r w:rsidRPr="004230DF">
        <w:rPr>
          <w:rFonts w:hint="cs"/>
          <w:sz w:val="28"/>
          <w:szCs w:val="28"/>
          <w:rtl/>
        </w:rPr>
        <w:t xml:space="preserve"> </w:t>
      </w:r>
      <w:r w:rsidR="002D2B86" w:rsidRPr="004230DF">
        <w:rPr>
          <w:rFonts w:hint="cs"/>
          <w:sz w:val="28"/>
          <w:szCs w:val="28"/>
          <w:rtl/>
        </w:rPr>
        <w:t>١</w:t>
      </w:r>
      <w:r w:rsidRPr="004230DF">
        <w:rPr>
          <w:rFonts w:hint="cs"/>
          <w:sz w:val="28"/>
          <w:szCs w:val="28"/>
          <w:rtl/>
        </w:rPr>
        <w:t xml:space="preserve"> </w:t>
      </w:r>
      <w:r w:rsidR="00DE198F" w:rsidRPr="004230DF">
        <w:rPr>
          <w:rFonts w:hint="cs"/>
          <w:sz w:val="28"/>
          <w:szCs w:val="28"/>
          <w:rtl/>
        </w:rPr>
        <w:t>ا</w:t>
      </w:r>
      <w:r w:rsidRPr="004230DF">
        <w:rPr>
          <w:rFonts w:hint="cs"/>
          <w:sz w:val="28"/>
          <w:szCs w:val="28"/>
          <w:rtl/>
        </w:rPr>
        <w:t>مرأة</w:t>
      </w:r>
      <w:r w:rsidR="004230DF" w:rsidRPr="004230DF">
        <w:rPr>
          <w:rFonts w:hint="cs"/>
          <w:sz w:val="28"/>
          <w:szCs w:val="28"/>
          <w:rtl/>
        </w:rPr>
        <w:t>.</w:t>
      </w:r>
    </w:p>
    <w:p w:rsidR="004230DF" w:rsidRPr="004230DF" w:rsidRDefault="006526A8" w:rsidP="004D29BE">
      <w:pPr>
        <w:pStyle w:val="Normal15pt"/>
        <w:tabs>
          <w:tab w:val="left" w:pos="1218"/>
          <w:tab w:val="left" w:pos="2009"/>
        </w:tabs>
        <w:spacing w:before="0" w:after="80" w:line="320" w:lineRule="exact"/>
        <w:ind w:left="540" w:right="452" w:hanging="5"/>
        <w:jc w:val="lowKashida"/>
        <w:rPr>
          <w:rFonts w:hint="cs"/>
          <w:sz w:val="28"/>
          <w:szCs w:val="28"/>
          <w:rtl/>
        </w:rPr>
      </w:pPr>
      <w:r>
        <w:rPr>
          <w:rFonts w:hint="cs"/>
          <w:sz w:val="28"/>
          <w:szCs w:val="28"/>
          <w:rtl/>
        </w:rPr>
        <w:tab/>
      </w:r>
      <w:r w:rsidR="004230DF">
        <w:rPr>
          <w:rFonts w:hint="cs"/>
          <w:sz w:val="28"/>
          <w:szCs w:val="28"/>
          <w:rtl/>
        </w:rPr>
        <w:tab/>
      </w:r>
      <w:r w:rsidR="004230DF" w:rsidRPr="004230DF">
        <w:rPr>
          <w:rFonts w:hint="cs"/>
          <w:sz w:val="28"/>
          <w:szCs w:val="28"/>
          <w:rtl/>
        </w:rPr>
        <w:t>(</w:t>
      </w:r>
      <w:r w:rsidR="002D2B86" w:rsidRPr="004230DF">
        <w:rPr>
          <w:rFonts w:hint="cs"/>
          <w:sz w:val="28"/>
          <w:szCs w:val="28"/>
          <w:rtl/>
        </w:rPr>
        <w:t>٢</w:t>
      </w:r>
      <w:r w:rsidR="004230DF" w:rsidRPr="004230DF">
        <w:rPr>
          <w:rFonts w:hint="cs"/>
          <w:sz w:val="28"/>
          <w:szCs w:val="28"/>
          <w:rtl/>
        </w:rPr>
        <w:t>)</w:t>
      </w:r>
      <w:r w:rsidR="004230DF" w:rsidRPr="004230DF">
        <w:rPr>
          <w:rFonts w:hint="cs"/>
          <w:sz w:val="28"/>
          <w:szCs w:val="28"/>
          <w:rtl/>
        </w:rPr>
        <w:tab/>
      </w:r>
      <w:r w:rsidR="00F90194" w:rsidRPr="004230DF">
        <w:rPr>
          <w:rFonts w:hint="cs"/>
          <w:sz w:val="28"/>
          <w:szCs w:val="28"/>
          <w:rtl/>
        </w:rPr>
        <w:t>معبر</w:t>
      </w:r>
      <w:r w:rsidR="006F696A">
        <w:rPr>
          <w:rFonts w:hint="cs"/>
          <w:sz w:val="28"/>
          <w:szCs w:val="28"/>
          <w:rtl/>
        </w:rPr>
        <w:t xml:space="preserve">اً </w:t>
      </w:r>
      <w:r w:rsidR="00F90194" w:rsidRPr="004230DF">
        <w:rPr>
          <w:rFonts w:hint="cs"/>
          <w:sz w:val="28"/>
          <w:szCs w:val="28"/>
          <w:rtl/>
        </w:rPr>
        <w:t xml:space="preserve">عنها لكل </w:t>
      </w:r>
      <w:r w:rsidR="002D2B86" w:rsidRPr="004230DF">
        <w:rPr>
          <w:rFonts w:hint="cs"/>
          <w:sz w:val="28"/>
          <w:szCs w:val="28"/>
          <w:rtl/>
        </w:rPr>
        <w:t>٠٠٠</w:t>
      </w:r>
      <w:r w:rsidR="00F90194" w:rsidRPr="004230DF">
        <w:rPr>
          <w:rFonts w:hint="cs"/>
          <w:sz w:val="28"/>
          <w:szCs w:val="28"/>
          <w:rtl/>
        </w:rPr>
        <w:t xml:space="preserve"> </w:t>
      </w:r>
      <w:r w:rsidR="002D2B86" w:rsidRPr="004230DF">
        <w:rPr>
          <w:rFonts w:hint="cs"/>
          <w:sz w:val="28"/>
          <w:szCs w:val="28"/>
          <w:rtl/>
        </w:rPr>
        <w:t>١٠٠</w:t>
      </w:r>
      <w:r w:rsidR="00F90194" w:rsidRPr="004230DF">
        <w:rPr>
          <w:rFonts w:hint="cs"/>
          <w:sz w:val="28"/>
          <w:szCs w:val="28"/>
          <w:rtl/>
        </w:rPr>
        <w:t xml:space="preserve"> مولود حي، ومحسوبة بقسمة معدل وفيات الأمهات</w:t>
      </w:r>
      <w:r w:rsidR="00F9392B" w:rsidRPr="004230DF">
        <w:rPr>
          <w:rFonts w:hint="cs"/>
          <w:sz w:val="28"/>
          <w:szCs w:val="28"/>
          <w:rtl/>
        </w:rPr>
        <w:t xml:space="preserve"> </w:t>
      </w:r>
      <w:r w:rsidR="00F90194" w:rsidRPr="004230DF">
        <w:rPr>
          <w:rFonts w:hint="cs"/>
          <w:sz w:val="28"/>
          <w:szCs w:val="28"/>
          <w:rtl/>
        </w:rPr>
        <w:t>على معدل الخصوبة العام</w:t>
      </w:r>
      <w:r w:rsidR="00F9392B" w:rsidRPr="004230DF">
        <w:rPr>
          <w:rFonts w:hint="cs"/>
          <w:sz w:val="28"/>
          <w:szCs w:val="28"/>
          <w:rtl/>
        </w:rPr>
        <w:t xml:space="preserve"> </w:t>
      </w:r>
      <w:r w:rsidR="004230DF" w:rsidRPr="004230DF">
        <w:rPr>
          <w:rFonts w:hint="cs"/>
          <w:sz w:val="28"/>
          <w:szCs w:val="28"/>
          <w:rtl/>
        </w:rPr>
        <w:t>معدل حسب العمر.</w:t>
      </w:r>
    </w:p>
    <w:p w:rsidR="00DD1FB5" w:rsidRDefault="00DD1FB5" w:rsidP="00DD1FB5">
      <w:pPr>
        <w:pStyle w:val="Normal15pt"/>
        <w:spacing w:before="0" w:line="380" w:lineRule="exact"/>
        <w:jc w:val="center"/>
        <w:rPr>
          <w:rFonts w:hint="cs"/>
          <w:b/>
          <w:bCs/>
          <w:sz w:val="22"/>
          <w:rtl/>
        </w:rPr>
      </w:pPr>
      <w:r w:rsidRPr="0087054D">
        <w:rPr>
          <w:rFonts w:hint="cs"/>
          <w:b/>
          <w:bCs/>
          <w:sz w:val="22"/>
          <w:rtl/>
        </w:rPr>
        <w:t xml:space="preserve">الجدول </w:t>
      </w:r>
      <w:r>
        <w:rPr>
          <w:rFonts w:hint="cs"/>
          <w:b/>
          <w:bCs/>
          <w:sz w:val="22"/>
          <w:rtl/>
        </w:rPr>
        <w:t>٢٨</w:t>
      </w:r>
    </w:p>
    <w:p w:rsidR="00F90194" w:rsidRPr="0087054D" w:rsidRDefault="00DD1FB5" w:rsidP="004F32B4">
      <w:pPr>
        <w:pStyle w:val="Normal15pt"/>
        <w:spacing w:before="0" w:line="380" w:lineRule="exact"/>
        <w:jc w:val="center"/>
        <w:rPr>
          <w:rFonts w:hint="cs"/>
          <w:sz w:val="22"/>
          <w:rtl/>
        </w:rPr>
      </w:pPr>
      <w:r w:rsidRPr="0087054D">
        <w:rPr>
          <w:rFonts w:hint="cs"/>
          <w:b/>
          <w:bCs/>
          <w:sz w:val="22"/>
          <w:rtl/>
        </w:rPr>
        <w:t xml:space="preserve">التقديرات المباشرة لوفيات الأمهات للفترة </w:t>
      </w:r>
      <w:r w:rsidR="004F32B4">
        <w:rPr>
          <w:rFonts w:hint="cs"/>
          <w:b/>
          <w:bCs/>
          <w:sz w:val="22"/>
          <w:rtl/>
        </w:rPr>
        <w:t xml:space="preserve">صفر </w:t>
      </w:r>
      <w:r w:rsidRPr="0087054D">
        <w:rPr>
          <w:rFonts w:hint="cs"/>
          <w:b/>
          <w:bCs/>
          <w:sz w:val="22"/>
          <w:rtl/>
        </w:rPr>
        <w:t>-</w:t>
      </w:r>
      <w:r w:rsidR="004F32B4">
        <w:rPr>
          <w:rFonts w:hint="cs"/>
          <w:b/>
          <w:bCs/>
          <w:sz w:val="22"/>
          <w:rtl/>
        </w:rPr>
        <w:t xml:space="preserve"> </w:t>
      </w:r>
      <w:r>
        <w:rPr>
          <w:rFonts w:hint="cs"/>
          <w:b/>
          <w:bCs/>
          <w:sz w:val="22"/>
          <w:rtl/>
        </w:rPr>
        <w:t>٦</w:t>
      </w:r>
      <w:r w:rsidR="004A0FFB">
        <w:rPr>
          <w:rFonts w:hint="cs"/>
          <w:b/>
          <w:bCs/>
          <w:sz w:val="22"/>
          <w:rtl/>
        </w:rPr>
        <w:t xml:space="preserve"> سنوات</w:t>
      </w:r>
      <w:r w:rsidR="004A0FFB">
        <w:rPr>
          <w:b/>
          <w:bCs/>
          <w:sz w:val="22"/>
          <w:rtl/>
        </w:rPr>
        <w:br/>
      </w:r>
      <w:r w:rsidRPr="0087054D">
        <w:rPr>
          <w:rFonts w:hint="cs"/>
          <w:b/>
          <w:bCs/>
          <w:sz w:val="22"/>
          <w:rtl/>
        </w:rPr>
        <w:t xml:space="preserve">السابقة للاستقصاء، إثيوبيا، </w:t>
      </w:r>
      <w:r>
        <w:rPr>
          <w:rFonts w:hint="cs"/>
          <w:b/>
          <w:bCs/>
          <w:sz w:val="22"/>
          <w:rtl/>
        </w:rPr>
        <w:t>٢٠٠٥</w:t>
      </w:r>
    </w:p>
    <w:tbl>
      <w:tblPr>
        <w:bidiVisual/>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559"/>
        <w:gridCol w:w="1744"/>
        <w:gridCol w:w="1637"/>
        <w:gridCol w:w="2658"/>
      </w:tblGrid>
      <w:tr w:rsidR="00023317" w:rsidRPr="004A0FFB" w:rsidTr="00836AE2">
        <w:tblPrEx>
          <w:tblCellMar>
            <w:top w:w="0" w:type="dxa"/>
            <w:bottom w:w="0" w:type="dxa"/>
          </w:tblCellMar>
        </w:tblPrEx>
        <w:trPr>
          <w:jc w:val="center"/>
        </w:trPr>
        <w:tc>
          <w:tcPr>
            <w:tcW w:w="1276" w:type="dxa"/>
            <w:vAlign w:val="bottom"/>
          </w:tcPr>
          <w:p w:rsidR="00023317" w:rsidRPr="00751BA8" w:rsidRDefault="00023317" w:rsidP="004924E0">
            <w:pPr>
              <w:spacing w:before="40" w:after="60" w:line="300" w:lineRule="exact"/>
              <w:jc w:val="center"/>
              <w:rPr>
                <w:rFonts w:hint="cs"/>
                <w:bCs/>
              </w:rPr>
            </w:pPr>
            <w:r w:rsidRPr="0087054D">
              <w:rPr>
                <w:rFonts w:hint="cs"/>
                <w:rtl/>
              </w:rPr>
              <w:t>العمر</w:t>
            </w:r>
          </w:p>
        </w:tc>
        <w:tc>
          <w:tcPr>
            <w:tcW w:w="1559" w:type="dxa"/>
            <w:vAlign w:val="bottom"/>
          </w:tcPr>
          <w:p w:rsidR="00023317" w:rsidRPr="00751BA8" w:rsidRDefault="00023317" w:rsidP="004924E0">
            <w:pPr>
              <w:spacing w:before="40" w:after="60" w:line="300" w:lineRule="exact"/>
              <w:jc w:val="center"/>
              <w:rPr>
                <w:bCs/>
              </w:rPr>
            </w:pPr>
            <w:r w:rsidRPr="0087054D">
              <w:rPr>
                <w:rFonts w:hint="cs"/>
                <w:rtl/>
              </w:rPr>
              <w:t>وفيات الأمهات</w:t>
            </w:r>
          </w:p>
        </w:tc>
        <w:tc>
          <w:tcPr>
            <w:tcW w:w="1744" w:type="dxa"/>
            <w:vAlign w:val="bottom"/>
          </w:tcPr>
          <w:p w:rsidR="00023317" w:rsidRPr="00751BA8" w:rsidRDefault="00023317" w:rsidP="004924E0">
            <w:pPr>
              <w:spacing w:before="40" w:after="60" w:line="300" w:lineRule="exact"/>
              <w:jc w:val="center"/>
              <w:rPr>
                <w:bCs/>
              </w:rPr>
            </w:pPr>
            <w:r w:rsidRPr="0087054D">
              <w:rPr>
                <w:rFonts w:hint="cs"/>
                <w:rtl/>
              </w:rPr>
              <w:t>عدد سنوات التعرض</w:t>
            </w:r>
          </w:p>
        </w:tc>
        <w:tc>
          <w:tcPr>
            <w:tcW w:w="1637" w:type="dxa"/>
            <w:vAlign w:val="bottom"/>
          </w:tcPr>
          <w:p w:rsidR="00023317" w:rsidRPr="00751BA8" w:rsidRDefault="00023317" w:rsidP="004924E0">
            <w:pPr>
              <w:spacing w:before="40" w:after="60" w:line="300" w:lineRule="exact"/>
              <w:jc w:val="center"/>
              <w:rPr>
                <w:bCs/>
              </w:rPr>
            </w:pPr>
            <w:r w:rsidRPr="0087054D">
              <w:rPr>
                <w:rFonts w:hint="cs"/>
                <w:rtl/>
              </w:rPr>
              <w:t>معدل الوفيات</w:t>
            </w:r>
            <w:r w:rsidR="00836AE2" w:rsidRPr="00836AE2">
              <w:rPr>
                <w:rFonts w:hint="cs"/>
                <w:vertAlign w:val="superscript"/>
                <w:rtl/>
              </w:rPr>
              <w:t>(1)</w:t>
            </w:r>
          </w:p>
        </w:tc>
        <w:tc>
          <w:tcPr>
            <w:tcW w:w="2658" w:type="dxa"/>
            <w:vAlign w:val="bottom"/>
          </w:tcPr>
          <w:p w:rsidR="00023317" w:rsidRPr="00751BA8" w:rsidRDefault="00023317" w:rsidP="004924E0">
            <w:pPr>
              <w:spacing w:before="40" w:after="60" w:line="300" w:lineRule="exact"/>
              <w:jc w:val="center"/>
              <w:rPr>
                <w:bCs/>
              </w:rPr>
            </w:pPr>
            <w:r w:rsidRPr="0087054D">
              <w:rPr>
                <w:rFonts w:hint="cs"/>
                <w:rtl/>
              </w:rPr>
              <w:t>نسبة وفيات الأمهات إلى وفيات</w:t>
            </w:r>
            <w:r w:rsidRPr="0087054D">
              <w:rPr>
                <w:rFonts w:hint="cs"/>
                <w:b/>
                <w:bCs/>
                <w:rtl/>
              </w:rPr>
              <w:t xml:space="preserve"> </w:t>
            </w:r>
            <w:r w:rsidRPr="0087054D">
              <w:rPr>
                <w:rFonts w:hint="cs"/>
                <w:rtl/>
              </w:rPr>
              <w:t>الإناث</w:t>
            </w:r>
          </w:p>
        </w:tc>
      </w:tr>
      <w:tr w:rsidR="004A0FFB" w:rsidRPr="004A0FFB" w:rsidTr="00836AE2">
        <w:tblPrEx>
          <w:tblCellMar>
            <w:top w:w="0" w:type="dxa"/>
            <w:bottom w:w="0" w:type="dxa"/>
          </w:tblCellMar>
        </w:tblPrEx>
        <w:trPr>
          <w:trHeight w:val="72"/>
          <w:jc w:val="center"/>
        </w:trPr>
        <w:tc>
          <w:tcPr>
            <w:tcW w:w="1276" w:type="dxa"/>
            <w:vAlign w:val="bottom"/>
          </w:tcPr>
          <w:p w:rsidR="004A0FFB" w:rsidRPr="004A0FFB" w:rsidRDefault="004A0FFB" w:rsidP="004924E0">
            <w:pPr>
              <w:spacing w:before="40" w:after="60" w:line="300" w:lineRule="exact"/>
              <w:ind w:firstLine="187"/>
            </w:pPr>
            <w:r w:rsidRPr="004A0FFB">
              <w:rPr>
                <w:rtl/>
              </w:rPr>
              <w:t>١٥</w:t>
            </w:r>
            <w:r w:rsidRPr="004A0FFB">
              <w:t>-</w:t>
            </w:r>
            <w:r w:rsidRPr="004A0FFB">
              <w:rPr>
                <w:rtl/>
              </w:rPr>
              <w:t>١٩</w:t>
            </w:r>
            <w:r w:rsidRPr="004A0FFB">
              <w:t xml:space="preserve"> </w:t>
            </w:r>
          </w:p>
        </w:tc>
        <w:tc>
          <w:tcPr>
            <w:tcW w:w="1559" w:type="dxa"/>
            <w:vAlign w:val="bottom"/>
          </w:tcPr>
          <w:p w:rsidR="004A0FFB" w:rsidRPr="004A0FFB" w:rsidRDefault="004A0FFB" w:rsidP="004924E0">
            <w:pPr>
              <w:bidi w:val="0"/>
              <w:spacing w:before="40" w:after="60" w:line="300" w:lineRule="exact"/>
              <w:ind w:right="507"/>
              <w:jc w:val="right"/>
            </w:pPr>
            <w:r w:rsidRPr="004A0FFB">
              <w:rPr>
                <w:rtl/>
              </w:rPr>
              <w:t>١٥</w:t>
            </w:r>
          </w:p>
        </w:tc>
        <w:tc>
          <w:tcPr>
            <w:tcW w:w="1744" w:type="dxa"/>
            <w:vAlign w:val="bottom"/>
          </w:tcPr>
          <w:p w:rsidR="004A0FFB" w:rsidRPr="004A0FFB" w:rsidRDefault="004A0FFB" w:rsidP="004924E0">
            <w:pPr>
              <w:bidi w:val="0"/>
              <w:spacing w:before="40" w:after="60" w:line="300" w:lineRule="exact"/>
              <w:ind w:right="362"/>
              <w:jc w:val="right"/>
            </w:pPr>
            <w:r w:rsidRPr="004A0FFB">
              <w:rPr>
                <w:rtl/>
              </w:rPr>
              <w:t>٣٢</w:t>
            </w:r>
            <w:r w:rsidRPr="004A0FFB">
              <w:t xml:space="preserve"> </w:t>
            </w:r>
            <w:r w:rsidRPr="004A0FFB">
              <w:rPr>
                <w:rtl/>
              </w:rPr>
              <w:t>١٦٨</w:t>
            </w:r>
          </w:p>
        </w:tc>
        <w:tc>
          <w:tcPr>
            <w:tcW w:w="1637" w:type="dxa"/>
            <w:vAlign w:val="bottom"/>
          </w:tcPr>
          <w:p w:rsidR="004A0FFB" w:rsidRPr="004A0FFB" w:rsidRDefault="004A0FFB" w:rsidP="004924E0">
            <w:pPr>
              <w:bidi w:val="0"/>
              <w:spacing w:before="40" w:after="60" w:line="300" w:lineRule="exact"/>
              <w:jc w:val="center"/>
            </w:pPr>
            <w:r w:rsidRPr="004A0FFB">
              <w:rPr>
                <w:rtl/>
              </w:rPr>
              <w:t>٠</w:t>
            </w:r>
            <w:r w:rsidRPr="004F32B4">
              <w:rPr>
                <w:rFonts w:cs="Times New Roman"/>
                <w:sz w:val="26"/>
                <w:szCs w:val="26"/>
                <w:rtl/>
              </w:rPr>
              <w:t>٫</w:t>
            </w:r>
            <w:r w:rsidRPr="004A0FFB">
              <w:rPr>
                <w:rtl/>
              </w:rPr>
              <w:t>٤٧٠</w:t>
            </w:r>
          </w:p>
        </w:tc>
        <w:tc>
          <w:tcPr>
            <w:tcW w:w="2658" w:type="dxa"/>
            <w:vAlign w:val="bottom"/>
          </w:tcPr>
          <w:p w:rsidR="004A0FFB" w:rsidRPr="004A0FFB" w:rsidRDefault="004A0FFB" w:rsidP="004924E0">
            <w:pPr>
              <w:spacing w:before="40" w:after="60" w:line="300" w:lineRule="exact"/>
              <w:ind w:firstLine="935"/>
              <w:jc w:val="left"/>
            </w:pPr>
            <w:r w:rsidRPr="004A0FFB">
              <w:rPr>
                <w:rtl/>
              </w:rPr>
              <w:t>١٢</w:t>
            </w:r>
            <w:r w:rsidRPr="002B6795">
              <w:rPr>
                <w:rFonts w:cs="Times New Roman"/>
                <w:sz w:val="26"/>
                <w:szCs w:val="26"/>
                <w:rtl/>
              </w:rPr>
              <w:t>٫</w:t>
            </w:r>
            <w:r w:rsidRPr="004A0FFB">
              <w:rPr>
                <w:rtl/>
              </w:rPr>
              <w:t>١</w:t>
            </w:r>
          </w:p>
        </w:tc>
      </w:tr>
      <w:tr w:rsidR="004A0FFB" w:rsidRPr="004A0FFB" w:rsidTr="00836AE2">
        <w:tblPrEx>
          <w:tblCellMar>
            <w:top w:w="0" w:type="dxa"/>
            <w:bottom w:w="0" w:type="dxa"/>
          </w:tblCellMar>
        </w:tblPrEx>
        <w:trPr>
          <w:trHeight w:val="188"/>
          <w:jc w:val="center"/>
        </w:trPr>
        <w:tc>
          <w:tcPr>
            <w:tcW w:w="1276" w:type="dxa"/>
          </w:tcPr>
          <w:p w:rsidR="004A0FFB" w:rsidRPr="004A0FFB" w:rsidRDefault="004A0FFB" w:rsidP="004924E0">
            <w:pPr>
              <w:spacing w:before="40" w:after="60" w:line="300" w:lineRule="exact"/>
              <w:ind w:firstLine="187"/>
            </w:pPr>
            <w:r w:rsidRPr="004A0FFB">
              <w:rPr>
                <w:rtl/>
              </w:rPr>
              <w:t>٢٠</w:t>
            </w:r>
            <w:r w:rsidRPr="004A0FFB">
              <w:t>-</w:t>
            </w:r>
            <w:r w:rsidRPr="004A0FFB">
              <w:rPr>
                <w:rtl/>
              </w:rPr>
              <w:t>٢٤</w:t>
            </w:r>
            <w:r w:rsidRPr="004A0FFB">
              <w:t xml:space="preserve"> </w:t>
            </w:r>
          </w:p>
        </w:tc>
        <w:tc>
          <w:tcPr>
            <w:tcW w:w="1559" w:type="dxa"/>
          </w:tcPr>
          <w:p w:rsidR="004A0FFB" w:rsidRPr="004A0FFB" w:rsidRDefault="004A0FFB" w:rsidP="004924E0">
            <w:pPr>
              <w:bidi w:val="0"/>
              <w:spacing w:before="40" w:after="60" w:line="300" w:lineRule="exact"/>
              <w:ind w:right="507"/>
              <w:jc w:val="right"/>
            </w:pPr>
            <w:r w:rsidRPr="004A0FFB">
              <w:rPr>
                <w:rtl/>
              </w:rPr>
              <w:t>٤٤</w:t>
            </w:r>
          </w:p>
        </w:tc>
        <w:tc>
          <w:tcPr>
            <w:tcW w:w="1744" w:type="dxa"/>
          </w:tcPr>
          <w:p w:rsidR="004A0FFB" w:rsidRPr="004A0FFB" w:rsidRDefault="004A0FFB" w:rsidP="004924E0">
            <w:pPr>
              <w:bidi w:val="0"/>
              <w:spacing w:before="40" w:after="60" w:line="300" w:lineRule="exact"/>
              <w:ind w:right="362"/>
              <w:jc w:val="right"/>
            </w:pPr>
            <w:r w:rsidRPr="004A0FFB">
              <w:rPr>
                <w:rtl/>
              </w:rPr>
              <w:t>٣٢</w:t>
            </w:r>
            <w:r w:rsidRPr="004A0FFB">
              <w:t xml:space="preserve"> </w:t>
            </w:r>
            <w:r w:rsidRPr="004A0FFB">
              <w:rPr>
                <w:rtl/>
              </w:rPr>
              <w:t>١٧١</w:t>
            </w:r>
          </w:p>
        </w:tc>
        <w:tc>
          <w:tcPr>
            <w:tcW w:w="1637" w:type="dxa"/>
          </w:tcPr>
          <w:p w:rsidR="004A0FFB" w:rsidRPr="004A0FFB" w:rsidRDefault="004A0FFB" w:rsidP="004924E0">
            <w:pPr>
              <w:bidi w:val="0"/>
              <w:spacing w:before="40" w:after="60" w:line="300" w:lineRule="exact"/>
              <w:jc w:val="center"/>
            </w:pPr>
            <w:r w:rsidRPr="004A0FFB">
              <w:rPr>
                <w:rtl/>
              </w:rPr>
              <w:t>١</w:t>
            </w:r>
            <w:r w:rsidRPr="004F32B4">
              <w:rPr>
                <w:rFonts w:cs="Times New Roman"/>
                <w:sz w:val="26"/>
                <w:szCs w:val="26"/>
                <w:rtl/>
              </w:rPr>
              <w:t>٫</w:t>
            </w:r>
            <w:r w:rsidRPr="004A0FFB">
              <w:rPr>
                <w:rtl/>
              </w:rPr>
              <w:t>٣٥٣</w:t>
            </w:r>
          </w:p>
        </w:tc>
        <w:tc>
          <w:tcPr>
            <w:tcW w:w="2658" w:type="dxa"/>
          </w:tcPr>
          <w:p w:rsidR="004A0FFB" w:rsidRPr="004A0FFB" w:rsidRDefault="004A0FFB" w:rsidP="004924E0">
            <w:pPr>
              <w:spacing w:before="40" w:after="60" w:line="300" w:lineRule="exact"/>
              <w:ind w:firstLine="935"/>
              <w:jc w:val="left"/>
            </w:pPr>
            <w:r w:rsidRPr="004A0FFB">
              <w:rPr>
                <w:rtl/>
              </w:rPr>
              <w:t>٢٥</w:t>
            </w:r>
            <w:r w:rsidRPr="002B6795">
              <w:rPr>
                <w:rFonts w:cs="Times New Roman"/>
                <w:sz w:val="26"/>
                <w:szCs w:val="26"/>
                <w:rtl/>
              </w:rPr>
              <w:t>٫</w:t>
            </w:r>
            <w:r w:rsidRPr="004A0FFB">
              <w:rPr>
                <w:rtl/>
              </w:rPr>
              <w:t>٤</w:t>
            </w:r>
          </w:p>
        </w:tc>
      </w:tr>
      <w:tr w:rsidR="004A0FFB" w:rsidRPr="004A0FFB" w:rsidTr="00836AE2">
        <w:tblPrEx>
          <w:tblCellMar>
            <w:top w:w="0" w:type="dxa"/>
            <w:bottom w:w="0" w:type="dxa"/>
          </w:tblCellMar>
        </w:tblPrEx>
        <w:trPr>
          <w:trHeight w:val="188"/>
          <w:jc w:val="center"/>
        </w:trPr>
        <w:tc>
          <w:tcPr>
            <w:tcW w:w="1276" w:type="dxa"/>
          </w:tcPr>
          <w:p w:rsidR="004A0FFB" w:rsidRPr="004A0FFB" w:rsidRDefault="004A0FFB" w:rsidP="004924E0">
            <w:pPr>
              <w:spacing w:before="40" w:after="60" w:line="300" w:lineRule="exact"/>
              <w:ind w:firstLine="187"/>
            </w:pPr>
            <w:r w:rsidRPr="004A0FFB">
              <w:rPr>
                <w:rtl/>
              </w:rPr>
              <w:t>٢٥</w:t>
            </w:r>
            <w:r w:rsidRPr="004A0FFB">
              <w:t>-</w:t>
            </w:r>
            <w:r w:rsidRPr="004A0FFB">
              <w:rPr>
                <w:rtl/>
              </w:rPr>
              <w:t>٢٩</w:t>
            </w:r>
            <w:r w:rsidRPr="004A0FFB">
              <w:t xml:space="preserve"> </w:t>
            </w:r>
          </w:p>
        </w:tc>
        <w:tc>
          <w:tcPr>
            <w:tcW w:w="1559" w:type="dxa"/>
          </w:tcPr>
          <w:p w:rsidR="004A0FFB" w:rsidRPr="004A0FFB" w:rsidRDefault="004A0FFB" w:rsidP="004924E0">
            <w:pPr>
              <w:bidi w:val="0"/>
              <w:spacing w:before="40" w:after="60" w:line="300" w:lineRule="exact"/>
              <w:ind w:right="507"/>
              <w:jc w:val="right"/>
            </w:pPr>
            <w:r w:rsidRPr="004A0FFB">
              <w:rPr>
                <w:rtl/>
              </w:rPr>
              <w:t>٥٣</w:t>
            </w:r>
          </w:p>
        </w:tc>
        <w:tc>
          <w:tcPr>
            <w:tcW w:w="1744" w:type="dxa"/>
          </w:tcPr>
          <w:p w:rsidR="004A0FFB" w:rsidRPr="004A0FFB" w:rsidRDefault="004A0FFB" w:rsidP="004924E0">
            <w:pPr>
              <w:bidi w:val="0"/>
              <w:spacing w:before="40" w:after="60" w:line="300" w:lineRule="exact"/>
              <w:ind w:right="362"/>
              <w:jc w:val="right"/>
            </w:pPr>
            <w:r w:rsidRPr="004A0FFB">
              <w:rPr>
                <w:rtl/>
              </w:rPr>
              <w:t>٢٨</w:t>
            </w:r>
            <w:r w:rsidRPr="004A0FFB">
              <w:t xml:space="preserve"> </w:t>
            </w:r>
            <w:r w:rsidRPr="004A0FFB">
              <w:rPr>
                <w:rtl/>
              </w:rPr>
              <w:t>٣٠٥</w:t>
            </w:r>
          </w:p>
        </w:tc>
        <w:tc>
          <w:tcPr>
            <w:tcW w:w="1637" w:type="dxa"/>
          </w:tcPr>
          <w:p w:rsidR="004A0FFB" w:rsidRPr="004A0FFB" w:rsidRDefault="004A0FFB" w:rsidP="004924E0">
            <w:pPr>
              <w:bidi w:val="0"/>
              <w:spacing w:before="40" w:after="60" w:line="300" w:lineRule="exact"/>
              <w:jc w:val="center"/>
            </w:pPr>
            <w:r w:rsidRPr="004A0FFB">
              <w:rPr>
                <w:rtl/>
              </w:rPr>
              <w:t>١</w:t>
            </w:r>
            <w:r w:rsidRPr="004F32B4">
              <w:rPr>
                <w:rFonts w:cs="Times New Roman"/>
                <w:sz w:val="26"/>
                <w:szCs w:val="26"/>
                <w:rtl/>
              </w:rPr>
              <w:t>٫</w:t>
            </w:r>
            <w:r w:rsidRPr="004A0FFB">
              <w:rPr>
                <w:rtl/>
              </w:rPr>
              <w:t>٨٧٠</w:t>
            </w:r>
          </w:p>
        </w:tc>
        <w:tc>
          <w:tcPr>
            <w:tcW w:w="2658" w:type="dxa"/>
          </w:tcPr>
          <w:p w:rsidR="004A0FFB" w:rsidRPr="004A0FFB" w:rsidRDefault="004A0FFB" w:rsidP="004924E0">
            <w:pPr>
              <w:spacing w:before="40" w:after="60" w:line="300" w:lineRule="exact"/>
              <w:ind w:firstLine="935"/>
              <w:jc w:val="left"/>
            </w:pPr>
            <w:r w:rsidRPr="004A0FFB">
              <w:rPr>
                <w:rtl/>
              </w:rPr>
              <w:t>٢٩</w:t>
            </w:r>
            <w:r w:rsidRPr="002B6795">
              <w:rPr>
                <w:rFonts w:cs="Times New Roman"/>
                <w:sz w:val="26"/>
                <w:szCs w:val="26"/>
                <w:rtl/>
              </w:rPr>
              <w:t>٫</w:t>
            </w:r>
            <w:r w:rsidRPr="004A0FFB">
              <w:rPr>
                <w:rtl/>
              </w:rPr>
              <w:t>٠</w:t>
            </w:r>
          </w:p>
        </w:tc>
      </w:tr>
      <w:tr w:rsidR="004A0FFB" w:rsidRPr="004A0FFB" w:rsidTr="00836AE2">
        <w:tblPrEx>
          <w:tblCellMar>
            <w:top w:w="0" w:type="dxa"/>
            <w:bottom w:w="0" w:type="dxa"/>
          </w:tblCellMar>
        </w:tblPrEx>
        <w:trPr>
          <w:trHeight w:val="188"/>
          <w:jc w:val="center"/>
        </w:trPr>
        <w:tc>
          <w:tcPr>
            <w:tcW w:w="1276" w:type="dxa"/>
          </w:tcPr>
          <w:p w:rsidR="004A0FFB" w:rsidRPr="004A0FFB" w:rsidRDefault="004A0FFB" w:rsidP="004924E0">
            <w:pPr>
              <w:spacing w:before="40" w:after="60" w:line="300" w:lineRule="exact"/>
              <w:ind w:firstLine="187"/>
            </w:pPr>
            <w:r w:rsidRPr="004A0FFB">
              <w:rPr>
                <w:rtl/>
              </w:rPr>
              <w:t>٣٠</w:t>
            </w:r>
            <w:r w:rsidRPr="004A0FFB">
              <w:t>-</w:t>
            </w:r>
            <w:r w:rsidRPr="004A0FFB">
              <w:rPr>
                <w:rtl/>
              </w:rPr>
              <w:t>٣٤</w:t>
            </w:r>
            <w:r w:rsidRPr="004A0FFB">
              <w:t xml:space="preserve"> </w:t>
            </w:r>
          </w:p>
        </w:tc>
        <w:tc>
          <w:tcPr>
            <w:tcW w:w="1559" w:type="dxa"/>
          </w:tcPr>
          <w:p w:rsidR="004A0FFB" w:rsidRPr="004A0FFB" w:rsidRDefault="004A0FFB" w:rsidP="004924E0">
            <w:pPr>
              <w:bidi w:val="0"/>
              <w:spacing w:before="40" w:after="60" w:line="300" w:lineRule="exact"/>
              <w:ind w:right="507"/>
              <w:jc w:val="right"/>
            </w:pPr>
            <w:r w:rsidRPr="004A0FFB">
              <w:rPr>
                <w:rtl/>
              </w:rPr>
              <w:t>٤٥</w:t>
            </w:r>
          </w:p>
        </w:tc>
        <w:tc>
          <w:tcPr>
            <w:tcW w:w="1744" w:type="dxa"/>
          </w:tcPr>
          <w:p w:rsidR="004A0FFB" w:rsidRPr="004A0FFB" w:rsidRDefault="004A0FFB" w:rsidP="004924E0">
            <w:pPr>
              <w:bidi w:val="0"/>
              <w:spacing w:before="40" w:after="60" w:line="300" w:lineRule="exact"/>
              <w:ind w:right="362"/>
              <w:jc w:val="right"/>
            </w:pPr>
            <w:r w:rsidRPr="004A0FFB">
              <w:rPr>
                <w:rtl/>
              </w:rPr>
              <w:t>٢٢</w:t>
            </w:r>
            <w:r w:rsidRPr="004A0FFB">
              <w:t xml:space="preserve"> </w:t>
            </w:r>
            <w:r w:rsidRPr="004A0FFB">
              <w:rPr>
                <w:rtl/>
              </w:rPr>
              <w:t>٨٨١</w:t>
            </w:r>
          </w:p>
        </w:tc>
        <w:tc>
          <w:tcPr>
            <w:tcW w:w="1637" w:type="dxa"/>
          </w:tcPr>
          <w:p w:rsidR="004A0FFB" w:rsidRPr="004A0FFB" w:rsidRDefault="004A0FFB" w:rsidP="004924E0">
            <w:pPr>
              <w:bidi w:val="0"/>
              <w:spacing w:before="40" w:after="60" w:line="300" w:lineRule="exact"/>
              <w:jc w:val="center"/>
            </w:pPr>
            <w:r w:rsidRPr="004A0FFB">
              <w:rPr>
                <w:rtl/>
              </w:rPr>
              <w:t>١</w:t>
            </w:r>
            <w:r w:rsidRPr="004F32B4">
              <w:rPr>
                <w:rFonts w:cs="Times New Roman"/>
                <w:sz w:val="26"/>
                <w:szCs w:val="26"/>
                <w:rtl/>
              </w:rPr>
              <w:t>٫</w:t>
            </w:r>
            <w:r w:rsidRPr="004A0FFB">
              <w:rPr>
                <w:rtl/>
              </w:rPr>
              <w:t>٩٦٠</w:t>
            </w:r>
          </w:p>
        </w:tc>
        <w:tc>
          <w:tcPr>
            <w:tcW w:w="2658" w:type="dxa"/>
          </w:tcPr>
          <w:p w:rsidR="004A0FFB" w:rsidRPr="004A0FFB" w:rsidRDefault="004A0FFB" w:rsidP="004924E0">
            <w:pPr>
              <w:spacing w:before="40" w:after="60" w:line="300" w:lineRule="exact"/>
              <w:ind w:firstLine="935"/>
              <w:jc w:val="left"/>
            </w:pPr>
            <w:r w:rsidRPr="004A0FFB">
              <w:rPr>
                <w:rtl/>
              </w:rPr>
              <w:t>٢٤</w:t>
            </w:r>
            <w:r w:rsidRPr="002B6795">
              <w:rPr>
                <w:rFonts w:cs="Times New Roman"/>
                <w:sz w:val="26"/>
                <w:szCs w:val="26"/>
                <w:rtl/>
              </w:rPr>
              <w:t>٫</w:t>
            </w:r>
            <w:r w:rsidRPr="004A0FFB">
              <w:rPr>
                <w:rtl/>
              </w:rPr>
              <w:t>٤</w:t>
            </w:r>
          </w:p>
        </w:tc>
      </w:tr>
      <w:tr w:rsidR="004A0FFB" w:rsidRPr="004A0FFB" w:rsidTr="00836AE2">
        <w:tblPrEx>
          <w:tblCellMar>
            <w:top w:w="0" w:type="dxa"/>
            <w:bottom w:w="0" w:type="dxa"/>
          </w:tblCellMar>
        </w:tblPrEx>
        <w:trPr>
          <w:trHeight w:val="188"/>
          <w:jc w:val="center"/>
        </w:trPr>
        <w:tc>
          <w:tcPr>
            <w:tcW w:w="1276" w:type="dxa"/>
          </w:tcPr>
          <w:p w:rsidR="004A0FFB" w:rsidRPr="004A0FFB" w:rsidRDefault="004A0FFB" w:rsidP="004924E0">
            <w:pPr>
              <w:spacing w:before="40" w:after="60" w:line="300" w:lineRule="exact"/>
              <w:ind w:firstLine="187"/>
            </w:pPr>
            <w:r w:rsidRPr="004A0FFB">
              <w:rPr>
                <w:rtl/>
              </w:rPr>
              <w:t>٣٥</w:t>
            </w:r>
            <w:r w:rsidRPr="004A0FFB">
              <w:t>-</w:t>
            </w:r>
            <w:r w:rsidRPr="004A0FFB">
              <w:rPr>
                <w:rtl/>
              </w:rPr>
              <w:t>٣٩</w:t>
            </w:r>
            <w:r w:rsidRPr="004A0FFB">
              <w:t xml:space="preserve"> </w:t>
            </w:r>
          </w:p>
        </w:tc>
        <w:tc>
          <w:tcPr>
            <w:tcW w:w="1559" w:type="dxa"/>
          </w:tcPr>
          <w:p w:rsidR="004A0FFB" w:rsidRPr="004A0FFB" w:rsidRDefault="004A0FFB" w:rsidP="004924E0">
            <w:pPr>
              <w:bidi w:val="0"/>
              <w:spacing w:before="40" w:after="60" w:line="300" w:lineRule="exact"/>
              <w:ind w:right="507"/>
              <w:jc w:val="right"/>
            </w:pPr>
            <w:r w:rsidRPr="004A0FFB">
              <w:rPr>
                <w:rtl/>
              </w:rPr>
              <w:t>٣٥</w:t>
            </w:r>
          </w:p>
        </w:tc>
        <w:tc>
          <w:tcPr>
            <w:tcW w:w="1744" w:type="dxa"/>
          </w:tcPr>
          <w:p w:rsidR="004A0FFB" w:rsidRPr="004A0FFB" w:rsidRDefault="004A0FFB" w:rsidP="004924E0">
            <w:pPr>
              <w:bidi w:val="0"/>
              <w:spacing w:before="40" w:after="60" w:line="300" w:lineRule="exact"/>
              <w:ind w:right="362"/>
              <w:jc w:val="right"/>
            </w:pPr>
            <w:r w:rsidRPr="004A0FFB">
              <w:rPr>
                <w:rtl/>
              </w:rPr>
              <w:t>١٦</w:t>
            </w:r>
            <w:r w:rsidRPr="004A0FFB">
              <w:t xml:space="preserve"> </w:t>
            </w:r>
            <w:r w:rsidRPr="004A0FFB">
              <w:rPr>
                <w:rtl/>
              </w:rPr>
              <w:t>١٧٠</w:t>
            </w:r>
          </w:p>
        </w:tc>
        <w:tc>
          <w:tcPr>
            <w:tcW w:w="1637" w:type="dxa"/>
          </w:tcPr>
          <w:p w:rsidR="004A0FFB" w:rsidRPr="004A0FFB" w:rsidRDefault="004A0FFB" w:rsidP="004924E0">
            <w:pPr>
              <w:bidi w:val="0"/>
              <w:spacing w:before="40" w:after="60" w:line="300" w:lineRule="exact"/>
              <w:jc w:val="center"/>
            </w:pPr>
            <w:r w:rsidRPr="004A0FFB">
              <w:rPr>
                <w:rtl/>
              </w:rPr>
              <w:t>٢</w:t>
            </w:r>
            <w:r w:rsidRPr="004F32B4">
              <w:rPr>
                <w:rFonts w:cs="Times New Roman"/>
                <w:sz w:val="26"/>
                <w:szCs w:val="26"/>
                <w:rtl/>
              </w:rPr>
              <w:t>٫</w:t>
            </w:r>
            <w:r w:rsidRPr="004A0FFB">
              <w:rPr>
                <w:rtl/>
              </w:rPr>
              <w:t>١٧٠</w:t>
            </w:r>
          </w:p>
        </w:tc>
        <w:tc>
          <w:tcPr>
            <w:tcW w:w="2658" w:type="dxa"/>
          </w:tcPr>
          <w:p w:rsidR="004A0FFB" w:rsidRPr="004A0FFB" w:rsidRDefault="004A0FFB" w:rsidP="004924E0">
            <w:pPr>
              <w:spacing w:before="40" w:after="60" w:line="300" w:lineRule="exact"/>
              <w:ind w:firstLine="935"/>
              <w:jc w:val="left"/>
            </w:pPr>
            <w:r w:rsidRPr="004A0FFB">
              <w:rPr>
                <w:rtl/>
              </w:rPr>
              <w:t>٢٦</w:t>
            </w:r>
            <w:r w:rsidRPr="002B6795">
              <w:rPr>
                <w:rFonts w:cs="Times New Roman"/>
                <w:sz w:val="26"/>
                <w:szCs w:val="26"/>
                <w:rtl/>
              </w:rPr>
              <w:t>٫</w:t>
            </w:r>
            <w:r w:rsidRPr="004A0FFB">
              <w:rPr>
                <w:rtl/>
              </w:rPr>
              <w:t>٦</w:t>
            </w:r>
          </w:p>
        </w:tc>
      </w:tr>
      <w:tr w:rsidR="004A0FFB" w:rsidRPr="004A0FFB" w:rsidTr="00836AE2">
        <w:tblPrEx>
          <w:tblCellMar>
            <w:top w:w="0" w:type="dxa"/>
            <w:bottom w:w="0" w:type="dxa"/>
          </w:tblCellMar>
        </w:tblPrEx>
        <w:trPr>
          <w:trHeight w:val="188"/>
          <w:jc w:val="center"/>
        </w:trPr>
        <w:tc>
          <w:tcPr>
            <w:tcW w:w="1276" w:type="dxa"/>
          </w:tcPr>
          <w:p w:rsidR="004A0FFB" w:rsidRPr="004A0FFB" w:rsidRDefault="004A0FFB" w:rsidP="004924E0">
            <w:pPr>
              <w:spacing w:before="40" w:after="60" w:line="300" w:lineRule="exact"/>
              <w:ind w:firstLine="187"/>
            </w:pPr>
            <w:r w:rsidRPr="004A0FFB">
              <w:rPr>
                <w:rtl/>
              </w:rPr>
              <w:t>٤٠</w:t>
            </w:r>
            <w:r w:rsidRPr="004A0FFB">
              <w:t>-</w:t>
            </w:r>
            <w:r w:rsidRPr="004A0FFB">
              <w:rPr>
                <w:rtl/>
              </w:rPr>
              <w:t>٤٤</w:t>
            </w:r>
            <w:r w:rsidRPr="004A0FFB">
              <w:t xml:space="preserve"> </w:t>
            </w:r>
          </w:p>
        </w:tc>
        <w:tc>
          <w:tcPr>
            <w:tcW w:w="1559" w:type="dxa"/>
          </w:tcPr>
          <w:p w:rsidR="004A0FFB" w:rsidRPr="004A0FFB" w:rsidRDefault="004A0FFB" w:rsidP="004924E0">
            <w:pPr>
              <w:bidi w:val="0"/>
              <w:spacing w:before="40" w:after="60" w:line="300" w:lineRule="exact"/>
              <w:ind w:right="507"/>
              <w:jc w:val="right"/>
            </w:pPr>
            <w:r w:rsidRPr="004A0FFB">
              <w:rPr>
                <w:rtl/>
              </w:rPr>
              <w:t>٤</w:t>
            </w:r>
          </w:p>
        </w:tc>
        <w:tc>
          <w:tcPr>
            <w:tcW w:w="1744" w:type="dxa"/>
          </w:tcPr>
          <w:p w:rsidR="004A0FFB" w:rsidRPr="004A0FFB" w:rsidRDefault="004A0FFB" w:rsidP="004924E0">
            <w:pPr>
              <w:bidi w:val="0"/>
              <w:spacing w:before="40" w:after="60" w:line="300" w:lineRule="exact"/>
              <w:ind w:right="362"/>
              <w:jc w:val="right"/>
            </w:pPr>
            <w:r w:rsidRPr="004A0FFB">
              <w:rPr>
                <w:rtl/>
              </w:rPr>
              <w:t>٩</w:t>
            </w:r>
            <w:r w:rsidRPr="004A0FFB">
              <w:t xml:space="preserve"> </w:t>
            </w:r>
            <w:r w:rsidRPr="004A0FFB">
              <w:rPr>
                <w:rtl/>
              </w:rPr>
              <w:t>٧٤٢</w:t>
            </w:r>
          </w:p>
        </w:tc>
        <w:tc>
          <w:tcPr>
            <w:tcW w:w="1637" w:type="dxa"/>
          </w:tcPr>
          <w:p w:rsidR="004A0FFB" w:rsidRPr="004A0FFB" w:rsidRDefault="004A0FFB" w:rsidP="004924E0">
            <w:pPr>
              <w:bidi w:val="0"/>
              <w:spacing w:before="40" w:after="60" w:line="300" w:lineRule="exact"/>
              <w:jc w:val="center"/>
            </w:pPr>
            <w:r w:rsidRPr="004A0FFB">
              <w:rPr>
                <w:rtl/>
              </w:rPr>
              <w:t>٠</w:t>
            </w:r>
            <w:r w:rsidRPr="004F32B4">
              <w:rPr>
                <w:rFonts w:cs="Times New Roman"/>
                <w:sz w:val="26"/>
                <w:szCs w:val="26"/>
                <w:rtl/>
              </w:rPr>
              <w:t>٫</w:t>
            </w:r>
            <w:r w:rsidRPr="004A0FFB">
              <w:rPr>
                <w:rtl/>
              </w:rPr>
              <w:t>٤٣٣</w:t>
            </w:r>
          </w:p>
        </w:tc>
        <w:tc>
          <w:tcPr>
            <w:tcW w:w="2658" w:type="dxa"/>
          </w:tcPr>
          <w:p w:rsidR="004A0FFB" w:rsidRPr="004A0FFB" w:rsidRDefault="004A0FFB" w:rsidP="004924E0">
            <w:pPr>
              <w:spacing w:before="40" w:after="60" w:line="300" w:lineRule="exact"/>
              <w:ind w:firstLine="935"/>
              <w:jc w:val="left"/>
            </w:pPr>
            <w:r w:rsidRPr="004A0FFB">
              <w:rPr>
                <w:rtl/>
              </w:rPr>
              <w:t>٥</w:t>
            </w:r>
            <w:r w:rsidRPr="002B6795">
              <w:rPr>
                <w:rFonts w:cs="Times New Roman"/>
                <w:sz w:val="26"/>
                <w:szCs w:val="26"/>
                <w:rtl/>
              </w:rPr>
              <w:t>٫</w:t>
            </w:r>
            <w:r w:rsidRPr="004A0FFB">
              <w:rPr>
                <w:rtl/>
              </w:rPr>
              <w:t>٧</w:t>
            </w:r>
          </w:p>
        </w:tc>
      </w:tr>
      <w:tr w:rsidR="004A0FFB" w:rsidRPr="004A0FFB" w:rsidTr="00836AE2">
        <w:tblPrEx>
          <w:tblCellMar>
            <w:top w:w="0" w:type="dxa"/>
            <w:bottom w:w="0" w:type="dxa"/>
          </w:tblCellMar>
        </w:tblPrEx>
        <w:trPr>
          <w:trHeight w:val="225"/>
          <w:jc w:val="center"/>
        </w:trPr>
        <w:tc>
          <w:tcPr>
            <w:tcW w:w="1276" w:type="dxa"/>
          </w:tcPr>
          <w:p w:rsidR="004A0FFB" w:rsidRPr="004A0FFB" w:rsidRDefault="004A0FFB" w:rsidP="004924E0">
            <w:pPr>
              <w:spacing w:before="40" w:after="60" w:line="300" w:lineRule="exact"/>
              <w:ind w:firstLine="187"/>
            </w:pPr>
            <w:r w:rsidRPr="004A0FFB">
              <w:rPr>
                <w:rtl/>
              </w:rPr>
              <w:t>٤٥</w:t>
            </w:r>
            <w:r w:rsidRPr="004A0FFB">
              <w:t>-</w:t>
            </w:r>
            <w:r w:rsidRPr="004A0FFB">
              <w:rPr>
                <w:rtl/>
              </w:rPr>
              <w:t>٤٩</w:t>
            </w:r>
            <w:r w:rsidRPr="004A0FFB">
              <w:t xml:space="preserve"> </w:t>
            </w:r>
          </w:p>
        </w:tc>
        <w:tc>
          <w:tcPr>
            <w:tcW w:w="1559" w:type="dxa"/>
          </w:tcPr>
          <w:p w:rsidR="004A0FFB" w:rsidRPr="004A0FFB" w:rsidRDefault="004A0FFB" w:rsidP="004924E0">
            <w:pPr>
              <w:bidi w:val="0"/>
              <w:spacing w:before="40" w:after="60" w:line="300" w:lineRule="exact"/>
              <w:ind w:right="507"/>
              <w:jc w:val="right"/>
            </w:pPr>
            <w:r w:rsidRPr="004A0FFB">
              <w:rPr>
                <w:rtl/>
              </w:rPr>
              <w:t>١</w:t>
            </w:r>
          </w:p>
        </w:tc>
        <w:tc>
          <w:tcPr>
            <w:tcW w:w="1744" w:type="dxa"/>
          </w:tcPr>
          <w:p w:rsidR="004A0FFB" w:rsidRPr="004A0FFB" w:rsidRDefault="004A0FFB" w:rsidP="004924E0">
            <w:pPr>
              <w:bidi w:val="0"/>
              <w:spacing w:before="40" w:after="60" w:line="300" w:lineRule="exact"/>
              <w:ind w:right="362"/>
              <w:jc w:val="right"/>
            </w:pPr>
            <w:r w:rsidRPr="004A0FFB">
              <w:rPr>
                <w:rtl/>
              </w:rPr>
              <w:t>٥</w:t>
            </w:r>
            <w:r w:rsidRPr="004A0FFB">
              <w:t xml:space="preserve"> </w:t>
            </w:r>
            <w:r w:rsidRPr="004A0FFB">
              <w:rPr>
                <w:rtl/>
              </w:rPr>
              <w:t>٩٩٧</w:t>
            </w:r>
          </w:p>
        </w:tc>
        <w:tc>
          <w:tcPr>
            <w:tcW w:w="1637" w:type="dxa"/>
          </w:tcPr>
          <w:p w:rsidR="004A0FFB" w:rsidRPr="004A0FFB" w:rsidRDefault="004A0FFB" w:rsidP="004924E0">
            <w:pPr>
              <w:bidi w:val="0"/>
              <w:spacing w:before="40" w:after="60" w:line="300" w:lineRule="exact"/>
              <w:jc w:val="center"/>
            </w:pPr>
            <w:r w:rsidRPr="004A0FFB">
              <w:rPr>
                <w:rtl/>
              </w:rPr>
              <w:t>٠</w:t>
            </w:r>
            <w:r w:rsidRPr="004F32B4">
              <w:rPr>
                <w:rFonts w:cs="Times New Roman"/>
                <w:sz w:val="26"/>
                <w:szCs w:val="26"/>
                <w:rtl/>
              </w:rPr>
              <w:t>٫</w:t>
            </w:r>
            <w:r w:rsidRPr="004A0FFB">
              <w:rPr>
                <w:rtl/>
              </w:rPr>
              <w:t>٢٠٢</w:t>
            </w:r>
          </w:p>
        </w:tc>
        <w:tc>
          <w:tcPr>
            <w:tcW w:w="2658" w:type="dxa"/>
          </w:tcPr>
          <w:p w:rsidR="004A0FFB" w:rsidRPr="004A0FFB" w:rsidRDefault="004A0FFB" w:rsidP="004924E0">
            <w:pPr>
              <w:spacing w:before="40" w:after="60" w:line="300" w:lineRule="exact"/>
              <w:ind w:firstLine="935"/>
              <w:jc w:val="left"/>
            </w:pPr>
            <w:r w:rsidRPr="004A0FFB">
              <w:rPr>
                <w:rtl/>
              </w:rPr>
              <w:t>٢</w:t>
            </w:r>
            <w:r w:rsidRPr="002B6795">
              <w:rPr>
                <w:rFonts w:cs="Times New Roman"/>
                <w:sz w:val="26"/>
                <w:szCs w:val="26"/>
                <w:rtl/>
              </w:rPr>
              <w:t>٫</w:t>
            </w:r>
            <w:r w:rsidRPr="004A0FFB">
              <w:rPr>
                <w:rtl/>
              </w:rPr>
              <w:t>١</w:t>
            </w:r>
          </w:p>
        </w:tc>
      </w:tr>
      <w:tr w:rsidR="004A0FFB" w:rsidRPr="004A0FFB" w:rsidTr="00836AE2">
        <w:tblPrEx>
          <w:tblCellMar>
            <w:top w:w="0" w:type="dxa"/>
            <w:bottom w:w="0" w:type="dxa"/>
          </w:tblCellMar>
        </w:tblPrEx>
        <w:trPr>
          <w:trHeight w:val="96"/>
          <w:jc w:val="center"/>
        </w:trPr>
        <w:tc>
          <w:tcPr>
            <w:tcW w:w="1276" w:type="dxa"/>
            <w:vAlign w:val="center"/>
          </w:tcPr>
          <w:p w:rsidR="004A0FFB" w:rsidRPr="004A0FFB" w:rsidRDefault="00023317" w:rsidP="004924E0">
            <w:pPr>
              <w:spacing w:before="40" w:after="60" w:line="300" w:lineRule="exact"/>
              <w:ind w:firstLine="187"/>
              <w:rPr>
                <w:rFonts w:hint="cs"/>
                <w:rtl/>
              </w:rPr>
            </w:pPr>
            <w:r>
              <w:rPr>
                <w:rFonts w:hint="cs"/>
                <w:rtl/>
              </w:rPr>
              <w:t>المجموع</w:t>
            </w:r>
          </w:p>
        </w:tc>
        <w:tc>
          <w:tcPr>
            <w:tcW w:w="1559" w:type="dxa"/>
            <w:vAlign w:val="center"/>
          </w:tcPr>
          <w:p w:rsidR="004A0FFB" w:rsidRPr="004A0FFB" w:rsidRDefault="004A0FFB" w:rsidP="004924E0">
            <w:pPr>
              <w:bidi w:val="0"/>
              <w:spacing w:before="40" w:after="60" w:line="300" w:lineRule="exact"/>
              <w:ind w:right="507"/>
              <w:jc w:val="right"/>
            </w:pPr>
            <w:r w:rsidRPr="004A0FFB">
              <w:rPr>
                <w:rtl/>
              </w:rPr>
              <w:t>١٩٧</w:t>
            </w:r>
          </w:p>
        </w:tc>
        <w:tc>
          <w:tcPr>
            <w:tcW w:w="1744" w:type="dxa"/>
            <w:vAlign w:val="center"/>
          </w:tcPr>
          <w:p w:rsidR="004A0FFB" w:rsidRPr="004A0FFB" w:rsidRDefault="004A0FFB" w:rsidP="004924E0">
            <w:pPr>
              <w:bidi w:val="0"/>
              <w:spacing w:before="40" w:after="60" w:line="300" w:lineRule="exact"/>
              <w:ind w:right="362"/>
              <w:jc w:val="right"/>
            </w:pPr>
            <w:r w:rsidRPr="004A0FFB">
              <w:rPr>
                <w:rtl/>
              </w:rPr>
              <w:t>١٤٧</w:t>
            </w:r>
            <w:r w:rsidRPr="004A0FFB">
              <w:t xml:space="preserve"> </w:t>
            </w:r>
            <w:r w:rsidRPr="004A0FFB">
              <w:rPr>
                <w:rtl/>
              </w:rPr>
              <w:t>٤٣٣</w:t>
            </w:r>
          </w:p>
        </w:tc>
        <w:tc>
          <w:tcPr>
            <w:tcW w:w="1637" w:type="dxa"/>
          </w:tcPr>
          <w:p w:rsidR="004A0FFB" w:rsidRPr="004A0FFB" w:rsidRDefault="004A0FFB" w:rsidP="004924E0">
            <w:pPr>
              <w:bidi w:val="0"/>
              <w:spacing w:before="40" w:after="60" w:line="300" w:lineRule="exact"/>
              <w:jc w:val="center"/>
              <w:rPr>
                <w:rFonts w:hint="cs"/>
                <w:rtl/>
              </w:rPr>
            </w:pPr>
            <w:r w:rsidRPr="004A0FFB">
              <w:rPr>
                <w:rtl/>
              </w:rPr>
              <w:t>١</w:t>
            </w:r>
            <w:r w:rsidRPr="004F32B4">
              <w:rPr>
                <w:rFonts w:cs="Times New Roman"/>
                <w:sz w:val="26"/>
                <w:szCs w:val="26"/>
                <w:rtl/>
              </w:rPr>
              <w:t>٫</w:t>
            </w:r>
            <w:r w:rsidRPr="004A0FFB">
              <w:rPr>
                <w:rtl/>
              </w:rPr>
              <w:t>٣٣٦</w:t>
            </w:r>
            <w:r w:rsidR="00836AE2" w:rsidRPr="00836AE2">
              <w:rPr>
                <w:rFonts w:hint="cs"/>
                <w:vertAlign w:val="superscript"/>
                <w:rtl/>
              </w:rPr>
              <w:t>(أ)</w:t>
            </w:r>
          </w:p>
        </w:tc>
        <w:tc>
          <w:tcPr>
            <w:tcW w:w="2658" w:type="dxa"/>
            <w:vAlign w:val="center"/>
          </w:tcPr>
          <w:p w:rsidR="004A0FFB" w:rsidRPr="004A0FFB" w:rsidRDefault="004A0FFB" w:rsidP="004924E0">
            <w:pPr>
              <w:spacing w:before="20" w:after="40" w:line="300" w:lineRule="exact"/>
              <w:ind w:firstLine="935"/>
              <w:jc w:val="left"/>
            </w:pPr>
            <w:r w:rsidRPr="004A0FFB">
              <w:rPr>
                <w:rtl/>
              </w:rPr>
              <w:t>٢١</w:t>
            </w:r>
            <w:r w:rsidRPr="002B6795">
              <w:rPr>
                <w:rFonts w:cs="Times New Roman"/>
                <w:sz w:val="26"/>
                <w:szCs w:val="26"/>
                <w:rtl/>
              </w:rPr>
              <w:t>٫</w:t>
            </w:r>
            <w:r w:rsidRPr="004A0FFB">
              <w:rPr>
                <w:rtl/>
              </w:rPr>
              <w:t>٣</w:t>
            </w:r>
          </w:p>
        </w:tc>
      </w:tr>
      <w:tr w:rsidR="00023317" w:rsidRPr="004A0FFB" w:rsidTr="00836AE2">
        <w:tblPrEx>
          <w:tblCellMar>
            <w:top w:w="0" w:type="dxa"/>
            <w:bottom w:w="0" w:type="dxa"/>
          </w:tblCellMar>
        </w:tblPrEx>
        <w:trPr>
          <w:trHeight w:val="197"/>
          <w:jc w:val="center"/>
        </w:trPr>
        <w:tc>
          <w:tcPr>
            <w:tcW w:w="4579" w:type="dxa"/>
            <w:gridSpan w:val="3"/>
            <w:vAlign w:val="center"/>
          </w:tcPr>
          <w:p w:rsidR="00023317" w:rsidRPr="00751BA8" w:rsidRDefault="00023317" w:rsidP="004924E0">
            <w:pPr>
              <w:spacing w:before="40" w:after="60" w:line="300" w:lineRule="exact"/>
              <w:rPr>
                <w:rFonts w:hint="cs"/>
                <w:rtl/>
              </w:rPr>
            </w:pPr>
            <w:r w:rsidRPr="0087054D">
              <w:rPr>
                <w:rFonts w:hint="cs"/>
                <w:rtl/>
              </w:rPr>
              <w:t>معدل الخصوبة العام</w:t>
            </w:r>
          </w:p>
        </w:tc>
        <w:tc>
          <w:tcPr>
            <w:tcW w:w="1637" w:type="dxa"/>
          </w:tcPr>
          <w:p w:rsidR="00023317" w:rsidRPr="004A0FFB" w:rsidRDefault="00023317" w:rsidP="004924E0">
            <w:pPr>
              <w:bidi w:val="0"/>
              <w:spacing w:before="40" w:after="60" w:line="300" w:lineRule="exact"/>
              <w:jc w:val="center"/>
            </w:pPr>
            <w:r w:rsidRPr="004A0FFB">
              <w:rPr>
                <w:rtl/>
              </w:rPr>
              <w:t>٠</w:t>
            </w:r>
            <w:r w:rsidRPr="004F32B4">
              <w:rPr>
                <w:rFonts w:cs="Times New Roman"/>
                <w:sz w:val="26"/>
                <w:szCs w:val="26"/>
                <w:rtl/>
              </w:rPr>
              <w:t>٫</w:t>
            </w:r>
            <w:r w:rsidRPr="004A0FFB">
              <w:rPr>
                <w:rtl/>
              </w:rPr>
              <w:t>١٩٣</w:t>
            </w:r>
          </w:p>
        </w:tc>
        <w:tc>
          <w:tcPr>
            <w:tcW w:w="2658" w:type="dxa"/>
            <w:vMerge w:val="restart"/>
          </w:tcPr>
          <w:p w:rsidR="00023317" w:rsidRPr="004A0FFB" w:rsidRDefault="00023317" w:rsidP="004F32B4">
            <w:pPr>
              <w:bidi w:val="0"/>
              <w:spacing w:before="0" w:after="20" w:line="300" w:lineRule="exact"/>
            </w:pPr>
          </w:p>
        </w:tc>
      </w:tr>
      <w:tr w:rsidR="00023317" w:rsidRPr="004A0FFB" w:rsidTr="00836AE2">
        <w:tblPrEx>
          <w:tblCellMar>
            <w:top w:w="0" w:type="dxa"/>
            <w:bottom w:w="0" w:type="dxa"/>
          </w:tblCellMar>
        </w:tblPrEx>
        <w:trPr>
          <w:trHeight w:val="197"/>
          <w:jc w:val="center"/>
        </w:trPr>
        <w:tc>
          <w:tcPr>
            <w:tcW w:w="4579" w:type="dxa"/>
            <w:gridSpan w:val="3"/>
            <w:tcBorders>
              <w:bottom w:val="single" w:sz="4" w:space="0" w:color="auto"/>
            </w:tcBorders>
            <w:vAlign w:val="center"/>
          </w:tcPr>
          <w:p w:rsidR="00023317" w:rsidRPr="00751BA8" w:rsidRDefault="00023317" w:rsidP="004924E0">
            <w:pPr>
              <w:spacing w:before="40" w:after="60" w:line="300" w:lineRule="exact"/>
              <w:rPr>
                <w:rFonts w:hint="cs"/>
                <w:rtl/>
              </w:rPr>
            </w:pPr>
            <w:r w:rsidRPr="0087054D">
              <w:rPr>
                <w:rFonts w:hint="cs"/>
                <w:rtl/>
              </w:rPr>
              <w:t>نسبة وفيات الأمهات</w:t>
            </w:r>
            <w:r w:rsidRPr="004230DF">
              <w:rPr>
                <w:rFonts w:hint="cs"/>
                <w:vertAlign w:val="superscript"/>
                <w:rtl/>
              </w:rPr>
              <w:t>(2)</w:t>
            </w:r>
          </w:p>
        </w:tc>
        <w:tc>
          <w:tcPr>
            <w:tcW w:w="1637" w:type="dxa"/>
            <w:tcBorders>
              <w:bottom w:val="single" w:sz="4" w:space="0" w:color="auto"/>
            </w:tcBorders>
          </w:tcPr>
          <w:p w:rsidR="00023317" w:rsidRPr="004A0FFB" w:rsidRDefault="00023317" w:rsidP="004924E0">
            <w:pPr>
              <w:bidi w:val="0"/>
              <w:spacing w:before="40" w:after="60" w:line="300" w:lineRule="exact"/>
              <w:jc w:val="center"/>
            </w:pPr>
            <w:r w:rsidRPr="004A0FFB">
              <w:rPr>
                <w:rtl/>
              </w:rPr>
              <w:t>٦٧٣</w:t>
            </w:r>
          </w:p>
        </w:tc>
        <w:tc>
          <w:tcPr>
            <w:tcW w:w="2658" w:type="dxa"/>
            <w:vMerge/>
            <w:tcBorders>
              <w:bottom w:val="single" w:sz="4" w:space="0" w:color="auto"/>
            </w:tcBorders>
          </w:tcPr>
          <w:p w:rsidR="00023317" w:rsidRPr="004A0FFB" w:rsidRDefault="00023317" w:rsidP="004F32B4">
            <w:pPr>
              <w:spacing w:before="0" w:after="20" w:line="300" w:lineRule="exact"/>
            </w:pPr>
          </w:p>
        </w:tc>
      </w:tr>
      <w:tr w:rsidR="004A0FFB" w:rsidRPr="004A0FFB" w:rsidTr="00465402">
        <w:tblPrEx>
          <w:tblCellMar>
            <w:top w:w="0" w:type="dxa"/>
            <w:bottom w:w="0" w:type="dxa"/>
          </w:tblCellMar>
        </w:tblPrEx>
        <w:trPr>
          <w:trHeight w:val="417"/>
          <w:jc w:val="center"/>
        </w:trPr>
        <w:tc>
          <w:tcPr>
            <w:tcW w:w="8874" w:type="dxa"/>
            <w:gridSpan w:val="5"/>
            <w:tcBorders>
              <w:left w:val="nil"/>
              <w:bottom w:val="nil"/>
              <w:right w:val="nil"/>
            </w:tcBorders>
            <w:vAlign w:val="bottom"/>
          </w:tcPr>
          <w:p w:rsidR="00023317" w:rsidRPr="004230DF" w:rsidRDefault="00023317" w:rsidP="004F32B4">
            <w:pPr>
              <w:pStyle w:val="Normal15pt"/>
              <w:spacing w:before="200" w:after="120" w:line="340" w:lineRule="exact"/>
              <w:ind w:right="454"/>
              <w:jc w:val="lowKashida"/>
              <w:rPr>
                <w:rFonts w:hint="cs"/>
                <w:sz w:val="28"/>
                <w:szCs w:val="28"/>
                <w:rtl/>
              </w:rPr>
            </w:pPr>
            <w:r w:rsidRPr="004230DF">
              <w:rPr>
                <w:rFonts w:hint="cs"/>
                <w:i/>
                <w:iCs/>
                <w:sz w:val="28"/>
                <w:szCs w:val="28"/>
                <w:rtl/>
              </w:rPr>
              <w:t>المصدر: الوكالة المركزية للإحصاء، الاستقصاء الديمغرافي والصحي لإثيوبيا، ٢٠٠٠</w:t>
            </w:r>
            <w:r w:rsidRPr="004230DF">
              <w:rPr>
                <w:rFonts w:cs="Times New Roman" w:hint="cs"/>
                <w:i/>
                <w:iCs/>
                <w:sz w:val="28"/>
                <w:szCs w:val="28"/>
                <w:rtl/>
              </w:rPr>
              <w:t>.</w:t>
            </w:r>
          </w:p>
          <w:p w:rsidR="00023317" w:rsidRPr="004230DF" w:rsidRDefault="00023317" w:rsidP="004F32B4">
            <w:pPr>
              <w:pStyle w:val="Normal15pt"/>
              <w:spacing w:before="0" w:after="120" w:line="340" w:lineRule="exact"/>
              <w:ind w:right="452"/>
              <w:jc w:val="lowKashida"/>
              <w:rPr>
                <w:rFonts w:hint="cs"/>
                <w:sz w:val="28"/>
                <w:szCs w:val="28"/>
                <w:rtl/>
              </w:rPr>
            </w:pPr>
            <w:r>
              <w:rPr>
                <w:sz w:val="28"/>
                <w:szCs w:val="28"/>
                <w:rtl/>
              </w:rPr>
              <w:tab/>
            </w:r>
            <w:r w:rsidRPr="004230DF">
              <w:rPr>
                <w:rFonts w:hint="cs"/>
                <w:sz w:val="28"/>
                <w:szCs w:val="28"/>
                <w:rtl/>
              </w:rPr>
              <w:t>(1)</w:t>
            </w:r>
            <w:r w:rsidRPr="004230DF">
              <w:rPr>
                <w:rFonts w:hint="cs"/>
                <w:sz w:val="28"/>
                <w:szCs w:val="28"/>
                <w:rtl/>
              </w:rPr>
              <w:tab/>
              <w:t>معبر</w:t>
            </w:r>
            <w:r w:rsidR="006F696A">
              <w:rPr>
                <w:rFonts w:hint="cs"/>
                <w:sz w:val="28"/>
                <w:szCs w:val="28"/>
                <w:rtl/>
              </w:rPr>
              <w:t xml:space="preserve">اً </w:t>
            </w:r>
            <w:r w:rsidRPr="004230DF">
              <w:rPr>
                <w:rFonts w:hint="cs"/>
                <w:sz w:val="28"/>
                <w:szCs w:val="28"/>
                <w:rtl/>
              </w:rPr>
              <w:t>عنه بعدد سنوات تعرض كل ٠٠٠ ١ امرأة.</w:t>
            </w:r>
          </w:p>
          <w:p w:rsidR="004A0FFB" w:rsidRDefault="00023317" w:rsidP="004F32B4">
            <w:pPr>
              <w:spacing w:before="0" w:after="120" w:line="340" w:lineRule="exact"/>
              <w:rPr>
                <w:rFonts w:hint="cs"/>
                <w:sz w:val="28"/>
                <w:szCs w:val="28"/>
                <w:rtl/>
              </w:rPr>
            </w:pPr>
            <w:r>
              <w:rPr>
                <w:rFonts w:hint="cs"/>
                <w:sz w:val="28"/>
                <w:szCs w:val="28"/>
                <w:rtl/>
              </w:rPr>
              <w:tab/>
            </w:r>
            <w:r w:rsidRPr="004230DF">
              <w:rPr>
                <w:rFonts w:hint="cs"/>
                <w:sz w:val="28"/>
                <w:szCs w:val="28"/>
                <w:rtl/>
              </w:rPr>
              <w:t>(٢)</w:t>
            </w:r>
            <w:r w:rsidRPr="004230DF">
              <w:rPr>
                <w:rFonts w:hint="cs"/>
                <w:sz w:val="28"/>
                <w:szCs w:val="28"/>
                <w:rtl/>
              </w:rPr>
              <w:tab/>
              <w:t>معبر</w:t>
            </w:r>
            <w:r w:rsidR="006F696A">
              <w:rPr>
                <w:rFonts w:hint="cs"/>
                <w:sz w:val="28"/>
                <w:szCs w:val="28"/>
                <w:rtl/>
              </w:rPr>
              <w:t xml:space="preserve">اً </w:t>
            </w:r>
            <w:r w:rsidRPr="004230DF">
              <w:rPr>
                <w:rFonts w:hint="cs"/>
                <w:sz w:val="28"/>
                <w:szCs w:val="28"/>
                <w:rtl/>
              </w:rPr>
              <w:t>عنها لكل ٠٠٠ ١٠٠ مولود حي، ومحسوبة بقسمة معدل وفيات الأمهات على معدل الخصوبة العام معدل حسب العمر.</w:t>
            </w:r>
          </w:p>
          <w:p w:rsidR="00023317" w:rsidRPr="00023317" w:rsidRDefault="00023317" w:rsidP="004F32B4">
            <w:pPr>
              <w:spacing w:before="0" w:after="120" w:line="340" w:lineRule="exact"/>
              <w:rPr>
                <w:sz w:val="28"/>
                <w:szCs w:val="28"/>
              </w:rPr>
            </w:pPr>
            <w:r w:rsidRPr="00023317">
              <w:rPr>
                <w:rFonts w:hint="cs"/>
                <w:sz w:val="28"/>
                <w:szCs w:val="28"/>
                <w:rtl/>
              </w:rPr>
              <w:tab/>
              <w:t>(أ)</w:t>
            </w:r>
            <w:r w:rsidRPr="00023317">
              <w:rPr>
                <w:sz w:val="28"/>
                <w:szCs w:val="28"/>
                <w:rtl/>
              </w:rPr>
              <w:tab/>
            </w:r>
            <w:r w:rsidRPr="00023317">
              <w:rPr>
                <w:rFonts w:hint="cs"/>
                <w:sz w:val="28"/>
                <w:szCs w:val="28"/>
                <w:rtl/>
              </w:rPr>
              <w:t>معدل حسب العمر.</w:t>
            </w:r>
          </w:p>
        </w:tc>
      </w:tr>
    </w:tbl>
    <w:p w:rsidR="00F90194" w:rsidRPr="0087054D" w:rsidRDefault="00DD1FB5" w:rsidP="00911829">
      <w:pPr>
        <w:pStyle w:val="Normal15pt"/>
        <w:spacing w:line="380" w:lineRule="exact"/>
        <w:jc w:val="lowKashida"/>
        <w:rPr>
          <w:rFonts w:hint="cs"/>
          <w:b/>
          <w:bCs/>
          <w:sz w:val="22"/>
          <w:u w:val="single"/>
          <w:rtl/>
        </w:rPr>
      </w:pPr>
      <w:r>
        <w:rPr>
          <w:rFonts w:hint="cs"/>
          <w:sz w:val="22"/>
          <w:rtl/>
        </w:rPr>
        <w:t>٣١</w:t>
      </w:r>
      <w:r w:rsidRPr="0087054D">
        <w:rPr>
          <w:rFonts w:hint="cs"/>
          <w:sz w:val="22"/>
          <w:rtl/>
        </w:rPr>
        <w:t>-</w:t>
      </w:r>
      <w:r w:rsidRPr="0087054D">
        <w:rPr>
          <w:rFonts w:hint="cs"/>
          <w:sz w:val="22"/>
          <w:rtl/>
        </w:rPr>
        <w:tab/>
        <w:t>يوفر استخدام وسائل منع الحمل في وقت ما مقياس</w:t>
      </w:r>
      <w:r w:rsidR="006F696A">
        <w:rPr>
          <w:rFonts w:hint="cs"/>
          <w:sz w:val="22"/>
          <w:rtl/>
        </w:rPr>
        <w:t xml:space="preserve">اً </w:t>
      </w:r>
      <w:r w:rsidRPr="0087054D">
        <w:rPr>
          <w:rFonts w:hint="cs"/>
          <w:sz w:val="22"/>
          <w:rtl/>
        </w:rPr>
        <w:t>للخبرة التراكمية لسكان يمارسون تنظيم الأسرة</w:t>
      </w:r>
      <w:r w:rsidR="006B47F9">
        <w:rPr>
          <w:rFonts w:cs="Times New Roman" w:hint="cs"/>
          <w:sz w:val="22"/>
          <w:rtl/>
        </w:rPr>
        <w:t>.</w:t>
      </w:r>
      <w:r w:rsidRPr="0087054D">
        <w:rPr>
          <w:rFonts w:hint="cs"/>
          <w:sz w:val="22"/>
          <w:rtl/>
        </w:rPr>
        <w:t xml:space="preserve"> ويعرض الجدول </w:t>
      </w:r>
      <w:r>
        <w:rPr>
          <w:rFonts w:hint="cs"/>
          <w:sz w:val="22"/>
          <w:rtl/>
        </w:rPr>
        <w:t>٢٩</w:t>
      </w:r>
      <w:r w:rsidRPr="0087054D">
        <w:rPr>
          <w:rFonts w:hint="cs"/>
          <w:sz w:val="22"/>
          <w:rtl/>
        </w:rPr>
        <w:t xml:space="preserve"> استخدام وسائل منع الحمل بين ثلاث فئات من النساء: جميع النساء، والنساء المتزوجات حالي</w:t>
      </w:r>
      <w:r w:rsidR="00462DAC">
        <w:rPr>
          <w:rFonts w:hint="cs"/>
          <w:sz w:val="22"/>
          <w:rtl/>
        </w:rPr>
        <w:t>اً،</w:t>
      </w:r>
      <w:r w:rsidRPr="0087054D">
        <w:rPr>
          <w:rFonts w:hint="cs"/>
          <w:sz w:val="22"/>
          <w:rtl/>
        </w:rPr>
        <w:t xml:space="preserve"> والنساء غير المتزوجات الناشطات جنسي</w:t>
      </w:r>
      <w:r w:rsidR="00462DAC">
        <w:rPr>
          <w:rFonts w:hint="cs"/>
          <w:sz w:val="22"/>
          <w:rtl/>
        </w:rPr>
        <w:t>اً،</w:t>
      </w:r>
      <w:r w:rsidRPr="0087054D">
        <w:rPr>
          <w:rFonts w:hint="cs"/>
          <w:sz w:val="22"/>
          <w:rtl/>
        </w:rPr>
        <w:t xml:space="preserve"> حسب العمر الحالي</w:t>
      </w:r>
      <w:r w:rsidR="006B47F9">
        <w:rPr>
          <w:rFonts w:cs="Times New Roman" w:hint="cs"/>
          <w:sz w:val="22"/>
          <w:rtl/>
        </w:rPr>
        <w:t>.</w:t>
      </w:r>
      <w:r w:rsidRPr="0087054D">
        <w:rPr>
          <w:rFonts w:hint="cs"/>
          <w:sz w:val="22"/>
          <w:rtl/>
        </w:rPr>
        <w:t xml:space="preserve"> وتبين النتائج أن </w:t>
      </w:r>
      <w:r>
        <w:rPr>
          <w:rFonts w:hint="cs"/>
          <w:sz w:val="22"/>
          <w:rtl/>
        </w:rPr>
        <w:t>١٨</w:t>
      </w:r>
      <w:r w:rsidRPr="0087054D">
        <w:rPr>
          <w:rFonts w:hint="cs"/>
          <w:sz w:val="22"/>
          <w:rtl/>
        </w:rPr>
        <w:t xml:space="preserve"> في المائة من جميع النساء و</w:t>
      </w:r>
      <w:r>
        <w:rPr>
          <w:rFonts w:hint="cs"/>
          <w:sz w:val="22"/>
          <w:rtl/>
        </w:rPr>
        <w:t>٢٤</w:t>
      </w:r>
      <w:r w:rsidRPr="0087054D">
        <w:rPr>
          <w:rFonts w:hint="cs"/>
          <w:sz w:val="22"/>
          <w:rtl/>
        </w:rPr>
        <w:t xml:space="preserve"> في المائة من النساء المتزوجات حالي</w:t>
      </w:r>
      <w:r w:rsidR="006F696A">
        <w:rPr>
          <w:rFonts w:hint="cs"/>
          <w:sz w:val="22"/>
          <w:rtl/>
        </w:rPr>
        <w:t xml:space="preserve">اً </w:t>
      </w:r>
      <w:r w:rsidRPr="0087054D">
        <w:rPr>
          <w:rFonts w:hint="cs"/>
          <w:sz w:val="22"/>
          <w:rtl/>
        </w:rPr>
        <w:t>استخدمن وسيلة في وقت ما</w:t>
      </w:r>
      <w:r w:rsidR="006B47F9">
        <w:rPr>
          <w:rFonts w:cs="Times New Roman" w:hint="cs"/>
          <w:sz w:val="22"/>
          <w:rtl/>
        </w:rPr>
        <w:t>.</w:t>
      </w:r>
      <w:r w:rsidRPr="0087054D">
        <w:rPr>
          <w:rFonts w:hint="cs"/>
          <w:sz w:val="22"/>
          <w:rtl/>
        </w:rPr>
        <w:t xml:space="preserve"> وفيما بين النساء المتزوجات حالي</w:t>
      </w:r>
      <w:r w:rsidR="00462DAC">
        <w:rPr>
          <w:rFonts w:hint="cs"/>
          <w:sz w:val="22"/>
          <w:rtl/>
        </w:rPr>
        <w:t>اً،</w:t>
      </w:r>
      <w:r w:rsidRPr="0087054D">
        <w:rPr>
          <w:rFonts w:hint="cs"/>
          <w:sz w:val="22"/>
          <w:rtl/>
        </w:rPr>
        <w:t xml:space="preserve"> ترتفع نسبة استخدام أي وسيلة في وقت ما من </w:t>
      </w:r>
      <w:r>
        <w:rPr>
          <w:rFonts w:hint="cs"/>
          <w:sz w:val="22"/>
          <w:rtl/>
        </w:rPr>
        <w:t>١٦</w:t>
      </w:r>
      <w:r w:rsidRPr="0087054D">
        <w:rPr>
          <w:rFonts w:hint="cs"/>
          <w:sz w:val="22"/>
          <w:rtl/>
        </w:rPr>
        <w:t xml:space="preserve"> في المائة بين النساء في الفئة العمرية </w:t>
      </w:r>
      <w:r>
        <w:rPr>
          <w:rFonts w:hint="cs"/>
          <w:sz w:val="22"/>
          <w:rtl/>
        </w:rPr>
        <w:t>١٥</w:t>
      </w:r>
      <w:r w:rsidRPr="0087054D">
        <w:rPr>
          <w:rFonts w:hint="cs"/>
          <w:sz w:val="22"/>
          <w:rtl/>
        </w:rPr>
        <w:t>-</w:t>
      </w:r>
      <w:r>
        <w:rPr>
          <w:rFonts w:hint="cs"/>
          <w:sz w:val="22"/>
          <w:rtl/>
        </w:rPr>
        <w:t>١٩</w:t>
      </w:r>
      <w:r w:rsidRPr="0087054D">
        <w:rPr>
          <w:rFonts w:hint="cs"/>
          <w:sz w:val="22"/>
          <w:rtl/>
        </w:rPr>
        <w:t xml:space="preserve"> وتصل إلى ذروتها البالغة </w:t>
      </w:r>
      <w:r>
        <w:rPr>
          <w:rFonts w:hint="cs"/>
          <w:sz w:val="22"/>
          <w:rtl/>
        </w:rPr>
        <w:t>٢٧</w:t>
      </w:r>
      <w:r w:rsidRPr="0087054D">
        <w:rPr>
          <w:rFonts w:hint="cs"/>
          <w:sz w:val="22"/>
          <w:rtl/>
        </w:rPr>
        <w:t xml:space="preserve"> في المائة بين النساء في الفئة العمرية</w:t>
      </w:r>
      <w:r>
        <w:rPr>
          <w:rFonts w:hint="cs"/>
          <w:sz w:val="22"/>
          <w:rtl/>
        </w:rPr>
        <w:t xml:space="preserve"> ٢٥</w:t>
      </w:r>
      <w:r w:rsidRPr="0087054D">
        <w:rPr>
          <w:rFonts w:hint="cs"/>
          <w:sz w:val="22"/>
          <w:rtl/>
        </w:rPr>
        <w:t>-</w:t>
      </w:r>
      <w:r>
        <w:rPr>
          <w:rFonts w:hint="cs"/>
          <w:sz w:val="22"/>
          <w:rtl/>
        </w:rPr>
        <w:t>٢٩</w:t>
      </w:r>
      <w:r w:rsidRPr="0087054D">
        <w:rPr>
          <w:rFonts w:hint="cs"/>
          <w:sz w:val="22"/>
          <w:rtl/>
        </w:rPr>
        <w:t xml:space="preserve"> وتبقى مرتفعة</w:t>
      </w:r>
      <w:r>
        <w:rPr>
          <w:rFonts w:hint="cs"/>
          <w:sz w:val="22"/>
          <w:rtl/>
        </w:rPr>
        <w:t xml:space="preserve"> </w:t>
      </w:r>
      <w:r w:rsidRPr="0087054D">
        <w:rPr>
          <w:rFonts w:hint="cs"/>
          <w:sz w:val="22"/>
          <w:rtl/>
        </w:rPr>
        <w:t xml:space="preserve">بشكل ثابت حتى المرحلة العمرية </w:t>
      </w:r>
      <w:r>
        <w:rPr>
          <w:rFonts w:hint="cs"/>
          <w:sz w:val="22"/>
          <w:rtl/>
        </w:rPr>
        <w:t>٤٠</w:t>
      </w:r>
      <w:r w:rsidRPr="0087054D">
        <w:rPr>
          <w:rFonts w:hint="cs"/>
          <w:sz w:val="22"/>
          <w:rtl/>
        </w:rPr>
        <w:t>-</w:t>
      </w:r>
      <w:r>
        <w:rPr>
          <w:rFonts w:hint="cs"/>
          <w:sz w:val="22"/>
          <w:rtl/>
        </w:rPr>
        <w:t>٤٤</w:t>
      </w:r>
      <w:r w:rsidRPr="0087054D">
        <w:rPr>
          <w:rFonts w:hint="cs"/>
          <w:sz w:val="22"/>
          <w:rtl/>
        </w:rPr>
        <w:t xml:space="preserve"> قبل أن تنخفض انخفاض</w:t>
      </w:r>
      <w:r w:rsidR="006F696A">
        <w:rPr>
          <w:rFonts w:hint="cs"/>
          <w:sz w:val="22"/>
          <w:rtl/>
        </w:rPr>
        <w:t xml:space="preserve">اً </w:t>
      </w:r>
      <w:r w:rsidRPr="0087054D">
        <w:rPr>
          <w:rFonts w:hint="cs"/>
          <w:sz w:val="22"/>
          <w:rtl/>
        </w:rPr>
        <w:t>شديد</w:t>
      </w:r>
      <w:r w:rsidR="006F696A">
        <w:rPr>
          <w:rFonts w:hint="cs"/>
          <w:sz w:val="22"/>
          <w:rtl/>
        </w:rPr>
        <w:t xml:space="preserve">اً </w:t>
      </w:r>
      <w:r w:rsidRPr="0087054D">
        <w:rPr>
          <w:rFonts w:hint="cs"/>
          <w:sz w:val="22"/>
          <w:rtl/>
        </w:rPr>
        <w:t xml:space="preserve">إلى </w:t>
      </w:r>
      <w:r>
        <w:rPr>
          <w:rFonts w:hint="cs"/>
          <w:sz w:val="22"/>
          <w:rtl/>
        </w:rPr>
        <w:t>١٤</w:t>
      </w:r>
      <w:r w:rsidRPr="0087054D">
        <w:rPr>
          <w:rFonts w:hint="cs"/>
          <w:sz w:val="22"/>
          <w:rtl/>
        </w:rPr>
        <w:t xml:space="preserve"> في المائة بين النساء في أكبر فئة عمرية</w:t>
      </w:r>
      <w:r w:rsidR="006B47F9">
        <w:rPr>
          <w:rFonts w:cs="Times New Roman" w:hint="cs"/>
          <w:sz w:val="22"/>
          <w:rtl/>
        </w:rPr>
        <w:t>.</w:t>
      </w:r>
      <w:r w:rsidRPr="0087054D">
        <w:rPr>
          <w:rFonts w:hint="cs"/>
          <w:sz w:val="22"/>
          <w:rtl/>
        </w:rPr>
        <w:t xml:space="preserve"> وعلى الرغم من أن نسبة استخدام أي وسيلة في وقت ما حددت على أساس عدد صغير من الحالات، فإنها تبلغ ذروتها بين النساء غير المتزوجات الناشطات جنسي</w:t>
      </w:r>
      <w:r w:rsidR="00CE15AF">
        <w:rPr>
          <w:rFonts w:hint="cs"/>
          <w:sz w:val="22"/>
          <w:rtl/>
        </w:rPr>
        <w:t>اً.</w:t>
      </w:r>
      <w:r w:rsidRPr="0087054D">
        <w:rPr>
          <w:rFonts w:hint="cs"/>
          <w:sz w:val="22"/>
          <w:rtl/>
        </w:rPr>
        <w:t xml:space="preserve"> وقد استخدمت خمس وستون في المائة من النساء غير المتزوجات الناشطات جنسي</w:t>
      </w:r>
      <w:r w:rsidR="006F696A">
        <w:rPr>
          <w:rFonts w:hint="cs"/>
          <w:sz w:val="22"/>
          <w:rtl/>
        </w:rPr>
        <w:t xml:space="preserve">اً </w:t>
      </w:r>
      <w:r w:rsidRPr="0087054D">
        <w:rPr>
          <w:rFonts w:hint="cs"/>
          <w:sz w:val="22"/>
          <w:rtl/>
        </w:rPr>
        <w:t>وسيلة منع حمل في وقت ما في الماضي</w:t>
      </w:r>
      <w:r w:rsidR="006B47F9">
        <w:rPr>
          <w:rFonts w:cs="Times New Roman" w:hint="cs"/>
          <w:sz w:val="22"/>
          <w:rtl/>
        </w:rPr>
        <w:t>.</w:t>
      </w:r>
    </w:p>
    <w:p w:rsidR="00DD1FB5" w:rsidRDefault="00DD1FB5" w:rsidP="00347EAF">
      <w:pPr>
        <w:pStyle w:val="Normal15pt"/>
        <w:spacing w:before="0" w:line="380" w:lineRule="exact"/>
        <w:jc w:val="lowKashida"/>
        <w:rPr>
          <w:i/>
          <w:iCs/>
          <w:sz w:val="22"/>
          <w:rtl/>
        </w:rPr>
        <w:sectPr w:rsidR="00DD1FB5" w:rsidSect="006F4128">
          <w:headerReference w:type="even" r:id="rId36"/>
          <w:headerReference w:type="default" r:id="rId37"/>
          <w:pgSz w:w="11906" w:h="16838" w:code="9"/>
          <w:pgMar w:top="1701" w:right="1701" w:bottom="1985" w:left="851" w:header="567" w:footer="1418" w:gutter="0"/>
          <w:cols w:space="720"/>
          <w:formProt w:val="0"/>
          <w:bidi/>
          <w:rtlGutter/>
          <w:docGrid w:linePitch="299"/>
        </w:sectPr>
      </w:pPr>
    </w:p>
    <w:p w:rsidR="004E324B" w:rsidRPr="004E324B" w:rsidRDefault="004E324B" w:rsidP="009D3884">
      <w:pPr>
        <w:pStyle w:val="Normal15pt"/>
        <w:spacing w:before="0" w:after="0" w:line="340" w:lineRule="exact"/>
        <w:jc w:val="lowKashida"/>
        <w:rPr>
          <w:rFonts w:hint="cs"/>
          <w:sz w:val="22"/>
          <w:rtl/>
        </w:rPr>
      </w:pPr>
      <w:r w:rsidRPr="0087054D">
        <w:rPr>
          <w:rFonts w:hint="cs"/>
          <w:i/>
          <w:iCs/>
          <w:sz w:val="22"/>
          <w:rtl/>
        </w:rPr>
        <w:t>استخدام وسائل منع الحمل في وقت ما</w:t>
      </w:r>
    </w:p>
    <w:p w:rsidR="00A91104" w:rsidRDefault="00F90194" w:rsidP="009D3884">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٢٩</w:t>
      </w:r>
    </w:p>
    <w:p w:rsidR="00F90194" w:rsidRDefault="00F90194" w:rsidP="009D3884">
      <w:pPr>
        <w:pStyle w:val="Normal15pt"/>
        <w:spacing w:before="0" w:after="120" w:line="360" w:lineRule="exact"/>
        <w:jc w:val="center"/>
        <w:rPr>
          <w:rFonts w:hint="cs"/>
          <w:b/>
          <w:bCs/>
          <w:sz w:val="22"/>
          <w:rtl/>
        </w:rPr>
      </w:pPr>
      <w:r w:rsidRPr="0087054D">
        <w:rPr>
          <w:rFonts w:hint="cs"/>
          <w:b/>
          <w:bCs/>
          <w:sz w:val="22"/>
          <w:rtl/>
        </w:rPr>
        <w:t>الاستخدام الحالي لوسائل منع الحمل: النسب المئوية لتوزيع جميع النساء، والنساء المتزوجات حالي</w:t>
      </w:r>
      <w:r w:rsidR="00462DAC">
        <w:rPr>
          <w:rFonts w:hint="cs"/>
          <w:b/>
          <w:bCs/>
          <w:sz w:val="22"/>
          <w:rtl/>
        </w:rPr>
        <w:t>اً،</w:t>
      </w:r>
      <w:r w:rsidRPr="0087054D">
        <w:rPr>
          <w:rFonts w:hint="cs"/>
          <w:b/>
          <w:bCs/>
          <w:sz w:val="22"/>
          <w:rtl/>
        </w:rPr>
        <w:t xml:space="preserve"> والنساء غير المتزوجات</w:t>
      </w:r>
      <w:r w:rsidR="00A91104">
        <w:rPr>
          <w:b/>
          <w:bCs/>
          <w:sz w:val="22"/>
          <w:rtl/>
        </w:rPr>
        <w:br/>
      </w:r>
      <w:r w:rsidRPr="0087054D">
        <w:rPr>
          <w:rFonts w:hint="cs"/>
          <w:b/>
          <w:bCs/>
          <w:sz w:val="22"/>
          <w:rtl/>
        </w:rPr>
        <w:t>الناشطات جنسي</w:t>
      </w:r>
      <w:r w:rsidR="00462DAC">
        <w:rPr>
          <w:rFonts w:hint="cs"/>
          <w:b/>
          <w:bCs/>
          <w:sz w:val="22"/>
          <w:rtl/>
        </w:rPr>
        <w:t>اً،</w:t>
      </w:r>
      <w:r w:rsidR="00F9392B">
        <w:rPr>
          <w:rFonts w:hint="cs"/>
          <w:b/>
          <w:bCs/>
          <w:sz w:val="22"/>
          <w:rtl/>
        </w:rPr>
        <w:t xml:space="preserve"> </w:t>
      </w:r>
      <w:r w:rsidRPr="0087054D">
        <w:rPr>
          <w:rFonts w:hint="cs"/>
          <w:b/>
          <w:bCs/>
          <w:sz w:val="22"/>
          <w:rtl/>
        </w:rPr>
        <w:t>حسب وسيلة منع الحمل</w:t>
      </w:r>
      <w:r w:rsidR="00F9392B">
        <w:rPr>
          <w:rFonts w:hint="cs"/>
          <w:b/>
          <w:bCs/>
          <w:sz w:val="22"/>
          <w:rtl/>
        </w:rPr>
        <w:t xml:space="preserve"> </w:t>
      </w:r>
      <w:r w:rsidRPr="0087054D">
        <w:rPr>
          <w:rFonts w:hint="cs"/>
          <w:b/>
          <w:bCs/>
          <w:sz w:val="22"/>
          <w:rtl/>
        </w:rPr>
        <w:t>المستخدمة حالي</w:t>
      </w:r>
      <w:r w:rsidR="006F696A">
        <w:rPr>
          <w:rFonts w:hint="cs"/>
          <w:b/>
          <w:bCs/>
          <w:sz w:val="22"/>
          <w:rtl/>
        </w:rPr>
        <w:t xml:space="preserve">اً </w:t>
      </w:r>
      <w:r w:rsidRPr="0087054D">
        <w:rPr>
          <w:rFonts w:hint="cs"/>
          <w:b/>
          <w:bCs/>
          <w:sz w:val="22"/>
          <w:rtl/>
        </w:rPr>
        <w:t xml:space="preserve">والعمر، إثيوبيا، </w:t>
      </w:r>
      <w:r w:rsidR="002D2B86">
        <w:rPr>
          <w:rFonts w:hint="cs"/>
          <w:b/>
          <w:bCs/>
          <w:sz w:val="22"/>
          <w:rtl/>
        </w:rPr>
        <w:t>٢٠٠٥</w:t>
      </w:r>
    </w:p>
    <w:tbl>
      <w:tblPr>
        <w:bidiVisual/>
        <w:tblW w:w="13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271"/>
        <w:gridCol w:w="422"/>
        <w:gridCol w:w="24"/>
        <w:gridCol w:w="271"/>
        <w:gridCol w:w="556"/>
        <w:gridCol w:w="24"/>
        <w:gridCol w:w="271"/>
        <w:gridCol w:w="555"/>
        <w:gridCol w:w="24"/>
        <w:gridCol w:w="271"/>
        <w:gridCol w:w="697"/>
        <w:gridCol w:w="24"/>
        <w:gridCol w:w="271"/>
        <w:gridCol w:w="272"/>
        <w:gridCol w:w="24"/>
        <w:gridCol w:w="271"/>
        <w:gridCol w:w="414"/>
        <w:gridCol w:w="24"/>
        <w:gridCol w:w="271"/>
        <w:gridCol w:w="697"/>
        <w:gridCol w:w="24"/>
        <w:gridCol w:w="271"/>
        <w:gridCol w:w="556"/>
        <w:gridCol w:w="24"/>
        <w:gridCol w:w="271"/>
        <w:gridCol w:w="555"/>
        <w:gridCol w:w="24"/>
        <w:gridCol w:w="271"/>
        <w:gridCol w:w="533"/>
        <w:gridCol w:w="24"/>
        <w:gridCol w:w="271"/>
        <w:gridCol w:w="626"/>
        <w:gridCol w:w="24"/>
        <w:gridCol w:w="271"/>
        <w:gridCol w:w="508"/>
        <w:gridCol w:w="24"/>
        <w:gridCol w:w="271"/>
        <w:gridCol w:w="697"/>
        <w:gridCol w:w="24"/>
        <w:gridCol w:w="271"/>
        <w:gridCol w:w="556"/>
        <w:gridCol w:w="24"/>
        <w:gridCol w:w="271"/>
        <w:gridCol w:w="555"/>
        <w:gridCol w:w="24"/>
        <w:gridCol w:w="271"/>
        <w:gridCol w:w="535"/>
        <w:gridCol w:w="24"/>
        <w:gridCol w:w="271"/>
      </w:tblGrid>
      <w:tr w:rsidR="00465402" w:rsidRPr="00905AD7" w:rsidTr="007E0A2F">
        <w:tblPrEx>
          <w:tblCellMar>
            <w:top w:w="0" w:type="dxa"/>
            <w:bottom w:w="0" w:type="dxa"/>
          </w:tblCellMar>
        </w:tblPrEx>
        <w:trPr>
          <w:gridAfter w:val="2"/>
          <w:wAfter w:w="295" w:type="dxa"/>
          <w:tblHeader/>
          <w:jc w:val="center"/>
        </w:trPr>
        <w:tc>
          <w:tcPr>
            <w:tcW w:w="717" w:type="dxa"/>
            <w:gridSpan w:val="3"/>
            <w:vMerge w:val="restart"/>
            <w:vAlign w:val="bottom"/>
          </w:tcPr>
          <w:p w:rsidR="00465402" w:rsidRPr="0062499E" w:rsidRDefault="007C01BF" w:rsidP="009D3884">
            <w:pPr>
              <w:spacing w:before="0" w:after="20" w:line="200" w:lineRule="exact"/>
              <w:jc w:val="center"/>
              <w:rPr>
                <w:rFonts w:hint="cs"/>
                <w:sz w:val="16"/>
                <w:szCs w:val="16"/>
              </w:rPr>
            </w:pPr>
            <w:r w:rsidRPr="0062499E">
              <w:rPr>
                <w:rFonts w:hint="cs"/>
                <w:sz w:val="16"/>
                <w:szCs w:val="16"/>
                <w:rtl/>
              </w:rPr>
              <w:t>العمر</w:t>
            </w:r>
          </w:p>
        </w:tc>
        <w:tc>
          <w:tcPr>
            <w:tcW w:w="851" w:type="dxa"/>
            <w:gridSpan w:val="3"/>
            <w:vMerge w:val="restart"/>
            <w:vAlign w:val="bottom"/>
          </w:tcPr>
          <w:p w:rsidR="00465402" w:rsidRPr="0062499E" w:rsidRDefault="007C01BF" w:rsidP="009D3884">
            <w:pPr>
              <w:spacing w:before="0" w:after="20" w:line="200" w:lineRule="exact"/>
              <w:jc w:val="center"/>
              <w:rPr>
                <w:sz w:val="16"/>
                <w:szCs w:val="16"/>
              </w:rPr>
            </w:pPr>
            <w:r w:rsidRPr="0062499E">
              <w:rPr>
                <w:rFonts w:hint="cs"/>
                <w:sz w:val="16"/>
                <w:szCs w:val="16"/>
                <w:rtl/>
              </w:rPr>
              <w:t>أي وسيلة</w:t>
            </w:r>
          </w:p>
        </w:tc>
        <w:tc>
          <w:tcPr>
            <w:tcW w:w="850" w:type="dxa"/>
            <w:gridSpan w:val="3"/>
            <w:vMerge w:val="restart"/>
            <w:vAlign w:val="bottom"/>
          </w:tcPr>
          <w:p w:rsidR="00465402" w:rsidRPr="0062499E" w:rsidRDefault="007C01BF" w:rsidP="009D3884">
            <w:pPr>
              <w:spacing w:before="0" w:after="20" w:line="200" w:lineRule="exact"/>
              <w:jc w:val="center"/>
              <w:rPr>
                <w:rFonts w:hint="cs"/>
                <w:sz w:val="16"/>
                <w:szCs w:val="16"/>
              </w:rPr>
            </w:pPr>
            <w:r w:rsidRPr="0062499E">
              <w:rPr>
                <w:rFonts w:hint="cs"/>
                <w:sz w:val="16"/>
                <w:szCs w:val="16"/>
                <w:rtl/>
              </w:rPr>
              <w:t>أي وسيلة حديثة</w:t>
            </w:r>
          </w:p>
        </w:tc>
        <w:tc>
          <w:tcPr>
            <w:tcW w:w="5789" w:type="dxa"/>
            <w:gridSpan w:val="21"/>
            <w:shd w:val="clear" w:color="auto" w:fill="auto"/>
            <w:vAlign w:val="bottom"/>
          </w:tcPr>
          <w:p w:rsidR="00465402" w:rsidRPr="0062499E" w:rsidRDefault="007C01BF" w:rsidP="009D3884">
            <w:pPr>
              <w:spacing w:before="0" w:after="20" w:line="200" w:lineRule="exact"/>
              <w:jc w:val="center"/>
              <w:rPr>
                <w:sz w:val="16"/>
                <w:szCs w:val="16"/>
              </w:rPr>
            </w:pPr>
            <w:r w:rsidRPr="0062499E">
              <w:rPr>
                <w:rFonts w:hint="cs"/>
                <w:sz w:val="16"/>
                <w:szCs w:val="16"/>
                <w:rtl/>
              </w:rPr>
              <w:t>وسيلة حديثة</w:t>
            </w:r>
          </w:p>
        </w:tc>
        <w:tc>
          <w:tcPr>
            <w:tcW w:w="921" w:type="dxa"/>
            <w:gridSpan w:val="3"/>
            <w:vMerge w:val="restart"/>
            <w:vAlign w:val="bottom"/>
          </w:tcPr>
          <w:p w:rsidR="00465402" w:rsidRPr="0062499E" w:rsidRDefault="0062499E" w:rsidP="009D3884">
            <w:pPr>
              <w:spacing w:before="0" w:after="20" w:line="200" w:lineRule="exact"/>
              <w:jc w:val="center"/>
              <w:rPr>
                <w:rFonts w:hint="cs"/>
                <w:sz w:val="16"/>
                <w:szCs w:val="16"/>
              </w:rPr>
            </w:pPr>
            <w:r w:rsidRPr="0062499E">
              <w:rPr>
                <w:rFonts w:hint="cs"/>
                <w:sz w:val="16"/>
                <w:szCs w:val="16"/>
                <w:rtl/>
              </w:rPr>
              <w:t>أي وسيلة تقليدية</w:t>
            </w:r>
          </w:p>
        </w:tc>
        <w:tc>
          <w:tcPr>
            <w:tcW w:w="1795" w:type="dxa"/>
            <w:gridSpan w:val="6"/>
            <w:vAlign w:val="bottom"/>
          </w:tcPr>
          <w:p w:rsidR="00465402" w:rsidRPr="0062499E" w:rsidRDefault="0062499E" w:rsidP="009D3884">
            <w:pPr>
              <w:spacing w:before="0" w:after="20" w:line="200" w:lineRule="exact"/>
              <w:jc w:val="center"/>
              <w:rPr>
                <w:sz w:val="16"/>
                <w:szCs w:val="16"/>
              </w:rPr>
            </w:pPr>
            <w:r w:rsidRPr="0062499E">
              <w:rPr>
                <w:rFonts w:hint="cs"/>
                <w:sz w:val="16"/>
                <w:szCs w:val="16"/>
                <w:rtl/>
              </w:rPr>
              <w:t>وسيلة تقليدية</w:t>
            </w:r>
          </w:p>
        </w:tc>
        <w:tc>
          <w:tcPr>
            <w:tcW w:w="851" w:type="dxa"/>
            <w:gridSpan w:val="3"/>
            <w:vMerge w:val="restart"/>
            <w:vAlign w:val="bottom"/>
          </w:tcPr>
          <w:p w:rsidR="00465402" w:rsidRPr="0062499E" w:rsidRDefault="0062499E" w:rsidP="009D3884">
            <w:pPr>
              <w:spacing w:before="0" w:after="20" w:line="200" w:lineRule="exact"/>
              <w:jc w:val="center"/>
              <w:rPr>
                <w:rFonts w:hint="cs"/>
                <w:sz w:val="16"/>
                <w:szCs w:val="16"/>
              </w:rPr>
            </w:pPr>
            <w:r w:rsidRPr="0062499E">
              <w:rPr>
                <w:rFonts w:hint="cs"/>
                <w:sz w:val="16"/>
                <w:szCs w:val="16"/>
                <w:rtl/>
              </w:rPr>
              <w:t>لا يستخدمن حالياً</w:t>
            </w:r>
          </w:p>
        </w:tc>
        <w:tc>
          <w:tcPr>
            <w:tcW w:w="850" w:type="dxa"/>
            <w:gridSpan w:val="3"/>
            <w:vMerge w:val="restart"/>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المجموع</w:t>
            </w:r>
          </w:p>
        </w:tc>
        <w:tc>
          <w:tcPr>
            <w:tcW w:w="830" w:type="dxa"/>
            <w:gridSpan w:val="3"/>
            <w:vMerge w:val="restart"/>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عدد النساء</w:t>
            </w:r>
          </w:p>
        </w:tc>
      </w:tr>
      <w:tr w:rsidR="00465402" w:rsidRPr="00905AD7" w:rsidTr="007E0A2F">
        <w:tblPrEx>
          <w:tblCellMar>
            <w:top w:w="0" w:type="dxa"/>
            <w:bottom w:w="0" w:type="dxa"/>
          </w:tblCellMar>
        </w:tblPrEx>
        <w:trPr>
          <w:gridAfter w:val="2"/>
          <w:wAfter w:w="295" w:type="dxa"/>
          <w:trHeight w:val="461"/>
          <w:tblHeader/>
          <w:jc w:val="center"/>
        </w:trPr>
        <w:tc>
          <w:tcPr>
            <w:tcW w:w="717" w:type="dxa"/>
            <w:gridSpan w:val="3"/>
            <w:vMerge/>
            <w:vAlign w:val="bottom"/>
          </w:tcPr>
          <w:p w:rsidR="00465402" w:rsidRPr="00905AD7" w:rsidRDefault="00465402" w:rsidP="009D3884">
            <w:pPr>
              <w:spacing w:before="0" w:after="20" w:line="200" w:lineRule="exact"/>
              <w:jc w:val="center"/>
              <w:rPr>
                <w:sz w:val="16"/>
                <w:szCs w:val="16"/>
              </w:rPr>
            </w:pPr>
          </w:p>
        </w:tc>
        <w:tc>
          <w:tcPr>
            <w:tcW w:w="851" w:type="dxa"/>
            <w:gridSpan w:val="3"/>
            <w:vMerge/>
            <w:vAlign w:val="bottom"/>
          </w:tcPr>
          <w:p w:rsidR="00465402" w:rsidRPr="00905AD7" w:rsidRDefault="00465402" w:rsidP="009D3884">
            <w:pPr>
              <w:spacing w:before="0" w:after="20" w:line="200" w:lineRule="exact"/>
              <w:jc w:val="center"/>
              <w:rPr>
                <w:sz w:val="16"/>
                <w:szCs w:val="16"/>
              </w:rPr>
            </w:pPr>
          </w:p>
        </w:tc>
        <w:tc>
          <w:tcPr>
            <w:tcW w:w="850" w:type="dxa"/>
            <w:gridSpan w:val="3"/>
            <w:vMerge/>
            <w:vAlign w:val="bottom"/>
          </w:tcPr>
          <w:p w:rsidR="00465402" w:rsidRPr="00905AD7" w:rsidRDefault="00465402" w:rsidP="009D3884">
            <w:pPr>
              <w:spacing w:before="0" w:after="20" w:line="200" w:lineRule="exact"/>
              <w:jc w:val="center"/>
              <w:rPr>
                <w:sz w:val="16"/>
                <w:szCs w:val="16"/>
              </w:rPr>
            </w:pPr>
          </w:p>
        </w:tc>
        <w:tc>
          <w:tcPr>
            <w:tcW w:w="992" w:type="dxa"/>
            <w:gridSpan w:val="3"/>
            <w:shd w:val="clear" w:color="auto" w:fill="auto"/>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تعقيم الإناث</w:t>
            </w:r>
          </w:p>
        </w:tc>
        <w:tc>
          <w:tcPr>
            <w:tcW w:w="567" w:type="dxa"/>
            <w:gridSpan w:val="3"/>
            <w:shd w:val="clear" w:color="auto" w:fill="auto"/>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حبوب</w:t>
            </w:r>
          </w:p>
        </w:tc>
        <w:tc>
          <w:tcPr>
            <w:tcW w:w="709" w:type="dxa"/>
            <w:gridSpan w:val="3"/>
            <w:shd w:val="clear" w:color="auto" w:fill="auto"/>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وسيلة رحمية</w:t>
            </w:r>
          </w:p>
        </w:tc>
        <w:tc>
          <w:tcPr>
            <w:tcW w:w="992" w:type="dxa"/>
            <w:gridSpan w:val="3"/>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حقن</w:t>
            </w:r>
          </w:p>
        </w:tc>
        <w:tc>
          <w:tcPr>
            <w:tcW w:w="851" w:type="dxa"/>
            <w:gridSpan w:val="3"/>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رفالات</w:t>
            </w:r>
          </w:p>
        </w:tc>
        <w:tc>
          <w:tcPr>
            <w:tcW w:w="850" w:type="dxa"/>
            <w:gridSpan w:val="3"/>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غرسات</w:t>
            </w:r>
          </w:p>
        </w:tc>
        <w:tc>
          <w:tcPr>
            <w:tcW w:w="828" w:type="dxa"/>
            <w:gridSpan w:val="3"/>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قطع الطمث بالإرضاع</w:t>
            </w:r>
          </w:p>
        </w:tc>
        <w:tc>
          <w:tcPr>
            <w:tcW w:w="921" w:type="dxa"/>
            <w:gridSpan w:val="3"/>
            <w:vMerge/>
            <w:vAlign w:val="bottom"/>
          </w:tcPr>
          <w:p w:rsidR="00465402" w:rsidRPr="00905AD7" w:rsidRDefault="00465402" w:rsidP="009D3884">
            <w:pPr>
              <w:spacing w:before="0" w:after="20" w:line="200" w:lineRule="exact"/>
              <w:jc w:val="center"/>
              <w:rPr>
                <w:sz w:val="16"/>
                <w:szCs w:val="16"/>
              </w:rPr>
            </w:pPr>
          </w:p>
        </w:tc>
        <w:tc>
          <w:tcPr>
            <w:tcW w:w="803" w:type="dxa"/>
            <w:gridSpan w:val="3"/>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نظم</w:t>
            </w:r>
          </w:p>
        </w:tc>
        <w:tc>
          <w:tcPr>
            <w:tcW w:w="992" w:type="dxa"/>
            <w:gridSpan w:val="3"/>
            <w:vAlign w:val="bottom"/>
          </w:tcPr>
          <w:p w:rsidR="00465402" w:rsidRPr="00905AD7" w:rsidRDefault="0062499E" w:rsidP="009D3884">
            <w:pPr>
              <w:spacing w:before="0" w:after="20" w:line="200" w:lineRule="exact"/>
              <w:jc w:val="center"/>
              <w:rPr>
                <w:rFonts w:hint="cs"/>
                <w:sz w:val="16"/>
                <w:szCs w:val="16"/>
              </w:rPr>
            </w:pPr>
            <w:r>
              <w:rPr>
                <w:rFonts w:hint="cs"/>
                <w:sz w:val="16"/>
                <w:szCs w:val="16"/>
                <w:rtl/>
              </w:rPr>
              <w:t>عزل</w:t>
            </w:r>
          </w:p>
        </w:tc>
        <w:tc>
          <w:tcPr>
            <w:tcW w:w="851" w:type="dxa"/>
            <w:gridSpan w:val="3"/>
            <w:vMerge/>
            <w:vAlign w:val="bottom"/>
          </w:tcPr>
          <w:p w:rsidR="00465402" w:rsidRPr="00905AD7" w:rsidRDefault="00465402" w:rsidP="009D3884">
            <w:pPr>
              <w:spacing w:before="0" w:after="20" w:line="200" w:lineRule="exact"/>
              <w:jc w:val="center"/>
              <w:rPr>
                <w:sz w:val="16"/>
                <w:szCs w:val="16"/>
              </w:rPr>
            </w:pPr>
          </w:p>
        </w:tc>
        <w:tc>
          <w:tcPr>
            <w:tcW w:w="850" w:type="dxa"/>
            <w:gridSpan w:val="3"/>
            <w:vMerge/>
            <w:vAlign w:val="bottom"/>
          </w:tcPr>
          <w:p w:rsidR="00465402" w:rsidRPr="00905AD7" w:rsidRDefault="00465402" w:rsidP="009D3884">
            <w:pPr>
              <w:spacing w:before="0" w:after="20" w:line="200" w:lineRule="exact"/>
              <w:jc w:val="center"/>
              <w:rPr>
                <w:sz w:val="16"/>
                <w:szCs w:val="16"/>
              </w:rPr>
            </w:pPr>
          </w:p>
        </w:tc>
        <w:tc>
          <w:tcPr>
            <w:tcW w:w="830" w:type="dxa"/>
            <w:gridSpan w:val="3"/>
            <w:vMerge/>
            <w:vAlign w:val="bottom"/>
          </w:tcPr>
          <w:p w:rsidR="00465402" w:rsidRPr="00905AD7" w:rsidRDefault="00465402" w:rsidP="009D3884">
            <w:pPr>
              <w:spacing w:before="0" w:after="20" w:line="200" w:lineRule="exact"/>
              <w:jc w:val="center"/>
              <w:rPr>
                <w:sz w:val="16"/>
                <w:szCs w:val="16"/>
              </w:rPr>
            </w:pPr>
          </w:p>
        </w:tc>
      </w:tr>
      <w:tr w:rsidR="00465402" w:rsidRPr="00905AD7" w:rsidTr="007E0A2F">
        <w:tblPrEx>
          <w:tblCellMar>
            <w:top w:w="0" w:type="dxa"/>
            <w:bottom w:w="0" w:type="dxa"/>
          </w:tblCellMar>
        </w:tblPrEx>
        <w:trPr>
          <w:gridAfter w:val="2"/>
          <w:wAfter w:w="295" w:type="dxa"/>
          <w:trHeight w:val="70"/>
          <w:jc w:val="center"/>
        </w:trPr>
        <w:tc>
          <w:tcPr>
            <w:tcW w:w="13454" w:type="dxa"/>
            <w:gridSpan w:val="48"/>
          </w:tcPr>
          <w:p w:rsidR="00465402" w:rsidRPr="00905AD7" w:rsidRDefault="00F87D55" w:rsidP="009D3884">
            <w:pPr>
              <w:spacing w:before="0" w:after="0" w:line="200" w:lineRule="exact"/>
              <w:jc w:val="center"/>
              <w:rPr>
                <w:sz w:val="16"/>
                <w:szCs w:val="16"/>
              </w:rPr>
            </w:pPr>
            <w:r w:rsidRPr="00F87D55">
              <w:rPr>
                <w:rFonts w:hint="cs"/>
                <w:sz w:val="20"/>
                <w:szCs w:val="20"/>
                <w:rtl/>
              </w:rPr>
              <w:t>جميع النساء</w:t>
            </w:r>
          </w:p>
        </w:tc>
      </w:tr>
      <w:tr w:rsidR="00465402" w:rsidRPr="00905AD7" w:rsidTr="007E0A2F">
        <w:tblPrEx>
          <w:tblCellMar>
            <w:top w:w="0" w:type="dxa"/>
            <w:bottom w:w="0" w:type="dxa"/>
          </w:tblCellMar>
        </w:tblPrEx>
        <w:trPr>
          <w:gridBefore w:val="1"/>
          <w:gridAfter w:val="1"/>
          <w:wBefore w:w="24" w:type="dxa"/>
          <w:wAfter w:w="271" w:type="dxa"/>
          <w:trHeight w:val="165"/>
          <w:jc w:val="center"/>
        </w:trPr>
        <w:tc>
          <w:tcPr>
            <w:tcW w:w="717" w:type="dxa"/>
            <w:gridSpan w:val="3"/>
            <w:vAlign w:val="center"/>
          </w:tcPr>
          <w:p w:rsidR="00465402" w:rsidRPr="00905AD7" w:rsidRDefault="00465402" w:rsidP="00465402">
            <w:pPr>
              <w:bidi w:val="0"/>
              <w:spacing w:before="0" w:after="0" w:line="240" w:lineRule="exact"/>
              <w:rPr>
                <w:sz w:val="16"/>
                <w:szCs w:val="16"/>
              </w:rPr>
            </w:pPr>
            <w:r>
              <w:rPr>
                <w:rFonts w:cs="Times New Roman"/>
                <w:sz w:val="16"/>
                <w:szCs w:val="16"/>
                <w:rtl/>
              </w:rPr>
              <w:t>١٥</w:t>
            </w:r>
            <w:r w:rsidRPr="00905AD7">
              <w:rPr>
                <w:sz w:val="16"/>
                <w:szCs w:val="16"/>
              </w:rPr>
              <w:t>-</w:t>
            </w:r>
            <w:r>
              <w:rPr>
                <w:rFonts w:cs="Times New Roman"/>
                <w:sz w:val="16"/>
                <w:szCs w:val="16"/>
                <w:rtl/>
              </w:rPr>
              <w:t>١٩</w:t>
            </w:r>
            <w:r w:rsidRPr="00905AD7">
              <w:rPr>
                <w:sz w:val="16"/>
                <w:szCs w:val="16"/>
              </w:rPr>
              <w:t xml:space="preserve"> </w:t>
            </w:r>
          </w:p>
        </w:tc>
        <w:tc>
          <w:tcPr>
            <w:tcW w:w="851"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٢٫٥</w:t>
            </w:r>
          </w:p>
        </w:tc>
        <w:tc>
          <w:tcPr>
            <w:tcW w:w="850"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٢٫٥</w:t>
            </w:r>
          </w:p>
        </w:tc>
        <w:tc>
          <w:tcPr>
            <w:tcW w:w="992"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567"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٠٫٣</w:t>
            </w:r>
          </w:p>
        </w:tc>
        <w:tc>
          <w:tcPr>
            <w:tcW w:w="709"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92" w:type="dxa"/>
            <w:gridSpan w:val="3"/>
            <w:vAlign w:val="center"/>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١٫٨</w:t>
            </w:r>
          </w:p>
        </w:tc>
        <w:tc>
          <w:tcPr>
            <w:tcW w:w="851"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850"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٠٫٣</w:t>
            </w:r>
          </w:p>
        </w:tc>
        <w:tc>
          <w:tcPr>
            <w:tcW w:w="828"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21" w:type="dxa"/>
            <w:gridSpan w:val="3"/>
            <w:vAlign w:val="center"/>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٠٫١</w:t>
            </w:r>
          </w:p>
        </w:tc>
        <w:tc>
          <w:tcPr>
            <w:tcW w:w="803"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٠٫٠</w:t>
            </w:r>
          </w:p>
        </w:tc>
        <w:tc>
          <w:tcPr>
            <w:tcW w:w="992"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851"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٩٧٫٥</w:t>
            </w:r>
          </w:p>
        </w:tc>
        <w:tc>
          <w:tcPr>
            <w:tcW w:w="850"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vAlign w:val="center"/>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٣</w:t>
            </w:r>
            <w:r w:rsidRPr="00905AD7">
              <w:rPr>
                <w:sz w:val="16"/>
                <w:szCs w:val="16"/>
              </w:rPr>
              <w:t xml:space="preserve"> </w:t>
            </w:r>
            <w:r>
              <w:rPr>
                <w:rFonts w:cs="Times New Roman"/>
                <w:sz w:val="16"/>
                <w:szCs w:val="16"/>
                <w:rtl/>
              </w:rPr>
              <w:t>٢٦٦</w:t>
            </w:r>
          </w:p>
        </w:tc>
      </w:tr>
      <w:tr w:rsidR="00465402" w:rsidRPr="00905AD7" w:rsidTr="007E0A2F">
        <w:tblPrEx>
          <w:tblCellMar>
            <w:top w:w="0" w:type="dxa"/>
            <w:bottom w:w="0" w:type="dxa"/>
          </w:tblCellMar>
        </w:tblPrEx>
        <w:trPr>
          <w:gridBefore w:val="1"/>
          <w:gridAfter w:val="1"/>
          <w:wBefore w:w="24" w:type="dxa"/>
          <w:wAfter w:w="271" w:type="dxa"/>
          <w:trHeight w:val="216"/>
          <w:jc w:val="center"/>
        </w:trPr>
        <w:tc>
          <w:tcPr>
            <w:tcW w:w="717" w:type="dxa"/>
            <w:gridSpan w:val="3"/>
          </w:tcPr>
          <w:p w:rsidR="00465402" w:rsidRPr="00905AD7" w:rsidRDefault="00465402" w:rsidP="00465402">
            <w:pPr>
              <w:bidi w:val="0"/>
              <w:spacing w:before="0" w:after="0" w:line="240" w:lineRule="exact"/>
              <w:rPr>
                <w:sz w:val="16"/>
                <w:szCs w:val="16"/>
              </w:rPr>
            </w:pPr>
            <w:r>
              <w:rPr>
                <w:rFonts w:cs="Times New Roman"/>
                <w:sz w:val="16"/>
                <w:szCs w:val="16"/>
                <w:rtl/>
              </w:rPr>
              <w:t>٢٠</w:t>
            </w:r>
            <w:r w:rsidRPr="00905AD7">
              <w:rPr>
                <w:sz w:val="16"/>
                <w:szCs w:val="16"/>
              </w:rPr>
              <w:t>-</w:t>
            </w:r>
            <w:r>
              <w:rPr>
                <w:rFonts w:cs="Times New Roman"/>
                <w:sz w:val="16"/>
                <w:szCs w:val="16"/>
                <w:rtl/>
              </w:rPr>
              <w:t>٢٤</w:t>
            </w:r>
            <w:r w:rsidRPr="00905AD7">
              <w:rPr>
                <w:sz w:val="16"/>
                <w:szCs w:val="16"/>
              </w:rPr>
              <w:t xml:space="preserve"> </w:t>
            </w:r>
          </w:p>
        </w:tc>
        <w:tc>
          <w:tcPr>
            <w:tcW w:w="851"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١١٫٤</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١٠٫٤</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567"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٢٫٣</w:t>
            </w:r>
          </w:p>
        </w:tc>
        <w:tc>
          <w:tcPr>
            <w:tcW w:w="709"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992" w:type="dxa"/>
            <w:gridSpan w:val="3"/>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٧٫٣</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٠٫٥</w:t>
            </w:r>
          </w:p>
        </w:tc>
        <w:tc>
          <w:tcPr>
            <w:tcW w:w="828"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21" w:type="dxa"/>
            <w:gridSpan w:val="3"/>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١٫١</w:t>
            </w:r>
          </w:p>
        </w:tc>
        <w:tc>
          <w:tcPr>
            <w:tcW w:w="803"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٠٫٩</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٨٨٫٦</w:t>
            </w:r>
          </w:p>
        </w:tc>
        <w:tc>
          <w:tcPr>
            <w:tcW w:w="850"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٢</w:t>
            </w:r>
            <w:r w:rsidRPr="00905AD7">
              <w:rPr>
                <w:sz w:val="16"/>
                <w:szCs w:val="16"/>
              </w:rPr>
              <w:t xml:space="preserve"> </w:t>
            </w:r>
            <w:r>
              <w:rPr>
                <w:rFonts w:cs="Times New Roman"/>
                <w:sz w:val="16"/>
                <w:szCs w:val="16"/>
                <w:rtl/>
              </w:rPr>
              <w:t>٥٤٧</w:t>
            </w:r>
          </w:p>
        </w:tc>
      </w:tr>
      <w:tr w:rsidR="00465402" w:rsidRPr="00905AD7" w:rsidTr="007E0A2F">
        <w:tblPrEx>
          <w:tblCellMar>
            <w:top w:w="0" w:type="dxa"/>
            <w:bottom w:w="0" w:type="dxa"/>
          </w:tblCellMar>
        </w:tblPrEx>
        <w:trPr>
          <w:gridBefore w:val="1"/>
          <w:gridAfter w:val="1"/>
          <w:wBefore w:w="24" w:type="dxa"/>
          <w:wAfter w:w="271" w:type="dxa"/>
          <w:trHeight w:val="200"/>
          <w:jc w:val="center"/>
        </w:trPr>
        <w:tc>
          <w:tcPr>
            <w:tcW w:w="717" w:type="dxa"/>
            <w:gridSpan w:val="3"/>
          </w:tcPr>
          <w:p w:rsidR="00465402" w:rsidRPr="00905AD7" w:rsidRDefault="00465402" w:rsidP="00465402">
            <w:pPr>
              <w:bidi w:val="0"/>
              <w:spacing w:before="0" w:after="0" w:line="240" w:lineRule="exact"/>
              <w:rPr>
                <w:sz w:val="16"/>
                <w:szCs w:val="16"/>
              </w:rPr>
            </w:pPr>
            <w:r>
              <w:rPr>
                <w:rFonts w:cs="Times New Roman"/>
                <w:sz w:val="16"/>
                <w:szCs w:val="16"/>
                <w:rtl/>
              </w:rPr>
              <w:t>٢٥</w:t>
            </w:r>
            <w:r w:rsidRPr="00905AD7">
              <w:rPr>
                <w:sz w:val="16"/>
                <w:szCs w:val="16"/>
              </w:rPr>
              <w:t>-</w:t>
            </w:r>
            <w:r>
              <w:rPr>
                <w:rFonts w:cs="Times New Roman"/>
                <w:sz w:val="16"/>
                <w:szCs w:val="16"/>
                <w:rtl/>
              </w:rPr>
              <w:t>٢٩</w:t>
            </w:r>
            <w:r w:rsidRPr="00905AD7">
              <w:rPr>
                <w:sz w:val="16"/>
                <w:szCs w:val="16"/>
              </w:rPr>
              <w:t xml:space="preserve"> </w:t>
            </w:r>
          </w:p>
        </w:tc>
        <w:tc>
          <w:tcPr>
            <w:tcW w:w="851"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١٥٫٢</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١٤٫٤</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567"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٣٫٣</w:t>
            </w:r>
          </w:p>
        </w:tc>
        <w:tc>
          <w:tcPr>
            <w:tcW w:w="709"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992" w:type="dxa"/>
            <w:gridSpan w:val="3"/>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١٠٫٠</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٠٫٣</w:t>
            </w:r>
          </w:p>
        </w:tc>
        <w:tc>
          <w:tcPr>
            <w:tcW w:w="828"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٠٫٤</w:t>
            </w:r>
          </w:p>
        </w:tc>
        <w:tc>
          <w:tcPr>
            <w:tcW w:w="921" w:type="dxa"/>
            <w:gridSpan w:val="3"/>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٠٫٨</w:t>
            </w:r>
          </w:p>
        </w:tc>
        <w:tc>
          <w:tcPr>
            <w:tcW w:w="803"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٠٫٦</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٨٤٫٨</w:t>
            </w:r>
          </w:p>
        </w:tc>
        <w:tc>
          <w:tcPr>
            <w:tcW w:w="850"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٢</w:t>
            </w:r>
            <w:r w:rsidRPr="00905AD7">
              <w:rPr>
                <w:sz w:val="16"/>
                <w:szCs w:val="16"/>
              </w:rPr>
              <w:t xml:space="preserve"> </w:t>
            </w:r>
            <w:r>
              <w:rPr>
                <w:rFonts w:cs="Times New Roman"/>
                <w:sz w:val="16"/>
                <w:szCs w:val="16"/>
                <w:rtl/>
              </w:rPr>
              <w:t>٥١٧</w:t>
            </w:r>
          </w:p>
        </w:tc>
      </w:tr>
      <w:tr w:rsidR="00465402" w:rsidRPr="00905AD7" w:rsidTr="007E0A2F">
        <w:tblPrEx>
          <w:tblCellMar>
            <w:top w:w="0" w:type="dxa"/>
            <w:bottom w:w="0" w:type="dxa"/>
          </w:tblCellMar>
        </w:tblPrEx>
        <w:trPr>
          <w:gridBefore w:val="1"/>
          <w:gridAfter w:val="1"/>
          <w:wBefore w:w="24" w:type="dxa"/>
          <w:wAfter w:w="271" w:type="dxa"/>
          <w:trHeight w:val="198"/>
          <w:jc w:val="center"/>
        </w:trPr>
        <w:tc>
          <w:tcPr>
            <w:tcW w:w="717" w:type="dxa"/>
            <w:gridSpan w:val="3"/>
          </w:tcPr>
          <w:p w:rsidR="00465402" w:rsidRPr="00905AD7" w:rsidRDefault="00465402" w:rsidP="00465402">
            <w:pPr>
              <w:bidi w:val="0"/>
              <w:spacing w:before="0" w:after="0" w:line="240" w:lineRule="exact"/>
              <w:rPr>
                <w:sz w:val="16"/>
                <w:szCs w:val="16"/>
              </w:rPr>
            </w:pPr>
            <w:r>
              <w:rPr>
                <w:rFonts w:cs="Times New Roman"/>
                <w:sz w:val="16"/>
                <w:szCs w:val="16"/>
                <w:rtl/>
              </w:rPr>
              <w:t>٣٠</w:t>
            </w:r>
            <w:r w:rsidRPr="00905AD7">
              <w:rPr>
                <w:sz w:val="16"/>
                <w:szCs w:val="16"/>
              </w:rPr>
              <w:t>-</w:t>
            </w:r>
            <w:r>
              <w:rPr>
                <w:rFonts w:cs="Times New Roman"/>
                <w:sz w:val="16"/>
                <w:szCs w:val="16"/>
                <w:rtl/>
              </w:rPr>
              <w:t>٣٤</w:t>
            </w:r>
            <w:r w:rsidRPr="00905AD7">
              <w:rPr>
                <w:sz w:val="16"/>
                <w:szCs w:val="16"/>
              </w:rPr>
              <w:t xml:space="preserve"> </w:t>
            </w:r>
          </w:p>
        </w:tc>
        <w:tc>
          <w:tcPr>
            <w:tcW w:w="851"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١٣٫٢</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١٢٫٦</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567"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٢٫٤</w:t>
            </w:r>
          </w:p>
        </w:tc>
        <w:tc>
          <w:tcPr>
            <w:tcW w:w="709"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992" w:type="dxa"/>
            <w:gridSpan w:val="3"/>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٩٫٤</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٠٫٢</w:t>
            </w:r>
          </w:p>
        </w:tc>
        <w:tc>
          <w:tcPr>
            <w:tcW w:w="828"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21" w:type="dxa"/>
            <w:gridSpan w:val="3"/>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٠٫٧</w:t>
            </w:r>
          </w:p>
        </w:tc>
        <w:tc>
          <w:tcPr>
            <w:tcW w:w="803"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٠٫٥</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٨٦٫٨</w:t>
            </w:r>
          </w:p>
        </w:tc>
        <w:tc>
          <w:tcPr>
            <w:tcW w:w="850"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١</w:t>
            </w:r>
            <w:r w:rsidRPr="00905AD7">
              <w:rPr>
                <w:sz w:val="16"/>
                <w:szCs w:val="16"/>
              </w:rPr>
              <w:t xml:space="preserve"> </w:t>
            </w:r>
            <w:r>
              <w:rPr>
                <w:rFonts w:cs="Times New Roman"/>
                <w:sz w:val="16"/>
                <w:szCs w:val="16"/>
                <w:rtl/>
              </w:rPr>
              <w:t>٨٠٨</w:t>
            </w:r>
          </w:p>
        </w:tc>
      </w:tr>
      <w:tr w:rsidR="00465402" w:rsidRPr="00905AD7" w:rsidTr="007E0A2F">
        <w:tblPrEx>
          <w:tblCellMar>
            <w:top w:w="0" w:type="dxa"/>
            <w:bottom w:w="0" w:type="dxa"/>
          </w:tblCellMar>
        </w:tblPrEx>
        <w:trPr>
          <w:gridBefore w:val="1"/>
          <w:gridAfter w:val="1"/>
          <w:wBefore w:w="24" w:type="dxa"/>
          <w:wAfter w:w="271" w:type="dxa"/>
          <w:trHeight w:val="200"/>
          <w:jc w:val="center"/>
        </w:trPr>
        <w:tc>
          <w:tcPr>
            <w:tcW w:w="717" w:type="dxa"/>
            <w:gridSpan w:val="3"/>
          </w:tcPr>
          <w:p w:rsidR="00465402" w:rsidRPr="00905AD7" w:rsidRDefault="00465402" w:rsidP="00465402">
            <w:pPr>
              <w:bidi w:val="0"/>
              <w:spacing w:before="0" w:after="0" w:line="240" w:lineRule="exact"/>
              <w:rPr>
                <w:sz w:val="16"/>
                <w:szCs w:val="16"/>
              </w:rPr>
            </w:pPr>
            <w:r>
              <w:rPr>
                <w:rFonts w:cs="Times New Roman"/>
                <w:sz w:val="16"/>
                <w:szCs w:val="16"/>
                <w:rtl/>
              </w:rPr>
              <w:t>٣٥</w:t>
            </w:r>
            <w:r w:rsidRPr="00905AD7">
              <w:rPr>
                <w:sz w:val="16"/>
                <w:szCs w:val="16"/>
              </w:rPr>
              <w:t>-</w:t>
            </w:r>
            <w:r>
              <w:rPr>
                <w:rFonts w:cs="Times New Roman"/>
                <w:sz w:val="16"/>
                <w:szCs w:val="16"/>
                <w:rtl/>
              </w:rPr>
              <w:t>٣٩</w:t>
            </w:r>
            <w:r w:rsidRPr="00905AD7">
              <w:rPr>
                <w:sz w:val="16"/>
                <w:szCs w:val="16"/>
              </w:rPr>
              <w:t xml:space="preserve"> </w:t>
            </w:r>
          </w:p>
        </w:tc>
        <w:tc>
          <w:tcPr>
            <w:tcW w:w="851"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١٥٫٣</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١٤٫٤</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567"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٣٫٩</w:t>
            </w:r>
          </w:p>
        </w:tc>
        <w:tc>
          <w:tcPr>
            <w:tcW w:w="709"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٠٫٥</w:t>
            </w:r>
          </w:p>
        </w:tc>
        <w:tc>
          <w:tcPr>
            <w:tcW w:w="992" w:type="dxa"/>
            <w:gridSpan w:val="3"/>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٩٫١</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٠٫٤</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٠٫٢</w:t>
            </w:r>
          </w:p>
        </w:tc>
        <w:tc>
          <w:tcPr>
            <w:tcW w:w="828"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921" w:type="dxa"/>
            <w:gridSpan w:val="3"/>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٠٫٩</w:t>
            </w:r>
          </w:p>
        </w:tc>
        <w:tc>
          <w:tcPr>
            <w:tcW w:w="803"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٠٫٦</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٠٫٣</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٨٤٫٧</w:t>
            </w:r>
          </w:p>
        </w:tc>
        <w:tc>
          <w:tcPr>
            <w:tcW w:w="850"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١</w:t>
            </w:r>
            <w:r w:rsidRPr="00905AD7">
              <w:rPr>
                <w:sz w:val="16"/>
                <w:szCs w:val="16"/>
              </w:rPr>
              <w:t xml:space="preserve"> </w:t>
            </w:r>
            <w:r>
              <w:rPr>
                <w:rFonts w:cs="Times New Roman"/>
                <w:sz w:val="16"/>
                <w:szCs w:val="16"/>
                <w:rtl/>
              </w:rPr>
              <w:t>٦٠٢</w:t>
            </w:r>
          </w:p>
        </w:tc>
      </w:tr>
      <w:tr w:rsidR="00465402" w:rsidRPr="00905AD7" w:rsidTr="007E0A2F">
        <w:tblPrEx>
          <w:tblCellMar>
            <w:top w:w="0" w:type="dxa"/>
            <w:bottom w:w="0" w:type="dxa"/>
          </w:tblCellMar>
        </w:tblPrEx>
        <w:trPr>
          <w:gridBefore w:val="1"/>
          <w:gridAfter w:val="1"/>
          <w:wBefore w:w="24" w:type="dxa"/>
          <w:wAfter w:w="271" w:type="dxa"/>
          <w:trHeight w:val="198"/>
          <w:jc w:val="center"/>
        </w:trPr>
        <w:tc>
          <w:tcPr>
            <w:tcW w:w="717" w:type="dxa"/>
            <w:gridSpan w:val="3"/>
          </w:tcPr>
          <w:p w:rsidR="00465402" w:rsidRPr="00905AD7" w:rsidRDefault="00465402" w:rsidP="00465402">
            <w:pPr>
              <w:bidi w:val="0"/>
              <w:spacing w:before="0" w:after="0" w:line="240" w:lineRule="exact"/>
              <w:rPr>
                <w:sz w:val="16"/>
                <w:szCs w:val="16"/>
              </w:rPr>
            </w:pPr>
            <w:r>
              <w:rPr>
                <w:rFonts w:cs="Times New Roman"/>
                <w:sz w:val="16"/>
                <w:szCs w:val="16"/>
                <w:rtl/>
              </w:rPr>
              <w:t>٤٠</w:t>
            </w:r>
            <w:r w:rsidRPr="00905AD7">
              <w:rPr>
                <w:sz w:val="16"/>
                <w:szCs w:val="16"/>
              </w:rPr>
              <w:t>-</w:t>
            </w:r>
            <w:r>
              <w:rPr>
                <w:rFonts w:cs="Times New Roman"/>
                <w:sz w:val="16"/>
                <w:szCs w:val="16"/>
                <w:rtl/>
              </w:rPr>
              <w:t>٤٤</w:t>
            </w:r>
            <w:r w:rsidRPr="00905AD7">
              <w:rPr>
                <w:sz w:val="16"/>
                <w:szCs w:val="16"/>
              </w:rPr>
              <w:t xml:space="preserve"> </w:t>
            </w:r>
          </w:p>
        </w:tc>
        <w:tc>
          <w:tcPr>
            <w:tcW w:w="851"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١١٫٩</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١١٫١</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٠٫٦</w:t>
            </w:r>
          </w:p>
        </w:tc>
        <w:tc>
          <w:tcPr>
            <w:tcW w:w="567"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١٫٩</w:t>
            </w:r>
          </w:p>
        </w:tc>
        <w:tc>
          <w:tcPr>
            <w:tcW w:w="709"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٠٫٣</w:t>
            </w:r>
          </w:p>
        </w:tc>
        <w:tc>
          <w:tcPr>
            <w:tcW w:w="992" w:type="dxa"/>
            <w:gridSpan w:val="3"/>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٨٫٠</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٠٫٢</w:t>
            </w:r>
          </w:p>
        </w:tc>
        <w:tc>
          <w:tcPr>
            <w:tcW w:w="828"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21" w:type="dxa"/>
            <w:gridSpan w:val="3"/>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٠٫٨</w:t>
            </w:r>
          </w:p>
        </w:tc>
        <w:tc>
          <w:tcPr>
            <w:tcW w:w="803"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٠٫٦</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٨٨٫١</w:t>
            </w:r>
          </w:p>
        </w:tc>
        <w:tc>
          <w:tcPr>
            <w:tcW w:w="850"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١</w:t>
            </w:r>
            <w:r w:rsidRPr="00905AD7">
              <w:rPr>
                <w:sz w:val="16"/>
                <w:szCs w:val="16"/>
              </w:rPr>
              <w:t xml:space="preserve"> </w:t>
            </w:r>
            <w:r>
              <w:rPr>
                <w:rFonts w:cs="Times New Roman"/>
                <w:sz w:val="16"/>
                <w:szCs w:val="16"/>
                <w:rtl/>
              </w:rPr>
              <w:t>١٨٧</w:t>
            </w:r>
          </w:p>
        </w:tc>
      </w:tr>
      <w:tr w:rsidR="00465402" w:rsidRPr="00905AD7" w:rsidTr="007E0A2F">
        <w:tblPrEx>
          <w:tblCellMar>
            <w:top w:w="0" w:type="dxa"/>
            <w:bottom w:w="0" w:type="dxa"/>
          </w:tblCellMar>
        </w:tblPrEx>
        <w:trPr>
          <w:gridBefore w:val="1"/>
          <w:gridAfter w:val="1"/>
          <w:wBefore w:w="24" w:type="dxa"/>
          <w:wAfter w:w="271" w:type="dxa"/>
          <w:trHeight w:val="80"/>
          <w:jc w:val="center"/>
        </w:trPr>
        <w:tc>
          <w:tcPr>
            <w:tcW w:w="717" w:type="dxa"/>
            <w:gridSpan w:val="3"/>
          </w:tcPr>
          <w:p w:rsidR="00465402" w:rsidRPr="00905AD7" w:rsidRDefault="00465402" w:rsidP="00465402">
            <w:pPr>
              <w:bidi w:val="0"/>
              <w:spacing w:before="0" w:after="0" w:line="240" w:lineRule="exact"/>
              <w:rPr>
                <w:sz w:val="16"/>
                <w:szCs w:val="16"/>
              </w:rPr>
            </w:pPr>
            <w:r>
              <w:rPr>
                <w:rFonts w:cs="Times New Roman"/>
                <w:sz w:val="16"/>
                <w:szCs w:val="16"/>
                <w:rtl/>
              </w:rPr>
              <w:t>٤٥</w:t>
            </w:r>
            <w:r w:rsidRPr="00905AD7">
              <w:rPr>
                <w:sz w:val="16"/>
                <w:szCs w:val="16"/>
              </w:rPr>
              <w:t>-</w:t>
            </w:r>
            <w:r>
              <w:rPr>
                <w:rFonts w:cs="Times New Roman"/>
                <w:sz w:val="16"/>
                <w:szCs w:val="16"/>
                <w:rtl/>
              </w:rPr>
              <w:t>٤٩</w:t>
            </w:r>
            <w:r w:rsidRPr="00905AD7">
              <w:rPr>
                <w:sz w:val="16"/>
                <w:szCs w:val="16"/>
              </w:rPr>
              <w:t xml:space="preserve"> </w:t>
            </w:r>
          </w:p>
        </w:tc>
        <w:tc>
          <w:tcPr>
            <w:tcW w:w="851"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٦٫٣</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٥٫٧</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٠٫٥</w:t>
            </w:r>
          </w:p>
        </w:tc>
        <w:tc>
          <w:tcPr>
            <w:tcW w:w="567"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w:t>
            </w:r>
          </w:p>
        </w:tc>
        <w:tc>
          <w:tcPr>
            <w:tcW w:w="709"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٠٫٣</w:t>
            </w:r>
          </w:p>
        </w:tc>
        <w:tc>
          <w:tcPr>
            <w:tcW w:w="992" w:type="dxa"/>
            <w:gridSpan w:val="3"/>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٣٫٩</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٠٫٠</w:t>
            </w:r>
          </w:p>
        </w:tc>
        <w:tc>
          <w:tcPr>
            <w:tcW w:w="828"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21" w:type="dxa"/>
            <w:gridSpan w:val="3"/>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٠٫٥</w:t>
            </w:r>
          </w:p>
        </w:tc>
        <w:tc>
          <w:tcPr>
            <w:tcW w:w="803"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٠٫٥</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٩٣٫٧</w:t>
            </w:r>
          </w:p>
        </w:tc>
        <w:tc>
          <w:tcPr>
            <w:tcW w:w="850"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١</w:t>
            </w:r>
            <w:r w:rsidRPr="00905AD7">
              <w:rPr>
                <w:sz w:val="16"/>
                <w:szCs w:val="16"/>
              </w:rPr>
              <w:t xml:space="preserve"> </w:t>
            </w:r>
            <w:r>
              <w:rPr>
                <w:rFonts w:cs="Times New Roman"/>
                <w:sz w:val="16"/>
                <w:szCs w:val="16"/>
                <w:rtl/>
              </w:rPr>
              <w:t>١٤٣</w:t>
            </w:r>
          </w:p>
        </w:tc>
      </w:tr>
      <w:tr w:rsidR="00465402" w:rsidRPr="00905AD7" w:rsidTr="007E0A2F">
        <w:tblPrEx>
          <w:tblCellMar>
            <w:top w:w="0" w:type="dxa"/>
            <w:bottom w:w="0" w:type="dxa"/>
          </w:tblCellMar>
        </w:tblPrEx>
        <w:trPr>
          <w:gridBefore w:val="1"/>
          <w:gridAfter w:val="1"/>
          <w:wBefore w:w="24" w:type="dxa"/>
          <w:wAfter w:w="271" w:type="dxa"/>
          <w:trHeight w:val="80"/>
          <w:jc w:val="center"/>
        </w:trPr>
        <w:tc>
          <w:tcPr>
            <w:tcW w:w="717" w:type="dxa"/>
            <w:gridSpan w:val="3"/>
            <w:vAlign w:val="center"/>
          </w:tcPr>
          <w:p w:rsidR="00465402" w:rsidRPr="00905AD7" w:rsidRDefault="007C01BF" w:rsidP="007C01BF">
            <w:pPr>
              <w:spacing w:before="0" w:after="0" w:line="240" w:lineRule="exact"/>
              <w:jc w:val="right"/>
              <w:rPr>
                <w:rFonts w:hint="cs"/>
                <w:sz w:val="16"/>
                <w:szCs w:val="16"/>
                <w:rtl/>
              </w:rPr>
            </w:pPr>
            <w:r>
              <w:rPr>
                <w:rFonts w:hint="cs"/>
                <w:sz w:val="16"/>
                <w:szCs w:val="16"/>
                <w:rtl/>
              </w:rPr>
              <w:t>المجموع</w:t>
            </w:r>
          </w:p>
        </w:tc>
        <w:tc>
          <w:tcPr>
            <w:tcW w:w="851"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١٠٫٣</w:t>
            </w:r>
          </w:p>
        </w:tc>
        <w:tc>
          <w:tcPr>
            <w:tcW w:w="850"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٩٫٧</w:t>
            </w:r>
          </w:p>
        </w:tc>
        <w:tc>
          <w:tcPr>
            <w:tcW w:w="992"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567"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٢٫١</w:t>
            </w:r>
          </w:p>
        </w:tc>
        <w:tc>
          <w:tcPr>
            <w:tcW w:w="709"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992" w:type="dxa"/>
            <w:gridSpan w:val="3"/>
            <w:vAlign w:val="center"/>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٦٫٨</w:t>
            </w:r>
          </w:p>
        </w:tc>
        <w:tc>
          <w:tcPr>
            <w:tcW w:w="851"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850"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٠٫٣</w:t>
            </w:r>
          </w:p>
        </w:tc>
        <w:tc>
          <w:tcPr>
            <w:tcW w:w="828"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921" w:type="dxa"/>
            <w:gridSpan w:val="3"/>
            <w:vAlign w:val="center"/>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٠٫٧</w:t>
            </w:r>
          </w:p>
        </w:tc>
        <w:tc>
          <w:tcPr>
            <w:tcW w:w="803"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٠٫٥</w:t>
            </w:r>
          </w:p>
        </w:tc>
        <w:tc>
          <w:tcPr>
            <w:tcW w:w="992"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1"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٨٩٫٧</w:t>
            </w:r>
          </w:p>
        </w:tc>
        <w:tc>
          <w:tcPr>
            <w:tcW w:w="850"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vAlign w:val="center"/>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١٤</w:t>
            </w:r>
            <w:r w:rsidRPr="00905AD7">
              <w:rPr>
                <w:sz w:val="16"/>
                <w:szCs w:val="16"/>
              </w:rPr>
              <w:t xml:space="preserve"> </w:t>
            </w:r>
            <w:r>
              <w:rPr>
                <w:rFonts w:cs="Times New Roman"/>
                <w:sz w:val="16"/>
                <w:szCs w:val="16"/>
                <w:rtl/>
              </w:rPr>
              <w:t>٠٧٠</w:t>
            </w:r>
          </w:p>
        </w:tc>
      </w:tr>
      <w:tr w:rsidR="00465402" w:rsidRPr="00905AD7" w:rsidTr="007E0A2F">
        <w:tblPrEx>
          <w:tblCellMar>
            <w:top w:w="0" w:type="dxa"/>
            <w:bottom w:w="0" w:type="dxa"/>
          </w:tblCellMar>
        </w:tblPrEx>
        <w:trPr>
          <w:gridBefore w:val="2"/>
          <w:wBefore w:w="295" w:type="dxa"/>
          <w:trHeight w:val="116"/>
          <w:jc w:val="center"/>
        </w:trPr>
        <w:tc>
          <w:tcPr>
            <w:tcW w:w="13454" w:type="dxa"/>
            <w:gridSpan w:val="48"/>
          </w:tcPr>
          <w:p w:rsidR="00465402" w:rsidRPr="00905AD7" w:rsidRDefault="00F87D55" w:rsidP="009D3884">
            <w:pPr>
              <w:bidi w:val="0"/>
              <w:spacing w:before="0" w:after="0" w:line="200" w:lineRule="exact"/>
              <w:jc w:val="center"/>
              <w:rPr>
                <w:sz w:val="16"/>
                <w:szCs w:val="16"/>
              </w:rPr>
            </w:pPr>
            <w:r w:rsidRPr="00F87D55">
              <w:rPr>
                <w:rFonts w:hint="cs"/>
                <w:sz w:val="20"/>
                <w:szCs w:val="20"/>
                <w:rtl/>
              </w:rPr>
              <w:t>النساء المتزوجات حاليا</w:t>
            </w:r>
          </w:p>
        </w:tc>
      </w:tr>
      <w:tr w:rsidR="00465402" w:rsidRPr="00905AD7" w:rsidTr="007E0A2F">
        <w:tblPrEx>
          <w:tblCellMar>
            <w:top w:w="0" w:type="dxa"/>
            <w:bottom w:w="0" w:type="dxa"/>
          </w:tblCellMar>
        </w:tblPrEx>
        <w:trPr>
          <w:gridBefore w:val="2"/>
          <w:wBefore w:w="295" w:type="dxa"/>
          <w:trHeight w:val="70"/>
          <w:jc w:val="center"/>
        </w:trPr>
        <w:tc>
          <w:tcPr>
            <w:tcW w:w="717" w:type="dxa"/>
            <w:gridSpan w:val="3"/>
            <w:vAlign w:val="bottom"/>
          </w:tcPr>
          <w:p w:rsidR="00465402" w:rsidRPr="00905AD7" w:rsidRDefault="00465402" w:rsidP="00465402">
            <w:pPr>
              <w:bidi w:val="0"/>
              <w:spacing w:before="0" w:after="0" w:line="240" w:lineRule="exact"/>
              <w:rPr>
                <w:sz w:val="16"/>
                <w:szCs w:val="16"/>
              </w:rPr>
            </w:pPr>
            <w:r>
              <w:rPr>
                <w:rFonts w:cs="Times New Roman"/>
                <w:sz w:val="16"/>
                <w:szCs w:val="16"/>
                <w:rtl/>
              </w:rPr>
              <w:t>١٥</w:t>
            </w:r>
            <w:r w:rsidRPr="00905AD7">
              <w:rPr>
                <w:sz w:val="16"/>
                <w:szCs w:val="16"/>
              </w:rPr>
              <w:t>-</w:t>
            </w:r>
            <w:r>
              <w:rPr>
                <w:rFonts w:cs="Times New Roman"/>
                <w:sz w:val="16"/>
                <w:szCs w:val="16"/>
                <w:rtl/>
              </w:rPr>
              <w:t>١٩</w:t>
            </w:r>
            <w:r w:rsidRPr="00905AD7">
              <w:rPr>
                <w:sz w:val="16"/>
                <w:szCs w:val="16"/>
              </w:rPr>
              <w:t xml:space="preserve"> </w:t>
            </w:r>
          </w:p>
        </w:tc>
        <w:tc>
          <w:tcPr>
            <w:tcW w:w="851" w:type="dxa"/>
            <w:gridSpan w:val="3"/>
            <w:vAlign w:val="bottom"/>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٨٫٩</w:t>
            </w:r>
          </w:p>
        </w:tc>
        <w:tc>
          <w:tcPr>
            <w:tcW w:w="850" w:type="dxa"/>
            <w:gridSpan w:val="3"/>
            <w:vAlign w:val="bottom"/>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٨٫٦</w:t>
            </w:r>
          </w:p>
        </w:tc>
        <w:tc>
          <w:tcPr>
            <w:tcW w:w="992" w:type="dxa"/>
            <w:gridSpan w:val="3"/>
            <w:vAlign w:val="bottom"/>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567" w:type="dxa"/>
            <w:gridSpan w:val="3"/>
            <w:vAlign w:val="bottom"/>
          </w:tcPr>
          <w:p w:rsidR="00465402" w:rsidRPr="00905AD7" w:rsidRDefault="00465402" w:rsidP="00465402">
            <w:pPr>
              <w:bidi w:val="0"/>
              <w:spacing w:before="0" w:after="0" w:line="240" w:lineRule="exact"/>
              <w:jc w:val="center"/>
              <w:rPr>
                <w:sz w:val="16"/>
                <w:szCs w:val="16"/>
              </w:rPr>
            </w:pPr>
            <w:r>
              <w:rPr>
                <w:rFonts w:cs="Times New Roman"/>
                <w:sz w:val="16"/>
                <w:szCs w:val="16"/>
                <w:rtl/>
              </w:rPr>
              <w:t>١٫٣</w:t>
            </w:r>
          </w:p>
        </w:tc>
        <w:tc>
          <w:tcPr>
            <w:tcW w:w="709" w:type="dxa"/>
            <w:gridSpan w:val="3"/>
            <w:vAlign w:val="bottom"/>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92" w:type="dxa"/>
            <w:gridSpan w:val="3"/>
            <w:vAlign w:val="bottom"/>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٧٫٠</w:t>
            </w:r>
          </w:p>
        </w:tc>
        <w:tc>
          <w:tcPr>
            <w:tcW w:w="851" w:type="dxa"/>
            <w:gridSpan w:val="3"/>
            <w:vAlign w:val="bottom"/>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850" w:type="dxa"/>
            <w:gridSpan w:val="3"/>
            <w:vAlign w:val="bottom"/>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٠٫٣</w:t>
            </w:r>
          </w:p>
        </w:tc>
        <w:tc>
          <w:tcPr>
            <w:tcW w:w="828" w:type="dxa"/>
            <w:gridSpan w:val="3"/>
            <w:vAlign w:val="bottom"/>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21" w:type="dxa"/>
            <w:gridSpan w:val="3"/>
            <w:vAlign w:val="bottom"/>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٠٫٣</w:t>
            </w:r>
          </w:p>
        </w:tc>
        <w:tc>
          <w:tcPr>
            <w:tcW w:w="803" w:type="dxa"/>
            <w:gridSpan w:val="3"/>
            <w:vAlign w:val="bottom"/>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٠٫٠</w:t>
            </w:r>
          </w:p>
        </w:tc>
        <w:tc>
          <w:tcPr>
            <w:tcW w:w="992" w:type="dxa"/>
            <w:gridSpan w:val="3"/>
            <w:vAlign w:val="bottom"/>
          </w:tcPr>
          <w:p w:rsidR="00465402" w:rsidRPr="00905AD7" w:rsidRDefault="00465402" w:rsidP="00465402">
            <w:pPr>
              <w:bidi w:val="0"/>
              <w:spacing w:before="0" w:after="0" w:line="240" w:lineRule="exact"/>
              <w:jc w:val="center"/>
              <w:rPr>
                <w:sz w:val="16"/>
                <w:szCs w:val="16"/>
              </w:rPr>
            </w:pPr>
            <w:r>
              <w:rPr>
                <w:rFonts w:cs="Times New Roman"/>
                <w:sz w:val="16"/>
                <w:szCs w:val="16"/>
                <w:rtl/>
              </w:rPr>
              <w:t>٠٫٣</w:t>
            </w:r>
          </w:p>
        </w:tc>
        <w:tc>
          <w:tcPr>
            <w:tcW w:w="851" w:type="dxa"/>
            <w:gridSpan w:val="3"/>
            <w:vAlign w:val="bottom"/>
          </w:tcPr>
          <w:p w:rsidR="00465402" w:rsidRPr="00905AD7" w:rsidRDefault="00465402" w:rsidP="00465402">
            <w:pPr>
              <w:bidi w:val="0"/>
              <w:spacing w:before="0" w:after="0" w:line="240" w:lineRule="exact"/>
              <w:jc w:val="center"/>
              <w:rPr>
                <w:sz w:val="16"/>
                <w:szCs w:val="16"/>
              </w:rPr>
            </w:pPr>
            <w:r>
              <w:rPr>
                <w:rFonts w:cs="Times New Roman"/>
                <w:sz w:val="16"/>
                <w:szCs w:val="16"/>
                <w:rtl/>
              </w:rPr>
              <w:t>٩١٫١</w:t>
            </w:r>
          </w:p>
        </w:tc>
        <w:tc>
          <w:tcPr>
            <w:tcW w:w="850" w:type="dxa"/>
            <w:gridSpan w:val="3"/>
            <w:vAlign w:val="bottom"/>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vAlign w:val="bottom"/>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٧١١</w:t>
            </w:r>
          </w:p>
        </w:tc>
      </w:tr>
      <w:tr w:rsidR="00465402" w:rsidRPr="00905AD7" w:rsidTr="007E0A2F">
        <w:tblPrEx>
          <w:tblCellMar>
            <w:top w:w="0" w:type="dxa"/>
            <w:bottom w:w="0" w:type="dxa"/>
          </w:tblCellMar>
        </w:tblPrEx>
        <w:trPr>
          <w:gridBefore w:val="2"/>
          <w:wBefore w:w="295" w:type="dxa"/>
          <w:trHeight w:val="210"/>
          <w:jc w:val="center"/>
        </w:trPr>
        <w:tc>
          <w:tcPr>
            <w:tcW w:w="717" w:type="dxa"/>
            <w:gridSpan w:val="3"/>
            <w:vAlign w:val="center"/>
          </w:tcPr>
          <w:p w:rsidR="00465402" w:rsidRPr="00905AD7" w:rsidRDefault="00465402" w:rsidP="00465402">
            <w:pPr>
              <w:bidi w:val="0"/>
              <w:spacing w:before="0" w:after="0" w:line="240" w:lineRule="exact"/>
              <w:rPr>
                <w:sz w:val="16"/>
                <w:szCs w:val="16"/>
              </w:rPr>
            </w:pPr>
            <w:r>
              <w:rPr>
                <w:rFonts w:cs="Times New Roman"/>
                <w:sz w:val="16"/>
                <w:szCs w:val="16"/>
                <w:rtl/>
              </w:rPr>
              <w:t>٢٠</w:t>
            </w:r>
            <w:r w:rsidRPr="00905AD7">
              <w:rPr>
                <w:sz w:val="16"/>
                <w:szCs w:val="16"/>
              </w:rPr>
              <w:t>-</w:t>
            </w:r>
            <w:r>
              <w:rPr>
                <w:rFonts w:cs="Times New Roman"/>
                <w:sz w:val="16"/>
                <w:szCs w:val="16"/>
                <w:rtl/>
              </w:rPr>
              <w:t>٢٤</w:t>
            </w:r>
            <w:r w:rsidRPr="00905AD7">
              <w:rPr>
                <w:sz w:val="16"/>
                <w:szCs w:val="16"/>
              </w:rPr>
              <w:t xml:space="preserve"> </w:t>
            </w:r>
          </w:p>
        </w:tc>
        <w:tc>
          <w:tcPr>
            <w:tcW w:w="851"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١٦٫٧</w:t>
            </w:r>
          </w:p>
        </w:tc>
        <w:tc>
          <w:tcPr>
            <w:tcW w:w="850"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١٥٫٤</w:t>
            </w:r>
          </w:p>
        </w:tc>
        <w:tc>
          <w:tcPr>
            <w:tcW w:w="992"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567"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٣٫٧</w:t>
            </w:r>
          </w:p>
        </w:tc>
        <w:tc>
          <w:tcPr>
            <w:tcW w:w="709"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992" w:type="dxa"/>
            <w:gridSpan w:val="3"/>
            <w:vAlign w:val="center"/>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١١٫٢</w:t>
            </w:r>
          </w:p>
        </w:tc>
        <w:tc>
          <w:tcPr>
            <w:tcW w:w="851"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0"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٠٫١</w:t>
            </w:r>
          </w:p>
        </w:tc>
        <w:tc>
          <w:tcPr>
            <w:tcW w:w="828"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21" w:type="dxa"/>
            <w:gridSpan w:val="3"/>
            <w:vAlign w:val="center"/>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١٫٣</w:t>
            </w:r>
          </w:p>
        </w:tc>
        <w:tc>
          <w:tcPr>
            <w:tcW w:w="803"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١٫٠</w:t>
            </w:r>
          </w:p>
        </w:tc>
        <w:tc>
          <w:tcPr>
            <w:tcW w:w="992"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٠٫٣</w:t>
            </w:r>
          </w:p>
        </w:tc>
        <w:tc>
          <w:tcPr>
            <w:tcW w:w="851"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٨٣٫٣</w:t>
            </w:r>
          </w:p>
        </w:tc>
        <w:tc>
          <w:tcPr>
            <w:tcW w:w="850"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vAlign w:val="center"/>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١</w:t>
            </w:r>
            <w:r w:rsidRPr="00905AD7">
              <w:rPr>
                <w:sz w:val="16"/>
                <w:szCs w:val="16"/>
              </w:rPr>
              <w:t xml:space="preserve"> </w:t>
            </w:r>
            <w:r>
              <w:rPr>
                <w:rFonts w:cs="Times New Roman"/>
                <w:sz w:val="16"/>
                <w:szCs w:val="16"/>
                <w:rtl/>
              </w:rPr>
              <w:t>٥٧٤</w:t>
            </w:r>
          </w:p>
        </w:tc>
      </w:tr>
      <w:tr w:rsidR="00465402" w:rsidRPr="00905AD7" w:rsidTr="007E0A2F">
        <w:tblPrEx>
          <w:tblCellMar>
            <w:top w:w="0" w:type="dxa"/>
            <w:bottom w:w="0" w:type="dxa"/>
          </w:tblCellMar>
        </w:tblPrEx>
        <w:trPr>
          <w:gridBefore w:val="2"/>
          <w:wBefore w:w="295" w:type="dxa"/>
          <w:trHeight w:val="200"/>
          <w:jc w:val="center"/>
        </w:trPr>
        <w:tc>
          <w:tcPr>
            <w:tcW w:w="717" w:type="dxa"/>
            <w:gridSpan w:val="3"/>
          </w:tcPr>
          <w:p w:rsidR="00465402" w:rsidRPr="00905AD7" w:rsidRDefault="00465402" w:rsidP="00465402">
            <w:pPr>
              <w:bidi w:val="0"/>
              <w:spacing w:before="0" w:after="0" w:line="240" w:lineRule="exact"/>
              <w:rPr>
                <w:sz w:val="16"/>
                <w:szCs w:val="16"/>
              </w:rPr>
            </w:pPr>
            <w:r>
              <w:rPr>
                <w:rFonts w:cs="Times New Roman"/>
                <w:sz w:val="16"/>
                <w:szCs w:val="16"/>
                <w:rtl/>
              </w:rPr>
              <w:t>٢٥</w:t>
            </w:r>
            <w:r w:rsidRPr="00905AD7">
              <w:rPr>
                <w:sz w:val="16"/>
                <w:szCs w:val="16"/>
              </w:rPr>
              <w:t>-</w:t>
            </w:r>
            <w:r>
              <w:rPr>
                <w:rFonts w:cs="Times New Roman"/>
                <w:sz w:val="16"/>
                <w:szCs w:val="16"/>
                <w:rtl/>
              </w:rPr>
              <w:t>٢٩</w:t>
            </w:r>
            <w:r w:rsidRPr="00905AD7">
              <w:rPr>
                <w:sz w:val="16"/>
                <w:szCs w:val="16"/>
              </w:rPr>
              <w:t xml:space="preserve"> </w:t>
            </w:r>
          </w:p>
        </w:tc>
        <w:tc>
          <w:tcPr>
            <w:tcW w:w="851"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١٦٫٩</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١٦٫٢</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567"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٣٫٩</w:t>
            </w:r>
          </w:p>
        </w:tc>
        <w:tc>
          <w:tcPr>
            <w:tcW w:w="709"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992" w:type="dxa"/>
            <w:gridSpan w:val="3"/>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١١٫٣</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٠٫٢</w:t>
            </w:r>
          </w:p>
        </w:tc>
        <w:tc>
          <w:tcPr>
            <w:tcW w:w="828"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٠٫٥</w:t>
            </w:r>
          </w:p>
        </w:tc>
        <w:tc>
          <w:tcPr>
            <w:tcW w:w="921" w:type="dxa"/>
            <w:gridSpan w:val="3"/>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٠٫٧</w:t>
            </w:r>
          </w:p>
        </w:tc>
        <w:tc>
          <w:tcPr>
            <w:tcW w:w="803"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٠٫٤</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٠٫٣</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٨٣٫١</w:t>
            </w:r>
          </w:p>
        </w:tc>
        <w:tc>
          <w:tcPr>
            <w:tcW w:w="850"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٢</w:t>
            </w:r>
            <w:r w:rsidRPr="00905AD7">
              <w:rPr>
                <w:sz w:val="16"/>
                <w:szCs w:val="16"/>
              </w:rPr>
              <w:t xml:space="preserve"> </w:t>
            </w:r>
            <w:r>
              <w:rPr>
                <w:rFonts w:cs="Times New Roman"/>
                <w:sz w:val="16"/>
                <w:szCs w:val="16"/>
                <w:rtl/>
              </w:rPr>
              <w:t>٠٦٦</w:t>
            </w:r>
          </w:p>
        </w:tc>
      </w:tr>
      <w:tr w:rsidR="00465402" w:rsidRPr="00905AD7" w:rsidTr="007E0A2F">
        <w:tblPrEx>
          <w:tblCellMar>
            <w:top w:w="0" w:type="dxa"/>
            <w:bottom w:w="0" w:type="dxa"/>
          </w:tblCellMar>
        </w:tblPrEx>
        <w:trPr>
          <w:gridBefore w:val="2"/>
          <w:wBefore w:w="295" w:type="dxa"/>
          <w:trHeight w:val="198"/>
          <w:jc w:val="center"/>
        </w:trPr>
        <w:tc>
          <w:tcPr>
            <w:tcW w:w="717" w:type="dxa"/>
            <w:gridSpan w:val="3"/>
          </w:tcPr>
          <w:p w:rsidR="00465402" w:rsidRPr="00905AD7" w:rsidRDefault="00465402" w:rsidP="00465402">
            <w:pPr>
              <w:bidi w:val="0"/>
              <w:spacing w:before="0" w:after="0" w:line="240" w:lineRule="exact"/>
              <w:rPr>
                <w:sz w:val="16"/>
                <w:szCs w:val="16"/>
              </w:rPr>
            </w:pPr>
            <w:r>
              <w:rPr>
                <w:rFonts w:cs="Times New Roman"/>
                <w:sz w:val="16"/>
                <w:szCs w:val="16"/>
                <w:rtl/>
              </w:rPr>
              <w:t>٣٠</w:t>
            </w:r>
            <w:r w:rsidRPr="00905AD7">
              <w:rPr>
                <w:sz w:val="16"/>
                <w:szCs w:val="16"/>
              </w:rPr>
              <w:t>-</w:t>
            </w:r>
            <w:r>
              <w:rPr>
                <w:rFonts w:cs="Times New Roman"/>
                <w:sz w:val="16"/>
                <w:szCs w:val="16"/>
                <w:rtl/>
              </w:rPr>
              <w:t>٣٤</w:t>
            </w:r>
            <w:r w:rsidRPr="00905AD7">
              <w:rPr>
                <w:sz w:val="16"/>
                <w:szCs w:val="16"/>
              </w:rPr>
              <w:t xml:space="preserve"> </w:t>
            </w:r>
          </w:p>
        </w:tc>
        <w:tc>
          <w:tcPr>
            <w:tcW w:w="851"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١٤٫٤</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١٣٫٧</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567"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٢٫٨</w:t>
            </w:r>
          </w:p>
        </w:tc>
        <w:tc>
          <w:tcPr>
            <w:tcW w:w="709"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٠٫١</w:t>
            </w:r>
          </w:p>
        </w:tc>
        <w:tc>
          <w:tcPr>
            <w:tcW w:w="992" w:type="dxa"/>
            <w:gridSpan w:val="3"/>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١٠٫٣</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٠٫٢</w:t>
            </w:r>
          </w:p>
        </w:tc>
        <w:tc>
          <w:tcPr>
            <w:tcW w:w="828"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21" w:type="dxa"/>
            <w:gridSpan w:val="3"/>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٠٫٧</w:t>
            </w:r>
          </w:p>
        </w:tc>
        <w:tc>
          <w:tcPr>
            <w:tcW w:w="803"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٠٫٥</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٨٥٫٦</w:t>
            </w:r>
          </w:p>
        </w:tc>
        <w:tc>
          <w:tcPr>
            <w:tcW w:w="850"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١</w:t>
            </w:r>
            <w:r w:rsidRPr="00905AD7">
              <w:rPr>
                <w:sz w:val="16"/>
                <w:szCs w:val="16"/>
              </w:rPr>
              <w:t xml:space="preserve"> </w:t>
            </w:r>
            <w:r>
              <w:rPr>
                <w:rFonts w:cs="Times New Roman"/>
                <w:sz w:val="16"/>
                <w:szCs w:val="16"/>
                <w:rtl/>
              </w:rPr>
              <w:t>٥٥١</w:t>
            </w:r>
          </w:p>
        </w:tc>
      </w:tr>
      <w:tr w:rsidR="00465402" w:rsidRPr="00905AD7" w:rsidTr="007E0A2F">
        <w:tblPrEx>
          <w:tblCellMar>
            <w:top w:w="0" w:type="dxa"/>
            <w:bottom w:w="0" w:type="dxa"/>
          </w:tblCellMar>
        </w:tblPrEx>
        <w:trPr>
          <w:gridBefore w:val="2"/>
          <w:wBefore w:w="295" w:type="dxa"/>
          <w:trHeight w:val="200"/>
          <w:jc w:val="center"/>
        </w:trPr>
        <w:tc>
          <w:tcPr>
            <w:tcW w:w="717" w:type="dxa"/>
            <w:gridSpan w:val="3"/>
          </w:tcPr>
          <w:p w:rsidR="00465402" w:rsidRPr="00905AD7" w:rsidRDefault="00465402" w:rsidP="00465402">
            <w:pPr>
              <w:bidi w:val="0"/>
              <w:spacing w:before="0" w:after="0" w:line="240" w:lineRule="exact"/>
              <w:rPr>
                <w:sz w:val="16"/>
                <w:szCs w:val="16"/>
              </w:rPr>
            </w:pPr>
            <w:r>
              <w:rPr>
                <w:rFonts w:cs="Times New Roman"/>
                <w:sz w:val="16"/>
                <w:szCs w:val="16"/>
                <w:rtl/>
              </w:rPr>
              <w:t>٣٥</w:t>
            </w:r>
            <w:r w:rsidRPr="00905AD7">
              <w:rPr>
                <w:sz w:val="16"/>
                <w:szCs w:val="16"/>
              </w:rPr>
              <w:t>-</w:t>
            </w:r>
            <w:r>
              <w:rPr>
                <w:rFonts w:cs="Times New Roman"/>
                <w:sz w:val="16"/>
                <w:szCs w:val="16"/>
                <w:rtl/>
              </w:rPr>
              <w:t>٣٩</w:t>
            </w:r>
            <w:r w:rsidRPr="00905AD7">
              <w:rPr>
                <w:sz w:val="16"/>
                <w:szCs w:val="16"/>
              </w:rPr>
              <w:t xml:space="preserve"> </w:t>
            </w:r>
          </w:p>
        </w:tc>
        <w:tc>
          <w:tcPr>
            <w:tcW w:w="851"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١٧٫٢</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١٦٫٤</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567"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٤٫٣</w:t>
            </w:r>
          </w:p>
        </w:tc>
        <w:tc>
          <w:tcPr>
            <w:tcW w:w="709"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٠٫٥</w:t>
            </w:r>
          </w:p>
        </w:tc>
        <w:tc>
          <w:tcPr>
            <w:tcW w:w="992" w:type="dxa"/>
            <w:gridSpan w:val="3"/>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١٠٫٥</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٠٫٤</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٠٫١</w:t>
            </w:r>
          </w:p>
        </w:tc>
        <w:tc>
          <w:tcPr>
            <w:tcW w:w="828"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٠٫٣</w:t>
            </w:r>
          </w:p>
        </w:tc>
        <w:tc>
          <w:tcPr>
            <w:tcW w:w="921" w:type="dxa"/>
            <w:gridSpan w:val="3"/>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٠٫٩</w:t>
            </w:r>
          </w:p>
        </w:tc>
        <w:tc>
          <w:tcPr>
            <w:tcW w:w="803"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٠٫٥</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٠٫٤</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٨٢٫٨</w:t>
            </w:r>
          </w:p>
        </w:tc>
        <w:tc>
          <w:tcPr>
            <w:tcW w:w="850"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١</w:t>
            </w:r>
            <w:r w:rsidRPr="00905AD7">
              <w:rPr>
                <w:sz w:val="16"/>
                <w:szCs w:val="16"/>
              </w:rPr>
              <w:t xml:space="preserve"> </w:t>
            </w:r>
            <w:r>
              <w:rPr>
                <w:rFonts w:cs="Times New Roman"/>
                <w:sz w:val="16"/>
                <w:szCs w:val="16"/>
                <w:rtl/>
              </w:rPr>
              <w:t>٣٤٣</w:t>
            </w:r>
          </w:p>
        </w:tc>
      </w:tr>
      <w:tr w:rsidR="00465402" w:rsidRPr="00905AD7" w:rsidTr="007E0A2F">
        <w:tblPrEx>
          <w:tblCellMar>
            <w:top w:w="0" w:type="dxa"/>
            <w:bottom w:w="0" w:type="dxa"/>
          </w:tblCellMar>
        </w:tblPrEx>
        <w:trPr>
          <w:gridBefore w:val="2"/>
          <w:wBefore w:w="295" w:type="dxa"/>
          <w:trHeight w:val="80"/>
          <w:jc w:val="center"/>
        </w:trPr>
        <w:tc>
          <w:tcPr>
            <w:tcW w:w="717" w:type="dxa"/>
            <w:gridSpan w:val="3"/>
            <w:vAlign w:val="center"/>
          </w:tcPr>
          <w:p w:rsidR="00465402" w:rsidRPr="00905AD7" w:rsidRDefault="00465402" w:rsidP="00465402">
            <w:pPr>
              <w:bidi w:val="0"/>
              <w:spacing w:before="0" w:after="0" w:line="240" w:lineRule="exact"/>
              <w:rPr>
                <w:sz w:val="16"/>
                <w:szCs w:val="16"/>
              </w:rPr>
            </w:pPr>
            <w:r>
              <w:rPr>
                <w:rFonts w:cs="Times New Roman"/>
                <w:sz w:val="16"/>
                <w:szCs w:val="16"/>
                <w:rtl/>
              </w:rPr>
              <w:t>٤٠</w:t>
            </w:r>
            <w:r w:rsidRPr="00905AD7">
              <w:rPr>
                <w:sz w:val="16"/>
                <w:szCs w:val="16"/>
              </w:rPr>
              <w:t>-</w:t>
            </w:r>
            <w:r>
              <w:rPr>
                <w:rFonts w:cs="Times New Roman"/>
                <w:sz w:val="16"/>
                <w:szCs w:val="16"/>
                <w:rtl/>
              </w:rPr>
              <w:t>٤٤</w:t>
            </w:r>
            <w:r w:rsidRPr="00905AD7">
              <w:rPr>
                <w:sz w:val="16"/>
                <w:szCs w:val="16"/>
              </w:rPr>
              <w:t xml:space="preserve"> </w:t>
            </w:r>
          </w:p>
        </w:tc>
        <w:tc>
          <w:tcPr>
            <w:tcW w:w="851"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١٤٫٢</w:t>
            </w:r>
          </w:p>
        </w:tc>
        <w:tc>
          <w:tcPr>
            <w:tcW w:w="850"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١٣٫٢</w:t>
            </w:r>
          </w:p>
        </w:tc>
        <w:tc>
          <w:tcPr>
            <w:tcW w:w="992"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٠٫٦</w:t>
            </w:r>
          </w:p>
        </w:tc>
        <w:tc>
          <w:tcPr>
            <w:tcW w:w="567"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٢٫١</w:t>
            </w:r>
          </w:p>
        </w:tc>
        <w:tc>
          <w:tcPr>
            <w:tcW w:w="709"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٠٫٤</w:t>
            </w:r>
          </w:p>
        </w:tc>
        <w:tc>
          <w:tcPr>
            <w:tcW w:w="992" w:type="dxa"/>
            <w:gridSpan w:val="3"/>
            <w:vAlign w:val="center"/>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٩٫٨</w:t>
            </w:r>
          </w:p>
        </w:tc>
        <w:tc>
          <w:tcPr>
            <w:tcW w:w="851"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٠٫٢</w:t>
            </w:r>
          </w:p>
        </w:tc>
        <w:tc>
          <w:tcPr>
            <w:tcW w:w="850"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٠٫١</w:t>
            </w:r>
          </w:p>
        </w:tc>
        <w:tc>
          <w:tcPr>
            <w:tcW w:w="828"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21" w:type="dxa"/>
            <w:gridSpan w:val="3"/>
            <w:vAlign w:val="center"/>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١٫٠</w:t>
            </w:r>
          </w:p>
        </w:tc>
        <w:tc>
          <w:tcPr>
            <w:tcW w:w="803" w:type="dxa"/>
            <w:gridSpan w:val="3"/>
            <w:vAlign w:val="center"/>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٠٫٧</w:t>
            </w:r>
          </w:p>
        </w:tc>
        <w:tc>
          <w:tcPr>
            <w:tcW w:w="992"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٠٫٣</w:t>
            </w:r>
          </w:p>
        </w:tc>
        <w:tc>
          <w:tcPr>
            <w:tcW w:w="851"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٨٥٫٨</w:t>
            </w:r>
          </w:p>
        </w:tc>
        <w:tc>
          <w:tcPr>
            <w:tcW w:w="850" w:type="dxa"/>
            <w:gridSpan w:val="3"/>
            <w:vAlign w:val="center"/>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vAlign w:val="center"/>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٩٦٠</w:t>
            </w:r>
          </w:p>
        </w:tc>
      </w:tr>
      <w:tr w:rsidR="00465402" w:rsidRPr="00905AD7" w:rsidTr="007E0A2F">
        <w:tblPrEx>
          <w:tblCellMar>
            <w:top w:w="0" w:type="dxa"/>
            <w:bottom w:w="0" w:type="dxa"/>
          </w:tblCellMar>
        </w:tblPrEx>
        <w:trPr>
          <w:gridBefore w:val="2"/>
          <w:wBefore w:w="295" w:type="dxa"/>
          <w:trHeight w:val="122"/>
          <w:jc w:val="center"/>
        </w:trPr>
        <w:tc>
          <w:tcPr>
            <w:tcW w:w="717" w:type="dxa"/>
            <w:gridSpan w:val="3"/>
          </w:tcPr>
          <w:p w:rsidR="00465402" w:rsidRPr="00905AD7" w:rsidRDefault="00465402" w:rsidP="00465402">
            <w:pPr>
              <w:bidi w:val="0"/>
              <w:spacing w:before="0" w:after="0" w:line="240" w:lineRule="exact"/>
              <w:rPr>
                <w:sz w:val="16"/>
                <w:szCs w:val="16"/>
              </w:rPr>
            </w:pPr>
            <w:r>
              <w:rPr>
                <w:rFonts w:cs="Times New Roman"/>
                <w:sz w:val="16"/>
                <w:szCs w:val="16"/>
                <w:rtl/>
              </w:rPr>
              <w:t>٤٥</w:t>
            </w:r>
            <w:r w:rsidRPr="00905AD7">
              <w:rPr>
                <w:sz w:val="16"/>
                <w:szCs w:val="16"/>
              </w:rPr>
              <w:t>-</w:t>
            </w:r>
            <w:r>
              <w:rPr>
                <w:rFonts w:cs="Times New Roman"/>
                <w:sz w:val="16"/>
                <w:szCs w:val="16"/>
                <w:rtl/>
              </w:rPr>
              <w:t>٤٩</w:t>
            </w:r>
            <w:r w:rsidRPr="00905AD7">
              <w:rPr>
                <w:sz w:val="16"/>
                <w:szCs w:val="16"/>
              </w:rPr>
              <w:t xml:space="preserve"> </w:t>
            </w:r>
          </w:p>
        </w:tc>
        <w:tc>
          <w:tcPr>
            <w:tcW w:w="851"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٨٫١</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٧٫٤</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٠٫٦</w:t>
            </w:r>
          </w:p>
        </w:tc>
        <w:tc>
          <w:tcPr>
            <w:tcW w:w="567"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١٫٣</w:t>
            </w:r>
          </w:p>
        </w:tc>
        <w:tc>
          <w:tcPr>
            <w:tcW w:w="709"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٠٫٤</w:t>
            </w:r>
          </w:p>
        </w:tc>
        <w:tc>
          <w:tcPr>
            <w:tcW w:w="992" w:type="dxa"/>
            <w:gridSpan w:val="3"/>
          </w:tcPr>
          <w:p w:rsidR="00465402" w:rsidRPr="00905AD7" w:rsidRDefault="00465402" w:rsidP="00465402">
            <w:pPr>
              <w:bidi w:val="0"/>
              <w:spacing w:before="0" w:after="0" w:line="240" w:lineRule="exact"/>
              <w:ind w:right="249"/>
              <w:jc w:val="right"/>
              <w:rPr>
                <w:sz w:val="16"/>
                <w:szCs w:val="16"/>
              </w:rPr>
            </w:pPr>
            <w:r>
              <w:rPr>
                <w:rFonts w:cs="Times New Roman"/>
                <w:sz w:val="16"/>
                <w:szCs w:val="16"/>
                <w:rtl/>
              </w:rPr>
              <w:t>٥٫٠</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850"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٠٫٠</w:t>
            </w:r>
          </w:p>
        </w:tc>
        <w:tc>
          <w:tcPr>
            <w:tcW w:w="828"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921" w:type="dxa"/>
            <w:gridSpan w:val="3"/>
          </w:tcPr>
          <w:p w:rsidR="00465402" w:rsidRPr="00905AD7" w:rsidRDefault="00465402" w:rsidP="00465402">
            <w:pPr>
              <w:bidi w:val="0"/>
              <w:spacing w:before="0" w:after="0" w:line="240" w:lineRule="exact"/>
              <w:ind w:right="244"/>
              <w:jc w:val="right"/>
              <w:rPr>
                <w:sz w:val="16"/>
                <w:szCs w:val="16"/>
              </w:rPr>
            </w:pPr>
            <w:r>
              <w:rPr>
                <w:rFonts w:cs="Times New Roman"/>
                <w:sz w:val="16"/>
                <w:szCs w:val="16"/>
                <w:rtl/>
              </w:rPr>
              <w:t>٠٫٧</w:t>
            </w:r>
          </w:p>
        </w:tc>
        <w:tc>
          <w:tcPr>
            <w:tcW w:w="803" w:type="dxa"/>
            <w:gridSpan w:val="3"/>
          </w:tcPr>
          <w:p w:rsidR="00465402" w:rsidRPr="00905AD7" w:rsidRDefault="00465402" w:rsidP="00465402">
            <w:pPr>
              <w:bidi w:val="0"/>
              <w:spacing w:before="0" w:after="0" w:line="240" w:lineRule="exact"/>
              <w:ind w:right="170"/>
              <w:jc w:val="right"/>
              <w:rPr>
                <w:sz w:val="16"/>
                <w:szCs w:val="16"/>
              </w:rPr>
            </w:pPr>
            <w:r>
              <w:rPr>
                <w:rFonts w:cs="Times New Roman"/>
                <w:sz w:val="16"/>
                <w:szCs w:val="16"/>
                <w:rtl/>
              </w:rPr>
              <w:t>٠٫٧</w:t>
            </w:r>
          </w:p>
        </w:tc>
        <w:tc>
          <w:tcPr>
            <w:tcW w:w="992"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٠٫٠</w:t>
            </w:r>
          </w:p>
        </w:tc>
        <w:tc>
          <w:tcPr>
            <w:tcW w:w="851"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٩١٫٩</w:t>
            </w:r>
          </w:p>
        </w:tc>
        <w:tc>
          <w:tcPr>
            <w:tcW w:w="850" w:type="dxa"/>
            <w:gridSpan w:val="3"/>
          </w:tcPr>
          <w:p w:rsidR="00465402" w:rsidRPr="00905AD7" w:rsidRDefault="00465402"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465402" w:rsidRPr="00905AD7" w:rsidRDefault="00465402" w:rsidP="00465402">
            <w:pPr>
              <w:bidi w:val="0"/>
              <w:spacing w:before="0" w:after="0" w:line="240" w:lineRule="exact"/>
              <w:ind w:right="79"/>
              <w:jc w:val="right"/>
              <w:rPr>
                <w:sz w:val="16"/>
                <w:szCs w:val="16"/>
              </w:rPr>
            </w:pPr>
            <w:r>
              <w:rPr>
                <w:rFonts w:cs="Times New Roman"/>
                <w:sz w:val="16"/>
                <w:szCs w:val="16"/>
                <w:rtl/>
              </w:rPr>
              <w:t>٨٦٢</w:t>
            </w:r>
          </w:p>
        </w:tc>
      </w:tr>
      <w:tr w:rsidR="007C01BF" w:rsidRPr="00905AD7" w:rsidTr="007E0A2F">
        <w:tblPrEx>
          <w:tblCellMar>
            <w:top w:w="0" w:type="dxa"/>
            <w:bottom w:w="0" w:type="dxa"/>
          </w:tblCellMar>
        </w:tblPrEx>
        <w:trPr>
          <w:gridBefore w:val="2"/>
          <w:wBefore w:w="295" w:type="dxa"/>
          <w:trHeight w:val="167"/>
          <w:jc w:val="center"/>
        </w:trPr>
        <w:tc>
          <w:tcPr>
            <w:tcW w:w="717" w:type="dxa"/>
            <w:gridSpan w:val="3"/>
            <w:vAlign w:val="center"/>
          </w:tcPr>
          <w:p w:rsidR="007C01BF" w:rsidRPr="00905AD7" w:rsidRDefault="007C01BF" w:rsidP="00404C54">
            <w:pPr>
              <w:spacing w:before="0" w:after="0" w:line="240" w:lineRule="exact"/>
              <w:jc w:val="right"/>
              <w:rPr>
                <w:rFonts w:hint="cs"/>
                <w:sz w:val="16"/>
                <w:szCs w:val="16"/>
                <w:rtl/>
              </w:rPr>
            </w:pPr>
            <w:r>
              <w:rPr>
                <w:rFonts w:hint="cs"/>
                <w:sz w:val="16"/>
                <w:szCs w:val="16"/>
                <w:rtl/>
              </w:rPr>
              <w:t>المجموع</w:t>
            </w:r>
          </w:p>
        </w:tc>
        <w:tc>
          <w:tcPr>
            <w:tcW w:w="851" w:type="dxa"/>
            <w:gridSpan w:val="3"/>
            <w:vAlign w:val="center"/>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١٤٫٧</w:t>
            </w:r>
          </w:p>
        </w:tc>
        <w:tc>
          <w:tcPr>
            <w:tcW w:w="850" w:type="dxa"/>
            <w:gridSpan w:val="3"/>
            <w:vAlign w:val="center"/>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١٣٫٩</w:t>
            </w:r>
          </w:p>
        </w:tc>
        <w:tc>
          <w:tcPr>
            <w:tcW w:w="992" w:type="dxa"/>
            <w:gridSpan w:val="3"/>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٠٫٢</w:t>
            </w:r>
          </w:p>
        </w:tc>
        <w:tc>
          <w:tcPr>
            <w:tcW w:w="567" w:type="dxa"/>
            <w:gridSpan w:val="3"/>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٣٫١</w:t>
            </w:r>
          </w:p>
        </w:tc>
        <w:tc>
          <w:tcPr>
            <w:tcW w:w="709" w:type="dxa"/>
            <w:gridSpan w:val="3"/>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٠٫٢</w:t>
            </w:r>
          </w:p>
        </w:tc>
        <w:tc>
          <w:tcPr>
            <w:tcW w:w="992" w:type="dxa"/>
            <w:gridSpan w:val="3"/>
            <w:vAlign w:val="center"/>
          </w:tcPr>
          <w:p w:rsidR="007C01BF" w:rsidRPr="00905AD7" w:rsidRDefault="007C01BF" w:rsidP="00465402">
            <w:pPr>
              <w:bidi w:val="0"/>
              <w:spacing w:before="0" w:after="0" w:line="240" w:lineRule="exact"/>
              <w:ind w:right="249"/>
              <w:jc w:val="right"/>
              <w:rPr>
                <w:sz w:val="16"/>
                <w:szCs w:val="16"/>
              </w:rPr>
            </w:pPr>
            <w:r>
              <w:rPr>
                <w:rFonts w:cs="Times New Roman"/>
                <w:sz w:val="16"/>
                <w:szCs w:val="16"/>
                <w:rtl/>
              </w:rPr>
              <w:t>٩٫٩</w:t>
            </w:r>
          </w:p>
        </w:tc>
        <w:tc>
          <w:tcPr>
            <w:tcW w:w="851" w:type="dxa"/>
            <w:gridSpan w:val="3"/>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٠٫٢</w:t>
            </w:r>
          </w:p>
        </w:tc>
        <w:tc>
          <w:tcPr>
            <w:tcW w:w="850" w:type="dxa"/>
            <w:gridSpan w:val="3"/>
            <w:vAlign w:val="center"/>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٠٫٢</w:t>
            </w:r>
          </w:p>
        </w:tc>
        <w:tc>
          <w:tcPr>
            <w:tcW w:w="828" w:type="dxa"/>
            <w:gridSpan w:val="3"/>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٠٫٢</w:t>
            </w:r>
          </w:p>
        </w:tc>
        <w:tc>
          <w:tcPr>
            <w:tcW w:w="921" w:type="dxa"/>
            <w:gridSpan w:val="3"/>
            <w:vAlign w:val="center"/>
          </w:tcPr>
          <w:p w:rsidR="007C01BF" w:rsidRPr="00905AD7" w:rsidRDefault="007C01BF" w:rsidP="00465402">
            <w:pPr>
              <w:bidi w:val="0"/>
              <w:spacing w:before="0" w:after="0" w:line="240" w:lineRule="exact"/>
              <w:ind w:right="244"/>
              <w:jc w:val="right"/>
              <w:rPr>
                <w:sz w:val="16"/>
                <w:szCs w:val="16"/>
              </w:rPr>
            </w:pPr>
            <w:r>
              <w:rPr>
                <w:rFonts w:cs="Times New Roman"/>
                <w:sz w:val="16"/>
                <w:szCs w:val="16"/>
                <w:rtl/>
              </w:rPr>
              <w:t>٠٫٨</w:t>
            </w:r>
          </w:p>
        </w:tc>
        <w:tc>
          <w:tcPr>
            <w:tcW w:w="803" w:type="dxa"/>
            <w:gridSpan w:val="3"/>
            <w:vAlign w:val="center"/>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٠٫٦</w:t>
            </w:r>
          </w:p>
        </w:tc>
        <w:tc>
          <w:tcPr>
            <w:tcW w:w="992" w:type="dxa"/>
            <w:gridSpan w:val="3"/>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٠٫٣</w:t>
            </w:r>
          </w:p>
        </w:tc>
        <w:tc>
          <w:tcPr>
            <w:tcW w:w="851" w:type="dxa"/>
            <w:gridSpan w:val="3"/>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٨٥٫٣</w:t>
            </w:r>
          </w:p>
        </w:tc>
        <w:tc>
          <w:tcPr>
            <w:tcW w:w="850" w:type="dxa"/>
            <w:gridSpan w:val="3"/>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١٠٠٫٠</w:t>
            </w:r>
          </w:p>
        </w:tc>
        <w:tc>
          <w:tcPr>
            <w:tcW w:w="830" w:type="dxa"/>
            <w:gridSpan w:val="3"/>
            <w:vAlign w:val="center"/>
          </w:tcPr>
          <w:p w:rsidR="007C01BF" w:rsidRPr="00905AD7" w:rsidRDefault="007C01BF" w:rsidP="00465402">
            <w:pPr>
              <w:bidi w:val="0"/>
              <w:spacing w:before="0" w:after="0" w:line="240" w:lineRule="exact"/>
              <w:ind w:right="79"/>
              <w:jc w:val="right"/>
              <w:rPr>
                <w:sz w:val="16"/>
                <w:szCs w:val="16"/>
              </w:rPr>
            </w:pPr>
            <w:r>
              <w:rPr>
                <w:rFonts w:cs="Times New Roman"/>
                <w:sz w:val="16"/>
                <w:szCs w:val="16"/>
                <w:rtl/>
              </w:rPr>
              <w:t>٩</w:t>
            </w:r>
            <w:r w:rsidRPr="00905AD7">
              <w:rPr>
                <w:sz w:val="16"/>
                <w:szCs w:val="16"/>
              </w:rPr>
              <w:t xml:space="preserve"> </w:t>
            </w:r>
            <w:r>
              <w:rPr>
                <w:rFonts w:cs="Times New Roman"/>
                <w:sz w:val="16"/>
                <w:szCs w:val="16"/>
                <w:rtl/>
              </w:rPr>
              <w:t>٠٦٦</w:t>
            </w:r>
          </w:p>
        </w:tc>
      </w:tr>
      <w:tr w:rsidR="007C01BF" w:rsidRPr="00905AD7" w:rsidTr="007E0A2F">
        <w:tblPrEx>
          <w:tblCellMar>
            <w:top w:w="0" w:type="dxa"/>
            <w:bottom w:w="0" w:type="dxa"/>
          </w:tblCellMar>
        </w:tblPrEx>
        <w:trPr>
          <w:gridBefore w:val="2"/>
          <w:wBefore w:w="295" w:type="dxa"/>
          <w:trHeight w:val="140"/>
          <w:jc w:val="center"/>
        </w:trPr>
        <w:tc>
          <w:tcPr>
            <w:tcW w:w="13454" w:type="dxa"/>
            <w:gridSpan w:val="48"/>
          </w:tcPr>
          <w:p w:rsidR="007C01BF" w:rsidRPr="00905AD7" w:rsidRDefault="00F87D55" w:rsidP="009D3884">
            <w:pPr>
              <w:bidi w:val="0"/>
              <w:spacing w:before="0" w:after="0" w:line="200" w:lineRule="exact"/>
              <w:jc w:val="center"/>
              <w:rPr>
                <w:sz w:val="16"/>
                <w:szCs w:val="16"/>
              </w:rPr>
            </w:pPr>
            <w:r w:rsidRPr="00F87D55">
              <w:rPr>
                <w:rFonts w:hint="cs"/>
                <w:sz w:val="20"/>
                <w:szCs w:val="20"/>
                <w:rtl/>
              </w:rPr>
              <w:t>النس</w:t>
            </w:r>
            <w:r>
              <w:rPr>
                <w:rFonts w:hint="cs"/>
                <w:sz w:val="20"/>
                <w:szCs w:val="20"/>
                <w:rtl/>
              </w:rPr>
              <w:t>اء غير المتزوجات الناشطات جنساً</w:t>
            </w:r>
            <w:r w:rsidRPr="00F87D55">
              <w:rPr>
                <w:rFonts w:hint="cs"/>
                <w:sz w:val="20"/>
                <w:szCs w:val="20"/>
                <w:vertAlign w:val="superscript"/>
                <w:rtl/>
              </w:rPr>
              <w:t>(1)</w:t>
            </w:r>
          </w:p>
        </w:tc>
      </w:tr>
      <w:tr w:rsidR="007C01BF" w:rsidRPr="00905AD7" w:rsidTr="007E0A2F">
        <w:tblPrEx>
          <w:tblCellMar>
            <w:top w:w="0" w:type="dxa"/>
            <w:bottom w:w="0" w:type="dxa"/>
          </w:tblCellMar>
        </w:tblPrEx>
        <w:trPr>
          <w:gridBefore w:val="2"/>
          <w:wBefore w:w="295" w:type="dxa"/>
          <w:trHeight w:val="184"/>
          <w:jc w:val="center"/>
        </w:trPr>
        <w:tc>
          <w:tcPr>
            <w:tcW w:w="717" w:type="dxa"/>
            <w:gridSpan w:val="3"/>
            <w:vAlign w:val="bottom"/>
          </w:tcPr>
          <w:p w:rsidR="007C01BF" w:rsidRPr="00905AD7" w:rsidRDefault="007C01BF" w:rsidP="00465402">
            <w:pPr>
              <w:bidi w:val="0"/>
              <w:spacing w:before="0" w:after="0" w:line="240" w:lineRule="exact"/>
              <w:rPr>
                <w:sz w:val="16"/>
                <w:szCs w:val="16"/>
              </w:rPr>
            </w:pPr>
            <w:r>
              <w:rPr>
                <w:rFonts w:cs="Times New Roman"/>
                <w:sz w:val="16"/>
                <w:szCs w:val="16"/>
                <w:rtl/>
              </w:rPr>
              <w:t>١٥</w:t>
            </w:r>
            <w:r w:rsidRPr="00905AD7">
              <w:rPr>
                <w:sz w:val="16"/>
                <w:szCs w:val="16"/>
              </w:rPr>
              <w:t>-</w:t>
            </w:r>
            <w:r>
              <w:rPr>
                <w:rFonts w:cs="Times New Roman"/>
                <w:sz w:val="16"/>
                <w:szCs w:val="16"/>
                <w:rtl/>
              </w:rPr>
              <w:t>٢٤</w:t>
            </w:r>
            <w:r w:rsidRPr="00905AD7">
              <w:rPr>
                <w:sz w:val="16"/>
                <w:szCs w:val="16"/>
              </w:rPr>
              <w:t xml:space="preserve"> </w:t>
            </w:r>
          </w:p>
        </w:tc>
        <w:tc>
          <w:tcPr>
            <w:tcW w:w="851" w:type="dxa"/>
            <w:gridSpan w:val="3"/>
            <w:vAlign w:val="bottom"/>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٦٠٫٧</w:t>
            </w:r>
          </w:p>
        </w:tc>
        <w:tc>
          <w:tcPr>
            <w:tcW w:w="850" w:type="dxa"/>
            <w:gridSpan w:val="3"/>
            <w:vAlign w:val="bottom"/>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٤٨٫٩</w:t>
            </w:r>
          </w:p>
        </w:tc>
        <w:tc>
          <w:tcPr>
            <w:tcW w:w="992" w:type="dxa"/>
            <w:gridSpan w:val="3"/>
            <w:vAlign w:val="bottom"/>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567" w:type="dxa"/>
            <w:gridSpan w:val="3"/>
            <w:vAlign w:val="bottom"/>
          </w:tcPr>
          <w:p w:rsidR="007C01BF" w:rsidRPr="00905AD7" w:rsidRDefault="007C01BF" w:rsidP="00465402">
            <w:pPr>
              <w:bidi w:val="0"/>
              <w:spacing w:before="0" w:after="0" w:line="240" w:lineRule="exact"/>
              <w:jc w:val="center"/>
              <w:rPr>
                <w:sz w:val="16"/>
                <w:szCs w:val="16"/>
              </w:rPr>
            </w:pPr>
            <w:r>
              <w:rPr>
                <w:rFonts w:cs="Times New Roman"/>
                <w:sz w:val="16"/>
                <w:szCs w:val="16"/>
                <w:rtl/>
              </w:rPr>
              <w:t>٤٫٤</w:t>
            </w:r>
          </w:p>
        </w:tc>
        <w:tc>
          <w:tcPr>
            <w:tcW w:w="709" w:type="dxa"/>
            <w:gridSpan w:val="3"/>
            <w:vAlign w:val="bottom"/>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992" w:type="dxa"/>
            <w:gridSpan w:val="3"/>
            <w:vAlign w:val="bottom"/>
          </w:tcPr>
          <w:p w:rsidR="007C01BF" w:rsidRPr="00905AD7" w:rsidRDefault="007C01BF" w:rsidP="00465402">
            <w:pPr>
              <w:bidi w:val="0"/>
              <w:spacing w:before="0" w:after="0" w:line="240" w:lineRule="exact"/>
              <w:ind w:right="249"/>
              <w:jc w:val="right"/>
              <w:rPr>
                <w:sz w:val="16"/>
                <w:szCs w:val="16"/>
              </w:rPr>
            </w:pPr>
            <w:r>
              <w:rPr>
                <w:rFonts w:cs="Times New Roman"/>
                <w:sz w:val="16"/>
                <w:szCs w:val="16"/>
                <w:rtl/>
              </w:rPr>
              <w:t>٨٫٤</w:t>
            </w:r>
          </w:p>
        </w:tc>
        <w:tc>
          <w:tcPr>
            <w:tcW w:w="851" w:type="dxa"/>
            <w:gridSpan w:val="3"/>
            <w:vAlign w:val="bottom"/>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850" w:type="dxa"/>
            <w:gridSpan w:val="3"/>
            <w:vAlign w:val="bottom"/>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٣٦٫١</w:t>
            </w:r>
          </w:p>
        </w:tc>
        <w:tc>
          <w:tcPr>
            <w:tcW w:w="828" w:type="dxa"/>
            <w:gridSpan w:val="3"/>
            <w:vAlign w:val="bottom"/>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921" w:type="dxa"/>
            <w:gridSpan w:val="3"/>
            <w:vAlign w:val="bottom"/>
          </w:tcPr>
          <w:p w:rsidR="007C01BF" w:rsidRPr="00905AD7" w:rsidRDefault="007C01BF" w:rsidP="00465402">
            <w:pPr>
              <w:bidi w:val="0"/>
              <w:spacing w:before="0" w:after="0" w:line="240" w:lineRule="exact"/>
              <w:ind w:right="244"/>
              <w:jc w:val="right"/>
              <w:rPr>
                <w:sz w:val="16"/>
                <w:szCs w:val="16"/>
              </w:rPr>
            </w:pPr>
            <w:r>
              <w:rPr>
                <w:rFonts w:cs="Times New Roman"/>
                <w:sz w:val="16"/>
                <w:szCs w:val="16"/>
                <w:rtl/>
              </w:rPr>
              <w:t>١١٫٨</w:t>
            </w:r>
          </w:p>
        </w:tc>
        <w:tc>
          <w:tcPr>
            <w:tcW w:w="803" w:type="dxa"/>
            <w:gridSpan w:val="3"/>
            <w:vAlign w:val="bottom"/>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١١٫٨</w:t>
            </w:r>
          </w:p>
        </w:tc>
        <w:tc>
          <w:tcPr>
            <w:tcW w:w="992" w:type="dxa"/>
            <w:gridSpan w:val="3"/>
            <w:vAlign w:val="bottom"/>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851" w:type="dxa"/>
            <w:gridSpan w:val="3"/>
            <w:vAlign w:val="bottom"/>
          </w:tcPr>
          <w:p w:rsidR="007C01BF" w:rsidRPr="00905AD7" w:rsidRDefault="007C01BF" w:rsidP="00465402">
            <w:pPr>
              <w:bidi w:val="0"/>
              <w:spacing w:before="0" w:after="0" w:line="240" w:lineRule="exact"/>
              <w:jc w:val="center"/>
              <w:rPr>
                <w:sz w:val="16"/>
                <w:szCs w:val="16"/>
              </w:rPr>
            </w:pPr>
            <w:r>
              <w:rPr>
                <w:rFonts w:cs="Times New Roman"/>
                <w:sz w:val="16"/>
                <w:szCs w:val="16"/>
                <w:rtl/>
              </w:rPr>
              <w:t>٣٩٫٣</w:t>
            </w:r>
          </w:p>
        </w:tc>
        <w:tc>
          <w:tcPr>
            <w:tcW w:w="850" w:type="dxa"/>
            <w:gridSpan w:val="3"/>
            <w:vAlign w:val="bottom"/>
          </w:tcPr>
          <w:p w:rsidR="007C01BF" w:rsidRPr="00905AD7" w:rsidRDefault="007C01BF" w:rsidP="00465402">
            <w:pPr>
              <w:bidi w:val="0"/>
              <w:spacing w:before="0" w:after="0" w:line="240" w:lineRule="exact"/>
              <w:jc w:val="center"/>
              <w:rPr>
                <w:sz w:val="16"/>
                <w:szCs w:val="16"/>
              </w:rPr>
            </w:pPr>
            <w:r>
              <w:rPr>
                <w:rFonts w:cs="Times New Roman"/>
                <w:sz w:val="16"/>
                <w:szCs w:val="16"/>
                <w:rtl/>
              </w:rPr>
              <w:t>١٠٠٫٠</w:t>
            </w:r>
          </w:p>
        </w:tc>
        <w:tc>
          <w:tcPr>
            <w:tcW w:w="830" w:type="dxa"/>
            <w:gridSpan w:val="3"/>
            <w:vAlign w:val="bottom"/>
          </w:tcPr>
          <w:p w:rsidR="007C01BF" w:rsidRPr="00905AD7" w:rsidRDefault="007C01BF" w:rsidP="00465402">
            <w:pPr>
              <w:bidi w:val="0"/>
              <w:spacing w:before="0" w:after="0" w:line="240" w:lineRule="exact"/>
              <w:ind w:right="79"/>
              <w:jc w:val="right"/>
              <w:rPr>
                <w:sz w:val="16"/>
                <w:szCs w:val="16"/>
              </w:rPr>
            </w:pPr>
            <w:r>
              <w:rPr>
                <w:rFonts w:cs="Times New Roman"/>
                <w:sz w:val="16"/>
                <w:szCs w:val="16"/>
                <w:rtl/>
              </w:rPr>
              <w:t>٢٨</w:t>
            </w:r>
          </w:p>
        </w:tc>
      </w:tr>
      <w:tr w:rsidR="007C01BF" w:rsidRPr="00905AD7" w:rsidTr="007E0A2F">
        <w:tblPrEx>
          <w:tblCellMar>
            <w:top w:w="0" w:type="dxa"/>
            <w:bottom w:w="0" w:type="dxa"/>
          </w:tblCellMar>
        </w:tblPrEx>
        <w:trPr>
          <w:gridBefore w:val="2"/>
          <w:wBefore w:w="295" w:type="dxa"/>
          <w:trHeight w:val="87"/>
          <w:jc w:val="center"/>
        </w:trPr>
        <w:tc>
          <w:tcPr>
            <w:tcW w:w="717" w:type="dxa"/>
            <w:gridSpan w:val="3"/>
          </w:tcPr>
          <w:p w:rsidR="007C01BF" w:rsidRPr="00905AD7" w:rsidRDefault="007C01BF" w:rsidP="00465402">
            <w:pPr>
              <w:bidi w:val="0"/>
              <w:spacing w:before="0" w:after="0" w:line="240" w:lineRule="exact"/>
              <w:rPr>
                <w:sz w:val="16"/>
                <w:szCs w:val="16"/>
              </w:rPr>
            </w:pPr>
            <w:r>
              <w:rPr>
                <w:rFonts w:cs="Times New Roman"/>
                <w:sz w:val="16"/>
                <w:szCs w:val="16"/>
                <w:rtl/>
              </w:rPr>
              <w:t>٢٥</w:t>
            </w:r>
            <w:r w:rsidRPr="00905AD7">
              <w:rPr>
                <w:sz w:val="16"/>
                <w:szCs w:val="16"/>
              </w:rPr>
              <w:t>-</w:t>
            </w:r>
            <w:r>
              <w:rPr>
                <w:rFonts w:cs="Times New Roman"/>
                <w:sz w:val="16"/>
                <w:szCs w:val="16"/>
                <w:rtl/>
              </w:rPr>
              <w:t>٤٩</w:t>
            </w:r>
            <w:r w:rsidRPr="00905AD7">
              <w:rPr>
                <w:sz w:val="16"/>
                <w:szCs w:val="16"/>
              </w:rPr>
              <w:t xml:space="preserve"> </w:t>
            </w:r>
          </w:p>
        </w:tc>
        <w:tc>
          <w:tcPr>
            <w:tcW w:w="851" w:type="dxa"/>
            <w:gridSpan w:val="3"/>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٤٨٫٣</w:t>
            </w:r>
          </w:p>
        </w:tc>
        <w:tc>
          <w:tcPr>
            <w:tcW w:w="850" w:type="dxa"/>
            <w:gridSpan w:val="3"/>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٣٦٫٩</w:t>
            </w:r>
          </w:p>
        </w:tc>
        <w:tc>
          <w:tcPr>
            <w:tcW w:w="992" w:type="dxa"/>
            <w:gridSpan w:val="3"/>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567" w:type="dxa"/>
            <w:gridSpan w:val="3"/>
          </w:tcPr>
          <w:p w:rsidR="007C01BF" w:rsidRPr="00905AD7" w:rsidRDefault="007C01BF" w:rsidP="00465402">
            <w:pPr>
              <w:bidi w:val="0"/>
              <w:spacing w:before="0" w:after="0" w:line="240" w:lineRule="exact"/>
              <w:jc w:val="center"/>
              <w:rPr>
                <w:sz w:val="16"/>
                <w:szCs w:val="16"/>
              </w:rPr>
            </w:pPr>
            <w:r>
              <w:rPr>
                <w:rFonts w:cs="Times New Roman"/>
                <w:sz w:val="16"/>
                <w:szCs w:val="16"/>
                <w:rtl/>
              </w:rPr>
              <w:t>١٫٧</w:t>
            </w:r>
          </w:p>
        </w:tc>
        <w:tc>
          <w:tcPr>
            <w:tcW w:w="709" w:type="dxa"/>
            <w:gridSpan w:val="3"/>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992" w:type="dxa"/>
            <w:gridSpan w:val="3"/>
          </w:tcPr>
          <w:p w:rsidR="007C01BF" w:rsidRPr="00905AD7" w:rsidRDefault="007C01BF" w:rsidP="00465402">
            <w:pPr>
              <w:bidi w:val="0"/>
              <w:spacing w:before="0" w:after="0" w:line="240" w:lineRule="exact"/>
              <w:ind w:right="249"/>
              <w:jc w:val="right"/>
              <w:rPr>
                <w:sz w:val="16"/>
                <w:szCs w:val="16"/>
              </w:rPr>
            </w:pPr>
            <w:r>
              <w:rPr>
                <w:rFonts w:cs="Times New Roman"/>
                <w:sz w:val="16"/>
                <w:szCs w:val="16"/>
                <w:rtl/>
              </w:rPr>
              <w:t>٢٦٫٤</w:t>
            </w:r>
          </w:p>
        </w:tc>
        <w:tc>
          <w:tcPr>
            <w:tcW w:w="851" w:type="dxa"/>
            <w:gridSpan w:val="3"/>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850" w:type="dxa"/>
            <w:gridSpan w:val="3"/>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٨٫٨</w:t>
            </w:r>
          </w:p>
        </w:tc>
        <w:tc>
          <w:tcPr>
            <w:tcW w:w="828" w:type="dxa"/>
            <w:gridSpan w:val="3"/>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921" w:type="dxa"/>
            <w:gridSpan w:val="3"/>
          </w:tcPr>
          <w:p w:rsidR="007C01BF" w:rsidRPr="00905AD7" w:rsidRDefault="007C01BF" w:rsidP="00465402">
            <w:pPr>
              <w:bidi w:val="0"/>
              <w:spacing w:before="0" w:after="0" w:line="240" w:lineRule="exact"/>
              <w:ind w:right="244"/>
              <w:jc w:val="right"/>
              <w:rPr>
                <w:sz w:val="16"/>
                <w:szCs w:val="16"/>
              </w:rPr>
            </w:pPr>
            <w:r>
              <w:rPr>
                <w:rFonts w:cs="Times New Roman"/>
                <w:sz w:val="16"/>
                <w:szCs w:val="16"/>
                <w:rtl/>
              </w:rPr>
              <w:t>١١٫٤</w:t>
            </w:r>
          </w:p>
        </w:tc>
        <w:tc>
          <w:tcPr>
            <w:tcW w:w="803" w:type="dxa"/>
            <w:gridSpan w:val="3"/>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١١٫٤</w:t>
            </w:r>
          </w:p>
        </w:tc>
        <w:tc>
          <w:tcPr>
            <w:tcW w:w="992" w:type="dxa"/>
            <w:gridSpan w:val="3"/>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851" w:type="dxa"/>
            <w:gridSpan w:val="3"/>
          </w:tcPr>
          <w:p w:rsidR="007C01BF" w:rsidRPr="00905AD7" w:rsidRDefault="007C01BF" w:rsidP="00465402">
            <w:pPr>
              <w:bidi w:val="0"/>
              <w:spacing w:before="0" w:after="0" w:line="240" w:lineRule="exact"/>
              <w:jc w:val="center"/>
              <w:rPr>
                <w:sz w:val="16"/>
                <w:szCs w:val="16"/>
              </w:rPr>
            </w:pPr>
            <w:r>
              <w:rPr>
                <w:rFonts w:cs="Times New Roman"/>
                <w:sz w:val="16"/>
                <w:szCs w:val="16"/>
                <w:rtl/>
              </w:rPr>
              <w:t>٥١٫٧</w:t>
            </w:r>
          </w:p>
        </w:tc>
        <w:tc>
          <w:tcPr>
            <w:tcW w:w="850" w:type="dxa"/>
            <w:gridSpan w:val="3"/>
          </w:tcPr>
          <w:p w:rsidR="007C01BF" w:rsidRPr="00905AD7" w:rsidRDefault="007C01BF" w:rsidP="00465402">
            <w:pPr>
              <w:bidi w:val="0"/>
              <w:spacing w:before="0" w:after="0" w:line="240" w:lineRule="exact"/>
              <w:jc w:val="center"/>
              <w:rPr>
                <w:sz w:val="16"/>
                <w:szCs w:val="16"/>
              </w:rPr>
            </w:pPr>
            <w:r>
              <w:rPr>
                <w:rFonts w:cs="Times New Roman"/>
                <w:sz w:val="16"/>
                <w:szCs w:val="16"/>
                <w:rtl/>
              </w:rPr>
              <w:t>١٠٠٫٠</w:t>
            </w:r>
          </w:p>
        </w:tc>
        <w:tc>
          <w:tcPr>
            <w:tcW w:w="830" w:type="dxa"/>
            <w:gridSpan w:val="3"/>
          </w:tcPr>
          <w:p w:rsidR="007C01BF" w:rsidRPr="00905AD7" w:rsidRDefault="007C01BF" w:rsidP="00465402">
            <w:pPr>
              <w:bidi w:val="0"/>
              <w:spacing w:before="0" w:after="0" w:line="240" w:lineRule="exact"/>
              <w:ind w:right="79"/>
              <w:jc w:val="right"/>
              <w:rPr>
                <w:sz w:val="16"/>
                <w:szCs w:val="16"/>
              </w:rPr>
            </w:pPr>
            <w:r>
              <w:rPr>
                <w:rFonts w:cs="Times New Roman"/>
                <w:sz w:val="16"/>
                <w:szCs w:val="16"/>
                <w:rtl/>
              </w:rPr>
              <w:t>٢٥</w:t>
            </w:r>
          </w:p>
        </w:tc>
      </w:tr>
      <w:tr w:rsidR="007C01BF" w:rsidRPr="00905AD7" w:rsidTr="007E0A2F">
        <w:tblPrEx>
          <w:tblCellMar>
            <w:top w:w="0" w:type="dxa"/>
            <w:bottom w:w="0" w:type="dxa"/>
          </w:tblCellMar>
        </w:tblPrEx>
        <w:trPr>
          <w:gridBefore w:val="2"/>
          <w:wBefore w:w="295" w:type="dxa"/>
          <w:trHeight w:val="102"/>
          <w:jc w:val="center"/>
        </w:trPr>
        <w:tc>
          <w:tcPr>
            <w:tcW w:w="717" w:type="dxa"/>
            <w:gridSpan w:val="3"/>
            <w:tcBorders>
              <w:bottom w:val="single" w:sz="4" w:space="0" w:color="auto"/>
            </w:tcBorders>
            <w:vAlign w:val="center"/>
          </w:tcPr>
          <w:p w:rsidR="007C01BF" w:rsidRPr="00905AD7" w:rsidRDefault="007C01BF" w:rsidP="00404C54">
            <w:pPr>
              <w:spacing w:before="0" w:after="0" w:line="240" w:lineRule="exact"/>
              <w:jc w:val="right"/>
              <w:rPr>
                <w:rFonts w:hint="cs"/>
                <w:sz w:val="16"/>
                <w:szCs w:val="16"/>
                <w:rtl/>
              </w:rPr>
            </w:pPr>
            <w:r>
              <w:rPr>
                <w:rFonts w:hint="cs"/>
                <w:sz w:val="16"/>
                <w:szCs w:val="16"/>
                <w:rtl/>
              </w:rPr>
              <w:t>المجموع</w:t>
            </w:r>
          </w:p>
        </w:tc>
        <w:tc>
          <w:tcPr>
            <w:tcW w:w="851" w:type="dxa"/>
            <w:gridSpan w:val="3"/>
            <w:tcBorders>
              <w:bottom w:val="single" w:sz="4" w:space="0" w:color="auto"/>
            </w:tcBorders>
            <w:vAlign w:val="center"/>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٥٤٫٩</w:t>
            </w:r>
          </w:p>
        </w:tc>
        <w:tc>
          <w:tcPr>
            <w:tcW w:w="850" w:type="dxa"/>
            <w:gridSpan w:val="3"/>
            <w:tcBorders>
              <w:bottom w:val="single" w:sz="4" w:space="0" w:color="auto"/>
            </w:tcBorders>
            <w:vAlign w:val="center"/>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٤٣٫٣</w:t>
            </w:r>
          </w:p>
        </w:tc>
        <w:tc>
          <w:tcPr>
            <w:tcW w:w="992" w:type="dxa"/>
            <w:gridSpan w:val="3"/>
            <w:tcBorders>
              <w:bottom w:val="single" w:sz="4" w:space="0" w:color="auto"/>
            </w:tcBorders>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567" w:type="dxa"/>
            <w:gridSpan w:val="3"/>
            <w:tcBorders>
              <w:bottom w:val="single" w:sz="4" w:space="0" w:color="auto"/>
            </w:tcBorders>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٣٫١</w:t>
            </w:r>
          </w:p>
        </w:tc>
        <w:tc>
          <w:tcPr>
            <w:tcW w:w="709" w:type="dxa"/>
            <w:gridSpan w:val="3"/>
            <w:tcBorders>
              <w:bottom w:val="single" w:sz="4" w:space="0" w:color="auto"/>
            </w:tcBorders>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992" w:type="dxa"/>
            <w:gridSpan w:val="3"/>
            <w:tcBorders>
              <w:bottom w:val="single" w:sz="4" w:space="0" w:color="auto"/>
            </w:tcBorders>
            <w:vAlign w:val="center"/>
          </w:tcPr>
          <w:p w:rsidR="007C01BF" w:rsidRPr="00905AD7" w:rsidRDefault="007C01BF" w:rsidP="00465402">
            <w:pPr>
              <w:bidi w:val="0"/>
              <w:spacing w:before="0" w:after="0" w:line="240" w:lineRule="exact"/>
              <w:ind w:right="249"/>
              <w:jc w:val="right"/>
              <w:rPr>
                <w:sz w:val="16"/>
                <w:szCs w:val="16"/>
              </w:rPr>
            </w:pPr>
            <w:r>
              <w:rPr>
                <w:rFonts w:cs="Times New Roman"/>
                <w:sz w:val="16"/>
                <w:szCs w:val="16"/>
                <w:rtl/>
              </w:rPr>
              <w:t>١٦٫٩</w:t>
            </w:r>
          </w:p>
        </w:tc>
        <w:tc>
          <w:tcPr>
            <w:tcW w:w="851" w:type="dxa"/>
            <w:gridSpan w:val="3"/>
            <w:tcBorders>
              <w:bottom w:val="single" w:sz="4" w:space="0" w:color="auto"/>
            </w:tcBorders>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850" w:type="dxa"/>
            <w:gridSpan w:val="3"/>
            <w:tcBorders>
              <w:bottom w:val="single" w:sz="4" w:space="0" w:color="auto"/>
            </w:tcBorders>
            <w:vAlign w:val="center"/>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٢٣٫٣</w:t>
            </w:r>
          </w:p>
        </w:tc>
        <w:tc>
          <w:tcPr>
            <w:tcW w:w="828" w:type="dxa"/>
            <w:gridSpan w:val="3"/>
            <w:tcBorders>
              <w:bottom w:val="single" w:sz="4" w:space="0" w:color="auto"/>
            </w:tcBorders>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921" w:type="dxa"/>
            <w:gridSpan w:val="3"/>
            <w:tcBorders>
              <w:bottom w:val="single" w:sz="4" w:space="0" w:color="auto"/>
            </w:tcBorders>
            <w:vAlign w:val="center"/>
          </w:tcPr>
          <w:p w:rsidR="007C01BF" w:rsidRPr="00905AD7" w:rsidRDefault="007C01BF" w:rsidP="00465402">
            <w:pPr>
              <w:bidi w:val="0"/>
              <w:spacing w:before="0" w:after="0" w:line="240" w:lineRule="exact"/>
              <w:ind w:right="244"/>
              <w:jc w:val="right"/>
              <w:rPr>
                <w:sz w:val="16"/>
                <w:szCs w:val="16"/>
              </w:rPr>
            </w:pPr>
            <w:r>
              <w:rPr>
                <w:rFonts w:cs="Times New Roman"/>
                <w:sz w:val="16"/>
                <w:szCs w:val="16"/>
                <w:rtl/>
              </w:rPr>
              <w:t>١١٫٦</w:t>
            </w:r>
          </w:p>
        </w:tc>
        <w:tc>
          <w:tcPr>
            <w:tcW w:w="803" w:type="dxa"/>
            <w:gridSpan w:val="3"/>
            <w:tcBorders>
              <w:bottom w:val="single" w:sz="4" w:space="0" w:color="auto"/>
            </w:tcBorders>
            <w:vAlign w:val="center"/>
          </w:tcPr>
          <w:p w:rsidR="007C01BF" w:rsidRPr="00905AD7" w:rsidRDefault="007C01BF" w:rsidP="00465402">
            <w:pPr>
              <w:bidi w:val="0"/>
              <w:spacing w:before="0" w:after="0" w:line="240" w:lineRule="exact"/>
              <w:ind w:right="170"/>
              <w:jc w:val="right"/>
              <w:rPr>
                <w:sz w:val="16"/>
                <w:szCs w:val="16"/>
              </w:rPr>
            </w:pPr>
            <w:r>
              <w:rPr>
                <w:rFonts w:cs="Times New Roman"/>
                <w:sz w:val="16"/>
                <w:szCs w:val="16"/>
                <w:rtl/>
              </w:rPr>
              <w:t>١١٫٦</w:t>
            </w:r>
          </w:p>
        </w:tc>
        <w:tc>
          <w:tcPr>
            <w:tcW w:w="992" w:type="dxa"/>
            <w:gridSpan w:val="3"/>
            <w:tcBorders>
              <w:bottom w:val="single" w:sz="4" w:space="0" w:color="auto"/>
            </w:tcBorders>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٠٫٠</w:t>
            </w:r>
          </w:p>
        </w:tc>
        <w:tc>
          <w:tcPr>
            <w:tcW w:w="851" w:type="dxa"/>
            <w:gridSpan w:val="3"/>
            <w:tcBorders>
              <w:bottom w:val="single" w:sz="4" w:space="0" w:color="auto"/>
            </w:tcBorders>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٤٥٫١</w:t>
            </w:r>
          </w:p>
        </w:tc>
        <w:tc>
          <w:tcPr>
            <w:tcW w:w="850" w:type="dxa"/>
            <w:gridSpan w:val="3"/>
            <w:tcBorders>
              <w:bottom w:val="single" w:sz="4" w:space="0" w:color="auto"/>
            </w:tcBorders>
            <w:vAlign w:val="center"/>
          </w:tcPr>
          <w:p w:rsidR="007C01BF" w:rsidRPr="00905AD7" w:rsidRDefault="007C01BF" w:rsidP="00465402">
            <w:pPr>
              <w:bidi w:val="0"/>
              <w:spacing w:before="0" w:after="0" w:line="240" w:lineRule="exact"/>
              <w:jc w:val="center"/>
              <w:rPr>
                <w:sz w:val="16"/>
                <w:szCs w:val="16"/>
              </w:rPr>
            </w:pPr>
            <w:r>
              <w:rPr>
                <w:rFonts w:cs="Times New Roman"/>
                <w:sz w:val="16"/>
                <w:szCs w:val="16"/>
                <w:rtl/>
              </w:rPr>
              <w:t>١٠٠٫٠</w:t>
            </w:r>
          </w:p>
        </w:tc>
        <w:tc>
          <w:tcPr>
            <w:tcW w:w="830" w:type="dxa"/>
            <w:gridSpan w:val="3"/>
            <w:tcBorders>
              <w:bottom w:val="single" w:sz="4" w:space="0" w:color="auto"/>
            </w:tcBorders>
            <w:vAlign w:val="center"/>
          </w:tcPr>
          <w:p w:rsidR="007C01BF" w:rsidRPr="00905AD7" w:rsidRDefault="007C01BF" w:rsidP="00465402">
            <w:pPr>
              <w:bidi w:val="0"/>
              <w:spacing w:before="0" w:after="0" w:line="240" w:lineRule="exact"/>
              <w:ind w:right="79"/>
              <w:jc w:val="right"/>
              <w:rPr>
                <w:sz w:val="16"/>
                <w:szCs w:val="16"/>
              </w:rPr>
            </w:pPr>
            <w:r>
              <w:rPr>
                <w:rFonts w:cs="Times New Roman"/>
                <w:sz w:val="16"/>
                <w:szCs w:val="16"/>
                <w:rtl/>
              </w:rPr>
              <w:t>٥٢</w:t>
            </w:r>
          </w:p>
        </w:tc>
      </w:tr>
    </w:tbl>
    <w:p w:rsidR="007E0A2F" w:rsidRDefault="007E0A2F" w:rsidP="00072252">
      <w:pPr>
        <w:pStyle w:val="Normal15pt"/>
        <w:spacing w:before="120" w:after="0" w:line="340" w:lineRule="exact"/>
        <w:ind w:hanging="130"/>
        <w:jc w:val="lowKashida"/>
        <w:rPr>
          <w:rFonts w:hint="cs"/>
          <w:b/>
          <w:bCs/>
          <w:sz w:val="22"/>
          <w:rtl/>
        </w:rPr>
      </w:pPr>
      <w:r w:rsidRPr="00F87D55">
        <w:rPr>
          <w:rFonts w:hint="cs"/>
          <w:i/>
          <w:iCs/>
          <w:sz w:val="28"/>
          <w:szCs w:val="28"/>
          <w:rtl/>
        </w:rPr>
        <w:t>المصدر:</w:t>
      </w:r>
      <w:r w:rsidR="004B3D0E">
        <w:rPr>
          <w:rFonts w:hint="cs"/>
          <w:i/>
          <w:iCs/>
          <w:sz w:val="28"/>
          <w:szCs w:val="28"/>
          <w:rtl/>
        </w:rPr>
        <w:tab/>
      </w:r>
      <w:r w:rsidRPr="00F87D55">
        <w:rPr>
          <w:rFonts w:hint="cs"/>
          <w:i/>
          <w:iCs/>
          <w:sz w:val="28"/>
          <w:szCs w:val="28"/>
          <w:rtl/>
        </w:rPr>
        <w:t xml:space="preserve"> الوكالة المركزية للإحصاء، الاستقصاء الديمغرافي والصحي لإثيوبيا، ٢٠٠٥</w:t>
      </w:r>
      <w:r w:rsidRPr="00F87D55">
        <w:rPr>
          <w:rFonts w:cs="Times New Roman" w:hint="cs"/>
          <w:i/>
          <w:iCs/>
          <w:sz w:val="28"/>
          <w:szCs w:val="28"/>
          <w:rtl/>
        </w:rPr>
        <w:t>.</w:t>
      </w:r>
    </w:p>
    <w:p w:rsidR="007E0A2F" w:rsidRPr="00F87D55" w:rsidRDefault="007E0A2F" w:rsidP="009D3884">
      <w:pPr>
        <w:pStyle w:val="Normal15pt"/>
        <w:spacing w:before="0" w:after="0" w:line="340" w:lineRule="exact"/>
        <w:ind w:hanging="130"/>
        <w:jc w:val="lowKashida"/>
        <w:rPr>
          <w:rFonts w:hint="cs"/>
          <w:sz w:val="28"/>
          <w:szCs w:val="28"/>
          <w:rtl/>
        </w:rPr>
      </w:pPr>
      <w:r w:rsidRPr="007E0A2F">
        <w:rPr>
          <w:rFonts w:hint="cs"/>
          <w:i/>
          <w:iCs/>
          <w:sz w:val="28"/>
          <w:szCs w:val="28"/>
          <w:rtl/>
        </w:rPr>
        <w:t>ملاحظة:</w:t>
      </w:r>
      <w:r w:rsidR="004B3D0E">
        <w:rPr>
          <w:rFonts w:hint="cs"/>
          <w:sz w:val="28"/>
          <w:szCs w:val="28"/>
          <w:rtl/>
        </w:rPr>
        <w:tab/>
      </w:r>
      <w:r w:rsidRPr="00F87D55">
        <w:rPr>
          <w:rFonts w:hint="cs"/>
          <w:sz w:val="28"/>
          <w:szCs w:val="28"/>
          <w:rtl/>
        </w:rPr>
        <w:t>في حالة استخدام أكثر من وسيلة، تؤخذ الوسيلة الأشد فعالية في الاعتبار في هذا الجدول</w:t>
      </w:r>
      <w:r w:rsidRPr="00F87D55">
        <w:rPr>
          <w:rFonts w:cs="Times New Roman" w:hint="cs"/>
          <w:sz w:val="28"/>
          <w:szCs w:val="28"/>
          <w:rtl/>
        </w:rPr>
        <w:t>.</w:t>
      </w:r>
    </w:p>
    <w:p w:rsidR="00DD1FB5" w:rsidRPr="0087054D" w:rsidRDefault="007E0A2F" w:rsidP="009D3884">
      <w:pPr>
        <w:pStyle w:val="Normal15pt"/>
        <w:spacing w:before="0" w:after="60" w:line="340" w:lineRule="exact"/>
        <w:ind w:firstLine="720"/>
        <w:jc w:val="lowKashida"/>
        <w:rPr>
          <w:rFonts w:hint="cs"/>
          <w:i/>
          <w:iCs/>
          <w:sz w:val="22"/>
          <w:rtl/>
        </w:rPr>
      </w:pPr>
      <w:r w:rsidRPr="00F87D55">
        <w:rPr>
          <w:rFonts w:hint="cs"/>
          <w:sz w:val="28"/>
          <w:szCs w:val="28"/>
          <w:rtl/>
        </w:rPr>
        <w:t>(١)</w:t>
      </w:r>
      <w:r>
        <w:rPr>
          <w:rFonts w:hint="cs"/>
          <w:sz w:val="28"/>
          <w:szCs w:val="28"/>
          <w:rtl/>
        </w:rPr>
        <w:tab/>
      </w:r>
      <w:r w:rsidRPr="00F87D55">
        <w:rPr>
          <w:rFonts w:hint="cs"/>
          <w:sz w:val="28"/>
          <w:szCs w:val="28"/>
          <w:rtl/>
        </w:rPr>
        <w:t>مارسن الجماع الجنسي في الشهر السابق للاستقصاء</w:t>
      </w:r>
      <w:r w:rsidRPr="00F87D55">
        <w:rPr>
          <w:rFonts w:cs="Times New Roman" w:hint="cs"/>
          <w:sz w:val="28"/>
          <w:szCs w:val="28"/>
          <w:rtl/>
        </w:rPr>
        <w:t>.</w:t>
      </w:r>
    </w:p>
    <w:p w:rsidR="00DD1FB5" w:rsidRDefault="00DD1FB5" w:rsidP="009D3884">
      <w:pPr>
        <w:pStyle w:val="Normal15pt"/>
        <w:spacing w:before="0" w:line="340" w:lineRule="exact"/>
        <w:jc w:val="lowKashida"/>
        <w:rPr>
          <w:sz w:val="22"/>
          <w:rtl/>
        </w:rPr>
        <w:sectPr w:rsidR="00DD1FB5" w:rsidSect="00A91104">
          <w:headerReference w:type="even" r:id="rId38"/>
          <w:headerReference w:type="default" r:id="rId39"/>
          <w:pgSz w:w="16838" w:h="11906" w:orient="landscape" w:code="9"/>
          <w:pgMar w:top="851" w:right="1701" w:bottom="1701" w:left="1985" w:header="567" w:footer="1418" w:gutter="0"/>
          <w:cols w:space="720"/>
          <w:formProt w:val="0"/>
          <w:bidi/>
          <w:rtlGutter/>
          <w:docGrid w:linePitch="299"/>
        </w:sectPr>
      </w:pPr>
    </w:p>
    <w:p w:rsidR="00F90194" w:rsidRPr="0087054D" w:rsidRDefault="00F90194" w:rsidP="00C81372">
      <w:pPr>
        <w:pStyle w:val="Normal15pt"/>
        <w:spacing w:before="0" w:after="0" w:line="380" w:lineRule="exact"/>
        <w:jc w:val="lowKashida"/>
        <w:rPr>
          <w:rFonts w:hint="cs"/>
          <w:i/>
          <w:iCs/>
          <w:sz w:val="22"/>
          <w:rtl/>
        </w:rPr>
      </w:pPr>
      <w:r w:rsidRPr="0087054D">
        <w:rPr>
          <w:rFonts w:hint="cs"/>
          <w:i/>
          <w:iCs/>
          <w:sz w:val="22"/>
          <w:rtl/>
        </w:rPr>
        <w:t>معدل انتشار الإصابة بفيروس نقص المناعة البشرية</w:t>
      </w:r>
    </w:p>
    <w:p w:rsidR="00A91104" w:rsidRDefault="00F90194" w:rsidP="00C81372">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٣٠</w:t>
      </w:r>
    </w:p>
    <w:p w:rsidR="00A91104" w:rsidRDefault="00F90194" w:rsidP="00C81372">
      <w:pPr>
        <w:pStyle w:val="Normal15pt"/>
        <w:spacing w:before="0" w:after="120" w:line="360" w:lineRule="exact"/>
        <w:jc w:val="center"/>
        <w:rPr>
          <w:rFonts w:hint="cs"/>
          <w:b/>
          <w:bCs/>
          <w:sz w:val="22"/>
          <w:rtl/>
        </w:rPr>
      </w:pPr>
      <w:r w:rsidRPr="0087054D">
        <w:rPr>
          <w:rFonts w:hint="cs"/>
          <w:b/>
          <w:bCs/>
          <w:sz w:val="22"/>
          <w:rtl/>
        </w:rPr>
        <w:t>معدل انتشار الإصابة بفيروس نقص المناعة البشرية</w:t>
      </w:r>
      <w:r w:rsidR="00404C54">
        <w:rPr>
          <w:b/>
          <w:bCs/>
          <w:sz w:val="22"/>
          <w:rtl/>
        </w:rPr>
        <w:br/>
      </w:r>
      <w:r w:rsidRPr="0087054D">
        <w:rPr>
          <w:rFonts w:hint="cs"/>
          <w:b/>
          <w:bCs/>
          <w:sz w:val="22"/>
          <w:rtl/>
        </w:rPr>
        <w:t xml:space="preserve">بين النساء والرجال حسب العمر، </w:t>
      </w:r>
      <w:r w:rsidR="002D2B86">
        <w:rPr>
          <w:rFonts w:hint="cs"/>
          <w:b/>
          <w:bCs/>
          <w:sz w:val="22"/>
          <w:rtl/>
        </w:rPr>
        <w:t>٢٠٠٥</w:t>
      </w:r>
    </w:p>
    <w:tbl>
      <w:tblPr>
        <w:bidiVisual/>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6"/>
        <w:gridCol w:w="1057"/>
        <w:gridCol w:w="1057"/>
        <w:gridCol w:w="1058"/>
        <w:gridCol w:w="1058"/>
        <w:gridCol w:w="1057"/>
        <w:gridCol w:w="1058"/>
      </w:tblGrid>
      <w:tr w:rsidR="00DA53C7" w:rsidRPr="00B57180" w:rsidTr="00B57180">
        <w:tblPrEx>
          <w:tblCellMar>
            <w:top w:w="0" w:type="dxa"/>
            <w:bottom w:w="0" w:type="dxa"/>
          </w:tblCellMar>
        </w:tblPrEx>
        <w:trPr>
          <w:trHeight w:val="290"/>
          <w:jc w:val="center"/>
        </w:trPr>
        <w:tc>
          <w:tcPr>
            <w:tcW w:w="2986" w:type="dxa"/>
            <w:tcBorders>
              <w:top w:val="single" w:sz="4" w:space="0" w:color="auto"/>
              <w:left w:val="single" w:sz="4" w:space="0" w:color="auto"/>
              <w:bottom w:val="nil"/>
              <w:right w:val="single" w:sz="4" w:space="0" w:color="auto"/>
            </w:tcBorders>
          </w:tcPr>
          <w:p w:rsidR="00DA53C7" w:rsidRPr="004B3D0E" w:rsidRDefault="00DA53C7" w:rsidP="004B3D0E">
            <w:pPr>
              <w:spacing w:before="0" w:after="40" w:line="260" w:lineRule="exact"/>
              <w:rPr>
                <w:sz w:val="26"/>
                <w:szCs w:val="26"/>
              </w:rPr>
            </w:pPr>
          </w:p>
        </w:tc>
        <w:tc>
          <w:tcPr>
            <w:tcW w:w="2114" w:type="dxa"/>
            <w:gridSpan w:val="2"/>
            <w:tcBorders>
              <w:left w:val="single" w:sz="4" w:space="0" w:color="auto"/>
            </w:tcBorders>
            <w:vAlign w:val="center"/>
          </w:tcPr>
          <w:p w:rsidR="00DA53C7" w:rsidRPr="004B3D0E" w:rsidRDefault="00404C54" w:rsidP="004B3D0E">
            <w:pPr>
              <w:spacing w:before="0" w:after="20" w:line="260" w:lineRule="exact"/>
              <w:jc w:val="center"/>
              <w:rPr>
                <w:sz w:val="26"/>
                <w:szCs w:val="26"/>
              </w:rPr>
            </w:pPr>
            <w:r w:rsidRPr="004B3D0E">
              <w:rPr>
                <w:rFonts w:hint="cs"/>
                <w:sz w:val="26"/>
                <w:szCs w:val="26"/>
                <w:rtl/>
              </w:rPr>
              <w:t>النساء في الفئة العمرية ١٥-٤٩</w:t>
            </w:r>
          </w:p>
        </w:tc>
        <w:tc>
          <w:tcPr>
            <w:tcW w:w="2116" w:type="dxa"/>
            <w:gridSpan w:val="2"/>
            <w:vAlign w:val="center"/>
          </w:tcPr>
          <w:p w:rsidR="00DA53C7" w:rsidRPr="004B3D0E" w:rsidRDefault="00404C54" w:rsidP="004B3D0E">
            <w:pPr>
              <w:spacing w:before="0" w:after="20" w:line="260" w:lineRule="exact"/>
              <w:jc w:val="center"/>
              <w:rPr>
                <w:sz w:val="26"/>
                <w:szCs w:val="26"/>
              </w:rPr>
            </w:pPr>
            <w:r w:rsidRPr="004B3D0E">
              <w:rPr>
                <w:rFonts w:hint="cs"/>
                <w:sz w:val="26"/>
                <w:szCs w:val="26"/>
                <w:rtl/>
              </w:rPr>
              <w:t>الرجال في الفئة العمرية ١٥-٥٩</w:t>
            </w:r>
          </w:p>
        </w:tc>
        <w:tc>
          <w:tcPr>
            <w:tcW w:w="2115" w:type="dxa"/>
            <w:gridSpan w:val="2"/>
            <w:vAlign w:val="center"/>
          </w:tcPr>
          <w:p w:rsidR="00DA53C7" w:rsidRPr="004B3D0E" w:rsidRDefault="00404C54" w:rsidP="004B3D0E">
            <w:pPr>
              <w:spacing w:before="0" w:after="20" w:line="260" w:lineRule="exact"/>
              <w:jc w:val="center"/>
              <w:rPr>
                <w:sz w:val="26"/>
                <w:szCs w:val="26"/>
              </w:rPr>
            </w:pPr>
            <w:r w:rsidRPr="004B3D0E">
              <w:rPr>
                <w:rFonts w:hint="cs"/>
                <w:sz w:val="26"/>
                <w:szCs w:val="26"/>
                <w:rtl/>
              </w:rPr>
              <w:t>مجموع الفئة العمرية</w:t>
            </w:r>
            <w:r w:rsidR="001A12F2">
              <w:rPr>
                <w:sz w:val="26"/>
                <w:szCs w:val="26"/>
                <w:rtl/>
              </w:rPr>
              <w:br/>
            </w:r>
            <w:r w:rsidRPr="004B3D0E">
              <w:rPr>
                <w:rFonts w:hint="cs"/>
                <w:sz w:val="26"/>
                <w:szCs w:val="26"/>
                <w:rtl/>
              </w:rPr>
              <w:t>١٥-٤٩</w:t>
            </w:r>
          </w:p>
        </w:tc>
      </w:tr>
      <w:tr w:rsidR="00DA53C7" w:rsidRPr="00B57180" w:rsidTr="00B57180">
        <w:tblPrEx>
          <w:tblCellMar>
            <w:top w:w="0" w:type="dxa"/>
            <w:bottom w:w="0" w:type="dxa"/>
          </w:tblCellMar>
        </w:tblPrEx>
        <w:trPr>
          <w:trHeight w:val="203"/>
          <w:jc w:val="center"/>
        </w:trPr>
        <w:tc>
          <w:tcPr>
            <w:tcW w:w="2986" w:type="dxa"/>
            <w:tcBorders>
              <w:top w:val="nil"/>
              <w:left w:val="single" w:sz="4" w:space="0" w:color="auto"/>
              <w:bottom w:val="single" w:sz="4" w:space="0" w:color="auto"/>
              <w:right w:val="single" w:sz="4" w:space="0" w:color="auto"/>
            </w:tcBorders>
          </w:tcPr>
          <w:p w:rsidR="00DA53C7" w:rsidRPr="004B3D0E" w:rsidRDefault="00DA53C7" w:rsidP="004B3D0E">
            <w:pPr>
              <w:spacing w:before="0" w:after="40" w:line="260" w:lineRule="exact"/>
              <w:rPr>
                <w:sz w:val="26"/>
                <w:szCs w:val="26"/>
              </w:rPr>
            </w:pPr>
          </w:p>
        </w:tc>
        <w:tc>
          <w:tcPr>
            <w:tcW w:w="2114" w:type="dxa"/>
            <w:gridSpan w:val="2"/>
            <w:tcBorders>
              <w:left w:val="single" w:sz="4" w:space="0" w:color="auto"/>
            </w:tcBorders>
            <w:vAlign w:val="center"/>
          </w:tcPr>
          <w:p w:rsidR="00DA53C7" w:rsidRPr="004B3D0E" w:rsidRDefault="00404C54" w:rsidP="004B3D0E">
            <w:pPr>
              <w:spacing w:before="0" w:after="20" w:line="260" w:lineRule="exact"/>
              <w:jc w:val="center"/>
              <w:rPr>
                <w:sz w:val="26"/>
                <w:szCs w:val="26"/>
              </w:rPr>
            </w:pPr>
            <w:r w:rsidRPr="004B3D0E">
              <w:rPr>
                <w:rFonts w:hint="cs"/>
                <w:sz w:val="26"/>
                <w:szCs w:val="26"/>
                <w:rtl/>
              </w:rPr>
              <w:t>النسبة المئوية</w:t>
            </w:r>
          </w:p>
        </w:tc>
        <w:tc>
          <w:tcPr>
            <w:tcW w:w="2116" w:type="dxa"/>
            <w:gridSpan w:val="2"/>
            <w:vAlign w:val="center"/>
          </w:tcPr>
          <w:p w:rsidR="00DA53C7" w:rsidRPr="004B3D0E" w:rsidRDefault="00404C54" w:rsidP="004B3D0E">
            <w:pPr>
              <w:spacing w:before="0" w:after="20" w:line="260" w:lineRule="exact"/>
              <w:jc w:val="center"/>
              <w:rPr>
                <w:sz w:val="26"/>
                <w:szCs w:val="26"/>
              </w:rPr>
            </w:pPr>
            <w:r w:rsidRPr="004B3D0E">
              <w:rPr>
                <w:rFonts w:hint="cs"/>
                <w:sz w:val="26"/>
                <w:szCs w:val="26"/>
                <w:rtl/>
              </w:rPr>
              <w:t>النسبة المئوية</w:t>
            </w:r>
          </w:p>
        </w:tc>
        <w:tc>
          <w:tcPr>
            <w:tcW w:w="2115" w:type="dxa"/>
            <w:gridSpan w:val="2"/>
            <w:vAlign w:val="center"/>
          </w:tcPr>
          <w:p w:rsidR="00DA53C7" w:rsidRPr="004B3D0E" w:rsidRDefault="00404C54" w:rsidP="004B3D0E">
            <w:pPr>
              <w:spacing w:before="0" w:after="20" w:line="260" w:lineRule="exact"/>
              <w:jc w:val="center"/>
              <w:rPr>
                <w:sz w:val="26"/>
                <w:szCs w:val="26"/>
              </w:rPr>
            </w:pPr>
            <w:r w:rsidRPr="004B3D0E">
              <w:rPr>
                <w:rFonts w:hint="cs"/>
                <w:sz w:val="26"/>
                <w:szCs w:val="26"/>
                <w:rtl/>
              </w:rPr>
              <w:t>النسبة المئوية</w:t>
            </w:r>
          </w:p>
        </w:tc>
      </w:tr>
      <w:tr w:rsidR="00404C54" w:rsidRPr="00B57180" w:rsidTr="00410E5C">
        <w:tblPrEx>
          <w:tblCellMar>
            <w:top w:w="0" w:type="dxa"/>
            <w:bottom w:w="0" w:type="dxa"/>
          </w:tblCellMar>
        </w:tblPrEx>
        <w:trPr>
          <w:trHeight w:val="180"/>
          <w:jc w:val="center"/>
        </w:trPr>
        <w:tc>
          <w:tcPr>
            <w:tcW w:w="2986" w:type="dxa"/>
            <w:tcBorders>
              <w:top w:val="single" w:sz="4" w:space="0" w:color="auto"/>
            </w:tcBorders>
            <w:vAlign w:val="bottom"/>
          </w:tcPr>
          <w:p w:rsidR="00404C54" w:rsidRPr="004B3D0E" w:rsidRDefault="00404C54" w:rsidP="004B3D0E">
            <w:pPr>
              <w:spacing w:before="0" w:after="40" w:line="260" w:lineRule="exact"/>
              <w:jc w:val="center"/>
              <w:rPr>
                <w:sz w:val="26"/>
                <w:szCs w:val="26"/>
              </w:rPr>
            </w:pPr>
            <w:r w:rsidRPr="004B3D0E">
              <w:rPr>
                <w:rFonts w:hint="cs"/>
                <w:sz w:val="26"/>
                <w:szCs w:val="26"/>
                <w:rtl/>
              </w:rPr>
              <w:t>العمر</w:t>
            </w:r>
          </w:p>
        </w:tc>
        <w:tc>
          <w:tcPr>
            <w:tcW w:w="1057" w:type="dxa"/>
          </w:tcPr>
          <w:p w:rsidR="00404C54" w:rsidRPr="004B3D0E" w:rsidRDefault="00404C54" w:rsidP="004B3D0E">
            <w:pPr>
              <w:spacing w:before="0" w:after="40" w:line="260" w:lineRule="exact"/>
              <w:jc w:val="center"/>
              <w:rPr>
                <w:spacing w:val="0"/>
                <w:sz w:val="26"/>
                <w:szCs w:val="26"/>
              </w:rPr>
            </w:pPr>
            <w:r w:rsidRPr="004B3D0E">
              <w:rPr>
                <w:rFonts w:hint="cs"/>
                <w:spacing w:val="0"/>
                <w:sz w:val="26"/>
                <w:szCs w:val="26"/>
                <w:rtl/>
              </w:rPr>
              <w:t>المصاب</w:t>
            </w:r>
            <w:r w:rsidR="00B57180" w:rsidRPr="004B3D0E">
              <w:rPr>
                <w:rFonts w:hint="cs"/>
                <w:spacing w:val="0"/>
                <w:sz w:val="26"/>
                <w:szCs w:val="26"/>
                <w:rtl/>
              </w:rPr>
              <w:t>ـ</w:t>
            </w:r>
            <w:r w:rsidRPr="004B3D0E">
              <w:rPr>
                <w:rFonts w:hint="cs"/>
                <w:spacing w:val="0"/>
                <w:sz w:val="26"/>
                <w:szCs w:val="26"/>
                <w:rtl/>
              </w:rPr>
              <w:t>ات بفي</w:t>
            </w:r>
            <w:r w:rsidR="00B57180" w:rsidRPr="004B3D0E">
              <w:rPr>
                <w:rFonts w:hint="cs"/>
                <w:spacing w:val="0"/>
                <w:sz w:val="26"/>
                <w:szCs w:val="26"/>
                <w:rtl/>
              </w:rPr>
              <w:t>ـ</w:t>
            </w:r>
            <w:r w:rsidRPr="004B3D0E">
              <w:rPr>
                <w:rFonts w:hint="cs"/>
                <w:spacing w:val="0"/>
                <w:sz w:val="26"/>
                <w:szCs w:val="26"/>
                <w:rtl/>
              </w:rPr>
              <w:t>روس نقص المناعة البشرية</w:t>
            </w:r>
          </w:p>
        </w:tc>
        <w:tc>
          <w:tcPr>
            <w:tcW w:w="1057" w:type="dxa"/>
            <w:vAlign w:val="bottom"/>
          </w:tcPr>
          <w:p w:rsidR="00404C54" w:rsidRPr="004B3D0E" w:rsidRDefault="00404C54" w:rsidP="004B3D0E">
            <w:pPr>
              <w:spacing w:before="0" w:after="40" w:line="260" w:lineRule="exact"/>
              <w:jc w:val="center"/>
              <w:rPr>
                <w:rFonts w:hint="cs"/>
                <w:sz w:val="26"/>
                <w:szCs w:val="26"/>
              </w:rPr>
            </w:pPr>
            <w:r w:rsidRPr="004B3D0E">
              <w:rPr>
                <w:rFonts w:hint="cs"/>
                <w:sz w:val="26"/>
                <w:szCs w:val="26"/>
                <w:rtl/>
              </w:rPr>
              <w:t>العدد</w:t>
            </w:r>
          </w:p>
        </w:tc>
        <w:tc>
          <w:tcPr>
            <w:tcW w:w="1058" w:type="dxa"/>
          </w:tcPr>
          <w:p w:rsidR="00404C54" w:rsidRPr="004B3D0E" w:rsidRDefault="00404C54" w:rsidP="004B3D0E">
            <w:pPr>
              <w:spacing w:before="0" w:after="40" w:line="260" w:lineRule="exact"/>
              <w:jc w:val="center"/>
              <w:rPr>
                <w:spacing w:val="0"/>
                <w:sz w:val="26"/>
                <w:szCs w:val="26"/>
              </w:rPr>
            </w:pPr>
            <w:r w:rsidRPr="004B3D0E">
              <w:rPr>
                <w:rFonts w:hint="cs"/>
                <w:spacing w:val="0"/>
                <w:sz w:val="26"/>
                <w:szCs w:val="26"/>
                <w:rtl/>
              </w:rPr>
              <w:t>المصاب</w:t>
            </w:r>
            <w:r w:rsidR="00B57180" w:rsidRPr="004B3D0E">
              <w:rPr>
                <w:rFonts w:hint="cs"/>
                <w:spacing w:val="0"/>
                <w:sz w:val="26"/>
                <w:szCs w:val="26"/>
                <w:rtl/>
              </w:rPr>
              <w:t>ـ</w:t>
            </w:r>
            <w:r w:rsidRPr="004B3D0E">
              <w:rPr>
                <w:rFonts w:hint="cs"/>
                <w:spacing w:val="0"/>
                <w:sz w:val="26"/>
                <w:szCs w:val="26"/>
                <w:rtl/>
              </w:rPr>
              <w:t>ون بفي</w:t>
            </w:r>
            <w:r w:rsidR="00B57180" w:rsidRPr="004B3D0E">
              <w:rPr>
                <w:rFonts w:hint="cs"/>
                <w:spacing w:val="0"/>
                <w:sz w:val="26"/>
                <w:szCs w:val="26"/>
                <w:rtl/>
              </w:rPr>
              <w:t>ـ</w:t>
            </w:r>
            <w:r w:rsidRPr="004B3D0E">
              <w:rPr>
                <w:rFonts w:hint="cs"/>
                <w:spacing w:val="0"/>
                <w:sz w:val="26"/>
                <w:szCs w:val="26"/>
                <w:rtl/>
              </w:rPr>
              <w:t>روس نقص المناعة البشرية</w:t>
            </w:r>
          </w:p>
        </w:tc>
        <w:tc>
          <w:tcPr>
            <w:tcW w:w="1058" w:type="dxa"/>
            <w:vAlign w:val="bottom"/>
          </w:tcPr>
          <w:p w:rsidR="00404C54" w:rsidRPr="004B3D0E" w:rsidRDefault="00404C54" w:rsidP="004B3D0E">
            <w:pPr>
              <w:spacing w:before="0" w:after="40" w:line="260" w:lineRule="exact"/>
              <w:jc w:val="center"/>
              <w:rPr>
                <w:sz w:val="26"/>
                <w:szCs w:val="26"/>
              </w:rPr>
            </w:pPr>
            <w:r w:rsidRPr="004B3D0E">
              <w:rPr>
                <w:rFonts w:hint="cs"/>
                <w:sz w:val="26"/>
                <w:szCs w:val="26"/>
                <w:rtl/>
              </w:rPr>
              <w:t>العدد</w:t>
            </w:r>
          </w:p>
        </w:tc>
        <w:tc>
          <w:tcPr>
            <w:tcW w:w="1057" w:type="dxa"/>
          </w:tcPr>
          <w:p w:rsidR="00404C54" w:rsidRPr="004B3D0E" w:rsidRDefault="00404C54" w:rsidP="004B3D0E">
            <w:pPr>
              <w:spacing w:before="0" w:after="40" w:line="260" w:lineRule="exact"/>
              <w:jc w:val="center"/>
              <w:rPr>
                <w:spacing w:val="0"/>
                <w:sz w:val="26"/>
                <w:szCs w:val="26"/>
              </w:rPr>
            </w:pPr>
            <w:r w:rsidRPr="004B3D0E">
              <w:rPr>
                <w:rFonts w:hint="cs"/>
                <w:spacing w:val="0"/>
                <w:sz w:val="26"/>
                <w:szCs w:val="26"/>
                <w:rtl/>
              </w:rPr>
              <w:t>المصاب</w:t>
            </w:r>
            <w:r w:rsidR="00B57180" w:rsidRPr="004B3D0E">
              <w:rPr>
                <w:rFonts w:hint="cs"/>
                <w:spacing w:val="0"/>
                <w:sz w:val="26"/>
                <w:szCs w:val="26"/>
                <w:rtl/>
              </w:rPr>
              <w:t>ـ</w:t>
            </w:r>
            <w:r w:rsidRPr="004B3D0E">
              <w:rPr>
                <w:rFonts w:hint="cs"/>
                <w:spacing w:val="0"/>
                <w:sz w:val="26"/>
                <w:szCs w:val="26"/>
                <w:rtl/>
              </w:rPr>
              <w:t>ون بفي</w:t>
            </w:r>
            <w:r w:rsidR="00B57180" w:rsidRPr="004B3D0E">
              <w:rPr>
                <w:rFonts w:hint="cs"/>
                <w:spacing w:val="0"/>
                <w:sz w:val="26"/>
                <w:szCs w:val="26"/>
                <w:rtl/>
              </w:rPr>
              <w:t>ـ</w:t>
            </w:r>
            <w:r w:rsidRPr="004B3D0E">
              <w:rPr>
                <w:rFonts w:hint="cs"/>
                <w:spacing w:val="0"/>
                <w:sz w:val="26"/>
                <w:szCs w:val="26"/>
                <w:rtl/>
              </w:rPr>
              <w:t>روس نقص المناعة البشرية</w:t>
            </w:r>
          </w:p>
        </w:tc>
        <w:tc>
          <w:tcPr>
            <w:tcW w:w="1058" w:type="dxa"/>
            <w:vAlign w:val="bottom"/>
          </w:tcPr>
          <w:p w:rsidR="00404C54" w:rsidRPr="004B3D0E" w:rsidRDefault="00404C54" w:rsidP="004B3D0E">
            <w:pPr>
              <w:spacing w:before="0" w:after="40" w:line="260" w:lineRule="exact"/>
              <w:jc w:val="center"/>
              <w:rPr>
                <w:sz w:val="26"/>
                <w:szCs w:val="26"/>
              </w:rPr>
            </w:pPr>
            <w:r w:rsidRPr="004B3D0E">
              <w:rPr>
                <w:rFonts w:hint="cs"/>
                <w:sz w:val="26"/>
                <w:szCs w:val="26"/>
                <w:rtl/>
              </w:rPr>
              <w:t>العدد</w:t>
            </w:r>
          </w:p>
        </w:tc>
      </w:tr>
      <w:tr w:rsidR="00404C54" w:rsidRPr="00B57180" w:rsidTr="00B57180">
        <w:tblPrEx>
          <w:tblCellMar>
            <w:top w:w="0" w:type="dxa"/>
            <w:bottom w:w="0" w:type="dxa"/>
          </w:tblCellMar>
        </w:tblPrEx>
        <w:trPr>
          <w:trHeight w:val="270"/>
          <w:jc w:val="center"/>
        </w:trPr>
        <w:tc>
          <w:tcPr>
            <w:tcW w:w="2986" w:type="dxa"/>
            <w:vAlign w:val="bottom"/>
          </w:tcPr>
          <w:p w:rsidR="00404C54" w:rsidRPr="00B57180" w:rsidRDefault="00404C54" w:rsidP="004B3D0E">
            <w:pPr>
              <w:spacing w:before="0" w:after="40" w:line="260" w:lineRule="exact"/>
              <w:rPr>
                <w:sz w:val="28"/>
                <w:szCs w:val="28"/>
              </w:rPr>
            </w:pPr>
            <w:r w:rsidRPr="00B57180">
              <w:rPr>
                <w:sz w:val="28"/>
                <w:szCs w:val="28"/>
                <w:rtl/>
              </w:rPr>
              <w:t>١٥</w:t>
            </w:r>
            <w:r w:rsidRPr="00B57180">
              <w:rPr>
                <w:sz w:val="28"/>
                <w:szCs w:val="28"/>
              </w:rPr>
              <w:t>-</w:t>
            </w:r>
            <w:r w:rsidRPr="00B57180">
              <w:rPr>
                <w:sz w:val="28"/>
                <w:szCs w:val="28"/>
                <w:rtl/>
              </w:rPr>
              <w:t>١٩</w:t>
            </w:r>
            <w:r w:rsidRPr="00B57180">
              <w:rPr>
                <w:sz w:val="28"/>
                <w:szCs w:val="28"/>
              </w:rPr>
              <w:t xml:space="preserve"> </w:t>
            </w:r>
          </w:p>
        </w:tc>
        <w:tc>
          <w:tcPr>
            <w:tcW w:w="1057" w:type="dxa"/>
            <w:vAlign w:val="bottom"/>
          </w:tcPr>
          <w:p w:rsidR="00404C54" w:rsidRPr="00B57180" w:rsidRDefault="00404C54"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٧</w:t>
            </w:r>
          </w:p>
        </w:tc>
        <w:tc>
          <w:tcPr>
            <w:tcW w:w="1057" w:type="dxa"/>
            <w:vAlign w:val="bottom"/>
          </w:tcPr>
          <w:p w:rsidR="00404C54" w:rsidRPr="00B57180" w:rsidRDefault="00404C54" w:rsidP="004B3D0E">
            <w:pPr>
              <w:bidi w:val="0"/>
              <w:spacing w:before="0" w:after="40" w:line="260" w:lineRule="exact"/>
              <w:ind w:right="113"/>
              <w:jc w:val="right"/>
              <w:rPr>
                <w:sz w:val="28"/>
                <w:szCs w:val="28"/>
              </w:rPr>
            </w:pPr>
            <w:r w:rsidRPr="00B57180">
              <w:rPr>
                <w:sz w:val="28"/>
                <w:szCs w:val="28"/>
                <w:rtl/>
              </w:rPr>
              <w:t>١</w:t>
            </w:r>
            <w:r w:rsidRPr="00B57180">
              <w:rPr>
                <w:sz w:val="28"/>
                <w:szCs w:val="28"/>
              </w:rPr>
              <w:t xml:space="preserve"> </w:t>
            </w:r>
            <w:r w:rsidRPr="00B57180">
              <w:rPr>
                <w:sz w:val="28"/>
                <w:szCs w:val="28"/>
                <w:rtl/>
              </w:rPr>
              <w:t>٣٩٧</w:t>
            </w:r>
          </w:p>
        </w:tc>
        <w:tc>
          <w:tcPr>
            <w:tcW w:w="1058" w:type="dxa"/>
            <w:vAlign w:val="bottom"/>
          </w:tcPr>
          <w:p w:rsidR="00404C54" w:rsidRPr="00B57180" w:rsidRDefault="00404C54"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١</w:t>
            </w:r>
          </w:p>
        </w:tc>
        <w:tc>
          <w:tcPr>
            <w:tcW w:w="1058" w:type="dxa"/>
            <w:vAlign w:val="bottom"/>
          </w:tcPr>
          <w:p w:rsidR="00404C54" w:rsidRPr="00B57180" w:rsidRDefault="00404C54" w:rsidP="004B3D0E">
            <w:pPr>
              <w:bidi w:val="0"/>
              <w:spacing w:before="0" w:after="40" w:line="260" w:lineRule="exact"/>
              <w:ind w:right="147"/>
              <w:jc w:val="right"/>
              <w:rPr>
                <w:sz w:val="28"/>
                <w:szCs w:val="28"/>
              </w:rPr>
            </w:pPr>
            <w:r w:rsidRPr="00B57180">
              <w:rPr>
                <w:sz w:val="28"/>
                <w:szCs w:val="28"/>
                <w:rtl/>
              </w:rPr>
              <w:t>١</w:t>
            </w:r>
            <w:r w:rsidRPr="00B57180">
              <w:rPr>
                <w:sz w:val="28"/>
                <w:szCs w:val="28"/>
              </w:rPr>
              <w:t xml:space="preserve"> </w:t>
            </w:r>
            <w:r w:rsidRPr="00B57180">
              <w:rPr>
                <w:sz w:val="28"/>
                <w:szCs w:val="28"/>
                <w:rtl/>
              </w:rPr>
              <w:t>١٧٥</w:t>
            </w:r>
          </w:p>
        </w:tc>
        <w:tc>
          <w:tcPr>
            <w:tcW w:w="1057" w:type="dxa"/>
            <w:vAlign w:val="bottom"/>
          </w:tcPr>
          <w:p w:rsidR="00404C54" w:rsidRPr="00B57180" w:rsidRDefault="00404C54"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٤</w:t>
            </w:r>
          </w:p>
        </w:tc>
        <w:tc>
          <w:tcPr>
            <w:tcW w:w="1058" w:type="dxa"/>
            <w:vAlign w:val="bottom"/>
          </w:tcPr>
          <w:p w:rsidR="00404C54" w:rsidRPr="00B57180" w:rsidRDefault="00404C54" w:rsidP="004B3D0E">
            <w:pPr>
              <w:bidi w:val="0"/>
              <w:spacing w:before="0" w:after="40" w:line="260" w:lineRule="exact"/>
              <w:ind w:right="57"/>
              <w:jc w:val="right"/>
              <w:rPr>
                <w:sz w:val="28"/>
                <w:szCs w:val="28"/>
              </w:rPr>
            </w:pPr>
            <w:r w:rsidRPr="00B57180">
              <w:rPr>
                <w:sz w:val="28"/>
                <w:szCs w:val="28"/>
                <w:rtl/>
              </w:rPr>
              <w:t>٢</w:t>
            </w:r>
            <w:r w:rsidRPr="00B57180">
              <w:rPr>
                <w:sz w:val="28"/>
                <w:szCs w:val="28"/>
              </w:rPr>
              <w:t xml:space="preserve"> </w:t>
            </w:r>
            <w:r w:rsidRPr="00B57180">
              <w:rPr>
                <w:sz w:val="28"/>
                <w:szCs w:val="28"/>
                <w:rtl/>
              </w:rPr>
              <w:t>٥٧٢</w:t>
            </w:r>
          </w:p>
        </w:tc>
      </w:tr>
      <w:tr w:rsidR="00404C54" w:rsidRPr="00B57180" w:rsidTr="00B57180">
        <w:tblPrEx>
          <w:tblCellMar>
            <w:top w:w="0" w:type="dxa"/>
            <w:bottom w:w="0" w:type="dxa"/>
          </w:tblCellMar>
        </w:tblPrEx>
        <w:trPr>
          <w:trHeight w:val="188"/>
          <w:jc w:val="center"/>
        </w:trPr>
        <w:tc>
          <w:tcPr>
            <w:tcW w:w="2986" w:type="dxa"/>
          </w:tcPr>
          <w:p w:rsidR="00404C54" w:rsidRPr="00B57180" w:rsidRDefault="00404C54" w:rsidP="004B3D0E">
            <w:pPr>
              <w:spacing w:before="0" w:after="40" w:line="260" w:lineRule="exact"/>
              <w:rPr>
                <w:sz w:val="28"/>
                <w:szCs w:val="28"/>
              </w:rPr>
            </w:pPr>
            <w:r w:rsidRPr="00B57180">
              <w:rPr>
                <w:sz w:val="28"/>
                <w:szCs w:val="28"/>
                <w:rtl/>
              </w:rPr>
              <w:t>٢٠</w:t>
            </w:r>
            <w:r w:rsidRPr="00B57180">
              <w:rPr>
                <w:sz w:val="28"/>
                <w:szCs w:val="28"/>
              </w:rPr>
              <w:t>-</w:t>
            </w:r>
            <w:r w:rsidRPr="00B57180">
              <w:rPr>
                <w:sz w:val="28"/>
                <w:szCs w:val="28"/>
                <w:rtl/>
              </w:rPr>
              <w:t>٢٤</w:t>
            </w:r>
            <w:r w:rsidRPr="00B57180">
              <w:rPr>
                <w:sz w:val="28"/>
                <w:szCs w:val="28"/>
              </w:rPr>
              <w:t xml:space="preserve"> </w:t>
            </w:r>
          </w:p>
        </w:tc>
        <w:tc>
          <w:tcPr>
            <w:tcW w:w="1057" w:type="dxa"/>
          </w:tcPr>
          <w:p w:rsidR="00404C54" w:rsidRPr="00B57180" w:rsidRDefault="00404C54" w:rsidP="004B3D0E">
            <w:pPr>
              <w:bidi w:val="0"/>
              <w:spacing w:before="0" w:after="40" w:line="260" w:lineRule="exact"/>
              <w:jc w:val="center"/>
              <w:rPr>
                <w:sz w:val="28"/>
                <w:szCs w:val="28"/>
              </w:rPr>
            </w:pPr>
            <w:r w:rsidRPr="00B57180">
              <w:rPr>
                <w:sz w:val="28"/>
                <w:szCs w:val="28"/>
                <w:rtl/>
              </w:rPr>
              <w:t>١</w:t>
            </w:r>
            <w:r w:rsidRPr="004B3D0E">
              <w:rPr>
                <w:rFonts w:cs="Times New Roman"/>
                <w:sz w:val="26"/>
                <w:szCs w:val="26"/>
                <w:rtl/>
              </w:rPr>
              <w:t>٫</w:t>
            </w:r>
            <w:r w:rsidRPr="00B57180">
              <w:rPr>
                <w:sz w:val="28"/>
                <w:szCs w:val="28"/>
                <w:rtl/>
              </w:rPr>
              <w:t>٧</w:t>
            </w:r>
          </w:p>
        </w:tc>
        <w:tc>
          <w:tcPr>
            <w:tcW w:w="1057" w:type="dxa"/>
          </w:tcPr>
          <w:p w:rsidR="00404C54" w:rsidRPr="00B57180" w:rsidRDefault="00404C54" w:rsidP="004B3D0E">
            <w:pPr>
              <w:bidi w:val="0"/>
              <w:spacing w:before="0" w:after="40" w:line="260" w:lineRule="exact"/>
              <w:ind w:right="113"/>
              <w:jc w:val="right"/>
              <w:rPr>
                <w:sz w:val="28"/>
                <w:szCs w:val="28"/>
              </w:rPr>
            </w:pPr>
            <w:r w:rsidRPr="00B57180">
              <w:rPr>
                <w:sz w:val="28"/>
                <w:szCs w:val="28"/>
                <w:rtl/>
              </w:rPr>
              <w:t>١</w:t>
            </w:r>
            <w:r w:rsidRPr="00B57180">
              <w:rPr>
                <w:sz w:val="28"/>
                <w:szCs w:val="28"/>
              </w:rPr>
              <w:t xml:space="preserve"> </w:t>
            </w:r>
            <w:r w:rsidRPr="00B57180">
              <w:rPr>
                <w:sz w:val="28"/>
                <w:szCs w:val="28"/>
                <w:rtl/>
              </w:rPr>
              <w:t>٠٢٥</w:t>
            </w:r>
          </w:p>
        </w:tc>
        <w:tc>
          <w:tcPr>
            <w:tcW w:w="1058" w:type="dxa"/>
          </w:tcPr>
          <w:p w:rsidR="00404C54" w:rsidRPr="00B57180" w:rsidRDefault="00404C54"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٤</w:t>
            </w:r>
          </w:p>
        </w:tc>
        <w:tc>
          <w:tcPr>
            <w:tcW w:w="1058" w:type="dxa"/>
          </w:tcPr>
          <w:p w:rsidR="00404C54" w:rsidRPr="00B57180" w:rsidRDefault="00404C54" w:rsidP="004B3D0E">
            <w:pPr>
              <w:bidi w:val="0"/>
              <w:spacing w:before="0" w:after="40" w:line="260" w:lineRule="exact"/>
              <w:ind w:right="147"/>
              <w:jc w:val="right"/>
              <w:rPr>
                <w:sz w:val="28"/>
                <w:szCs w:val="28"/>
              </w:rPr>
            </w:pPr>
            <w:r w:rsidRPr="00B57180">
              <w:rPr>
                <w:sz w:val="28"/>
                <w:szCs w:val="28"/>
                <w:rtl/>
              </w:rPr>
              <w:t>٩٢٩</w:t>
            </w:r>
          </w:p>
        </w:tc>
        <w:tc>
          <w:tcPr>
            <w:tcW w:w="1057" w:type="dxa"/>
          </w:tcPr>
          <w:p w:rsidR="00404C54" w:rsidRPr="00B57180" w:rsidRDefault="00404C54" w:rsidP="004B3D0E">
            <w:pPr>
              <w:bidi w:val="0"/>
              <w:spacing w:before="0" w:after="40" w:line="260" w:lineRule="exact"/>
              <w:jc w:val="center"/>
              <w:rPr>
                <w:sz w:val="28"/>
                <w:szCs w:val="28"/>
              </w:rPr>
            </w:pPr>
            <w:r w:rsidRPr="00B57180">
              <w:rPr>
                <w:sz w:val="28"/>
                <w:szCs w:val="28"/>
                <w:rtl/>
              </w:rPr>
              <w:t>١</w:t>
            </w:r>
            <w:r w:rsidRPr="004B3D0E">
              <w:rPr>
                <w:rFonts w:cs="Times New Roman"/>
                <w:sz w:val="26"/>
                <w:szCs w:val="26"/>
                <w:rtl/>
              </w:rPr>
              <w:t>٫</w:t>
            </w:r>
            <w:r w:rsidRPr="00B57180">
              <w:rPr>
                <w:sz w:val="28"/>
                <w:szCs w:val="28"/>
                <w:rtl/>
              </w:rPr>
              <w:t>١</w:t>
            </w:r>
          </w:p>
        </w:tc>
        <w:tc>
          <w:tcPr>
            <w:tcW w:w="1058" w:type="dxa"/>
          </w:tcPr>
          <w:p w:rsidR="00404C54" w:rsidRPr="00B57180" w:rsidRDefault="00404C54" w:rsidP="004B3D0E">
            <w:pPr>
              <w:bidi w:val="0"/>
              <w:spacing w:before="0" w:after="40" w:line="260" w:lineRule="exact"/>
              <w:ind w:right="57"/>
              <w:jc w:val="right"/>
              <w:rPr>
                <w:sz w:val="28"/>
                <w:szCs w:val="28"/>
              </w:rPr>
            </w:pPr>
            <w:r w:rsidRPr="00B57180">
              <w:rPr>
                <w:sz w:val="28"/>
                <w:szCs w:val="28"/>
                <w:rtl/>
              </w:rPr>
              <w:t>١</w:t>
            </w:r>
            <w:r w:rsidRPr="00B57180">
              <w:rPr>
                <w:sz w:val="28"/>
                <w:szCs w:val="28"/>
              </w:rPr>
              <w:t xml:space="preserve"> </w:t>
            </w:r>
            <w:r w:rsidRPr="00B57180">
              <w:rPr>
                <w:sz w:val="28"/>
                <w:szCs w:val="28"/>
                <w:rtl/>
              </w:rPr>
              <w:t>٩٥٤</w:t>
            </w:r>
          </w:p>
        </w:tc>
      </w:tr>
      <w:tr w:rsidR="00404C54" w:rsidRPr="00B57180" w:rsidTr="00B57180">
        <w:tblPrEx>
          <w:tblCellMar>
            <w:top w:w="0" w:type="dxa"/>
            <w:bottom w:w="0" w:type="dxa"/>
          </w:tblCellMar>
        </w:tblPrEx>
        <w:trPr>
          <w:trHeight w:val="185"/>
          <w:jc w:val="center"/>
        </w:trPr>
        <w:tc>
          <w:tcPr>
            <w:tcW w:w="2986" w:type="dxa"/>
          </w:tcPr>
          <w:p w:rsidR="00404C54" w:rsidRPr="00B57180" w:rsidRDefault="00404C54" w:rsidP="004B3D0E">
            <w:pPr>
              <w:spacing w:before="0" w:after="40" w:line="260" w:lineRule="exact"/>
              <w:rPr>
                <w:sz w:val="28"/>
                <w:szCs w:val="28"/>
              </w:rPr>
            </w:pPr>
            <w:r w:rsidRPr="00B57180">
              <w:rPr>
                <w:sz w:val="28"/>
                <w:szCs w:val="28"/>
                <w:rtl/>
              </w:rPr>
              <w:t>٢٥</w:t>
            </w:r>
            <w:r w:rsidRPr="00B57180">
              <w:rPr>
                <w:sz w:val="28"/>
                <w:szCs w:val="28"/>
              </w:rPr>
              <w:t>-</w:t>
            </w:r>
            <w:r w:rsidRPr="00B57180">
              <w:rPr>
                <w:sz w:val="28"/>
                <w:szCs w:val="28"/>
                <w:rtl/>
              </w:rPr>
              <w:t>٢٩</w:t>
            </w:r>
            <w:r w:rsidRPr="00B57180">
              <w:rPr>
                <w:sz w:val="28"/>
                <w:szCs w:val="28"/>
              </w:rPr>
              <w:t xml:space="preserve"> </w:t>
            </w:r>
          </w:p>
        </w:tc>
        <w:tc>
          <w:tcPr>
            <w:tcW w:w="1057" w:type="dxa"/>
          </w:tcPr>
          <w:p w:rsidR="00404C54" w:rsidRPr="00B57180" w:rsidRDefault="00404C54" w:rsidP="004B3D0E">
            <w:pPr>
              <w:bidi w:val="0"/>
              <w:spacing w:before="0" w:after="40" w:line="260" w:lineRule="exact"/>
              <w:jc w:val="center"/>
              <w:rPr>
                <w:sz w:val="28"/>
                <w:szCs w:val="28"/>
              </w:rPr>
            </w:pPr>
            <w:r w:rsidRPr="00B57180">
              <w:rPr>
                <w:sz w:val="28"/>
                <w:szCs w:val="28"/>
                <w:rtl/>
              </w:rPr>
              <w:t>٢</w:t>
            </w:r>
            <w:r w:rsidRPr="004B3D0E">
              <w:rPr>
                <w:rFonts w:cs="Times New Roman"/>
                <w:sz w:val="26"/>
                <w:szCs w:val="26"/>
                <w:rtl/>
              </w:rPr>
              <w:t>٫</w:t>
            </w:r>
            <w:r w:rsidRPr="00B57180">
              <w:rPr>
                <w:sz w:val="28"/>
                <w:szCs w:val="28"/>
                <w:rtl/>
              </w:rPr>
              <w:t>١</w:t>
            </w:r>
          </w:p>
        </w:tc>
        <w:tc>
          <w:tcPr>
            <w:tcW w:w="1057" w:type="dxa"/>
          </w:tcPr>
          <w:p w:rsidR="00404C54" w:rsidRPr="00B57180" w:rsidRDefault="00404C54" w:rsidP="004B3D0E">
            <w:pPr>
              <w:bidi w:val="0"/>
              <w:spacing w:before="0" w:after="40" w:line="260" w:lineRule="exact"/>
              <w:ind w:right="113"/>
              <w:jc w:val="right"/>
              <w:rPr>
                <w:sz w:val="28"/>
                <w:szCs w:val="28"/>
              </w:rPr>
            </w:pPr>
            <w:r w:rsidRPr="00B57180">
              <w:rPr>
                <w:sz w:val="28"/>
                <w:szCs w:val="28"/>
                <w:rtl/>
              </w:rPr>
              <w:t>١</w:t>
            </w:r>
            <w:r w:rsidRPr="00B57180">
              <w:rPr>
                <w:sz w:val="28"/>
                <w:szCs w:val="28"/>
              </w:rPr>
              <w:t xml:space="preserve"> </w:t>
            </w:r>
            <w:r w:rsidRPr="00B57180">
              <w:rPr>
                <w:sz w:val="28"/>
                <w:szCs w:val="28"/>
                <w:rtl/>
              </w:rPr>
              <w:t>٠٠٤</w:t>
            </w:r>
          </w:p>
        </w:tc>
        <w:tc>
          <w:tcPr>
            <w:tcW w:w="1058" w:type="dxa"/>
          </w:tcPr>
          <w:p w:rsidR="00404C54" w:rsidRPr="00B57180" w:rsidRDefault="00404C54"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٧</w:t>
            </w:r>
          </w:p>
        </w:tc>
        <w:tc>
          <w:tcPr>
            <w:tcW w:w="1058" w:type="dxa"/>
          </w:tcPr>
          <w:p w:rsidR="00404C54" w:rsidRPr="00B57180" w:rsidRDefault="00404C54" w:rsidP="004B3D0E">
            <w:pPr>
              <w:bidi w:val="0"/>
              <w:spacing w:before="0" w:after="40" w:line="260" w:lineRule="exact"/>
              <w:ind w:right="147"/>
              <w:jc w:val="right"/>
              <w:rPr>
                <w:sz w:val="28"/>
                <w:szCs w:val="28"/>
              </w:rPr>
            </w:pPr>
            <w:r w:rsidRPr="00B57180">
              <w:rPr>
                <w:sz w:val="28"/>
                <w:szCs w:val="28"/>
                <w:rtl/>
              </w:rPr>
              <w:t>٦٤٠</w:t>
            </w:r>
          </w:p>
        </w:tc>
        <w:tc>
          <w:tcPr>
            <w:tcW w:w="1057" w:type="dxa"/>
          </w:tcPr>
          <w:p w:rsidR="00404C54" w:rsidRPr="00B57180" w:rsidRDefault="00404C54" w:rsidP="004B3D0E">
            <w:pPr>
              <w:bidi w:val="0"/>
              <w:spacing w:before="0" w:after="40" w:line="260" w:lineRule="exact"/>
              <w:jc w:val="center"/>
              <w:rPr>
                <w:sz w:val="28"/>
                <w:szCs w:val="28"/>
              </w:rPr>
            </w:pPr>
            <w:r w:rsidRPr="00B57180">
              <w:rPr>
                <w:sz w:val="28"/>
                <w:szCs w:val="28"/>
                <w:rtl/>
              </w:rPr>
              <w:t>١</w:t>
            </w:r>
            <w:r w:rsidRPr="004B3D0E">
              <w:rPr>
                <w:rFonts w:cs="Times New Roman"/>
                <w:sz w:val="26"/>
                <w:szCs w:val="26"/>
                <w:rtl/>
              </w:rPr>
              <w:t>٫</w:t>
            </w:r>
            <w:r w:rsidRPr="00B57180">
              <w:rPr>
                <w:sz w:val="28"/>
                <w:szCs w:val="28"/>
                <w:rtl/>
              </w:rPr>
              <w:t>٦</w:t>
            </w:r>
          </w:p>
        </w:tc>
        <w:tc>
          <w:tcPr>
            <w:tcW w:w="1058" w:type="dxa"/>
          </w:tcPr>
          <w:p w:rsidR="00404C54" w:rsidRPr="00B57180" w:rsidRDefault="00404C54" w:rsidP="004B3D0E">
            <w:pPr>
              <w:bidi w:val="0"/>
              <w:spacing w:before="0" w:after="40" w:line="260" w:lineRule="exact"/>
              <w:ind w:right="57"/>
              <w:jc w:val="right"/>
              <w:rPr>
                <w:sz w:val="28"/>
                <w:szCs w:val="28"/>
              </w:rPr>
            </w:pPr>
            <w:r w:rsidRPr="00B57180">
              <w:rPr>
                <w:sz w:val="28"/>
                <w:szCs w:val="28"/>
                <w:rtl/>
              </w:rPr>
              <w:t>١</w:t>
            </w:r>
            <w:r w:rsidRPr="00B57180">
              <w:rPr>
                <w:sz w:val="28"/>
                <w:szCs w:val="28"/>
              </w:rPr>
              <w:t xml:space="preserve"> </w:t>
            </w:r>
            <w:r w:rsidRPr="00B57180">
              <w:rPr>
                <w:sz w:val="28"/>
                <w:szCs w:val="28"/>
                <w:rtl/>
              </w:rPr>
              <w:t>٦٤٥</w:t>
            </w:r>
          </w:p>
        </w:tc>
      </w:tr>
      <w:tr w:rsidR="00404C54" w:rsidRPr="00B57180" w:rsidTr="00B57180">
        <w:tblPrEx>
          <w:tblCellMar>
            <w:top w:w="0" w:type="dxa"/>
            <w:bottom w:w="0" w:type="dxa"/>
          </w:tblCellMar>
        </w:tblPrEx>
        <w:trPr>
          <w:trHeight w:val="188"/>
          <w:jc w:val="center"/>
        </w:trPr>
        <w:tc>
          <w:tcPr>
            <w:tcW w:w="2986" w:type="dxa"/>
          </w:tcPr>
          <w:p w:rsidR="00404C54" w:rsidRPr="00B57180" w:rsidRDefault="00404C54" w:rsidP="004B3D0E">
            <w:pPr>
              <w:spacing w:before="0" w:after="40" w:line="260" w:lineRule="exact"/>
              <w:rPr>
                <w:sz w:val="28"/>
                <w:szCs w:val="28"/>
              </w:rPr>
            </w:pPr>
            <w:r w:rsidRPr="00B57180">
              <w:rPr>
                <w:sz w:val="28"/>
                <w:szCs w:val="28"/>
                <w:rtl/>
              </w:rPr>
              <w:t>٣٠</w:t>
            </w:r>
            <w:r w:rsidRPr="00B57180">
              <w:rPr>
                <w:sz w:val="28"/>
                <w:szCs w:val="28"/>
              </w:rPr>
              <w:t>-</w:t>
            </w:r>
            <w:r w:rsidRPr="00B57180">
              <w:rPr>
                <w:sz w:val="28"/>
                <w:szCs w:val="28"/>
                <w:rtl/>
              </w:rPr>
              <w:t>٣٤</w:t>
            </w:r>
            <w:r w:rsidRPr="00B57180">
              <w:rPr>
                <w:sz w:val="28"/>
                <w:szCs w:val="28"/>
              </w:rPr>
              <w:t xml:space="preserve"> </w:t>
            </w:r>
          </w:p>
        </w:tc>
        <w:tc>
          <w:tcPr>
            <w:tcW w:w="1057" w:type="dxa"/>
          </w:tcPr>
          <w:p w:rsidR="00404C54" w:rsidRPr="00B57180" w:rsidRDefault="00404C54" w:rsidP="004B3D0E">
            <w:pPr>
              <w:bidi w:val="0"/>
              <w:spacing w:before="0" w:after="40" w:line="260" w:lineRule="exact"/>
              <w:jc w:val="center"/>
              <w:rPr>
                <w:sz w:val="28"/>
                <w:szCs w:val="28"/>
              </w:rPr>
            </w:pPr>
            <w:r w:rsidRPr="00B57180">
              <w:rPr>
                <w:sz w:val="28"/>
                <w:szCs w:val="28"/>
                <w:rtl/>
              </w:rPr>
              <w:t>١</w:t>
            </w:r>
            <w:r w:rsidRPr="004B3D0E">
              <w:rPr>
                <w:rFonts w:cs="Times New Roman"/>
                <w:sz w:val="26"/>
                <w:szCs w:val="26"/>
                <w:rtl/>
              </w:rPr>
              <w:t>٫</w:t>
            </w:r>
            <w:r w:rsidRPr="00B57180">
              <w:rPr>
                <w:sz w:val="28"/>
                <w:szCs w:val="28"/>
                <w:rtl/>
              </w:rPr>
              <w:t>٥</w:t>
            </w:r>
          </w:p>
        </w:tc>
        <w:tc>
          <w:tcPr>
            <w:tcW w:w="1057" w:type="dxa"/>
          </w:tcPr>
          <w:p w:rsidR="00404C54" w:rsidRPr="00B57180" w:rsidRDefault="00404C54" w:rsidP="004B3D0E">
            <w:pPr>
              <w:bidi w:val="0"/>
              <w:spacing w:before="0" w:after="40" w:line="260" w:lineRule="exact"/>
              <w:ind w:right="113"/>
              <w:jc w:val="right"/>
              <w:rPr>
                <w:sz w:val="28"/>
                <w:szCs w:val="28"/>
              </w:rPr>
            </w:pPr>
            <w:r w:rsidRPr="00B57180">
              <w:rPr>
                <w:sz w:val="28"/>
                <w:szCs w:val="28"/>
                <w:rtl/>
              </w:rPr>
              <w:t>٧٣٤</w:t>
            </w:r>
          </w:p>
        </w:tc>
        <w:tc>
          <w:tcPr>
            <w:tcW w:w="1058" w:type="dxa"/>
          </w:tcPr>
          <w:p w:rsidR="00404C54" w:rsidRPr="00B57180" w:rsidRDefault="00404C54" w:rsidP="004B3D0E">
            <w:pPr>
              <w:bidi w:val="0"/>
              <w:spacing w:before="0" w:after="40" w:line="260" w:lineRule="exact"/>
              <w:jc w:val="center"/>
              <w:rPr>
                <w:sz w:val="28"/>
                <w:szCs w:val="28"/>
              </w:rPr>
            </w:pPr>
            <w:r w:rsidRPr="00B57180">
              <w:rPr>
                <w:sz w:val="28"/>
                <w:szCs w:val="28"/>
                <w:rtl/>
              </w:rPr>
              <w:t>١</w:t>
            </w:r>
            <w:r w:rsidRPr="004B3D0E">
              <w:rPr>
                <w:rFonts w:cs="Times New Roman"/>
                <w:sz w:val="26"/>
                <w:szCs w:val="26"/>
                <w:rtl/>
              </w:rPr>
              <w:t>٫</w:t>
            </w:r>
            <w:r w:rsidRPr="00B57180">
              <w:rPr>
                <w:sz w:val="28"/>
                <w:szCs w:val="28"/>
                <w:rtl/>
              </w:rPr>
              <w:t>٩</w:t>
            </w:r>
          </w:p>
        </w:tc>
        <w:tc>
          <w:tcPr>
            <w:tcW w:w="1058" w:type="dxa"/>
          </w:tcPr>
          <w:p w:rsidR="00404C54" w:rsidRPr="00B57180" w:rsidRDefault="00404C54" w:rsidP="004B3D0E">
            <w:pPr>
              <w:bidi w:val="0"/>
              <w:spacing w:before="0" w:after="40" w:line="260" w:lineRule="exact"/>
              <w:ind w:right="147"/>
              <w:jc w:val="right"/>
              <w:rPr>
                <w:sz w:val="28"/>
                <w:szCs w:val="28"/>
              </w:rPr>
            </w:pPr>
            <w:r w:rsidRPr="00B57180">
              <w:rPr>
                <w:sz w:val="28"/>
                <w:szCs w:val="28"/>
                <w:rtl/>
              </w:rPr>
              <w:t>٦٦٤</w:t>
            </w:r>
          </w:p>
        </w:tc>
        <w:tc>
          <w:tcPr>
            <w:tcW w:w="1057" w:type="dxa"/>
          </w:tcPr>
          <w:p w:rsidR="00404C54" w:rsidRPr="00B57180" w:rsidRDefault="00404C54" w:rsidP="004B3D0E">
            <w:pPr>
              <w:bidi w:val="0"/>
              <w:spacing w:before="0" w:after="40" w:line="260" w:lineRule="exact"/>
              <w:jc w:val="center"/>
              <w:rPr>
                <w:sz w:val="28"/>
                <w:szCs w:val="28"/>
              </w:rPr>
            </w:pPr>
            <w:r w:rsidRPr="00B57180">
              <w:rPr>
                <w:sz w:val="28"/>
                <w:szCs w:val="28"/>
                <w:rtl/>
              </w:rPr>
              <w:t>١</w:t>
            </w:r>
            <w:r w:rsidRPr="004B3D0E">
              <w:rPr>
                <w:rFonts w:cs="Times New Roman"/>
                <w:sz w:val="26"/>
                <w:szCs w:val="26"/>
                <w:rtl/>
              </w:rPr>
              <w:t>٫</w:t>
            </w:r>
            <w:r w:rsidRPr="00B57180">
              <w:rPr>
                <w:sz w:val="28"/>
                <w:szCs w:val="28"/>
                <w:rtl/>
              </w:rPr>
              <w:t>٧</w:t>
            </w:r>
          </w:p>
        </w:tc>
        <w:tc>
          <w:tcPr>
            <w:tcW w:w="1058" w:type="dxa"/>
          </w:tcPr>
          <w:p w:rsidR="00404C54" w:rsidRPr="00B57180" w:rsidRDefault="00404C54" w:rsidP="004B3D0E">
            <w:pPr>
              <w:bidi w:val="0"/>
              <w:spacing w:before="0" w:after="40" w:line="260" w:lineRule="exact"/>
              <w:ind w:right="57"/>
              <w:jc w:val="right"/>
              <w:rPr>
                <w:sz w:val="28"/>
                <w:szCs w:val="28"/>
              </w:rPr>
            </w:pPr>
            <w:r w:rsidRPr="00B57180">
              <w:rPr>
                <w:sz w:val="28"/>
                <w:szCs w:val="28"/>
                <w:rtl/>
              </w:rPr>
              <w:t>١</w:t>
            </w:r>
            <w:r w:rsidRPr="00B57180">
              <w:rPr>
                <w:sz w:val="28"/>
                <w:szCs w:val="28"/>
              </w:rPr>
              <w:t xml:space="preserve"> </w:t>
            </w:r>
            <w:r w:rsidRPr="00B57180">
              <w:rPr>
                <w:sz w:val="28"/>
                <w:szCs w:val="28"/>
                <w:rtl/>
              </w:rPr>
              <w:t>٣٩٨</w:t>
            </w:r>
          </w:p>
        </w:tc>
      </w:tr>
      <w:tr w:rsidR="00404C54" w:rsidRPr="00B57180" w:rsidTr="00B57180">
        <w:tblPrEx>
          <w:tblCellMar>
            <w:top w:w="0" w:type="dxa"/>
            <w:bottom w:w="0" w:type="dxa"/>
          </w:tblCellMar>
        </w:tblPrEx>
        <w:trPr>
          <w:trHeight w:val="188"/>
          <w:jc w:val="center"/>
        </w:trPr>
        <w:tc>
          <w:tcPr>
            <w:tcW w:w="2986" w:type="dxa"/>
          </w:tcPr>
          <w:p w:rsidR="00404C54" w:rsidRPr="00B57180" w:rsidRDefault="00404C54" w:rsidP="004B3D0E">
            <w:pPr>
              <w:spacing w:before="0" w:after="40" w:line="260" w:lineRule="exact"/>
              <w:rPr>
                <w:sz w:val="28"/>
                <w:szCs w:val="28"/>
              </w:rPr>
            </w:pPr>
            <w:r w:rsidRPr="00B57180">
              <w:rPr>
                <w:sz w:val="28"/>
                <w:szCs w:val="28"/>
                <w:rtl/>
              </w:rPr>
              <w:t>٣٥</w:t>
            </w:r>
            <w:r w:rsidRPr="00B57180">
              <w:rPr>
                <w:sz w:val="28"/>
                <w:szCs w:val="28"/>
              </w:rPr>
              <w:t>-</w:t>
            </w:r>
            <w:r w:rsidRPr="00B57180">
              <w:rPr>
                <w:sz w:val="28"/>
                <w:szCs w:val="28"/>
                <w:rtl/>
              </w:rPr>
              <w:t>٣٩</w:t>
            </w:r>
            <w:r w:rsidRPr="00B57180">
              <w:rPr>
                <w:sz w:val="28"/>
                <w:szCs w:val="28"/>
              </w:rPr>
              <w:t xml:space="preserve"> </w:t>
            </w:r>
          </w:p>
        </w:tc>
        <w:tc>
          <w:tcPr>
            <w:tcW w:w="1057" w:type="dxa"/>
          </w:tcPr>
          <w:p w:rsidR="00404C54" w:rsidRPr="00B57180" w:rsidRDefault="00404C54" w:rsidP="004B3D0E">
            <w:pPr>
              <w:bidi w:val="0"/>
              <w:spacing w:before="0" w:after="40" w:line="260" w:lineRule="exact"/>
              <w:jc w:val="center"/>
              <w:rPr>
                <w:sz w:val="28"/>
                <w:szCs w:val="28"/>
              </w:rPr>
            </w:pPr>
            <w:r w:rsidRPr="00B57180">
              <w:rPr>
                <w:sz w:val="28"/>
                <w:szCs w:val="28"/>
                <w:rtl/>
              </w:rPr>
              <w:t>٤</w:t>
            </w:r>
            <w:r w:rsidRPr="004B3D0E">
              <w:rPr>
                <w:rFonts w:cs="Times New Roman"/>
                <w:sz w:val="26"/>
                <w:szCs w:val="26"/>
                <w:rtl/>
              </w:rPr>
              <w:t>٫</w:t>
            </w:r>
            <w:r w:rsidRPr="00B57180">
              <w:rPr>
                <w:sz w:val="28"/>
                <w:szCs w:val="28"/>
                <w:rtl/>
              </w:rPr>
              <w:t>٤</w:t>
            </w:r>
          </w:p>
        </w:tc>
        <w:tc>
          <w:tcPr>
            <w:tcW w:w="1057" w:type="dxa"/>
          </w:tcPr>
          <w:p w:rsidR="00404C54" w:rsidRPr="00B57180" w:rsidRDefault="00404C54" w:rsidP="004B3D0E">
            <w:pPr>
              <w:bidi w:val="0"/>
              <w:spacing w:before="0" w:after="40" w:line="260" w:lineRule="exact"/>
              <w:ind w:right="113"/>
              <w:jc w:val="right"/>
              <w:rPr>
                <w:sz w:val="28"/>
                <w:szCs w:val="28"/>
              </w:rPr>
            </w:pPr>
            <w:r w:rsidRPr="00B57180">
              <w:rPr>
                <w:sz w:val="28"/>
                <w:szCs w:val="28"/>
                <w:rtl/>
              </w:rPr>
              <w:t>٦٥٠</w:t>
            </w:r>
          </w:p>
        </w:tc>
        <w:tc>
          <w:tcPr>
            <w:tcW w:w="1058" w:type="dxa"/>
          </w:tcPr>
          <w:p w:rsidR="00404C54" w:rsidRPr="00B57180" w:rsidRDefault="00404C54" w:rsidP="004B3D0E">
            <w:pPr>
              <w:bidi w:val="0"/>
              <w:spacing w:before="0" w:after="40" w:line="260" w:lineRule="exact"/>
              <w:jc w:val="center"/>
              <w:rPr>
                <w:sz w:val="28"/>
                <w:szCs w:val="28"/>
              </w:rPr>
            </w:pPr>
            <w:r w:rsidRPr="00B57180">
              <w:rPr>
                <w:sz w:val="28"/>
                <w:szCs w:val="28"/>
                <w:rtl/>
              </w:rPr>
              <w:t>١</w:t>
            </w:r>
            <w:r w:rsidRPr="004B3D0E">
              <w:rPr>
                <w:rFonts w:cs="Times New Roman"/>
                <w:sz w:val="26"/>
                <w:szCs w:val="26"/>
                <w:rtl/>
              </w:rPr>
              <w:t>٫</w:t>
            </w:r>
            <w:r w:rsidRPr="00B57180">
              <w:rPr>
                <w:sz w:val="28"/>
                <w:szCs w:val="28"/>
                <w:rtl/>
              </w:rPr>
              <w:t>٨</w:t>
            </w:r>
          </w:p>
        </w:tc>
        <w:tc>
          <w:tcPr>
            <w:tcW w:w="1058" w:type="dxa"/>
          </w:tcPr>
          <w:p w:rsidR="00404C54" w:rsidRPr="00B57180" w:rsidRDefault="00404C54" w:rsidP="004B3D0E">
            <w:pPr>
              <w:bidi w:val="0"/>
              <w:spacing w:before="0" w:after="40" w:line="260" w:lineRule="exact"/>
              <w:ind w:right="147"/>
              <w:jc w:val="right"/>
              <w:rPr>
                <w:sz w:val="28"/>
                <w:szCs w:val="28"/>
              </w:rPr>
            </w:pPr>
            <w:r w:rsidRPr="00B57180">
              <w:rPr>
                <w:sz w:val="28"/>
                <w:szCs w:val="28"/>
                <w:rtl/>
              </w:rPr>
              <w:t>٥٨١</w:t>
            </w:r>
          </w:p>
        </w:tc>
        <w:tc>
          <w:tcPr>
            <w:tcW w:w="1057" w:type="dxa"/>
          </w:tcPr>
          <w:p w:rsidR="00404C54" w:rsidRPr="00B57180" w:rsidRDefault="00404C54" w:rsidP="004B3D0E">
            <w:pPr>
              <w:bidi w:val="0"/>
              <w:spacing w:before="0" w:after="40" w:line="260" w:lineRule="exact"/>
              <w:jc w:val="center"/>
              <w:rPr>
                <w:sz w:val="28"/>
                <w:szCs w:val="28"/>
              </w:rPr>
            </w:pPr>
            <w:r w:rsidRPr="00B57180">
              <w:rPr>
                <w:sz w:val="28"/>
                <w:szCs w:val="28"/>
                <w:rtl/>
              </w:rPr>
              <w:t>٣</w:t>
            </w:r>
            <w:r w:rsidRPr="004B3D0E">
              <w:rPr>
                <w:rFonts w:cs="Times New Roman"/>
                <w:sz w:val="26"/>
                <w:szCs w:val="26"/>
                <w:rtl/>
              </w:rPr>
              <w:t>٫</w:t>
            </w:r>
            <w:r w:rsidRPr="00B57180">
              <w:rPr>
                <w:sz w:val="28"/>
                <w:szCs w:val="28"/>
                <w:rtl/>
              </w:rPr>
              <w:t>٢</w:t>
            </w:r>
          </w:p>
        </w:tc>
        <w:tc>
          <w:tcPr>
            <w:tcW w:w="1058" w:type="dxa"/>
          </w:tcPr>
          <w:p w:rsidR="00404C54" w:rsidRPr="00B57180" w:rsidRDefault="00404C54" w:rsidP="004B3D0E">
            <w:pPr>
              <w:bidi w:val="0"/>
              <w:spacing w:before="0" w:after="40" w:line="260" w:lineRule="exact"/>
              <w:ind w:right="57"/>
              <w:jc w:val="right"/>
              <w:rPr>
                <w:sz w:val="28"/>
                <w:szCs w:val="28"/>
              </w:rPr>
            </w:pPr>
            <w:r w:rsidRPr="00B57180">
              <w:rPr>
                <w:sz w:val="28"/>
                <w:szCs w:val="28"/>
                <w:rtl/>
              </w:rPr>
              <w:t>١</w:t>
            </w:r>
            <w:r w:rsidRPr="00B57180">
              <w:rPr>
                <w:sz w:val="28"/>
                <w:szCs w:val="28"/>
              </w:rPr>
              <w:t xml:space="preserve"> </w:t>
            </w:r>
            <w:r w:rsidRPr="00B57180">
              <w:rPr>
                <w:sz w:val="28"/>
                <w:szCs w:val="28"/>
                <w:rtl/>
              </w:rPr>
              <w:t>٢٣١</w:t>
            </w:r>
          </w:p>
        </w:tc>
      </w:tr>
      <w:tr w:rsidR="00404C54" w:rsidRPr="00B57180" w:rsidTr="00B57180">
        <w:tblPrEx>
          <w:tblCellMar>
            <w:top w:w="0" w:type="dxa"/>
            <w:bottom w:w="0" w:type="dxa"/>
          </w:tblCellMar>
        </w:tblPrEx>
        <w:trPr>
          <w:trHeight w:val="173"/>
          <w:jc w:val="center"/>
        </w:trPr>
        <w:tc>
          <w:tcPr>
            <w:tcW w:w="2986" w:type="dxa"/>
            <w:vAlign w:val="center"/>
          </w:tcPr>
          <w:p w:rsidR="00404C54" w:rsidRPr="00B57180" w:rsidRDefault="00404C54" w:rsidP="004B3D0E">
            <w:pPr>
              <w:spacing w:before="0" w:after="40" w:line="260" w:lineRule="exact"/>
              <w:rPr>
                <w:sz w:val="28"/>
                <w:szCs w:val="28"/>
              </w:rPr>
            </w:pPr>
            <w:r w:rsidRPr="00B57180">
              <w:rPr>
                <w:sz w:val="28"/>
                <w:szCs w:val="28"/>
                <w:rtl/>
              </w:rPr>
              <w:t>٤٠</w:t>
            </w:r>
            <w:r w:rsidRPr="00B57180">
              <w:rPr>
                <w:sz w:val="28"/>
                <w:szCs w:val="28"/>
              </w:rPr>
              <w:t>-</w:t>
            </w:r>
            <w:r w:rsidRPr="00B57180">
              <w:rPr>
                <w:sz w:val="28"/>
                <w:szCs w:val="28"/>
                <w:rtl/>
              </w:rPr>
              <w:t>٤٤</w:t>
            </w:r>
            <w:r w:rsidRPr="00B57180">
              <w:rPr>
                <w:sz w:val="28"/>
                <w:szCs w:val="28"/>
              </w:rPr>
              <w:t xml:space="preserve"> </w:t>
            </w:r>
          </w:p>
        </w:tc>
        <w:tc>
          <w:tcPr>
            <w:tcW w:w="1057" w:type="dxa"/>
            <w:vAlign w:val="center"/>
          </w:tcPr>
          <w:p w:rsidR="00404C54" w:rsidRPr="00B57180" w:rsidRDefault="00404C54" w:rsidP="004B3D0E">
            <w:pPr>
              <w:bidi w:val="0"/>
              <w:spacing w:before="0" w:after="40" w:line="260" w:lineRule="exact"/>
              <w:jc w:val="center"/>
              <w:rPr>
                <w:sz w:val="28"/>
                <w:szCs w:val="28"/>
              </w:rPr>
            </w:pPr>
            <w:r w:rsidRPr="00B57180">
              <w:rPr>
                <w:sz w:val="28"/>
                <w:szCs w:val="28"/>
                <w:rtl/>
              </w:rPr>
              <w:t>٣</w:t>
            </w:r>
            <w:r w:rsidRPr="004B3D0E">
              <w:rPr>
                <w:rFonts w:cs="Times New Roman"/>
                <w:sz w:val="26"/>
                <w:szCs w:val="26"/>
                <w:rtl/>
              </w:rPr>
              <w:t>٫</w:t>
            </w:r>
            <w:r w:rsidRPr="00B57180">
              <w:rPr>
                <w:sz w:val="28"/>
                <w:szCs w:val="28"/>
                <w:rtl/>
              </w:rPr>
              <w:t>١</w:t>
            </w:r>
          </w:p>
        </w:tc>
        <w:tc>
          <w:tcPr>
            <w:tcW w:w="1057" w:type="dxa"/>
            <w:vAlign w:val="center"/>
          </w:tcPr>
          <w:p w:rsidR="00404C54" w:rsidRPr="00B57180" w:rsidRDefault="00404C54" w:rsidP="004B3D0E">
            <w:pPr>
              <w:bidi w:val="0"/>
              <w:spacing w:before="0" w:after="40" w:line="260" w:lineRule="exact"/>
              <w:ind w:right="113"/>
              <w:jc w:val="right"/>
              <w:rPr>
                <w:sz w:val="28"/>
                <w:szCs w:val="28"/>
              </w:rPr>
            </w:pPr>
            <w:r w:rsidRPr="00B57180">
              <w:rPr>
                <w:sz w:val="28"/>
                <w:szCs w:val="28"/>
                <w:rtl/>
              </w:rPr>
              <w:t>٤٨٧</w:t>
            </w:r>
          </w:p>
        </w:tc>
        <w:tc>
          <w:tcPr>
            <w:tcW w:w="1058" w:type="dxa"/>
            <w:vAlign w:val="center"/>
          </w:tcPr>
          <w:p w:rsidR="00404C54" w:rsidRPr="00B57180" w:rsidRDefault="00404C54" w:rsidP="004B3D0E">
            <w:pPr>
              <w:bidi w:val="0"/>
              <w:spacing w:before="0" w:after="40" w:line="260" w:lineRule="exact"/>
              <w:jc w:val="center"/>
              <w:rPr>
                <w:sz w:val="28"/>
                <w:szCs w:val="28"/>
              </w:rPr>
            </w:pPr>
            <w:r w:rsidRPr="00B57180">
              <w:rPr>
                <w:sz w:val="28"/>
                <w:szCs w:val="28"/>
                <w:rtl/>
              </w:rPr>
              <w:t>٢</w:t>
            </w:r>
            <w:r w:rsidRPr="004B3D0E">
              <w:rPr>
                <w:rFonts w:cs="Times New Roman"/>
                <w:sz w:val="26"/>
                <w:szCs w:val="26"/>
                <w:rtl/>
              </w:rPr>
              <w:t>٫</w:t>
            </w:r>
            <w:r w:rsidRPr="00B57180">
              <w:rPr>
                <w:sz w:val="28"/>
                <w:szCs w:val="28"/>
                <w:rtl/>
              </w:rPr>
              <w:t>٨</w:t>
            </w:r>
          </w:p>
        </w:tc>
        <w:tc>
          <w:tcPr>
            <w:tcW w:w="1058" w:type="dxa"/>
            <w:vAlign w:val="center"/>
          </w:tcPr>
          <w:p w:rsidR="00404C54" w:rsidRPr="00B57180" w:rsidRDefault="00404C54" w:rsidP="004B3D0E">
            <w:pPr>
              <w:bidi w:val="0"/>
              <w:spacing w:before="0" w:after="40" w:line="260" w:lineRule="exact"/>
              <w:ind w:right="147"/>
              <w:jc w:val="right"/>
              <w:rPr>
                <w:sz w:val="28"/>
                <w:szCs w:val="28"/>
              </w:rPr>
            </w:pPr>
            <w:r w:rsidRPr="00B57180">
              <w:rPr>
                <w:sz w:val="28"/>
                <w:szCs w:val="28"/>
                <w:rtl/>
              </w:rPr>
              <w:t>٤٣٨</w:t>
            </w:r>
          </w:p>
        </w:tc>
        <w:tc>
          <w:tcPr>
            <w:tcW w:w="1057" w:type="dxa"/>
            <w:vAlign w:val="center"/>
          </w:tcPr>
          <w:p w:rsidR="00404C54" w:rsidRPr="00B57180" w:rsidRDefault="00404C54" w:rsidP="004B3D0E">
            <w:pPr>
              <w:bidi w:val="0"/>
              <w:spacing w:before="0" w:after="40" w:line="260" w:lineRule="exact"/>
              <w:jc w:val="center"/>
              <w:rPr>
                <w:sz w:val="28"/>
                <w:szCs w:val="28"/>
              </w:rPr>
            </w:pPr>
            <w:r w:rsidRPr="00B57180">
              <w:rPr>
                <w:sz w:val="28"/>
                <w:szCs w:val="28"/>
                <w:rtl/>
              </w:rPr>
              <w:t>٣</w:t>
            </w:r>
            <w:r w:rsidRPr="004B3D0E">
              <w:rPr>
                <w:rFonts w:cs="Times New Roman"/>
                <w:sz w:val="26"/>
                <w:szCs w:val="26"/>
                <w:rtl/>
              </w:rPr>
              <w:t>٫</w:t>
            </w:r>
            <w:r w:rsidRPr="00B57180">
              <w:rPr>
                <w:sz w:val="28"/>
                <w:szCs w:val="28"/>
                <w:rtl/>
              </w:rPr>
              <w:t>٠</w:t>
            </w:r>
          </w:p>
        </w:tc>
        <w:tc>
          <w:tcPr>
            <w:tcW w:w="1058" w:type="dxa"/>
            <w:vAlign w:val="center"/>
          </w:tcPr>
          <w:p w:rsidR="00404C54" w:rsidRPr="00B57180" w:rsidRDefault="00404C54" w:rsidP="004B3D0E">
            <w:pPr>
              <w:bidi w:val="0"/>
              <w:spacing w:before="0" w:after="40" w:line="260" w:lineRule="exact"/>
              <w:ind w:right="57"/>
              <w:jc w:val="right"/>
              <w:rPr>
                <w:sz w:val="28"/>
                <w:szCs w:val="28"/>
              </w:rPr>
            </w:pPr>
            <w:r w:rsidRPr="00B57180">
              <w:rPr>
                <w:sz w:val="28"/>
                <w:szCs w:val="28"/>
                <w:rtl/>
              </w:rPr>
              <w:t>٩٢٥</w:t>
            </w:r>
          </w:p>
        </w:tc>
      </w:tr>
      <w:tr w:rsidR="00404C54" w:rsidRPr="00B57180" w:rsidTr="00B57180">
        <w:tblPrEx>
          <w:tblCellMar>
            <w:top w:w="0" w:type="dxa"/>
            <w:bottom w:w="0" w:type="dxa"/>
          </w:tblCellMar>
        </w:tblPrEx>
        <w:trPr>
          <w:trHeight w:val="188"/>
          <w:jc w:val="center"/>
        </w:trPr>
        <w:tc>
          <w:tcPr>
            <w:tcW w:w="2986" w:type="dxa"/>
            <w:vAlign w:val="center"/>
          </w:tcPr>
          <w:p w:rsidR="00404C54" w:rsidRPr="00B57180" w:rsidRDefault="00404C54" w:rsidP="004B3D0E">
            <w:pPr>
              <w:spacing w:before="0" w:after="40" w:line="260" w:lineRule="exact"/>
              <w:rPr>
                <w:sz w:val="28"/>
                <w:szCs w:val="28"/>
              </w:rPr>
            </w:pPr>
            <w:r w:rsidRPr="00B57180">
              <w:rPr>
                <w:sz w:val="28"/>
                <w:szCs w:val="28"/>
                <w:rtl/>
              </w:rPr>
              <w:t>٤٥</w:t>
            </w:r>
            <w:r w:rsidRPr="00B57180">
              <w:rPr>
                <w:sz w:val="28"/>
                <w:szCs w:val="28"/>
              </w:rPr>
              <w:t>-</w:t>
            </w:r>
            <w:r w:rsidRPr="00B57180">
              <w:rPr>
                <w:sz w:val="28"/>
                <w:szCs w:val="28"/>
                <w:rtl/>
              </w:rPr>
              <w:t>٤٩</w:t>
            </w:r>
            <w:r w:rsidRPr="00B57180">
              <w:rPr>
                <w:sz w:val="28"/>
                <w:szCs w:val="28"/>
              </w:rPr>
              <w:t xml:space="preserve"> </w:t>
            </w:r>
          </w:p>
        </w:tc>
        <w:tc>
          <w:tcPr>
            <w:tcW w:w="1057" w:type="dxa"/>
            <w:vAlign w:val="center"/>
          </w:tcPr>
          <w:p w:rsidR="00404C54" w:rsidRPr="00B57180" w:rsidRDefault="00404C54"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٨</w:t>
            </w:r>
          </w:p>
        </w:tc>
        <w:tc>
          <w:tcPr>
            <w:tcW w:w="1057" w:type="dxa"/>
            <w:vAlign w:val="center"/>
          </w:tcPr>
          <w:p w:rsidR="00404C54" w:rsidRPr="00B57180" w:rsidRDefault="00404C54" w:rsidP="004B3D0E">
            <w:pPr>
              <w:bidi w:val="0"/>
              <w:spacing w:before="0" w:after="40" w:line="260" w:lineRule="exact"/>
              <w:ind w:right="113"/>
              <w:jc w:val="right"/>
              <w:rPr>
                <w:sz w:val="28"/>
                <w:szCs w:val="28"/>
              </w:rPr>
            </w:pPr>
            <w:r w:rsidRPr="00B57180">
              <w:rPr>
                <w:sz w:val="28"/>
                <w:szCs w:val="28"/>
                <w:rtl/>
              </w:rPr>
              <w:t>٤٣٩</w:t>
            </w:r>
          </w:p>
        </w:tc>
        <w:tc>
          <w:tcPr>
            <w:tcW w:w="1058" w:type="dxa"/>
            <w:vAlign w:val="center"/>
          </w:tcPr>
          <w:p w:rsidR="00404C54" w:rsidRPr="00B57180" w:rsidRDefault="00404C54"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٠</w:t>
            </w:r>
          </w:p>
        </w:tc>
        <w:tc>
          <w:tcPr>
            <w:tcW w:w="1058" w:type="dxa"/>
            <w:vAlign w:val="center"/>
          </w:tcPr>
          <w:p w:rsidR="00404C54" w:rsidRPr="00B57180" w:rsidRDefault="00404C54" w:rsidP="004B3D0E">
            <w:pPr>
              <w:bidi w:val="0"/>
              <w:spacing w:before="0" w:after="40" w:line="260" w:lineRule="exact"/>
              <w:ind w:right="147"/>
              <w:jc w:val="right"/>
              <w:rPr>
                <w:sz w:val="28"/>
                <w:szCs w:val="28"/>
              </w:rPr>
            </w:pPr>
            <w:r w:rsidRPr="00B57180">
              <w:rPr>
                <w:sz w:val="28"/>
                <w:szCs w:val="28"/>
                <w:rtl/>
              </w:rPr>
              <w:t>٣٧٦</w:t>
            </w:r>
          </w:p>
        </w:tc>
        <w:tc>
          <w:tcPr>
            <w:tcW w:w="1057" w:type="dxa"/>
            <w:vAlign w:val="center"/>
          </w:tcPr>
          <w:p w:rsidR="00404C54" w:rsidRPr="00B57180" w:rsidRDefault="00404C54"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٥</w:t>
            </w:r>
          </w:p>
        </w:tc>
        <w:tc>
          <w:tcPr>
            <w:tcW w:w="1058" w:type="dxa"/>
            <w:vAlign w:val="center"/>
          </w:tcPr>
          <w:p w:rsidR="00404C54" w:rsidRPr="00B57180" w:rsidRDefault="00404C54" w:rsidP="004B3D0E">
            <w:pPr>
              <w:bidi w:val="0"/>
              <w:spacing w:before="0" w:after="40" w:line="260" w:lineRule="exact"/>
              <w:ind w:right="57"/>
              <w:jc w:val="right"/>
              <w:rPr>
                <w:sz w:val="28"/>
                <w:szCs w:val="28"/>
              </w:rPr>
            </w:pPr>
            <w:r w:rsidRPr="00B57180">
              <w:rPr>
                <w:sz w:val="28"/>
                <w:szCs w:val="28"/>
                <w:rtl/>
              </w:rPr>
              <w:t>٨١٥</w:t>
            </w:r>
          </w:p>
        </w:tc>
      </w:tr>
      <w:tr w:rsidR="00B57180" w:rsidRPr="00B57180" w:rsidTr="00B57180">
        <w:tblPrEx>
          <w:tblCellMar>
            <w:top w:w="0" w:type="dxa"/>
            <w:bottom w:w="0" w:type="dxa"/>
          </w:tblCellMar>
        </w:tblPrEx>
        <w:trPr>
          <w:trHeight w:val="185"/>
          <w:jc w:val="center"/>
        </w:trPr>
        <w:tc>
          <w:tcPr>
            <w:tcW w:w="2986" w:type="dxa"/>
            <w:vAlign w:val="center"/>
          </w:tcPr>
          <w:p w:rsidR="00B57180" w:rsidRPr="00B57180" w:rsidRDefault="00B57180" w:rsidP="004B3D0E">
            <w:pPr>
              <w:spacing w:before="0" w:after="40" w:line="260" w:lineRule="exact"/>
              <w:rPr>
                <w:sz w:val="28"/>
                <w:szCs w:val="28"/>
              </w:rPr>
            </w:pPr>
            <w:r w:rsidRPr="00B57180">
              <w:rPr>
                <w:sz w:val="28"/>
                <w:szCs w:val="28"/>
                <w:rtl/>
              </w:rPr>
              <w:t>٥٠</w:t>
            </w:r>
            <w:r w:rsidRPr="00B57180">
              <w:rPr>
                <w:sz w:val="28"/>
                <w:szCs w:val="28"/>
              </w:rPr>
              <w:t>-</w:t>
            </w:r>
            <w:r w:rsidRPr="00B57180">
              <w:rPr>
                <w:sz w:val="28"/>
                <w:szCs w:val="28"/>
                <w:rtl/>
              </w:rPr>
              <w:t>٥٤</w:t>
            </w:r>
            <w:r w:rsidRPr="00B57180">
              <w:rPr>
                <w:sz w:val="28"/>
                <w:szCs w:val="28"/>
              </w:rPr>
              <w:t xml:space="preserve"> </w:t>
            </w:r>
          </w:p>
        </w:tc>
        <w:tc>
          <w:tcPr>
            <w:tcW w:w="1057" w:type="dxa"/>
            <w:vAlign w:val="center"/>
          </w:tcPr>
          <w:p w:rsidR="00B57180" w:rsidRPr="00B57180" w:rsidRDefault="00B57180" w:rsidP="004B3D0E">
            <w:pPr>
              <w:bidi w:val="0"/>
              <w:spacing w:before="0" w:after="40" w:line="260" w:lineRule="exact"/>
              <w:jc w:val="center"/>
              <w:rPr>
                <w:rFonts w:hint="cs"/>
                <w:sz w:val="28"/>
                <w:szCs w:val="28"/>
              </w:rPr>
            </w:pPr>
            <w:r w:rsidRPr="00B57180">
              <w:rPr>
                <w:rFonts w:hint="cs"/>
                <w:sz w:val="28"/>
                <w:szCs w:val="28"/>
                <w:rtl/>
              </w:rPr>
              <w:t>غ. م.</w:t>
            </w:r>
          </w:p>
        </w:tc>
        <w:tc>
          <w:tcPr>
            <w:tcW w:w="1057" w:type="dxa"/>
            <w:vAlign w:val="center"/>
          </w:tcPr>
          <w:p w:rsidR="00B57180" w:rsidRPr="00B57180" w:rsidRDefault="00B57180" w:rsidP="004B3D0E">
            <w:pPr>
              <w:bidi w:val="0"/>
              <w:spacing w:before="0" w:after="40" w:line="260" w:lineRule="exact"/>
              <w:jc w:val="center"/>
              <w:rPr>
                <w:rFonts w:hint="cs"/>
                <w:sz w:val="28"/>
                <w:szCs w:val="28"/>
              </w:rPr>
            </w:pPr>
            <w:r w:rsidRPr="00B57180">
              <w:rPr>
                <w:rFonts w:hint="cs"/>
                <w:sz w:val="28"/>
                <w:szCs w:val="28"/>
                <w:rtl/>
              </w:rPr>
              <w:t>غ. م.</w:t>
            </w:r>
          </w:p>
        </w:tc>
        <w:tc>
          <w:tcPr>
            <w:tcW w:w="1058" w:type="dxa"/>
            <w:vAlign w:val="center"/>
          </w:tcPr>
          <w:p w:rsidR="00B57180" w:rsidRPr="00B57180" w:rsidRDefault="00B57180"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٩</w:t>
            </w:r>
          </w:p>
        </w:tc>
        <w:tc>
          <w:tcPr>
            <w:tcW w:w="1058" w:type="dxa"/>
            <w:vAlign w:val="center"/>
          </w:tcPr>
          <w:p w:rsidR="00B57180" w:rsidRPr="00B57180" w:rsidRDefault="00B57180" w:rsidP="004B3D0E">
            <w:pPr>
              <w:bidi w:val="0"/>
              <w:spacing w:before="0" w:after="40" w:line="260" w:lineRule="exact"/>
              <w:ind w:right="147"/>
              <w:jc w:val="right"/>
              <w:rPr>
                <w:sz w:val="28"/>
                <w:szCs w:val="28"/>
              </w:rPr>
            </w:pPr>
            <w:r w:rsidRPr="00B57180">
              <w:rPr>
                <w:sz w:val="28"/>
                <w:szCs w:val="28"/>
                <w:rtl/>
              </w:rPr>
              <w:t>٢٩٣</w:t>
            </w:r>
          </w:p>
        </w:tc>
        <w:tc>
          <w:tcPr>
            <w:tcW w:w="1057" w:type="dxa"/>
            <w:vAlign w:val="center"/>
          </w:tcPr>
          <w:p w:rsidR="00B57180" w:rsidRPr="00B57180" w:rsidRDefault="00B57180" w:rsidP="004B3D0E">
            <w:pPr>
              <w:bidi w:val="0"/>
              <w:spacing w:before="0" w:after="40" w:line="260" w:lineRule="exact"/>
              <w:jc w:val="center"/>
              <w:rPr>
                <w:rFonts w:hint="cs"/>
                <w:sz w:val="28"/>
                <w:szCs w:val="28"/>
              </w:rPr>
            </w:pPr>
            <w:r w:rsidRPr="00B57180">
              <w:rPr>
                <w:rFonts w:hint="cs"/>
                <w:sz w:val="28"/>
                <w:szCs w:val="28"/>
                <w:rtl/>
              </w:rPr>
              <w:t>غ. م.</w:t>
            </w:r>
          </w:p>
        </w:tc>
        <w:tc>
          <w:tcPr>
            <w:tcW w:w="1058" w:type="dxa"/>
            <w:vAlign w:val="center"/>
          </w:tcPr>
          <w:p w:rsidR="00B57180" w:rsidRPr="00B57180" w:rsidRDefault="00B57180" w:rsidP="004B3D0E">
            <w:pPr>
              <w:bidi w:val="0"/>
              <w:spacing w:before="0" w:after="40" w:line="260" w:lineRule="exact"/>
              <w:jc w:val="center"/>
              <w:rPr>
                <w:rFonts w:hint="cs"/>
                <w:sz w:val="28"/>
                <w:szCs w:val="28"/>
              </w:rPr>
            </w:pPr>
            <w:r w:rsidRPr="00B57180">
              <w:rPr>
                <w:rFonts w:hint="cs"/>
                <w:sz w:val="28"/>
                <w:szCs w:val="28"/>
                <w:rtl/>
              </w:rPr>
              <w:t>غ. م.</w:t>
            </w:r>
          </w:p>
        </w:tc>
      </w:tr>
      <w:tr w:rsidR="00B57180" w:rsidRPr="00B57180" w:rsidTr="00B57180">
        <w:tblPrEx>
          <w:tblCellMar>
            <w:top w:w="0" w:type="dxa"/>
            <w:bottom w:w="0" w:type="dxa"/>
          </w:tblCellMar>
        </w:tblPrEx>
        <w:trPr>
          <w:trHeight w:val="278"/>
          <w:jc w:val="center"/>
        </w:trPr>
        <w:tc>
          <w:tcPr>
            <w:tcW w:w="2986" w:type="dxa"/>
          </w:tcPr>
          <w:p w:rsidR="00B57180" w:rsidRPr="00B57180" w:rsidRDefault="00B57180" w:rsidP="004B3D0E">
            <w:pPr>
              <w:spacing w:before="0" w:after="40" w:line="260" w:lineRule="exact"/>
              <w:rPr>
                <w:sz w:val="28"/>
                <w:szCs w:val="28"/>
              </w:rPr>
            </w:pPr>
            <w:r w:rsidRPr="00B57180">
              <w:rPr>
                <w:sz w:val="28"/>
                <w:szCs w:val="28"/>
                <w:rtl/>
              </w:rPr>
              <w:t>٥٥</w:t>
            </w:r>
            <w:r w:rsidRPr="00B57180">
              <w:rPr>
                <w:sz w:val="28"/>
                <w:szCs w:val="28"/>
              </w:rPr>
              <w:t>-</w:t>
            </w:r>
            <w:r w:rsidRPr="00B57180">
              <w:rPr>
                <w:sz w:val="28"/>
                <w:szCs w:val="28"/>
                <w:rtl/>
              </w:rPr>
              <w:t>٥٩</w:t>
            </w:r>
            <w:r w:rsidRPr="00B57180">
              <w:rPr>
                <w:sz w:val="28"/>
                <w:szCs w:val="28"/>
              </w:rPr>
              <w:t xml:space="preserve"> </w:t>
            </w:r>
          </w:p>
        </w:tc>
        <w:tc>
          <w:tcPr>
            <w:tcW w:w="1057" w:type="dxa"/>
            <w:vAlign w:val="center"/>
          </w:tcPr>
          <w:p w:rsidR="00B57180" w:rsidRPr="00B57180" w:rsidRDefault="00B57180" w:rsidP="004B3D0E">
            <w:pPr>
              <w:bidi w:val="0"/>
              <w:spacing w:before="0" w:after="40" w:line="260" w:lineRule="exact"/>
              <w:jc w:val="center"/>
              <w:rPr>
                <w:rFonts w:hint="cs"/>
                <w:sz w:val="28"/>
                <w:szCs w:val="28"/>
              </w:rPr>
            </w:pPr>
            <w:r w:rsidRPr="00B57180">
              <w:rPr>
                <w:rFonts w:hint="cs"/>
                <w:sz w:val="28"/>
                <w:szCs w:val="28"/>
                <w:rtl/>
              </w:rPr>
              <w:t>غ. م.</w:t>
            </w:r>
          </w:p>
        </w:tc>
        <w:tc>
          <w:tcPr>
            <w:tcW w:w="1057" w:type="dxa"/>
            <w:vAlign w:val="center"/>
          </w:tcPr>
          <w:p w:rsidR="00B57180" w:rsidRPr="00B57180" w:rsidRDefault="00B57180" w:rsidP="004B3D0E">
            <w:pPr>
              <w:bidi w:val="0"/>
              <w:spacing w:before="0" w:after="40" w:line="260" w:lineRule="exact"/>
              <w:jc w:val="center"/>
              <w:rPr>
                <w:sz w:val="28"/>
                <w:szCs w:val="28"/>
              </w:rPr>
            </w:pPr>
            <w:r w:rsidRPr="00B57180">
              <w:rPr>
                <w:rFonts w:hint="cs"/>
                <w:sz w:val="28"/>
                <w:szCs w:val="28"/>
                <w:rtl/>
              </w:rPr>
              <w:t>غ. م.</w:t>
            </w:r>
          </w:p>
        </w:tc>
        <w:tc>
          <w:tcPr>
            <w:tcW w:w="1058" w:type="dxa"/>
          </w:tcPr>
          <w:p w:rsidR="00B57180" w:rsidRPr="00B57180" w:rsidRDefault="00B57180"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٣</w:t>
            </w:r>
          </w:p>
        </w:tc>
        <w:tc>
          <w:tcPr>
            <w:tcW w:w="1058" w:type="dxa"/>
          </w:tcPr>
          <w:p w:rsidR="00B57180" w:rsidRPr="00B57180" w:rsidRDefault="00B57180" w:rsidP="004B3D0E">
            <w:pPr>
              <w:bidi w:val="0"/>
              <w:spacing w:before="0" w:after="40" w:line="260" w:lineRule="exact"/>
              <w:ind w:right="147"/>
              <w:jc w:val="right"/>
              <w:rPr>
                <w:sz w:val="28"/>
                <w:szCs w:val="28"/>
              </w:rPr>
            </w:pPr>
            <w:r w:rsidRPr="00B57180">
              <w:rPr>
                <w:sz w:val="28"/>
                <w:szCs w:val="28"/>
                <w:rtl/>
              </w:rPr>
              <w:t>٢٠٨</w:t>
            </w:r>
          </w:p>
        </w:tc>
        <w:tc>
          <w:tcPr>
            <w:tcW w:w="1057" w:type="dxa"/>
            <w:vAlign w:val="center"/>
          </w:tcPr>
          <w:p w:rsidR="00B57180" w:rsidRPr="00B57180" w:rsidRDefault="00B57180" w:rsidP="004B3D0E">
            <w:pPr>
              <w:bidi w:val="0"/>
              <w:spacing w:before="0" w:after="40" w:line="260" w:lineRule="exact"/>
              <w:jc w:val="center"/>
              <w:rPr>
                <w:rFonts w:hint="cs"/>
                <w:sz w:val="28"/>
                <w:szCs w:val="28"/>
              </w:rPr>
            </w:pPr>
            <w:r w:rsidRPr="00B57180">
              <w:rPr>
                <w:rFonts w:hint="cs"/>
                <w:sz w:val="28"/>
                <w:szCs w:val="28"/>
                <w:rtl/>
              </w:rPr>
              <w:t>غ. م.</w:t>
            </w:r>
          </w:p>
        </w:tc>
        <w:tc>
          <w:tcPr>
            <w:tcW w:w="1058" w:type="dxa"/>
            <w:vAlign w:val="center"/>
          </w:tcPr>
          <w:p w:rsidR="00B57180" w:rsidRPr="00B57180" w:rsidRDefault="00B57180" w:rsidP="004B3D0E">
            <w:pPr>
              <w:bidi w:val="0"/>
              <w:spacing w:before="0" w:after="40" w:line="260" w:lineRule="exact"/>
              <w:jc w:val="center"/>
              <w:rPr>
                <w:rFonts w:hint="cs"/>
                <w:sz w:val="28"/>
                <w:szCs w:val="28"/>
              </w:rPr>
            </w:pPr>
            <w:r w:rsidRPr="00B57180">
              <w:rPr>
                <w:rFonts w:hint="cs"/>
                <w:sz w:val="28"/>
                <w:szCs w:val="28"/>
                <w:rtl/>
              </w:rPr>
              <w:t>غ. م.</w:t>
            </w:r>
          </w:p>
        </w:tc>
      </w:tr>
      <w:tr w:rsidR="00B57180" w:rsidRPr="00B57180" w:rsidTr="00B57180">
        <w:tblPrEx>
          <w:tblCellMar>
            <w:top w:w="0" w:type="dxa"/>
            <w:bottom w:w="0" w:type="dxa"/>
          </w:tblCellMar>
        </w:tblPrEx>
        <w:trPr>
          <w:trHeight w:val="208"/>
          <w:jc w:val="center"/>
        </w:trPr>
        <w:tc>
          <w:tcPr>
            <w:tcW w:w="2986" w:type="dxa"/>
            <w:vAlign w:val="center"/>
          </w:tcPr>
          <w:p w:rsidR="00B57180" w:rsidRPr="00B57180" w:rsidRDefault="00B57180" w:rsidP="004B3D0E">
            <w:pPr>
              <w:spacing w:before="0" w:after="40" w:line="260" w:lineRule="exact"/>
              <w:ind w:firstLine="421"/>
              <w:rPr>
                <w:rFonts w:hint="cs"/>
                <w:sz w:val="28"/>
                <w:szCs w:val="28"/>
              </w:rPr>
            </w:pPr>
            <w:r w:rsidRPr="00B57180">
              <w:rPr>
                <w:rFonts w:hint="cs"/>
                <w:sz w:val="28"/>
                <w:szCs w:val="28"/>
                <w:rtl/>
              </w:rPr>
              <w:t xml:space="preserve">مجموع الفئة العمرية </w:t>
            </w:r>
            <w:r w:rsidRPr="00B57180">
              <w:rPr>
                <w:sz w:val="28"/>
                <w:szCs w:val="28"/>
                <w:rtl/>
              </w:rPr>
              <w:t>١٥</w:t>
            </w:r>
            <w:r w:rsidR="00515809">
              <w:rPr>
                <w:rFonts w:hint="cs"/>
                <w:sz w:val="28"/>
                <w:szCs w:val="28"/>
                <w:rtl/>
              </w:rPr>
              <w:t>-</w:t>
            </w:r>
            <w:r w:rsidRPr="00B57180">
              <w:rPr>
                <w:sz w:val="28"/>
                <w:szCs w:val="28"/>
                <w:rtl/>
              </w:rPr>
              <w:t>٤٩</w:t>
            </w:r>
          </w:p>
        </w:tc>
        <w:tc>
          <w:tcPr>
            <w:tcW w:w="1057" w:type="dxa"/>
            <w:vAlign w:val="center"/>
          </w:tcPr>
          <w:p w:rsidR="00B57180" w:rsidRPr="00B57180" w:rsidRDefault="00B57180" w:rsidP="004B3D0E">
            <w:pPr>
              <w:bidi w:val="0"/>
              <w:spacing w:before="0" w:after="40" w:line="260" w:lineRule="exact"/>
              <w:jc w:val="center"/>
              <w:rPr>
                <w:rFonts w:hint="cs"/>
                <w:sz w:val="28"/>
                <w:szCs w:val="28"/>
                <w:rtl/>
              </w:rPr>
            </w:pPr>
            <w:r w:rsidRPr="00B57180">
              <w:rPr>
                <w:sz w:val="28"/>
                <w:szCs w:val="28"/>
                <w:rtl/>
              </w:rPr>
              <w:t>١</w:t>
            </w:r>
            <w:r w:rsidRPr="004B3D0E">
              <w:rPr>
                <w:rFonts w:cs="Times New Roman"/>
                <w:sz w:val="26"/>
                <w:szCs w:val="26"/>
                <w:rtl/>
              </w:rPr>
              <w:t>٫</w:t>
            </w:r>
            <w:r w:rsidRPr="00B57180">
              <w:rPr>
                <w:sz w:val="28"/>
                <w:szCs w:val="28"/>
                <w:rtl/>
              </w:rPr>
              <w:t>٩</w:t>
            </w:r>
          </w:p>
        </w:tc>
        <w:tc>
          <w:tcPr>
            <w:tcW w:w="1057" w:type="dxa"/>
            <w:vAlign w:val="center"/>
          </w:tcPr>
          <w:p w:rsidR="00B57180" w:rsidRPr="00B57180" w:rsidRDefault="00B57180" w:rsidP="004B3D0E">
            <w:pPr>
              <w:bidi w:val="0"/>
              <w:spacing w:before="0" w:after="40" w:line="260" w:lineRule="exact"/>
              <w:ind w:right="113"/>
              <w:jc w:val="right"/>
              <w:rPr>
                <w:sz w:val="28"/>
                <w:szCs w:val="28"/>
              </w:rPr>
            </w:pPr>
            <w:r w:rsidRPr="00B57180">
              <w:rPr>
                <w:sz w:val="28"/>
                <w:szCs w:val="28"/>
                <w:rtl/>
              </w:rPr>
              <w:t>٥</w:t>
            </w:r>
            <w:r w:rsidRPr="00B57180">
              <w:rPr>
                <w:sz w:val="28"/>
                <w:szCs w:val="28"/>
              </w:rPr>
              <w:t xml:space="preserve"> </w:t>
            </w:r>
            <w:r w:rsidRPr="00B57180">
              <w:rPr>
                <w:sz w:val="28"/>
                <w:szCs w:val="28"/>
                <w:rtl/>
              </w:rPr>
              <w:t>٧٣٦</w:t>
            </w:r>
          </w:p>
        </w:tc>
        <w:tc>
          <w:tcPr>
            <w:tcW w:w="1058" w:type="dxa"/>
            <w:vAlign w:val="center"/>
          </w:tcPr>
          <w:p w:rsidR="00B57180" w:rsidRPr="00B57180" w:rsidRDefault="00B57180" w:rsidP="004B3D0E">
            <w:pPr>
              <w:bidi w:val="0"/>
              <w:spacing w:before="0" w:after="4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٩</w:t>
            </w:r>
          </w:p>
        </w:tc>
        <w:tc>
          <w:tcPr>
            <w:tcW w:w="1058" w:type="dxa"/>
            <w:vAlign w:val="center"/>
          </w:tcPr>
          <w:p w:rsidR="00B57180" w:rsidRPr="00B57180" w:rsidRDefault="00B57180" w:rsidP="004B3D0E">
            <w:pPr>
              <w:bidi w:val="0"/>
              <w:spacing w:before="0" w:after="40" w:line="260" w:lineRule="exact"/>
              <w:ind w:right="147"/>
              <w:jc w:val="right"/>
              <w:rPr>
                <w:sz w:val="28"/>
                <w:szCs w:val="28"/>
              </w:rPr>
            </w:pPr>
            <w:r w:rsidRPr="00B57180">
              <w:rPr>
                <w:sz w:val="28"/>
                <w:szCs w:val="28"/>
                <w:rtl/>
              </w:rPr>
              <w:t>٤</w:t>
            </w:r>
            <w:r w:rsidRPr="00B57180">
              <w:rPr>
                <w:sz w:val="28"/>
                <w:szCs w:val="28"/>
              </w:rPr>
              <w:t xml:space="preserve"> </w:t>
            </w:r>
            <w:r w:rsidRPr="00B57180">
              <w:rPr>
                <w:sz w:val="28"/>
                <w:szCs w:val="28"/>
                <w:rtl/>
              </w:rPr>
              <w:t>٨٠٤</w:t>
            </w:r>
          </w:p>
        </w:tc>
        <w:tc>
          <w:tcPr>
            <w:tcW w:w="1057" w:type="dxa"/>
            <w:vAlign w:val="center"/>
          </w:tcPr>
          <w:p w:rsidR="00B57180" w:rsidRPr="00B57180" w:rsidRDefault="00B57180" w:rsidP="004B3D0E">
            <w:pPr>
              <w:bidi w:val="0"/>
              <w:spacing w:before="0" w:after="40" w:line="260" w:lineRule="exact"/>
              <w:jc w:val="center"/>
              <w:rPr>
                <w:rFonts w:hint="cs"/>
                <w:sz w:val="28"/>
                <w:szCs w:val="28"/>
                <w:rtl/>
              </w:rPr>
            </w:pPr>
            <w:r w:rsidRPr="00B57180">
              <w:rPr>
                <w:sz w:val="28"/>
                <w:szCs w:val="28"/>
                <w:rtl/>
              </w:rPr>
              <w:t>١</w:t>
            </w:r>
            <w:r w:rsidRPr="004B3D0E">
              <w:rPr>
                <w:rFonts w:cs="Times New Roman"/>
                <w:sz w:val="26"/>
                <w:szCs w:val="26"/>
                <w:rtl/>
              </w:rPr>
              <w:t>٫</w:t>
            </w:r>
            <w:r w:rsidRPr="00B57180">
              <w:rPr>
                <w:sz w:val="28"/>
                <w:szCs w:val="28"/>
                <w:rtl/>
              </w:rPr>
              <w:t>٤</w:t>
            </w:r>
          </w:p>
        </w:tc>
        <w:tc>
          <w:tcPr>
            <w:tcW w:w="1058" w:type="dxa"/>
            <w:vAlign w:val="center"/>
          </w:tcPr>
          <w:p w:rsidR="00B57180" w:rsidRPr="00B57180" w:rsidRDefault="00B57180" w:rsidP="004B3D0E">
            <w:pPr>
              <w:bidi w:val="0"/>
              <w:spacing w:before="0" w:after="40" w:line="260" w:lineRule="exact"/>
              <w:ind w:right="57"/>
              <w:jc w:val="right"/>
              <w:rPr>
                <w:sz w:val="28"/>
                <w:szCs w:val="28"/>
              </w:rPr>
            </w:pPr>
            <w:r w:rsidRPr="00B57180">
              <w:rPr>
                <w:sz w:val="28"/>
                <w:szCs w:val="28"/>
                <w:rtl/>
              </w:rPr>
              <w:t>١٠</w:t>
            </w:r>
            <w:r w:rsidRPr="00B57180">
              <w:rPr>
                <w:sz w:val="28"/>
                <w:szCs w:val="28"/>
              </w:rPr>
              <w:t xml:space="preserve"> </w:t>
            </w:r>
            <w:r w:rsidRPr="00B57180">
              <w:rPr>
                <w:sz w:val="28"/>
                <w:szCs w:val="28"/>
                <w:rtl/>
              </w:rPr>
              <w:t>٥٤٠</w:t>
            </w:r>
          </w:p>
        </w:tc>
      </w:tr>
      <w:tr w:rsidR="00B57180" w:rsidRPr="00B57180" w:rsidTr="00B57180">
        <w:tblPrEx>
          <w:tblCellMar>
            <w:top w:w="0" w:type="dxa"/>
            <w:bottom w:w="0" w:type="dxa"/>
          </w:tblCellMar>
        </w:tblPrEx>
        <w:trPr>
          <w:trHeight w:val="87"/>
          <w:jc w:val="center"/>
        </w:trPr>
        <w:tc>
          <w:tcPr>
            <w:tcW w:w="2986" w:type="dxa"/>
            <w:tcBorders>
              <w:bottom w:val="single" w:sz="4" w:space="0" w:color="auto"/>
            </w:tcBorders>
            <w:vAlign w:val="center"/>
          </w:tcPr>
          <w:p w:rsidR="00B57180" w:rsidRPr="00B57180" w:rsidRDefault="00B57180" w:rsidP="004B3D0E">
            <w:pPr>
              <w:spacing w:before="0" w:after="80" w:line="260" w:lineRule="exact"/>
              <w:ind w:firstLine="421"/>
              <w:rPr>
                <w:rFonts w:hint="cs"/>
                <w:sz w:val="28"/>
                <w:szCs w:val="28"/>
              </w:rPr>
            </w:pPr>
            <w:r w:rsidRPr="00B57180">
              <w:rPr>
                <w:rFonts w:hint="cs"/>
                <w:sz w:val="28"/>
                <w:szCs w:val="28"/>
                <w:rtl/>
              </w:rPr>
              <w:t xml:space="preserve">مجموع الفئة العمرية </w:t>
            </w:r>
            <w:r w:rsidRPr="00B57180">
              <w:rPr>
                <w:sz w:val="28"/>
                <w:szCs w:val="28"/>
                <w:rtl/>
              </w:rPr>
              <w:t>١٥</w:t>
            </w:r>
            <w:r w:rsidR="00515809">
              <w:rPr>
                <w:rFonts w:hint="cs"/>
                <w:sz w:val="28"/>
                <w:szCs w:val="28"/>
                <w:rtl/>
              </w:rPr>
              <w:t>-</w:t>
            </w:r>
            <w:r w:rsidRPr="00B57180">
              <w:rPr>
                <w:sz w:val="28"/>
                <w:szCs w:val="28"/>
                <w:rtl/>
              </w:rPr>
              <w:t>٥٩</w:t>
            </w:r>
          </w:p>
        </w:tc>
        <w:tc>
          <w:tcPr>
            <w:tcW w:w="1057" w:type="dxa"/>
            <w:tcBorders>
              <w:bottom w:val="single" w:sz="4" w:space="0" w:color="auto"/>
            </w:tcBorders>
            <w:vAlign w:val="center"/>
          </w:tcPr>
          <w:p w:rsidR="00B57180" w:rsidRPr="00B57180" w:rsidRDefault="00B57180" w:rsidP="004B3D0E">
            <w:pPr>
              <w:bidi w:val="0"/>
              <w:spacing w:before="0" w:after="80" w:line="260" w:lineRule="exact"/>
              <w:jc w:val="center"/>
              <w:rPr>
                <w:rFonts w:hint="cs"/>
                <w:sz w:val="28"/>
                <w:szCs w:val="28"/>
              </w:rPr>
            </w:pPr>
            <w:r w:rsidRPr="00B57180">
              <w:rPr>
                <w:rFonts w:hint="cs"/>
                <w:sz w:val="28"/>
                <w:szCs w:val="28"/>
                <w:rtl/>
              </w:rPr>
              <w:t>غ. م.</w:t>
            </w:r>
          </w:p>
        </w:tc>
        <w:tc>
          <w:tcPr>
            <w:tcW w:w="1057" w:type="dxa"/>
            <w:tcBorders>
              <w:bottom w:val="single" w:sz="4" w:space="0" w:color="auto"/>
            </w:tcBorders>
            <w:vAlign w:val="center"/>
          </w:tcPr>
          <w:p w:rsidR="00B57180" w:rsidRPr="00B57180" w:rsidRDefault="00B57180" w:rsidP="004B3D0E">
            <w:pPr>
              <w:bidi w:val="0"/>
              <w:spacing w:before="0" w:after="80" w:line="260" w:lineRule="exact"/>
              <w:jc w:val="center"/>
              <w:rPr>
                <w:rFonts w:hint="cs"/>
                <w:sz w:val="28"/>
                <w:szCs w:val="28"/>
              </w:rPr>
            </w:pPr>
            <w:r w:rsidRPr="00B57180">
              <w:rPr>
                <w:rFonts w:hint="cs"/>
                <w:sz w:val="28"/>
                <w:szCs w:val="28"/>
                <w:rtl/>
              </w:rPr>
              <w:t>غ. م.</w:t>
            </w:r>
          </w:p>
        </w:tc>
        <w:tc>
          <w:tcPr>
            <w:tcW w:w="1058" w:type="dxa"/>
            <w:tcBorders>
              <w:bottom w:val="single" w:sz="4" w:space="0" w:color="auto"/>
            </w:tcBorders>
            <w:vAlign w:val="center"/>
          </w:tcPr>
          <w:p w:rsidR="00B57180" w:rsidRPr="00B57180" w:rsidRDefault="00B57180" w:rsidP="004B3D0E">
            <w:pPr>
              <w:bidi w:val="0"/>
              <w:spacing w:before="0" w:after="80" w:line="260" w:lineRule="exact"/>
              <w:jc w:val="center"/>
              <w:rPr>
                <w:sz w:val="28"/>
                <w:szCs w:val="28"/>
              </w:rPr>
            </w:pPr>
            <w:r w:rsidRPr="00B57180">
              <w:rPr>
                <w:sz w:val="28"/>
                <w:szCs w:val="28"/>
                <w:rtl/>
              </w:rPr>
              <w:t>٠</w:t>
            </w:r>
            <w:r w:rsidRPr="004B3D0E">
              <w:rPr>
                <w:rFonts w:cs="Times New Roman"/>
                <w:sz w:val="26"/>
                <w:szCs w:val="26"/>
                <w:rtl/>
              </w:rPr>
              <w:t>٫</w:t>
            </w:r>
            <w:r w:rsidRPr="00B57180">
              <w:rPr>
                <w:sz w:val="28"/>
                <w:szCs w:val="28"/>
                <w:rtl/>
              </w:rPr>
              <w:t>٩</w:t>
            </w:r>
          </w:p>
        </w:tc>
        <w:tc>
          <w:tcPr>
            <w:tcW w:w="1058" w:type="dxa"/>
            <w:tcBorders>
              <w:bottom w:val="single" w:sz="4" w:space="0" w:color="auto"/>
            </w:tcBorders>
            <w:vAlign w:val="center"/>
          </w:tcPr>
          <w:p w:rsidR="00B57180" w:rsidRPr="00B57180" w:rsidRDefault="00B57180" w:rsidP="004B3D0E">
            <w:pPr>
              <w:bidi w:val="0"/>
              <w:spacing w:before="0" w:after="80" w:line="260" w:lineRule="exact"/>
              <w:ind w:right="147"/>
              <w:jc w:val="right"/>
              <w:rPr>
                <w:sz w:val="28"/>
                <w:szCs w:val="28"/>
              </w:rPr>
            </w:pPr>
            <w:r w:rsidRPr="00B57180">
              <w:rPr>
                <w:sz w:val="28"/>
                <w:szCs w:val="28"/>
                <w:rtl/>
              </w:rPr>
              <w:t>٥</w:t>
            </w:r>
            <w:r w:rsidRPr="00B57180">
              <w:rPr>
                <w:sz w:val="28"/>
                <w:szCs w:val="28"/>
              </w:rPr>
              <w:t xml:space="preserve"> </w:t>
            </w:r>
            <w:r w:rsidRPr="00B57180">
              <w:rPr>
                <w:sz w:val="28"/>
                <w:szCs w:val="28"/>
                <w:rtl/>
              </w:rPr>
              <w:t>٣٠٦</w:t>
            </w:r>
          </w:p>
        </w:tc>
        <w:tc>
          <w:tcPr>
            <w:tcW w:w="1057" w:type="dxa"/>
            <w:tcBorders>
              <w:bottom w:val="single" w:sz="4" w:space="0" w:color="auto"/>
            </w:tcBorders>
            <w:vAlign w:val="center"/>
          </w:tcPr>
          <w:p w:rsidR="00B57180" w:rsidRPr="00B57180" w:rsidRDefault="00B57180" w:rsidP="004B3D0E">
            <w:pPr>
              <w:bidi w:val="0"/>
              <w:spacing w:before="0" w:after="80" w:line="260" w:lineRule="exact"/>
              <w:jc w:val="center"/>
              <w:rPr>
                <w:rFonts w:hint="cs"/>
                <w:sz w:val="28"/>
                <w:szCs w:val="28"/>
              </w:rPr>
            </w:pPr>
            <w:r w:rsidRPr="00B57180">
              <w:rPr>
                <w:rFonts w:hint="cs"/>
                <w:sz w:val="28"/>
                <w:szCs w:val="28"/>
                <w:rtl/>
              </w:rPr>
              <w:t>غ. م.</w:t>
            </w:r>
          </w:p>
        </w:tc>
        <w:tc>
          <w:tcPr>
            <w:tcW w:w="1058" w:type="dxa"/>
            <w:tcBorders>
              <w:bottom w:val="single" w:sz="4" w:space="0" w:color="auto"/>
            </w:tcBorders>
            <w:vAlign w:val="center"/>
          </w:tcPr>
          <w:p w:rsidR="00B57180" w:rsidRPr="00B57180" w:rsidRDefault="00B57180" w:rsidP="004B3D0E">
            <w:pPr>
              <w:bidi w:val="0"/>
              <w:spacing w:before="0" w:after="80" w:line="260" w:lineRule="exact"/>
              <w:jc w:val="center"/>
              <w:rPr>
                <w:rFonts w:hint="cs"/>
                <w:sz w:val="28"/>
                <w:szCs w:val="28"/>
              </w:rPr>
            </w:pPr>
            <w:r w:rsidRPr="00B57180">
              <w:rPr>
                <w:rFonts w:hint="cs"/>
                <w:sz w:val="28"/>
                <w:szCs w:val="28"/>
                <w:rtl/>
              </w:rPr>
              <w:t>غ. م.</w:t>
            </w:r>
          </w:p>
        </w:tc>
      </w:tr>
    </w:tbl>
    <w:p w:rsidR="00836AE2" w:rsidRPr="00B57180" w:rsidRDefault="00836AE2" w:rsidP="00836AE2">
      <w:pPr>
        <w:pStyle w:val="Normal15pt"/>
        <w:spacing w:after="120" w:line="320" w:lineRule="exact"/>
        <w:jc w:val="lowKashida"/>
        <w:rPr>
          <w:rFonts w:hint="cs"/>
          <w:sz w:val="28"/>
          <w:szCs w:val="28"/>
          <w:rtl/>
        </w:rPr>
      </w:pPr>
      <w:r w:rsidRPr="00B57180">
        <w:rPr>
          <w:rFonts w:hint="cs"/>
          <w:i/>
          <w:iCs/>
          <w:sz w:val="28"/>
          <w:szCs w:val="28"/>
          <w:rtl/>
        </w:rPr>
        <w:t>المصدر:</w:t>
      </w:r>
      <w:r>
        <w:rPr>
          <w:rFonts w:hint="cs"/>
          <w:i/>
          <w:iCs/>
          <w:sz w:val="28"/>
          <w:szCs w:val="28"/>
          <w:rtl/>
        </w:rPr>
        <w:tab/>
      </w:r>
      <w:r w:rsidRPr="00B57180">
        <w:rPr>
          <w:rFonts w:hint="cs"/>
          <w:i/>
          <w:iCs/>
          <w:sz w:val="28"/>
          <w:szCs w:val="28"/>
          <w:rtl/>
        </w:rPr>
        <w:t>الوكالة المركزية للإحصاء، الاستقصاء الديمغرافي والصحي لإثيوبيا، ٢٠٠٥</w:t>
      </w:r>
      <w:r w:rsidRPr="00B57180">
        <w:rPr>
          <w:rFonts w:cs="Times New Roman" w:hint="cs"/>
          <w:i/>
          <w:iCs/>
          <w:sz w:val="28"/>
          <w:szCs w:val="28"/>
          <w:rtl/>
        </w:rPr>
        <w:t>.</w:t>
      </w:r>
    </w:p>
    <w:p w:rsidR="00B57180" w:rsidRPr="00B57180" w:rsidRDefault="00B57180" w:rsidP="00836AE2">
      <w:pPr>
        <w:pStyle w:val="Normal15pt"/>
        <w:spacing w:before="0" w:line="320" w:lineRule="exact"/>
        <w:ind w:firstLine="703"/>
        <w:jc w:val="lowKashida"/>
        <w:rPr>
          <w:rFonts w:hint="cs"/>
          <w:sz w:val="28"/>
          <w:szCs w:val="28"/>
          <w:rtl/>
        </w:rPr>
      </w:pPr>
      <w:r w:rsidRPr="00B57180">
        <w:rPr>
          <w:rFonts w:hint="cs"/>
          <w:sz w:val="28"/>
          <w:szCs w:val="28"/>
          <w:rtl/>
        </w:rPr>
        <w:t>غ. م. = غير منطبق.</w:t>
      </w:r>
    </w:p>
    <w:p w:rsidR="00F90194" w:rsidRPr="0087054D" w:rsidRDefault="002D2B86" w:rsidP="00C81372">
      <w:pPr>
        <w:pStyle w:val="Normal15pt"/>
        <w:spacing w:before="0" w:after="180" w:line="360" w:lineRule="exact"/>
        <w:jc w:val="lowKashida"/>
        <w:rPr>
          <w:rFonts w:hint="cs"/>
          <w:sz w:val="22"/>
          <w:rtl/>
        </w:rPr>
      </w:pPr>
      <w:r>
        <w:rPr>
          <w:rFonts w:hint="cs"/>
          <w:sz w:val="22"/>
          <w:rtl/>
        </w:rPr>
        <w:t>٣٢</w:t>
      </w:r>
      <w:r w:rsidR="00F90194" w:rsidRPr="0087054D">
        <w:rPr>
          <w:rFonts w:hint="cs"/>
          <w:sz w:val="22"/>
          <w:rtl/>
        </w:rPr>
        <w:t>-</w:t>
      </w:r>
      <w:r w:rsidR="00F90194" w:rsidRPr="0087054D">
        <w:rPr>
          <w:rFonts w:hint="cs"/>
          <w:sz w:val="22"/>
          <w:rtl/>
        </w:rPr>
        <w:tab/>
        <w:t xml:space="preserve">يبين الجدول </w:t>
      </w:r>
      <w:r>
        <w:rPr>
          <w:rFonts w:hint="cs"/>
          <w:sz w:val="22"/>
          <w:rtl/>
        </w:rPr>
        <w:t>٣٠</w:t>
      </w:r>
      <w:r w:rsidR="00F90194" w:rsidRPr="0087054D">
        <w:rPr>
          <w:rFonts w:hint="cs"/>
          <w:sz w:val="22"/>
          <w:rtl/>
        </w:rPr>
        <w:t>، فيما يتعلق بالرجال والنساء على السواء، أن مستويات انتشار الإصابة بفيروس نقص المناعة البشرية ترتفع مع ارتفاع السن، حيث تبلغ ذروتها بين النساء في أواخر الثلاثينيات من أعمارهن وبين الرجال في أوائل الأربعينيات من أعمارهم</w:t>
      </w:r>
      <w:r w:rsidR="006B47F9">
        <w:rPr>
          <w:rFonts w:cs="Times New Roman" w:hint="cs"/>
          <w:sz w:val="22"/>
          <w:rtl/>
        </w:rPr>
        <w:t>.</w:t>
      </w:r>
      <w:r w:rsidR="00F90194" w:rsidRPr="0087054D">
        <w:rPr>
          <w:rFonts w:hint="cs"/>
          <w:sz w:val="22"/>
          <w:rtl/>
        </w:rPr>
        <w:t xml:space="preserve"> ويوحي النمط العمري بأن الشابات معرضات بشكل خاص للإصابة بفيروس نقص المناعة البشرية بالمقارنة بالشبان</w:t>
      </w:r>
      <w:r w:rsidR="006B47F9">
        <w:rPr>
          <w:rFonts w:cs="Times New Roman" w:hint="cs"/>
          <w:sz w:val="22"/>
          <w:rtl/>
        </w:rPr>
        <w:t>.</w:t>
      </w:r>
      <w:r w:rsidR="00F90194" w:rsidRPr="0087054D">
        <w:rPr>
          <w:rFonts w:hint="cs"/>
          <w:sz w:val="22"/>
          <w:rtl/>
        </w:rPr>
        <w:t xml:space="preserve"> فنسبة المصابات في الفئة العمرية </w:t>
      </w:r>
      <w:r>
        <w:rPr>
          <w:rFonts w:hint="cs"/>
          <w:sz w:val="22"/>
          <w:rtl/>
        </w:rPr>
        <w:t>١٥</w:t>
      </w:r>
      <w:r w:rsidR="00F90194" w:rsidRPr="0087054D">
        <w:rPr>
          <w:rFonts w:hint="cs"/>
          <w:sz w:val="22"/>
          <w:rtl/>
        </w:rPr>
        <w:t>-</w:t>
      </w:r>
      <w:r>
        <w:rPr>
          <w:rFonts w:hint="cs"/>
          <w:sz w:val="22"/>
          <w:rtl/>
        </w:rPr>
        <w:t>١٩</w:t>
      </w:r>
      <w:r w:rsidR="00F90194" w:rsidRPr="0087054D">
        <w:rPr>
          <w:rFonts w:hint="cs"/>
          <w:sz w:val="22"/>
          <w:rtl/>
        </w:rPr>
        <w:t xml:space="preserve"> بفيروس نقص المناعة </w:t>
      </w:r>
      <w:r w:rsidR="00F90194" w:rsidRPr="000F18B0">
        <w:rPr>
          <w:rFonts w:hint="cs"/>
          <w:spacing w:val="4"/>
          <w:sz w:val="22"/>
          <w:rtl/>
        </w:rPr>
        <w:t xml:space="preserve">البشرية، على سبيل المثال، </w:t>
      </w:r>
      <w:r w:rsidR="00515809">
        <w:rPr>
          <w:rFonts w:hint="cs"/>
          <w:spacing w:val="4"/>
          <w:sz w:val="22"/>
          <w:rtl/>
        </w:rPr>
        <w:t>0.7</w:t>
      </w:r>
      <w:r w:rsidR="00F90194" w:rsidRPr="000F18B0">
        <w:rPr>
          <w:rFonts w:hint="cs"/>
          <w:spacing w:val="4"/>
          <w:sz w:val="22"/>
          <w:rtl/>
        </w:rPr>
        <w:t xml:space="preserve"> في المائة بالمقارنة بنسبة المصابين في الفئة العمرية </w:t>
      </w:r>
      <w:r w:rsidRPr="000F18B0">
        <w:rPr>
          <w:rFonts w:hint="cs"/>
          <w:spacing w:val="4"/>
          <w:sz w:val="22"/>
          <w:rtl/>
        </w:rPr>
        <w:t>١٥</w:t>
      </w:r>
      <w:r w:rsidR="00F90194" w:rsidRPr="000F18B0">
        <w:rPr>
          <w:rFonts w:hint="cs"/>
          <w:spacing w:val="4"/>
          <w:sz w:val="22"/>
          <w:rtl/>
        </w:rPr>
        <w:t>-</w:t>
      </w:r>
      <w:r w:rsidRPr="000F18B0">
        <w:rPr>
          <w:rFonts w:hint="cs"/>
          <w:spacing w:val="4"/>
          <w:sz w:val="22"/>
          <w:rtl/>
        </w:rPr>
        <w:t>١٩</w:t>
      </w:r>
      <w:r w:rsidR="00F90194" w:rsidRPr="000F18B0">
        <w:rPr>
          <w:rFonts w:hint="cs"/>
          <w:spacing w:val="4"/>
          <w:sz w:val="22"/>
          <w:rtl/>
        </w:rPr>
        <w:t xml:space="preserve"> بهذا الفيروس البالغة </w:t>
      </w:r>
      <w:r w:rsidR="00515809">
        <w:rPr>
          <w:rFonts w:hint="cs"/>
          <w:spacing w:val="4"/>
          <w:sz w:val="22"/>
          <w:rtl/>
        </w:rPr>
        <w:t>0.1</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ومعدل انتشار الإصابة بفيروس نقص المناعة البشرية بين النساء في الفئة العمرية </w:t>
      </w:r>
      <w:r>
        <w:rPr>
          <w:rFonts w:hint="cs"/>
          <w:sz w:val="22"/>
          <w:rtl/>
        </w:rPr>
        <w:t>٢٠</w:t>
      </w:r>
      <w:r w:rsidR="00F90194" w:rsidRPr="0087054D">
        <w:rPr>
          <w:rFonts w:hint="cs"/>
          <w:sz w:val="22"/>
          <w:rtl/>
        </w:rPr>
        <w:t>-</w:t>
      </w:r>
      <w:r>
        <w:rPr>
          <w:rFonts w:hint="cs"/>
          <w:sz w:val="22"/>
          <w:rtl/>
        </w:rPr>
        <w:t>٢٤</w:t>
      </w:r>
      <w:r w:rsidR="00F90194" w:rsidRPr="0087054D">
        <w:rPr>
          <w:rFonts w:hint="cs"/>
          <w:sz w:val="22"/>
          <w:rtl/>
        </w:rPr>
        <w:t xml:space="preserve"> يبلغ أكثر من ثلاثة أمثال معدل انتشار الإصابة به بين الرجال في الفئة العمرية ذاتها (</w:t>
      </w:r>
      <w:r w:rsidR="00515809">
        <w:rPr>
          <w:rFonts w:hint="cs"/>
          <w:sz w:val="22"/>
          <w:rtl/>
        </w:rPr>
        <w:t>1.7</w:t>
      </w:r>
      <w:r w:rsidR="00F90194" w:rsidRPr="0087054D">
        <w:rPr>
          <w:rFonts w:hint="cs"/>
          <w:sz w:val="22"/>
          <w:rtl/>
        </w:rPr>
        <w:t xml:space="preserve"> في المائة و</w:t>
      </w:r>
      <w:r w:rsidR="00515809">
        <w:rPr>
          <w:rFonts w:hint="cs"/>
          <w:sz w:val="22"/>
          <w:rtl/>
        </w:rPr>
        <w:t>0.4</w:t>
      </w:r>
      <w:r w:rsidR="00F90194" w:rsidRPr="0087054D">
        <w:rPr>
          <w:rFonts w:hint="cs"/>
          <w:sz w:val="22"/>
          <w:rtl/>
        </w:rPr>
        <w:t xml:space="preserve"> في المائة، على التوالي)</w:t>
      </w:r>
      <w:r w:rsidR="006B47F9">
        <w:rPr>
          <w:rFonts w:cs="Times New Roman" w:hint="cs"/>
          <w:sz w:val="22"/>
          <w:rtl/>
        </w:rPr>
        <w:t>.</w:t>
      </w:r>
    </w:p>
    <w:p w:rsidR="00F90194" w:rsidRPr="0087054D" w:rsidRDefault="00F90194" w:rsidP="00C81372">
      <w:pPr>
        <w:pStyle w:val="Normal15pt"/>
        <w:spacing w:before="0" w:after="180" w:line="360" w:lineRule="exact"/>
        <w:jc w:val="lowKashida"/>
        <w:rPr>
          <w:rFonts w:hint="cs"/>
          <w:sz w:val="22"/>
          <w:rtl/>
        </w:rPr>
      </w:pPr>
      <w:r w:rsidRPr="0087054D">
        <w:rPr>
          <w:rFonts w:hint="cs"/>
          <w:i/>
          <w:iCs/>
          <w:sz w:val="22"/>
          <w:rtl/>
        </w:rPr>
        <w:t>معدل الانتشار حسب الخصائص الاجتماعية الاقتصادية والتفاوت الإقليمي</w:t>
      </w:r>
    </w:p>
    <w:p w:rsidR="00F90194" w:rsidRPr="0087054D" w:rsidRDefault="002D2B86" w:rsidP="00C81372">
      <w:pPr>
        <w:pStyle w:val="Normal15pt"/>
        <w:spacing w:before="0" w:after="200" w:line="360" w:lineRule="exact"/>
        <w:jc w:val="lowKashida"/>
        <w:rPr>
          <w:rFonts w:hint="cs"/>
          <w:sz w:val="22"/>
          <w:rtl/>
        </w:rPr>
      </w:pPr>
      <w:r>
        <w:rPr>
          <w:rFonts w:hint="cs"/>
          <w:sz w:val="22"/>
          <w:rtl/>
        </w:rPr>
        <w:t>٣٣</w:t>
      </w:r>
      <w:r w:rsidR="00F90194" w:rsidRPr="0087054D">
        <w:rPr>
          <w:rFonts w:hint="cs"/>
          <w:sz w:val="22"/>
          <w:rtl/>
        </w:rPr>
        <w:t>-</w:t>
      </w:r>
      <w:r w:rsidR="00F90194" w:rsidRPr="0087054D">
        <w:rPr>
          <w:rFonts w:hint="cs"/>
          <w:sz w:val="22"/>
          <w:rtl/>
        </w:rPr>
        <w:tab/>
      </w:r>
      <w:r w:rsidR="00F90194" w:rsidRPr="00984FD7">
        <w:rPr>
          <w:rFonts w:hint="cs"/>
          <w:spacing w:val="2"/>
          <w:sz w:val="22"/>
          <w:rtl/>
        </w:rPr>
        <w:t>طبق</w:t>
      </w:r>
      <w:r w:rsidR="006F696A">
        <w:rPr>
          <w:rFonts w:hint="cs"/>
          <w:spacing w:val="2"/>
          <w:sz w:val="22"/>
          <w:rtl/>
        </w:rPr>
        <w:t xml:space="preserve">اً </w:t>
      </w:r>
      <w:r w:rsidR="00F90194" w:rsidRPr="00984FD7">
        <w:rPr>
          <w:rFonts w:hint="cs"/>
          <w:spacing w:val="2"/>
          <w:sz w:val="22"/>
          <w:rtl/>
        </w:rPr>
        <w:t xml:space="preserve">للاستقصاء الديمغرافي والصحي لعام </w:t>
      </w:r>
      <w:r w:rsidRPr="00984FD7">
        <w:rPr>
          <w:rFonts w:hint="cs"/>
          <w:spacing w:val="2"/>
          <w:sz w:val="22"/>
          <w:rtl/>
        </w:rPr>
        <w:t>٢٠٠٥</w:t>
      </w:r>
      <w:r w:rsidR="00F90194" w:rsidRPr="00984FD7">
        <w:rPr>
          <w:spacing w:val="2"/>
          <w:sz w:val="22"/>
        </w:rPr>
        <w:t xml:space="preserve"> </w:t>
      </w:r>
      <w:r w:rsidR="00F90194" w:rsidRPr="00984FD7">
        <w:rPr>
          <w:rFonts w:hint="cs"/>
          <w:spacing w:val="2"/>
          <w:sz w:val="22"/>
          <w:rtl/>
        </w:rPr>
        <w:t xml:space="preserve">(الجدول </w:t>
      </w:r>
      <w:r w:rsidRPr="00984FD7">
        <w:rPr>
          <w:rFonts w:hint="cs"/>
          <w:spacing w:val="2"/>
          <w:sz w:val="22"/>
          <w:rtl/>
        </w:rPr>
        <w:t>٣١</w:t>
      </w:r>
      <w:r w:rsidR="00F90194" w:rsidRPr="00984FD7">
        <w:rPr>
          <w:rFonts w:hint="cs"/>
          <w:spacing w:val="2"/>
          <w:sz w:val="22"/>
          <w:rtl/>
        </w:rPr>
        <w:t>)، فإن المقيمين في المناطق الحضرية أكثر</w:t>
      </w:r>
      <w:r w:rsidR="00F90194" w:rsidRPr="0087054D">
        <w:rPr>
          <w:rFonts w:hint="cs"/>
          <w:sz w:val="22"/>
          <w:rtl/>
        </w:rPr>
        <w:t xml:space="preserve"> </w:t>
      </w:r>
      <w:r w:rsidR="00F90194" w:rsidRPr="00984FD7">
        <w:rPr>
          <w:rFonts w:hint="cs"/>
          <w:spacing w:val="4"/>
          <w:sz w:val="22"/>
          <w:rtl/>
        </w:rPr>
        <w:t>تعرض</w:t>
      </w:r>
      <w:r w:rsidR="006F696A">
        <w:rPr>
          <w:rFonts w:hint="cs"/>
          <w:spacing w:val="4"/>
          <w:sz w:val="22"/>
          <w:rtl/>
        </w:rPr>
        <w:t xml:space="preserve">اً </w:t>
      </w:r>
      <w:r w:rsidR="00F90194" w:rsidRPr="00984FD7">
        <w:rPr>
          <w:rFonts w:hint="cs"/>
          <w:spacing w:val="4"/>
          <w:sz w:val="22"/>
          <w:rtl/>
        </w:rPr>
        <w:t>إلى حد بعيد للإصابة بفيروس نقص المناعة البشرية (</w:t>
      </w:r>
      <w:r w:rsidRPr="00984FD7">
        <w:rPr>
          <w:rFonts w:hint="cs"/>
          <w:spacing w:val="4"/>
          <w:sz w:val="22"/>
          <w:rtl/>
        </w:rPr>
        <w:t>٦</w:t>
      </w:r>
      <w:r w:rsidR="00F90194" w:rsidRPr="00984FD7">
        <w:rPr>
          <w:rFonts w:hint="cs"/>
          <w:spacing w:val="4"/>
          <w:sz w:val="22"/>
          <w:rtl/>
        </w:rPr>
        <w:t xml:space="preserve"> في المائة) من المقيمين في المناطق الريفية (</w:t>
      </w:r>
      <w:r w:rsidR="00410E5C">
        <w:rPr>
          <w:rFonts w:hint="cs"/>
          <w:spacing w:val="4"/>
          <w:sz w:val="22"/>
          <w:rtl/>
        </w:rPr>
        <w:t>0.7</w:t>
      </w:r>
      <w:r w:rsidR="00F90194" w:rsidRPr="00984FD7">
        <w:rPr>
          <w:rFonts w:hint="cs"/>
          <w:spacing w:val="4"/>
          <w:sz w:val="22"/>
          <w:rtl/>
        </w:rPr>
        <w:t xml:space="preserve"> في المائة)</w:t>
      </w:r>
      <w:r w:rsidR="006B47F9">
        <w:rPr>
          <w:rFonts w:cs="Times New Roman" w:hint="cs"/>
          <w:spacing w:val="4"/>
          <w:sz w:val="22"/>
          <w:rtl/>
        </w:rPr>
        <w:t>.</w:t>
      </w:r>
      <w:r w:rsidR="00F90194" w:rsidRPr="0087054D">
        <w:rPr>
          <w:rFonts w:hint="cs"/>
          <w:sz w:val="22"/>
          <w:rtl/>
        </w:rPr>
        <w:t xml:space="preserve"> </w:t>
      </w:r>
      <w:r w:rsidR="00F90194" w:rsidRPr="00984FD7">
        <w:rPr>
          <w:rFonts w:hint="cs"/>
          <w:spacing w:val="2"/>
          <w:sz w:val="22"/>
          <w:rtl/>
        </w:rPr>
        <w:t>والتعرض لخطر الإصابة بفيروس نقص المناعة البشرية بين النساء والرجال في المناطق الريفية متماثل تقريب</w:t>
      </w:r>
      <w:r w:rsidR="00462DAC">
        <w:rPr>
          <w:rFonts w:hint="cs"/>
          <w:spacing w:val="2"/>
          <w:sz w:val="22"/>
          <w:rtl/>
        </w:rPr>
        <w:t>اً،</w:t>
      </w:r>
      <w:r w:rsidR="00F90194" w:rsidRPr="00984FD7">
        <w:rPr>
          <w:rFonts w:hint="cs"/>
          <w:spacing w:val="2"/>
          <w:sz w:val="22"/>
          <w:rtl/>
        </w:rPr>
        <w:t xml:space="preserve"> في حين أن تعرض النساء في المناطق الحضرية لخطر الإصابة يزيد على ثلاثة أمثال تعرض الرجال في المناطق الحضرية لهذا الخطر</w:t>
      </w:r>
      <w:r w:rsidR="006B47F9">
        <w:rPr>
          <w:rFonts w:cs="Times New Roman" w:hint="cs"/>
          <w:sz w:val="22"/>
          <w:rtl/>
        </w:rPr>
        <w:t>.</w:t>
      </w:r>
    </w:p>
    <w:p w:rsidR="00F90194" w:rsidRPr="0087054D" w:rsidRDefault="002D2B86" w:rsidP="00C81372">
      <w:pPr>
        <w:pStyle w:val="Normal15pt"/>
        <w:spacing w:before="0" w:after="120" w:line="360" w:lineRule="exact"/>
        <w:jc w:val="lowKashida"/>
        <w:rPr>
          <w:rFonts w:hint="cs"/>
          <w:sz w:val="22"/>
          <w:rtl/>
        </w:rPr>
      </w:pPr>
      <w:r>
        <w:rPr>
          <w:rFonts w:hint="cs"/>
          <w:sz w:val="22"/>
          <w:rtl/>
        </w:rPr>
        <w:t>٣٤</w:t>
      </w:r>
      <w:r w:rsidR="00F90194" w:rsidRPr="0087054D">
        <w:rPr>
          <w:rFonts w:hint="cs"/>
          <w:sz w:val="22"/>
          <w:rtl/>
        </w:rPr>
        <w:t>-</w:t>
      </w:r>
      <w:r w:rsidR="00F90194" w:rsidRPr="0087054D">
        <w:rPr>
          <w:rFonts w:hint="cs"/>
          <w:sz w:val="22"/>
          <w:rtl/>
        </w:rPr>
        <w:tab/>
      </w:r>
      <w:r w:rsidR="00F90194" w:rsidRPr="00984FD7">
        <w:rPr>
          <w:rFonts w:hint="cs"/>
          <w:spacing w:val="2"/>
          <w:sz w:val="22"/>
          <w:rtl/>
        </w:rPr>
        <w:t xml:space="preserve">والتباينات الإقليمية في انتشار الإصابة بفيروس نقص المناعة البشرية معروضة </w:t>
      </w:r>
      <w:r w:rsidR="00F52379">
        <w:rPr>
          <w:rFonts w:hint="cs"/>
          <w:spacing w:val="2"/>
          <w:sz w:val="22"/>
          <w:rtl/>
        </w:rPr>
        <w:t xml:space="preserve">أيضاً </w:t>
      </w:r>
      <w:r w:rsidR="00F90194" w:rsidRPr="00984FD7">
        <w:rPr>
          <w:rFonts w:hint="cs"/>
          <w:spacing w:val="2"/>
          <w:sz w:val="22"/>
          <w:rtl/>
        </w:rPr>
        <w:t xml:space="preserve">في الجدول </w:t>
      </w:r>
      <w:r w:rsidRPr="00984FD7">
        <w:rPr>
          <w:rFonts w:hint="cs"/>
          <w:spacing w:val="2"/>
          <w:sz w:val="22"/>
          <w:rtl/>
        </w:rPr>
        <w:t>٣٢</w:t>
      </w:r>
      <w:r w:rsidR="006B47F9">
        <w:rPr>
          <w:rFonts w:cs="Times New Roman" w:hint="cs"/>
          <w:spacing w:val="2"/>
          <w:sz w:val="22"/>
          <w:rtl/>
        </w:rPr>
        <w:t>.</w:t>
      </w:r>
      <w:r w:rsidR="00F90194" w:rsidRPr="00984FD7">
        <w:rPr>
          <w:rFonts w:hint="cs"/>
          <w:spacing w:val="2"/>
          <w:sz w:val="22"/>
          <w:rtl/>
        </w:rPr>
        <w:t xml:space="preserve"> فمستويات الانتشار بلغت ذروتها في غامبيلا (</w:t>
      </w:r>
      <w:r w:rsidRPr="00984FD7">
        <w:rPr>
          <w:rFonts w:hint="cs"/>
          <w:spacing w:val="2"/>
          <w:sz w:val="22"/>
          <w:rtl/>
        </w:rPr>
        <w:t>٦</w:t>
      </w:r>
      <w:r w:rsidR="00F90194" w:rsidRPr="00984FD7">
        <w:rPr>
          <w:rFonts w:hint="cs"/>
          <w:spacing w:val="2"/>
          <w:sz w:val="22"/>
          <w:rtl/>
        </w:rPr>
        <w:t xml:space="preserve"> في المائة) وأديس أبابا (</w:t>
      </w:r>
      <w:r w:rsidRPr="00984FD7">
        <w:rPr>
          <w:rFonts w:hint="cs"/>
          <w:spacing w:val="2"/>
          <w:sz w:val="22"/>
          <w:rtl/>
        </w:rPr>
        <w:t>٥</w:t>
      </w:r>
      <w:r w:rsidR="00F90194" w:rsidRPr="00984FD7">
        <w:rPr>
          <w:rFonts w:hint="cs"/>
          <w:spacing w:val="2"/>
          <w:sz w:val="22"/>
          <w:rtl/>
        </w:rPr>
        <w:t xml:space="preserve"> في المائة)، بينما سجل في عام </w:t>
      </w:r>
      <w:r w:rsidRPr="00984FD7">
        <w:rPr>
          <w:rFonts w:hint="cs"/>
          <w:spacing w:val="2"/>
          <w:sz w:val="22"/>
          <w:rtl/>
        </w:rPr>
        <w:t>٢٠٠٦</w:t>
      </w:r>
      <w:r w:rsidR="00F90194" w:rsidRPr="00984FD7">
        <w:rPr>
          <w:rFonts w:hint="cs"/>
          <w:spacing w:val="2"/>
          <w:sz w:val="22"/>
          <w:rtl/>
        </w:rPr>
        <w:t>/</w:t>
      </w:r>
      <w:r w:rsidRPr="00984FD7">
        <w:rPr>
          <w:rFonts w:hint="cs"/>
          <w:spacing w:val="2"/>
          <w:sz w:val="22"/>
          <w:rtl/>
        </w:rPr>
        <w:t>٢٠٠٧</w:t>
      </w:r>
      <w:r w:rsidR="00F90194" w:rsidRPr="0087054D">
        <w:rPr>
          <w:rFonts w:hint="cs"/>
          <w:sz w:val="22"/>
          <w:rtl/>
        </w:rPr>
        <w:t xml:space="preserve"> أعلى معدلين للانتشار في أديس أبابا (</w:t>
      </w:r>
      <w:r>
        <w:rPr>
          <w:rFonts w:hint="cs"/>
          <w:sz w:val="22"/>
          <w:rtl/>
        </w:rPr>
        <w:t>٧</w:t>
      </w:r>
      <w:r w:rsidR="00410E5C">
        <w:rPr>
          <w:rFonts w:hint="cs"/>
          <w:sz w:val="22"/>
          <w:rtl/>
        </w:rPr>
        <w:t>.5</w:t>
      </w:r>
      <w:r w:rsidR="00F90194" w:rsidRPr="0087054D">
        <w:rPr>
          <w:rFonts w:hint="cs"/>
          <w:sz w:val="22"/>
          <w:rtl/>
        </w:rPr>
        <w:t xml:space="preserve"> في المائة ودير داوا (</w:t>
      </w:r>
      <w:r w:rsidR="00410E5C">
        <w:rPr>
          <w:rFonts w:hint="cs"/>
          <w:sz w:val="22"/>
          <w:rtl/>
        </w:rPr>
        <w:t>4.2</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وسجل أدنى معدل للانتشار عموم</w:t>
      </w:r>
      <w:r w:rsidR="006E0B9A">
        <w:rPr>
          <w:rFonts w:hint="cs"/>
          <w:sz w:val="22"/>
          <w:rtl/>
        </w:rPr>
        <w:t xml:space="preserve">اً </w:t>
      </w:r>
      <w:r w:rsidR="00F90194" w:rsidRPr="0087054D">
        <w:rPr>
          <w:rFonts w:hint="cs"/>
          <w:sz w:val="22"/>
          <w:rtl/>
        </w:rPr>
        <w:t>في إقليم صومالي (</w:t>
      </w:r>
      <w:r w:rsidR="00410E5C">
        <w:rPr>
          <w:rFonts w:hint="cs"/>
          <w:sz w:val="22"/>
          <w:rtl/>
        </w:rPr>
        <w:t>0.8</w:t>
      </w:r>
      <w:r w:rsidR="00F90194" w:rsidRPr="0087054D">
        <w:rPr>
          <w:rFonts w:hint="cs"/>
          <w:sz w:val="22"/>
          <w:rtl/>
        </w:rPr>
        <w:t>)</w:t>
      </w:r>
      <w:r w:rsidR="006B47F9">
        <w:rPr>
          <w:rFonts w:cs="Times New Roman" w:hint="cs"/>
          <w:sz w:val="22"/>
          <w:rtl/>
        </w:rPr>
        <w:t>.</w:t>
      </w:r>
    </w:p>
    <w:p w:rsidR="00410E5C" w:rsidRDefault="00F90194" w:rsidP="00DB7248">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٣١</w:t>
      </w:r>
    </w:p>
    <w:p w:rsidR="00F90194" w:rsidRDefault="00F90194" w:rsidP="00DB7248">
      <w:pPr>
        <w:pStyle w:val="Normal15pt"/>
        <w:spacing w:before="0" w:after="180" w:line="360" w:lineRule="exact"/>
        <w:jc w:val="center"/>
        <w:rPr>
          <w:rFonts w:hint="cs"/>
          <w:b/>
          <w:bCs/>
          <w:sz w:val="22"/>
          <w:rtl/>
        </w:rPr>
      </w:pPr>
      <w:r w:rsidRPr="0087054D">
        <w:rPr>
          <w:rFonts w:hint="cs"/>
          <w:b/>
          <w:bCs/>
          <w:sz w:val="22"/>
          <w:rtl/>
        </w:rPr>
        <w:t>معدل انتشار الإصابة بفيروس نقص المناعة البشرية</w:t>
      </w:r>
      <w:r w:rsidR="00410E5C">
        <w:rPr>
          <w:b/>
          <w:bCs/>
          <w:sz w:val="22"/>
          <w:rtl/>
        </w:rPr>
        <w:br/>
      </w:r>
      <w:r w:rsidRPr="0087054D">
        <w:rPr>
          <w:rFonts w:hint="cs"/>
          <w:b/>
          <w:bCs/>
          <w:sz w:val="22"/>
          <w:rtl/>
        </w:rPr>
        <w:t>حسب الخصائص الاجتماعية الاقتصادية</w:t>
      </w:r>
    </w:p>
    <w:tbl>
      <w:tblPr>
        <w:tblStyle w:val="TableGrid"/>
        <w:bidiVisual/>
        <w:tblW w:w="0" w:type="auto"/>
        <w:jc w:val="center"/>
        <w:tblLook w:val="01E0" w:firstRow="1" w:lastRow="1" w:firstColumn="1" w:lastColumn="1" w:noHBand="0" w:noVBand="0"/>
      </w:tblPr>
      <w:tblGrid>
        <w:gridCol w:w="1549"/>
        <w:gridCol w:w="1269"/>
        <w:gridCol w:w="1499"/>
        <w:gridCol w:w="1391"/>
        <w:gridCol w:w="1412"/>
        <w:gridCol w:w="1095"/>
        <w:gridCol w:w="1107"/>
      </w:tblGrid>
      <w:tr w:rsidR="00DA53C7" w:rsidRPr="000B232C" w:rsidTr="00404C54">
        <w:trPr>
          <w:jc w:val="center"/>
        </w:trPr>
        <w:tc>
          <w:tcPr>
            <w:tcW w:w="9322" w:type="dxa"/>
            <w:gridSpan w:val="7"/>
          </w:tcPr>
          <w:p w:rsidR="00DA53C7" w:rsidRPr="000B232C" w:rsidRDefault="000B232C" w:rsidP="00DB7248">
            <w:pPr>
              <w:spacing w:before="0" w:after="40" w:line="300" w:lineRule="exact"/>
              <w:jc w:val="center"/>
              <w:rPr>
                <w:sz w:val="28"/>
                <w:szCs w:val="28"/>
              </w:rPr>
            </w:pPr>
            <w:r w:rsidRPr="000B232C">
              <w:rPr>
                <w:rFonts w:hint="cs"/>
                <w:sz w:val="28"/>
                <w:szCs w:val="28"/>
                <w:rtl/>
              </w:rPr>
              <w:t>معدل انتشار الإصابة بفيروس نقص المناعة البشرية حسب الخصائص الاجتماعية الاقتصادية</w:t>
            </w:r>
          </w:p>
        </w:tc>
      </w:tr>
      <w:tr w:rsidR="00DA53C7" w:rsidRPr="000B232C" w:rsidTr="00404C54">
        <w:trPr>
          <w:jc w:val="center"/>
        </w:trPr>
        <w:tc>
          <w:tcPr>
            <w:tcW w:w="9322" w:type="dxa"/>
            <w:gridSpan w:val="7"/>
          </w:tcPr>
          <w:p w:rsidR="00DA53C7" w:rsidRPr="000B232C" w:rsidRDefault="000B232C" w:rsidP="00DB7248">
            <w:pPr>
              <w:spacing w:before="0" w:after="40" w:line="300" w:lineRule="exact"/>
              <w:jc w:val="center"/>
              <w:rPr>
                <w:sz w:val="28"/>
                <w:szCs w:val="28"/>
              </w:rPr>
            </w:pPr>
            <w:r w:rsidRPr="000B232C">
              <w:rPr>
                <w:rFonts w:hint="cs"/>
                <w:sz w:val="28"/>
                <w:szCs w:val="28"/>
                <w:rtl/>
              </w:rPr>
              <w:t>النسبة المئوية للمصابين بفيروس نقص المناعة البشرية من النساء والرجال في الفئة العمرية ١٥-٤٩،</w:t>
            </w:r>
            <w:r w:rsidRPr="000B232C">
              <w:rPr>
                <w:sz w:val="28"/>
                <w:szCs w:val="28"/>
                <w:rtl/>
              </w:rPr>
              <w:br/>
            </w:r>
            <w:r w:rsidRPr="000B232C">
              <w:rPr>
                <w:rFonts w:hint="cs"/>
                <w:sz w:val="28"/>
                <w:szCs w:val="28"/>
                <w:rtl/>
              </w:rPr>
              <w:t>الذين أجريت لهم الاختبارات اللازمة، حسب الخصائص الاجتماعية الاقتصادية، إثيوبيا، ٢٠٠٥</w:t>
            </w:r>
          </w:p>
        </w:tc>
      </w:tr>
      <w:tr w:rsidR="00DA53C7" w:rsidRPr="000B232C" w:rsidTr="004B3D0E">
        <w:trPr>
          <w:jc w:val="center"/>
        </w:trPr>
        <w:tc>
          <w:tcPr>
            <w:tcW w:w="1549" w:type="dxa"/>
            <w:vMerge w:val="restart"/>
            <w:vAlign w:val="bottom"/>
          </w:tcPr>
          <w:p w:rsidR="00DA53C7" w:rsidRPr="000B232C" w:rsidRDefault="000B232C" w:rsidP="004B3D0E">
            <w:pPr>
              <w:spacing w:before="0" w:after="0" w:line="300" w:lineRule="exact"/>
              <w:jc w:val="center"/>
              <w:rPr>
                <w:sz w:val="28"/>
                <w:szCs w:val="28"/>
              </w:rPr>
            </w:pPr>
            <w:r w:rsidRPr="000B232C">
              <w:rPr>
                <w:rFonts w:hint="cs"/>
                <w:sz w:val="28"/>
                <w:szCs w:val="28"/>
                <w:rtl/>
              </w:rPr>
              <w:t>الخاصية</w:t>
            </w:r>
          </w:p>
        </w:tc>
        <w:tc>
          <w:tcPr>
            <w:tcW w:w="2768" w:type="dxa"/>
            <w:gridSpan w:val="2"/>
          </w:tcPr>
          <w:p w:rsidR="00DA53C7" w:rsidRPr="000B232C" w:rsidRDefault="000B232C" w:rsidP="00410E5C">
            <w:pPr>
              <w:spacing w:before="0" w:after="0" w:line="300" w:lineRule="exact"/>
              <w:jc w:val="center"/>
              <w:rPr>
                <w:sz w:val="28"/>
                <w:szCs w:val="28"/>
              </w:rPr>
            </w:pPr>
            <w:r w:rsidRPr="000B232C">
              <w:rPr>
                <w:rFonts w:hint="cs"/>
                <w:sz w:val="28"/>
                <w:szCs w:val="28"/>
                <w:rtl/>
              </w:rPr>
              <w:t>نساء</w:t>
            </w:r>
          </w:p>
        </w:tc>
        <w:tc>
          <w:tcPr>
            <w:tcW w:w="2803" w:type="dxa"/>
            <w:gridSpan w:val="2"/>
          </w:tcPr>
          <w:p w:rsidR="00DA53C7" w:rsidRPr="000B232C" w:rsidRDefault="000B232C" w:rsidP="00410E5C">
            <w:pPr>
              <w:spacing w:before="0" w:after="0" w:line="300" w:lineRule="exact"/>
              <w:jc w:val="center"/>
              <w:rPr>
                <w:sz w:val="28"/>
                <w:szCs w:val="28"/>
              </w:rPr>
            </w:pPr>
            <w:r w:rsidRPr="000B232C">
              <w:rPr>
                <w:rFonts w:hint="cs"/>
                <w:sz w:val="28"/>
                <w:szCs w:val="28"/>
                <w:rtl/>
              </w:rPr>
              <w:t>رجال</w:t>
            </w:r>
          </w:p>
        </w:tc>
        <w:tc>
          <w:tcPr>
            <w:tcW w:w="1095" w:type="dxa"/>
            <w:vMerge w:val="restart"/>
          </w:tcPr>
          <w:p w:rsidR="00DA53C7" w:rsidRPr="000B232C" w:rsidRDefault="00DA53C7" w:rsidP="00410E5C">
            <w:pPr>
              <w:spacing w:before="0" w:after="0" w:line="300" w:lineRule="exact"/>
              <w:rPr>
                <w:sz w:val="28"/>
                <w:szCs w:val="28"/>
              </w:rPr>
            </w:pPr>
          </w:p>
        </w:tc>
        <w:tc>
          <w:tcPr>
            <w:tcW w:w="1107" w:type="dxa"/>
            <w:vMerge w:val="restart"/>
          </w:tcPr>
          <w:p w:rsidR="00DA53C7" w:rsidRPr="000B232C" w:rsidRDefault="00DA53C7" w:rsidP="00410E5C">
            <w:pPr>
              <w:spacing w:before="0" w:after="0" w:line="300" w:lineRule="exact"/>
              <w:rPr>
                <w:sz w:val="28"/>
                <w:szCs w:val="28"/>
              </w:rPr>
            </w:pPr>
          </w:p>
        </w:tc>
      </w:tr>
      <w:tr w:rsidR="00DA53C7" w:rsidRPr="000B232C" w:rsidTr="004B3D0E">
        <w:trPr>
          <w:jc w:val="center"/>
        </w:trPr>
        <w:tc>
          <w:tcPr>
            <w:tcW w:w="1549" w:type="dxa"/>
            <w:vMerge/>
            <w:vAlign w:val="bottom"/>
          </w:tcPr>
          <w:p w:rsidR="00DA53C7" w:rsidRPr="000B232C" w:rsidRDefault="00DA53C7" w:rsidP="00410E5C">
            <w:pPr>
              <w:spacing w:before="0" w:after="0" w:line="300" w:lineRule="exact"/>
              <w:rPr>
                <w:bCs/>
                <w:sz w:val="28"/>
                <w:szCs w:val="28"/>
              </w:rPr>
            </w:pPr>
          </w:p>
        </w:tc>
        <w:tc>
          <w:tcPr>
            <w:tcW w:w="2768" w:type="dxa"/>
            <w:gridSpan w:val="2"/>
          </w:tcPr>
          <w:p w:rsidR="00DA53C7" w:rsidRPr="000B232C" w:rsidRDefault="000B232C" w:rsidP="00410E5C">
            <w:pPr>
              <w:spacing w:before="0" w:after="0" w:line="300" w:lineRule="exact"/>
              <w:jc w:val="center"/>
              <w:rPr>
                <w:sz w:val="28"/>
                <w:szCs w:val="28"/>
              </w:rPr>
            </w:pPr>
            <w:r w:rsidRPr="000B232C">
              <w:rPr>
                <w:rFonts w:hint="cs"/>
                <w:sz w:val="28"/>
                <w:szCs w:val="28"/>
                <w:rtl/>
              </w:rPr>
              <w:t>مصابات بفيروس نقص</w:t>
            </w:r>
            <w:r>
              <w:rPr>
                <w:sz w:val="28"/>
                <w:szCs w:val="28"/>
                <w:rtl/>
              </w:rPr>
              <w:br/>
            </w:r>
            <w:r w:rsidRPr="000B232C">
              <w:rPr>
                <w:rFonts w:hint="cs"/>
                <w:sz w:val="28"/>
                <w:szCs w:val="28"/>
                <w:rtl/>
              </w:rPr>
              <w:t xml:space="preserve"> المناعة البشرية</w:t>
            </w:r>
          </w:p>
        </w:tc>
        <w:tc>
          <w:tcPr>
            <w:tcW w:w="2803" w:type="dxa"/>
            <w:gridSpan w:val="2"/>
          </w:tcPr>
          <w:p w:rsidR="00DA53C7" w:rsidRPr="000B232C" w:rsidRDefault="000B232C" w:rsidP="00410E5C">
            <w:pPr>
              <w:spacing w:before="0" w:after="0" w:line="300" w:lineRule="exact"/>
              <w:jc w:val="center"/>
              <w:rPr>
                <w:sz w:val="28"/>
                <w:szCs w:val="28"/>
              </w:rPr>
            </w:pPr>
            <w:r w:rsidRPr="000B232C">
              <w:rPr>
                <w:rFonts w:hint="cs"/>
                <w:sz w:val="28"/>
                <w:szCs w:val="28"/>
                <w:rtl/>
              </w:rPr>
              <w:t>مصابون بفيروس نقص</w:t>
            </w:r>
            <w:r>
              <w:rPr>
                <w:sz w:val="28"/>
                <w:szCs w:val="28"/>
                <w:rtl/>
              </w:rPr>
              <w:br/>
            </w:r>
            <w:r w:rsidRPr="000B232C">
              <w:rPr>
                <w:rFonts w:hint="cs"/>
                <w:sz w:val="28"/>
                <w:szCs w:val="28"/>
                <w:rtl/>
              </w:rPr>
              <w:t xml:space="preserve"> المناعة البشرية</w:t>
            </w:r>
          </w:p>
        </w:tc>
        <w:tc>
          <w:tcPr>
            <w:tcW w:w="1095" w:type="dxa"/>
            <w:vMerge/>
          </w:tcPr>
          <w:p w:rsidR="00DA53C7" w:rsidRPr="000B232C" w:rsidRDefault="00DA53C7" w:rsidP="00410E5C">
            <w:pPr>
              <w:spacing w:before="0" w:after="0" w:line="300" w:lineRule="exact"/>
              <w:jc w:val="center"/>
              <w:rPr>
                <w:sz w:val="28"/>
                <w:szCs w:val="28"/>
              </w:rPr>
            </w:pPr>
          </w:p>
        </w:tc>
        <w:tc>
          <w:tcPr>
            <w:tcW w:w="1107" w:type="dxa"/>
            <w:vMerge/>
          </w:tcPr>
          <w:p w:rsidR="00DA53C7" w:rsidRPr="000B232C" w:rsidRDefault="00DA53C7" w:rsidP="00410E5C">
            <w:pPr>
              <w:spacing w:before="0" w:after="0" w:line="300" w:lineRule="exact"/>
              <w:jc w:val="center"/>
              <w:rPr>
                <w:sz w:val="28"/>
                <w:szCs w:val="28"/>
              </w:rPr>
            </w:pPr>
          </w:p>
        </w:tc>
      </w:tr>
      <w:tr w:rsidR="00DA53C7" w:rsidRPr="000B232C" w:rsidTr="004B3D0E">
        <w:trPr>
          <w:jc w:val="center"/>
        </w:trPr>
        <w:tc>
          <w:tcPr>
            <w:tcW w:w="1549" w:type="dxa"/>
            <w:vAlign w:val="bottom"/>
          </w:tcPr>
          <w:p w:rsidR="00DA53C7" w:rsidRPr="000B232C" w:rsidRDefault="000B232C" w:rsidP="00410E5C">
            <w:pPr>
              <w:spacing w:before="0" w:after="0" w:line="300" w:lineRule="exact"/>
              <w:rPr>
                <w:sz w:val="28"/>
                <w:szCs w:val="28"/>
              </w:rPr>
            </w:pPr>
            <w:r w:rsidRPr="000B232C">
              <w:rPr>
                <w:rFonts w:hint="cs"/>
                <w:sz w:val="28"/>
                <w:szCs w:val="28"/>
                <w:rtl/>
              </w:rPr>
              <w:t>محل الإقامة</w:t>
            </w:r>
          </w:p>
        </w:tc>
        <w:tc>
          <w:tcPr>
            <w:tcW w:w="1269" w:type="dxa"/>
          </w:tcPr>
          <w:p w:rsidR="00DA53C7" w:rsidRPr="000B232C" w:rsidRDefault="000B232C" w:rsidP="00410E5C">
            <w:pPr>
              <w:spacing w:before="0" w:after="0" w:line="300" w:lineRule="exact"/>
              <w:jc w:val="center"/>
              <w:rPr>
                <w:sz w:val="28"/>
                <w:szCs w:val="28"/>
              </w:rPr>
            </w:pPr>
            <w:r w:rsidRPr="000B232C">
              <w:rPr>
                <w:rFonts w:hint="cs"/>
                <w:sz w:val="28"/>
                <w:szCs w:val="28"/>
                <w:rtl/>
              </w:rPr>
              <w:t>النسبة المئوية</w:t>
            </w:r>
          </w:p>
        </w:tc>
        <w:tc>
          <w:tcPr>
            <w:tcW w:w="1499" w:type="dxa"/>
          </w:tcPr>
          <w:p w:rsidR="00DA53C7" w:rsidRPr="000B232C" w:rsidRDefault="000B232C" w:rsidP="00410E5C">
            <w:pPr>
              <w:spacing w:before="0" w:after="0" w:line="300" w:lineRule="exact"/>
              <w:jc w:val="center"/>
              <w:rPr>
                <w:sz w:val="28"/>
                <w:szCs w:val="28"/>
              </w:rPr>
            </w:pPr>
            <w:r w:rsidRPr="000B232C">
              <w:rPr>
                <w:rFonts w:hint="cs"/>
                <w:sz w:val="28"/>
                <w:szCs w:val="28"/>
                <w:rtl/>
              </w:rPr>
              <w:t>العدد</w:t>
            </w:r>
          </w:p>
        </w:tc>
        <w:tc>
          <w:tcPr>
            <w:tcW w:w="1391" w:type="dxa"/>
          </w:tcPr>
          <w:p w:rsidR="00DA53C7" w:rsidRPr="000B232C" w:rsidRDefault="000B232C" w:rsidP="00410E5C">
            <w:pPr>
              <w:spacing w:before="0" w:after="0" w:line="300" w:lineRule="exact"/>
              <w:jc w:val="center"/>
              <w:rPr>
                <w:sz w:val="28"/>
                <w:szCs w:val="28"/>
              </w:rPr>
            </w:pPr>
            <w:r w:rsidRPr="000B232C">
              <w:rPr>
                <w:rFonts w:hint="cs"/>
                <w:sz w:val="28"/>
                <w:szCs w:val="28"/>
                <w:rtl/>
              </w:rPr>
              <w:t>النسبة المئوية</w:t>
            </w:r>
          </w:p>
        </w:tc>
        <w:tc>
          <w:tcPr>
            <w:tcW w:w="1412" w:type="dxa"/>
          </w:tcPr>
          <w:p w:rsidR="00DA53C7" w:rsidRPr="000B232C" w:rsidRDefault="000B232C" w:rsidP="00410E5C">
            <w:pPr>
              <w:spacing w:before="0" w:after="0" w:line="300" w:lineRule="exact"/>
              <w:jc w:val="center"/>
              <w:rPr>
                <w:sz w:val="28"/>
                <w:szCs w:val="28"/>
              </w:rPr>
            </w:pPr>
            <w:r w:rsidRPr="000B232C">
              <w:rPr>
                <w:rFonts w:hint="cs"/>
                <w:sz w:val="28"/>
                <w:szCs w:val="28"/>
                <w:rtl/>
              </w:rPr>
              <w:t>العدد</w:t>
            </w:r>
          </w:p>
        </w:tc>
        <w:tc>
          <w:tcPr>
            <w:tcW w:w="1095" w:type="dxa"/>
          </w:tcPr>
          <w:p w:rsidR="00DA53C7" w:rsidRPr="000B232C" w:rsidRDefault="000B232C" w:rsidP="00410E5C">
            <w:pPr>
              <w:spacing w:before="0" w:after="0" w:line="300" w:lineRule="exact"/>
              <w:jc w:val="center"/>
              <w:rPr>
                <w:sz w:val="28"/>
                <w:szCs w:val="28"/>
              </w:rPr>
            </w:pPr>
            <w:r w:rsidRPr="000B232C">
              <w:rPr>
                <w:rFonts w:hint="cs"/>
                <w:sz w:val="28"/>
                <w:szCs w:val="28"/>
                <w:rtl/>
              </w:rPr>
              <w:t>المجموع</w:t>
            </w:r>
          </w:p>
        </w:tc>
        <w:tc>
          <w:tcPr>
            <w:tcW w:w="1107" w:type="dxa"/>
          </w:tcPr>
          <w:p w:rsidR="00DA53C7" w:rsidRPr="000B232C" w:rsidRDefault="000B232C" w:rsidP="00410E5C">
            <w:pPr>
              <w:spacing w:before="0" w:after="0" w:line="300" w:lineRule="exact"/>
              <w:jc w:val="center"/>
              <w:rPr>
                <w:sz w:val="28"/>
                <w:szCs w:val="28"/>
              </w:rPr>
            </w:pPr>
            <w:r w:rsidRPr="000B232C">
              <w:rPr>
                <w:rFonts w:hint="cs"/>
                <w:sz w:val="28"/>
                <w:szCs w:val="28"/>
                <w:rtl/>
              </w:rPr>
              <w:t>العدد</w:t>
            </w:r>
          </w:p>
        </w:tc>
      </w:tr>
      <w:tr w:rsidR="00DA53C7" w:rsidRPr="000B232C" w:rsidTr="004B3D0E">
        <w:trPr>
          <w:jc w:val="center"/>
        </w:trPr>
        <w:tc>
          <w:tcPr>
            <w:tcW w:w="1549" w:type="dxa"/>
            <w:vAlign w:val="center"/>
          </w:tcPr>
          <w:p w:rsidR="00DA53C7" w:rsidRPr="000B232C" w:rsidRDefault="000B232C" w:rsidP="00410E5C">
            <w:pPr>
              <w:spacing w:before="0" w:after="0" w:line="300" w:lineRule="exact"/>
              <w:rPr>
                <w:sz w:val="28"/>
                <w:szCs w:val="28"/>
              </w:rPr>
            </w:pPr>
            <w:r w:rsidRPr="000B232C">
              <w:rPr>
                <w:rFonts w:hint="cs"/>
                <w:sz w:val="28"/>
                <w:szCs w:val="28"/>
                <w:rtl/>
              </w:rPr>
              <w:t>مناطق حضرية</w:t>
            </w:r>
          </w:p>
        </w:tc>
        <w:tc>
          <w:tcPr>
            <w:tcW w:w="1269" w:type="dxa"/>
            <w:vAlign w:val="center"/>
          </w:tcPr>
          <w:p w:rsidR="00DA53C7" w:rsidRPr="000B232C" w:rsidRDefault="00DA53C7" w:rsidP="000B232C">
            <w:pPr>
              <w:bidi w:val="0"/>
              <w:spacing w:before="0" w:after="0" w:line="300" w:lineRule="exact"/>
              <w:jc w:val="center"/>
              <w:rPr>
                <w:sz w:val="28"/>
                <w:szCs w:val="28"/>
              </w:rPr>
            </w:pPr>
            <w:r w:rsidRPr="000B232C">
              <w:rPr>
                <w:sz w:val="28"/>
                <w:szCs w:val="28"/>
                <w:rtl/>
              </w:rPr>
              <w:t>٧</w:t>
            </w:r>
            <w:r w:rsidRPr="004B3D0E">
              <w:rPr>
                <w:rFonts w:cs="Times New Roman"/>
                <w:sz w:val="26"/>
                <w:szCs w:val="26"/>
                <w:rtl/>
              </w:rPr>
              <w:t>٫</w:t>
            </w:r>
            <w:r w:rsidRPr="000B232C">
              <w:rPr>
                <w:sz w:val="28"/>
                <w:szCs w:val="28"/>
                <w:rtl/>
              </w:rPr>
              <w:t>٧</w:t>
            </w:r>
          </w:p>
        </w:tc>
        <w:tc>
          <w:tcPr>
            <w:tcW w:w="1499" w:type="dxa"/>
            <w:vAlign w:val="center"/>
          </w:tcPr>
          <w:p w:rsidR="00DA53C7" w:rsidRPr="000B232C" w:rsidRDefault="00DA53C7" w:rsidP="000B232C">
            <w:pPr>
              <w:bidi w:val="0"/>
              <w:spacing w:before="0" w:after="0" w:line="300" w:lineRule="exact"/>
              <w:ind w:right="437"/>
              <w:jc w:val="right"/>
              <w:rPr>
                <w:sz w:val="28"/>
                <w:szCs w:val="28"/>
              </w:rPr>
            </w:pPr>
            <w:r w:rsidRPr="000B232C">
              <w:rPr>
                <w:sz w:val="28"/>
                <w:szCs w:val="28"/>
                <w:rtl/>
              </w:rPr>
              <w:t>٩٨٠</w:t>
            </w:r>
          </w:p>
        </w:tc>
        <w:tc>
          <w:tcPr>
            <w:tcW w:w="1391" w:type="dxa"/>
            <w:vAlign w:val="center"/>
          </w:tcPr>
          <w:p w:rsidR="00DA53C7" w:rsidRPr="000B232C" w:rsidRDefault="00DA53C7" w:rsidP="000B232C">
            <w:pPr>
              <w:bidi w:val="0"/>
              <w:spacing w:before="0" w:after="0" w:line="300" w:lineRule="exact"/>
              <w:jc w:val="center"/>
              <w:rPr>
                <w:sz w:val="28"/>
                <w:szCs w:val="28"/>
              </w:rPr>
            </w:pPr>
            <w:r w:rsidRPr="000B232C">
              <w:rPr>
                <w:sz w:val="28"/>
                <w:szCs w:val="28"/>
                <w:rtl/>
              </w:rPr>
              <w:t>٢</w:t>
            </w:r>
            <w:r w:rsidRPr="004B3D0E">
              <w:rPr>
                <w:rFonts w:cs="Times New Roman"/>
                <w:sz w:val="26"/>
                <w:szCs w:val="26"/>
                <w:rtl/>
              </w:rPr>
              <w:t>٫</w:t>
            </w:r>
            <w:r w:rsidRPr="000B232C">
              <w:rPr>
                <w:sz w:val="28"/>
                <w:szCs w:val="28"/>
                <w:rtl/>
              </w:rPr>
              <w:t>٤</w:t>
            </w:r>
          </w:p>
        </w:tc>
        <w:tc>
          <w:tcPr>
            <w:tcW w:w="1412" w:type="dxa"/>
            <w:vAlign w:val="center"/>
          </w:tcPr>
          <w:p w:rsidR="00DA53C7" w:rsidRPr="000B232C" w:rsidRDefault="00DA53C7" w:rsidP="000B232C">
            <w:pPr>
              <w:bidi w:val="0"/>
              <w:spacing w:before="0" w:after="0" w:line="300" w:lineRule="exact"/>
              <w:ind w:right="397"/>
              <w:jc w:val="right"/>
              <w:rPr>
                <w:sz w:val="28"/>
                <w:szCs w:val="28"/>
              </w:rPr>
            </w:pPr>
            <w:r w:rsidRPr="000B232C">
              <w:rPr>
                <w:sz w:val="28"/>
                <w:szCs w:val="28"/>
                <w:rtl/>
              </w:rPr>
              <w:t>٦٨٤</w:t>
            </w:r>
          </w:p>
        </w:tc>
        <w:tc>
          <w:tcPr>
            <w:tcW w:w="1095" w:type="dxa"/>
            <w:vAlign w:val="center"/>
          </w:tcPr>
          <w:p w:rsidR="00DA53C7" w:rsidRPr="000B232C" w:rsidRDefault="00DA53C7" w:rsidP="000B232C">
            <w:pPr>
              <w:bidi w:val="0"/>
              <w:spacing w:before="0" w:after="0" w:line="300" w:lineRule="exact"/>
              <w:jc w:val="center"/>
              <w:rPr>
                <w:rFonts w:hint="cs"/>
                <w:sz w:val="28"/>
                <w:szCs w:val="28"/>
              </w:rPr>
            </w:pPr>
            <w:r w:rsidRPr="000B232C">
              <w:rPr>
                <w:sz w:val="28"/>
                <w:szCs w:val="28"/>
                <w:rtl/>
              </w:rPr>
              <w:t>٥</w:t>
            </w:r>
            <w:r w:rsidRPr="004B3D0E">
              <w:rPr>
                <w:rFonts w:cs="Times New Roman"/>
                <w:sz w:val="26"/>
                <w:szCs w:val="26"/>
                <w:rtl/>
              </w:rPr>
              <w:t>٫</w:t>
            </w:r>
            <w:r w:rsidRPr="000B232C">
              <w:rPr>
                <w:sz w:val="28"/>
                <w:szCs w:val="28"/>
                <w:rtl/>
              </w:rPr>
              <w:t>٥</w:t>
            </w:r>
          </w:p>
        </w:tc>
        <w:tc>
          <w:tcPr>
            <w:tcW w:w="1107" w:type="dxa"/>
            <w:vAlign w:val="center"/>
          </w:tcPr>
          <w:p w:rsidR="00DA53C7" w:rsidRPr="000B232C" w:rsidRDefault="00DA53C7" w:rsidP="004B3D0E">
            <w:pPr>
              <w:bidi w:val="0"/>
              <w:spacing w:before="0" w:after="0" w:line="300" w:lineRule="exact"/>
              <w:ind w:left="113"/>
              <w:jc w:val="left"/>
              <w:rPr>
                <w:sz w:val="28"/>
                <w:szCs w:val="28"/>
              </w:rPr>
            </w:pPr>
            <w:r w:rsidRPr="000B232C">
              <w:rPr>
                <w:sz w:val="28"/>
                <w:szCs w:val="28"/>
                <w:rtl/>
              </w:rPr>
              <w:t>١</w:t>
            </w:r>
            <w:r w:rsidRPr="000B232C">
              <w:rPr>
                <w:sz w:val="28"/>
                <w:szCs w:val="28"/>
              </w:rPr>
              <w:t xml:space="preserve"> </w:t>
            </w:r>
            <w:r w:rsidRPr="000B232C">
              <w:rPr>
                <w:sz w:val="28"/>
                <w:szCs w:val="28"/>
                <w:rtl/>
              </w:rPr>
              <w:t>٦٦٤</w:t>
            </w:r>
          </w:p>
        </w:tc>
      </w:tr>
      <w:tr w:rsidR="00DA53C7" w:rsidRPr="000B232C" w:rsidTr="004B3D0E">
        <w:trPr>
          <w:jc w:val="center"/>
        </w:trPr>
        <w:tc>
          <w:tcPr>
            <w:tcW w:w="1549" w:type="dxa"/>
            <w:vAlign w:val="center"/>
          </w:tcPr>
          <w:p w:rsidR="00DA53C7" w:rsidRPr="000B232C" w:rsidRDefault="000B232C" w:rsidP="00410E5C">
            <w:pPr>
              <w:spacing w:before="0" w:after="0" w:line="300" w:lineRule="exact"/>
              <w:rPr>
                <w:sz w:val="28"/>
                <w:szCs w:val="28"/>
              </w:rPr>
            </w:pPr>
            <w:r w:rsidRPr="000B232C">
              <w:rPr>
                <w:rFonts w:hint="cs"/>
                <w:sz w:val="28"/>
                <w:szCs w:val="28"/>
                <w:rtl/>
              </w:rPr>
              <w:t>مناطق ريفية</w:t>
            </w:r>
          </w:p>
        </w:tc>
        <w:tc>
          <w:tcPr>
            <w:tcW w:w="1269" w:type="dxa"/>
            <w:vAlign w:val="center"/>
          </w:tcPr>
          <w:p w:rsidR="00DA53C7" w:rsidRPr="000B232C" w:rsidRDefault="00DA53C7" w:rsidP="000B232C">
            <w:pPr>
              <w:bidi w:val="0"/>
              <w:spacing w:before="0" w:after="0" w:line="300" w:lineRule="exact"/>
              <w:jc w:val="center"/>
              <w:rPr>
                <w:sz w:val="28"/>
                <w:szCs w:val="28"/>
              </w:rPr>
            </w:pPr>
            <w:r w:rsidRPr="000B232C">
              <w:rPr>
                <w:sz w:val="28"/>
                <w:szCs w:val="28"/>
                <w:rtl/>
              </w:rPr>
              <w:t>٠</w:t>
            </w:r>
            <w:r w:rsidRPr="004B3D0E">
              <w:rPr>
                <w:rFonts w:cs="Times New Roman"/>
                <w:sz w:val="26"/>
                <w:szCs w:val="26"/>
                <w:rtl/>
              </w:rPr>
              <w:t>٫</w:t>
            </w:r>
            <w:r w:rsidRPr="000B232C">
              <w:rPr>
                <w:sz w:val="28"/>
                <w:szCs w:val="28"/>
                <w:rtl/>
              </w:rPr>
              <w:t>٦</w:t>
            </w:r>
          </w:p>
        </w:tc>
        <w:tc>
          <w:tcPr>
            <w:tcW w:w="1499" w:type="dxa"/>
            <w:vAlign w:val="center"/>
          </w:tcPr>
          <w:p w:rsidR="00DA53C7" w:rsidRPr="000B232C" w:rsidRDefault="00DA53C7" w:rsidP="000B232C">
            <w:pPr>
              <w:bidi w:val="0"/>
              <w:spacing w:before="0" w:after="0" w:line="300" w:lineRule="exact"/>
              <w:ind w:right="437"/>
              <w:jc w:val="right"/>
              <w:rPr>
                <w:sz w:val="28"/>
                <w:szCs w:val="28"/>
              </w:rPr>
            </w:pPr>
            <w:r w:rsidRPr="000B232C">
              <w:rPr>
                <w:sz w:val="28"/>
                <w:szCs w:val="28"/>
                <w:rtl/>
              </w:rPr>
              <w:t>٤</w:t>
            </w:r>
            <w:r w:rsidRPr="000B232C">
              <w:rPr>
                <w:sz w:val="28"/>
                <w:szCs w:val="28"/>
              </w:rPr>
              <w:t xml:space="preserve"> </w:t>
            </w:r>
            <w:r w:rsidRPr="000B232C">
              <w:rPr>
                <w:sz w:val="28"/>
                <w:szCs w:val="28"/>
                <w:rtl/>
              </w:rPr>
              <w:t>٧٥٦</w:t>
            </w:r>
          </w:p>
        </w:tc>
        <w:tc>
          <w:tcPr>
            <w:tcW w:w="1391" w:type="dxa"/>
            <w:vAlign w:val="center"/>
          </w:tcPr>
          <w:p w:rsidR="00DA53C7" w:rsidRPr="000B232C" w:rsidRDefault="00DA53C7" w:rsidP="000B232C">
            <w:pPr>
              <w:bidi w:val="0"/>
              <w:spacing w:before="0" w:after="0" w:line="300" w:lineRule="exact"/>
              <w:jc w:val="center"/>
              <w:rPr>
                <w:sz w:val="28"/>
                <w:szCs w:val="28"/>
              </w:rPr>
            </w:pPr>
            <w:r w:rsidRPr="000B232C">
              <w:rPr>
                <w:sz w:val="28"/>
                <w:szCs w:val="28"/>
                <w:rtl/>
              </w:rPr>
              <w:t>٠</w:t>
            </w:r>
            <w:r w:rsidRPr="004B3D0E">
              <w:rPr>
                <w:rFonts w:cs="Times New Roman"/>
                <w:sz w:val="26"/>
                <w:szCs w:val="26"/>
                <w:rtl/>
              </w:rPr>
              <w:t>٫</w:t>
            </w:r>
            <w:r w:rsidRPr="000B232C">
              <w:rPr>
                <w:sz w:val="28"/>
                <w:szCs w:val="28"/>
                <w:rtl/>
              </w:rPr>
              <w:t>٧</w:t>
            </w:r>
          </w:p>
        </w:tc>
        <w:tc>
          <w:tcPr>
            <w:tcW w:w="1412" w:type="dxa"/>
            <w:vAlign w:val="center"/>
          </w:tcPr>
          <w:p w:rsidR="00DA53C7" w:rsidRPr="000B232C" w:rsidRDefault="00DA53C7" w:rsidP="000B232C">
            <w:pPr>
              <w:bidi w:val="0"/>
              <w:spacing w:before="0" w:after="0" w:line="300" w:lineRule="exact"/>
              <w:ind w:right="397"/>
              <w:jc w:val="right"/>
              <w:rPr>
                <w:sz w:val="28"/>
                <w:szCs w:val="28"/>
              </w:rPr>
            </w:pPr>
            <w:r w:rsidRPr="000B232C">
              <w:rPr>
                <w:sz w:val="28"/>
                <w:szCs w:val="28"/>
                <w:rtl/>
              </w:rPr>
              <w:t>٤</w:t>
            </w:r>
            <w:r w:rsidRPr="000B232C">
              <w:rPr>
                <w:sz w:val="28"/>
                <w:szCs w:val="28"/>
              </w:rPr>
              <w:t xml:space="preserve"> </w:t>
            </w:r>
            <w:r w:rsidRPr="000B232C">
              <w:rPr>
                <w:sz w:val="28"/>
                <w:szCs w:val="28"/>
                <w:rtl/>
              </w:rPr>
              <w:t>١٢٠</w:t>
            </w:r>
          </w:p>
        </w:tc>
        <w:tc>
          <w:tcPr>
            <w:tcW w:w="1095" w:type="dxa"/>
            <w:vAlign w:val="center"/>
          </w:tcPr>
          <w:p w:rsidR="00DA53C7" w:rsidRPr="000B232C" w:rsidRDefault="00DA53C7" w:rsidP="000B232C">
            <w:pPr>
              <w:bidi w:val="0"/>
              <w:spacing w:before="0" w:after="0" w:line="300" w:lineRule="exact"/>
              <w:jc w:val="center"/>
              <w:rPr>
                <w:sz w:val="28"/>
                <w:szCs w:val="28"/>
              </w:rPr>
            </w:pPr>
            <w:r w:rsidRPr="000B232C">
              <w:rPr>
                <w:sz w:val="28"/>
                <w:szCs w:val="28"/>
                <w:rtl/>
              </w:rPr>
              <w:t>٠</w:t>
            </w:r>
            <w:r w:rsidRPr="004B3D0E">
              <w:rPr>
                <w:rFonts w:cs="Times New Roman"/>
                <w:sz w:val="26"/>
                <w:szCs w:val="26"/>
                <w:rtl/>
              </w:rPr>
              <w:t>٫</w:t>
            </w:r>
            <w:r w:rsidRPr="000B232C">
              <w:rPr>
                <w:sz w:val="28"/>
                <w:szCs w:val="28"/>
                <w:rtl/>
              </w:rPr>
              <w:t>٧</w:t>
            </w:r>
          </w:p>
        </w:tc>
        <w:tc>
          <w:tcPr>
            <w:tcW w:w="1107" w:type="dxa"/>
            <w:vAlign w:val="center"/>
          </w:tcPr>
          <w:p w:rsidR="00DA53C7" w:rsidRPr="000B232C" w:rsidRDefault="00DA53C7" w:rsidP="004B3D0E">
            <w:pPr>
              <w:bidi w:val="0"/>
              <w:spacing w:before="0" w:after="0" w:line="300" w:lineRule="exact"/>
              <w:ind w:left="113"/>
              <w:jc w:val="left"/>
              <w:rPr>
                <w:sz w:val="28"/>
                <w:szCs w:val="28"/>
              </w:rPr>
            </w:pPr>
            <w:r w:rsidRPr="000B232C">
              <w:rPr>
                <w:sz w:val="28"/>
                <w:szCs w:val="28"/>
                <w:rtl/>
              </w:rPr>
              <w:t>٨</w:t>
            </w:r>
            <w:r w:rsidRPr="000B232C">
              <w:rPr>
                <w:sz w:val="28"/>
                <w:szCs w:val="28"/>
              </w:rPr>
              <w:t xml:space="preserve"> </w:t>
            </w:r>
            <w:r w:rsidRPr="000B232C">
              <w:rPr>
                <w:sz w:val="28"/>
                <w:szCs w:val="28"/>
                <w:rtl/>
              </w:rPr>
              <w:t>٨٧٥</w:t>
            </w:r>
          </w:p>
        </w:tc>
      </w:tr>
    </w:tbl>
    <w:p w:rsidR="00F90194" w:rsidRPr="009A5488" w:rsidRDefault="000B232C" w:rsidP="00C81372">
      <w:pPr>
        <w:pStyle w:val="Normal15pt"/>
        <w:spacing w:before="180" w:after="120" w:line="340" w:lineRule="exact"/>
        <w:jc w:val="lowKashida"/>
        <w:rPr>
          <w:rFonts w:hint="cs"/>
          <w:sz w:val="28"/>
          <w:szCs w:val="28"/>
          <w:rtl/>
        </w:rPr>
      </w:pPr>
      <w:r w:rsidRPr="009A5488">
        <w:rPr>
          <w:rFonts w:hint="cs"/>
          <w:i/>
          <w:iCs/>
          <w:sz w:val="28"/>
          <w:szCs w:val="28"/>
          <w:rtl/>
        </w:rPr>
        <w:t>المصدر: الوكالة المركزية للإحصاء، الاستقصاء الديمغرافي والصحي لإثيوبيا، ٢٠٠٥</w:t>
      </w:r>
      <w:r w:rsidRPr="009A5488">
        <w:rPr>
          <w:rFonts w:cs="Times New Roman" w:hint="cs"/>
          <w:i/>
          <w:iCs/>
          <w:sz w:val="28"/>
          <w:szCs w:val="28"/>
          <w:rtl/>
        </w:rPr>
        <w:t>.</w:t>
      </w:r>
    </w:p>
    <w:p w:rsidR="000B232C" w:rsidRDefault="00F90194" w:rsidP="00DB7248">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٣٢</w:t>
      </w:r>
    </w:p>
    <w:p w:rsidR="00F90194" w:rsidRDefault="00F90194" w:rsidP="00DB7248">
      <w:pPr>
        <w:pStyle w:val="Normal15pt"/>
        <w:spacing w:before="0" w:after="180" w:line="360" w:lineRule="exact"/>
        <w:jc w:val="center"/>
        <w:rPr>
          <w:rFonts w:hint="cs"/>
          <w:b/>
          <w:bCs/>
          <w:sz w:val="22"/>
          <w:rtl/>
        </w:rPr>
      </w:pPr>
      <w:r w:rsidRPr="0087054D">
        <w:rPr>
          <w:rFonts w:hint="cs"/>
          <w:b/>
          <w:bCs/>
          <w:sz w:val="22"/>
          <w:rtl/>
        </w:rPr>
        <w:t>معدل انتشار الإصابة بفيروس نقص المناعة البشرية</w:t>
      </w:r>
      <w:r w:rsidR="00C81372">
        <w:rPr>
          <w:b/>
          <w:bCs/>
          <w:sz w:val="22"/>
          <w:rtl/>
        </w:rPr>
        <w:br/>
      </w:r>
      <w:r w:rsidRPr="0087054D">
        <w:rPr>
          <w:rFonts w:hint="cs"/>
          <w:b/>
          <w:bCs/>
          <w:sz w:val="22"/>
          <w:rtl/>
        </w:rPr>
        <w:t xml:space="preserve">لعام </w:t>
      </w:r>
      <w:r w:rsidR="002D2B86">
        <w:rPr>
          <w:rFonts w:hint="cs"/>
          <w:b/>
          <w:bCs/>
          <w:sz w:val="22"/>
          <w:rtl/>
        </w:rPr>
        <w:t>٢٠٠٦</w:t>
      </w:r>
      <w:r w:rsidRPr="0087054D">
        <w:rPr>
          <w:rFonts w:hint="cs"/>
          <w:b/>
          <w:bCs/>
          <w:sz w:val="22"/>
          <w:rtl/>
        </w:rPr>
        <w:t>/</w:t>
      </w:r>
      <w:r w:rsidR="002D2B86">
        <w:rPr>
          <w:rFonts w:hint="cs"/>
          <w:b/>
          <w:bCs/>
          <w:sz w:val="22"/>
          <w:rtl/>
        </w:rPr>
        <w:t>٢٠٠٧</w:t>
      </w:r>
    </w:p>
    <w:tbl>
      <w:tblPr>
        <w:tblStyle w:val="TableGrid"/>
        <w:bidiVisual/>
        <w:tblW w:w="0" w:type="auto"/>
        <w:jc w:val="center"/>
        <w:tblLook w:val="01E0" w:firstRow="1" w:lastRow="1" w:firstColumn="1" w:lastColumn="1" w:noHBand="0" w:noVBand="0"/>
      </w:tblPr>
      <w:tblGrid>
        <w:gridCol w:w="3026"/>
        <w:gridCol w:w="1013"/>
        <w:gridCol w:w="1013"/>
        <w:gridCol w:w="1013"/>
        <w:gridCol w:w="1083"/>
        <w:gridCol w:w="943"/>
        <w:gridCol w:w="1162"/>
      </w:tblGrid>
      <w:tr w:rsidR="00DA53C7" w:rsidRPr="009A5488" w:rsidTr="00C81372">
        <w:trPr>
          <w:jc w:val="center"/>
        </w:trPr>
        <w:tc>
          <w:tcPr>
            <w:tcW w:w="3026" w:type="dxa"/>
            <w:vMerge w:val="restart"/>
            <w:vAlign w:val="bottom"/>
          </w:tcPr>
          <w:p w:rsidR="00DA53C7" w:rsidRPr="009A5488" w:rsidRDefault="000B232C" w:rsidP="00C81372">
            <w:pPr>
              <w:spacing w:before="0" w:after="0" w:line="300" w:lineRule="exact"/>
              <w:jc w:val="center"/>
              <w:rPr>
                <w:sz w:val="28"/>
                <w:szCs w:val="28"/>
              </w:rPr>
            </w:pPr>
            <w:r w:rsidRPr="009A5488">
              <w:rPr>
                <w:rFonts w:hint="cs"/>
                <w:sz w:val="28"/>
                <w:szCs w:val="28"/>
                <w:rtl/>
              </w:rPr>
              <w:t>الإقليم</w:t>
            </w:r>
          </w:p>
        </w:tc>
        <w:tc>
          <w:tcPr>
            <w:tcW w:w="6227" w:type="dxa"/>
            <w:gridSpan w:val="6"/>
          </w:tcPr>
          <w:p w:rsidR="00DA53C7" w:rsidRPr="009A5488" w:rsidRDefault="000B232C" w:rsidP="00DB7248">
            <w:pPr>
              <w:spacing w:before="0" w:after="40" w:line="300" w:lineRule="exact"/>
              <w:jc w:val="center"/>
              <w:rPr>
                <w:sz w:val="28"/>
                <w:szCs w:val="28"/>
              </w:rPr>
            </w:pPr>
            <w:r w:rsidRPr="009A5488">
              <w:rPr>
                <w:rFonts w:hint="cs"/>
                <w:sz w:val="28"/>
                <w:szCs w:val="28"/>
                <w:rtl/>
              </w:rPr>
              <w:t>معدل انتشار الإصابة بفيروس نقص المناعة البشرية</w:t>
            </w:r>
          </w:p>
        </w:tc>
      </w:tr>
      <w:tr w:rsidR="00DA53C7" w:rsidRPr="009A5488" w:rsidTr="00C81372">
        <w:trPr>
          <w:jc w:val="center"/>
        </w:trPr>
        <w:tc>
          <w:tcPr>
            <w:tcW w:w="3026" w:type="dxa"/>
            <w:vMerge/>
          </w:tcPr>
          <w:p w:rsidR="00DA53C7" w:rsidRPr="009A5488" w:rsidRDefault="00DA53C7" w:rsidP="00C81372">
            <w:pPr>
              <w:spacing w:before="0" w:after="0" w:line="300" w:lineRule="exact"/>
              <w:jc w:val="center"/>
              <w:rPr>
                <w:sz w:val="28"/>
                <w:szCs w:val="28"/>
              </w:rPr>
            </w:pPr>
          </w:p>
        </w:tc>
        <w:tc>
          <w:tcPr>
            <w:tcW w:w="3039" w:type="dxa"/>
            <w:gridSpan w:val="3"/>
          </w:tcPr>
          <w:p w:rsidR="00DA53C7" w:rsidRPr="009A5488" w:rsidRDefault="00DA53C7" w:rsidP="00C81372">
            <w:pPr>
              <w:spacing w:before="0" w:after="0" w:line="300" w:lineRule="exact"/>
              <w:jc w:val="center"/>
              <w:rPr>
                <w:sz w:val="28"/>
                <w:szCs w:val="28"/>
              </w:rPr>
            </w:pPr>
            <w:r w:rsidRPr="009A5488">
              <w:rPr>
                <w:sz w:val="28"/>
                <w:szCs w:val="28"/>
                <w:rtl/>
              </w:rPr>
              <w:t>٢٠٠٥</w:t>
            </w:r>
          </w:p>
        </w:tc>
        <w:tc>
          <w:tcPr>
            <w:tcW w:w="3188" w:type="dxa"/>
            <w:gridSpan w:val="3"/>
          </w:tcPr>
          <w:p w:rsidR="00DA53C7" w:rsidRPr="009A5488" w:rsidRDefault="00DA53C7" w:rsidP="00C81372">
            <w:pPr>
              <w:spacing w:before="0" w:after="0" w:line="300" w:lineRule="exact"/>
              <w:jc w:val="center"/>
              <w:rPr>
                <w:rFonts w:hint="cs"/>
                <w:sz w:val="28"/>
                <w:szCs w:val="28"/>
              </w:rPr>
            </w:pPr>
            <w:r w:rsidRPr="009A5488">
              <w:rPr>
                <w:sz w:val="28"/>
                <w:szCs w:val="28"/>
                <w:rtl/>
              </w:rPr>
              <w:t>٢٠٠٦</w:t>
            </w:r>
            <w:r w:rsidRPr="009A5488">
              <w:rPr>
                <w:sz w:val="28"/>
                <w:szCs w:val="28"/>
              </w:rPr>
              <w:t>/</w:t>
            </w:r>
            <w:r w:rsidR="009A5488">
              <w:rPr>
                <w:rFonts w:hint="cs"/>
                <w:sz w:val="28"/>
                <w:szCs w:val="28"/>
                <w:rtl/>
              </w:rPr>
              <w:t>2007</w:t>
            </w:r>
          </w:p>
        </w:tc>
      </w:tr>
      <w:tr w:rsidR="000B232C" w:rsidRPr="009A5488" w:rsidTr="00C81372">
        <w:trPr>
          <w:jc w:val="center"/>
        </w:trPr>
        <w:tc>
          <w:tcPr>
            <w:tcW w:w="3026" w:type="dxa"/>
            <w:vMerge/>
          </w:tcPr>
          <w:p w:rsidR="000B232C" w:rsidRPr="009A5488" w:rsidRDefault="000B232C" w:rsidP="00C81372">
            <w:pPr>
              <w:spacing w:before="0" w:after="0" w:line="300" w:lineRule="exact"/>
              <w:jc w:val="center"/>
              <w:rPr>
                <w:sz w:val="28"/>
                <w:szCs w:val="28"/>
              </w:rPr>
            </w:pPr>
          </w:p>
        </w:tc>
        <w:tc>
          <w:tcPr>
            <w:tcW w:w="1013" w:type="dxa"/>
          </w:tcPr>
          <w:p w:rsidR="000B232C" w:rsidRPr="009A5488" w:rsidRDefault="000B232C" w:rsidP="00C81372">
            <w:pPr>
              <w:spacing w:before="0" w:after="40" w:line="300" w:lineRule="exact"/>
              <w:jc w:val="center"/>
              <w:rPr>
                <w:sz w:val="28"/>
                <w:szCs w:val="28"/>
              </w:rPr>
            </w:pPr>
            <w:r w:rsidRPr="009A5488">
              <w:rPr>
                <w:rFonts w:hint="cs"/>
                <w:sz w:val="28"/>
                <w:szCs w:val="28"/>
                <w:rtl/>
              </w:rPr>
              <w:t xml:space="preserve">ذكور </w:t>
            </w:r>
          </w:p>
        </w:tc>
        <w:tc>
          <w:tcPr>
            <w:tcW w:w="1013" w:type="dxa"/>
          </w:tcPr>
          <w:p w:rsidR="000B232C" w:rsidRPr="009A5488" w:rsidRDefault="000B232C" w:rsidP="00C81372">
            <w:pPr>
              <w:spacing w:before="0" w:after="40" w:line="300" w:lineRule="exact"/>
              <w:jc w:val="center"/>
              <w:rPr>
                <w:sz w:val="28"/>
                <w:szCs w:val="28"/>
              </w:rPr>
            </w:pPr>
            <w:r w:rsidRPr="009A5488">
              <w:rPr>
                <w:rFonts w:hint="cs"/>
                <w:sz w:val="28"/>
                <w:szCs w:val="28"/>
                <w:rtl/>
              </w:rPr>
              <w:t>إناث</w:t>
            </w:r>
          </w:p>
        </w:tc>
        <w:tc>
          <w:tcPr>
            <w:tcW w:w="1013" w:type="dxa"/>
          </w:tcPr>
          <w:p w:rsidR="000B232C" w:rsidRPr="009A5488" w:rsidRDefault="000B232C" w:rsidP="00C81372">
            <w:pPr>
              <w:spacing w:before="0" w:after="40" w:line="300" w:lineRule="exact"/>
              <w:jc w:val="center"/>
              <w:rPr>
                <w:sz w:val="28"/>
                <w:szCs w:val="28"/>
              </w:rPr>
            </w:pPr>
            <w:r w:rsidRPr="009A5488">
              <w:rPr>
                <w:rFonts w:hint="cs"/>
                <w:sz w:val="28"/>
                <w:szCs w:val="28"/>
                <w:rtl/>
              </w:rPr>
              <w:t>المجموع</w:t>
            </w:r>
          </w:p>
        </w:tc>
        <w:tc>
          <w:tcPr>
            <w:tcW w:w="1083" w:type="dxa"/>
          </w:tcPr>
          <w:p w:rsidR="000B232C" w:rsidRPr="009A5488" w:rsidRDefault="000B232C" w:rsidP="00C81372">
            <w:pPr>
              <w:spacing w:before="0" w:after="40" w:line="300" w:lineRule="exact"/>
              <w:jc w:val="center"/>
              <w:rPr>
                <w:sz w:val="28"/>
                <w:szCs w:val="28"/>
              </w:rPr>
            </w:pPr>
            <w:r w:rsidRPr="009A5488">
              <w:rPr>
                <w:rFonts w:hint="cs"/>
                <w:sz w:val="28"/>
                <w:szCs w:val="28"/>
                <w:rtl/>
              </w:rPr>
              <w:t xml:space="preserve">ذكور </w:t>
            </w:r>
          </w:p>
        </w:tc>
        <w:tc>
          <w:tcPr>
            <w:tcW w:w="943" w:type="dxa"/>
          </w:tcPr>
          <w:p w:rsidR="000B232C" w:rsidRPr="009A5488" w:rsidRDefault="000B232C" w:rsidP="00C81372">
            <w:pPr>
              <w:spacing w:before="0" w:after="40" w:line="300" w:lineRule="exact"/>
              <w:jc w:val="center"/>
              <w:rPr>
                <w:sz w:val="28"/>
                <w:szCs w:val="28"/>
              </w:rPr>
            </w:pPr>
            <w:r w:rsidRPr="009A5488">
              <w:rPr>
                <w:rFonts w:hint="cs"/>
                <w:sz w:val="28"/>
                <w:szCs w:val="28"/>
                <w:rtl/>
              </w:rPr>
              <w:t>إناث</w:t>
            </w:r>
          </w:p>
        </w:tc>
        <w:tc>
          <w:tcPr>
            <w:tcW w:w="1162" w:type="dxa"/>
          </w:tcPr>
          <w:p w:rsidR="000B232C" w:rsidRPr="009A5488" w:rsidRDefault="000B232C" w:rsidP="00C81372">
            <w:pPr>
              <w:spacing w:before="0" w:after="40" w:line="300" w:lineRule="exact"/>
              <w:jc w:val="center"/>
              <w:rPr>
                <w:sz w:val="28"/>
                <w:szCs w:val="28"/>
              </w:rPr>
            </w:pPr>
            <w:r w:rsidRPr="009A5488">
              <w:rPr>
                <w:rFonts w:hint="cs"/>
                <w:sz w:val="28"/>
                <w:szCs w:val="28"/>
                <w:rtl/>
              </w:rPr>
              <w:t>المجموع</w:t>
            </w:r>
          </w:p>
        </w:tc>
      </w:tr>
      <w:tr w:rsidR="00DA53C7" w:rsidRPr="009A5488" w:rsidTr="00C81372">
        <w:trPr>
          <w:jc w:val="center"/>
        </w:trPr>
        <w:tc>
          <w:tcPr>
            <w:tcW w:w="3026" w:type="dxa"/>
          </w:tcPr>
          <w:p w:rsidR="00DA53C7" w:rsidRPr="009A5488" w:rsidRDefault="000B232C" w:rsidP="00C81372">
            <w:pPr>
              <w:spacing w:before="0" w:after="0" w:line="300" w:lineRule="exact"/>
              <w:rPr>
                <w:sz w:val="28"/>
                <w:szCs w:val="28"/>
              </w:rPr>
            </w:pPr>
            <w:r w:rsidRPr="009A5488">
              <w:rPr>
                <w:rFonts w:hint="cs"/>
                <w:sz w:val="28"/>
                <w:szCs w:val="28"/>
                <w:rtl/>
              </w:rPr>
              <w:t>تيغراي</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٦</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٦</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١</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٢</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٣</w:t>
            </w:r>
            <w:r w:rsidRPr="004B3D0E">
              <w:rPr>
                <w:rFonts w:cs="Times New Roman"/>
                <w:sz w:val="26"/>
                <w:szCs w:val="26"/>
                <w:rtl/>
              </w:rPr>
              <w:t>٫</w:t>
            </w:r>
            <w:r w:rsidRPr="009A5488">
              <w:rPr>
                <w:sz w:val="28"/>
                <w:szCs w:val="28"/>
                <w:rtl/>
              </w:rPr>
              <w:t>٢</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٧</w:t>
            </w:r>
          </w:p>
        </w:tc>
      </w:tr>
      <w:tr w:rsidR="00DA53C7" w:rsidRPr="009A5488" w:rsidTr="00C81372">
        <w:trPr>
          <w:jc w:val="center"/>
        </w:trPr>
        <w:tc>
          <w:tcPr>
            <w:tcW w:w="3026" w:type="dxa"/>
          </w:tcPr>
          <w:p w:rsidR="00DA53C7" w:rsidRPr="009A5488" w:rsidRDefault="000B232C" w:rsidP="00C81372">
            <w:pPr>
              <w:spacing w:before="0" w:after="0" w:line="300" w:lineRule="exact"/>
              <w:rPr>
                <w:sz w:val="28"/>
                <w:szCs w:val="28"/>
              </w:rPr>
            </w:pPr>
            <w:r w:rsidRPr="009A5488">
              <w:rPr>
                <w:rFonts w:hint="cs"/>
                <w:sz w:val="28"/>
                <w:szCs w:val="28"/>
                <w:rtl/>
              </w:rPr>
              <w:t>عفار</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٤</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٣</w:t>
            </w:r>
            <w:r w:rsidRPr="004B3D0E">
              <w:rPr>
                <w:rFonts w:cs="Times New Roman"/>
                <w:sz w:val="26"/>
                <w:szCs w:val="26"/>
                <w:rtl/>
              </w:rPr>
              <w:t>٫</w:t>
            </w:r>
            <w:r w:rsidRPr="009A5488">
              <w:rPr>
                <w:sz w:val="28"/>
                <w:szCs w:val="28"/>
                <w:rtl/>
              </w:rPr>
              <w:t>٣</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٩</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٥</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٣</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٩</w:t>
            </w:r>
          </w:p>
        </w:tc>
      </w:tr>
      <w:tr w:rsidR="00DA53C7" w:rsidRPr="009A5488" w:rsidTr="00C81372">
        <w:trPr>
          <w:jc w:val="center"/>
        </w:trPr>
        <w:tc>
          <w:tcPr>
            <w:tcW w:w="3026" w:type="dxa"/>
          </w:tcPr>
          <w:p w:rsidR="00DA53C7" w:rsidRPr="009A5488" w:rsidRDefault="000B232C" w:rsidP="00C81372">
            <w:pPr>
              <w:spacing w:before="0" w:after="0" w:line="300" w:lineRule="exact"/>
              <w:rPr>
                <w:sz w:val="28"/>
                <w:szCs w:val="28"/>
              </w:rPr>
            </w:pPr>
            <w:r w:rsidRPr="009A5488">
              <w:rPr>
                <w:rFonts w:hint="cs"/>
                <w:sz w:val="28"/>
                <w:szCs w:val="28"/>
                <w:rtl/>
              </w:rPr>
              <w:t>أمهرة</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٦</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٨</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٧</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٢</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٣</w:t>
            </w:r>
            <w:r w:rsidRPr="004B3D0E">
              <w:rPr>
                <w:rFonts w:cs="Times New Roman"/>
                <w:sz w:val="26"/>
                <w:szCs w:val="26"/>
                <w:rtl/>
              </w:rPr>
              <w:t>٫</w:t>
            </w:r>
            <w:r w:rsidRPr="009A5488">
              <w:rPr>
                <w:sz w:val="28"/>
                <w:szCs w:val="28"/>
                <w:rtl/>
              </w:rPr>
              <w:t>٢</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٧</w:t>
            </w:r>
          </w:p>
        </w:tc>
      </w:tr>
      <w:tr w:rsidR="00DA53C7" w:rsidRPr="009A5488" w:rsidTr="00C81372">
        <w:trPr>
          <w:jc w:val="center"/>
        </w:trPr>
        <w:tc>
          <w:tcPr>
            <w:tcW w:w="3026" w:type="dxa"/>
          </w:tcPr>
          <w:p w:rsidR="00DA53C7" w:rsidRPr="009A5488" w:rsidRDefault="000B232C" w:rsidP="00C81372">
            <w:pPr>
              <w:spacing w:before="0" w:after="0" w:line="300" w:lineRule="exact"/>
              <w:rPr>
                <w:sz w:val="28"/>
                <w:szCs w:val="28"/>
              </w:rPr>
            </w:pPr>
            <w:r w:rsidRPr="009A5488">
              <w:rPr>
                <w:rFonts w:hint="cs"/>
                <w:sz w:val="28"/>
                <w:szCs w:val="28"/>
                <w:rtl/>
              </w:rPr>
              <w:t>أوروميا</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٤</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٢</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٤</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٢</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٨</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٥</w:t>
            </w:r>
          </w:p>
        </w:tc>
      </w:tr>
      <w:tr w:rsidR="00DA53C7" w:rsidRPr="009A5488" w:rsidTr="00C81372">
        <w:trPr>
          <w:jc w:val="center"/>
        </w:trPr>
        <w:tc>
          <w:tcPr>
            <w:tcW w:w="3026" w:type="dxa"/>
          </w:tcPr>
          <w:p w:rsidR="00DA53C7" w:rsidRPr="009A5488" w:rsidRDefault="000B232C" w:rsidP="00C81372">
            <w:pPr>
              <w:spacing w:before="0" w:after="0" w:line="300" w:lineRule="exact"/>
              <w:rPr>
                <w:sz w:val="28"/>
                <w:szCs w:val="28"/>
              </w:rPr>
            </w:pPr>
            <w:r w:rsidRPr="009A5488">
              <w:rPr>
                <w:rFonts w:hint="cs"/>
                <w:sz w:val="28"/>
                <w:szCs w:val="28"/>
                <w:rtl/>
              </w:rPr>
              <w:t>صومالي</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٠</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٣</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٧</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٦</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٩</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٨</w:t>
            </w:r>
          </w:p>
        </w:tc>
      </w:tr>
      <w:tr w:rsidR="00DA53C7" w:rsidRPr="009A5488" w:rsidTr="00C81372">
        <w:trPr>
          <w:jc w:val="center"/>
        </w:trPr>
        <w:tc>
          <w:tcPr>
            <w:tcW w:w="3026" w:type="dxa"/>
          </w:tcPr>
          <w:p w:rsidR="00DA53C7" w:rsidRPr="009A5488" w:rsidRDefault="000B232C" w:rsidP="00C81372">
            <w:pPr>
              <w:spacing w:before="0" w:after="0" w:line="300" w:lineRule="exact"/>
              <w:rPr>
                <w:sz w:val="28"/>
                <w:szCs w:val="28"/>
              </w:rPr>
            </w:pPr>
            <w:r w:rsidRPr="009A5488">
              <w:rPr>
                <w:rFonts w:hint="cs"/>
                <w:sz w:val="28"/>
                <w:szCs w:val="28"/>
                <w:rtl/>
              </w:rPr>
              <w:t xml:space="preserve">بنيشانغول </w:t>
            </w:r>
            <w:r w:rsidRPr="009A5488">
              <w:rPr>
                <w:sz w:val="28"/>
                <w:szCs w:val="28"/>
                <w:rtl/>
              </w:rPr>
              <w:t>-</w:t>
            </w:r>
            <w:r w:rsidRPr="009A5488">
              <w:rPr>
                <w:rFonts w:hint="cs"/>
                <w:sz w:val="28"/>
                <w:szCs w:val="28"/>
                <w:rtl/>
              </w:rPr>
              <w:t xml:space="preserve"> غوموز</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٠</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٩</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٥</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٥</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٢</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٨</w:t>
            </w:r>
          </w:p>
        </w:tc>
      </w:tr>
      <w:tr w:rsidR="00DA53C7" w:rsidRPr="009A5488" w:rsidTr="00C81372">
        <w:trPr>
          <w:jc w:val="center"/>
        </w:trPr>
        <w:tc>
          <w:tcPr>
            <w:tcW w:w="3026" w:type="dxa"/>
          </w:tcPr>
          <w:p w:rsidR="00DA53C7" w:rsidRPr="00C81372" w:rsidRDefault="000B232C" w:rsidP="00C81372">
            <w:pPr>
              <w:spacing w:before="0" w:after="0" w:line="300" w:lineRule="exact"/>
              <w:rPr>
                <w:spacing w:val="2"/>
                <w:sz w:val="28"/>
                <w:szCs w:val="28"/>
              </w:rPr>
            </w:pPr>
            <w:r w:rsidRPr="00C81372">
              <w:rPr>
                <w:rFonts w:hint="cs"/>
                <w:spacing w:val="2"/>
                <w:sz w:val="28"/>
                <w:szCs w:val="28"/>
                <w:rtl/>
              </w:rPr>
              <w:t>الأمم والقوميات والشعوب الجنوبية</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٤</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١</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٢</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٢</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٧</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٤</w:t>
            </w:r>
          </w:p>
        </w:tc>
      </w:tr>
      <w:tr w:rsidR="00DA53C7" w:rsidRPr="009A5488" w:rsidTr="00C81372">
        <w:trPr>
          <w:jc w:val="center"/>
        </w:trPr>
        <w:tc>
          <w:tcPr>
            <w:tcW w:w="3026" w:type="dxa"/>
          </w:tcPr>
          <w:p w:rsidR="00DA53C7" w:rsidRPr="009A5488" w:rsidRDefault="000B232C" w:rsidP="00C81372">
            <w:pPr>
              <w:spacing w:before="0" w:after="0" w:line="300" w:lineRule="exact"/>
              <w:rPr>
                <w:sz w:val="28"/>
                <w:szCs w:val="28"/>
              </w:rPr>
            </w:pPr>
            <w:r w:rsidRPr="009A5488">
              <w:rPr>
                <w:rFonts w:hint="cs"/>
                <w:sz w:val="28"/>
                <w:szCs w:val="28"/>
                <w:rtl/>
              </w:rPr>
              <w:t>غامبيلا</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٦</w:t>
            </w:r>
            <w:r w:rsidRPr="004B3D0E">
              <w:rPr>
                <w:rFonts w:cs="Times New Roman"/>
                <w:sz w:val="26"/>
                <w:szCs w:val="26"/>
                <w:rtl/>
              </w:rPr>
              <w:t>٫</w:t>
            </w:r>
            <w:r w:rsidRPr="009A5488">
              <w:rPr>
                <w:sz w:val="28"/>
                <w:szCs w:val="28"/>
                <w:rtl/>
              </w:rPr>
              <w:t>٧</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٥</w:t>
            </w:r>
            <w:r w:rsidRPr="004B3D0E">
              <w:rPr>
                <w:rFonts w:cs="Times New Roman"/>
                <w:sz w:val="26"/>
                <w:szCs w:val="26"/>
                <w:rtl/>
              </w:rPr>
              <w:t>٫</w:t>
            </w:r>
            <w:r w:rsidRPr="009A5488">
              <w:rPr>
                <w:sz w:val="28"/>
                <w:szCs w:val="28"/>
                <w:rtl/>
              </w:rPr>
              <w:t>٥</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٦</w:t>
            </w:r>
            <w:r w:rsidRPr="004B3D0E">
              <w:rPr>
                <w:rFonts w:cs="Times New Roman"/>
                <w:sz w:val="26"/>
                <w:szCs w:val="26"/>
                <w:rtl/>
              </w:rPr>
              <w:t>٫</w:t>
            </w:r>
            <w:r w:rsidRPr="009A5488">
              <w:rPr>
                <w:sz w:val="28"/>
                <w:szCs w:val="28"/>
                <w:rtl/>
              </w:rPr>
              <w:t>٠</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٩</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٨</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٤</w:t>
            </w:r>
          </w:p>
        </w:tc>
      </w:tr>
      <w:tr w:rsidR="00DA53C7" w:rsidRPr="009A5488" w:rsidTr="00C81372">
        <w:trPr>
          <w:jc w:val="center"/>
        </w:trPr>
        <w:tc>
          <w:tcPr>
            <w:tcW w:w="3026" w:type="dxa"/>
          </w:tcPr>
          <w:p w:rsidR="00DA53C7" w:rsidRPr="009A5488" w:rsidRDefault="000B232C" w:rsidP="00C81372">
            <w:pPr>
              <w:spacing w:before="0" w:after="0" w:line="300" w:lineRule="exact"/>
              <w:rPr>
                <w:sz w:val="28"/>
                <w:szCs w:val="28"/>
              </w:rPr>
            </w:pPr>
            <w:r w:rsidRPr="009A5488">
              <w:rPr>
                <w:rFonts w:hint="cs"/>
                <w:sz w:val="28"/>
                <w:szCs w:val="28"/>
                <w:rtl/>
              </w:rPr>
              <w:t>هراري</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٢</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٤</w:t>
            </w:r>
            <w:r w:rsidRPr="004B3D0E">
              <w:rPr>
                <w:rFonts w:cs="Times New Roman"/>
                <w:sz w:val="26"/>
                <w:szCs w:val="26"/>
                <w:rtl/>
              </w:rPr>
              <w:t>٫</w:t>
            </w:r>
            <w:r w:rsidRPr="009A5488">
              <w:rPr>
                <w:sz w:val="28"/>
                <w:szCs w:val="28"/>
                <w:rtl/>
              </w:rPr>
              <w:t>٦</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٣</w:t>
            </w:r>
            <w:r w:rsidRPr="004B3D0E">
              <w:rPr>
                <w:rFonts w:cs="Times New Roman"/>
                <w:sz w:val="26"/>
                <w:szCs w:val="26"/>
                <w:rtl/>
              </w:rPr>
              <w:t>٫</w:t>
            </w:r>
            <w:r w:rsidRPr="009A5488">
              <w:rPr>
                <w:sz w:val="28"/>
                <w:szCs w:val="28"/>
                <w:rtl/>
              </w:rPr>
              <w:t>٥</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٦</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٣</w:t>
            </w:r>
            <w:r w:rsidRPr="004B3D0E">
              <w:rPr>
                <w:rFonts w:cs="Times New Roman"/>
                <w:sz w:val="26"/>
                <w:szCs w:val="26"/>
                <w:rtl/>
              </w:rPr>
              <w:t>٫</w:t>
            </w:r>
            <w:r w:rsidRPr="009A5488">
              <w:rPr>
                <w:sz w:val="28"/>
                <w:szCs w:val="28"/>
                <w:rtl/>
              </w:rPr>
              <w:t>٨</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٣</w:t>
            </w:r>
            <w:r w:rsidRPr="004B3D0E">
              <w:rPr>
                <w:rFonts w:cs="Times New Roman"/>
                <w:sz w:val="26"/>
                <w:szCs w:val="26"/>
                <w:rtl/>
              </w:rPr>
              <w:t>٫</w:t>
            </w:r>
            <w:r w:rsidRPr="009A5488">
              <w:rPr>
                <w:sz w:val="28"/>
                <w:szCs w:val="28"/>
                <w:rtl/>
              </w:rPr>
              <w:t>٢</w:t>
            </w:r>
          </w:p>
        </w:tc>
      </w:tr>
      <w:tr w:rsidR="00DA53C7" w:rsidRPr="009A5488" w:rsidTr="00C81372">
        <w:trPr>
          <w:jc w:val="center"/>
        </w:trPr>
        <w:tc>
          <w:tcPr>
            <w:tcW w:w="3026" w:type="dxa"/>
          </w:tcPr>
          <w:p w:rsidR="00DA53C7" w:rsidRPr="009A5488" w:rsidRDefault="000B232C" w:rsidP="00C81372">
            <w:pPr>
              <w:spacing w:before="0" w:after="0" w:line="300" w:lineRule="exact"/>
              <w:rPr>
                <w:sz w:val="28"/>
                <w:szCs w:val="28"/>
              </w:rPr>
            </w:pPr>
            <w:r w:rsidRPr="009A5488">
              <w:rPr>
                <w:rFonts w:hint="cs"/>
                <w:sz w:val="28"/>
                <w:szCs w:val="28"/>
                <w:rtl/>
              </w:rPr>
              <w:t>أديس أبابا</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٣</w:t>
            </w:r>
            <w:r w:rsidRPr="004B3D0E">
              <w:rPr>
                <w:rFonts w:cs="Times New Roman"/>
                <w:sz w:val="26"/>
                <w:szCs w:val="26"/>
                <w:rtl/>
              </w:rPr>
              <w:t>٫</w:t>
            </w:r>
            <w:r w:rsidRPr="009A5488">
              <w:rPr>
                <w:sz w:val="28"/>
                <w:szCs w:val="28"/>
                <w:rtl/>
              </w:rPr>
              <w:t>٠</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٦</w:t>
            </w:r>
            <w:r w:rsidRPr="004B3D0E">
              <w:rPr>
                <w:rFonts w:cs="Times New Roman"/>
                <w:sz w:val="26"/>
                <w:szCs w:val="26"/>
                <w:rtl/>
              </w:rPr>
              <w:t>٫</w:t>
            </w:r>
            <w:r w:rsidRPr="009A5488">
              <w:rPr>
                <w:sz w:val="28"/>
                <w:szCs w:val="28"/>
                <w:rtl/>
              </w:rPr>
              <w:t>١</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٤</w:t>
            </w:r>
            <w:r w:rsidRPr="004B3D0E">
              <w:rPr>
                <w:rFonts w:cs="Times New Roman"/>
                <w:sz w:val="26"/>
                <w:szCs w:val="26"/>
                <w:rtl/>
              </w:rPr>
              <w:t>٫</w:t>
            </w:r>
            <w:r w:rsidRPr="009A5488">
              <w:rPr>
                <w:sz w:val="28"/>
                <w:szCs w:val="28"/>
                <w:rtl/>
              </w:rPr>
              <w:t>٧</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٦</w:t>
            </w:r>
            <w:r w:rsidRPr="004B3D0E">
              <w:rPr>
                <w:rFonts w:cs="Times New Roman"/>
                <w:sz w:val="26"/>
                <w:szCs w:val="26"/>
                <w:rtl/>
              </w:rPr>
              <w:t>٫</w:t>
            </w:r>
            <w:r w:rsidRPr="009A5488">
              <w:rPr>
                <w:sz w:val="28"/>
                <w:szCs w:val="28"/>
                <w:rtl/>
              </w:rPr>
              <w:t>٠</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٨</w:t>
            </w:r>
            <w:r w:rsidRPr="004B3D0E">
              <w:rPr>
                <w:rFonts w:cs="Times New Roman"/>
                <w:sz w:val="26"/>
                <w:szCs w:val="26"/>
                <w:rtl/>
              </w:rPr>
              <w:t>٫</w:t>
            </w:r>
            <w:r w:rsidRPr="009A5488">
              <w:rPr>
                <w:sz w:val="28"/>
                <w:szCs w:val="28"/>
                <w:rtl/>
              </w:rPr>
              <w:t>٩</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٧</w:t>
            </w:r>
            <w:r w:rsidRPr="004B3D0E">
              <w:rPr>
                <w:rFonts w:cs="Times New Roman"/>
                <w:sz w:val="26"/>
                <w:szCs w:val="26"/>
                <w:rtl/>
              </w:rPr>
              <w:t>٫</w:t>
            </w:r>
            <w:r w:rsidRPr="009A5488">
              <w:rPr>
                <w:sz w:val="28"/>
                <w:szCs w:val="28"/>
                <w:rtl/>
              </w:rPr>
              <w:t>٥</w:t>
            </w:r>
          </w:p>
        </w:tc>
      </w:tr>
      <w:tr w:rsidR="00DA53C7" w:rsidRPr="009A5488" w:rsidTr="00C81372">
        <w:trPr>
          <w:jc w:val="center"/>
        </w:trPr>
        <w:tc>
          <w:tcPr>
            <w:tcW w:w="3026" w:type="dxa"/>
          </w:tcPr>
          <w:p w:rsidR="00DA53C7" w:rsidRPr="009A5488" w:rsidRDefault="000B232C" w:rsidP="00C81372">
            <w:pPr>
              <w:spacing w:before="0" w:after="0" w:line="300" w:lineRule="exact"/>
              <w:rPr>
                <w:sz w:val="28"/>
                <w:szCs w:val="28"/>
              </w:rPr>
            </w:pPr>
            <w:r w:rsidRPr="009A5488">
              <w:rPr>
                <w:rFonts w:hint="cs"/>
                <w:sz w:val="28"/>
                <w:szCs w:val="28"/>
                <w:rtl/>
              </w:rPr>
              <w:t>دير داوا</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٩</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٤</w:t>
            </w:r>
            <w:r w:rsidRPr="004B3D0E">
              <w:rPr>
                <w:rFonts w:cs="Times New Roman"/>
                <w:sz w:val="26"/>
                <w:szCs w:val="26"/>
                <w:rtl/>
              </w:rPr>
              <w:t>٫</w:t>
            </w:r>
            <w:r w:rsidRPr="009A5488">
              <w:rPr>
                <w:sz w:val="28"/>
                <w:szCs w:val="28"/>
                <w:rtl/>
              </w:rPr>
              <w:t>٤</w:t>
            </w:r>
          </w:p>
        </w:tc>
        <w:tc>
          <w:tcPr>
            <w:tcW w:w="101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٣</w:t>
            </w:r>
            <w:r w:rsidRPr="004B3D0E">
              <w:rPr>
                <w:rFonts w:cs="Times New Roman"/>
                <w:sz w:val="26"/>
                <w:szCs w:val="26"/>
                <w:rtl/>
              </w:rPr>
              <w:t>٫</w:t>
            </w:r>
            <w:r w:rsidRPr="009A5488">
              <w:rPr>
                <w:sz w:val="28"/>
                <w:szCs w:val="28"/>
                <w:rtl/>
              </w:rPr>
              <w:t>٢</w:t>
            </w:r>
          </w:p>
        </w:tc>
        <w:tc>
          <w:tcPr>
            <w:tcW w:w="108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٣</w:t>
            </w:r>
            <w:r w:rsidRPr="004B3D0E">
              <w:rPr>
                <w:rFonts w:cs="Times New Roman"/>
                <w:sz w:val="26"/>
                <w:szCs w:val="26"/>
                <w:rtl/>
              </w:rPr>
              <w:t>٫</w:t>
            </w:r>
            <w:r w:rsidRPr="009A5488">
              <w:rPr>
                <w:sz w:val="28"/>
                <w:szCs w:val="28"/>
                <w:rtl/>
              </w:rPr>
              <w:t>٣</w:t>
            </w:r>
          </w:p>
        </w:tc>
        <w:tc>
          <w:tcPr>
            <w:tcW w:w="943"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٥</w:t>
            </w:r>
            <w:r w:rsidRPr="004B3D0E">
              <w:rPr>
                <w:rFonts w:cs="Times New Roman"/>
                <w:sz w:val="26"/>
                <w:szCs w:val="26"/>
                <w:rtl/>
              </w:rPr>
              <w:t>٫</w:t>
            </w:r>
            <w:r w:rsidRPr="009A5488">
              <w:rPr>
                <w:sz w:val="28"/>
                <w:szCs w:val="28"/>
                <w:rtl/>
              </w:rPr>
              <w:t>٠</w:t>
            </w:r>
          </w:p>
        </w:tc>
        <w:tc>
          <w:tcPr>
            <w:tcW w:w="1162" w:type="dxa"/>
          </w:tcPr>
          <w:p w:rsidR="00DA53C7" w:rsidRPr="009A5488" w:rsidRDefault="00DA53C7" w:rsidP="00C81372">
            <w:pPr>
              <w:bidi w:val="0"/>
              <w:spacing w:before="0" w:after="0" w:line="300" w:lineRule="exact"/>
              <w:ind w:right="113"/>
              <w:jc w:val="center"/>
              <w:rPr>
                <w:sz w:val="28"/>
                <w:szCs w:val="28"/>
              </w:rPr>
            </w:pPr>
            <w:r w:rsidRPr="009A5488">
              <w:rPr>
                <w:sz w:val="28"/>
                <w:szCs w:val="28"/>
                <w:rtl/>
              </w:rPr>
              <w:t>٤</w:t>
            </w:r>
            <w:r w:rsidRPr="004B3D0E">
              <w:rPr>
                <w:rFonts w:cs="Times New Roman"/>
                <w:sz w:val="26"/>
                <w:szCs w:val="26"/>
                <w:rtl/>
              </w:rPr>
              <w:t>٫</w:t>
            </w:r>
            <w:r w:rsidRPr="009A5488">
              <w:rPr>
                <w:sz w:val="28"/>
                <w:szCs w:val="28"/>
                <w:rtl/>
              </w:rPr>
              <w:t>٢</w:t>
            </w:r>
          </w:p>
        </w:tc>
      </w:tr>
      <w:tr w:rsidR="00DA53C7" w:rsidRPr="009A5488" w:rsidTr="00C81372">
        <w:trPr>
          <w:jc w:val="center"/>
        </w:trPr>
        <w:tc>
          <w:tcPr>
            <w:tcW w:w="3026" w:type="dxa"/>
          </w:tcPr>
          <w:p w:rsidR="00DA53C7" w:rsidRPr="009A5488" w:rsidRDefault="000B232C" w:rsidP="00C81372">
            <w:pPr>
              <w:spacing w:before="0" w:after="40" w:line="300" w:lineRule="exact"/>
              <w:rPr>
                <w:sz w:val="28"/>
                <w:szCs w:val="28"/>
              </w:rPr>
            </w:pPr>
            <w:r w:rsidRPr="009A5488">
              <w:rPr>
                <w:rFonts w:hint="cs"/>
                <w:sz w:val="28"/>
                <w:szCs w:val="28"/>
                <w:rtl/>
              </w:rPr>
              <w:t>المستوى الوطني</w:t>
            </w:r>
          </w:p>
        </w:tc>
        <w:tc>
          <w:tcPr>
            <w:tcW w:w="1013" w:type="dxa"/>
          </w:tcPr>
          <w:p w:rsidR="00DA53C7" w:rsidRPr="009A5488" w:rsidRDefault="00DA53C7" w:rsidP="00C81372">
            <w:pPr>
              <w:bidi w:val="0"/>
              <w:spacing w:before="0" w:after="40" w:line="300" w:lineRule="exact"/>
              <w:ind w:right="113"/>
              <w:jc w:val="center"/>
              <w:rPr>
                <w:sz w:val="28"/>
                <w:szCs w:val="28"/>
              </w:rPr>
            </w:pPr>
            <w:r w:rsidRPr="009A5488">
              <w:rPr>
                <w:sz w:val="28"/>
                <w:szCs w:val="28"/>
                <w:rtl/>
              </w:rPr>
              <w:t>٠</w:t>
            </w:r>
            <w:r w:rsidRPr="004B3D0E">
              <w:rPr>
                <w:rFonts w:cs="Times New Roman"/>
                <w:sz w:val="26"/>
                <w:szCs w:val="26"/>
                <w:rtl/>
              </w:rPr>
              <w:t>٫</w:t>
            </w:r>
            <w:r w:rsidRPr="009A5488">
              <w:rPr>
                <w:sz w:val="28"/>
                <w:szCs w:val="28"/>
                <w:rtl/>
              </w:rPr>
              <w:t>٩</w:t>
            </w:r>
          </w:p>
        </w:tc>
        <w:tc>
          <w:tcPr>
            <w:tcW w:w="1013" w:type="dxa"/>
          </w:tcPr>
          <w:p w:rsidR="00DA53C7" w:rsidRPr="009A5488" w:rsidRDefault="00DA53C7" w:rsidP="00C81372">
            <w:pPr>
              <w:bidi w:val="0"/>
              <w:spacing w:before="0" w:after="4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٩</w:t>
            </w:r>
          </w:p>
        </w:tc>
        <w:tc>
          <w:tcPr>
            <w:tcW w:w="1013" w:type="dxa"/>
          </w:tcPr>
          <w:p w:rsidR="00DA53C7" w:rsidRPr="009A5488" w:rsidRDefault="00DA53C7" w:rsidP="00C81372">
            <w:pPr>
              <w:bidi w:val="0"/>
              <w:spacing w:before="0" w:after="4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٤</w:t>
            </w:r>
          </w:p>
        </w:tc>
        <w:tc>
          <w:tcPr>
            <w:tcW w:w="1083" w:type="dxa"/>
          </w:tcPr>
          <w:p w:rsidR="00DA53C7" w:rsidRPr="009A5488" w:rsidRDefault="00DA53C7" w:rsidP="00C81372">
            <w:pPr>
              <w:bidi w:val="0"/>
              <w:spacing w:before="0" w:after="40" w:line="300" w:lineRule="exact"/>
              <w:ind w:right="113"/>
              <w:jc w:val="center"/>
              <w:rPr>
                <w:sz w:val="28"/>
                <w:szCs w:val="28"/>
              </w:rPr>
            </w:pPr>
            <w:r w:rsidRPr="009A5488">
              <w:rPr>
                <w:sz w:val="28"/>
                <w:szCs w:val="28"/>
                <w:rtl/>
              </w:rPr>
              <w:t>١</w:t>
            </w:r>
            <w:r w:rsidRPr="004B3D0E">
              <w:rPr>
                <w:rFonts w:cs="Times New Roman"/>
                <w:sz w:val="26"/>
                <w:szCs w:val="26"/>
                <w:rtl/>
              </w:rPr>
              <w:t>٫</w:t>
            </w:r>
            <w:r w:rsidRPr="009A5488">
              <w:rPr>
                <w:sz w:val="28"/>
                <w:szCs w:val="28"/>
                <w:rtl/>
              </w:rPr>
              <w:t>٧</w:t>
            </w:r>
          </w:p>
        </w:tc>
        <w:tc>
          <w:tcPr>
            <w:tcW w:w="943" w:type="dxa"/>
          </w:tcPr>
          <w:p w:rsidR="00DA53C7" w:rsidRPr="009A5488" w:rsidRDefault="00DA53C7" w:rsidP="00C81372">
            <w:pPr>
              <w:bidi w:val="0"/>
              <w:spacing w:before="0" w:after="4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٦</w:t>
            </w:r>
          </w:p>
        </w:tc>
        <w:tc>
          <w:tcPr>
            <w:tcW w:w="1162" w:type="dxa"/>
          </w:tcPr>
          <w:p w:rsidR="00DA53C7" w:rsidRPr="009A5488" w:rsidRDefault="00DA53C7" w:rsidP="00C81372">
            <w:pPr>
              <w:bidi w:val="0"/>
              <w:spacing w:before="0" w:after="40" w:line="300" w:lineRule="exact"/>
              <w:ind w:right="113"/>
              <w:jc w:val="center"/>
              <w:rPr>
                <w:sz w:val="28"/>
                <w:szCs w:val="28"/>
              </w:rPr>
            </w:pPr>
            <w:r w:rsidRPr="009A5488">
              <w:rPr>
                <w:sz w:val="28"/>
                <w:szCs w:val="28"/>
                <w:rtl/>
              </w:rPr>
              <w:t>٢</w:t>
            </w:r>
            <w:r w:rsidRPr="004B3D0E">
              <w:rPr>
                <w:rFonts w:cs="Times New Roman"/>
                <w:sz w:val="26"/>
                <w:szCs w:val="26"/>
                <w:rtl/>
              </w:rPr>
              <w:t>٫</w:t>
            </w:r>
            <w:r w:rsidRPr="009A5488">
              <w:rPr>
                <w:sz w:val="28"/>
                <w:szCs w:val="28"/>
                <w:rtl/>
              </w:rPr>
              <w:t>١</w:t>
            </w:r>
          </w:p>
        </w:tc>
      </w:tr>
    </w:tbl>
    <w:p w:rsidR="00EE45D4" w:rsidRDefault="00F90194" w:rsidP="00EE45D4">
      <w:pPr>
        <w:pStyle w:val="Normal15pt"/>
        <w:spacing w:before="180" w:after="120" w:line="340" w:lineRule="exact"/>
        <w:jc w:val="lowKashida"/>
        <w:rPr>
          <w:rFonts w:hint="cs"/>
          <w:i/>
          <w:iCs/>
          <w:sz w:val="22"/>
          <w:rtl/>
        </w:rPr>
      </w:pPr>
      <w:r w:rsidRPr="009A5488">
        <w:rPr>
          <w:rFonts w:hint="cs"/>
          <w:i/>
          <w:iCs/>
          <w:sz w:val="28"/>
          <w:szCs w:val="28"/>
          <w:rtl/>
        </w:rPr>
        <w:t xml:space="preserve">المصدر: وزارة الصحة، المؤشرات الصحية والمؤشرات المتصلة بالصحة، </w:t>
      </w:r>
      <w:r w:rsidR="002D2B86" w:rsidRPr="009A5488">
        <w:rPr>
          <w:rFonts w:hint="cs"/>
          <w:i/>
          <w:iCs/>
          <w:sz w:val="28"/>
          <w:szCs w:val="28"/>
          <w:rtl/>
        </w:rPr>
        <w:t>٢٠٠٦</w:t>
      </w:r>
      <w:r w:rsidRPr="009A5488">
        <w:rPr>
          <w:rFonts w:hint="cs"/>
          <w:i/>
          <w:iCs/>
          <w:sz w:val="28"/>
          <w:szCs w:val="28"/>
          <w:rtl/>
        </w:rPr>
        <w:t>/</w:t>
      </w:r>
      <w:r w:rsidR="002D2B86" w:rsidRPr="009A5488">
        <w:rPr>
          <w:rFonts w:hint="cs"/>
          <w:i/>
          <w:iCs/>
          <w:sz w:val="28"/>
          <w:szCs w:val="28"/>
          <w:rtl/>
        </w:rPr>
        <w:t>٢٠٠٧</w:t>
      </w:r>
      <w:r w:rsidR="006B47F9" w:rsidRPr="009A5488">
        <w:rPr>
          <w:rFonts w:cs="Times New Roman" w:hint="cs"/>
          <w:i/>
          <w:iCs/>
          <w:sz w:val="28"/>
          <w:szCs w:val="28"/>
          <w:rtl/>
        </w:rPr>
        <w:t>.</w:t>
      </w:r>
    </w:p>
    <w:p w:rsidR="00F90194" w:rsidRPr="0087054D" w:rsidRDefault="00F90194" w:rsidP="002F26DA">
      <w:pPr>
        <w:pStyle w:val="Normal15pt"/>
        <w:spacing w:before="0" w:after="120" w:line="340" w:lineRule="exact"/>
        <w:jc w:val="lowKashida"/>
        <w:rPr>
          <w:rFonts w:hint="cs"/>
          <w:i/>
          <w:iCs/>
          <w:sz w:val="22"/>
          <w:rtl/>
        </w:rPr>
      </w:pPr>
      <w:r w:rsidRPr="0087054D">
        <w:rPr>
          <w:rFonts w:hint="cs"/>
          <w:i/>
          <w:iCs/>
          <w:sz w:val="22"/>
          <w:rtl/>
        </w:rPr>
        <w:t>الأسباب العشرة الرئيسية المفضية إلى الوفاة (المستوى الوطني)</w:t>
      </w:r>
    </w:p>
    <w:p w:rsidR="0093019C" w:rsidRDefault="00F90194" w:rsidP="002F26DA">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٣٣</w:t>
      </w:r>
    </w:p>
    <w:p w:rsidR="00984FD7" w:rsidRDefault="00F90194" w:rsidP="002F26DA">
      <w:pPr>
        <w:pStyle w:val="Normal15pt"/>
        <w:spacing w:before="0" w:after="140" w:line="360" w:lineRule="exact"/>
        <w:jc w:val="center"/>
        <w:rPr>
          <w:rFonts w:hint="cs"/>
          <w:b/>
          <w:bCs/>
          <w:sz w:val="22"/>
          <w:rtl/>
        </w:rPr>
      </w:pPr>
      <w:r w:rsidRPr="0087054D">
        <w:rPr>
          <w:rFonts w:hint="cs"/>
          <w:b/>
          <w:bCs/>
          <w:sz w:val="22"/>
          <w:rtl/>
        </w:rPr>
        <w:t xml:space="preserve">الأسباب العشرة الرئيسية المفضية إلى الوفاة، </w:t>
      </w:r>
      <w:r w:rsidR="002D2B86">
        <w:rPr>
          <w:rFonts w:hint="cs"/>
          <w:b/>
          <w:bCs/>
          <w:sz w:val="22"/>
          <w:rtl/>
        </w:rPr>
        <w:t>٢٠٠٢</w:t>
      </w:r>
      <w:r w:rsidRPr="0087054D">
        <w:rPr>
          <w:rFonts w:hint="cs"/>
          <w:b/>
          <w:bCs/>
          <w:sz w:val="22"/>
          <w:rtl/>
        </w:rPr>
        <w:t>/</w:t>
      </w:r>
      <w:r w:rsidR="002D2B86">
        <w:rPr>
          <w:rFonts w:hint="cs"/>
          <w:b/>
          <w:bCs/>
          <w:sz w:val="22"/>
          <w:rtl/>
        </w:rPr>
        <w:t>٢٠٠٣</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98"/>
        <w:gridCol w:w="1094"/>
        <w:gridCol w:w="1157"/>
      </w:tblGrid>
      <w:tr w:rsidR="00BF49F6" w:rsidRPr="00BF49F6" w:rsidTr="00887D20">
        <w:trPr>
          <w:tblHeader/>
          <w:jc w:val="center"/>
        </w:trPr>
        <w:tc>
          <w:tcPr>
            <w:tcW w:w="828" w:type="dxa"/>
            <w:vAlign w:val="bottom"/>
          </w:tcPr>
          <w:p w:rsidR="00BF49F6" w:rsidRPr="00BF49F6" w:rsidRDefault="00BF49F6" w:rsidP="00887D20">
            <w:pPr>
              <w:adjustRightInd w:val="0"/>
              <w:snapToGrid w:val="0"/>
              <w:spacing w:before="0" w:after="40" w:line="280" w:lineRule="exact"/>
              <w:jc w:val="center"/>
              <w:rPr>
                <w:snapToGrid w:val="0"/>
              </w:rPr>
            </w:pPr>
            <w:r w:rsidRPr="0087054D">
              <w:rPr>
                <w:rFonts w:hint="cs"/>
                <w:rtl/>
              </w:rPr>
              <w:t>المرتبة</w:t>
            </w:r>
          </w:p>
        </w:tc>
        <w:tc>
          <w:tcPr>
            <w:tcW w:w="3998" w:type="dxa"/>
            <w:vAlign w:val="bottom"/>
          </w:tcPr>
          <w:p w:rsidR="00BF49F6" w:rsidRPr="00BF49F6" w:rsidRDefault="00BF49F6" w:rsidP="00887D20">
            <w:pPr>
              <w:adjustRightInd w:val="0"/>
              <w:snapToGrid w:val="0"/>
              <w:spacing w:before="0" w:after="40" w:line="280" w:lineRule="exact"/>
              <w:jc w:val="center"/>
              <w:rPr>
                <w:snapToGrid w:val="0"/>
              </w:rPr>
            </w:pPr>
            <w:r w:rsidRPr="0087054D">
              <w:rPr>
                <w:rFonts w:hint="cs"/>
                <w:rtl/>
              </w:rPr>
              <w:t>التشخيص</w:t>
            </w:r>
          </w:p>
        </w:tc>
        <w:tc>
          <w:tcPr>
            <w:tcW w:w="1094" w:type="dxa"/>
            <w:vAlign w:val="bottom"/>
          </w:tcPr>
          <w:p w:rsidR="00BF49F6" w:rsidRPr="00BF49F6" w:rsidRDefault="00BF49F6" w:rsidP="00887D20">
            <w:pPr>
              <w:adjustRightInd w:val="0"/>
              <w:snapToGrid w:val="0"/>
              <w:spacing w:before="0" w:after="40" w:line="280" w:lineRule="exact"/>
              <w:jc w:val="center"/>
              <w:rPr>
                <w:snapToGrid w:val="0"/>
              </w:rPr>
            </w:pPr>
            <w:r w:rsidRPr="0087054D">
              <w:rPr>
                <w:rFonts w:hint="cs"/>
                <w:rtl/>
              </w:rPr>
              <w:t>ع</w:t>
            </w:r>
            <w:r w:rsidR="00887D20">
              <w:rPr>
                <w:rFonts w:hint="cs"/>
                <w:rtl/>
              </w:rPr>
              <w:t>ـ</w:t>
            </w:r>
            <w:r w:rsidRPr="0087054D">
              <w:rPr>
                <w:rFonts w:hint="cs"/>
                <w:rtl/>
              </w:rPr>
              <w:t>دد الحالات</w:t>
            </w:r>
          </w:p>
        </w:tc>
        <w:tc>
          <w:tcPr>
            <w:tcW w:w="1157" w:type="dxa"/>
            <w:vAlign w:val="bottom"/>
          </w:tcPr>
          <w:p w:rsidR="00BF49F6" w:rsidRPr="00BF49F6" w:rsidRDefault="00BF49F6" w:rsidP="00887D20">
            <w:pPr>
              <w:adjustRightInd w:val="0"/>
              <w:snapToGrid w:val="0"/>
              <w:spacing w:before="0" w:after="40" w:line="280" w:lineRule="exact"/>
              <w:jc w:val="center"/>
              <w:rPr>
                <w:rFonts w:hint="cs"/>
                <w:snapToGrid w:val="0"/>
              </w:rPr>
            </w:pPr>
            <w:r>
              <w:rPr>
                <w:rFonts w:hint="cs"/>
                <w:snapToGrid w:val="0"/>
                <w:rtl/>
              </w:rPr>
              <w:t>في المائة</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ind w:left="170"/>
              <w:rPr>
                <w:snapToGrid w:val="0"/>
              </w:rPr>
            </w:pPr>
            <w:r w:rsidRPr="00BF49F6">
              <w:rPr>
                <w:snapToGrid w:val="0"/>
                <w:rtl/>
              </w:rPr>
              <w:t>١</w:t>
            </w: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جميع أنواع الملاريا</w:t>
            </w:r>
          </w:p>
        </w:tc>
        <w:tc>
          <w:tcPr>
            <w:tcW w:w="1094" w:type="dxa"/>
          </w:tcPr>
          <w:p w:rsidR="00BF49F6" w:rsidRPr="00BF49F6" w:rsidRDefault="00BF49F6" w:rsidP="00887D20">
            <w:pPr>
              <w:bidi w:val="0"/>
              <w:adjustRightInd w:val="0"/>
              <w:snapToGrid w:val="0"/>
              <w:spacing w:before="0" w:after="40" w:line="280" w:lineRule="exact"/>
              <w:jc w:val="center"/>
              <w:rPr>
                <w:snapToGrid w:val="0"/>
              </w:rPr>
            </w:pPr>
            <w:r w:rsidRPr="00BF49F6">
              <w:rPr>
                <w:snapToGrid w:val="0"/>
                <w:rtl/>
              </w:rPr>
              <w:t>١</w:t>
            </w:r>
            <w:r w:rsidRPr="00BF49F6">
              <w:rPr>
                <w:snapToGrid w:val="0"/>
              </w:rPr>
              <w:t xml:space="preserve"> </w:t>
            </w:r>
            <w:r w:rsidRPr="00BF49F6">
              <w:rPr>
                <w:snapToGrid w:val="0"/>
                <w:rtl/>
              </w:rPr>
              <w:t>٢٠٤</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٢٧</w:t>
            </w:r>
            <w:r w:rsidRPr="00381201">
              <w:rPr>
                <w:rFonts w:cs="Times New Roman"/>
                <w:snapToGrid w:val="0"/>
                <w:sz w:val="26"/>
                <w:szCs w:val="26"/>
                <w:rtl/>
              </w:rPr>
              <w:t>٫</w:t>
            </w:r>
            <w:r w:rsidRPr="00BF49F6">
              <w:rPr>
                <w:snapToGrid w:val="0"/>
                <w:rtl/>
              </w:rPr>
              <w:t>٠</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ind w:left="170"/>
              <w:rPr>
                <w:snapToGrid w:val="0"/>
              </w:rPr>
            </w:pPr>
            <w:r w:rsidRPr="00BF49F6">
              <w:rPr>
                <w:snapToGrid w:val="0"/>
                <w:rtl/>
              </w:rPr>
              <w:t>٢</w:t>
            </w: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جميع أنواع التدرن</w:t>
            </w:r>
          </w:p>
        </w:tc>
        <w:tc>
          <w:tcPr>
            <w:tcW w:w="1094" w:type="dxa"/>
          </w:tcPr>
          <w:p w:rsidR="00BF49F6" w:rsidRPr="00BF49F6" w:rsidRDefault="00BF49F6" w:rsidP="00887D20">
            <w:pPr>
              <w:bidi w:val="0"/>
              <w:adjustRightInd w:val="0"/>
              <w:snapToGrid w:val="0"/>
              <w:spacing w:before="0" w:after="40" w:line="280" w:lineRule="exact"/>
              <w:ind w:firstLine="170"/>
              <w:rPr>
                <w:snapToGrid w:val="0"/>
              </w:rPr>
            </w:pPr>
            <w:r w:rsidRPr="00BF49F6">
              <w:rPr>
                <w:snapToGrid w:val="0"/>
                <w:rtl/>
              </w:rPr>
              <w:t>٥١١</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١١</w:t>
            </w:r>
            <w:r w:rsidRPr="00381201">
              <w:rPr>
                <w:rFonts w:cs="Times New Roman"/>
                <w:snapToGrid w:val="0"/>
                <w:sz w:val="26"/>
                <w:szCs w:val="26"/>
                <w:rtl/>
              </w:rPr>
              <w:t>٫</w:t>
            </w:r>
            <w:r w:rsidRPr="00BF49F6">
              <w:rPr>
                <w:snapToGrid w:val="0"/>
                <w:rtl/>
              </w:rPr>
              <w:t>٥</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ind w:left="170"/>
              <w:rPr>
                <w:snapToGrid w:val="0"/>
              </w:rPr>
            </w:pPr>
            <w:r w:rsidRPr="00BF49F6">
              <w:rPr>
                <w:snapToGrid w:val="0"/>
                <w:rtl/>
              </w:rPr>
              <w:t>٣</w:t>
            </w: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الالتهاب القصبي الرئوي</w:t>
            </w:r>
          </w:p>
        </w:tc>
        <w:tc>
          <w:tcPr>
            <w:tcW w:w="1094" w:type="dxa"/>
          </w:tcPr>
          <w:p w:rsidR="00BF49F6" w:rsidRPr="00BF49F6" w:rsidRDefault="00BF49F6" w:rsidP="00887D20">
            <w:pPr>
              <w:bidi w:val="0"/>
              <w:adjustRightInd w:val="0"/>
              <w:snapToGrid w:val="0"/>
              <w:spacing w:before="0" w:after="40" w:line="280" w:lineRule="exact"/>
              <w:ind w:firstLine="170"/>
              <w:rPr>
                <w:snapToGrid w:val="0"/>
              </w:rPr>
            </w:pPr>
            <w:r w:rsidRPr="00BF49F6">
              <w:rPr>
                <w:snapToGrid w:val="0"/>
                <w:rtl/>
              </w:rPr>
              <w:t>٢٧٨</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٦</w:t>
            </w:r>
            <w:r w:rsidRPr="00381201">
              <w:rPr>
                <w:rFonts w:cs="Times New Roman"/>
                <w:snapToGrid w:val="0"/>
                <w:sz w:val="26"/>
                <w:szCs w:val="26"/>
                <w:rtl/>
              </w:rPr>
              <w:t>٫</w:t>
            </w:r>
            <w:r w:rsidRPr="00BF49F6">
              <w:rPr>
                <w:snapToGrid w:val="0"/>
                <w:rtl/>
              </w:rPr>
              <w:t>٢</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ind w:left="170"/>
              <w:rPr>
                <w:snapToGrid w:val="0"/>
              </w:rPr>
            </w:pPr>
            <w:r w:rsidRPr="00BF49F6">
              <w:rPr>
                <w:snapToGrid w:val="0"/>
                <w:rtl/>
              </w:rPr>
              <w:t>٤</w:t>
            </w: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الالتهاب الرئوي اللانمطي</w:t>
            </w:r>
            <w:r w:rsidR="002F26DA">
              <w:rPr>
                <w:rFonts w:hint="cs"/>
                <w:rtl/>
              </w:rPr>
              <w:t xml:space="preserve"> </w:t>
            </w:r>
            <w:r w:rsidRPr="0087054D">
              <w:rPr>
                <w:rFonts w:hint="cs"/>
                <w:rtl/>
              </w:rPr>
              <w:t>الأولي والتهابات رئوية أخرى وغير محددة</w:t>
            </w:r>
          </w:p>
        </w:tc>
        <w:tc>
          <w:tcPr>
            <w:tcW w:w="1094" w:type="dxa"/>
          </w:tcPr>
          <w:p w:rsidR="00BF49F6" w:rsidRPr="00BF49F6" w:rsidRDefault="00BF49F6" w:rsidP="00887D20">
            <w:pPr>
              <w:bidi w:val="0"/>
              <w:adjustRightInd w:val="0"/>
              <w:snapToGrid w:val="0"/>
              <w:spacing w:before="0" w:after="40" w:line="280" w:lineRule="exact"/>
              <w:ind w:firstLine="170"/>
              <w:rPr>
                <w:snapToGrid w:val="0"/>
              </w:rPr>
            </w:pPr>
            <w:r w:rsidRPr="00BF49F6">
              <w:rPr>
                <w:snapToGrid w:val="0"/>
                <w:rtl/>
              </w:rPr>
              <w:t>١٩٤</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٤</w:t>
            </w:r>
            <w:r w:rsidRPr="00381201">
              <w:rPr>
                <w:rFonts w:cs="Times New Roman"/>
                <w:snapToGrid w:val="0"/>
                <w:sz w:val="26"/>
                <w:szCs w:val="26"/>
                <w:rtl/>
              </w:rPr>
              <w:t>٫</w:t>
            </w:r>
            <w:r w:rsidRPr="00BF49F6">
              <w:rPr>
                <w:snapToGrid w:val="0"/>
                <w:rtl/>
              </w:rPr>
              <w:t>٤</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ind w:left="170"/>
              <w:rPr>
                <w:snapToGrid w:val="0"/>
              </w:rPr>
            </w:pPr>
            <w:r w:rsidRPr="00BF49F6">
              <w:rPr>
                <w:snapToGrid w:val="0"/>
                <w:rtl/>
              </w:rPr>
              <w:t>٥</w:t>
            </w: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الكزاز</w:t>
            </w:r>
          </w:p>
        </w:tc>
        <w:tc>
          <w:tcPr>
            <w:tcW w:w="1094" w:type="dxa"/>
          </w:tcPr>
          <w:p w:rsidR="00BF49F6" w:rsidRPr="00BF49F6" w:rsidRDefault="00BF49F6" w:rsidP="00887D20">
            <w:pPr>
              <w:bidi w:val="0"/>
              <w:adjustRightInd w:val="0"/>
              <w:snapToGrid w:val="0"/>
              <w:spacing w:before="0" w:after="40" w:line="280" w:lineRule="exact"/>
              <w:ind w:firstLine="170"/>
              <w:rPr>
                <w:snapToGrid w:val="0"/>
              </w:rPr>
            </w:pPr>
            <w:r w:rsidRPr="00BF49F6">
              <w:rPr>
                <w:snapToGrid w:val="0"/>
                <w:rtl/>
              </w:rPr>
              <w:t>١٠١</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٢</w:t>
            </w:r>
            <w:r w:rsidRPr="00381201">
              <w:rPr>
                <w:rFonts w:cs="Times New Roman"/>
                <w:snapToGrid w:val="0"/>
                <w:sz w:val="26"/>
                <w:szCs w:val="26"/>
                <w:rtl/>
              </w:rPr>
              <w:t>٫</w:t>
            </w:r>
            <w:r w:rsidRPr="00BF49F6">
              <w:rPr>
                <w:snapToGrid w:val="0"/>
                <w:rtl/>
              </w:rPr>
              <w:t>٣</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ind w:left="170"/>
              <w:rPr>
                <w:snapToGrid w:val="0"/>
              </w:rPr>
            </w:pPr>
            <w:r w:rsidRPr="00BF49F6">
              <w:rPr>
                <w:snapToGrid w:val="0"/>
                <w:rtl/>
              </w:rPr>
              <w:t>٦</w:t>
            </w: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الحمى الراجعة</w:t>
            </w:r>
          </w:p>
        </w:tc>
        <w:tc>
          <w:tcPr>
            <w:tcW w:w="1094" w:type="dxa"/>
          </w:tcPr>
          <w:p w:rsidR="00BF49F6" w:rsidRPr="00BF49F6" w:rsidRDefault="00BF49F6" w:rsidP="00887D20">
            <w:pPr>
              <w:bidi w:val="0"/>
              <w:adjustRightInd w:val="0"/>
              <w:snapToGrid w:val="0"/>
              <w:spacing w:before="0" w:after="40" w:line="280" w:lineRule="exact"/>
              <w:ind w:firstLine="279"/>
              <w:rPr>
                <w:snapToGrid w:val="0"/>
              </w:rPr>
            </w:pPr>
            <w:r w:rsidRPr="00BF49F6">
              <w:rPr>
                <w:snapToGrid w:val="0"/>
                <w:rtl/>
              </w:rPr>
              <w:t>٤٢</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٠</w:t>
            </w:r>
            <w:r w:rsidRPr="00381201">
              <w:rPr>
                <w:rFonts w:cs="Times New Roman"/>
                <w:snapToGrid w:val="0"/>
                <w:sz w:val="26"/>
                <w:szCs w:val="26"/>
                <w:rtl/>
              </w:rPr>
              <w:t>٫</w:t>
            </w:r>
            <w:r w:rsidRPr="00BF49F6">
              <w:rPr>
                <w:snapToGrid w:val="0"/>
                <w:rtl/>
              </w:rPr>
              <w:t>٩</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ind w:left="170"/>
              <w:rPr>
                <w:snapToGrid w:val="0"/>
              </w:rPr>
            </w:pPr>
            <w:r w:rsidRPr="00BF49F6">
              <w:rPr>
                <w:snapToGrid w:val="0"/>
                <w:rtl/>
              </w:rPr>
              <w:t>٧</w:t>
            </w: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الالتهاب الرئوي الفصي</w:t>
            </w:r>
          </w:p>
        </w:tc>
        <w:tc>
          <w:tcPr>
            <w:tcW w:w="1094" w:type="dxa"/>
          </w:tcPr>
          <w:p w:rsidR="00BF49F6" w:rsidRPr="00BF49F6" w:rsidRDefault="00BF49F6" w:rsidP="00887D20">
            <w:pPr>
              <w:bidi w:val="0"/>
              <w:adjustRightInd w:val="0"/>
              <w:snapToGrid w:val="0"/>
              <w:spacing w:before="0" w:after="40" w:line="280" w:lineRule="exact"/>
              <w:ind w:firstLine="279"/>
              <w:rPr>
                <w:snapToGrid w:val="0"/>
              </w:rPr>
            </w:pPr>
            <w:r w:rsidRPr="00BF49F6">
              <w:rPr>
                <w:snapToGrid w:val="0"/>
                <w:rtl/>
              </w:rPr>
              <w:t>٨٩</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٢</w:t>
            </w:r>
            <w:r w:rsidRPr="00381201">
              <w:rPr>
                <w:rFonts w:cs="Times New Roman"/>
                <w:snapToGrid w:val="0"/>
                <w:sz w:val="26"/>
                <w:szCs w:val="26"/>
                <w:rtl/>
              </w:rPr>
              <w:t>٫</w:t>
            </w:r>
            <w:r w:rsidRPr="00BF49F6">
              <w:rPr>
                <w:snapToGrid w:val="0"/>
                <w:rtl/>
              </w:rPr>
              <w:t>٠</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ind w:left="170"/>
              <w:rPr>
                <w:snapToGrid w:val="0"/>
              </w:rPr>
            </w:pPr>
            <w:r w:rsidRPr="00BF49F6">
              <w:rPr>
                <w:snapToGrid w:val="0"/>
                <w:rtl/>
              </w:rPr>
              <w:t>٨</w:t>
            </w: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الزحار</w:t>
            </w:r>
          </w:p>
        </w:tc>
        <w:tc>
          <w:tcPr>
            <w:tcW w:w="1094" w:type="dxa"/>
          </w:tcPr>
          <w:p w:rsidR="00BF49F6" w:rsidRPr="00BF49F6" w:rsidRDefault="00BF49F6" w:rsidP="00887D20">
            <w:pPr>
              <w:bidi w:val="0"/>
              <w:adjustRightInd w:val="0"/>
              <w:snapToGrid w:val="0"/>
              <w:spacing w:before="0" w:after="40" w:line="280" w:lineRule="exact"/>
              <w:ind w:firstLine="279"/>
              <w:rPr>
                <w:snapToGrid w:val="0"/>
              </w:rPr>
            </w:pPr>
            <w:r w:rsidRPr="00BF49F6">
              <w:rPr>
                <w:snapToGrid w:val="0"/>
                <w:rtl/>
              </w:rPr>
              <w:t>٨٢</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١</w:t>
            </w:r>
            <w:r w:rsidRPr="00381201">
              <w:rPr>
                <w:rFonts w:cs="Times New Roman"/>
                <w:snapToGrid w:val="0"/>
                <w:sz w:val="26"/>
                <w:szCs w:val="26"/>
                <w:rtl/>
              </w:rPr>
              <w:t>٫</w:t>
            </w:r>
            <w:r w:rsidRPr="00BF49F6">
              <w:rPr>
                <w:snapToGrid w:val="0"/>
                <w:rtl/>
              </w:rPr>
              <w:t>٨</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ind w:left="170"/>
              <w:rPr>
                <w:snapToGrid w:val="0"/>
              </w:rPr>
            </w:pPr>
            <w:r w:rsidRPr="00BF49F6">
              <w:rPr>
                <w:snapToGrid w:val="0"/>
                <w:rtl/>
              </w:rPr>
              <w:t>٩</w:t>
            </w: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ارتفاع ضغط الدم دون ذكر القلب</w:t>
            </w:r>
          </w:p>
        </w:tc>
        <w:tc>
          <w:tcPr>
            <w:tcW w:w="1094" w:type="dxa"/>
          </w:tcPr>
          <w:p w:rsidR="00BF49F6" w:rsidRPr="00BF49F6" w:rsidRDefault="00BF49F6" w:rsidP="00887D20">
            <w:pPr>
              <w:bidi w:val="0"/>
              <w:adjustRightInd w:val="0"/>
              <w:snapToGrid w:val="0"/>
              <w:spacing w:before="0" w:after="40" w:line="280" w:lineRule="exact"/>
              <w:ind w:firstLine="279"/>
              <w:rPr>
                <w:snapToGrid w:val="0"/>
              </w:rPr>
            </w:pPr>
            <w:r w:rsidRPr="00BF49F6">
              <w:rPr>
                <w:snapToGrid w:val="0"/>
                <w:rtl/>
              </w:rPr>
              <w:t>٩٠</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٢</w:t>
            </w:r>
            <w:r w:rsidRPr="00381201">
              <w:rPr>
                <w:rFonts w:cs="Times New Roman"/>
                <w:snapToGrid w:val="0"/>
                <w:sz w:val="26"/>
                <w:szCs w:val="26"/>
                <w:rtl/>
              </w:rPr>
              <w:t>٫</w:t>
            </w:r>
            <w:r w:rsidRPr="00BF49F6">
              <w:rPr>
                <w:snapToGrid w:val="0"/>
                <w:rtl/>
              </w:rPr>
              <w:t>٠</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ind w:left="170"/>
              <w:rPr>
                <w:snapToGrid w:val="0"/>
              </w:rPr>
            </w:pPr>
            <w:r w:rsidRPr="00BF49F6">
              <w:rPr>
                <w:snapToGrid w:val="0"/>
                <w:rtl/>
              </w:rPr>
              <w:t>١٠</w:t>
            </w: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سخونة مجهولة الأصل (حمى)</w:t>
            </w:r>
          </w:p>
        </w:tc>
        <w:tc>
          <w:tcPr>
            <w:tcW w:w="1094" w:type="dxa"/>
          </w:tcPr>
          <w:p w:rsidR="00BF49F6" w:rsidRPr="00BF49F6" w:rsidRDefault="00BF49F6" w:rsidP="00887D20">
            <w:pPr>
              <w:bidi w:val="0"/>
              <w:adjustRightInd w:val="0"/>
              <w:snapToGrid w:val="0"/>
              <w:spacing w:before="0" w:after="40" w:line="280" w:lineRule="exact"/>
              <w:ind w:firstLine="279"/>
              <w:rPr>
                <w:snapToGrid w:val="0"/>
              </w:rPr>
            </w:pPr>
            <w:r w:rsidRPr="00BF49F6">
              <w:rPr>
                <w:snapToGrid w:val="0"/>
                <w:rtl/>
              </w:rPr>
              <w:t>٦٨</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١</w:t>
            </w:r>
            <w:r w:rsidRPr="00381201">
              <w:rPr>
                <w:rFonts w:cs="Times New Roman"/>
                <w:snapToGrid w:val="0"/>
                <w:sz w:val="26"/>
                <w:szCs w:val="26"/>
                <w:rtl/>
              </w:rPr>
              <w:t>٫</w:t>
            </w:r>
            <w:r w:rsidRPr="00BF49F6">
              <w:rPr>
                <w:snapToGrid w:val="0"/>
                <w:rtl/>
              </w:rPr>
              <w:t>٥</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jc w:val="center"/>
              <w:rPr>
                <w:snapToGrid w:val="0"/>
              </w:rPr>
            </w:pP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مجموع الأسباب العشرة الرئيسية</w:t>
            </w:r>
          </w:p>
        </w:tc>
        <w:tc>
          <w:tcPr>
            <w:tcW w:w="1094" w:type="dxa"/>
          </w:tcPr>
          <w:p w:rsidR="00BF49F6" w:rsidRPr="00BF49F6" w:rsidRDefault="00BF49F6" w:rsidP="00887D20">
            <w:pPr>
              <w:bidi w:val="0"/>
              <w:adjustRightInd w:val="0"/>
              <w:snapToGrid w:val="0"/>
              <w:spacing w:before="0" w:after="40" w:line="280" w:lineRule="exact"/>
              <w:jc w:val="center"/>
              <w:rPr>
                <w:snapToGrid w:val="0"/>
              </w:rPr>
            </w:pPr>
            <w:r w:rsidRPr="00BF49F6">
              <w:rPr>
                <w:snapToGrid w:val="0"/>
                <w:rtl/>
              </w:rPr>
              <w:t>٢</w:t>
            </w:r>
            <w:r w:rsidRPr="00BF49F6">
              <w:rPr>
                <w:snapToGrid w:val="0"/>
              </w:rPr>
              <w:t xml:space="preserve"> </w:t>
            </w:r>
            <w:r w:rsidRPr="00BF49F6">
              <w:rPr>
                <w:snapToGrid w:val="0"/>
                <w:rtl/>
              </w:rPr>
              <w:t>٦٥٩</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٥٩</w:t>
            </w:r>
            <w:r w:rsidRPr="00381201">
              <w:rPr>
                <w:rFonts w:cs="Times New Roman"/>
                <w:snapToGrid w:val="0"/>
                <w:sz w:val="26"/>
                <w:szCs w:val="26"/>
                <w:rtl/>
              </w:rPr>
              <w:t>٫</w:t>
            </w:r>
            <w:r w:rsidRPr="00BF49F6">
              <w:rPr>
                <w:snapToGrid w:val="0"/>
                <w:rtl/>
              </w:rPr>
              <w:t>٦</w:t>
            </w:r>
          </w:p>
        </w:tc>
      </w:tr>
      <w:tr w:rsidR="00BF49F6" w:rsidRPr="00BF49F6" w:rsidTr="00887D20">
        <w:trPr>
          <w:jc w:val="center"/>
        </w:trPr>
        <w:tc>
          <w:tcPr>
            <w:tcW w:w="828" w:type="dxa"/>
          </w:tcPr>
          <w:p w:rsidR="00BF49F6" w:rsidRPr="00BF49F6" w:rsidRDefault="00BF49F6" w:rsidP="00887D20">
            <w:pPr>
              <w:adjustRightInd w:val="0"/>
              <w:snapToGrid w:val="0"/>
              <w:spacing w:before="0" w:after="40" w:line="280" w:lineRule="exact"/>
              <w:jc w:val="center"/>
              <w:rPr>
                <w:snapToGrid w:val="0"/>
              </w:rPr>
            </w:pPr>
          </w:p>
        </w:tc>
        <w:tc>
          <w:tcPr>
            <w:tcW w:w="3998" w:type="dxa"/>
          </w:tcPr>
          <w:p w:rsidR="00BF49F6" w:rsidRPr="00BF49F6" w:rsidRDefault="00BF49F6" w:rsidP="00887D20">
            <w:pPr>
              <w:adjustRightInd w:val="0"/>
              <w:snapToGrid w:val="0"/>
              <w:spacing w:before="0" w:after="40" w:line="280" w:lineRule="exact"/>
              <w:rPr>
                <w:snapToGrid w:val="0"/>
              </w:rPr>
            </w:pPr>
            <w:r w:rsidRPr="0087054D">
              <w:rPr>
                <w:rFonts w:hint="cs"/>
                <w:rtl/>
              </w:rPr>
              <w:t>مجموع كل الأسباب</w:t>
            </w:r>
          </w:p>
        </w:tc>
        <w:tc>
          <w:tcPr>
            <w:tcW w:w="1094" w:type="dxa"/>
          </w:tcPr>
          <w:p w:rsidR="00BF49F6" w:rsidRPr="00BF49F6" w:rsidRDefault="00BF49F6" w:rsidP="00887D20">
            <w:pPr>
              <w:bidi w:val="0"/>
              <w:adjustRightInd w:val="0"/>
              <w:snapToGrid w:val="0"/>
              <w:spacing w:before="0" w:after="40" w:line="280" w:lineRule="exact"/>
              <w:jc w:val="center"/>
              <w:rPr>
                <w:snapToGrid w:val="0"/>
              </w:rPr>
            </w:pPr>
            <w:r w:rsidRPr="00BF49F6">
              <w:rPr>
                <w:snapToGrid w:val="0"/>
                <w:rtl/>
              </w:rPr>
              <w:t>٤</w:t>
            </w:r>
            <w:r w:rsidRPr="00BF49F6">
              <w:rPr>
                <w:snapToGrid w:val="0"/>
              </w:rPr>
              <w:t xml:space="preserve"> </w:t>
            </w:r>
            <w:r w:rsidRPr="00BF49F6">
              <w:rPr>
                <w:snapToGrid w:val="0"/>
                <w:rtl/>
              </w:rPr>
              <w:t>٤٥٩</w:t>
            </w:r>
          </w:p>
        </w:tc>
        <w:tc>
          <w:tcPr>
            <w:tcW w:w="1157" w:type="dxa"/>
          </w:tcPr>
          <w:p w:rsidR="00BF49F6" w:rsidRPr="00BF49F6" w:rsidRDefault="00BF49F6" w:rsidP="00887D20">
            <w:pPr>
              <w:tabs>
                <w:tab w:val="decimal" w:pos="187"/>
              </w:tabs>
              <w:bidi w:val="0"/>
              <w:adjustRightInd w:val="0"/>
              <w:snapToGrid w:val="0"/>
              <w:spacing w:before="0" w:after="40" w:line="280" w:lineRule="exact"/>
              <w:jc w:val="center"/>
              <w:rPr>
                <w:snapToGrid w:val="0"/>
              </w:rPr>
            </w:pPr>
            <w:r w:rsidRPr="00BF49F6">
              <w:rPr>
                <w:snapToGrid w:val="0"/>
                <w:rtl/>
              </w:rPr>
              <w:t>١٠٠</w:t>
            </w:r>
            <w:r w:rsidRPr="00BF49F6">
              <w:rPr>
                <w:snapToGrid w:val="0"/>
              </w:rPr>
              <w:t>     </w:t>
            </w:r>
          </w:p>
        </w:tc>
      </w:tr>
    </w:tbl>
    <w:p w:rsidR="00F90194" w:rsidRPr="00887D20" w:rsidRDefault="00F90194" w:rsidP="002F26DA">
      <w:pPr>
        <w:pStyle w:val="Normal15pt"/>
        <w:spacing w:before="80" w:after="120" w:line="360" w:lineRule="exact"/>
        <w:ind w:firstLine="1106"/>
        <w:jc w:val="lowKashida"/>
        <w:rPr>
          <w:rFonts w:hint="cs"/>
          <w:sz w:val="28"/>
          <w:szCs w:val="28"/>
          <w:rtl/>
        </w:rPr>
      </w:pPr>
      <w:r w:rsidRPr="00887D20">
        <w:rPr>
          <w:rFonts w:hint="cs"/>
          <w:i/>
          <w:iCs/>
          <w:sz w:val="28"/>
          <w:szCs w:val="28"/>
          <w:rtl/>
        </w:rPr>
        <w:t xml:space="preserve">المصدر: وزارة الصحة، المؤشرات الصحية والمؤشرات المتصلة بالصحة، </w:t>
      </w:r>
      <w:r w:rsidR="002D2B86" w:rsidRPr="00887D20">
        <w:rPr>
          <w:rFonts w:hint="cs"/>
          <w:i/>
          <w:iCs/>
          <w:sz w:val="28"/>
          <w:szCs w:val="28"/>
          <w:rtl/>
        </w:rPr>
        <w:t>٢٠٠٢</w:t>
      </w:r>
      <w:r w:rsidRPr="00887D20">
        <w:rPr>
          <w:rFonts w:hint="cs"/>
          <w:i/>
          <w:iCs/>
          <w:sz w:val="28"/>
          <w:szCs w:val="28"/>
          <w:rtl/>
        </w:rPr>
        <w:t>/</w:t>
      </w:r>
      <w:r w:rsidR="002D2B86" w:rsidRPr="00887D20">
        <w:rPr>
          <w:rFonts w:hint="cs"/>
          <w:i/>
          <w:iCs/>
          <w:sz w:val="28"/>
          <w:szCs w:val="28"/>
          <w:rtl/>
        </w:rPr>
        <w:t>٢٠٠٣</w:t>
      </w:r>
      <w:r w:rsidR="006B47F9" w:rsidRPr="00887D20">
        <w:rPr>
          <w:rFonts w:cs="Times New Roman" w:hint="cs"/>
          <w:i/>
          <w:iCs/>
          <w:sz w:val="28"/>
          <w:szCs w:val="28"/>
          <w:rtl/>
        </w:rPr>
        <w:t>.</w:t>
      </w:r>
    </w:p>
    <w:p w:rsidR="0093019C" w:rsidRDefault="00F90194" w:rsidP="002F26DA">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٣٤</w:t>
      </w:r>
    </w:p>
    <w:p w:rsidR="00984FD7" w:rsidRDefault="00F90194" w:rsidP="002F26DA">
      <w:pPr>
        <w:pStyle w:val="Normal15pt"/>
        <w:spacing w:before="0" w:after="140" w:line="360" w:lineRule="exact"/>
        <w:jc w:val="center"/>
        <w:rPr>
          <w:rFonts w:hint="cs"/>
          <w:b/>
          <w:bCs/>
          <w:sz w:val="22"/>
          <w:rtl/>
        </w:rPr>
      </w:pPr>
      <w:r w:rsidRPr="0087054D">
        <w:rPr>
          <w:rFonts w:hint="cs"/>
          <w:b/>
          <w:bCs/>
          <w:sz w:val="22"/>
          <w:rtl/>
        </w:rPr>
        <w:t xml:space="preserve">الأسباب العشرة الرئيسية المفضية إلى وفاة الإناث، </w:t>
      </w:r>
      <w:r w:rsidR="002D2B86">
        <w:rPr>
          <w:rFonts w:hint="cs"/>
          <w:b/>
          <w:bCs/>
          <w:sz w:val="22"/>
          <w:rtl/>
        </w:rPr>
        <w:t>٢٠٠٢</w:t>
      </w:r>
      <w:r w:rsidRPr="0087054D">
        <w:rPr>
          <w:rFonts w:hint="cs"/>
          <w:b/>
          <w:bCs/>
          <w:sz w:val="22"/>
          <w:rtl/>
        </w:rPr>
        <w:t>/</w:t>
      </w:r>
      <w:r w:rsidR="002D2B86">
        <w:rPr>
          <w:rFonts w:hint="cs"/>
          <w:b/>
          <w:bCs/>
          <w:sz w:val="22"/>
          <w:rtl/>
        </w:rPr>
        <w:t>٢٠٠٣</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40"/>
        <w:gridCol w:w="1081"/>
        <w:gridCol w:w="1136"/>
      </w:tblGrid>
      <w:tr w:rsidR="00887D20" w:rsidRPr="00887D20" w:rsidTr="00887D20">
        <w:trPr>
          <w:jc w:val="center"/>
        </w:trPr>
        <w:tc>
          <w:tcPr>
            <w:tcW w:w="828" w:type="dxa"/>
            <w:vAlign w:val="bottom"/>
          </w:tcPr>
          <w:p w:rsidR="00887D20" w:rsidRPr="00887D20" w:rsidRDefault="00887D20" w:rsidP="00887D20">
            <w:pPr>
              <w:adjustRightInd w:val="0"/>
              <w:snapToGrid w:val="0"/>
              <w:spacing w:before="0" w:after="40" w:line="280" w:lineRule="exact"/>
              <w:jc w:val="center"/>
              <w:rPr>
                <w:snapToGrid w:val="0"/>
              </w:rPr>
            </w:pPr>
            <w:r w:rsidRPr="00887D20">
              <w:rPr>
                <w:rFonts w:hint="cs"/>
                <w:rtl/>
              </w:rPr>
              <w:t>المرتبة</w:t>
            </w:r>
          </w:p>
        </w:tc>
        <w:tc>
          <w:tcPr>
            <w:tcW w:w="3940" w:type="dxa"/>
            <w:vAlign w:val="bottom"/>
          </w:tcPr>
          <w:p w:rsidR="00887D20" w:rsidRPr="00887D20" w:rsidRDefault="00887D20" w:rsidP="00887D20">
            <w:pPr>
              <w:adjustRightInd w:val="0"/>
              <w:snapToGrid w:val="0"/>
              <w:spacing w:before="0" w:after="40" w:line="280" w:lineRule="exact"/>
              <w:jc w:val="center"/>
              <w:rPr>
                <w:snapToGrid w:val="0"/>
              </w:rPr>
            </w:pPr>
            <w:r w:rsidRPr="00887D20">
              <w:rPr>
                <w:rFonts w:hint="cs"/>
                <w:rtl/>
              </w:rPr>
              <w:t>التشخيص</w:t>
            </w:r>
          </w:p>
        </w:tc>
        <w:tc>
          <w:tcPr>
            <w:tcW w:w="1026" w:type="dxa"/>
            <w:vAlign w:val="bottom"/>
          </w:tcPr>
          <w:p w:rsidR="00887D20" w:rsidRPr="00887D20" w:rsidRDefault="00887D20" w:rsidP="00887D20">
            <w:pPr>
              <w:adjustRightInd w:val="0"/>
              <w:snapToGrid w:val="0"/>
              <w:spacing w:before="0" w:after="40" w:line="280" w:lineRule="exact"/>
              <w:jc w:val="center"/>
              <w:rPr>
                <w:snapToGrid w:val="0"/>
              </w:rPr>
            </w:pPr>
            <w:r w:rsidRPr="00887D20">
              <w:rPr>
                <w:rFonts w:hint="cs"/>
                <w:rtl/>
              </w:rPr>
              <w:t>ع</w:t>
            </w:r>
            <w:r>
              <w:rPr>
                <w:rFonts w:hint="cs"/>
                <w:rtl/>
              </w:rPr>
              <w:t>ـ</w:t>
            </w:r>
            <w:r w:rsidRPr="00887D20">
              <w:rPr>
                <w:rFonts w:hint="cs"/>
                <w:rtl/>
              </w:rPr>
              <w:t>دد الحالات</w:t>
            </w:r>
          </w:p>
        </w:tc>
        <w:tc>
          <w:tcPr>
            <w:tcW w:w="1094" w:type="dxa"/>
            <w:vAlign w:val="bottom"/>
          </w:tcPr>
          <w:p w:rsidR="00887D20" w:rsidRPr="00887D20" w:rsidRDefault="00887D20" w:rsidP="00887D20">
            <w:pPr>
              <w:adjustRightInd w:val="0"/>
              <w:snapToGrid w:val="0"/>
              <w:spacing w:before="0" w:after="40" w:line="280" w:lineRule="exact"/>
              <w:jc w:val="center"/>
              <w:rPr>
                <w:rFonts w:hint="cs"/>
                <w:snapToGrid w:val="0"/>
              </w:rPr>
            </w:pPr>
            <w:r w:rsidRPr="00887D20">
              <w:rPr>
                <w:rFonts w:hint="cs"/>
                <w:snapToGrid w:val="0"/>
                <w:rtl/>
              </w:rPr>
              <w:t>في المائة</w:t>
            </w:r>
          </w:p>
        </w:tc>
      </w:tr>
      <w:tr w:rsidR="00887D20" w:rsidRPr="00887D20" w:rsidTr="00887D20">
        <w:trPr>
          <w:jc w:val="center"/>
        </w:trPr>
        <w:tc>
          <w:tcPr>
            <w:tcW w:w="828" w:type="dxa"/>
          </w:tcPr>
          <w:p w:rsidR="00887D20" w:rsidRPr="00887D20" w:rsidRDefault="00887D20" w:rsidP="00887D20">
            <w:pPr>
              <w:adjustRightInd w:val="0"/>
              <w:snapToGrid w:val="0"/>
              <w:spacing w:before="0" w:after="40" w:line="280" w:lineRule="exact"/>
              <w:ind w:left="170"/>
              <w:rPr>
                <w:snapToGrid w:val="0"/>
              </w:rPr>
            </w:pPr>
            <w:r w:rsidRPr="00887D20">
              <w:rPr>
                <w:snapToGrid w:val="0"/>
                <w:rtl/>
              </w:rPr>
              <w:t>١</w:t>
            </w:r>
          </w:p>
        </w:tc>
        <w:tc>
          <w:tcPr>
            <w:tcW w:w="3940" w:type="dxa"/>
          </w:tcPr>
          <w:p w:rsidR="00887D20" w:rsidRPr="00BF49F6" w:rsidRDefault="00887D20" w:rsidP="00887D20">
            <w:pPr>
              <w:adjustRightInd w:val="0"/>
              <w:snapToGrid w:val="0"/>
              <w:spacing w:before="0" w:after="40" w:line="280" w:lineRule="exact"/>
              <w:rPr>
                <w:snapToGrid w:val="0"/>
              </w:rPr>
            </w:pPr>
            <w:r w:rsidRPr="0087054D">
              <w:rPr>
                <w:rFonts w:hint="cs"/>
                <w:rtl/>
              </w:rPr>
              <w:t>جميع أنواع الملاريا</w:t>
            </w:r>
          </w:p>
        </w:tc>
        <w:tc>
          <w:tcPr>
            <w:tcW w:w="1026" w:type="dxa"/>
          </w:tcPr>
          <w:p w:rsidR="00887D20" w:rsidRPr="00887D20" w:rsidRDefault="00887D20" w:rsidP="00887D20">
            <w:pPr>
              <w:bidi w:val="0"/>
              <w:adjustRightInd w:val="0"/>
              <w:snapToGrid w:val="0"/>
              <w:spacing w:before="0" w:after="40" w:line="280" w:lineRule="exact"/>
              <w:ind w:right="113" w:firstLine="318"/>
              <w:rPr>
                <w:snapToGrid w:val="0"/>
              </w:rPr>
            </w:pPr>
            <w:r w:rsidRPr="00887D20">
              <w:rPr>
                <w:snapToGrid w:val="0"/>
                <w:rtl/>
              </w:rPr>
              <w:t>٥٢٤</w:t>
            </w:r>
          </w:p>
        </w:tc>
        <w:tc>
          <w:tcPr>
            <w:tcW w:w="1094" w:type="dxa"/>
          </w:tcPr>
          <w:p w:rsidR="00887D20" w:rsidRPr="00887D20" w:rsidRDefault="00887D20" w:rsidP="00887D20">
            <w:pPr>
              <w:bidi w:val="0"/>
              <w:adjustRightInd w:val="0"/>
              <w:snapToGrid w:val="0"/>
              <w:spacing w:before="0" w:after="40" w:line="280" w:lineRule="exact"/>
              <w:ind w:right="113" w:firstLine="284"/>
              <w:rPr>
                <w:snapToGrid w:val="0"/>
              </w:rPr>
            </w:pPr>
            <w:r w:rsidRPr="00887D20">
              <w:rPr>
                <w:snapToGrid w:val="0"/>
                <w:rtl/>
              </w:rPr>
              <w:t>٢٦</w:t>
            </w:r>
            <w:r w:rsidRPr="00381201">
              <w:rPr>
                <w:rFonts w:cs="Times New Roman"/>
                <w:snapToGrid w:val="0"/>
                <w:sz w:val="26"/>
                <w:szCs w:val="26"/>
                <w:rtl/>
              </w:rPr>
              <w:t>٫</w:t>
            </w:r>
            <w:r w:rsidRPr="00887D20">
              <w:rPr>
                <w:snapToGrid w:val="0"/>
                <w:rtl/>
              </w:rPr>
              <w:t>٧</w:t>
            </w:r>
          </w:p>
        </w:tc>
      </w:tr>
      <w:tr w:rsidR="00887D20" w:rsidRPr="00887D20" w:rsidTr="00887D20">
        <w:trPr>
          <w:jc w:val="center"/>
        </w:trPr>
        <w:tc>
          <w:tcPr>
            <w:tcW w:w="828" w:type="dxa"/>
          </w:tcPr>
          <w:p w:rsidR="00887D20" w:rsidRPr="00887D20" w:rsidRDefault="00887D20" w:rsidP="00887D20">
            <w:pPr>
              <w:adjustRightInd w:val="0"/>
              <w:snapToGrid w:val="0"/>
              <w:spacing w:before="0" w:after="40" w:line="280" w:lineRule="exact"/>
              <w:ind w:left="170"/>
              <w:rPr>
                <w:snapToGrid w:val="0"/>
              </w:rPr>
            </w:pPr>
            <w:r w:rsidRPr="00887D20">
              <w:rPr>
                <w:snapToGrid w:val="0"/>
                <w:rtl/>
              </w:rPr>
              <w:t>٢</w:t>
            </w:r>
          </w:p>
        </w:tc>
        <w:tc>
          <w:tcPr>
            <w:tcW w:w="3940" w:type="dxa"/>
          </w:tcPr>
          <w:p w:rsidR="00887D20" w:rsidRPr="00BF49F6" w:rsidRDefault="00887D20" w:rsidP="00887D20">
            <w:pPr>
              <w:adjustRightInd w:val="0"/>
              <w:snapToGrid w:val="0"/>
              <w:spacing w:before="0" w:after="40" w:line="280" w:lineRule="exact"/>
              <w:rPr>
                <w:snapToGrid w:val="0"/>
              </w:rPr>
            </w:pPr>
            <w:r w:rsidRPr="0087054D">
              <w:rPr>
                <w:rFonts w:hint="cs"/>
                <w:rtl/>
              </w:rPr>
              <w:t>جميع أنواع التدرن</w:t>
            </w:r>
          </w:p>
        </w:tc>
        <w:tc>
          <w:tcPr>
            <w:tcW w:w="1026" w:type="dxa"/>
          </w:tcPr>
          <w:p w:rsidR="00887D20" w:rsidRPr="00887D20" w:rsidRDefault="00887D20" w:rsidP="00887D20">
            <w:pPr>
              <w:bidi w:val="0"/>
              <w:adjustRightInd w:val="0"/>
              <w:snapToGrid w:val="0"/>
              <w:spacing w:before="0" w:after="40" w:line="280" w:lineRule="exact"/>
              <w:ind w:right="113" w:firstLine="318"/>
              <w:rPr>
                <w:snapToGrid w:val="0"/>
              </w:rPr>
            </w:pPr>
            <w:r w:rsidRPr="00887D20">
              <w:rPr>
                <w:snapToGrid w:val="0"/>
                <w:rtl/>
              </w:rPr>
              <w:t>٢٣١</w:t>
            </w:r>
          </w:p>
        </w:tc>
        <w:tc>
          <w:tcPr>
            <w:tcW w:w="1094" w:type="dxa"/>
          </w:tcPr>
          <w:p w:rsidR="00887D20" w:rsidRPr="00887D20" w:rsidRDefault="00887D20" w:rsidP="00887D20">
            <w:pPr>
              <w:bidi w:val="0"/>
              <w:adjustRightInd w:val="0"/>
              <w:snapToGrid w:val="0"/>
              <w:spacing w:before="0" w:after="40" w:line="280" w:lineRule="exact"/>
              <w:ind w:right="113" w:firstLine="284"/>
              <w:rPr>
                <w:snapToGrid w:val="0"/>
              </w:rPr>
            </w:pPr>
            <w:r w:rsidRPr="00887D20">
              <w:rPr>
                <w:snapToGrid w:val="0"/>
                <w:rtl/>
              </w:rPr>
              <w:t>١١</w:t>
            </w:r>
            <w:r w:rsidRPr="00381201">
              <w:rPr>
                <w:rFonts w:cs="Times New Roman"/>
                <w:snapToGrid w:val="0"/>
                <w:sz w:val="26"/>
                <w:szCs w:val="26"/>
                <w:rtl/>
              </w:rPr>
              <w:t>٫</w:t>
            </w:r>
            <w:r w:rsidRPr="00887D20">
              <w:rPr>
                <w:snapToGrid w:val="0"/>
                <w:rtl/>
              </w:rPr>
              <w:t>٨</w:t>
            </w:r>
          </w:p>
        </w:tc>
      </w:tr>
      <w:tr w:rsidR="00887D20" w:rsidRPr="00887D20" w:rsidTr="00887D20">
        <w:trPr>
          <w:jc w:val="center"/>
        </w:trPr>
        <w:tc>
          <w:tcPr>
            <w:tcW w:w="828" w:type="dxa"/>
          </w:tcPr>
          <w:p w:rsidR="00887D20" w:rsidRPr="00887D20" w:rsidRDefault="00887D20" w:rsidP="00887D20">
            <w:pPr>
              <w:adjustRightInd w:val="0"/>
              <w:snapToGrid w:val="0"/>
              <w:spacing w:before="0" w:after="40" w:line="280" w:lineRule="exact"/>
              <w:ind w:left="170"/>
              <w:rPr>
                <w:snapToGrid w:val="0"/>
              </w:rPr>
            </w:pPr>
            <w:r w:rsidRPr="00887D20">
              <w:rPr>
                <w:snapToGrid w:val="0"/>
                <w:rtl/>
              </w:rPr>
              <w:t>٣</w:t>
            </w:r>
          </w:p>
        </w:tc>
        <w:tc>
          <w:tcPr>
            <w:tcW w:w="3940" w:type="dxa"/>
          </w:tcPr>
          <w:p w:rsidR="00887D20" w:rsidRPr="00BF49F6" w:rsidRDefault="00887D20" w:rsidP="00887D20">
            <w:pPr>
              <w:adjustRightInd w:val="0"/>
              <w:snapToGrid w:val="0"/>
              <w:spacing w:before="0" w:after="40" w:line="280" w:lineRule="exact"/>
              <w:rPr>
                <w:snapToGrid w:val="0"/>
              </w:rPr>
            </w:pPr>
            <w:r w:rsidRPr="0087054D">
              <w:rPr>
                <w:rFonts w:hint="cs"/>
                <w:rtl/>
              </w:rPr>
              <w:t>الالتهاب القصبي الرئوي</w:t>
            </w:r>
          </w:p>
        </w:tc>
        <w:tc>
          <w:tcPr>
            <w:tcW w:w="1026" w:type="dxa"/>
          </w:tcPr>
          <w:p w:rsidR="00887D20" w:rsidRPr="00887D20" w:rsidRDefault="00887D20" w:rsidP="00887D20">
            <w:pPr>
              <w:bidi w:val="0"/>
              <w:adjustRightInd w:val="0"/>
              <w:snapToGrid w:val="0"/>
              <w:spacing w:before="0" w:after="40" w:line="280" w:lineRule="exact"/>
              <w:ind w:right="113" w:firstLine="380"/>
              <w:rPr>
                <w:snapToGrid w:val="0"/>
              </w:rPr>
            </w:pPr>
            <w:r w:rsidRPr="00887D20">
              <w:rPr>
                <w:snapToGrid w:val="0"/>
                <w:rtl/>
              </w:rPr>
              <w:t>٩٨</w:t>
            </w:r>
          </w:p>
        </w:tc>
        <w:tc>
          <w:tcPr>
            <w:tcW w:w="1094" w:type="dxa"/>
          </w:tcPr>
          <w:p w:rsidR="00887D20" w:rsidRPr="00887D20" w:rsidRDefault="00887D20" w:rsidP="00887D20">
            <w:pPr>
              <w:bidi w:val="0"/>
              <w:adjustRightInd w:val="0"/>
              <w:snapToGrid w:val="0"/>
              <w:spacing w:before="0" w:after="40" w:line="280" w:lineRule="exact"/>
              <w:ind w:right="113" w:firstLine="408"/>
              <w:rPr>
                <w:snapToGrid w:val="0"/>
              </w:rPr>
            </w:pPr>
            <w:r w:rsidRPr="00887D20">
              <w:rPr>
                <w:snapToGrid w:val="0"/>
                <w:rtl/>
              </w:rPr>
              <w:t>٥</w:t>
            </w:r>
            <w:r w:rsidRPr="00381201">
              <w:rPr>
                <w:rFonts w:cs="Times New Roman"/>
                <w:snapToGrid w:val="0"/>
                <w:sz w:val="26"/>
                <w:szCs w:val="26"/>
                <w:rtl/>
              </w:rPr>
              <w:t>٫</w:t>
            </w:r>
            <w:r w:rsidRPr="00887D20">
              <w:rPr>
                <w:snapToGrid w:val="0"/>
                <w:rtl/>
              </w:rPr>
              <w:t>٠</w:t>
            </w:r>
          </w:p>
        </w:tc>
      </w:tr>
      <w:tr w:rsidR="00887D20" w:rsidRPr="00887D20" w:rsidTr="00887D20">
        <w:trPr>
          <w:jc w:val="center"/>
        </w:trPr>
        <w:tc>
          <w:tcPr>
            <w:tcW w:w="828" w:type="dxa"/>
          </w:tcPr>
          <w:p w:rsidR="00887D20" w:rsidRPr="00887D20" w:rsidRDefault="00887D20" w:rsidP="00887D20">
            <w:pPr>
              <w:adjustRightInd w:val="0"/>
              <w:snapToGrid w:val="0"/>
              <w:spacing w:before="0" w:after="40" w:line="280" w:lineRule="exact"/>
              <w:ind w:left="170"/>
              <w:rPr>
                <w:snapToGrid w:val="0"/>
              </w:rPr>
            </w:pPr>
            <w:r w:rsidRPr="00887D20">
              <w:rPr>
                <w:snapToGrid w:val="0"/>
                <w:rtl/>
              </w:rPr>
              <w:t>٤</w:t>
            </w:r>
          </w:p>
        </w:tc>
        <w:tc>
          <w:tcPr>
            <w:tcW w:w="3940" w:type="dxa"/>
          </w:tcPr>
          <w:p w:rsidR="00887D20" w:rsidRPr="00BF49F6" w:rsidRDefault="00887D20" w:rsidP="00887D20">
            <w:pPr>
              <w:adjustRightInd w:val="0"/>
              <w:snapToGrid w:val="0"/>
              <w:spacing w:before="0" w:after="40" w:line="280" w:lineRule="exact"/>
              <w:rPr>
                <w:snapToGrid w:val="0"/>
              </w:rPr>
            </w:pPr>
            <w:r w:rsidRPr="0087054D">
              <w:rPr>
                <w:rFonts w:hint="cs"/>
                <w:rtl/>
              </w:rPr>
              <w:t>الالتهاب الرئوي اللانمطي الأولي والتهابات رئوية أخرى وغير محددة</w:t>
            </w:r>
          </w:p>
        </w:tc>
        <w:tc>
          <w:tcPr>
            <w:tcW w:w="1026" w:type="dxa"/>
          </w:tcPr>
          <w:p w:rsidR="00887D20" w:rsidRPr="00887D20" w:rsidRDefault="00887D20" w:rsidP="00887D20">
            <w:pPr>
              <w:bidi w:val="0"/>
              <w:adjustRightInd w:val="0"/>
              <w:snapToGrid w:val="0"/>
              <w:spacing w:before="0" w:after="40" w:line="280" w:lineRule="exact"/>
              <w:ind w:right="113" w:firstLine="380"/>
              <w:rPr>
                <w:snapToGrid w:val="0"/>
              </w:rPr>
            </w:pPr>
            <w:r w:rsidRPr="00887D20">
              <w:rPr>
                <w:snapToGrid w:val="0"/>
                <w:rtl/>
              </w:rPr>
              <w:t>٩٢</w:t>
            </w:r>
          </w:p>
        </w:tc>
        <w:tc>
          <w:tcPr>
            <w:tcW w:w="1094" w:type="dxa"/>
          </w:tcPr>
          <w:p w:rsidR="00887D20" w:rsidRPr="00887D20" w:rsidRDefault="00887D20" w:rsidP="00887D20">
            <w:pPr>
              <w:bidi w:val="0"/>
              <w:adjustRightInd w:val="0"/>
              <w:snapToGrid w:val="0"/>
              <w:spacing w:before="0" w:after="40" w:line="280" w:lineRule="exact"/>
              <w:ind w:right="113" w:firstLine="408"/>
              <w:rPr>
                <w:snapToGrid w:val="0"/>
              </w:rPr>
            </w:pPr>
            <w:r w:rsidRPr="00887D20">
              <w:rPr>
                <w:snapToGrid w:val="0"/>
                <w:rtl/>
              </w:rPr>
              <w:t>٤</w:t>
            </w:r>
            <w:r w:rsidRPr="00887D20">
              <w:rPr>
                <w:rFonts w:cs="Times New Roman"/>
                <w:snapToGrid w:val="0"/>
                <w:rtl/>
              </w:rPr>
              <w:t>٫</w:t>
            </w:r>
            <w:r w:rsidRPr="00887D20">
              <w:rPr>
                <w:snapToGrid w:val="0"/>
                <w:rtl/>
              </w:rPr>
              <w:t>٧</w:t>
            </w:r>
          </w:p>
        </w:tc>
      </w:tr>
      <w:tr w:rsidR="00BF49F6" w:rsidRPr="00887D20" w:rsidTr="00887D20">
        <w:trPr>
          <w:jc w:val="center"/>
        </w:trPr>
        <w:tc>
          <w:tcPr>
            <w:tcW w:w="828" w:type="dxa"/>
          </w:tcPr>
          <w:p w:rsidR="00BF49F6" w:rsidRPr="00887D20" w:rsidRDefault="00BF49F6" w:rsidP="00887D20">
            <w:pPr>
              <w:adjustRightInd w:val="0"/>
              <w:snapToGrid w:val="0"/>
              <w:spacing w:before="0" w:after="40" w:line="280" w:lineRule="exact"/>
              <w:ind w:left="170"/>
              <w:rPr>
                <w:snapToGrid w:val="0"/>
              </w:rPr>
            </w:pPr>
            <w:r w:rsidRPr="00887D20">
              <w:rPr>
                <w:snapToGrid w:val="0"/>
                <w:rtl/>
              </w:rPr>
              <w:t>٥</w:t>
            </w:r>
          </w:p>
        </w:tc>
        <w:tc>
          <w:tcPr>
            <w:tcW w:w="3940" w:type="dxa"/>
          </w:tcPr>
          <w:p w:rsidR="00BF49F6" w:rsidRPr="00887D20" w:rsidRDefault="00887D20" w:rsidP="00887D20">
            <w:pPr>
              <w:adjustRightInd w:val="0"/>
              <w:snapToGrid w:val="0"/>
              <w:spacing w:before="0" w:after="40" w:line="280" w:lineRule="exact"/>
              <w:rPr>
                <w:snapToGrid w:val="0"/>
              </w:rPr>
            </w:pPr>
            <w:r w:rsidRPr="0087054D">
              <w:rPr>
                <w:rFonts w:hint="cs"/>
                <w:rtl/>
              </w:rPr>
              <w:t>الحمى الراجعة</w:t>
            </w:r>
          </w:p>
        </w:tc>
        <w:tc>
          <w:tcPr>
            <w:tcW w:w="1026" w:type="dxa"/>
          </w:tcPr>
          <w:p w:rsidR="00BF49F6" w:rsidRPr="00887D20" w:rsidRDefault="00BF49F6" w:rsidP="00887D20">
            <w:pPr>
              <w:bidi w:val="0"/>
              <w:adjustRightInd w:val="0"/>
              <w:snapToGrid w:val="0"/>
              <w:spacing w:before="0" w:after="40" w:line="280" w:lineRule="exact"/>
              <w:ind w:right="113" w:firstLine="380"/>
              <w:rPr>
                <w:snapToGrid w:val="0"/>
              </w:rPr>
            </w:pPr>
            <w:r w:rsidRPr="00887D20">
              <w:rPr>
                <w:snapToGrid w:val="0"/>
                <w:rtl/>
              </w:rPr>
              <w:t>٤٥</w:t>
            </w:r>
          </w:p>
        </w:tc>
        <w:tc>
          <w:tcPr>
            <w:tcW w:w="1094" w:type="dxa"/>
          </w:tcPr>
          <w:p w:rsidR="00BF49F6" w:rsidRPr="00887D20" w:rsidRDefault="00BF49F6" w:rsidP="00887D20">
            <w:pPr>
              <w:bidi w:val="0"/>
              <w:adjustRightInd w:val="0"/>
              <w:snapToGrid w:val="0"/>
              <w:spacing w:before="0" w:after="40" w:line="280" w:lineRule="exact"/>
              <w:ind w:right="113" w:firstLine="408"/>
              <w:rPr>
                <w:snapToGrid w:val="0"/>
              </w:rPr>
            </w:pPr>
            <w:r w:rsidRPr="00887D20">
              <w:rPr>
                <w:snapToGrid w:val="0"/>
                <w:rtl/>
              </w:rPr>
              <w:t>٢</w:t>
            </w:r>
            <w:r w:rsidRPr="00381201">
              <w:rPr>
                <w:rFonts w:cs="Times New Roman"/>
                <w:snapToGrid w:val="0"/>
                <w:sz w:val="26"/>
                <w:szCs w:val="26"/>
                <w:rtl/>
              </w:rPr>
              <w:t>٫</w:t>
            </w:r>
            <w:r w:rsidRPr="00887D20">
              <w:rPr>
                <w:snapToGrid w:val="0"/>
                <w:rtl/>
              </w:rPr>
              <w:t>٣</w:t>
            </w:r>
          </w:p>
        </w:tc>
      </w:tr>
      <w:tr w:rsidR="00BF49F6" w:rsidRPr="00887D20" w:rsidTr="00887D20">
        <w:trPr>
          <w:jc w:val="center"/>
        </w:trPr>
        <w:tc>
          <w:tcPr>
            <w:tcW w:w="828" w:type="dxa"/>
          </w:tcPr>
          <w:p w:rsidR="00BF49F6" w:rsidRPr="00887D20" w:rsidRDefault="00BF49F6" w:rsidP="00887D20">
            <w:pPr>
              <w:adjustRightInd w:val="0"/>
              <w:snapToGrid w:val="0"/>
              <w:spacing w:before="0" w:after="40" w:line="280" w:lineRule="exact"/>
              <w:ind w:left="170"/>
              <w:rPr>
                <w:snapToGrid w:val="0"/>
              </w:rPr>
            </w:pPr>
            <w:r w:rsidRPr="00887D20">
              <w:rPr>
                <w:snapToGrid w:val="0"/>
                <w:rtl/>
              </w:rPr>
              <w:t>٦</w:t>
            </w:r>
          </w:p>
        </w:tc>
        <w:tc>
          <w:tcPr>
            <w:tcW w:w="3940" w:type="dxa"/>
          </w:tcPr>
          <w:p w:rsidR="00BF49F6" w:rsidRPr="00887D20" w:rsidRDefault="00887D20" w:rsidP="00887D20">
            <w:pPr>
              <w:adjustRightInd w:val="0"/>
              <w:snapToGrid w:val="0"/>
              <w:spacing w:before="0" w:after="40" w:line="280" w:lineRule="exact"/>
              <w:rPr>
                <w:snapToGrid w:val="0"/>
              </w:rPr>
            </w:pPr>
            <w:r w:rsidRPr="0087054D">
              <w:rPr>
                <w:rFonts w:hint="cs"/>
                <w:rtl/>
              </w:rPr>
              <w:t>المضاعفات الأخرى للحمل والولادة والنفاس</w:t>
            </w:r>
          </w:p>
        </w:tc>
        <w:tc>
          <w:tcPr>
            <w:tcW w:w="1026" w:type="dxa"/>
          </w:tcPr>
          <w:p w:rsidR="00BF49F6" w:rsidRPr="00887D20" w:rsidRDefault="00BF49F6" w:rsidP="00887D20">
            <w:pPr>
              <w:bidi w:val="0"/>
              <w:adjustRightInd w:val="0"/>
              <w:snapToGrid w:val="0"/>
              <w:spacing w:before="0" w:after="40" w:line="280" w:lineRule="exact"/>
              <w:ind w:right="113" w:firstLine="380"/>
              <w:rPr>
                <w:snapToGrid w:val="0"/>
              </w:rPr>
            </w:pPr>
            <w:r w:rsidRPr="00887D20">
              <w:rPr>
                <w:snapToGrid w:val="0"/>
                <w:rtl/>
              </w:rPr>
              <w:t>٤٢</w:t>
            </w:r>
          </w:p>
        </w:tc>
        <w:tc>
          <w:tcPr>
            <w:tcW w:w="1094" w:type="dxa"/>
          </w:tcPr>
          <w:p w:rsidR="00BF49F6" w:rsidRPr="00887D20" w:rsidRDefault="00BF49F6" w:rsidP="00887D20">
            <w:pPr>
              <w:bidi w:val="0"/>
              <w:adjustRightInd w:val="0"/>
              <w:snapToGrid w:val="0"/>
              <w:spacing w:before="0" w:after="40" w:line="280" w:lineRule="exact"/>
              <w:ind w:right="113" w:firstLine="408"/>
              <w:rPr>
                <w:snapToGrid w:val="0"/>
              </w:rPr>
            </w:pPr>
            <w:r w:rsidRPr="00887D20">
              <w:rPr>
                <w:snapToGrid w:val="0"/>
                <w:rtl/>
              </w:rPr>
              <w:t>٢</w:t>
            </w:r>
            <w:r w:rsidRPr="00381201">
              <w:rPr>
                <w:rFonts w:cs="Times New Roman"/>
                <w:snapToGrid w:val="0"/>
                <w:sz w:val="26"/>
                <w:szCs w:val="26"/>
                <w:rtl/>
              </w:rPr>
              <w:t>٫</w:t>
            </w:r>
            <w:r w:rsidRPr="00887D20">
              <w:rPr>
                <w:snapToGrid w:val="0"/>
                <w:rtl/>
              </w:rPr>
              <w:t>١</w:t>
            </w:r>
          </w:p>
        </w:tc>
      </w:tr>
      <w:tr w:rsidR="00BF49F6" w:rsidRPr="00887D20" w:rsidTr="00887D20">
        <w:trPr>
          <w:jc w:val="center"/>
        </w:trPr>
        <w:tc>
          <w:tcPr>
            <w:tcW w:w="828" w:type="dxa"/>
          </w:tcPr>
          <w:p w:rsidR="00BF49F6" w:rsidRPr="00887D20" w:rsidRDefault="00BF49F6" w:rsidP="00887D20">
            <w:pPr>
              <w:adjustRightInd w:val="0"/>
              <w:snapToGrid w:val="0"/>
              <w:spacing w:before="0" w:after="40" w:line="280" w:lineRule="exact"/>
              <w:ind w:left="170"/>
              <w:rPr>
                <w:snapToGrid w:val="0"/>
              </w:rPr>
            </w:pPr>
            <w:r w:rsidRPr="00887D20">
              <w:rPr>
                <w:snapToGrid w:val="0"/>
                <w:rtl/>
              </w:rPr>
              <w:t>٧</w:t>
            </w:r>
          </w:p>
        </w:tc>
        <w:tc>
          <w:tcPr>
            <w:tcW w:w="3940" w:type="dxa"/>
          </w:tcPr>
          <w:p w:rsidR="00BF49F6" w:rsidRPr="00887D20" w:rsidRDefault="00887D20" w:rsidP="00887D20">
            <w:pPr>
              <w:adjustRightInd w:val="0"/>
              <w:snapToGrid w:val="0"/>
              <w:spacing w:before="0" w:after="40" w:line="280" w:lineRule="exact"/>
              <w:rPr>
                <w:snapToGrid w:val="0"/>
              </w:rPr>
            </w:pPr>
            <w:r w:rsidRPr="0087054D">
              <w:rPr>
                <w:rFonts w:hint="cs"/>
                <w:rtl/>
              </w:rPr>
              <w:t>الزحار</w:t>
            </w:r>
          </w:p>
        </w:tc>
        <w:tc>
          <w:tcPr>
            <w:tcW w:w="1026" w:type="dxa"/>
          </w:tcPr>
          <w:p w:rsidR="00BF49F6" w:rsidRPr="00887D20" w:rsidRDefault="00BF49F6" w:rsidP="00887D20">
            <w:pPr>
              <w:bidi w:val="0"/>
              <w:adjustRightInd w:val="0"/>
              <w:snapToGrid w:val="0"/>
              <w:spacing w:before="0" w:after="40" w:line="280" w:lineRule="exact"/>
              <w:ind w:right="113" w:firstLine="380"/>
              <w:rPr>
                <w:snapToGrid w:val="0"/>
              </w:rPr>
            </w:pPr>
            <w:r w:rsidRPr="00887D20">
              <w:rPr>
                <w:snapToGrid w:val="0"/>
                <w:rtl/>
              </w:rPr>
              <w:t>٣٨</w:t>
            </w:r>
          </w:p>
        </w:tc>
        <w:tc>
          <w:tcPr>
            <w:tcW w:w="1094" w:type="dxa"/>
          </w:tcPr>
          <w:p w:rsidR="00BF49F6" w:rsidRPr="00887D20" w:rsidRDefault="00BF49F6" w:rsidP="00887D20">
            <w:pPr>
              <w:bidi w:val="0"/>
              <w:adjustRightInd w:val="0"/>
              <w:snapToGrid w:val="0"/>
              <w:spacing w:before="0" w:after="40" w:line="280" w:lineRule="exact"/>
              <w:ind w:right="113" w:firstLine="408"/>
              <w:rPr>
                <w:snapToGrid w:val="0"/>
              </w:rPr>
            </w:pPr>
            <w:r w:rsidRPr="00887D20">
              <w:rPr>
                <w:snapToGrid w:val="0"/>
                <w:rtl/>
              </w:rPr>
              <w:t>١</w:t>
            </w:r>
            <w:r w:rsidRPr="00381201">
              <w:rPr>
                <w:rFonts w:cs="Times New Roman"/>
                <w:snapToGrid w:val="0"/>
                <w:sz w:val="26"/>
                <w:szCs w:val="26"/>
                <w:rtl/>
              </w:rPr>
              <w:t>٫</w:t>
            </w:r>
            <w:r w:rsidRPr="00887D20">
              <w:rPr>
                <w:snapToGrid w:val="0"/>
                <w:rtl/>
              </w:rPr>
              <w:t>٩</w:t>
            </w:r>
          </w:p>
        </w:tc>
      </w:tr>
      <w:tr w:rsidR="00BF49F6" w:rsidRPr="00887D20" w:rsidTr="00887D20">
        <w:trPr>
          <w:jc w:val="center"/>
        </w:trPr>
        <w:tc>
          <w:tcPr>
            <w:tcW w:w="828" w:type="dxa"/>
          </w:tcPr>
          <w:p w:rsidR="00BF49F6" w:rsidRPr="00887D20" w:rsidRDefault="00BF49F6" w:rsidP="00887D20">
            <w:pPr>
              <w:adjustRightInd w:val="0"/>
              <w:snapToGrid w:val="0"/>
              <w:spacing w:before="0" w:after="40" w:line="280" w:lineRule="exact"/>
              <w:ind w:left="170"/>
              <w:rPr>
                <w:snapToGrid w:val="0"/>
              </w:rPr>
            </w:pPr>
            <w:r w:rsidRPr="00887D20">
              <w:rPr>
                <w:snapToGrid w:val="0"/>
                <w:rtl/>
              </w:rPr>
              <w:t>٨</w:t>
            </w:r>
          </w:p>
        </w:tc>
        <w:tc>
          <w:tcPr>
            <w:tcW w:w="3940" w:type="dxa"/>
          </w:tcPr>
          <w:p w:rsidR="00BF49F6" w:rsidRPr="00887D20" w:rsidRDefault="00887D20" w:rsidP="00887D20">
            <w:pPr>
              <w:adjustRightInd w:val="0"/>
              <w:snapToGrid w:val="0"/>
              <w:spacing w:before="0" w:after="40" w:line="280" w:lineRule="exact"/>
              <w:rPr>
                <w:snapToGrid w:val="0"/>
              </w:rPr>
            </w:pPr>
            <w:r w:rsidRPr="0087054D">
              <w:rPr>
                <w:rFonts w:hint="cs"/>
                <w:rtl/>
              </w:rPr>
              <w:t>ارتفاع ضغط الدم دون ذكر القلب</w:t>
            </w:r>
          </w:p>
        </w:tc>
        <w:tc>
          <w:tcPr>
            <w:tcW w:w="1026" w:type="dxa"/>
          </w:tcPr>
          <w:p w:rsidR="00BF49F6" w:rsidRPr="00887D20" w:rsidRDefault="00BF49F6" w:rsidP="00887D20">
            <w:pPr>
              <w:bidi w:val="0"/>
              <w:adjustRightInd w:val="0"/>
              <w:snapToGrid w:val="0"/>
              <w:spacing w:before="0" w:after="40" w:line="280" w:lineRule="exact"/>
              <w:ind w:right="113" w:firstLine="380"/>
              <w:rPr>
                <w:snapToGrid w:val="0"/>
              </w:rPr>
            </w:pPr>
            <w:r w:rsidRPr="00887D20">
              <w:rPr>
                <w:snapToGrid w:val="0"/>
                <w:rtl/>
              </w:rPr>
              <w:t>٣٨</w:t>
            </w:r>
          </w:p>
        </w:tc>
        <w:tc>
          <w:tcPr>
            <w:tcW w:w="1094" w:type="dxa"/>
          </w:tcPr>
          <w:p w:rsidR="00BF49F6" w:rsidRPr="00887D20" w:rsidRDefault="00BF49F6" w:rsidP="00887D20">
            <w:pPr>
              <w:bidi w:val="0"/>
              <w:adjustRightInd w:val="0"/>
              <w:snapToGrid w:val="0"/>
              <w:spacing w:before="0" w:after="40" w:line="280" w:lineRule="exact"/>
              <w:ind w:right="113" w:firstLine="408"/>
              <w:rPr>
                <w:snapToGrid w:val="0"/>
              </w:rPr>
            </w:pPr>
            <w:r w:rsidRPr="00887D20">
              <w:rPr>
                <w:snapToGrid w:val="0"/>
                <w:rtl/>
              </w:rPr>
              <w:t>١</w:t>
            </w:r>
            <w:r w:rsidRPr="00381201">
              <w:rPr>
                <w:rFonts w:cs="Times New Roman"/>
                <w:snapToGrid w:val="0"/>
                <w:sz w:val="26"/>
                <w:szCs w:val="26"/>
                <w:rtl/>
              </w:rPr>
              <w:t>٫</w:t>
            </w:r>
            <w:r w:rsidRPr="00887D20">
              <w:rPr>
                <w:snapToGrid w:val="0"/>
                <w:rtl/>
              </w:rPr>
              <w:t>٩</w:t>
            </w:r>
          </w:p>
        </w:tc>
      </w:tr>
      <w:tr w:rsidR="00BF49F6" w:rsidRPr="00887D20" w:rsidTr="00887D20">
        <w:trPr>
          <w:jc w:val="center"/>
        </w:trPr>
        <w:tc>
          <w:tcPr>
            <w:tcW w:w="828" w:type="dxa"/>
          </w:tcPr>
          <w:p w:rsidR="00BF49F6" w:rsidRPr="00887D20" w:rsidRDefault="00BF49F6" w:rsidP="00887D20">
            <w:pPr>
              <w:adjustRightInd w:val="0"/>
              <w:snapToGrid w:val="0"/>
              <w:spacing w:before="0" w:after="40" w:line="280" w:lineRule="exact"/>
              <w:ind w:left="170"/>
              <w:rPr>
                <w:snapToGrid w:val="0"/>
              </w:rPr>
            </w:pPr>
            <w:r w:rsidRPr="00887D20">
              <w:rPr>
                <w:snapToGrid w:val="0"/>
                <w:rtl/>
              </w:rPr>
              <w:t>٩</w:t>
            </w:r>
          </w:p>
        </w:tc>
        <w:tc>
          <w:tcPr>
            <w:tcW w:w="3940" w:type="dxa"/>
          </w:tcPr>
          <w:p w:rsidR="00BF49F6" w:rsidRPr="00887D20" w:rsidRDefault="00887D20" w:rsidP="00887D20">
            <w:pPr>
              <w:adjustRightInd w:val="0"/>
              <w:snapToGrid w:val="0"/>
              <w:spacing w:before="0" w:after="40" w:line="280" w:lineRule="exact"/>
              <w:rPr>
                <w:snapToGrid w:val="0"/>
              </w:rPr>
            </w:pPr>
            <w:r w:rsidRPr="0087054D">
              <w:rPr>
                <w:rFonts w:hint="cs"/>
                <w:rtl/>
              </w:rPr>
              <w:t>الالتهاب الرئوي الفصي</w:t>
            </w:r>
          </w:p>
        </w:tc>
        <w:tc>
          <w:tcPr>
            <w:tcW w:w="1026" w:type="dxa"/>
          </w:tcPr>
          <w:p w:rsidR="00BF49F6" w:rsidRPr="00887D20" w:rsidRDefault="00BF49F6" w:rsidP="00887D20">
            <w:pPr>
              <w:bidi w:val="0"/>
              <w:adjustRightInd w:val="0"/>
              <w:snapToGrid w:val="0"/>
              <w:spacing w:before="0" w:after="40" w:line="280" w:lineRule="exact"/>
              <w:ind w:right="113" w:firstLine="380"/>
              <w:rPr>
                <w:snapToGrid w:val="0"/>
              </w:rPr>
            </w:pPr>
            <w:r w:rsidRPr="00887D20">
              <w:rPr>
                <w:snapToGrid w:val="0"/>
                <w:rtl/>
              </w:rPr>
              <w:t>٣٦</w:t>
            </w:r>
          </w:p>
        </w:tc>
        <w:tc>
          <w:tcPr>
            <w:tcW w:w="1094" w:type="dxa"/>
          </w:tcPr>
          <w:p w:rsidR="00BF49F6" w:rsidRPr="00887D20" w:rsidRDefault="00BF49F6" w:rsidP="00887D20">
            <w:pPr>
              <w:bidi w:val="0"/>
              <w:adjustRightInd w:val="0"/>
              <w:snapToGrid w:val="0"/>
              <w:spacing w:before="0" w:after="40" w:line="280" w:lineRule="exact"/>
              <w:ind w:right="113" w:firstLine="408"/>
              <w:rPr>
                <w:snapToGrid w:val="0"/>
              </w:rPr>
            </w:pPr>
            <w:r w:rsidRPr="00887D20">
              <w:rPr>
                <w:snapToGrid w:val="0"/>
                <w:rtl/>
              </w:rPr>
              <w:t>١</w:t>
            </w:r>
            <w:r w:rsidRPr="00381201">
              <w:rPr>
                <w:rFonts w:cs="Times New Roman"/>
                <w:snapToGrid w:val="0"/>
                <w:sz w:val="26"/>
                <w:szCs w:val="26"/>
                <w:rtl/>
              </w:rPr>
              <w:t>٫</w:t>
            </w:r>
            <w:r w:rsidRPr="00887D20">
              <w:rPr>
                <w:snapToGrid w:val="0"/>
                <w:rtl/>
              </w:rPr>
              <w:t>٨</w:t>
            </w:r>
          </w:p>
        </w:tc>
      </w:tr>
      <w:tr w:rsidR="00BF49F6" w:rsidRPr="00887D20" w:rsidTr="00887D20">
        <w:trPr>
          <w:jc w:val="center"/>
        </w:trPr>
        <w:tc>
          <w:tcPr>
            <w:tcW w:w="828" w:type="dxa"/>
          </w:tcPr>
          <w:p w:rsidR="00BF49F6" w:rsidRPr="00887D20" w:rsidRDefault="00BF49F6" w:rsidP="00887D20">
            <w:pPr>
              <w:adjustRightInd w:val="0"/>
              <w:snapToGrid w:val="0"/>
              <w:spacing w:before="0" w:after="40" w:line="280" w:lineRule="exact"/>
              <w:ind w:left="170"/>
              <w:rPr>
                <w:snapToGrid w:val="0"/>
              </w:rPr>
            </w:pPr>
            <w:r w:rsidRPr="00887D20">
              <w:rPr>
                <w:snapToGrid w:val="0"/>
                <w:rtl/>
              </w:rPr>
              <w:t>١٠</w:t>
            </w:r>
          </w:p>
        </w:tc>
        <w:tc>
          <w:tcPr>
            <w:tcW w:w="3940" w:type="dxa"/>
          </w:tcPr>
          <w:p w:rsidR="00BF49F6" w:rsidRPr="00887D20" w:rsidRDefault="00887D20" w:rsidP="00887D20">
            <w:pPr>
              <w:adjustRightInd w:val="0"/>
              <w:snapToGrid w:val="0"/>
              <w:spacing w:before="0" w:after="40" w:line="280" w:lineRule="exact"/>
              <w:rPr>
                <w:snapToGrid w:val="0"/>
              </w:rPr>
            </w:pPr>
            <w:r w:rsidRPr="0087054D">
              <w:rPr>
                <w:rFonts w:hint="cs"/>
                <w:rtl/>
              </w:rPr>
              <w:t>الحمى التيفية</w:t>
            </w:r>
          </w:p>
        </w:tc>
        <w:tc>
          <w:tcPr>
            <w:tcW w:w="1026" w:type="dxa"/>
          </w:tcPr>
          <w:p w:rsidR="00BF49F6" w:rsidRPr="00887D20" w:rsidRDefault="00BF49F6" w:rsidP="00887D20">
            <w:pPr>
              <w:bidi w:val="0"/>
              <w:adjustRightInd w:val="0"/>
              <w:snapToGrid w:val="0"/>
              <w:spacing w:before="0" w:after="40" w:line="280" w:lineRule="exact"/>
              <w:ind w:right="113" w:firstLine="380"/>
              <w:rPr>
                <w:snapToGrid w:val="0"/>
              </w:rPr>
            </w:pPr>
            <w:r w:rsidRPr="00887D20">
              <w:rPr>
                <w:snapToGrid w:val="0"/>
                <w:rtl/>
              </w:rPr>
              <w:t>٣٣</w:t>
            </w:r>
          </w:p>
        </w:tc>
        <w:tc>
          <w:tcPr>
            <w:tcW w:w="1094" w:type="dxa"/>
          </w:tcPr>
          <w:p w:rsidR="00BF49F6" w:rsidRPr="00887D20" w:rsidRDefault="00BF49F6" w:rsidP="00887D20">
            <w:pPr>
              <w:bidi w:val="0"/>
              <w:adjustRightInd w:val="0"/>
              <w:snapToGrid w:val="0"/>
              <w:spacing w:before="0" w:after="40" w:line="280" w:lineRule="exact"/>
              <w:ind w:right="113" w:firstLine="408"/>
              <w:rPr>
                <w:snapToGrid w:val="0"/>
              </w:rPr>
            </w:pPr>
            <w:r w:rsidRPr="00887D20">
              <w:rPr>
                <w:snapToGrid w:val="0"/>
                <w:rtl/>
              </w:rPr>
              <w:t>١</w:t>
            </w:r>
            <w:r w:rsidRPr="00381201">
              <w:rPr>
                <w:rFonts w:cs="Times New Roman"/>
                <w:snapToGrid w:val="0"/>
                <w:sz w:val="26"/>
                <w:szCs w:val="26"/>
                <w:rtl/>
              </w:rPr>
              <w:t>٫</w:t>
            </w:r>
            <w:r w:rsidRPr="00887D20">
              <w:rPr>
                <w:snapToGrid w:val="0"/>
                <w:rtl/>
              </w:rPr>
              <w:t>٧</w:t>
            </w:r>
          </w:p>
        </w:tc>
      </w:tr>
      <w:tr w:rsidR="00BF49F6" w:rsidRPr="00887D20" w:rsidTr="00887D20">
        <w:trPr>
          <w:jc w:val="center"/>
        </w:trPr>
        <w:tc>
          <w:tcPr>
            <w:tcW w:w="828" w:type="dxa"/>
          </w:tcPr>
          <w:p w:rsidR="00BF49F6" w:rsidRPr="00887D20" w:rsidRDefault="00BF49F6" w:rsidP="00887D20">
            <w:pPr>
              <w:adjustRightInd w:val="0"/>
              <w:snapToGrid w:val="0"/>
              <w:spacing w:before="0" w:after="40" w:line="280" w:lineRule="exact"/>
              <w:rPr>
                <w:snapToGrid w:val="0"/>
              </w:rPr>
            </w:pPr>
          </w:p>
        </w:tc>
        <w:tc>
          <w:tcPr>
            <w:tcW w:w="3940" w:type="dxa"/>
          </w:tcPr>
          <w:p w:rsidR="00BF49F6" w:rsidRPr="00887D20" w:rsidRDefault="00887D20" w:rsidP="00887D20">
            <w:pPr>
              <w:adjustRightInd w:val="0"/>
              <w:snapToGrid w:val="0"/>
              <w:spacing w:before="0" w:after="40" w:line="280" w:lineRule="exact"/>
              <w:rPr>
                <w:snapToGrid w:val="0"/>
              </w:rPr>
            </w:pPr>
            <w:r w:rsidRPr="0087054D">
              <w:rPr>
                <w:rFonts w:hint="cs"/>
                <w:rtl/>
              </w:rPr>
              <w:t>مجموع الأسباب العشرة الرئيسية</w:t>
            </w:r>
          </w:p>
        </w:tc>
        <w:tc>
          <w:tcPr>
            <w:tcW w:w="1026" w:type="dxa"/>
          </w:tcPr>
          <w:p w:rsidR="00BF49F6" w:rsidRPr="00887D20" w:rsidRDefault="00BF49F6" w:rsidP="00887D20">
            <w:pPr>
              <w:bidi w:val="0"/>
              <w:adjustRightInd w:val="0"/>
              <w:snapToGrid w:val="0"/>
              <w:spacing w:before="0" w:after="40" w:line="280" w:lineRule="exact"/>
              <w:ind w:right="113"/>
              <w:jc w:val="center"/>
              <w:rPr>
                <w:snapToGrid w:val="0"/>
              </w:rPr>
            </w:pPr>
            <w:r w:rsidRPr="00887D20">
              <w:rPr>
                <w:snapToGrid w:val="0"/>
                <w:rtl/>
              </w:rPr>
              <w:t>١</w:t>
            </w:r>
            <w:r w:rsidRPr="00887D20">
              <w:rPr>
                <w:snapToGrid w:val="0"/>
              </w:rPr>
              <w:t xml:space="preserve"> </w:t>
            </w:r>
            <w:r w:rsidRPr="00887D20">
              <w:rPr>
                <w:snapToGrid w:val="0"/>
                <w:rtl/>
              </w:rPr>
              <w:t>١٧٧</w:t>
            </w:r>
          </w:p>
        </w:tc>
        <w:tc>
          <w:tcPr>
            <w:tcW w:w="1094" w:type="dxa"/>
          </w:tcPr>
          <w:p w:rsidR="00BF49F6" w:rsidRPr="00887D20" w:rsidRDefault="00BF49F6" w:rsidP="00887D20">
            <w:pPr>
              <w:bidi w:val="0"/>
              <w:adjustRightInd w:val="0"/>
              <w:snapToGrid w:val="0"/>
              <w:spacing w:before="0" w:after="40" w:line="280" w:lineRule="exact"/>
              <w:ind w:right="113" w:firstLine="284"/>
              <w:rPr>
                <w:snapToGrid w:val="0"/>
              </w:rPr>
            </w:pPr>
            <w:r w:rsidRPr="00887D20">
              <w:rPr>
                <w:snapToGrid w:val="0"/>
                <w:rtl/>
              </w:rPr>
              <w:t>٦٠</w:t>
            </w:r>
            <w:r w:rsidRPr="00381201">
              <w:rPr>
                <w:rFonts w:cs="Times New Roman"/>
                <w:snapToGrid w:val="0"/>
                <w:sz w:val="26"/>
                <w:szCs w:val="26"/>
                <w:rtl/>
              </w:rPr>
              <w:t>٫</w:t>
            </w:r>
            <w:r w:rsidRPr="00887D20">
              <w:rPr>
                <w:snapToGrid w:val="0"/>
                <w:rtl/>
              </w:rPr>
              <w:t>٠</w:t>
            </w:r>
          </w:p>
        </w:tc>
      </w:tr>
      <w:tr w:rsidR="00BF49F6" w:rsidRPr="00887D20" w:rsidTr="00887D20">
        <w:trPr>
          <w:jc w:val="center"/>
        </w:trPr>
        <w:tc>
          <w:tcPr>
            <w:tcW w:w="828" w:type="dxa"/>
          </w:tcPr>
          <w:p w:rsidR="00BF49F6" w:rsidRPr="00887D20" w:rsidRDefault="00BF49F6" w:rsidP="00887D20">
            <w:pPr>
              <w:adjustRightInd w:val="0"/>
              <w:snapToGrid w:val="0"/>
              <w:spacing w:before="0" w:after="40" w:line="280" w:lineRule="exact"/>
              <w:rPr>
                <w:snapToGrid w:val="0"/>
              </w:rPr>
            </w:pPr>
          </w:p>
        </w:tc>
        <w:tc>
          <w:tcPr>
            <w:tcW w:w="3940" w:type="dxa"/>
          </w:tcPr>
          <w:p w:rsidR="00BF49F6" w:rsidRPr="00887D20" w:rsidRDefault="00887D20" w:rsidP="00887D20">
            <w:pPr>
              <w:adjustRightInd w:val="0"/>
              <w:snapToGrid w:val="0"/>
              <w:spacing w:before="0" w:after="40" w:line="280" w:lineRule="exact"/>
              <w:rPr>
                <w:snapToGrid w:val="0"/>
              </w:rPr>
            </w:pPr>
            <w:r w:rsidRPr="0087054D">
              <w:rPr>
                <w:rFonts w:hint="cs"/>
                <w:rtl/>
              </w:rPr>
              <w:t>مجموع كل الأسباب</w:t>
            </w:r>
          </w:p>
        </w:tc>
        <w:tc>
          <w:tcPr>
            <w:tcW w:w="1026" w:type="dxa"/>
          </w:tcPr>
          <w:p w:rsidR="00BF49F6" w:rsidRPr="00887D20" w:rsidRDefault="00BF49F6" w:rsidP="00887D20">
            <w:pPr>
              <w:bidi w:val="0"/>
              <w:adjustRightInd w:val="0"/>
              <w:snapToGrid w:val="0"/>
              <w:spacing w:before="0" w:after="40" w:line="280" w:lineRule="exact"/>
              <w:ind w:right="113"/>
              <w:jc w:val="center"/>
              <w:rPr>
                <w:snapToGrid w:val="0"/>
              </w:rPr>
            </w:pPr>
            <w:r w:rsidRPr="00887D20">
              <w:rPr>
                <w:snapToGrid w:val="0"/>
                <w:rtl/>
              </w:rPr>
              <w:t>١</w:t>
            </w:r>
            <w:r w:rsidRPr="00887D20">
              <w:rPr>
                <w:snapToGrid w:val="0"/>
              </w:rPr>
              <w:t xml:space="preserve"> </w:t>
            </w:r>
            <w:r w:rsidRPr="00887D20">
              <w:rPr>
                <w:snapToGrid w:val="0"/>
                <w:rtl/>
              </w:rPr>
              <w:t>٩٦١</w:t>
            </w:r>
          </w:p>
        </w:tc>
        <w:tc>
          <w:tcPr>
            <w:tcW w:w="1094" w:type="dxa"/>
          </w:tcPr>
          <w:p w:rsidR="00BF49F6" w:rsidRPr="00887D20" w:rsidRDefault="00BF49F6" w:rsidP="00887D20">
            <w:pPr>
              <w:bidi w:val="0"/>
              <w:adjustRightInd w:val="0"/>
              <w:snapToGrid w:val="0"/>
              <w:spacing w:before="0" w:after="40" w:line="280" w:lineRule="exact"/>
              <w:ind w:right="113"/>
              <w:jc w:val="center"/>
              <w:rPr>
                <w:snapToGrid w:val="0"/>
              </w:rPr>
            </w:pPr>
            <w:r w:rsidRPr="00887D20">
              <w:rPr>
                <w:snapToGrid w:val="0"/>
                <w:rtl/>
              </w:rPr>
              <w:t>١٠٠</w:t>
            </w:r>
            <w:r w:rsidRPr="00381201">
              <w:rPr>
                <w:rFonts w:cs="Times New Roman"/>
                <w:snapToGrid w:val="0"/>
                <w:sz w:val="26"/>
                <w:szCs w:val="26"/>
                <w:rtl/>
              </w:rPr>
              <w:t>٫</w:t>
            </w:r>
            <w:r w:rsidRPr="00887D20">
              <w:rPr>
                <w:snapToGrid w:val="0"/>
                <w:rtl/>
              </w:rPr>
              <w:t>٠</w:t>
            </w:r>
          </w:p>
        </w:tc>
      </w:tr>
    </w:tbl>
    <w:p w:rsidR="00F90194" w:rsidRPr="00887D20" w:rsidRDefault="00F90194" w:rsidP="002F26DA">
      <w:pPr>
        <w:pStyle w:val="Normal15pt"/>
        <w:spacing w:before="80" w:after="120" w:line="360" w:lineRule="exact"/>
        <w:ind w:firstLine="1106"/>
        <w:jc w:val="lowKashida"/>
        <w:rPr>
          <w:sz w:val="28"/>
          <w:szCs w:val="28"/>
          <w:rtl/>
        </w:rPr>
      </w:pPr>
      <w:r w:rsidRPr="00887D20">
        <w:rPr>
          <w:rFonts w:hint="cs"/>
          <w:i/>
          <w:iCs/>
          <w:sz w:val="28"/>
          <w:szCs w:val="28"/>
          <w:rtl/>
        </w:rPr>
        <w:t xml:space="preserve">المصدر: وزارة الصحة، المؤشرات الصحية والمؤشرات المتصلة بالصحة، </w:t>
      </w:r>
      <w:r w:rsidR="002D2B86" w:rsidRPr="00887D20">
        <w:rPr>
          <w:rFonts w:hint="cs"/>
          <w:i/>
          <w:iCs/>
          <w:sz w:val="28"/>
          <w:szCs w:val="28"/>
          <w:rtl/>
        </w:rPr>
        <w:t>٢٠٠٢</w:t>
      </w:r>
      <w:r w:rsidRPr="00887D20">
        <w:rPr>
          <w:rFonts w:hint="cs"/>
          <w:i/>
          <w:iCs/>
          <w:sz w:val="28"/>
          <w:szCs w:val="28"/>
          <w:rtl/>
        </w:rPr>
        <w:t xml:space="preserve">/ </w:t>
      </w:r>
      <w:r w:rsidR="002D2B86" w:rsidRPr="00887D20">
        <w:rPr>
          <w:rFonts w:hint="cs"/>
          <w:i/>
          <w:iCs/>
          <w:sz w:val="28"/>
          <w:szCs w:val="28"/>
          <w:rtl/>
        </w:rPr>
        <w:t>٢٠٠٣</w:t>
      </w:r>
      <w:r w:rsidR="006B47F9" w:rsidRPr="00887D20">
        <w:rPr>
          <w:rFonts w:cs="Times New Roman" w:hint="cs"/>
          <w:i/>
          <w:iCs/>
          <w:sz w:val="28"/>
          <w:szCs w:val="28"/>
          <w:rtl/>
        </w:rPr>
        <w:t>.</w:t>
      </w:r>
    </w:p>
    <w:p w:rsidR="0093019C" w:rsidRDefault="00F90194" w:rsidP="00342C88">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٣٥</w:t>
      </w:r>
    </w:p>
    <w:p w:rsidR="0093019C" w:rsidRDefault="00F90194" w:rsidP="00342C88">
      <w:pPr>
        <w:pStyle w:val="Normal15pt"/>
        <w:spacing w:before="0" w:after="120" w:line="360" w:lineRule="exact"/>
        <w:jc w:val="center"/>
        <w:rPr>
          <w:rFonts w:hint="cs"/>
          <w:b/>
          <w:bCs/>
          <w:sz w:val="22"/>
          <w:rtl/>
        </w:rPr>
      </w:pPr>
      <w:r w:rsidRPr="0087054D">
        <w:rPr>
          <w:rFonts w:hint="cs"/>
          <w:b/>
          <w:bCs/>
          <w:sz w:val="22"/>
          <w:rtl/>
        </w:rPr>
        <w:t xml:space="preserve">الأسباب العشرة الرئيسية المفضية إلى الوفاة، </w:t>
      </w:r>
      <w:r w:rsidR="002D2B86">
        <w:rPr>
          <w:rFonts w:hint="cs"/>
          <w:b/>
          <w:bCs/>
          <w:sz w:val="22"/>
          <w:rtl/>
        </w:rPr>
        <w:t>٢٠٠٥</w:t>
      </w:r>
      <w:r w:rsidRPr="0087054D">
        <w:rPr>
          <w:rFonts w:hint="cs"/>
          <w:b/>
          <w:bCs/>
          <w:sz w:val="22"/>
          <w:rtl/>
        </w:rPr>
        <w:t>/</w:t>
      </w:r>
      <w:r w:rsidR="002D2B86">
        <w:rPr>
          <w:rFonts w:hint="cs"/>
          <w:b/>
          <w:bCs/>
          <w:sz w:val="22"/>
          <w:rtl/>
        </w:rPr>
        <w:t>٢٠٠٦</w:t>
      </w:r>
    </w:p>
    <w:tbl>
      <w:tblPr>
        <w:bidiVisual/>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3865"/>
        <w:gridCol w:w="1078"/>
        <w:gridCol w:w="1139"/>
      </w:tblGrid>
      <w:tr w:rsidR="003A019B" w:rsidRPr="003A019B" w:rsidTr="00393DEF">
        <w:trPr>
          <w:tblHeader/>
          <w:jc w:val="center"/>
        </w:trPr>
        <w:tc>
          <w:tcPr>
            <w:tcW w:w="902" w:type="dxa"/>
            <w:vAlign w:val="bottom"/>
          </w:tcPr>
          <w:p w:rsidR="003A019B" w:rsidRPr="00887D20" w:rsidRDefault="003A019B" w:rsidP="00342C88">
            <w:pPr>
              <w:adjustRightInd w:val="0"/>
              <w:snapToGrid w:val="0"/>
              <w:spacing w:before="0" w:after="40" w:line="280" w:lineRule="exact"/>
              <w:jc w:val="center"/>
              <w:rPr>
                <w:snapToGrid w:val="0"/>
              </w:rPr>
            </w:pPr>
            <w:r w:rsidRPr="00887D20">
              <w:rPr>
                <w:rFonts w:hint="cs"/>
                <w:rtl/>
              </w:rPr>
              <w:t>المرتبة</w:t>
            </w:r>
          </w:p>
        </w:tc>
        <w:tc>
          <w:tcPr>
            <w:tcW w:w="3865" w:type="dxa"/>
            <w:vAlign w:val="bottom"/>
          </w:tcPr>
          <w:p w:rsidR="003A019B" w:rsidRPr="00887D20" w:rsidRDefault="003A019B" w:rsidP="00342C88">
            <w:pPr>
              <w:adjustRightInd w:val="0"/>
              <w:snapToGrid w:val="0"/>
              <w:spacing w:before="0" w:after="40" w:line="280" w:lineRule="exact"/>
              <w:jc w:val="center"/>
              <w:rPr>
                <w:snapToGrid w:val="0"/>
              </w:rPr>
            </w:pPr>
            <w:r w:rsidRPr="00887D20">
              <w:rPr>
                <w:rFonts w:hint="cs"/>
                <w:rtl/>
              </w:rPr>
              <w:t>التشخيص</w:t>
            </w:r>
          </w:p>
        </w:tc>
        <w:tc>
          <w:tcPr>
            <w:tcW w:w="1078" w:type="dxa"/>
            <w:vAlign w:val="bottom"/>
          </w:tcPr>
          <w:p w:rsidR="003A019B" w:rsidRPr="00887D20" w:rsidRDefault="003A019B" w:rsidP="00342C88">
            <w:pPr>
              <w:adjustRightInd w:val="0"/>
              <w:snapToGrid w:val="0"/>
              <w:spacing w:before="0" w:after="40" w:line="280" w:lineRule="exact"/>
              <w:jc w:val="center"/>
              <w:rPr>
                <w:snapToGrid w:val="0"/>
              </w:rPr>
            </w:pPr>
            <w:r w:rsidRPr="00887D20">
              <w:rPr>
                <w:rFonts w:hint="cs"/>
                <w:rtl/>
              </w:rPr>
              <w:t>ع</w:t>
            </w:r>
            <w:r>
              <w:rPr>
                <w:rFonts w:hint="cs"/>
                <w:rtl/>
              </w:rPr>
              <w:t>ـ</w:t>
            </w:r>
            <w:r w:rsidRPr="00887D20">
              <w:rPr>
                <w:rFonts w:hint="cs"/>
                <w:rtl/>
              </w:rPr>
              <w:t>دد الحالات</w:t>
            </w:r>
          </w:p>
        </w:tc>
        <w:tc>
          <w:tcPr>
            <w:tcW w:w="1139" w:type="dxa"/>
            <w:vAlign w:val="bottom"/>
          </w:tcPr>
          <w:p w:rsidR="003A019B" w:rsidRPr="00887D20" w:rsidRDefault="003A019B" w:rsidP="00342C88">
            <w:pPr>
              <w:adjustRightInd w:val="0"/>
              <w:snapToGrid w:val="0"/>
              <w:spacing w:before="0" w:after="40" w:line="280" w:lineRule="exact"/>
              <w:jc w:val="center"/>
              <w:rPr>
                <w:rFonts w:hint="cs"/>
                <w:snapToGrid w:val="0"/>
              </w:rPr>
            </w:pPr>
            <w:r w:rsidRPr="00887D20">
              <w:rPr>
                <w:rFonts w:hint="cs"/>
                <w:snapToGrid w:val="0"/>
                <w:rtl/>
              </w:rPr>
              <w:t>في المائة</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r w:rsidRPr="003A019B">
              <w:rPr>
                <w:snapToGrid w:val="0"/>
                <w:rtl/>
              </w:rPr>
              <w:t>١</w:t>
            </w: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جميع أنواع الملاريا</w:t>
            </w:r>
          </w:p>
        </w:tc>
        <w:tc>
          <w:tcPr>
            <w:tcW w:w="1078" w:type="dxa"/>
          </w:tcPr>
          <w:p w:rsidR="002F26DA" w:rsidRPr="003A019B" w:rsidRDefault="002F26DA" w:rsidP="00342C88">
            <w:pPr>
              <w:bidi w:val="0"/>
              <w:adjustRightInd w:val="0"/>
              <w:snapToGrid w:val="0"/>
              <w:spacing w:before="0" w:after="40" w:line="280" w:lineRule="exact"/>
              <w:ind w:right="113"/>
              <w:rPr>
                <w:snapToGrid w:val="0"/>
              </w:rPr>
            </w:pPr>
            <w:r w:rsidRPr="003A019B">
              <w:rPr>
                <w:snapToGrid w:val="0"/>
                <w:rtl/>
              </w:rPr>
              <w:t>١</w:t>
            </w:r>
            <w:r w:rsidRPr="003A019B">
              <w:rPr>
                <w:snapToGrid w:val="0"/>
              </w:rPr>
              <w:t xml:space="preserve"> </w:t>
            </w:r>
            <w:r w:rsidRPr="003A019B">
              <w:rPr>
                <w:snapToGrid w:val="0"/>
                <w:rtl/>
              </w:rPr>
              <w:t>٤٣٤</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٢١</w:t>
            </w:r>
            <w:r w:rsidRPr="00381201">
              <w:rPr>
                <w:rFonts w:cs="Times New Roman"/>
                <w:snapToGrid w:val="0"/>
                <w:sz w:val="26"/>
                <w:szCs w:val="26"/>
                <w:rtl/>
              </w:rPr>
              <w:t>٫</w:t>
            </w:r>
            <w:r w:rsidRPr="003A019B">
              <w:rPr>
                <w:snapToGrid w:val="0"/>
                <w:rtl/>
              </w:rPr>
              <w:t>٨</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r w:rsidRPr="003A019B">
              <w:rPr>
                <w:snapToGrid w:val="0"/>
                <w:rtl/>
              </w:rPr>
              <w:t>٢</w:t>
            </w: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تدرن الجهاز التنفسي</w:t>
            </w:r>
          </w:p>
        </w:tc>
        <w:tc>
          <w:tcPr>
            <w:tcW w:w="1078" w:type="dxa"/>
          </w:tcPr>
          <w:p w:rsidR="002F26DA" w:rsidRPr="003A019B" w:rsidRDefault="002F26DA" w:rsidP="00342C88">
            <w:pPr>
              <w:bidi w:val="0"/>
              <w:adjustRightInd w:val="0"/>
              <w:snapToGrid w:val="0"/>
              <w:spacing w:before="0" w:after="40" w:line="280" w:lineRule="exact"/>
              <w:ind w:right="113" w:firstLine="170"/>
              <w:rPr>
                <w:snapToGrid w:val="0"/>
              </w:rPr>
            </w:pPr>
            <w:r w:rsidRPr="003A019B">
              <w:rPr>
                <w:snapToGrid w:val="0"/>
                <w:rtl/>
              </w:rPr>
              <w:t>٦٧١</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١٠</w:t>
            </w:r>
            <w:r w:rsidRPr="00381201">
              <w:rPr>
                <w:rFonts w:cs="Times New Roman"/>
                <w:snapToGrid w:val="0"/>
                <w:sz w:val="26"/>
                <w:szCs w:val="26"/>
                <w:rtl/>
              </w:rPr>
              <w:t>٫</w:t>
            </w:r>
            <w:r w:rsidRPr="003A019B">
              <w:rPr>
                <w:snapToGrid w:val="0"/>
                <w:rtl/>
              </w:rPr>
              <w:t>٢</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r w:rsidRPr="003A019B">
              <w:rPr>
                <w:snapToGrid w:val="0"/>
                <w:rtl/>
              </w:rPr>
              <w:t>٣</w:t>
            </w: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الالتهاب القصبي الرئوي</w:t>
            </w:r>
          </w:p>
        </w:tc>
        <w:tc>
          <w:tcPr>
            <w:tcW w:w="1078" w:type="dxa"/>
          </w:tcPr>
          <w:p w:rsidR="002F26DA" w:rsidRPr="003A019B" w:rsidRDefault="002F26DA" w:rsidP="00342C88">
            <w:pPr>
              <w:bidi w:val="0"/>
              <w:adjustRightInd w:val="0"/>
              <w:snapToGrid w:val="0"/>
              <w:spacing w:before="0" w:after="40" w:line="280" w:lineRule="exact"/>
              <w:ind w:right="113" w:firstLine="170"/>
              <w:rPr>
                <w:snapToGrid w:val="0"/>
              </w:rPr>
            </w:pPr>
            <w:r w:rsidRPr="003A019B">
              <w:rPr>
                <w:snapToGrid w:val="0"/>
                <w:rtl/>
              </w:rPr>
              <w:t>٤٣٥</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٦</w:t>
            </w:r>
            <w:r w:rsidRPr="00381201">
              <w:rPr>
                <w:rFonts w:cs="Times New Roman"/>
                <w:snapToGrid w:val="0"/>
                <w:sz w:val="26"/>
                <w:szCs w:val="26"/>
                <w:rtl/>
              </w:rPr>
              <w:t>٫</w:t>
            </w:r>
            <w:r w:rsidRPr="003A019B">
              <w:rPr>
                <w:snapToGrid w:val="0"/>
                <w:rtl/>
              </w:rPr>
              <w:t>٦</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r w:rsidRPr="003A019B">
              <w:rPr>
                <w:snapToGrid w:val="0"/>
                <w:rtl/>
              </w:rPr>
              <w:t>٤</w:t>
            </w: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الالتهاب الرئوي اللانمطي الأولي والتهابات رئوية أخرى وغير محددة</w:t>
            </w:r>
          </w:p>
        </w:tc>
        <w:tc>
          <w:tcPr>
            <w:tcW w:w="1078" w:type="dxa"/>
          </w:tcPr>
          <w:p w:rsidR="002F26DA" w:rsidRPr="003A019B" w:rsidRDefault="002F26DA" w:rsidP="00342C88">
            <w:pPr>
              <w:bidi w:val="0"/>
              <w:adjustRightInd w:val="0"/>
              <w:snapToGrid w:val="0"/>
              <w:spacing w:before="0" w:after="40" w:line="280" w:lineRule="exact"/>
              <w:ind w:right="113" w:firstLine="170"/>
              <w:rPr>
                <w:snapToGrid w:val="0"/>
              </w:rPr>
            </w:pPr>
            <w:r w:rsidRPr="003A019B">
              <w:rPr>
                <w:snapToGrid w:val="0"/>
                <w:rtl/>
              </w:rPr>
              <w:t>٣٥٨</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٥</w:t>
            </w:r>
            <w:r w:rsidRPr="00381201">
              <w:rPr>
                <w:rFonts w:cs="Times New Roman"/>
                <w:snapToGrid w:val="0"/>
                <w:sz w:val="26"/>
                <w:szCs w:val="26"/>
                <w:rtl/>
              </w:rPr>
              <w:t>٫</w:t>
            </w:r>
            <w:r w:rsidRPr="003A019B">
              <w:rPr>
                <w:snapToGrid w:val="0"/>
                <w:rtl/>
              </w:rPr>
              <w:t>٤</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r w:rsidRPr="003A019B">
              <w:rPr>
                <w:snapToGrid w:val="0"/>
                <w:rtl/>
              </w:rPr>
              <w:t>٥</w:t>
            </w: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التهاب المعدة والأمعاء والتهاب القولون</w:t>
            </w:r>
          </w:p>
        </w:tc>
        <w:tc>
          <w:tcPr>
            <w:tcW w:w="1078" w:type="dxa"/>
          </w:tcPr>
          <w:p w:rsidR="002F26DA" w:rsidRPr="003A019B" w:rsidRDefault="002F26DA" w:rsidP="00342C88">
            <w:pPr>
              <w:bidi w:val="0"/>
              <w:adjustRightInd w:val="0"/>
              <w:snapToGrid w:val="0"/>
              <w:spacing w:before="0" w:after="40" w:line="280" w:lineRule="exact"/>
              <w:ind w:right="113" w:firstLine="170"/>
              <w:rPr>
                <w:snapToGrid w:val="0"/>
              </w:rPr>
            </w:pPr>
            <w:r w:rsidRPr="003A019B">
              <w:rPr>
                <w:snapToGrid w:val="0"/>
                <w:rtl/>
              </w:rPr>
              <w:t>٢٦٩</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٤</w:t>
            </w:r>
            <w:r w:rsidRPr="00381201">
              <w:rPr>
                <w:rFonts w:cs="Times New Roman"/>
                <w:snapToGrid w:val="0"/>
                <w:sz w:val="26"/>
                <w:szCs w:val="26"/>
                <w:rtl/>
              </w:rPr>
              <w:t>٫</w:t>
            </w:r>
            <w:r w:rsidRPr="003A019B">
              <w:rPr>
                <w:snapToGrid w:val="0"/>
                <w:rtl/>
              </w:rPr>
              <w:t>١</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r w:rsidRPr="003A019B">
              <w:rPr>
                <w:snapToGrid w:val="0"/>
                <w:rtl/>
              </w:rPr>
              <w:t>٦</w:t>
            </w: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ارتفاع ضغط الدم دون ذكر القلب</w:t>
            </w:r>
          </w:p>
        </w:tc>
        <w:tc>
          <w:tcPr>
            <w:tcW w:w="1078" w:type="dxa"/>
          </w:tcPr>
          <w:p w:rsidR="002F26DA" w:rsidRPr="003A019B" w:rsidRDefault="002F26DA" w:rsidP="00342C88">
            <w:pPr>
              <w:bidi w:val="0"/>
              <w:adjustRightInd w:val="0"/>
              <w:snapToGrid w:val="0"/>
              <w:spacing w:before="0" w:after="40" w:line="280" w:lineRule="exact"/>
              <w:ind w:right="113" w:firstLine="170"/>
              <w:rPr>
                <w:snapToGrid w:val="0"/>
              </w:rPr>
            </w:pPr>
            <w:r w:rsidRPr="003A019B">
              <w:rPr>
                <w:snapToGrid w:val="0"/>
                <w:rtl/>
              </w:rPr>
              <w:t>١٩٩</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٣</w:t>
            </w:r>
            <w:r w:rsidRPr="00381201">
              <w:rPr>
                <w:rFonts w:cs="Times New Roman"/>
                <w:snapToGrid w:val="0"/>
                <w:sz w:val="26"/>
                <w:szCs w:val="26"/>
                <w:rtl/>
              </w:rPr>
              <w:t>٫</w:t>
            </w:r>
            <w:r w:rsidRPr="003A019B">
              <w:rPr>
                <w:snapToGrid w:val="0"/>
                <w:rtl/>
              </w:rPr>
              <w:t>٠</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r w:rsidRPr="003A019B">
              <w:rPr>
                <w:snapToGrid w:val="0"/>
                <w:rtl/>
              </w:rPr>
              <w:t>٧</w:t>
            </w: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التهابات السحا</w:t>
            </w:r>
            <w:r>
              <w:rPr>
                <w:rFonts w:hint="cs"/>
                <w:rtl/>
              </w:rPr>
              <w:t>يا الأخرى (ما</w:t>
            </w:r>
            <w:r w:rsidR="005F48C1">
              <w:rPr>
                <w:rFonts w:hint="cs"/>
                <w:rtl/>
              </w:rPr>
              <w:t xml:space="preserve"> </w:t>
            </w:r>
            <w:r>
              <w:rPr>
                <w:rFonts w:hint="cs"/>
                <w:rtl/>
              </w:rPr>
              <w:t xml:space="preserve">عدا التهاب السحايا </w:t>
            </w:r>
            <w:r w:rsidRPr="0087054D">
              <w:rPr>
                <w:rFonts w:hint="cs"/>
                <w:rtl/>
              </w:rPr>
              <w:t>بالمكورات السحائية)</w:t>
            </w:r>
          </w:p>
        </w:tc>
        <w:tc>
          <w:tcPr>
            <w:tcW w:w="1078" w:type="dxa"/>
          </w:tcPr>
          <w:p w:rsidR="002F26DA" w:rsidRPr="003A019B" w:rsidRDefault="002F26DA" w:rsidP="00342C88">
            <w:pPr>
              <w:bidi w:val="0"/>
              <w:adjustRightInd w:val="0"/>
              <w:snapToGrid w:val="0"/>
              <w:spacing w:before="0" w:after="40" w:line="280" w:lineRule="exact"/>
              <w:ind w:right="113" w:firstLine="170"/>
              <w:rPr>
                <w:snapToGrid w:val="0"/>
              </w:rPr>
            </w:pPr>
            <w:r w:rsidRPr="003A019B">
              <w:rPr>
                <w:snapToGrid w:val="0"/>
                <w:rtl/>
              </w:rPr>
              <w:t>١٧٨</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٢</w:t>
            </w:r>
            <w:r w:rsidRPr="00381201">
              <w:rPr>
                <w:rFonts w:cs="Times New Roman"/>
                <w:snapToGrid w:val="0"/>
                <w:sz w:val="26"/>
                <w:szCs w:val="26"/>
                <w:rtl/>
              </w:rPr>
              <w:t>٫</w:t>
            </w:r>
            <w:r w:rsidRPr="003A019B">
              <w:rPr>
                <w:snapToGrid w:val="0"/>
                <w:rtl/>
              </w:rPr>
              <w:t>٧</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r w:rsidRPr="003A019B">
              <w:rPr>
                <w:snapToGrid w:val="0"/>
                <w:rtl/>
              </w:rPr>
              <w:t>٨</w:t>
            </w: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الالتهاب الرئوي الفصي</w:t>
            </w:r>
          </w:p>
        </w:tc>
        <w:tc>
          <w:tcPr>
            <w:tcW w:w="1078" w:type="dxa"/>
          </w:tcPr>
          <w:p w:rsidR="002F26DA" w:rsidRPr="003A019B" w:rsidRDefault="002F26DA" w:rsidP="00342C88">
            <w:pPr>
              <w:bidi w:val="0"/>
              <w:adjustRightInd w:val="0"/>
              <w:snapToGrid w:val="0"/>
              <w:spacing w:before="0" w:after="40" w:line="280" w:lineRule="exact"/>
              <w:ind w:right="113" w:firstLine="170"/>
              <w:rPr>
                <w:snapToGrid w:val="0"/>
              </w:rPr>
            </w:pPr>
            <w:r w:rsidRPr="003A019B">
              <w:rPr>
                <w:snapToGrid w:val="0"/>
                <w:rtl/>
              </w:rPr>
              <w:t>١٦٤</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٢</w:t>
            </w:r>
            <w:r w:rsidRPr="00381201">
              <w:rPr>
                <w:rFonts w:cs="Times New Roman"/>
                <w:snapToGrid w:val="0"/>
                <w:sz w:val="26"/>
                <w:szCs w:val="26"/>
                <w:rtl/>
              </w:rPr>
              <w:t>٫</w:t>
            </w:r>
            <w:r w:rsidRPr="003A019B">
              <w:rPr>
                <w:snapToGrid w:val="0"/>
                <w:rtl/>
              </w:rPr>
              <w:t>٥</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r w:rsidRPr="003A019B">
              <w:rPr>
                <w:snapToGrid w:val="0"/>
                <w:rtl/>
              </w:rPr>
              <w:t>٩</w:t>
            </w: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الكزاز</w:t>
            </w:r>
          </w:p>
        </w:tc>
        <w:tc>
          <w:tcPr>
            <w:tcW w:w="1078" w:type="dxa"/>
          </w:tcPr>
          <w:p w:rsidR="002F26DA" w:rsidRPr="003A019B" w:rsidRDefault="002F26DA" w:rsidP="00342C88">
            <w:pPr>
              <w:bidi w:val="0"/>
              <w:adjustRightInd w:val="0"/>
              <w:snapToGrid w:val="0"/>
              <w:spacing w:before="0" w:after="40" w:line="280" w:lineRule="exact"/>
              <w:ind w:right="113" w:firstLine="170"/>
              <w:rPr>
                <w:snapToGrid w:val="0"/>
              </w:rPr>
            </w:pPr>
            <w:r w:rsidRPr="003A019B">
              <w:rPr>
                <w:snapToGrid w:val="0"/>
                <w:rtl/>
              </w:rPr>
              <w:t>١٦١</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٢</w:t>
            </w:r>
            <w:r w:rsidRPr="00381201">
              <w:rPr>
                <w:rFonts w:cs="Times New Roman"/>
                <w:snapToGrid w:val="0"/>
                <w:sz w:val="26"/>
                <w:szCs w:val="26"/>
                <w:rtl/>
              </w:rPr>
              <w:t>٫</w:t>
            </w:r>
            <w:r w:rsidRPr="003A019B">
              <w:rPr>
                <w:snapToGrid w:val="0"/>
                <w:rtl/>
              </w:rPr>
              <w:t>٤</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r w:rsidRPr="003A019B">
              <w:rPr>
                <w:snapToGrid w:val="0"/>
                <w:rtl/>
              </w:rPr>
              <w:t>١٠</w:t>
            </w: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انسداد الأمعاء</w:t>
            </w:r>
            <w:r>
              <w:rPr>
                <w:rFonts w:hint="cs"/>
                <w:rtl/>
              </w:rPr>
              <w:t xml:space="preserve"> </w:t>
            </w:r>
            <w:r w:rsidRPr="0087054D">
              <w:rPr>
                <w:rFonts w:hint="cs"/>
                <w:rtl/>
              </w:rPr>
              <w:t>دون فتق</w:t>
            </w:r>
          </w:p>
        </w:tc>
        <w:tc>
          <w:tcPr>
            <w:tcW w:w="1078" w:type="dxa"/>
          </w:tcPr>
          <w:p w:rsidR="002F26DA" w:rsidRPr="003A019B" w:rsidRDefault="002F26DA" w:rsidP="00342C88">
            <w:pPr>
              <w:bidi w:val="0"/>
              <w:adjustRightInd w:val="0"/>
              <w:snapToGrid w:val="0"/>
              <w:spacing w:before="0" w:after="40" w:line="280" w:lineRule="exact"/>
              <w:ind w:right="113" w:firstLine="170"/>
              <w:rPr>
                <w:snapToGrid w:val="0"/>
              </w:rPr>
            </w:pPr>
            <w:r w:rsidRPr="003A019B">
              <w:rPr>
                <w:snapToGrid w:val="0"/>
                <w:rtl/>
              </w:rPr>
              <w:t>١٤٩</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٢</w:t>
            </w:r>
            <w:r w:rsidRPr="00381201">
              <w:rPr>
                <w:rFonts w:cs="Times New Roman"/>
                <w:snapToGrid w:val="0"/>
                <w:sz w:val="26"/>
                <w:szCs w:val="26"/>
                <w:rtl/>
              </w:rPr>
              <w:t>٫</w:t>
            </w:r>
            <w:r w:rsidRPr="003A019B">
              <w:rPr>
                <w:snapToGrid w:val="0"/>
                <w:rtl/>
              </w:rPr>
              <w:t>٣</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مجموع الأسباب العشرة الرئيسية</w:t>
            </w:r>
          </w:p>
        </w:tc>
        <w:tc>
          <w:tcPr>
            <w:tcW w:w="1078" w:type="dxa"/>
          </w:tcPr>
          <w:p w:rsidR="002F26DA" w:rsidRPr="003A019B" w:rsidRDefault="002F26DA" w:rsidP="00342C88">
            <w:pPr>
              <w:bidi w:val="0"/>
              <w:adjustRightInd w:val="0"/>
              <w:snapToGrid w:val="0"/>
              <w:spacing w:before="0" w:after="40" w:line="280" w:lineRule="exact"/>
              <w:ind w:right="113"/>
              <w:rPr>
                <w:snapToGrid w:val="0"/>
              </w:rPr>
            </w:pPr>
            <w:r w:rsidRPr="003A019B">
              <w:rPr>
                <w:snapToGrid w:val="0"/>
                <w:rtl/>
              </w:rPr>
              <w:t>٤</w:t>
            </w:r>
            <w:r w:rsidRPr="003A019B">
              <w:rPr>
                <w:snapToGrid w:val="0"/>
              </w:rPr>
              <w:t xml:space="preserve"> </w:t>
            </w:r>
            <w:r w:rsidRPr="003A019B">
              <w:rPr>
                <w:snapToGrid w:val="0"/>
                <w:rtl/>
              </w:rPr>
              <w:t>٠١٨</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٦١</w:t>
            </w:r>
            <w:r w:rsidRPr="00381201">
              <w:rPr>
                <w:rFonts w:cs="Times New Roman"/>
                <w:snapToGrid w:val="0"/>
                <w:sz w:val="26"/>
                <w:szCs w:val="26"/>
                <w:rtl/>
              </w:rPr>
              <w:t>٫</w:t>
            </w:r>
            <w:r w:rsidRPr="003A019B">
              <w:rPr>
                <w:snapToGrid w:val="0"/>
                <w:rtl/>
              </w:rPr>
              <w:t>١</w:t>
            </w:r>
          </w:p>
        </w:tc>
      </w:tr>
      <w:tr w:rsidR="002F26DA" w:rsidRPr="003A019B" w:rsidTr="003A019B">
        <w:trPr>
          <w:jc w:val="center"/>
        </w:trPr>
        <w:tc>
          <w:tcPr>
            <w:tcW w:w="902" w:type="dxa"/>
          </w:tcPr>
          <w:p w:rsidR="002F26DA" w:rsidRPr="003A019B" w:rsidRDefault="002F26DA" w:rsidP="00342C88">
            <w:pPr>
              <w:adjustRightInd w:val="0"/>
              <w:snapToGrid w:val="0"/>
              <w:spacing w:before="0" w:after="40" w:line="280" w:lineRule="exact"/>
              <w:ind w:left="170"/>
              <w:rPr>
                <w:snapToGrid w:val="0"/>
              </w:rPr>
            </w:pPr>
          </w:p>
        </w:tc>
        <w:tc>
          <w:tcPr>
            <w:tcW w:w="3865" w:type="dxa"/>
          </w:tcPr>
          <w:p w:rsidR="002F26DA" w:rsidRPr="003A019B" w:rsidRDefault="003A019B" w:rsidP="00342C88">
            <w:pPr>
              <w:adjustRightInd w:val="0"/>
              <w:snapToGrid w:val="0"/>
              <w:spacing w:before="0" w:after="40" w:line="280" w:lineRule="exact"/>
              <w:rPr>
                <w:snapToGrid w:val="0"/>
              </w:rPr>
            </w:pPr>
            <w:r w:rsidRPr="0087054D">
              <w:rPr>
                <w:rFonts w:hint="cs"/>
                <w:rtl/>
              </w:rPr>
              <w:t>مجموع كل الأسباب</w:t>
            </w:r>
          </w:p>
        </w:tc>
        <w:tc>
          <w:tcPr>
            <w:tcW w:w="1078" w:type="dxa"/>
          </w:tcPr>
          <w:p w:rsidR="002F26DA" w:rsidRPr="003A019B" w:rsidRDefault="002F26DA" w:rsidP="00342C88">
            <w:pPr>
              <w:bidi w:val="0"/>
              <w:adjustRightInd w:val="0"/>
              <w:snapToGrid w:val="0"/>
              <w:spacing w:before="0" w:after="40" w:line="280" w:lineRule="exact"/>
              <w:ind w:right="113"/>
              <w:rPr>
                <w:snapToGrid w:val="0"/>
              </w:rPr>
            </w:pPr>
            <w:r w:rsidRPr="003A019B">
              <w:rPr>
                <w:snapToGrid w:val="0"/>
                <w:rtl/>
              </w:rPr>
              <w:t>٦</w:t>
            </w:r>
            <w:r w:rsidRPr="003A019B">
              <w:rPr>
                <w:snapToGrid w:val="0"/>
              </w:rPr>
              <w:t xml:space="preserve"> </w:t>
            </w:r>
            <w:r w:rsidRPr="003A019B">
              <w:rPr>
                <w:snapToGrid w:val="0"/>
                <w:rtl/>
              </w:rPr>
              <w:t>٥٩١</w:t>
            </w:r>
          </w:p>
        </w:tc>
        <w:tc>
          <w:tcPr>
            <w:tcW w:w="1139" w:type="dxa"/>
          </w:tcPr>
          <w:p w:rsidR="002F26DA" w:rsidRPr="003A019B" w:rsidRDefault="002F26DA" w:rsidP="00342C88">
            <w:pPr>
              <w:bidi w:val="0"/>
              <w:adjustRightInd w:val="0"/>
              <w:snapToGrid w:val="0"/>
              <w:spacing w:before="0" w:after="40" w:line="280" w:lineRule="exact"/>
              <w:ind w:right="113"/>
              <w:jc w:val="right"/>
              <w:rPr>
                <w:snapToGrid w:val="0"/>
              </w:rPr>
            </w:pPr>
            <w:r w:rsidRPr="003A019B">
              <w:rPr>
                <w:snapToGrid w:val="0"/>
                <w:rtl/>
              </w:rPr>
              <w:t>١٠٠</w:t>
            </w:r>
            <w:r w:rsidRPr="003A019B">
              <w:rPr>
                <w:snapToGrid w:val="0"/>
              </w:rPr>
              <w:t>   </w:t>
            </w:r>
          </w:p>
        </w:tc>
      </w:tr>
    </w:tbl>
    <w:p w:rsidR="00F90194" w:rsidRPr="00342C88" w:rsidRDefault="00F90194" w:rsidP="00342C88">
      <w:pPr>
        <w:pStyle w:val="Normal15pt"/>
        <w:spacing w:before="80" w:after="80" w:line="340" w:lineRule="exact"/>
        <w:ind w:firstLine="1151"/>
        <w:jc w:val="lowKashida"/>
        <w:rPr>
          <w:rFonts w:hint="cs"/>
          <w:i/>
          <w:iCs/>
          <w:sz w:val="28"/>
          <w:szCs w:val="28"/>
          <w:rtl/>
        </w:rPr>
      </w:pPr>
      <w:r w:rsidRPr="00342C88">
        <w:rPr>
          <w:rFonts w:hint="cs"/>
          <w:i/>
          <w:iCs/>
          <w:sz w:val="28"/>
          <w:szCs w:val="28"/>
          <w:rtl/>
        </w:rPr>
        <w:t xml:space="preserve">المصدر: وزارة الصحة، المؤشرات الصحية والمؤشرات المتصلة بالصحة، </w:t>
      </w:r>
      <w:r w:rsidR="002D2B86" w:rsidRPr="00342C88">
        <w:rPr>
          <w:rFonts w:hint="cs"/>
          <w:i/>
          <w:iCs/>
          <w:sz w:val="28"/>
          <w:szCs w:val="28"/>
          <w:rtl/>
        </w:rPr>
        <w:t>٢٠٠٥</w:t>
      </w:r>
      <w:r w:rsidRPr="00342C88">
        <w:rPr>
          <w:rFonts w:hint="cs"/>
          <w:i/>
          <w:iCs/>
          <w:sz w:val="28"/>
          <w:szCs w:val="28"/>
          <w:rtl/>
        </w:rPr>
        <w:t>/</w:t>
      </w:r>
      <w:r w:rsidR="002D2B86" w:rsidRPr="00342C88">
        <w:rPr>
          <w:rFonts w:hint="cs"/>
          <w:i/>
          <w:iCs/>
          <w:sz w:val="28"/>
          <w:szCs w:val="28"/>
          <w:rtl/>
        </w:rPr>
        <w:t>٢٠٠٦</w:t>
      </w:r>
      <w:r w:rsidR="006B47F9" w:rsidRPr="00342C88">
        <w:rPr>
          <w:rFonts w:cs="Times New Roman" w:hint="cs"/>
          <w:i/>
          <w:iCs/>
          <w:sz w:val="28"/>
          <w:szCs w:val="28"/>
          <w:rtl/>
        </w:rPr>
        <w:t>.</w:t>
      </w:r>
    </w:p>
    <w:p w:rsidR="0093019C" w:rsidRDefault="00F90194" w:rsidP="00342C88">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٣٦</w:t>
      </w:r>
    </w:p>
    <w:p w:rsidR="0093019C" w:rsidRDefault="00F90194" w:rsidP="00342C88">
      <w:pPr>
        <w:pStyle w:val="Normal15pt"/>
        <w:spacing w:before="0" w:after="120" w:line="360" w:lineRule="exact"/>
        <w:jc w:val="center"/>
        <w:rPr>
          <w:rFonts w:hint="cs"/>
          <w:b/>
          <w:bCs/>
          <w:sz w:val="22"/>
          <w:rtl/>
        </w:rPr>
      </w:pPr>
      <w:r w:rsidRPr="0087054D">
        <w:rPr>
          <w:rFonts w:hint="cs"/>
          <w:b/>
          <w:bCs/>
          <w:sz w:val="22"/>
          <w:rtl/>
        </w:rPr>
        <w:t xml:space="preserve">الأسباب العشرة الرئيسية المفضية إلى وفاة الإناث، </w:t>
      </w:r>
      <w:r w:rsidR="002D2B86">
        <w:rPr>
          <w:rFonts w:hint="cs"/>
          <w:b/>
          <w:bCs/>
          <w:sz w:val="22"/>
          <w:rtl/>
        </w:rPr>
        <w:t>٢٠٠٥</w:t>
      </w:r>
      <w:r w:rsidRPr="0087054D">
        <w:rPr>
          <w:rFonts w:hint="cs"/>
          <w:b/>
          <w:bCs/>
          <w:sz w:val="22"/>
          <w:rtl/>
        </w:rPr>
        <w:t>/</w:t>
      </w:r>
      <w:r w:rsidR="002D2B86">
        <w:rPr>
          <w:rFonts w:hint="cs"/>
          <w:b/>
          <w:bCs/>
          <w:sz w:val="22"/>
          <w:rtl/>
        </w:rPr>
        <w:t>٢٠٠٦</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099"/>
        <w:gridCol w:w="1095"/>
        <w:gridCol w:w="976"/>
      </w:tblGrid>
      <w:tr w:rsidR="003A019B" w:rsidRPr="003A019B" w:rsidTr="00393DEF">
        <w:trPr>
          <w:tblHeader/>
          <w:jc w:val="center"/>
        </w:trPr>
        <w:tc>
          <w:tcPr>
            <w:tcW w:w="828" w:type="dxa"/>
            <w:vAlign w:val="bottom"/>
          </w:tcPr>
          <w:p w:rsidR="003A019B" w:rsidRPr="003A019B" w:rsidRDefault="003A019B" w:rsidP="00342C88">
            <w:pPr>
              <w:adjustRightInd w:val="0"/>
              <w:snapToGrid w:val="0"/>
              <w:spacing w:before="0" w:after="40" w:line="280" w:lineRule="exact"/>
              <w:jc w:val="center"/>
              <w:rPr>
                <w:snapToGrid w:val="0"/>
              </w:rPr>
            </w:pPr>
            <w:r w:rsidRPr="003A019B">
              <w:rPr>
                <w:rFonts w:hint="cs"/>
                <w:rtl/>
              </w:rPr>
              <w:t>المرتبة</w:t>
            </w:r>
          </w:p>
        </w:tc>
        <w:tc>
          <w:tcPr>
            <w:tcW w:w="4099" w:type="dxa"/>
            <w:vAlign w:val="bottom"/>
          </w:tcPr>
          <w:p w:rsidR="003A019B" w:rsidRPr="003A019B" w:rsidRDefault="003A019B" w:rsidP="00342C88">
            <w:pPr>
              <w:adjustRightInd w:val="0"/>
              <w:snapToGrid w:val="0"/>
              <w:spacing w:before="0" w:after="40" w:line="280" w:lineRule="exact"/>
              <w:jc w:val="center"/>
              <w:rPr>
                <w:snapToGrid w:val="0"/>
              </w:rPr>
            </w:pPr>
            <w:r w:rsidRPr="003A019B">
              <w:rPr>
                <w:rFonts w:hint="cs"/>
                <w:rtl/>
              </w:rPr>
              <w:t>التشخيص</w:t>
            </w:r>
          </w:p>
        </w:tc>
        <w:tc>
          <w:tcPr>
            <w:tcW w:w="1095" w:type="dxa"/>
            <w:vAlign w:val="bottom"/>
          </w:tcPr>
          <w:p w:rsidR="003A019B" w:rsidRPr="003A019B" w:rsidRDefault="003A019B" w:rsidP="00342C88">
            <w:pPr>
              <w:adjustRightInd w:val="0"/>
              <w:snapToGrid w:val="0"/>
              <w:spacing w:before="0" w:after="40" w:line="280" w:lineRule="exact"/>
              <w:jc w:val="center"/>
              <w:rPr>
                <w:snapToGrid w:val="0"/>
              </w:rPr>
            </w:pPr>
            <w:r w:rsidRPr="003A019B">
              <w:rPr>
                <w:rFonts w:hint="cs"/>
                <w:rtl/>
              </w:rPr>
              <w:t>عـدد الحالات</w:t>
            </w:r>
          </w:p>
        </w:tc>
        <w:tc>
          <w:tcPr>
            <w:tcW w:w="976" w:type="dxa"/>
            <w:vAlign w:val="bottom"/>
          </w:tcPr>
          <w:p w:rsidR="003A019B" w:rsidRPr="003A019B" w:rsidRDefault="003A019B" w:rsidP="00342C88">
            <w:pPr>
              <w:adjustRightInd w:val="0"/>
              <w:snapToGrid w:val="0"/>
              <w:spacing w:before="0" w:after="40" w:line="280" w:lineRule="exact"/>
              <w:jc w:val="center"/>
              <w:rPr>
                <w:rFonts w:hint="cs"/>
                <w:snapToGrid w:val="0"/>
              </w:rPr>
            </w:pPr>
            <w:r w:rsidRPr="003A019B">
              <w:rPr>
                <w:rFonts w:hint="cs"/>
                <w:snapToGrid w:val="0"/>
                <w:rtl/>
              </w:rPr>
              <w:t>في المائة</w:t>
            </w:r>
          </w:p>
        </w:tc>
      </w:tr>
      <w:tr w:rsidR="003A019B" w:rsidRPr="003A019B" w:rsidTr="00393DEF">
        <w:trPr>
          <w:jc w:val="center"/>
        </w:trPr>
        <w:tc>
          <w:tcPr>
            <w:tcW w:w="828" w:type="dxa"/>
          </w:tcPr>
          <w:p w:rsidR="003A019B" w:rsidRPr="003A019B" w:rsidRDefault="003A019B" w:rsidP="007507AE">
            <w:pPr>
              <w:adjustRightInd w:val="0"/>
              <w:snapToGrid w:val="0"/>
              <w:spacing w:before="0" w:after="40" w:line="280" w:lineRule="exact"/>
              <w:ind w:left="170"/>
              <w:rPr>
                <w:snapToGrid w:val="0"/>
              </w:rPr>
            </w:pPr>
            <w:r w:rsidRPr="003A019B">
              <w:rPr>
                <w:snapToGrid w:val="0"/>
                <w:rtl/>
              </w:rPr>
              <w:t>١</w:t>
            </w:r>
          </w:p>
        </w:tc>
        <w:tc>
          <w:tcPr>
            <w:tcW w:w="4099" w:type="dxa"/>
          </w:tcPr>
          <w:p w:rsidR="003A019B" w:rsidRPr="003A019B" w:rsidRDefault="003A019B" w:rsidP="00342C88">
            <w:pPr>
              <w:adjustRightInd w:val="0"/>
              <w:snapToGrid w:val="0"/>
              <w:spacing w:before="0" w:after="40" w:line="280" w:lineRule="exact"/>
              <w:rPr>
                <w:snapToGrid w:val="0"/>
              </w:rPr>
            </w:pPr>
            <w:r w:rsidRPr="0087054D">
              <w:rPr>
                <w:rFonts w:hint="cs"/>
                <w:rtl/>
              </w:rPr>
              <w:t>جميع أنواع الملاريا</w:t>
            </w:r>
          </w:p>
        </w:tc>
        <w:tc>
          <w:tcPr>
            <w:tcW w:w="1095" w:type="dxa"/>
          </w:tcPr>
          <w:p w:rsidR="003A019B" w:rsidRPr="003A019B" w:rsidRDefault="003A019B" w:rsidP="00AD1335">
            <w:pPr>
              <w:bidi w:val="0"/>
              <w:adjustRightInd w:val="0"/>
              <w:snapToGrid w:val="0"/>
              <w:spacing w:before="0" w:after="40" w:line="280" w:lineRule="exact"/>
              <w:ind w:left="-213" w:right="132"/>
              <w:jc w:val="right"/>
              <w:rPr>
                <w:snapToGrid w:val="0"/>
              </w:rPr>
            </w:pPr>
            <w:r w:rsidRPr="003A019B">
              <w:rPr>
                <w:snapToGrid w:val="0"/>
                <w:rtl/>
              </w:rPr>
              <w:t>٧٢٩</w:t>
            </w:r>
          </w:p>
        </w:tc>
        <w:tc>
          <w:tcPr>
            <w:tcW w:w="976" w:type="dxa"/>
          </w:tcPr>
          <w:p w:rsidR="003A019B" w:rsidRPr="003A019B" w:rsidRDefault="003A019B" w:rsidP="00AD1335">
            <w:pPr>
              <w:bidi w:val="0"/>
              <w:adjustRightInd w:val="0"/>
              <w:snapToGrid w:val="0"/>
              <w:spacing w:before="0" w:after="40" w:line="280" w:lineRule="exact"/>
              <w:ind w:left="-108" w:right="28"/>
              <w:jc w:val="right"/>
              <w:rPr>
                <w:snapToGrid w:val="0"/>
              </w:rPr>
            </w:pPr>
            <w:r w:rsidRPr="003A019B">
              <w:rPr>
                <w:snapToGrid w:val="0"/>
                <w:rtl/>
              </w:rPr>
              <w:t>٢٥</w:t>
            </w:r>
            <w:r w:rsidRPr="00381201">
              <w:rPr>
                <w:rFonts w:cs="Times New Roman"/>
                <w:snapToGrid w:val="0"/>
                <w:sz w:val="26"/>
                <w:szCs w:val="26"/>
                <w:rtl/>
              </w:rPr>
              <w:t>٫</w:t>
            </w:r>
            <w:r w:rsidRPr="003A019B">
              <w:rPr>
                <w:snapToGrid w:val="0"/>
                <w:rtl/>
              </w:rPr>
              <w:t>٥</w:t>
            </w:r>
          </w:p>
        </w:tc>
      </w:tr>
      <w:tr w:rsidR="003A019B" w:rsidRPr="003A019B" w:rsidTr="00393DEF">
        <w:trPr>
          <w:jc w:val="center"/>
        </w:trPr>
        <w:tc>
          <w:tcPr>
            <w:tcW w:w="828" w:type="dxa"/>
          </w:tcPr>
          <w:p w:rsidR="003A019B" w:rsidRPr="003A019B" w:rsidRDefault="003A019B" w:rsidP="007507AE">
            <w:pPr>
              <w:adjustRightInd w:val="0"/>
              <w:snapToGrid w:val="0"/>
              <w:spacing w:before="0" w:after="40" w:line="280" w:lineRule="exact"/>
              <w:ind w:left="170"/>
              <w:rPr>
                <w:snapToGrid w:val="0"/>
              </w:rPr>
            </w:pPr>
            <w:r w:rsidRPr="003A019B">
              <w:rPr>
                <w:snapToGrid w:val="0"/>
                <w:rtl/>
              </w:rPr>
              <w:t>٢</w:t>
            </w:r>
          </w:p>
        </w:tc>
        <w:tc>
          <w:tcPr>
            <w:tcW w:w="4099" w:type="dxa"/>
          </w:tcPr>
          <w:p w:rsidR="003A019B" w:rsidRPr="003A019B" w:rsidRDefault="003A019B" w:rsidP="00342C88">
            <w:pPr>
              <w:adjustRightInd w:val="0"/>
              <w:snapToGrid w:val="0"/>
              <w:spacing w:before="0" w:after="40" w:line="280" w:lineRule="exact"/>
              <w:rPr>
                <w:snapToGrid w:val="0"/>
              </w:rPr>
            </w:pPr>
            <w:r w:rsidRPr="0087054D">
              <w:rPr>
                <w:rFonts w:hint="cs"/>
                <w:rtl/>
              </w:rPr>
              <w:t>تدرن الجهاز التنفسي</w:t>
            </w:r>
          </w:p>
        </w:tc>
        <w:tc>
          <w:tcPr>
            <w:tcW w:w="1095" w:type="dxa"/>
          </w:tcPr>
          <w:p w:rsidR="003A019B" w:rsidRPr="003A019B" w:rsidRDefault="003A019B" w:rsidP="00AD1335">
            <w:pPr>
              <w:bidi w:val="0"/>
              <w:adjustRightInd w:val="0"/>
              <w:snapToGrid w:val="0"/>
              <w:spacing w:before="0" w:after="40" w:line="280" w:lineRule="exact"/>
              <w:ind w:left="-213" w:right="132"/>
              <w:jc w:val="right"/>
              <w:rPr>
                <w:snapToGrid w:val="0"/>
              </w:rPr>
            </w:pPr>
            <w:r w:rsidRPr="003A019B">
              <w:rPr>
                <w:snapToGrid w:val="0"/>
                <w:rtl/>
              </w:rPr>
              <w:t>٢٨٠</w:t>
            </w:r>
          </w:p>
        </w:tc>
        <w:tc>
          <w:tcPr>
            <w:tcW w:w="976" w:type="dxa"/>
          </w:tcPr>
          <w:p w:rsidR="003A019B" w:rsidRPr="003A019B" w:rsidRDefault="003A019B" w:rsidP="00AD1335">
            <w:pPr>
              <w:bidi w:val="0"/>
              <w:adjustRightInd w:val="0"/>
              <w:snapToGrid w:val="0"/>
              <w:spacing w:before="0" w:after="40" w:line="280" w:lineRule="exact"/>
              <w:ind w:left="-108" w:right="28"/>
              <w:jc w:val="right"/>
              <w:rPr>
                <w:snapToGrid w:val="0"/>
              </w:rPr>
            </w:pPr>
            <w:r w:rsidRPr="003A019B">
              <w:rPr>
                <w:snapToGrid w:val="0"/>
                <w:rtl/>
              </w:rPr>
              <w:t>٩</w:t>
            </w:r>
            <w:r w:rsidRPr="00381201">
              <w:rPr>
                <w:rFonts w:cs="Times New Roman"/>
                <w:snapToGrid w:val="0"/>
                <w:sz w:val="26"/>
                <w:szCs w:val="26"/>
                <w:rtl/>
              </w:rPr>
              <w:t>٫</w:t>
            </w:r>
            <w:r w:rsidRPr="003A019B">
              <w:rPr>
                <w:snapToGrid w:val="0"/>
                <w:rtl/>
              </w:rPr>
              <w:t>٤</w:t>
            </w:r>
          </w:p>
        </w:tc>
      </w:tr>
      <w:tr w:rsidR="003A019B" w:rsidRPr="003A019B" w:rsidTr="00393DEF">
        <w:trPr>
          <w:jc w:val="center"/>
        </w:trPr>
        <w:tc>
          <w:tcPr>
            <w:tcW w:w="828" w:type="dxa"/>
          </w:tcPr>
          <w:p w:rsidR="003A019B" w:rsidRPr="003A019B" w:rsidRDefault="003A019B" w:rsidP="007507AE">
            <w:pPr>
              <w:adjustRightInd w:val="0"/>
              <w:snapToGrid w:val="0"/>
              <w:spacing w:before="0" w:after="40" w:line="280" w:lineRule="exact"/>
              <w:ind w:left="170"/>
              <w:rPr>
                <w:snapToGrid w:val="0"/>
              </w:rPr>
            </w:pPr>
            <w:r w:rsidRPr="003A019B">
              <w:rPr>
                <w:snapToGrid w:val="0"/>
                <w:rtl/>
              </w:rPr>
              <w:t>٣</w:t>
            </w:r>
          </w:p>
        </w:tc>
        <w:tc>
          <w:tcPr>
            <w:tcW w:w="4099" w:type="dxa"/>
          </w:tcPr>
          <w:p w:rsidR="003A019B" w:rsidRPr="003A019B" w:rsidRDefault="003A019B" w:rsidP="00342C88">
            <w:pPr>
              <w:adjustRightInd w:val="0"/>
              <w:snapToGrid w:val="0"/>
              <w:spacing w:before="0" w:after="40" w:line="280" w:lineRule="exact"/>
              <w:rPr>
                <w:snapToGrid w:val="0"/>
              </w:rPr>
            </w:pPr>
            <w:r w:rsidRPr="0087054D">
              <w:rPr>
                <w:rFonts w:hint="cs"/>
                <w:rtl/>
              </w:rPr>
              <w:t>الالتهاب القصبي الرئوي</w:t>
            </w:r>
          </w:p>
        </w:tc>
        <w:tc>
          <w:tcPr>
            <w:tcW w:w="1095" w:type="dxa"/>
          </w:tcPr>
          <w:p w:rsidR="003A019B" w:rsidRPr="003A019B" w:rsidRDefault="003A019B" w:rsidP="00AD1335">
            <w:pPr>
              <w:bidi w:val="0"/>
              <w:adjustRightInd w:val="0"/>
              <w:snapToGrid w:val="0"/>
              <w:spacing w:before="0" w:after="40" w:line="280" w:lineRule="exact"/>
              <w:ind w:left="-213" w:right="132"/>
              <w:jc w:val="right"/>
              <w:rPr>
                <w:snapToGrid w:val="0"/>
              </w:rPr>
            </w:pPr>
            <w:r w:rsidRPr="003A019B">
              <w:rPr>
                <w:snapToGrid w:val="0"/>
                <w:rtl/>
              </w:rPr>
              <w:t>١٩٦</w:t>
            </w:r>
          </w:p>
        </w:tc>
        <w:tc>
          <w:tcPr>
            <w:tcW w:w="976" w:type="dxa"/>
          </w:tcPr>
          <w:p w:rsidR="003A019B" w:rsidRPr="003A019B" w:rsidRDefault="003A019B" w:rsidP="00AD1335">
            <w:pPr>
              <w:bidi w:val="0"/>
              <w:adjustRightInd w:val="0"/>
              <w:snapToGrid w:val="0"/>
              <w:spacing w:before="0" w:after="40" w:line="280" w:lineRule="exact"/>
              <w:ind w:left="-108" w:right="28"/>
              <w:jc w:val="right"/>
              <w:rPr>
                <w:snapToGrid w:val="0"/>
              </w:rPr>
            </w:pPr>
            <w:r w:rsidRPr="003A019B">
              <w:rPr>
                <w:snapToGrid w:val="0"/>
                <w:rtl/>
              </w:rPr>
              <w:t>٦</w:t>
            </w:r>
            <w:r w:rsidRPr="00381201">
              <w:rPr>
                <w:rFonts w:cs="Times New Roman"/>
                <w:snapToGrid w:val="0"/>
                <w:sz w:val="26"/>
                <w:szCs w:val="26"/>
                <w:rtl/>
              </w:rPr>
              <w:t>٫</w:t>
            </w:r>
            <w:r w:rsidRPr="003A019B">
              <w:rPr>
                <w:snapToGrid w:val="0"/>
                <w:rtl/>
              </w:rPr>
              <w:t>٦</w:t>
            </w:r>
          </w:p>
        </w:tc>
      </w:tr>
      <w:tr w:rsidR="003A019B" w:rsidRPr="003A019B" w:rsidTr="00393DEF">
        <w:trPr>
          <w:jc w:val="center"/>
        </w:trPr>
        <w:tc>
          <w:tcPr>
            <w:tcW w:w="828" w:type="dxa"/>
          </w:tcPr>
          <w:p w:rsidR="003A019B" w:rsidRPr="003A019B" w:rsidRDefault="003A019B" w:rsidP="007507AE">
            <w:pPr>
              <w:adjustRightInd w:val="0"/>
              <w:snapToGrid w:val="0"/>
              <w:spacing w:before="0" w:after="40" w:line="280" w:lineRule="exact"/>
              <w:ind w:left="170"/>
              <w:rPr>
                <w:snapToGrid w:val="0"/>
              </w:rPr>
            </w:pPr>
            <w:r w:rsidRPr="003A019B">
              <w:rPr>
                <w:snapToGrid w:val="0"/>
                <w:rtl/>
              </w:rPr>
              <w:t>٤</w:t>
            </w:r>
          </w:p>
        </w:tc>
        <w:tc>
          <w:tcPr>
            <w:tcW w:w="4099" w:type="dxa"/>
          </w:tcPr>
          <w:p w:rsidR="003A019B" w:rsidRPr="003A019B" w:rsidRDefault="003A019B" w:rsidP="00342C88">
            <w:pPr>
              <w:adjustRightInd w:val="0"/>
              <w:snapToGrid w:val="0"/>
              <w:spacing w:before="0" w:after="40" w:line="280" w:lineRule="exact"/>
              <w:rPr>
                <w:snapToGrid w:val="0"/>
              </w:rPr>
            </w:pPr>
            <w:r w:rsidRPr="0087054D">
              <w:rPr>
                <w:rFonts w:hint="cs"/>
                <w:rtl/>
              </w:rPr>
              <w:t>الالتهاب الرئوي اللانمطي الأولي والتهابات رئوية أخرى وغير محددة</w:t>
            </w:r>
          </w:p>
        </w:tc>
        <w:tc>
          <w:tcPr>
            <w:tcW w:w="1095" w:type="dxa"/>
          </w:tcPr>
          <w:p w:rsidR="003A019B" w:rsidRPr="003A019B" w:rsidRDefault="003A019B" w:rsidP="00AD1335">
            <w:pPr>
              <w:bidi w:val="0"/>
              <w:adjustRightInd w:val="0"/>
              <w:snapToGrid w:val="0"/>
              <w:spacing w:before="0" w:after="40" w:line="280" w:lineRule="exact"/>
              <w:ind w:left="-213" w:right="132"/>
              <w:jc w:val="right"/>
              <w:rPr>
                <w:snapToGrid w:val="0"/>
              </w:rPr>
            </w:pPr>
            <w:r w:rsidRPr="003A019B">
              <w:rPr>
                <w:snapToGrid w:val="0"/>
                <w:rtl/>
              </w:rPr>
              <w:t>١٦١</w:t>
            </w:r>
          </w:p>
        </w:tc>
        <w:tc>
          <w:tcPr>
            <w:tcW w:w="976" w:type="dxa"/>
          </w:tcPr>
          <w:p w:rsidR="003A019B" w:rsidRPr="003A019B" w:rsidRDefault="003A019B" w:rsidP="00AD1335">
            <w:pPr>
              <w:bidi w:val="0"/>
              <w:adjustRightInd w:val="0"/>
              <w:snapToGrid w:val="0"/>
              <w:spacing w:before="0" w:after="40" w:line="280" w:lineRule="exact"/>
              <w:ind w:left="-108" w:right="28"/>
              <w:jc w:val="right"/>
              <w:rPr>
                <w:snapToGrid w:val="0"/>
              </w:rPr>
            </w:pPr>
            <w:r w:rsidRPr="003A019B">
              <w:rPr>
                <w:snapToGrid w:val="0"/>
                <w:rtl/>
              </w:rPr>
              <w:t>٥</w:t>
            </w:r>
            <w:r w:rsidRPr="00381201">
              <w:rPr>
                <w:rFonts w:cs="Times New Roman"/>
                <w:snapToGrid w:val="0"/>
                <w:sz w:val="26"/>
                <w:szCs w:val="26"/>
                <w:rtl/>
              </w:rPr>
              <w:t>٫</w:t>
            </w:r>
            <w:r w:rsidRPr="003A019B">
              <w:rPr>
                <w:snapToGrid w:val="0"/>
                <w:rtl/>
              </w:rPr>
              <w:t>٤</w:t>
            </w:r>
          </w:p>
        </w:tc>
      </w:tr>
      <w:tr w:rsidR="002F26DA" w:rsidRPr="003A019B" w:rsidTr="00393DEF">
        <w:trPr>
          <w:jc w:val="center"/>
        </w:trPr>
        <w:tc>
          <w:tcPr>
            <w:tcW w:w="828" w:type="dxa"/>
          </w:tcPr>
          <w:p w:rsidR="002F26DA" w:rsidRPr="003A019B" w:rsidRDefault="002F26DA" w:rsidP="007507AE">
            <w:pPr>
              <w:adjustRightInd w:val="0"/>
              <w:snapToGrid w:val="0"/>
              <w:spacing w:before="0" w:after="40" w:line="280" w:lineRule="exact"/>
              <w:ind w:left="170"/>
              <w:rPr>
                <w:snapToGrid w:val="0"/>
              </w:rPr>
            </w:pPr>
            <w:r w:rsidRPr="003A019B">
              <w:rPr>
                <w:snapToGrid w:val="0"/>
                <w:rtl/>
              </w:rPr>
              <w:t>٥</w:t>
            </w:r>
          </w:p>
        </w:tc>
        <w:tc>
          <w:tcPr>
            <w:tcW w:w="4099" w:type="dxa"/>
          </w:tcPr>
          <w:p w:rsidR="002F26DA" w:rsidRPr="003A019B" w:rsidRDefault="002F26DA" w:rsidP="00342C88">
            <w:pPr>
              <w:adjustRightInd w:val="0"/>
              <w:snapToGrid w:val="0"/>
              <w:spacing w:before="0" w:after="40" w:line="280" w:lineRule="exact"/>
              <w:rPr>
                <w:snapToGrid w:val="0"/>
              </w:rPr>
            </w:pPr>
          </w:p>
        </w:tc>
        <w:tc>
          <w:tcPr>
            <w:tcW w:w="1095" w:type="dxa"/>
          </w:tcPr>
          <w:p w:rsidR="002F26DA" w:rsidRPr="003A019B" w:rsidRDefault="002F26DA" w:rsidP="00AD1335">
            <w:pPr>
              <w:bidi w:val="0"/>
              <w:adjustRightInd w:val="0"/>
              <w:snapToGrid w:val="0"/>
              <w:spacing w:before="0" w:after="40" w:line="280" w:lineRule="exact"/>
              <w:ind w:left="-213" w:right="132"/>
              <w:jc w:val="right"/>
              <w:rPr>
                <w:snapToGrid w:val="0"/>
              </w:rPr>
            </w:pPr>
          </w:p>
        </w:tc>
        <w:tc>
          <w:tcPr>
            <w:tcW w:w="976" w:type="dxa"/>
          </w:tcPr>
          <w:p w:rsidR="002F26DA" w:rsidRPr="003A019B" w:rsidRDefault="002F26DA" w:rsidP="00AD1335">
            <w:pPr>
              <w:bidi w:val="0"/>
              <w:adjustRightInd w:val="0"/>
              <w:snapToGrid w:val="0"/>
              <w:spacing w:before="0" w:after="40" w:line="280" w:lineRule="exact"/>
              <w:ind w:left="-108" w:right="28"/>
              <w:jc w:val="right"/>
              <w:rPr>
                <w:snapToGrid w:val="0"/>
              </w:rPr>
            </w:pPr>
          </w:p>
        </w:tc>
      </w:tr>
      <w:tr w:rsidR="00342C88" w:rsidRPr="003A019B" w:rsidTr="00393DEF">
        <w:trPr>
          <w:jc w:val="center"/>
        </w:trPr>
        <w:tc>
          <w:tcPr>
            <w:tcW w:w="828" w:type="dxa"/>
          </w:tcPr>
          <w:p w:rsidR="00342C88" w:rsidRPr="003A019B" w:rsidRDefault="00342C88" w:rsidP="007507AE">
            <w:pPr>
              <w:adjustRightInd w:val="0"/>
              <w:snapToGrid w:val="0"/>
              <w:spacing w:before="0" w:after="40" w:line="280" w:lineRule="exact"/>
              <w:ind w:left="170"/>
              <w:rPr>
                <w:snapToGrid w:val="0"/>
              </w:rPr>
            </w:pPr>
            <w:r w:rsidRPr="003A019B">
              <w:rPr>
                <w:snapToGrid w:val="0"/>
                <w:rtl/>
              </w:rPr>
              <w:t>٦</w:t>
            </w:r>
          </w:p>
        </w:tc>
        <w:tc>
          <w:tcPr>
            <w:tcW w:w="4099" w:type="dxa"/>
          </w:tcPr>
          <w:p w:rsidR="00342C88" w:rsidRPr="003A019B" w:rsidRDefault="00342C88" w:rsidP="00342C88">
            <w:pPr>
              <w:adjustRightInd w:val="0"/>
              <w:snapToGrid w:val="0"/>
              <w:spacing w:before="0" w:after="40" w:line="280" w:lineRule="exact"/>
              <w:rPr>
                <w:snapToGrid w:val="0"/>
              </w:rPr>
            </w:pPr>
            <w:r w:rsidRPr="0087054D">
              <w:rPr>
                <w:rFonts w:hint="cs"/>
                <w:rtl/>
              </w:rPr>
              <w:t>ارتفاع ضغط الدم دون ذكر القلب</w:t>
            </w:r>
          </w:p>
        </w:tc>
        <w:tc>
          <w:tcPr>
            <w:tcW w:w="1095" w:type="dxa"/>
          </w:tcPr>
          <w:p w:rsidR="00342C88" w:rsidRPr="003A019B" w:rsidRDefault="00342C88" w:rsidP="00AD1335">
            <w:pPr>
              <w:bidi w:val="0"/>
              <w:adjustRightInd w:val="0"/>
              <w:snapToGrid w:val="0"/>
              <w:spacing w:before="0" w:after="40" w:line="280" w:lineRule="exact"/>
              <w:ind w:left="-213" w:right="132"/>
              <w:jc w:val="right"/>
              <w:rPr>
                <w:snapToGrid w:val="0"/>
              </w:rPr>
            </w:pPr>
            <w:r w:rsidRPr="003A019B">
              <w:rPr>
                <w:snapToGrid w:val="0"/>
                <w:rtl/>
              </w:rPr>
              <w:t>٧٢</w:t>
            </w:r>
          </w:p>
        </w:tc>
        <w:tc>
          <w:tcPr>
            <w:tcW w:w="976" w:type="dxa"/>
          </w:tcPr>
          <w:p w:rsidR="00342C88" w:rsidRPr="003A019B" w:rsidRDefault="00342C88" w:rsidP="00AD1335">
            <w:pPr>
              <w:bidi w:val="0"/>
              <w:adjustRightInd w:val="0"/>
              <w:snapToGrid w:val="0"/>
              <w:spacing w:before="0" w:after="40" w:line="280" w:lineRule="exact"/>
              <w:ind w:left="-108" w:right="28"/>
              <w:jc w:val="right"/>
              <w:rPr>
                <w:snapToGrid w:val="0"/>
              </w:rPr>
            </w:pPr>
            <w:r w:rsidRPr="003A019B">
              <w:rPr>
                <w:snapToGrid w:val="0"/>
                <w:rtl/>
              </w:rPr>
              <w:t>٢</w:t>
            </w:r>
            <w:r w:rsidRPr="00381201">
              <w:rPr>
                <w:rFonts w:cs="Times New Roman"/>
                <w:snapToGrid w:val="0"/>
                <w:sz w:val="26"/>
                <w:szCs w:val="26"/>
                <w:rtl/>
              </w:rPr>
              <w:t>٫</w:t>
            </w:r>
            <w:r w:rsidRPr="003A019B">
              <w:rPr>
                <w:snapToGrid w:val="0"/>
                <w:rtl/>
              </w:rPr>
              <w:t>٤</w:t>
            </w:r>
          </w:p>
        </w:tc>
      </w:tr>
      <w:tr w:rsidR="00342C88" w:rsidRPr="003A019B" w:rsidTr="00393DEF">
        <w:trPr>
          <w:jc w:val="center"/>
        </w:trPr>
        <w:tc>
          <w:tcPr>
            <w:tcW w:w="828" w:type="dxa"/>
          </w:tcPr>
          <w:p w:rsidR="00342C88" w:rsidRPr="003A019B" w:rsidRDefault="00342C88" w:rsidP="007507AE">
            <w:pPr>
              <w:adjustRightInd w:val="0"/>
              <w:snapToGrid w:val="0"/>
              <w:spacing w:before="0" w:after="40" w:line="280" w:lineRule="exact"/>
              <w:ind w:left="170"/>
              <w:rPr>
                <w:snapToGrid w:val="0"/>
              </w:rPr>
            </w:pPr>
            <w:r w:rsidRPr="003A019B">
              <w:rPr>
                <w:snapToGrid w:val="0"/>
                <w:rtl/>
              </w:rPr>
              <w:t>٧</w:t>
            </w:r>
          </w:p>
        </w:tc>
        <w:tc>
          <w:tcPr>
            <w:tcW w:w="4099" w:type="dxa"/>
          </w:tcPr>
          <w:p w:rsidR="00342C88" w:rsidRPr="003A019B" w:rsidRDefault="00342C88" w:rsidP="00342C88">
            <w:pPr>
              <w:adjustRightInd w:val="0"/>
              <w:snapToGrid w:val="0"/>
              <w:spacing w:before="0" w:after="40" w:line="280" w:lineRule="exact"/>
              <w:rPr>
                <w:snapToGrid w:val="0"/>
              </w:rPr>
            </w:pPr>
            <w:r w:rsidRPr="0087054D">
              <w:rPr>
                <w:rFonts w:hint="cs"/>
                <w:rtl/>
              </w:rPr>
              <w:t>التهابات السحا</w:t>
            </w:r>
            <w:r>
              <w:rPr>
                <w:rFonts w:hint="cs"/>
                <w:rtl/>
              </w:rPr>
              <w:t>يا الأخرى (ما</w:t>
            </w:r>
            <w:r w:rsidR="005F48C1">
              <w:rPr>
                <w:rFonts w:hint="cs"/>
                <w:rtl/>
              </w:rPr>
              <w:t xml:space="preserve"> </w:t>
            </w:r>
            <w:r>
              <w:rPr>
                <w:rFonts w:hint="cs"/>
                <w:rtl/>
              </w:rPr>
              <w:t xml:space="preserve">عدا التهاب السحايا </w:t>
            </w:r>
            <w:r w:rsidRPr="0087054D">
              <w:rPr>
                <w:rFonts w:hint="cs"/>
                <w:rtl/>
              </w:rPr>
              <w:t>بالمكورات السحائية)</w:t>
            </w:r>
          </w:p>
        </w:tc>
        <w:tc>
          <w:tcPr>
            <w:tcW w:w="1095" w:type="dxa"/>
          </w:tcPr>
          <w:p w:rsidR="00342C88" w:rsidRPr="003A019B" w:rsidRDefault="00342C88" w:rsidP="00AD1335">
            <w:pPr>
              <w:bidi w:val="0"/>
              <w:adjustRightInd w:val="0"/>
              <w:snapToGrid w:val="0"/>
              <w:spacing w:before="0" w:after="40" w:line="280" w:lineRule="exact"/>
              <w:ind w:left="-213" w:right="132"/>
              <w:jc w:val="right"/>
              <w:rPr>
                <w:snapToGrid w:val="0"/>
              </w:rPr>
            </w:pPr>
            <w:r w:rsidRPr="003A019B">
              <w:rPr>
                <w:snapToGrid w:val="0"/>
                <w:rtl/>
              </w:rPr>
              <w:t>٥٧</w:t>
            </w:r>
          </w:p>
        </w:tc>
        <w:tc>
          <w:tcPr>
            <w:tcW w:w="976" w:type="dxa"/>
          </w:tcPr>
          <w:p w:rsidR="00342C88" w:rsidRPr="003A019B" w:rsidRDefault="00342C88" w:rsidP="00AD1335">
            <w:pPr>
              <w:bidi w:val="0"/>
              <w:adjustRightInd w:val="0"/>
              <w:snapToGrid w:val="0"/>
              <w:spacing w:before="0" w:after="40" w:line="280" w:lineRule="exact"/>
              <w:ind w:left="-108" w:right="28"/>
              <w:jc w:val="right"/>
              <w:rPr>
                <w:snapToGrid w:val="0"/>
              </w:rPr>
            </w:pPr>
            <w:r w:rsidRPr="003A019B">
              <w:rPr>
                <w:snapToGrid w:val="0"/>
                <w:rtl/>
              </w:rPr>
              <w:t>١</w:t>
            </w:r>
            <w:r w:rsidRPr="00381201">
              <w:rPr>
                <w:rFonts w:cs="Times New Roman"/>
                <w:snapToGrid w:val="0"/>
                <w:sz w:val="26"/>
                <w:szCs w:val="26"/>
                <w:rtl/>
              </w:rPr>
              <w:t>٫</w:t>
            </w:r>
            <w:r w:rsidRPr="003A019B">
              <w:rPr>
                <w:snapToGrid w:val="0"/>
                <w:rtl/>
              </w:rPr>
              <w:t>٩</w:t>
            </w:r>
          </w:p>
        </w:tc>
      </w:tr>
      <w:tr w:rsidR="00342C88" w:rsidRPr="003A019B" w:rsidTr="00393DEF">
        <w:trPr>
          <w:jc w:val="center"/>
        </w:trPr>
        <w:tc>
          <w:tcPr>
            <w:tcW w:w="828" w:type="dxa"/>
          </w:tcPr>
          <w:p w:rsidR="00342C88" w:rsidRPr="003A019B" w:rsidRDefault="00342C88" w:rsidP="007507AE">
            <w:pPr>
              <w:adjustRightInd w:val="0"/>
              <w:snapToGrid w:val="0"/>
              <w:spacing w:before="0" w:after="40" w:line="280" w:lineRule="exact"/>
              <w:ind w:left="170"/>
              <w:rPr>
                <w:snapToGrid w:val="0"/>
              </w:rPr>
            </w:pPr>
            <w:r w:rsidRPr="003A019B">
              <w:rPr>
                <w:snapToGrid w:val="0"/>
                <w:rtl/>
              </w:rPr>
              <w:t>٨</w:t>
            </w:r>
          </w:p>
        </w:tc>
        <w:tc>
          <w:tcPr>
            <w:tcW w:w="4099" w:type="dxa"/>
          </w:tcPr>
          <w:p w:rsidR="00342C88" w:rsidRPr="003A019B" w:rsidRDefault="00342C88" w:rsidP="00342C88">
            <w:pPr>
              <w:adjustRightInd w:val="0"/>
              <w:snapToGrid w:val="0"/>
              <w:spacing w:before="0" w:after="40" w:line="280" w:lineRule="exact"/>
              <w:rPr>
                <w:snapToGrid w:val="0"/>
              </w:rPr>
            </w:pPr>
            <w:r w:rsidRPr="0087054D">
              <w:rPr>
                <w:rFonts w:hint="cs"/>
                <w:rtl/>
              </w:rPr>
              <w:t>الالتهاب الرئوي الفصي</w:t>
            </w:r>
          </w:p>
        </w:tc>
        <w:tc>
          <w:tcPr>
            <w:tcW w:w="1095" w:type="dxa"/>
          </w:tcPr>
          <w:p w:rsidR="00342C88" w:rsidRPr="003A019B" w:rsidRDefault="00342C88" w:rsidP="00AD1335">
            <w:pPr>
              <w:bidi w:val="0"/>
              <w:adjustRightInd w:val="0"/>
              <w:snapToGrid w:val="0"/>
              <w:spacing w:before="0" w:after="40" w:line="280" w:lineRule="exact"/>
              <w:ind w:left="-213" w:right="132"/>
              <w:jc w:val="right"/>
              <w:rPr>
                <w:snapToGrid w:val="0"/>
              </w:rPr>
            </w:pPr>
            <w:r w:rsidRPr="003A019B">
              <w:rPr>
                <w:snapToGrid w:val="0"/>
                <w:rtl/>
              </w:rPr>
              <w:t>٥٦</w:t>
            </w:r>
          </w:p>
        </w:tc>
        <w:tc>
          <w:tcPr>
            <w:tcW w:w="976" w:type="dxa"/>
          </w:tcPr>
          <w:p w:rsidR="00342C88" w:rsidRPr="003A019B" w:rsidRDefault="00342C88" w:rsidP="00AD1335">
            <w:pPr>
              <w:bidi w:val="0"/>
              <w:adjustRightInd w:val="0"/>
              <w:snapToGrid w:val="0"/>
              <w:spacing w:before="0" w:after="40" w:line="280" w:lineRule="exact"/>
              <w:ind w:left="-108" w:right="28"/>
              <w:jc w:val="right"/>
              <w:rPr>
                <w:snapToGrid w:val="0"/>
              </w:rPr>
            </w:pPr>
            <w:r w:rsidRPr="003A019B">
              <w:rPr>
                <w:snapToGrid w:val="0"/>
                <w:rtl/>
              </w:rPr>
              <w:t>١</w:t>
            </w:r>
            <w:r w:rsidRPr="00381201">
              <w:rPr>
                <w:rFonts w:cs="Times New Roman"/>
                <w:snapToGrid w:val="0"/>
                <w:sz w:val="26"/>
                <w:szCs w:val="26"/>
                <w:rtl/>
              </w:rPr>
              <w:t>٫</w:t>
            </w:r>
            <w:r w:rsidRPr="003A019B">
              <w:rPr>
                <w:snapToGrid w:val="0"/>
                <w:rtl/>
              </w:rPr>
              <w:t>٩</w:t>
            </w:r>
          </w:p>
        </w:tc>
      </w:tr>
      <w:tr w:rsidR="002F26DA" w:rsidRPr="003A019B" w:rsidTr="00393DEF">
        <w:trPr>
          <w:jc w:val="center"/>
        </w:trPr>
        <w:tc>
          <w:tcPr>
            <w:tcW w:w="828" w:type="dxa"/>
          </w:tcPr>
          <w:p w:rsidR="002F26DA" w:rsidRPr="003A019B" w:rsidRDefault="002F26DA" w:rsidP="007507AE">
            <w:pPr>
              <w:adjustRightInd w:val="0"/>
              <w:snapToGrid w:val="0"/>
              <w:spacing w:before="0" w:after="40" w:line="280" w:lineRule="exact"/>
              <w:ind w:left="170"/>
              <w:rPr>
                <w:snapToGrid w:val="0"/>
              </w:rPr>
            </w:pPr>
            <w:r w:rsidRPr="003A019B">
              <w:rPr>
                <w:snapToGrid w:val="0"/>
                <w:rtl/>
              </w:rPr>
              <w:t>٩</w:t>
            </w:r>
          </w:p>
        </w:tc>
        <w:tc>
          <w:tcPr>
            <w:tcW w:w="4099" w:type="dxa"/>
          </w:tcPr>
          <w:p w:rsidR="002F26DA" w:rsidRPr="003A019B" w:rsidRDefault="00342C88" w:rsidP="00342C88">
            <w:pPr>
              <w:adjustRightInd w:val="0"/>
              <w:snapToGrid w:val="0"/>
              <w:spacing w:before="0" w:after="40" w:line="280" w:lineRule="exact"/>
              <w:rPr>
                <w:snapToGrid w:val="0"/>
              </w:rPr>
            </w:pPr>
            <w:r w:rsidRPr="0087054D">
              <w:rPr>
                <w:rFonts w:hint="cs"/>
                <w:rtl/>
              </w:rPr>
              <w:t>حالات فقر دم أخرى غير محددة</w:t>
            </w:r>
          </w:p>
        </w:tc>
        <w:tc>
          <w:tcPr>
            <w:tcW w:w="1095" w:type="dxa"/>
          </w:tcPr>
          <w:p w:rsidR="002F26DA" w:rsidRPr="003A019B" w:rsidRDefault="002F26DA" w:rsidP="00AD1335">
            <w:pPr>
              <w:bidi w:val="0"/>
              <w:adjustRightInd w:val="0"/>
              <w:snapToGrid w:val="0"/>
              <w:spacing w:before="0" w:after="40" w:line="280" w:lineRule="exact"/>
              <w:ind w:left="-213" w:right="132"/>
              <w:jc w:val="right"/>
              <w:rPr>
                <w:snapToGrid w:val="0"/>
              </w:rPr>
            </w:pPr>
            <w:r w:rsidRPr="003A019B">
              <w:rPr>
                <w:snapToGrid w:val="0"/>
                <w:rtl/>
              </w:rPr>
              <w:t>٥١</w:t>
            </w:r>
          </w:p>
        </w:tc>
        <w:tc>
          <w:tcPr>
            <w:tcW w:w="976" w:type="dxa"/>
          </w:tcPr>
          <w:p w:rsidR="002F26DA" w:rsidRPr="003A019B" w:rsidRDefault="002F26DA" w:rsidP="00AD1335">
            <w:pPr>
              <w:bidi w:val="0"/>
              <w:adjustRightInd w:val="0"/>
              <w:snapToGrid w:val="0"/>
              <w:spacing w:before="0" w:after="40" w:line="280" w:lineRule="exact"/>
              <w:ind w:left="-108" w:right="28"/>
              <w:jc w:val="right"/>
              <w:rPr>
                <w:snapToGrid w:val="0"/>
              </w:rPr>
            </w:pPr>
            <w:r w:rsidRPr="003A019B">
              <w:rPr>
                <w:snapToGrid w:val="0"/>
                <w:rtl/>
              </w:rPr>
              <w:t>١</w:t>
            </w:r>
            <w:r w:rsidRPr="00381201">
              <w:rPr>
                <w:rFonts w:cs="Times New Roman"/>
                <w:snapToGrid w:val="0"/>
                <w:sz w:val="26"/>
                <w:szCs w:val="26"/>
                <w:rtl/>
              </w:rPr>
              <w:t>٫</w:t>
            </w:r>
            <w:r w:rsidRPr="003A019B">
              <w:rPr>
                <w:snapToGrid w:val="0"/>
                <w:rtl/>
              </w:rPr>
              <w:t>٧</w:t>
            </w:r>
          </w:p>
        </w:tc>
      </w:tr>
      <w:tr w:rsidR="002F26DA" w:rsidRPr="003A019B" w:rsidTr="00393DEF">
        <w:trPr>
          <w:jc w:val="center"/>
        </w:trPr>
        <w:tc>
          <w:tcPr>
            <w:tcW w:w="828" w:type="dxa"/>
          </w:tcPr>
          <w:p w:rsidR="002F26DA" w:rsidRPr="003A019B" w:rsidRDefault="002F26DA" w:rsidP="007507AE">
            <w:pPr>
              <w:adjustRightInd w:val="0"/>
              <w:snapToGrid w:val="0"/>
              <w:spacing w:before="0" w:after="40" w:line="280" w:lineRule="exact"/>
              <w:ind w:left="170"/>
              <w:rPr>
                <w:snapToGrid w:val="0"/>
              </w:rPr>
            </w:pPr>
            <w:r w:rsidRPr="003A019B">
              <w:rPr>
                <w:snapToGrid w:val="0"/>
                <w:rtl/>
              </w:rPr>
              <w:t>١٠</w:t>
            </w:r>
          </w:p>
        </w:tc>
        <w:tc>
          <w:tcPr>
            <w:tcW w:w="4099" w:type="dxa"/>
          </w:tcPr>
          <w:p w:rsidR="002F26DA" w:rsidRPr="003A019B" w:rsidRDefault="00342C88" w:rsidP="00342C88">
            <w:pPr>
              <w:adjustRightInd w:val="0"/>
              <w:snapToGrid w:val="0"/>
              <w:spacing w:before="0" w:after="40" w:line="280" w:lineRule="exact"/>
              <w:rPr>
                <w:snapToGrid w:val="0"/>
              </w:rPr>
            </w:pPr>
            <w:r w:rsidRPr="0087054D">
              <w:rPr>
                <w:rFonts w:hint="cs"/>
                <w:rtl/>
              </w:rPr>
              <w:t>مضاعفات الحمل الأخرى</w:t>
            </w:r>
          </w:p>
        </w:tc>
        <w:tc>
          <w:tcPr>
            <w:tcW w:w="1095" w:type="dxa"/>
          </w:tcPr>
          <w:p w:rsidR="002F26DA" w:rsidRPr="003A019B" w:rsidRDefault="002F26DA" w:rsidP="00AD1335">
            <w:pPr>
              <w:bidi w:val="0"/>
              <w:adjustRightInd w:val="0"/>
              <w:snapToGrid w:val="0"/>
              <w:spacing w:before="0" w:after="40" w:line="280" w:lineRule="exact"/>
              <w:ind w:left="-213" w:right="132"/>
              <w:jc w:val="right"/>
              <w:rPr>
                <w:snapToGrid w:val="0"/>
              </w:rPr>
            </w:pPr>
            <w:r w:rsidRPr="003A019B">
              <w:rPr>
                <w:snapToGrid w:val="0"/>
                <w:rtl/>
              </w:rPr>
              <w:t>٤٦</w:t>
            </w:r>
          </w:p>
        </w:tc>
        <w:tc>
          <w:tcPr>
            <w:tcW w:w="976" w:type="dxa"/>
          </w:tcPr>
          <w:p w:rsidR="002F26DA" w:rsidRPr="003A019B" w:rsidRDefault="002F26DA" w:rsidP="00AD1335">
            <w:pPr>
              <w:bidi w:val="0"/>
              <w:adjustRightInd w:val="0"/>
              <w:snapToGrid w:val="0"/>
              <w:spacing w:before="0" w:after="40" w:line="280" w:lineRule="exact"/>
              <w:ind w:left="-108" w:right="28"/>
              <w:jc w:val="right"/>
              <w:rPr>
                <w:snapToGrid w:val="0"/>
              </w:rPr>
            </w:pPr>
            <w:r w:rsidRPr="003A019B">
              <w:rPr>
                <w:snapToGrid w:val="0"/>
                <w:rtl/>
              </w:rPr>
              <w:t>١</w:t>
            </w:r>
            <w:r w:rsidRPr="00381201">
              <w:rPr>
                <w:rFonts w:cs="Times New Roman"/>
                <w:snapToGrid w:val="0"/>
                <w:sz w:val="26"/>
                <w:szCs w:val="26"/>
                <w:rtl/>
              </w:rPr>
              <w:t>٫</w:t>
            </w:r>
            <w:r w:rsidRPr="003A019B">
              <w:rPr>
                <w:snapToGrid w:val="0"/>
                <w:rtl/>
              </w:rPr>
              <w:t>٦</w:t>
            </w:r>
          </w:p>
        </w:tc>
      </w:tr>
      <w:tr w:rsidR="002F26DA" w:rsidRPr="003A019B" w:rsidTr="00393DEF">
        <w:trPr>
          <w:jc w:val="center"/>
        </w:trPr>
        <w:tc>
          <w:tcPr>
            <w:tcW w:w="828" w:type="dxa"/>
          </w:tcPr>
          <w:p w:rsidR="002F26DA" w:rsidRPr="003A019B" w:rsidRDefault="002F26DA" w:rsidP="00342C88">
            <w:pPr>
              <w:adjustRightInd w:val="0"/>
              <w:snapToGrid w:val="0"/>
              <w:spacing w:before="0" w:after="40" w:line="280" w:lineRule="exact"/>
              <w:rPr>
                <w:snapToGrid w:val="0"/>
              </w:rPr>
            </w:pPr>
          </w:p>
        </w:tc>
        <w:tc>
          <w:tcPr>
            <w:tcW w:w="4099" w:type="dxa"/>
          </w:tcPr>
          <w:p w:rsidR="002F26DA" w:rsidRPr="003A019B" w:rsidRDefault="00342C88" w:rsidP="00342C88">
            <w:pPr>
              <w:adjustRightInd w:val="0"/>
              <w:snapToGrid w:val="0"/>
              <w:spacing w:before="0" w:after="40" w:line="280" w:lineRule="exact"/>
              <w:rPr>
                <w:snapToGrid w:val="0"/>
              </w:rPr>
            </w:pPr>
            <w:r w:rsidRPr="0087054D">
              <w:rPr>
                <w:rFonts w:hint="cs"/>
                <w:rtl/>
              </w:rPr>
              <w:t>مجموع الأسباب العشرة الرئيسية</w:t>
            </w:r>
          </w:p>
        </w:tc>
        <w:tc>
          <w:tcPr>
            <w:tcW w:w="1095" w:type="dxa"/>
          </w:tcPr>
          <w:p w:rsidR="002F26DA" w:rsidRPr="003A019B" w:rsidRDefault="002F26DA" w:rsidP="00AD1335">
            <w:pPr>
              <w:bidi w:val="0"/>
              <w:adjustRightInd w:val="0"/>
              <w:snapToGrid w:val="0"/>
              <w:spacing w:before="0" w:after="40" w:line="280" w:lineRule="exact"/>
              <w:ind w:left="-213" w:right="132"/>
              <w:jc w:val="right"/>
              <w:rPr>
                <w:snapToGrid w:val="0"/>
              </w:rPr>
            </w:pPr>
            <w:r w:rsidRPr="003A019B">
              <w:rPr>
                <w:snapToGrid w:val="0"/>
                <w:rtl/>
              </w:rPr>
              <w:t>١</w:t>
            </w:r>
            <w:r w:rsidRPr="003A019B">
              <w:rPr>
                <w:snapToGrid w:val="0"/>
              </w:rPr>
              <w:t xml:space="preserve"> </w:t>
            </w:r>
            <w:r w:rsidRPr="003A019B">
              <w:rPr>
                <w:snapToGrid w:val="0"/>
                <w:rtl/>
              </w:rPr>
              <w:t>٦٤٨</w:t>
            </w:r>
          </w:p>
        </w:tc>
        <w:tc>
          <w:tcPr>
            <w:tcW w:w="976" w:type="dxa"/>
          </w:tcPr>
          <w:p w:rsidR="002F26DA" w:rsidRPr="003A019B" w:rsidRDefault="002F26DA" w:rsidP="00AD1335">
            <w:pPr>
              <w:bidi w:val="0"/>
              <w:adjustRightInd w:val="0"/>
              <w:snapToGrid w:val="0"/>
              <w:spacing w:before="0" w:after="40" w:line="280" w:lineRule="exact"/>
              <w:ind w:left="-108" w:right="28"/>
              <w:jc w:val="right"/>
              <w:rPr>
                <w:snapToGrid w:val="0"/>
              </w:rPr>
            </w:pPr>
            <w:r w:rsidRPr="003A019B">
              <w:rPr>
                <w:snapToGrid w:val="0"/>
                <w:rtl/>
              </w:rPr>
              <w:t>٥٥</w:t>
            </w:r>
            <w:r w:rsidRPr="00381201">
              <w:rPr>
                <w:rFonts w:cs="Times New Roman"/>
                <w:snapToGrid w:val="0"/>
                <w:sz w:val="26"/>
                <w:szCs w:val="26"/>
                <w:rtl/>
              </w:rPr>
              <w:t>٫</w:t>
            </w:r>
            <w:r w:rsidRPr="003A019B">
              <w:rPr>
                <w:snapToGrid w:val="0"/>
                <w:rtl/>
              </w:rPr>
              <w:t>٤</w:t>
            </w:r>
          </w:p>
        </w:tc>
      </w:tr>
      <w:tr w:rsidR="002F26DA" w:rsidRPr="003A019B" w:rsidTr="00393DEF">
        <w:trPr>
          <w:jc w:val="center"/>
        </w:trPr>
        <w:tc>
          <w:tcPr>
            <w:tcW w:w="828" w:type="dxa"/>
          </w:tcPr>
          <w:p w:rsidR="002F26DA" w:rsidRPr="003A019B" w:rsidRDefault="002F26DA" w:rsidP="00342C88">
            <w:pPr>
              <w:adjustRightInd w:val="0"/>
              <w:snapToGrid w:val="0"/>
              <w:spacing w:before="0" w:after="40" w:line="280" w:lineRule="exact"/>
              <w:rPr>
                <w:snapToGrid w:val="0"/>
              </w:rPr>
            </w:pPr>
          </w:p>
        </w:tc>
        <w:tc>
          <w:tcPr>
            <w:tcW w:w="4099" w:type="dxa"/>
          </w:tcPr>
          <w:p w:rsidR="002F26DA" w:rsidRPr="003A019B" w:rsidRDefault="00342C88" w:rsidP="00342C88">
            <w:pPr>
              <w:adjustRightInd w:val="0"/>
              <w:snapToGrid w:val="0"/>
              <w:spacing w:before="0" w:after="40" w:line="280" w:lineRule="exact"/>
              <w:rPr>
                <w:snapToGrid w:val="0"/>
              </w:rPr>
            </w:pPr>
            <w:r w:rsidRPr="0087054D">
              <w:rPr>
                <w:rFonts w:hint="cs"/>
                <w:rtl/>
              </w:rPr>
              <w:t>مجموع كل الأسباب</w:t>
            </w:r>
          </w:p>
        </w:tc>
        <w:tc>
          <w:tcPr>
            <w:tcW w:w="1095" w:type="dxa"/>
          </w:tcPr>
          <w:p w:rsidR="002F26DA" w:rsidRPr="003A019B" w:rsidRDefault="002F26DA" w:rsidP="00AD1335">
            <w:pPr>
              <w:bidi w:val="0"/>
              <w:adjustRightInd w:val="0"/>
              <w:snapToGrid w:val="0"/>
              <w:spacing w:before="0" w:after="40" w:line="280" w:lineRule="exact"/>
              <w:ind w:left="-213" w:right="132"/>
              <w:jc w:val="right"/>
              <w:rPr>
                <w:snapToGrid w:val="0"/>
              </w:rPr>
            </w:pPr>
            <w:r w:rsidRPr="003A019B">
              <w:rPr>
                <w:snapToGrid w:val="0"/>
                <w:rtl/>
              </w:rPr>
              <w:t>٢</w:t>
            </w:r>
            <w:r w:rsidRPr="003A019B">
              <w:rPr>
                <w:snapToGrid w:val="0"/>
              </w:rPr>
              <w:t xml:space="preserve"> </w:t>
            </w:r>
            <w:r w:rsidRPr="003A019B">
              <w:rPr>
                <w:snapToGrid w:val="0"/>
                <w:rtl/>
              </w:rPr>
              <w:t>٩٧٦</w:t>
            </w:r>
          </w:p>
        </w:tc>
        <w:tc>
          <w:tcPr>
            <w:tcW w:w="976" w:type="dxa"/>
          </w:tcPr>
          <w:p w:rsidR="002F26DA" w:rsidRPr="003A019B" w:rsidRDefault="002F26DA" w:rsidP="00AD1335">
            <w:pPr>
              <w:bidi w:val="0"/>
              <w:adjustRightInd w:val="0"/>
              <w:snapToGrid w:val="0"/>
              <w:spacing w:before="0" w:after="40" w:line="280" w:lineRule="exact"/>
              <w:ind w:left="-108" w:right="28"/>
              <w:jc w:val="right"/>
              <w:rPr>
                <w:snapToGrid w:val="0"/>
              </w:rPr>
            </w:pPr>
            <w:r w:rsidRPr="003A019B">
              <w:rPr>
                <w:snapToGrid w:val="0"/>
                <w:rtl/>
              </w:rPr>
              <w:t>١٠٠</w:t>
            </w:r>
            <w:r w:rsidRPr="003A019B">
              <w:rPr>
                <w:snapToGrid w:val="0"/>
              </w:rPr>
              <w:t>   </w:t>
            </w:r>
          </w:p>
        </w:tc>
      </w:tr>
    </w:tbl>
    <w:p w:rsidR="007507AE" w:rsidRDefault="00F90194" w:rsidP="007507AE">
      <w:pPr>
        <w:pStyle w:val="Normal15pt"/>
        <w:spacing w:before="80" w:after="80" w:line="340" w:lineRule="exact"/>
        <w:ind w:firstLine="1151"/>
        <w:jc w:val="lowKashida"/>
        <w:rPr>
          <w:rFonts w:hint="cs"/>
          <w:i/>
          <w:iCs/>
          <w:sz w:val="22"/>
          <w:rtl/>
        </w:rPr>
      </w:pPr>
      <w:r w:rsidRPr="00342C88">
        <w:rPr>
          <w:rFonts w:hint="cs"/>
          <w:i/>
          <w:iCs/>
          <w:sz w:val="28"/>
          <w:szCs w:val="28"/>
          <w:rtl/>
        </w:rPr>
        <w:t xml:space="preserve">المصدر: وزارة الصحة، المؤشرات الصحية والمؤشرات المتصلة بالصحة، </w:t>
      </w:r>
      <w:r w:rsidR="002D2B86" w:rsidRPr="00342C88">
        <w:rPr>
          <w:rFonts w:hint="cs"/>
          <w:i/>
          <w:iCs/>
          <w:sz w:val="28"/>
          <w:szCs w:val="28"/>
          <w:rtl/>
        </w:rPr>
        <w:t>٢٠٠٥</w:t>
      </w:r>
      <w:r w:rsidRPr="00342C88">
        <w:rPr>
          <w:rFonts w:hint="cs"/>
          <w:i/>
          <w:iCs/>
          <w:sz w:val="28"/>
          <w:szCs w:val="28"/>
          <w:rtl/>
        </w:rPr>
        <w:t>/</w:t>
      </w:r>
      <w:r w:rsidR="002D2B86" w:rsidRPr="00342C88">
        <w:rPr>
          <w:rFonts w:hint="cs"/>
          <w:i/>
          <w:iCs/>
          <w:sz w:val="28"/>
          <w:szCs w:val="28"/>
          <w:rtl/>
        </w:rPr>
        <w:t>٢٠٠٦</w:t>
      </w:r>
      <w:r w:rsidR="006B47F9" w:rsidRPr="00342C88">
        <w:rPr>
          <w:rFonts w:cs="Times New Roman" w:hint="cs"/>
          <w:i/>
          <w:iCs/>
          <w:sz w:val="28"/>
          <w:szCs w:val="28"/>
          <w:rtl/>
        </w:rPr>
        <w:t>.</w:t>
      </w:r>
      <w:r w:rsidRPr="00342C88">
        <w:rPr>
          <w:rFonts w:hint="cs"/>
          <w:i/>
          <w:iCs/>
          <w:sz w:val="28"/>
          <w:szCs w:val="28"/>
          <w:rtl/>
        </w:rPr>
        <w:t xml:space="preserve"> </w:t>
      </w:r>
    </w:p>
    <w:p w:rsidR="00F90194" w:rsidRPr="0087054D" w:rsidRDefault="00F90194" w:rsidP="001A12F2">
      <w:pPr>
        <w:pStyle w:val="Normal15pt"/>
        <w:spacing w:before="0" w:after="80" w:line="340" w:lineRule="exact"/>
        <w:jc w:val="lowKashida"/>
        <w:rPr>
          <w:rFonts w:hint="cs"/>
          <w:i/>
          <w:iCs/>
          <w:sz w:val="22"/>
          <w:rtl/>
        </w:rPr>
      </w:pPr>
      <w:r w:rsidRPr="0087054D">
        <w:rPr>
          <w:rFonts w:hint="cs"/>
          <w:i/>
          <w:iCs/>
          <w:sz w:val="22"/>
          <w:rtl/>
        </w:rPr>
        <w:t>الأسباب العشرة الرئيسية المفضية إلى الوفاة (المستوى الإقليمي)</w:t>
      </w:r>
    </w:p>
    <w:p w:rsidR="008E5461" w:rsidRDefault="00F90194" w:rsidP="001A12F2">
      <w:pPr>
        <w:pStyle w:val="Normal15pt"/>
        <w:spacing w:before="0" w:after="80" w:line="380" w:lineRule="exact"/>
        <w:jc w:val="center"/>
        <w:rPr>
          <w:rFonts w:hint="cs"/>
          <w:b/>
          <w:bCs/>
          <w:sz w:val="22"/>
          <w:rtl/>
        </w:rPr>
      </w:pPr>
      <w:r w:rsidRPr="0087054D">
        <w:rPr>
          <w:rFonts w:hint="cs"/>
          <w:b/>
          <w:bCs/>
          <w:sz w:val="22"/>
          <w:rtl/>
        </w:rPr>
        <w:t xml:space="preserve">الجدول </w:t>
      </w:r>
      <w:r w:rsidR="002D2B86">
        <w:rPr>
          <w:rFonts w:hint="cs"/>
          <w:b/>
          <w:bCs/>
          <w:sz w:val="22"/>
          <w:rtl/>
        </w:rPr>
        <w:t>٣٧</w:t>
      </w:r>
    </w:p>
    <w:p w:rsidR="0093019C" w:rsidRDefault="00F90194" w:rsidP="001A12F2">
      <w:pPr>
        <w:pStyle w:val="Normal15pt"/>
        <w:spacing w:before="0" w:after="80" w:line="380" w:lineRule="exact"/>
        <w:jc w:val="center"/>
        <w:rPr>
          <w:rFonts w:hint="cs"/>
          <w:b/>
          <w:bCs/>
          <w:sz w:val="22"/>
          <w:rtl/>
        </w:rPr>
      </w:pPr>
      <w:r w:rsidRPr="0087054D">
        <w:rPr>
          <w:rFonts w:hint="cs"/>
          <w:b/>
          <w:bCs/>
          <w:sz w:val="22"/>
          <w:rtl/>
        </w:rPr>
        <w:t>ولاية تيغراي الإقليمية، الأسباب العشرة الرئيسية</w:t>
      </w:r>
      <w:r w:rsidR="00393DEF">
        <w:rPr>
          <w:rFonts w:hint="cs"/>
          <w:b/>
          <w:bCs/>
          <w:sz w:val="22"/>
          <w:rtl/>
        </w:rPr>
        <w:t xml:space="preserve"> </w:t>
      </w:r>
      <w:r w:rsidR="001A12F2">
        <w:rPr>
          <w:b/>
          <w:bCs/>
          <w:sz w:val="22"/>
          <w:rtl/>
        </w:rPr>
        <w:br/>
      </w:r>
      <w:r w:rsidRPr="0087054D">
        <w:rPr>
          <w:rFonts w:hint="cs"/>
          <w:b/>
          <w:bCs/>
          <w:sz w:val="22"/>
          <w:rtl/>
        </w:rPr>
        <w:t xml:space="preserve">المفضية إلى الوفاة، </w:t>
      </w:r>
      <w:r w:rsidR="002D2B86">
        <w:rPr>
          <w:rFonts w:hint="cs"/>
          <w:b/>
          <w:bCs/>
          <w:sz w:val="22"/>
          <w:rtl/>
        </w:rPr>
        <w:t>٢٠٠٦</w:t>
      </w:r>
      <w:r w:rsidRPr="0087054D">
        <w:rPr>
          <w:rFonts w:hint="cs"/>
          <w:b/>
          <w:bCs/>
          <w:sz w:val="22"/>
          <w:rtl/>
        </w:rPr>
        <w:t>/</w:t>
      </w:r>
      <w:r w:rsidR="002D2B86">
        <w:rPr>
          <w:rFonts w:hint="cs"/>
          <w:b/>
          <w:bCs/>
          <w:sz w:val="22"/>
          <w:rtl/>
        </w:rPr>
        <w:t>٢٠٠٧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35"/>
        <w:gridCol w:w="1009"/>
      </w:tblGrid>
      <w:tr w:rsidR="00393DEF" w:rsidRPr="007507AE" w:rsidTr="00393DEF">
        <w:trPr>
          <w:jc w:val="center"/>
        </w:trPr>
        <w:tc>
          <w:tcPr>
            <w:tcW w:w="828" w:type="dxa"/>
            <w:vAlign w:val="bottom"/>
          </w:tcPr>
          <w:p w:rsidR="00393DEF" w:rsidRPr="003A019B" w:rsidRDefault="00393DEF" w:rsidP="00393DEF">
            <w:pPr>
              <w:adjustRightInd w:val="0"/>
              <w:snapToGrid w:val="0"/>
              <w:spacing w:before="0" w:after="40" w:line="280" w:lineRule="exact"/>
              <w:jc w:val="center"/>
              <w:rPr>
                <w:snapToGrid w:val="0"/>
              </w:rPr>
            </w:pPr>
            <w:r w:rsidRPr="003A019B">
              <w:rPr>
                <w:rFonts w:hint="cs"/>
                <w:rtl/>
              </w:rPr>
              <w:t>المرتبة</w:t>
            </w:r>
          </w:p>
        </w:tc>
        <w:tc>
          <w:tcPr>
            <w:tcW w:w="3935" w:type="dxa"/>
            <w:vAlign w:val="bottom"/>
          </w:tcPr>
          <w:p w:rsidR="00393DEF" w:rsidRPr="003A019B" w:rsidRDefault="00393DEF" w:rsidP="00393DEF">
            <w:pPr>
              <w:adjustRightInd w:val="0"/>
              <w:snapToGrid w:val="0"/>
              <w:spacing w:before="0" w:after="40" w:line="280" w:lineRule="exact"/>
              <w:jc w:val="center"/>
              <w:rPr>
                <w:snapToGrid w:val="0"/>
              </w:rPr>
            </w:pPr>
            <w:r w:rsidRPr="003A019B">
              <w:rPr>
                <w:rFonts w:hint="cs"/>
                <w:rtl/>
              </w:rPr>
              <w:t>التشخيص</w:t>
            </w:r>
          </w:p>
        </w:tc>
        <w:tc>
          <w:tcPr>
            <w:tcW w:w="1009" w:type="dxa"/>
          </w:tcPr>
          <w:p w:rsidR="00393DEF" w:rsidRPr="007507AE" w:rsidRDefault="00393DEF" w:rsidP="007507AE">
            <w:pPr>
              <w:adjustRightInd w:val="0"/>
              <w:snapToGrid w:val="0"/>
              <w:spacing w:before="0" w:after="40" w:line="300" w:lineRule="exact"/>
              <w:jc w:val="center"/>
              <w:rPr>
                <w:rFonts w:hint="cs"/>
                <w:snapToGrid w:val="0"/>
              </w:rPr>
            </w:pPr>
            <w:r>
              <w:rPr>
                <w:rFonts w:hint="cs"/>
                <w:snapToGrid w:val="0"/>
                <w:rtl/>
              </w:rPr>
              <w:t>المجموع</w:t>
            </w:r>
          </w:p>
        </w:tc>
      </w:tr>
      <w:tr w:rsidR="007507AE" w:rsidRPr="007507AE" w:rsidTr="00393DEF">
        <w:trPr>
          <w:jc w:val="center"/>
        </w:trPr>
        <w:tc>
          <w:tcPr>
            <w:tcW w:w="828" w:type="dxa"/>
          </w:tcPr>
          <w:p w:rsidR="007507AE" w:rsidRPr="007507AE" w:rsidRDefault="007507AE" w:rsidP="00154AE8">
            <w:pPr>
              <w:adjustRightInd w:val="0"/>
              <w:snapToGrid w:val="0"/>
              <w:spacing w:before="0" w:after="40" w:line="300" w:lineRule="exact"/>
              <w:ind w:left="170"/>
              <w:rPr>
                <w:snapToGrid w:val="0"/>
              </w:rPr>
            </w:pPr>
            <w:r w:rsidRPr="007507AE">
              <w:rPr>
                <w:snapToGrid w:val="0"/>
                <w:rtl/>
              </w:rPr>
              <w:t>١</w:t>
            </w: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ملاريا، غير محددة</w:t>
            </w:r>
          </w:p>
        </w:tc>
        <w:tc>
          <w:tcPr>
            <w:tcW w:w="1009" w:type="dxa"/>
          </w:tcPr>
          <w:p w:rsidR="007507AE" w:rsidRPr="007507AE" w:rsidRDefault="007507AE" w:rsidP="00393DEF">
            <w:pPr>
              <w:bidi w:val="0"/>
              <w:adjustRightInd w:val="0"/>
              <w:snapToGrid w:val="0"/>
              <w:spacing w:before="0" w:after="40" w:line="300" w:lineRule="exact"/>
              <w:ind w:firstLine="195"/>
              <w:rPr>
                <w:snapToGrid w:val="0"/>
              </w:rPr>
            </w:pPr>
            <w:r w:rsidRPr="007507AE">
              <w:rPr>
                <w:snapToGrid w:val="0"/>
                <w:rtl/>
              </w:rPr>
              <w:t>١٦٩</w:t>
            </w:r>
          </w:p>
        </w:tc>
      </w:tr>
      <w:tr w:rsidR="007507AE" w:rsidRPr="007507AE" w:rsidTr="00393DEF">
        <w:trPr>
          <w:jc w:val="center"/>
        </w:trPr>
        <w:tc>
          <w:tcPr>
            <w:tcW w:w="828" w:type="dxa"/>
          </w:tcPr>
          <w:p w:rsidR="007507AE" w:rsidRPr="007507AE" w:rsidRDefault="007507AE" w:rsidP="00154AE8">
            <w:pPr>
              <w:adjustRightInd w:val="0"/>
              <w:snapToGrid w:val="0"/>
              <w:spacing w:before="0" w:after="40" w:line="300" w:lineRule="exact"/>
              <w:ind w:left="170"/>
              <w:rPr>
                <w:snapToGrid w:val="0"/>
              </w:rPr>
            </w:pPr>
            <w:r w:rsidRPr="007507AE">
              <w:rPr>
                <w:snapToGrid w:val="0"/>
                <w:rtl/>
              </w:rPr>
              <w:t>٢</w:t>
            </w: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الإيدز</w:t>
            </w:r>
          </w:p>
        </w:tc>
        <w:tc>
          <w:tcPr>
            <w:tcW w:w="1009" w:type="dxa"/>
          </w:tcPr>
          <w:p w:rsidR="007507AE" w:rsidRPr="007507AE" w:rsidRDefault="007507AE" w:rsidP="00393DEF">
            <w:pPr>
              <w:bidi w:val="0"/>
              <w:adjustRightInd w:val="0"/>
              <w:snapToGrid w:val="0"/>
              <w:spacing w:before="0" w:after="40" w:line="300" w:lineRule="exact"/>
              <w:ind w:firstLine="195"/>
              <w:rPr>
                <w:snapToGrid w:val="0"/>
              </w:rPr>
            </w:pPr>
            <w:r w:rsidRPr="007507AE">
              <w:rPr>
                <w:snapToGrid w:val="0"/>
                <w:rtl/>
              </w:rPr>
              <w:t>١٤١</w:t>
            </w:r>
          </w:p>
        </w:tc>
      </w:tr>
      <w:tr w:rsidR="007507AE" w:rsidRPr="007507AE" w:rsidTr="00393DEF">
        <w:trPr>
          <w:jc w:val="center"/>
        </w:trPr>
        <w:tc>
          <w:tcPr>
            <w:tcW w:w="828" w:type="dxa"/>
          </w:tcPr>
          <w:p w:rsidR="007507AE" w:rsidRPr="007507AE" w:rsidRDefault="007507AE" w:rsidP="00154AE8">
            <w:pPr>
              <w:adjustRightInd w:val="0"/>
              <w:snapToGrid w:val="0"/>
              <w:spacing w:before="0" w:after="40" w:line="300" w:lineRule="exact"/>
              <w:ind w:left="170"/>
              <w:rPr>
                <w:snapToGrid w:val="0"/>
              </w:rPr>
            </w:pPr>
            <w:r w:rsidRPr="007507AE">
              <w:rPr>
                <w:snapToGrid w:val="0"/>
                <w:rtl/>
              </w:rPr>
              <w:t>٣</w:t>
            </w: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الالتهاب القصبي الرئوي</w:t>
            </w:r>
          </w:p>
        </w:tc>
        <w:tc>
          <w:tcPr>
            <w:tcW w:w="1009" w:type="dxa"/>
          </w:tcPr>
          <w:p w:rsidR="007507AE" w:rsidRPr="007507AE" w:rsidRDefault="007507AE" w:rsidP="00393DEF">
            <w:pPr>
              <w:bidi w:val="0"/>
              <w:adjustRightInd w:val="0"/>
              <w:snapToGrid w:val="0"/>
              <w:spacing w:before="0" w:after="40" w:line="300" w:lineRule="exact"/>
              <w:ind w:firstLine="195"/>
              <w:rPr>
                <w:snapToGrid w:val="0"/>
              </w:rPr>
            </w:pPr>
            <w:r w:rsidRPr="007507AE">
              <w:rPr>
                <w:snapToGrid w:val="0"/>
                <w:rtl/>
              </w:rPr>
              <w:t>١١٨</w:t>
            </w:r>
          </w:p>
        </w:tc>
      </w:tr>
      <w:tr w:rsidR="007507AE" w:rsidRPr="007507AE" w:rsidTr="00393DEF">
        <w:trPr>
          <w:jc w:val="center"/>
        </w:trPr>
        <w:tc>
          <w:tcPr>
            <w:tcW w:w="828" w:type="dxa"/>
          </w:tcPr>
          <w:p w:rsidR="007507AE" w:rsidRPr="007507AE" w:rsidRDefault="007507AE" w:rsidP="00154AE8">
            <w:pPr>
              <w:adjustRightInd w:val="0"/>
              <w:snapToGrid w:val="0"/>
              <w:spacing w:before="0" w:after="40" w:line="300" w:lineRule="exact"/>
              <w:ind w:left="170"/>
              <w:rPr>
                <w:snapToGrid w:val="0"/>
              </w:rPr>
            </w:pPr>
            <w:r w:rsidRPr="007507AE">
              <w:rPr>
                <w:snapToGrid w:val="0"/>
                <w:rtl/>
              </w:rPr>
              <w:t>٤</w:t>
            </w: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تدرن الجهاز التنفسي</w:t>
            </w:r>
          </w:p>
        </w:tc>
        <w:tc>
          <w:tcPr>
            <w:tcW w:w="1009" w:type="dxa"/>
          </w:tcPr>
          <w:p w:rsidR="007507AE" w:rsidRPr="007507AE" w:rsidRDefault="007507AE" w:rsidP="00393DEF">
            <w:pPr>
              <w:bidi w:val="0"/>
              <w:adjustRightInd w:val="0"/>
              <w:snapToGrid w:val="0"/>
              <w:spacing w:before="0" w:after="40" w:line="300" w:lineRule="exact"/>
              <w:ind w:firstLine="329"/>
              <w:rPr>
                <w:snapToGrid w:val="0"/>
              </w:rPr>
            </w:pPr>
            <w:r w:rsidRPr="007507AE">
              <w:rPr>
                <w:snapToGrid w:val="0"/>
                <w:rtl/>
              </w:rPr>
              <w:t>٩٩</w:t>
            </w:r>
          </w:p>
        </w:tc>
      </w:tr>
      <w:tr w:rsidR="007507AE" w:rsidRPr="007507AE" w:rsidTr="00393DEF">
        <w:trPr>
          <w:jc w:val="center"/>
        </w:trPr>
        <w:tc>
          <w:tcPr>
            <w:tcW w:w="828" w:type="dxa"/>
          </w:tcPr>
          <w:p w:rsidR="007507AE" w:rsidRPr="007507AE" w:rsidRDefault="007507AE" w:rsidP="00154AE8">
            <w:pPr>
              <w:adjustRightInd w:val="0"/>
              <w:snapToGrid w:val="0"/>
              <w:spacing w:before="0" w:after="40" w:line="300" w:lineRule="exact"/>
              <w:ind w:left="170"/>
              <w:rPr>
                <w:snapToGrid w:val="0"/>
              </w:rPr>
            </w:pPr>
            <w:r w:rsidRPr="007507AE">
              <w:rPr>
                <w:snapToGrid w:val="0"/>
                <w:rtl/>
              </w:rPr>
              <w:t>٥</w:t>
            </w: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الالتهابات الرئوية الأخرى</w:t>
            </w:r>
          </w:p>
        </w:tc>
        <w:tc>
          <w:tcPr>
            <w:tcW w:w="1009" w:type="dxa"/>
          </w:tcPr>
          <w:p w:rsidR="007507AE" w:rsidRPr="007507AE" w:rsidRDefault="007507AE" w:rsidP="00393DEF">
            <w:pPr>
              <w:bidi w:val="0"/>
              <w:adjustRightInd w:val="0"/>
              <w:snapToGrid w:val="0"/>
              <w:spacing w:before="0" w:after="40" w:line="300" w:lineRule="exact"/>
              <w:ind w:firstLine="329"/>
              <w:rPr>
                <w:snapToGrid w:val="0"/>
              </w:rPr>
            </w:pPr>
            <w:r w:rsidRPr="007507AE">
              <w:rPr>
                <w:snapToGrid w:val="0"/>
                <w:rtl/>
              </w:rPr>
              <w:t>٩١</w:t>
            </w:r>
          </w:p>
        </w:tc>
      </w:tr>
      <w:tr w:rsidR="007507AE" w:rsidRPr="007507AE" w:rsidTr="00393DEF">
        <w:trPr>
          <w:jc w:val="center"/>
        </w:trPr>
        <w:tc>
          <w:tcPr>
            <w:tcW w:w="828" w:type="dxa"/>
          </w:tcPr>
          <w:p w:rsidR="007507AE" w:rsidRPr="007507AE" w:rsidRDefault="007507AE" w:rsidP="00154AE8">
            <w:pPr>
              <w:adjustRightInd w:val="0"/>
              <w:snapToGrid w:val="0"/>
              <w:spacing w:before="0" w:after="40" w:line="300" w:lineRule="exact"/>
              <w:ind w:left="170"/>
              <w:rPr>
                <w:snapToGrid w:val="0"/>
              </w:rPr>
            </w:pPr>
            <w:r w:rsidRPr="007507AE">
              <w:rPr>
                <w:snapToGrid w:val="0"/>
                <w:rtl/>
              </w:rPr>
              <w:t>٦</w:t>
            </w: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ملاريا المتصورة المنجلية</w:t>
            </w:r>
          </w:p>
        </w:tc>
        <w:tc>
          <w:tcPr>
            <w:tcW w:w="1009" w:type="dxa"/>
          </w:tcPr>
          <w:p w:rsidR="007507AE" w:rsidRPr="007507AE" w:rsidRDefault="007507AE" w:rsidP="00393DEF">
            <w:pPr>
              <w:bidi w:val="0"/>
              <w:adjustRightInd w:val="0"/>
              <w:snapToGrid w:val="0"/>
              <w:spacing w:before="0" w:after="40" w:line="300" w:lineRule="exact"/>
              <w:ind w:firstLine="329"/>
              <w:rPr>
                <w:snapToGrid w:val="0"/>
              </w:rPr>
            </w:pPr>
            <w:r w:rsidRPr="007507AE">
              <w:rPr>
                <w:snapToGrid w:val="0"/>
                <w:rtl/>
              </w:rPr>
              <w:t>٦٢</w:t>
            </w:r>
          </w:p>
        </w:tc>
      </w:tr>
      <w:tr w:rsidR="007507AE" w:rsidRPr="007507AE" w:rsidTr="00393DEF">
        <w:trPr>
          <w:jc w:val="center"/>
        </w:trPr>
        <w:tc>
          <w:tcPr>
            <w:tcW w:w="828" w:type="dxa"/>
          </w:tcPr>
          <w:p w:rsidR="007507AE" w:rsidRPr="007507AE" w:rsidRDefault="007507AE" w:rsidP="00154AE8">
            <w:pPr>
              <w:adjustRightInd w:val="0"/>
              <w:snapToGrid w:val="0"/>
              <w:spacing w:before="0" w:after="40" w:line="300" w:lineRule="exact"/>
              <w:ind w:left="170"/>
              <w:rPr>
                <w:snapToGrid w:val="0"/>
              </w:rPr>
            </w:pPr>
            <w:r w:rsidRPr="007507AE">
              <w:rPr>
                <w:snapToGrid w:val="0"/>
                <w:rtl/>
              </w:rPr>
              <w:t>٧</w:t>
            </w: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داء الليشمانيات</w:t>
            </w:r>
          </w:p>
        </w:tc>
        <w:tc>
          <w:tcPr>
            <w:tcW w:w="1009" w:type="dxa"/>
          </w:tcPr>
          <w:p w:rsidR="007507AE" w:rsidRPr="007507AE" w:rsidRDefault="007507AE" w:rsidP="00393DEF">
            <w:pPr>
              <w:bidi w:val="0"/>
              <w:adjustRightInd w:val="0"/>
              <w:snapToGrid w:val="0"/>
              <w:spacing w:before="0" w:after="40" w:line="300" w:lineRule="exact"/>
              <w:ind w:firstLine="329"/>
              <w:rPr>
                <w:snapToGrid w:val="0"/>
              </w:rPr>
            </w:pPr>
            <w:r w:rsidRPr="007507AE">
              <w:rPr>
                <w:snapToGrid w:val="0"/>
                <w:rtl/>
              </w:rPr>
              <w:t>٤١</w:t>
            </w:r>
          </w:p>
        </w:tc>
      </w:tr>
      <w:tr w:rsidR="007507AE" w:rsidRPr="007507AE" w:rsidTr="00393DEF">
        <w:trPr>
          <w:jc w:val="center"/>
        </w:trPr>
        <w:tc>
          <w:tcPr>
            <w:tcW w:w="828" w:type="dxa"/>
          </w:tcPr>
          <w:p w:rsidR="007507AE" w:rsidRPr="007507AE" w:rsidRDefault="007507AE" w:rsidP="00154AE8">
            <w:pPr>
              <w:adjustRightInd w:val="0"/>
              <w:snapToGrid w:val="0"/>
              <w:spacing w:before="0" w:after="40" w:line="300" w:lineRule="exact"/>
              <w:ind w:left="170"/>
              <w:rPr>
                <w:snapToGrid w:val="0"/>
              </w:rPr>
            </w:pPr>
            <w:r w:rsidRPr="007507AE">
              <w:rPr>
                <w:snapToGrid w:val="0"/>
                <w:rtl/>
              </w:rPr>
              <w:t>٨</w:t>
            </w: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ارتفاع ضغط الدم</w:t>
            </w:r>
          </w:p>
        </w:tc>
        <w:tc>
          <w:tcPr>
            <w:tcW w:w="1009" w:type="dxa"/>
          </w:tcPr>
          <w:p w:rsidR="007507AE" w:rsidRPr="007507AE" w:rsidRDefault="007507AE" w:rsidP="00393DEF">
            <w:pPr>
              <w:bidi w:val="0"/>
              <w:adjustRightInd w:val="0"/>
              <w:snapToGrid w:val="0"/>
              <w:spacing w:before="0" w:after="40" w:line="300" w:lineRule="exact"/>
              <w:ind w:firstLine="329"/>
              <w:rPr>
                <w:snapToGrid w:val="0"/>
              </w:rPr>
            </w:pPr>
            <w:r w:rsidRPr="007507AE">
              <w:rPr>
                <w:snapToGrid w:val="0"/>
                <w:rtl/>
              </w:rPr>
              <w:t>٣٣</w:t>
            </w:r>
          </w:p>
        </w:tc>
      </w:tr>
      <w:tr w:rsidR="007507AE" w:rsidRPr="007507AE" w:rsidTr="00393DEF">
        <w:trPr>
          <w:jc w:val="center"/>
        </w:trPr>
        <w:tc>
          <w:tcPr>
            <w:tcW w:w="828" w:type="dxa"/>
          </w:tcPr>
          <w:p w:rsidR="007507AE" w:rsidRPr="007507AE" w:rsidRDefault="007507AE" w:rsidP="00154AE8">
            <w:pPr>
              <w:adjustRightInd w:val="0"/>
              <w:snapToGrid w:val="0"/>
              <w:spacing w:before="0" w:after="40" w:line="300" w:lineRule="exact"/>
              <w:ind w:left="170"/>
              <w:rPr>
                <w:snapToGrid w:val="0"/>
              </w:rPr>
            </w:pPr>
            <w:r w:rsidRPr="007507AE">
              <w:rPr>
                <w:snapToGrid w:val="0"/>
                <w:rtl/>
              </w:rPr>
              <w:t>٩</w:t>
            </w: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الأمراض المعدية، الأمراض الطفيلية</w:t>
            </w:r>
          </w:p>
        </w:tc>
        <w:tc>
          <w:tcPr>
            <w:tcW w:w="1009" w:type="dxa"/>
          </w:tcPr>
          <w:p w:rsidR="007507AE" w:rsidRPr="007507AE" w:rsidRDefault="007507AE" w:rsidP="00393DEF">
            <w:pPr>
              <w:bidi w:val="0"/>
              <w:adjustRightInd w:val="0"/>
              <w:snapToGrid w:val="0"/>
              <w:spacing w:before="0" w:after="40" w:line="300" w:lineRule="exact"/>
              <w:ind w:firstLine="329"/>
              <w:rPr>
                <w:snapToGrid w:val="0"/>
              </w:rPr>
            </w:pPr>
            <w:r w:rsidRPr="007507AE">
              <w:rPr>
                <w:snapToGrid w:val="0"/>
                <w:rtl/>
              </w:rPr>
              <w:t>٣١</w:t>
            </w:r>
          </w:p>
        </w:tc>
      </w:tr>
      <w:tr w:rsidR="007507AE" w:rsidRPr="007507AE" w:rsidTr="00393DEF">
        <w:trPr>
          <w:jc w:val="center"/>
        </w:trPr>
        <w:tc>
          <w:tcPr>
            <w:tcW w:w="828" w:type="dxa"/>
          </w:tcPr>
          <w:p w:rsidR="007507AE" w:rsidRPr="007507AE" w:rsidRDefault="007507AE" w:rsidP="00154AE8">
            <w:pPr>
              <w:adjustRightInd w:val="0"/>
              <w:snapToGrid w:val="0"/>
              <w:spacing w:before="0" w:after="40" w:line="300" w:lineRule="exact"/>
              <w:ind w:left="170"/>
              <w:rPr>
                <w:snapToGrid w:val="0"/>
              </w:rPr>
            </w:pPr>
            <w:r w:rsidRPr="007507AE">
              <w:rPr>
                <w:snapToGrid w:val="0"/>
                <w:rtl/>
              </w:rPr>
              <w:t>١٠</w:t>
            </w: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زحار غير محدد</w:t>
            </w:r>
          </w:p>
        </w:tc>
        <w:tc>
          <w:tcPr>
            <w:tcW w:w="1009" w:type="dxa"/>
          </w:tcPr>
          <w:p w:rsidR="007507AE" w:rsidRPr="007507AE" w:rsidRDefault="007507AE" w:rsidP="00393DEF">
            <w:pPr>
              <w:bidi w:val="0"/>
              <w:adjustRightInd w:val="0"/>
              <w:snapToGrid w:val="0"/>
              <w:spacing w:before="0" w:after="40" w:line="300" w:lineRule="exact"/>
              <w:ind w:firstLine="329"/>
              <w:rPr>
                <w:snapToGrid w:val="0"/>
              </w:rPr>
            </w:pPr>
            <w:r w:rsidRPr="007507AE">
              <w:rPr>
                <w:snapToGrid w:val="0"/>
                <w:rtl/>
              </w:rPr>
              <w:t>٢٧</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rPr>
                <w:snapToGrid w:val="0"/>
              </w:rPr>
            </w:pP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مجموع الأسباب العشرة الرئيسية</w:t>
            </w:r>
          </w:p>
        </w:tc>
        <w:tc>
          <w:tcPr>
            <w:tcW w:w="1009" w:type="dxa"/>
          </w:tcPr>
          <w:p w:rsidR="007507AE" w:rsidRPr="007507AE" w:rsidRDefault="007507AE" w:rsidP="00393DEF">
            <w:pPr>
              <w:bidi w:val="0"/>
              <w:adjustRightInd w:val="0"/>
              <w:snapToGrid w:val="0"/>
              <w:spacing w:before="0" w:after="40" w:line="300" w:lineRule="exact"/>
              <w:ind w:firstLine="195"/>
              <w:rPr>
                <w:snapToGrid w:val="0"/>
              </w:rPr>
            </w:pPr>
            <w:r w:rsidRPr="007507AE">
              <w:rPr>
                <w:snapToGrid w:val="0"/>
                <w:rtl/>
              </w:rPr>
              <w:t>٨١٢</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rPr>
                <w:snapToGrid w:val="0"/>
              </w:rPr>
            </w:pPr>
          </w:p>
        </w:tc>
        <w:tc>
          <w:tcPr>
            <w:tcW w:w="3935" w:type="dxa"/>
          </w:tcPr>
          <w:p w:rsidR="007507AE" w:rsidRPr="007507AE" w:rsidRDefault="00393DEF" w:rsidP="007507AE">
            <w:pPr>
              <w:adjustRightInd w:val="0"/>
              <w:snapToGrid w:val="0"/>
              <w:spacing w:before="0" w:after="40" w:line="300" w:lineRule="exact"/>
              <w:rPr>
                <w:snapToGrid w:val="0"/>
              </w:rPr>
            </w:pPr>
            <w:r w:rsidRPr="0087054D">
              <w:rPr>
                <w:rFonts w:hint="cs"/>
                <w:rtl/>
              </w:rPr>
              <w:t>مجموع كل الأسباب</w:t>
            </w:r>
          </w:p>
        </w:tc>
        <w:tc>
          <w:tcPr>
            <w:tcW w:w="1009" w:type="dxa"/>
          </w:tcPr>
          <w:p w:rsidR="007507AE" w:rsidRPr="007507AE" w:rsidRDefault="007507AE" w:rsidP="00393DEF">
            <w:pPr>
              <w:bidi w:val="0"/>
              <w:adjustRightInd w:val="0"/>
              <w:snapToGrid w:val="0"/>
              <w:spacing w:before="0" w:after="40" w:line="300" w:lineRule="exact"/>
              <w:rPr>
                <w:snapToGrid w:val="0"/>
              </w:rPr>
            </w:pPr>
            <w:r w:rsidRPr="007507AE">
              <w:rPr>
                <w:snapToGrid w:val="0"/>
                <w:rtl/>
              </w:rPr>
              <w:t>١</w:t>
            </w:r>
            <w:r w:rsidRPr="007507AE">
              <w:rPr>
                <w:snapToGrid w:val="0"/>
              </w:rPr>
              <w:t xml:space="preserve"> </w:t>
            </w:r>
            <w:r w:rsidRPr="007507AE">
              <w:rPr>
                <w:snapToGrid w:val="0"/>
                <w:rtl/>
              </w:rPr>
              <w:t>٥٨٩</w:t>
            </w:r>
          </w:p>
        </w:tc>
      </w:tr>
    </w:tbl>
    <w:p w:rsidR="00F90194" w:rsidRPr="0087054D" w:rsidRDefault="00F90194" w:rsidP="001A12F2">
      <w:pPr>
        <w:pStyle w:val="Normal15pt"/>
        <w:spacing w:before="120" w:after="80" w:line="340" w:lineRule="exact"/>
        <w:ind w:firstLine="1780"/>
        <w:jc w:val="lowKashida"/>
        <w:rPr>
          <w:rFonts w:hint="cs"/>
          <w:i/>
          <w:iCs/>
          <w:sz w:val="22"/>
          <w:rtl/>
        </w:rPr>
      </w:pPr>
      <w:r w:rsidRPr="0087054D">
        <w:rPr>
          <w:rFonts w:hint="cs"/>
          <w:i/>
          <w:iCs/>
          <w:sz w:val="22"/>
          <w:rtl/>
        </w:rPr>
        <w:t>المصدر: مكتب الصحة، نيسان/أبريل</w:t>
      </w:r>
      <w:r w:rsidR="00393DEF">
        <w:rPr>
          <w:rFonts w:hint="cs"/>
          <w:i/>
          <w:iCs/>
          <w:sz w:val="22"/>
          <w:rtl/>
        </w:rPr>
        <w:t xml:space="preserve"> </w:t>
      </w:r>
      <w:r w:rsidR="002D2B86">
        <w:rPr>
          <w:rFonts w:hint="cs"/>
          <w:i/>
          <w:iCs/>
          <w:sz w:val="22"/>
          <w:rtl/>
        </w:rPr>
        <w:t>٢٠٠٨</w:t>
      </w:r>
      <w:r w:rsidR="006B47F9">
        <w:rPr>
          <w:rFonts w:cs="Times New Roman" w:hint="cs"/>
          <w:i/>
          <w:iCs/>
          <w:sz w:val="22"/>
          <w:rtl/>
        </w:rPr>
        <w:t>.</w:t>
      </w:r>
    </w:p>
    <w:p w:rsidR="008E5461" w:rsidRDefault="00F90194" w:rsidP="001A12F2">
      <w:pPr>
        <w:pStyle w:val="Normal15pt"/>
        <w:spacing w:before="0" w:after="80" w:line="380" w:lineRule="exact"/>
        <w:jc w:val="center"/>
        <w:rPr>
          <w:rFonts w:hint="cs"/>
          <w:b/>
          <w:bCs/>
          <w:sz w:val="22"/>
          <w:rtl/>
        </w:rPr>
      </w:pPr>
      <w:r w:rsidRPr="0087054D">
        <w:rPr>
          <w:rFonts w:hint="cs"/>
          <w:b/>
          <w:bCs/>
          <w:sz w:val="22"/>
          <w:rtl/>
        </w:rPr>
        <w:t xml:space="preserve">الجدول </w:t>
      </w:r>
      <w:r w:rsidR="002D2B86">
        <w:rPr>
          <w:rFonts w:hint="cs"/>
          <w:b/>
          <w:bCs/>
          <w:sz w:val="22"/>
          <w:rtl/>
        </w:rPr>
        <w:t>٣٨</w:t>
      </w:r>
    </w:p>
    <w:p w:rsidR="008E5461" w:rsidRDefault="00F90194" w:rsidP="001A12F2">
      <w:pPr>
        <w:pStyle w:val="Normal15pt"/>
        <w:spacing w:before="0" w:after="80" w:line="380" w:lineRule="exact"/>
        <w:jc w:val="center"/>
        <w:rPr>
          <w:rFonts w:hint="cs"/>
          <w:b/>
          <w:bCs/>
          <w:sz w:val="22"/>
          <w:rtl/>
        </w:rPr>
      </w:pPr>
      <w:r w:rsidRPr="0087054D">
        <w:rPr>
          <w:rFonts w:hint="cs"/>
          <w:b/>
          <w:bCs/>
          <w:sz w:val="22"/>
          <w:rtl/>
        </w:rPr>
        <w:t>ولاية تيغراي الإ</w:t>
      </w:r>
      <w:r w:rsidR="00393DEF">
        <w:rPr>
          <w:rFonts w:hint="cs"/>
          <w:b/>
          <w:bCs/>
          <w:sz w:val="22"/>
          <w:rtl/>
        </w:rPr>
        <w:t>قليمية، الأسباب العشرة الرئيسية</w:t>
      </w:r>
      <w:r w:rsidR="000609AF">
        <w:rPr>
          <w:rFonts w:hint="cs"/>
          <w:b/>
          <w:bCs/>
          <w:sz w:val="22"/>
          <w:rtl/>
        </w:rPr>
        <w:t xml:space="preserve"> </w:t>
      </w:r>
      <w:r w:rsidR="001A12F2">
        <w:rPr>
          <w:b/>
          <w:bCs/>
          <w:sz w:val="22"/>
          <w:rtl/>
        </w:rPr>
        <w:br/>
      </w:r>
      <w:r w:rsidRPr="0087054D">
        <w:rPr>
          <w:rFonts w:hint="cs"/>
          <w:b/>
          <w:bCs/>
          <w:sz w:val="22"/>
          <w:rtl/>
        </w:rPr>
        <w:t xml:space="preserve">المفضية إلى وفاة الإناث، </w:t>
      </w:r>
      <w:r w:rsidR="002D2B86">
        <w:rPr>
          <w:rFonts w:hint="cs"/>
          <w:b/>
          <w:bCs/>
          <w:sz w:val="22"/>
          <w:rtl/>
        </w:rPr>
        <w:t>٢٠٠٦</w:t>
      </w:r>
      <w:r w:rsidRPr="0087054D">
        <w:rPr>
          <w:rFonts w:hint="cs"/>
          <w:b/>
          <w:bCs/>
          <w:sz w:val="22"/>
          <w:rtl/>
        </w:rPr>
        <w:t>/</w:t>
      </w:r>
      <w:r w:rsidR="002D2B86">
        <w:rPr>
          <w:rFonts w:hint="cs"/>
          <w:b/>
          <w:bCs/>
          <w:sz w:val="22"/>
          <w:rtl/>
        </w:rPr>
        <w:t>٢٠٠٧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04"/>
        <w:gridCol w:w="1006"/>
      </w:tblGrid>
      <w:tr w:rsidR="00393DEF" w:rsidRPr="007507AE" w:rsidTr="00393DEF">
        <w:trPr>
          <w:tblHeader/>
          <w:jc w:val="center"/>
        </w:trPr>
        <w:tc>
          <w:tcPr>
            <w:tcW w:w="828" w:type="dxa"/>
            <w:vAlign w:val="bottom"/>
          </w:tcPr>
          <w:p w:rsidR="00393DEF" w:rsidRPr="003A019B" w:rsidRDefault="00393DEF" w:rsidP="00393DEF">
            <w:pPr>
              <w:adjustRightInd w:val="0"/>
              <w:snapToGrid w:val="0"/>
              <w:spacing w:before="0" w:after="40" w:line="280" w:lineRule="exact"/>
              <w:jc w:val="center"/>
              <w:rPr>
                <w:snapToGrid w:val="0"/>
              </w:rPr>
            </w:pPr>
            <w:r w:rsidRPr="003A019B">
              <w:rPr>
                <w:rFonts w:hint="cs"/>
                <w:rtl/>
              </w:rPr>
              <w:t>المرتبة</w:t>
            </w:r>
          </w:p>
        </w:tc>
        <w:tc>
          <w:tcPr>
            <w:tcW w:w="3904" w:type="dxa"/>
            <w:vAlign w:val="bottom"/>
          </w:tcPr>
          <w:p w:rsidR="00393DEF" w:rsidRPr="003A019B" w:rsidRDefault="00393DEF" w:rsidP="00393DEF">
            <w:pPr>
              <w:adjustRightInd w:val="0"/>
              <w:snapToGrid w:val="0"/>
              <w:spacing w:before="0" w:after="40" w:line="280" w:lineRule="exact"/>
              <w:jc w:val="center"/>
              <w:rPr>
                <w:snapToGrid w:val="0"/>
              </w:rPr>
            </w:pPr>
            <w:r w:rsidRPr="003A019B">
              <w:rPr>
                <w:rFonts w:hint="cs"/>
                <w:rtl/>
              </w:rPr>
              <w:t>التشخيص</w:t>
            </w:r>
          </w:p>
        </w:tc>
        <w:tc>
          <w:tcPr>
            <w:tcW w:w="1006" w:type="dxa"/>
          </w:tcPr>
          <w:p w:rsidR="00393DEF" w:rsidRPr="007507AE" w:rsidRDefault="00393DEF" w:rsidP="007507AE">
            <w:pPr>
              <w:adjustRightInd w:val="0"/>
              <w:snapToGrid w:val="0"/>
              <w:spacing w:before="0" w:after="40" w:line="300" w:lineRule="exact"/>
              <w:jc w:val="center"/>
              <w:rPr>
                <w:snapToGrid w:val="0"/>
              </w:rPr>
            </w:pPr>
            <w:r>
              <w:rPr>
                <w:rFonts w:hint="cs"/>
                <w:snapToGrid w:val="0"/>
                <w:rtl/>
              </w:rPr>
              <w:t>المجموع</w:t>
            </w:r>
          </w:p>
        </w:tc>
      </w:tr>
      <w:tr w:rsidR="00393DEF" w:rsidRPr="007507AE" w:rsidTr="00393DEF">
        <w:trPr>
          <w:jc w:val="center"/>
        </w:trPr>
        <w:tc>
          <w:tcPr>
            <w:tcW w:w="828" w:type="dxa"/>
          </w:tcPr>
          <w:p w:rsidR="00393DEF" w:rsidRPr="007507AE" w:rsidRDefault="00393DEF" w:rsidP="007507AE">
            <w:pPr>
              <w:adjustRightInd w:val="0"/>
              <w:snapToGrid w:val="0"/>
              <w:spacing w:before="0" w:after="40" w:line="300" w:lineRule="exact"/>
              <w:ind w:left="170"/>
              <w:rPr>
                <w:rFonts w:hint="cs"/>
                <w:snapToGrid w:val="0"/>
                <w:rtl/>
              </w:rPr>
            </w:pPr>
            <w:r w:rsidRPr="007507AE">
              <w:rPr>
                <w:snapToGrid w:val="0"/>
                <w:rtl/>
              </w:rPr>
              <w:t>١</w:t>
            </w:r>
          </w:p>
        </w:tc>
        <w:tc>
          <w:tcPr>
            <w:tcW w:w="3904" w:type="dxa"/>
          </w:tcPr>
          <w:p w:rsidR="00393DEF" w:rsidRPr="007507AE" w:rsidRDefault="00393DEF" w:rsidP="00393DEF">
            <w:pPr>
              <w:adjustRightInd w:val="0"/>
              <w:snapToGrid w:val="0"/>
              <w:spacing w:before="0" w:after="40" w:line="300" w:lineRule="exact"/>
              <w:rPr>
                <w:snapToGrid w:val="0"/>
              </w:rPr>
            </w:pPr>
            <w:r w:rsidRPr="0087054D">
              <w:rPr>
                <w:rFonts w:hint="cs"/>
                <w:rtl/>
              </w:rPr>
              <w:t>ملاريا، غير محددة</w:t>
            </w:r>
          </w:p>
        </w:tc>
        <w:tc>
          <w:tcPr>
            <w:tcW w:w="1006" w:type="dxa"/>
          </w:tcPr>
          <w:p w:rsidR="00393DEF" w:rsidRPr="007507AE" w:rsidRDefault="00393DEF" w:rsidP="00393DEF">
            <w:pPr>
              <w:bidi w:val="0"/>
              <w:adjustRightInd w:val="0"/>
              <w:snapToGrid w:val="0"/>
              <w:spacing w:before="0" w:after="40" w:line="300" w:lineRule="exact"/>
              <w:ind w:firstLine="215"/>
              <w:rPr>
                <w:snapToGrid w:val="0"/>
              </w:rPr>
            </w:pPr>
            <w:r w:rsidRPr="007507AE">
              <w:rPr>
                <w:snapToGrid w:val="0"/>
                <w:rtl/>
              </w:rPr>
              <w:t>٦٧</w:t>
            </w:r>
          </w:p>
        </w:tc>
      </w:tr>
      <w:tr w:rsidR="00393DEF" w:rsidRPr="007507AE" w:rsidTr="00393DEF">
        <w:trPr>
          <w:jc w:val="center"/>
        </w:trPr>
        <w:tc>
          <w:tcPr>
            <w:tcW w:w="828" w:type="dxa"/>
          </w:tcPr>
          <w:p w:rsidR="00393DEF" w:rsidRPr="007507AE" w:rsidRDefault="00393DEF" w:rsidP="007507AE">
            <w:pPr>
              <w:adjustRightInd w:val="0"/>
              <w:snapToGrid w:val="0"/>
              <w:spacing w:before="0" w:after="40" w:line="300" w:lineRule="exact"/>
              <w:ind w:left="170"/>
              <w:rPr>
                <w:snapToGrid w:val="0"/>
              </w:rPr>
            </w:pPr>
            <w:r w:rsidRPr="007507AE">
              <w:rPr>
                <w:snapToGrid w:val="0"/>
                <w:rtl/>
              </w:rPr>
              <w:t>٢</w:t>
            </w:r>
          </w:p>
        </w:tc>
        <w:tc>
          <w:tcPr>
            <w:tcW w:w="3904" w:type="dxa"/>
          </w:tcPr>
          <w:p w:rsidR="00393DEF" w:rsidRPr="007507AE" w:rsidRDefault="00393DEF" w:rsidP="00393DEF">
            <w:pPr>
              <w:adjustRightInd w:val="0"/>
              <w:snapToGrid w:val="0"/>
              <w:spacing w:before="0" w:after="40" w:line="300" w:lineRule="exact"/>
              <w:rPr>
                <w:snapToGrid w:val="0"/>
              </w:rPr>
            </w:pPr>
            <w:r w:rsidRPr="0087054D">
              <w:rPr>
                <w:rFonts w:hint="cs"/>
                <w:rtl/>
              </w:rPr>
              <w:t>الإيدز</w:t>
            </w:r>
          </w:p>
        </w:tc>
        <w:tc>
          <w:tcPr>
            <w:tcW w:w="1006" w:type="dxa"/>
          </w:tcPr>
          <w:p w:rsidR="00393DEF" w:rsidRPr="007507AE" w:rsidRDefault="00393DEF" w:rsidP="00393DEF">
            <w:pPr>
              <w:bidi w:val="0"/>
              <w:adjustRightInd w:val="0"/>
              <w:snapToGrid w:val="0"/>
              <w:spacing w:before="0" w:after="40" w:line="300" w:lineRule="exact"/>
              <w:ind w:firstLine="215"/>
              <w:rPr>
                <w:snapToGrid w:val="0"/>
              </w:rPr>
            </w:pPr>
            <w:r w:rsidRPr="007507AE">
              <w:rPr>
                <w:snapToGrid w:val="0"/>
                <w:rtl/>
              </w:rPr>
              <w:t>٦٠</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ind w:left="170"/>
              <w:rPr>
                <w:snapToGrid w:val="0"/>
              </w:rPr>
            </w:pPr>
            <w:r w:rsidRPr="007507AE">
              <w:rPr>
                <w:snapToGrid w:val="0"/>
                <w:rtl/>
              </w:rPr>
              <w:t>٣</w:t>
            </w:r>
          </w:p>
        </w:tc>
        <w:tc>
          <w:tcPr>
            <w:tcW w:w="3904" w:type="dxa"/>
          </w:tcPr>
          <w:p w:rsidR="007507AE" w:rsidRPr="007507AE" w:rsidRDefault="00393DEF" w:rsidP="007507AE">
            <w:pPr>
              <w:adjustRightInd w:val="0"/>
              <w:snapToGrid w:val="0"/>
              <w:spacing w:before="0" w:after="40" w:line="300" w:lineRule="exact"/>
              <w:rPr>
                <w:snapToGrid w:val="0"/>
              </w:rPr>
            </w:pPr>
            <w:r w:rsidRPr="0087054D">
              <w:rPr>
                <w:rFonts w:hint="cs"/>
                <w:rtl/>
              </w:rPr>
              <w:t>تدرن الجهاز التنفسي</w:t>
            </w:r>
          </w:p>
        </w:tc>
        <w:tc>
          <w:tcPr>
            <w:tcW w:w="1006" w:type="dxa"/>
          </w:tcPr>
          <w:p w:rsidR="007507AE" w:rsidRPr="007507AE" w:rsidRDefault="007507AE" w:rsidP="00393DEF">
            <w:pPr>
              <w:bidi w:val="0"/>
              <w:adjustRightInd w:val="0"/>
              <w:snapToGrid w:val="0"/>
              <w:spacing w:before="0" w:after="40" w:line="300" w:lineRule="exact"/>
              <w:ind w:firstLine="215"/>
              <w:rPr>
                <w:snapToGrid w:val="0"/>
              </w:rPr>
            </w:pPr>
            <w:r w:rsidRPr="007507AE">
              <w:rPr>
                <w:snapToGrid w:val="0"/>
                <w:rtl/>
              </w:rPr>
              <w:t>٥٤</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ind w:left="170"/>
              <w:rPr>
                <w:snapToGrid w:val="0"/>
              </w:rPr>
            </w:pPr>
            <w:r w:rsidRPr="007507AE">
              <w:rPr>
                <w:snapToGrid w:val="0"/>
                <w:rtl/>
              </w:rPr>
              <w:t>٤</w:t>
            </w:r>
          </w:p>
        </w:tc>
        <w:tc>
          <w:tcPr>
            <w:tcW w:w="3904" w:type="dxa"/>
          </w:tcPr>
          <w:p w:rsidR="007507AE" w:rsidRPr="007507AE" w:rsidRDefault="00393DEF" w:rsidP="007507AE">
            <w:pPr>
              <w:adjustRightInd w:val="0"/>
              <w:snapToGrid w:val="0"/>
              <w:spacing w:before="0" w:after="40" w:line="300" w:lineRule="exact"/>
              <w:rPr>
                <w:snapToGrid w:val="0"/>
              </w:rPr>
            </w:pPr>
            <w:r w:rsidRPr="0087054D">
              <w:rPr>
                <w:rFonts w:hint="cs"/>
                <w:rtl/>
              </w:rPr>
              <w:t>الالتهاب القصبي الرئوي</w:t>
            </w:r>
          </w:p>
        </w:tc>
        <w:tc>
          <w:tcPr>
            <w:tcW w:w="1006" w:type="dxa"/>
          </w:tcPr>
          <w:p w:rsidR="007507AE" w:rsidRPr="007507AE" w:rsidRDefault="007507AE" w:rsidP="00393DEF">
            <w:pPr>
              <w:bidi w:val="0"/>
              <w:adjustRightInd w:val="0"/>
              <w:snapToGrid w:val="0"/>
              <w:spacing w:before="0" w:after="40" w:line="300" w:lineRule="exact"/>
              <w:ind w:firstLine="215"/>
              <w:rPr>
                <w:snapToGrid w:val="0"/>
              </w:rPr>
            </w:pPr>
            <w:r w:rsidRPr="007507AE">
              <w:rPr>
                <w:snapToGrid w:val="0"/>
                <w:rtl/>
              </w:rPr>
              <w:t>٤٣</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ind w:left="170"/>
              <w:rPr>
                <w:snapToGrid w:val="0"/>
              </w:rPr>
            </w:pPr>
            <w:r w:rsidRPr="007507AE">
              <w:rPr>
                <w:snapToGrid w:val="0"/>
                <w:rtl/>
              </w:rPr>
              <w:t>٥</w:t>
            </w:r>
          </w:p>
        </w:tc>
        <w:tc>
          <w:tcPr>
            <w:tcW w:w="3904" w:type="dxa"/>
          </w:tcPr>
          <w:p w:rsidR="007507AE" w:rsidRPr="007507AE" w:rsidRDefault="00393DEF" w:rsidP="007507AE">
            <w:pPr>
              <w:adjustRightInd w:val="0"/>
              <w:snapToGrid w:val="0"/>
              <w:spacing w:before="0" w:after="40" w:line="300" w:lineRule="exact"/>
              <w:rPr>
                <w:snapToGrid w:val="0"/>
              </w:rPr>
            </w:pPr>
            <w:r w:rsidRPr="0087054D">
              <w:rPr>
                <w:rFonts w:hint="cs"/>
                <w:rtl/>
              </w:rPr>
              <w:t>الالتهابات الرئوية الأخرى</w:t>
            </w:r>
          </w:p>
        </w:tc>
        <w:tc>
          <w:tcPr>
            <w:tcW w:w="1006" w:type="dxa"/>
          </w:tcPr>
          <w:p w:rsidR="007507AE" w:rsidRPr="007507AE" w:rsidRDefault="007507AE" w:rsidP="00393DEF">
            <w:pPr>
              <w:bidi w:val="0"/>
              <w:adjustRightInd w:val="0"/>
              <w:snapToGrid w:val="0"/>
              <w:spacing w:before="0" w:after="40" w:line="300" w:lineRule="exact"/>
              <w:ind w:firstLine="215"/>
              <w:rPr>
                <w:snapToGrid w:val="0"/>
              </w:rPr>
            </w:pPr>
            <w:r w:rsidRPr="007507AE">
              <w:rPr>
                <w:snapToGrid w:val="0"/>
                <w:rtl/>
              </w:rPr>
              <w:t>٣٩</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ind w:left="170"/>
              <w:rPr>
                <w:snapToGrid w:val="0"/>
              </w:rPr>
            </w:pPr>
            <w:r w:rsidRPr="007507AE">
              <w:rPr>
                <w:snapToGrid w:val="0"/>
                <w:rtl/>
              </w:rPr>
              <w:t>٦</w:t>
            </w:r>
          </w:p>
        </w:tc>
        <w:tc>
          <w:tcPr>
            <w:tcW w:w="3904" w:type="dxa"/>
          </w:tcPr>
          <w:p w:rsidR="007507AE" w:rsidRPr="007507AE" w:rsidRDefault="00393DEF" w:rsidP="007507AE">
            <w:pPr>
              <w:adjustRightInd w:val="0"/>
              <w:snapToGrid w:val="0"/>
              <w:spacing w:before="0" w:after="40" w:line="300" w:lineRule="exact"/>
              <w:rPr>
                <w:snapToGrid w:val="0"/>
              </w:rPr>
            </w:pPr>
            <w:r w:rsidRPr="0087054D">
              <w:rPr>
                <w:rFonts w:hint="cs"/>
                <w:rtl/>
              </w:rPr>
              <w:t>ملاريا المتصورة المنجلية</w:t>
            </w:r>
          </w:p>
        </w:tc>
        <w:tc>
          <w:tcPr>
            <w:tcW w:w="1006" w:type="dxa"/>
          </w:tcPr>
          <w:p w:rsidR="007507AE" w:rsidRPr="007507AE" w:rsidRDefault="007507AE" w:rsidP="00393DEF">
            <w:pPr>
              <w:bidi w:val="0"/>
              <w:adjustRightInd w:val="0"/>
              <w:snapToGrid w:val="0"/>
              <w:spacing w:before="0" w:after="40" w:line="300" w:lineRule="exact"/>
              <w:ind w:firstLine="215"/>
              <w:rPr>
                <w:snapToGrid w:val="0"/>
              </w:rPr>
            </w:pPr>
            <w:r w:rsidRPr="007507AE">
              <w:rPr>
                <w:snapToGrid w:val="0"/>
                <w:rtl/>
              </w:rPr>
              <w:t>٢٧</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ind w:left="170"/>
              <w:rPr>
                <w:snapToGrid w:val="0"/>
              </w:rPr>
            </w:pPr>
            <w:r w:rsidRPr="007507AE">
              <w:rPr>
                <w:snapToGrid w:val="0"/>
                <w:rtl/>
              </w:rPr>
              <w:t>٧</w:t>
            </w:r>
          </w:p>
        </w:tc>
        <w:tc>
          <w:tcPr>
            <w:tcW w:w="3904" w:type="dxa"/>
          </w:tcPr>
          <w:p w:rsidR="007507AE" w:rsidRPr="007507AE" w:rsidRDefault="00393DEF" w:rsidP="007507AE">
            <w:pPr>
              <w:adjustRightInd w:val="0"/>
              <w:snapToGrid w:val="0"/>
              <w:spacing w:before="0" w:after="40" w:line="300" w:lineRule="exact"/>
              <w:rPr>
                <w:snapToGrid w:val="0"/>
              </w:rPr>
            </w:pPr>
            <w:r w:rsidRPr="0087054D">
              <w:rPr>
                <w:rFonts w:hint="cs"/>
                <w:rtl/>
              </w:rPr>
              <w:t>ارتفاع ضغط الدم</w:t>
            </w:r>
          </w:p>
        </w:tc>
        <w:tc>
          <w:tcPr>
            <w:tcW w:w="1006" w:type="dxa"/>
          </w:tcPr>
          <w:p w:rsidR="007507AE" w:rsidRPr="007507AE" w:rsidRDefault="007507AE" w:rsidP="00393DEF">
            <w:pPr>
              <w:bidi w:val="0"/>
              <w:adjustRightInd w:val="0"/>
              <w:snapToGrid w:val="0"/>
              <w:spacing w:before="0" w:after="40" w:line="300" w:lineRule="exact"/>
              <w:ind w:firstLine="215"/>
              <w:rPr>
                <w:snapToGrid w:val="0"/>
              </w:rPr>
            </w:pPr>
            <w:r w:rsidRPr="007507AE">
              <w:rPr>
                <w:snapToGrid w:val="0"/>
                <w:rtl/>
              </w:rPr>
              <w:t>١٩</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ind w:left="170"/>
              <w:rPr>
                <w:snapToGrid w:val="0"/>
              </w:rPr>
            </w:pPr>
            <w:r w:rsidRPr="007507AE">
              <w:rPr>
                <w:snapToGrid w:val="0"/>
                <w:rtl/>
              </w:rPr>
              <w:t>٨</w:t>
            </w:r>
          </w:p>
        </w:tc>
        <w:tc>
          <w:tcPr>
            <w:tcW w:w="3904" w:type="dxa"/>
          </w:tcPr>
          <w:p w:rsidR="007507AE" w:rsidRPr="007507AE" w:rsidRDefault="00393DEF" w:rsidP="007507AE">
            <w:pPr>
              <w:adjustRightInd w:val="0"/>
              <w:snapToGrid w:val="0"/>
              <w:spacing w:before="0" w:after="40" w:line="300" w:lineRule="exact"/>
              <w:rPr>
                <w:snapToGrid w:val="0"/>
              </w:rPr>
            </w:pPr>
            <w:r w:rsidRPr="0087054D">
              <w:rPr>
                <w:rFonts w:hint="cs"/>
                <w:rtl/>
              </w:rPr>
              <w:t>الأمراض المعدية، الأمراض الطفيلية</w:t>
            </w:r>
          </w:p>
        </w:tc>
        <w:tc>
          <w:tcPr>
            <w:tcW w:w="1006" w:type="dxa"/>
          </w:tcPr>
          <w:p w:rsidR="007507AE" w:rsidRPr="007507AE" w:rsidRDefault="007507AE" w:rsidP="00393DEF">
            <w:pPr>
              <w:bidi w:val="0"/>
              <w:adjustRightInd w:val="0"/>
              <w:snapToGrid w:val="0"/>
              <w:spacing w:before="0" w:after="40" w:line="300" w:lineRule="exact"/>
              <w:ind w:firstLine="215"/>
              <w:rPr>
                <w:snapToGrid w:val="0"/>
              </w:rPr>
            </w:pPr>
            <w:r w:rsidRPr="007507AE">
              <w:rPr>
                <w:snapToGrid w:val="0"/>
                <w:rtl/>
              </w:rPr>
              <w:t>١٩</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ind w:left="170"/>
              <w:rPr>
                <w:snapToGrid w:val="0"/>
              </w:rPr>
            </w:pPr>
            <w:r w:rsidRPr="007507AE">
              <w:rPr>
                <w:snapToGrid w:val="0"/>
                <w:rtl/>
              </w:rPr>
              <w:t>٩</w:t>
            </w:r>
          </w:p>
        </w:tc>
        <w:tc>
          <w:tcPr>
            <w:tcW w:w="3904" w:type="dxa"/>
          </w:tcPr>
          <w:p w:rsidR="007507AE" w:rsidRPr="007507AE" w:rsidRDefault="00393DEF" w:rsidP="007507AE">
            <w:pPr>
              <w:adjustRightInd w:val="0"/>
              <w:snapToGrid w:val="0"/>
              <w:spacing w:before="0" w:after="40" w:line="300" w:lineRule="exact"/>
              <w:rPr>
                <w:snapToGrid w:val="0"/>
              </w:rPr>
            </w:pPr>
            <w:r w:rsidRPr="0087054D">
              <w:rPr>
                <w:rFonts w:hint="cs"/>
                <w:rtl/>
              </w:rPr>
              <w:t>فقر دم غير محدد</w:t>
            </w:r>
          </w:p>
        </w:tc>
        <w:tc>
          <w:tcPr>
            <w:tcW w:w="1006" w:type="dxa"/>
          </w:tcPr>
          <w:p w:rsidR="007507AE" w:rsidRPr="007507AE" w:rsidRDefault="007507AE" w:rsidP="00393DEF">
            <w:pPr>
              <w:bidi w:val="0"/>
              <w:adjustRightInd w:val="0"/>
              <w:snapToGrid w:val="0"/>
              <w:spacing w:before="0" w:after="40" w:line="300" w:lineRule="exact"/>
              <w:ind w:firstLine="215"/>
              <w:rPr>
                <w:snapToGrid w:val="0"/>
              </w:rPr>
            </w:pPr>
            <w:r w:rsidRPr="007507AE">
              <w:rPr>
                <w:snapToGrid w:val="0"/>
                <w:rtl/>
              </w:rPr>
              <w:t>١٥</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ind w:left="170"/>
              <w:rPr>
                <w:snapToGrid w:val="0"/>
              </w:rPr>
            </w:pPr>
            <w:r w:rsidRPr="007507AE">
              <w:rPr>
                <w:snapToGrid w:val="0"/>
                <w:rtl/>
              </w:rPr>
              <w:t>١٠</w:t>
            </w:r>
          </w:p>
        </w:tc>
        <w:tc>
          <w:tcPr>
            <w:tcW w:w="3904" w:type="dxa"/>
          </w:tcPr>
          <w:p w:rsidR="007507AE" w:rsidRPr="007507AE" w:rsidRDefault="00393DEF" w:rsidP="007507AE">
            <w:pPr>
              <w:adjustRightInd w:val="0"/>
              <w:snapToGrid w:val="0"/>
              <w:spacing w:before="0" w:after="40" w:line="300" w:lineRule="exact"/>
              <w:rPr>
                <w:snapToGrid w:val="0"/>
              </w:rPr>
            </w:pPr>
            <w:r w:rsidRPr="0087054D">
              <w:rPr>
                <w:rFonts w:hint="cs"/>
                <w:rtl/>
              </w:rPr>
              <w:t>زحار غير محدد</w:t>
            </w:r>
          </w:p>
        </w:tc>
        <w:tc>
          <w:tcPr>
            <w:tcW w:w="1006" w:type="dxa"/>
          </w:tcPr>
          <w:p w:rsidR="007507AE" w:rsidRPr="007507AE" w:rsidRDefault="007507AE" w:rsidP="00393DEF">
            <w:pPr>
              <w:bidi w:val="0"/>
              <w:adjustRightInd w:val="0"/>
              <w:snapToGrid w:val="0"/>
              <w:spacing w:before="0" w:after="40" w:line="300" w:lineRule="exact"/>
              <w:ind w:firstLine="215"/>
              <w:rPr>
                <w:snapToGrid w:val="0"/>
              </w:rPr>
            </w:pPr>
            <w:r w:rsidRPr="007507AE">
              <w:rPr>
                <w:snapToGrid w:val="0"/>
                <w:rtl/>
              </w:rPr>
              <w:t>١٥</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rPr>
                <w:snapToGrid w:val="0"/>
              </w:rPr>
            </w:pPr>
          </w:p>
        </w:tc>
        <w:tc>
          <w:tcPr>
            <w:tcW w:w="3904" w:type="dxa"/>
          </w:tcPr>
          <w:p w:rsidR="007507AE" w:rsidRPr="007507AE" w:rsidRDefault="00393DEF" w:rsidP="007507AE">
            <w:pPr>
              <w:adjustRightInd w:val="0"/>
              <w:snapToGrid w:val="0"/>
              <w:spacing w:before="0" w:after="40" w:line="300" w:lineRule="exact"/>
              <w:rPr>
                <w:snapToGrid w:val="0"/>
              </w:rPr>
            </w:pPr>
            <w:r w:rsidRPr="0087054D">
              <w:rPr>
                <w:rFonts w:hint="cs"/>
                <w:rtl/>
              </w:rPr>
              <w:t>مجموع الأسباب العشرة الرئيس</w:t>
            </w:r>
            <w:r>
              <w:rPr>
                <w:rFonts w:hint="cs"/>
                <w:rtl/>
              </w:rPr>
              <w:t>ية</w:t>
            </w:r>
          </w:p>
        </w:tc>
        <w:tc>
          <w:tcPr>
            <w:tcW w:w="1006" w:type="dxa"/>
          </w:tcPr>
          <w:p w:rsidR="007507AE" w:rsidRPr="007507AE" w:rsidRDefault="007507AE" w:rsidP="00393DEF">
            <w:pPr>
              <w:bidi w:val="0"/>
              <w:adjustRightInd w:val="0"/>
              <w:snapToGrid w:val="0"/>
              <w:spacing w:before="0" w:after="40" w:line="300" w:lineRule="exact"/>
              <w:jc w:val="center"/>
              <w:rPr>
                <w:snapToGrid w:val="0"/>
              </w:rPr>
            </w:pPr>
            <w:r w:rsidRPr="007507AE">
              <w:rPr>
                <w:snapToGrid w:val="0"/>
                <w:rtl/>
              </w:rPr>
              <w:t>٣٥٨</w:t>
            </w:r>
          </w:p>
        </w:tc>
      </w:tr>
      <w:tr w:rsidR="007507AE" w:rsidRPr="007507AE" w:rsidTr="00393DEF">
        <w:trPr>
          <w:jc w:val="center"/>
        </w:trPr>
        <w:tc>
          <w:tcPr>
            <w:tcW w:w="828" w:type="dxa"/>
          </w:tcPr>
          <w:p w:rsidR="007507AE" w:rsidRPr="007507AE" w:rsidRDefault="007507AE" w:rsidP="007507AE">
            <w:pPr>
              <w:adjustRightInd w:val="0"/>
              <w:snapToGrid w:val="0"/>
              <w:spacing w:before="0" w:after="40" w:line="300" w:lineRule="exact"/>
              <w:rPr>
                <w:snapToGrid w:val="0"/>
              </w:rPr>
            </w:pPr>
          </w:p>
        </w:tc>
        <w:tc>
          <w:tcPr>
            <w:tcW w:w="3904" w:type="dxa"/>
          </w:tcPr>
          <w:p w:rsidR="007507AE" w:rsidRPr="007507AE" w:rsidRDefault="00393DEF" w:rsidP="007507AE">
            <w:pPr>
              <w:adjustRightInd w:val="0"/>
              <w:snapToGrid w:val="0"/>
              <w:spacing w:before="0" w:after="40" w:line="300" w:lineRule="exact"/>
              <w:rPr>
                <w:snapToGrid w:val="0"/>
              </w:rPr>
            </w:pPr>
            <w:r w:rsidRPr="0087054D">
              <w:rPr>
                <w:rFonts w:hint="cs"/>
                <w:rtl/>
              </w:rPr>
              <w:t>مجموع كل الأسباب</w:t>
            </w:r>
          </w:p>
        </w:tc>
        <w:tc>
          <w:tcPr>
            <w:tcW w:w="1006" w:type="dxa"/>
          </w:tcPr>
          <w:p w:rsidR="007507AE" w:rsidRPr="007507AE" w:rsidRDefault="007507AE" w:rsidP="00393DEF">
            <w:pPr>
              <w:bidi w:val="0"/>
              <w:adjustRightInd w:val="0"/>
              <w:snapToGrid w:val="0"/>
              <w:spacing w:before="0" w:after="40" w:line="300" w:lineRule="exact"/>
              <w:jc w:val="center"/>
              <w:rPr>
                <w:snapToGrid w:val="0"/>
              </w:rPr>
            </w:pPr>
            <w:r w:rsidRPr="007507AE">
              <w:rPr>
                <w:snapToGrid w:val="0"/>
                <w:rtl/>
              </w:rPr>
              <w:t>٧٠١</w:t>
            </w:r>
          </w:p>
        </w:tc>
      </w:tr>
    </w:tbl>
    <w:p w:rsidR="00F90194" w:rsidRPr="00393DEF" w:rsidRDefault="00F90194" w:rsidP="000609AF">
      <w:pPr>
        <w:pStyle w:val="Normal15pt"/>
        <w:spacing w:before="120" w:after="120" w:line="340" w:lineRule="exact"/>
        <w:ind w:firstLine="1780"/>
        <w:jc w:val="lowKashida"/>
        <w:rPr>
          <w:rFonts w:hint="cs"/>
          <w:i/>
          <w:iCs/>
          <w:sz w:val="28"/>
          <w:szCs w:val="28"/>
          <w:rtl/>
        </w:rPr>
      </w:pPr>
      <w:r w:rsidRPr="00393DEF">
        <w:rPr>
          <w:rFonts w:hint="cs"/>
          <w:i/>
          <w:iCs/>
          <w:sz w:val="28"/>
          <w:szCs w:val="28"/>
          <w:rtl/>
        </w:rPr>
        <w:t>المصدر: مكتب الصحة، نيسان/أبريل</w:t>
      </w:r>
      <w:r w:rsidR="00B0134F">
        <w:rPr>
          <w:rFonts w:hint="cs"/>
          <w:i/>
          <w:iCs/>
          <w:sz w:val="28"/>
          <w:szCs w:val="28"/>
          <w:rtl/>
        </w:rPr>
        <w:t xml:space="preserve"> </w:t>
      </w:r>
      <w:r w:rsidR="002D2B86" w:rsidRPr="00393DEF">
        <w:rPr>
          <w:rFonts w:hint="cs"/>
          <w:i/>
          <w:iCs/>
          <w:sz w:val="28"/>
          <w:szCs w:val="28"/>
          <w:rtl/>
        </w:rPr>
        <w:t>٢٠٠٨</w:t>
      </w:r>
      <w:r w:rsidR="006B47F9" w:rsidRPr="00393DEF">
        <w:rPr>
          <w:rFonts w:cs="Times New Roman" w:hint="cs"/>
          <w:i/>
          <w:iCs/>
          <w:sz w:val="28"/>
          <w:szCs w:val="28"/>
          <w:rtl/>
        </w:rPr>
        <w:t>.</w:t>
      </w:r>
    </w:p>
    <w:p w:rsidR="008E5461" w:rsidRDefault="00F90194" w:rsidP="0033400F">
      <w:pPr>
        <w:pStyle w:val="Normal15pt"/>
        <w:spacing w:before="0" w:after="200" w:line="380" w:lineRule="exact"/>
        <w:jc w:val="center"/>
        <w:rPr>
          <w:rFonts w:hint="cs"/>
          <w:b/>
          <w:bCs/>
          <w:sz w:val="22"/>
          <w:rtl/>
        </w:rPr>
      </w:pPr>
      <w:r w:rsidRPr="0087054D">
        <w:rPr>
          <w:rFonts w:hint="cs"/>
          <w:b/>
          <w:bCs/>
          <w:sz w:val="22"/>
          <w:rtl/>
        </w:rPr>
        <w:t xml:space="preserve">الجدول </w:t>
      </w:r>
      <w:r w:rsidR="002D2B86">
        <w:rPr>
          <w:rFonts w:hint="cs"/>
          <w:b/>
          <w:bCs/>
          <w:sz w:val="22"/>
          <w:rtl/>
        </w:rPr>
        <w:t>٣٩</w:t>
      </w:r>
    </w:p>
    <w:p w:rsidR="008E5461" w:rsidRDefault="00F90194" w:rsidP="0033400F">
      <w:pPr>
        <w:pStyle w:val="Normal15pt"/>
        <w:spacing w:before="0" w:after="200" w:line="380" w:lineRule="exact"/>
        <w:jc w:val="center"/>
        <w:rPr>
          <w:rFonts w:hint="cs"/>
          <w:b/>
          <w:bCs/>
          <w:sz w:val="22"/>
          <w:rtl/>
        </w:rPr>
      </w:pPr>
      <w:r w:rsidRPr="0087054D">
        <w:rPr>
          <w:rFonts w:hint="cs"/>
          <w:b/>
          <w:bCs/>
          <w:sz w:val="22"/>
          <w:rtl/>
        </w:rPr>
        <w:t xml:space="preserve">ولاية صومالي الإقليمية، الأسباب العشرة الرئيسية المفضية إلى الوفاة، </w:t>
      </w:r>
      <w:r w:rsidR="002D2B86">
        <w:rPr>
          <w:rFonts w:hint="cs"/>
          <w:b/>
          <w:bCs/>
          <w:sz w:val="22"/>
          <w:rtl/>
        </w:rPr>
        <w:t>٢٠٠٦</w:t>
      </w:r>
      <w:r w:rsidRPr="0087054D">
        <w:rPr>
          <w:rFonts w:hint="cs"/>
          <w:b/>
          <w:bCs/>
          <w:sz w:val="22"/>
          <w:rtl/>
        </w:rPr>
        <w:t>/</w:t>
      </w:r>
      <w:r w:rsidR="002D2B86">
        <w:rPr>
          <w:rFonts w:hint="cs"/>
          <w:b/>
          <w:bCs/>
          <w:sz w:val="22"/>
          <w:rtl/>
        </w:rPr>
        <w:t>٢٠٠٧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548"/>
        <w:gridCol w:w="1505"/>
        <w:gridCol w:w="1098"/>
      </w:tblGrid>
      <w:tr w:rsidR="00DF747C" w:rsidRPr="00C449B4" w:rsidTr="00DF747C">
        <w:trPr>
          <w:jc w:val="center"/>
        </w:trPr>
        <w:tc>
          <w:tcPr>
            <w:tcW w:w="864" w:type="dxa"/>
          </w:tcPr>
          <w:p w:rsidR="00DF747C" w:rsidRPr="00C449B4" w:rsidRDefault="00DF747C" w:rsidP="00474C51">
            <w:pPr>
              <w:adjustRightInd w:val="0"/>
              <w:snapToGrid w:val="0"/>
              <w:spacing w:before="20" w:after="40" w:line="280" w:lineRule="exact"/>
              <w:rPr>
                <w:snapToGrid w:val="0"/>
              </w:rPr>
            </w:pPr>
            <w:r w:rsidRPr="00C449B4">
              <w:rPr>
                <w:rFonts w:hint="cs"/>
                <w:rtl/>
              </w:rPr>
              <w:t>المرتبة</w:t>
            </w:r>
          </w:p>
        </w:tc>
        <w:tc>
          <w:tcPr>
            <w:tcW w:w="3548" w:type="dxa"/>
          </w:tcPr>
          <w:p w:rsidR="00DF747C" w:rsidRPr="00C449B4" w:rsidRDefault="00DF747C" w:rsidP="00474C51">
            <w:pPr>
              <w:adjustRightInd w:val="0"/>
              <w:snapToGrid w:val="0"/>
              <w:spacing w:before="20" w:after="40" w:line="280" w:lineRule="exact"/>
              <w:jc w:val="center"/>
              <w:rPr>
                <w:rFonts w:hint="cs"/>
                <w:snapToGrid w:val="0"/>
              </w:rPr>
            </w:pPr>
            <w:r w:rsidRPr="00C449B4">
              <w:rPr>
                <w:rFonts w:hint="cs"/>
                <w:rtl/>
              </w:rPr>
              <w:t>التشخيص</w:t>
            </w:r>
          </w:p>
        </w:tc>
        <w:tc>
          <w:tcPr>
            <w:tcW w:w="1505" w:type="dxa"/>
          </w:tcPr>
          <w:p w:rsidR="00DF747C" w:rsidRPr="00C449B4" w:rsidRDefault="00DF747C" w:rsidP="00474C51">
            <w:pPr>
              <w:adjustRightInd w:val="0"/>
              <w:snapToGrid w:val="0"/>
              <w:spacing w:before="20" w:after="40" w:line="280" w:lineRule="exact"/>
              <w:jc w:val="center"/>
              <w:rPr>
                <w:snapToGrid w:val="0"/>
              </w:rPr>
            </w:pPr>
            <w:r w:rsidRPr="00C449B4">
              <w:rPr>
                <w:rFonts w:hint="cs"/>
                <w:rtl/>
              </w:rPr>
              <w:t>عدد الحالات</w:t>
            </w:r>
          </w:p>
        </w:tc>
        <w:tc>
          <w:tcPr>
            <w:tcW w:w="1098" w:type="dxa"/>
          </w:tcPr>
          <w:p w:rsidR="00DF747C" w:rsidRPr="00C449B4" w:rsidRDefault="00DF747C" w:rsidP="00474C51">
            <w:pPr>
              <w:adjustRightInd w:val="0"/>
              <w:snapToGrid w:val="0"/>
              <w:spacing w:before="20" w:after="40" w:line="280" w:lineRule="exact"/>
              <w:jc w:val="center"/>
              <w:rPr>
                <w:rFonts w:hint="cs"/>
                <w:snapToGrid w:val="0"/>
              </w:rPr>
            </w:pPr>
            <w:r w:rsidRPr="00C449B4">
              <w:rPr>
                <w:rFonts w:hint="cs"/>
                <w:snapToGrid w:val="0"/>
                <w:rtl/>
              </w:rPr>
              <w:t>في المائة</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ind w:left="170"/>
              <w:rPr>
                <w:snapToGrid w:val="0"/>
              </w:rPr>
            </w:pPr>
            <w:r w:rsidRPr="00C449B4">
              <w:rPr>
                <w:snapToGrid w:val="0"/>
                <w:rtl/>
              </w:rPr>
              <w:t>١</w:t>
            </w:r>
          </w:p>
        </w:tc>
        <w:tc>
          <w:tcPr>
            <w:tcW w:w="3548" w:type="dxa"/>
          </w:tcPr>
          <w:p w:rsidR="00DF747C" w:rsidRPr="00C449B4" w:rsidRDefault="00DF747C" w:rsidP="00474C51">
            <w:pPr>
              <w:adjustRightInd w:val="0"/>
              <w:snapToGrid w:val="0"/>
              <w:spacing w:before="20" w:after="40" w:line="280" w:lineRule="exact"/>
              <w:rPr>
                <w:snapToGrid w:val="0"/>
              </w:rPr>
            </w:pPr>
            <w:r w:rsidRPr="00C449B4">
              <w:rPr>
                <w:rFonts w:hint="cs"/>
                <w:rtl/>
              </w:rPr>
              <w:t>جميع أنواع الملاريا</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٤٩٢</w:t>
            </w:r>
          </w:p>
        </w:tc>
        <w:tc>
          <w:tcPr>
            <w:tcW w:w="1098" w:type="dxa"/>
            <w:vAlign w:val="bottom"/>
          </w:tcPr>
          <w:p w:rsidR="00DF747C" w:rsidRPr="00C449B4" w:rsidRDefault="00DF747C" w:rsidP="00AD1335">
            <w:pPr>
              <w:bidi w:val="0"/>
              <w:adjustRightInd w:val="0"/>
              <w:snapToGrid w:val="0"/>
              <w:spacing w:before="20" w:after="40" w:line="280" w:lineRule="exact"/>
              <w:ind w:right="113"/>
              <w:jc w:val="right"/>
              <w:rPr>
                <w:snapToGrid w:val="0"/>
              </w:rPr>
            </w:pPr>
            <w:r w:rsidRPr="00C449B4">
              <w:rPr>
                <w:snapToGrid w:val="0"/>
                <w:rtl/>
              </w:rPr>
              <w:t>٢٩</w:t>
            </w:r>
            <w:r w:rsidRPr="00AD1335">
              <w:rPr>
                <w:rFonts w:cs="Times New Roman"/>
                <w:snapToGrid w:val="0"/>
                <w:sz w:val="26"/>
                <w:szCs w:val="26"/>
                <w:rtl/>
              </w:rPr>
              <w:t>٫</w:t>
            </w:r>
            <w:r w:rsidRPr="00C449B4">
              <w:rPr>
                <w:snapToGrid w:val="0"/>
                <w:rtl/>
              </w:rPr>
              <w:t>٤٦</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ind w:left="170"/>
              <w:rPr>
                <w:snapToGrid w:val="0"/>
              </w:rPr>
            </w:pPr>
            <w:r w:rsidRPr="00C449B4">
              <w:rPr>
                <w:snapToGrid w:val="0"/>
                <w:rtl/>
              </w:rPr>
              <w:t>٢</w:t>
            </w:r>
          </w:p>
        </w:tc>
        <w:tc>
          <w:tcPr>
            <w:tcW w:w="3548" w:type="dxa"/>
          </w:tcPr>
          <w:p w:rsidR="00DF747C" w:rsidRPr="00C449B4" w:rsidRDefault="00DF747C" w:rsidP="00474C51">
            <w:pPr>
              <w:adjustRightInd w:val="0"/>
              <w:snapToGrid w:val="0"/>
              <w:spacing w:before="20" w:after="40" w:line="280" w:lineRule="exact"/>
              <w:rPr>
                <w:snapToGrid w:val="0"/>
              </w:rPr>
            </w:pPr>
            <w:r w:rsidRPr="00C449B4">
              <w:rPr>
                <w:rFonts w:hint="cs"/>
                <w:rtl/>
              </w:rPr>
              <w:t>الالتهاب القصبي الرئوي</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٢٧١</w:t>
            </w:r>
          </w:p>
        </w:tc>
        <w:tc>
          <w:tcPr>
            <w:tcW w:w="1098" w:type="dxa"/>
            <w:vAlign w:val="bottom"/>
          </w:tcPr>
          <w:p w:rsidR="00DF747C" w:rsidRPr="00C449B4" w:rsidRDefault="00DF747C" w:rsidP="00AD1335">
            <w:pPr>
              <w:bidi w:val="0"/>
              <w:adjustRightInd w:val="0"/>
              <w:snapToGrid w:val="0"/>
              <w:spacing w:before="20" w:after="40" w:line="280" w:lineRule="exact"/>
              <w:ind w:right="113"/>
              <w:jc w:val="right"/>
              <w:rPr>
                <w:snapToGrid w:val="0"/>
              </w:rPr>
            </w:pPr>
            <w:r w:rsidRPr="00C449B4">
              <w:rPr>
                <w:snapToGrid w:val="0"/>
                <w:rtl/>
              </w:rPr>
              <w:t>١٦</w:t>
            </w:r>
            <w:r w:rsidRPr="00AD1335">
              <w:rPr>
                <w:rFonts w:cs="Times New Roman"/>
                <w:snapToGrid w:val="0"/>
                <w:sz w:val="26"/>
                <w:szCs w:val="26"/>
                <w:rtl/>
              </w:rPr>
              <w:t>٫</w:t>
            </w:r>
            <w:r w:rsidRPr="00C449B4">
              <w:rPr>
                <w:snapToGrid w:val="0"/>
                <w:rtl/>
              </w:rPr>
              <w:t>٢٣</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ind w:left="170"/>
              <w:rPr>
                <w:snapToGrid w:val="0"/>
              </w:rPr>
            </w:pPr>
            <w:r w:rsidRPr="00C449B4">
              <w:rPr>
                <w:snapToGrid w:val="0"/>
                <w:rtl/>
              </w:rPr>
              <w:t>٣</w:t>
            </w:r>
          </w:p>
        </w:tc>
        <w:tc>
          <w:tcPr>
            <w:tcW w:w="3548" w:type="dxa"/>
          </w:tcPr>
          <w:p w:rsidR="00DF747C" w:rsidRPr="00C449B4" w:rsidRDefault="00DF747C" w:rsidP="00474C51">
            <w:pPr>
              <w:adjustRightInd w:val="0"/>
              <w:snapToGrid w:val="0"/>
              <w:spacing w:before="20" w:after="40" w:line="280" w:lineRule="exact"/>
              <w:rPr>
                <w:snapToGrid w:val="0"/>
              </w:rPr>
            </w:pPr>
            <w:r w:rsidRPr="00C449B4">
              <w:rPr>
                <w:rFonts w:hint="cs"/>
                <w:rtl/>
              </w:rPr>
              <w:t>الزحار</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١٣٤</w:t>
            </w:r>
          </w:p>
        </w:tc>
        <w:tc>
          <w:tcPr>
            <w:tcW w:w="1098" w:type="dxa"/>
            <w:vAlign w:val="bottom"/>
          </w:tcPr>
          <w:p w:rsidR="00DF747C" w:rsidRPr="00C449B4" w:rsidRDefault="00DF747C" w:rsidP="00AD1335">
            <w:pPr>
              <w:bidi w:val="0"/>
              <w:adjustRightInd w:val="0"/>
              <w:snapToGrid w:val="0"/>
              <w:spacing w:before="20" w:after="40" w:line="280" w:lineRule="exact"/>
              <w:ind w:right="113" w:firstLine="147"/>
              <w:jc w:val="right"/>
              <w:rPr>
                <w:snapToGrid w:val="0"/>
              </w:rPr>
            </w:pPr>
            <w:r w:rsidRPr="00C449B4">
              <w:rPr>
                <w:snapToGrid w:val="0"/>
                <w:rtl/>
              </w:rPr>
              <w:t>٨</w:t>
            </w:r>
            <w:r w:rsidRPr="00AD1335">
              <w:rPr>
                <w:rFonts w:cs="Times New Roman"/>
                <w:snapToGrid w:val="0"/>
                <w:sz w:val="26"/>
                <w:szCs w:val="26"/>
                <w:rtl/>
              </w:rPr>
              <w:t>٫</w:t>
            </w:r>
            <w:r w:rsidRPr="00C449B4">
              <w:rPr>
                <w:snapToGrid w:val="0"/>
                <w:rtl/>
              </w:rPr>
              <w:t>٠٢</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ind w:left="170"/>
              <w:rPr>
                <w:snapToGrid w:val="0"/>
              </w:rPr>
            </w:pPr>
            <w:r w:rsidRPr="00C449B4">
              <w:rPr>
                <w:snapToGrid w:val="0"/>
                <w:rtl/>
              </w:rPr>
              <w:t>٤</w:t>
            </w:r>
          </w:p>
        </w:tc>
        <w:tc>
          <w:tcPr>
            <w:tcW w:w="3548" w:type="dxa"/>
          </w:tcPr>
          <w:p w:rsidR="00DF747C" w:rsidRPr="00C449B4" w:rsidRDefault="00DF747C" w:rsidP="00474C51">
            <w:pPr>
              <w:adjustRightInd w:val="0"/>
              <w:snapToGrid w:val="0"/>
              <w:spacing w:before="20" w:after="40" w:line="280" w:lineRule="exact"/>
              <w:rPr>
                <w:snapToGrid w:val="0"/>
              </w:rPr>
            </w:pPr>
            <w:r w:rsidRPr="00C449B4">
              <w:rPr>
                <w:rFonts w:hint="cs"/>
                <w:rtl/>
              </w:rPr>
              <w:t>سوء التغذية</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١١١</w:t>
            </w:r>
          </w:p>
        </w:tc>
        <w:tc>
          <w:tcPr>
            <w:tcW w:w="1098" w:type="dxa"/>
            <w:vAlign w:val="bottom"/>
          </w:tcPr>
          <w:p w:rsidR="00DF747C" w:rsidRPr="00C449B4" w:rsidRDefault="00DF747C" w:rsidP="00AD1335">
            <w:pPr>
              <w:bidi w:val="0"/>
              <w:adjustRightInd w:val="0"/>
              <w:snapToGrid w:val="0"/>
              <w:spacing w:before="20" w:after="40" w:line="280" w:lineRule="exact"/>
              <w:ind w:right="113" w:firstLine="147"/>
              <w:jc w:val="right"/>
              <w:rPr>
                <w:snapToGrid w:val="0"/>
              </w:rPr>
            </w:pPr>
            <w:r w:rsidRPr="00C449B4">
              <w:rPr>
                <w:snapToGrid w:val="0"/>
                <w:rtl/>
              </w:rPr>
              <w:t>٦</w:t>
            </w:r>
            <w:r w:rsidRPr="00AD1335">
              <w:rPr>
                <w:rFonts w:cs="Times New Roman"/>
                <w:snapToGrid w:val="0"/>
                <w:sz w:val="26"/>
                <w:szCs w:val="26"/>
                <w:rtl/>
              </w:rPr>
              <w:t>٫</w:t>
            </w:r>
            <w:r w:rsidRPr="00C449B4">
              <w:rPr>
                <w:snapToGrid w:val="0"/>
                <w:rtl/>
              </w:rPr>
              <w:t>٦٥</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ind w:left="170"/>
              <w:rPr>
                <w:snapToGrid w:val="0"/>
              </w:rPr>
            </w:pPr>
            <w:r w:rsidRPr="00C449B4">
              <w:rPr>
                <w:snapToGrid w:val="0"/>
                <w:rtl/>
              </w:rPr>
              <w:t>٥</w:t>
            </w:r>
          </w:p>
        </w:tc>
        <w:tc>
          <w:tcPr>
            <w:tcW w:w="3548" w:type="dxa"/>
          </w:tcPr>
          <w:p w:rsidR="00DF747C" w:rsidRPr="00C449B4" w:rsidRDefault="00DF747C" w:rsidP="00474C51">
            <w:pPr>
              <w:adjustRightInd w:val="0"/>
              <w:snapToGrid w:val="0"/>
              <w:spacing w:before="20" w:after="40" w:line="280" w:lineRule="exact"/>
              <w:rPr>
                <w:snapToGrid w:val="0"/>
              </w:rPr>
            </w:pPr>
            <w:r w:rsidRPr="00C449B4">
              <w:rPr>
                <w:rFonts w:hint="cs"/>
                <w:rtl/>
              </w:rPr>
              <w:t>الزحار العصوي</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١٠٧</w:t>
            </w:r>
          </w:p>
        </w:tc>
        <w:tc>
          <w:tcPr>
            <w:tcW w:w="1098" w:type="dxa"/>
            <w:vAlign w:val="bottom"/>
          </w:tcPr>
          <w:p w:rsidR="00DF747C" w:rsidRPr="00C449B4" w:rsidRDefault="00DF747C" w:rsidP="00AD1335">
            <w:pPr>
              <w:bidi w:val="0"/>
              <w:adjustRightInd w:val="0"/>
              <w:snapToGrid w:val="0"/>
              <w:spacing w:before="20" w:after="40" w:line="280" w:lineRule="exact"/>
              <w:ind w:right="113" w:firstLine="147"/>
              <w:jc w:val="right"/>
              <w:rPr>
                <w:snapToGrid w:val="0"/>
              </w:rPr>
            </w:pPr>
            <w:r w:rsidRPr="00C449B4">
              <w:rPr>
                <w:snapToGrid w:val="0"/>
                <w:rtl/>
              </w:rPr>
              <w:t>٦</w:t>
            </w:r>
            <w:r w:rsidRPr="00AD1335">
              <w:rPr>
                <w:rFonts w:cs="Times New Roman"/>
                <w:snapToGrid w:val="0"/>
                <w:sz w:val="26"/>
                <w:szCs w:val="26"/>
                <w:rtl/>
              </w:rPr>
              <w:t>٫</w:t>
            </w:r>
            <w:r w:rsidRPr="00C449B4">
              <w:rPr>
                <w:snapToGrid w:val="0"/>
                <w:rtl/>
              </w:rPr>
              <w:t>٤١</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ind w:left="170"/>
              <w:rPr>
                <w:snapToGrid w:val="0"/>
              </w:rPr>
            </w:pPr>
            <w:r w:rsidRPr="00C449B4">
              <w:rPr>
                <w:snapToGrid w:val="0"/>
                <w:rtl/>
              </w:rPr>
              <w:t>٦</w:t>
            </w:r>
          </w:p>
        </w:tc>
        <w:tc>
          <w:tcPr>
            <w:tcW w:w="3548" w:type="dxa"/>
          </w:tcPr>
          <w:p w:rsidR="00DF747C" w:rsidRPr="00C449B4" w:rsidRDefault="00DF747C" w:rsidP="00474C51">
            <w:pPr>
              <w:adjustRightInd w:val="0"/>
              <w:snapToGrid w:val="0"/>
              <w:spacing w:before="20" w:after="40" w:line="280" w:lineRule="exact"/>
              <w:rPr>
                <w:snapToGrid w:val="0"/>
              </w:rPr>
            </w:pPr>
            <w:r w:rsidRPr="00C449B4">
              <w:rPr>
                <w:rFonts w:hint="cs"/>
                <w:rtl/>
              </w:rPr>
              <w:t>التدرن</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٩٣</w:t>
            </w:r>
          </w:p>
        </w:tc>
        <w:tc>
          <w:tcPr>
            <w:tcW w:w="1098" w:type="dxa"/>
            <w:vAlign w:val="bottom"/>
          </w:tcPr>
          <w:p w:rsidR="00DF747C" w:rsidRPr="00C449B4" w:rsidRDefault="00DF747C" w:rsidP="00AD1335">
            <w:pPr>
              <w:bidi w:val="0"/>
              <w:adjustRightInd w:val="0"/>
              <w:snapToGrid w:val="0"/>
              <w:spacing w:before="20" w:after="40" w:line="280" w:lineRule="exact"/>
              <w:ind w:right="113" w:firstLine="147"/>
              <w:jc w:val="right"/>
              <w:rPr>
                <w:snapToGrid w:val="0"/>
              </w:rPr>
            </w:pPr>
            <w:r w:rsidRPr="00C449B4">
              <w:rPr>
                <w:snapToGrid w:val="0"/>
                <w:rtl/>
              </w:rPr>
              <w:t>٥</w:t>
            </w:r>
            <w:r w:rsidRPr="00AD1335">
              <w:rPr>
                <w:rFonts w:cs="Times New Roman"/>
                <w:snapToGrid w:val="0"/>
                <w:sz w:val="26"/>
                <w:szCs w:val="26"/>
                <w:rtl/>
              </w:rPr>
              <w:t>٫</w:t>
            </w:r>
            <w:r w:rsidRPr="00C449B4">
              <w:rPr>
                <w:snapToGrid w:val="0"/>
                <w:rtl/>
              </w:rPr>
              <w:t>٥٧</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ind w:left="170"/>
              <w:rPr>
                <w:snapToGrid w:val="0"/>
              </w:rPr>
            </w:pPr>
            <w:r w:rsidRPr="00C449B4">
              <w:rPr>
                <w:snapToGrid w:val="0"/>
                <w:rtl/>
              </w:rPr>
              <w:t>٧</w:t>
            </w:r>
          </w:p>
        </w:tc>
        <w:tc>
          <w:tcPr>
            <w:tcW w:w="3548" w:type="dxa"/>
          </w:tcPr>
          <w:p w:rsidR="00DF747C" w:rsidRPr="00C449B4" w:rsidRDefault="00DF747C" w:rsidP="00474C51">
            <w:pPr>
              <w:adjustRightInd w:val="0"/>
              <w:snapToGrid w:val="0"/>
              <w:spacing w:before="20" w:after="40" w:line="280" w:lineRule="exact"/>
              <w:rPr>
                <w:snapToGrid w:val="0"/>
              </w:rPr>
            </w:pPr>
            <w:r w:rsidRPr="00C449B4">
              <w:rPr>
                <w:rFonts w:hint="cs"/>
                <w:rtl/>
              </w:rPr>
              <w:t>التهاب المعدة والأمعاء والتهاب القولون</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٨٦</w:t>
            </w:r>
          </w:p>
        </w:tc>
        <w:tc>
          <w:tcPr>
            <w:tcW w:w="1098" w:type="dxa"/>
            <w:vAlign w:val="bottom"/>
          </w:tcPr>
          <w:p w:rsidR="00DF747C" w:rsidRPr="00C449B4" w:rsidRDefault="00DF747C" w:rsidP="00AD1335">
            <w:pPr>
              <w:bidi w:val="0"/>
              <w:adjustRightInd w:val="0"/>
              <w:snapToGrid w:val="0"/>
              <w:spacing w:before="20" w:after="40" w:line="280" w:lineRule="exact"/>
              <w:ind w:right="113" w:firstLine="147"/>
              <w:jc w:val="right"/>
              <w:rPr>
                <w:snapToGrid w:val="0"/>
              </w:rPr>
            </w:pPr>
            <w:r w:rsidRPr="00C449B4">
              <w:rPr>
                <w:snapToGrid w:val="0"/>
                <w:rtl/>
              </w:rPr>
              <w:t>٥</w:t>
            </w:r>
            <w:r w:rsidRPr="00AD1335">
              <w:rPr>
                <w:rFonts w:cs="Times New Roman"/>
                <w:snapToGrid w:val="0"/>
                <w:sz w:val="26"/>
                <w:szCs w:val="26"/>
                <w:rtl/>
              </w:rPr>
              <w:t>٫</w:t>
            </w:r>
            <w:r w:rsidRPr="00C449B4">
              <w:rPr>
                <w:snapToGrid w:val="0"/>
                <w:rtl/>
              </w:rPr>
              <w:t>١٥</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ind w:left="170"/>
              <w:rPr>
                <w:snapToGrid w:val="0"/>
              </w:rPr>
            </w:pPr>
            <w:r w:rsidRPr="00C449B4">
              <w:rPr>
                <w:snapToGrid w:val="0"/>
                <w:rtl/>
              </w:rPr>
              <w:t>٨</w:t>
            </w:r>
          </w:p>
        </w:tc>
        <w:tc>
          <w:tcPr>
            <w:tcW w:w="3548" w:type="dxa"/>
          </w:tcPr>
          <w:p w:rsidR="00DF747C" w:rsidRPr="00C449B4" w:rsidRDefault="00DF747C" w:rsidP="00474C51">
            <w:pPr>
              <w:adjustRightInd w:val="0"/>
              <w:snapToGrid w:val="0"/>
              <w:spacing w:before="20" w:after="40" w:line="280" w:lineRule="exact"/>
              <w:rPr>
                <w:snapToGrid w:val="0"/>
              </w:rPr>
            </w:pPr>
            <w:r w:rsidRPr="00C449B4">
              <w:rPr>
                <w:rFonts w:hint="cs"/>
                <w:rtl/>
              </w:rPr>
              <w:t>الربو القصبي</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٥٠</w:t>
            </w:r>
          </w:p>
        </w:tc>
        <w:tc>
          <w:tcPr>
            <w:tcW w:w="1098" w:type="dxa"/>
            <w:vAlign w:val="bottom"/>
          </w:tcPr>
          <w:p w:rsidR="00DF747C" w:rsidRPr="00C449B4" w:rsidRDefault="00DF747C" w:rsidP="00AD1335">
            <w:pPr>
              <w:bidi w:val="0"/>
              <w:adjustRightInd w:val="0"/>
              <w:snapToGrid w:val="0"/>
              <w:spacing w:before="20" w:after="40" w:line="280" w:lineRule="exact"/>
              <w:ind w:right="113" w:firstLine="147"/>
              <w:jc w:val="right"/>
              <w:rPr>
                <w:snapToGrid w:val="0"/>
              </w:rPr>
            </w:pPr>
            <w:r w:rsidRPr="00C449B4">
              <w:rPr>
                <w:snapToGrid w:val="0"/>
                <w:rtl/>
              </w:rPr>
              <w:t>٢</w:t>
            </w:r>
            <w:r w:rsidRPr="00AD1335">
              <w:rPr>
                <w:rFonts w:cs="Times New Roman"/>
                <w:snapToGrid w:val="0"/>
                <w:sz w:val="26"/>
                <w:szCs w:val="26"/>
                <w:rtl/>
              </w:rPr>
              <w:t>٫</w:t>
            </w:r>
            <w:r w:rsidRPr="00C449B4">
              <w:rPr>
                <w:snapToGrid w:val="0"/>
                <w:rtl/>
              </w:rPr>
              <w:t>٩٩</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ind w:left="170"/>
              <w:rPr>
                <w:snapToGrid w:val="0"/>
              </w:rPr>
            </w:pPr>
            <w:r w:rsidRPr="00C449B4">
              <w:rPr>
                <w:snapToGrid w:val="0"/>
                <w:rtl/>
              </w:rPr>
              <w:t>٩</w:t>
            </w:r>
          </w:p>
        </w:tc>
        <w:tc>
          <w:tcPr>
            <w:tcW w:w="3548" w:type="dxa"/>
          </w:tcPr>
          <w:p w:rsidR="00DF747C" w:rsidRPr="00C449B4" w:rsidRDefault="00DF747C" w:rsidP="00474C51">
            <w:pPr>
              <w:adjustRightInd w:val="0"/>
              <w:snapToGrid w:val="0"/>
              <w:spacing w:before="20" w:after="40" w:line="280" w:lineRule="exact"/>
              <w:rPr>
                <w:snapToGrid w:val="0"/>
              </w:rPr>
            </w:pPr>
            <w:r w:rsidRPr="00C449B4">
              <w:rPr>
                <w:rFonts w:hint="cs"/>
                <w:rtl/>
              </w:rPr>
              <w:t>الحوادث</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٣٣</w:t>
            </w:r>
          </w:p>
        </w:tc>
        <w:tc>
          <w:tcPr>
            <w:tcW w:w="1098" w:type="dxa"/>
            <w:vAlign w:val="bottom"/>
          </w:tcPr>
          <w:p w:rsidR="00DF747C" w:rsidRPr="00C449B4" w:rsidRDefault="00DF747C" w:rsidP="00AD1335">
            <w:pPr>
              <w:bidi w:val="0"/>
              <w:adjustRightInd w:val="0"/>
              <w:snapToGrid w:val="0"/>
              <w:spacing w:before="20" w:after="40" w:line="280" w:lineRule="exact"/>
              <w:ind w:right="113" w:firstLine="147"/>
              <w:jc w:val="right"/>
              <w:rPr>
                <w:snapToGrid w:val="0"/>
              </w:rPr>
            </w:pPr>
            <w:r w:rsidRPr="00C449B4">
              <w:rPr>
                <w:snapToGrid w:val="0"/>
                <w:rtl/>
              </w:rPr>
              <w:t>١</w:t>
            </w:r>
            <w:r w:rsidRPr="00AD1335">
              <w:rPr>
                <w:rFonts w:cs="Times New Roman"/>
                <w:snapToGrid w:val="0"/>
                <w:sz w:val="26"/>
                <w:szCs w:val="26"/>
                <w:rtl/>
              </w:rPr>
              <w:t>٫</w:t>
            </w:r>
            <w:r w:rsidRPr="00C449B4">
              <w:rPr>
                <w:snapToGrid w:val="0"/>
                <w:rtl/>
              </w:rPr>
              <w:t>٩٨</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ind w:left="170"/>
              <w:rPr>
                <w:snapToGrid w:val="0"/>
              </w:rPr>
            </w:pPr>
            <w:r w:rsidRPr="00C449B4">
              <w:rPr>
                <w:snapToGrid w:val="0"/>
                <w:rtl/>
              </w:rPr>
              <w:t>١٠</w:t>
            </w:r>
          </w:p>
        </w:tc>
        <w:tc>
          <w:tcPr>
            <w:tcW w:w="3548" w:type="dxa"/>
          </w:tcPr>
          <w:p w:rsidR="00DF747C" w:rsidRPr="00C449B4" w:rsidRDefault="00DF747C" w:rsidP="00474C51">
            <w:pPr>
              <w:adjustRightInd w:val="0"/>
              <w:snapToGrid w:val="0"/>
              <w:spacing w:before="20" w:after="40" w:line="280" w:lineRule="exact"/>
              <w:rPr>
                <w:snapToGrid w:val="0"/>
              </w:rPr>
            </w:pPr>
            <w:r w:rsidRPr="00C449B4">
              <w:rPr>
                <w:rFonts w:hint="cs"/>
                <w:rtl/>
              </w:rPr>
              <w:t>داء غوتي</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٢٥</w:t>
            </w:r>
          </w:p>
        </w:tc>
        <w:tc>
          <w:tcPr>
            <w:tcW w:w="1098" w:type="dxa"/>
            <w:vAlign w:val="bottom"/>
          </w:tcPr>
          <w:p w:rsidR="00DF747C" w:rsidRPr="00C449B4" w:rsidRDefault="00DF747C" w:rsidP="00AD1335">
            <w:pPr>
              <w:bidi w:val="0"/>
              <w:adjustRightInd w:val="0"/>
              <w:snapToGrid w:val="0"/>
              <w:spacing w:before="20" w:after="40" w:line="280" w:lineRule="exact"/>
              <w:ind w:right="113" w:firstLine="147"/>
              <w:jc w:val="right"/>
              <w:rPr>
                <w:snapToGrid w:val="0"/>
              </w:rPr>
            </w:pPr>
            <w:r w:rsidRPr="00C449B4">
              <w:rPr>
                <w:snapToGrid w:val="0"/>
                <w:rtl/>
              </w:rPr>
              <w:t>١</w:t>
            </w:r>
            <w:r w:rsidRPr="00AD1335">
              <w:rPr>
                <w:rFonts w:cs="Times New Roman"/>
                <w:snapToGrid w:val="0"/>
                <w:sz w:val="26"/>
                <w:szCs w:val="26"/>
                <w:rtl/>
              </w:rPr>
              <w:t>٫</w:t>
            </w:r>
            <w:r w:rsidRPr="00C449B4">
              <w:rPr>
                <w:snapToGrid w:val="0"/>
                <w:rtl/>
              </w:rPr>
              <w:t>٥٠</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rPr>
                <w:snapToGrid w:val="0"/>
              </w:rPr>
            </w:pPr>
          </w:p>
        </w:tc>
        <w:tc>
          <w:tcPr>
            <w:tcW w:w="3548" w:type="dxa"/>
          </w:tcPr>
          <w:p w:rsidR="00DF747C" w:rsidRPr="00C449B4" w:rsidRDefault="00DF747C" w:rsidP="00474C51">
            <w:pPr>
              <w:tabs>
                <w:tab w:val="left" w:pos="250"/>
              </w:tabs>
              <w:adjustRightInd w:val="0"/>
              <w:snapToGrid w:val="0"/>
              <w:spacing w:before="20" w:after="40" w:line="280" w:lineRule="exact"/>
              <w:rPr>
                <w:snapToGrid w:val="0"/>
              </w:rPr>
            </w:pPr>
            <w:r w:rsidRPr="00C449B4">
              <w:rPr>
                <w:rFonts w:hint="cs"/>
                <w:rtl/>
              </w:rPr>
              <w:t>مجموع الأسباب العشرة الرئيسية</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١</w:t>
            </w:r>
            <w:r w:rsidRPr="00C449B4">
              <w:rPr>
                <w:snapToGrid w:val="0"/>
              </w:rPr>
              <w:t xml:space="preserve"> </w:t>
            </w:r>
            <w:r w:rsidRPr="00C449B4">
              <w:rPr>
                <w:snapToGrid w:val="0"/>
                <w:rtl/>
              </w:rPr>
              <w:t>٤٠٢</w:t>
            </w:r>
          </w:p>
        </w:tc>
        <w:tc>
          <w:tcPr>
            <w:tcW w:w="1098" w:type="dxa"/>
            <w:vAlign w:val="bottom"/>
          </w:tcPr>
          <w:p w:rsidR="00DF747C" w:rsidRPr="00C449B4" w:rsidRDefault="00DF747C" w:rsidP="00AD1335">
            <w:pPr>
              <w:bidi w:val="0"/>
              <w:adjustRightInd w:val="0"/>
              <w:snapToGrid w:val="0"/>
              <w:spacing w:before="20" w:after="40" w:line="280" w:lineRule="exact"/>
              <w:ind w:right="113"/>
              <w:jc w:val="right"/>
              <w:rPr>
                <w:snapToGrid w:val="0"/>
              </w:rPr>
            </w:pPr>
            <w:r w:rsidRPr="00C449B4">
              <w:rPr>
                <w:snapToGrid w:val="0"/>
                <w:rtl/>
              </w:rPr>
              <w:t>٨٣</w:t>
            </w:r>
            <w:r w:rsidRPr="00AD1335">
              <w:rPr>
                <w:rFonts w:cs="Times New Roman"/>
                <w:snapToGrid w:val="0"/>
                <w:sz w:val="26"/>
                <w:szCs w:val="26"/>
                <w:rtl/>
              </w:rPr>
              <w:t>٫</w:t>
            </w:r>
            <w:r w:rsidRPr="00C449B4">
              <w:rPr>
                <w:snapToGrid w:val="0"/>
                <w:rtl/>
              </w:rPr>
              <w:t>٩٥</w:t>
            </w:r>
          </w:p>
        </w:tc>
      </w:tr>
      <w:tr w:rsidR="00DF747C" w:rsidRPr="00C449B4" w:rsidTr="00C449B4">
        <w:trPr>
          <w:jc w:val="center"/>
        </w:trPr>
        <w:tc>
          <w:tcPr>
            <w:tcW w:w="864" w:type="dxa"/>
          </w:tcPr>
          <w:p w:rsidR="00DF747C" w:rsidRPr="00C449B4" w:rsidRDefault="00DF747C" w:rsidP="00474C51">
            <w:pPr>
              <w:adjustRightInd w:val="0"/>
              <w:snapToGrid w:val="0"/>
              <w:spacing w:before="20" w:after="40" w:line="280" w:lineRule="exact"/>
              <w:rPr>
                <w:snapToGrid w:val="0"/>
              </w:rPr>
            </w:pPr>
          </w:p>
        </w:tc>
        <w:tc>
          <w:tcPr>
            <w:tcW w:w="3548" w:type="dxa"/>
          </w:tcPr>
          <w:p w:rsidR="00DF747C" w:rsidRPr="00C449B4" w:rsidRDefault="00DF747C" w:rsidP="00474C51">
            <w:pPr>
              <w:tabs>
                <w:tab w:val="left" w:pos="250"/>
              </w:tabs>
              <w:adjustRightInd w:val="0"/>
              <w:snapToGrid w:val="0"/>
              <w:spacing w:before="20" w:after="40" w:line="280" w:lineRule="exact"/>
              <w:rPr>
                <w:snapToGrid w:val="0"/>
              </w:rPr>
            </w:pPr>
            <w:r w:rsidRPr="00C449B4">
              <w:rPr>
                <w:rFonts w:hint="cs"/>
                <w:rtl/>
              </w:rPr>
              <w:t>مجموع كل الأسباب</w:t>
            </w:r>
          </w:p>
        </w:tc>
        <w:tc>
          <w:tcPr>
            <w:tcW w:w="1505" w:type="dxa"/>
            <w:vAlign w:val="bottom"/>
          </w:tcPr>
          <w:p w:rsidR="00DF747C" w:rsidRPr="00C449B4" w:rsidRDefault="00DF747C" w:rsidP="00474C51">
            <w:pPr>
              <w:bidi w:val="0"/>
              <w:adjustRightInd w:val="0"/>
              <w:snapToGrid w:val="0"/>
              <w:spacing w:before="20" w:after="40" w:line="280" w:lineRule="exact"/>
              <w:ind w:right="284"/>
              <w:jc w:val="right"/>
              <w:rPr>
                <w:snapToGrid w:val="0"/>
              </w:rPr>
            </w:pPr>
            <w:r w:rsidRPr="00C449B4">
              <w:rPr>
                <w:snapToGrid w:val="0"/>
                <w:rtl/>
              </w:rPr>
              <w:t>١</w:t>
            </w:r>
            <w:r w:rsidRPr="00C449B4">
              <w:rPr>
                <w:snapToGrid w:val="0"/>
              </w:rPr>
              <w:t xml:space="preserve"> </w:t>
            </w:r>
            <w:r w:rsidRPr="00C449B4">
              <w:rPr>
                <w:snapToGrid w:val="0"/>
                <w:rtl/>
              </w:rPr>
              <w:t>٦٧٠</w:t>
            </w:r>
          </w:p>
        </w:tc>
        <w:tc>
          <w:tcPr>
            <w:tcW w:w="1098" w:type="dxa"/>
            <w:vAlign w:val="bottom"/>
          </w:tcPr>
          <w:p w:rsidR="00DF747C" w:rsidRPr="00C449B4" w:rsidRDefault="00DF747C" w:rsidP="00474C51">
            <w:pPr>
              <w:adjustRightInd w:val="0"/>
              <w:snapToGrid w:val="0"/>
              <w:spacing w:before="20" w:after="40" w:line="280" w:lineRule="exact"/>
              <w:jc w:val="right"/>
              <w:rPr>
                <w:snapToGrid w:val="0"/>
              </w:rPr>
            </w:pPr>
          </w:p>
        </w:tc>
      </w:tr>
    </w:tbl>
    <w:p w:rsidR="00F90194" w:rsidRPr="006D777E" w:rsidRDefault="00F90194" w:rsidP="006D777E">
      <w:pPr>
        <w:pStyle w:val="Normal15pt"/>
        <w:spacing w:before="180" w:after="120" w:line="340" w:lineRule="exact"/>
        <w:ind w:firstLine="1219"/>
        <w:jc w:val="lowKashida"/>
        <w:rPr>
          <w:rFonts w:hint="cs"/>
          <w:i/>
          <w:iCs/>
          <w:sz w:val="28"/>
          <w:szCs w:val="28"/>
          <w:rtl/>
        </w:rPr>
      </w:pPr>
      <w:r w:rsidRPr="006D777E">
        <w:rPr>
          <w:rFonts w:hint="cs"/>
          <w:i/>
          <w:iCs/>
          <w:sz w:val="28"/>
          <w:szCs w:val="28"/>
          <w:rtl/>
        </w:rPr>
        <w:t>المصدر: مكتب الصحة، نيسان/أبريل</w:t>
      </w:r>
      <w:r w:rsidR="00B0134F">
        <w:rPr>
          <w:rFonts w:hint="cs"/>
          <w:i/>
          <w:iCs/>
          <w:sz w:val="28"/>
          <w:szCs w:val="28"/>
          <w:rtl/>
        </w:rPr>
        <w:t xml:space="preserve"> </w:t>
      </w:r>
      <w:r w:rsidR="002D2B86" w:rsidRPr="006D777E">
        <w:rPr>
          <w:rFonts w:hint="cs"/>
          <w:i/>
          <w:iCs/>
          <w:sz w:val="28"/>
          <w:szCs w:val="28"/>
          <w:rtl/>
        </w:rPr>
        <w:t>٢٠٠٨</w:t>
      </w:r>
      <w:r w:rsidR="006B47F9" w:rsidRPr="006D777E">
        <w:rPr>
          <w:rFonts w:cs="Times New Roman" w:hint="cs"/>
          <w:i/>
          <w:iCs/>
          <w:sz w:val="28"/>
          <w:szCs w:val="28"/>
          <w:rtl/>
        </w:rPr>
        <w:t>.</w:t>
      </w:r>
    </w:p>
    <w:p w:rsidR="008E5461" w:rsidRDefault="00F90194" w:rsidP="006D777E">
      <w:pPr>
        <w:pStyle w:val="Normal15pt"/>
        <w:spacing w:before="0" w:after="120" w:line="380" w:lineRule="exact"/>
        <w:jc w:val="center"/>
        <w:rPr>
          <w:rFonts w:hint="cs"/>
          <w:b/>
          <w:bCs/>
          <w:sz w:val="22"/>
          <w:rtl/>
        </w:rPr>
      </w:pPr>
      <w:r w:rsidRPr="0087054D">
        <w:rPr>
          <w:rFonts w:hint="cs"/>
          <w:b/>
          <w:bCs/>
          <w:sz w:val="22"/>
          <w:rtl/>
        </w:rPr>
        <w:t>الجدول</w:t>
      </w:r>
      <w:r w:rsidR="008E5461">
        <w:rPr>
          <w:rFonts w:hint="cs"/>
          <w:b/>
          <w:bCs/>
          <w:sz w:val="22"/>
          <w:rtl/>
        </w:rPr>
        <w:t xml:space="preserve"> </w:t>
      </w:r>
      <w:r w:rsidR="002D2B86">
        <w:rPr>
          <w:rFonts w:hint="cs"/>
          <w:b/>
          <w:bCs/>
          <w:sz w:val="22"/>
          <w:rtl/>
        </w:rPr>
        <w:t>٤٠</w:t>
      </w:r>
    </w:p>
    <w:p w:rsidR="008E5461" w:rsidRDefault="00F90194" w:rsidP="0033400F">
      <w:pPr>
        <w:pStyle w:val="Normal15pt"/>
        <w:spacing w:before="0" w:after="200" w:line="380" w:lineRule="exact"/>
        <w:jc w:val="center"/>
        <w:rPr>
          <w:rFonts w:hint="cs"/>
          <w:b/>
          <w:bCs/>
          <w:sz w:val="22"/>
          <w:rtl/>
        </w:rPr>
      </w:pPr>
      <w:r w:rsidRPr="0087054D">
        <w:rPr>
          <w:rFonts w:hint="cs"/>
          <w:b/>
          <w:bCs/>
          <w:sz w:val="22"/>
          <w:rtl/>
        </w:rPr>
        <w:t xml:space="preserve">ولاية هراري الإقليمية، الأسباب العشرة الرئيسية المفضية إلى الوفاة، </w:t>
      </w:r>
      <w:r w:rsidR="002D2B86">
        <w:rPr>
          <w:rFonts w:hint="cs"/>
          <w:b/>
          <w:bCs/>
          <w:sz w:val="22"/>
          <w:rtl/>
        </w:rPr>
        <w:t>٢٠٠٣</w:t>
      </w:r>
      <w:r w:rsidRPr="0087054D">
        <w:rPr>
          <w:rFonts w:hint="cs"/>
          <w:b/>
          <w:bCs/>
          <w:sz w:val="22"/>
          <w:rtl/>
        </w:rPr>
        <w:t>/</w:t>
      </w:r>
      <w:r w:rsidR="002D2B86">
        <w:rPr>
          <w:rFonts w:hint="cs"/>
          <w:b/>
          <w:bCs/>
          <w:sz w:val="22"/>
          <w:rtl/>
        </w:rPr>
        <w:t>٢٠٠٤</w:t>
      </w:r>
    </w:p>
    <w:tbl>
      <w:tblPr>
        <w:bidiVisual/>
        <w:tblW w:w="0" w:type="auto"/>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4452"/>
        <w:gridCol w:w="1797"/>
        <w:gridCol w:w="1233"/>
      </w:tblGrid>
      <w:tr w:rsidR="00C449B4" w:rsidRPr="0033400F" w:rsidTr="00474C51">
        <w:trPr>
          <w:tblHeader/>
          <w:jc w:val="center"/>
        </w:trPr>
        <w:tc>
          <w:tcPr>
            <w:tcW w:w="790" w:type="dxa"/>
          </w:tcPr>
          <w:p w:rsidR="00C449B4" w:rsidRPr="0033400F" w:rsidRDefault="00C449B4" w:rsidP="00474C51">
            <w:pPr>
              <w:adjustRightInd w:val="0"/>
              <w:snapToGrid w:val="0"/>
              <w:spacing w:before="20" w:after="40" w:line="280" w:lineRule="exact"/>
              <w:rPr>
                <w:snapToGrid w:val="0"/>
              </w:rPr>
            </w:pPr>
            <w:r w:rsidRPr="0033400F">
              <w:rPr>
                <w:rFonts w:hint="cs"/>
                <w:rtl/>
              </w:rPr>
              <w:t>المرتبة</w:t>
            </w:r>
          </w:p>
        </w:tc>
        <w:tc>
          <w:tcPr>
            <w:tcW w:w="4452" w:type="dxa"/>
          </w:tcPr>
          <w:p w:rsidR="00C449B4" w:rsidRPr="0033400F" w:rsidRDefault="00C449B4" w:rsidP="00474C51">
            <w:pPr>
              <w:adjustRightInd w:val="0"/>
              <w:snapToGrid w:val="0"/>
              <w:spacing w:before="20" w:after="40" w:line="280" w:lineRule="exact"/>
              <w:jc w:val="center"/>
              <w:rPr>
                <w:rFonts w:hint="cs"/>
                <w:snapToGrid w:val="0"/>
              </w:rPr>
            </w:pPr>
            <w:r w:rsidRPr="0033400F">
              <w:rPr>
                <w:rFonts w:hint="cs"/>
                <w:rtl/>
              </w:rPr>
              <w:t>التشخيص</w:t>
            </w:r>
          </w:p>
        </w:tc>
        <w:tc>
          <w:tcPr>
            <w:tcW w:w="1797" w:type="dxa"/>
          </w:tcPr>
          <w:p w:rsidR="00C449B4" w:rsidRPr="0033400F" w:rsidRDefault="00C449B4" w:rsidP="00474C51">
            <w:pPr>
              <w:adjustRightInd w:val="0"/>
              <w:snapToGrid w:val="0"/>
              <w:spacing w:before="20" w:after="40" w:line="280" w:lineRule="exact"/>
              <w:jc w:val="center"/>
              <w:rPr>
                <w:snapToGrid w:val="0"/>
              </w:rPr>
            </w:pPr>
            <w:r w:rsidRPr="0033400F">
              <w:rPr>
                <w:rFonts w:hint="cs"/>
                <w:rtl/>
              </w:rPr>
              <w:t>عدد الحالات</w:t>
            </w:r>
          </w:p>
        </w:tc>
        <w:tc>
          <w:tcPr>
            <w:tcW w:w="1233" w:type="dxa"/>
          </w:tcPr>
          <w:p w:rsidR="00C449B4" w:rsidRPr="0033400F" w:rsidRDefault="00C449B4" w:rsidP="00474C51">
            <w:pPr>
              <w:adjustRightInd w:val="0"/>
              <w:snapToGrid w:val="0"/>
              <w:spacing w:before="20" w:after="40" w:line="280" w:lineRule="exact"/>
              <w:jc w:val="center"/>
              <w:rPr>
                <w:rFonts w:hint="cs"/>
                <w:snapToGrid w:val="0"/>
              </w:rPr>
            </w:pPr>
            <w:r w:rsidRPr="0033400F">
              <w:rPr>
                <w:rFonts w:hint="cs"/>
                <w:snapToGrid w:val="0"/>
                <w:rtl/>
              </w:rPr>
              <w:t>في المائة</w:t>
            </w:r>
          </w:p>
        </w:tc>
      </w:tr>
      <w:tr w:rsidR="00C449B4" w:rsidRPr="0033400F" w:rsidTr="00474C51">
        <w:trPr>
          <w:jc w:val="center"/>
        </w:trPr>
        <w:tc>
          <w:tcPr>
            <w:tcW w:w="790" w:type="dxa"/>
          </w:tcPr>
          <w:p w:rsidR="00C449B4" w:rsidRPr="0033400F" w:rsidRDefault="00C449B4" w:rsidP="00474C51">
            <w:pPr>
              <w:adjustRightInd w:val="0"/>
              <w:snapToGrid w:val="0"/>
              <w:spacing w:before="20" w:after="40" w:line="280" w:lineRule="exact"/>
              <w:ind w:left="170"/>
              <w:rPr>
                <w:snapToGrid w:val="0"/>
              </w:rPr>
            </w:pPr>
            <w:r w:rsidRPr="0033400F">
              <w:rPr>
                <w:snapToGrid w:val="0"/>
                <w:rtl/>
              </w:rPr>
              <w:t>١</w:t>
            </w:r>
          </w:p>
        </w:tc>
        <w:tc>
          <w:tcPr>
            <w:tcW w:w="4452" w:type="dxa"/>
          </w:tcPr>
          <w:p w:rsidR="00C449B4" w:rsidRPr="0033400F" w:rsidRDefault="00C449B4" w:rsidP="00474C51">
            <w:pPr>
              <w:adjustRightInd w:val="0"/>
              <w:snapToGrid w:val="0"/>
              <w:spacing w:before="20" w:after="40" w:line="280" w:lineRule="exact"/>
              <w:rPr>
                <w:snapToGrid w:val="0"/>
              </w:rPr>
            </w:pPr>
            <w:r w:rsidRPr="0033400F">
              <w:rPr>
                <w:rFonts w:hint="cs"/>
                <w:rtl/>
              </w:rPr>
              <w:t>جميع أنواع الملاريا بما فيها ملاريا المتصورة المنجلية</w:t>
            </w:r>
          </w:p>
        </w:tc>
        <w:tc>
          <w:tcPr>
            <w:tcW w:w="1797" w:type="dxa"/>
          </w:tcPr>
          <w:p w:rsidR="00C449B4" w:rsidRPr="0033400F" w:rsidRDefault="00C449B4" w:rsidP="001A12F2">
            <w:pPr>
              <w:bidi w:val="0"/>
              <w:adjustRightInd w:val="0"/>
              <w:snapToGrid w:val="0"/>
              <w:spacing w:before="20" w:after="40" w:line="280" w:lineRule="exact"/>
              <w:ind w:right="638"/>
              <w:jc w:val="right"/>
              <w:rPr>
                <w:snapToGrid w:val="0"/>
              </w:rPr>
            </w:pPr>
            <w:r w:rsidRPr="0033400F">
              <w:rPr>
                <w:snapToGrid w:val="0"/>
                <w:rtl/>
              </w:rPr>
              <w:t>١٣٦</w:t>
            </w:r>
          </w:p>
        </w:tc>
        <w:tc>
          <w:tcPr>
            <w:tcW w:w="1233" w:type="dxa"/>
          </w:tcPr>
          <w:p w:rsidR="00C449B4" w:rsidRPr="0033400F" w:rsidRDefault="00C449B4" w:rsidP="006D777E">
            <w:pPr>
              <w:bidi w:val="0"/>
              <w:adjustRightInd w:val="0"/>
              <w:snapToGrid w:val="0"/>
              <w:spacing w:before="20" w:after="40" w:line="280" w:lineRule="exact"/>
              <w:ind w:right="113"/>
              <w:jc w:val="right"/>
              <w:rPr>
                <w:snapToGrid w:val="0"/>
              </w:rPr>
            </w:pPr>
            <w:r w:rsidRPr="0033400F">
              <w:rPr>
                <w:snapToGrid w:val="0"/>
                <w:rtl/>
              </w:rPr>
              <w:t>١٦</w:t>
            </w:r>
            <w:r w:rsidRPr="00AD1335">
              <w:rPr>
                <w:rFonts w:cs="Times New Roman"/>
                <w:snapToGrid w:val="0"/>
                <w:sz w:val="26"/>
                <w:szCs w:val="26"/>
                <w:rtl/>
              </w:rPr>
              <w:t>٫</w:t>
            </w:r>
            <w:r w:rsidRPr="0033400F">
              <w:rPr>
                <w:snapToGrid w:val="0"/>
                <w:rtl/>
              </w:rPr>
              <w:t>٨٩</w:t>
            </w:r>
          </w:p>
        </w:tc>
      </w:tr>
      <w:tr w:rsidR="00C449B4" w:rsidRPr="0033400F" w:rsidTr="00474C51">
        <w:trPr>
          <w:jc w:val="center"/>
        </w:trPr>
        <w:tc>
          <w:tcPr>
            <w:tcW w:w="790" w:type="dxa"/>
          </w:tcPr>
          <w:p w:rsidR="00C449B4" w:rsidRPr="0033400F" w:rsidRDefault="00C449B4" w:rsidP="00474C51">
            <w:pPr>
              <w:adjustRightInd w:val="0"/>
              <w:snapToGrid w:val="0"/>
              <w:spacing w:before="20" w:after="40" w:line="280" w:lineRule="exact"/>
              <w:ind w:left="170"/>
              <w:rPr>
                <w:snapToGrid w:val="0"/>
              </w:rPr>
            </w:pPr>
            <w:r w:rsidRPr="0033400F">
              <w:rPr>
                <w:snapToGrid w:val="0"/>
                <w:rtl/>
              </w:rPr>
              <w:t>٢</w:t>
            </w:r>
          </w:p>
        </w:tc>
        <w:tc>
          <w:tcPr>
            <w:tcW w:w="4452" w:type="dxa"/>
          </w:tcPr>
          <w:p w:rsidR="00C449B4" w:rsidRPr="0033400F" w:rsidRDefault="00C449B4" w:rsidP="00474C51">
            <w:pPr>
              <w:adjustRightInd w:val="0"/>
              <w:snapToGrid w:val="0"/>
              <w:spacing w:before="20" w:after="40" w:line="280" w:lineRule="exact"/>
              <w:rPr>
                <w:snapToGrid w:val="0"/>
              </w:rPr>
            </w:pPr>
            <w:r w:rsidRPr="0033400F">
              <w:rPr>
                <w:rFonts w:hint="cs"/>
                <w:rtl/>
              </w:rPr>
              <w:t>الالتهاب الرئوي</w:t>
            </w:r>
          </w:p>
        </w:tc>
        <w:tc>
          <w:tcPr>
            <w:tcW w:w="1797" w:type="dxa"/>
          </w:tcPr>
          <w:p w:rsidR="00C449B4" w:rsidRPr="0033400F" w:rsidRDefault="00C449B4" w:rsidP="001A12F2">
            <w:pPr>
              <w:bidi w:val="0"/>
              <w:adjustRightInd w:val="0"/>
              <w:snapToGrid w:val="0"/>
              <w:spacing w:before="20" w:after="40" w:line="280" w:lineRule="exact"/>
              <w:ind w:right="638"/>
              <w:jc w:val="right"/>
              <w:rPr>
                <w:snapToGrid w:val="0"/>
              </w:rPr>
            </w:pPr>
            <w:r w:rsidRPr="0033400F">
              <w:rPr>
                <w:snapToGrid w:val="0"/>
                <w:rtl/>
              </w:rPr>
              <w:t>١٠٥</w:t>
            </w:r>
          </w:p>
        </w:tc>
        <w:tc>
          <w:tcPr>
            <w:tcW w:w="1233" w:type="dxa"/>
          </w:tcPr>
          <w:p w:rsidR="00C449B4" w:rsidRPr="0033400F" w:rsidRDefault="00C449B4" w:rsidP="006D777E">
            <w:pPr>
              <w:bidi w:val="0"/>
              <w:adjustRightInd w:val="0"/>
              <w:snapToGrid w:val="0"/>
              <w:spacing w:before="20" w:after="40" w:line="280" w:lineRule="exact"/>
              <w:ind w:right="113"/>
              <w:jc w:val="right"/>
              <w:rPr>
                <w:snapToGrid w:val="0"/>
              </w:rPr>
            </w:pPr>
            <w:r w:rsidRPr="0033400F">
              <w:rPr>
                <w:snapToGrid w:val="0"/>
                <w:rtl/>
              </w:rPr>
              <w:t>١٣</w:t>
            </w:r>
            <w:r w:rsidRPr="00AD1335">
              <w:rPr>
                <w:rFonts w:cs="Times New Roman"/>
                <w:snapToGrid w:val="0"/>
                <w:sz w:val="26"/>
                <w:szCs w:val="26"/>
                <w:rtl/>
              </w:rPr>
              <w:t>٫</w:t>
            </w:r>
            <w:r w:rsidRPr="0033400F">
              <w:rPr>
                <w:snapToGrid w:val="0"/>
                <w:rtl/>
              </w:rPr>
              <w:t>٠٤</w:t>
            </w:r>
          </w:p>
        </w:tc>
      </w:tr>
      <w:tr w:rsidR="00C449B4" w:rsidRPr="0033400F" w:rsidTr="00474C51">
        <w:trPr>
          <w:jc w:val="center"/>
        </w:trPr>
        <w:tc>
          <w:tcPr>
            <w:tcW w:w="790" w:type="dxa"/>
          </w:tcPr>
          <w:p w:rsidR="00C449B4" w:rsidRPr="0033400F" w:rsidRDefault="00C449B4" w:rsidP="00474C51">
            <w:pPr>
              <w:adjustRightInd w:val="0"/>
              <w:snapToGrid w:val="0"/>
              <w:spacing w:before="20" w:after="40" w:line="280" w:lineRule="exact"/>
              <w:ind w:left="170"/>
              <w:rPr>
                <w:snapToGrid w:val="0"/>
              </w:rPr>
            </w:pPr>
            <w:r w:rsidRPr="0033400F">
              <w:rPr>
                <w:snapToGrid w:val="0"/>
                <w:rtl/>
              </w:rPr>
              <w:t>٣</w:t>
            </w:r>
          </w:p>
        </w:tc>
        <w:tc>
          <w:tcPr>
            <w:tcW w:w="4452" w:type="dxa"/>
          </w:tcPr>
          <w:p w:rsidR="00C449B4" w:rsidRPr="0033400F" w:rsidRDefault="00C449B4" w:rsidP="00474C51">
            <w:pPr>
              <w:adjustRightInd w:val="0"/>
              <w:snapToGrid w:val="0"/>
              <w:spacing w:before="20" w:after="40" w:line="280" w:lineRule="exact"/>
              <w:rPr>
                <w:snapToGrid w:val="0"/>
              </w:rPr>
            </w:pPr>
            <w:r w:rsidRPr="0033400F">
              <w:rPr>
                <w:rFonts w:hint="cs"/>
                <w:rtl/>
              </w:rPr>
              <w:t>جميع أنواع التدرن</w:t>
            </w:r>
          </w:p>
        </w:tc>
        <w:tc>
          <w:tcPr>
            <w:tcW w:w="1797" w:type="dxa"/>
          </w:tcPr>
          <w:p w:rsidR="00C449B4" w:rsidRPr="0033400F" w:rsidRDefault="00C449B4" w:rsidP="001A12F2">
            <w:pPr>
              <w:bidi w:val="0"/>
              <w:adjustRightInd w:val="0"/>
              <w:snapToGrid w:val="0"/>
              <w:spacing w:before="20" w:after="40" w:line="280" w:lineRule="exact"/>
              <w:ind w:right="638"/>
              <w:jc w:val="right"/>
              <w:rPr>
                <w:rFonts w:hint="cs"/>
                <w:snapToGrid w:val="0"/>
              </w:rPr>
            </w:pPr>
            <w:r w:rsidRPr="0033400F">
              <w:rPr>
                <w:snapToGrid w:val="0"/>
                <w:rtl/>
              </w:rPr>
              <w:t>٧٦</w:t>
            </w:r>
          </w:p>
        </w:tc>
        <w:tc>
          <w:tcPr>
            <w:tcW w:w="1233" w:type="dxa"/>
          </w:tcPr>
          <w:p w:rsidR="00C449B4" w:rsidRPr="0033400F" w:rsidRDefault="00C449B4" w:rsidP="006D777E">
            <w:pPr>
              <w:bidi w:val="0"/>
              <w:adjustRightInd w:val="0"/>
              <w:snapToGrid w:val="0"/>
              <w:spacing w:before="20" w:after="40" w:line="280" w:lineRule="exact"/>
              <w:ind w:right="113" w:firstLine="284"/>
              <w:jc w:val="right"/>
              <w:rPr>
                <w:snapToGrid w:val="0"/>
              </w:rPr>
            </w:pPr>
            <w:r w:rsidRPr="0033400F">
              <w:rPr>
                <w:snapToGrid w:val="0"/>
                <w:rtl/>
              </w:rPr>
              <w:t>٩</w:t>
            </w:r>
            <w:r w:rsidRPr="00AD1335">
              <w:rPr>
                <w:rFonts w:cs="Times New Roman"/>
                <w:snapToGrid w:val="0"/>
                <w:sz w:val="26"/>
                <w:szCs w:val="26"/>
                <w:rtl/>
              </w:rPr>
              <w:t>٫</w:t>
            </w:r>
            <w:r w:rsidRPr="0033400F">
              <w:rPr>
                <w:snapToGrid w:val="0"/>
                <w:rtl/>
              </w:rPr>
              <w:t>٤٤</w:t>
            </w:r>
          </w:p>
        </w:tc>
      </w:tr>
      <w:tr w:rsidR="00C449B4" w:rsidRPr="0033400F" w:rsidTr="00474C51">
        <w:trPr>
          <w:jc w:val="center"/>
        </w:trPr>
        <w:tc>
          <w:tcPr>
            <w:tcW w:w="790" w:type="dxa"/>
          </w:tcPr>
          <w:p w:rsidR="00C449B4" w:rsidRPr="0033400F" w:rsidRDefault="00C449B4" w:rsidP="00474C51">
            <w:pPr>
              <w:adjustRightInd w:val="0"/>
              <w:snapToGrid w:val="0"/>
              <w:spacing w:before="20" w:after="40" w:line="280" w:lineRule="exact"/>
              <w:ind w:left="170"/>
              <w:rPr>
                <w:snapToGrid w:val="0"/>
              </w:rPr>
            </w:pPr>
            <w:r w:rsidRPr="0033400F">
              <w:rPr>
                <w:snapToGrid w:val="0"/>
                <w:rtl/>
              </w:rPr>
              <w:t>٤</w:t>
            </w:r>
          </w:p>
        </w:tc>
        <w:tc>
          <w:tcPr>
            <w:tcW w:w="4452" w:type="dxa"/>
          </w:tcPr>
          <w:p w:rsidR="00C449B4" w:rsidRPr="0033400F" w:rsidRDefault="00C449B4" w:rsidP="00474C51">
            <w:pPr>
              <w:adjustRightInd w:val="0"/>
              <w:snapToGrid w:val="0"/>
              <w:spacing w:before="20" w:after="40" w:line="280" w:lineRule="exact"/>
              <w:rPr>
                <w:snapToGrid w:val="0"/>
              </w:rPr>
            </w:pPr>
            <w:r w:rsidRPr="0033400F">
              <w:rPr>
                <w:rFonts w:hint="cs"/>
                <w:rtl/>
              </w:rPr>
              <w:t>مرض القلب</w:t>
            </w:r>
          </w:p>
        </w:tc>
        <w:tc>
          <w:tcPr>
            <w:tcW w:w="1797" w:type="dxa"/>
          </w:tcPr>
          <w:p w:rsidR="00C449B4" w:rsidRPr="0033400F" w:rsidRDefault="00C449B4" w:rsidP="001A12F2">
            <w:pPr>
              <w:bidi w:val="0"/>
              <w:adjustRightInd w:val="0"/>
              <w:snapToGrid w:val="0"/>
              <w:spacing w:before="20" w:after="40" w:line="280" w:lineRule="exact"/>
              <w:ind w:right="638"/>
              <w:jc w:val="right"/>
              <w:rPr>
                <w:snapToGrid w:val="0"/>
              </w:rPr>
            </w:pPr>
            <w:r w:rsidRPr="0033400F">
              <w:rPr>
                <w:snapToGrid w:val="0"/>
                <w:rtl/>
              </w:rPr>
              <w:t>٤٧</w:t>
            </w:r>
          </w:p>
        </w:tc>
        <w:tc>
          <w:tcPr>
            <w:tcW w:w="1233" w:type="dxa"/>
          </w:tcPr>
          <w:p w:rsidR="00C449B4" w:rsidRPr="0033400F" w:rsidRDefault="00C449B4" w:rsidP="006D777E">
            <w:pPr>
              <w:bidi w:val="0"/>
              <w:adjustRightInd w:val="0"/>
              <w:snapToGrid w:val="0"/>
              <w:spacing w:before="20" w:after="40" w:line="280" w:lineRule="exact"/>
              <w:ind w:right="113" w:firstLine="284"/>
              <w:jc w:val="right"/>
              <w:rPr>
                <w:snapToGrid w:val="0"/>
              </w:rPr>
            </w:pPr>
            <w:r w:rsidRPr="0033400F">
              <w:rPr>
                <w:snapToGrid w:val="0"/>
                <w:rtl/>
              </w:rPr>
              <w:t>٥</w:t>
            </w:r>
            <w:r w:rsidRPr="00AD1335">
              <w:rPr>
                <w:rFonts w:cs="Times New Roman"/>
                <w:snapToGrid w:val="0"/>
                <w:sz w:val="26"/>
                <w:szCs w:val="26"/>
                <w:rtl/>
              </w:rPr>
              <w:t>٫</w:t>
            </w:r>
            <w:r w:rsidRPr="0033400F">
              <w:rPr>
                <w:snapToGrid w:val="0"/>
                <w:rtl/>
              </w:rPr>
              <w:t>٨٤</w:t>
            </w:r>
          </w:p>
        </w:tc>
      </w:tr>
      <w:tr w:rsidR="00C449B4" w:rsidRPr="0033400F" w:rsidTr="00474C51">
        <w:trPr>
          <w:jc w:val="center"/>
        </w:trPr>
        <w:tc>
          <w:tcPr>
            <w:tcW w:w="790" w:type="dxa"/>
          </w:tcPr>
          <w:p w:rsidR="00C449B4" w:rsidRPr="0033400F" w:rsidRDefault="00C449B4" w:rsidP="00474C51">
            <w:pPr>
              <w:adjustRightInd w:val="0"/>
              <w:snapToGrid w:val="0"/>
              <w:spacing w:before="20" w:after="40" w:line="280" w:lineRule="exact"/>
              <w:ind w:left="170"/>
              <w:rPr>
                <w:snapToGrid w:val="0"/>
              </w:rPr>
            </w:pPr>
            <w:r w:rsidRPr="0033400F">
              <w:rPr>
                <w:snapToGrid w:val="0"/>
                <w:rtl/>
              </w:rPr>
              <w:t>٥</w:t>
            </w:r>
          </w:p>
        </w:tc>
        <w:tc>
          <w:tcPr>
            <w:tcW w:w="4452" w:type="dxa"/>
          </w:tcPr>
          <w:p w:rsidR="00C449B4" w:rsidRPr="0033400F" w:rsidRDefault="00C449B4" w:rsidP="00474C51">
            <w:pPr>
              <w:adjustRightInd w:val="0"/>
              <w:snapToGrid w:val="0"/>
              <w:spacing w:before="20" w:after="40" w:line="280" w:lineRule="exact"/>
              <w:rPr>
                <w:snapToGrid w:val="0"/>
              </w:rPr>
            </w:pPr>
            <w:r w:rsidRPr="0033400F">
              <w:rPr>
                <w:rFonts w:hint="cs"/>
                <w:rtl/>
              </w:rPr>
              <w:t>سوء التغذية</w:t>
            </w:r>
          </w:p>
        </w:tc>
        <w:tc>
          <w:tcPr>
            <w:tcW w:w="1797" w:type="dxa"/>
          </w:tcPr>
          <w:p w:rsidR="00C449B4" w:rsidRPr="0033400F" w:rsidRDefault="00C449B4" w:rsidP="001A12F2">
            <w:pPr>
              <w:bidi w:val="0"/>
              <w:adjustRightInd w:val="0"/>
              <w:snapToGrid w:val="0"/>
              <w:spacing w:before="20" w:after="40" w:line="280" w:lineRule="exact"/>
              <w:ind w:right="638"/>
              <w:jc w:val="right"/>
              <w:rPr>
                <w:snapToGrid w:val="0"/>
              </w:rPr>
            </w:pPr>
            <w:r w:rsidRPr="0033400F">
              <w:rPr>
                <w:snapToGrid w:val="0"/>
                <w:rtl/>
              </w:rPr>
              <w:t>٣٧</w:t>
            </w:r>
          </w:p>
        </w:tc>
        <w:tc>
          <w:tcPr>
            <w:tcW w:w="1233" w:type="dxa"/>
          </w:tcPr>
          <w:p w:rsidR="00C449B4" w:rsidRPr="0033400F" w:rsidRDefault="00C449B4" w:rsidP="006D777E">
            <w:pPr>
              <w:bidi w:val="0"/>
              <w:adjustRightInd w:val="0"/>
              <w:snapToGrid w:val="0"/>
              <w:spacing w:before="20" w:after="40" w:line="280" w:lineRule="exact"/>
              <w:ind w:right="113" w:firstLine="284"/>
              <w:jc w:val="right"/>
              <w:rPr>
                <w:snapToGrid w:val="0"/>
              </w:rPr>
            </w:pPr>
            <w:r w:rsidRPr="0033400F">
              <w:rPr>
                <w:snapToGrid w:val="0"/>
                <w:rtl/>
              </w:rPr>
              <w:t>٤</w:t>
            </w:r>
            <w:r w:rsidRPr="00AD1335">
              <w:rPr>
                <w:rFonts w:cs="Times New Roman"/>
                <w:snapToGrid w:val="0"/>
                <w:sz w:val="26"/>
                <w:szCs w:val="26"/>
                <w:rtl/>
              </w:rPr>
              <w:t>٫</w:t>
            </w:r>
            <w:r w:rsidRPr="0033400F">
              <w:rPr>
                <w:snapToGrid w:val="0"/>
                <w:rtl/>
              </w:rPr>
              <w:t>٦</w:t>
            </w:r>
          </w:p>
        </w:tc>
      </w:tr>
      <w:tr w:rsidR="00C449B4" w:rsidRPr="0033400F" w:rsidTr="00474C51">
        <w:trPr>
          <w:jc w:val="center"/>
        </w:trPr>
        <w:tc>
          <w:tcPr>
            <w:tcW w:w="790" w:type="dxa"/>
          </w:tcPr>
          <w:p w:rsidR="00C449B4" w:rsidRPr="0033400F" w:rsidRDefault="00C449B4" w:rsidP="00474C51">
            <w:pPr>
              <w:adjustRightInd w:val="0"/>
              <w:snapToGrid w:val="0"/>
              <w:spacing w:before="20" w:after="40" w:line="280" w:lineRule="exact"/>
              <w:ind w:left="170"/>
              <w:rPr>
                <w:snapToGrid w:val="0"/>
              </w:rPr>
            </w:pPr>
            <w:r w:rsidRPr="0033400F">
              <w:rPr>
                <w:snapToGrid w:val="0"/>
                <w:rtl/>
              </w:rPr>
              <w:t>٦</w:t>
            </w:r>
          </w:p>
        </w:tc>
        <w:tc>
          <w:tcPr>
            <w:tcW w:w="4452" w:type="dxa"/>
          </w:tcPr>
          <w:p w:rsidR="00C449B4" w:rsidRPr="0033400F" w:rsidRDefault="00C449B4" w:rsidP="00474C51">
            <w:pPr>
              <w:adjustRightInd w:val="0"/>
              <w:snapToGrid w:val="0"/>
              <w:spacing w:before="20" w:after="40" w:line="280" w:lineRule="exact"/>
              <w:rPr>
                <w:snapToGrid w:val="0"/>
              </w:rPr>
            </w:pPr>
            <w:r w:rsidRPr="0033400F">
              <w:rPr>
                <w:rFonts w:hint="cs"/>
                <w:rtl/>
              </w:rPr>
              <w:t>فيروس نقص المناعة البشرية/الإيدز</w:t>
            </w:r>
          </w:p>
        </w:tc>
        <w:tc>
          <w:tcPr>
            <w:tcW w:w="1797" w:type="dxa"/>
          </w:tcPr>
          <w:p w:rsidR="00C449B4" w:rsidRPr="0033400F" w:rsidRDefault="00C449B4" w:rsidP="001A12F2">
            <w:pPr>
              <w:bidi w:val="0"/>
              <w:adjustRightInd w:val="0"/>
              <w:snapToGrid w:val="0"/>
              <w:spacing w:before="20" w:after="40" w:line="280" w:lineRule="exact"/>
              <w:ind w:right="638"/>
              <w:jc w:val="right"/>
              <w:rPr>
                <w:snapToGrid w:val="0"/>
              </w:rPr>
            </w:pPr>
            <w:r w:rsidRPr="0033400F">
              <w:rPr>
                <w:snapToGrid w:val="0"/>
                <w:rtl/>
              </w:rPr>
              <w:t>٣٢</w:t>
            </w:r>
          </w:p>
        </w:tc>
        <w:tc>
          <w:tcPr>
            <w:tcW w:w="1233" w:type="dxa"/>
          </w:tcPr>
          <w:p w:rsidR="00C449B4" w:rsidRPr="0033400F" w:rsidRDefault="00C449B4" w:rsidP="006D777E">
            <w:pPr>
              <w:bidi w:val="0"/>
              <w:adjustRightInd w:val="0"/>
              <w:snapToGrid w:val="0"/>
              <w:spacing w:before="20" w:after="40" w:line="280" w:lineRule="exact"/>
              <w:ind w:right="113" w:firstLine="284"/>
              <w:jc w:val="right"/>
              <w:rPr>
                <w:snapToGrid w:val="0"/>
              </w:rPr>
            </w:pPr>
            <w:r w:rsidRPr="0033400F">
              <w:rPr>
                <w:snapToGrid w:val="0"/>
                <w:rtl/>
              </w:rPr>
              <w:t>٣</w:t>
            </w:r>
            <w:r w:rsidRPr="00AD1335">
              <w:rPr>
                <w:rFonts w:cs="Times New Roman"/>
                <w:snapToGrid w:val="0"/>
                <w:sz w:val="26"/>
                <w:szCs w:val="26"/>
                <w:rtl/>
              </w:rPr>
              <w:t>٫</w:t>
            </w:r>
            <w:r w:rsidRPr="0033400F">
              <w:rPr>
                <w:snapToGrid w:val="0"/>
                <w:rtl/>
              </w:rPr>
              <w:t>٩٨</w:t>
            </w:r>
          </w:p>
        </w:tc>
      </w:tr>
      <w:tr w:rsidR="00C449B4" w:rsidRPr="0033400F" w:rsidTr="00474C51">
        <w:trPr>
          <w:jc w:val="center"/>
        </w:trPr>
        <w:tc>
          <w:tcPr>
            <w:tcW w:w="790" w:type="dxa"/>
          </w:tcPr>
          <w:p w:rsidR="00C449B4" w:rsidRPr="0033400F" w:rsidRDefault="00C449B4" w:rsidP="00474C51">
            <w:pPr>
              <w:adjustRightInd w:val="0"/>
              <w:snapToGrid w:val="0"/>
              <w:spacing w:before="20" w:after="40" w:line="280" w:lineRule="exact"/>
              <w:ind w:left="170"/>
              <w:rPr>
                <w:snapToGrid w:val="0"/>
              </w:rPr>
            </w:pPr>
            <w:r w:rsidRPr="0033400F">
              <w:rPr>
                <w:snapToGrid w:val="0"/>
                <w:rtl/>
              </w:rPr>
              <w:t>٧</w:t>
            </w:r>
          </w:p>
        </w:tc>
        <w:tc>
          <w:tcPr>
            <w:tcW w:w="4452" w:type="dxa"/>
          </w:tcPr>
          <w:p w:rsidR="00C449B4" w:rsidRPr="0033400F" w:rsidRDefault="00C449B4" w:rsidP="00474C51">
            <w:pPr>
              <w:adjustRightInd w:val="0"/>
              <w:snapToGrid w:val="0"/>
              <w:spacing w:before="20" w:after="40" w:line="280" w:lineRule="exact"/>
              <w:rPr>
                <w:snapToGrid w:val="0"/>
              </w:rPr>
            </w:pPr>
            <w:r w:rsidRPr="0033400F">
              <w:rPr>
                <w:rFonts w:hint="cs"/>
                <w:rtl/>
              </w:rPr>
              <w:t>أمراض جهاز الدورة الدموية الأخرى</w:t>
            </w:r>
          </w:p>
        </w:tc>
        <w:tc>
          <w:tcPr>
            <w:tcW w:w="1797" w:type="dxa"/>
          </w:tcPr>
          <w:p w:rsidR="00C449B4" w:rsidRPr="0033400F" w:rsidRDefault="00C449B4" w:rsidP="001A12F2">
            <w:pPr>
              <w:bidi w:val="0"/>
              <w:adjustRightInd w:val="0"/>
              <w:snapToGrid w:val="0"/>
              <w:spacing w:before="20" w:after="40" w:line="280" w:lineRule="exact"/>
              <w:ind w:right="638"/>
              <w:jc w:val="right"/>
              <w:rPr>
                <w:snapToGrid w:val="0"/>
              </w:rPr>
            </w:pPr>
            <w:r w:rsidRPr="0033400F">
              <w:rPr>
                <w:snapToGrid w:val="0"/>
                <w:rtl/>
              </w:rPr>
              <w:t>٢٧</w:t>
            </w:r>
          </w:p>
        </w:tc>
        <w:tc>
          <w:tcPr>
            <w:tcW w:w="1233" w:type="dxa"/>
          </w:tcPr>
          <w:p w:rsidR="00C449B4" w:rsidRPr="0033400F" w:rsidRDefault="00C449B4" w:rsidP="006D777E">
            <w:pPr>
              <w:bidi w:val="0"/>
              <w:adjustRightInd w:val="0"/>
              <w:snapToGrid w:val="0"/>
              <w:spacing w:before="20" w:after="40" w:line="280" w:lineRule="exact"/>
              <w:ind w:right="113" w:firstLine="284"/>
              <w:jc w:val="right"/>
              <w:rPr>
                <w:snapToGrid w:val="0"/>
              </w:rPr>
            </w:pPr>
            <w:r w:rsidRPr="0033400F">
              <w:rPr>
                <w:snapToGrid w:val="0"/>
                <w:rtl/>
              </w:rPr>
              <w:t>٣</w:t>
            </w:r>
            <w:r w:rsidRPr="00AD1335">
              <w:rPr>
                <w:rFonts w:cs="Times New Roman"/>
                <w:snapToGrid w:val="0"/>
                <w:sz w:val="26"/>
                <w:szCs w:val="26"/>
                <w:rtl/>
              </w:rPr>
              <w:t>٫</w:t>
            </w:r>
            <w:r w:rsidRPr="0033400F">
              <w:rPr>
                <w:snapToGrid w:val="0"/>
                <w:rtl/>
              </w:rPr>
              <w:t>٣٥</w:t>
            </w:r>
          </w:p>
        </w:tc>
      </w:tr>
      <w:tr w:rsidR="00C449B4" w:rsidRPr="0033400F" w:rsidTr="00474C51">
        <w:trPr>
          <w:jc w:val="center"/>
        </w:trPr>
        <w:tc>
          <w:tcPr>
            <w:tcW w:w="790" w:type="dxa"/>
          </w:tcPr>
          <w:p w:rsidR="00C449B4" w:rsidRPr="0033400F" w:rsidRDefault="00C449B4" w:rsidP="00474C51">
            <w:pPr>
              <w:adjustRightInd w:val="0"/>
              <w:snapToGrid w:val="0"/>
              <w:spacing w:before="20" w:after="40" w:line="280" w:lineRule="exact"/>
              <w:ind w:left="170"/>
              <w:rPr>
                <w:snapToGrid w:val="0"/>
              </w:rPr>
            </w:pPr>
            <w:r w:rsidRPr="0033400F">
              <w:rPr>
                <w:snapToGrid w:val="0"/>
                <w:rtl/>
              </w:rPr>
              <w:t>٨</w:t>
            </w:r>
          </w:p>
        </w:tc>
        <w:tc>
          <w:tcPr>
            <w:tcW w:w="4452" w:type="dxa"/>
          </w:tcPr>
          <w:p w:rsidR="00C449B4" w:rsidRPr="0033400F" w:rsidRDefault="00C449B4" w:rsidP="00474C51">
            <w:pPr>
              <w:adjustRightInd w:val="0"/>
              <w:snapToGrid w:val="0"/>
              <w:spacing w:before="20" w:after="40" w:line="280" w:lineRule="exact"/>
              <w:rPr>
                <w:snapToGrid w:val="0"/>
              </w:rPr>
            </w:pPr>
            <w:r w:rsidRPr="0033400F">
              <w:rPr>
                <w:rFonts w:hint="cs"/>
                <w:rtl/>
              </w:rPr>
              <w:t>مرض الكبد</w:t>
            </w:r>
          </w:p>
        </w:tc>
        <w:tc>
          <w:tcPr>
            <w:tcW w:w="1797" w:type="dxa"/>
          </w:tcPr>
          <w:p w:rsidR="00C449B4" w:rsidRPr="0033400F" w:rsidRDefault="00C449B4" w:rsidP="001A12F2">
            <w:pPr>
              <w:bidi w:val="0"/>
              <w:adjustRightInd w:val="0"/>
              <w:snapToGrid w:val="0"/>
              <w:spacing w:before="20" w:after="40" w:line="280" w:lineRule="exact"/>
              <w:ind w:right="638"/>
              <w:jc w:val="right"/>
              <w:rPr>
                <w:snapToGrid w:val="0"/>
              </w:rPr>
            </w:pPr>
            <w:r w:rsidRPr="0033400F">
              <w:rPr>
                <w:snapToGrid w:val="0"/>
                <w:rtl/>
              </w:rPr>
              <w:t>٢٤</w:t>
            </w:r>
          </w:p>
        </w:tc>
        <w:tc>
          <w:tcPr>
            <w:tcW w:w="1233" w:type="dxa"/>
          </w:tcPr>
          <w:p w:rsidR="00C449B4" w:rsidRPr="0033400F" w:rsidRDefault="00C449B4" w:rsidP="006D777E">
            <w:pPr>
              <w:bidi w:val="0"/>
              <w:adjustRightInd w:val="0"/>
              <w:snapToGrid w:val="0"/>
              <w:spacing w:before="20" w:after="40" w:line="280" w:lineRule="exact"/>
              <w:ind w:right="113" w:firstLine="284"/>
              <w:jc w:val="right"/>
              <w:rPr>
                <w:snapToGrid w:val="0"/>
              </w:rPr>
            </w:pPr>
            <w:r w:rsidRPr="0033400F">
              <w:rPr>
                <w:snapToGrid w:val="0"/>
                <w:rtl/>
              </w:rPr>
              <w:t>٢</w:t>
            </w:r>
            <w:r w:rsidRPr="00AD1335">
              <w:rPr>
                <w:rFonts w:cs="Times New Roman"/>
                <w:snapToGrid w:val="0"/>
                <w:sz w:val="26"/>
                <w:szCs w:val="26"/>
                <w:rtl/>
              </w:rPr>
              <w:t>٫</w:t>
            </w:r>
            <w:r w:rsidRPr="0033400F">
              <w:rPr>
                <w:snapToGrid w:val="0"/>
                <w:rtl/>
              </w:rPr>
              <w:t>٩٨</w:t>
            </w:r>
          </w:p>
        </w:tc>
      </w:tr>
      <w:tr w:rsidR="00C449B4" w:rsidRPr="0033400F" w:rsidTr="00474C51">
        <w:trPr>
          <w:jc w:val="center"/>
        </w:trPr>
        <w:tc>
          <w:tcPr>
            <w:tcW w:w="790" w:type="dxa"/>
          </w:tcPr>
          <w:p w:rsidR="00C449B4" w:rsidRPr="0033400F" w:rsidRDefault="00C449B4" w:rsidP="00474C51">
            <w:pPr>
              <w:adjustRightInd w:val="0"/>
              <w:snapToGrid w:val="0"/>
              <w:spacing w:before="20" w:after="40" w:line="280" w:lineRule="exact"/>
              <w:ind w:left="170"/>
              <w:rPr>
                <w:snapToGrid w:val="0"/>
              </w:rPr>
            </w:pPr>
            <w:r w:rsidRPr="0033400F">
              <w:rPr>
                <w:snapToGrid w:val="0"/>
                <w:rtl/>
              </w:rPr>
              <w:t>٩</w:t>
            </w:r>
          </w:p>
        </w:tc>
        <w:tc>
          <w:tcPr>
            <w:tcW w:w="4452" w:type="dxa"/>
          </w:tcPr>
          <w:p w:rsidR="00C449B4" w:rsidRPr="0033400F" w:rsidRDefault="00C449B4" w:rsidP="00474C51">
            <w:pPr>
              <w:adjustRightInd w:val="0"/>
              <w:snapToGrid w:val="0"/>
              <w:spacing w:before="20" w:after="40" w:line="280" w:lineRule="exact"/>
              <w:rPr>
                <w:snapToGrid w:val="0"/>
              </w:rPr>
            </w:pPr>
            <w:r w:rsidRPr="0033400F">
              <w:rPr>
                <w:rFonts w:hint="cs"/>
                <w:rtl/>
              </w:rPr>
              <w:t>أمراض الجهاز الهضمي الأخرى</w:t>
            </w:r>
          </w:p>
        </w:tc>
        <w:tc>
          <w:tcPr>
            <w:tcW w:w="1797" w:type="dxa"/>
          </w:tcPr>
          <w:p w:rsidR="00C449B4" w:rsidRPr="0033400F" w:rsidRDefault="00C449B4" w:rsidP="001A12F2">
            <w:pPr>
              <w:bidi w:val="0"/>
              <w:adjustRightInd w:val="0"/>
              <w:snapToGrid w:val="0"/>
              <w:spacing w:before="20" w:after="40" w:line="280" w:lineRule="exact"/>
              <w:ind w:right="638"/>
              <w:jc w:val="right"/>
              <w:rPr>
                <w:snapToGrid w:val="0"/>
              </w:rPr>
            </w:pPr>
            <w:r w:rsidRPr="0033400F">
              <w:rPr>
                <w:snapToGrid w:val="0"/>
                <w:rtl/>
              </w:rPr>
              <w:t>٢٣</w:t>
            </w:r>
          </w:p>
        </w:tc>
        <w:tc>
          <w:tcPr>
            <w:tcW w:w="1233" w:type="dxa"/>
          </w:tcPr>
          <w:p w:rsidR="00C449B4" w:rsidRPr="0033400F" w:rsidRDefault="00C449B4" w:rsidP="006D777E">
            <w:pPr>
              <w:bidi w:val="0"/>
              <w:adjustRightInd w:val="0"/>
              <w:snapToGrid w:val="0"/>
              <w:spacing w:before="20" w:after="40" w:line="280" w:lineRule="exact"/>
              <w:ind w:right="113" w:firstLine="284"/>
              <w:jc w:val="right"/>
              <w:rPr>
                <w:snapToGrid w:val="0"/>
              </w:rPr>
            </w:pPr>
            <w:r w:rsidRPr="0033400F">
              <w:rPr>
                <w:snapToGrid w:val="0"/>
                <w:rtl/>
              </w:rPr>
              <w:t>٢</w:t>
            </w:r>
            <w:r w:rsidRPr="00AD1335">
              <w:rPr>
                <w:rFonts w:cs="Times New Roman"/>
                <w:snapToGrid w:val="0"/>
                <w:sz w:val="26"/>
                <w:szCs w:val="26"/>
                <w:rtl/>
              </w:rPr>
              <w:t>٫</w:t>
            </w:r>
            <w:r w:rsidRPr="0033400F">
              <w:rPr>
                <w:snapToGrid w:val="0"/>
                <w:rtl/>
              </w:rPr>
              <w:t>٨٦</w:t>
            </w:r>
          </w:p>
        </w:tc>
      </w:tr>
      <w:tr w:rsidR="00C449B4" w:rsidRPr="0033400F" w:rsidTr="00474C51">
        <w:trPr>
          <w:jc w:val="center"/>
        </w:trPr>
        <w:tc>
          <w:tcPr>
            <w:tcW w:w="790" w:type="dxa"/>
          </w:tcPr>
          <w:p w:rsidR="00C449B4" w:rsidRPr="0033400F" w:rsidRDefault="00C449B4" w:rsidP="00474C51">
            <w:pPr>
              <w:adjustRightInd w:val="0"/>
              <w:snapToGrid w:val="0"/>
              <w:spacing w:before="20" w:after="40" w:line="280" w:lineRule="exact"/>
              <w:ind w:left="170"/>
              <w:rPr>
                <w:snapToGrid w:val="0"/>
              </w:rPr>
            </w:pPr>
            <w:r w:rsidRPr="0033400F">
              <w:rPr>
                <w:snapToGrid w:val="0"/>
                <w:rtl/>
              </w:rPr>
              <w:t>١٠</w:t>
            </w:r>
          </w:p>
        </w:tc>
        <w:tc>
          <w:tcPr>
            <w:tcW w:w="4452" w:type="dxa"/>
          </w:tcPr>
          <w:p w:rsidR="00C449B4" w:rsidRPr="0033400F" w:rsidRDefault="00C449B4" w:rsidP="00474C51">
            <w:pPr>
              <w:adjustRightInd w:val="0"/>
              <w:snapToGrid w:val="0"/>
              <w:spacing w:before="20" w:after="40" w:line="280" w:lineRule="exact"/>
              <w:rPr>
                <w:snapToGrid w:val="0"/>
              </w:rPr>
            </w:pPr>
            <w:r w:rsidRPr="0033400F">
              <w:rPr>
                <w:rFonts w:hint="cs"/>
                <w:rtl/>
              </w:rPr>
              <w:t>التهابات السحايا الأخرى (ما عدا التهاب السحايا بالمكورات السحائية)</w:t>
            </w:r>
          </w:p>
        </w:tc>
        <w:tc>
          <w:tcPr>
            <w:tcW w:w="1797" w:type="dxa"/>
          </w:tcPr>
          <w:p w:rsidR="00C449B4" w:rsidRPr="0033400F" w:rsidRDefault="00C449B4" w:rsidP="001A12F2">
            <w:pPr>
              <w:bidi w:val="0"/>
              <w:adjustRightInd w:val="0"/>
              <w:snapToGrid w:val="0"/>
              <w:spacing w:before="20" w:after="40" w:line="280" w:lineRule="exact"/>
              <w:ind w:right="638"/>
              <w:jc w:val="right"/>
              <w:rPr>
                <w:snapToGrid w:val="0"/>
              </w:rPr>
            </w:pPr>
            <w:r w:rsidRPr="0033400F">
              <w:rPr>
                <w:snapToGrid w:val="0"/>
                <w:rtl/>
              </w:rPr>
              <w:t>١٩</w:t>
            </w:r>
          </w:p>
        </w:tc>
        <w:tc>
          <w:tcPr>
            <w:tcW w:w="1233" w:type="dxa"/>
          </w:tcPr>
          <w:p w:rsidR="00C449B4" w:rsidRPr="0033400F" w:rsidRDefault="00C449B4" w:rsidP="006D777E">
            <w:pPr>
              <w:bidi w:val="0"/>
              <w:adjustRightInd w:val="0"/>
              <w:snapToGrid w:val="0"/>
              <w:spacing w:before="20" w:after="40" w:line="280" w:lineRule="exact"/>
              <w:ind w:right="113" w:firstLine="284"/>
              <w:jc w:val="right"/>
              <w:rPr>
                <w:snapToGrid w:val="0"/>
              </w:rPr>
            </w:pPr>
            <w:r w:rsidRPr="0033400F">
              <w:rPr>
                <w:snapToGrid w:val="0"/>
                <w:rtl/>
              </w:rPr>
              <w:t>٢</w:t>
            </w:r>
            <w:r w:rsidRPr="00AD1335">
              <w:rPr>
                <w:rFonts w:cs="Times New Roman"/>
                <w:snapToGrid w:val="0"/>
                <w:sz w:val="26"/>
                <w:szCs w:val="26"/>
                <w:rtl/>
              </w:rPr>
              <w:t>٫</w:t>
            </w:r>
            <w:r w:rsidRPr="0033400F">
              <w:rPr>
                <w:snapToGrid w:val="0"/>
                <w:rtl/>
              </w:rPr>
              <w:t>٣٦</w:t>
            </w:r>
          </w:p>
        </w:tc>
      </w:tr>
      <w:tr w:rsidR="00C449B4" w:rsidRPr="0033400F" w:rsidTr="00474C51">
        <w:trPr>
          <w:jc w:val="center"/>
        </w:trPr>
        <w:tc>
          <w:tcPr>
            <w:tcW w:w="790" w:type="dxa"/>
            <w:tcBorders>
              <w:bottom w:val="single" w:sz="4" w:space="0" w:color="auto"/>
            </w:tcBorders>
          </w:tcPr>
          <w:p w:rsidR="00C449B4" w:rsidRPr="0033400F" w:rsidRDefault="00C449B4" w:rsidP="00474C51">
            <w:pPr>
              <w:adjustRightInd w:val="0"/>
              <w:snapToGrid w:val="0"/>
              <w:spacing w:before="20" w:after="40" w:line="280" w:lineRule="exact"/>
              <w:ind w:left="170"/>
              <w:rPr>
                <w:rFonts w:hint="cs"/>
                <w:snapToGrid w:val="0"/>
              </w:rPr>
            </w:pPr>
          </w:p>
        </w:tc>
        <w:tc>
          <w:tcPr>
            <w:tcW w:w="4452" w:type="dxa"/>
            <w:tcBorders>
              <w:bottom w:val="single" w:sz="4" w:space="0" w:color="auto"/>
            </w:tcBorders>
          </w:tcPr>
          <w:p w:rsidR="00C449B4" w:rsidRPr="0033400F" w:rsidRDefault="00C449B4" w:rsidP="00474C51">
            <w:pPr>
              <w:tabs>
                <w:tab w:val="left" w:pos="250"/>
              </w:tabs>
              <w:adjustRightInd w:val="0"/>
              <w:snapToGrid w:val="0"/>
              <w:spacing w:before="20" w:after="40" w:line="280" w:lineRule="exact"/>
              <w:rPr>
                <w:snapToGrid w:val="0"/>
              </w:rPr>
            </w:pPr>
            <w:r w:rsidRPr="0033400F">
              <w:rPr>
                <w:rFonts w:hint="cs"/>
                <w:rtl/>
              </w:rPr>
              <w:t>مجموع الأسباب العشرة الرئيسية</w:t>
            </w:r>
          </w:p>
        </w:tc>
        <w:tc>
          <w:tcPr>
            <w:tcW w:w="1797" w:type="dxa"/>
            <w:tcBorders>
              <w:bottom w:val="single" w:sz="4" w:space="0" w:color="auto"/>
            </w:tcBorders>
          </w:tcPr>
          <w:p w:rsidR="00C449B4" w:rsidRPr="0033400F" w:rsidRDefault="00C449B4" w:rsidP="001A12F2">
            <w:pPr>
              <w:bidi w:val="0"/>
              <w:adjustRightInd w:val="0"/>
              <w:snapToGrid w:val="0"/>
              <w:spacing w:before="20" w:after="40" w:line="280" w:lineRule="exact"/>
              <w:ind w:right="638"/>
              <w:jc w:val="right"/>
              <w:rPr>
                <w:snapToGrid w:val="0"/>
              </w:rPr>
            </w:pPr>
            <w:r w:rsidRPr="0033400F">
              <w:rPr>
                <w:snapToGrid w:val="0"/>
                <w:rtl/>
              </w:rPr>
              <w:t>٥٢٦</w:t>
            </w:r>
          </w:p>
        </w:tc>
        <w:tc>
          <w:tcPr>
            <w:tcW w:w="1233" w:type="dxa"/>
            <w:tcBorders>
              <w:bottom w:val="single" w:sz="4" w:space="0" w:color="auto"/>
            </w:tcBorders>
          </w:tcPr>
          <w:p w:rsidR="00C449B4" w:rsidRPr="0033400F" w:rsidRDefault="00C449B4" w:rsidP="006D777E">
            <w:pPr>
              <w:bidi w:val="0"/>
              <w:adjustRightInd w:val="0"/>
              <w:snapToGrid w:val="0"/>
              <w:spacing w:before="20" w:after="40" w:line="280" w:lineRule="exact"/>
              <w:ind w:right="113"/>
              <w:jc w:val="right"/>
              <w:rPr>
                <w:snapToGrid w:val="0"/>
              </w:rPr>
            </w:pPr>
            <w:r w:rsidRPr="0033400F">
              <w:rPr>
                <w:snapToGrid w:val="0"/>
                <w:rtl/>
              </w:rPr>
              <w:t>٦٥</w:t>
            </w:r>
            <w:r w:rsidRPr="00AD1335">
              <w:rPr>
                <w:rFonts w:cs="Times New Roman"/>
                <w:snapToGrid w:val="0"/>
                <w:sz w:val="26"/>
                <w:szCs w:val="26"/>
                <w:rtl/>
              </w:rPr>
              <w:t>٫</w:t>
            </w:r>
            <w:r w:rsidRPr="0033400F">
              <w:rPr>
                <w:snapToGrid w:val="0"/>
                <w:rtl/>
              </w:rPr>
              <w:t>٣٤</w:t>
            </w:r>
          </w:p>
        </w:tc>
      </w:tr>
      <w:tr w:rsidR="00DF747C" w:rsidRPr="0033400F" w:rsidTr="00474C51">
        <w:trPr>
          <w:jc w:val="center"/>
        </w:trPr>
        <w:tc>
          <w:tcPr>
            <w:tcW w:w="790" w:type="dxa"/>
            <w:tcBorders>
              <w:bottom w:val="nil"/>
            </w:tcBorders>
          </w:tcPr>
          <w:p w:rsidR="00DF747C" w:rsidRPr="0033400F" w:rsidRDefault="00DF747C" w:rsidP="00474C51">
            <w:pPr>
              <w:adjustRightInd w:val="0"/>
              <w:snapToGrid w:val="0"/>
              <w:spacing w:before="20" w:after="40" w:line="280" w:lineRule="exact"/>
              <w:rPr>
                <w:snapToGrid w:val="0"/>
              </w:rPr>
            </w:pPr>
          </w:p>
        </w:tc>
        <w:tc>
          <w:tcPr>
            <w:tcW w:w="4452" w:type="dxa"/>
            <w:tcBorders>
              <w:bottom w:val="nil"/>
            </w:tcBorders>
          </w:tcPr>
          <w:p w:rsidR="00DF747C" w:rsidRPr="0033400F" w:rsidRDefault="00C449B4" w:rsidP="00474C51">
            <w:pPr>
              <w:tabs>
                <w:tab w:val="left" w:pos="250"/>
              </w:tabs>
              <w:adjustRightInd w:val="0"/>
              <w:snapToGrid w:val="0"/>
              <w:spacing w:before="20" w:after="40" w:line="280" w:lineRule="exact"/>
              <w:rPr>
                <w:snapToGrid w:val="0"/>
              </w:rPr>
            </w:pPr>
            <w:r w:rsidRPr="0033400F">
              <w:rPr>
                <w:rFonts w:hint="cs"/>
                <w:rtl/>
              </w:rPr>
              <w:t>مجموع كل الأسباب</w:t>
            </w:r>
          </w:p>
        </w:tc>
        <w:tc>
          <w:tcPr>
            <w:tcW w:w="1797" w:type="dxa"/>
            <w:tcBorders>
              <w:bottom w:val="nil"/>
            </w:tcBorders>
          </w:tcPr>
          <w:p w:rsidR="00DF747C" w:rsidRPr="0033400F" w:rsidRDefault="00DF747C" w:rsidP="001A12F2">
            <w:pPr>
              <w:bidi w:val="0"/>
              <w:adjustRightInd w:val="0"/>
              <w:snapToGrid w:val="0"/>
              <w:spacing w:before="20" w:after="40" w:line="280" w:lineRule="exact"/>
              <w:ind w:right="638"/>
              <w:jc w:val="right"/>
              <w:rPr>
                <w:snapToGrid w:val="0"/>
              </w:rPr>
            </w:pPr>
            <w:r w:rsidRPr="0033400F">
              <w:rPr>
                <w:snapToGrid w:val="0"/>
                <w:rtl/>
              </w:rPr>
              <w:t>٨٠٥</w:t>
            </w:r>
          </w:p>
        </w:tc>
        <w:tc>
          <w:tcPr>
            <w:tcW w:w="1233" w:type="dxa"/>
            <w:tcBorders>
              <w:bottom w:val="nil"/>
            </w:tcBorders>
          </w:tcPr>
          <w:p w:rsidR="00DF747C" w:rsidRPr="0033400F" w:rsidRDefault="00DF747C" w:rsidP="006D777E">
            <w:pPr>
              <w:bidi w:val="0"/>
              <w:adjustRightInd w:val="0"/>
              <w:snapToGrid w:val="0"/>
              <w:spacing w:before="20" w:after="40" w:line="280" w:lineRule="exact"/>
              <w:ind w:right="113"/>
              <w:jc w:val="right"/>
              <w:rPr>
                <w:snapToGrid w:val="0"/>
              </w:rPr>
            </w:pPr>
          </w:p>
        </w:tc>
      </w:tr>
      <w:tr w:rsidR="00DF747C" w:rsidRPr="0033400F" w:rsidTr="00474C51">
        <w:trPr>
          <w:jc w:val="center"/>
        </w:trPr>
        <w:tc>
          <w:tcPr>
            <w:tcW w:w="790" w:type="dxa"/>
            <w:tcBorders>
              <w:top w:val="nil"/>
            </w:tcBorders>
          </w:tcPr>
          <w:p w:rsidR="00DF747C" w:rsidRPr="0033400F" w:rsidRDefault="00DF747C" w:rsidP="00474C51">
            <w:pPr>
              <w:adjustRightInd w:val="0"/>
              <w:snapToGrid w:val="0"/>
              <w:spacing w:before="20" w:after="40" w:line="280" w:lineRule="exact"/>
              <w:rPr>
                <w:snapToGrid w:val="0"/>
              </w:rPr>
            </w:pPr>
          </w:p>
        </w:tc>
        <w:tc>
          <w:tcPr>
            <w:tcW w:w="4452" w:type="dxa"/>
            <w:tcBorders>
              <w:top w:val="nil"/>
            </w:tcBorders>
          </w:tcPr>
          <w:p w:rsidR="00DF747C" w:rsidRPr="0033400F" w:rsidRDefault="00DF747C" w:rsidP="00474C51">
            <w:pPr>
              <w:adjustRightInd w:val="0"/>
              <w:snapToGrid w:val="0"/>
              <w:spacing w:before="20" w:after="40" w:line="280" w:lineRule="exact"/>
              <w:rPr>
                <w:snapToGrid w:val="0"/>
              </w:rPr>
            </w:pPr>
          </w:p>
        </w:tc>
        <w:tc>
          <w:tcPr>
            <w:tcW w:w="1797" w:type="dxa"/>
            <w:tcBorders>
              <w:top w:val="nil"/>
            </w:tcBorders>
          </w:tcPr>
          <w:p w:rsidR="00DF747C" w:rsidRPr="0033400F" w:rsidRDefault="00C449B4" w:rsidP="006D777E">
            <w:pPr>
              <w:bidi w:val="0"/>
              <w:adjustRightInd w:val="0"/>
              <w:snapToGrid w:val="0"/>
              <w:spacing w:before="20" w:after="40" w:line="280" w:lineRule="exact"/>
              <w:ind w:right="227"/>
              <w:jc w:val="right"/>
              <w:rPr>
                <w:snapToGrid w:val="0"/>
              </w:rPr>
            </w:pPr>
            <w:r w:rsidRPr="0033400F">
              <w:rPr>
                <w:rFonts w:hint="cs"/>
                <w:snapToGrid w:val="0"/>
                <w:rtl/>
              </w:rPr>
              <w:t xml:space="preserve">الإناث = </w:t>
            </w:r>
            <w:r w:rsidR="00DF747C" w:rsidRPr="0033400F">
              <w:rPr>
                <w:snapToGrid w:val="0"/>
                <w:rtl/>
              </w:rPr>
              <w:t>٣٨٢</w:t>
            </w:r>
          </w:p>
        </w:tc>
        <w:tc>
          <w:tcPr>
            <w:tcW w:w="1233" w:type="dxa"/>
            <w:tcBorders>
              <w:top w:val="nil"/>
            </w:tcBorders>
          </w:tcPr>
          <w:p w:rsidR="00DF747C" w:rsidRPr="0033400F" w:rsidRDefault="00DF747C" w:rsidP="006D777E">
            <w:pPr>
              <w:bidi w:val="0"/>
              <w:adjustRightInd w:val="0"/>
              <w:snapToGrid w:val="0"/>
              <w:spacing w:before="20" w:after="40" w:line="280" w:lineRule="exact"/>
              <w:ind w:right="113"/>
              <w:jc w:val="right"/>
              <w:rPr>
                <w:snapToGrid w:val="0"/>
              </w:rPr>
            </w:pPr>
            <w:r w:rsidRPr="0033400F">
              <w:rPr>
                <w:snapToGrid w:val="0"/>
                <w:rtl/>
              </w:rPr>
              <w:t>١٠٠</w:t>
            </w:r>
            <w:r w:rsidRPr="00AD1335">
              <w:rPr>
                <w:rFonts w:cs="Times New Roman"/>
                <w:snapToGrid w:val="0"/>
                <w:sz w:val="26"/>
                <w:szCs w:val="26"/>
                <w:rtl/>
              </w:rPr>
              <w:t>٫</w:t>
            </w:r>
            <w:r w:rsidRPr="0033400F">
              <w:rPr>
                <w:snapToGrid w:val="0"/>
                <w:rtl/>
              </w:rPr>
              <w:t>٠٠</w:t>
            </w:r>
          </w:p>
        </w:tc>
      </w:tr>
    </w:tbl>
    <w:p w:rsidR="00F90194" w:rsidRPr="006D777E" w:rsidRDefault="00F90194" w:rsidP="006D777E">
      <w:pPr>
        <w:pStyle w:val="Normal15pt"/>
        <w:spacing w:before="180" w:after="120" w:line="340" w:lineRule="exact"/>
        <w:ind w:firstLine="540"/>
        <w:jc w:val="lowKashida"/>
        <w:rPr>
          <w:rFonts w:hint="cs"/>
          <w:sz w:val="28"/>
          <w:szCs w:val="28"/>
          <w:rtl/>
        </w:rPr>
      </w:pPr>
      <w:r w:rsidRPr="006D777E">
        <w:rPr>
          <w:rFonts w:hint="cs"/>
          <w:i/>
          <w:iCs/>
          <w:sz w:val="28"/>
          <w:szCs w:val="28"/>
          <w:rtl/>
        </w:rPr>
        <w:t>المصدر: مكتب الصحة، نيسان/أبريل</w:t>
      </w:r>
      <w:r w:rsidR="00B0134F">
        <w:rPr>
          <w:rFonts w:hint="cs"/>
          <w:i/>
          <w:iCs/>
          <w:sz w:val="28"/>
          <w:szCs w:val="28"/>
          <w:rtl/>
        </w:rPr>
        <w:t xml:space="preserve"> </w:t>
      </w:r>
      <w:r w:rsidR="002D2B86" w:rsidRPr="006D777E">
        <w:rPr>
          <w:rFonts w:hint="cs"/>
          <w:i/>
          <w:iCs/>
          <w:sz w:val="28"/>
          <w:szCs w:val="28"/>
          <w:rtl/>
        </w:rPr>
        <w:t>٢٠٠٨</w:t>
      </w:r>
      <w:r w:rsidR="00836AE2">
        <w:rPr>
          <w:rFonts w:hint="cs"/>
          <w:i/>
          <w:iCs/>
          <w:sz w:val="28"/>
          <w:szCs w:val="28"/>
          <w:rtl/>
        </w:rPr>
        <w:t>.</w:t>
      </w:r>
    </w:p>
    <w:p w:rsidR="008E5461" w:rsidRDefault="00F90194" w:rsidP="00FE5742">
      <w:pPr>
        <w:pStyle w:val="Normal15pt"/>
        <w:spacing w:before="0" w:after="200" w:line="380" w:lineRule="exact"/>
        <w:jc w:val="center"/>
        <w:rPr>
          <w:rFonts w:hint="cs"/>
          <w:b/>
          <w:bCs/>
          <w:sz w:val="22"/>
          <w:rtl/>
        </w:rPr>
      </w:pPr>
      <w:r w:rsidRPr="0087054D">
        <w:rPr>
          <w:rFonts w:hint="cs"/>
          <w:b/>
          <w:bCs/>
          <w:sz w:val="22"/>
          <w:rtl/>
        </w:rPr>
        <w:t>الجدول</w:t>
      </w:r>
      <w:r w:rsidR="008E5461">
        <w:rPr>
          <w:rFonts w:hint="cs"/>
          <w:b/>
          <w:bCs/>
          <w:sz w:val="22"/>
          <w:rtl/>
        </w:rPr>
        <w:t xml:space="preserve"> </w:t>
      </w:r>
      <w:r w:rsidR="002D2B86">
        <w:rPr>
          <w:rFonts w:hint="cs"/>
          <w:b/>
          <w:bCs/>
          <w:sz w:val="22"/>
          <w:rtl/>
        </w:rPr>
        <w:t>٤١</w:t>
      </w:r>
    </w:p>
    <w:p w:rsidR="008E5461" w:rsidRDefault="00F90194" w:rsidP="00FE5742">
      <w:pPr>
        <w:pStyle w:val="Normal15pt"/>
        <w:spacing w:before="0" w:after="200" w:line="380" w:lineRule="exact"/>
        <w:jc w:val="center"/>
        <w:rPr>
          <w:rFonts w:hint="cs"/>
          <w:b/>
          <w:bCs/>
          <w:sz w:val="22"/>
          <w:rtl/>
        </w:rPr>
      </w:pPr>
      <w:r w:rsidRPr="0087054D">
        <w:rPr>
          <w:rFonts w:hint="cs"/>
          <w:b/>
          <w:bCs/>
          <w:sz w:val="22"/>
          <w:rtl/>
        </w:rPr>
        <w:t xml:space="preserve">ولاية هراري الإقليمية، الأسباب العشرة الرئيسية المفضية إلى الوفاة، </w:t>
      </w:r>
      <w:r w:rsidR="002D2B86">
        <w:rPr>
          <w:rFonts w:hint="cs"/>
          <w:b/>
          <w:bCs/>
          <w:sz w:val="22"/>
          <w:rtl/>
        </w:rPr>
        <w:t>٢٠٠٤</w:t>
      </w:r>
      <w:r w:rsidRPr="0087054D">
        <w:rPr>
          <w:rFonts w:hint="cs"/>
          <w:b/>
          <w:bCs/>
          <w:sz w:val="22"/>
          <w:rtl/>
        </w:rPr>
        <w:t>/</w:t>
      </w:r>
      <w:r w:rsidR="002D2B86">
        <w:rPr>
          <w:rFonts w:hint="cs"/>
          <w:b/>
          <w:bCs/>
          <w:sz w:val="22"/>
          <w:rtl/>
        </w:rPr>
        <w:t>٢٠٠٥</w:t>
      </w:r>
    </w:p>
    <w:tbl>
      <w:tblPr>
        <w:bidiVisual/>
        <w:tblW w:w="0" w:type="auto"/>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423"/>
        <w:gridCol w:w="1503"/>
        <w:gridCol w:w="1135"/>
      </w:tblGrid>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rPr>
                <w:snapToGrid w:val="0"/>
              </w:rPr>
            </w:pPr>
            <w:r w:rsidRPr="005E384E">
              <w:rPr>
                <w:rFonts w:hint="cs"/>
                <w:rtl/>
              </w:rPr>
              <w:t>المرتبة</w:t>
            </w:r>
          </w:p>
        </w:tc>
        <w:tc>
          <w:tcPr>
            <w:tcW w:w="4423" w:type="dxa"/>
          </w:tcPr>
          <w:p w:rsidR="005E384E" w:rsidRPr="005E384E" w:rsidRDefault="005E384E" w:rsidP="0009657A">
            <w:pPr>
              <w:adjustRightInd w:val="0"/>
              <w:snapToGrid w:val="0"/>
              <w:spacing w:before="20" w:after="40" w:line="280" w:lineRule="exact"/>
              <w:jc w:val="center"/>
              <w:rPr>
                <w:rFonts w:hint="cs"/>
                <w:snapToGrid w:val="0"/>
              </w:rPr>
            </w:pPr>
            <w:r w:rsidRPr="005E384E">
              <w:rPr>
                <w:rFonts w:hint="cs"/>
                <w:rtl/>
              </w:rPr>
              <w:t>التشخيص</w:t>
            </w:r>
          </w:p>
        </w:tc>
        <w:tc>
          <w:tcPr>
            <w:tcW w:w="1503" w:type="dxa"/>
          </w:tcPr>
          <w:p w:rsidR="005E384E" w:rsidRPr="005E384E" w:rsidRDefault="005E384E" w:rsidP="0009657A">
            <w:pPr>
              <w:adjustRightInd w:val="0"/>
              <w:snapToGrid w:val="0"/>
              <w:spacing w:before="20" w:after="40" w:line="280" w:lineRule="exact"/>
              <w:jc w:val="center"/>
              <w:rPr>
                <w:snapToGrid w:val="0"/>
              </w:rPr>
            </w:pPr>
            <w:r w:rsidRPr="005E384E">
              <w:rPr>
                <w:rFonts w:hint="cs"/>
                <w:rtl/>
              </w:rPr>
              <w:t>عدد الحالات</w:t>
            </w:r>
          </w:p>
        </w:tc>
        <w:tc>
          <w:tcPr>
            <w:tcW w:w="1135" w:type="dxa"/>
          </w:tcPr>
          <w:p w:rsidR="005E384E" w:rsidRPr="005E384E" w:rsidRDefault="005E384E" w:rsidP="0009657A">
            <w:pPr>
              <w:adjustRightInd w:val="0"/>
              <w:snapToGrid w:val="0"/>
              <w:spacing w:before="20" w:after="40" w:line="280" w:lineRule="exact"/>
              <w:jc w:val="center"/>
              <w:rPr>
                <w:rFonts w:hint="cs"/>
                <w:snapToGrid w:val="0"/>
              </w:rPr>
            </w:pPr>
            <w:r w:rsidRPr="005E384E">
              <w:rPr>
                <w:rFonts w:hint="cs"/>
                <w:snapToGrid w:val="0"/>
                <w:rtl/>
              </w:rPr>
              <w:t>في المائة</w:t>
            </w:r>
          </w:p>
        </w:tc>
      </w:tr>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١</w:t>
            </w:r>
          </w:p>
        </w:tc>
        <w:tc>
          <w:tcPr>
            <w:tcW w:w="4423" w:type="dxa"/>
          </w:tcPr>
          <w:p w:rsidR="005E384E" w:rsidRPr="005E384E" w:rsidRDefault="005E384E" w:rsidP="0009657A">
            <w:pPr>
              <w:adjustRightInd w:val="0"/>
              <w:snapToGrid w:val="0"/>
              <w:spacing w:before="20" w:after="40" w:line="280" w:lineRule="exact"/>
              <w:rPr>
                <w:snapToGrid w:val="0"/>
              </w:rPr>
            </w:pPr>
            <w:r w:rsidRPr="0087054D">
              <w:rPr>
                <w:rFonts w:hint="cs"/>
                <w:rtl/>
              </w:rPr>
              <w:t>الالتهاب الرئوي</w:t>
            </w:r>
          </w:p>
        </w:tc>
        <w:tc>
          <w:tcPr>
            <w:tcW w:w="1503" w:type="dxa"/>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٧٢</w:t>
            </w:r>
          </w:p>
        </w:tc>
        <w:tc>
          <w:tcPr>
            <w:tcW w:w="1135" w:type="dxa"/>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١٦</w:t>
            </w:r>
            <w:r w:rsidRPr="00AD1335">
              <w:rPr>
                <w:rFonts w:cs="Times New Roman"/>
                <w:snapToGrid w:val="0"/>
                <w:sz w:val="26"/>
                <w:szCs w:val="26"/>
                <w:rtl/>
              </w:rPr>
              <w:t>٫</w:t>
            </w:r>
            <w:r w:rsidRPr="005E384E">
              <w:rPr>
                <w:snapToGrid w:val="0"/>
                <w:rtl/>
              </w:rPr>
              <w:t>٨٩</w:t>
            </w:r>
          </w:p>
        </w:tc>
      </w:tr>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٢</w:t>
            </w:r>
          </w:p>
        </w:tc>
        <w:tc>
          <w:tcPr>
            <w:tcW w:w="4423" w:type="dxa"/>
          </w:tcPr>
          <w:p w:rsidR="005E384E" w:rsidRPr="005E384E" w:rsidRDefault="005E384E" w:rsidP="0009657A">
            <w:pPr>
              <w:adjustRightInd w:val="0"/>
              <w:snapToGrid w:val="0"/>
              <w:spacing w:before="20" w:after="40" w:line="280" w:lineRule="exact"/>
              <w:rPr>
                <w:snapToGrid w:val="0"/>
              </w:rPr>
            </w:pPr>
            <w:r w:rsidRPr="0087054D">
              <w:rPr>
                <w:rFonts w:hint="cs"/>
                <w:rtl/>
              </w:rPr>
              <w:t>جميع أنواع التدرن</w:t>
            </w:r>
          </w:p>
        </w:tc>
        <w:tc>
          <w:tcPr>
            <w:tcW w:w="1503" w:type="dxa"/>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٦٧</w:t>
            </w:r>
          </w:p>
        </w:tc>
        <w:tc>
          <w:tcPr>
            <w:tcW w:w="1135" w:type="dxa"/>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١٣</w:t>
            </w:r>
            <w:r w:rsidRPr="00AD1335">
              <w:rPr>
                <w:rFonts w:cs="Times New Roman"/>
                <w:snapToGrid w:val="0"/>
                <w:sz w:val="26"/>
                <w:szCs w:val="26"/>
                <w:rtl/>
              </w:rPr>
              <w:t>٫</w:t>
            </w:r>
            <w:r w:rsidRPr="005E384E">
              <w:rPr>
                <w:snapToGrid w:val="0"/>
                <w:rtl/>
              </w:rPr>
              <w:t>٠٤</w:t>
            </w:r>
          </w:p>
        </w:tc>
      </w:tr>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٣</w:t>
            </w:r>
          </w:p>
        </w:tc>
        <w:tc>
          <w:tcPr>
            <w:tcW w:w="4423" w:type="dxa"/>
          </w:tcPr>
          <w:p w:rsidR="005E384E" w:rsidRPr="005E384E" w:rsidRDefault="005E384E" w:rsidP="0009657A">
            <w:pPr>
              <w:adjustRightInd w:val="0"/>
              <w:snapToGrid w:val="0"/>
              <w:spacing w:before="20" w:after="40" w:line="280" w:lineRule="exact"/>
              <w:rPr>
                <w:snapToGrid w:val="0"/>
              </w:rPr>
            </w:pPr>
            <w:r w:rsidRPr="0087054D">
              <w:rPr>
                <w:rFonts w:hint="cs"/>
                <w:rtl/>
              </w:rPr>
              <w:t>جميع أنواع الملاريا بما فيها ملاريا المتصورة المنجلية</w:t>
            </w:r>
          </w:p>
        </w:tc>
        <w:tc>
          <w:tcPr>
            <w:tcW w:w="1503" w:type="dxa"/>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٥٢</w:t>
            </w:r>
          </w:p>
        </w:tc>
        <w:tc>
          <w:tcPr>
            <w:tcW w:w="1135" w:type="dxa"/>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٩</w:t>
            </w:r>
            <w:r w:rsidRPr="00AD1335">
              <w:rPr>
                <w:rFonts w:cs="Times New Roman"/>
                <w:snapToGrid w:val="0"/>
                <w:sz w:val="26"/>
                <w:szCs w:val="26"/>
                <w:rtl/>
              </w:rPr>
              <w:t>٫</w:t>
            </w:r>
            <w:r w:rsidRPr="005E384E">
              <w:rPr>
                <w:snapToGrid w:val="0"/>
                <w:rtl/>
              </w:rPr>
              <w:t>٤٤</w:t>
            </w:r>
          </w:p>
        </w:tc>
      </w:tr>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٤</w:t>
            </w:r>
          </w:p>
        </w:tc>
        <w:tc>
          <w:tcPr>
            <w:tcW w:w="4423" w:type="dxa"/>
          </w:tcPr>
          <w:p w:rsidR="005E384E" w:rsidRPr="005E384E" w:rsidRDefault="005E384E" w:rsidP="0009657A">
            <w:pPr>
              <w:adjustRightInd w:val="0"/>
              <w:snapToGrid w:val="0"/>
              <w:spacing w:before="20" w:after="40" w:line="280" w:lineRule="exact"/>
              <w:rPr>
                <w:snapToGrid w:val="0"/>
              </w:rPr>
            </w:pPr>
            <w:r w:rsidRPr="0087054D">
              <w:rPr>
                <w:rFonts w:hint="cs"/>
                <w:rtl/>
              </w:rPr>
              <w:t>مرض الكبد</w:t>
            </w:r>
          </w:p>
        </w:tc>
        <w:tc>
          <w:tcPr>
            <w:tcW w:w="1503" w:type="dxa"/>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٣٧</w:t>
            </w:r>
          </w:p>
        </w:tc>
        <w:tc>
          <w:tcPr>
            <w:tcW w:w="1135" w:type="dxa"/>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٥</w:t>
            </w:r>
            <w:r w:rsidRPr="00AD1335">
              <w:rPr>
                <w:rFonts w:cs="Times New Roman"/>
                <w:snapToGrid w:val="0"/>
                <w:sz w:val="26"/>
                <w:szCs w:val="26"/>
                <w:rtl/>
              </w:rPr>
              <w:t>٫</w:t>
            </w:r>
            <w:r w:rsidRPr="005E384E">
              <w:rPr>
                <w:snapToGrid w:val="0"/>
                <w:rtl/>
              </w:rPr>
              <w:t>٨٤</w:t>
            </w:r>
          </w:p>
        </w:tc>
      </w:tr>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٥</w:t>
            </w:r>
          </w:p>
        </w:tc>
        <w:tc>
          <w:tcPr>
            <w:tcW w:w="4423" w:type="dxa"/>
          </w:tcPr>
          <w:p w:rsidR="005E384E" w:rsidRPr="005E384E" w:rsidRDefault="005E384E" w:rsidP="0009657A">
            <w:pPr>
              <w:adjustRightInd w:val="0"/>
              <w:snapToGrid w:val="0"/>
              <w:spacing w:before="20" w:after="40" w:line="280" w:lineRule="exact"/>
              <w:rPr>
                <w:snapToGrid w:val="0"/>
              </w:rPr>
            </w:pPr>
            <w:r w:rsidRPr="0087054D">
              <w:rPr>
                <w:rFonts w:hint="cs"/>
                <w:rtl/>
              </w:rPr>
              <w:t>أمراض الجهاز الهضمي الأخرى</w:t>
            </w:r>
          </w:p>
        </w:tc>
        <w:tc>
          <w:tcPr>
            <w:tcW w:w="1503" w:type="dxa"/>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٣٧</w:t>
            </w:r>
          </w:p>
        </w:tc>
        <w:tc>
          <w:tcPr>
            <w:tcW w:w="1135" w:type="dxa"/>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٤</w:t>
            </w:r>
            <w:r w:rsidRPr="00AD1335">
              <w:rPr>
                <w:rFonts w:cs="Times New Roman"/>
                <w:snapToGrid w:val="0"/>
                <w:sz w:val="26"/>
                <w:szCs w:val="26"/>
                <w:rtl/>
              </w:rPr>
              <w:t>٫</w:t>
            </w:r>
            <w:r w:rsidRPr="005E384E">
              <w:rPr>
                <w:snapToGrid w:val="0"/>
                <w:rtl/>
              </w:rPr>
              <w:t>٦</w:t>
            </w:r>
            <w:r w:rsidRPr="005E384E">
              <w:rPr>
                <w:snapToGrid w:val="0"/>
                <w:vertAlign w:val="superscript"/>
              </w:rPr>
              <w:t> </w:t>
            </w:r>
            <w:r w:rsidRPr="005E384E">
              <w:rPr>
                <w:snapToGrid w:val="0"/>
              </w:rPr>
              <w:t> </w:t>
            </w:r>
          </w:p>
        </w:tc>
      </w:tr>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٦</w:t>
            </w:r>
          </w:p>
        </w:tc>
        <w:tc>
          <w:tcPr>
            <w:tcW w:w="4423" w:type="dxa"/>
          </w:tcPr>
          <w:p w:rsidR="005E384E" w:rsidRPr="005E384E" w:rsidRDefault="005E384E" w:rsidP="0009657A">
            <w:pPr>
              <w:adjustRightInd w:val="0"/>
              <w:snapToGrid w:val="0"/>
              <w:spacing w:before="20" w:after="40" w:line="280" w:lineRule="exact"/>
              <w:rPr>
                <w:snapToGrid w:val="0"/>
              </w:rPr>
            </w:pPr>
            <w:r w:rsidRPr="0087054D">
              <w:rPr>
                <w:rFonts w:hint="cs"/>
                <w:rtl/>
              </w:rPr>
              <w:t>مرض القلب</w:t>
            </w:r>
          </w:p>
        </w:tc>
        <w:tc>
          <w:tcPr>
            <w:tcW w:w="1503" w:type="dxa"/>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٣٦</w:t>
            </w:r>
          </w:p>
        </w:tc>
        <w:tc>
          <w:tcPr>
            <w:tcW w:w="1135" w:type="dxa"/>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٣</w:t>
            </w:r>
            <w:r w:rsidRPr="00AD1335">
              <w:rPr>
                <w:rFonts w:cs="Times New Roman"/>
                <w:snapToGrid w:val="0"/>
                <w:sz w:val="26"/>
                <w:szCs w:val="26"/>
                <w:rtl/>
              </w:rPr>
              <w:t>٫</w:t>
            </w:r>
            <w:r w:rsidRPr="005E384E">
              <w:rPr>
                <w:snapToGrid w:val="0"/>
                <w:rtl/>
              </w:rPr>
              <w:t>٩٨</w:t>
            </w:r>
          </w:p>
        </w:tc>
      </w:tr>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٧</w:t>
            </w:r>
          </w:p>
        </w:tc>
        <w:tc>
          <w:tcPr>
            <w:tcW w:w="4423" w:type="dxa"/>
          </w:tcPr>
          <w:p w:rsidR="005E384E" w:rsidRPr="005E384E" w:rsidRDefault="005E384E" w:rsidP="0009657A">
            <w:pPr>
              <w:adjustRightInd w:val="0"/>
              <w:snapToGrid w:val="0"/>
              <w:spacing w:before="20" w:after="40" w:line="280" w:lineRule="exact"/>
              <w:rPr>
                <w:snapToGrid w:val="0"/>
              </w:rPr>
            </w:pPr>
            <w:r w:rsidRPr="0087054D">
              <w:rPr>
                <w:rFonts w:hint="cs"/>
                <w:rtl/>
              </w:rPr>
              <w:t>فيروس نقص المناعة البشرية/الإيدز</w:t>
            </w:r>
          </w:p>
        </w:tc>
        <w:tc>
          <w:tcPr>
            <w:tcW w:w="1503" w:type="dxa"/>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٢٨</w:t>
            </w:r>
          </w:p>
        </w:tc>
        <w:tc>
          <w:tcPr>
            <w:tcW w:w="1135" w:type="dxa"/>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٣</w:t>
            </w:r>
            <w:r w:rsidRPr="00AD1335">
              <w:rPr>
                <w:rFonts w:cs="Times New Roman"/>
                <w:snapToGrid w:val="0"/>
                <w:sz w:val="26"/>
                <w:szCs w:val="26"/>
                <w:rtl/>
              </w:rPr>
              <w:t>٫</w:t>
            </w:r>
            <w:r w:rsidRPr="005E384E">
              <w:rPr>
                <w:snapToGrid w:val="0"/>
                <w:rtl/>
              </w:rPr>
              <w:t>٣٥</w:t>
            </w:r>
          </w:p>
        </w:tc>
      </w:tr>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٨</w:t>
            </w:r>
          </w:p>
        </w:tc>
        <w:tc>
          <w:tcPr>
            <w:tcW w:w="4423" w:type="dxa"/>
          </w:tcPr>
          <w:p w:rsidR="005E384E" w:rsidRPr="005E384E" w:rsidRDefault="005E384E" w:rsidP="0009657A">
            <w:pPr>
              <w:adjustRightInd w:val="0"/>
              <w:snapToGrid w:val="0"/>
              <w:spacing w:before="20" w:after="40" w:line="280" w:lineRule="exact"/>
              <w:rPr>
                <w:snapToGrid w:val="0"/>
              </w:rPr>
            </w:pPr>
            <w:r w:rsidRPr="0087054D">
              <w:rPr>
                <w:rFonts w:hint="cs"/>
                <w:rtl/>
              </w:rPr>
              <w:t>سوء التغذية</w:t>
            </w:r>
          </w:p>
        </w:tc>
        <w:tc>
          <w:tcPr>
            <w:tcW w:w="1503" w:type="dxa"/>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٢٧</w:t>
            </w:r>
          </w:p>
        </w:tc>
        <w:tc>
          <w:tcPr>
            <w:tcW w:w="1135" w:type="dxa"/>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٢</w:t>
            </w:r>
            <w:r w:rsidRPr="00AD1335">
              <w:rPr>
                <w:rFonts w:cs="Times New Roman"/>
                <w:snapToGrid w:val="0"/>
                <w:sz w:val="26"/>
                <w:szCs w:val="26"/>
                <w:rtl/>
              </w:rPr>
              <w:t>٫</w:t>
            </w:r>
            <w:r w:rsidRPr="005E384E">
              <w:rPr>
                <w:snapToGrid w:val="0"/>
                <w:rtl/>
              </w:rPr>
              <w:t>٩٨</w:t>
            </w:r>
          </w:p>
        </w:tc>
      </w:tr>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٩</w:t>
            </w:r>
          </w:p>
        </w:tc>
        <w:tc>
          <w:tcPr>
            <w:tcW w:w="4423" w:type="dxa"/>
          </w:tcPr>
          <w:p w:rsidR="005E384E" w:rsidRPr="005E384E" w:rsidRDefault="005E384E" w:rsidP="0009657A">
            <w:pPr>
              <w:adjustRightInd w:val="0"/>
              <w:snapToGrid w:val="0"/>
              <w:spacing w:before="20" w:after="40" w:line="280" w:lineRule="exact"/>
              <w:rPr>
                <w:snapToGrid w:val="0"/>
              </w:rPr>
            </w:pPr>
            <w:r w:rsidRPr="0087054D">
              <w:rPr>
                <w:rFonts w:hint="cs"/>
                <w:rtl/>
              </w:rPr>
              <w:t>التهاب المعدة والأمعاء</w:t>
            </w:r>
          </w:p>
        </w:tc>
        <w:tc>
          <w:tcPr>
            <w:tcW w:w="1503" w:type="dxa"/>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٢٥</w:t>
            </w:r>
          </w:p>
        </w:tc>
        <w:tc>
          <w:tcPr>
            <w:tcW w:w="1135" w:type="dxa"/>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٢</w:t>
            </w:r>
            <w:r w:rsidRPr="00AD1335">
              <w:rPr>
                <w:rFonts w:cs="Times New Roman"/>
                <w:snapToGrid w:val="0"/>
                <w:sz w:val="26"/>
                <w:szCs w:val="26"/>
                <w:rtl/>
              </w:rPr>
              <w:t>٫</w:t>
            </w:r>
            <w:r w:rsidRPr="005E384E">
              <w:rPr>
                <w:snapToGrid w:val="0"/>
                <w:rtl/>
              </w:rPr>
              <w:t>٨٦</w:t>
            </w:r>
          </w:p>
        </w:tc>
      </w:tr>
      <w:tr w:rsidR="005E384E" w:rsidRPr="005E384E" w:rsidTr="005E384E">
        <w:trPr>
          <w:jc w:val="center"/>
        </w:trPr>
        <w:tc>
          <w:tcPr>
            <w:tcW w:w="877"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١٠</w:t>
            </w:r>
          </w:p>
        </w:tc>
        <w:tc>
          <w:tcPr>
            <w:tcW w:w="4423" w:type="dxa"/>
          </w:tcPr>
          <w:p w:rsidR="005E384E" w:rsidRPr="005E384E" w:rsidRDefault="005E384E" w:rsidP="0009657A">
            <w:pPr>
              <w:adjustRightInd w:val="0"/>
              <w:snapToGrid w:val="0"/>
              <w:spacing w:before="20" w:after="40" w:line="280" w:lineRule="exact"/>
              <w:rPr>
                <w:snapToGrid w:val="0"/>
              </w:rPr>
            </w:pPr>
            <w:r w:rsidRPr="0087054D">
              <w:rPr>
                <w:rFonts w:hint="cs"/>
                <w:rtl/>
              </w:rPr>
              <w:t>فقر الدم</w:t>
            </w:r>
          </w:p>
        </w:tc>
        <w:tc>
          <w:tcPr>
            <w:tcW w:w="1503" w:type="dxa"/>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٢٤</w:t>
            </w:r>
          </w:p>
        </w:tc>
        <w:tc>
          <w:tcPr>
            <w:tcW w:w="1135" w:type="dxa"/>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٢</w:t>
            </w:r>
            <w:r w:rsidRPr="00AD1335">
              <w:rPr>
                <w:rFonts w:cs="Times New Roman"/>
                <w:snapToGrid w:val="0"/>
                <w:sz w:val="26"/>
                <w:szCs w:val="26"/>
                <w:rtl/>
              </w:rPr>
              <w:t>٫</w:t>
            </w:r>
            <w:r w:rsidRPr="005E384E">
              <w:rPr>
                <w:snapToGrid w:val="0"/>
                <w:rtl/>
              </w:rPr>
              <w:t>٣٦</w:t>
            </w:r>
          </w:p>
        </w:tc>
      </w:tr>
      <w:tr w:rsidR="005E384E" w:rsidRPr="005E384E" w:rsidTr="005E384E">
        <w:trPr>
          <w:jc w:val="center"/>
        </w:trPr>
        <w:tc>
          <w:tcPr>
            <w:tcW w:w="877" w:type="dxa"/>
            <w:tcBorders>
              <w:bottom w:val="single" w:sz="4" w:space="0" w:color="auto"/>
            </w:tcBorders>
          </w:tcPr>
          <w:p w:rsidR="005E384E" w:rsidRPr="005E384E" w:rsidRDefault="005E384E" w:rsidP="0009657A">
            <w:pPr>
              <w:adjustRightInd w:val="0"/>
              <w:snapToGrid w:val="0"/>
              <w:spacing w:before="20" w:after="40" w:line="280" w:lineRule="exact"/>
              <w:rPr>
                <w:snapToGrid w:val="0"/>
              </w:rPr>
            </w:pPr>
          </w:p>
        </w:tc>
        <w:tc>
          <w:tcPr>
            <w:tcW w:w="4423" w:type="dxa"/>
            <w:tcBorders>
              <w:bottom w:val="single" w:sz="4" w:space="0" w:color="auto"/>
            </w:tcBorders>
          </w:tcPr>
          <w:p w:rsidR="005E384E" w:rsidRPr="005E384E" w:rsidRDefault="005E384E" w:rsidP="0009657A">
            <w:pPr>
              <w:tabs>
                <w:tab w:val="left" w:pos="250"/>
              </w:tabs>
              <w:adjustRightInd w:val="0"/>
              <w:snapToGrid w:val="0"/>
              <w:spacing w:before="20" w:after="40" w:line="280" w:lineRule="exact"/>
              <w:rPr>
                <w:snapToGrid w:val="0"/>
              </w:rPr>
            </w:pPr>
            <w:r w:rsidRPr="0087054D">
              <w:rPr>
                <w:rFonts w:hint="cs"/>
                <w:rtl/>
              </w:rPr>
              <w:t>مجموع الأسباب العشرة الرئيسية</w:t>
            </w:r>
          </w:p>
        </w:tc>
        <w:tc>
          <w:tcPr>
            <w:tcW w:w="1503" w:type="dxa"/>
            <w:tcBorders>
              <w:bottom w:val="single" w:sz="4" w:space="0" w:color="auto"/>
            </w:tcBorders>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٤٠٥</w:t>
            </w:r>
          </w:p>
        </w:tc>
        <w:tc>
          <w:tcPr>
            <w:tcW w:w="1135" w:type="dxa"/>
            <w:tcBorders>
              <w:bottom w:val="single" w:sz="4" w:space="0" w:color="auto"/>
            </w:tcBorders>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٦٥</w:t>
            </w:r>
            <w:r w:rsidRPr="00AD1335">
              <w:rPr>
                <w:rFonts w:cs="Times New Roman"/>
                <w:snapToGrid w:val="0"/>
                <w:sz w:val="26"/>
                <w:szCs w:val="26"/>
                <w:rtl/>
              </w:rPr>
              <w:t>٫</w:t>
            </w:r>
            <w:r w:rsidRPr="005E384E">
              <w:rPr>
                <w:snapToGrid w:val="0"/>
                <w:rtl/>
              </w:rPr>
              <w:t>٣٤</w:t>
            </w:r>
          </w:p>
        </w:tc>
      </w:tr>
      <w:tr w:rsidR="005E384E" w:rsidRPr="005E384E" w:rsidTr="005E384E">
        <w:trPr>
          <w:jc w:val="center"/>
        </w:trPr>
        <w:tc>
          <w:tcPr>
            <w:tcW w:w="877" w:type="dxa"/>
            <w:tcBorders>
              <w:bottom w:val="nil"/>
            </w:tcBorders>
          </w:tcPr>
          <w:p w:rsidR="005E384E" w:rsidRPr="005E384E" w:rsidRDefault="005E384E" w:rsidP="0009657A">
            <w:pPr>
              <w:adjustRightInd w:val="0"/>
              <w:snapToGrid w:val="0"/>
              <w:spacing w:before="20" w:after="40" w:line="280" w:lineRule="exact"/>
              <w:rPr>
                <w:snapToGrid w:val="0"/>
              </w:rPr>
            </w:pPr>
          </w:p>
        </w:tc>
        <w:tc>
          <w:tcPr>
            <w:tcW w:w="4423" w:type="dxa"/>
            <w:tcBorders>
              <w:bottom w:val="nil"/>
            </w:tcBorders>
          </w:tcPr>
          <w:p w:rsidR="005E384E" w:rsidRPr="005E384E" w:rsidRDefault="005E384E" w:rsidP="0009657A">
            <w:pPr>
              <w:tabs>
                <w:tab w:val="left" w:pos="250"/>
              </w:tabs>
              <w:adjustRightInd w:val="0"/>
              <w:snapToGrid w:val="0"/>
              <w:spacing w:before="20" w:after="40" w:line="280" w:lineRule="exact"/>
              <w:rPr>
                <w:snapToGrid w:val="0"/>
              </w:rPr>
            </w:pPr>
            <w:r w:rsidRPr="0087054D">
              <w:rPr>
                <w:rFonts w:hint="cs"/>
                <w:rtl/>
              </w:rPr>
              <w:t>مجموع كل الأسباب</w:t>
            </w:r>
          </w:p>
        </w:tc>
        <w:tc>
          <w:tcPr>
            <w:tcW w:w="1503" w:type="dxa"/>
            <w:tcBorders>
              <w:bottom w:val="nil"/>
            </w:tcBorders>
          </w:tcPr>
          <w:p w:rsidR="005E384E" w:rsidRPr="005E384E" w:rsidRDefault="005E384E" w:rsidP="001A12F2">
            <w:pPr>
              <w:bidi w:val="0"/>
              <w:adjustRightInd w:val="0"/>
              <w:snapToGrid w:val="0"/>
              <w:spacing w:before="20" w:after="40" w:line="280" w:lineRule="exact"/>
              <w:jc w:val="center"/>
              <w:rPr>
                <w:snapToGrid w:val="0"/>
              </w:rPr>
            </w:pPr>
            <w:r w:rsidRPr="005E384E">
              <w:rPr>
                <w:snapToGrid w:val="0"/>
                <w:rtl/>
              </w:rPr>
              <w:t>٦٧٧</w:t>
            </w:r>
          </w:p>
        </w:tc>
        <w:tc>
          <w:tcPr>
            <w:tcW w:w="1135" w:type="dxa"/>
            <w:tcBorders>
              <w:bottom w:val="nil"/>
            </w:tcBorders>
          </w:tcPr>
          <w:p w:rsidR="005E384E" w:rsidRPr="005E384E" w:rsidRDefault="005E384E" w:rsidP="0009657A">
            <w:pPr>
              <w:bidi w:val="0"/>
              <w:adjustRightInd w:val="0"/>
              <w:snapToGrid w:val="0"/>
              <w:spacing w:before="20" w:after="40" w:line="280" w:lineRule="exact"/>
              <w:ind w:left="-189" w:right="93"/>
              <w:jc w:val="right"/>
              <w:rPr>
                <w:snapToGrid w:val="0"/>
              </w:rPr>
            </w:pPr>
            <w:r w:rsidRPr="005E384E">
              <w:rPr>
                <w:snapToGrid w:val="0"/>
                <w:rtl/>
              </w:rPr>
              <w:t>١٠٠</w:t>
            </w:r>
            <w:r w:rsidRPr="00AD1335">
              <w:rPr>
                <w:rFonts w:cs="Times New Roman"/>
                <w:snapToGrid w:val="0"/>
                <w:sz w:val="26"/>
                <w:szCs w:val="26"/>
                <w:rtl/>
              </w:rPr>
              <w:t>٫</w:t>
            </w:r>
            <w:r w:rsidRPr="005E384E">
              <w:rPr>
                <w:snapToGrid w:val="0"/>
                <w:rtl/>
              </w:rPr>
              <w:t>٠٠</w:t>
            </w:r>
          </w:p>
        </w:tc>
      </w:tr>
      <w:tr w:rsidR="005E384E" w:rsidRPr="005E384E" w:rsidTr="005E384E">
        <w:trPr>
          <w:jc w:val="center"/>
        </w:trPr>
        <w:tc>
          <w:tcPr>
            <w:tcW w:w="877" w:type="dxa"/>
            <w:tcBorders>
              <w:top w:val="nil"/>
            </w:tcBorders>
          </w:tcPr>
          <w:p w:rsidR="005E384E" w:rsidRPr="005E384E" w:rsidRDefault="005E384E" w:rsidP="0009657A">
            <w:pPr>
              <w:adjustRightInd w:val="0"/>
              <w:snapToGrid w:val="0"/>
              <w:spacing w:before="20" w:after="40" w:line="280" w:lineRule="exact"/>
              <w:rPr>
                <w:snapToGrid w:val="0"/>
              </w:rPr>
            </w:pPr>
          </w:p>
        </w:tc>
        <w:tc>
          <w:tcPr>
            <w:tcW w:w="4423" w:type="dxa"/>
            <w:tcBorders>
              <w:top w:val="nil"/>
            </w:tcBorders>
          </w:tcPr>
          <w:p w:rsidR="005E384E" w:rsidRPr="005E384E" w:rsidRDefault="005E384E" w:rsidP="0009657A">
            <w:pPr>
              <w:adjustRightInd w:val="0"/>
              <w:snapToGrid w:val="0"/>
              <w:spacing w:before="20" w:after="40" w:line="280" w:lineRule="exact"/>
              <w:rPr>
                <w:snapToGrid w:val="0"/>
              </w:rPr>
            </w:pPr>
          </w:p>
        </w:tc>
        <w:tc>
          <w:tcPr>
            <w:tcW w:w="1503" w:type="dxa"/>
            <w:tcBorders>
              <w:top w:val="nil"/>
            </w:tcBorders>
          </w:tcPr>
          <w:p w:rsidR="005E384E" w:rsidRPr="005E384E" w:rsidRDefault="005E384E" w:rsidP="0009657A">
            <w:pPr>
              <w:bidi w:val="0"/>
              <w:adjustRightInd w:val="0"/>
              <w:snapToGrid w:val="0"/>
              <w:spacing w:before="20" w:after="40" w:line="280" w:lineRule="exact"/>
              <w:jc w:val="right"/>
              <w:rPr>
                <w:snapToGrid w:val="0"/>
              </w:rPr>
            </w:pPr>
            <w:r w:rsidRPr="0087054D">
              <w:rPr>
                <w:rFonts w:hint="cs"/>
                <w:rtl/>
              </w:rPr>
              <w:t xml:space="preserve">الإناث </w:t>
            </w:r>
            <w:r>
              <w:rPr>
                <w:rFonts w:hint="cs"/>
                <w:rtl/>
              </w:rPr>
              <w:t>=</w:t>
            </w:r>
            <w:r w:rsidRPr="0087054D">
              <w:rPr>
                <w:rFonts w:hint="cs"/>
                <w:rtl/>
              </w:rPr>
              <w:t xml:space="preserve"> </w:t>
            </w:r>
            <w:r>
              <w:rPr>
                <w:rFonts w:hint="cs"/>
                <w:rtl/>
              </w:rPr>
              <w:t>٢٨٩</w:t>
            </w:r>
          </w:p>
        </w:tc>
        <w:tc>
          <w:tcPr>
            <w:tcW w:w="1135" w:type="dxa"/>
            <w:tcBorders>
              <w:top w:val="nil"/>
            </w:tcBorders>
          </w:tcPr>
          <w:p w:rsidR="005E384E" w:rsidRPr="005E384E" w:rsidRDefault="005E384E" w:rsidP="0009657A">
            <w:pPr>
              <w:adjustRightInd w:val="0"/>
              <w:snapToGrid w:val="0"/>
              <w:spacing w:before="20" w:after="40" w:line="280" w:lineRule="exact"/>
              <w:jc w:val="center"/>
              <w:rPr>
                <w:snapToGrid w:val="0"/>
              </w:rPr>
            </w:pPr>
          </w:p>
        </w:tc>
      </w:tr>
    </w:tbl>
    <w:p w:rsidR="00F90194" w:rsidRPr="00FE5742" w:rsidRDefault="00F90194" w:rsidP="00FE5742">
      <w:pPr>
        <w:pStyle w:val="Normal15pt"/>
        <w:spacing w:before="120" w:after="120" w:line="340" w:lineRule="exact"/>
        <w:ind w:firstLine="760"/>
        <w:jc w:val="lowKashida"/>
        <w:rPr>
          <w:rFonts w:hint="cs"/>
          <w:i/>
          <w:iCs/>
          <w:sz w:val="28"/>
          <w:szCs w:val="28"/>
          <w:rtl/>
        </w:rPr>
      </w:pPr>
      <w:r w:rsidRPr="00FE5742">
        <w:rPr>
          <w:rFonts w:hint="cs"/>
          <w:i/>
          <w:iCs/>
          <w:sz w:val="28"/>
          <w:szCs w:val="28"/>
          <w:rtl/>
        </w:rPr>
        <w:t>المصدر: مكتب الصحة، نيسان/أبريل</w:t>
      </w:r>
      <w:r w:rsidR="00AD1335">
        <w:rPr>
          <w:rFonts w:hint="cs"/>
          <w:i/>
          <w:iCs/>
          <w:sz w:val="28"/>
          <w:szCs w:val="28"/>
          <w:rtl/>
        </w:rPr>
        <w:t xml:space="preserve"> </w:t>
      </w:r>
      <w:r w:rsidR="002D2B86" w:rsidRPr="00FE5742">
        <w:rPr>
          <w:rFonts w:hint="cs"/>
          <w:i/>
          <w:iCs/>
          <w:sz w:val="28"/>
          <w:szCs w:val="28"/>
          <w:rtl/>
        </w:rPr>
        <w:t>٢٠٠٨</w:t>
      </w:r>
      <w:r w:rsidR="006B47F9" w:rsidRPr="00FE5742">
        <w:rPr>
          <w:rFonts w:cs="Times New Roman" w:hint="cs"/>
          <w:i/>
          <w:iCs/>
          <w:sz w:val="28"/>
          <w:szCs w:val="28"/>
          <w:rtl/>
        </w:rPr>
        <w:t>.</w:t>
      </w:r>
    </w:p>
    <w:p w:rsidR="008E5461" w:rsidRDefault="00F90194" w:rsidP="00FE5742">
      <w:pPr>
        <w:pStyle w:val="Normal15pt"/>
        <w:spacing w:before="0" w:after="200" w:line="380" w:lineRule="exact"/>
        <w:jc w:val="center"/>
        <w:rPr>
          <w:rFonts w:hint="cs"/>
          <w:b/>
          <w:bCs/>
          <w:sz w:val="22"/>
          <w:rtl/>
        </w:rPr>
      </w:pPr>
      <w:r w:rsidRPr="0087054D">
        <w:rPr>
          <w:rFonts w:hint="cs"/>
          <w:b/>
          <w:bCs/>
          <w:sz w:val="22"/>
          <w:rtl/>
        </w:rPr>
        <w:t xml:space="preserve">الجدول </w:t>
      </w:r>
      <w:r w:rsidR="002D2B86">
        <w:rPr>
          <w:rFonts w:hint="cs"/>
          <w:b/>
          <w:bCs/>
          <w:sz w:val="22"/>
          <w:rtl/>
        </w:rPr>
        <w:t>٤٢</w:t>
      </w:r>
    </w:p>
    <w:p w:rsidR="008E5461" w:rsidRDefault="00F90194" w:rsidP="00FE5742">
      <w:pPr>
        <w:pStyle w:val="Normal15pt"/>
        <w:spacing w:before="0" w:after="180" w:line="380" w:lineRule="exact"/>
        <w:jc w:val="center"/>
        <w:rPr>
          <w:rFonts w:hint="cs"/>
          <w:b/>
          <w:bCs/>
          <w:sz w:val="22"/>
          <w:rtl/>
        </w:rPr>
      </w:pPr>
      <w:r w:rsidRPr="0087054D">
        <w:rPr>
          <w:rFonts w:hint="cs"/>
          <w:b/>
          <w:bCs/>
          <w:sz w:val="22"/>
          <w:rtl/>
        </w:rPr>
        <w:t xml:space="preserve">ولاية هراري الإقليمية، الأسباب العشرة الرئيسية المفضية إلى الوفاة، </w:t>
      </w:r>
      <w:r w:rsidR="002D2B86">
        <w:rPr>
          <w:rFonts w:hint="cs"/>
          <w:b/>
          <w:bCs/>
          <w:sz w:val="22"/>
          <w:rtl/>
        </w:rPr>
        <w:t>٢٠٠٥</w:t>
      </w:r>
      <w:r w:rsidRPr="0087054D">
        <w:rPr>
          <w:rFonts w:hint="cs"/>
          <w:b/>
          <w:bCs/>
          <w:sz w:val="22"/>
          <w:rtl/>
        </w:rPr>
        <w:t>/</w:t>
      </w:r>
      <w:r w:rsidR="002D2B86">
        <w:rPr>
          <w:rFonts w:hint="cs"/>
          <w:b/>
          <w:bCs/>
          <w:sz w:val="22"/>
          <w:rtl/>
        </w:rPr>
        <w:t>٢٠٠٦</w:t>
      </w:r>
    </w:p>
    <w:tbl>
      <w:tblPr>
        <w:bidiVisual/>
        <w:tblW w:w="0" w:type="auto"/>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4420"/>
        <w:gridCol w:w="1587"/>
        <w:gridCol w:w="1135"/>
      </w:tblGrid>
      <w:tr w:rsidR="005E384E" w:rsidRPr="005E384E" w:rsidTr="004F2F94">
        <w:trPr>
          <w:tblHeader/>
          <w:jc w:val="center"/>
        </w:trPr>
        <w:tc>
          <w:tcPr>
            <w:tcW w:w="930" w:type="dxa"/>
          </w:tcPr>
          <w:p w:rsidR="005E384E" w:rsidRPr="005E384E" w:rsidRDefault="005E384E" w:rsidP="0009657A">
            <w:pPr>
              <w:adjustRightInd w:val="0"/>
              <w:snapToGrid w:val="0"/>
              <w:spacing w:before="20" w:after="40" w:line="280" w:lineRule="exact"/>
              <w:rPr>
                <w:snapToGrid w:val="0"/>
              </w:rPr>
            </w:pPr>
            <w:r w:rsidRPr="005E384E">
              <w:rPr>
                <w:rFonts w:hint="cs"/>
                <w:rtl/>
              </w:rPr>
              <w:t>المرتبة</w:t>
            </w:r>
          </w:p>
        </w:tc>
        <w:tc>
          <w:tcPr>
            <w:tcW w:w="4420" w:type="dxa"/>
          </w:tcPr>
          <w:p w:rsidR="005E384E" w:rsidRPr="005E384E" w:rsidRDefault="005E384E" w:rsidP="0009657A">
            <w:pPr>
              <w:adjustRightInd w:val="0"/>
              <w:snapToGrid w:val="0"/>
              <w:spacing w:before="20" w:after="40" w:line="280" w:lineRule="exact"/>
              <w:jc w:val="center"/>
              <w:rPr>
                <w:rFonts w:hint="cs"/>
                <w:snapToGrid w:val="0"/>
              </w:rPr>
            </w:pPr>
            <w:r w:rsidRPr="005E384E">
              <w:rPr>
                <w:rFonts w:hint="cs"/>
                <w:rtl/>
              </w:rPr>
              <w:t>التشخيص</w:t>
            </w:r>
          </w:p>
        </w:tc>
        <w:tc>
          <w:tcPr>
            <w:tcW w:w="1587" w:type="dxa"/>
          </w:tcPr>
          <w:p w:rsidR="005E384E" w:rsidRPr="005E384E" w:rsidRDefault="005E384E" w:rsidP="0009657A">
            <w:pPr>
              <w:adjustRightInd w:val="0"/>
              <w:snapToGrid w:val="0"/>
              <w:spacing w:before="20" w:after="40" w:line="280" w:lineRule="exact"/>
              <w:jc w:val="center"/>
              <w:rPr>
                <w:snapToGrid w:val="0"/>
              </w:rPr>
            </w:pPr>
            <w:r w:rsidRPr="005E384E">
              <w:rPr>
                <w:rFonts w:hint="cs"/>
                <w:rtl/>
              </w:rPr>
              <w:t>عدد الحالات</w:t>
            </w:r>
          </w:p>
        </w:tc>
        <w:tc>
          <w:tcPr>
            <w:tcW w:w="1135" w:type="dxa"/>
          </w:tcPr>
          <w:p w:rsidR="005E384E" w:rsidRPr="005E384E" w:rsidRDefault="005E384E" w:rsidP="0009657A">
            <w:pPr>
              <w:adjustRightInd w:val="0"/>
              <w:snapToGrid w:val="0"/>
              <w:spacing w:before="20" w:after="40" w:line="280" w:lineRule="exact"/>
              <w:jc w:val="center"/>
              <w:rPr>
                <w:rFonts w:hint="cs"/>
                <w:snapToGrid w:val="0"/>
              </w:rPr>
            </w:pPr>
            <w:r w:rsidRPr="005E384E">
              <w:rPr>
                <w:rFonts w:hint="cs"/>
                <w:snapToGrid w:val="0"/>
                <w:rtl/>
              </w:rPr>
              <w:t>في المائة</w:t>
            </w:r>
          </w:p>
        </w:tc>
      </w:tr>
      <w:tr w:rsidR="005E384E" w:rsidRPr="005E384E" w:rsidTr="004F2F94">
        <w:trPr>
          <w:jc w:val="center"/>
        </w:trPr>
        <w:tc>
          <w:tcPr>
            <w:tcW w:w="930"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١</w:t>
            </w:r>
          </w:p>
        </w:tc>
        <w:tc>
          <w:tcPr>
            <w:tcW w:w="4420" w:type="dxa"/>
          </w:tcPr>
          <w:p w:rsidR="005E384E" w:rsidRPr="005E384E" w:rsidRDefault="005E384E" w:rsidP="0009657A">
            <w:pPr>
              <w:adjustRightInd w:val="0"/>
              <w:snapToGrid w:val="0"/>
              <w:spacing w:before="20" w:after="40" w:line="280" w:lineRule="exact"/>
              <w:rPr>
                <w:snapToGrid w:val="0"/>
              </w:rPr>
            </w:pPr>
            <w:r w:rsidRPr="0087054D">
              <w:rPr>
                <w:rFonts w:hint="cs"/>
                <w:rtl/>
              </w:rPr>
              <w:t>فيروس نقص المناعة البشرية/الإيدز</w:t>
            </w:r>
          </w:p>
        </w:tc>
        <w:tc>
          <w:tcPr>
            <w:tcW w:w="1587" w:type="dxa"/>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٦١</w:t>
            </w:r>
          </w:p>
        </w:tc>
        <w:tc>
          <w:tcPr>
            <w:tcW w:w="1135" w:type="dxa"/>
          </w:tcPr>
          <w:p w:rsidR="005E384E" w:rsidRPr="005E384E" w:rsidRDefault="005E384E" w:rsidP="004F2F94">
            <w:pPr>
              <w:bidi w:val="0"/>
              <w:adjustRightInd w:val="0"/>
              <w:snapToGrid w:val="0"/>
              <w:spacing w:before="20" w:after="40" w:line="280" w:lineRule="exact"/>
              <w:ind w:firstLine="227"/>
              <w:rPr>
                <w:snapToGrid w:val="0"/>
              </w:rPr>
            </w:pPr>
            <w:r w:rsidRPr="005E384E">
              <w:rPr>
                <w:snapToGrid w:val="0"/>
                <w:rtl/>
              </w:rPr>
              <w:t>١٠</w:t>
            </w:r>
            <w:r w:rsidRPr="00AD1335">
              <w:rPr>
                <w:rFonts w:cs="Times New Roman"/>
                <w:snapToGrid w:val="0"/>
                <w:sz w:val="26"/>
                <w:szCs w:val="26"/>
                <w:rtl/>
              </w:rPr>
              <w:t>٫</w:t>
            </w:r>
            <w:r w:rsidRPr="005E384E">
              <w:rPr>
                <w:snapToGrid w:val="0"/>
                <w:rtl/>
              </w:rPr>
              <w:t>٣٦</w:t>
            </w:r>
          </w:p>
        </w:tc>
      </w:tr>
      <w:tr w:rsidR="005E384E" w:rsidRPr="005E384E" w:rsidTr="004F2F94">
        <w:trPr>
          <w:jc w:val="center"/>
        </w:trPr>
        <w:tc>
          <w:tcPr>
            <w:tcW w:w="930"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٢</w:t>
            </w:r>
          </w:p>
        </w:tc>
        <w:tc>
          <w:tcPr>
            <w:tcW w:w="4420" w:type="dxa"/>
          </w:tcPr>
          <w:p w:rsidR="005E384E" w:rsidRPr="005E384E" w:rsidRDefault="005E384E" w:rsidP="0009657A">
            <w:pPr>
              <w:adjustRightInd w:val="0"/>
              <w:snapToGrid w:val="0"/>
              <w:spacing w:before="20" w:after="40" w:line="280" w:lineRule="exact"/>
              <w:rPr>
                <w:snapToGrid w:val="0"/>
              </w:rPr>
            </w:pPr>
            <w:r w:rsidRPr="0087054D">
              <w:rPr>
                <w:rFonts w:hint="cs"/>
                <w:rtl/>
              </w:rPr>
              <w:t>جميع أنواع التدرن</w:t>
            </w:r>
          </w:p>
        </w:tc>
        <w:tc>
          <w:tcPr>
            <w:tcW w:w="1587" w:type="dxa"/>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٦٠</w:t>
            </w:r>
          </w:p>
        </w:tc>
        <w:tc>
          <w:tcPr>
            <w:tcW w:w="1135" w:type="dxa"/>
          </w:tcPr>
          <w:p w:rsidR="005E384E" w:rsidRPr="005E384E" w:rsidRDefault="005E384E" w:rsidP="004F2F94">
            <w:pPr>
              <w:bidi w:val="0"/>
              <w:adjustRightInd w:val="0"/>
              <w:snapToGrid w:val="0"/>
              <w:spacing w:before="20" w:after="40" w:line="280" w:lineRule="exact"/>
              <w:ind w:firstLine="227"/>
              <w:rPr>
                <w:snapToGrid w:val="0"/>
              </w:rPr>
            </w:pPr>
            <w:r w:rsidRPr="005E384E">
              <w:rPr>
                <w:snapToGrid w:val="0"/>
                <w:rtl/>
              </w:rPr>
              <w:t>١٠</w:t>
            </w:r>
            <w:r w:rsidRPr="00AD1335">
              <w:rPr>
                <w:rFonts w:cs="Times New Roman"/>
                <w:snapToGrid w:val="0"/>
                <w:sz w:val="26"/>
                <w:szCs w:val="26"/>
                <w:rtl/>
              </w:rPr>
              <w:t>٫</w:t>
            </w:r>
            <w:r w:rsidRPr="005E384E">
              <w:rPr>
                <w:snapToGrid w:val="0"/>
                <w:rtl/>
              </w:rPr>
              <w:t>١٩</w:t>
            </w:r>
          </w:p>
        </w:tc>
      </w:tr>
      <w:tr w:rsidR="005E384E" w:rsidRPr="005E384E" w:rsidTr="004F2F94">
        <w:trPr>
          <w:jc w:val="center"/>
        </w:trPr>
        <w:tc>
          <w:tcPr>
            <w:tcW w:w="930"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٣</w:t>
            </w:r>
          </w:p>
        </w:tc>
        <w:tc>
          <w:tcPr>
            <w:tcW w:w="4420" w:type="dxa"/>
          </w:tcPr>
          <w:p w:rsidR="005E384E" w:rsidRPr="005E384E" w:rsidRDefault="0009657A" w:rsidP="0009657A">
            <w:pPr>
              <w:adjustRightInd w:val="0"/>
              <w:snapToGrid w:val="0"/>
              <w:spacing w:before="20" w:after="40" w:line="280" w:lineRule="exact"/>
              <w:rPr>
                <w:snapToGrid w:val="0"/>
              </w:rPr>
            </w:pPr>
            <w:r w:rsidRPr="0087054D">
              <w:rPr>
                <w:rFonts w:hint="cs"/>
                <w:rtl/>
              </w:rPr>
              <w:t>الالتهاب الرئوي</w:t>
            </w:r>
          </w:p>
        </w:tc>
        <w:tc>
          <w:tcPr>
            <w:tcW w:w="1587" w:type="dxa"/>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٥٣</w:t>
            </w:r>
          </w:p>
        </w:tc>
        <w:tc>
          <w:tcPr>
            <w:tcW w:w="1135" w:type="dxa"/>
          </w:tcPr>
          <w:p w:rsidR="005E384E" w:rsidRPr="005E384E" w:rsidRDefault="005E384E" w:rsidP="004F2F94">
            <w:pPr>
              <w:bidi w:val="0"/>
              <w:adjustRightInd w:val="0"/>
              <w:snapToGrid w:val="0"/>
              <w:spacing w:before="20" w:after="40" w:line="280" w:lineRule="exact"/>
              <w:ind w:firstLine="340"/>
              <w:rPr>
                <w:snapToGrid w:val="0"/>
              </w:rPr>
            </w:pPr>
            <w:r w:rsidRPr="005E384E">
              <w:rPr>
                <w:snapToGrid w:val="0"/>
                <w:rtl/>
              </w:rPr>
              <w:t>٩</w:t>
            </w:r>
            <w:r w:rsidRPr="00AD1335">
              <w:rPr>
                <w:rFonts w:cs="Times New Roman"/>
                <w:snapToGrid w:val="0"/>
                <w:sz w:val="26"/>
                <w:szCs w:val="26"/>
                <w:rtl/>
              </w:rPr>
              <w:t>٫</w:t>
            </w:r>
            <w:r w:rsidRPr="005E384E">
              <w:rPr>
                <w:snapToGrid w:val="0"/>
                <w:rtl/>
              </w:rPr>
              <w:t>٠٠</w:t>
            </w:r>
          </w:p>
        </w:tc>
      </w:tr>
      <w:tr w:rsidR="005E384E" w:rsidRPr="005E384E" w:rsidTr="004F2F94">
        <w:trPr>
          <w:jc w:val="center"/>
        </w:trPr>
        <w:tc>
          <w:tcPr>
            <w:tcW w:w="930"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٤</w:t>
            </w:r>
          </w:p>
        </w:tc>
        <w:tc>
          <w:tcPr>
            <w:tcW w:w="4420" w:type="dxa"/>
          </w:tcPr>
          <w:p w:rsidR="005E384E" w:rsidRPr="005E384E" w:rsidRDefault="0009657A" w:rsidP="0009657A">
            <w:pPr>
              <w:adjustRightInd w:val="0"/>
              <w:snapToGrid w:val="0"/>
              <w:spacing w:before="20" w:after="40" w:line="280" w:lineRule="exact"/>
              <w:rPr>
                <w:snapToGrid w:val="0"/>
              </w:rPr>
            </w:pPr>
            <w:r w:rsidRPr="0087054D">
              <w:rPr>
                <w:rFonts w:hint="cs"/>
                <w:rtl/>
              </w:rPr>
              <w:t>جميع أنواع الملاريا بما فيها ملاريا المتصورة المنجلية</w:t>
            </w:r>
          </w:p>
        </w:tc>
        <w:tc>
          <w:tcPr>
            <w:tcW w:w="1587" w:type="dxa"/>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٤٤</w:t>
            </w:r>
          </w:p>
        </w:tc>
        <w:tc>
          <w:tcPr>
            <w:tcW w:w="1135" w:type="dxa"/>
          </w:tcPr>
          <w:p w:rsidR="005E384E" w:rsidRPr="005E384E" w:rsidRDefault="005E384E" w:rsidP="004F2F94">
            <w:pPr>
              <w:bidi w:val="0"/>
              <w:adjustRightInd w:val="0"/>
              <w:snapToGrid w:val="0"/>
              <w:spacing w:before="20" w:after="40" w:line="280" w:lineRule="exact"/>
              <w:ind w:firstLine="340"/>
              <w:rPr>
                <w:snapToGrid w:val="0"/>
              </w:rPr>
            </w:pPr>
            <w:r w:rsidRPr="005E384E">
              <w:rPr>
                <w:snapToGrid w:val="0"/>
                <w:rtl/>
              </w:rPr>
              <w:t>٧</w:t>
            </w:r>
            <w:r w:rsidRPr="00AD1335">
              <w:rPr>
                <w:rFonts w:cs="Times New Roman"/>
                <w:snapToGrid w:val="0"/>
                <w:sz w:val="26"/>
                <w:szCs w:val="26"/>
                <w:rtl/>
              </w:rPr>
              <w:t>٫</w:t>
            </w:r>
            <w:r w:rsidRPr="005E384E">
              <w:rPr>
                <w:snapToGrid w:val="0"/>
                <w:rtl/>
              </w:rPr>
              <w:t>٤٧</w:t>
            </w:r>
          </w:p>
        </w:tc>
      </w:tr>
      <w:tr w:rsidR="005E384E" w:rsidRPr="005E384E" w:rsidTr="004F2F94">
        <w:trPr>
          <w:jc w:val="center"/>
        </w:trPr>
        <w:tc>
          <w:tcPr>
            <w:tcW w:w="930"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٥</w:t>
            </w:r>
          </w:p>
        </w:tc>
        <w:tc>
          <w:tcPr>
            <w:tcW w:w="4420" w:type="dxa"/>
          </w:tcPr>
          <w:p w:rsidR="005E384E" w:rsidRPr="005E384E" w:rsidRDefault="0009657A" w:rsidP="0009657A">
            <w:pPr>
              <w:adjustRightInd w:val="0"/>
              <w:snapToGrid w:val="0"/>
              <w:spacing w:before="20" w:after="40" w:line="280" w:lineRule="exact"/>
              <w:rPr>
                <w:snapToGrid w:val="0"/>
              </w:rPr>
            </w:pPr>
            <w:r w:rsidRPr="0087054D">
              <w:rPr>
                <w:rFonts w:hint="cs"/>
                <w:rtl/>
              </w:rPr>
              <w:t>مرض سوء التغذية الكبدي</w:t>
            </w:r>
          </w:p>
        </w:tc>
        <w:tc>
          <w:tcPr>
            <w:tcW w:w="1587" w:type="dxa"/>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٢٤</w:t>
            </w:r>
          </w:p>
        </w:tc>
        <w:tc>
          <w:tcPr>
            <w:tcW w:w="1135" w:type="dxa"/>
          </w:tcPr>
          <w:p w:rsidR="005E384E" w:rsidRPr="005E384E" w:rsidRDefault="005E384E" w:rsidP="004F2F94">
            <w:pPr>
              <w:bidi w:val="0"/>
              <w:adjustRightInd w:val="0"/>
              <w:snapToGrid w:val="0"/>
              <w:spacing w:before="20" w:after="40" w:line="280" w:lineRule="exact"/>
              <w:ind w:firstLine="340"/>
              <w:rPr>
                <w:snapToGrid w:val="0"/>
              </w:rPr>
            </w:pPr>
            <w:r w:rsidRPr="005E384E">
              <w:rPr>
                <w:snapToGrid w:val="0"/>
                <w:rtl/>
              </w:rPr>
              <w:t>٤</w:t>
            </w:r>
            <w:r w:rsidRPr="00AD1335">
              <w:rPr>
                <w:rFonts w:cs="Times New Roman"/>
                <w:snapToGrid w:val="0"/>
                <w:sz w:val="26"/>
                <w:szCs w:val="26"/>
                <w:rtl/>
              </w:rPr>
              <w:t>٫</w:t>
            </w:r>
            <w:r w:rsidRPr="005E384E">
              <w:rPr>
                <w:snapToGrid w:val="0"/>
                <w:rtl/>
              </w:rPr>
              <w:t>٠٧</w:t>
            </w:r>
          </w:p>
        </w:tc>
      </w:tr>
      <w:tr w:rsidR="005E384E" w:rsidRPr="005E384E" w:rsidTr="004F2F94">
        <w:trPr>
          <w:jc w:val="center"/>
        </w:trPr>
        <w:tc>
          <w:tcPr>
            <w:tcW w:w="930"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٦</w:t>
            </w:r>
          </w:p>
        </w:tc>
        <w:tc>
          <w:tcPr>
            <w:tcW w:w="4420" w:type="dxa"/>
          </w:tcPr>
          <w:p w:rsidR="005E384E" w:rsidRPr="005E384E" w:rsidRDefault="0009657A" w:rsidP="0009657A">
            <w:pPr>
              <w:adjustRightInd w:val="0"/>
              <w:snapToGrid w:val="0"/>
              <w:spacing w:before="20" w:after="40" w:line="280" w:lineRule="exact"/>
              <w:rPr>
                <w:snapToGrid w:val="0"/>
              </w:rPr>
            </w:pPr>
            <w:r w:rsidRPr="0087054D">
              <w:rPr>
                <w:rFonts w:hint="cs"/>
                <w:rtl/>
              </w:rPr>
              <w:t>أمراض جهاز الدورة الدموية الأخرى</w:t>
            </w:r>
          </w:p>
        </w:tc>
        <w:tc>
          <w:tcPr>
            <w:tcW w:w="1587" w:type="dxa"/>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٢٣</w:t>
            </w:r>
          </w:p>
        </w:tc>
        <w:tc>
          <w:tcPr>
            <w:tcW w:w="1135" w:type="dxa"/>
          </w:tcPr>
          <w:p w:rsidR="005E384E" w:rsidRPr="005E384E" w:rsidRDefault="005E384E" w:rsidP="004F2F94">
            <w:pPr>
              <w:bidi w:val="0"/>
              <w:adjustRightInd w:val="0"/>
              <w:snapToGrid w:val="0"/>
              <w:spacing w:before="20" w:after="40" w:line="280" w:lineRule="exact"/>
              <w:ind w:firstLine="340"/>
              <w:rPr>
                <w:snapToGrid w:val="0"/>
              </w:rPr>
            </w:pPr>
            <w:r w:rsidRPr="005E384E">
              <w:rPr>
                <w:snapToGrid w:val="0"/>
                <w:rtl/>
              </w:rPr>
              <w:t>٣</w:t>
            </w:r>
            <w:r w:rsidRPr="00AD1335">
              <w:rPr>
                <w:rFonts w:cs="Times New Roman"/>
                <w:snapToGrid w:val="0"/>
                <w:sz w:val="26"/>
                <w:szCs w:val="26"/>
                <w:rtl/>
              </w:rPr>
              <w:t>٫</w:t>
            </w:r>
            <w:r w:rsidRPr="005E384E">
              <w:rPr>
                <w:snapToGrid w:val="0"/>
                <w:rtl/>
              </w:rPr>
              <w:t>٩٠</w:t>
            </w:r>
          </w:p>
        </w:tc>
      </w:tr>
      <w:tr w:rsidR="005E384E" w:rsidRPr="005E384E" w:rsidTr="004F2F94">
        <w:trPr>
          <w:jc w:val="center"/>
        </w:trPr>
        <w:tc>
          <w:tcPr>
            <w:tcW w:w="930"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٧</w:t>
            </w:r>
          </w:p>
        </w:tc>
        <w:tc>
          <w:tcPr>
            <w:tcW w:w="4420" w:type="dxa"/>
          </w:tcPr>
          <w:p w:rsidR="005E384E" w:rsidRPr="005E384E" w:rsidRDefault="0009657A" w:rsidP="0009657A">
            <w:pPr>
              <w:adjustRightInd w:val="0"/>
              <w:snapToGrid w:val="0"/>
              <w:spacing w:before="20" w:after="40" w:line="280" w:lineRule="exact"/>
              <w:rPr>
                <w:snapToGrid w:val="0"/>
              </w:rPr>
            </w:pPr>
            <w:r w:rsidRPr="0087054D">
              <w:rPr>
                <w:rFonts w:hint="cs"/>
                <w:rtl/>
              </w:rPr>
              <w:t>مرض القلب</w:t>
            </w:r>
          </w:p>
        </w:tc>
        <w:tc>
          <w:tcPr>
            <w:tcW w:w="1587" w:type="dxa"/>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٢٢</w:t>
            </w:r>
          </w:p>
        </w:tc>
        <w:tc>
          <w:tcPr>
            <w:tcW w:w="1135" w:type="dxa"/>
          </w:tcPr>
          <w:p w:rsidR="005E384E" w:rsidRPr="005E384E" w:rsidRDefault="005E384E" w:rsidP="004F2F94">
            <w:pPr>
              <w:bidi w:val="0"/>
              <w:adjustRightInd w:val="0"/>
              <w:snapToGrid w:val="0"/>
              <w:spacing w:before="20" w:after="40" w:line="280" w:lineRule="exact"/>
              <w:ind w:firstLine="340"/>
              <w:rPr>
                <w:snapToGrid w:val="0"/>
              </w:rPr>
            </w:pPr>
            <w:r w:rsidRPr="005E384E">
              <w:rPr>
                <w:snapToGrid w:val="0"/>
                <w:rtl/>
              </w:rPr>
              <w:t>٣</w:t>
            </w:r>
            <w:r w:rsidRPr="00AD1335">
              <w:rPr>
                <w:rFonts w:cs="Times New Roman"/>
                <w:snapToGrid w:val="0"/>
                <w:sz w:val="26"/>
                <w:szCs w:val="26"/>
                <w:rtl/>
              </w:rPr>
              <w:t>٫</w:t>
            </w:r>
            <w:r w:rsidRPr="005E384E">
              <w:rPr>
                <w:snapToGrid w:val="0"/>
                <w:rtl/>
              </w:rPr>
              <w:t>٧٤</w:t>
            </w:r>
          </w:p>
        </w:tc>
      </w:tr>
      <w:tr w:rsidR="005E384E" w:rsidRPr="005E384E" w:rsidTr="004F2F94">
        <w:trPr>
          <w:jc w:val="center"/>
        </w:trPr>
        <w:tc>
          <w:tcPr>
            <w:tcW w:w="930"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٨</w:t>
            </w:r>
          </w:p>
        </w:tc>
        <w:tc>
          <w:tcPr>
            <w:tcW w:w="4420" w:type="dxa"/>
          </w:tcPr>
          <w:p w:rsidR="005E384E" w:rsidRPr="005E384E" w:rsidRDefault="0009657A" w:rsidP="0009657A">
            <w:pPr>
              <w:adjustRightInd w:val="0"/>
              <w:snapToGrid w:val="0"/>
              <w:spacing w:before="20" w:after="40" w:line="280" w:lineRule="exact"/>
              <w:rPr>
                <w:snapToGrid w:val="0"/>
              </w:rPr>
            </w:pPr>
            <w:r w:rsidRPr="0087054D">
              <w:rPr>
                <w:rFonts w:hint="cs"/>
                <w:rtl/>
              </w:rPr>
              <w:t>انسداد الأمعاء</w:t>
            </w:r>
            <w:r>
              <w:rPr>
                <w:rFonts w:hint="cs"/>
                <w:rtl/>
              </w:rPr>
              <w:t xml:space="preserve"> </w:t>
            </w:r>
            <w:r w:rsidRPr="0087054D">
              <w:rPr>
                <w:rFonts w:hint="cs"/>
                <w:rtl/>
              </w:rPr>
              <w:t>دون فتق</w:t>
            </w:r>
          </w:p>
        </w:tc>
        <w:tc>
          <w:tcPr>
            <w:tcW w:w="1587" w:type="dxa"/>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٢١</w:t>
            </w:r>
          </w:p>
        </w:tc>
        <w:tc>
          <w:tcPr>
            <w:tcW w:w="1135" w:type="dxa"/>
          </w:tcPr>
          <w:p w:rsidR="005E384E" w:rsidRPr="005E384E" w:rsidRDefault="005E384E" w:rsidP="004F2F94">
            <w:pPr>
              <w:bidi w:val="0"/>
              <w:adjustRightInd w:val="0"/>
              <w:snapToGrid w:val="0"/>
              <w:spacing w:before="20" w:after="40" w:line="280" w:lineRule="exact"/>
              <w:ind w:firstLine="340"/>
              <w:rPr>
                <w:snapToGrid w:val="0"/>
              </w:rPr>
            </w:pPr>
            <w:r w:rsidRPr="005E384E">
              <w:rPr>
                <w:snapToGrid w:val="0"/>
                <w:rtl/>
              </w:rPr>
              <w:t>٣</w:t>
            </w:r>
            <w:r w:rsidRPr="00AD1335">
              <w:rPr>
                <w:rFonts w:cs="Times New Roman"/>
                <w:snapToGrid w:val="0"/>
                <w:sz w:val="26"/>
                <w:szCs w:val="26"/>
                <w:rtl/>
              </w:rPr>
              <w:t>٫</w:t>
            </w:r>
            <w:r w:rsidRPr="005E384E">
              <w:rPr>
                <w:snapToGrid w:val="0"/>
                <w:rtl/>
              </w:rPr>
              <w:t>٥٧</w:t>
            </w:r>
          </w:p>
        </w:tc>
      </w:tr>
      <w:tr w:rsidR="005E384E" w:rsidRPr="005E384E" w:rsidTr="004F2F94">
        <w:trPr>
          <w:jc w:val="center"/>
        </w:trPr>
        <w:tc>
          <w:tcPr>
            <w:tcW w:w="930"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٩</w:t>
            </w:r>
          </w:p>
        </w:tc>
        <w:tc>
          <w:tcPr>
            <w:tcW w:w="4420" w:type="dxa"/>
          </w:tcPr>
          <w:p w:rsidR="005E384E" w:rsidRPr="005E384E" w:rsidRDefault="0009657A" w:rsidP="0009657A">
            <w:pPr>
              <w:adjustRightInd w:val="0"/>
              <w:snapToGrid w:val="0"/>
              <w:spacing w:before="20" w:after="40" w:line="280" w:lineRule="exact"/>
              <w:rPr>
                <w:snapToGrid w:val="0"/>
              </w:rPr>
            </w:pPr>
            <w:r w:rsidRPr="0087054D">
              <w:rPr>
                <w:rFonts w:hint="cs"/>
                <w:rtl/>
              </w:rPr>
              <w:t>التهاب المعدة والأمعاء</w:t>
            </w:r>
          </w:p>
        </w:tc>
        <w:tc>
          <w:tcPr>
            <w:tcW w:w="1587" w:type="dxa"/>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٢٠</w:t>
            </w:r>
          </w:p>
        </w:tc>
        <w:tc>
          <w:tcPr>
            <w:tcW w:w="1135" w:type="dxa"/>
          </w:tcPr>
          <w:p w:rsidR="005E384E" w:rsidRPr="005E384E" w:rsidRDefault="005E384E" w:rsidP="004F2F94">
            <w:pPr>
              <w:bidi w:val="0"/>
              <w:adjustRightInd w:val="0"/>
              <w:snapToGrid w:val="0"/>
              <w:spacing w:before="20" w:after="40" w:line="280" w:lineRule="exact"/>
              <w:ind w:firstLine="340"/>
              <w:rPr>
                <w:snapToGrid w:val="0"/>
              </w:rPr>
            </w:pPr>
            <w:r w:rsidRPr="005E384E">
              <w:rPr>
                <w:snapToGrid w:val="0"/>
                <w:rtl/>
              </w:rPr>
              <w:t>٣</w:t>
            </w:r>
            <w:r w:rsidRPr="00AD1335">
              <w:rPr>
                <w:rFonts w:cs="Times New Roman"/>
                <w:snapToGrid w:val="0"/>
                <w:sz w:val="26"/>
                <w:szCs w:val="26"/>
                <w:rtl/>
              </w:rPr>
              <w:t>٫</w:t>
            </w:r>
            <w:r w:rsidRPr="005E384E">
              <w:rPr>
                <w:snapToGrid w:val="0"/>
                <w:rtl/>
              </w:rPr>
              <w:t>٤٠</w:t>
            </w:r>
          </w:p>
        </w:tc>
      </w:tr>
      <w:tr w:rsidR="005E384E" w:rsidRPr="005E384E" w:rsidTr="004F2F94">
        <w:trPr>
          <w:jc w:val="center"/>
        </w:trPr>
        <w:tc>
          <w:tcPr>
            <w:tcW w:w="930" w:type="dxa"/>
          </w:tcPr>
          <w:p w:rsidR="005E384E" w:rsidRPr="005E384E" w:rsidRDefault="005E384E" w:rsidP="0009657A">
            <w:pPr>
              <w:adjustRightInd w:val="0"/>
              <w:snapToGrid w:val="0"/>
              <w:spacing w:before="20" w:after="40" w:line="280" w:lineRule="exact"/>
              <w:ind w:left="170"/>
              <w:rPr>
                <w:snapToGrid w:val="0"/>
              </w:rPr>
            </w:pPr>
            <w:r w:rsidRPr="005E384E">
              <w:rPr>
                <w:snapToGrid w:val="0"/>
                <w:rtl/>
              </w:rPr>
              <w:t>١٠</w:t>
            </w:r>
          </w:p>
        </w:tc>
        <w:tc>
          <w:tcPr>
            <w:tcW w:w="4420" w:type="dxa"/>
          </w:tcPr>
          <w:p w:rsidR="005E384E" w:rsidRPr="005E384E" w:rsidRDefault="0009657A" w:rsidP="0009657A">
            <w:pPr>
              <w:adjustRightInd w:val="0"/>
              <w:snapToGrid w:val="0"/>
              <w:spacing w:before="20" w:after="40" w:line="280" w:lineRule="exact"/>
              <w:rPr>
                <w:snapToGrid w:val="0"/>
              </w:rPr>
            </w:pPr>
            <w:r w:rsidRPr="0087054D">
              <w:rPr>
                <w:rFonts w:hint="cs"/>
                <w:rtl/>
              </w:rPr>
              <w:t>جميع الأسباب العارضة الأخرى</w:t>
            </w:r>
          </w:p>
        </w:tc>
        <w:tc>
          <w:tcPr>
            <w:tcW w:w="1587" w:type="dxa"/>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١٩</w:t>
            </w:r>
          </w:p>
        </w:tc>
        <w:tc>
          <w:tcPr>
            <w:tcW w:w="1135" w:type="dxa"/>
          </w:tcPr>
          <w:p w:rsidR="005E384E" w:rsidRPr="005E384E" w:rsidRDefault="005E384E" w:rsidP="004F2F94">
            <w:pPr>
              <w:bidi w:val="0"/>
              <w:adjustRightInd w:val="0"/>
              <w:snapToGrid w:val="0"/>
              <w:spacing w:before="20" w:after="40" w:line="280" w:lineRule="exact"/>
              <w:ind w:firstLine="340"/>
              <w:rPr>
                <w:snapToGrid w:val="0"/>
              </w:rPr>
            </w:pPr>
            <w:r w:rsidRPr="005E384E">
              <w:rPr>
                <w:snapToGrid w:val="0"/>
                <w:rtl/>
              </w:rPr>
              <w:t>٣</w:t>
            </w:r>
            <w:r w:rsidRPr="00AD1335">
              <w:rPr>
                <w:rFonts w:cs="Times New Roman"/>
                <w:snapToGrid w:val="0"/>
                <w:sz w:val="26"/>
                <w:szCs w:val="26"/>
                <w:rtl/>
              </w:rPr>
              <w:t>٫</w:t>
            </w:r>
            <w:r w:rsidRPr="005E384E">
              <w:rPr>
                <w:snapToGrid w:val="0"/>
                <w:rtl/>
              </w:rPr>
              <w:t>٢٣</w:t>
            </w:r>
          </w:p>
        </w:tc>
      </w:tr>
      <w:tr w:rsidR="005E384E" w:rsidRPr="005E384E" w:rsidTr="004F2F94">
        <w:trPr>
          <w:jc w:val="center"/>
        </w:trPr>
        <w:tc>
          <w:tcPr>
            <w:tcW w:w="930" w:type="dxa"/>
            <w:tcBorders>
              <w:bottom w:val="single" w:sz="4" w:space="0" w:color="auto"/>
            </w:tcBorders>
          </w:tcPr>
          <w:p w:rsidR="005E384E" w:rsidRPr="005E384E" w:rsidRDefault="005E384E" w:rsidP="0009657A">
            <w:pPr>
              <w:adjustRightInd w:val="0"/>
              <w:snapToGrid w:val="0"/>
              <w:spacing w:before="20" w:after="40" w:line="280" w:lineRule="exact"/>
              <w:rPr>
                <w:snapToGrid w:val="0"/>
              </w:rPr>
            </w:pPr>
          </w:p>
        </w:tc>
        <w:tc>
          <w:tcPr>
            <w:tcW w:w="4420" w:type="dxa"/>
            <w:tcBorders>
              <w:bottom w:val="single" w:sz="4" w:space="0" w:color="auto"/>
            </w:tcBorders>
          </w:tcPr>
          <w:p w:rsidR="005E384E" w:rsidRPr="005E384E" w:rsidRDefault="0009657A" w:rsidP="0009657A">
            <w:pPr>
              <w:tabs>
                <w:tab w:val="left" w:pos="250"/>
              </w:tabs>
              <w:adjustRightInd w:val="0"/>
              <w:snapToGrid w:val="0"/>
              <w:spacing w:before="20" w:after="40" w:line="280" w:lineRule="exact"/>
              <w:rPr>
                <w:snapToGrid w:val="0"/>
              </w:rPr>
            </w:pPr>
            <w:r w:rsidRPr="0087054D">
              <w:rPr>
                <w:rFonts w:hint="cs"/>
                <w:rtl/>
              </w:rPr>
              <w:t>مجموع الأسباب العشرة الرئيسية</w:t>
            </w:r>
          </w:p>
        </w:tc>
        <w:tc>
          <w:tcPr>
            <w:tcW w:w="1587" w:type="dxa"/>
            <w:tcBorders>
              <w:bottom w:val="single" w:sz="4" w:space="0" w:color="auto"/>
            </w:tcBorders>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٣٤٧</w:t>
            </w:r>
          </w:p>
        </w:tc>
        <w:tc>
          <w:tcPr>
            <w:tcW w:w="1135" w:type="dxa"/>
            <w:tcBorders>
              <w:bottom w:val="single" w:sz="4" w:space="0" w:color="auto"/>
            </w:tcBorders>
          </w:tcPr>
          <w:p w:rsidR="005E384E" w:rsidRPr="005E384E" w:rsidRDefault="005E384E" w:rsidP="004F2F94">
            <w:pPr>
              <w:bidi w:val="0"/>
              <w:adjustRightInd w:val="0"/>
              <w:snapToGrid w:val="0"/>
              <w:spacing w:before="20" w:after="40" w:line="280" w:lineRule="exact"/>
              <w:ind w:firstLine="227"/>
              <w:rPr>
                <w:snapToGrid w:val="0"/>
              </w:rPr>
            </w:pPr>
            <w:r w:rsidRPr="005E384E">
              <w:rPr>
                <w:snapToGrid w:val="0"/>
                <w:rtl/>
              </w:rPr>
              <w:t>٥٨</w:t>
            </w:r>
            <w:r w:rsidRPr="00AD1335">
              <w:rPr>
                <w:rFonts w:cs="Times New Roman"/>
                <w:snapToGrid w:val="0"/>
                <w:sz w:val="26"/>
                <w:szCs w:val="26"/>
                <w:rtl/>
              </w:rPr>
              <w:t>٫</w:t>
            </w:r>
            <w:r w:rsidRPr="005E384E">
              <w:rPr>
                <w:snapToGrid w:val="0"/>
                <w:rtl/>
              </w:rPr>
              <w:t>٩١</w:t>
            </w:r>
          </w:p>
        </w:tc>
      </w:tr>
      <w:tr w:rsidR="005E384E" w:rsidRPr="005E384E" w:rsidTr="004F2F94">
        <w:trPr>
          <w:jc w:val="center"/>
        </w:trPr>
        <w:tc>
          <w:tcPr>
            <w:tcW w:w="930" w:type="dxa"/>
            <w:tcBorders>
              <w:bottom w:val="nil"/>
            </w:tcBorders>
          </w:tcPr>
          <w:p w:rsidR="005E384E" w:rsidRPr="005E384E" w:rsidRDefault="005E384E" w:rsidP="0009657A">
            <w:pPr>
              <w:adjustRightInd w:val="0"/>
              <w:snapToGrid w:val="0"/>
              <w:spacing w:before="20" w:after="40" w:line="280" w:lineRule="exact"/>
              <w:rPr>
                <w:snapToGrid w:val="0"/>
              </w:rPr>
            </w:pPr>
          </w:p>
        </w:tc>
        <w:tc>
          <w:tcPr>
            <w:tcW w:w="4420" w:type="dxa"/>
            <w:tcBorders>
              <w:bottom w:val="nil"/>
            </w:tcBorders>
          </w:tcPr>
          <w:p w:rsidR="005E384E" w:rsidRPr="005E384E" w:rsidRDefault="0009657A" w:rsidP="0009657A">
            <w:pPr>
              <w:tabs>
                <w:tab w:val="left" w:pos="250"/>
              </w:tabs>
              <w:adjustRightInd w:val="0"/>
              <w:snapToGrid w:val="0"/>
              <w:spacing w:before="20" w:after="40" w:line="280" w:lineRule="exact"/>
              <w:rPr>
                <w:snapToGrid w:val="0"/>
              </w:rPr>
            </w:pPr>
            <w:r w:rsidRPr="0087054D">
              <w:rPr>
                <w:rFonts w:hint="cs"/>
                <w:rtl/>
              </w:rPr>
              <w:t>مجموع كل الأسباب</w:t>
            </w:r>
          </w:p>
        </w:tc>
        <w:tc>
          <w:tcPr>
            <w:tcW w:w="1587" w:type="dxa"/>
            <w:tcBorders>
              <w:bottom w:val="nil"/>
            </w:tcBorders>
          </w:tcPr>
          <w:p w:rsidR="005E384E" w:rsidRPr="005E384E" w:rsidRDefault="005E384E" w:rsidP="00E10335">
            <w:pPr>
              <w:bidi w:val="0"/>
              <w:adjustRightInd w:val="0"/>
              <w:snapToGrid w:val="0"/>
              <w:spacing w:before="20" w:after="40" w:line="280" w:lineRule="exact"/>
              <w:jc w:val="center"/>
              <w:rPr>
                <w:snapToGrid w:val="0"/>
              </w:rPr>
            </w:pPr>
            <w:r w:rsidRPr="005E384E">
              <w:rPr>
                <w:snapToGrid w:val="0"/>
                <w:rtl/>
              </w:rPr>
              <w:t>٥٨٩</w:t>
            </w:r>
          </w:p>
        </w:tc>
        <w:tc>
          <w:tcPr>
            <w:tcW w:w="1135" w:type="dxa"/>
            <w:tcBorders>
              <w:bottom w:val="nil"/>
            </w:tcBorders>
          </w:tcPr>
          <w:p w:rsidR="005E384E" w:rsidRPr="005E384E" w:rsidRDefault="005E384E" w:rsidP="004F2F94">
            <w:pPr>
              <w:bidi w:val="0"/>
              <w:adjustRightInd w:val="0"/>
              <w:snapToGrid w:val="0"/>
              <w:spacing w:before="20" w:after="40" w:line="280" w:lineRule="exact"/>
              <w:jc w:val="center"/>
              <w:rPr>
                <w:snapToGrid w:val="0"/>
              </w:rPr>
            </w:pPr>
            <w:r w:rsidRPr="005E384E">
              <w:rPr>
                <w:snapToGrid w:val="0"/>
                <w:rtl/>
              </w:rPr>
              <w:t>١٠٠</w:t>
            </w:r>
            <w:r w:rsidRPr="00AD1335">
              <w:rPr>
                <w:rFonts w:cs="Times New Roman"/>
                <w:snapToGrid w:val="0"/>
                <w:sz w:val="26"/>
                <w:szCs w:val="26"/>
                <w:rtl/>
              </w:rPr>
              <w:t>٫</w:t>
            </w:r>
            <w:r w:rsidRPr="005E384E">
              <w:rPr>
                <w:snapToGrid w:val="0"/>
                <w:rtl/>
              </w:rPr>
              <w:t>٠٠</w:t>
            </w:r>
          </w:p>
        </w:tc>
      </w:tr>
      <w:tr w:rsidR="005E384E" w:rsidRPr="005E384E" w:rsidTr="004F2F94">
        <w:trPr>
          <w:jc w:val="center"/>
        </w:trPr>
        <w:tc>
          <w:tcPr>
            <w:tcW w:w="930" w:type="dxa"/>
            <w:tcBorders>
              <w:top w:val="nil"/>
            </w:tcBorders>
          </w:tcPr>
          <w:p w:rsidR="005E384E" w:rsidRPr="005E384E" w:rsidRDefault="005E384E" w:rsidP="0009657A">
            <w:pPr>
              <w:adjustRightInd w:val="0"/>
              <w:snapToGrid w:val="0"/>
              <w:spacing w:before="20" w:after="40" w:line="280" w:lineRule="exact"/>
              <w:rPr>
                <w:snapToGrid w:val="0"/>
              </w:rPr>
            </w:pPr>
          </w:p>
        </w:tc>
        <w:tc>
          <w:tcPr>
            <w:tcW w:w="4420" w:type="dxa"/>
            <w:tcBorders>
              <w:top w:val="nil"/>
            </w:tcBorders>
          </w:tcPr>
          <w:p w:rsidR="005E384E" w:rsidRPr="005E384E" w:rsidRDefault="005E384E" w:rsidP="0009657A">
            <w:pPr>
              <w:adjustRightInd w:val="0"/>
              <w:snapToGrid w:val="0"/>
              <w:spacing w:before="20" w:after="40" w:line="280" w:lineRule="exact"/>
              <w:rPr>
                <w:snapToGrid w:val="0"/>
              </w:rPr>
            </w:pPr>
          </w:p>
        </w:tc>
        <w:tc>
          <w:tcPr>
            <w:tcW w:w="1587" w:type="dxa"/>
            <w:tcBorders>
              <w:top w:val="nil"/>
            </w:tcBorders>
          </w:tcPr>
          <w:p w:rsidR="005E384E" w:rsidRPr="005E384E" w:rsidRDefault="0009657A" w:rsidP="0009657A">
            <w:pPr>
              <w:adjustRightInd w:val="0"/>
              <w:snapToGrid w:val="0"/>
              <w:spacing w:before="20" w:after="40" w:line="280" w:lineRule="exact"/>
              <w:rPr>
                <w:snapToGrid w:val="0"/>
              </w:rPr>
            </w:pPr>
            <w:r w:rsidRPr="0087054D">
              <w:rPr>
                <w:rFonts w:hint="cs"/>
                <w:rtl/>
              </w:rPr>
              <w:t xml:space="preserve">الإناث = </w:t>
            </w:r>
            <w:r>
              <w:rPr>
                <w:rFonts w:hint="cs"/>
                <w:rtl/>
              </w:rPr>
              <w:t>٢٨٠</w:t>
            </w:r>
          </w:p>
        </w:tc>
        <w:tc>
          <w:tcPr>
            <w:tcW w:w="1135" w:type="dxa"/>
            <w:tcBorders>
              <w:top w:val="nil"/>
            </w:tcBorders>
          </w:tcPr>
          <w:p w:rsidR="005E384E" w:rsidRPr="005E384E" w:rsidRDefault="005E384E" w:rsidP="0009657A">
            <w:pPr>
              <w:adjustRightInd w:val="0"/>
              <w:snapToGrid w:val="0"/>
              <w:spacing w:before="20" w:after="40" w:line="280" w:lineRule="exact"/>
              <w:rPr>
                <w:snapToGrid w:val="0"/>
              </w:rPr>
            </w:pPr>
          </w:p>
        </w:tc>
      </w:tr>
    </w:tbl>
    <w:p w:rsidR="00FE5742" w:rsidRDefault="00F90194" w:rsidP="002B4777">
      <w:pPr>
        <w:pStyle w:val="Normal15pt"/>
        <w:spacing w:before="120" w:after="120" w:line="340" w:lineRule="exact"/>
        <w:ind w:firstLine="653"/>
        <w:jc w:val="lowKashida"/>
        <w:rPr>
          <w:rFonts w:hint="cs"/>
          <w:b/>
          <w:bCs/>
          <w:sz w:val="22"/>
          <w:rtl/>
        </w:rPr>
      </w:pPr>
      <w:r w:rsidRPr="00FE5742">
        <w:rPr>
          <w:rFonts w:hint="cs"/>
          <w:i/>
          <w:iCs/>
          <w:sz w:val="28"/>
          <w:szCs w:val="28"/>
          <w:rtl/>
        </w:rPr>
        <w:t>المصدر: مكتب الصحة، نيسان/أبريل</w:t>
      </w:r>
      <w:r w:rsidR="00AD1335">
        <w:rPr>
          <w:rFonts w:hint="cs"/>
          <w:i/>
          <w:iCs/>
          <w:sz w:val="28"/>
          <w:szCs w:val="28"/>
          <w:rtl/>
        </w:rPr>
        <w:t xml:space="preserve"> </w:t>
      </w:r>
      <w:r w:rsidR="002D2B86" w:rsidRPr="00FE5742">
        <w:rPr>
          <w:rFonts w:hint="cs"/>
          <w:i/>
          <w:iCs/>
          <w:sz w:val="28"/>
          <w:szCs w:val="28"/>
          <w:rtl/>
        </w:rPr>
        <w:t>٢٠٠٨</w:t>
      </w:r>
      <w:r w:rsidR="006B47F9" w:rsidRPr="00FE5742">
        <w:rPr>
          <w:rFonts w:cs="Times New Roman" w:hint="cs"/>
          <w:i/>
          <w:iCs/>
          <w:sz w:val="28"/>
          <w:szCs w:val="28"/>
          <w:rtl/>
        </w:rPr>
        <w:t>.</w:t>
      </w:r>
    </w:p>
    <w:p w:rsidR="008E5461" w:rsidRDefault="00F90194" w:rsidP="00FE5742">
      <w:pPr>
        <w:pStyle w:val="Normal15pt"/>
        <w:spacing w:before="120" w:after="120" w:line="340" w:lineRule="exact"/>
        <w:jc w:val="center"/>
        <w:rPr>
          <w:rFonts w:hint="cs"/>
          <w:b/>
          <w:bCs/>
          <w:sz w:val="22"/>
          <w:rtl/>
        </w:rPr>
      </w:pPr>
      <w:r w:rsidRPr="0087054D">
        <w:rPr>
          <w:rFonts w:hint="cs"/>
          <w:b/>
          <w:bCs/>
          <w:sz w:val="22"/>
          <w:rtl/>
        </w:rPr>
        <w:t xml:space="preserve">الجدول </w:t>
      </w:r>
      <w:r w:rsidR="002D2B86">
        <w:rPr>
          <w:rFonts w:hint="cs"/>
          <w:b/>
          <w:bCs/>
          <w:sz w:val="22"/>
          <w:rtl/>
        </w:rPr>
        <w:t>٤٣</w:t>
      </w:r>
    </w:p>
    <w:p w:rsidR="008E5461" w:rsidRDefault="00F90194" w:rsidP="008E5461">
      <w:pPr>
        <w:pStyle w:val="Normal15pt"/>
        <w:spacing w:before="0" w:line="380" w:lineRule="exact"/>
        <w:jc w:val="center"/>
        <w:rPr>
          <w:rFonts w:hint="cs"/>
          <w:b/>
          <w:bCs/>
          <w:sz w:val="22"/>
          <w:rtl/>
        </w:rPr>
      </w:pPr>
      <w:r w:rsidRPr="0087054D">
        <w:rPr>
          <w:rFonts w:hint="cs"/>
          <w:b/>
          <w:bCs/>
          <w:sz w:val="22"/>
          <w:rtl/>
        </w:rPr>
        <w:t xml:space="preserve">ولاية هراري الإقليمية، الأسباب العشرة الرئيسية المفضية إلى الوفاة، </w:t>
      </w:r>
      <w:r w:rsidR="002D2B86">
        <w:rPr>
          <w:rFonts w:hint="cs"/>
          <w:b/>
          <w:bCs/>
          <w:sz w:val="22"/>
          <w:rtl/>
        </w:rPr>
        <w:t>٢٠٠٦</w:t>
      </w:r>
      <w:r w:rsidRPr="0087054D">
        <w:rPr>
          <w:rFonts w:hint="cs"/>
          <w:b/>
          <w:bCs/>
          <w:sz w:val="22"/>
          <w:rtl/>
        </w:rPr>
        <w:t>/</w:t>
      </w:r>
      <w:r w:rsidR="002D2B86">
        <w:rPr>
          <w:rFonts w:hint="cs"/>
          <w:b/>
          <w:bCs/>
          <w:sz w:val="22"/>
          <w:rtl/>
        </w:rPr>
        <w:t>٢٠٠٧</w:t>
      </w:r>
    </w:p>
    <w:tbl>
      <w:tblPr>
        <w:bidiVisual/>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4378"/>
        <w:gridCol w:w="1596"/>
        <w:gridCol w:w="1318"/>
      </w:tblGrid>
      <w:tr w:rsidR="00B17684" w:rsidRPr="009F334D" w:rsidTr="009F334D">
        <w:trPr>
          <w:jc w:val="center"/>
        </w:trPr>
        <w:tc>
          <w:tcPr>
            <w:tcW w:w="941" w:type="dxa"/>
          </w:tcPr>
          <w:p w:rsidR="00B17684" w:rsidRPr="009F334D" w:rsidRDefault="00B17684" w:rsidP="009F334D">
            <w:pPr>
              <w:adjustRightInd w:val="0"/>
              <w:snapToGrid w:val="0"/>
              <w:spacing w:before="20" w:after="40" w:line="280" w:lineRule="exact"/>
              <w:rPr>
                <w:snapToGrid w:val="0"/>
              </w:rPr>
            </w:pPr>
            <w:r w:rsidRPr="009F334D">
              <w:rPr>
                <w:rFonts w:hint="cs"/>
                <w:rtl/>
              </w:rPr>
              <w:t>المرتبة</w:t>
            </w:r>
          </w:p>
        </w:tc>
        <w:tc>
          <w:tcPr>
            <w:tcW w:w="4378" w:type="dxa"/>
          </w:tcPr>
          <w:p w:rsidR="00B17684" w:rsidRPr="009F334D" w:rsidRDefault="00B17684" w:rsidP="009F334D">
            <w:pPr>
              <w:adjustRightInd w:val="0"/>
              <w:snapToGrid w:val="0"/>
              <w:spacing w:before="20" w:after="40" w:line="280" w:lineRule="exact"/>
              <w:jc w:val="center"/>
              <w:rPr>
                <w:rFonts w:hint="cs"/>
                <w:snapToGrid w:val="0"/>
              </w:rPr>
            </w:pPr>
            <w:r w:rsidRPr="009F334D">
              <w:rPr>
                <w:rFonts w:hint="cs"/>
                <w:rtl/>
              </w:rPr>
              <w:t>التشخيص</w:t>
            </w:r>
          </w:p>
        </w:tc>
        <w:tc>
          <w:tcPr>
            <w:tcW w:w="1596" w:type="dxa"/>
          </w:tcPr>
          <w:p w:rsidR="00B17684" w:rsidRPr="009F334D" w:rsidRDefault="00B17684" w:rsidP="009F334D">
            <w:pPr>
              <w:adjustRightInd w:val="0"/>
              <w:snapToGrid w:val="0"/>
              <w:spacing w:before="20" w:after="40" w:line="280" w:lineRule="exact"/>
              <w:jc w:val="center"/>
              <w:rPr>
                <w:snapToGrid w:val="0"/>
              </w:rPr>
            </w:pPr>
            <w:r w:rsidRPr="009F334D">
              <w:rPr>
                <w:rFonts w:hint="cs"/>
                <w:rtl/>
              </w:rPr>
              <w:t>عدد الحالات</w:t>
            </w:r>
          </w:p>
        </w:tc>
        <w:tc>
          <w:tcPr>
            <w:tcW w:w="1318" w:type="dxa"/>
          </w:tcPr>
          <w:p w:rsidR="00B17684" w:rsidRPr="009F334D" w:rsidRDefault="00B17684" w:rsidP="009F334D">
            <w:pPr>
              <w:adjustRightInd w:val="0"/>
              <w:snapToGrid w:val="0"/>
              <w:spacing w:before="20" w:after="40" w:line="280" w:lineRule="exact"/>
              <w:jc w:val="center"/>
              <w:rPr>
                <w:rFonts w:hint="cs"/>
                <w:snapToGrid w:val="0"/>
              </w:rPr>
            </w:pPr>
            <w:r w:rsidRPr="009F334D">
              <w:rPr>
                <w:rFonts w:hint="cs"/>
                <w:snapToGrid w:val="0"/>
                <w:rtl/>
              </w:rPr>
              <w:t>في المائة</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ind w:left="170"/>
              <w:rPr>
                <w:snapToGrid w:val="0"/>
              </w:rPr>
            </w:pPr>
            <w:r w:rsidRPr="009F334D">
              <w:rPr>
                <w:snapToGrid w:val="0"/>
                <w:rtl/>
              </w:rPr>
              <w:t>١</w:t>
            </w:r>
          </w:p>
        </w:tc>
        <w:tc>
          <w:tcPr>
            <w:tcW w:w="4378" w:type="dxa"/>
          </w:tcPr>
          <w:p w:rsidR="002B4777" w:rsidRPr="009F334D" w:rsidRDefault="00B17684" w:rsidP="009F334D">
            <w:pPr>
              <w:adjustRightInd w:val="0"/>
              <w:snapToGrid w:val="0"/>
              <w:spacing w:before="20" w:after="40" w:line="280" w:lineRule="exact"/>
              <w:rPr>
                <w:snapToGrid w:val="0"/>
              </w:rPr>
            </w:pPr>
            <w:r w:rsidRPr="009F334D">
              <w:rPr>
                <w:rFonts w:hint="cs"/>
                <w:rtl/>
              </w:rPr>
              <w:t>جميع أنواع التدرن</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٧٩</w:t>
            </w:r>
          </w:p>
        </w:tc>
        <w:tc>
          <w:tcPr>
            <w:tcW w:w="1318" w:type="dxa"/>
          </w:tcPr>
          <w:p w:rsidR="002B4777" w:rsidRPr="009F334D" w:rsidRDefault="002B4777" w:rsidP="009F334D">
            <w:pPr>
              <w:bidi w:val="0"/>
              <w:adjustRightInd w:val="0"/>
              <w:snapToGrid w:val="0"/>
              <w:spacing w:before="20" w:after="40" w:line="280" w:lineRule="exact"/>
              <w:ind w:right="170" w:firstLine="244"/>
              <w:jc w:val="right"/>
              <w:rPr>
                <w:snapToGrid w:val="0"/>
              </w:rPr>
            </w:pPr>
            <w:r w:rsidRPr="009F334D">
              <w:rPr>
                <w:snapToGrid w:val="0"/>
                <w:rtl/>
              </w:rPr>
              <w:t>١٣</w:t>
            </w:r>
            <w:r w:rsidRPr="00AD1335">
              <w:rPr>
                <w:rFonts w:cs="Times New Roman"/>
                <w:snapToGrid w:val="0"/>
                <w:sz w:val="26"/>
                <w:szCs w:val="26"/>
                <w:rtl/>
              </w:rPr>
              <w:t>٫</w:t>
            </w:r>
            <w:r w:rsidRPr="009F334D">
              <w:rPr>
                <w:snapToGrid w:val="0"/>
                <w:rtl/>
              </w:rPr>
              <w:t>٦٤</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ind w:left="170"/>
              <w:rPr>
                <w:snapToGrid w:val="0"/>
              </w:rPr>
            </w:pPr>
            <w:r w:rsidRPr="009F334D">
              <w:rPr>
                <w:snapToGrid w:val="0"/>
                <w:rtl/>
              </w:rPr>
              <w:t>٢</w:t>
            </w:r>
          </w:p>
        </w:tc>
        <w:tc>
          <w:tcPr>
            <w:tcW w:w="4378" w:type="dxa"/>
          </w:tcPr>
          <w:p w:rsidR="002B4777" w:rsidRPr="009F334D" w:rsidRDefault="00B17684" w:rsidP="009F334D">
            <w:pPr>
              <w:adjustRightInd w:val="0"/>
              <w:snapToGrid w:val="0"/>
              <w:spacing w:before="20" w:after="40" w:line="280" w:lineRule="exact"/>
              <w:rPr>
                <w:snapToGrid w:val="0"/>
              </w:rPr>
            </w:pPr>
            <w:r w:rsidRPr="009F334D">
              <w:rPr>
                <w:rFonts w:hint="cs"/>
                <w:rtl/>
              </w:rPr>
              <w:t>فيروس نقص المناعة البشرية/الإيدز</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٧٦</w:t>
            </w:r>
          </w:p>
        </w:tc>
        <w:tc>
          <w:tcPr>
            <w:tcW w:w="1318" w:type="dxa"/>
          </w:tcPr>
          <w:p w:rsidR="002B4777" w:rsidRPr="009F334D" w:rsidRDefault="002B4777" w:rsidP="009F334D">
            <w:pPr>
              <w:bidi w:val="0"/>
              <w:adjustRightInd w:val="0"/>
              <w:snapToGrid w:val="0"/>
              <w:spacing w:before="20" w:after="40" w:line="280" w:lineRule="exact"/>
              <w:ind w:right="170" w:firstLine="244"/>
              <w:jc w:val="right"/>
              <w:rPr>
                <w:snapToGrid w:val="0"/>
              </w:rPr>
            </w:pPr>
            <w:r w:rsidRPr="009F334D">
              <w:rPr>
                <w:snapToGrid w:val="0"/>
                <w:rtl/>
              </w:rPr>
              <w:t>١٣</w:t>
            </w:r>
            <w:r w:rsidRPr="00AD1335">
              <w:rPr>
                <w:rFonts w:cs="Times New Roman"/>
                <w:snapToGrid w:val="0"/>
                <w:sz w:val="26"/>
                <w:szCs w:val="26"/>
                <w:rtl/>
              </w:rPr>
              <w:t>٫</w:t>
            </w:r>
            <w:r w:rsidRPr="009F334D">
              <w:rPr>
                <w:snapToGrid w:val="0"/>
                <w:rtl/>
              </w:rPr>
              <w:t>١٣</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ind w:left="170"/>
              <w:rPr>
                <w:snapToGrid w:val="0"/>
              </w:rPr>
            </w:pPr>
            <w:r w:rsidRPr="009F334D">
              <w:rPr>
                <w:snapToGrid w:val="0"/>
                <w:rtl/>
              </w:rPr>
              <w:t>٣</w:t>
            </w:r>
          </w:p>
        </w:tc>
        <w:tc>
          <w:tcPr>
            <w:tcW w:w="4378" w:type="dxa"/>
          </w:tcPr>
          <w:p w:rsidR="002B4777" w:rsidRPr="009F334D" w:rsidRDefault="00B17684" w:rsidP="009F334D">
            <w:pPr>
              <w:adjustRightInd w:val="0"/>
              <w:snapToGrid w:val="0"/>
              <w:spacing w:before="20" w:after="40" w:line="280" w:lineRule="exact"/>
              <w:rPr>
                <w:snapToGrid w:val="0"/>
              </w:rPr>
            </w:pPr>
            <w:r w:rsidRPr="009F334D">
              <w:rPr>
                <w:rFonts w:hint="cs"/>
                <w:rtl/>
              </w:rPr>
              <w:t>لالتهاب الرئوي</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٥٣</w:t>
            </w:r>
          </w:p>
        </w:tc>
        <w:tc>
          <w:tcPr>
            <w:tcW w:w="1318" w:type="dxa"/>
          </w:tcPr>
          <w:p w:rsidR="002B4777" w:rsidRPr="009F334D" w:rsidRDefault="002B4777" w:rsidP="009F334D">
            <w:pPr>
              <w:bidi w:val="0"/>
              <w:adjustRightInd w:val="0"/>
              <w:snapToGrid w:val="0"/>
              <w:spacing w:before="20" w:after="40" w:line="280" w:lineRule="exact"/>
              <w:ind w:right="170" w:firstLine="374"/>
              <w:jc w:val="right"/>
              <w:rPr>
                <w:snapToGrid w:val="0"/>
              </w:rPr>
            </w:pPr>
            <w:r w:rsidRPr="009F334D">
              <w:rPr>
                <w:snapToGrid w:val="0"/>
                <w:rtl/>
              </w:rPr>
              <w:t>٩</w:t>
            </w:r>
            <w:r w:rsidRPr="00AD1335">
              <w:rPr>
                <w:rFonts w:cs="Times New Roman"/>
                <w:snapToGrid w:val="0"/>
                <w:sz w:val="26"/>
                <w:szCs w:val="26"/>
                <w:rtl/>
              </w:rPr>
              <w:t>٫</w:t>
            </w:r>
            <w:r w:rsidRPr="009F334D">
              <w:rPr>
                <w:snapToGrid w:val="0"/>
                <w:rtl/>
              </w:rPr>
              <w:t>١٥</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ind w:left="170"/>
              <w:rPr>
                <w:snapToGrid w:val="0"/>
              </w:rPr>
            </w:pPr>
            <w:r w:rsidRPr="009F334D">
              <w:rPr>
                <w:snapToGrid w:val="0"/>
                <w:rtl/>
              </w:rPr>
              <w:t>٤</w:t>
            </w:r>
          </w:p>
        </w:tc>
        <w:tc>
          <w:tcPr>
            <w:tcW w:w="4378" w:type="dxa"/>
          </w:tcPr>
          <w:p w:rsidR="002B4777" w:rsidRPr="009F334D" w:rsidRDefault="00B17684" w:rsidP="009F334D">
            <w:pPr>
              <w:adjustRightInd w:val="0"/>
              <w:snapToGrid w:val="0"/>
              <w:spacing w:before="20" w:after="40" w:line="280" w:lineRule="exact"/>
              <w:rPr>
                <w:snapToGrid w:val="0"/>
              </w:rPr>
            </w:pPr>
            <w:r w:rsidRPr="009F334D">
              <w:rPr>
                <w:rFonts w:hint="cs"/>
                <w:rtl/>
              </w:rPr>
              <w:t>جميع أنواع الملاريا بما فيها ملاريا المتصورة المنجلية</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٢٩</w:t>
            </w:r>
          </w:p>
        </w:tc>
        <w:tc>
          <w:tcPr>
            <w:tcW w:w="1318" w:type="dxa"/>
          </w:tcPr>
          <w:p w:rsidR="002B4777" w:rsidRPr="009F334D" w:rsidRDefault="002B4777" w:rsidP="009F334D">
            <w:pPr>
              <w:bidi w:val="0"/>
              <w:adjustRightInd w:val="0"/>
              <w:snapToGrid w:val="0"/>
              <w:spacing w:before="20" w:after="40" w:line="280" w:lineRule="exact"/>
              <w:ind w:right="170" w:firstLine="374"/>
              <w:jc w:val="right"/>
              <w:rPr>
                <w:snapToGrid w:val="0"/>
              </w:rPr>
            </w:pPr>
            <w:r w:rsidRPr="009F334D">
              <w:rPr>
                <w:snapToGrid w:val="0"/>
                <w:rtl/>
              </w:rPr>
              <w:t>٥</w:t>
            </w:r>
            <w:r w:rsidRPr="00AD1335">
              <w:rPr>
                <w:rFonts w:cs="Times New Roman"/>
                <w:snapToGrid w:val="0"/>
                <w:sz w:val="26"/>
                <w:szCs w:val="26"/>
                <w:rtl/>
              </w:rPr>
              <w:t>٫</w:t>
            </w:r>
            <w:r w:rsidRPr="009F334D">
              <w:rPr>
                <w:snapToGrid w:val="0"/>
                <w:rtl/>
              </w:rPr>
              <w:t>٠١</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ind w:left="170"/>
              <w:rPr>
                <w:snapToGrid w:val="0"/>
              </w:rPr>
            </w:pPr>
            <w:r w:rsidRPr="009F334D">
              <w:rPr>
                <w:snapToGrid w:val="0"/>
                <w:rtl/>
              </w:rPr>
              <w:t>٥</w:t>
            </w:r>
          </w:p>
        </w:tc>
        <w:tc>
          <w:tcPr>
            <w:tcW w:w="4378" w:type="dxa"/>
          </w:tcPr>
          <w:p w:rsidR="002B4777" w:rsidRPr="009F334D" w:rsidRDefault="00B17684" w:rsidP="009F334D">
            <w:pPr>
              <w:adjustRightInd w:val="0"/>
              <w:snapToGrid w:val="0"/>
              <w:spacing w:before="20" w:after="40" w:line="280" w:lineRule="exact"/>
              <w:rPr>
                <w:snapToGrid w:val="0"/>
              </w:rPr>
            </w:pPr>
            <w:r w:rsidRPr="009F334D">
              <w:rPr>
                <w:rFonts w:hint="cs"/>
                <w:rtl/>
              </w:rPr>
              <w:t>مرض الكبد</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٢٨</w:t>
            </w:r>
          </w:p>
        </w:tc>
        <w:tc>
          <w:tcPr>
            <w:tcW w:w="1318" w:type="dxa"/>
          </w:tcPr>
          <w:p w:rsidR="002B4777" w:rsidRPr="009F334D" w:rsidRDefault="002B4777" w:rsidP="009F334D">
            <w:pPr>
              <w:bidi w:val="0"/>
              <w:adjustRightInd w:val="0"/>
              <w:snapToGrid w:val="0"/>
              <w:spacing w:before="20" w:after="40" w:line="280" w:lineRule="exact"/>
              <w:ind w:right="170" w:firstLine="374"/>
              <w:jc w:val="right"/>
              <w:rPr>
                <w:snapToGrid w:val="0"/>
              </w:rPr>
            </w:pPr>
            <w:r w:rsidRPr="009F334D">
              <w:rPr>
                <w:snapToGrid w:val="0"/>
                <w:rtl/>
              </w:rPr>
              <w:t>٤</w:t>
            </w:r>
            <w:r w:rsidRPr="00AD1335">
              <w:rPr>
                <w:rFonts w:cs="Times New Roman"/>
                <w:snapToGrid w:val="0"/>
                <w:sz w:val="26"/>
                <w:szCs w:val="26"/>
                <w:rtl/>
              </w:rPr>
              <w:t>٫</w:t>
            </w:r>
            <w:r w:rsidRPr="009F334D">
              <w:rPr>
                <w:snapToGrid w:val="0"/>
                <w:rtl/>
              </w:rPr>
              <w:t>٨٤</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ind w:left="170"/>
              <w:rPr>
                <w:snapToGrid w:val="0"/>
              </w:rPr>
            </w:pPr>
            <w:r w:rsidRPr="009F334D">
              <w:rPr>
                <w:snapToGrid w:val="0"/>
                <w:rtl/>
              </w:rPr>
              <w:t>٦</w:t>
            </w:r>
          </w:p>
        </w:tc>
        <w:tc>
          <w:tcPr>
            <w:tcW w:w="4378" w:type="dxa"/>
          </w:tcPr>
          <w:p w:rsidR="002B4777" w:rsidRPr="009F334D" w:rsidRDefault="00B17684" w:rsidP="009F334D">
            <w:pPr>
              <w:adjustRightInd w:val="0"/>
              <w:snapToGrid w:val="0"/>
              <w:spacing w:before="20" w:after="40" w:line="280" w:lineRule="exact"/>
              <w:rPr>
                <w:snapToGrid w:val="0"/>
              </w:rPr>
            </w:pPr>
            <w:r w:rsidRPr="009F334D">
              <w:rPr>
                <w:rFonts w:hint="cs"/>
                <w:rtl/>
              </w:rPr>
              <w:t>القتل والإصابة</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٢٠</w:t>
            </w:r>
          </w:p>
        </w:tc>
        <w:tc>
          <w:tcPr>
            <w:tcW w:w="1318" w:type="dxa"/>
          </w:tcPr>
          <w:p w:rsidR="002B4777" w:rsidRPr="009F334D" w:rsidRDefault="002B4777" w:rsidP="009F334D">
            <w:pPr>
              <w:bidi w:val="0"/>
              <w:adjustRightInd w:val="0"/>
              <w:snapToGrid w:val="0"/>
              <w:spacing w:before="20" w:after="40" w:line="280" w:lineRule="exact"/>
              <w:ind w:right="170" w:firstLine="374"/>
              <w:jc w:val="right"/>
              <w:rPr>
                <w:snapToGrid w:val="0"/>
              </w:rPr>
            </w:pPr>
            <w:r w:rsidRPr="009F334D">
              <w:rPr>
                <w:snapToGrid w:val="0"/>
                <w:rtl/>
              </w:rPr>
              <w:t>٣</w:t>
            </w:r>
            <w:r w:rsidRPr="00AD1335">
              <w:rPr>
                <w:rFonts w:cs="Times New Roman"/>
                <w:snapToGrid w:val="0"/>
                <w:sz w:val="26"/>
                <w:szCs w:val="26"/>
                <w:rtl/>
              </w:rPr>
              <w:t>٫</w:t>
            </w:r>
            <w:r w:rsidRPr="009F334D">
              <w:rPr>
                <w:snapToGrid w:val="0"/>
                <w:rtl/>
              </w:rPr>
              <w:t>٤٥</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ind w:left="170"/>
              <w:rPr>
                <w:snapToGrid w:val="0"/>
              </w:rPr>
            </w:pPr>
            <w:r w:rsidRPr="009F334D">
              <w:rPr>
                <w:snapToGrid w:val="0"/>
                <w:rtl/>
              </w:rPr>
              <w:t>٧</w:t>
            </w:r>
          </w:p>
        </w:tc>
        <w:tc>
          <w:tcPr>
            <w:tcW w:w="4378" w:type="dxa"/>
          </w:tcPr>
          <w:p w:rsidR="002B4777" w:rsidRPr="009F334D" w:rsidRDefault="00B17684" w:rsidP="009F334D">
            <w:pPr>
              <w:adjustRightInd w:val="0"/>
              <w:snapToGrid w:val="0"/>
              <w:spacing w:before="20" w:after="40" w:line="280" w:lineRule="exact"/>
              <w:rPr>
                <w:snapToGrid w:val="0"/>
              </w:rPr>
            </w:pPr>
            <w:r w:rsidRPr="009F334D">
              <w:rPr>
                <w:rFonts w:hint="cs"/>
                <w:rtl/>
              </w:rPr>
              <w:t>أمراض جهاز الدورة الدموية الأخرى</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٢٠</w:t>
            </w:r>
          </w:p>
        </w:tc>
        <w:tc>
          <w:tcPr>
            <w:tcW w:w="1318" w:type="dxa"/>
          </w:tcPr>
          <w:p w:rsidR="002B4777" w:rsidRPr="009F334D" w:rsidRDefault="002B4777" w:rsidP="009F334D">
            <w:pPr>
              <w:bidi w:val="0"/>
              <w:adjustRightInd w:val="0"/>
              <w:snapToGrid w:val="0"/>
              <w:spacing w:before="20" w:after="40" w:line="280" w:lineRule="exact"/>
              <w:ind w:right="170" w:firstLine="374"/>
              <w:jc w:val="right"/>
              <w:rPr>
                <w:snapToGrid w:val="0"/>
              </w:rPr>
            </w:pPr>
            <w:r w:rsidRPr="009F334D">
              <w:rPr>
                <w:snapToGrid w:val="0"/>
                <w:rtl/>
              </w:rPr>
              <w:t>٣</w:t>
            </w:r>
            <w:r w:rsidRPr="00AD1335">
              <w:rPr>
                <w:rFonts w:cs="Times New Roman"/>
                <w:snapToGrid w:val="0"/>
                <w:sz w:val="26"/>
                <w:szCs w:val="26"/>
                <w:rtl/>
              </w:rPr>
              <w:t>٫</w:t>
            </w:r>
            <w:r w:rsidRPr="009F334D">
              <w:rPr>
                <w:snapToGrid w:val="0"/>
                <w:rtl/>
              </w:rPr>
              <w:t>٤٥</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ind w:left="170"/>
              <w:rPr>
                <w:snapToGrid w:val="0"/>
              </w:rPr>
            </w:pPr>
            <w:r w:rsidRPr="009F334D">
              <w:rPr>
                <w:snapToGrid w:val="0"/>
                <w:rtl/>
              </w:rPr>
              <w:t>٨</w:t>
            </w:r>
          </w:p>
        </w:tc>
        <w:tc>
          <w:tcPr>
            <w:tcW w:w="4378" w:type="dxa"/>
          </w:tcPr>
          <w:p w:rsidR="002B4777" w:rsidRPr="009F334D" w:rsidRDefault="00B17684" w:rsidP="009F334D">
            <w:pPr>
              <w:adjustRightInd w:val="0"/>
              <w:snapToGrid w:val="0"/>
              <w:spacing w:before="20" w:after="40" w:line="280" w:lineRule="exact"/>
              <w:rPr>
                <w:snapToGrid w:val="0"/>
              </w:rPr>
            </w:pPr>
            <w:r w:rsidRPr="009F334D">
              <w:rPr>
                <w:rFonts w:hint="cs"/>
                <w:rtl/>
              </w:rPr>
              <w:t>انسداد الأمعاء دون فتق</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١٩</w:t>
            </w:r>
          </w:p>
        </w:tc>
        <w:tc>
          <w:tcPr>
            <w:tcW w:w="1318" w:type="dxa"/>
          </w:tcPr>
          <w:p w:rsidR="002B4777" w:rsidRPr="009F334D" w:rsidRDefault="002B4777" w:rsidP="009F334D">
            <w:pPr>
              <w:bidi w:val="0"/>
              <w:adjustRightInd w:val="0"/>
              <w:snapToGrid w:val="0"/>
              <w:spacing w:before="20" w:after="40" w:line="280" w:lineRule="exact"/>
              <w:ind w:right="170" w:firstLine="374"/>
              <w:jc w:val="right"/>
              <w:rPr>
                <w:snapToGrid w:val="0"/>
              </w:rPr>
            </w:pPr>
            <w:r w:rsidRPr="009F334D">
              <w:rPr>
                <w:snapToGrid w:val="0"/>
                <w:rtl/>
              </w:rPr>
              <w:t>٣</w:t>
            </w:r>
            <w:r w:rsidRPr="00AD1335">
              <w:rPr>
                <w:rFonts w:cs="Times New Roman"/>
                <w:snapToGrid w:val="0"/>
                <w:sz w:val="26"/>
                <w:szCs w:val="26"/>
                <w:rtl/>
              </w:rPr>
              <w:t>٫</w:t>
            </w:r>
            <w:r w:rsidRPr="009F334D">
              <w:rPr>
                <w:snapToGrid w:val="0"/>
                <w:rtl/>
              </w:rPr>
              <w:t>٢٨</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ind w:left="170"/>
              <w:rPr>
                <w:snapToGrid w:val="0"/>
              </w:rPr>
            </w:pPr>
            <w:r w:rsidRPr="009F334D">
              <w:rPr>
                <w:snapToGrid w:val="0"/>
                <w:rtl/>
              </w:rPr>
              <w:t>٩</w:t>
            </w:r>
          </w:p>
        </w:tc>
        <w:tc>
          <w:tcPr>
            <w:tcW w:w="4378" w:type="dxa"/>
          </w:tcPr>
          <w:p w:rsidR="002B4777" w:rsidRPr="009F334D" w:rsidRDefault="00B17684" w:rsidP="009F334D">
            <w:pPr>
              <w:adjustRightInd w:val="0"/>
              <w:snapToGrid w:val="0"/>
              <w:spacing w:before="20" w:after="40" w:line="280" w:lineRule="exact"/>
              <w:rPr>
                <w:snapToGrid w:val="0"/>
              </w:rPr>
            </w:pPr>
            <w:r w:rsidRPr="009F334D">
              <w:rPr>
                <w:rFonts w:hint="cs"/>
                <w:rtl/>
              </w:rPr>
              <w:t>مرض القلب</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١٨</w:t>
            </w:r>
          </w:p>
        </w:tc>
        <w:tc>
          <w:tcPr>
            <w:tcW w:w="1318" w:type="dxa"/>
          </w:tcPr>
          <w:p w:rsidR="002B4777" w:rsidRPr="009F334D" w:rsidRDefault="002B4777" w:rsidP="009F334D">
            <w:pPr>
              <w:bidi w:val="0"/>
              <w:adjustRightInd w:val="0"/>
              <w:snapToGrid w:val="0"/>
              <w:spacing w:before="20" w:after="40" w:line="280" w:lineRule="exact"/>
              <w:ind w:right="170" w:firstLine="374"/>
              <w:jc w:val="right"/>
              <w:rPr>
                <w:snapToGrid w:val="0"/>
              </w:rPr>
            </w:pPr>
            <w:r w:rsidRPr="009F334D">
              <w:rPr>
                <w:snapToGrid w:val="0"/>
                <w:rtl/>
              </w:rPr>
              <w:t>٣</w:t>
            </w:r>
            <w:r w:rsidRPr="00AD1335">
              <w:rPr>
                <w:rFonts w:cs="Times New Roman"/>
                <w:snapToGrid w:val="0"/>
                <w:sz w:val="26"/>
                <w:szCs w:val="26"/>
                <w:rtl/>
              </w:rPr>
              <w:t>٫</w:t>
            </w:r>
            <w:r w:rsidRPr="009F334D">
              <w:rPr>
                <w:snapToGrid w:val="0"/>
                <w:rtl/>
              </w:rPr>
              <w:t>١١</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ind w:left="170"/>
              <w:rPr>
                <w:snapToGrid w:val="0"/>
              </w:rPr>
            </w:pPr>
            <w:r w:rsidRPr="009F334D">
              <w:rPr>
                <w:snapToGrid w:val="0"/>
                <w:rtl/>
              </w:rPr>
              <w:t>١٠</w:t>
            </w:r>
          </w:p>
        </w:tc>
        <w:tc>
          <w:tcPr>
            <w:tcW w:w="4378" w:type="dxa"/>
          </w:tcPr>
          <w:p w:rsidR="002B4777" w:rsidRPr="009F334D" w:rsidRDefault="00B17684" w:rsidP="009F334D">
            <w:pPr>
              <w:adjustRightInd w:val="0"/>
              <w:snapToGrid w:val="0"/>
              <w:spacing w:before="20" w:after="40" w:line="280" w:lineRule="exact"/>
              <w:rPr>
                <w:snapToGrid w:val="0"/>
              </w:rPr>
            </w:pPr>
            <w:r w:rsidRPr="009F334D">
              <w:rPr>
                <w:rFonts w:hint="cs"/>
                <w:rtl/>
              </w:rPr>
              <w:t>مرض القرحة الهضمية</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١٧</w:t>
            </w:r>
          </w:p>
        </w:tc>
        <w:tc>
          <w:tcPr>
            <w:tcW w:w="1318" w:type="dxa"/>
          </w:tcPr>
          <w:p w:rsidR="002B4777" w:rsidRPr="009F334D" w:rsidRDefault="002B4777" w:rsidP="009F334D">
            <w:pPr>
              <w:bidi w:val="0"/>
              <w:adjustRightInd w:val="0"/>
              <w:snapToGrid w:val="0"/>
              <w:spacing w:before="20" w:after="40" w:line="280" w:lineRule="exact"/>
              <w:ind w:right="170" w:firstLine="374"/>
              <w:jc w:val="right"/>
              <w:rPr>
                <w:snapToGrid w:val="0"/>
              </w:rPr>
            </w:pPr>
            <w:r w:rsidRPr="009F334D">
              <w:rPr>
                <w:snapToGrid w:val="0"/>
                <w:rtl/>
              </w:rPr>
              <w:t>٢</w:t>
            </w:r>
            <w:r w:rsidRPr="00AD1335">
              <w:rPr>
                <w:rFonts w:cs="Times New Roman"/>
                <w:snapToGrid w:val="0"/>
                <w:sz w:val="26"/>
                <w:szCs w:val="26"/>
                <w:rtl/>
              </w:rPr>
              <w:t>٫</w:t>
            </w:r>
            <w:r w:rsidRPr="009F334D">
              <w:rPr>
                <w:snapToGrid w:val="0"/>
                <w:rtl/>
              </w:rPr>
              <w:t>٩٤</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rPr>
                <w:snapToGrid w:val="0"/>
              </w:rPr>
            </w:pPr>
          </w:p>
        </w:tc>
        <w:tc>
          <w:tcPr>
            <w:tcW w:w="4378" w:type="dxa"/>
          </w:tcPr>
          <w:p w:rsidR="002B4777" w:rsidRPr="009F334D" w:rsidRDefault="00B17684" w:rsidP="009F334D">
            <w:pPr>
              <w:tabs>
                <w:tab w:val="left" w:pos="250"/>
              </w:tabs>
              <w:adjustRightInd w:val="0"/>
              <w:snapToGrid w:val="0"/>
              <w:spacing w:before="20" w:after="40" w:line="280" w:lineRule="exact"/>
              <w:rPr>
                <w:snapToGrid w:val="0"/>
              </w:rPr>
            </w:pPr>
            <w:r w:rsidRPr="009F334D">
              <w:rPr>
                <w:rFonts w:hint="cs"/>
                <w:rtl/>
              </w:rPr>
              <w:t>مجموع الأسباب العشرة الرئيسية</w:t>
            </w:r>
          </w:p>
        </w:tc>
        <w:tc>
          <w:tcPr>
            <w:tcW w:w="1596" w:type="dxa"/>
          </w:tcPr>
          <w:p w:rsidR="002B4777" w:rsidRPr="009F334D" w:rsidRDefault="002B4777" w:rsidP="00E10335">
            <w:pPr>
              <w:bidi w:val="0"/>
              <w:adjustRightInd w:val="0"/>
              <w:snapToGrid w:val="0"/>
              <w:spacing w:before="20" w:after="40" w:line="280" w:lineRule="exact"/>
              <w:jc w:val="center"/>
              <w:rPr>
                <w:snapToGrid w:val="0"/>
              </w:rPr>
            </w:pPr>
            <w:r w:rsidRPr="009F334D">
              <w:rPr>
                <w:snapToGrid w:val="0"/>
                <w:rtl/>
              </w:rPr>
              <w:t>٣٥٩</w:t>
            </w:r>
          </w:p>
        </w:tc>
        <w:tc>
          <w:tcPr>
            <w:tcW w:w="1318" w:type="dxa"/>
          </w:tcPr>
          <w:p w:rsidR="002B4777" w:rsidRPr="009F334D" w:rsidRDefault="002B4777" w:rsidP="009F334D">
            <w:pPr>
              <w:bidi w:val="0"/>
              <w:adjustRightInd w:val="0"/>
              <w:snapToGrid w:val="0"/>
              <w:spacing w:before="20" w:after="40" w:line="280" w:lineRule="exact"/>
              <w:ind w:right="170" w:firstLine="243"/>
              <w:jc w:val="right"/>
              <w:rPr>
                <w:snapToGrid w:val="0"/>
              </w:rPr>
            </w:pPr>
            <w:r w:rsidRPr="009F334D">
              <w:rPr>
                <w:snapToGrid w:val="0"/>
                <w:rtl/>
              </w:rPr>
              <w:t>٦٢</w:t>
            </w:r>
          </w:p>
        </w:tc>
      </w:tr>
      <w:tr w:rsidR="002B4777" w:rsidRPr="009F334D" w:rsidTr="009F334D">
        <w:trPr>
          <w:jc w:val="center"/>
        </w:trPr>
        <w:tc>
          <w:tcPr>
            <w:tcW w:w="941" w:type="dxa"/>
          </w:tcPr>
          <w:p w:rsidR="002B4777" w:rsidRPr="009F334D" w:rsidRDefault="002B4777" w:rsidP="009F334D">
            <w:pPr>
              <w:adjustRightInd w:val="0"/>
              <w:snapToGrid w:val="0"/>
              <w:spacing w:before="20" w:after="40" w:line="280" w:lineRule="exact"/>
              <w:rPr>
                <w:snapToGrid w:val="0"/>
              </w:rPr>
            </w:pPr>
          </w:p>
        </w:tc>
        <w:tc>
          <w:tcPr>
            <w:tcW w:w="4378" w:type="dxa"/>
          </w:tcPr>
          <w:p w:rsidR="002B4777" w:rsidRPr="009F334D" w:rsidRDefault="00B17684" w:rsidP="009F334D">
            <w:pPr>
              <w:tabs>
                <w:tab w:val="left" w:pos="250"/>
              </w:tabs>
              <w:adjustRightInd w:val="0"/>
              <w:snapToGrid w:val="0"/>
              <w:spacing w:before="20" w:after="40" w:line="280" w:lineRule="exact"/>
              <w:rPr>
                <w:snapToGrid w:val="0"/>
              </w:rPr>
            </w:pPr>
            <w:r w:rsidRPr="009F334D">
              <w:rPr>
                <w:rFonts w:hint="cs"/>
                <w:rtl/>
              </w:rPr>
              <w:t>مجموع كل الأسباب</w:t>
            </w:r>
          </w:p>
        </w:tc>
        <w:tc>
          <w:tcPr>
            <w:tcW w:w="1596" w:type="dxa"/>
          </w:tcPr>
          <w:p w:rsidR="002B4777" w:rsidRPr="009F334D" w:rsidRDefault="00B17684" w:rsidP="009F334D">
            <w:pPr>
              <w:bidi w:val="0"/>
              <w:adjustRightInd w:val="0"/>
              <w:snapToGrid w:val="0"/>
              <w:spacing w:before="20" w:after="40" w:line="280" w:lineRule="exact"/>
              <w:ind w:right="57"/>
              <w:jc w:val="right"/>
              <w:rPr>
                <w:snapToGrid w:val="0"/>
              </w:rPr>
            </w:pPr>
            <w:r w:rsidRPr="009F334D">
              <w:rPr>
                <w:rFonts w:hint="cs"/>
                <w:snapToGrid w:val="0"/>
                <w:rtl/>
              </w:rPr>
              <w:t>الإناث = ٢٥٤</w:t>
            </w:r>
          </w:p>
        </w:tc>
        <w:tc>
          <w:tcPr>
            <w:tcW w:w="1318" w:type="dxa"/>
          </w:tcPr>
          <w:p w:rsidR="002B4777" w:rsidRPr="009F334D" w:rsidRDefault="002B4777" w:rsidP="009F334D">
            <w:pPr>
              <w:bidi w:val="0"/>
              <w:adjustRightInd w:val="0"/>
              <w:snapToGrid w:val="0"/>
              <w:spacing w:before="20" w:after="40" w:line="280" w:lineRule="exact"/>
              <w:ind w:right="170"/>
              <w:jc w:val="right"/>
              <w:rPr>
                <w:snapToGrid w:val="0"/>
              </w:rPr>
            </w:pPr>
            <w:r w:rsidRPr="009F334D">
              <w:rPr>
                <w:snapToGrid w:val="0"/>
                <w:rtl/>
              </w:rPr>
              <w:t>١٠٠</w:t>
            </w:r>
            <w:r w:rsidRPr="00AD1335">
              <w:rPr>
                <w:rFonts w:cs="Times New Roman"/>
                <w:snapToGrid w:val="0"/>
                <w:sz w:val="26"/>
                <w:szCs w:val="26"/>
                <w:rtl/>
              </w:rPr>
              <w:t>٫</w:t>
            </w:r>
            <w:r w:rsidRPr="009F334D">
              <w:rPr>
                <w:snapToGrid w:val="0"/>
                <w:rtl/>
              </w:rPr>
              <w:t>٠٠</w:t>
            </w:r>
          </w:p>
        </w:tc>
      </w:tr>
    </w:tbl>
    <w:p w:rsidR="00F90194" w:rsidRPr="002946DD" w:rsidRDefault="00F90194" w:rsidP="002946DD">
      <w:pPr>
        <w:pStyle w:val="Normal15pt"/>
        <w:spacing w:before="120" w:after="200" w:line="340" w:lineRule="exact"/>
        <w:ind w:firstLine="578"/>
        <w:jc w:val="lowKashida"/>
        <w:rPr>
          <w:rFonts w:hint="cs"/>
          <w:i/>
          <w:iCs/>
          <w:sz w:val="28"/>
          <w:szCs w:val="28"/>
          <w:rtl/>
        </w:rPr>
      </w:pPr>
      <w:r w:rsidRPr="002946DD">
        <w:rPr>
          <w:rFonts w:hint="cs"/>
          <w:i/>
          <w:iCs/>
          <w:sz w:val="28"/>
          <w:szCs w:val="28"/>
          <w:rtl/>
        </w:rPr>
        <w:t>المصدر: مكتب الصحة، نيسان/أبريل</w:t>
      </w:r>
      <w:r w:rsidR="00B0134F">
        <w:rPr>
          <w:rFonts w:hint="cs"/>
          <w:i/>
          <w:iCs/>
          <w:sz w:val="28"/>
          <w:szCs w:val="28"/>
          <w:rtl/>
        </w:rPr>
        <w:t xml:space="preserve"> </w:t>
      </w:r>
      <w:r w:rsidR="002D2B86" w:rsidRPr="002946DD">
        <w:rPr>
          <w:rFonts w:hint="cs"/>
          <w:i/>
          <w:iCs/>
          <w:sz w:val="28"/>
          <w:szCs w:val="28"/>
          <w:rtl/>
        </w:rPr>
        <w:t>٢٠٠٨</w:t>
      </w:r>
      <w:r w:rsidR="006B47F9" w:rsidRPr="002946DD">
        <w:rPr>
          <w:rFonts w:cs="Times New Roman" w:hint="cs"/>
          <w:i/>
          <w:iCs/>
          <w:sz w:val="28"/>
          <w:szCs w:val="28"/>
          <w:rtl/>
        </w:rPr>
        <w:t>.</w:t>
      </w:r>
    </w:p>
    <w:p w:rsidR="008E5461" w:rsidRDefault="00F90194" w:rsidP="002946DD">
      <w:pPr>
        <w:pStyle w:val="Normal15pt"/>
        <w:spacing w:before="0" w:after="180" w:line="380" w:lineRule="exact"/>
        <w:jc w:val="center"/>
        <w:rPr>
          <w:rFonts w:hint="cs"/>
          <w:b/>
          <w:bCs/>
          <w:sz w:val="22"/>
          <w:rtl/>
        </w:rPr>
      </w:pPr>
      <w:r w:rsidRPr="0087054D">
        <w:rPr>
          <w:rFonts w:hint="cs"/>
          <w:b/>
          <w:bCs/>
          <w:sz w:val="22"/>
          <w:rtl/>
        </w:rPr>
        <w:t xml:space="preserve">الجدول </w:t>
      </w:r>
      <w:r w:rsidR="002D2B86">
        <w:rPr>
          <w:rFonts w:hint="cs"/>
          <w:b/>
          <w:bCs/>
          <w:sz w:val="22"/>
          <w:rtl/>
        </w:rPr>
        <w:t>٤٤</w:t>
      </w:r>
    </w:p>
    <w:p w:rsidR="008E5461" w:rsidRDefault="00F90194" w:rsidP="002946DD">
      <w:pPr>
        <w:pStyle w:val="Normal15pt"/>
        <w:spacing w:before="0" w:after="180" w:line="380" w:lineRule="exact"/>
        <w:jc w:val="center"/>
        <w:rPr>
          <w:rFonts w:hint="cs"/>
          <w:b/>
          <w:bCs/>
          <w:sz w:val="22"/>
          <w:rtl/>
        </w:rPr>
      </w:pPr>
      <w:r w:rsidRPr="0087054D">
        <w:rPr>
          <w:rFonts w:hint="cs"/>
          <w:b/>
          <w:bCs/>
          <w:sz w:val="22"/>
          <w:rtl/>
        </w:rPr>
        <w:t>ولاية غامبيلا الإقليمية، الأسباب العشرة الرئيسية المفضية إلى الوفاة،</w:t>
      </w:r>
      <w:r w:rsidR="004402C9">
        <w:rPr>
          <w:b/>
          <w:bCs/>
          <w:sz w:val="22"/>
          <w:rtl/>
        </w:rPr>
        <w:br/>
      </w:r>
      <w:r w:rsidR="002D2B86">
        <w:rPr>
          <w:rFonts w:hint="cs"/>
          <w:b/>
          <w:bCs/>
          <w:sz w:val="22"/>
          <w:rtl/>
        </w:rPr>
        <w:t>٢٠٠٧</w:t>
      </w:r>
      <w:r w:rsidRPr="0087054D">
        <w:rPr>
          <w:rFonts w:hint="cs"/>
          <w:b/>
          <w:bCs/>
          <w:sz w:val="22"/>
          <w:rtl/>
        </w:rPr>
        <w:t>/</w:t>
      </w:r>
      <w:r w:rsidR="002D2B86">
        <w:rPr>
          <w:rFonts w:hint="cs"/>
          <w:b/>
          <w:bCs/>
          <w:sz w:val="22"/>
          <w:rtl/>
        </w:rPr>
        <w:t>٢٠٠٨</w:t>
      </w:r>
      <w:r w:rsidR="008E5461">
        <w:rPr>
          <w:rFonts w:hint="cs"/>
          <w:b/>
          <w:bCs/>
          <w:sz w:val="22"/>
          <w:rtl/>
        </w:rPr>
        <w:t xml:space="preserve"> </w:t>
      </w:r>
      <w:r w:rsidRPr="0087054D">
        <w:rPr>
          <w:rFonts w:hint="cs"/>
          <w:b/>
          <w:bCs/>
          <w:sz w:val="22"/>
          <w:rtl/>
        </w:rPr>
        <w:t>(نصف سنة)</w:t>
      </w:r>
    </w:p>
    <w:tbl>
      <w:tblPr>
        <w:bidiVisual/>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4519"/>
        <w:gridCol w:w="1440"/>
        <w:gridCol w:w="1324"/>
      </w:tblGrid>
      <w:tr w:rsidR="00B17684" w:rsidRPr="000F4A0D" w:rsidTr="002946DD">
        <w:trPr>
          <w:tblHeader/>
          <w:jc w:val="center"/>
        </w:trPr>
        <w:tc>
          <w:tcPr>
            <w:tcW w:w="931" w:type="dxa"/>
          </w:tcPr>
          <w:p w:rsidR="00B17684" w:rsidRPr="005E384E" w:rsidRDefault="00B17684" w:rsidP="002946DD">
            <w:pPr>
              <w:adjustRightInd w:val="0"/>
              <w:snapToGrid w:val="0"/>
              <w:spacing w:before="20" w:after="40" w:line="280" w:lineRule="exact"/>
              <w:rPr>
                <w:snapToGrid w:val="0"/>
              </w:rPr>
            </w:pPr>
            <w:r w:rsidRPr="005E384E">
              <w:rPr>
                <w:rFonts w:hint="cs"/>
                <w:rtl/>
              </w:rPr>
              <w:t>المرتبة</w:t>
            </w:r>
          </w:p>
        </w:tc>
        <w:tc>
          <w:tcPr>
            <w:tcW w:w="4519" w:type="dxa"/>
          </w:tcPr>
          <w:p w:rsidR="00B17684" w:rsidRPr="005E384E" w:rsidRDefault="00B17684" w:rsidP="002946DD">
            <w:pPr>
              <w:adjustRightInd w:val="0"/>
              <w:snapToGrid w:val="0"/>
              <w:spacing w:before="20" w:after="40" w:line="280" w:lineRule="exact"/>
              <w:jc w:val="center"/>
              <w:rPr>
                <w:rFonts w:hint="cs"/>
                <w:snapToGrid w:val="0"/>
              </w:rPr>
            </w:pPr>
            <w:r w:rsidRPr="005E384E">
              <w:rPr>
                <w:rFonts w:hint="cs"/>
                <w:rtl/>
              </w:rPr>
              <w:t>التشخيص</w:t>
            </w:r>
          </w:p>
        </w:tc>
        <w:tc>
          <w:tcPr>
            <w:tcW w:w="1440" w:type="dxa"/>
          </w:tcPr>
          <w:p w:rsidR="00B17684" w:rsidRPr="005E384E" w:rsidRDefault="00B17684" w:rsidP="002946DD">
            <w:pPr>
              <w:adjustRightInd w:val="0"/>
              <w:snapToGrid w:val="0"/>
              <w:spacing w:before="20" w:after="40" w:line="280" w:lineRule="exact"/>
              <w:jc w:val="center"/>
              <w:rPr>
                <w:snapToGrid w:val="0"/>
              </w:rPr>
            </w:pPr>
            <w:r w:rsidRPr="005E384E">
              <w:rPr>
                <w:rFonts w:hint="cs"/>
                <w:rtl/>
              </w:rPr>
              <w:t>عدد الحالات</w:t>
            </w:r>
          </w:p>
        </w:tc>
        <w:tc>
          <w:tcPr>
            <w:tcW w:w="1324" w:type="dxa"/>
          </w:tcPr>
          <w:p w:rsidR="00B17684" w:rsidRPr="005E384E" w:rsidRDefault="00B17684" w:rsidP="002946DD">
            <w:pPr>
              <w:adjustRightInd w:val="0"/>
              <w:snapToGrid w:val="0"/>
              <w:spacing w:before="20" w:after="40" w:line="280" w:lineRule="exact"/>
              <w:jc w:val="center"/>
              <w:rPr>
                <w:rFonts w:hint="cs"/>
                <w:snapToGrid w:val="0"/>
              </w:rPr>
            </w:pPr>
            <w:r w:rsidRPr="005E384E">
              <w:rPr>
                <w:rFonts w:hint="cs"/>
                <w:snapToGrid w:val="0"/>
                <w:rtl/>
              </w:rPr>
              <w:t>في المائة</w:t>
            </w:r>
          </w:p>
        </w:tc>
      </w:tr>
      <w:tr w:rsidR="004402C9" w:rsidRPr="000F4A0D" w:rsidTr="002946DD">
        <w:trPr>
          <w:jc w:val="center"/>
        </w:trPr>
        <w:tc>
          <w:tcPr>
            <w:tcW w:w="931" w:type="dxa"/>
          </w:tcPr>
          <w:p w:rsidR="004402C9" w:rsidRPr="000F4A0D" w:rsidRDefault="00134FC4" w:rsidP="002946DD">
            <w:pPr>
              <w:adjustRightInd w:val="0"/>
              <w:snapToGrid w:val="0"/>
              <w:spacing w:before="20" w:after="40" w:line="280" w:lineRule="exact"/>
              <w:ind w:left="170"/>
              <w:rPr>
                <w:snapToGrid w:val="0"/>
              </w:rPr>
            </w:pPr>
            <w:r>
              <w:rPr>
                <w:snapToGrid w:val="0"/>
                <w:rtl/>
              </w:rPr>
              <w:t>١</w:t>
            </w:r>
          </w:p>
        </w:tc>
        <w:tc>
          <w:tcPr>
            <w:tcW w:w="4519" w:type="dxa"/>
          </w:tcPr>
          <w:p w:rsidR="004402C9" w:rsidRPr="000F4A0D" w:rsidRDefault="00B17684" w:rsidP="002946DD">
            <w:pPr>
              <w:adjustRightInd w:val="0"/>
              <w:snapToGrid w:val="0"/>
              <w:spacing w:before="20" w:after="40" w:line="280" w:lineRule="exact"/>
              <w:rPr>
                <w:snapToGrid w:val="0"/>
              </w:rPr>
            </w:pPr>
            <w:r w:rsidRPr="0087054D">
              <w:rPr>
                <w:rFonts w:hint="cs"/>
                <w:rtl/>
              </w:rPr>
              <w:t>الملاريا</w:t>
            </w:r>
          </w:p>
        </w:tc>
        <w:tc>
          <w:tcPr>
            <w:tcW w:w="1440" w:type="dxa"/>
          </w:tcPr>
          <w:p w:rsidR="004402C9" w:rsidRPr="000F4A0D" w:rsidRDefault="00134FC4" w:rsidP="002946DD">
            <w:pPr>
              <w:bidi w:val="0"/>
              <w:adjustRightInd w:val="0"/>
              <w:snapToGrid w:val="0"/>
              <w:spacing w:before="20" w:after="40" w:line="280" w:lineRule="exact"/>
              <w:ind w:right="510"/>
              <w:jc w:val="right"/>
              <w:rPr>
                <w:snapToGrid w:val="0"/>
              </w:rPr>
            </w:pPr>
            <w:r>
              <w:rPr>
                <w:snapToGrid w:val="0"/>
                <w:rtl/>
              </w:rPr>
              <w:t>٢٧</w:t>
            </w:r>
          </w:p>
        </w:tc>
        <w:tc>
          <w:tcPr>
            <w:tcW w:w="1324" w:type="dxa"/>
          </w:tcPr>
          <w:p w:rsidR="004402C9" w:rsidRPr="000F4A0D" w:rsidRDefault="00134FC4" w:rsidP="00AD1335">
            <w:pPr>
              <w:bidi w:val="0"/>
              <w:adjustRightInd w:val="0"/>
              <w:snapToGrid w:val="0"/>
              <w:spacing w:before="20" w:after="40" w:line="280" w:lineRule="exact"/>
              <w:ind w:right="340"/>
              <w:jc w:val="right"/>
              <w:rPr>
                <w:snapToGrid w:val="0"/>
              </w:rPr>
            </w:pPr>
            <w:r>
              <w:rPr>
                <w:snapToGrid w:val="0"/>
                <w:rtl/>
              </w:rPr>
              <w:t>٣٦</w:t>
            </w:r>
          </w:p>
        </w:tc>
      </w:tr>
      <w:tr w:rsidR="004402C9" w:rsidRPr="000F4A0D" w:rsidTr="002946DD">
        <w:trPr>
          <w:jc w:val="center"/>
        </w:trPr>
        <w:tc>
          <w:tcPr>
            <w:tcW w:w="931" w:type="dxa"/>
          </w:tcPr>
          <w:p w:rsidR="004402C9" w:rsidRPr="000F4A0D" w:rsidRDefault="00134FC4" w:rsidP="002946DD">
            <w:pPr>
              <w:adjustRightInd w:val="0"/>
              <w:snapToGrid w:val="0"/>
              <w:spacing w:before="20" w:after="40" w:line="280" w:lineRule="exact"/>
              <w:ind w:left="170"/>
              <w:rPr>
                <w:snapToGrid w:val="0"/>
              </w:rPr>
            </w:pPr>
            <w:r>
              <w:rPr>
                <w:snapToGrid w:val="0"/>
                <w:rtl/>
              </w:rPr>
              <w:t>٢</w:t>
            </w:r>
          </w:p>
        </w:tc>
        <w:tc>
          <w:tcPr>
            <w:tcW w:w="4519" w:type="dxa"/>
          </w:tcPr>
          <w:p w:rsidR="004402C9" w:rsidRPr="000F4A0D" w:rsidRDefault="00B17684" w:rsidP="002946DD">
            <w:pPr>
              <w:adjustRightInd w:val="0"/>
              <w:snapToGrid w:val="0"/>
              <w:spacing w:before="20" w:after="40" w:line="280" w:lineRule="exact"/>
              <w:rPr>
                <w:snapToGrid w:val="0"/>
              </w:rPr>
            </w:pPr>
            <w:r w:rsidRPr="0087054D">
              <w:rPr>
                <w:rFonts w:hint="cs"/>
                <w:rtl/>
              </w:rPr>
              <w:t>جميع أمراض الجهاز البولي التناسلي الأخرى</w:t>
            </w:r>
          </w:p>
        </w:tc>
        <w:tc>
          <w:tcPr>
            <w:tcW w:w="1440" w:type="dxa"/>
          </w:tcPr>
          <w:p w:rsidR="004402C9" w:rsidRPr="000F4A0D" w:rsidRDefault="00134FC4" w:rsidP="002946DD">
            <w:pPr>
              <w:bidi w:val="0"/>
              <w:adjustRightInd w:val="0"/>
              <w:snapToGrid w:val="0"/>
              <w:spacing w:before="20" w:after="40" w:line="280" w:lineRule="exact"/>
              <w:ind w:right="510"/>
              <w:jc w:val="right"/>
              <w:rPr>
                <w:rFonts w:hint="cs"/>
                <w:snapToGrid w:val="0"/>
              </w:rPr>
            </w:pPr>
            <w:r>
              <w:rPr>
                <w:snapToGrid w:val="0"/>
                <w:rtl/>
              </w:rPr>
              <w:t>٢٢</w:t>
            </w:r>
          </w:p>
        </w:tc>
        <w:tc>
          <w:tcPr>
            <w:tcW w:w="1324" w:type="dxa"/>
          </w:tcPr>
          <w:p w:rsidR="004402C9" w:rsidRPr="000F4A0D" w:rsidRDefault="00134FC4" w:rsidP="00AD1335">
            <w:pPr>
              <w:bidi w:val="0"/>
              <w:adjustRightInd w:val="0"/>
              <w:snapToGrid w:val="0"/>
              <w:spacing w:before="20" w:after="40" w:line="280" w:lineRule="exact"/>
              <w:ind w:right="340"/>
              <w:jc w:val="right"/>
              <w:rPr>
                <w:snapToGrid w:val="0"/>
              </w:rPr>
            </w:pPr>
            <w:r>
              <w:rPr>
                <w:snapToGrid w:val="0"/>
                <w:rtl/>
              </w:rPr>
              <w:t>١٦</w:t>
            </w:r>
          </w:p>
        </w:tc>
      </w:tr>
      <w:tr w:rsidR="004402C9" w:rsidRPr="000F4A0D" w:rsidTr="002946DD">
        <w:trPr>
          <w:jc w:val="center"/>
        </w:trPr>
        <w:tc>
          <w:tcPr>
            <w:tcW w:w="931" w:type="dxa"/>
          </w:tcPr>
          <w:p w:rsidR="004402C9" w:rsidRPr="000F4A0D" w:rsidRDefault="00134FC4" w:rsidP="002946DD">
            <w:pPr>
              <w:adjustRightInd w:val="0"/>
              <w:snapToGrid w:val="0"/>
              <w:spacing w:before="20" w:after="40" w:line="280" w:lineRule="exact"/>
              <w:ind w:left="170"/>
              <w:rPr>
                <w:snapToGrid w:val="0"/>
              </w:rPr>
            </w:pPr>
            <w:r>
              <w:rPr>
                <w:snapToGrid w:val="0"/>
                <w:rtl/>
              </w:rPr>
              <w:t>٣</w:t>
            </w:r>
          </w:p>
        </w:tc>
        <w:tc>
          <w:tcPr>
            <w:tcW w:w="4519" w:type="dxa"/>
          </w:tcPr>
          <w:p w:rsidR="004402C9" w:rsidRPr="000F4A0D" w:rsidRDefault="00B17684" w:rsidP="002946DD">
            <w:pPr>
              <w:adjustRightInd w:val="0"/>
              <w:snapToGrid w:val="0"/>
              <w:spacing w:before="20" w:after="40" w:line="280" w:lineRule="exact"/>
              <w:rPr>
                <w:snapToGrid w:val="0"/>
              </w:rPr>
            </w:pPr>
            <w:r w:rsidRPr="0087054D">
              <w:rPr>
                <w:rFonts w:hint="cs"/>
                <w:rtl/>
              </w:rPr>
              <w:t>تدرن الجهاز التنفسي</w:t>
            </w:r>
          </w:p>
        </w:tc>
        <w:tc>
          <w:tcPr>
            <w:tcW w:w="1440" w:type="dxa"/>
          </w:tcPr>
          <w:p w:rsidR="004402C9" w:rsidRPr="000F4A0D" w:rsidRDefault="00134FC4" w:rsidP="002946DD">
            <w:pPr>
              <w:bidi w:val="0"/>
              <w:adjustRightInd w:val="0"/>
              <w:snapToGrid w:val="0"/>
              <w:spacing w:before="20" w:after="40" w:line="280" w:lineRule="exact"/>
              <w:ind w:right="510"/>
              <w:jc w:val="right"/>
              <w:rPr>
                <w:snapToGrid w:val="0"/>
              </w:rPr>
            </w:pPr>
            <w:r>
              <w:rPr>
                <w:snapToGrid w:val="0"/>
                <w:rtl/>
              </w:rPr>
              <w:t>٨</w:t>
            </w:r>
          </w:p>
        </w:tc>
        <w:tc>
          <w:tcPr>
            <w:tcW w:w="1324" w:type="dxa"/>
          </w:tcPr>
          <w:p w:rsidR="004402C9" w:rsidRPr="000F4A0D" w:rsidRDefault="00134FC4" w:rsidP="00AD1335">
            <w:pPr>
              <w:bidi w:val="0"/>
              <w:adjustRightInd w:val="0"/>
              <w:snapToGrid w:val="0"/>
              <w:spacing w:before="20" w:after="40" w:line="280" w:lineRule="exact"/>
              <w:ind w:right="340"/>
              <w:jc w:val="right"/>
              <w:rPr>
                <w:rFonts w:hint="cs"/>
                <w:snapToGrid w:val="0"/>
              </w:rPr>
            </w:pPr>
            <w:r>
              <w:rPr>
                <w:snapToGrid w:val="0"/>
                <w:rtl/>
              </w:rPr>
              <w:t>١١</w:t>
            </w:r>
          </w:p>
        </w:tc>
      </w:tr>
      <w:tr w:rsidR="004402C9" w:rsidRPr="000F4A0D" w:rsidTr="002946DD">
        <w:trPr>
          <w:jc w:val="center"/>
        </w:trPr>
        <w:tc>
          <w:tcPr>
            <w:tcW w:w="931" w:type="dxa"/>
          </w:tcPr>
          <w:p w:rsidR="004402C9" w:rsidRPr="000F4A0D" w:rsidRDefault="00134FC4" w:rsidP="002946DD">
            <w:pPr>
              <w:adjustRightInd w:val="0"/>
              <w:snapToGrid w:val="0"/>
              <w:spacing w:before="20" w:after="40" w:line="280" w:lineRule="exact"/>
              <w:ind w:left="170"/>
              <w:rPr>
                <w:snapToGrid w:val="0"/>
              </w:rPr>
            </w:pPr>
            <w:r>
              <w:rPr>
                <w:snapToGrid w:val="0"/>
                <w:rtl/>
              </w:rPr>
              <w:t>٤</w:t>
            </w:r>
          </w:p>
        </w:tc>
        <w:tc>
          <w:tcPr>
            <w:tcW w:w="4519" w:type="dxa"/>
          </w:tcPr>
          <w:p w:rsidR="004402C9" w:rsidRPr="000F4A0D" w:rsidRDefault="00B17684" w:rsidP="002946DD">
            <w:pPr>
              <w:adjustRightInd w:val="0"/>
              <w:snapToGrid w:val="0"/>
              <w:spacing w:before="20" w:after="40" w:line="280" w:lineRule="exact"/>
              <w:rPr>
                <w:snapToGrid w:val="0"/>
              </w:rPr>
            </w:pPr>
            <w:r w:rsidRPr="0087054D">
              <w:rPr>
                <w:rFonts w:hint="cs"/>
                <w:rtl/>
              </w:rPr>
              <w:t>الالتهاب الرئوي اللانمطي الأولي والتهابات</w:t>
            </w:r>
            <w:r w:rsidR="009F334D" w:rsidRPr="0087054D">
              <w:rPr>
                <w:rFonts w:hint="cs"/>
                <w:rtl/>
              </w:rPr>
              <w:t xml:space="preserve"> رئوية أخرى وغير محددة</w:t>
            </w:r>
          </w:p>
        </w:tc>
        <w:tc>
          <w:tcPr>
            <w:tcW w:w="1440" w:type="dxa"/>
          </w:tcPr>
          <w:p w:rsidR="004402C9" w:rsidRPr="000F4A0D" w:rsidRDefault="00134FC4" w:rsidP="002946DD">
            <w:pPr>
              <w:bidi w:val="0"/>
              <w:adjustRightInd w:val="0"/>
              <w:snapToGrid w:val="0"/>
              <w:spacing w:before="20" w:after="40" w:line="280" w:lineRule="exact"/>
              <w:ind w:right="510"/>
              <w:jc w:val="right"/>
              <w:rPr>
                <w:snapToGrid w:val="0"/>
              </w:rPr>
            </w:pPr>
            <w:r>
              <w:rPr>
                <w:snapToGrid w:val="0"/>
                <w:rtl/>
              </w:rPr>
              <w:t>٧</w:t>
            </w:r>
          </w:p>
        </w:tc>
        <w:tc>
          <w:tcPr>
            <w:tcW w:w="1324" w:type="dxa"/>
          </w:tcPr>
          <w:p w:rsidR="004402C9" w:rsidRPr="000F4A0D" w:rsidRDefault="00134FC4" w:rsidP="00AD1335">
            <w:pPr>
              <w:bidi w:val="0"/>
              <w:adjustRightInd w:val="0"/>
              <w:snapToGrid w:val="0"/>
              <w:spacing w:before="20" w:after="40" w:line="280" w:lineRule="exact"/>
              <w:ind w:right="340"/>
              <w:jc w:val="right"/>
              <w:rPr>
                <w:snapToGrid w:val="0"/>
              </w:rPr>
            </w:pPr>
            <w:r>
              <w:rPr>
                <w:snapToGrid w:val="0"/>
                <w:rtl/>
              </w:rPr>
              <w:t>٩</w:t>
            </w:r>
          </w:p>
        </w:tc>
      </w:tr>
      <w:tr w:rsidR="004402C9" w:rsidRPr="000F4A0D" w:rsidTr="002946DD">
        <w:trPr>
          <w:jc w:val="center"/>
        </w:trPr>
        <w:tc>
          <w:tcPr>
            <w:tcW w:w="931" w:type="dxa"/>
          </w:tcPr>
          <w:p w:rsidR="004402C9" w:rsidRPr="000F4A0D" w:rsidRDefault="00134FC4" w:rsidP="002946DD">
            <w:pPr>
              <w:adjustRightInd w:val="0"/>
              <w:snapToGrid w:val="0"/>
              <w:spacing w:before="20" w:after="40" w:line="280" w:lineRule="exact"/>
              <w:ind w:left="170"/>
              <w:rPr>
                <w:snapToGrid w:val="0"/>
              </w:rPr>
            </w:pPr>
            <w:r>
              <w:rPr>
                <w:snapToGrid w:val="0"/>
                <w:rtl/>
              </w:rPr>
              <w:t>٥</w:t>
            </w:r>
          </w:p>
        </w:tc>
        <w:tc>
          <w:tcPr>
            <w:tcW w:w="4519" w:type="dxa"/>
          </w:tcPr>
          <w:p w:rsidR="004402C9" w:rsidRPr="000F4A0D" w:rsidRDefault="009F334D" w:rsidP="002946DD">
            <w:pPr>
              <w:adjustRightInd w:val="0"/>
              <w:snapToGrid w:val="0"/>
              <w:spacing w:before="20" w:after="40" w:line="280" w:lineRule="exact"/>
              <w:rPr>
                <w:snapToGrid w:val="0"/>
              </w:rPr>
            </w:pPr>
            <w:r w:rsidRPr="0087054D">
              <w:rPr>
                <w:rFonts w:hint="cs"/>
                <w:rtl/>
              </w:rPr>
              <w:t>إسهال الولدان</w:t>
            </w:r>
          </w:p>
        </w:tc>
        <w:tc>
          <w:tcPr>
            <w:tcW w:w="1440" w:type="dxa"/>
          </w:tcPr>
          <w:p w:rsidR="004402C9" w:rsidRPr="000F4A0D" w:rsidRDefault="00134FC4" w:rsidP="002946DD">
            <w:pPr>
              <w:bidi w:val="0"/>
              <w:adjustRightInd w:val="0"/>
              <w:snapToGrid w:val="0"/>
              <w:spacing w:before="20" w:after="40" w:line="280" w:lineRule="exact"/>
              <w:ind w:right="510"/>
              <w:jc w:val="right"/>
              <w:rPr>
                <w:snapToGrid w:val="0"/>
              </w:rPr>
            </w:pPr>
            <w:r>
              <w:rPr>
                <w:snapToGrid w:val="0"/>
                <w:rtl/>
              </w:rPr>
              <w:t>٦</w:t>
            </w:r>
          </w:p>
        </w:tc>
        <w:tc>
          <w:tcPr>
            <w:tcW w:w="1324" w:type="dxa"/>
          </w:tcPr>
          <w:p w:rsidR="004402C9" w:rsidRPr="000F4A0D" w:rsidRDefault="00134FC4" w:rsidP="00AD1335">
            <w:pPr>
              <w:bidi w:val="0"/>
              <w:adjustRightInd w:val="0"/>
              <w:snapToGrid w:val="0"/>
              <w:spacing w:before="20" w:after="40" w:line="280" w:lineRule="exact"/>
              <w:ind w:right="340"/>
              <w:jc w:val="right"/>
              <w:rPr>
                <w:snapToGrid w:val="0"/>
              </w:rPr>
            </w:pPr>
            <w:r>
              <w:rPr>
                <w:snapToGrid w:val="0"/>
                <w:rtl/>
              </w:rPr>
              <w:t>٨</w:t>
            </w:r>
          </w:p>
        </w:tc>
      </w:tr>
      <w:tr w:rsidR="004402C9" w:rsidRPr="000F4A0D" w:rsidTr="002946DD">
        <w:trPr>
          <w:jc w:val="center"/>
        </w:trPr>
        <w:tc>
          <w:tcPr>
            <w:tcW w:w="931" w:type="dxa"/>
          </w:tcPr>
          <w:p w:rsidR="004402C9" w:rsidRPr="000F4A0D" w:rsidRDefault="00134FC4" w:rsidP="002946DD">
            <w:pPr>
              <w:adjustRightInd w:val="0"/>
              <w:snapToGrid w:val="0"/>
              <w:spacing w:before="20" w:after="40" w:line="280" w:lineRule="exact"/>
              <w:ind w:left="170"/>
              <w:rPr>
                <w:snapToGrid w:val="0"/>
              </w:rPr>
            </w:pPr>
            <w:r>
              <w:rPr>
                <w:snapToGrid w:val="0"/>
                <w:rtl/>
              </w:rPr>
              <w:t>٦</w:t>
            </w:r>
          </w:p>
        </w:tc>
        <w:tc>
          <w:tcPr>
            <w:tcW w:w="4519" w:type="dxa"/>
          </w:tcPr>
          <w:p w:rsidR="004402C9" w:rsidRPr="000F4A0D" w:rsidRDefault="009F334D" w:rsidP="002946DD">
            <w:pPr>
              <w:adjustRightInd w:val="0"/>
              <w:snapToGrid w:val="0"/>
              <w:spacing w:before="20" w:after="40" w:line="280" w:lineRule="exact"/>
              <w:rPr>
                <w:snapToGrid w:val="0"/>
              </w:rPr>
            </w:pPr>
            <w:r w:rsidRPr="0087054D">
              <w:rPr>
                <w:rFonts w:hint="cs"/>
                <w:rtl/>
              </w:rPr>
              <w:t>حالات فقر دم أخرى غير محددة</w:t>
            </w:r>
          </w:p>
        </w:tc>
        <w:tc>
          <w:tcPr>
            <w:tcW w:w="1440" w:type="dxa"/>
          </w:tcPr>
          <w:p w:rsidR="004402C9" w:rsidRPr="000F4A0D" w:rsidRDefault="00134FC4" w:rsidP="002946DD">
            <w:pPr>
              <w:bidi w:val="0"/>
              <w:adjustRightInd w:val="0"/>
              <w:snapToGrid w:val="0"/>
              <w:spacing w:before="20" w:after="40" w:line="280" w:lineRule="exact"/>
              <w:ind w:right="510"/>
              <w:jc w:val="right"/>
              <w:rPr>
                <w:snapToGrid w:val="0"/>
              </w:rPr>
            </w:pPr>
            <w:r>
              <w:rPr>
                <w:snapToGrid w:val="0"/>
                <w:rtl/>
              </w:rPr>
              <w:t>٥</w:t>
            </w:r>
          </w:p>
        </w:tc>
        <w:tc>
          <w:tcPr>
            <w:tcW w:w="1324" w:type="dxa"/>
          </w:tcPr>
          <w:p w:rsidR="004402C9" w:rsidRPr="000F4A0D" w:rsidRDefault="00134FC4" w:rsidP="00AD1335">
            <w:pPr>
              <w:bidi w:val="0"/>
              <w:adjustRightInd w:val="0"/>
              <w:snapToGrid w:val="0"/>
              <w:spacing w:before="20" w:after="40" w:line="280" w:lineRule="exact"/>
              <w:ind w:right="340"/>
              <w:jc w:val="right"/>
              <w:rPr>
                <w:snapToGrid w:val="0"/>
              </w:rPr>
            </w:pPr>
            <w:r>
              <w:rPr>
                <w:snapToGrid w:val="0"/>
                <w:rtl/>
              </w:rPr>
              <w:t>٧</w:t>
            </w:r>
          </w:p>
        </w:tc>
      </w:tr>
      <w:tr w:rsidR="004402C9" w:rsidRPr="000F4A0D" w:rsidTr="002946DD">
        <w:trPr>
          <w:jc w:val="center"/>
        </w:trPr>
        <w:tc>
          <w:tcPr>
            <w:tcW w:w="931" w:type="dxa"/>
          </w:tcPr>
          <w:p w:rsidR="004402C9" w:rsidRPr="000F4A0D" w:rsidRDefault="00134FC4" w:rsidP="002946DD">
            <w:pPr>
              <w:adjustRightInd w:val="0"/>
              <w:snapToGrid w:val="0"/>
              <w:spacing w:before="20" w:after="40" w:line="280" w:lineRule="exact"/>
              <w:ind w:left="170"/>
              <w:rPr>
                <w:snapToGrid w:val="0"/>
              </w:rPr>
            </w:pPr>
            <w:r>
              <w:rPr>
                <w:snapToGrid w:val="0"/>
                <w:rtl/>
              </w:rPr>
              <w:t>٧</w:t>
            </w:r>
          </w:p>
        </w:tc>
        <w:tc>
          <w:tcPr>
            <w:tcW w:w="4519" w:type="dxa"/>
          </w:tcPr>
          <w:p w:rsidR="004402C9" w:rsidRPr="000F4A0D" w:rsidRDefault="009F334D" w:rsidP="002946DD">
            <w:pPr>
              <w:adjustRightInd w:val="0"/>
              <w:snapToGrid w:val="0"/>
              <w:spacing w:before="20" w:after="40" w:line="280" w:lineRule="exact"/>
              <w:rPr>
                <w:snapToGrid w:val="0"/>
              </w:rPr>
            </w:pPr>
            <w:r w:rsidRPr="0087054D">
              <w:rPr>
                <w:rFonts w:hint="cs"/>
                <w:rtl/>
              </w:rPr>
              <w:t>التهاب المعدة والأمعاء والتهاب القولون</w:t>
            </w:r>
          </w:p>
        </w:tc>
        <w:tc>
          <w:tcPr>
            <w:tcW w:w="1440" w:type="dxa"/>
          </w:tcPr>
          <w:p w:rsidR="004402C9" w:rsidRPr="000F4A0D" w:rsidRDefault="00134FC4" w:rsidP="002946DD">
            <w:pPr>
              <w:bidi w:val="0"/>
              <w:adjustRightInd w:val="0"/>
              <w:snapToGrid w:val="0"/>
              <w:spacing w:before="20" w:after="40" w:line="280" w:lineRule="exact"/>
              <w:ind w:right="510"/>
              <w:jc w:val="right"/>
              <w:rPr>
                <w:snapToGrid w:val="0"/>
              </w:rPr>
            </w:pPr>
            <w:r>
              <w:rPr>
                <w:snapToGrid w:val="0"/>
                <w:rtl/>
              </w:rPr>
              <w:t>٤</w:t>
            </w:r>
          </w:p>
        </w:tc>
        <w:tc>
          <w:tcPr>
            <w:tcW w:w="1324" w:type="dxa"/>
          </w:tcPr>
          <w:p w:rsidR="004402C9" w:rsidRPr="000F4A0D" w:rsidRDefault="00134FC4" w:rsidP="00AD1335">
            <w:pPr>
              <w:bidi w:val="0"/>
              <w:adjustRightInd w:val="0"/>
              <w:snapToGrid w:val="0"/>
              <w:spacing w:before="20" w:after="40" w:line="280" w:lineRule="exact"/>
              <w:ind w:right="340"/>
              <w:jc w:val="right"/>
              <w:rPr>
                <w:snapToGrid w:val="0"/>
              </w:rPr>
            </w:pPr>
            <w:r>
              <w:rPr>
                <w:snapToGrid w:val="0"/>
                <w:rtl/>
              </w:rPr>
              <w:t>٥</w:t>
            </w:r>
          </w:p>
        </w:tc>
      </w:tr>
      <w:tr w:rsidR="004402C9" w:rsidRPr="000F4A0D" w:rsidTr="002946DD">
        <w:trPr>
          <w:jc w:val="center"/>
        </w:trPr>
        <w:tc>
          <w:tcPr>
            <w:tcW w:w="931" w:type="dxa"/>
          </w:tcPr>
          <w:p w:rsidR="004402C9" w:rsidRPr="000F4A0D" w:rsidRDefault="00134FC4" w:rsidP="002946DD">
            <w:pPr>
              <w:adjustRightInd w:val="0"/>
              <w:snapToGrid w:val="0"/>
              <w:spacing w:before="20" w:after="40" w:line="280" w:lineRule="exact"/>
              <w:ind w:left="170"/>
              <w:rPr>
                <w:snapToGrid w:val="0"/>
              </w:rPr>
            </w:pPr>
            <w:r>
              <w:rPr>
                <w:snapToGrid w:val="0"/>
                <w:rtl/>
              </w:rPr>
              <w:t>٨</w:t>
            </w:r>
          </w:p>
        </w:tc>
        <w:tc>
          <w:tcPr>
            <w:tcW w:w="4519" w:type="dxa"/>
          </w:tcPr>
          <w:p w:rsidR="004402C9" w:rsidRPr="000F4A0D" w:rsidRDefault="009F334D" w:rsidP="002946DD">
            <w:pPr>
              <w:adjustRightInd w:val="0"/>
              <w:snapToGrid w:val="0"/>
              <w:spacing w:before="20" w:after="40" w:line="280" w:lineRule="exact"/>
              <w:rPr>
                <w:snapToGrid w:val="0"/>
              </w:rPr>
            </w:pPr>
            <w:r w:rsidRPr="0087054D">
              <w:rPr>
                <w:rFonts w:hint="cs"/>
                <w:rtl/>
              </w:rPr>
              <w:t>التسمم الغذائي</w:t>
            </w:r>
          </w:p>
        </w:tc>
        <w:tc>
          <w:tcPr>
            <w:tcW w:w="1440" w:type="dxa"/>
          </w:tcPr>
          <w:p w:rsidR="004402C9" w:rsidRPr="000F4A0D" w:rsidRDefault="00134FC4" w:rsidP="002946DD">
            <w:pPr>
              <w:bidi w:val="0"/>
              <w:adjustRightInd w:val="0"/>
              <w:snapToGrid w:val="0"/>
              <w:spacing w:before="20" w:after="40" w:line="280" w:lineRule="exact"/>
              <w:ind w:right="510"/>
              <w:jc w:val="right"/>
              <w:rPr>
                <w:snapToGrid w:val="0"/>
              </w:rPr>
            </w:pPr>
            <w:r>
              <w:rPr>
                <w:snapToGrid w:val="0"/>
                <w:rtl/>
              </w:rPr>
              <w:t>٣</w:t>
            </w:r>
          </w:p>
        </w:tc>
        <w:tc>
          <w:tcPr>
            <w:tcW w:w="1324" w:type="dxa"/>
          </w:tcPr>
          <w:p w:rsidR="004402C9" w:rsidRPr="000F4A0D" w:rsidRDefault="00134FC4" w:rsidP="00AD1335">
            <w:pPr>
              <w:bidi w:val="0"/>
              <w:adjustRightInd w:val="0"/>
              <w:snapToGrid w:val="0"/>
              <w:spacing w:before="20" w:after="40" w:line="280" w:lineRule="exact"/>
              <w:ind w:right="340"/>
              <w:jc w:val="right"/>
              <w:rPr>
                <w:snapToGrid w:val="0"/>
              </w:rPr>
            </w:pPr>
            <w:r>
              <w:rPr>
                <w:snapToGrid w:val="0"/>
                <w:rtl/>
              </w:rPr>
              <w:t>٤</w:t>
            </w:r>
          </w:p>
        </w:tc>
      </w:tr>
      <w:tr w:rsidR="004402C9" w:rsidRPr="000F4A0D" w:rsidTr="002946DD">
        <w:trPr>
          <w:jc w:val="center"/>
        </w:trPr>
        <w:tc>
          <w:tcPr>
            <w:tcW w:w="931" w:type="dxa"/>
          </w:tcPr>
          <w:p w:rsidR="004402C9" w:rsidRPr="000F4A0D" w:rsidRDefault="00134FC4" w:rsidP="002946DD">
            <w:pPr>
              <w:adjustRightInd w:val="0"/>
              <w:snapToGrid w:val="0"/>
              <w:spacing w:before="20" w:after="40" w:line="280" w:lineRule="exact"/>
              <w:ind w:left="170"/>
              <w:rPr>
                <w:snapToGrid w:val="0"/>
              </w:rPr>
            </w:pPr>
            <w:r>
              <w:rPr>
                <w:snapToGrid w:val="0"/>
                <w:rtl/>
              </w:rPr>
              <w:t>٩</w:t>
            </w:r>
          </w:p>
        </w:tc>
        <w:tc>
          <w:tcPr>
            <w:tcW w:w="4519" w:type="dxa"/>
          </w:tcPr>
          <w:p w:rsidR="004402C9" w:rsidRPr="000F4A0D" w:rsidRDefault="009F334D" w:rsidP="002946DD">
            <w:pPr>
              <w:adjustRightInd w:val="0"/>
              <w:snapToGrid w:val="0"/>
              <w:spacing w:before="20" w:after="40" w:line="280" w:lineRule="exact"/>
              <w:rPr>
                <w:snapToGrid w:val="0"/>
              </w:rPr>
            </w:pPr>
            <w:r w:rsidRPr="0087054D">
              <w:rPr>
                <w:rFonts w:hint="cs"/>
                <w:rtl/>
              </w:rPr>
              <w:t>الزحار العصوي</w:t>
            </w:r>
          </w:p>
        </w:tc>
        <w:tc>
          <w:tcPr>
            <w:tcW w:w="1440" w:type="dxa"/>
          </w:tcPr>
          <w:p w:rsidR="004402C9" w:rsidRPr="000F4A0D" w:rsidRDefault="00134FC4" w:rsidP="002946DD">
            <w:pPr>
              <w:bidi w:val="0"/>
              <w:adjustRightInd w:val="0"/>
              <w:snapToGrid w:val="0"/>
              <w:spacing w:before="20" w:after="40" w:line="280" w:lineRule="exact"/>
              <w:ind w:right="510"/>
              <w:jc w:val="right"/>
              <w:rPr>
                <w:snapToGrid w:val="0"/>
              </w:rPr>
            </w:pPr>
            <w:r>
              <w:rPr>
                <w:snapToGrid w:val="0"/>
                <w:rtl/>
              </w:rPr>
              <w:t>٢</w:t>
            </w:r>
          </w:p>
        </w:tc>
        <w:tc>
          <w:tcPr>
            <w:tcW w:w="1324" w:type="dxa"/>
          </w:tcPr>
          <w:p w:rsidR="004402C9" w:rsidRPr="000F4A0D" w:rsidRDefault="002946DD" w:rsidP="00AD1335">
            <w:pPr>
              <w:bidi w:val="0"/>
              <w:adjustRightInd w:val="0"/>
              <w:snapToGrid w:val="0"/>
              <w:spacing w:before="20" w:after="40" w:line="280" w:lineRule="exact"/>
              <w:ind w:right="340"/>
              <w:jc w:val="right"/>
              <w:rPr>
                <w:rFonts w:hint="cs"/>
                <w:snapToGrid w:val="0"/>
              </w:rPr>
            </w:pPr>
            <w:r>
              <w:rPr>
                <w:rFonts w:hint="cs"/>
                <w:snapToGrid w:val="0"/>
                <w:rtl/>
              </w:rPr>
              <w:t>2</w:t>
            </w:r>
            <w:r w:rsidR="00B17684" w:rsidRPr="00AD1335">
              <w:rPr>
                <w:rFonts w:hint="cs"/>
                <w:snapToGrid w:val="0"/>
                <w:sz w:val="26"/>
                <w:szCs w:val="26"/>
                <w:rtl/>
              </w:rPr>
              <w:t>.</w:t>
            </w:r>
            <w:r w:rsidR="00B17684">
              <w:rPr>
                <w:rFonts w:hint="cs"/>
                <w:snapToGrid w:val="0"/>
                <w:rtl/>
              </w:rPr>
              <w:t>7</w:t>
            </w:r>
          </w:p>
        </w:tc>
      </w:tr>
      <w:tr w:rsidR="004402C9" w:rsidRPr="000F4A0D" w:rsidTr="002946DD">
        <w:trPr>
          <w:jc w:val="center"/>
        </w:trPr>
        <w:tc>
          <w:tcPr>
            <w:tcW w:w="931" w:type="dxa"/>
          </w:tcPr>
          <w:p w:rsidR="004402C9" w:rsidRPr="000F4A0D" w:rsidRDefault="00134FC4" w:rsidP="002946DD">
            <w:pPr>
              <w:adjustRightInd w:val="0"/>
              <w:snapToGrid w:val="0"/>
              <w:spacing w:before="20" w:after="40" w:line="280" w:lineRule="exact"/>
              <w:ind w:left="170"/>
              <w:rPr>
                <w:snapToGrid w:val="0"/>
              </w:rPr>
            </w:pPr>
            <w:r>
              <w:rPr>
                <w:snapToGrid w:val="0"/>
                <w:rtl/>
              </w:rPr>
              <w:t>١٠</w:t>
            </w:r>
          </w:p>
        </w:tc>
        <w:tc>
          <w:tcPr>
            <w:tcW w:w="4519" w:type="dxa"/>
          </w:tcPr>
          <w:p w:rsidR="004402C9" w:rsidRPr="000F4A0D" w:rsidRDefault="009F334D" w:rsidP="002946DD">
            <w:pPr>
              <w:adjustRightInd w:val="0"/>
              <w:snapToGrid w:val="0"/>
              <w:spacing w:before="20" w:after="40" w:line="280" w:lineRule="exact"/>
              <w:rPr>
                <w:snapToGrid w:val="0"/>
              </w:rPr>
            </w:pPr>
            <w:r w:rsidRPr="0087054D">
              <w:rPr>
                <w:rFonts w:hint="cs"/>
                <w:rtl/>
              </w:rPr>
              <w:t>التهابات الجهاز التنفسي العلوي الحادة</w:t>
            </w:r>
          </w:p>
        </w:tc>
        <w:tc>
          <w:tcPr>
            <w:tcW w:w="1440" w:type="dxa"/>
          </w:tcPr>
          <w:p w:rsidR="004402C9" w:rsidRPr="000F4A0D" w:rsidRDefault="00134FC4" w:rsidP="002946DD">
            <w:pPr>
              <w:bidi w:val="0"/>
              <w:adjustRightInd w:val="0"/>
              <w:snapToGrid w:val="0"/>
              <w:spacing w:before="20" w:after="40" w:line="280" w:lineRule="exact"/>
              <w:ind w:right="510"/>
              <w:jc w:val="right"/>
              <w:rPr>
                <w:snapToGrid w:val="0"/>
              </w:rPr>
            </w:pPr>
            <w:r>
              <w:rPr>
                <w:snapToGrid w:val="0"/>
                <w:rtl/>
              </w:rPr>
              <w:t>١</w:t>
            </w:r>
          </w:p>
        </w:tc>
        <w:tc>
          <w:tcPr>
            <w:tcW w:w="1324" w:type="dxa"/>
          </w:tcPr>
          <w:p w:rsidR="004402C9" w:rsidRPr="000F4A0D" w:rsidRDefault="00134FC4" w:rsidP="00AD1335">
            <w:pPr>
              <w:bidi w:val="0"/>
              <w:adjustRightInd w:val="0"/>
              <w:snapToGrid w:val="0"/>
              <w:spacing w:before="20" w:after="40" w:line="280" w:lineRule="exact"/>
              <w:ind w:right="340"/>
              <w:jc w:val="right"/>
              <w:rPr>
                <w:snapToGrid w:val="0"/>
              </w:rPr>
            </w:pPr>
            <w:r>
              <w:rPr>
                <w:snapToGrid w:val="0"/>
                <w:rtl/>
              </w:rPr>
              <w:t>١</w:t>
            </w:r>
          </w:p>
        </w:tc>
      </w:tr>
      <w:tr w:rsidR="004402C9" w:rsidRPr="000F4A0D" w:rsidTr="002946DD">
        <w:trPr>
          <w:jc w:val="center"/>
        </w:trPr>
        <w:tc>
          <w:tcPr>
            <w:tcW w:w="931" w:type="dxa"/>
          </w:tcPr>
          <w:p w:rsidR="004402C9" w:rsidRPr="000F4A0D" w:rsidRDefault="004402C9" w:rsidP="002946DD">
            <w:pPr>
              <w:adjustRightInd w:val="0"/>
              <w:snapToGrid w:val="0"/>
              <w:spacing w:before="20" w:after="40" w:line="280" w:lineRule="exact"/>
              <w:rPr>
                <w:snapToGrid w:val="0"/>
              </w:rPr>
            </w:pPr>
          </w:p>
        </w:tc>
        <w:tc>
          <w:tcPr>
            <w:tcW w:w="4519" w:type="dxa"/>
          </w:tcPr>
          <w:p w:rsidR="004402C9" w:rsidRPr="000F4A0D" w:rsidRDefault="009F334D" w:rsidP="002946DD">
            <w:pPr>
              <w:tabs>
                <w:tab w:val="left" w:pos="250"/>
              </w:tabs>
              <w:adjustRightInd w:val="0"/>
              <w:snapToGrid w:val="0"/>
              <w:spacing w:before="20" w:after="40" w:line="280" w:lineRule="exact"/>
              <w:rPr>
                <w:snapToGrid w:val="0"/>
              </w:rPr>
            </w:pPr>
            <w:r w:rsidRPr="0087054D">
              <w:rPr>
                <w:rFonts w:hint="cs"/>
                <w:rtl/>
              </w:rPr>
              <w:t>المجموع</w:t>
            </w:r>
          </w:p>
        </w:tc>
        <w:tc>
          <w:tcPr>
            <w:tcW w:w="1440" w:type="dxa"/>
          </w:tcPr>
          <w:p w:rsidR="004402C9" w:rsidRPr="000F4A0D" w:rsidRDefault="00134FC4" w:rsidP="002946DD">
            <w:pPr>
              <w:bidi w:val="0"/>
              <w:adjustRightInd w:val="0"/>
              <w:snapToGrid w:val="0"/>
              <w:spacing w:before="20" w:after="40" w:line="280" w:lineRule="exact"/>
              <w:ind w:right="510"/>
              <w:jc w:val="right"/>
              <w:rPr>
                <w:snapToGrid w:val="0"/>
              </w:rPr>
            </w:pPr>
            <w:r>
              <w:rPr>
                <w:snapToGrid w:val="0"/>
                <w:rtl/>
              </w:rPr>
              <w:t>٧٥</w:t>
            </w:r>
          </w:p>
        </w:tc>
        <w:tc>
          <w:tcPr>
            <w:tcW w:w="1324" w:type="dxa"/>
          </w:tcPr>
          <w:p w:rsidR="004402C9" w:rsidRPr="000F4A0D" w:rsidRDefault="00134FC4" w:rsidP="00AD1335">
            <w:pPr>
              <w:bidi w:val="0"/>
              <w:adjustRightInd w:val="0"/>
              <w:snapToGrid w:val="0"/>
              <w:spacing w:before="20" w:after="40" w:line="280" w:lineRule="exact"/>
              <w:ind w:right="340"/>
              <w:jc w:val="right"/>
              <w:rPr>
                <w:snapToGrid w:val="0"/>
              </w:rPr>
            </w:pPr>
            <w:r>
              <w:rPr>
                <w:snapToGrid w:val="0"/>
                <w:rtl/>
              </w:rPr>
              <w:t>١٠٠</w:t>
            </w:r>
          </w:p>
        </w:tc>
      </w:tr>
    </w:tbl>
    <w:p w:rsidR="00F90194" w:rsidRPr="0087054D" w:rsidRDefault="00F90194" w:rsidP="00CD1EC1">
      <w:pPr>
        <w:pStyle w:val="Normal15pt"/>
        <w:spacing w:before="120" w:line="340" w:lineRule="exact"/>
        <w:ind w:firstLine="578"/>
        <w:jc w:val="lowKashida"/>
        <w:rPr>
          <w:rFonts w:hint="cs"/>
          <w:i/>
          <w:iCs/>
          <w:sz w:val="22"/>
          <w:rtl/>
        </w:rPr>
      </w:pPr>
      <w:r w:rsidRPr="0087054D">
        <w:rPr>
          <w:rFonts w:hint="cs"/>
          <w:i/>
          <w:iCs/>
          <w:sz w:val="22"/>
          <w:rtl/>
        </w:rPr>
        <w:t>المصدر: مكتب الصحة، نيسان/أبريل</w:t>
      </w:r>
      <w:r w:rsidR="00B0134F">
        <w:rPr>
          <w:rFonts w:hint="cs"/>
          <w:i/>
          <w:iCs/>
          <w:sz w:val="22"/>
          <w:rtl/>
        </w:rPr>
        <w:t xml:space="preserve"> </w:t>
      </w:r>
      <w:r w:rsidR="002D2B86">
        <w:rPr>
          <w:rFonts w:hint="cs"/>
          <w:i/>
          <w:iCs/>
          <w:sz w:val="22"/>
          <w:rtl/>
        </w:rPr>
        <w:t>٢٠٠٨</w:t>
      </w:r>
      <w:r w:rsidR="006B47F9">
        <w:rPr>
          <w:rFonts w:cs="Times New Roman" w:hint="cs"/>
          <w:i/>
          <w:iCs/>
          <w:sz w:val="22"/>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حالة التحصين</w:t>
      </w:r>
    </w:p>
    <w:p w:rsidR="004402C9" w:rsidRDefault="00F90194" w:rsidP="004402C9">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٤٥</w:t>
      </w:r>
    </w:p>
    <w:p w:rsidR="004402C9" w:rsidRDefault="00F90194" w:rsidP="004402C9">
      <w:pPr>
        <w:pStyle w:val="Normal15pt"/>
        <w:spacing w:before="0" w:line="380" w:lineRule="exact"/>
        <w:jc w:val="center"/>
        <w:rPr>
          <w:rFonts w:hint="cs"/>
          <w:b/>
          <w:bCs/>
          <w:sz w:val="22"/>
          <w:rtl/>
        </w:rPr>
      </w:pPr>
      <w:r w:rsidRPr="0087054D">
        <w:rPr>
          <w:rFonts w:hint="cs"/>
          <w:b/>
          <w:bCs/>
          <w:sz w:val="22"/>
          <w:rtl/>
        </w:rPr>
        <w:t>النسب المئوية لتوزيع الأطفال</w:t>
      </w:r>
      <w:r w:rsidR="00F9392B">
        <w:rPr>
          <w:b/>
          <w:bCs/>
          <w:sz w:val="22"/>
          <w:rtl/>
        </w:rPr>
        <w:t xml:space="preserve"> </w:t>
      </w:r>
      <w:r w:rsidRPr="0087054D">
        <w:rPr>
          <w:rFonts w:hint="cs"/>
          <w:b/>
          <w:bCs/>
          <w:sz w:val="22"/>
          <w:rtl/>
        </w:rPr>
        <w:t>دون سن الخامسة، ال</w:t>
      </w:r>
      <w:r w:rsidR="004402C9">
        <w:rPr>
          <w:rFonts w:hint="cs"/>
          <w:b/>
          <w:bCs/>
          <w:sz w:val="22"/>
          <w:rtl/>
        </w:rPr>
        <w:t>ذين تم تحصينهم،</w:t>
      </w:r>
      <w:r w:rsidR="004402C9">
        <w:rPr>
          <w:b/>
          <w:bCs/>
          <w:sz w:val="22"/>
          <w:rtl/>
        </w:rPr>
        <w:br/>
      </w:r>
      <w:r w:rsidR="004402C9">
        <w:rPr>
          <w:rFonts w:hint="cs"/>
          <w:b/>
          <w:bCs/>
          <w:sz w:val="22"/>
          <w:rtl/>
        </w:rPr>
        <w:t xml:space="preserve">حسب نوع التحصين </w:t>
      </w:r>
      <w:r w:rsidRPr="0087054D">
        <w:rPr>
          <w:rFonts w:hint="cs"/>
          <w:b/>
          <w:bCs/>
          <w:sz w:val="22"/>
          <w:rtl/>
        </w:rPr>
        <w:t xml:space="preserve">ومحل الإقامة، عام </w:t>
      </w:r>
      <w:r w:rsidR="002D2B86">
        <w:rPr>
          <w:rFonts w:hint="cs"/>
          <w:b/>
          <w:bCs/>
          <w:sz w:val="22"/>
          <w:rtl/>
        </w:rPr>
        <w:t>٢٠٠٤</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483"/>
        <w:gridCol w:w="1218"/>
        <w:gridCol w:w="1272"/>
        <w:gridCol w:w="1395"/>
        <w:gridCol w:w="1361"/>
      </w:tblGrid>
      <w:tr w:rsidR="0042088F" w:rsidRPr="0042088F" w:rsidTr="00BA128C">
        <w:trPr>
          <w:trHeight w:val="305"/>
          <w:tblHeader/>
          <w:jc w:val="center"/>
        </w:trPr>
        <w:tc>
          <w:tcPr>
            <w:tcW w:w="1782" w:type="dxa"/>
            <w:vMerge w:val="restart"/>
            <w:vAlign w:val="bottom"/>
          </w:tcPr>
          <w:p w:rsidR="0042088F" w:rsidRPr="0042088F" w:rsidRDefault="005F3028" w:rsidP="00BA128C">
            <w:pPr>
              <w:bidi w:val="0"/>
              <w:adjustRightInd w:val="0"/>
              <w:snapToGrid w:val="0"/>
              <w:spacing w:before="20" w:after="40" w:line="300" w:lineRule="exact"/>
              <w:jc w:val="center"/>
              <w:rPr>
                <w:b/>
                <w:i/>
                <w:snapToGrid w:val="0"/>
              </w:rPr>
            </w:pPr>
            <w:r w:rsidRPr="0087054D">
              <w:rPr>
                <w:rFonts w:hint="cs"/>
                <w:rtl/>
              </w:rPr>
              <w:t>محل الإقامة</w:t>
            </w:r>
          </w:p>
        </w:tc>
        <w:tc>
          <w:tcPr>
            <w:tcW w:w="1483" w:type="dxa"/>
            <w:vMerge w:val="restart"/>
            <w:vAlign w:val="bottom"/>
          </w:tcPr>
          <w:p w:rsidR="0042088F" w:rsidRPr="0042088F" w:rsidRDefault="005F3028" w:rsidP="00BA128C">
            <w:pPr>
              <w:adjustRightInd w:val="0"/>
              <w:snapToGrid w:val="0"/>
              <w:spacing w:before="20" w:after="40" w:line="300" w:lineRule="exact"/>
              <w:jc w:val="center"/>
              <w:rPr>
                <w:b/>
                <w:i/>
                <w:snapToGrid w:val="0"/>
              </w:rPr>
            </w:pPr>
            <w:r w:rsidRPr="0087054D">
              <w:rPr>
                <w:rFonts w:hint="cs"/>
                <w:rtl/>
              </w:rPr>
              <w:t>سنة الاستقصاء</w:t>
            </w:r>
          </w:p>
        </w:tc>
        <w:tc>
          <w:tcPr>
            <w:tcW w:w="5246" w:type="dxa"/>
            <w:gridSpan w:val="4"/>
          </w:tcPr>
          <w:p w:rsidR="0042088F" w:rsidRPr="0042088F" w:rsidRDefault="005F3028" w:rsidP="00BA128C">
            <w:pPr>
              <w:adjustRightInd w:val="0"/>
              <w:snapToGrid w:val="0"/>
              <w:spacing w:before="20" w:after="40" w:line="300" w:lineRule="exact"/>
              <w:jc w:val="center"/>
              <w:rPr>
                <w:b/>
                <w:i/>
                <w:snapToGrid w:val="0"/>
              </w:rPr>
            </w:pPr>
            <w:r w:rsidRPr="0087054D">
              <w:rPr>
                <w:rFonts w:hint="cs"/>
                <w:rtl/>
              </w:rPr>
              <w:t>نوع التحصين</w:t>
            </w:r>
          </w:p>
        </w:tc>
      </w:tr>
      <w:tr w:rsidR="0042088F" w:rsidRPr="0042088F" w:rsidTr="00BA128C">
        <w:trPr>
          <w:trHeight w:val="283"/>
          <w:tblHeader/>
          <w:jc w:val="center"/>
        </w:trPr>
        <w:tc>
          <w:tcPr>
            <w:tcW w:w="1782" w:type="dxa"/>
            <w:vMerge/>
          </w:tcPr>
          <w:p w:rsidR="0042088F" w:rsidRPr="0042088F" w:rsidRDefault="0042088F" w:rsidP="00BA128C">
            <w:pPr>
              <w:adjustRightInd w:val="0"/>
              <w:snapToGrid w:val="0"/>
              <w:spacing w:before="20" w:after="40" w:line="300" w:lineRule="exact"/>
              <w:rPr>
                <w:b/>
                <w:i/>
                <w:snapToGrid w:val="0"/>
              </w:rPr>
            </w:pPr>
          </w:p>
        </w:tc>
        <w:tc>
          <w:tcPr>
            <w:tcW w:w="1483" w:type="dxa"/>
            <w:vMerge/>
          </w:tcPr>
          <w:p w:rsidR="0042088F" w:rsidRPr="0042088F" w:rsidRDefault="0042088F" w:rsidP="00BA128C">
            <w:pPr>
              <w:adjustRightInd w:val="0"/>
              <w:snapToGrid w:val="0"/>
              <w:spacing w:before="20" w:after="40" w:line="300" w:lineRule="exact"/>
              <w:rPr>
                <w:b/>
                <w:i/>
                <w:snapToGrid w:val="0"/>
              </w:rPr>
            </w:pPr>
          </w:p>
        </w:tc>
        <w:tc>
          <w:tcPr>
            <w:tcW w:w="1218" w:type="dxa"/>
          </w:tcPr>
          <w:p w:rsidR="0042088F" w:rsidRPr="0042088F" w:rsidRDefault="005F3028" w:rsidP="00BA128C">
            <w:pPr>
              <w:bidi w:val="0"/>
              <w:adjustRightInd w:val="0"/>
              <w:snapToGrid w:val="0"/>
              <w:spacing w:before="20" w:after="40" w:line="300" w:lineRule="exact"/>
              <w:jc w:val="center"/>
              <w:rPr>
                <w:b/>
                <w:i/>
                <w:snapToGrid w:val="0"/>
              </w:rPr>
            </w:pPr>
            <w:r w:rsidRPr="0087054D">
              <w:rPr>
                <w:rFonts w:hint="cs"/>
                <w:rtl/>
              </w:rPr>
              <w:t>الحصبة</w:t>
            </w:r>
          </w:p>
        </w:tc>
        <w:tc>
          <w:tcPr>
            <w:tcW w:w="1272" w:type="dxa"/>
          </w:tcPr>
          <w:p w:rsidR="0042088F" w:rsidRPr="0042088F" w:rsidRDefault="005F3028" w:rsidP="00BA128C">
            <w:pPr>
              <w:bidi w:val="0"/>
              <w:adjustRightInd w:val="0"/>
              <w:snapToGrid w:val="0"/>
              <w:spacing w:before="20" w:after="40" w:line="300" w:lineRule="exact"/>
              <w:jc w:val="center"/>
              <w:rPr>
                <w:b/>
                <w:i/>
                <w:snapToGrid w:val="0"/>
              </w:rPr>
            </w:pPr>
            <w:r w:rsidRPr="0087054D">
              <w:rPr>
                <w:rFonts w:hint="cs"/>
                <w:rtl/>
              </w:rPr>
              <w:t>بي سي جي</w:t>
            </w:r>
          </w:p>
        </w:tc>
        <w:tc>
          <w:tcPr>
            <w:tcW w:w="1395" w:type="dxa"/>
          </w:tcPr>
          <w:p w:rsidR="0042088F" w:rsidRPr="0042088F" w:rsidRDefault="005F3028" w:rsidP="00BA128C">
            <w:pPr>
              <w:bidi w:val="0"/>
              <w:adjustRightInd w:val="0"/>
              <w:snapToGrid w:val="0"/>
              <w:spacing w:before="20" w:after="40" w:line="300" w:lineRule="exact"/>
              <w:jc w:val="center"/>
              <w:rPr>
                <w:b/>
                <w:i/>
                <w:snapToGrid w:val="0"/>
              </w:rPr>
            </w:pPr>
            <w:r w:rsidRPr="0087054D">
              <w:rPr>
                <w:rFonts w:hint="cs"/>
                <w:rtl/>
              </w:rPr>
              <w:t>اللقاح الثلاثي</w:t>
            </w:r>
          </w:p>
        </w:tc>
        <w:tc>
          <w:tcPr>
            <w:tcW w:w="1361" w:type="dxa"/>
          </w:tcPr>
          <w:p w:rsidR="0042088F" w:rsidRPr="0042088F" w:rsidRDefault="005F3028" w:rsidP="00BA128C">
            <w:pPr>
              <w:bidi w:val="0"/>
              <w:adjustRightInd w:val="0"/>
              <w:snapToGrid w:val="0"/>
              <w:spacing w:before="20" w:after="40" w:line="300" w:lineRule="exact"/>
              <w:jc w:val="center"/>
              <w:rPr>
                <w:b/>
                <w:i/>
                <w:snapToGrid w:val="0"/>
              </w:rPr>
            </w:pPr>
            <w:r w:rsidRPr="0087054D">
              <w:rPr>
                <w:rFonts w:hint="cs"/>
                <w:rtl/>
              </w:rPr>
              <w:t>شلل الأطفال</w:t>
            </w:r>
          </w:p>
        </w:tc>
      </w:tr>
      <w:tr w:rsidR="0042088F" w:rsidRPr="0042088F" w:rsidTr="00BA128C">
        <w:trPr>
          <w:jc w:val="center"/>
        </w:trPr>
        <w:tc>
          <w:tcPr>
            <w:tcW w:w="1782" w:type="dxa"/>
          </w:tcPr>
          <w:p w:rsidR="0042088F" w:rsidRPr="0042088F" w:rsidRDefault="005F3028" w:rsidP="00BA128C">
            <w:pPr>
              <w:adjustRightInd w:val="0"/>
              <w:snapToGrid w:val="0"/>
              <w:spacing w:before="20" w:after="40" w:line="300" w:lineRule="exact"/>
              <w:rPr>
                <w:b/>
                <w:i/>
                <w:snapToGrid w:val="0"/>
              </w:rPr>
            </w:pPr>
            <w:r w:rsidRPr="0087054D">
              <w:rPr>
                <w:rFonts w:hint="cs"/>
                <w:rtl/>
              </w:rPr>
              <w:t>البلد</w:t>
            </w: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١٩٩٦</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٣٩</w:t>
            </w:r>
            <w:r w:rsidRPr="00F874D8">
              <w:rPr>
                <w:rFonts w:cs="Times New Roman"/>
                <w:b/>
                <w:i/>
                <w:snapToGrid w:val="0"/>
                <w:sz w:val="26"/>
                <w:szCs w:val="26"/>
                <w:rtl/>
              </w:rPr>
              <w:t>٫</w:t>
            </w:r>
            <w:r w:rsidRPr="0042088F">
              <w:rPr>
                <w:b/>
                <w:i/>
                <w:snapToGrid w:val="0"/>
                <w:rtl/>
              </w:rPr>
              <w:t>١</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٤٠</w:t>
            </w:r>
            <w:r w:rsidR="00F874D8" w:rsidRPr="00F874D8">
              <w:rPr>
                <w:rFonts w:cs="Times New Roman"/>
                <w:b/>
                <w:i/>
                <w:snapToGrid w:val="0"/>
                <w:sz w:val="26"/>
                <w:szCs w:val="26"/>
                <w:rtl/>
              </w:rPr>
              <w:t>٫</w:t>
            </w:r>
            <w:r w:rsidRPr="0042088F">
              <w:rPr>
                <w:b/>
                <w:i/>
                <w:snapToGrid w:val="0"/>
                <w:rtl/>
              </w:rPr>
              <w:t>١</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٤٠</w:t>
            </w:r>
            <w:r w:rsidR="00F874D8" w:rsidRPr="00F874D8">
              <w:rPr>
                <w:rFonts w:cs="Times New Roman"/>
                <w:b/>
                <w:i/>
                <w:snapToGrid w:val="0"/>
                <w:sz w:val="26"/>
                <w:szCs w:val="26"/>
                <w:rtl/>
              </w:rPr>
              <w:t>٫</w:t>
            </w:r>
            <w:r w:rsidRPr="0042088F">
              <w:rPr>
                <w:b/>
                <w:i/>
                <w:snapToGrid w:val="0"/>
                <w:rtl/>
              </w:rPr>
              <w:t>٠</w:t>
            </w:r>
          </w:p>
        </w:tc>
        <w:tc>
          <w:tcPr>
            <w:tcW w:w="1361" w:type="dxa"/>
          </w:tcPr>
          <w:p w:rsidR="0042088F" w:rsidRPr="0042088F" w:rsidRDefault="00F874D8" w:rsidP="00BA128C">
            <w:pPr>
              <w:adjustRightInd w:val="0"/>
              <w:snapToGrid w:val="0"/>
              <w:spacing w:before="20" w:after="40" w:line="300" w:lineRule="exact"/>
              <w:jc w:val="center"/>
              <w:rPr>
                <w:b/>
                <w:i/>
                <w:snapToGrid w:val="0"/>
              </w:rPr>
            </w:pPr>
            <w:r w:rsidRPr="00A60263">
              <w:rPr>
                <w:rFonts w:hint="cs"/>
                <w:sz w:val="20"/>
                <w:szCs w:val="28"/>
                <w:rtl/>
              </w:rPr>
              <w:t>-</w:t>
            </w:r>
          </w:p>
        </w:tc>
      </w:tr>
      <w:tr w:rsidR="0042088F" w:rsidRPr="0042088F" w:rsidTr="00BA128C">
        <w:trPr>
          <w:jc w:val="center"/>
        </w:trPr>
        <w:tc>
          <w:tcPr>
            <w:tcW w:w="1782" w:type="dxa"/>
          </w:tcPr>
          <w:p w:rsidR="0042088F" w:rsidRPr="0042088F" w:rsidRDefault="0042088F" w:rsidP="00BA128C">
            <w:pPr>
              <w:adjustRightInd w:val="0"/>
              <w:snapToGrid w:val="0"/>
              <w:spacing w:before="20" w:after="40" w:line="300" w:lineRule="exact"/>
              <w:rPr>
                <w:b/>
                <w:i/>
                <w:snapToGrid w:val="0"/>
              </w:rPr>
            </w:pP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١٩٩٨</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٤٦</w:t>
            </w:r>
            <w:r w:rsidRPr="00F874D8">
              <w:rPr>
                <w:rFonts w:cs="Times New Roman"/>
                <w:b/>
                <w:i/>
                <w:snapToGrid w:val="0"/>
                <w:sz w:val="26"/>
                <w:szCs w:val="26"/>
                <w:rtl/>
              </w:rPr>
              <w:t>٫</w:t>
            </w:r>
            <w:r w:rsidRPr="0042088F">
              <w:rPr>
                <w:b/>
                <w:i/>
                <w:snapToGrid w:val="0"/>
                <w:rtl/>
              </w:rPr>
              <w:t>٩</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٥٠</w:t>
            </w:r>
            <w:r w:rsidR="00F874D8" w:rsidRPr="00F874D8">
              <w:rPr>
                <w:rFonts w:cs="Times New Roman"/>
                <w:b/>
                <w:i/>
                <w:snapToGrid w:val="0"/>
                <w:sz w:val="26"/>
                <w:szCs w:val="26"/>
                <w:rtl/>
              </w:rPr>
              <w:t>٫</w:t>
            </w:r>
            <w:r w:rsidRPr="0042088F">
              <w:rPr>
                <w:b/>
                <w:i/>
                <w:snapToGrid w:val="0"/>
                <w:rtl/>
              </w:rPr>
              <w:t>٩</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٥١</w:t>
            </w:r>
            <w:r w:rsidR="00F874D8" w:rsidRPr="00F874D8">
              <w:rPr>
                <w:rFonts w:cs="Times New Roman"/>
                <w:b/>
                <w:i/>
                <w:snapToGrid w:val="0"/>
                <w:sz w:val="26"/>
                <w:szCs w:val="26"/>
                <w:rtl/>
              </w:rPr>
              <w:t>٫</w:t>
            </w:r>
            <w:r w:rsidRPr="0042088F">
              <w:rPr>
                <w:b/>
                <w:i/>
                <w:snapToGrid w:val="0"/>
                <w:rtl/>
              </w:rPr>
              <w:t>٦</w:t>
            </w:r>
          </w:p>
        </w:tc>
        <w:tc>
          <w:tcPr>
            <w:tcW w:w="1361"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٧٩</w:t>
            </w:r>
            <w:r w:rsidR="00F874D8" w:rsidRPr="00F874D8">
              <w:rPr>
                <w:rFonts w:cs="Times New Roman"/>
                <w:b/>
                <w:i/>
                <w:snapToGrid w:val="0"/>
                <w:sz w:val="26"/>
                <w:szCs w:val="26"/>
                <w:rtl/>
              </w:rPr>
              <w:t>٫</w:t>
            </w:r>
            <w:r w:rsidRPr="0042088F">
              <w:rPr>
                <w:b/>
                <w:i/>
                <w:snapToGrid w:val="0"/>
                <w:rtl/>
              </w:rPr>
              <w:t>٤</w:t>
            </w:r>
          </w:p>
        </w:tc>
      </w:tr>
      <w:tr w:rsidR="0042088F" w:rsidRPr="0042088F" w:rsidTr="00BA128C">
        <w:trPr>
          <w:jc w:val="center"/>
        </w:trPr>
        <w:tc>
          <w:tcPr>
            <w:tcW w:w="1782" w:type="dxa"/>
          </w:tcPr>
          <w:p w:rsidR="0042088F" w:rsidRPr="0042088F" w:rsidRDefault="0042088F" w:rsidP="00BA128C">
            <w:pPr>
              <w:adjustRightInd w:val="0"/>
              <w:snapToGrid w:val="0"/>
              <w:spacing w:before="20" w:after="40" w:line="300" w:lineRule="exact"/>
              <w:rPr>
                <w:b/>
                <w:i/>
                <w:snapToGrid w:val="0"/>
              </w:rPr>
            </w:pP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٢٠٠٠</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٤٨</w:t>
            </w:r>
            <w:r w:rsidRPr="00F874D8">
              <w:rPr>
                <w:rFonts w:cs="Times New Roman"/>
                <w:b/>
                <w:i/>
                <w:snapToGrid w:val="0"/>
                <w:sz w:val="26"/>
                <w:szCs w:val="26"/>
                <w:rtl/>
              </w:rPr>
              <w:t>٫</w:t>
            </w:r>
            <w:r w:rsidRPr="0042088F">
              <w:rPr>
                <w:b/>
                <w:i/>
                <w:snapToGrid w:val="0"/>
                <w:rtl/>
              </w:rPr>
              <w:t>١</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٤٩</w:t>
            </w:r>
            <w:r w:rsidR="00F874D8" w:rsidRPr="00F874D8">
              <w:rPr>
                <w:rFonts w:cs="Times New Roman"/>
                <w:b/>
                <w:i/>
                <w:snapToGrid w:val="0"/>
                <w:sz w:val="26"/>
                <w:szCs w:val="26"/>
                <w:rtl/>
              </w:rPr>
              <w:t>٫</w:t>
            </w:r>
            <w:r w:rsidRPr="0042088F">
              <w:rPr>
                <w:b/>
                <w:i/>
                <w:snapToGrid w:val="0"/>
                <w:rtl/>
              </w:rPr>
              <w:t>١</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٥٠</w:t>
            </w:r>
            <w:r w:rsidR="00F874D8" w:rsidRPr="00F874D8">
              <w:rPr>
                <w:rFonts w:cs="Times New Roman"/>
                <w:b/>
                <w:i/>
                <w:snapToGrid w:val="0"/>
                <w:sz w:val="26"/>
                <w:szCs w:val="26"/>
                <w:rtl/>
              </w:rPr>
              <w:t>٫</w:t>
            </w:r>
            <w:r w:rsidRPr="0042088F">
              <w:rPr>
                <w:b/>
                <w:i/>
                <w:snapToGrid w:val="0"/>
                <w:rtl/>
              </w:rPr>
              <w:t>٥</w:t>
            </w:r>
          </w:p>
        </w:tc>
        <w:tc>
          <w:tcPr>
            <w:tcW w:w="1361"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٨٣</w:t>
            </w:r>
            <w:r w:rsidR="00F874D8" w:rsidRPr="00F874D8">
              <w:rPr>
                <w:rFonts w:cs="Times New Roman"/>
                <w:b/>
                <w:i/>
                <w:snapToGrid w:val="0"/>
                <w:sz w:val="26"/>
                <w:szCs w:val="26"/>
                <w:rtl/>
              </w:rPr>
              <w:t>٫</w:t>
            </w:r>
            <w:r w:rsidRPr="0042088F">
              <w:rPr>
                <w:b/>
                <w:i/>
                <w:snapToGrid w:val="0"/>
                <w:rtl/>
              </w:rPr>
              <w:t>٦</w:t>
            </w:r>
          </w:p>
        </w:tc>
      </w:tr>
      <w:tr w:rsidR="0042088F" w:rsidRPr="0042088F" w:rsidTr="00BA128C">
        <w:trPr>
          <w:jc w:val="center"/>
        </w:trPr>
        <w:tc>
          <w:tcPr>
            <w:tcW w:w="1782" w:type="dxa"/>
          </w:tcPr>
          <w:p w:rsidR="0042088F" w:rsidRPr="0042088F" w:rsidRDefault="0042088F" w:rsidP="00BA128C">
            <w:pPr>
              <w:adjustRightInd w:val="0"/>
              <w:snapToGrid w:val="0"/>
              <w:spacing w:before="20" w:after="40" w:line="300" w:lineRule="exact"/>
              <w:rPr>
                <w:b/>
                <w:i/>
                <w:snapToGrid w:val="0"/>
              </w:rPr>
            </w:pP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٢٠٠٤</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٥٦</w:t>
            </w:r>
            <w:r w:rsidRPr="00F874D8">
              <w:rPr>
                <w:rFonts w:cs="Times New Roman"/>
                <w:b/>
                <w:i/>
                <w:snapToGrid w:val="0"/>
                <w:sz w:val="26"/>
                <w:szCs w:val="26"/>
                <w:rtl/>
              </w:rPr>
              <w:t>٫</w:t>
            </w:r>
            <w:r w:rsidRPr="0042088F">
              <w:rPr>
                <w:b/>
                <w:i/>
                <w:snapToGrid w:val="0"/>
                <w:rtl/>
              </w:rPr>
              <w:t>٨</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٥٤</w:t>
            </w:r>
            <w:r w:rsidR="00F874D8" w:rsidRPr="00F874D8">
              <w:rPr>
                <w:rFonts w:cs="Times New Roman"/>
                <w:b/>
                <w:i/>
                <w:snapToGrid w:val="0"/>
                <w:sz w:val="26"/>
                <w:szCs w:val="26"/>
                <w:rtl/>
              </w:rPr>
              <w:t>٫</w:t>
            </w:r>
            <w:r w:rsidRPr="0042088F">
              <w:rPr>
                <w:b/>
                <w:i/>
                <w:snapToGrid w:val="0"/>
                <w:rtl/>
              </w:rPr>
              <w:t>٩</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٥٨</w:t>
            </w:r>
            <w:r w:rsidR="00F874D8" w:rsidRPr="00F874D8">
              <w:rPr>
                <w:rFonts w:cs="Times New Roman"/>
                <w:b/>
                <w:i/>
                <w:snapToGrid w:val="0"/>
                <w:sz w:val="26"/>
                <w:szCs w:val="26"/>
                <w:rtl/>
              </w:rPr>
              <w:t>٫</w:t>
            </w:r>
            <w:r w:rsidRPr="0042088F">
              <w:rPr>
                <w:b/>
                <w:i/>
                <w:snapToGrid w:val="0"/>
                <w:rtl/>
              </w:rPr>
              <w:t>١</w:t>
            </w:r>
          </w:p>
        </w:tc>
        <w:tc>
          <w:tcPr>
            <w:tcW w:w="1361"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٨٣</w:t>
            </w:r>
            <w:r w:rsidRPr="0042088F">
              <w:rPr>
                <w:rFonts w:cs="Times New Roman"/>
                <w:b/>
                <w:i/>
                <w:snapToGrid w:val="0"/>
                <w:rtl/>
              </w:rPr>
              <w:t>٫</w:t>
            </w:r>
            <w:r w:rsidRPr="0042088F">
              <w:rPr>
                <w:b/>
                <w:i/>
                <w:snapToGrid w:val="0"/>
                <w:rtl/>
              </w:rPr>
              <w:t>١</w:t>
            </w:r>
          </w:p>
        </w:tc>
      </w:tr>
      <w:tr w:rsidR="0042088F" w:rsidRPr="0042088F" w:rsidTr="00BA128C">
        <w:trPr>
          <w:jc w:val="center"/>
        </w:trPr>
        <w:tc>
          <w:tcPr>
            <w:tcW w:w="1782" w:type="dxa"/>
          </w:tcPr>
          <w:p w:rsidR="0042088F" w:rsidRPr="0042088F" w:rsidRDefault="005F3028" w:rsidP="00BA128C">
            <w:pPr>
              <w:adjustRightInd w:val="0"/>
              <w:snapToGrid w:val="0"/>
              <w:spacing w:before="20" w:after="40" w:line="300" w:lineRule="exact"/>
              <w:rPr>
                <w:b/>
                <w:i/>
                <w:snapToGrid w:val="0"/>
              </w:rPr>
            </w:pPr>
            <w:r w:rsidRPr="0087054D">
              <w:rPr>
                <w:rFonts w:hint="cs"/>
                <w:rtl/>
              </w:rPr>
              <w:t>المناطق الريفية</w:t>
            </w: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١٩٩٦</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٣٤</w:t>
            </w:r>
            <w:r w:rsidRPr="00F874D8">
              <w:rPr>
                <w:rFonts w:cs="Times New Roman"/>
                <w:b/>
                <w:i/>
                <w:snapToGrid w:val="0"/>
                <w:sz w:val="26"/>
                <w:szCs w:val="26"/>
                <w:rtl/>
              </w:rPr>
              <w:t>٫</w:t>
            </w:r>
            <w:r w:rsidRPr="0042088F">
              <w:rPr>
                <w:b/>
                <w:i/>
                <w:snapToGrid w:val="0"/>
                <w:rtl/>
              </w:rPr>
              <w:t>٦</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٣٥</w:t>
            </w:r>
            <w:r w:rsidR="00F874D8" w:rsidRPr="00F874D8">
              <w:rPr>
                <w:rFonts w:cs="Times New Roman"/>
                <w:b/>
                <w:i/>
                <w:snapToGrid w:val="0"/>
                <w:sz w:val="26"/>
                <w:szCs w:val="26"/>
                <w:rtl/>
              </w:rPr>
              <w:t>٫</w:t>
            </w:r>
            <w:r w:rsidRPr="0042088F">
              <w:rPr>
                <w:b/>
                <w:i/>
                <w:snapToGrid w:val="0"/>
                <w:rtl/>
              </w:rPr>
              <w:t>١</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٣٥</w:t>
            </w:r>
            <w:r w:rsidR="00F874D8" w:rsidRPr="00F874D8">
              <w:rPr>
                <w:rFonts w:cs="Times New Roman"/>
                <w:b/>
                <w:i/>
                <w:snapToGrid w:val="0"/>
                <w:sz w:val="26"/>
                <w:szCs w:val="26"/>
                <w:rtl/>
              </w:rPr>
              <w:t>٫</w:t>
            </w:r>
            <w:r w:rsidRPr="0042088F">
              <w:rPr>
                <w:b/>
                <w:i/>
                <w:snapToGrid w:val="0"/>
                <w:rtl/>
              </w:rPr>
              <w:t>٠</w:t>
            </w:r>
          </w:p>
        </w:tc>
        <w:tc>
          <w:tcPr>
            <w:tcW w:w="1361" w:type="dxa"/>
          </w:tcPr>
          <w:p w:rsidR="0042088F" w:rsidRPr="0042088F" w:rsidRDefault="00F874D8" w:rsidP="00BA128C">
            <w:pPr>
              <w:adjustRightInd w:val="0"/>
              <w:snapToGrid w:val="0"/>
              <w:spacing w:before="20" w:after="40" w:line="300" w:lineRule="exact"/>
              <w:jc w:val="center"/>
              <w:rPr>
                <w:b/>
                <w:i/>
                <w:snapToGrid w:val="0"/>
              </w:rPr>
            </w:pPr>
            <w:r w:rsidRPr="00A60263">
              <w:rPr>
                <w:rFonts w:hint="cs"/>
                <w:sz w:val="20"/>
                <w:szCs w:val="28"/>
                <w:rtl/>
              </w:rPr>
              <w:t>-</w:t>
            </w:r>
          </w:p>
        </w:tc>
      </w:tr>
      <w:tr w:rsidR="0042088F" w:rsidRPr="0042088F" w:rsidTr="00BA128C">
        <w:trPr>
          <w:jc w:val="center"/>
        </w:trPr>
        <w:tc>
          <w:tcPr>
            <w:tcW w:w="1782" w:type="dxa"/>
          </w:tcPr>
          <w:p w:rsidR="0042088F" w:rsidRPr="0042088F" w:rsidRDefault="0042088F" w:rsidP="00BA128C">
            <w:pPr>
              <w:adjustRightInd w:val="0"/>
              <w:snapToGrid w:val="0"/>
              <w:spacing w:before="20" w:after="40" w:line="300" w:lineRule="exact"/>
              <w:rPr>
                <w:b/>
                <w:i/>
                <w:snapToGrid w:val="0"/>
              </w:rPr>
            </w:pP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١٩٩٨</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٤٣</w:t>
            </w:r>
            <w:r w:rsidRPr="00F874D8">
              <w:rPr>
                <w:rFonts w:cs="Times New Roman"/>
                <w:b/>
                <w:i/>
                <w:snapToGrid w:val="0"/>
                <w:sz w:val="26"/>
                <w:szCs w:val="26"/>
                <w:rtl/>
              </w:rPr>
              <w:t>٫</w:t>
            </w:r>
            <w:r w:rsidRPr="0042088F">
              <w:rPr>
                <w:b/>
                <w:i/>
                <w:snapToGrid w:val="0"/>
                <w:rtl/>
              </w:rPr>
              <w:t>٤</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٤٧</w:t>
            </w:r>
            <w:r w:rsidR="00F874D8" w:rsidRPr="00F874D8">
              <w:rPr>
                <w:rFonts w:cs="Times New Roman"/>
                <w:b/>
                <w:i/>
                <w:snapToGrid w:val="0"/>
                <w:sz w:val="26"/>
                <w:szCs w:val="26"/>
                <w:rtl/>
              </w:rPr>
              <w:t>٫</w:t>
            </w:r>
            <w:r w:rsidRPr="0042088F">
              <w:rPr>
                <w:b/>
                <w:i/>
                <w:snapToGrid w:val="0"/>
                <w:rtl/>
              </w:rPr>
              <w:t>٢</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٤٨</w:t>
            </w:r>
            <w:r w:rsidR="00F874D8" w:rsidRPr="00F874D8">
              <w:rPr>
                <w:rFonts w:cs="Times New Roman"/>
                <w:b/>
                <w:i/>
                <w:snapToGrid w:val="0"/>
                <w:sz w:val="26"/>
                <w:szCs w:val="26"/>
                <w:rtl/>
              </w:rPr>
              <w:t>٫</w:t>
            </w:r>
            <w:r w:rsidRPr="0042088F">
              <w:rPr>
                <w:b/>
                <w:i/>
                <w:snapToGrid w:val="0"/>
                <w:rtl/>
              </w:rPr>
              <w:t>٠</w:t>
            </w:r>
          </w:p>
        </w:tc>
        <w:tc>
          <w:tcPr>
            <w:tcW w:w="1361"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٧٧</w:t>
            </w:r>
            <w:r w:rsidR="00F874D8" w:rsidRPr="00F874D8">
              <w:rPr>
                <w:rFonts w:cs="Times New Roman"/>
                <w:b/>
                <w:i/>
                <w:snapToGrid w:val="0"/>
                <w:sz w:val="26"/>
                <w:szCs w:val="26"/>
                <w:rtl/>
              </w:rPr>
              <w:t>٫</w:t>
            </w:r>
            <w:r w:rsidRPr="0042088F">
              <w:rPr>
                <w:b/>
                <w:i/>
                <w:snapToGrid w:val="0"/>
                <w:rtl/>
              </w:rPr>
              <w:t>٩</w:t>
            </w:r>
          </w:p>
        </w:tc>
      </w:tr>
      <w:tr w:rsidR="0042088F" w:rsidRPr="0042088F" w:rsidTr="00BA128C">
        <w:trPr>
          <w:jc w:val="center"/>
        </w:trPr>
        <w:tc>
          <w:tcPr>
            <w:tcW w:w="1782" w:type="dxa"/>
          </w:tcPr>
          <w:p w:rsidR="0042088F" w:rsidRPr="0042088F" w:rsidRDefault="0042088F" w:rsidP="00BA128C">
            <w:pPr>
              <w:adjustRightInd w:val="0"/>
              <w:snapToGrid w:val="0"/>
              <w:spacing w:before="20" w:after="40" w:line="300" w:lineRule="exact"/>
              <w:rPr>
                <w:b/>
                <w:i/>
                <w:snapToGrid w:val="0"/>
              </w:rPr>
            </w:pP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٢٠٠٠</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٤٤</w:t>
            </w:r>
            <w:r w:rsidRPr="00F874D8">
              <w:rPr>
                <w:rFonts w:cs="Times New Roman"/>
                <w:b/>
                <w:i/>
                <w:snapToGrid w:val="0"/>
                <w:sz w:val="26"/>
                <w:szCs w:val="26"/>
                <w:rtl/>
              </w:rPr>
              <w:t>٫</w:t>
            </w:r>
            <w:r w:rsidRPr="0042088F">
              <w:rPr>
                <w:b/>
                <w:i/>
                <w:snapToGrid w:val="0"/>
                <w:rtl/>
              </w:rPr>
              <w:t>٨</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٤٥</w:t>
            </w:r>
            <w:r w:rsidR="00F874D8" w:rsidRPr="00F874D8">
              <w:rPr>
                <w:rFonts w:cs="Times New Roman"/>
                <w:b/>
                <w:i/>
                <w:snapToGrid w:val="0"/>
                <w:sz w:val="26"/>
                <w:szCs w:val="26"/>
                <w:rtl/>
              </w:rPr>
              <w:t>٫</w:t>
            </w:r>
            <w:r w:rsidRPr="0042088F">
              <w:rPr>
                <w:b/>
                <w:i/>
                <w:snapToGrid w:val="0"/>
                <w:rtl/>
              </w:rPr>
              <w:t>٩</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٤٧</w:t>
            </w:r>
            <w:r w:rsidR="00F874D8" w:rsidRPr="00F874D8">
              <w:rPr>
                <w:rFonts w:cs="Times New Roman"/>
                <w:b/>
                <w:i/>
                <w:snapToGrid w:val="0"/>
                <w:sz w:val="26"/>
                <w:szCs w:val="26"/>
                <w:rtl/>
              </w:rPr>
              <w:t>٫</w:t>
            </w:r>
            <w:r w:rsidRPr="0042088F">
              <w:rPr>
                <w:b/>
                <w:i/>
                <w:snapToGrid w:val="0"/>
                <w:rtl/>
              </w:rPr>
              <w:t>٤</w:t>
            </w:r>
          </w:p>
        </w:tc>
        <w:tc>
          <w:tcPr>
            <w:tcW w:w="1361"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٨٢</w:t>
            </w:r>
            <w:r w:rsidR="00F874D8" w:rsidRPr="00F874D8">
              <w:rPr>
                <w:rFonts w:cs="Times New Roman"/>
                <w:b/>
                <w:i/>
                <w:snapToGrid w:val="0"/>
                <w:sz w:val="26"/>
                <w:szCs w:val="26"/>
                <w:rtl/>
              </w:rPr>
              <w:t>٫</w:t>
            </w:r>
            <w:r w:rsidRPr="0042088F">
              <w:rPr>
                <w:b/>
                <w:i/>
                <w:snapToGrid w:val="0"/>
                <w:rtl/>
              </w:rPr>
              <w:t>٦</w:t>
            </w:r>
          </w:p>
        </w:tc>
      </w:tr>
      <w:tr w:rsidR="0042088F" w:rsidRPr="0042088F" w:rsidTr="00BA128C">
        <w:trPr>
          <w:jc w:val="center"/>
        </w:trPr>
        <w:tc>
          <w:tcPr>
            <w:tcW w:w="1782" w:type="dxa"/>
          </w:tcPr>
          <w:p w:rsidR="0042088F" w:rsidRPr="0042088F" w:rsidRDefault="0042088F" w:rsidP="00BA128C">
            <w:pPr>
              <w:adjustRightInd w:val="0"/>
              <w:snapToGrid w:val="0"/>
              <w:spacing w:before="20" w:after="40" w:line="300" w:lineRule="exact"/>
              <w:rPr>
                <w:b/>
                <w:i/>
                <w:snapToGrid w:val="0"/>
              </w:rPr>
            </w:pP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٢٠٠٤</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٥٤</w:t>
            </w:r>
            <w:r w:rsidRPr="00F874D8">
              <w:rPr>
                <w:rFonts w:cs="Times New Roman"/>
                <w:b/>
                <w:i/>
                <w:snapToGrid w:val="0"/>
                <w:sz w:val="26"/>
                <w:szCs w:val="26"/>
                <w:rtl/>
              </w:rPr>
              <w:t>٫</w:t>
            </w:r>
            <w:r w:rsidRPr="0042088F">
              <w:rPr>
                <w:b/>
                <w:i/>
                <w:snapToGrid w:val="0"/>
                <w:rtl/>
              </w:rPr>
              <w:t>٧</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٥٢</w:t>
            </w:r>
            <w:r w:rsidR="00F874D8" w:rsidRPr="00F874D8">
              <w:rPr>
                <w:rFonts w:cs="Times New Roman"/>
                <w:b/>
                <w:i/>
                <w:snapToGrid w:val="0"/>
                <w:sz w:val="26"/>
                <w:szCs w:val="26"/>
                <w:rtl/>
              </w:rPr>
              <w:t>٫</w:t>
            </w:r>
            <w:r w:rsidRPr="0042088F">
              <w:rPr>
                <w:b/>
                <w:i/>
                <w:snapToGrid w:val="0"/>
                <w:rtl/>
              </w:rPr>
              <w:t>٥</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٥٥</w:t>
            </w:r>
            <w:r w:rsidR="00F874D8" w:rsidRPr="00F874D8">
              <w:rPr>
                <w:rFonts w:cs="Times New Roman"/>
                <w:b/>
                <w:i/>
                <w:snapToGrid w:val="0"/>
                <w:sz w:val="26"/>
                <w:szCs w:val="26"/>
                <w:rtl/>
              </w:rPr>
              <w:t>٫</w:t>
            </w:r>
            <w:r w:rsidRPr="0042088F">
              <w:rPr>
                <w:b/>
                <w:i/>
                <w:snapToGrid w:val="0"/>
                <w:rtl/>
              </w:rPr>
              <w:t>٥</w:t>
            </w:r>
          </w:p>
        </w:tc>
        <w:tc>
          <w:tcPr>
            <w:tcW w:w="1361"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٨٢</w:t>
            </w:r>
            <w:r w:rsidR="00F874D8" w:rsidRPr="00F874D8">
              <w:rPr>
                <w:rFonts w:cs="Times New Roman"/>
                <w:b/>
                <w:i/>
                <w:snapToGrid w:val="0"/>
                <w:sz w:val="26"/>
                <w:szCs w:val="26"/>
                <w:rtl/>
              </w:rPr>
              <w:t>٫</w:t>
            </w:r>
            <w:r w:rsidRPr="0042088F">
              <w:rPr>
                <w:b/>
                <w:i/>
                <w:snapToGrid w:val="0"/>
                <w:rtl/>
              </w:rPr>
              <w:t>١</w:t>
            </w:r>
          </w:p>
        </w:tc>
      </w:tr>
      <w:tr w:rsidR="0042088F" w:rsidRPr="0042088F" w:rsidTr="00BA128C">
        <w:trPr>
          <w:jc w:val="center"/>
        </w:trPr>
        <w:tc>
          <w:tcPr>
            <w:tcW w:w="1782" w:type="dxa"/>
          </w:tcPr>
          <w:p w:rsidR="0042088F" w:rsidRPr="0042088F" w:rsidRDefault="005F3028" w:rsidP="00BA128C">
            <w:pPr>
              <w:adjustRightInd w:val="0"/>
              <w:snapToGrid w:val="0"/>
              <w:spacing w:before="20" w:after="40" w:line="300" w:lineRule="exact"/>
              <w:rPr>
                <w:b/>
                <w:i/>
                <w:snapToGrid w:val="0"/>
              </w:rPr>
            </w:pPr>
            <w:r w:rsidRPr="0087054D">
              <w:rPr>
                <w:rFonts w:hint="cs"/>
                <w:rtl/>
              </w:rPr>
              <w:t>المناطق الحضرية</w:t>
            </w: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١٩٩٦</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٧٧</w:t>
            </w:r>
            <w:r w:rsidRPr="00F874D8">
              <w:rPr>
                <w:rFonts w:cs="Times New Roman"/>
                <w:b/>
                <w:i/>
                <w:snapToGrid w:val="0"/>
                <w:sz w:val="26"/>
                <w:szCs w:val="26"/>
                <w:rtl/>
              </w:rPr>
              <w:t>٫</w:t>
            </w:r>
            <w:r w:rsidRPr="0042088F">
              <w:rPr>
                <w:b/>
                <w:i/>
                <w:snapToGrid w:val="0"/>
                <w:rtl/>
              </w:rPr>
              <w:t>٦</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٨٢</w:t>
            </w:r>
            <w:r w:rsidR="00F874D8" w:rsidRPr="00F874D8">
              <w:rPr>
                <w:rFonts w:cs="Times New Roman"/>
                <w:b/>
                <w:i/>
                <w:snapToGrid w:val="0"/>
                <w:sz w:val="26"/>
                <w:szCs w:val="26"/>
                <w:rtl/>
              </w:rPr>
              <w:t>٫</w:t>
            </w:r>
            <w:r w:rsidRPr="0042088F">
              <w:rPr>
                <w:b/>
                <w:i/>
                <w:snapToGrid w:val="0"/>
                <w:rtl/>
              </w:rPr>
              <w:t>٥</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٨٢</w:t>
            </w:r>
            <w:r w:rsidR="00F874D8" w:rsidRPr="00F874D8">
              <w:rPr>
                <w:rFonts w:cs="Times New Roman"/>
                <w:b/>
                <w:i/>
                <w:snapToGrid w:val="0"/>
                <w:sz w:val="26"/>
                <w:szCs w:val="26"/>
                <w:rtl/>
              </w:rPr>
              <w:t>٫</w:t>
            </w:r>
            <w:r w:rsidRPr="0042088F">
              <w:rPr>
                <w:b/>
                <w:i/>
                <w:snapToGrid w:val="0"/>
                <w:rtl/>
              </w:rPr>
              <w:t>٤</w:t>
            </w:r>
          </w:p>
        </w:tc>
        <w:tc>
          <w:tcPr>
            <w:tcW w:w="1361" w:type="dxa"/>
          </w:tcPr>
          <w:p w:rsidR="0042088F" w:rsidRPr="0042088F" w:rsidRDefault="00F874D8" w:rsidP="00BA128C">
            <w:pPr>
              <w:adjustRightInd w:val="0"/>
              <w:snapToGrid w:val="0"/>
              <w:spacing w:before="20" w:after="40" w:line="300" w:lineRule="exact"/>
              <w:jc w:val="center"/>
              <w:rPr>
                <w:b/>
                <w:i/>
                <w:snapToGrid w:val="0"/>
              </w:rPr>
            </w:pPr>
            <w:r w:rsidRPr="00A60263">
              <w:rPr>
                <w:rFonts w:hint="cs"/>
                <w:sz w:val="20"/>
                <w:szCs w:val="28"/>
                <w:rtl/>
              </w:rPr>
              <w:t>-</w:t>
            </w:r>
          </w:p>
        </w:tc>
      </w:tr>
      <w:tr w:rsidR="0042088F" w:rsidRPr="0042088F" w:rsidTr="00BA128C">
        <w:trPr>
          <w:jc w:val="center"/>
        </w:trPr>
        <w:tc>
          <w:tcPr>
            <w:tcW w:w="1782" w:type="dxa"/>
          </w:tcPr>
          <w:p w:rsidR="0042088F" w:rsidRPr="0042088F" w:rsidRDefault="0042088F" w:rsidP="00BA128C">
            <w:pPr>
              <w:adjustRightInd w:val="0"/>
              <w:snapToGrid w:val="0"/>
              <w:spacing w:before="20" w:after="40" w:line="300" w:lineRule="exact"/>
              <w:rPr>
                <w:b/>
                <w:i/>
                <w:snapToGrid w:val="0"/>
              </w:rPr>
            </w:pP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١٩٩٨</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٨٠</w:t>
            </w:r>
            <w:r w:rsidR="00F874D8" w:rsidRPr="00F874D8">
              <w:rPr>
                <w:rFonts w:cs="Times New Roman"/>
                <w:b/>
                <w:i/>
                <w:snapToGrid w:val="0"/>
                <w:sz w:val="26"/>
                <w:szCs w:val="26"/>
                <w:rtl/>
              </w:rPr>
              <w:t>٫</w:t>
            </w:r>
            <w:r w:rsidRPr="0042088F">
              <w:rPr>
                <w:b/>
                <w:i/>
                <w:snapToGrid w:val="0"/>
                <w:rtl/>
              </w:rPr>
              <w:t>٨</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٨٦</w:t>
            </w:r>
            <w:r w:rsidR="00F874D8" w:rsidRPr="00F874D8">
              <w:rPr>
                <w:rFonts w:cs="Times New Roman"/>
                <w:b/>
                <w:i/>
                <w:snapToGrid w:val="0"/>
                <w:sz w:val="26"/>
                <w:szCs w:val="26"/>
                <w:rtl/>
              </w:rPr>
              <w:t>٫</w:t>
            </w:r>
            <w:r w:rsidRPr="0042088F">
              <w:rPr>
                <w:b/>
                <w:i/>
                <w:snapToGrid w:val="0"/>
                <w:rtl/>
              </w:rPr>
              <w:t>٦</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٨٦</w:t>
            </w:r>
            <w:r w:rsidR="00F874D8" w:rsidRPr="00F874D8">
              <w:rPr>
                <w:rFonts w:cs="Times New Roman"/>
                <w:b/>
                <w:i/>
                <w:snapToGrid w:val="0"/>
                <w:sz w:val="26"/>
                <w:szCs w:val="26"/>
                <w:rtl/>
              </w:rPr>
              <w:t>٫</w:t>
            </w:r>
            <w:r w:rsidRPr="0042088F">
              <w:rPr>
                <w:b/>
                <w:i/>
                <w:snapToGrid w:val="0"/>
                <w:rtl/>
              </w:rPr>
              <w:t>٨</w:t>
            </w:r>
          </w:p>
        </w:tc>
        <w:tc>
          <w:tcPr>
            <w:tcW w:w="1361"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٩٤</w:t>
            </w:r>
            <w:r w:rsidR="00F874D8" w:rsidRPr="00F874D8">
              <w:rPr>
                <w:rFonts w:cs="Times New Roman"/>
                <w:b/>
                <w:i/>
                <w:snapToGrid w:val="0"/>
                <w:sz w:val="26"/>
                <w:szCs w:val="26"/>
                <w:rtl/>
              </w:rPr>
              <w:t>٫</w:t>
            </w:r>
            <w:r w:rsidRPr="0042088F">
              <w:rPr>
                <w:b/>
                <w:i/>
                <w:snapToGrid w:val="0"/>
                <w:rtl/>
              </w:rPr>
              <w:t>٠</w:t>
            </w:r>
          </w:p>
        </w:tc>
      </w:tr>
      <w:tr w:rsidR="0042088F" w:rsidRPr="0042088F" w:rsidTr="00BA128C">
        <w:trPr>
          <w:jc w:val="center"/>
        </w:trPr>
        <w:tc>
          <w:tcPr>
            <w:tcW w:w="1782" w:type="dxa"/>
          </w:tcPr>
          <w:p w:rsidR="0042088F" w:rsidRPr="0042088F" w:rsidRDefault="0042088F" w:rsidP="00BA128C">
            <w:pPr>
              <w:adjustRightInd w:val="0"/>
              <w:snapToGrid w:val="0"/>
              <w:spacing w:before="20" w:after="40" w:line="300" w:lineRule="exact"/>
              <w:rPr>
                <w:b/>
                <w:i/>
                <w:snapToGrid w:val="0"/>
              </w:rPr>
            </w:pP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٢٠٠٠</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٨٢</w:t>
            </w:r>
            <w:r w:rsidR="00F874D8" w:rsidRPr="00F874D8">
              <w:rPr>
                <w:rFonts w:cs="Times New Roman"/>
                <w:b/>
                <w:i/>
                <w:snapToGrid w:val="0"/>
                <w:sz w:val="26"/>
                <w:szCs w:val="26"/>
                <w:rtl/>
              </w:rPr>
              <w:t>٫</w:t>
            </w:r>
            <w:r w:rsidRPr="0042088F">
              <w:rPr>
                <w:b/>
                <w:i/>
                <w:snapToGrid w:val="0"/>
                <w:rtl/>
              </w:rPr>
              <w:t>٩</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٨٣</w:t>
            </w:r>
            <w:r w:rsidR="00F874D8" w:rsidRPr="00F874D8">
              <w:rPr>
                <w:rFonts w:cs="Times New Roman"/>
                <w:b/>
                <w:i/>
                <w:snapToGrid w:val="0"/>
                <w:sz w:val="26"/>
                <w:szCs w:val="26"/>
                <w:rtl/>
              </w:rPr>
              <w:t>٫</w:t>
            </w:r>
            <w:r w:rsidRPr="0042088F">
              <w:rPr>
                <w:b/>
                <w:i/>
                <w:snapToGrid w:val="0"/>
                <w:rtl/>
              </w:rPr>
              <w:t>٠</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٨٣</w:t>
            </w:r>
            <w:r w:rsidR="00F874D8" w:rsidRPr="00F874D8">
              <w:rPr>
                <w:rFonts w:cs="Times New Roman"/>
                <w:b/>
                <w:i/>
                <w:snapToGrid w:val="0"/>
                <w:sz w:val="26"/>
                <w:szCs w:val="26"/>
                <w:rtl/>
              </w:rPr>
              <w:t>٫</w:t>
            </w:r>
            <w:r w:rsidRPr="0042088F">
              <w:rPr>
                <w:b/>
                <w:i/>
                <w:snapToGrid w:val="0"/>
                <w:rtl/>
              </w:rPr>
              <w:t>٨</w:t>
            </w:r>
          </w:p>
        </w:tc>
        <w:tc>
          <w:tcPr>
            <w:tcW w:w="1361"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٩٤</w:t>
            </w:r>
            <w:r w:rsidR="00F874D8" w:rsidRPr="00F874D8">
              <w:rPr>
                <w:rFonts w:cs="Times New Roman"/>
                <w:b/>
                <w:i/>
                <w:snapToGrid w:val="0"/>
                <w:sz w:val="26"/>
                <w:szCs w:val="26"/>
                <w:rtl/>
              </w:rPr>
              <w:t>٫</w:t>
            </w:r>
            <w:r w:rsidRPr="0042088F">
              <w:rPr>
                <w:b/>
                <w:i/>
                <w:snapToGrid w:val="0"/>
                <w:rtl/>
              </w:rPr>
              <w:t>١</w:t>
            </w:r>
          </w:p>
        </w:tc>
      </w:tr>
      <w:tr w:rsidR="0042088F" w:rsidRPr="0042088F" w:rsidTr="00BA128C">
        <w:trPr>
          <w:jc w:val="center"/>
        </w:trPr>
        <w:tc>
          <w:tcPr>
            <w:tcW w:w="1782" w:type="dxa"/>
          </w:tcPr>
          <w:p w:rsidR="0042088F" w:rsidRPr="0042088F" w:rsidRDefault="0042088F" w:rsidP="00BA128C">
            <w:pPr>
              <w:adjustRightInd w:val="0"/>
              <w:snapToGrid w:val="0"/>
              <w:spacing w:before="20" w:after="40" w:line="300" w:lineRule="exact"/>
              <w:rPr>
                <w:b/>
                <w:i/>
                <w:snapToGrid w:val="0"/>
              </w:rPr>
            </w:pPr>
          </w:p>
        </w:tc>
        <w:tc>
          <w:tcPr>
            <w:tcW w:w="1483"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٢٠٠٤</w:t>
            </w:r>
          </w:p>
        </w:tc>
        <w:tc>
          <w:tcPr>
            <w:tcW w:w="1218"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٧٧</w:t>
            </w:r>
            <w:r w:rsidR="00F874D8" w:rsidRPr="00F874D8">
              <w:rPr>
                <w:rFonts w:cs="Times New Roman"/>
                <w:b/>
                <w:i/>
                <w:snapToGrid w:val="0"/>
                <w:sz w:val="26"/>
                <w:szCs w:val="26"/>
                <w:rtl/>
              </w:rPr>
              <w:t>٫</w:t>
            </w:r>
            <w:r w:rsidRPr="0042088F">
              <w:rPr>
                <w:b/>
                <w:i/>
                <w:snapToGrid w:val="0"/>
                <w:rtl/>
              </w:rPr>
              <w:t>٨</w:t>
            </w:r>
          </w:p>
        </w:tc>
        <w:tc>
          <w:tcPr>
            <w:tcW w:w="1272"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٧٨</w:t>
            </w:r>
            <w:r w:rsidR="00F874D8" w:rsidRPr="00F874D8">
              <w:rPr>
                <w:rFonts w:cs="Times New Roman"/>
                <w:b/>
                <w:i/>
                <w:snapToGrid w:val="0"/>
                <w:sz w:val="26"/>
                <w:szCs w:val="26"/>
                <w:rtl/>
              </w:rPr>
              <w:t>٫</w:t>
            </w:r>
            <w:r w:rsidRPr="0042088F">
              <w:rPr>
                <w:b/>
                <w:i/>
                <w:snapToGrid w:val="0"/>
                <w:rtl/>
              </w:rPr>
              <w:t>٨</w:t>
            </w:r>
          </w:p>
        </w:tc>
        <w:tc>
          <w:tcPr>
            <w:tcW w:w="1395"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٨٣</w:t>
            </w:r>
            <w:r w:rsidR="00F874D8" w:rsidRPr="00F874D8">
              <w:rPr>
                <w:rFonts w:cs="Times New Roman"/>
                <w:b/>
                <w:i/>
                <w:snapToGrid w:val="0"/>
                <w:sz w:val="26"/>
                <w:szCs w:val="26"/>
                <w:rtl/>
              </w:rPr>
              <w:t>٫</w:t>
            </w:r>
            <w:r w:rsidRPr="0042088F">
              <w:rPr>
                <w:b/>
                <w:i/>
                <w:snapToGrid w:val="0"/>
                <w:rtl/>
              </w:rPr>
              <w:t>٦</w:t>
            </w:r>
          </w:p>
        </w:tc>
        <w:tc>
          <w:tcPr>
            <w:tcW w:w="1361" w:type="dxa"/>
          </w:tcPr>
          <w:p w:rsidR="0042088F" w:rsidRPr="0042088F" w:rsidRDefault="0042088F" w:rsidP="00BA128C">
            <w:pPr>
              <w:adjustRightInd w:val="0"/>
              <w:snapToGrid w:val="0"/>
              <w:spacing w:before="20" w:after="40" w:line="300" w:lineRule="exact"/>
              <w:jc w:val="center"/>
              <w:rPr>
                <w:b/>
                <w:i/>
                <w:snapToGrid w:val="0"/>
              </w:rPr>
            </w:pPr>
            <w:r w:rsidRPr="0042088F">
              <w:rPr>
                <w:b/>
                <w:i/>
                <w:snapToGrid w:val="0"/>
                <w:rtl/>
              </w:rPr>
              <w:t>٩٣</w:t>
            </w:r>
            <w:r w:rsidR="00F874D8" w:rsidRPr="00F874D8">
              <w:rPr>
                <w:rFonts w:cs="Times New Roman"/>
                <w:b/>
                <w:i/>
                <w:snapToGrid w:val="0"/>
                <w:sz w:val="26"/>
                <w:szCs w:val="26"/>
                <w:rtl/>
              </w:rPr>
              <w:t>٫</w:t>
            </w:r>
            <w:r w:rsidRPr="0042088F">
              <w:rPr>
                <w:b/>
                <w:i/>
                <w:snapToGrid w:val="0"/>
                <w:rtl/>
              </w:rPr>
              <w:t>٠</w:t>
            </w:r>
          </w:p>
        </w:tc>
      </w:tr>
    </w:tbl>
    <w:p w:rsidR="00D97F47" w:rsidRPr="00A60263" w:rsidRDefault="00D97F47" w:rsidP="00D97F47">
      <w:pPr>
        <w:pStyle w:val="Normal15pt"/>
        <w:spacing w:after="120" w:line="340" w:lineRule="exact"/>
        <w:ind w:firstLine="425"/>
        <w:jc w:val="lowKashida"/>
        <w:rPr>
          <w:rFonts w:hint="cs"/>
          <w:i/>
          <w:iCs/>
          <w:sz w:val="20"/>
          <w:szCs w:val="28"/>
          <w:rtl/>
        </w:rPr>
      </w:pPr>
      <w:r w:rsidRPr="00A60263">
        <w:rPr>
          <w:rFonts w:hint="cs"/>
          <w:i/>
          <w:iCs/>
          <w:sz w:val="20"/>
          <w:szCs w:val="28"/>
          <w:rtl/>
        </w:rPr>
        <w:t>المصدر:</w:t>
      </w:r>
      <w:r>
        <w:rPr>
          <w:rFonts w:hint="cs"/>
          <w:i/>
          <w:iCs/>
          <w:sz w:val="20"/>
          <w:szCs w:val="28"/>
          <w:rtl/>
        </w:rPr>
        <w:t xml:space="preserve">  </w:t>
      </w:r>
      <w:r w:rsidRPr="00A60263">
        <w:rPr>
          <w:rFonts w:hint="cs"/>
          <w:i/>
          <w:iCs/>
          <w:sz w:val="20"/>
          <w:szCs w:val="28"/>
          <w:rtl/>
        </w:rPr>
        <w:t>الوكالة المركزية للإحصاء، استقصاء رصد الرعاية، ٢٠٠٤</w:t>
      </w:r>
      <w:r w:rsidRPr="00A60263">
        <w:rPr>
          <w:rFonts w:cs="Times New Roman" w:hint="cs"/>
          <w:i/>
          <w:iCs/>
          <w:sz w:val="20"/>
          <w:szCs w:val="28"/>
          <w:rtl/>
        </w:rPr>
        <w:t>.</w:t>
      </w:r>
    </w:p>
    <w:p w:rsidR="00F90194" w:rsidRPr="00025500" w:rsidRDefault="00F90194" w:rsidP="00D97F47">
      <w:pPr>
        <w:pStyle w:val="Normal15pt"/>
        <w:spacing w:before="0" w:after="120" w:line="340" w:lineRule="exact"/>
        <w:ind w:right="454" w:firstLine="425"/>
        <w:jc w:val="lowKashida"/>
        <w:rPr>
          <w:rFonts w:hint="cs"/>
          <w:i/>
          <w:iCs/>
          <w:sz w:val="20"/>
          <w:szCs w:val="28"/>
          <w:rtl/>
        </w:rPr>
      </w:pPr>
      <w:r w:rsidRPr="00025500">
        <w:rPr>
          <w:rFonts w:hint="cs"/>
          <w:i/>
          <w:iCs/>
          <w:sz w:val="20"/>
          <w:szCs w:val="28"/>
          <w:rtl/>
        </w:rPr>
        <w:t>ملاحظة:</w:t>
      </w:r>
    </w:p>
    <w:p w:rsidR="00F90194" w:rsidRPr="00A60263" w:rsidRDefault="002D2B86" w:rsidP="00025500">
      <w:pPr>
        <w:pStyle w:val="Normal15pt"/>
        <w:tabs>
          <w:tab w:val="left" w:pos="1105"/>
        </w:tabs>
        <w:spacing w:before="0" w:after="120" w:line="340" w:lineRule="exact"/>
        <w:ind w:left="1105" w:right="452" w:hanging="678"/>
        <w:jc w:val="lowKashida"/>
        <w:rPr>
          <w:rFonts w:hint="cs"/>
          <w:sz w:val="20"/>
          <w:szCs w:val="28"/>
          <w:rtl/>
        </w:rPr>
      </w:pPr>
      <w:r w:rsidRPr="00A60263">
        <w:rPr>
          <w:rFonts w:hint="cs"/>
          <w:sz w:val="20"/>
          <w:szCs w:val="28"/>
          <w:rtl/>
        </w:rPr>
        <w:t>١</w:t>
      </w:r>
      <w:r w:rsidR="00F90194" w:rsidRPr="00A60263">
        <w:rPr>
          <w:rFonts w:hint="cs"/>
          <w:sz w:val="20"/>
          <w:szCs w:val="28"/>
          <w:rtl/>
        </w:rPr>
        <w:t>-</w:t>
      </w:r>
      <w:r w:rsidR="00F90194" w:rsidRPr="00A60263">
        <w:rPr>
          <w:rFonts w:hint="cs"/>
          <w:sz w:val="20"/>
          <w:szCs w:val="28"/>
          <w:rtl/>
        </w:rPr>
        <w:tab/>
        <w:t xml:space="preserve">البيانات الواردة في استقصائي رصد الرعاية لعامي </w:t>
      </w:r>
      <w:r w:rsidRPr="00A60263">
        <w:rPr>
          <w:rFonts w:hint="cs"/>
          <w:sz w:val="20"/>
          <w:szCs w:val="28"/>
          <w:rtl/>
        </w:rPr>
        <w:t>١٩٩٦</w:t>
      </w:r>
      <w:r w:rsidR="00F90194" w:rsidRPr="00A60263">
        <w:rPr>
          <w:rFonts w:hint="cs"/>
          <w:sz w:val="20"/>
          <w:szCs w:val="28"/>
          <w:rtl/>
        </w:rPr>
        <w:t xml:space="preserve"> و</w:t>
      </w:r>
      <w:r w:rsidRPr="00A60263">
        <w:rPr>
          <w:rFonts w:hint="cs"/>
          <w:sz w:val="20"/>
          <w:szCs w:val="28"/>
          <w:rtl/>
        </w:rPr>
        <w:t>١٩٩٨</w:t>
      </w:r>
      <w:r w:rsidR="00F90194" w:rsidRPr="00A60263">
        <w:rPr>
          <w:rFonts w:hint="cs"/>
          <w:sz w:val="20"/>
          <w:szCs w:val="28"/>
          <w:rtl/>
        </w:rPr>
        <w:t xml:space="preserve"> تتعلق بالأطفال الذين تتراوح أعمارهم بين ثلاثة أشهر و</w:t>
      </w:r>
      <w:r w:rsidRPr="00A60263">
        <w:rPr>
          <w:rFonts w:hint="cs"/>
          <w:sz w:val="20"/>
          <w:szCs w:val="28"/>
          <w:rtl/>
        </w:rPr>
        <w:t>٥٩</w:t>
      </w:r>
      <w:r w:rsidR="00F90194" w:rsidRPr="00A60263">
        <w:rPr>
          <w:rFonts w:hint="cs"/>
          <w:sz w:val="20"/>
          <w:szCs w:val="28"/>
          <w:rtl/>
        </w:rPr>
        <w:t xml:space="preserve"> شهر</w:t>
      </w:r>
      <w:r w:rsidR="00462DAC">
        <w:rPr>
          <w:rFonts w:hint="cs"/>
          <w:sz w:val="20"/>
          <w:szCs w:val="28"/>
          <w:rtl/>
        </w:rPr>
        <w:t>اً،</w:t>
      </w:r>
      <w:r w:rsidR="00F90194" w:rsidRPr="00A60263">
        <w:rPr>
          <w:rFonts w:hint="cs"/>
          <w:sz w:val="20"/>
          <w:szCs w:val="28"/>
          <w:rtl/>
        </w:rPr>
        <w:t xml:space="preserve"> أما الاستقصاءان الخاصان بعامي </w:t>
      </w:r>
      <w:r w:rsidRPr="00A60263">
        <w:rPr>
          <w:rFonts w:hint="cs"/>
          <w:sz w:val="20"/>
          <w:szCs w:val="28"/>
          <w:rtl/>
        </w:rPr>
        <w:t>٢٠٠٠</w:t>
      </w:r>
      <w:r w:rsidR="00F90194" w:rsidRPr="00A60263">
        <w:rPr>
          <w:rFonts w:hint="cs"/>
          <w:sz w:val="20"/>
          <w:szCs w:val="28"/>
          <w:rtl/>
        </w:rPr>
        <w:t xml:space="preserve"> و</w:t>
      </w:r>
      <w:r w:rsidRPr="00A60263">
        <w:rPr>
          <w:rFonts w:hint="cs"/>
          <w:sz w:val="20"/>
          <w:szCs w:val="28"/>
          <w:rtl/>
        </w:rPr>
        <w:t>٢٠٠٤</w:t>
      </w:r>
      <w:r w:rsidR="00F90194" w:rsidRPr="00A60263">
        <w:rPr>
          <w:rFonts w:hint="cs"/>
          <w:sz w:val="20"/>
          <w:szCs w:val="28"/>
          <w:rtl/>
        </w:rPr>
        <w:t xml:space="preserve"> فيغطيان الأطفال دون سن الخامسة</w:t>
      </w:r>
      <w:r w:rsidR="006B47F9" w:rsidRPr="00A60263">
        <w:rPr>
          <w:rFonts w:cs="Times New Roman" w:hint="cs"/>
          <w:sz w:val="20"/>
          <w:szCs w:val="28"/>
          <w:rtl/>
        </w:rPr>
        <w:t>.</w:t>
      </w:r>
      <w:r w:rsidR="00F90194" w:rsidRPr="00A60263">
        <w:rPr>
          <w:rFonts w:hint="cs"/>
          <w:sz w:val="20"/>
          <w:szCs w:val="28"/>
          <w:rtl/>
        </w:rPr>
        <w:tab/>
      </w:r>
    </w:p>
    <w:p w:rsidR="00F90194" w:rsidRDefault="002D2B86" w:rsidP="00D97F47">
      <w:pPr>
        <w:pStyle w:val="Normal15pt"/>
        <w:tabs>
          <w:tab w:val="left" w:pos="1105"/>
        </w:tabs>
        <w:spacing w:before="0" w:after="120" w:line="340" w:lineRule="exact"/>
        <w:ind w:left="1105" w:right="452" w:hanging="678"/>
        <w:jc w:val="lowKashida"/>
        <w:rPr>
          <w:rFonts w:cs="Times New Roman" w:hint="cs"/>
          <w:sz w:val="20"/>
          <w:szCs w:val="28"/>
          <w:rtl/>
        </w:rPr>
      </w:pPr>
      <w:r w:rsidRPr="00A60263">
        <w:rPr>
          <w:rFonts w:hint="cs"/>
          <w:sz w:val="20"/>
          <w:szCs w:val="28"/>
          <w:rtl/>
        </w:rPr>
        <w:t>٢</w:t>
      </w:r>
      <w:r w:rsidR="00F90194" w:rsidRPr="00A60263">
        <w:rPr>
          <w:rFonts w:hint="cs"/>
          <w:sz w:val="20"/>
          <w:szCs w:val="28"/>
          <w:rtl/>
        </w:rPr>
        <w:t>-</w:t>
      </w:r>
      <w:r w:rsidR="00F90194" w:rsidRPr="00A60263">
        <w:rPr>
          <w:rFonts w:hint="cs"/>
          <w:sz w:val="20"/>
          <w:szCs w:val="28"/>
          <w:rtl/>
        </w:rPr>
        <w:tab/>
        <w:t>التغطية بالتطعيم باللقاح الثلاثي (لقاح ضد الخناق والشاهوق والكزاز) (</w:t>
      </w:r>
      <w:r w:rsidR="00F90194" w:rsidRPr="00A60263">
        <w:rPr>
          <w:sz w:val="20"/>
          <w:szCs w:val="28"/>
        </w:rPr>
        <w:t>DPT</w:t>
      </w:r>
      <w:r w:rsidR="00F90194" w:rsidRPr="00A60263">
        <w:rPr>
          <w:rFonts w:hint="cs"/>
          <w:sz w:val="20"/>
          <w:szCs w:val="28"/>
          <w:rtl/>
        </w:rPr>
        <w:t>) ولقاح شلل الأطفال (</w:t>
      </w:r>
      <w:r w:rsidR="00F90194" w:rsidRPr="00A60263">
        <w:rPr>
          <w:sz w:val="20"/>
          <w:szCs w:val="28"/>
        </w:rPr>
        <w:t>Polio</w:t>
      </w:r>
      <w:r w:rsidR="00F90194" w:rsidRPr="00A60263">
        <w:rPr>
          <w:rFonts w:hint="cs"/>
          <w:sz w:val="20"/>
          <w:szCs w:val="28"/>
          <w:rtl/>
        </w:rPr>
        <w:t xml:space="preserve">) تتعلق بأي نوع من المستويات المختلفة (أي </w:t>
      </w:r>
      <w:r w:rsidR="00D97F47" w:rsidRPr="00D97F47">
        <w:rPr>
          <w:i/>
          <w:snapToGrid w:val="0"/>
          <w:sz w:val="20"/>
          <w:szCs w:val="20"/>
        </w:rPr>
        <w:t>DPT1</w:t>
      </w:r>
      <w:r w:rsidR="00D97F47" w:rsidRPr="00D97F47">
        <w:rPr>
          <w:i/>
          <w:snapToGrid w:val="0"/>
          <w:sz w:val="20"/>
          <w:szCs w:val="20"/>
        </w:rPr>
        <w:noBreakHyphen/>
        <w:t>3</w:t>
      </w:r>
      <w:r w:rsidR="00D97F47">
        <w:rPr>
          <w:rFonts w:hint="cs"/>
          <w:i/>
          <w:iCs/>
          <w:sz w:val="20"/>
          <w:szCs w:val="28"/>
          <w:rtl/>
        </w:rPr>
        <w:t xml:space="preserve"> </w:t>
      </w:r>
      <w:r w:rsidR="00B90CB9" w:rsidRPr="00A60263">
        <w:rPr>
          <w:rFonts w:hint="cs"/>
          <w:i/>
          <w:iCs/>
          <w:sz w:val="20"/>
          <w:szCs w:val="28"/>
          <w:rtl/>
        </w:rPr>
        <w:t>و</w:t>
      </w:r>
      <w:r w:rsidR="00D97F47" w:rsidRPr="00D97F47">
        <w:rPr>
          <w:i/>
          <w:iCs/>
          <w:snapToGrid w:val="0"/>
        </w:rPr>
        <w:t xml:space="preserve"> </w:t>
      </w:r>
      <w:r w:rsidR="00D97F47" w:rsidRPr="00D97F47">
        <w:rPr>
          <w:i/>
          <w:iCs/>
          <w:snapToGrid w:val="0"/>
          <w:sz w:val="20"/>
          <w:szCs w:val="20"/>
        </w:rPr>
        <w:t>Polio 0-3</w:t>
      </w:r>
      <w:r w:rsidR="00F90194" w:rsidRPr="00A60263">
        <w:rPr>
          <w:rFonts w:hint="cs"/>
          <w:i/>
          <w:iCs/>
          <w:sz w:val="20"/>
          <w:szCs w:val="28"/>
          <w:rtl/>
        </w:rPr>
        <w:t>والحملة</w:t>
      </w:r>
      <w:r w:rsidR="00F90194" w:rsidRPr="00A60263">
        <w:rPr>
          <w:rFonts w:hint="cs"/>
          <w:sz w:val="20"/>
          <w:szCs w:val="28"/>
          <w:rtl/>
        </w:rPr>
        <w:t>)</w:t>
      </w:r>
      <w:r w:rsidR="006B47F9" w:rsidRPr="00A60263">
        <w:rPr>
          <w:rFonts w:cs="Times New Roman" w:hint="cs"/>
          <w:sz w:val="20"/>
          <w:szCs w:val="28"/>
          <w:rtl/>
        </w:rPr>
        <w:t>.</w:t>
      </w:r>
    </w:p>
    <w:p w:rsidR="004402C9" w:rsidRDefault="00A60263" w:rsidP="004402C9">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الشكل </w:t>
      </w:r>
      <w:r w:rsidR="002D2B86">
        <w:rPr>
          <w:rFonts w:hint="cs"/>
          <w:b/>
          <w:bCs/>
          <w:sz w:val="22"/>
          <w:rtl/>
        </w:rPr>
        <w:t>٤</w:t>
      </w:r>
    </w:p>
    <w:p w:rsidR="00F90194" w:rsidRDefault="00F90194" w:rsidP="004402C9">
      <w:pPr>
        <w:pStyle w:val="Normal15pt"/>
        <w:spacing w:before="0" w:line="380" w:lineRule="exact"/>
        <w:jc w:val="center"/>
        <w:rPr>
          <w:rFonts w:hint="cs"/>
          <w:b/>
          <w:bCs/>
          <w:sz w:val="22"/>
          <w:rtl/>
        </w:rPr>
      </w:pPr>
      <w:r w:rsidRPr="0087054D">
        <w:rPr>
          <w:rFonts w:hint="cs"/>
          <w:b/>
          <w:bCs/>
          <w:sz w:val="22"/>
          <w:rtl/>
        </w:rPr>
        <w:t>الاتجاهات في التغطية بالتحصين باللقاح الثلاثي ولقاح الحصبة</w:t>
      </w:r>
      <w:r w:rsidR="004402C9">
        <w:rPr>
          <w:b/>
          <w:bCs/>
          <w:sz w:val="22"/>
          <w:rtl/>
        </w:rPr>
        <w:br/>
      </w:r>
      <w:r w:rsidRPr="0087054D">
        <w:rPr>
          <w:rFonts w:hint="cs"/>
          <w:b/>
          <w:bCs/>
          <w:sz w:val="22"/>
          <w:rtl/>
        </w:rPr>
        <w:t>والنسبة المئوية للأطفال الذين تم تحصينهم بشكل كامل</w:t>
      </w:r>
    </w:p>
    <w:p w:rsidR="00A60263" w:rsidRPr="000F4A0D" w:rsidRDefault="00EF5AD7" w:rsidP="00EF67B1">
      <w:pPr>
        <w:adjustRightInd w:val="0"/>
        <w:snapToGrid w:val="0"/>
        <w:spacing w:before="0" w:after="0"/>
        <w:jc w:val="center"/>
        <w:rPr>
          <w:snapToGrid w:val="0"/>
        </w:rPr>
      </w:pPr>
      <w:r>
        <w:rPr>
          <w:noProof/>
          <w:lang w:eastAsia="en-US"/>
        </w:rPr>
      </w:r>
      <w:r w:rsidR="00D21FA4" w:rsidRPr="00EF5AD7">
        <w:rPr>
          <w:snapToGrid w:val="0"/>
        </w:rPr>
        <w:pict>
          <v:group id="_x0000_s2243" editas="canvas" style="width:427.2pt;height:244pt;mso-position-horizontal-relative:char;mso-position-vertical-relative:line" coordsize="8544,4880">
            <o:lock v:ext="edit" aspectratio="t"/>
            <v:shape id="_x0000_s2242" type="#_x0000_t75" style="position:absolute;width:8544;height:4880" o:preferrelative="f">
              <v:fill o:detectmouseclick="t"/>
              <v:path o:extrusionok="t" o:connecttype="none"/>
              <o:lock v:ext="edit" text="t"/>
            </v:shape>
            <v:rect id="_x0000_s2244" style="position:absolute;left:75;top:75;width:7950;height:3855" strokeweight="0"/>
            <v:rect id="_x0000_s2245" style="position:absolute;left:960;top:390;width:4815;height:2595" fillcolor="silver" stroked="f"/>
            <v:line id="_x0000_s2246" style="position:absolute" from="960,2655" to="5775,2655" strokeweight="0"/>
            <v:line id="_x0000_s2247" style="position:absolute" from="960,2340" to="5775,2340" strokeweight="0"/>
            <v:line id="_x0000_s2248" style="position:absolute" from="960,2010" to="5775,2010" strokeweight="0"/>
            <v:line id="_x0000_s2249" style="position:absolute" from="960,1695" to="5775,1695" strokeweight="0"/>
            <v:line id="_x0000_s2250" style="position:absolute" from="960,1365" to="5775,1365" strokeweight="0"/>
            <v:line id="_x0000_s2251" style="position:absolute" from="960,1035" to="5775,1035" strokeweight="0"/>
            <v:line id="_x0000_s2252" style="position:absolute" from="960,720" to="5775,720" strokeweight="0"/>
            <v:line id="_x0000_s2253" style="position:absolute" from="960,390" to="5775,390" strokeweight="0"/>
            <v:rect id="_x0000_s2254" style="position:absolute;left:960;top:390;width:4815;height:2595" filled="f" strokecolor="gray"/>
            <v:line id="_x0000_s2255" style="position:absolute" from="960,390" to="960,2985" strokeweight="0"/>
            <v:line id="_x0000_s2256" style="position:absolute" from="900,2985" to="960,2985" strokeweight="0"/>
            <v:line id="_x0000_s2257" style="position:absolute" from="900,2655" to="960,2655" strokeweight="0"/>
            <v:line id="_x0000_s2258" style="position:absolute" from="900,2340" to="960,2340" strokeweight="0"/>
            <v:line id="_x0000_s2259" style="position:absolute" from="900,2010" to="960,2010" strokeweight="0"/>
            <v:line id="_x0000_s2260" style="position:absolute" from="900,1695" to="960,1695" strokeweight="0"/>
            <v:line id="_x0000_s2261" style="position:absolute" from="900,1365" to="960,1365" strokeweight="0"/>
            <v:line id="_x0000_s2262" style="position:absolute" from="900,1035" to="960,1035" strokeweight="0"/>
            <v:line id="_x0000_s2263" style="position:absolute" from="900,720" to="960,720" strokeweight="0"/>
            <v:line id="_x0000_s2264" style="position:absolute" from="900,390" to="960,390" strokeweight="0"/>
            <v:line id="_x0000_s2265" style="position:absolute" from="960,2985" to="5775,2985" strokeweight="0"/>
            <v:line id="_x0000_s2266" style="position:absolute;flip:y" from="960,2985" to="960,3045" strokeweight="0"/>
            <v:line id="_x0000_s2267" style="position:absolute;flip:y" from="1920,2985" to="1920,3045" strokeweight="0"/>
            <v:line id="_x0000_s2268" style="position:absolute;flip:y" from="2880,2985" to="2880,3045" strokeweight="0"/>
            <v:line id="_x0000_s2269" style="position:absolute;flip:y" from="3855,2985" to="3855,3045" strokeweight="0"/>
            <v:line id="_x0000_s2270" style="position:absolute;flip:y" from="4815,2985" to="4815,3045" strokeweight="0"/>
            <v:line id="_x0000_s2271" style="position:absolute;flip:y" from="5775,2985" to="5775,3045" strokeweight="0"/>
            <v:shape id="_x0000_s2272" style="position:absolute;left:1440;top:840;width:3855;height:750" coordsize="257,50" path="m,50l64,31,129,11,193,r64,2e" filled="f" strokecolor="navy">
              <v:path arrowok="t"/>
            </v:shape>
            <v:shape id="_x0000_s2273" style="position:absolute;left:1440;top:525;width:3855;height:840" coordsize="257,56" path="m,56l64,32,129,13,193,r64,6e" filled="f" strokecolor="fuchsia">
              <v:path arrowok="t"/>
            </v:shape>
            <v:shape id="_x0000_s2274" style="position:absolute;left:1440;top:1230;width:3855;height:720" coordsize="257,48" path="m,48l64,37,129,22,193,r64,2e" filled="f" strokecolor="yellow">
              <v:path arrowok="t"/>
            </v:shape>
            <v:shape id="_x0000_s2275" style="position:absolute;left:1395;top:1545;width:90;height:90" coordsize="90,90" path="m45,l90,45,45,90,,45,45,xe" fillcolor="navy" strokecolor="navy">
              <v:path arrowok="t"/>
            </v:shape>
            <v:shape id="_x0000_s2276" style="position:absolute;left:2355;top:1260;width:90;height:90" coordsize="90,90" path="m45,l90,45,45,90,,45,45,xe" fillcolor="navy" strokecolor="navy">
              <v:path arrowok="t"/>
            </v:shape>
            <v:shape id="_x0000_s2277" style="position:absolute;left:3330;top:960;width:90;height:90" coordsize="90,90" path="m45,l90,45,45,90,,45,45,xe" fillcolor="navy" strokecolor="navy">
              <v:path arrowok="t"/>
            </v:shape>
            <v:shape id="_x0000_s2278" style="position:absolute;left:4290;top:795;width:90;height:90" coordsize="90,90" path="m45,l90,45,45,90,,45,45,xe" fillcolor="navy" strokecolor="navy">
              <v:path arrowok="t"/>
            </v:shape>
            <v:shape id="_x0000_s2279" style="position:absolute;left:5250;top:825;width:90;height:90" coordsize="90,90" path="m45,l90,45,45,90,,45,45,xe" fillcolor="navy" strokecolor="navy">
              <v:path arrowok="t"/>
            </v:shape>
            <v:rect id="_x0000_s2280" style="position:absolute;left:1395;top:1320;width:75;height:75" fillcolor="fuchsia" strokecolor="fuchsia"/>
            <v:rect id="_x0000_s2281" style="position:absolute;left:2355;top:960;width:75;height:75" fillcolor="fuchsia" strokecolor="fuchsia"/>
            <v:rect id="_x0000_s2282" style="position:absolute;left:3330;top:675;width:75;height:75" fillcolor="fuchsia" strokecolor="fuchsia"/>
            <v:rect id="_x0000_s2283" style="position:absolute;left:4290;top:480;width:75;height:75" fillcolor="fuchsia" strokecolor="fuchsia"/>
            <v:rect id="_x0000_s2284" style="position:absolute;left:5250;top:570;width:75;height:75" fillcolor="fuchsia" strokecolor="fuchsia"/>
            <v:shape id="_x0000_s2285" style="position:absolute;left:1395;top:1905;width:90;height:90" coordsize="90,90" path="m45,l90,90,,90,45,xe" fillcolor="yellow" strokecolor="yellow">
              <v:path arrowok="t"/>
            </v:shape>
            <v:shape id="_x0000_s2286" style="position:absolute;left:2355;top:1740;width:90;height:90" coordsize="90,90" path="m45,l90,90,,90,45,xe" fillcolor="yellow" strokecolor="yellow">
              <v:path arrowok="t"/>
            </v:shape>
            <v:shape id="_x0000_s2287" style="position:absolute;left:3330;top:1515;width:90;height:90" coordsize="90,90" path="m45,l90,90,,90,45,xe" fillcolor="yellow" strokecolor="yellow">
              <v:path arrowok="t"/>
            </v:shape>
            <v:shape id="_x0000_s2288" style="position:absolute;left:4290;top:1185;width:90;height:90" coordsize="90,90" path="m45,l90,90,,90,45,xe" fillcolor="yellow" strokecolor="yellow">
              <v:path arrowok="t"/>
            </v:shape>
            <v:shape id="_x0000_s2289" style="position:absolute;left:5250;top:1215;width:90;height:90" coordsize="90,90" path="m45,l90,90,,90,45,xe" fillcolor="yellow" strokecolor="yellow">
              <v:path arrowok="t"/>
            </v:shape>
            <v:rect id="_x0000_s2290" style="position:absolute;left:1575;top:1470;width:213;height:894;mso-wrap-style:none" filled="f" stroked="f">
              <v:textbox style="mso-next-textbox:#_x0000_s2290;mso-fit-shape-to-text:t" inset="0,0,0,0">
                <w:txbxContent>
                  <w:p w:rsidR="00481F61" w:rsidRDefault="00481F61" w:rsidP="00AA5042">
                    <w:r>
                      <w:rPr>
                        <w:rFonts w:ascii="Arial" w:hAnsi="Arial" w:cs="Arial"/>
                        <w:color w:val="000000"/>
                        <w:sz w:val="18"/>
                        <w:szCs w:val="18"/>
                      </w:rPr>
                      <w:t>43</w:t>
                    </w:r>
                  </w:p>
                </w:txbxContent>
              </v:textbox>
            </v:rect>
            <v:rect id="_x0000_s2291" style="position:absolute;left:2535;top:1185;width:213;height:894;mso-wrap-style:none" filled="f" stroked="f">
              <v:textbox style="mso-next-textbox:#_x0000_s2291;mso-fit-shape-to-text:t" inset="0,0,0,0">
                <w:txbxContent>
                  <w:p w:rsidR="00481F61" w:rsidRDefault="00481F61" w:rsidP="00AA5042">
                    <w:r>
                      <w:rPr>
                        <w:rFonts w:ascii="Arial" w:hAnsi="Arial" w:cs="Arial"/>
                        <w:color w:val="000000"/>
                        <w:sz w:val="18"/>
                        <w:szCs w:val="18"/>
                      </w:rPr>
                      <w:t>52</w:t>
                    </w:r>
                  </w:p>
                </w:txbxContent>
              </v:textbox>
            </v:rect>
            <v:rect id="_x0000_s2292" style="position:absolute;left:3510;top:885;width:213;height:894;mso-wrap-style:none" filled="f" stroked="f">
              <v:textbox style="mso-next-textbox:#_x0000_s2292;mso-fit-shape-to-text:t" inset="0,0,0,0">
                <w:txbxContent>
                  <w:p w:rsidR="00481F61" w:rsidRDefault="00481F61" w:rsidP="00AA5042">
                    <w:r>
                      <w:rPr>
                        <w:rFonts w:ascii="Arial" w:hAnsi="Arial" w:cs="Arial"/>
                        <w:color w:val="000000"/>
                        <w:sz w:val="18"/>
                        <w:szCs w:val="18"/>
                      </w:rPr>
                      <w:t>61</w:t>
                    </w:r>
                  </w:p>
                </w:txbxContent>
              </v:textbox>
            </v:rect>
            <v:rect id="_x0000_s2293" style="position:absolute;left:4470;top:720;width:213;height:894;mso-wrap-style:none" filled="f" stroked="f">
              <v:textbox style="mso-next-textbox:#_x0000_s2293;mso-fit-shape-to-text:t" inset="0,0,0,0">
                <w:txbxContent>
                  <w:p w:rsidR="00481F61" w:rsidRDefault="00481F61" w:rsidP="00AA5042">
                    <w:r>
                      <w:rPr>
                        <w:rFonts w:ascii="Arial" w:hAnsi="Arial" w:cs="Arial"/>
                        <w:color w:val="000000"/>
                        <w:sz w:val="18"/>
                        <w:szCs w:val="18"/>
                      </w:rPr>
                      <w:t>66</w:t>
                    </w:r>
                  </w:p>
                </w:txbxContent>
              </v:textbox>
            </v:rect>
            <v:rect id="_x0000_s2294" style="position:absolute;left:5430;top:750;width:213;height:894;mso-wrap-style:none" filled="f" stroked="f">
              <v:textbox style="mso-next-textbox:#_x0000_s2294;mso-fit-shape-to-text:t" inset="0,0,0,0">
                <w:txbxContent>
                  <w:p w:rsidR="00481F61" w:rsidRDefault="00481F61" w:rsidP="00AA5042">
                    <w:r>
                      <w:rPr>
                        <w:rFonts w:ascii="Arial" w:hAnsi="Arial" w:cs="Arial"/>
                        <w:color w:val="000000"/>
                        <w:sz w:val="18"/>
                        <w:szCs w:val="18"/>
                      </w:rPr>
                      <w:t>65</w:t>
                    </w:r>
                  </w:p>
                </w:txbxContent>
              </v:textbox>
            </v:rect>
            <v:rect id="_x0000_s2295" style="position:absolute;left:1575;top:1245;width:213;height:894;mso-wrap-style:none" filled="f" stroked="f">
              <v:textbox style="mso-next-textbox:#_x0000_s2295;mso-fit-shape-to-text:t" inset="0,0,0,0">
                <w:txbxContent>
                  <w:p w:rsidR="00481F61" w:rsidRDefault="00481F61" w:rsidP="00AA5042">
                    <w:r>
                      <w:rPr>
                        <w:rFonts w:ascii="Arial" w:hAnsi="Arial" w:cs="Arial"/>
                        <w:color w:val="000000"/>
                        <w:sz w:val="18"/>
                        <w:szCs w:val="18"/>
                      </w:rPr>
                      <w:t>50</w:t>
                    </w:r>
                  </w:p>
                </w:txbxContent>
              </v:textbox>
            </v:rect>
            <v:rect id="_x0000_s2296" style="position:absolute;left:2535;top:885;width:213;height:894;mso-wrap-style:none" filled="f" stroked="f">
              <v:textbox style="mso-next-textbox:#_x0000_s2296;mso-fit-shape-to-text:t" inset="0,0,0,0">
                <w:txbxContent>
                  <w:p w:rsidR="00481F61" w:rsidRDefault="00481F61" w:rsidP="00AA5042">
                    <w:r>
                      <w:rPr>
                        <w:rFonts w:ascii="Arial" w:hAnsi="Arial" w:cs="Arial"/>
                        <w:color w:val="000000"/>
                        <w:sz w:val="18"/>
                        <w:szCs w:val="18"/>
                      </w:rPr>
                      <w:t>61</w:t>
                    </w:r>
                  </w:p>
                </w:txbxContent>
              </v:textbox>
            </v:rect>
            <v:rect id="_x0000_s2297" style="position:absolute;left:3510;top:600;width:213;height:894;mso-wrap-style:none" filled="f" stroked="f">
              <v:textbox style="mso-next-textbox:#_x0000_s2297;mso-fit-shape-to-text:t" inset="0,0,0,0">
                <w:txbxContent>
                  <w:p w:rsidR="00481F61" w:rsidRDefault="00481F61" w:rsidP="00AA5042">
                    <w:r>
                      <w:rPr>
                        <w:rFonts w:ascii="Arial" w:hAnsi="Arial" w:cs="Arial"/>
                        <w:color w:val="000000"/>
                        <w:sz w:val="18"/>
                        <w:szCs w:val="18"/>
                      </w:rPr>
                      <w:t>70</w:t>
                    </w:r>
                  </w:p>
                </w:txbxContent>
              </v:textbox>
            </v:rect>
            <v:rect id="_x0000_s2298" style="position:absolute;left:4470;top:405;width:213;height:894;mso-wrap-style:none" filled="f" stroked="f">
              <v:textbox style="mso-next-textbox:#_x0000_s2298;mso-fit-shape-to-text:t" inset="0,0,0,0">
                <w:txbxContent>
                  <w:p w:rsidR="00481F61" w:rsidRDefault="00481F61" w:rsidP="00AA5042">
                    <w:r>
                      <w:rPr>
                        <w:rFonts w:ascii="Arial" w:hAnsi="Arial" w:cs="Arial"/>
                        <w:color w:val="000000"/>
                        <w:sz w:val="18"/>
                        <w:szCs w:val="18"/>
                      </w:rPr>
                      <w:t>76</w:t>
                    </w:r>
                  </w:p>
                </w:txbxContent>
              </v:textbox>
            </v:rect>
            <v:rect id="_x0000_s2299" style="position:absolute;left:5430;top:495;width:213;height:894;mso-wrap-style:none" filled="f" stroked="f">
              <v:textbox style="mso-next-textbox:#_x0000_s2299;mso-fit-shape-to-text:t" inset="0,0,0,0">
                <w:txbxContent>
                  <w:p w:rsidR="00481F61" w:rsidRDefault="00481F61" w:rsidP="00AA5042">
                    <w:r>
                      <w:rPr>
                        <w:rFonts w:ascii="Arial" w:hAnsi="Arial" w:cs="Arial"/>
                        <w:color w:val="000000"/>
                        <w:sz w:val="18"/>
                        <w:szCs w:val="18"/>
                      </w:rPr>
                      <w:t>73</w:t>
                    </w:r>
                  </w:p>
                </w:txbxContent>
              </v:textbox>
            </v:rect>
            <v:rect id="_x0000_s2300" style="position:absolute;left:1575;top:1830;width:213;height:894;mso-wrap-style:none" filled="f" stroked="f">
              <v:textbox style="mso-next-textbox:#_x0000_s2300;mso-fit-shape-to-text:t" inset="0,0,0,0">
                <w:txbxContent>
                  <w:p w:rsidR="00481F61" w:rsidRDefault="00481F61" w:rsidP="00AA5042">
                    <w:r>
                      <w:rPr>
                        <w:rFonts w:ascii="Arial" w:hAnsi="Arial" w:cs="Arial"/>
                        <w:color w:val="000000"/>
                        <w:sz w:val="18"/>
                        <w:szCs w:val="18"/>
                      </w:rPr>
                      <w:t>32</w:t>
                    </w:r>
                  </w:p>
                </w:txbxContent>
              </v:textbox>
            </v:rect>
            <v:rect id="_x0000_s2301" style="position:absolute;left:2535;top:1665;width:213;height:894;mso-wrap-style:none" filled="f" stroked="f">
              <v:textbox style="mso-next-textbox:#_x0000_s2301;mso-fit-shape-to-text:t" inset="0,0,0,0">
                <w:txbxContent>
                  <w:p w:rsidR="00481F61" w:rsidRDefault="00481F61" w:rsidP="00AA5042">
                    <w:r>
                      <w:rPr>
                        <w:rFonts w:ascii="Arial" w:hAnsi="Arial" w:cs="Arial"/>
                        <w:color w:val="000000"/>
                        <w:sz w:val="18"/>
                        <w:szCs w:val="18"/>
                      </w:rPr>
                      <w:t>37</w:t>
                    </w:r>
                  </w:p>
                </w:txbxContent>
              </v:textbox>
            </v:rect>
            <v:rect id="_x0000_s2302" style="position:absolute;left:3510;top:1440;width:213;height:894;mso-wrap-style:none" filled="f" stroked="f">
              <v:textbox style="mso-next-textbox:#_x0000_s2302;mso-fit-shape-to-text:t" inset="0,0,0,0">
                <w:txbxContent>
                  <w:p w:rsidR="00481F61" w:rsidRDefault="00481F61" w:rsidP="00AA5042">
                    <w:r>
                      <w:rPr>
                        <w:rFonts w:ascii="Arial" w:hAnsi="Arial" w:cs="Arial"/>
                        <w:color w:val="000000"/>
                        <w:sz w:val="18"/>
                        <w:szCs w:val="18"/>
                      </w:rPr>
                      <w:t>44</w:t>
                    </w:r>
                  </w:p>
                </w:txbxContent>
              </v:textbox>
            </v:rect>
            <v:rect id="_x0000_s2303" style="position:absolute;left:4470;top:1110;width:213;height:894;mso-wrap-style:none" filled="f" stroked="f">
              <v:textbox style="mso-next-textbox:#_x0000_s2303;mso-fit-shape-to-text:t" inset="0,0,0,0">
                <w:txbxContent>
                  <w:p w:rsidR="00481F61" w:rsidRDefault="00481F61" w:rsidP="00AA5042">
                    <w:r>
                      <w:rPr>
                        <w:rFonts w:ascii="Arial" w:hAnsi="Arial" w:cs="Arial"/>
                        <w:color w:val="000000"/>
                        <w:sz w:val="18"/>
                        <w:szCs w:val="18"/>
                      </w:rPr>
                      <w:t>54</w:t>
                    </w:r>
                  </w:p>
                </w:txbxContent>
              </v:textbox>
            </v:rect>
            <v:rect id="_x0000_s2304" style="position:absolute;left:5430;top:1140;width:213;height:894;mso-wrap-style:none" filled="f" stroked="f">
              <v:textbox style="mso-next-textbox:#_x0000_s2304;mso-fit-shape-to-text:t" inset="0,0,0,0">
                <w:txbxContent>
                  <w:p w:rsidR="00481F61" w:rsidRDefault="00481F61" w:rsidP="00AA5042">
                    <w:r>
                      <w:rPr>
                        <w:rFonts w:ascii="Arial" w:hAnsi="Arial" w:cs="Arial"/>
                        <w:color w:val="000000"/>
                        <w:sz w:val="18"/>
                        <w:szCs w:val="18"/>
                      </w:rPr>
                      <w:t>53</w:t>
                    </w:r>
                  </w:p>
                </w:txbxContent>
              </v:textbox>
            </v:rect>
            <v:rect id="_x0000_s2305" style="position:absolute;left:705;top:2865;width:107;height:207;mso-wrap-style:none" filled="f" stroked="f">
              <v:textbox style="mso-next-textbox:#_x0000_s2305;mso-fit-shape-to-text:t" inset="0,0,0,0">
                <w:txbxContent>
                  <w:p w:rsidR="00481F61" w:rsidRDefault="00481F61" w:rsidP="006644AA">
                    <w:pPr>
                      <w:spacing w:before="0" w:after="0"/>
                    </w:pPr>
                    <w:r>
                      <w:rPr>
                        <w:rFonts w:ascii="Arial" w:hAnsi="Arial" w:cs="Arial"/>
                        <w:color w:val="000000"/>
                        <w:sz w:val="18"/>
                        <w:szCs w:val="18"/>
                      </w:rPr>
                      <w:t>0</w:t>
                    </w:r>
                  </w:p>
                </w:txbxContent>
              </v:textbox>
            </v:rect>
            <v:rect id="_x0000_s2306" style="position:absolute;left:600;top:2535;width:213;height:414;mso-wrap-style:none" filled="f" stroked="f">
              <v:textbox style="mso-next-textbox:#_x0000_s2306;mso-fit-shape-to-text:t" inset="0,0,0,0">
                <w:txbxContent>
                  <w:p w:rsidR="00481F61" w:rsidRDefault="00481F61" w:rsidP="006644AA">
                    <w:pPr>
                      <w:spacing w:before="0" w:after="0"/>
                    </w:pPr>
                    <w:r>
                      <w:rPr>
                        <w:rFonts w:ascii="Arial" w:hAnsi="Arial" w:cs="Arial"/>
                        <w:color w:val="000000"/>
                        <w:sz w:val="18"/>
                        <w:szCs w:val="18"/>
                      </w:rPr>
                      <w:t>10</w:t>
                    </w:r>
                  </w:p>
                </w:txbxContent>
              </v:textbox>
            </v:rect>
            <v:rect id="_x0000_s2307" style="position:absolute;left:600;top:2220;width:213;height:414;mso-wrap-style:none" filled="f" stroked="f">
              <v:textbox style="mso-next-textbox:#_x0000_s2307;mso-fit-shape-to-text:t" inset="0,0,0,0">
                <w:txbxContent>
                  <w:p w:rsidR="00481F61" w:rsidRDefault="00481F61" w:rsidP="006644AA">
                    <w:pPr>
                      <w:spacing w:before="0" w:after="0"/>
                    </w:pPr>
                    <w:r>
                      <w:rPr>
                        <w:rFonts w:ascii="Arial" w:hAnsi="Arial" w:cs="Arial"/>
                        <w:color w:val="000000"/>
                        <w:sz w:val="18"/>
                        <w:szCs w:val="18"/>
                      </w:rPr>
                      <w:t>20</w:t>
                    </w:r>
                  </w:p>
                </w:txbxContent>
              </v:textbox>
            </v:rect>
            <v:rect id="_x0000_s2308" style="position:absolute;left:600;top:1890;width:213;height:414;mso-wrap-style:none" filled="f" stroked="f">
              <v:textbox style="mso-next-textbox:#_x0000_s2308;mso-fit-shape-to-text:t" inset="0,0,0,0">
                <w:txbxContent>
                  <w:p w:rsidR="00481F61" w:rsidRDefault="00481F61" w:rsidP="006644AA">
                    <w:pPr>
                      <w:spacing w:before="0" w:after="0"/>
                    </w:pPr>
                    <w:r>
                      <w:rPr>
                        <w:rFonts w:ascii="Arial" w:hAnsi="Arial" w:cs="Arial"/>
                        <w:color w:val="000000"/>
                        <w:sz w:val="18"/>
                        <w:szCs w:val="18"/>
                      </w:rPr>
                      <w:t>30</w:t>
                    </w:r>
                  </w:p>
                </w:txbxContent>
              </v:textbox>
            </v:rect>
            <v:rect id="_x0000_s2309" style="position:absolute;left:600;top:1575;width:213;height:414;mso-wrap-style:none" filled="f" stroked="f">
              <v:textbox style="mso-next-textbox:#_x0000_s2309;mso-fit-shape-to-text:t" inset="0,0,0,0">
                <w:txbxContent>
                  <w:p w:rsidR="00481F61" w:rsidRDefault="00481F61" w:rsidP="006644AA">
                    <w:pPr>
                      <w:spacing w:before="0" w:after="0"/>
                    </w:pPr>
                    <w:r>
                      <w:rPr>
                        <w:rFonts w:ascii="Arial" w:hAnsi="Arial" w:cs="Arial"/>
                        <w:color w:val="000000"/>
                        <w:sz w:val="18"/>
                        <w:szCs w:val="18"/>
                      </w:rPr>
                      <w:t>40</w:t>
                    </w:r>
                  </w:p>
                </w:txbxContent>
              </v:textbox>
            </v:rect>
            <v:rect id="_x0000_s2310" style="position:absolute;left:600;top:1245;width:213;height:414;mso-wrap-style:none" filled="f" stroked="f">
              <v:textbox style="mso-next-textbox:#_x0000_s2310;mso-fit-shape-to-text:t" inset="0,0,0,0">
                <w:txbxContent>
                  <w:p w:rsidR="00481F61" w:rsidRDefault="00481F61" w:rsidP="006644AA">
                    <w:pPr>
                      <w:spacing w:before="0" w:after="0"/>
                    </w:pPr>
                    <w:r>
                      <w:rPr>
                        <w:rFonts w:ascii="Arial" w:hAnsi="Arial" w:cs="Arial"/>
                        <w:color w:val="000000"/>
                        <w:sz w:val="18"/>
                        <w:szCs w:val="18"/>
                      </w:rPr>
                      <w:t>50</w:t>
                    </w:r>
                  </w:p>
                </w:txbxContent>
              </v:textbox>
            </v:rect>
            <v:rect id="_x0000_s2311" style="position:absolute;left:600;top:915;width:213;height:414;mso-wrap-style:none" filled="f" stroked="f">
              <v:textbox style="mso-next-textbox:#_x0000_s2311;mso-fit-shape-to-text:t" inset="0,0,0,0">
                <w:txbxContent>
                  <w:p w:rsidR="00481F61" w:rsidRDefault="00481F61" w:rsidP="006644AA">
                    <w:pPr>
                      <w:spacing w:before="0" w:after="0"/>
                    </w:pPr>
                    <w:r>
                      <w:rPr>
                        <w:rFonts w:ascii="Arial" w:hAnsi="Arial" w:cs="Arial"/>
                        <w:color w:val="000000"/>
                        <w:sz w:val="18"/>
                        <w:szCs w:val="18"/>
                      </w:rPr>
                      <w:t>60</w:t>
                    </w:r>
                  </w:p>
                </w:txbxContent>
              </v:textbox>
            </v:rect>
            <v:rect id="_x0000_s2312" style="position:absolute;left:600;top:600;width:213;height:414;mso-wrap-style:none" filled="f" stroked="f">
              <v:textbox style="mso-next-textbox:#_x0000_s2312;mso-fit-shape-to-text:t" inset="0,0,0,0">
                <w:txbxContent>
                  <w:p w:rsidR="00481F61" w:rsidRDefault="00481F61" w:rsidP="006644AA">
                    <w:pPr>
                      <w:spacing w:before="0" w:after="0"/>
                    </w:pPr>
                    <w:r>
                      <w:rPr>
                        <w:rFonts w:ascii="Arial" w:hAnsi="Arial" w:cs="Arial"/>
                        <w:color w:val="000000"/>
                        <w:sz w:val="18"/>
                        <w:szCs w:val="18"/>
                      </w:rPr>
                      <w:t>70</w:t>
                    </w:r>
                  </w:p>
                </w:txbxContent>
              </v:textbox>
            </v:rect>
            <v:rect id="_x0000_s2313" style="position:absolute;left:600;top:270;width:213;height:414;mso-wrap-style:none" filled="f" stroked="f">
              <v:textbox style="mso-next-textbox:#_x0000_s2313;mso-fit-shape-to-text:t" inset="0,0,0,0">
                <w:txbxContent>
                  <w:p w:rsidR="00481F61" w:rsidRDefault="00481F61" w:rsidP="006644AA">
                    <w:pPr>
                      <w:spacing w:before="0" w:after="0"/>
                    </w:pPr>
                    <w:r>
                      <w:rPr>
                        <w:rFonts w:ascii="Arial" w:hAnsi="Arial" w:cs="Arial"/>
                        <w:color w:val="000000"/>
                        <w:sz w:val="18"/>
                        <w:szCs w:val="18"/>
                      </w:rPr>
                      <w:t>80</w:t>
                    </w:r>
                  </w:p>
                </w:txbxContent>
              </v:textbox>
            </v:rect>
            <v:rect id="_x0000_s2314" style="position:absolute;left:1110;top:3150;width:693;height:414;mso-wrap-style:none" filled="f" stroked="f">
              <v:textbox style="mso-next-textbox:#_x0000_s2314;mso-fit-shape-to-text:t" inset="0,0,0,0">
                <w:txbxContent>
                  <w:p w:rsidR="00481F61" w:rsidRDefault="00481F61" w:rsidP="006644AA">
                    <w:pPr>
                      <w:spacing w:before="0" w:after="0"/>
                    </w:pPr>
                    <w:r>
                      <w:rPr>
                        <w:rFonts w:ascii="Arial" w:hAnsi="Arial" w:cs="Arial"/>
                        <w:color w:val="000000"/>
                        <w:sz w:val="18"/>
                        <w:szCs w:val="18"/>
                      </w:rPr>
                      <w:t>2003/04</w:t>
                    </w:r>
                  </w:p>
                </w:txbxContent>
              </v:textbox>
            </v:rect>
            <v:rect id="_x0000_s2315" style="position:absolute;left:2070;top:3150;width:693;height:414;mso-wrap-style:none" filled="f" stroked="f">
              <v:textbox style="mso-next-textbox:#_x0000_s2315;mso-fit-shape-to-text:t" inset="0,0,0,0">
                <w:txbxContent>
                  <w:p w:rsidR="00481F61" w:rsidRDefault="00481F61" w:rsidP="006644AA">
                    <w:pPr>
                      <w:spacing w:before="0" w:after="0"/>
                    </w:pPr>
                    <w:r>
                      <w:rPr>
                        <w:rFonts w:ascii="Arial" w:hAnsi="Arial" w:cs="Arial"/>
                        <w:color w:val="000000"/>
                        <w:sz w:val="18"/>
                        <w:szCs w:val="18"/>
                      </w:rPr>
                      <w:t>2004/05</w:t>
                    </w:r>
                  </w:p>
                </w:txbxContent>
              </v:textbox>
            </v:rect>
            <v:rect id="_x0000_s2316" style="position:absolute;left:3045;top:3150;width:693;height:414;mso-wrap-style:none" filled="f" stroked="f">
              <v:textbox style="mso-next-textbox:#_x0000_s2316;mso-fit-shape-to-text:t" inset="0,0,0,0">
                <w:txbxContent>
                  <w:p w:rsidR="00481F61" w:rsidRDefault="00481F61" w:rsidP="006644AA">
                    <w:pPr>
                      <w:spacing w:before="0" w:after="0"/>
                    </w:pPr>
                    <w:r>
                      <w:rPr>
                        <w:rFonts w:ascii="Arial" w:hAnsi="Arial" w:cs="Arial"/>
                        <w:color w:val="000000"/>
                        <w:sz w:val="18"/>
                        <w:szCs w:val="18"/>
                      </w:rPr>
                      <w:t>2005/06</w:t>
                    </w:r>
                  </w:p>
                </w:txbxContent>
              </v:textbox>
            </v:rect>
            <v:rect id="_x0000_s2317" style="position:absolute;left:4005;top:3150;width:693;height:414;mso-wrap-style:none" filled="f" stroked="f">
              <v:textbox style="mso-next-textbox:#_x0000_s2317;mso-fit-shape-to-text:t" inset="0,0,0,0">
                <w:txbxContent>
                  <w:p w:rsidR="00481F61" w:rsidRDefault="00481F61" w:rsidP="006644AA">
                    <w:pPr>
                      <w:spacing w:before="0" w:after="0"/>
                    </w:pPr>
                    <w:r>
                      <w:rPr>
                        <w:rFonts w:ascii="Arial" w:hAnsi="Arial" w:cs="Arial"/>
                        <w:color w:val="000000"/>
                        <w:sz w:val="18"/>
                        <w:szCs w:val="18"/>
                      </w:rPr>
                      <w:t>2006/07</w:t>
                    </w:r>
                  </w:p>
                </w:txbxContent>
              </v:textbox>
            </v:rect>
            <v:rect id="_x0000_s2318" style="position:absolute;left:4965;top:3150;width:693;height:414;mso-wrap-style:none" filled="f" stroked="f">
              <v:textbox style="mso-next-textbox:#_x0000_s2318;mso-fit-shape-to-text:t" inset="0,0,0,0">
                <w:txbxContent>
                  <w:p w:rsidR="00481F61" w:rsidRDefault="00481F61" w:rsidP="006644AA">
                    <w:pPr>
                      <w:spacing w:before="0" w:after="0"/>
                    </w:pPr>
                    <w:r>
                      <w:rPr>
                        <w:rFonts w:ascii="Arial" w:hAnsi="Arial" w:cs="Arial"/>
                        <w:color w:val="000000"/>
                        <w:sz w:val="18"/>
                        <w:szCs w:val="18"/>
                      </w:rPr>
                      <w:t>2007/08</w:t>
                    </w:r>
                  </w:p>
                </w:txbxContent>
              </v:textbox>
            </v:rect>
            <v:rect id="_x0000_s2319" style="position:absolute;left:3165;top:3449;width:373;height:440;mso-wrap-style:none" filled="f" stroked="f">
              <v:textbox style="mso-next-textbox:#_x0000_s2319" inset="0,0,0,0">
                <w:txbxContent>
                  <w:p w:rsidR="00481F61" w:rsidRPr="00D21FA4" w:rsidRDefault="00481F61" w:rsidP="00AA5042">
                    <w:pPr>
                      <w:spacing w:before="0" w:after="0"/>
                      <w:rPr>
                        <w:sz w:val="24"/>
                        <w:szCs w:val="24"/>
                      </w:rPr>
                    </w:pPr>
                    <w:r w:rsidRPr="00D21FA4">
                      <w:rPr>
                        <w:rFonts w:hint="cs"/>
                        <w:b/>
                        <w:bCs/>
                        <w:sz w:val="24"/>
                        <w:szCs w:val="24"/>
                        <w:rtl/>
                      </w:rPr>
                      <w:t>السنة</w:t>
                    </w:r>
                  </w:p>
                </w:txbxContent>
              </v:textbox>
            </v:rect>
            <v:rect id="_x0000_s2320" style="position:absolute;left:-150;top:1720;width:1115;height:376;rotation:270" filled="f" stroked="f">
              <v:textbox style="layout-flow:vertical;mso-layout-flow-alt:bottom-to-top;mso-next-textbox:#_x0000_s2320;mso-fit-shape-to-text:t" inset="0,0,0,0">
                <w:txbxContent>
                  <w:p w:rsidR="00481F61" w:rsidRPr="00D21FA4" w:rsidRDefault="00481F61" w:rsidP="00AA5042">
                    <w:pPr>
                      <w:spacing w:before="0" w:after="0"/>
                      <w:rPr>
                        <w:sz w:val="24"/>
                        <w:szCs w:val="24"/>
                      </w:rPr>
                    </w:pPr>
                    <w:r w:rsidRPr="00D21FA4">
                      <w:rPr>
                        <w:rFonts w:hint="cs"/>
                        <w:b/>
                        <w:bCs/>
                        <w:sz w:val="24"/>
                        <w:szCs w:val="24"/>
                        <w:rtl/>
                      </w:rPr>
                      <w:t>النسبة المئوية</w:t>
                    </w:r>
                  </w:p>
                </w:txbxContent>
              </v:textbox>
            </v:rect>
            <v:rect id="_x0000_s2321" style="position:absolute;left:5940;top:900;width:2025;height:1575" strokeweight="0"/>
            <v:line id="_x0000_s2322" style="position:absolute" from="6015,1065" to="6420,1065" strokecolor="navy"/>
            <v:shape id="_x0000_s2323" style="position:absolute;left:6165;top:1020;width:90;height:90" coordsize="90,90" path="m45,l90,45,45,90,,45,45,xe" fillcolor="navy" strokecolor="navy">
              <v:path arrowok="t"/>
            </v:shape>
            <v:rect id="_x0000_s2324" style="position:absolute;left:6465;top:945;width:541;height:299" filled="f" stroked="f">
              <v:textbox style="mso-next-textbox:#_x0000_s2324;mso-fit-shape-to-text:t" inset="0,0,0,0">
                <w:txbxContent>
                  <w:p w:rsidR="00481F61" w:rsidRPr="003571F2" w:rsidRDefault="00481F61" w:rsidP="00AA5042">
                    <w:pPr>
                      <w:spacing w:before="0" w:after="0"/>
                      <w:rPr>
                        <w:sz w:val="20"/>
                        <w:szCs w:val="20"/>
                      </w:rPr>
                    </w:pPr>
                    <w:r w:rsidRPr="003571F2">
                      <w:rPr>
                        <w:rFonts w:hint="cs"/>
                        <w:sz w:val="20"/>
                        <w:szCs w:val="20"/>
                        <w:rtl/>
                      </w:rPr>
                      <w:t>الحصبة</w:t>
                    </w:r>
                  </w:p>
                </w:txbxContent>
              </v:textbox>
            </v:rect>
            <v:line id="_x0000_s2325" style="position:absolute" from="6015,1590" to="6420,1590" strokecolor="fuchsia"/>
            <v:rect id="_x0000_s2326" style="position:absolute;left:6165;top:1545;width:75;height:75" fillcolor="fuchsia" strokecolor="fuchsia"/>
            <v:rect id="_x0000_s2327" style="position:absolute;left:6465;top:1395;width:774;height:598;mso-wrap-style:none" filled="f" stroked="f">
              <v:textbox style="mso-next-textbox:#_x0000_s2327;mso-fit-shape-to-text:t" inset="0,0,0,0">
                <w:txbxContent>
                  <w:p w:rsidR="00481F61" w:rsidRPr="003571F2" w:rsidRDefault="00481F61" w:rsidP="00AA5042">
                    <w:pPr>
                      <w:spacing w:before="0" w:after="0"/>
                      <w:rPr>
                        <w:sz w:val="20"/>
                        <w:szCs w:val="20"/>
                      </w:rPr>
                    </w:pPr>
                    <w:r w:rsidRPr="003571F2">
                      <w:rPr>
                        <w:rFonts w:hint="cs"/>
                        <w:sz w:val="20"/>
                        <w:szCs w:val="20"/>
                        <w:rtl/>
                      </w:rPr>
                      <w:t>اللقاح الثلاثي</w:t>
                    </w:r>
                  </w:p>
                </w:txbxContent>
              </v:textbox>
            </v:rect>
            <v:line id="_x0000_s2328" style="position:absolute" from="6015,2115" to="6420,2115" strokecolor="yellow"/>
            <v:shape id="_x0000_s2329" style="position:absolute;left:6165;top:2070;width:90;height:90" coordsize="90,90" path="m45,l90,90,,90,45,xe" fillcolor="yellow" strokecolor="yellow">
              <v:path arrowok="t"/>
            </v:shape>
            <v:rect id="_x0000_s2330" style="position:absolute;left:6465;top:1935;width:1436;height:598;mso-wrap-style:none" filled="f" stroked="f">
              <v:textbox style="mso-next-textbox:#_x0000_s2330;mso-fit-shape-to-text:t" inset="0,0,0,0">
                <w:txbxContent>
                  <w:p w:rsidR="00481F61" w:rsidRPr="003571F2" w:rsidRDefault="00481F61" w:rsidP="00AA5042">
                    <w:pPr>
                      <w:spacing w:before="0" w:after="0"/>
                      <w:rPr>
                        <w:rFonts w:hint="cs"/>
                        <w:sz w:val="20"/>
                        <w:szCs w:val="20"/>
                      </w:rPr>
                    </w:pPr>
                    <w:r w:rsidRPr="003571F2">
                      <w:rPr>
                        <w:rFonts w:hint="cs"/>
                        <w:sz w:val="20"/>
                        <w:szCs w:val="20"/>
                        <w:rtl/>
                      </w:rPr>
                      <w:t>التغطية التحصينية الكاملة</w:t>
                    </w:r>
                  </w:p>
                </w:txbxContent>
              </v:textbox>
            </v:rect>
            <v:rect id="_x0000_s2331" style="position:absolute;left:6465;top:2205;width:1182;height:359" filled="f" stroked="f">
              <v:textbox style="mso-next-textbox:#_x0000_s2331;mso-fit-shape-to-text:t" inset="0,0,0,0">
                <w:txbxContent>
                  <w:p w:rsidR="00481F61" w:rsidRPr="00EF5AD7" w:rsidRDefault="00481F61" w:rsidP="00AA5042">
                    <w:pPr>
                      <w:spacing w:before="0" w:after="0"/>
                      <w:rPr>
                        <w:rFonts w:hint="cs"/>
                        <w:sz w:val="24"/>
                        <w:szCs w:val="24"/>
                        <w:rtl/>
                      </w:rPr>
                    </w:pPr>
                  </w:p>
                </w:txbxContent>
              </v:textbox>
            </v:rect>
            <v:rect id="_x0000_s2332" style="position:absolute;left:75;top:75;width:7950;height:3855" filled="f" strokeweight="0"/>
            <v:shape id="_x0000_s2700" type="#_x0000_t202" style="position:absolute;left:30;top:4203;width:8015;height:471" stroked="f" strokecolor="#333">
              <v:textbox style="mso-next-textbox:#_x0000_s2700" inset="1mm,0,1mm,0">
                <w:txbxContent>
                  <w:p w:rsidR="00481F61" w:rsidRPr="00AE5E28" w:rsidRDefault="00481F61" w:rsidP="00AE5E28">
                    <w:pPr>
                      <w:spacing w:before="0" w:after="0" w:line="340" w:lineRule="exact"/>
                      <w:rPr>
                        <w:rFonts w:hint="cs"/>
                        <w:spacing w:val="2"/>
                        <w:sz w:val="28"/>
                        <w:szCs w:val="28"/>
                        <w:rtl/>
                      </w:rPr>
                    </w:pPr>
                    <w:r w:rsidRPr="00AE5E28">
                      <w:rPr>
                        <w:rFonts w:hint="cs"/>
                        <w:i/>
                        <w:iCs/>
                        <w:spacing w:val="2"/>
                        <w:sz w:val="28"/>
                        <w:szCs w:val="28"/>
                        <w:rtl/>
                      </w:rPr>
                      <w:t>المصدر: وزارة الصحة، المؤشرات الصحية والمؤشرات المتصلة بالصحة، ١٩٩٩(٢٠٠٧/٢٠٠٨)</w:t>
                    </w:r>
                    <w:r w:rsidRPr="00AE5E28">
                      <w:rPr>
                        <w:rFonts w:cs="Times New Roman" w:hint="cs"/>
                        <w:i/>
                        <w:iCs/>
                        <w:spacing w:val="2"/>
                        <w:sz w:val="28"/>
                        <w:szCs w:val="28"/>
                        <w:rtl/>
                      </w:rPr>
                      <w:t>.</w:t>
                    </w:r>
                  </w:p>
                </w:txbxContent>
              </v:textbox>
            </v:shape>
            <w10:wrap anchorx="page"/>
            <w10:anchorlock/>
          </v:group>
        </w:pict>
      </w:r>
    </w:p>
    <w:p w:rsidR="00F90194" w:rsidRPr="0087054D" w:rsidRDefault="002D2B86" w:rsidP="000A46AB">
      <w:pPr>
        <w:pStyle w:val="Normal15pt"/>
        <w:spacing w:before="0" w:line="380" w:lineRule="exact"/>
        <w:jc w:val="lowKashida"/>
        <w:rPr>
          <w:rFonts w:hint="cs"/>
          <w:sz w:val="22"/>
          <w:rtl/>
        </w:rPr>
      </w:pPr>
      <w:r>
        <w:rPr>
          <w:rFonts w:hint="cs"/>
          <w:sz w:val="22"/>
          <w:rtl/>
        </w:rPr>
        <w:t>٣٥</w:t>
      </w:r>
      <w:r w:rsidR="00F90194" w:rsidRPr="0087054D">
        <w:rPr>
          <w:rFonts w:hint="cs"/>
          <w:sz w:val="22"/>
          <w:rtl/>
        </w:rPr>
        <w:t>-</w:t>
      </w:r>
      <w:r w:rsidR="00F90194" w:rsidRPr="0087054D">
        <w:rPr>
          <w:rFonts w:hint="cs"/>
          <w:sz w:val="22"/>
          <w:rtl/>
        </w:rPr>
        <w:tab/>
        <w:t>بمرور الوقت، أظهرت التغطية بالتحصين بين الأطفال دون سن الخامسة اتجاه</w:t>
      </w:r>
      <w:r w:rsidR="006E0B9A">
        <w:rPr>
          <w:rFonts w:hint="cs"/>
          <w:sz w:val="22"/>
          <w:rtl/>
        </w:rPr>
        <w:t xml:space="preserve">اً </w:t>
      </w:r>
      <w:r w:rsidR="00F90194" w:rsidRPr="0087054D">
        <w:rPr>
          <w:rFonts w:hint="cs"/>
          <w:sz w:val="22"/>
          <w:rtl/>
        </w:rPr>
        <w:t>متزايد</w:t>
      </w:r>
      <w:r w:rsidR="006E0B9A">
        <w:rPr>
          <w:rFonts w:hint="cs"/>
          <w:sz w:val="22"/>
          <w:rtl/>
        </w:rPr>
        <w:t xml:space="preserve">اً </w:t>
      </w:r>
      <w:r w:rsidR="00F90194" w:rsidRPr="0087054D">
        <w:rPr>
          <w:rFonts w:hint="cs"/>
          <w:sz w:val="22"/>
          <w:rtl/>
        </w:rPr>
        <w:t>في المناطق الريفية واتجاه</w:t>
      </w:r>
      <w:r w:rsidR="006E0B9A">
        <w:rPr>
          <w:rFonts w:hint="cs"/>
          <w:sz w:val="22"/>
          <w:rtl/>
        </w:rPr>
        <w:t xml:space="preserve">اً </w:t>
      </w:r>
      <w:r w:rsidR="00F90194" w:rsidRPr="0087054D">
        <w:rPr>
          <w:rFonts w:hint="cs"/>
          <w:sz w:val="22"/>
          <w:rtl/>
        </w:rPr>
        <w:t>متناقص</w:t>
      </w:r>
      <w:r w:rsidR="006E0B9A">
        <w:rPr>
          <w:rFonts w:hint="cs"/>
          <w:sz w:val="22"/>
          <w:rtl/>
        </w:rPr>
        <w:t xml:space="preserve">اً </w:t>
      </w:r>
      <w:r w:rsidR="00F90194" w:rsidRPr="0087054D">
        <w:rPr>
          <w:rFonts w:hint="cs"/>
          <w:sz w:val="22"/>
          <w:rtl/>
        </w:rPr>
        <w:t xml:space="preserve">في المناطق الحضرية (الجدول </w:t>
      </w:r>
      <w:r>
        <w:rPr>
          <w:rFonts w:hint="cs"/>
          <w:sz w:val="22"/>
          <w:rtl/>
        </w:rPr>
        <w:t>٤٥</w:t>
      </w:r>
      <w:r w:rsidR="00F90194" w:rsidRPr="0087054D">
        <w:rPr>
          <w:rFonts w:hint="cs"/>
          <w:sz w:val="22"/>
          <w:rtl/>
        </w:rPr>
        <w:t>)</w:t>
      </w:r>
      <w:r w:rsidR="006B47F9">
        <w:rPr>
          <w:rFonts w:cs="Times New Roman" w:hint="cs"/>
          <w:sz w:val="22"/>
          <w:rtl/>
        </w:rPr>
        <w:t>.</w:t>
      </w:r>
      <w:r w:rsidR="00F90194" w:rsidRPr="0087054D">
        <w:rPr>
          <w:rFonts w:hint="cs"/>
          <w:sz w:val="22"/>
          <w:rtl/>
        </w:rPr>
        <w:t xml:space="preserve"> فقد زادت التغطية في المناطق الريفية في الفترة من عام </w:t>
      </w:r>
      <w:r>
        <w:rPr>
          <w:rFonts w:hint="cs"/>
          <w:sz w:val="22"/>
          <w:rtl/>
        </w:rPr>
        <w:t>١٩٩٦</w:t>
      </w:r>
      <w:r w:rsidR="00F90194" w:rsidRPr="0087054D">
        <w:rPr>
          <w:rFonts w:hint="cs"/>
          <w:sz w:val="22"/>
          <w:rtl/>
        </w:rPr>
        <w:t xml:space="preserve"> </w:t>
      </w:r>
      <w:r w:rsidR="00F90194" w:rsidRPr="000E392B">
        <w:rPr>
          <w:rFonts w:hint="cs"/>
          <w:spacing w:val="4"/>
          <w:sz w:val="22"/>
          <w:rtl/>
        </w:rPr>
        <w:t>إلى عام</w:t>
      </w:r>
      <w:r w:rsidR="00F9392B" w:rsidRPr="000E392B">
        <w:rPr>
          <w:rFonts w:hint="cs"/>
          <w:spacing w:val="4"/>
          <w:sz w:val="22"/>
          <w:rtl/>
        </w:rPr>
        <w:t xml:space="preserve"> </w:t>
      </w:r>
      <w:r w:rsidRPr="000E392B">
        <w:rPr>
          <w:rFonts w:hint="cs"/>
          <w:spacing w:val="4"/>
          <w:sz w:val="22"/>
          <w:rtl/>
        </w:rPr>
        <w:t>٢٠٠٤</w:t>
      </w:r>
      <w:r w:rsidR="00F90194" w:rsidRPr="000E392B">
        <w:rPr>
          <w:rFonts w:hint="cs"/>
          <w:spacing w:val="4"/>
          <w:sz w:val="22"/>
          <w:rtl/>
        </w:rPr>
        <w:t xml:space="preserve"> بنسبة </w:t>
      </w:r>
      <w:r w:rsidRPr="000E392B">
        <w:rPr>
          <w:rFonts w:hint="cs"/>
          <w:spacing w:val="4"/>
          <w:sz w:val="22"/>
          <w:rtl/>
        </w:rPr>
        <w:t>٢٠</w:t>
      </w:r>
      <w:r w:rsidR="00F90194" w:rsidRPr="000E392B">
        <w:rPr>
          <w:rFonts w:hint="cs"/>
          <w:spacing w:val="4"/>
          <w:sz w:val="22"/>
          <w:rtl/>
        </w:rPr>
        <w:t xml:space="preserve"> في المائة فيما يتعلق بلقاح الحصبة و</w:t>
      </w:r>
      <w:r w:rsidRPr="000E392B">
        <w:rPr>
          <w:rFonts w:hint="cs"/>
          <w:spacing w:val="4"/>
          <w:sz w:val="22"/>
          <w:rtl/>
        </w:rPr>
        <w:t>١٧</w:t>
      </w:r>
      <w:r w:rsidR="00F90194" w:rsidRPr="000E392B">
        <w:rPr>
          <w:rFonts w:hint="cs"/>
          <w:spacing w:val="4"/>
          <w:sz w:val="22"/>
          <w:rtl/>
        </w:rPr>
        <w:t xml:space="preserve"> في المائة فيما يتعلق فيما يتعلق بلقاح بي سي جي</w:t>
      </w:r>
      <w:r w:rsidR="00F90194" w:rsidRPr="0087054D">
        <w:rPr>
          <w:rFonts w:hint="cs"/>
          <w:sz w:val="22"/>
          <w:rtl/>
        </w:rPr>
        <w:t xml:space="preserve"> (لقاح السل) و</w:t>
      </w:r>
      <w:r>
        <w:rPr>
          <w:rFonts w:hint="cs"/>
          <w:sz w:val="22"/>
          <w:rtl/>
        </w:rPr>
        <w:t>٢١</w:t>
      </w:r>
      <w:r w:rsidR="00F90194" w:rsidRPr="0087054D">
        <w:rPr>
          <w:rFonts w:hint="cs"/>
          <w:sz w:val="22"/>
          <w:rtl/>
        </w:rPr>
        <w:t xml:space="preserve"> في المائة فيما يتعلق باللقاح الثلاثي</w:t>
      </w:r>
      <w:r w:rsidR="006B47F9">
        <w:rPr>
          <w:rFonts w:cs="Times New Roman" w:hint="cs"/>
          <w:sz w:val="22"/>
          <w:rtl/>
        </w:rPr>
        <w:t>.</w:t>
      </w:r>
      <w:r w:rsidR="00F90194" w:rsidRPr="0087054D">
        <w:rPr>
          <w:rFonts w:hint="cs"/>
          <w:sz w:val="22"/>
          <w:rtl/>
        </w:rPr>
        <w:t xml:space="preserve"> وفي المناطق الحضرية، كانت التغطية في عام </w:t>
      </w:r>
      <w:r>
        <w:rPr>
          <w:rFonts w:hint="cs"/>
          <w:sz w:val="22"/>
          <w:rtl/>
        </w:rPr>
        <w:t>٢٠٠٤</w:t>
      </w:r>
      <w:r w:rsidR="00F90194" w:rsidRPr="0087054D">
        <w:rPr>
          <w:rFonts w:hint="cs"/>
          <w:sz w:val="22"/>
          <w:rtl/>
        </w:rPr>
        <w:t xml:space="preserve"> مماثلة لمستواها في عام </w:t>
      </w:r>
      <w:r>
        <w:rPr>
          <w:rFonts w:hint="cs"/>
          <w:sz w:val="22"/>
          <w:rtl/>
        </w:rPr>
        <w:t>١٩٩٦</w:t>
      </w:r>
      <w:r w:rsidR="00F90194" w:rsidRPr="0087054D">
        <w:rPr>
          <w:rFonts w:hint="cs"/>
          <w:sz w:val="22"/>
          <w:rtl/>
        </w:rPr>
        <w:t xml:space="preserve"> فيما يتعلق بلقاح الحصبة بينما زادت بنسبة </w:t>
      </w:r>
      <w:r w:rsidR="000A46AB">
        <w:rPr>
          <w:rFonts w:hint="cs"/>
          <w:sz w:val="22"/>
          <w:rtl/>
        </w:rPr>
        <w:t>1.2</w:t>
      </w:r>
      <w:r w:rsidR="00F90194" w:rsidRPr="0087054D">
        <w:rPr>
          <w:rFonts w:hint="cs"/>
          <w:sz w:val="22"/>
          <w:rtl/>
        </w:rPr>
        <w:t xml:space="preserve"> في المائة فيما يتعلق باللقاح الثلاثي وانخفضت بنسبة </w:t>
      </w:r>
      <w:r>
        <w:rPr>
          <w:rFonts w:hint="cs"/>
          <w:sz w:val="22"/>
          <w:rtl/>
        </w:rPr>
        <w:t>٤</w:t>
      </w:r>
      <w:r w:rsidR="00F90194" w:rsidRPr="0087054D">
        <w:rPr>
          <w:rFonts w:hint="cs"/>
          <w:sz w:val="22"/>
          <w:rtl/>
        </w:rPr>
        <w:t xml:space="preserve"> في المائة فيما يتعلق بلقاح بي سي جي</w:t>
      </w:r>
      <w:r w:rsidR="006B47F9">
        <w:rPr>
          <w:rFonts w:cs="Times New Roman" w:hint="cs"/>
          <w:sz w:val="22"/>
          <w:rtl/>
        </w:rPr>
        <w:t>.</w:t>
      </w:r>
      <w:r w:rsidR="00F90194" w:rsidRPr="0087054D">
        <w:rPr>
          <w:rFonts w:hint="cs"/>
          <w:sz w:val="22"/>
          <w:rtl/>
        </w:rPr>
        <w:t xml:space="preserve"> وأظهر الاستقصاء </w:t>
      </w:r>
      <w:r w:rsidR="00F52379">
        <w:rPr>
          <w:rFonts w:hint="cs"/>
          <w:sz w:val="22"/>
          <w:rtl/>
        </w:rPr>
        <w:t xml:space="preserve">أيضاً </w:t>
      </w:r>
      <w:r w:rsidR="00F90194" w:rsidRPr="0087054D">
        <w:rPr>
          <w:rFonts w:hint="cs"/>
          <w:sz w:val="22"/>
          <w:rtl/>
        </w:rPr>
        <w:t xml:space="preserve">أن التغطية بالتحصين ضد شلل الأطفال في عام </w:t>
      </w:r>
      <w:r>
        <w:rPr>
          <w:rFonts w:hint="cs"/>
          <w:sz w:val="22"/>
          <w:rtl/>
        </w:rPr>
        <w:t>٢٠٠٤</w:t>
      </w:r>
      <w:r w:rsidR="00F90194" w:rsidRPr="0087054D">
        <w:rPr>
          <w:rFonts w:hint="cs"/>
          <w:sz w:val="22"/>
          <w:rtl/>
        </w:rPr>
        <w:t>كانت أعلى في المناطق الحضرية (</w:t>
      </w:r>
      <w:r>
        <w:rPr>
          <w:rFonts w:hint="cs"/>
          <w:sz w:val="22"/>
          <w:rtl/>
        </w:rPr>
        <w:t>٩٣</w:t>
      </w:r>
      <w:r w:rsidR="00F90194" w:rsidRPr="0087054D">
        <w:rPr>
          <w:rFonts w:hint="cs"/>
          <w:sz w:val="22"/>
          <w:rtl/>
        </w:rPr>
        <w:t xml:space="preserve"> في المائة) منها في المناطق الريفية (</w:t>
      </w:r>
      <w:r>
        <w:rPr>
          <w:rFonts w:hint="cs"/>
          <w:sz w:val="22"/>
          <w:rtl/>
        </w:rPr>
        <w:t>٨٢</w:t>
      </w:r>
      <w:r w:rsidR="00F90194" w:rsidRPr="0087054D">
        <w:rPr>
          <w:rFonts w:hint="cs"/>
          <w:sz w:val="22"/>
          <w:rtl/>
        </w:rPr>
        <w:t xml:space="preserve"> في المائة)</w:t>
      </w:r>
      <w:r w:rsidR="006B47F9">
        <w:rPr>
          <w:rFonts w:cs="Times New Roman" w:hint="cs"/>
          <w:sz w:val="22"/>
          <w:rtl/>
        </w:rPr>
        <w:t>.</w:t>
      </w:r>
    </w:p>
    <w:p w:rsidR="00F90194" w:rsidRPr="0087054D" w:rsidRDefault="002D2B86" w:rsidP="000E392B">
      <w:pPr>
        <w:pStyle w:val="Normal15pt"/>
        <w:spacing w:before="0" w:line="380" w:lineRule="exact"/>
        <w:jc w:val="lowKashida"/>
        <w:rPr>
          <w:rFonts w:hint="cs"/>
          <w:sz w:val="22"/>
          <w:rtl/>
        </w:rPr>
      </w:pPr>
      <w:r>
        <w:rPr>
          <w:rFonts w:hint="cs"/>
          <w:sz w:val="22"/>
          <w:rtl/>
        </w:rPr>
        <w:t>٣٦</w:t>
      </w:r>
      <w:r w:rsidR="00F90194" w:rsidRPr="0087054D">
        <w:rPr>
          <w:rFonts w:hint="cs"/>
          <w:sz w:val="22"/>
          <w:rtl/>
        </w:rPr>
        <w:t>-</w:t>
      </w:r>
      <w:r w:rsidR="00F90194" w:rsidRPr="0087054D">
        <w:rPr>
          <w:rFonts w:hint="cs"/>
          <w:sz w:val="22"/>
          <w:rtl/>
        </w:rPr>
        <w:tab/>
        <w:t xml:space="preserve">وبالمقارنة بعام </w:t>
      </w:r>
      <w:r>
        <w:rPr>
          <w:rFonts w:hint="cs"/>
          <w:sz w:val="22"/>
          <w:rtl/>
        </w:rPr>
        <w:t>٢٠٠٠</w:t>
      </w:r>
      <w:r w:rsidR="00F90194" w:rsidRPr="0087054D">
        <w:rPr>
          <w:rFonts w:hint="cs"/>
          <w:sz w:val="22"/>
          <w:rtl/>
        </w:rPr>
        <w:t xml:space="preserve">، انخفضت التغطية بلقاحي الحصبة وبي سي جي في عام </w:t>
      </w:r>
      <w:r>
        <w:rPr>
          <w:rFonts w:hint="cs"/>
          <w:sz w:val="22"/>
          <w:rtl/>
        </w:rPr>
        <w:t>٢٠٠٤</w:t>
      </w:r>
      <w:r w:rsidR="00F90194" w:rsidRPr="0087054D">
        <w:rPr>
          <w:rFonts w:hint="cs"/>
          <w:sz w:val="22"/>
          <w:rtl/>
        </w:rPr>
        <w:t xml:space="preserve"> في المناطق الحضرية بينما حدثت زيادة كبيرة في المناطق الريفية في التغطية بالتحصين بلقاح الحصبة ولقاح بي سي جي واللقاح الثلاثي</w:t>
      </w:r>
      <w:r w:rsidR="006B47F9">
        <w:rPr>
          <w:rFonts w:cs="Times New Roman" w:hint="cs"/>
          <w:sz w:val="22"/>
          <w:rtl/>
        </w:rPr>
        <w:t>.</w:t>
      </w:r>
      <w:r w:rsidR="00F90194" w:rsidRPr="0087054D">
        <w:rPr>
          <w:rFonts w:hint="cs"/>
          <w:sz w:val="22"/>
          <w:rtl/>
        </w:rPr>
        <w:t xml:space="preserve"> وكان معدل التحصين ضد شلل الأطفال في كل من المناطق الريفية والمناطق الحضرية في عام</w:t>
      </w:r>
      <w:r w:rsidR="00F9392B">
        <w:rPr>
          <w:rFonts w:hint="cs"/>
          <w:sz w:val="22"/>
          <w:rtl/>
        </w:rPr>
        <w:t xml:space="preserve"> </w:t>
      </w:r>
      <w:r>
        <w:rPr>
          <w:rFonts w:hint="cs"/>
          <w:sz w:val="22"/>
          <w:rtl/>
        </w:rPr>
        <w:t>٢٠٠٤</w:t>
      </w:r>
      <w:r w:rsidR="00F90194" w:rsidRPr="0087054D">
        <w:rPr>
          <w:rFonts w:hint="cs"/>
          <w:sz w:val="22"/>
          <w:rtl/>
        </w:rPr>
        <w:t xml:space="preserve"> </w:t>
      </w:r>
      <w:r w:rsidR="00F90194" w:rsidRPr="000E392B">
        <w:rPr>
          <w:rFonts w:hint="cs"/>
          <w:spacing w:val="4"/>
          <w:sz w:val="22"/>
          <w:rtl/>
        </w:rPr>
        <w:t>مشابه</w:t>
      </w:r>
      <w:r w:rsidR="006E0B9A">
        <w:rPr>
          <w:rFonts w:hint="cs"/>
          <w:spacing w:val="4"/>
          <w:sz w:val="22"/>
          <w:rtl/>
        </w:rPr>
        <w:t xml:space="preserve">اً </w:t>
      </w:r>
      <w:r w:rsidR="00F90194" w:rsidRPr="000E392B">
        <w:rPr>
          <w:rFonts w:hint="cs"/>
          <w:spacing w:val="4"/>
          <w:sz w:val="22"/>
          <w:rtl/>
        </w:rPr>
        <w:t xml:space="preserve">لمعدله في عام </w:t>
      </w:r>
      <w:r w:rsidRPr="000E392B">
        <w:rPr>
          <w:rFonts w:hint="cs"/>
          <w:spacing w:val="4"/>
          <w:sz w:val="22"/>
          <w:rtl/>
        </w:rPr>
        <w:t>٢٠٠٠</w:t>
      </w:r>
      <w:r w:rsidR="006B47F9" w:rsidRPr="000E392B">
        <w:rPr>
          <w:rFonts w:cs="Times New Roman" w:hint="cs"/>
          <w:spacing w:val="4"/>
          <w:sz w:val="22"/>
          <w:rtl/>
        </w:rPr>
        <w:t>.</w:t>
      </w:r>
      <w:r w:rsidR="00F90194" w:rsidRPr="000E392B">
        <w:rPr>
          <w:rFonts w:hint="cs"/>
          <w:spacing w:val="4"/>
          <w:sz w:val="22"/>
          <w:rtl/>
        </w:rPr>
        <w:t xml:space="preserve"> وعلى المستوى الوطني، في عام </w:t>
      </w:r>
      <w:r w:rsidRPr="000E392B">
        <w:rPr>
          <w:rFonts w:hint="cs"/>
          <w:spacing w:val="4"/>
          <w:sz w:val="22"/>
          <w:rtl/>
        </w:rPr>
        <w:t>٢٠٠٧</w:t>
      </w:r>
      <w:r w:rsidR="00F90194" w:rsidRPr="000E392B">
        <w:rPr>
          <w:rFonts w:hint="cs"/>
          <w:spacing w:val="4"/>
          <w:sz w:val="22"/>
          <w:rtl/>
        </w:rPr>
        <w:t>/</w:t>
      </w:r>
      <w:r w:rsidRPr="000E392B">
        <w:rPr>
          <w:rFonts w:hint="cs"/>
          <w:spacing w:val="4"/>
          <w:sz w:val="22"/>
          <w:rtl/>
        </w:rPr>
        <w:t>٢٠٠٨</w:t>
      </w:r>
      <w:r w:rsidR="00F90194" w:rsidRPr="000E392B">
        <w:rPr>
          <w:rFonts w:hint="cs"/>
          <w:spacing w:val="4"/>
          <w:sz w:val="22"/>
          <w:rtl/>
        </w:rPr>
        <w:t xml:space="preserve">، بلغ معدل التحصين بلقاح الحصبة </w:t>
      </w:r>
      <w:r w:rsidRPr="000E392B">
        <w:rPr>
          <w:rFonts w:hint="cs"/>
          <w:spacing w:val="4"/>
          <w:sz w:val="22"/>
          <w:rtl/>
        </w:rPr>
        <w:t>٦٥</w:t>
      </w:r>
      <w:r w:rsidR="00F90194" w:rsidRPr="0087054D">
        <w:rPr>
          <w:rFonts w:hint="cs"/>
          <w:sz w:val="22"/>
          <w:rtl/>
        </w:rPr>
        <w:t xml:space="preserve"> في المائة وباللقاح الثلاثي </w:t>
      </w:r>
      <w:r>
        <w:rPr>
          <w:rFonts w:hint="cs"/>
          <w:sz w:val="22"/>
          <w:rtl/>
        </w:rPr>
        <w:t>٧٣</w:t>
      </w:r>
      <w:r w:rsidR="00F90194" w:rsidRPr="0087054D">
        <w:rPr>
          <w:rFonts w:hint="cs"/>
          <w:sz w:val="22"/>
          <w:rtl/>
        </w:rPr>
        <w:t xml:space="preserve"> في المائة وبلغ معدل التغطية التحصينية الكاملة </w:t>
      </w:r>
      <w:r>
        <w:rPr>
          <w:rFonts w:hint="cs"/>
          <w:sz w:val="22"/>
          <w:rtl/>
        </w:rPr>
        <w:t>٥٣</w:t>
      </w:r>
      <w:r w:rsidR="00F90194" w:rsidRPr="0087054D">
        <w:rPr>
          <w:rFonts w:hint="cs"/>
          <w:sz w:val="22"/>
          <w:rtl/>
        </w:rPr>
        <w:t xml:space="preserve"> في المائة بانخفاض مقداره </w:t>
      </w:r>
      <w:r>
        <w:rPr>
          <w:rFonts w:hint="cs"/>
          <w:sz w:val="22"/>
          <w:rtl/>
        </w:rPr>
        <w:t>١</w:t>
      </w:r>
      <w:r w:rsidR="00F90194" w:rsidRPr="0087054D">
        <w:rPr>
          <w:rFonts w:hint="cs"/>
          <w:sz w:val="22"/>
          <w:rtl/>
        </w:rPr>
        <w:t xml:space="preserve"> في المائة عن العام السابق</w:t>
      </w:r>
      <w:r w:rsidR="006B47F9">
        <w:rPr>
          <w:rFonts w:cs="Times New Roman" w:hint="cs"/>
          <w:sz w:val="22"/>
          <w:rtl/>
        </w:rPr>
        <w:t>.</w:t>
      </w:r>
    </w:p>
    <w:p w:rsidR="007F2937" w:rsidRDefault="007F2937" w:rsidP="00347EAF">
      <w:pPr>
        <w:pStyle w:val="Normal15pt"/>
        <w:spacing w:before="0" w:line="380" w:lineRule="exact"/>
        <w:jc w:val="lowKashida"/>
        <w:rPr>
          <w:b/>
          <w:bCs/>
          <w:sz w:val="22"/>
          <w:rtl/>
        </w:rPr>
        <w:sectPr w:rsidR="007F2937" w:rsidSect="006F4128">
          <w:headerReference w:type="even" r:id="rId40"/>
          <w:headerReference w:type="default" r:id="rId41"/>
          <w:pgSz w:w="11906" w:h="16838" w:code="9"/>
          <w:pgMar w:top="1701" w:right="1701" w:bottom="1985" w:left="851" w:header="567" w:footer="1418" w:gutter="0"/>
          <w:cols w:space="720"/>
          <w:formProt w:val="0"/>
          <w:bidi/>
          <w:rtlGutter/>
          <w:docGrid w:linePitch="299"/>
        </w:sectPr>
      </w:pPr>
    </w:p>
    <w:p w:rsidR="00F90194" w:rsidRPr="0087054D" w:rsidRDefault="00F90194" w:rsidP="007133B1">
      <w:pPr>
        <w:pStyle w:val="Normal15pt"/>
        <w:spacing w:before="0" w:after="120" w:line="360" w:lineRule="exact"/>
        <w:jc w:val="lowKashida"/>
        <w:rPr>
          <w:rFonts w:hint="cs"/>
          <w:b/>
          <w:bCs/>
          <w:sz w:val="22"/>
          <w:rtl/>
        </w:rPr>
      </w:pPr>
      <w:r w:rsidRPr="0087054D">
        <w:rPr>
          <w:rFonts w:hint="cs"/>
          <w:b/>
          <w:bCs/>
          <w:sz w:val="22"/>
          <w:rtl/>
        </w:rPr>
        <w:t>التعليم</w:t>
      </w:r>
    </w:p>
    <w:p w:rsidR="00F90194" w:rsidRPr="0087054D" w:rsidRDefault="00F90194" w:rsidP="00E922F3">
      <w:pPr>
        <w:pStyle w:val="Normal15pt"/>
        <w:spacing w:before="0" w:after="120" w:line="360" w:lineRule="exact"/>
        <w:jc w:val="lowKashida"/>
        <w:rPr>
          <w:rFonts w:hint="cs"/>
          <w:i/>
          <w:iCs/>
          <w:sz w:val="22"/>
          <w:rtl/>
        </w:rPr>
      </w:pPr>
      <w:r w:rsidRPr="0087054D">
        <w:rPr>
          <w:rFonts w:hint="cs"/>
          <w:i/>
          <w:iCs/>
          <w:sz w:val="22"/>
          <w:rtl/>
        </w:rPr>
        <w:t>معدل القيد الصافي</w:t>
      </w:r>
    </w:p>
    <w:p w:rsidR="007F2937" w:rsidRDefault="00F90194" w:rsidP="007133B1">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٤٦</w:t>
      </w:r>
    </w:p>
    <w:p w:rsidR="00F90194" w:rsidRDefault="00F90194" w:rsidP="007133B1">
      <w:pPr>
        <w:pStyle w:val="Normal15pt"/>
        <w:spacing w:before="0" w:after="120" w:line="360" w:lineRule="exact"/>
        <w:jc w:val="center"/>
        <w:rPr>
          <w:rFonts w:hint="cs"/>
          <w:b/>
          <w:bCs/>
          <w:sz w:val="22"/>
          <w:rtl/>
        </w:rPr>
      </w:pPr>
      <w:r w:rsidRPr="0087054D">
        <w:rPr>
          <w:rFonts w:hint="cs"/>
          <w:b/>
          <w:bCs/>
          <w:sz w:val="22"/>
          <w:rtl/>
        </w:rPr>
        <w:t>المعدل الصافي للقيد بالتعليم الابتدائي</w:t>
      </w:r>
    </w:p>
    <w:tbl>
      <w:tblPr>
        <w:bidiVisual/>
        <w:tblW w:w="1305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709"/>
        <w:gridCol w:w="709"/>
        <w:gridCol w:w="708"/>
        <w:gridCol w:w="709"/>
        <w:gridCol w:w="709"/>
        <w:gridCol w:w="709"/>
        <w:gridCol w:w="709"/>
        <w:gridCol w:w="851"/>
        <w:gridCol w:w="865"/>
        <w:gridCol w:w="694"/>
        <w:gridCol w:w="709"/>
        <w:gridCol w:w="723"/>
        <w:gridCol w:w="836"/>
        <w:gridCol w:w="851"/>
        <w:gridCol w:w="850"/>
      </w:tblGrid>
      <w:tr w:rsidR="002C3861" w:rsidRPr="007133B1" w:rsidTr="00E175A7">
        <w:tc>
          <w:tcPr>
            <w:tcW w:w="1717" w:type="dxa"/>
            <w:vMerge w:val="restart"/>
            <w:vAlign w:val="bottom"/>
          </w:tcPr>
          <w:p w:rsidR="002C3861" w:rsidRPr="006449C3" w:rsidRDefault="007133B1" w:rsidP="00E175A7">
            <w:pPr>
              <w:adjustRightInd w:val="0"/>
              <w:snapToGrid w:val="0"/>
              <w:spacing w:before="20" w:after="40" w:line="280" w:lineRule="exact"/>
              <w:jc w:val="center"/>
              <w:rPr>
                <w:snapToGrid w:val="0"/>
                <w:sz w:val="24"/>
                <w:szCs w:val="24"/>
              </w:rPr>
            </w:pPr>
            <w:r w:rsidRPr="006449C3">
              <w:rPr>
                <w:rFonts w:hint="cs"/>
                <w:sz w:val="24"/>
                <w:szCs w:val="24"/>
                <w:rtl/>
              </w:rPr>
              <w:t>الإقليم</w:t>
            </w:r>
          </w:p>
        </w:tc>
        <w:tc>
          <w:tcPr>
            <w:tcW w:w="2126" w:type="dxa"/>
            <w:gridSpan w:val="3"/>
          </w:tcPr>
          <w:p w:rsidR="002C3861" w:rsidRPr="007133B1" w:rsidRDefault="002C3861" w:rsidP="002C3861">
            <w:pPr>
              <w:adjustRightInd w:val="0"/>
              <w:snapToGrid w:val="0"/>
              <w:spacing w:before="20" w:after="40" w:line="280" w:lineRule="exact"/>
              <w:jc w:val="center"/>
              <w:rPr>
                <w:snapToGrid w:val="0"/>
                <w:sz w:val="24"/>
                <w:szCs w:val="24"/>
              </w:rPr>
            </w:pPr>
            <w:r w:rsidRPr="007133B1">
              <w:rPr>
                <w:snapToGrid w:val="0"/>
                <w:sz w:val="24"/>
                <w:szCs w:val="24"/>
                <w:rtl/>
              </w:rPr>
              <w:t>٢٠٠٢</w:t>
            </w:r>
            <w:r w:rsidRPr="007133B1">
              <w:rPr>
                <w:snapToGrid w:val="0"/>
                <w:sz w:val="24"/>
                <w:szCs w:val="24"/>
              </w:rPr>
              <w:t>/</w:t>
            </w:r>
            <w:r w:rsidRPr="007133B1">
              <w:rPr>
                <w:snapToGrid w:val="0"/>
                <w:sz w:val="24"/>
                <w:szCs w:val="24"/>
                <w:rtl/>
              </w:rPr>
              <w:t>٠٣</w:t>
            </w:r>
          </w:p>
        </w:tc>
        <w:tc>
          <w:tcPr>
            <w:tcW w:w="2127" w:type="dxa"/>
            <w:gridSpan w:val="3"/>
          </w:tcPr>
          <w:p w:rsidR="002C3861" w:rsidRPr="007133B1" w:rsidRDefault="002C3861" w:rsidP="002C3861">
            <w:pPr>
              <w:adjustRightInd w:val="0"/>
              <w:snapToGrid w:val="0"/>
              <w:spacing w:before="20" w:after="40" w:line="280" w:lineRule="exact"/>
              <w:jc w:val="center"/>
              <w:rPr>
                <w:snapToGrid w:val="0"/>
                <w:szCs w:val="22"/>
              </w:rPr>
            </w:pPr>
            <w:r w:rsidRPr="007133B1">
              <w:rPr>
                <w:snapToGrid w:val="0"/>
                <w:szCs w:val="22"/>
                <w:rtl/>
              </w:rPr>
              <w:t>٢٠٠٣</w:t>
            </w:r>
            <w:r w:rsidRPr="007133B1">
              <w:rPr>
                <w:snapToGrid w:val="0"/>
                <w:szCs w:val="22"/>
              </w:rPr>
              <w:t>/</w:t>
            </w:r>
            <w:r w:rsidRPr="007133B1">
              <w:rPr>
                <w:snapToGrid w:val="0"/>
                <w:szCs w:val="22"/>
                <w:rtl/>
              </w:rPr>
              <w:t>٠٤</w:t>
            </w:r>
          </w:p>
        </w:tc>
        <w:tc>
          <w:tcPr>
            <w:tcW w:w="2425" w:type="dxa"/>
            <w:gridSpan w:val="3"/>
          </w:tcPr>
          <w:p w:rsidR="002C3861" w:rsidRPr="007133B1" w:rsidRDefault="002C3861" w:rsidP="002C3861">
            <w:pPr>
              <w:adjustRightInd w:val="0"/>
              <w:snapToGrid w:val="0"/>
              <w:spacing w:before="20" w:after="40" w:line="280" w:lineRule="exact"/>
              <w:jc w:val="center"/>
              <w:rPr>
                <w:snapToGrid w:val="0"/>
                <w:szCs w:val="22"/>
              </w:rPr>
            </w:pPr>
            <w:r w:rsidRPr="007133B1">
              <w:rPr>
                <w:snapToGrid w:val="0"/>
                <w:szCs w:val="22"/>
                <w:rtl/>
              </w:rPr>
              <w:t>٢٠٠٤</w:t>
            </w:r>
            <w:r w:rsidRPr="007133B1">
              <w:rPr>
                <w:snapToGrid w:val="0"/>
                <w:szCs w:val="22"/>
              </w:rPr>
              <w:t>/</w:t>
            </w:r>
            <w:r w:rsidRPr="007133B1">
              <w:rPr>
                <w:snapToGrid w:val="0"/>
                <w:szCs w:val="22"/>
                <w:rtl/>
              </w:rPr>
              <w:t>٠٥</w:t>
            </w:r>
          </w:p>
        </w:tc>
        <w:tc>
          <w:tcPr>
            <w:tcW w:w="2126" w:type="dxa"/>
            <w:gridSpan w:val="3"/>
          </w:tcPr>
          <w:p w:rsidR="002C3861" w:rsidRPr="007133B1" w:rsidRDefault="002C3861" w:rsidP="002C3861">
            <w:pPr>
              <w:adjustRightInd w:val="0"/>
              <w:snapToGrid w:val="0"/>
              <w:spacing w:before="20" w:after="40" w:line="280" w:lineRule="exact"/>
              <w:jc w:val="center"/>
              <w:rPr>
                <w:snapToGrid w:val="0"/>
                <w:szCs w:val="22"/>
              </w:rPr>
            </w:pPr>
            <w:r w:rsidRPr="007133B1">
              <w:rPr>
                <w:snapToGrid w:val="0"/>
                <w:szCs w:val="22"/>
                <w:rtl/>
              </w:rPr>
              <w:t>٢٠٠٥</w:t>
            </w:r>
            <w:r w:rsidRPr="007133B1">
              <w:rPr>
                <w:snapToGrid w:val="0"/>
                <w:szCs w:val="22"/>
              </w:rPr>
              <w:t>/</w:t>
            </w:r>
            <w:r w:rsidRPr="007133B1">
              <w:rPr>
                <w:snapToGrid w:val="0"/>
                <w:szCs w:val="22"/>
                <w:rtl/>
              </w:rPr>
              <w:t>٠٦</w:t>
            </w:r>
          </w:p>
        </w:tc>
        <w:tc>
          <w:tcPr>
            <w:tcW w:w="2537" w:type="dxa"/>
            <w:gridSpan w:val="3"/>
            <w:tcBorders>
              <w:top w:val="single" w:sz="4" w:space="0" w:color="auto"/>
            </w:tcBorders>
          </w:tcPr>
          <w:p w:rsidR="002C3861" w:rsidRPr="007133B1" w:rsidRDefault="002C3861" w:rsidP="002C3861">
            <w:pPr>
              <w:adjustRightInd w:val="0"/>
              <w:snapToGrid w:val="0"/>
              <w:spacing w:before="20" w:after="40" w:line="280" w:lineRule="exact"/>
              <w:jc w:val="center"/>
              <w:rPr>
                <w:snapToGrid w:val="0"/>
                <w:szCs w:val="22"/>
              </w:rPr>
            </w:pPr>
            <w:r w:rsidRPr="007133B1">
              <w:rPr>
                <w:snapToGrid w:val="0"/>
                <w:szCs w:val="22"/>
                <w:rtl/>
              </w:rPr>
              <w:t>٢٠٠٦</w:t>
            </w:r>
            <w:r w:rsidRPr="007133B1">
              <w:rPr>
                <w:snapToGrid w:val="0"/>
                <w:szCs w:val="22"/>
              </w:rPr>
              <w:t>/</w:t>
            </w:r>
            <w:r w:rsidRPr="007133B1">
              <w:rPr>
                <w:snapToGrid w:val="0"/>
                <w:szCs w:val="22"/>
                <w:rtl/>
              </w:rPr>
              <w:t>٢٠٠٧</w:t>
            </w:r>
          </w:p>
        </w:tc>
      </w:tr>
      <w:tr w:rsidR="007133B1" w:rsidRPr="007133B1" w:rsidTr="007133B1">
        <w:tc>
          <w:tcPr>
            <w:tcW w:w="1717" w:type="dxa"/>
            <w:vMerge/>
          </w:tcPr>
          <w:p w:rsidR="007133B1" w:rsidRPr="006449C3" w:rsidRDefault="007133B1" w:rsidP="002C3861">
            <w:pPr>
              <w:adjustRightInd w:val="0"/>
              <w:snapToGrid w:val="0"/>
              <w:spacing w:before="20" w:after="40" w:line="280" w:lineRule="exact"/>
              <w:rPr>
                <w:snapToGrid w:val="0"/>
                <w:sz w:val="24"/>
                <w:szCs w:val="24"/>
              </w:rPr>
            </w:pPr>
          </w:p>
        </w:tc>
        <w:tc>
          <w:tcPr>
            <w:tcW w:w="709" w:type="dxa"/>
          </w:tcPr>
          <w:p w:rsidR="007133B1" w:rsidRPr="007133B1" w:rsidRDefault="007133B1" w:rsidP="002C3861">
            <w:pPr>
              <w:adjustRightInd w:val="0"/>
              <w:snapToGrid w:val="0"/>
              <w:spacing w:before="20" w:after="40" w:line="280" w:lineRule="exact"/>
              <w:jc w:val="center"/>
              <w:rPr>
                <w:snapToGrid w:val="0"/>
                <w:sz w:val="24"/>
                <w:szCs w:val="24"/>
              </w:rPr>
            </w:pPr>
            <w:r w:rsidRPr="007133B1">
              <w:rPr>
                <w:rFonts w:hint="cs"/>
                <w:sz w:val="24"/>
                <w:szCs w:val="24"/>
                <w:rtl/>
              </w:rPr>
              <w:t>ذكور</w:t>
            </w:r>
          </w:p>
        </w:tc>
        <w:tc>
          <w:tcPr>
            <w:tcW w:w="709" w:type="dxa"/>
          </w:tcPr>
          <w:p w:rsidR="007133B1" w:rsidRPr="007133B1" w:rsidRDefault="007133B1" w:rsidP="002C3861">
            <w:pPr>
              <w:adjustRightInd w:val="0"/>
              <w:snapToGrid w:val="0"/>
              <w:spacing w:before="20" w:after="40" w:line="280" w:lineRule="exact"/>
              <w:jc w:val="center"/>
              <w:rPr>
                <w:snapToGrid w:val="0"/>
                <w:sz w:val="24"/>
                <w:szCs w:val="24"/>
              </w:rPr>
            </w:pPr>
            <w:r w:rsidRPr="007133B1">
              <w:rPr>
                <w:rFonts w:hint="cs"/>
                <w:sz w:val="24"/>
                <w:szCs w:val="24"/>
                <w:rtl/>
              </w:rPr>
              <w:t>إناث</w:t>
            </w:r>
          </w:p>
        </w:tc>
        <w:tc>
          <w:tcPr>
            <w:tcW w:w="708" w:type="dxa"/>
          </w:tcPr>
          <w:p w:rsidR="007133B1" w:rsidRPr="007133B1" w:rsidRDefault="007133B1" w:rsidP="002C3861">
            <w:pPr>
              <w:adjustRightInd w:val="0"/>
              <w:snapToGrid w:val="0"/>
              <w:spacing w:before="20" w:after="40" w:line="280" w:lineRule="exact"/>
              <w:jc w:val="center"/>
              <w:rPr>
                <w:snapToGrid w:val="0"/>
                <w:sz w:val="24"/>
                <w:szCs w:val="24"/>
              </w:rPr>
            </w:pPr>
            <w:r w:rsidRPr="007133B1">
              <w:rPr>
                <w:rFonts w:hint="cs"/>
                <w:sz w:val="24"/>
                <w:szCs w:val="24"/>
                <w:rtl/>
              </w:rPr>
              <w:t>المجموع</w:t>
            </w:r>
          </w:p>
        </w:tc>
        <w:tc>
          <w:tcPr>
            <w:tcW w:w="709"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ذكور</w:t>
            </w:r>
          </w:p>
        </w:tc>
        <w:tc>
          <w:tcPr>
            <w:tcW w:w="709"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إناث</w:t>
            </w:r>
          </w:p>
        </w:tc>
        <w:tc>
          <w:tcPr>
            <w:tcW w:w="709"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المجموع</w:t>
            </w:r>
          </w:p>
        </w:tc>
        <w:tc>
          <w:tcPr>
            <w:tcW w:w="709"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ذكور</w:t>
            </w:r>
          </w:p>
        </w:tc>
        <w:tc>
          <w:tcPr>
            <w:tcW w:w="851"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إناث</w:t>
            </w:r>
          </w:p>
        </w:tc>
        <w:tc>
          <w:tcPr>
            <w:tcW w:w="865"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المجموع</w:t>
            </w:r>
          </w:p>
        </w:tc>
        <w:tc>
          <w:tcPr>
            <w:tcW w:w="694"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ذكور</w:t>
            </w:r>
          </w:p>
        </w:tc>
        <w:tc>
          <w:tcPr>
            <w:tcW w:w="709"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إناث</w:t>
            </w:r>
          </w:p>
        </w:tc>
        <w:tc>
          <w:tcPr>
            <w:tcW w:w="723"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المجموع</w:t>
            </w:r>
          </w:p>
        </w:tc>
        <w:tc>
          <w:tcPr>
            <w:tcW w:w="836"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ذكور</w:t>
            </w:r>
          </w:p>
        </w:tc>
        <w:tc>
          <w:tcPr>
            <w:tcW w:w="851"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إناث</w:t>
            </w:r>
          </w:p>
        </w:tc>
        <w:tc>
          <w:tcPr>
            <w:tcW w:w="850" w:type="dxa"/>
          </w:tcPr>
          <w:p w:rsidR="007133B1" w:rsidRPr="007133B1" w:rsidRDefault="007133B1" w:rsidP="00D5263D">
            <w:pPr>
              <w:adjustRightInd w:val="0"/>
              <w:snapToGrid w:val="0"/>
              <w:spacing w:before="20" w:after="40" w:line="280" w:lineRule="exact"/>
              <w:jc w:val="center"/>
              <w:rPr>
                <w:snapToGrid w:val="0"/>
                <w:sz w:val="24"/>
                <w:szCs w:val="24"/>
              </w:rPr>
            </w:pPr>
            <w:r w:rsidRPr="007133B1">
              <w:rPr>
                <w:rFonts w:hint="cs"/>
                <w:sz w:val="24"/>
                <w:szCs w:val="24"/>
                <w:rtl/>
              </w:rPr>
              <w:t>المجموع</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تيغراي</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٦٣</w:t>
            </w:r>
            <w:r w:rsidRPr="007133B1">
              <w:rPr>
                <w:rFonts w:cs="Times New Roman"/>
                <w:snapToGrid w:val="0"/>
                <w:szCs w:val="22"/>
                <w:rtl/>
              </w:rPr>
              <w:t>٫</w:t>
            </w:r>
            <w:r w:rsidRPr="007133B1">
              <w:rPr>
                <w:snapToGrid w:val="0"/>
                <w:szCs w:val="22"/>
                <w:rtl/>
              </w:rPr>
              <w:t>٦</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٦٨</w:t>
            </w:r>
            <w:r w:rsidRPr="007133B1">
              <w:rPr>
                <w:rFonts w:cs="Times New Roman"/>
                <w:snapToGrid w:val="0"/>
                <w:szCs w:val="22"/>
                <w:rtl/>
              </w:rPr>
              <w:t>٫</w:t>
            </w:r>
            <w:r w:rsidRPr="007133B1">
              <w:rPr>
                <w:snapToGrid w:val="0"/>
                <w:szCs w:val="22"/>
                <w:rtl/>
              </w:rPr>
              <w:t>٧</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٦٦</w:t>
            </w:r>
            <w:r w:rsidRPr="007133B1">
              <w:rPr>
                <w:rFonts w:cs="Times New Roman"/>
                <w:snapToGrid w:val="0"/>
                <w:szCs w:val="22"/>
                <w:rtl/>
              </w:rPr>
              <w:t>٫</w:t>
            </w:r>
            <w:r w:rsidRPr="007133B1">
              <w:rPr>
                <w:snapToGrid w:val="0"/>
                <w:szCs w:val="22"/>
                <w:rtl/>
              </w:rPr>
              <w:t>١</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٧٣</w:t>
            </w:r>
            <w:r w:rsidRPr="007133B1">
              <w:rPr>
                <w:rFonts w:cs="Times New Roman"/>
                <w:snapToGrid w:val="0"/>
                <w:szCs w:val="22"/>
                <w:rtl/>
              </w:rPr>
              <w:t>٫</w:t>
            </w:r>
            <w:r w:rsidRPr="007133B1">
              <w:rPr>
                <w:snapToGrid w:val="0"/>
                <w:szCs w:val="22"/>
                <w:rtl/>
              </w:rPr>
              <w:t>٨</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٧٨</w:t>
            </w:r>
            <w:r w:rsidRPr="007133B1">
              <w:rPr>
                <w:rFonts w:cs="Times New Roman"/>
                <w:snapToGrid w:val="0"/>
                <w:szCs w:val="22"/>
                <w:rtl/>
              </w:rPr>
              <w:t>٫</w:t>
            </w:r>
            <w:r w:rsidRPr="007133B1">
              <w:rPr>
                <w:snapToGrid w:val="0"/>
                <w:szCs w:val="22"/>
                <w:rtl/>
              </w:rPr>
              <w:t>٩</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٧٦</w:t>
            </w:r>
            <w:r w:rsidRPr="007133B1">
              <w:rPr>
                <w:rFonts w:cs="Times New Roman"/>
                <w:snapToGrid w:val="0"/>
                <w:szCs w:val="22"/>
                <w:rtl/>
              </w:rPr>
              <w:t>٫</w:t>
            </w:r>
            <w:r w:rsidRPr="007133B1">
              <w:rPr>
                <w:snapToGrid w:val="0"/>
                <w:szCs w:val="22"/>
                <w:rtl/>
              </w:rPr>
              <w:t>٣</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٩٠</w:t>
            </w:r>
            <w:r w:rsidRPr="007133B1">
              <w:rPr>
                <w:rFonts w:cs="Times New Roman"/>
                <w:snapToGrid w:val="0"/>
                <w:szCs w:val="22"/>
                <w:rtl/>
              </w:rPr>
              <w:t>٫</w:t>
            </w:r>
            <w:r w:rsidRPr="007133B1">
              <w:rPr>
                <w:snapToGrid w:val="0"/>
                <w:szCs w:val="22"/>
                <w:rtl/>
              </w:rPr>
              <w:t>٠</w:t>
            </w:r>
          </w:p>
        </w:tc>
        <w:tc>
          <w:tcPr>
            <w:tcW w:w="851"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٩٢</w:t>
            </w:r>
            <w:r w:rsidRPr="007133B1">
              <w:rPr>
                <w:rFonts w:cs="Times New Roman"/>
                <w:snapToGrid w:val="0"/>
                <w:szCs w:val="22"/>
                <w:rtl/>
              </w:rPr>
              <w:t>٫</w:t>
            </w:r>
            <w:r w:rsidRPr="007133B1">
              <w:rPr>
                <w:snapToGrid w:val="0"/>
                <w:szCs w:val="22"/>
                <w:rtl/>
              </w:rPr>
              <w:t>٨</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٩١</w:t>
            </w:r>
            <w:r w:rsidRPr="007133B1">
              <w:rPr>
                <w:rFonts w:cs="Times New Roman"/>
                <w:snapToGrid w:val="0"/>
                <w:szCs w:val="22"/>
                <w:rtl/>
              </w:rPr>
              <w:t>٫</w:t>
            </w:r>
            <w:r w:rsidRPr="007133B1">
              <w:rPr>
                <w:snapToGrid w:val="0"/>
                <w:szCs w:val="22"/>
                <w:rtl/>
              </w:rPr>
              <w:t>٤</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عفار</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١٢</w:t>
            </w:r>
            <w:r w:rsidRPr="007133B1">
              <w:rPr>
                <w:rFonts w:cs="Times New Roman"/>
                <w:snapToGrid w:val="0"/>
                <w:szCs w:val="22"/>
                <w:rtl/>
              </w:rPr>
              <w:t>٫</w:t>
            </w:r>
            <w:r w:rsidRPr="007133B1">
              <w:rPr>
                <w:snapToGrid w:val="0"/>
                <w:szCs w:val="22"/>
                <w:rtl/>
              </w:rPr>
              <w:t>٦</w:t>
            </w:r>
          </w:p>
        </w:tc>
        <w:tc>
          <w:tcPr>
            <w:tcW w:w="709" w:type="dxa"/>
          </w:tcPr>
          <w:p w:rsidR="002C3861" w:rsidRPr="007133B1" w:rsidRDefault="002C3861" w:rsidP="006449C3">
            <w:pPr>
              <w:bidi w:val="0"/>
              <w:adjustRightInd w:val="0"/>
              <w:snapToGrid w:val="0"/>
              <w:spacing w:before="20" w:after="40" w:line="280" w:lineRule="exact"/>
              <w:ind w:firstLine="147"/>
              <w:rPr>
                <w:snapToGrid w:val="0"/>
                <w:szCs w:val="22"/>
              </w:rPr>
            </w:pPr>
            <w:r w:rsidRPr="007133B1">
              <w:rPr>
                <w:snapToGrid w:val="0"/>
                <w:szCs w:val="22"/>
                <w:rtl/>
              </w:rPr>
              <w:t>٩</w:t>
            </w:r>
            <w:r w:rsidRPr="007133B1">
              <w:rPr>
                <w:rFonts w:cs="Times New Roman"/>
                <w:snapToGrid w:val="0"/>
                <w:szCs w:val="22"/>
                <w:rtl/>
              </w:rPr>
              <w:t>٫</w:t>
            </w:r>
            <w:r w:rsidRPr="007133B1">
              <w:rPr>
                <w:snapToGrid w:val="0"/>
                <w:szCs w:val="22"/>
                <w:rtl/>
              </w:rPr>
              <w:t>٠</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١١</w:t>
            </w:r>
            <w:r w:rsidRPr="007133B1">
              <w:rPr>
                <w:rFonts w:cs="Times New Roman"/>
                <w:snapToGrid w:val="0"/>
                <w:szCs w:val="22"/>
                <w:rtl/>
              </w:rPr>
              <w:t>٫</w:t>
            </w:r>
            <w:r w:rsidRPr="007133B1">
              <w:rPr>
                <w:snapToGrid w:val="0"/>
                <w:szCs w:val="22"/>
                <w:rtl/>
              </w:rPr>
              <w:t>٠</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١٣</w:t>
            </w:r>
            <w:r w:rsidRPr="007133B1">
              <w:rPr>
                <w:rFonts w:cs="Times New Roman"/>
                <w:snapToGrid w:val="0"/>
                <w:szCs w:val="22"/>
                <w:rtl/>
              </w:rPr>
              <w:t>٫</w:t>
            </w:r>
            <w:r w:rsidRPr="007133B1">
              <w:rPr>
                <w:snapToGrid w:val="0"/>
                <w:szCs w:val="22"/>
                <w:rtl/>
              </w:rPr>
              <w:t>٩</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١١</w:t>
            </w:r>
            <w:r w:rsidRPr="007133B1">
              <w:rPr>
                <w:rFonts w:cs="Times New Roman"/>
                <w:snapToGrid w:val="0"/>
                <w:szCs w:val="22"/>
                <w:rtl/>
              </w:rPr>
              <w:t>٫</w:t>
            </w:r>
            <w:r w:rsidRPr="007133B1">
              <w:rPr>
                <w:snapToGrid w:val="0"/>
                <w:szCs w:val="22"/>
                <w:rtl/>
              </w:rPr>
              <w:t>٠</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١٢</w:t>
            </w:r>
            <w:r w:rsidRPr="007133B1">
              <w:rPr>
                <w:rFonts w:cs="Times New Roman"/>
                <w:snapToGrid w:val="0"/>
                <w:szCs w:val="22"/>
                <w:rtl/>
              </w:rPr>
              <w:t>٫</w:t>
            </w:r>
            <w:r w:rsidRPr="007133B1">
              <w:rPr>
                <w:snapToGrid w:val="0"/>
                <w:szCs w:val="22"/>
                <w:rtl/>
              </w:rPr>
              <w:t>٦</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١٧</w:t>
            </w:r>
            <w:r w:rsidRPr="007133B1">
              <w:rPr>
                <w:rFonts w:cs="Times New Roman"/>
                <w:snapToGrid w:val="0"/>
                <w:szCs w:val="22"/>
                <w:rtl/>
              </w:rPr>
              <w:t>٫</w:t>
            </w:r>
            <w:r w:rsidRPr="007133B1">
              <w:rPr>
                <w:snapToGrid w:val="0"/>
                <w:szCs w:val="22"/>
                <w:rtl/>
              </w:rPr>
              <w:t>٩</w:t>
            </w:r>
          </w:p>
        </w:tc>
        <w:tc>
          <w:tcPr>
            <w:tcW w:w="851"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١٤</w:t>
            </w:r>
            <w:r w:rsidRPr="007133B1">
              <w:rPr>
                <w:rFonts w:cs="Times New Roman"/>
                <w:snapToGrid w:val="0"/>
                <w:szCs w:val="22"/>
                <w:rtl/>
              </w:rPr>
              <w:t>٫</w:t>
            </w:r>
            <w:r w:rsidRPr="007133B1">
              <w:rPr>
                <w:snapToGrid w:val="0"/>
                <w:szCs w:val="22"/>
                <w:rtl/>
              </w:rPr>
              <w:t>٦</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١٦</w:t>
            </w:r>
            <w:r w:rsidRPr="007133B1">
              <w:rPr>
                <w:rFonts w:cs="Times New Roman"/>
                <w:snapToGrid w:val="0"/>
                <w:szCs w:val="22"/>
                <w:rtl/>
              </w:rPr>
              <w:t>٫</w:t>
            </w:r>
            <w:r w:rsidRPr="007133B1">
              <w:rPr>
                <w:snapToGrid w:val="0"/>
                <w:szCs w:val="22"/>
                <w:rtl/>
              </w:rPr>
              <w:t>٤</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أمهرة</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٥٤</w:t>
            </w:r>
            <w:r w:rsidRPr="007133B1">
              <w:rPr>
                <w:rFonts w:cs="Times New Roman"/>
                <w:snapToGrid w:val="0"/>
                <w:szCs w:val="22"/>
                <w:rtl/>
              </w:rPr>
              <w:t>٫</w:t>
            </w:r>
            <w:r w:rsidRPr="007133B1">
              <w:rPr>
                <w:snapToGrid w:val="0"/>
                <w:szCs w:val="22"/>
                <w:rtl/>
              </w:rPr>
              <w:t>٦</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٥٣</w:t>
            </w:r>
            <w:r w:rsidRPr="007133B1">
              <w:rPr>
                <w:rFonts w:cs="Times New Roman"/>
                <w:snapToGrid w:val="0"/>
                <w:szCs w:val="22"/>
                <w:rtl/>
              </w:rPr>
              <w:t>٫</w:t>
            </w:r>
            <w:r w:rsidRPr="007133B1">
              <w:rPr>
                <w:snapToGrid w:val="0"/>
                <w:szCs w:val="22"/>
                <w:rtl/>
              </w:rPr>
              <w:t>١</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٥٣</w:t>
            </w:r>
            <w:r w:rsidRPr="007133B1">
              <w:rPr>
                <w:rFonts w:cs="Times New Roman"/>
                <w:snapToGrid w:val="0"/>
                <w:szCs w:val="22"/>
                <w:rtl/>
              </w:rPr>
              <w:t>٫</w:t>
            </w:r>
            <w:r w:rsidRPr="007133B1">
              <w:rPr>
                <w:snapToGrid w:val="0"/>
                <w:szCs w:val="22"/>
                <w:rtl/>
              </w:rPr>
              <w:t>٩</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٦٨</w:t>
            </w:r>
            <w:r w:rsidRPr="007133B1">
              <w:rPr>
                <w:rFonts w:cs="Times New Roman"/>
                <w:snapToGrid w:val="0"/>
                <w:szCs w:val="22"/>
                <w:rtl/>
              </w:rPr>
              <w:t>٫</w:t>
            </w:r>
            <w:r w:rsidRPr="007133B1">
              <w:rPr>
                <w:snapToGrid w:val="0"/>
                <w:szCs w:val="22"/>
                <w:rtl/>
              </w:rPr>
              <w:t>٩</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٦٧</w:t>
            </w:r>
            <w:r w:rsidRPr="007133B1">
              <w:rPr>
                <w:rFonts w:cs="Times New Roman"/>
                <w:snapToGrid w:val="0"/>
                <w:szCs w:val="22"/>
                <w:rtl/>
              </w:rPr>
              <w:t>٫</w:t>
            </w:r>
            <w:r w:rsidRPr="007133B1">
              <w:rPr>
                <w:snapToGrid w:val="0"/>
                <w:szCs w:val="22"/>
                <w:rtl/>
              </w:rPr>
              <w:t>٧</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٦٨</w:t>
            </w:r>
            <w:r w:rsidRPr="007133B1">
              <w:rPr>
                <w:rFonts w:cs="Times New Roman"/>
                <w:snapToGrid w:val="0"/>
                <w:szCs w:val="22"/>
                <w:rtl/>
              </w:rPr>
              <w:t>٫</w:t>
            </w:r>
            <w:r w:rsidRPr="007133B1">
              <w:rPr>
                <w:snapToGrid w:val="0"/>
                <w:szCs w:val="22"/>
                <w:rtl/>
              </w:rPr>
              <w:t>٣</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٨٣</w:t>
            </w:r>
            <w:r w:rsidRPr="007133B1">
              <w:rPr>
                <w:rFonts w:cs="Times New Roman"/>
                <w:snapToGrid w:val="0"/>
                <w:szCs w:val="22"/>
                <w:rtl/>
              </w:rPr>
              <w:t>٫</w:t>
            </w:r>
            <w:r w:rsidRPr="007133B1">
              <w:rPr>
                <w:snapToGrid w:val="0"/>
                <w:szCs w:val="22"/>
                <w:rtl/>
              </w:rPr>
              <w:t>٤</w:t>
            </w:r>
          </w:p>
        </w:tc>
        <w:tc>
          <w:tcPr>
            <w:tcW w:w="851"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٨٣</w:t>
            </w:r>
            <w:r w:rsidRPr="007133B1">
              <w:rPr>
                <w:rFonts w:cs="Times New Roman"/>
                <w:snapToGrid w:val="0"/>
                <w:szCs w:val="22"/>
                <w:rtl/>
              </w:rPr>
              <w:t>٫</w:t>
            </w:r>
            <w:r w:rsidRPr="007133B1">
              <w:rPr>
                <w:snapToGrid w:val="0"/>
                <w:szCs w:val="22"/>
                <w:rtl/>
              </w:rPr>
              <w:t>٥</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٨٣</w:t>
            </w:r>
            <w:r w:rsidRPr="007133B1">
              <w:rPr>
                <w:rFonts w:cs="Times New Roman"/>
                <w:snapToGrid w:val="0"/>
                <w:szCs w:val="22"/>
                <w:rtl/>
              </w:rPr>
              <w:t>٫</w:t>
            </w:r>
            <w:r w:rsidRPr="007133B1">
              <w:rPr>
                <w:snapToGrid w:val="0"/>
                <w:szCs w:val="22"/>
                <w:rtl/>
              </w:rPr>
              <w:t>٤</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أوروميا</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٧٠</w:t>
            </w:r>
            <w:r w:rsidRPr="007133B1">
              <w:rPr>
                <w:rFonts w:cs="Times New Roman"/>
                <w:snapToGrid w:val="0"/>
                <w:szCs w:val="22"/>
                <w:rtl/>
              </w:rPr>
              <w:t>٫</w:t>
            </w:r>
            <w:r w:rsidRPr="007133B1">
              <w:rPr>
                <w:snapToGrid w:val="0"/>
                <w:szCs w:val="22"/>
                <w:rtl/>
              </w:rPr>
              <w:t>٧</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٥٢</w:t>
            </w:r>
            <w:r w:rsidRPr="007133B1">
              <w:rPr>
                <w:rFonts w:cs="Times New Roman"/>
                <w:snapToGrid w:val="0"/>
                <w:szCs w:val="22"/>
                <w:rtl/>
              </w:rPr>
              <w:t>٫</w:t>
            </w:r>
            <w:r w:rsidRPr="007133B1">
              <w:rPr>
                <w:snapToGrid w:val="0"/>
                <w:szCs w:val="22"/>
                <w:rtl/>
              </w:rPr>
              <w:t>٤</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٦١</w:t>
            </w:r>
            <w:r w:rsidRPr="007133B1">
              <w:rPr>
                <w:rFonts w:cs="Times New Roman"/>
                <w:snapToGrid w:val="0"/>
                <w:szCs w:val="22"/>
                <w:rtl/>
              </w:rPr>
              <w:t>٫</w:t>
            </w:r>
            <w:r w:rsidRPr="007133B1">
              <w:rPr>
                <w:snapToGrid w:val="0"/>
                <w:szCs w:val="22"/>
                <w:rtl/>
              </w:rPr>
              <w:t>٦</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٨٢</w:t>
            </w:r>
            <w:r w:rsidRPr="007133B1">
              <w:rPr>
                <w:rFonts w:cs="Times New Roman"/>
                <w:snapToGrid w:val="0"/>
                <w:szCs w:val="22"/>
                <w:rtl/>
              </w:rPr>
              <w:t>٫</w:t>
            </w:r>
            <w:r w:rsidRPr="007133B1">
              <w:rPr>
                <w:snapToGrid w:val="0"/>
                <w:szCs w:val="22"/>
                <w:rtl/>
              </w:rPr>
              <w:t>٨</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٦٧</w:t>
            </w:r>
            <w:r w:rsidRPr="007133B1">
              <w:rPr>
                <w:rFonts w:cs="Times New Roman"/>
                <w:snapToGrid w:val="0"/>
                <w:szCs w:val="22"/>
                <w:rtl/>
              </w:rPr>
              <w:t>٫</w:t>
            </w:r>
            <w:r w:rsidRPr="007133B1">
              <w:rPr>
                <w:snapToGrid w:val="0"/>
                <w:szCs w:val="22"/>
                <w:rtl/>
              </w:rPr>
              <w:t>٠</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٧٥</w:t>
            </w:r>
            <w:r w:rsidRPr="007133B1">
              <w:rPr>
                <w:rFonts w:cs="Times New Roman"/>
                <w:snapToGrid w:val="0"/>
                <w:szCs w:val="22"/>
                <w:rtl/>
              </w:rPr>
              <w:t>٫</w:t>
            </w:r>
            <w:r w:rsidRPr="007133B1">
              <w:rPr>
                <w:snapToGrid w:val="0"/>
                <w:szCs w:val="22"/>
                <w:rtl/>
              </w:rPr>
              <w:t>٠</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٨٣</w:t>
            </w:r>
            <w:r w:rsidRPr="007133B1">
              <w:rPr>
                <w:rFonts w:cs="Times New Roman"/>
                <w:snapToGrid w:val="0"/>
                <w:szCs w:val="22"/>
                <w:rtl/>
              </w:rPr>
              <w:t>٫</w:t>
            </w:r>
            <w:r w:rsidRPr="007133B1">
              <w:rPr>
                <w:snapToGrid w:val="0"/>
                <w:szCs w:val="22"/>
                <w:rtl/>
              </w:rPr>
              <w:t>٧</w:t>
            </w:r>
          </w:p>
        </w:tc>
        <w:tc>
          <w:tcPr>
            <w:tcW w:w="851"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٧٢</w:t>
            </w:r>
            <w:r w:rsidRPr="007133B1">
              <w:rPr>
                <w:rFonts w:cs="Times New Roman"/>
                <w:snapToGrid w:val="0"/>
                <w:szCs w:val="22"/>
                <w:rtl/>
              </w:rPr>
              <w:t>٫</w:t>
            </w:r>
            <w:r w:rsidRPr="007133B1">
              <w:rPr>
                <w:snapToGrid w:val="0"/>
                <w:szCs w:val="22"/>
                <w:rtl/>
              </w:rPr>
              <w:t>٥</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٧٨</w:t>
            </w:r>
            <w:r w:rsidRPr="007133B1">
              <w:rPr>
                <w:rFonts w:cs="Times New Roman"/>
                <w:snapToGrid w:val="0"/>
                <w:szCs w:val="22"/>
                <w:rtl/>
              </w:rPr>
              <w:t>٫</w:t>
            </w:r>
            <w:r w:rsidRPr="007133B1">
              <w:rPr>
                <w:snapToGrid w:val="0"/>
                <w:szCs w:val="22"/>
                <w:rtl/>
              </w:rPr>
              <w:t>٢</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صومالي</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١٤</w:t>
            </w:r>
            <w:r w:rsidRPr="007133B1">
              <w:rPr>
                <w:rFonts w:cs="Times New Roman"/>
                <w:snapToGrid w:val="0"/>
                <w:szCs w:val="22"/>
                <w:rtl/>
              </w:rPr>
              <w:t>٫</w:t>
            </w:r>
            <w:r w:rsidRPr="007133B1">
              <w:rPr>
                <w:snapToGrid w:val="0"/>
                <w:szCs w:val="22"/>
                <w:rtl/>
              </w:rPr>
              <w:t>٨</w:t>
            </w:r>
          </w:p>
        </w:tc>
        <w:tc>
          <w:tcPr>
            <w:tcW w:w="709" w:type="dxa"/>
          </w:tcPr>
          <w:p w:rsidR="002C3861" w:rsidRPr="007133B1" w:rsidRDefault="002C3861" w:rsidP="006449C3">
            <w:pPr>
              <w:bidi w:val="0"/>
              <w:adjustRightInd w:val="0"/>
              <w:snapToGrid w:val="0"/>
              <w:spacing w:before="20" w:after="40" w:line="280" w:lineRule="exact"/>
              <w:ind w:firstLine="147"/>
              <w:rPr>
                <w:snapToGrid w:val="0"/>
                <w:szCs w:val="22"/>
              </w:rPr>
            </w:pPr>
            <w:r w:rsidRPr="007133B1">
              <w:rPr>
                <w:snapToGrid w:val="0"/>
                <w:szCs w:val="22"/>
                <w:rtl/>
              </w:rPr>
              <w:t>٧</w:t>
            </w:r>
            <w:r w:rsidRPr="007133B1">
              <w:rPr>
                <w:rFonts w:cs="Times New Roman"/>
                <w:snapToGrid w:val="0"/>
                <w:szCs w:val="22"/>
                <w:rtl/>
              </w:rPr>
              <w:t>٫</w:t>
            </w:r>
            <w:r w:rsidRPr="007133B1">
              <w:rPr>
                <w:snapToGrid w:val="0"/>
                <w:szCs w:val="22"/>
                <w:rtl/>
              </w:rPr>
              <w:t>٨</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١١</w:t>
            </w:r>
            <w:r w:rsidRPr="007133B1">
              <w:rPr>
                <w:rFonts w:cs="Times New Roman"/>
                <w:snapToGrid w:val="0"/>
                <w:szCs w:val="22"/>
                <w:rtl/>
              </w:rPr>
              <w:t>٫</w:t>
            </w:r>
            <w:r w:rsidRPr="007133B1">
              <w:rPr>
                <w:snapToGrid w:val="0"/>
                <w:szCs w:val="22"/>
                <w:rtl/>
              </w:rPr>
              <w:t>٦</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٢٥</w:t>
            </w:r>
            <w:r w:rsidRPr="007133B1">
              <w:rPr>
                <w:rFonts w:cs="Times New Roman"/>
                <w:snapToGrid w:val="0"/>
                <w:szCs w:val="22"/>
                <w:rtl/>
              </w:rPr>
              <w:t>٫</w:t>
            </w:r>
            <w:r w:rsidRPr="007133B1">
              <w:rPr>
                <w:snapToGrid w:val="0"/>
                <w:szCs w:val="22"/>
                <w:rtl/>
              </w:rPr>
              <w:t>٠</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١٧</w:t>
            </w:r>
            <w:r w:rsidRPr="007133B1">
              <w:rPr>
                <w:rFonts w:cs="Times New Roman"/>
                <w:snapToGrid w:val="0"/>
                <w:szCs w:val="22"/>
                <w:rtl/>
              </w:rPr>
              <w:t>٫</w:t>
            </w:r>
            <w:r w:rsidRPr="007133B1">
              <w:rPr>
                <w:snapToGrid w:val="0"/>
                <w:szCs w:val="22"/>
                <w:rtl/>
              </w:rPr>
              <w:t>٢</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٢١</w:t>
            </w:r>
            <w:r w:rsidRPr="007133B1">
              <w:rPr>
                <w:rFonts w:cs="Times New Roman"/>
                <w:snapToGrid w:val="0"/>
                <w:szCs w:val="22"/>
                <w:rtl/>
              </w:rPr>
              <w:t>٫</w:t>
            </w:r>
            <w:r w:rsidRPr="007133B1">
              <w:rPr>
                <w:snapToGrid w:val="0"/>
                <w:szCs w:val="22"/>
                <w:rtl/>
              </w:rPr>
              <w:t>٤</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٣٩</w:t>
            </w:r>
            <w:r w:rsidRPr="007133B1">
              <w:rPr>
                <w:rFonts w:cs="Times New Roman"/>
                <w:snapToGrid w:val="0"/>
                <w:szCs w:val="22"/>
                <w:rtl/>
              </w:rPr>
              <w:t>٫</w:t>
            </w:r>
            <w:r w:rsidRPr="007133B1">
              <w:rPr>
                <w:snapToGrid w:val="0"/>
                <w:szCs w:val="22"/>
                <w:rtl/>
              </w:rPr>
              <w:t>٦</w:t>
            </w:r>
          </w:p>
        </w:tc>
        <w:tc>
          <w:tcPr>
            <w:tcW w:w="851"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٢٩</w:t>
            </w:r>
            <w:r w:rsidRPr="007133B1">
              <w:rPr>
                <w:rFonts w:cs="Times New Roman"/>
                <w:snapToGrid w:val="0"/>
                <w:szCs w:val="22"/>
                <w:rtl/>
              </w:rPr>
              <w:t>٫</w:t>
            </w:r>
            <w:r w:rsidRPr="007133B1">
              <w:rPr>
                <w:snapToGrid w:val="0"/>
                <w:szCs w:val="22"/>
                <w:rtl/>
              </w:rPr>
              <w:t>٣</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٣٤</w:t>
            </w:r>
            <w:r w:rsidRPr="007133B1">
              <w:rPr>
                <w:rFonts w:cs="Times New Roman"/>
                <w:snapToGrid w:val="0"/>
                <w:szCs w:val="22"/>
                <w:rtl/>
              </w:rPr>
              <w:t>٫</w:t>
            </w:r>
            <w:r w:rsidRPr="007133B1">
              <w:rPr>
                <w:snapToGrid w:val="0"/>
                <w:szCs w:val="22"/>
                <w:rtl/>
              </w:rPr>
              <w:t>٨</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 xml:space="preserve">بنيشانغول </w:t>
            </w:r>
            <w:r w:rsidRPr="006449C3">
              <w:rPr>
                <w:sz w:val="24"/>
                <w:szCs w:val="24"/>
                <w:rtl/>
              </w:rPr>
              <w:t>-</w:t>
            </w:r>
            <w:r w:rsidRPr="006449C3">
              <w:rPr>
                <w:rFonts w:hint="cs"/>
                <w:sz w:val="24"/>
                <w:szCs w:val="24"/>
                <w:rtl/>
              </w:rPr>
              <w:t xml:space="preserve"> غوموز</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٨٦</w:t>
            </w:r>
            <w:r w:rsidRPr="007133B1">
              <w:rPr>
                <w:rFonts w:cs="Times New Roman"/>
                <w:snapToGrid w:val="0"/>
                <w:szCs w:val="22"/>
                <w:rtl/>
              </w:rPr>
              <w:t>٫</w:t>
            </w:r>
            <w:r w:rsidRPr="007133B1">
              <w:rPr>
                <w:snapToGrid w:val="0"/>
                <w:szCs w:val="22"/>
                <w:rtl/>
              </w:rPr>
              <w:t>٣</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٦٥</w:t>
            </w:r>
            <w:r w:rsidRPr="007133B1">
              <w:rPr>
                <w:rFonts w:cs="Times New Roman"/>
                <w:snapToGrid w:val="0"/>
                <w:szCs w:val="22"/>
                <w:rtl/>
              </w:rPr>
              <w:t>٫</w:t>
            </w:r>
            <w:r w:rsidRPr="007133B1">
              <w:rPr>
                <w:snapToGrid w:val="0"/>
                <w:szCs w:val="22"/>
                <w:rtl/>
              </w:rPr>
              <w:t>٢</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٧٦</w:t>
            </w:r>
            <w:r w:rsidRPr="007133B1">
              <w:rPr>
                <w:rFonts w:cs="Times New Roman"/>
                <w:snapToGrid w:val="0"/>
                <w:szCs w:val="22"/>
                <w:rtl/>
              </w:rPr>
              <w:t>٫</w:t>
            </w:r>
            <w:r w:rsidRPr="007133B1">
              <w:rPr>
                <w:snapToGrid w:val="0"/>
                <w:szCs w:val="22"/>
                <w:rtl/>
              </w:rPr>
              <w:t>٠</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٩٢</w:t>
            </w:r>
            <w:r w:rsidRPr="007133B1">
              <w:rPr>
                <w:rFonts w:cs="Times New Roman"/>
                <w:snapToGrid w:val="0"/>
                <w:szCs w:val="22"/>
                <w:rtl/>
              </w:rPr>
              <w:t>٫</w:t>
            </w:r>
            <w:r w:rsidRPr="007133B1">
              <w:rPr>
                <w:snapToGrid w:val="0"/>
                <w:szCs w:val="22"/>
                <w:rtl/>
              </w:rPr>
              <w:t>٢</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٧٤</w:t>
            </w:r>
            <w:r w:rsidRPr="007133B1">
              <w:rPr>
                <w:rFonts w:cs="Times New Roman"/>
                <w:snapToGrid w:val="0"/>
                <w:szCs w:val="22"/>
                <w:rtl/>
              </w:rPr>
              <w:t>٫</w:t>
            </w:r>
            <w:r w:rsidRPr="007133B1">
              <w:rPr>
                <w:snapToGrid w:val="0"/>
                <w:szCs w:val="22"/>
                <w:rtl/>
              </w:rPr>
              <w:t>٦</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٨٣</w:t>
            </w:r>
            <w:r w:rsidRPr="007133B1">
              <w:rPr>
                <w:rFonts w:cs="Times New Roman"/>
                <w:snapToGrid w:val="0"/>
                <w:szCs w:val="22"/>
                <w:rtl/>
              </w:rPr>
              <w:t>٫</w:t>
            </w:r>
            <w:r w:rsidRPr="007133B1">
              <w:rPr>
                <w:snapToGrid w:val="0"/>
                <w:szCs w:val="22"/>
                <w:rtl/>
              </w:rPr>
              <w:t>٦</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١٠٧</w:t>
            </w:r>
            <w:r w:rsidRPr="007133B1">
              <w:rPr>
                <w:rFonts w:cs="Times New Roman"/>
                <w:snapToGrid w:val="0"/>
                <w:szCs w:val="22"/>
                <w:rtl/>
              </w:rPr>
              <w:t>٫</w:t>
            </w:r>
            <w:r w:rsidRPr="007133B1">
              <w:rPr>
                <w:snapToGrid w:val="0"/>
                <w:szCs w:val="22"/>
                <w:rtl/>
              </w:rPr>
              <w:t>٧</w:t>
            </w:r>
          </w:p>
        </w:tc>
        <w:tc>
          <w:tcPr>
            <w:tcW w:w="851"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٨٩</w:t>
            </w:r>
            <w:r w:rsidRPr="007133B1">
              <w:rPr>
                <w:rFonts w:cs="Times New Roman"/>
                <w:snapToGrid w:val="0"/>
                <w:szCs w:val="22"/>
                <w:rtl/>
              </w:rPr>
              <w:t>٫</w:t>
            </w:r>
            <w:r w:rsidRPr="007133B1">
              <w:rPr>
                <w:snapToGrid w:val="0"/>
                <w:szCs w:val="22"/>
                <w:rtl/>
              </w:rPr>
              <w:t>٨</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٩٨</w:t>
            </w:r>
            <w:r w:rsidRPr="007133B1">
              <w:rPr>
                <w:rFonts w:cs="Times New Roman"/>
                <w:snapToGrid w:val="0"/>
                <w:szCs w:val="22"/>
                <w:rtl/>
              </w:rPr>
              <w:t>٫</w:t>
            </w:r>
            <w:r w:rsidRPr="007133B1">
              <w:rPr>
                <w:snapToGrid w:val="0"/>
                <w:szCs w:val="22"/>
                <w:rtl/>
              </w:rPr>
              <w:t>٩</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الأمم والقوميات والشعوب الجنوبية</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٧٤</w:t>
            </w:r>
            <w:r w:rsidRPr="007133B1">
              <w:rPr>
                <w:rFonts w:cs="Times New Roman"/>
                <w:snapToGrid w:val="0"/>
                <w:szCs w:val="22"/>
                <w:rtl/>
              </w:rPr>
              <w:t>٫</w:t>
            </w:r>
            <w:r w:rsidRPr="007133B1">
              <w:rPr>
                <w:snapToGrid w:val="0"/>
                <w:szCs w:val="22"/>
                <w:rtl/>
              </w:rPr>
              <w:t>٢</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٥٢</w:t>
            </w:r>
            <w:r w:rsidRPr="007133B1">
              <w:rPr>
                <w:rFonts w:cs="Times New Roman"/>
                <w:snapToGrid w:val="0"/>
                <w:szCs w:val="22"/>
                <w:rtl/>
              </w:rPr>
              <w:t>٫</w:t>
            </w:r>
            <w:r w:rsidRPr="007133B1">
              <w:rPr>
                <w:snapToGrid w:val="0"/>
                <w:szCs w:val="22"/>
                <w:rtl/>
              </w:rPr>
              <w:t>٦</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٦٣</w:t>
            </w:r>
            <w:r w:rsidRPr="007133B1">
              <w:rPr>
                <w:rFonts w:cs="Times New Roman"/>
                <w:snapToGrid w:val="0"/>
                <w:szCs w:val="22"/>
                <w:rtl/>
              </w:rPr>
              <w:t>٫</w:t>
            </w:r>
            <w:r w:rsidRPr="007133B1">
              <w:rPr>
                <w:snapToGrid w:val="0"/>
                <w:szCs w:val="22"/>
                <w:rtl/>
              </w:rPr>
              <w:t>٥</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٧٨</w:t>
            </w:r>
            <w:r w:rsidRPr="007133B1">
              <w:rPr>
                <w:rFonts w:cs="Times New Roman"/>
                <w:snapToGrid w:val="0"/>
                <w:szCs w:val="22"/>
                <w:rtl/>
              </w:rPr>
              <w:t>٫</w:t>
            </w:r>
            <w:r w:rsidRPr="007133B1">
              <w:rPr>
                <w:snapToGrid w:val="0"/>
                <w:szCs w:val="22"/>
                <w:rtl/>
              </w:rPr>
              <w:t>٦</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٥٩</w:t>
            </w:r>
            <w:r w:rsidRPr="007133B1">
              <w:rPr>
                <w:rFonts w:cs="Times New Roman"/>
                <w:snapToGrid w:val="0"/>
                <w:szCs w:val="22"/>
                <w:rtl/>
              </w:rPr>
              <w:t>٫</w:t>
            </w:r>
            <w:r w:rsidRPr="007133B1">
              <w:rPr>
                <w:snapToGrid w:val="0"/>
                <w:szCs w:val="22"/>
                <w:rtl/>
              </w:rPr>
              <w:t>٣</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٦٩</w:t>
            </w:r>
            <w:r w:rsidRPr="007133B1">
              <w:rPr>
                <w:rFonts w:cs="Times New Roman"/>
                <w:snapToGrid w:val="0"/>
                <w:szCs w:val="22"/>
                <w:rtl/>
              </w:rPr>
              <w:t>٫</w:t>
            </w:r>
            <w:r w:rsidRPr="007133B1">
              <w:rPr>
                <w:snapToGrid w:val="0"/>
                <w:szCs w:val="22"/>
                <w:rtl/>
              </w:rPr>
              <w:t>٠</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٩٢</w:t>
            </w:r>
            <w:r w:rsidRPr="007133B1">
              <w:rPr>
                <w:rFonts w:cs="Times New Roman"/>
                <w:snapToGrid w:val="0"/>
                <w:szCs w:val="22"/>
                <w:rtl/>
              </w:rPr>
              <w:t>٫</w:t>
            </w:r>
            <w:r w:rsidRPr="007133B1">
              <w:rPr>
                <w:snapToGrid w:val="0"/>
                <w:szCs w:val="22"/>
                <w:rtl/>
              </w:rPr>
              <w:t>٩</w:t>
            </w:r>
          </w:p>
        </w:tc>
        <w:tc>
          <w:tcPr>
            <w:tcW w:w="851"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٧٨</w:t>
            </w:r>
            <w:r w:rsidRPr="007133B1">
              <w:rPr>
                <w:rFonts w:cs="Times New Roman"/>
                <w:snapToGrid w:val="0"/>
                <w:szCs w:val="22"/>
                <w:rtl/>
              </w:rPr>
              <w:t>٫</w:t>
            </w:r>
            <w:r w:rsidRPr="007133B1">
              <w:rPr>
                <w:snapToGrid w:val="0"/>
                <w:szCs w:val="22"/>
                <w:rtl/>
              </w:rPr>
              <w:t>٠</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٨٥</w:t>
            </w:r>
            <w:r w:rsidRPr="007133B1">
              <w:rPr>
                <w:rFonts w:cs="Times New Roman"/>
                <w:snapToGrid w:val="0"/>
                <w:szCs w:val="22"/>
                <w:rtl/>
              </w:rPr>
              <w:t>٫</w:t>
            </w:r>
            <w:r w:rsidRPr="007133B1">
              <w:rPr>
                <w:snapToGrid w:val="0"/>
                <w:szCs w:val="22"/>
                <w:rtl/>
              </w:rPr>
              <w:t>٥</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غامبيلا</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٨٩</w:t>
            </w:r>
            <w:r w:rsidRPr="007133B1">
              <w:rPr>
                <w:rFonts w:cs="Times New Roman"/>
                <w:snapToGrid w:val="0"/>
                <w:szCs w:val="22"/>
                <w:rtl/>
              </w:rPr>
              <w:t>٫</w:t>
            </w:r>
            <w:r w:rsidRPr="007133B1">
              <w:rPr>
                <w:snapToGrid w:val="0"/>
                <w:szCs w:val="22"/>
                <w:rtl/>
              </w:rPr>
              <w:t>٦</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٥٤</w:t>
            </w:r>
            <w:r w:rsidRPr="007133B1">
              <w:rPr>
                <w:rFonts w:cs="Times New Roman"/>
                <w:snapToGrid w:val="0"/>
                <w:szCs w:val="22"/>
                <w:rtl/>
              </w:rPr>
              <w:t>٫</w:t>
            </w:r>
            <w:r w:rsidRPr="007133B1">
              <w:rPr>
                <w:snapToGrid w:val="0"/>
                <w:szCs w:val="22"/>
                <w:rtl/>
              </w:rPr>
              <w:t>٢</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٧٢</w:t>
            </w:r>
            <w:r w:rsidRPr="007133B1">
              <w:rPr>
                <w:rFonts w:cs="Times New Roman"/>
                <w:snapToGrid w:val="0"/>
                <w:szCs w:val="22"/>
                <w:rtl/>
              </w:rPr>
              <w:t>٫</w:t>
            </w:r>
            <w:r w:rsidRPr="007133B1">
              <w:rPr>
                <w:snapToGrid w:val="0"/>
                <w:szCs w:val="22"/>
                <w:rtl/>
              </w:rPr>
              <w:t>٥</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٩٧</w:t>
            </w:r>
            <w:r w:rsidRPr="007133B1">
              <w:rPr>
                <w:rFonts w:cs="Times New Roman"/>
                <w:snapToGrid w:val="0"/>
                <w:szCs w:val="22"/>
                <w:rtl/>
              </w:rPr>
              <w:t>٫</w:t>
            </w:r>
            <w:r w:rsidRPr="007133B1">
              <w:rPr>
                <w:snapToGrid w:val="0"/>
                <w:szCs w:val="22"/>
                <w:rtl/>
              </w:rPr>
              <w:t>٩</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٧٣</w:t>
            </w:r>
            <w:r w:rsidRPr="007133B1">
              <w:rPr>
                <w:rFonts w:cs="Times New Roman"/>
                <w:snapToGrid w:val="0"/>
                <w:szCs w:val="22"/>
                <w:rtl/>
              </w:rPr>
              <w:t>٫</w:t>
            </w:r>
            <w:r w:rsidRPr="007133B1">
              <w:rPr>
                <w:snapToGrid w:val="0"/>
                <w:szCs w:val="22"/>
                <w:rtl/>
              </w:rPr>
              <w:t>٣</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٨٦</w:t>
            </w:r>
            <w:r w:rsidRPr="007133B1">
              <w:rPr>
                <w:rFonts w:cs="Times New Roman"/>
                <w:snapToGrid w:val="0"/>
                <w:szCs w:val="22"/>
                <w:rtl/>
              </w:rPr>
              <w:t>٫</w:t>
            </w:r>
            <w:r w:rsidRPr="007133B1">
              <w:rPr>
                <w:snapToGrid w:val="0"/>
                <w:szCs w:val="22"/>
                <w:rtl/>
              </w:rPr>
              <w:t>٠</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١٤٢</w:t>
            </w:r>
            <w:r w:rsidRPr="007133B1">
              <w:rPr>
                <w:rFonts w:cs="Times New Roman"/>
                <w:snapToGrid w:val="0"/>
                <w:szCs w:val="22"/>
                <w:rtl/>
              </w:rPr>
              <w:t>٫</w:t>
            </w:r>
            <w:r w:rsidRPr="007133B1">
              <w:rPr>
                <w:snapToGrid w:val="0"/>
                <w:szCs w:val="22"/>
                <w:rtl/>
              </w:rPr>
              <w:t>٧</w:t>
            </w:r>
          </w:p>
        </w:tc>
        <w:tc>
          <w:tcPr>
            <w:tcW w:w="851"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١٠٠</w:t>
            </w:r>
            <w:r w:rsidRPr="007133B1">
              <w:rPr>
                <w:rFonts w:cs="Times New Roman"/>
                <w:snapToGrid w:val="0"/>
                <w:szCs w:val="22"/>
                <w:rtl/>
              </w:rPr>
              <w:t>٫</w:t>
            </w:r>
            <w:r w:rsidRPr="007133B1">
              <w:rPr>
                <w:snapToGrid w:val="0"/>
                <w:szCs w:val="22"/>
                <w:rtl/>
              </w:rPr>
              <w:t>٩</w:t>
            </w:r>
          </w:p>
        </w:tc>
        <w:tc>
          <w:tcPr>
            <w:tcW w:w="850"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١٢٢</w:t>
            </w:r>
            <w:r w:rsidRPr="007133B1">
              <w:rPr>
                <w:rFonts w:cs="Times New Roman"/>
                <w:snapToGrid w:val="0"/>
                <w:szCs w:val="22"/>
                <w:rtl/>
              </w:rPr>
              <w:t>٫</w:t>
            </w:r>
            <w:r w:rsidRPr="007133B1">
              <w:rPr>
                <w:snapToGrid w:val="0"/>
                <w:szCs w:val="22"/>
                <w:rtl/>
              </w:rPr>
              <w:t>٤</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هراري</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٩١</w:t>
            </w:r>
            <w:r w:rsidRPr="007133B1">
              <w:rPr>
                <w:rFonts w:cs="Times New Roman"/>
                <w:snapToGrid w:val="0"/>
                <w:szCs w:val="22"/>
                <w:rtl/>
              </w:rPr>
              <w:t>٫</w:t>
            </w:r>
            <w:r w:rsidRPr="007133B1">
              <w:rPr>
                <w:snapToGrid w:val="0"/>
                <w:szCs w:val="22"/>
                <w:rtl/>
              </w:rPr>
              <w:t>٧</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٧٢</w:t>
            </w:r>
            <w:r w:rsidRPr="007133B1">
              <w:rPr>
                <w:rFonts w:cs="Times New Roman"/>
                <w:snapToGrid w:val="0"/>
                <w:szCs w:val="22"/>
                <w:rtl/>
              </w:rPr>
              <w:t>٫</w:t>
            </w:r>
            <w:r w:rsidRPr="007133B1">
              <w:rPr>
                <w:snapToGrid w:val="0"/>
                <w:szCs w:val="22"/>
                <w:rtl/>
              </w:rPr>
              <w:t>٩</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٨٢</w:t>
            </w:r>
            <w:r w:rsidRPr="007133B1">
              <w:rPr>
                <w:rFonts w:cs="Times New Roman"/>
                <w:snapToGrid w:val="0"/>
                <w:szCs w:val="22"/>
                <w:rtl/>
              </w:rPr>
              <w:t>٫</w:t>
            </w:r>
            <w:r w:rsidRPr="007133B1">
              <w:rPr>
                <w:snapToGrid w:val="0"/>
                <w:szCs w:val="22"/>
                <w:rtl/>
              </w:rPr>
              <w:t>٥</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٨٠</w:t>
            </w:r>
            <w:r w:rsidRPr="007133B1">
              <w:rPr>
                <w:rFonts w:cs="Times New Roman"/>
                <w:snapToGrid w:val="0"/>
                <w:szCs w:val="22"/>
                <w:rtl/>
              </w:rPr>
              <w:t>٫</w:t>
            </w:r>
            <w:r w:rsidRPr="007133B1">
              <w:rPr>
                <w:snapToGrid w:val="0"/>
                <w:szCs w:val="22"/>
                <w:rtl/>
              </w:rPr>
              <w:t>٠</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٦٥</w:t>
            </w:r>
            <w:r w:rsidRPr="007133B1">
              <w:rPr>
                <w:rFonts w:cs="Times New Roman"/>
                <w:snapToGrid w:val="0"/>
                <w:szCs w:val="22"/>
                <w:rtl/>
              </w:rPr>
              <w:t>٫</w:t>
            </w:r>
            <w:r w:rsidRPr="007133B1">
              <w:rPr>
                <w:snapToGrid w:val="0"/>
                <w:szCs w:val="22"/>
                <w:rtl/>
              </w:rPr>
              <w:t>٨</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٧٣</w:t>
            </w:r>
            <w:r w:rsidRPr="007133B1">
              <w:rPr>
                <w:rFonts w:cs="Times New Roman"/>
                <w:snapToGrid w:val="0"/>
                <w:szCs w:val="22"/>
                <w:rtl/>
              </w:rPr>
              <w:t>٫</w:t>
            </w:r>
            <w:r w:rsidRPr="007133B1">
              <w:rPr>
                <w:snapToGrid w:val="0"/>
                <w:szCs w:val="22"/>
                <w:rtl/>
              </w:rPr>
              <w:t>٥</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١٠١</w:t>
            </w:r>
            <w:r w:rsidRPr="007133B1">
              <w:rPr>
                <w:rFonts w:cs="Times New Roman"/>
                <w:snapToGrid w:val="0"/>
                <w:szCs w:val="22"/>
                <w:rtl/>
              </w:rPr>
              <w:t>٫</w:t>
            </w:r>
            <w:r w:rsidRPr="007133B1">
              <w:rPr>
                <w:snapToGrid w:val="0"/>
                <w:szCs w:val="22"/>
                <w:rtl/>
              </w:rPr>
              <w:t>٩</w:t>
            </w:r>
          </w:p>
        </w:tc>
        <w:tc>
          <w:tcPr>
            <w:tcW w:w="851"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٨٩</w:t>
            </w:r>
            <w:r w:rsidRPr="007133B1">
              <w:rPr>
                <w:rFonts w:cs="Times New Roman"/>
                <w:snapToGrid w:val="0"/>
                <w:szCs w:val="22"/>
                <w:rtl/>
              </w:rPr>
              <w:t>٫</w:t>
            </w:r>
            <w:r w:rsidRPr="007133B1">
              <w:rPr>
                <w:snapToGrid w:val="0"/>
                <w:szCs w:val="22"/>
                <w:rtl/>
              </w:rPr>
              <w:t>٠</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٩٥</w:t>
            </w:r>
            <w:r w:rsidRPr="007133B1">
              <w:rPr>
                <w:rFonts w:cs="Times New Roman"/>
                <w:snapToGrid w:val="0"/>
                <w:szCs w:val="22"/>
                <w:rtl/>
              </w:rPr>
              <w:t>٫</w:t>
            </w:r>
            <w:r w:rsidRPr="007133B1">
              <w:rPr>
                <w:snapToGrid w:val="0"/>
                <w:szCs w:val="22"/>
                <w:rtl/>
              </w:rPr>
              <w:t>٦</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أديس أبابا</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٩٠</w:t>
            </w:r>
            <w:r w:rsidRPr="007133B1">
              <w:rPr>
                <w:rFonts w:cs="Times New Roman"/>
                <w:snapToGrid w:val="0"/>
                <w:szCs w:val="22"/>
                <w:rtl/>
              </w:rPr>
              <w:t>٫</w:t>
            </w:r>
            <w:r w:rsidRPr="007133B1">
              <w:rPr>
                <w:snapToGrid w:val="0"/>
                <w:szCs w:val="22"/>
                <w:rtl/>
              </w:rPr>
              <w:t>٣</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٩٧</w:t>
            </w:r>
            <w:r w:rsidRPr="007133B1">
              <w:rPr>
                <w:rFonts w:cs="Times New Roman"/>
                <w:snapToGrid w:val="0"/>
                <w:szCs w:val="22"/>
                <w:rtl/>
              </w:rPr>
              <w:t>٫</w:t>
            </w:r>
            <w:r w:rsidRPr="007133B1">
              <w:rPr>
                <w:snapToGrid w:val="0"/>
                <w:szCs w:val="22"/>
                <w:rtl/>
              </w:rPr>
              <w:t>٦</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٩٤</w:t>
            </w:r>
            <w:r w:rsidRPr="007133B1">
              <w:rPr>
                <w:rFonts w:cs="Times New Roman"/>
                <w:snapToGrid w:val="0"/>
                <w:szCs w:val="22"/>
                <w:rtl/>
              </w:rPr>
              <w:t>٫</w:t>
            </w:r>
            <w:r w:rsidRPr="007133B1">
              <w:rPr>
                <w:snapToGrid w:val="0"/>
                <w:szCs w:val="22"/>
                <w:rtl/>
              </w:rPr>
              <w:t>٠</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٩١</w:t>
            </w:r>
            <w:r w:rsidRPr="007133B1">
              <w:rPr>
                <w:rFonts w:cs="Times New Roman"/>
                <w:snapToGrid w:val="0"/>
                <w:szCs w:val="22"/>
                <w:rtl/>
              </w:rPr>
              <w:t>٫</w:t>
            </w:r>
            <w:r w:rsidRPr="007133B1">
              <w:rPr>
                <w:snapToGrid w:val="0"/>
                <w:szCs w:val="22"/>
                <w:rtl/>
              </w:rPr>
              <w:t>٤</w:t>
            </w:r>
          </w:p>
        </w:tc>
        <w:tc>
          <w:tcPr>
            <w:tcW w:w="851"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١٠٠</w:t>
            </w:r>
            <w:r w:rsidRPr="007133B1">
              <w:rPr>
                <w:rFonts w:cs="Times New Roman"/>
                <w:snapToGrid w:val="0"/>
                <w:szCs w:val="22"/>
                <w:rtl/>
              </w:rPr>
              <w:t>٫</w:t>
            </w:r>
            <w:r w:rsidRPr="007133B1">
              <w:rPr>
                <w:snapToGrid w:val="0"/>
                <w:szCs w:val="22"/>
                <w:rtl/>
              </w:rPr>
              <w:t>٧</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٩٦</w:t>
            </w:r>
            <w:r w:rsidRPr="007133B1">
              <w:rPr>
                <w:rFonts w:cs="Times New Roman"/>
                <w:snapToGrid w:val="0"/>
                <w:szCs w:val="22"/>
                <w:rtl/>
              </w:rPr>
              <w:t>٫</w:t>
            </w:r>
            <w:r w:rsidRPr="007133B1">
              <w:rPr>
                <w:snapToGrid w:val="0"/>
                <w:szCs w:val="22"/>
                <w:rtl/>
              </w:rPr>
              <w:t>٢</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٩٢</w:t>
            </w:r>
            <w:r w:rsidRPr="007133B1">
              <w:rPr>
                <w:rFonts w:cs="Times New Roman"/>
                <w:snapToGrid w:val="0"/>
                <w:szCs w:val="22"/>
                <w:rtl/>
              </w:rPr>
              <w:t>٫</w:t>
            </w:r>
            <w:r w:rsidRPr="007133B1">
              <w:rPr>
                <w:snapToGrid w:val="0"/>
                <w:szCs w:val="22"/>
                <w:rtl/>
              </w:rPr>
              <w:t>٠</w:t>
            </w:r>
          </w:p>
        </w:tc>
        <w:tc>
          <w:tcPr>
            <w:tcW w:w="851"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١٠٥</w:t>
            </w:r>
            <w:r w:rsidRPr="007133B1">
              <w:rPr>
                <w:rFonts w:cs="Times New Roman"/>
                <w:snapToGrid w:val="0"/>
                <w:szCs w:val="22"/>
                <w:rtl/>
              </w:rPr>
              <w:t>٫</w:t>
            </w:r>
            <w:r w:rsidRPr="007133B1">
              <w:rPr>
                <w:snapToGrid w:val="0"/>
                <w:szCs w:val="22"/>
                <w:rtl/>
              </w:rPr>
              <w:t>٣</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٩٨</w:t>
            </w:r>
            <w:r w:rsidRPr="007133B1">
              <w:rPr>
                <w:rFonts w:cs="Times New Roman"/>
                <w:snapToGrid w:val="0"/>
                <w:szCs w:val="22"/>
                <w:rtl/>
              </w:rPr>
              <w:t>٫</w:t>
            </w:r>
            <w:r w:rsidRPr="007133B1">
              <w:rPr>
                <w:snapToGrid w:val="0"/>
                <w:szCs w:val="22"/>
                <w:rtl/>
              </w:rPr>
              <w:t>٧</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دير داوا</w:t>
            </w: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2C3861">
            <w:pPr>
              <w:adjustRightInd w:val="0"/>
              <w:snapToGrid w:val="0"/>
              <w:spacing w:before="20" w:after="40" w:line="280" w:lineRule="exact"/>
              <w:jc w:val="center"/>
              <w:rPr>
                <w:snapToGrid w:val="0"/>
                <w:szCs w:val="22"/>
              </w:rPr>
            </w:pPr>
          </w:p>
        </w:tc>
        <w:tc>
          <w:tcPr>
            <w:tcW w:w="708" w:type="dxa"/>
          </w:tcPr>
          <w:p w:rsidR="002C3861" w:rsidRPr="007133B1" w:rsidRDefault="002C3861" w:rsidP="002C3861">
            <w:pPr>
              <w:adjustRightInd w:val="0"/>
              <w:snapToGrid w:val="0"/>
              <w:spacing w:before="20" w:after="40" w:line="280" w:lineRule="exact"/>
              <w:jc w:val="center"/>
              <w:rPr>
                <w:snapToGrid w:val="0"/>
                <w:szCs w:val="22"/>
              </w:rPr>
            </w:pP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٦٧</w:t>
            </w:r>
            <w:r w:rsidRPr="007133B1">
              <w:rPr>
                <w:rFonts w:cs="Times New Roman"/>
                <w:snapToGrid w:val="0"/>
                <w:szCs w:val="22"/>
                <w:rtl/>
              </w:rPr>
              <w:t>٫</w:t>
            </w:r>
            <w:r w:rsidRPr="007133B1">
              <w:rPr>
                <w:snapToGrid w:val="0"/>
                <w:szCs w:val="22"/>
                <w:rtl/>
              </w:rPr>
              <w:t>٦</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٥٢</w:t>
            </w:r>
            <w:r w:rsidRPr="007133B1">
              <w:rPr>
                <w:rFonts w:cs="Times New Roman"/>
                <w:snapToGrid w:val="0"/>
                <w:szCs w:val="22"/>
                <w:rtl/>
              </w:rPr>
              <w:t>٫</w:t>
            </w:r>
            <w:r w:rsidRPr="007133B1">
              <w:rPr>
                <w:snapToGrid w:val="0"/>
                <w:szCs w:val="22"/>
                <w:rtl/>
              </w:rPr>
              <w:t>٨</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٦٠</w:t>
            </w:r>
            <w:r w:rsidRPr="007133B1">
              <w:rPr>
                <w:rFonts w:cs="Times New Roman"/>
                <w:snapToGrid w:val="0"/>
                <w:szCs w:val="22"/>
                <w:rtl/>
              </w:rPr>
              <w:t>٫</w:t>
            </w:r>
            <w:r w:rsidRPr="007133B1">
              <w:rPr>
                <w:snapToGrid w:val="0"/>
                <w:szCs w:val="22"/>
                <w:rtl/>
              </w:rPr>
              <w:t>٤</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٦٨</w:t>
            </w:r>
            <w:r w:rsidRPr="007133B1">
              <w:rPr>
                <w:rFonts w:cs="Times New Roman"/>
                <w:snapToGrid w:val="0"/>
                <w:szCs w:val="22"/>
                <w:rtl/>
              </w:rPr>
              <w:t>٫</w:t>
            </w:r>
            <w:r w:rsidRPr="007133B1">
              <w:rPr>
                <w:snapToGrid w:val="0"/>
                <w:szCs w:val="22"/>
                <w:rtl/>
              </w:rPr>
              <w:t>٠</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٥٥</w:t>
            </w:r>
            <w:r w:rsidRPr="007133B1">
              <w:rPr>
                <w:rFonts w:cs="Times New Roman"/>
                <w:snapToGrid w:val="0"/>
                <w:szCs w:val="22"/>
                <w:rtl/>
              </w:rPr>
              <w:t>٫</w:t>
            </w:r>
            <w:r w:rsidRPr="007133B1">
              <w:rPr>
                <w:snapToGrid w:val="0"/>
                <w:szCs w:val="22"/>
                <w:rtl/>
              </w:rPr>
              <w:t>٧</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٦٢</w:t>
            </w:r>
            <w:r w:rsidRPr="007133B1">
              <w:rPr>
                <w:rFonts w:cs="Times New Roman"/>
                <w:snapToGrid w:val="0"/>
                <w:szCs w:val="22"/>
                <w:rtl/>
              </w:rPr>
              <w:t>٫</w:t>
            </w:r>
            <w:r w:rsidRPr="007133B1">
              <w:rPr>
                <w:snapToGrid w:val="0"/>
                <w:szCs w:val="22"/>
                <w:rtl/>
              </w:rPr>
              <w:t>٠</w:t>
            </w:r>
          </w:p>
        </w:tc>
        <w:tc>
          <w:tcPr>
            <w:tcW w:w="694" w:type="dxa"/>
          </w:tcPr>
          <w:p w:rsidR="002C3861" w:rsidRPr="007133B1" w:rsidRDefault="002C3861" w:rsidP="006449C3">
            <w:pPr>
              <w:bidi w:val="0"/>
              <w:adjustRightInd w:val="0"/>
              <w:snapToGrid w:val="0"/>
              <w:spacing w:before="20" w:after="40" w:line="280" w:lineRule="exact"/>
              <w:rPr>
                <w:snapToGrid w:val="0"/>
                <w:szCs w:val="22"/>
              </w:rPr>
            </w:pPr>
          </w:p>
        </w:tc>
        <w:tc>
          <w:tcPr>
            <w:tcW w:w="709" w:type="dxa"/>
          </w:tcPr>
          <w:p w:rsidR="002C3861" w:rsidRPr="007133B1" w:rsidRDefault="002C3861" w:rsidP="006449C3">
            <w:pPr>
              <w:bidi w:val="0"/>
              <w:adjustRightInd w:val="0"/>
              <w:snapToGrid w:val="0"/>
              <w:spacing w:before="20" w:after="40" w:line="280" w:lineRule="exact"/>
              <w:rPr>
                <w:snapToGrid w:val="0"/>
                <w:szCs w:val="22"/>
              </w:rPr>
            </w:pPr>
          </w:p>
        </w:tc>
        <w:tc>
          <w:tcPr>
            <w:tcW w:w="723" w:type="dxa"/>
          </w:tcPr>
          <w:p w:rsidR="002C3861" w:rsidRPr="007133B1" w:rsidRDefault="002C3861" w:rsidP="006449C3">
            <w:pPr>
              <w:bidi w:val="0"/>
              <w:adjustRightInd w:val="0"/>
              <w:snapToGrid w:val="0"/>
              <w:spacing w:before="20" w:after="40" w:line="280" w:lineRule="exact"/>
              <w:rPr>
                <w:snapToGrid w:val="0"/>
                <w:szCs w:val="22"/>
              </w:rPr>
            </w:pPr>
          </w:p>
        </w:tc>
        <w:tc>
          <w:tcPr>
            <w:tcW w:w="836"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٦٦</w:t>
            </w:r>
            <w:r w:rsidRPr="007133B1">
              <w:rPr>
                <w:rFonts w:cs="Times New Roman"/>
                <w:snapToGrid w:val="0"/>
                <w:szCs w:val="22"/>
                <w:rtl/>
              </w:rPr>
              <w:t>٫</w:t>
            </w:r>
            <w:r w:rsidRPr="007133B1">
              <w:rPr>
                <w:snapToGrid w:val="0"/>
                <w:szCs w:val="22"/>
                <w:rtl/>
              </w:rPr>
              <w:t>٣</w:t>
            </w:r>
          </w:p>
        </w:tc>
        <w:tc>
          <w:tcPr>
            <w:tcW w:w="851"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٥٨</w:t>
            </w:r>
            <w:r w:rsidRPr="007133B1">
              <w:rPr>
                <w:rFonts w:cs="Times New Roman"/>
                <w:snapToGrid w:val="0"/>
                <w:szCs w:val="22"/>
                <w:rtl/>
              </w:rPr>
              <w:t>٫</w:t>
            </w:r>
            <w:r w:rsidRPr="007133B1">
              <w:rPr>
                <w:snapToGrid w:val="0"/>
                <w:szCs w:val="22"/>
                <w:rtl/>
              </w:rPr>
              <w:t>١</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٦٢</w:t>
            </w:r>
            <w:r w:rsidRPr="007133B1">
              <w:rPr>
                <w:rFonts w:cs="Times New Roman"/>
                <w:snapToGrid w:val="0"/>
                <w:szCs w:val="22"/>
                <w:rtl/>
              </w:rPr>
              <w:t>٫</w:t>
            </w:r>
            <w:r w:rsidRPr="007133B1">
              <w:rPr>
                <w:snapToGrid w:val="0"/>
                <w:szCs w:val="22"/>
                <w:rtl/>
              </w:rPr>
              <w:t>٣</w:t>
            </w:r>
          </w:p>
        </w:tc>
      </w:tr>
      <w:tr w:rsidR="002C3861" w:rsidRPr="007133B1" w:rsidTr="007133B1">
        <w:tc>
          <w:tcPr>
            <w:tcW w:w="1717" w:type="dxa"/>
          </w:tcPr>
          <w:p w:rsidR="002C3861" w:rsidRPr="006449C3" w:rsidRDefault="006449C3" w:rsidP="002C3861">
            <w:pPr>
              <w:adjustRightInd w:val="0"/>
              <w:snapToGrid w:val="0"/>
              <w:spacing w:before="20" w:after="40" w:line="280" w:lineRule="exact"/>
              <w:rPr>
                <w:snapToGrid w:val="0"/>
                <w:sz w:val="24"/>
                <w:szCs w:val="24"/>
              </w:rPr>
            </w:pPr>
            <w:r w:rsidRPr="006449C3">
              <w:rPr>
                <w:rFonts w:hint="cs"/>
                <w:sz w:val="24"/>
                <w:szCs w:val="24"/>
                <w:rtl/>
              </w:rPr>
              <w:t>المستوى الوطني</w:t>
            </w:r>
          </w:p>
        </w:tc>
        <w:tc>
          <w:tcPr>
            <w:tcW w:w="709" w:type="dxa"/>
          </w:tcPr>
          <w:p w:rsidR="002C3861" w:rsidRPr="007133B1" w:rsidRDefault="002C3861" w:rsidP="006449C3">
            <w:pPr>
              <w:bidi w:val="0"/>
              <w:adjustRightInd w:val="0"/>
              <w:snapToGrid w:val="0"/>
              <w:spacing w:before="20" w:after="40" w:line="280" w:lineRule="exact"/>
              <w:jc w:val="center"/>
              <w:rPr>
                <w:rFonts w:hint="cs"/>
                <w:snapToGrid w:val="0"/>
                <w:szCs w:val="22"/>
              </w:rPr>
            </w:pPr>
            <w:r w:rsidRPr="007133B1">
              <w:rPr>
                <w:snapToGrid w:val="0"/>
                <w:szCs w:val="22"/>
                <w:rtl/>
              </w:rPr>
              <w:t>٦٠</w:t>
            </w:r>
            <w:r w:rsidRPr="007133B1">
              <w:rPr>
                <w:rFonts w:cs="Times New Roman"/>
                <w:snapToGrid w:val="0"/>
                <w:szCs w:val="22"/>
                <w:rtl/>
              </w:rPr>
              <w:t>٫</w:t>
            </w:r>
            <w:r w:rsidRPr="007133B1">
              <w:rPr>
                <w:snapToGrid w:val="0"/>
                <w:szCs w:val="22"/>
                <w:rtl/>
              </w:rPr>
              <w:t>٦</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٤٧</w:t>
            </w:r>
            <w:r w:rsidRPr="007133B1">
              <w:rPr>
                <w:rFonts w:cs="Times New Roman"/>
                <w:snapToGrid w:val="0"/>
                <w:szCs w:val="22"/>
                <w:rtl/>
              </w:rPr>
              <w:t>٫</w:t>
            </w:r>
            <w:r w:rsidRPr="007133B1">
              <w:rPr>
                <w:snapToGrid w:val="0"/>
                <w:szCs w:val="22"/>
                <w:rtl/>
              </w:rPr>
              <w:t>٢</w:t>
            </w:r>
          </w:p>
        </w:tc>
        <w:tc>
          <w:tcPr>
            <w:tcW w:w="708"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٥٤</w:t>
            </w:r>
            <w:r w:rsidRPr="007133B1">
              <w:rPr>
                <w:rFonts w:cs="Times New Roman"/>
                <w:snapToGrid w:val="0"/>
                <w:szCs w:val="22"/>
                <w:rtl/>
              </w:rPr>
              <w:t>٫</w:t>
            </w:r>
            <w:r w:rsidRPr="007133B1">
              <w:rPr>
                <w:snapToGrid w:val="0"/>
                <w:szCs w:val="22"/>
                <w:rtl/>
              </w:rPr>
              <w:t>٠</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٦٢</w:t>
            </w:r>
            <w:r w:rsidRPr="007133B1">
              <w:rPr>
                <w:rFonts w:cs="Times New Roman"/>
                <w:snapToGrid w:val="0"/>
                <w:szCs w:val="22"/>
                <w:rtl/>
              </w:rPr>
              <w:t>٫</w:t>
            </w:r>
            <w:r w:rsidRPr="007133B1">
              <w:rPr>
                <w:snapToGrid w:val="0"/>
                <w:szCs w:val="22"/>
                <w:rtl/>
              </w:rPr>
              <w:t>٩</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٥١</w:t>
            </w:r>
            <w:r w:rsidRPr="007133B1">
              <w:rPr>
                <w:rFonts w:cs="Times New Roman"/>
                <w:snapToGrid w:val="0"/>
                <w:szCs w:val="22"/>
                <w:rtl/>
              </w:rPr>
              <w:t>٫</w:t>
            </w:r>
            <w:r w:rsidRPr="007133B1">
              <w:rPr>
                <w:snapToGrid w:val="0"/>
                <w:szCs w:val="22"/>
                <w:rtl/>
              </w:rPr>
              <w:t>٨</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٥٧</w:t>
            </w:r>
            <w:r w:rsidRPr="007133B1">
              <w:rPr>
                <w:rFonts w:cs="Times New Roman"/>
                <w:snapToGrid w:val="0"/>
                <w:szCs w:val="22"/>
                <w:rtl/>
              </w:rPr>
              <w:t>٫</w:t>
            </w:r>
            <w:r w:rsidRPr="007133B1">
              <w:rPr>
                <w:snapToGrid w:val="0"/>
                <w:szCs w:val="22"/>
                <w:rtl/>
              </w:rPr>
              <w:t>٤</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٧٣</w:t>
            </w:r>
            <w:r w:rsidRPr="007133B1">
              <w:rPr>
                <w:rFonts w:cs="Times New Roman"/>
                <w:snapToGrid w:val="0"/>
                <w:szCs w:val="22"/>
                <w:rtl/>
              </w:rPr>
              <w:t>٫</w:t>
            </w:r>
            <w:r w:rsidRPr="007133B1">
              <w:rPr>
                <w:snapToGrid w:val="0"/>
                <w:szCs w:val="22"/>
                <w:rtl/>
              </w:rPr>
              <w:t>٢</w:t>
            </w:r>
          </w:p>
        </w:tc>
        <w:tc>
          <w:tcPr>
            <w:tcW w:w="851" w:type="dxa"/>
          </w:tcPr>
          <w:p w:rsidR="002C3861" w:rsidRPr="007133B1" w:rsidRDefault="002C3861" w:rsidP="006449C3">
            <w:pPr>
              <w:bidi w:val="0"/>
              <w:adjustRightInd w:val="0"/>
              <w:snapToGrid w:val="0"/>
              <w:spacing w:before="20" w:after="40" w:line="280" w:lineRule="exact"/>
              <w:ind w:firstLine="176"/>
              <w:rPr>
                <w:snapToGrid w:val="0"/>
                <w:szCs w:val="22"/>
              </w:rPr>
            </w:pPr>
            <w:r w:rsidRPr="007133B1">
              <w:rPr>
                <w:snapToGrid w:val="0"/>
                <w:szCs w:val="22"/>
                <w:rtl/>
              </w:rPr>
              <w:t>٦٣</w:t>
            </w:r>
            <w:r w:rsidRPr="007133B1">
              <w:rPr>
                <w:rFonts w:cs="Times New Roman"/>
                <w:snapToGrid w:val="0"/>
                <w:szCs w:val="22"/>
                <w:rtl/>
              </w:rPr>
              <w:t>٫</w:t>
            </w:r>
            <w:r w:rsidRPr="007133B1">
              <w:rPr>
                <w:snapToGrid w:val="0"/>
                <w:szCs w:val="22"/>
                <w:rtl/>
              </w:rPr>
              <w:t>٦</w:t>
            </w:r>
          </w:p>
        </w:tc>
        <w:tc>
          <w:tcPr>
            <w:tcW w:w="865"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٦٨</w:t>
            </w:r>
            <w:r w:rsidRPr="007133B1">
              <w:rPr>
                <w:rFonts w:cs="Times New Roman"/>
                <w:snapToGrid w:val="0"/>
                <w:szCs w:val="22"/>
                <w:rtl/>
              </w:rPr>
              <w:t>٫</w:t>
            </w:r>
            <w:r w:rsidRPr="007133B1">
              <w:rPr>
                <w:snapToGrid w:val="0"/>
                <w:szCs w:val="22"/>
                <w:rtl/>
              </w:rPr>
              <w:t>٥</w:t>
            </w:r>
          </w:p>
        </w:tc>
        <w:tc>
          <w:tcPr>
            <w:tcW w:w="694"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٨١</w:t>
            </w:r>
            <w:r w:rsidRPr="007133B1">
              <w:rPr>
                <w:rFonts w:cs="Times New Roman"/>
                <w:snapToGrid w:val="0"/>
                <w:szCs w:val="22"/>
                <w:rtl/>
              </w:rPr>
              <w:t>٫</w:t>
            </w:r>
            <w:r w:rsidRPr="007133B1">
              <w:rPr>
                <w:snapToGrid w:val="0"/>
                <w:szCs w:val="22"/>
                <w:rtl/>
              </w:rPr>
              <w:t>٧</w:t>
            </w:r>
          </w:p>
        </w:tc>
        <w:tc>
          <w:tcPr>
            <w:tcW w:w="709"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٧٣</w:t>
            </w:r>
            <w:r w:rsidRPr="007133B1">
              <w:rPr>
                <w:rFonts w:cs="Times New Roman"/>
                <w:snapToGrid w:val="0"/>
                <w:szCs w:val="22"/>
                <w:rtl/>
              </w:rPr>
              <w:t>٫</w:t>
            </w:r>
            <w:r w:rsidRPr="007133B1">
              <w:rPr>
                <w:snapToGrid w:val="0"/>
                <w:szCs w:val="22"/>
                <w:rtl/>
              </w:rPr>
              <w:t>٢</w:t>
            </w:r>
          </w:p>
        </w:tc>
        <w:tc>
          <w:tcPr>
            <w:tcW w:w="723" w:type="dxa"/>
          </w:tcPr>
          <w:p w:rsidR="002C3861" w:rsidRPr="007133B1" w:rsidRDefault="002C3861" w:rsidP="006449C3">
            <w:pPr>
              <w:bidi w:val="0"/>
              <w:adjustRightInd w:val="0"/>
              <w:snapToGrid w:val="0"/>
              <w:spacing w:before="20" w:after="40" w:line="280" w:lineRule="exact"/>
              <w:jc w:val="center"/>
              <w:rPr>
                <w:snapToGrid w:val="0"/>
                <w:szCs w:val="22"/>
              </w:rPr>
            </w:pPr>
            <w:r w:rsidRPr="007133B1">
              <w:rPr>
                <w:snapToGrid w:val="0"/>
                <w:szCs w:val="22"/>
                <w:rtl/>
              </w:rPr>
              <w:t>٧٧</w:t>
            </w:r>
            <w:r w:rsidRPr="007133B1">
              <w:rPr>
                <w:rFonts w:cs="Times New Roman"/>
                <w:snapToGrid w:val="0"/>
                <w:szCs w:val="22"/>
                <w:rtl/>
              </w:rPr>
              <w:t>٫</w:t>
            </w:r>
            <w:r w:rsidRPr="007133B1">
              <w:rPr>
                <w:snapToGrid w:val="0"/>
                <w:szCs w:val="22"/>
                <w:rtl/>
              </w:rPr>
              <w:t>٥</w:t>
            </w:r>
          </w:p>
        </w:tc>
        <w:tc>
          <w:tcPr>
            <w:tcW w:w="836"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٨٢</w:t>
            </w:r>
            <w:r w:rsidRPr="007133B1">
              <w:rPr>
                <w:rFonts w:cs="Times New Roman"/>
                <w:snapToGrid w:val="0"/>
                <w:szCs w:val="22"/>
                <w:rtl/>
              </w:rPr>
              <w:t>٫</w:t>
            </w:r>
            <w:r w:rsidRPr="007133B1">
              <w:rPr>
                <w:snapToGrid w:val="0"/>
                <w:szCs w:val="22"/>
                <w:rtl/>
              </w:rPr>
              <w:t>٦</w:t>
            </w:r>
          </w:p>
        </w:tc>
        <w:tc>
          <w:tcPr>
            <w:tcW w:w="851"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٧٥</w:t>
            </w:r>
            <w:r w:rsidRPr="007133B1">
              <w:rPr>
                <w:rFonts w:cs="Times New Roman"/>
                <w:snapToGrid w:val="0"/>
                <w:szCs w:val="22"/>
                <w:rtl/>
              </w:rPr>
              <w:t>٫</w:t>
            </w:r>
            <w:r w:rsidRPr="007133B1">
              <w:rPr>
                <w:snapToGrid w:val="0"/>
                <w:szCs w:val="22"/>
                <w:rtl/>
              </w:rPr>
              <w:t>٥</w:t>
            </w:r>
          </w:p>
        </w:tc>
        <w:tc>
          <w:tcPr>
            <w:tcW w:w="850" w:type="dxa"/>
          </w:tcPr>
          <w:p w:rsidR="002C3861" w:rsidRPr="007133B1" w:rsidRDefault="002C3861" w:rsidP="006449C3">
            <w:pPr>
              <w:bidi w:val="0"/>
              <w:adjustRightInd w:val="0"/>
              <w:snapToGrid w:val="0"/>
              <w:spacing w:before="20" w:after="40" w:line="280" w:lineRule="exact"/>
              <w:ind w:firstLine="175"/>
              <w:rPr>
                <w:snapToGrid w:val="0"/>
                <w:szCs w:val="22"/>
              </w:rPr>
            </w:pPr>
            <w:r w:rsidRPr="007133B1">
              <w:rPr>
                <w:snapToGrid w:val="0"/>
                <w:szCs w:val="22"/>
                <w:rtl/>
              </w:rPr>
              <w:t>٧٩</w:t>
            </w:r>
            <w:r w:rsidRPr="007133B1">
              <w:rPr>
                <w:rFonts w:cs="Times New Roman"/>
                <w:snapToGrid w:val="0"/>
                <w:szCs w:val="22"/>
                <w:rtl/>
              </w:rPr>
              <w:t>٫</w:t>
            </w:r>
            <w:r w:rsidRPr="007133B1">
              <w:rPr>
                <w:snapToGrid w:val="0"/>
                <w:szCs w:val="22"/>
                <w:rtl/>
              </w:rPr>
              <w:t>١</w:t>
            </w:r>
          </w:p>
        </w:tc>
      </w:tr>
    </w:tbl>
    <w:p w:rsidR="003571F2" w:rsidRPr="00E922F3" w:rsidRDefault="003571F2" w:rsidP="003571F2">
      <w:pPr>
        <w:pStyle w:val="Normal15pt"/>
        <w:tabs>
          <w:tab w:val="left" w:pos="948"/>
        </w:tabs>
        <w:spacing w:after="120" w:line="340" w:lineRule="exact"/>
        <w:ind w:firstLine="136"/>
        <w:jc w:val="lowKashida"/>
        <w:rPr>
          <w:rFonts w:hint="cs"/>
          <w:i/>
          <w:iCs/>
          <w:sz w:val="28"/>
          <w:szCs w:val="28"/>
          <w:rtl/>
        </w:rPr>
      </w:pPr>
      <w:r w:rsidRPr="00E922F3">
        <w:rPr>
          <w:rFonts w:hint="cs"/>
          <w:i/>
          <w:iCs/>
          <w:sz w:val="28"/>
          <w:szCs w:val="28"/>
          <w:rtl/>
        </w:rPr>
        <w:t>المصدر:</w:t>
      </w:r>
      <w:r>
        <w:rPr>
          <w:rFonts w:hint="cs"/>
          <w:i/>
          <w:iCs/>
          <w:sz w:val="28"/>
          <w:szCs w:val="28"/>
          <w:rtl/>
        </w:rPr>
        <w:tab/>
      </w:r>
      <w:r w:rsidRPr="00E922F3">
        <w:rPr>
          <w:rFonts w:hint="cs"/>
          <w:i/>
          <w:iCs/>
          <w:sz w:val="28"/>
          <w:szCs w:val="28"/>
          <w:rtl/>
        </w:rPr>
        <w:t>وزارة التعليم، الموجز السنوي للإحصاءات التعليمية، ٢٠٠٢-٢٠٠٧</w:t>
      </w:r>
      <w:r w:rsidRPr="00E922F3">
        <w:rPr>
          <w:rFonts w:cs="Times New Roman" w:hint="cs"/>
          <w:i/>
          <w:iCs/>
          <w:sz w:val="28"/>
          <w:szCs w:val="28"/>
          <w:rtl/>
        </w:rPr>
        <w:t>.</w:t>
      </w:r>
    </w:p>
    <w:p w:rsidR="00E175A7" w:rsidRPr="0087054D" w:rsidRDefault="00E175A7" w:rsidP="003571F2">
      <w:pPr>
        <w:pStyle w:val="Normal15pt"/>
        <w:tabs>
          <w:tab w:val="left" w:pos="948"/>
        </w:tabs>
        <w:spacing w:before="0" w:after="120" w:line="340" w:lineRule="exact"/>
        <w:ind w:firstLine="136"/>
        <w:jc w:val="lowKashida"/>
        <w:rPr>
          <w:rFonts w:hint="cs"/>
          <w:sz w:val="22"/>
          <w:rtl/>
        </w:rPr>
      </w:pPr>
      <w:r w:rsidRPr="00E922F3">
        <w:rPr>
          <w:rFonts w:hint="cs"/>
          <w:sz w:val="28"/>
          <w:szCs w:val="28"/>
          <w:rtl/>
        </w:rPr>
        <w:t>ملاحظة:</w:t>
      </w:r>
      <w:r>
        <w:rPr>
          <w:rFonts w:hint="cs"/>
          <w:sz w:val="28"/>
          <w:szCs w:val="28"/>
          <w:rtl/>
        </w:rPr>
        <w:tab/>
      </w:r>
      <w:r w:rsidRPr="00E922F3">
        <w:rPr>
          <w:rFonts w:hint="cs"/>
          <w:sz w:val="28"/>
          <w:szCs w:val="28"/>
          <w:rtl/>
        </w:rPr>
        <w:t>المعدل الصافي للقيد في أديس أبابا وغامبيلا أكثر من مائة في المائة بسبب الفرق الزمني بين التعداد وجمع البيانات</w:t>
      </w:r>
      <w:r w:rsidRPr="00E922F3">
        <w:rPr>
          <w:rFonts w:cs="Times New Roman" w:hint="cs"/>
          <w:sz w:val="28"/>
          <w:szCs w:val="28"/>
          <w:rtl/>
        </w:rPr>
        <w:t>.</w:t>
      </w:r>
    </w:p>
    <w:p w:rsidR="007F2937" w:rsidRDefault="007F2937" w:rsidP="00E175A7">
      <w:pPr>
        <w:pStyle w:val="Normal15pt"/>
        <w:spacing w:before="0" w:after="120" w:line="340" w:lineRule="exact"/>
        <w:jc w:val="lowKashida"/>
        <w:rPr>
          <w:sz w:val="22"/>
          <w:rtl/>
        </w:rPr>
        <w:sectPr w:rsidR="007F2937" w:rsidSect="007F2937">
          <w:headerReference w:type="even" r:id="rId42"/>
          <w:headerReference w:type="default" r:id="rId43"/>
          <w:pgSz w:w="16838" w:h="11906" w:orient="landscape" w:code="9"/>
          <w:pgMar w:top="851" w:right="1701" w:bottom="1701" w:left="1985" w:header="567" w:footer="1418" w:gutter="0"/>
          <w:cols w:space="720"/>
          <w:formProt w:val="0"/>
          <w:bidi/>
          <w:rtlGutter/>
          <w:docGrid w:linePitch="299"/>
        </w:sectPr>
      </w:pPr>
    </w:p>
    <w:p w:rsidR="007F2937" w:rsidRDefault="00F90194" w:rsidP="007F2937">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٤٧</w:t>
      </w:r>
    </w:p>
    <w:p w:rsidR="00F90194" w:rsidRDefault="00F90194" w:rsidP="007F2937">
      <w:pPr>
        <w:pStyle w:val="Normal15pt"/>
        <w:spacing w:before="0" w:line="380" w:lineRule="exact"/>
        <w:jc w:val="center"/>
        <w:rPr>
          <w:rFonts w:hint="cs"/>
          <w:b/>
          <w:bCs/>
          <w:sz w:val="22"/>
          <w:rtl/>
        </w:rPr>
      </w:pPr>
      <w:r w:rsidRPr="0087054D">
        <w:rPr>
          <w:rFonts w:hint="cs"/>
          <w:b/>
          <w:bCs/>
          <w:sz w:val="22"/>
          <w:rtl/>
        </w:rPr>
        <w:t>المعدل الصافي للقيد بالمرحلة الأولى من التعليم الثانوي (</w:t>
      </w:r>
      <w:r w:rsidR="002D2B86">
        <w:rPr>
          <w:rFonts w:hint="cs"/>
          <w:b/>
          <w:bCs/>
          <w:sz w:val="22"/>
          <w:rtl/>
        </w:rPr>
        <w:t>٩</w:t>
      </w:r>
      <w:r w:rsidRPr="0087054D">
        <w:rPr>
          <w:rFonts w:hint="cs"/>
          <w:b/>
          <w:bCs/>
          <w:sz w:val="22"/>
          <w:rtl/>
        </w:rPr>
        <w:t>-</w:t>
      </w:r>
      <w:r w:rsidR="002D2B86">
        <w:rPr>
          <w:rFonts w:hint="cs"/>
          <w:b/>
          <w:bCs/>
          <w:sz w:val="22"/>
          <w:rtl/>
        </w:rPr>
        <w:t>١٠</w:t>
      </w:r>
      <w:r w:rsidRPr="0087054D">
        <w:rPr>
          <w:rFonts w:hint="cs"/>
          <w:b/>
          <w:bCs/>
          <w:sz w:val="22"/>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214"/>
        <w:gridCol w:w="2214"/>
        <w:gridCol w:w="2214"/>
      </w:tblGrid>
      <w:tr w:rsidR="00D5263D" w:rsidRPr="00D5263D" w:rsidTr="00E175A7">
        <w:tblPrEx>
          <w:tblCellMar>
            <w:top w:w="0" w:type="dxa"/>
            <w:bottom w:w="0" w:type="dxa"/>
          </w:tblCellMar>
        </w:tblPrEx>
        <w:trPr>
          <w:trHeight w:val="120"/>
          <w:jc w:val="center"/>
        </w:trPr>
        <w:tc>
          <w:tcPr>
            <w:tcW w:w="1421" w:type="dxa"/>
            <w:vMerge w:val="restart"/>
            <w:tcBorders>
              <w:top w:val="single" w:sz="4" w:space="0" w:color="auto"/>
            </w:tcBorders>
            <w:vAlign w:val="bottom"/>
          </w:tcPr>
          <w:p w:rsidR="00D5263D" w:rsidRPr="00D5263D" w:rsidRDefault="00D5263D" w:rsidP="00E175A7">
            <w:pPr>
              <w:bidi w:val="0"/>
              <w:adjustRightInd w:val="0"/>
              <w:snapToGrid w:val="0"/>
              <w:spacing w:before="20" w:after="40" w:line="300" w:lineRule="exact"/>
              <w:jc w:val="center"/>
              <w:rPr>
                <w:snapToGrid w:val="0"/>
              </w:rPr>
            </w:pPr>
            <w:r w:rsidRPr="0087054D">
              <w:rPr>
                <w:rFonts w:hint="cs"/>
                <w:rtl/>
              </w:rPr>
              <w:t>السنة</w:t>
            </w:r>
          </w:p>
        </w:tc>
        <w:tc>
          <w:tcPr>
            <w:tcW w:w="6642" w:type="dxa"/>
            <w:gridSpan w:val="3"/>
          </w:tcPr>
          <w:p w:rsidR="00D5263D" w:rsidRPr="00D5263D" w:rsidRDefault="00D5263D" w:rsidP="00D5263D">
            <w:pPr>
              <w:adjustRightInd w:val="0"/>
              <w:snapToGrid w:val="0"/>
              <w:spacing w:before="20" w:after="40" w:line="300" w:lineRule="exact"/>
              <w:jc w:val="center"/>
              <w:rPr>
                <w:snapToGrid w:val="0"/>
              </w:rPr>
            </w:pPr>
            <w:r w:rsidRPr="0087054D">
              <w:rPr>
                <w:rFonts w:hint="cs"/>
                <w:rtl/>
              </w:rPr>
              <w:t>المعدل الصافي للقيد بالمدارس الثانوية</w:t>
            </w:r>
          </w:p>
        </w:tc>
      </w:tr>
      <w:tr w:rsidR="00D5263D" w:rsidRPr="00D5263D" w:rsidTr="00D5263D">
        <w:tblPrEx>
          <w:tblCellMar>
            <w:top w:w="0" w:type="dxa"/>
            <w:bottom w:w="0" w:type="dxa"/>
          </w:tblCellMar>
          <w:tblLook w:val="01E0" w:firstRow="1" w:lastRow="1" w:firstColumn="1" w:lastColumn="1" w:noHBand="0" w:noVBand="0"/>
        </w:tblPrEx>
        <w:trPr>
          <w:jc w:val="center"/>
        </w:trPr>
        <w:tc>
          <w:tcPr>
            <w:tcW w:w="1421" w:type="dxa"/>
            <w:vMerge/>
          </w:tcPr>
          <w:p w:rsidR="00D5263D" w:rsidRPr="00D5263D" w:rsidRDefault="00D5263D" w:rsidP="00D5263D">
            <w:pPr>
              <w:adjustRightInd w:val="0"/>
              <w:snapToGrid w:val="0"/>
              <w:spacing w:before="20" w:after="40" w:line="300" w:lineRule="exact"/>
              <w:rPr>
                <w:snapToGrid w:val="0"/>
              </w:rPr>
            </w:pPr>
          </w:p>
        </w:tc>
        <w:tc>
          <w:tcPr>
            <w:tcW w:w="2214" w:type="dxa"/>
          </w:tcPr>
          <w:p w:rsidR="00D5263D" w:rsidRPr="00D5263D" w:rsidRDefault="00D5263D" w:rsidP="00D5263D">
            <w:pPr>
              <w:adjustRightInd w:val="0"/>
              <w:snapToGrid w:val="0"/>
              <w:spacing w:before="20" w:after="40" w:line="300" w:lineRule="exact"/>
              <w:jc w:val="center"/>
              <w:rPr>
                <w:snapToGrid w:val="0"/>
              </w:rPr>
            </w:pPr>
            <w:r w:rsidRPr="0087054D">
              <w:rPr>
                <w:rFonts w:hint="cs"/>
                <w:rtl/>
              </w:rPr>
              <w:t>البنين</w:t>
            </w:r>
            <w:r>
              <w:rPr>
                <w:rFonts w:hint="cs"/>
                <w:rtl/>
              </w:rPr>
              <w:t xml:space="preserve"> </w:t>
            </w:r>
            <w:r w:rsidRPr="0087054D">
              <w:rPr>
                <w:rFonts w:hint="cs"/>
                <w:rtl/>
              </w:rPr>
              <w:t>(في المائة)</w:t>
            </w:r>
          </w:p>
        </w:tc>
        <w:tc>
          <w:tcPr>
            <w:tcW w:w="2214" w:type="dxa"/>
          </w:tcPr>
          <w:p w:rsidR="00D5263D" w:rsidRPr="00D5263D" w:rsidRDefault="00D5263D" w:rsidP="00D5263D">
            <w:pPr>
              <w:adjustRightInd w:val="0"/>
              <w:snapToGrid w:val="0"/>
              <w:spacing w:before="20" w:after="40" w:line="300" w:lineRule="exact"/>
              <w:jc w:val="center"/>
              <w:rPr>
                <w:snapToGrid w:val="0"/>
              </w:rPr>
            </w:pPr>
            <w:r w:rsidRPr="0087054D">
              <w:rPr>
                <w:rFonts w:hint="cs"/>
                <w:rtl/>
              </w:rPr>
              <w:t>البنات</w:t>
            </w:r>
            <w:r>
              <w:rPr>
                <w:rFonts w:hint="cs"/>
                <w:rtl/>
              </w:rPr>
              <w:t xml:space="preserve"> </w:t>
            </w:r>
            <w:r w:rsidRPr="0087054D">
              <w:rPr>
                <w:rFonts w:hint="cs"/>
                <w:rtl/>
              </w:rPr>
              <w:t>(في المائة)</w:t>
            </w:r>
          </w:p>
        </w:tc>
        <w:tc>
          <w:tcPr>
            <w:tcW w:w="2214" w:type="dxa"/>
          </w:tcPr>
          <w:p w:rsidR="00D5263D" w:rsidRPr="00D5263D" w:rsidRDefault="00D5263D" w:rsidP="00D5263D">
            <w:pPr>
              <w:adjustRightInd w:val="0"/>
              <w:snapToGrid w:val="0"/>
              <w:spacing w:before="20" w:after="40" w:line="300" w:lineRule="exact"/>
              <w:jc w:val="center"/>
              <w:rPr>
                <w:snapToGrid w:val="0"/>
              </w:rPr>
            </w:pPr>
            <w:r w:rsidRPr="0087054D">
              <w:rPr>
                <w:rFonts w:hint="cs"/>
                <w:rtl/>
              </w:rPr>
              <w:t>المجموع</w:t>
            </w:r>
            <w:r>
              <w:rPr>
                <w:rFonts w:hint="cs"/>
                <w:rtl/>
              </w:rPr>
              <w:t xml:space="preserve"> </w:t>
            </w:r>
            <w:r w:rsidRPr="0087054D">
              <w:rPr>
                <w:rFonts w:hint="cs"/>
                <w:rtl/>
              </w:rPr>
              <w:t>(في المائة)</w:t>
            </w:r>
          </w:p>
        </w:tc>
      </w:tr>
      <w:tr w:rsidR="00D5263D" w:rsidRPr="00D5263D" w:rsidTr="00D5263D">
        <w:tblPrEx>
          <w:tblCellMar>
            <w:top w:w="0" w:type="dxa"/>
            <w:bottom w:w="0" w:type="dxa"/>
          </w:tblCellMar>
          <w:tblLook w:val="01E0" w:firstRow="1" w:lastRow="1" w:firstColumn="1" w:lastColumn="1" w:noHBand="0" w:noVBand="0"/>
        </w:tblPrEx>
        <w:trPr>
          <w:jc w:val="center"/>
        </w:trPr>
        <w:tc>
          <w:tcPr>
            <w:tcW w:w="1421" w:type="dxa"/>
          </w:tcPr>
          <w:p w:rsidR="00D5263D" w:rsidRPr="00D5263D" w:rsidRDefault="00D5263D" w:rsidP="00D5263D">
            <w:pPr>
              <w:adjustRightInd w:val="0"/>
              <w:snapToGrid w:val="0"/>
              <w:spacing w:before="20" w:after="40" w:line="300" w:lineRule="exact"/>
              <w:rPr>
                <w:snapToGrid w:val="0"/>
              </w:rPr>
            </w:pPr>
            <w:r w:rsidRPr="00D5263D">
              <w:rPr>
                <w:snapToGrid w:val="0"/>
                <w:rtl/>
              </w:rPr>
              <w:t>٢٠٠٢</w:t>
            </w:r>
            <w:r w:rsidRPr="00D5263D">
              <w:rPr>
                <w:snapToGrid w:val="0"/>
              </w:rPr>
              <w:t>/</w:t>
            </w:r>
            <w:r w:rsidR="00C96110" w:rsidRPr="00D5263D">
              <w:rPr>
                <w:snapToGrid w:val="0"/>
                <w:rtl/>
              </w:rPr>
              <w:t>٢٠٠٣</w:t>
            </w:r>
          </w:p>
        </w:tc>
        <w:tc>
          <w:tcPr>
            <w:tcW w:w="2214" w:type="dxa"/>
          </w:tcPr>
          <w:p w:rsidR="00D5263D" w:rsidRPr="00D5263D" w:rsidRDefault="00D5263D" w:rsidP="00D5263D">
            <w:pPr>
              <w:bidi w:val="0"/>
              <w:adjustRightInd w:val="0"/>
              <w:snapToGrid w:val="0"/>
              <w:spacing w:before="20" w:after="40" w:line="300" w:lineRule="exact"/>
              <w:jc w:val="center"/>
              <w:rPr>
                <w:snapToGrid w:val="0"/>
              </w:rPr>
            </w:pPr>
            <w:r w:rsidRPr="00D5263D">
              <w:rPr>
                <w:snapToGrid w:val="0"/>
                <w:rtl/>
              </w:rPr>
              <w:t>١٠</w:t>
            </w:r>
            <w:r w:rsidRPr="00F22AE4">
              <w:rPr>
                <w:rFonts w:cs="Times New Roman"/>
                <w:snapToGrid w:val="0"/>
                <w:sz w:val="26"/>
                <w:szCs w:val="26"/>
                <w:rtl/>
              </w:rPr>
              <w:t>٫</w:t>
            </w:r>
            <w:r w:rsidRPr="00D5263D">
              <w:rPr>
                <w:snapToGrid w:val="0"/>
                <w:rtl/>
              </w:rPr>
              <w:t>١</w:t>
            </w:r>
          </w:p>
        </w:tc>
        <w:tc>
          <w:tcPr>
            <w:tcW w:w="2214" w:type="dxa"/>
          </w:tcPr>
          <w:p w:rsidR="00D5263D" w:rsidRPr="00D5263D" w:rsidRDefault="00D5263D" w:rsidP="00D5263D">
            <w:pPr>
              <w:bidi w:val="0"/>
              <w:adjustRightInd w:val="0"/>
              <w:snapToGrid w:val="0"/>
              <w:spacing w:before="20" w:after="40" w:line="300" w:lineRule="exact"/>
              <w:ind w:firstLine="907"/>
              <w:rPr>
                <w:snapToGrid w:val="0"/>
              </w:rPr>
            </w:pPr>
            <w:r w:rsidRPr="00D5263D">
              <w:rPr>
                <w:snapToGrid w:val="0"/>
                <w:rtl/>
              </w:rPr>
              <w:t>٦</w:t>
            </w:r>
            <w:r w:rsidRPr="00E175A7">
              <w:rPr>
                <w:rFonts w:cs="Times New Roman"/>
                <w:snapToGrid w:val="0"/>
                <w:sz w:val="26"/>
                <w:szCs w:val="26"/>
                <w:rtl/>
              </w:rPr>
              <w:t>٫</w:t>
            </w:r>
            <w:r w:rsidRPr="00D5263D">
              <w:rPr>
                <w:snapToGrid w:val="0"/>
                <w:rtl/>
              </w:rPr>
              <w:t>٧</w:t>
            </w:r>
          </w:p>
        </w:tc>
        <w:tc>
          <w:tcPr>
            <w:tcW w:w="2214" w:type="dxa"/>
          </w:tcPr>
          <w:p w:rsidR="00D5263D" w:rsidRPr="00D5263D" w:rsidRDefault="00D5263D" w:rsidP="00D5263D">
            <w:pPr>
              <w:bidi w:val="0"/>
              <w:adjustRightInd w:val="0"/>
              <w:snapToGrid w:val="0"/>
              <w:spacing w:before="20" w:after="40" w:line="300" w:lineRule="exact"/>
              <w:ind w:firstLine="896"/>
              <w:rPr>
                <w:snapToGrid w:val="0"/>
              </w:rPr>
            </w:pPr>
            <w:r w:rsidRPr="00D5263D">
              <w:rPr>
                <w:snapToGrid w:val="0"/>
                <w:rtl/>
              </w:rPr>
              <w:t>٨</w:t>
            </w:r>
            <w:r w:rsidRPr="00E175A7">
              <w:rPr>
                <w:rFonts w:cs="Times New Roman"/>
                <w:snapToGrid w:val="0"/>
                <w:sz w:val="26"/>
                <w:szCs w:val="26"/>
                <w:rtl/>
              </w:rPr>
              <w:t>٫</w:t>
            </w:r>
            <w:r w:rsidRPr="00D5263D">
              <w:rPr>
                <w:snapToGrid w:val="0"/>
                <w:rtl/>
              </w:rPr>
              <w:t>٤</w:t>
            </w:r>
          </w:p>
        </w:tc>
      </w:tr>
      <w:tr w:rsidR="00D5263D" w:rsidRPr="00D5263D" w:rsidTr="00D5263D">
        <w:tblPrEx>
          <w:tblCellMar>
            <w:top w:w="0" w:type="dxa"/>
            <w:bottom w:w="0" w:type="dxa"/>
          </w:tblCellMar>
          <w:tblLook w:val="01E0" w:firstRow="1" w:lastRow="1" w:firstColumn="1" w:lastColumn="1" w:noHBand="0" w:noVBand="0"/>
        </w:tblPrEx>
        <w:trPr>
          <w:jc w:val="center"/>
        </w:trPr>
        <w:tc>
          <w:tcPr>
            <w:tcW w:w="1421" w:type="dxa"/>
          </w:tcPr>
          <w:p w:rsidR="00D5263D" w:rsidRPr="00D5263D" w:rsidRDefault="00D5263D" w:rsidP="00D5263D">
            <w:pPr>
              <w:adjustRightInd w:val="0"/>
              <w:snapToGrid w:val="0"/>
              <w:spacing w:before="20" w:after="40" w:line="300" w:lineRule="exact"/>
              <w:rPr>
                <w:rFonts w:hint="cs"/>
                <w:snapToGrid w:val="0"/>
              </w:rPr>
            </w:pPr>
            <w:r w:rsidRPr="00D5263D">
              <w:rPr>
                <w:snapToGrid w:val="0"/>
                <w:rtl/>
              </w:rPr>
              <w:t>٢٠٠٣</w:t>
            </w:r>
            <w:r w:rsidRPr="00D5263D">
              <w:rPr>
                <w:snapToGrid w:val="0"/>
              </w:rPr>
              <w:t>/</w:t>
            </w:r>
            <w:r w:rsidR="00C96110" w:rsidRPr="00D5263D">
              <w:rPr>
                <w:snapToGrid w:val="0"/>
                <w:rtl/>
              </w:rPr>
              <w:t>٢٠٠</w:t>
            </w:r>
            <w:r w:rsidR="00C96110">
              <w:rPr>
                <w:rFonts w:hint="cs"/>
                <w:snapToGrid w:val="0"/>
                <w:rtl/>
              </w:rPr>
              <w:t>4</w:t>
            </w:r>
          </w:p>
        </w:tc>
        <w:tc>
          <w:tcPr>
            <w:tcW w:w="2214" w:type="dxa"/>
          </w:tcPr>
          <w:p w:rsidR="00D5263D" w:rsidRPr="00D5263D" w:rsidRDefault="00D5263D" w:rsidP="00D5263D">
            <w:pPr>
              <w:bidi w:val="0"/>
              <w:adjustRightInd w:val="0"/>
              <w:snapToGrid w:val="0"/>
              <w:spacing w:before="20" w:after="40" w:line="300" w:lineRule="exact"/>
              <w:jc w:val="center"/>
              <w:rPr>
                <w:snapToGrid w:val="0"/>
              </w:rPr>
            </w:pPr>
            <w:r w:rsidRPr="00D5263D">
              <w:rPr>
                <w:snapToGrid w:val="0"/>
                <w:rtl/>
              </w:rPr>
              <w:t>١٢</w:t>
            </w:r>
            <w:r w:rsidRPr="00F22AE4">
              <w:rPr>
                <w:rFonts w:cs="Times New Roman"/>
                <w:snapToGrid w:val="0"/>
                <w:sz w:val="26"/>
                <w:szCs w:val="26"/>
                <w:rtl/>
              </w:rPr>
              <w:t>٫</w:t>
            </w:r>
            <w:r w:rsidRPr="00D5263D">
              <w:rPr>
                <w:snapToGrid w:val="0"/>
                <w:rtl/>
              </w:rPr>
              <w:t>٠</w:t>
            </w:r>
          </w:p>
        </w:tc>
        <w:tc>
          <w:tcPr>
            <w:tcW w:w="2214" w:type="dxa"/>
          </w:tcPr>
          <w:p w:rsidR="00D5263D" w:rsidRPr="00D5263D" w:rsidRDefault="00D5263D" w:rsidP="00D5263D">
            <w:pPr>
              <w:bidi w:val="0"/>
              <w:adjustRightInd w:val="0"/>
              <w:snapToGrid w:val="0"/>
              <w:spacing w:before="20" w:after="40" w:line="300" w:lineRule="exact"/>
              <w:ind w:firstLine="907"/>
              <w:rPr>
                <w:snapToGrid w:val="0"/>
              </w:rPr>
            </w:pPr>
            <w:r w:rsidRPr="00D5263D">
              <w:rPr>
                <w:snapToGrid w:val="0"/>
                <w:rtl/>
              </w:rPr>
              <w:t>٧</w:t>
            </w:r>
            <w:r w:rsidRPr="00E175A7">
              <w:rPr>
                <w:rFonts w:cs="Times New Roman"/>
                <w:snapToGrid w:val="0"/>
                <w:sz w:val="26"/>
                <w:szCs w:val="26"/>
                <w:rtl/>
              </w:rPr>
              <w:t>٫</w:t>
            </w:r>
            <w:r w:rsidRPr="00D5263D">
              <w:rPr>
                <w:snapToGrid w:val="0"/>
                <w:rtl/>
              </w:rPr>
              <w:t>٥</w:t>
            </w:r>
          </w:p>
        </w:tc>
        <w:tc>
          <w:tcPr>
            <w:tcW w:w="2214" w:type="dxa"/>
          </w:tcPr>
          <w:p w:rsidR="00D5263D" w:rsidRPr="00D5263D" w:rsidRDefault="00D5263D" w:rsidP="00D5263D">
            <w:pPr>
              <w:bidi w:val="0"/>
              <w:adjustRightInd w:val="0"/>
              <w:snapToGrid w:val="0"/>
              <w:spacing w:before="20" w:after="40" w:line="300" w:lineRule="exact"/>
              <w:ind w:firstLine="896"/>
              <w:rPr>
                <w:snapToGrid w:val="0"/>
              </w:rPr>
            </w:pPr>
            <w:r w:rsidRPr="00D5263D">
              <w:rPr>
                <w:snapToGrid w:val="0"/>
                <w:rtl/>
              </w:rPr>
              <w:t>٩</w:t>
            </w:r>
            <w:r w:rsidRPr="00E175A7">
              <w:rPr>
                <w:rFonts w:cs="Times New Roman"/>
                <w:snapToGrid w:val="0"/>
                <w:sz w:val="26"/>
                <w:szCs w:val="26"/>
                <w:rtl/>
              </w:rPr>
              <w:t>٫</w:t>
            </w:r>
            <w:r w:rsidRPr="00D5263D">
              <w:rPr>
                <w:snapToGrid w:val="0"/>
                <w:rtl/>
              </w:rPr>
              <w:t>٨</w:t>
            </w:r>
          </w:p>
        </w:tc>
      </w:tr>
      <w:tr w:rsidR="00D5263D" w:rsidRPr="00D5263D" w:rsidTr="00D5263D">
        <w:tblPrEx>
          <w:tblCellMar>
            <w:top w:w="0" w:type="dxa"/>
            <w:bottom w:w="0" w:type="dxa"/>
          </w:tblCellMar>
          <w:tblLook w:val="01E0" w:firstRow="1" w:lastRow="1" w:firstColumn="1" w:lastColumn="1" w:noHBand="0" w:noVBand="0"/>
        </w:tblPrEx>
        <w:trPr>
          <w:jc w:val="center"/>
        </w:trPr>
        <w:tc>
          <w:tcPr>
            <w:tcW w:w="1421" w:type="dxa"/>
          </w:tcPr>
          <w:p w:rsidR="00D5263D" w:rsidRPr="00D5263D" w:rsidRDefault="00D5263D" w:rsidP="00D5263D">
            <w:pPr>
              <w:adjustRightInd w:val="0"/>
              <w:snapToGrid w:val="0"/>
              <w:spacing w:before="20" w:after="40" w:line="300" w:lineRule="exact"/>
              <w:rPr>
                <w:rFonts w:hint="cs"/>
                <w:snapToGrid w:val="0"/>
              </w:rPr>
            </w:pPr>
            <w:r w:rsidRPr="00D5263D">
              <w:rPr>
                <w:snapToGrid w:val="0"/>
                <w:rtl/>
              </w:rPr>
              <w:t>٢٠٠٤</w:t>
            </w:r>
            <w:r w:rsidRPr="00D5263D">
              <w:rPr>
                <w:snapToGrid w:val="0"/>
              </w:rPr>
              <w:t>/</w:t>
            </w:r>
            <w:r w:rsidR="00C96110" w:rsidRPr="00D5263D">
              <w:rPr>
                <w:snapToGrid w:val="0"/>
                <w:rtl/>
              </w:rPr>
              <w:t>٢٠٠</w:t>
            </w:r>
            <w:r w:rsidR="00C96110">
              <w:rPr>
                <w:rFonts w:hint="cs"/>
                <w:snapToGrid w:val="0"/>
                <w:rtl/>
              </w:rPr>
              <w:t>5</w:t>
            </w:r>
          </w:p>
        </w:tc>
        <w:tc>
          <w:tcPr>
            <w:tcW w:w="2214" w:type="dxa"/>
          </w:tcPr>
          <w:p w:rsidR="00D5263D" w:rsidRPr="00D5263D" w:rsidRDefault="00D5263D" w:rsidP="00D5263D">
            <w:pPr>
              <w:bidi w:val="0"/>
              <w:adjustRightInd w:val="0"/>
              <w:snapToGrid w:val="0"/>
              <w:spacing w:before="20" w:after="40" w:line="300" w:lineRule="exact"/>
              <w:jc w:val="center"/>
              <w:rPr>
                <w:snapToGrid w:val="0"/>
              </w:rPr>
            </w:pPr>
            <w:r w:rsidRPr="00D5263D">
              <w:rPr>
                <w:snapToGrid w:val="0"/>
                <w:rtl/>
              </w:rPr>
              <w:t>١٤</w:t>
            </w:r>
            <w:r w:rsidRPr="00F22AE4">
              <w:rPr>
                <w:rFonts w:cs="Times New Roman"/>
                <w:snapToGrid w:val="0"/>
                <w:sz w:val="26"/>
                <w:szCs w:val="26"/>
                <w:rtl/>
              </w:rPr>
              <w:t>٫</w:t>
            </w:r>
            <w:r w:rsidRPr="00D5263D">
              <w:rPr>
                <w:snapToGrid w:val="0"/>
                <w:rtl/>
              </w:rPr>
              <w:t>٢</w:t>
            </w:r>
          </w:p>
        </w:tc>
        <w:tc>
          <w:tcPr>
            <w:tcW w:w="2214" w:type="dxa"/>
          </w:tcPr>
          <w:p w:rsidR="00D5263D" w:rsidRPr="00D5263D" w:rsidRDefault="00D5263D" w:rsidP="00D5263D">
            <w:pPr>
              <w:bidi w:val="0"/>
              <w:adjustRightInd w:val="0"/>
              <w:snapToGrid w:val="0"/>
              <w:spacing w:before="20" w:after="40" w:line="300" w:lineRule="exact"/>
              <w:ind w:firstLine="907"/>
              <w:rPr>
                <w:snapToGrid w:val="0"/>
              </w:rPr>
            </w:pPr>
            <w:r w:rsidRPr="00D5263D">
              <w:rPr>
                <w:snapToGrid w:val="0"/>
                <w:rtl/>
              </w:rPr>
              <w:t>٩</w:t>
            </w:r>
            <w:r w:rsidRPr="00E175A7">
              <w:rPr>
                <w:rFonts w:cs="Times New Roman"/>
                <w:snapToGrid w:val="0"/>
                <w:sz w:val="26"/>
                <w:szCs w:val="26"/>
                <w:rtl/>
              </w:rPr>
              <w:t>٫</w:t>
            </w:r>
            <w:r w:rsidRPr="00D5263D">
              <w:rPr>
                <w:snapToGrid w:val="0"/>
                <w:rtl/>
              </w:rPr>
              <w:t>٣</w:t>
            </w:r>
          </w:p>
        </w:tc>
        <w:tc>
          <w:tcPr>
            <w:tcW w:w="2214" w:type="dxa"/>
          </w:tcPr>
          <w:p w:rsidR="00D5263D" w:rsidRPr="00D5263D" w:rsidRDefault="00D5263D" w:rsidP="00D5263D">
            <w:pPr>
              <w:bidi w:val="0"/>
              <w:adjustRightInd w:val="0"/>
              <w:snapToGrid w:val="0"/>
              <w:spacing w:before="20" w:after="40" w:line="300" w:lineRule="exact"/>
              <w:jc w:val="center"/>
              <w:rPr>
                <w:snapToGrid w:val="0"/>
              </w:rPr>
            </w:pPr>
            <w:r w:rsidRPr="00D5263D">
              <w:rPr>
                <w:snapToGrid w:val="0"/>
                <w:rtl/>
              </w:rPr>
              <w:t>١١</w:t>
            </w:r>
            <w:r w:rsidRPr="00E175A7">
              <w:rPr>
                <w:rFonts w:cs="Times New Roman"/>
                <w:snapToGrid w:val="0"/>
                <w:sz w:val="26"/>
                <w:szCs w:val="26"/>
                <w:rtl/>
              </w:rPr>
              <w:t>٫</w:t>
            </w:r>
            <w:r w:rsidRPr="00D5263D">
              <w:rPr>
                <w:snapToGrid w:val="0"/>
                <w:rtl/>
              </w:rPr>
              <w:t>٨</w:t>
            </w:r>
          </w:p>
        </w:tc>
      </w:tr>
      <w:tr w:rsidR="00D5263D" w:rsidRPr="00D5263D" w:rsidTr="00D5263D">
        <w:tblPrEx>
          <w:tblCellMar>
            <w:top w:w="0" w:type="dxa"/>
            <w:bottom w:w="0" w:type="dxa"/>
          </w:tblCellMar>
          <w:tblLook w:val="01E0" w:firstRow="1" w:lastRow="1" w:firstColumn="1" w:lastColumn="1" w:noHBand="0" w:noVBand="0"/>
        </w:tblPrEx>
        <w:trPr>
          <w:jc w:val="center"/>
        </w:trPr>
        <w:tc>
          <w:tcPr>
            <w:tcW w:w="1421" w:type="dxa"/>
          </w:tcPr>
          <w:p w:rsidR="00D5263D" w:rsidRPr="00D5263D" w:rsidRDefault="00D5263D" w:rsidP="00D5263D">
            <w:pPr>
              <w:adjustRightInd w:val="0"/>
              <w:snapToGrid w:val="0"/>
              <w:spacing w:before="20" w:after="40" w:line="300" w:lineRule="exact"/>
              <w:rPr>
                <w:rFonts w:hint="cs"/>
                <w:snapToGrid w:val="0"/>
              </w:rPr>
            </w:pPr>
            <w:r w:rsidRPr="00D5263D">
              <w:rPr>
                <w:snapToGrid w:val="0"/>
                <w:rtl/>
              </w:rPr>
              <w:t>٢٠٠٥</w:t>
            </w:r>
            <w:r w:rsidRPr="00D5263D">
              <w:rPr>
                <w:snapToGrid w:val="0"/>
              </w:rPr>
              <w:t>/</w:t>
            </w:r>
            <w:r w:rsidR="00C96110" w:rsidRPr="00D5263D">
              <w:rPr>
                <w:snapToGrid w:val="0"/>
                <w:rtl/>
              </w:rPr>
              <w:t>٢٠٠</w:t>
            </w:r>
            <w:r w:rsidR="00C96110">
              <w:rPr>
                <w:rFonts w:hint="cs"/>
                <w:snapToGrid w:val="0"/>
                <w:rtl/>
              </w:rPr>
              <w:t>6</w:t>
            </w:r>
          </w:p>
        </w:tc>
        <w:tc>
          <w:tcPr>
            <w:tcW w:w="2214" w:type="dxa"/>
          </w:tcPr>
          <w:p w:rsidR="00D5263D" w:rsidRPr="00D5263D" w:rsidRDefault="00D5263D" w:rsidP="00D5263D">
            <w:pPr>
              <w:bidi w:val="0"/>
              <w:adjustRightInd w:val="0"/>
              <w:snapToGrid w:val="0"/>
              <w:spacing w:before="20" w:after="40" w:line="300" w:lineRule="exact"/>
              <w:jc w:val="center"/>
              <w:rPr>
                <w:snapToGrid w:val="0"/>
              </w:rPr>
            </w:pPr>
            <w:r w:rsidRPr="00D5263D">
              <w:rPr>
                <w:snapToGrid w:val="0"/>
                <w:rtl/>
              </w:rPr>
              <w:t>١٥</w:t>
            </w:r>
            <w:r w:rsidRPr="00F22AE4">
              <w:rPr>
                <w:rFonts w:cs="Times New Roman"/>
                <w:snapToGrid w:val="0"/>
                <w:sz w:val="26"/>
                <w:szCs w:val="26"/>
                <w:rtl/>
              </w:rPr>
              <w:t>٫</w:t>
            </w:r>
            <w:r w:rsidRPr="00D5263D">
              <w:rPr>
                <w:snapToGrid w:val="0"/>
                <w:rtl/>
              </w:rPr>
              <w:t>٥</w:t>
            </w:r>
          </w:p>
        </w:tc>
        <w:tc>
          <w:tcPr>
            <w:tcW w:w="2214" w:type="dxa"/>
          </w:tcPr>
          <w:p w:rsidR="00D5263D" w:rsidRPr="00D5263D" w:rsidRDefault="00D5263D" w:rsidP="00D5263D">
            <w:pPr>
              <w:bidi w:val="0"/>
              <w:adjustRightInd w:val="0"/>
              <w:snapToGrid w:val="0"/>
              <w:spacing w:before="20" w:after="40" w:line="300" w:lineRule="exact"/>
              <w:jc w:val="center"/>
              <w:rPr>
                <w:snapToGrid w:val="0"/>
              </w:rPr>
            </w:pPr>
            <w:r w:rsidRPr="00D5263D">
              <w:rPr>
                <w:snapToGrid w:val="0"/>
                <w:rtl/>
              </w:rPr>
              <w:t>١٠</w:t>
            </w:r>
            <w:r w:rsidRPr="00E175A7">
              <w:rPr>
                <w:rFonts w:cs="Times New Roman"/>
                <w:snapToGrid w:val="0"/>
                <w:sz w:val="26"/>
                <w:szCs w:val="26"/>
                <w:rtl/>
              </w:rPr>
              <w:t>٫</w:t>
            </w:r>
            <w:r w:rsidRPr="00D5263D">
              <w:rPr>
                <w:snapToGrid w:val="0"/>
                <w:rtl/>
              </w:rPr>
              <w:t>٧</w:t>
            </w:r>
          </w:p>
        </w:tc>
        <w:tc>
          <w:tcPr>
            <w:tcW w:w="2214" w:type="dxa"/>
          </w:tcPr>
          <w:p w:rsidR="00D5263D" w:rsidRPr="00D5263D" w:rsidRDefault="00D5263D" w:rsidP="00D5263D">
            <w:pPr>
              <w:bidi w:val="0"/>
              <w:adjustRightInd w:val="0"/>
              <w:snapToGrid w:val="0"/>
              <w:spacing w:before="20" w:after="40" w:line="300" w:lineRule="exact"/>
              <w:jc w:val="center"/>
              <w:rPr>
                <w:snapToGrid w:val="0"/>
              </w:rPr>
            </w:pPr>
            <w:r w:rsidRPr="00D5263D">
              <w:rPr>
                <w:snapToGrid w:val="0"/>
                <w:rtl/>
              </w:rPr>
              <w:t>١٣</w:t>
            </w:r>
            <w:r w:rsidRPr="00E175A7">
              <w:rPr>
                <w:rFonts w:cs="Times New Roman"/>
                <w:snapToGrid w:val="0"/>
                <w:sz w:val="26"/>
                <w:szCs w:val="26"/>
                <w:rtl/>
              </w:rPr>
              <w:t>٫</w:t>
            </w:r>
            <w:r w:rsidRPr="00D5263D">
              <w:rPr>
                <w:snapToGrid w:val="0"/>
                <w:rtl/>
              </w:rPr>
              <w:t>٢</w:t>
            </w:r>
          </w:p>
        </w:tc>
      </w:tr>
      <w:tr w:rsidR="00D5263D" w:rsidRPr="00D5263D" w:rsidTr="00D5263D">
        <w:tblPrEx>
          <w:tblCellMar>
            <w:top w:w="0" w:type="dxa"/>
            <w:bottom w:w="0" w:type="dxa"/>
          </w:tblCellMar>
          <w:tblLook w:val="01E0" w:firstRow="1" w:lastRow="1" w:firstColumn="1" w:lastColumn="1" w:noHBand="0" w:noVBand="0"/>
        </w:tblPrEx>
        <w:trPr>
          <w:jc w:val="center"/>
        </w:trPr>
        <w:tc>
          <w:tcPr>
            <w:tcW w:w="1421" w:type="dxa"/>
          </w:tcPr>
          <w:p w:rsidR="00D5263D" w:rsidRPr="00D5263D" w:rsidRDefault="00D5263D" w:rsidP="00D5263D">
            <w:pPr>
              <w:adjustRightInd w:val="0"/>
              <w:snapToGrid w:val="0"/>
              <w:spacing w:before="20" w:after="40" w:line="300" w:lineRule="exact"/>
              <w:rPr>
                <w:rFonts w:hint="cs"/>
                <w:snapToGrid w:val="0"/>
              </w:rPr>
            </w:pPr>
            <w:r w:rsidRPr="00D5263D">
              <w:rPr>
                <w:snapToGrid w:val="0"/>
                <w:rtl/>
              </w:rPr>
              <w:t>٢٠٠٦</w:t>
            </w:r>
            <w:r w:rsidRPr="00D5263D">
              <w:rPr>
                <w:snapToGrid w:val="0"/>
              </w:rPr>
              <w:t>/</w:t>
            </w:r>
            <w:r w:rsidR="00C96110" w:rsidRPr="00D5263D">
              <w:rPr>
                <w:snapToGrid w:val="0"/>
                <w:rtl/>
              </w:rPr>
              <w:t>٢٠٠</w:t>
            </w:r>
            <w:r w:rsidR="00C96110">
              <w:rPr>
                <w:rFonts w:hint="cs"/>
                <w:snapToGrid w:val="0"/>
                <w:rtl/>
              </w:rPr>
              <w:t>7</w:t>
            </w:r>
          </w:p>
        </w:tc>
        <w:tc>
          <w:tcPr>
            <w:tcW w:w="2214" w:type="dxa"/>
          </w:tcPr>
          <w:p w:rsidR="00D5263D" w:rsidRPr="00D5263D" w:rsidRDefault="00D5263D" w:rsidP="00D5263D">
            <w:pPr>
              <w:bidi w:val="0"/>
              <w:adjustRightInd w:val="0"/>
              <w:snapToGrid w:val="0"/>
              <w:spacing w:before="20" w:after="40" w:line="300" w:lineRule="exact"/>
              <w:jc w:val="center"/>
              <w:rPr>
                <w:snapToGrid w:val="0"/>
              </w:rPr>
            </w:pPr>
            <w:r w:rsidRPr="00D5263D">
              <w:rPr>
                <w:snapToGrid w:val="0"/>
                <w:rtl/>
              </w:rPr>
              <w:t>١٦</w:t>
            </w:r>
            <w:r w:rsidRPr="00F22AE4">
              <w:rPr>
                <w:rFonts w:cs="Times New Roman"/>
                <w:snapToGrid w:val="0"/>
                <w:sz w:val="26"/>
                <w:szCs w:val="26"/>
                <w:rtl/>
              </w:rPr>
              <w:t>٫</w:t>
            </w:r>
            <w:r w:rsidRPr="00D5263D">
              <w:rPr>
                <w:snapToGrid w:val="0"/>
                <w:rtl/>
              </w:rPr>
              <w:t>٨</w:t>
            </w:r>
          </w:p>
        </w:tc>
        <w:tc>
          <w:tcPr>
            <w:tcW w:w="2214" w:type="dxa"/>
          </w:tcPr>
          <w:p w:rsidR="00D5263D" w:rsidRPr="00D5263D" w:rsidRDefault="00D5263D" w:rsidP="00D5263D">
            <w:pPr>
              <w:bidi w:val="0"/>
              <w:adjustRightInd w:val="0"/>
              <w:snapToGrid w:val="0"/>
              <w:spacing w:before="20" w:after="40" w:line="300" w:lineRule="exact"/>
              <w:jc w:val="center"/>
              <w:rPr>
                <w:snapToGrid w:val="0"/>
              </w:rPr>
            </w:pPr>
            <w:r w:rsidRPr="00D5263D">
              <w:rPr>
                <w:snapToGrid w:val="0"/>
                <w:rtl/>
              </w:rPr>
              <w:t>١٢</w:t>
            </w:r>
            <w:r w:rsidRPr="00E175A7">
              <w:rPr>
                <w:rFonts w:cs="Times New Roman"/>
                <w:snapToGrid w:val="0"/>
                <w:sz w:val="26"/>
                <w:szCs w:val="26"/>
                <w:rtl/>
              </w:rPr>
              <w:t>٫</w:t>
            </w:r>
            <w:r w:rsidRPr="00D5263D">
              <w:rPr>
                <w:snapToGrid w:val="0"/>
                <w:rtl/>
              </w:rPr>
              <w:t>٦</w:t>
            </w:r>
          </w:p>
        </w:tc>
        <w:tc>
          <w:tcPr>
            <w:tcW w:w="2214" w:type="dxa"/>
          </w:tcPr>
          <w:p w:rsidR="00D5263D" w:rsidRPr="00D5263D" w:rsidRDefault="00D5263D" w:rsidP="00D5263D">
            <w:pPr>
              <w:bidi w:val="0"/>
              <w:adjustRightInd w:val="0"/>
              <w:snapToGrid w:val="0"/>
              <w:spacing w:before="20" w:after="40" w:line="300" w:lineRule="exact"/>
              <w:jc w:val="center"/>
              <w:rPr>
                <w:snapToGrid w:val="0"/>
              </w:rPr>
            </w:pPr>
            <w:r w:rsidRPr="00D5263D">
              <w:rPr>
                <w:snapToGrid w:val="0"/>
                <w:rtl/>
              </w:rPr>
              <w:t>١٤</w:t>
            </w:r>
            <w:r w:rsidRPr="00E175A7">
              <w:rPr>
                <w:rFonts w:cs="Times New Roman"/>
                <w:snapToGrid w:val="0"/>
                <w:sz w:val="26"/>
                <w:szCs w:val="26"/>
                <w:rtl/>
              </w:rPr>
              <w:t>٫</w:t>
            </w:r>
            <w:r w:rsidRPr="00D5263D">
              <w:rPr>
                <w:snapToGrid w:val="0"/>
                <w:rtl/>
              </w:rPr>
              <w:t>٧</w:t>
            </w:r>
          </w:p>
        </w:tc>
      </w:tr>
    </w:tbl>
    <w:p w:rsidR="00F90194" w:rsidRPr="00C96110" w:rsidRDefault="00F90194" w:rsidP="00C96110">
      <w:pPr>
        <w:pStyle w:val="Normal15pt"/>
        <w:spacing w:line="340" w:lineRule="exact"/>
        <w:jc w:val="lowKashida"/>
        <w:rPr>
          <w:rFonts w:hint="cs"/>
          <w:b/>
          <w:bCs/>
          <w:sz w:val="22"/>
          <w:rtl/>
        </w:rPr>
      </w:pPr>
      <w:r w:rsidRPr="00C96110">
        <w:rPr>
          <w:rFonts w:hint="cs"/>
          <w:sz w:val="28"/>
          <w:szCs w:val="28"/>
          <w:rtl/>
        </w:rPr>
        <w:tab/>
      </w:r>
      <w:r w:rsidRPr="00C96110">
        <w:rPr>
          <w:rFonts w:hint="cs"/>
          <w:i/>
          <w:iCs/>
          <w:sz w:val="28"/>
          <w:szCs w:val="28"/>
          <w:rtl/>
        </w:rPr>
        <w:t xml:space="preserve">المصدر: وزارة التعليم، الموجز السنوي للإحصاءات التعليمية، </w:t>
      </w:r>
      <w:r w:rsidR="002D2B86" w:rsidRPr="00C96110">
        <w:rPr>
          <w:rFonts w:hint="cs"/>
          <w:i/>
          <w:iCs/>
          <w:sz w:val="28"/>
          <w:szCs w:val="28"/>
          <w:rtl/>
        </w:rPr>
        <w:t>٢٠٠٦</w:t>
      </w:r>
      <w:r w:rsidRPr="00C96110">
        <w:rPr>
          <w:rFonts w:hint="cs"/>
          <w:i/>
          <w:iCs/>
          <w:sz w:val="28"/>
          <w:szCs w:val="28"/>
          <w:rtl/>
        </w:rPr>
        <w:t>/</w:t>
      </w:r>
      <w:r w:rsidR="002D2B86" w:rsidRPr="00C96110">
        <w:rPr>
          <w:rFonts w:hint="cs"/>
          <w:i/>
          <w:iCs/>
          <w:sz w:val="28"/>
          <w:szCs w:val="28"/>
          <w:rtl/>
        </w:rPr>
        <w:t>٢٠٠٧</w:t>
      </w:r>
      <w:r w:rsidR="006B47F9" w:rsidRPr="00C96110">
        <w:rPr>
          <w:rFonts w:cs="Times New Roman" w:hint="cs"/>
          <w:i/>
          <w:iCs/>
          <w:sz w:val="28"/>
          <w:szCs w:val="28"/>
          <w:rtl/>
        </w:rPr>
        <w:t>.</w:t>
      </w:r>
    </w:p>
    <w:p w:rsidR="007F2937" w:rsidRDefault="00F90194" w:rsidP="007F2937">
      <w:pPr>
        <w:pStyle w:val="Normal15pt"/>
        <w:spacing w:before="0" w:line="380" w:lineRule="exact"/>
        <w:jc w:val="center"/>
        <w:rPr>
          <w:rFonts w:hint="cs"/>
          <w:b/>
          <w:bCs/>
          <w:sz w:val="22"/>
          <w:rtl/>
        </w:rPr>
      </w:pPr>
      <w:r w:rsidRPr="0087054D">
        <w:rPr>
          <w:rFonts w:hint="cs"/>
          <w:b/>
          <w:bCs/>
          <w:sz w:val="22"/>
          <w:rtl/>
        </w:rPr>
        <w:t xml:space="preserve">الشكل </w:t>
      </w:r>
      <w:r w:rsidR="002D2B86">
        <w:rPr>
          <w:rFonts w:hint="cs"/>
          <w:b/>
          <w:bCs/>
          <w:sz w:val="22"/>
          <w:rtl/>
        </w:rPr>
        <w:t>٥</w:t>
      </w:r>
    </w:p>
    <w:p w:rsidR="00F90194" w:rsidRDefault="00F90194" w:rsidP="007F2937">
      <w:pPr>
        <w:pStyle w:val="Normal15pt"/>
        <w:spacing w:before="0" w:line="380" w:lineRule="exact"/>
        <w:jc w:val="center"/>
        <w:rPr>
          <w:rFonts w:hint="cs"/>
          <w:b/>
          <w:bCs/>
          <w:sz w:val="22"/>
          <w:rtl/>
        </w:rPr>
      </w:pPr>
      <w:r w:rsidRPr="0087054D">
        <w:rPr>
          <w:rFonts w:hint="cs"/>
          <w:b/>
          <w:bCs/>
          <w:sz w:val="22"/>
          <w:rtl/>
        </w:rPr>
        <w:t>المعدل الصافي للقيد بالمرحلة الأولى من التعليم الثانوي (</w:t>
      </w:r>
      <w:r w:rsidR="002D2B86">
        <w:rPr>
          <w:rFonts w:hint="cs"/>
          <w:b/>
          <w:bCs/>
          <w:sz w:val="22"/>
          <w:rtl/>
        </w:rPr>
        <w:t>٩</w:t>
      </w:r>
      <w:r w:rsidRPr="0087054D">
        <w:rPr>
          <w:rFonts w:hint="cs"/>
          <w:b/>
          <w:bCs/>
          <w:sz w:val="22"/>
          <w:rtl/>
        </w:rPr>
        <w:t>-</w:t>
      </w:r>
      <w:r w:rsidR="002D2B86">
        <w:rPr>
          <w:rFonts w:hint="cs"/>
          <w:b/>
          <w:bCs/>
          <w:sz w:val="22"/>
          <w:rtl/>
        </w:rPr>
        <w:t>١٠</w:t>
      </w:r>
      <w:r w:rsidRPr="0087054D">
        <w:rPr>
          <w:rFonts w:hint="cs"/>
          <w:b/>
          <w:bCs/>
          <w:sz w:val="22"/>
          <w:rtl/>
        </w:rPr>
        <w:t>)</w:t>
      </w:r>
    </w:p>
    <w:p w:rsidR="000672C8" w:rsidRPr="000F4A0D" w:rsidRDefault="004852B4" w:rsidP="00D816C5">
      <w:pPr>
        <w:adjustRightInd w:val="0"/>
        <w:snapToGrid w:val="0"/>
        <w:spacing w:after="120"/>
        <w:jc w:val="center"/>
        <w:rPr>
          <w:snapToGrid w:val="0"/>
        </w:rPr>
      </w:pPr>
      <w:r>
        <w:rPr>
          <w:noProof/>
          <w:lang w:eastAsia="en-US"/>
        </w:rPr>
      </w:r>
      <w:r w:rsidR="00BC4381" w:rsidRPr="004852B4">
        <w:rPr>
          <w:snapToGrid w:val="0"/>
        </w:rPr>
        <w:pict>
          <v:group id="_x0000_s2706" editas="canvas" style="width:405pt;height:262.3pt;mso-position-horizontal-relative:char;mso-position-vertical-relative:line" coordsize="8100,5246">
            <o:lock v:ext="edit" aspectratio="t"/>
            <v:shape id="_x0000_s2705" type="#_x0000_t75" style="position:absolute;width:8100;height:5246" o:preferrelative="f">
              <v:fill o:detectmouseclick="t"/>
              <v:path o:extrusionok="t" o:connecttype="none"/>
              <o:lock v:ext="edit" text="t"/>
            </v:shape>
            <v:rect id="_x0000_s2707" style="position:absolute;left:75;top:75;width:7725;height:4290"/>
            <v:rect id="_x0000_s2708" style="position:absolute;left:1485;top:975;width:5355;height:2325" fillcolor="silver" stroked="f"/>
            <v:line id="_x0000_s2709" style="position:absolute" from="1485,2715" to="6840,2715" strokeweight="0"/>
            <v:line id="_x0000_s2710" style="position:absolute" from="1485,2145" to="6840,2145" strokeweight="0"/>
            <v:line id="_x0000_s2711" style="position:absolute" from="1485,1560" to="6840,1560" strokeweight="0"/>
            <v:line id="_x0000_s2712" style="position:absolute" from="1485,975" to="6840,975" strokeweight="0"/>
            <v:rect id="_x0000_s2713" style="position:absolute;left:1485;top:975;width:5355;height:2325" filled="f" strokecolor="gray"/>
            <v:rect id="_x0000_s2714" style="position:absolute;left:1665;top:2640;width:240;height:660"/>
            <v:rect id="_x0000_s2715" style="position:absolute;left:2730;top:2490;width:240;height:810"/>
            <v:rect id="_x0000_s2716" style="position:absolute;left:3810;top:2520;width:240;height:780"/>
            <v:rect id="_x0000_s2717" style="position:absolute;left:4875;top:2235;width:240;height:1065"/>
            <v:rect id="_x0000_s2718" style="position:absolute;left:5955;top:1935;width:240;height:1365"/>
            <v:rect id="_x0000_s2719" style="position:absolute;left:1905;top:3045;width:225;height:255" fillcolor="maroon"/>
            <v:rect id="_x0000_s2720" style="position:absolute;left:2970;top:3000;width:240;height:300" fillcolor="maroon"/>
            <v:rect id="_x0000_s2721" style="position:absolute;left:4050;top:3015;width:225;height:285" fillcolor="maroon"/>
            <v:rect id="_x0000_s2722" style="position:absolute;left:5115;top:2925;width:240;height:375" fillcolor="maroon"/>
            <v:rect id="_x0000_s2723" style="position:absolute;left:6195;top:2625;width:225;height:675" fillcolor="maroon"/>
            <v:rect id="_x0000_s2724" style="position:absolute;left:2130;top:2385;width:240;height:915" fillcolor="black"/>
            <v:rect id="_x0000_s2725" style="position:absolute;left:3210;top:2205;width:240;height:1095" fillcolor="black"/>
            <v:rect id="_x0000_s2726" style="position:absolute;left:4275;top:2220;width:240;height:1080" fillcolor="black"/>
            <v:rect id="_x0000_s2727" style="position:absolute;left:5355;top:1860;width:240;height:1440" fillcolor="black"/>
            <v:rect id="_x0000_s2728" style="position:absolute;left:6420;top:1260;width:240;height:2040" fillcolor="black"/>
            <v:line id="_x0000_s2729" style="position:absolute" from="1485,975" to="1485,3300" strokeweight="0"/>
            <v:line id="_x0000_s2730" style="position:absolute" from="1425,3300" to="1485,3300" strokeweight="0"/>
            <v:line id="_x0000_s2731" style="position:absolute" from="1425,2715" to="1485,2715" strokeweight="0"/>
            <v:line id="_x0000_s2732" style="position:absolute" from="1425,2145" to="1485,2145" strokeweight="0"/>
            <v:line id="_x0000_s2733" style="position:absolute" from="1425,1560" to="1485,1560" strokeweight="0"/>
            <v:line id="_x0000_s2734" style="position:absolute" from="1425,975" to="1485,975" strokeweight="0"/>
            <v:line id="_x0000_s2735" style="position:absolute" from="1485,3300" to="6840,3300" strokeweight="0"/>
            <v:line id="_x0000_s2736" style="position:absolute;flip:y" from="1485,3300" to="1485,3360" strokeweight="0"/>
            <v:line id="_x0000_s2737" style="position:absolute;flip:y" from="2550,3300" to="2550,3360" strokeweight="0"/>
            <v:line id="_x0000_s2738" style="position:absolute;flip:y" from="3630,3300" to="3630,3360" strokeweight="0"/>
            <v:line id="_x0000_s2739" style="position:absolute;flip:y" from="4695,3300" to="4695,3360" strokeweight="0"/>
            <v:line id="_x0000_s2740" style="position:absolute;flip:y" from="5775,3300" to="5775,3360" strokeweight="0"/>
            <v:line id="_x0000_s2741" style="position:absolute;flip:y" from="6840,3300" to="6840,3360" strokeweight="0"/>
            <v:rect id="_x0000_s2742" style="position:absolute;left:1830;top:225;width:3692;height:896;mso-wrap-style:none" filled="f" stroked="f">
              <v:textbox style="mso-fit-shape-to-text:t" inset="0,0,0,0">
                <w:txbxContent>
                  <w:p w:rsidR="00481F61" w:rsidRPr="004852B4" w:rsidRDefault="00481F61" w:rsidP="002F239C">
                    <w:pPr>
                      <w:spacing w:before="0" w:after="0"/>
                      <w:rPr>
                        <w:rFonts w:hint="cs"/>
                        <w:rtl/>
                      </w:rPr>
                    </w:pPr>
                    <w:r w:rsidRPr="004852B4">
                      <w:rPr>
                        <w:rFonts w:hint="cs"/>
                        <w:rtl/>
                      </w:rPr>
                      <w:t>القيد الإجمالي بالبرنامج الإعدادي (11-12)</w:t>
                    </w:r>
                  </w:p>
                </w:txbxContent>
              </v:textbox>
            </v:rect>
            <v:rect id="_x0000_s2743" style="position:absolute;left:1608;top:1989;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56,680</w:t>
                    </w:r>
                  </w:p>
                </w:txbxContent>
              </v:textbox>
            </v:rect>
            <v:rect id="_x0000_s2744" style="position:absolute;left:2673;top:1839;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69,189</w:t>
                    </w:r>
                  </w:p>
                </w:txbxContent>
              </v:textbox>
            </v:rect>
            <v:rect id="_x0000_s2745" style="position:absolute;left:3756;top:1869;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67,413</w:t>
                    </w:r>
                  </w:p>
                </w:txbxContent>
              </v:textbox>
            </v:rect>
            <v:rect id="_x0000_s2746" style="position:absolute;left:4821;top:1583;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91,889</w:t>
                    </w:r>
                  </w:p>
                </w:txbxContent>
              </v:textbox>
            </v:rect>
            <v:rect id="_x0000_s2747" style="position:absolute;left:5843;top:1249;width:758;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117,000</w:t>
                    </w:r>
                  </w:p>
                </w:txbxContent>
              </v:textbox>
            </v:rect>
            <v:rect id="_x0000_s2748" style="position:absolute;left:1833;top:2394;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22,475</w:t>
                    </w:r>
                  </w:p>
                </w:txbxContent>
              </v:textbox>
            </v:rect>
            <v:rect id="_x0000_s2749" style="position:absolute;left:2913;top:2349;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25,471</w:t>
                    </w:r>
                  </w:p>
                </w:txbxContent>
              </v:textbox>
            </v:rect>
            <v:rect id="_x0000_s2750" style="position:absolute;left:3981;top:2363;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25,070</w:t>
                    </w:r>
                  </w:p>
                </w:txbxContent>
              </v:textbox>
            </v:rect>
            <v:rect id="_x0000_s2751" style="position:absolute;left:5061;top:2272;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31,794</w:t>
                    </w:r>
                  </w:p>
                </w:txbxContent>
              </v:textbox>
            </v:rect>
            <v:rect id="_x0000_s2752" style="position:absolute;left:6126;top:1971;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58,219</w:t>
                    </w:r>
                  </w:p>
                </w:txbxContent>
              </v:textbox>
            </v:rect>
            <v:rect id="_x0000_s2753" style="position:absolute;left:2073;top:1734;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79,155</w:t>
                    </w:r>
                  </w:p>
                </w:txbxContent>
              </v:textbox>
            </v:rect>
            <v:rect id="_x0000_s2754" style="position:absolute;left:3155;top:1554;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94,660</w:t>
                    </w:r>
                  </w:p>
                </w:txbxContent>
              </v:textbox>
            </v:rect>
            <v:rect id="_x0000_s2755" style="position:absolute;left:4221;top:1569;width:642;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92,483</w:t>
                    </w:r>
                  </w:p>
                </w:txbxContent>
              </v:textbox>
            </v:rect>
            <v:rect id="_x0000_s2756" style="position:absolute;left:5243;top:1175;width:758;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123,683</w:t>
                    </w:r>
                  </w:p>
                </w:txbxContent>
              </v:textbox>
            </v:rect>
            <v:rect id="_x0000_s2757" style="position:absolute;left:6308;top:574;width:758;height:561;rotation:270;mso-wrap-style:none" filled="f" stroked="f">
              <v:textbox style="layout-flow:vertical;mso-layout-flow-alt:bottom-to-top;mso-fit-shape-to-text:t" inset="0,0,0,0">
                <w:txbxContent>
                  <w:p w:rsidR="00481F61" w:rsidRDefault="00481F61" w:rsidP="002F239C">
                    <w:pPr>
                      <w:spacing w:before="0" w:after="0"/>
                    </w:pPr>
                    <w:r>
                      <w:rPr>
                        <w:rFonts w:ascii="Book Antiqua" w:hAnsi="Book Antiqua" w:cs="Book Antiqua"/>
                        <w:color w:val="000000"/>
                      </w:rPr>
                      <w:t>175,219</w:t>
                    </w:r>
                  </w:p>
                </w:txbxContent>
              </v:textbox>
            </v:rect>
            <v:rect id="_x0000_s2758" style="position:absolute;left:1230;top:3165;width:117;height:273;mso-wrap-style:none" filled="f" stroked="f">
              <v:textbox style="mso-fit-shape-to-text:t" inset="0,0,0,0">
                <w:txbxContent>
                  <w:p w:rsidR="00481F61" w:rsidRDefault="00481F61" w:rsidP="00F22AE4">
                    <w:pPr>
                      <w:spacing w:before="0" w:after="0"/>
                    </w:pPr>
                    <w:r>
                      <w:rPr>
                        <w:rFonts w:ascii="Book Antiqua" w:hAnsi="Book Antiqua" w:cs="Book Antiqua"/>
                        <w:color w:val="000000"/>
                      </w:rPr>
                      <w:t>0</w:t>
                    </w:r>
                  </w:p>
                </w:txbxContent>
              </v:textbox>
            </v:rect>
            <v:rect id="_x0000_s2759" style="position:absolute;left:765;top:2580;width:642;height:547;mso-wrap-style:none" filled="f" stroked="f">
              <v:textbox style="mso-fit-shape-to-text:t" inset="0,0,0,0">
                <w:txbxContent>
                  <w:p w:rsidR="00481F61" w:rsidRDefault="00481F61" w:rsidP="00F22AE4">
                    <w:pPr>
                      <w:spacing w:before="0" w:after="0"/>
                    </w:pPr>
                    <w:r>
                      <w:rPr>
                        <w:rFonts w:ascii="Book Antiqua" w:hAnsi="Book Antiqua" w:cs="Book Antiqua"/>
                        <w:color w:val="000000"/>
                      </w:rPr>
                      <w:t>50,000</w:t>
                    </w:r>
                  </w:p>
                </w:txbxContent>
              </v:textbox>
            </v:rect>
            <v:rect id="_x0000_s2760" style="position:absolute;left:660;top:2010;width:758;height:547;mso-wrap-style:none" filled="f" stroked="f">
              <v:textbox style="mso-fit-shape-to-text:t" inset="0,0,0,0">
                <w:txbxContent>
                  <w:p w:rsidR="00481F61" w:rsidRDefault="00481F61" w:rsidP="00F22AE4">
                    <w:pPr>
                      <w:spacing w:before="0" w:after="0"/>
                    </w:pPr>
                    <w:r>
                      <w:rPr>
                        <w:rFonts w:ascii="Book Antiqua" w:hAnsi="Book Antiqua" w:cs="Book Antiqua"/>
                        <w:color w:val="000000"/>
                      </w:rPr>
                      <w:t>100,000</w:t>
                    </w:r>
                  </w:p>
                </w:txbxContent>
              </v:textbox>
            </v:rect>
            <v:rect id="_x0000_s2761" style="position:absolute;left:660;top:1425;width:758;height:547;mso-wrap-style:none" filled="f" stroked="f">
              <v:textbox style="mso-fit-shape-to-text:t" inset="0,0,0,0">
                <w:txbxContent>
                  <w:p w:rsidR="00481F61" w:rsidRDefault="00481F61" w:rsidP="00F22AE4">
                    <w:pPr>
                      <w:spacing w:before="0" w:after="0"/>
                    </w:pPr>
                    <w:r>
                      <w:rPr>
                        <w:rFonts w:ascii="Book Antiqua" w:hAnsi="Book Antiqua" w:cs="Book Antiqua"/>
                        <w:color w:val="000000"/>
                      </w:rPr>
                      <w:t>150,000</w:t>
                    </w:r>
                  </w:p>
                </w:txbxContent>
              </v:textbox>
            </v:rect>
            <v:rect id="_x0000_s2762" style="position:absolute;left:660;top:840;width:758;height:547;mso-wrap-style:none" filled="f" stroked="f">
              <v:textbox style="mso-fit-shape-to-text:t" inset="0,0,0,0">
                <w:txbxContent>
                  <w:p w:rsidR="00481F61" w:rsidRDefault="00481F61" w:rsidP="00F22AE4">
                    <w:pPr>
                      <w:spacing w:before="0" w:after="0"/>
                    </w:pPr>
                    <w:r>
                      <w:rPr>
                        <w:rFonts w:ascii="Book Antiqua" w:hAnsi="Book Antiqua" w:cs="Book Antiqua"/>
                        <w:color w:val="000000"/>
                      </w:rPr>
                      <w:t>200,000</w:t>
                    </w:r>
                  </w:p>
                </w:txbxContent>
              </v:textbox>
            </v:rect>
            <v:rect id="_x0000_s2763" style="position:absolute;left:1650;top:3480;width:836;height:547;mso-wrap-style:none" filled="f" stroked="f">
              <v:textbox style="mso-fit-shape-to-text:t" inset="0,0,0,0">
                <w:txbxContent>
                  <w:p w:rsidR="00481F61" w:rsidRDefault="00481F61" w:rsidP="002F239C">
                    <w:pPr>
                      <w:spacing w:before="0" w:after="0"/>
                    </w:pPr>
                    <w:r>
                      <w:rPr>
                        <w:rFonts w:ascii="Book Antiqua" w:hAnsi="Book Antiqua" w:cs="Book Antiqua"/>
                        <w:color w:val="000000"/>
                      </w:rPr>
                      <w:t>2002/03</w:t>
                    </w:r>
                  </w:p>
                </w:txbxContent>
              </v:textbox>
            </v:rect>
            <v:rect id="_x0000_s2764" style="position:absolute;left:2715;top:3480;width:836;height:547;mso-wrap-style:none" filled="f" stroked="f">
              <v:textbox style="mso-fit-shape-to-text:t" inset="0,0,0,0">
                <w:txbxContent>
                  <w:p w:rsidR="00481F61" w:rsidRDefault="00481F61" w:rsidP="002F239C">
                    <w:pPr>
                      <w:spacing w:before="0" w:after="0"/>
                    </w:pPr>
                    <w:r>
                      <w:rPr>
                        <w:rFonts w:ascii="Book Antiqua" w:hAnsi="Book Antiqua" w:cs="Book Antiqua"/>
                        <w:color w:val="000000"/>
                      </w:rPr>
                      <w:t>2003/04</w:t>
                    </w:r>
                  </w:p>
                </w:txbxContent>
              </v:textbox>
            </v:rect>
            <v:rect id="_x0000_s2765" style="position:absolute;left:3795;top:3480;width:836;height:547;mso-wrap-style:none" filled="f" stroked="f">
              <v:textbox style="mso-fit-shape-to-text:t" inset="0,0,0,0">
                <w:txbxContent>
                  <w:p w:rsidR="00481F61" w:rsidRDefault="00481F61" w:rsidP="002F239C">
                    <w:pPr>
                      <w:spacing w:before="0" w:after="0"/>
                    </w:pPr>
                    <w:r>
                      <w:rPr>
                        <w:rFonts w:ascii="Book Antiqua" w:hAnsi="Book Antiqua" w:cs="Book Antiqua"/>
                        <w:color w:val="000000"/>
                      </w:rPr>
                      <w:t>2004/05</w:t>
                    </w:r>
                  </w:p>
                </w:txbxContent>
              </v:textbox>
            </v:rect>
            <v:rect id="_x0000_s2766" style="position:absolute;left:4860;top:3480;width:836;height:547;mso-wrap-style:none" filled="f" stroked="f">
              <v:textbox style="mso-fit-shape-to-text:t" inset="0,0,0,0">
                <w:txbxContent>
                  <w:p w:rsidR="00481F61" w:rsidRDefault="00481F61" w:rsidP="002F239C">
                    <w:pPr>
                      <w:spacing w:before="0" w:after="0"/>
                    </w:pPr>
                    <w:r>
                      <w:rPr>
                        <w:rFonts w:ascii="Book Antiqua" w:hAnsi="Book Antiqua" w:cs="Book Antiqua"/>
                        <w:color w:val="000000"/>
                      </w:rPr>
                      <w:t>2005/06</w:t>
                    </w:r>
                  </w:p>
                </w:txbxContent>
              </v:textbox>
            </v:rect>
            <v:rect id="_x0000_s2767" style="position:absolute;left:5925;top:3480;width:836;height:547;mso-wrap-style:none" filled="f" stroked="f">
              <v:textbox style="mso-fit-shape-to-text:t" inset="0,0,0,0">
                <w:txbxContent>
                  <w:p w:rsidR="00481F61" w:rsidRDefault="00481F61" w:rsidP="002F239C">
                    <w:pPr>
                      <w:spacing w:before="0" w:after="0"/>
                    </w:pPr>
                    <w:r>
                      <w:rPr>
                        <w:rFonts w:ascii="Book Antiqua" w:hAnsi="Book Antiqua" w:cs="Book Antiqua"/>
                        <w:color w:val="000000"/>
                      </w:rPr>
                      <w:t>2006/07</w:t>
                    </w:r>
                  </w:p>
                </w:txbxContent>
              </v:textbox>
            </v:rect>
            <v:rect id="_x0000_s2768" style="position:absolute;left:3960;top:3870;width:341;height:717;mso-wrap-style:none" filled="f" stroked="f">
              <v:textbox style="mso-fit-shape-to-text:t" inset="0,0,0,0">
                <w:txbxContent>
                  <w:p w:rsidR="00481F61" w:rsidRPr="00BC4381" w:rsidRDefault="00481F61" w:rsidP="002F239C">
                    <w:pPr>
                      <w:spacing w:before="0" w:after="0"/>
                      <w:rPr>
                        <w:rFonts w:hint="cs"/>
                        <w:sz w:val="24"/>
                        <w:szCs w:val="24"/>
                        <w:rtl/>
                      </w:rPr>
                    </w:pPr>
                    <w:r w:rsidRPr="00BC4381">
                      <w:rPr>
                        <w:rFonts w:hint="cs"/>
                        <w:sz w:val="24"/>
                        <w:szCs w:val="24"/>
                        <w:rtl/>
                      </w:rPr>
                      <w:t>السنة</w:t>
                    </w:r>
                  </w:p>
                </w:txbxContent>
              </v:textbox>
            </v:rect>
            <v:rect id="_x0000_s2769" style="position:absolute;left:-65;top:1945;width:896;height:366;rotation:270" filled="f" stroked="f">
              <v:textbox style="layout-flow:vertical;mso-layout-flow-alt:bottom-to-top;mso-fit-shape-to-text:t" inset="0,0,0,0">
                <w:txbxContent>
                  <w:p w:rsidR="00481F61" w:rsidRPr="004852B4" w:rsidRDefault="00481F61" w:rsidP="002F239C">
                    <w:pPr>
                      <w:spacing w:before="0" w:after="0"/>
                      <w:jc w:val="center"/>
                      <w:rPr>
                        <w:rFonts w:hint="cs"/>
                        <w:sz w:val="24"/>
                        <w:szCs w:val="24"/>
                        <w:rtl/>
                      </w:rPr>
                    </w:pPr>
                    <w:r w:rsidRPr="004852B4">
                      <w:rPr>
                        <w:rFonts w:hint="cs"/>
                        <w:sz w:val="24"/>
                        <w:szCs w:val="24"/>
                        <w:rtl/>
                      </w:rPr>
                      <w:t>القيد</w:t>
                    </w:r>
                  </w:p>
                </w:txbxContent>
              </v:textbox>
            </v:rect>
            <v:rect id="_x0000_s2770" style="position:absolute;left:7005;top:1665;width:735;height:945" strokeweight="0"/>
            <v:rect id="_x0000_s2771" style="position:absolute;left:7080;top:1785;width:105;height:105"/>
            <v:rect id="_x0000_s2772" style="position:absolute;left:7215;top:1620;width:421;height:359;mso-wrap-style:none" filled="f" stroked="f">
              <v:textbox style="mso-fit-shape-to-text:t" inset="0,0,0,0">
                <w:txbxContent>
                  <w:p w:rsidR="00481F61" w:rsidRPr="004852B4" w:rsidRDefault="00481F61" w:rsidP="002F239C">
                    <w:pPr>
                      <w:spacing w:before="0" w:after="0"/>
                      <w:rPr>
                        <w:rFonts w:hint="cs"/>
                        <w:sz w:val="24"/>
                        <w:szCs w:val="24"/>
                        <w:rtl/>
                      </w:rPr>
                    </w:pPr>
                    <w:r w:rsidRPr="004852B4">
                      <w:rPr>
                        <w:rFonts w:hint="cs"/>
                        <w:sz w:val="24"/>
                        <w:szCs w:val="24"/>
                        <w:rtl/>
                      </w:rPr>
                      <w:t>بنيـن</w:t>
                    </w:r>
                  </w:p>
                </w:txbxContent>
              </v:textbox>
            </v:rect>
            <v:rect id="_x0000_s2773" style="position:absolute;left:7080;top:2100;width:105;height:105" fillcolor="maroon"/>
            <v:rect id="_x0000_s2774" style="position:absolute;left:7215;top:1935;width:483;height:717;mso-wrap-style:none" filled="f" stroked="f">
              <v:textbox style="mso-fit-shape-to-text:t" inset="0,0,0,0">
                <w:txbxContent>
                  <w:p w:rsidR="00481F61" w:rsidRPr="004852B4" w:rsidRDefault="00481F61" w:rsidP="002F239C">
                    <w:pPr>
                      <w:spacing w:before="0" w:after="0"/>
                      <w:rPr>
                        <w:rFonts w:hint="cs"/>
                        <w:sz w:val="24"/>
                        <w:szCs w:val="24"/>
                        <w:rtl/>
                      </w:rPr>
                    </w:pPr>
                    <w:r w:rsidRPr="004852B4">
                      <w:rPr>
                        <w:rFonts w:hint="cs"/>
                        <w:sz w:val="24"/>
                        <w:szCs w:val="24"/>
                        <w:rtl/>
                      </w:rPr>
                      <w:t>بنـات</w:t>
                    </w:r>
                  </w:p>
                </w:txbxContent>
              </v:textbox>
            </v:rect>
            <v:rect id="_x0000_s2775" style="position:absolute;left:7080;top:2415;width:105;height:105" fillcolor="black"/>
            <v:rect id="_x0000_s2776" style="position:absolute;left:7230;top:2235;width:482;height:777;mso-wrap-style:none" filled="f" stroked="f">
              <v:textbox inset="0,0,0,0">
                <w:txbxContent>
                  <w:p w:rsidR="00481F61" w:rsidRPr="004852B4" w:rsidRDefault="00481F61" w:rsidP="002F239C">
                    <w:pPr>
                      <w:spacing w:before="0" w:after="0"/>
                      <w:rPr>
                        <w:rFonts w:hint="cs"/>
                        <w:sz w:val="24"/>
                        <w:szCs w:val="24"/>
                        <w:rtl/>
                      </w:rPr>
                    </w:pPr>
                    <w:r w:rsidRPr="004852B4">
                      <w:rPr>
                        <w:rFonts w:hint="cs"/>
                        <w:sz w:val="24"/>
                        <w:szCs w:val="24"/>
                        <w:rtl/>
                      </w:rPr>
                      <w:t>المجموع</w:t>
                    </w:r>
                  </w:p>
                </w:txbxContent>
              </v:textbox>
            </v:rect>
            <v:rect id="_x0000_s2777" style="position:absolute;left:75;top:75;width:7725;height:4290" filled="f"/>
            <v:shape id="_x0000_s2778" type="#_x0000_t202" style="position:absolute;left:628;top:4681;width:7139;height:471" stroked="f" strokecolor="#333">
              <v:textbox style="mso-next-textbox:#_x0000_s2778" inset="1mm,0,1mm,0">
                <w:txbxContent>
                  <w:p w:rsidR="00481F61" w:rsidRPr="00646448" w:rsidRDefault="00481F61" w:rsidP="002F239C">
                    <w:pPr>
                      <w:spacing w:before="0" w:after="0" w:line="340" w:lineRule="exact"/>
                      <w:rPr>
                        <w:rFonts w:hint="cs"/>
                        <w:sz w:val="20"/>
                        <w:szCs w:val="22"/>
                        <w:rtl/>
                      </w:rPr>
                    </w:pPr>
                    <w:r w:rsidRPr="003E220E">
                      <w:rPr>
                        <w:rFonts w:hint="cs"/>
                        <w:i/>
                        <w:iCs/>
                        <w:sz w:val="28"/>
                        <w:szCs w:val="28"/>
                        <w:rtl/>
                      </w:rPr>
                      <w:t>المصدر: وزارة التعليم، الموجز السنوي للإحصاءات التعليمية، ٢٠٠٦/٢٠٠٧.</w:t>
                    </w:r>
                  </w:p>
                </w:txbxContent>
              </v:textbox>
            </v:shape>
            <w10:wrap anchorx="page"/>
            <w10:anchorlock/>
          </v:group>
        </w:pict>
      </w:r>
    </w:p>
    <w:p w:rsidR="00F90194" w:rsidRPr="0087054D" w:rsidRDefault="001C5B34" w:rsidP="00840B29">
      <w:pPr>
        <w:pStyle w:val="Normal15pt"/>
        <w:spacing w:before="0" w:after="120" w:line="360" w:lineRule="exact"/>
        <w:jc w:val="lowKashida"/>
        <w:rPr>
          <w:rFonts w:hint="cs"/>
          <w:sz w:val="22"/>
          <w:rtl/>
        </w:rPr>
      </w:pPr>
      <w:r>
        <w:rPr>
          <w:i/>
          <w:iCs/>
          <w:sz w:val="22"/>
          <w:rtl/>
        </w:rPr>
        <w:br w:type="page"/>
      </w:r>
      <w:r w:rsidR="00F90194" w:rsidRPr="0087054D">
        <w:rPr>
          <w:rFonts w:hint="cs"/>
          <w:i/>
          <w:iCs/>
          <w:sz w:val="22"/>
          <w:rtl/>
        </w:rPr>
        <w:t>معدل القيد الإجمالي</w:t>
      </w:r>
    </w:p>
    <w:p w:rsidR="007F2937" w:rsidRDefault="00F90194" w:rsidP="00840B29">
      <w:pPr>
        <w:pStyle w:val="Normal15pt"/>
        <w:spacing w:before="0" w:after="200" w:line="360" w:lineRule="exact"/>
        <w:jc w:val="center"/>
        <w:rPr>
          <w:rFonts w:hint="cs"/>
          <w:b/>
          <w:bCs/>
          <w:sz w:val="22"/>
          <w:rtl/>
        </w:rPr>
      </w:pPr>
      <w:r w:rsidRPr="0087054D">
        <w:rPr>
          <w:rFonts w:hint="cs"/>
          <w:b/>
          <w:bCs/>
          <w:sz w:val="22"/>
          <w:rtl/>
        </w:rPr>
        <w:t xml:space="preserve">الجدول </w:t>
      </w:r>
      <w:r w:rsidR="002D2B86">
        <w:rPr>
          <w:rFonts w:hint="cs"/>
          <w:b/>
          <w:bCs/>
          <w:sz w:val="22"/>
          <w:rtl/>
        </w:rPr>
        <w:t>٤٨</w:t>
      </w:r>
    </w:p>
    <w:p w:rsidR="00F90194" w:rsidRDefault="00F90194" w:rsidP="00840B29">
      <w:pPr>
        <w:pStyle w:val="Normal15pt"/>
        <w:spacing w:before="0" w:after="200" w:line="360" w:lineRule="exact"/>
        <w:jc w:val="center"/>
        <w:rPr>
          <w:rFonts w:hint="cs"/>
          <w:b/>
          <w:bCs/>
          <w:sz w:val="22"/>
          <w:rtl/>
        </w:rPr>
      </w:pPr>
      <w:r w:rsidRPr="0087054D">
        <w:rPr>
          <w:rFonts w:hint="cs"/>
          <w:b/>
          <w:bCs/>
          <w:sz w:val="22"/>
          <w:rtl/>
        </w:rPr>
        <w:t>المعدل الإجمالي للقيد بالبرنامج الإعدادي (المرحلة الثانية) (</w:t>
      </w:r>
      <w:r w:rsidR="002D2B86">
        <w:rPr>
          <w:rFonts w:hint="cs"/>
          <w:b/>
          <w:bCs/>
          <w:sz w:val="22"/>
          <w:rtl/>
        </w:rPr>
        <w:t>١١</w:t>
      </w:r>
      <w:r w:rsidRPr="0087054D">
        <w:rPr>
          <w:rFonts w:hint="cs"/>
          <w:b/>
          <w:bCs/>
          <w:sz w:val="22"/>
          <w:rtl/>
        </w:rPr>
        <w:t>-</w:t>
      </w:r>
      <w:r w:rsidR="002D2B86">
        <w:rPr>
          <w:rFonts w:hint="cs"/>
          <w:b/>
          <w:bCs/>
          <w:sz w:val="22"/>
          <w:rtl/>
        </w:rPr>
        <w:t>١٢</w:t>
      </w:r>
      <w:r w:rsidRPr="0087054D">
        <w:rPr>
          <w:rFonts w:hint="cs"/>
          <w:b/>
          <w:bCs/>
          <w:sz w:val="22"/>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1308"/>
        <w:gridCol w:w="1469"/>
        <w:gridCol w:w="1554"/>
        <w:gridCol w:w="6"/>
      </w:tblGrid>
      <w:tr w:rsidR="00416E27" w:rsidRPr="00416E27" w:rsidTr="007D27D8">
        <w:trPr>
          <w:gridAfter w:val="1"/>
          <w:wAfter w:w="6" w:type="dxa"/>
          <w:jc w:val="center"/>
        </w:trPr>
        <w:tc>
          <w:tcPr>
            <w:tcW w:w="1792" w:type="dxa"/>
            <w:vMerge w:val="restart"/>
            <w:tcBorders>
              <w:top w:val="single" w:sz="4" w:space="0" w:color="auto"/>
              <w:left w:val="single" w:sz="4" w:space="0" w:color="auto"/>
            </w:tcBorders>
            <w:vAlign w:val="bottom"/>
          </w:tcPr>
          <w:p w:rsidR="00416E27" w:rsidRPr="00416E27" w:rsidRDefault="00A16619" w:rsidP="007D27D8">
            <w:pPr>
              <w:adjustRightInd w:val="0"/>
              <w:snapToGrid w:val="0"/>
              <w:spacing w:before="20" w:after="40" w:line="300" w:lineRule="exact"/>
              <w:jc w:val="center"/>
              <w:rPr>
                <w:snapToGrid w:val="0"/>
              </w:rPr>
            </w:pPr>
            <w:r w:rsidRPr="0087054D">
              <w:rPr>
                <w:rFonts w:hint="cs"/>
                <w:rtl/>
              </w:rPr>
              <w:t>السنة</w:t>
            </w:r>
          </w:p>
        </w:tc>
        <w:tc>
          <w:tcPr>
            <w:tcW w:w="4331" w:type="dxa"/>
            <w:gridSpan w:val="3"/>
          </w:tcPr>
          <w:p w:rsidR="00416E27" w:rsidRPr="00416E27" w:rsidRDefault="00A16619" w:rsidP="00416E27">
            <w:pPr>
              <w:adjustRightInd w:val="0"/>
              <w:snapToGrid w:val="0"/>
              <w:spacing w:before="20" w:after="40" w:line="300" w:lineRule="exact"/>
              <w:jc w:val="center"/>
              <w:rPr>
                <w:snapToGrid w:val="0"/>
              </w:rPr>
            </w:pPr>
            <w:r w:rsidRPr="0087054D">
              <w:rPr>
                <w:rFonts w:hint="cs"/>
                <w:rtl/>
              </w:rPr>
              <w:t>معدل القيد</w:t>
            </w:r>
          </w:p>
        </w:tc>
      </w:tr>
      <w:tr w:rsidR="00416E27" w:rsidRPr="00416E27" w:rsidTr="00416E27">
        <w:trPr>
          <w:jc w:val="center"/>
        </w:trPr>
        <w:tc>
          <w:tcPr>
            <w:tcW w:w="1792" w:type="dxa"/>
            <w:vMerge/>
            <w:tcBorders>
              <w:left w:val="single" w:sz="4" w:space="0" w:color="auto"/>
            </w:tcBorders>
          </w:tcPr>
          <w:p w:rsidR="00416E27" w:rsidRPr="00416E27" w:rsidRDefault="00416E27" w:rsidP="00416E27">
            <w:pPr>
              <w:adjustRightInd w:val="0"/>
              <w:snapToGrid w:val="0"/>
              <w:spacing w:before="20" w:after="40" w:line="300" w:lineRule="exact"/>
              <w:rPr>
                <w:snapToGrid w:val="0"/>
              </w:rPr>
            </w:pPr>
          </w:p>
        </w:tc>
        <w:tc>
          <w:tcPr>
            <w:tcW w:w="1308" w:type="dxa"/>
          </w:tcPr>
          <w:p w:rsidR="00416E27" w:rsidRPr="00416E27" w:rsidRDefault="00A16619" w:rsidP="00416E27">
            <w:pPr>
              <w:adjustRightInd w:val="0"/>
              <w:snapToGrid w:val="0"/>
              <w:spacing w:before="20" w:after="40" w:line="300" w:lineRule="exact"/>
              <w:jc w:val="center"/>
              <w:rPr>
                <w:snapToGrid w:val="0"/>
              </w:rPr>
            </w:pPr>
            <w:r w:rsidRPr="0087054D">
              <w:rPr>
                <w:rFonts w:hint="cs"/>
                <w:rtl/>
              </w:rPr>
              <w:t>البنين</w:t>
            </w:r>
          </w:p>
        </w:tc>
        <w:tc>
          <w:tcPr>
            <w:tcW w:w="1469" w:type="dxa"/>
          </w:tcPr>
          <w:p w:rsidR="00416E27" w:rsidRPr="00416E27" w:rsidRDefault="00A16619" w:rsidP="00416E27">
            <w:pPr>
              <w:adjustRightInd w:val="0"/>
              <w:snapToGrid w:val="0"/>
              <w:spacing w:before="20" w:after="40" w:line="300" w:lineRule="exact"/>
              <w:jc w:val="center"/>
              <w:rPr>
                <w:snapToGrid w:val="0"/>
              </w:rPr>
            </w:pPr>
            <w:r w:rsidRPr="0087054D">
              <w:rPr>
                <w:rFonts w:hint="cs"/>
                <w:rtl/>
              </w:rPr>
              <w:t>البنات</w:t>
            </w:r>
          </w:p>
        </w:tc>
        <w:tc>
          <w:tcPr>
            <w:tcW w:w="1560" w:type="dxa"/>
            <w:gridSpan w:val="2"/>
          </w:tcPr>
          <w:p w:rsidR="00416E27" w:rsidRPr="00416E27" w:rsidRDefault="00A16619" w:rsidP="00416E27">
            <w:pPr>
              <w:adjustRightInd w:val="0"/>
              <w:snapToGrid w:val="0"/>
              <w:spacing w:before="20" w:after="40" w:line="300" w:lineRule="exact"/>
              <w:jc w:val="center"/>
              <w:rPr>
                <w:snapToGrid w:val="0"/>
              </w:rPr>
            </w:pPr>
            <w:r w:rsidRPr="0087054D">
              <w:rPr>
                <w:rFonts w:hint="cs"/>
                <w:rtl/>
              </w:rPr>
              <w:t>المجموع</w:t>
            </w:r>
          </w:p>
        </w:tc>
      </w:tr>
      <w:tr w:rsidR="00A16619" w:rsidRPr="00416E27" w:rsidTr="00416E27">
        <w:trPr>
          <w:gridAfter w:val="1"/>
          <w:wAfter w:w="6" w:type="dxa"/>
          <w:jc w:val="center"/>
        </w:trPr>
        <w:tc>
          <w:tcPr>
            <w:tcW w:w="1792" w:type="dxa"/>
          </w:tcPr>
          <w:p w:rsidR="00A16619" w:rsidRPr="00D5263D" w:rsidRDefault="00A16619" w:rsidP="00A16619">
            <w:pPr>
              <w:adjustRightInd w:val="0"/>
              <w:snapToGrid w:val="0"/>
              <w:spacing w:before="20" w:after="40" w:line="300" w:lineRule="exact"/>
              <w:jc w:val="center"/>
              <w:rPr>
                <w:snapToGrid w:val="0"/>
              </w:rPr>
            </w:pPr>
            <w:r w:rsidRPr="00D5263D">
              <w:rPr>
                <w:snapToGrid w:val="0"/>
                <w:rtl/>
              </w:rPr>
              <w:t>٢٠٠٢</w:t>
            </w:r>
            <w:r w:rsidRPr="00D5263D">
              <w:rPr>
                <w:snapToGrid w:val="0"/>
              </w:rPr>
              <w:t>/</w:t>
            </w:r>
            <w:r w:rsidRPr="00D5263D">
              <w:rPr>
                <w:snapToGrid w:val="0"/>
                <w:rtl/>
              </w:rPr>
              <w:t>٢٠٠٣</w:t>
            </w:r>
          </w:p>
        </w:tc>
        <w:tc>
          <w:tcPr>
            <w:tcW w:w="1308" w:type="dxa"/>
          </w:tcPr>
          <w:p w:rsidR="00A16619" w:rsidRPr="00416E27" w:rsidRDefault="00A16619" w:rsidP="00120B95">
            <w:pPr>
              <w:bidi w:val="0"/>
              <w:adjustRightInd w:val="0"/>
              <w:snapToGrid w:val="0"/>
              <w:spacing w:before="20" w:after="40" w:line="300" w:lineRule="exact"/>
              <w:ind w:right="113"/>
              <w:jc w:val="right"/>
              <w:rPr>
                <w:snapToGrid w:val="0"/>
              </w:rPr>
            </w:pPr>
            <w:r w:rsidRPr="00416E27">
              <w:rPr>
                <w:snapToGrid w:val="0"/>
                <w:rtl/>
              </w:rPr>
              <w:t>٥٦</w:t>
            </w:r>
            <w:r w:rsidRPr="00416E27">
              <w:rPr>
                <w:snapToGrid w:val="0"/>
              </w:rPr>
              <w:t xml:space="preserve"> </w:t>
            </w:r>
            <w:r w:rsidRPr="00416E27">
              <w:rPr>
                <w:snapToGrid w:val="0"/>
                <w:rtl/>
              </w:rPr>
              <w:t>٦٨٠</w:t>
            </w:r>
          </w:p>
        </w:tc>
        <w:tc>
          <w:tcPr>
            <w:tcW w:w="1469" w:type="dxa"/>
          </w:tcPr>
          <w:p w:rsidR="00A16619" w:rsidRPr="00416E27" w:rsidRDefault="00A16619" w:rsidP="00120B95">
            <w:pPr>
              <w:bidi w:val="0"/>
              <w:adjustRightInd w:val="0"/>
              <w:snapToGrid w:val="0"/>
              <w:spacing w:before="20" w:after="40" w:line="300" w:lineRule="exact"/>
              <w:ind w:right="284"/>
              <w:jc w:val="right"/>
              <w:rPr>
                <w:snapToGrid w:val="0"/>
              </w:rPr>
            </w:pPr>
            <w:r w:rsidRPr="00416E27">
              <w:rPr>
                <w:snapToGrid w:val="0"/>
                <w:rtl/>
              </w:rPr>
              <w:t>٢٢</w:t>
            </w:r>
            <w:r w:rsidRPr="00416E27">
              <w:rPr>
                <w:snapToGrid w:val="0"/>
              </w:rPr>
              <w:t xml:space="preserve"> </w:t>
            </w:r>
            <w:r w:rsidRPr="00416E27">
              <w:rPr>
                <w:snapToGrid w:val="0"/>
                <w:rtl/>
              </w:rPr>
              <w:t>٤٧٥</w:t>
            </w:r>
          </w:p>
        </w:tc>
        <w:tc>
          <w:tcPr>
            <w:tcW w:w="1554" w:type="dxa"/>
          </w:tcPr>
          <w:p w:rsidR="00A16619" w:rsidRPr="00416E27" w:rsidRDefault="00A16619" w:rsidP="00120B95">
            <w:pPr>
              <w:bidi w:val="0"/>
              <w:adjustRightInd w:val="0"/>
              <w:snapToGrid w:val="0"/>
              <w:spacing w:before="20" w:after="40" w:line="300" w:lineRule="exact"/>
              <w:ind w:right="284"/>
              <w:jc w:val="right"/>
              <w:rPr>
                <w:snapToGrid w:val="0"/>
              </w:rPr>
            </w:pPr>
            <w:r w:rsidRPr="00416E27">
              <w:rPr>
                <w:snapToGrid w:val="0"/>
                <w:rtl/>
              </w:rPr>
              <w:t>٧٩</w:t>
            </w:r>
            <w:r w:rsidRPr="00416E27">
              <w:rPr>
                <w:snapToGrid w:val="0"/>
              </w:rPr>
              <w:t xml:space="preserve"> </w:t>
            </w:r>
            <w:r w:rsidRPr="00416E27">
              <w:rPr>
                <w:snapToGrid w:val="0"/>
                <w:rtl/>
              </w:rPr>
              <w:t>١٥٥</w:t>
            </w:r>
          </w:p>
        </w:tc>
      </w:tr>
      <w:tr w:rsidR="00A16619" w:rsidRPr="00416E27" w:rsidTr="00416E27">
        <w:trPr>
          <w:gridAfter w:val="1"/>
          <w:wAfter w:w="6" w:type="dxa"/>
          <w:jc w:val="center"/>
        </w:trPr>
        <w:tc>
          <w:tcPr>
            <w:tcW w:w="1792" w:type="dxa"/>
          </w:tcPr>
          <w:p w:rsidR="00A16619" w:rsidRPr="00D5263D" w:rsidRDefault="00A16619" w:rsidP="00A16619">
            <w:pPr>
              <w:adjustRightInd w:val="0"/>
              <w:snapToGrid w:val="0"/>
              <w:spacing w:before="20" w:after="40" w:line="300" w:lineRule="exact"/>
              <w:jc w:val="center"/>
              <w:rPr>
                <w:rFonts w:hint="cs"/>
                <w:snapToGrid w:val="0"/>
              </w:rPr>
            </w:pPr>
            <w:r w:rsidRPr="00D5263D">
              <w:rPr>
                <w:snapToGrid w:val="0"/>
                <w:rtl/>
              </w:rPr>
              <w:t>٢٠٠٣</w:t>
            </w:r>
            <w:r w:rsidRPr="00D5263D">
              <w:rPr>
                <w:snapToGrid w:val="0"/>
              </w:rPr>
              <w:t>/</w:t>
            </w:r>
            <w:r w:rsidRPr="00D5263D">
              <w:rPr>
                <w:snapToGrid w:val="0"/>
                <w:rtl/>
              </w:rPr>
              <w:t>٢٠٠</w:t>
            </w:r>
            <w:r>
              <w:rPr>
                <w:rFonts w:hint="cs"/>
                <w:snapToGrid w:val="0"/>
                <w:rtl/>
              </w:rPr>
              <w:t>4</w:t>
            </w:r>
          </w:p>
        </w:tc>
        <w:tc>
          <w:tcPr>
            <w:tcW w:w="1308" w:type="dxa"/>
          </w:tcPr>
          <w:p w:rsidR="00A16619" w:rsidRPr="00416E27" w:rsidRDefault="00A16619" w:rsidP="00120B95">
            <w:pPr>
              <w:bidi w:val="0"/>
              <w:adjustRightInd w:val="0"/>
              <w:snapToGrid w:val="0"/>
              <w:spacing w:before="20" w:after="40" w:line="300" w:lineRule="exact"/>
              <w:ind w:right="113"/>
              <w:jc w:val="right"/>
              <w:rPr>
                <w:snapToGrid w:val="0"/>
              </w:rPr>
            </w:pPr>
            <w:r w:rsidRPr="00416E27">
              <w:rPr>
                <w:snapToGrid w:val="0"/>
                <w:rtl/>
              </w:rPr>
              <w:t>٦٩</w:t>
            </w:r>
            <w:r w:rsidRPr="00416E27">
              <w:rPr>
                <w:snapToGrid w:val="0"/>
              </w:rPr>
              <w:t xml:space="preserve"> </w:t>
            </w:r>
            <w:r w:rsidRPr="00416E27">
              <w:rPr>
                <w:snapToGrid w:val="0"/>
                <w:rtl/>
              </w:rPr>
              <w:t>١٨٩</w:t>
            </w:r>
          </w:p>
        </w:tc>
        <w:tc>
          <w:tcPr>
            <w:tcW w:w="1469" w:type="dxa"/>
          </w:tcPr>
          <w:p w:rsidR="00A16619" w:rsidRPr="00416E27" w:rsidRDefault="00A16619" w:rsidP="00120B95">
            <w:pPr>
              <w:bidi w:val="0"/>
              <w:adjustRightInd w:val="0"/>
              <w:snapToGrid w:val="0"/>
              <w:spacing w:before="20" w:after="40" w:line="300" w:lineRule="exact"/>
              <w:ind w:right="284"/>
              <w:jc w:val="right"/>
              <w:rPr>
                <w:snapToGrid w:val="0"/>
              </w:rPr>
            </w:pPr>
            <w:r w:rsidRPr="00416E27">
              <w:rPr>
                <w:snapToGrid w:val="0"/>
                <w:rtl/>
              </w:rPr>
              <w:t>٢٥</w:t>
            </w:r>
            <w:r w:rsidRPr="00416E27">
              <w:rPr>
                <w:snapToGrid w:val="0"/>
              </w:rPr>
              <w:t xml:space="preserve"> </w:t>
            </w:r>
            <w:r w:rsidRPr="00416E27">
              <w:rPr>
                <w:snapToGrid w:val="0"/>
                <w:rtl/>
              </w:rPr>
              <w:t>٤٧١</w:t>
            </w:r>
          </w:p>
        </w:tc>
        <w:tc>
          <w:tcPr>
            <w:tcW w:w="1554" w:type="dxa"/>
          </w:tcPr>
          <w:p w:rsidR="00A16619" w:rsidRPr="00416E27" w:rsidRDefault="00A16619" w:rsidP="00120B95">
            <w:pPr>
              <w:bidi w:val="0"/>
              <w:adjustRightInd w:val="0"/>
              <w:snapToGrid w:val="0"/>
              <w:spacing w:before="20" w:after="40" w:line="300" w:lineRule="exact"/>
              <w:ind w:right="284"/>
              <w:jc w:val="right"/>
              <w:rPr>
                <w:snapToGrid w:val="0"/>
              </w:rPr>
            </w:pPr>
            <w:r w:rsidRPr="00416E27">
              <w:rPr>
                <w:snapToGrid w:val="0"/>
                <w:rtl/>
              </w:rPr>
              <w:t>٩٤</w:t>
            </w:r>
            <w:r w:rsidRPr="00416E27">
              <w:rPr>
                <w:snapToGrid w:val="0"/>
              </w:rPr>
              <w:t xml:space="preserve"> </w:t>
            </w:r>
            <w:r w:rsidRPr="00416E27">
              <w:rPr>
                <w:snapToGrid w:val="0"/>
                <w:rtl/>
              </w:rPr>
              <w:t>٦٦٠</w:t>
            </w:r>
          </w:p>
        </w:tc>
      </w:tr>
      <w:tr w:rsidR="00A16619" w:rsidRPr="00416E27" w:rsidTr="00416E27">
        <w:trPr>
          <w:gridAfter w:val="1"/>
          <w:wAfter w:w="6" w:type="dxa"/>
          <w:jc w:val="center"/>
        </w:trPr>
        <w:tc>
          <w:tcPr>
            <w:tcW w:w="1792" w:type="dxa"/>
          </w:tcPr>
          <w:p w:rsidR="00A16619" w:rsidRPr="00D5263D" w:rsidRDefault="00A16619" w:rsidP="00A16619">
            <w:pPr>
              <w:adjustRightInd w:val="0"/>
              <w:snapToGrid w:val="0"/>
              <w:spacing w:before="20" w:after="40" w:line="300" w:lineRule="exact"/>
              <w:jc w:val="center"/>
              <w:rPr>
                <w:rFonts w:hint="cs"/>
                <w:snapToGrid w:val="0"/>
              </w:rPr>
            </w:pPr>
            <w:r w:rsidRPr="00D5263D">
              <w:rPr>
                <w:snapToGrid w:val="0"/>
                <w:rtl/>
              </w:rPr>
              <w:t>٢٠٠٤</w:t>
            </w:r>
            <w:r w:rsidRPr="00D5263D">
              <w:rPr>
                <w:snapToGrid w:val="0"/>
              </w:rPr>
              <w:t>/</w:t>
            </w:r>
            <w:r w:rsidRPr="00D5263D">
              <w:rPr>
                <w:snapToGrid w:val="0"/>
                <w:rtl/>
              </w:rPr>
              <w:t>٢٠٠</w:t>
            </w:r>
            <w:r>
              <w:rPr>
                <w:rFonts w:hint="cs"/>
                <w:snapToGrid w:val="0"/>
                <w:rtl/>
              </w:rPr>
              <w:t>5</w:t>
            </w:r>
          </w:p>
        </w:tc>
        <w:tc>
          <w:tcPr>
            <w:tcW w:w="1308" w:type="dxa"/>
          </w:tcPr>
          <w:p w:rsidR="00A16619" w:rsidRPr="00416E27" w:rsidRDefault="00A16619" w:rsidP="00120B95">
            <w:pPr>
              <w:bidi w:val="0"/>
              <w:adjustRightInd w:val="0"/>
              <w:snapToGrid w:val="0"/>
              <w:spacing w:before="20" w:after="40" w:line="300" w:lineRule="exact"/>
              <w:ind w:right="113"/>
              <w:jc w:val="right"/>
              <w:rPr>
                <w:snapToGrid w:val="0"/>
              </w:rPr>
            </w:pPr>
            <w:r w:rsidRPr="00416E27">
              <w:rPr>
                <w:snapToGrid w:val="0"/>
                <w:rtl/>
              </w:rPr>
              <w:t>٦٧</w:t>
            </w:r>
            <w:r w:rsidRPr="00416E27">
              <w:rPr>
                <w:snapToGrid w:val="0"/>
              </w:rPr>
              <w:t xml:space="preserve"> </w:t>
            </w:r>
            <w:r w:rsidRPr="00416E27">
              <w:rPr>
                <w:snapToGrid w:val="0"/>
                <w:rtl/>
              </w:rPr>
              <w:t>٤١٣</w:t>
            </w:r>
          </w:p>
        </w:tc>
        <w:tc>
          <w:tcPr>
            <w:tcW w:w="1469" w:type="dxa"/>
          </w:tcPr>
          <w:p w:rsidR="00A16619" w:rsidRPr="00416E27" w:rsidRDefault="00A16619" w:rsidP="00120B95">
            <w:pPr>
              <w:bidi w:val="0"/>
              <w:adjustRightInd w:val="0"/>
              <w:snapToGrid w:val="0"/>
              <w:spacing w:before="20" w:after="40" w:line="300" w:lineRule="exact"/>
              <w:ind w:right="284"/>
              <w:jc w:val="right"/>
              <w:rPr>
                <w:snapToGrid w:val="0"/>
              </w:rPr>
            </w:pPr>
            <w:r w:rsidRPr="00416E27">
              <w:rPr>
                <w:snapToGrid w:val="0"/>
                <w:rtl/>
              </w:rPr>
              <w:t>٢٥</w:t>
            </w:r>
            <w:r w:rsidRPr="00416E27">
              <w:rPr>
                <w:snapToGrid w:val="0"/>
              </w:rPr>
              <w:t xml:space="preserve"> </w:t>
            </w:r>
            <w:r w:rsidRPr="00416E27">
              <w:rPr>
                <w:snapToGrid w:val="0"/>
                <w:rtl/>
              </w:rPr>
              <w:t>٠٧٠</w:t>
            </w:r>
          </w:p>
        </w:tc>
        <w:tc>
          <w:tcPr>
            <w:tcW w:w="1554" w:type="dxa"/>
          </w:tcPr>
          <w:p w:rsidR="00A16619" w:rsidRPr="00416E27" w:rsidRDefault="00A16619" w:rsidP="00120B95">
            <w:pPr>
              <w:bidi w:val="0"/>
              <w:adjustRightInd w:val="0"/>
              <w:snapToGrid w:val="0"/>
              <w:spacing w:before="20" w:after="40" w:line="300" w:lineRule="exact"/>
              <w:ind w:right="284"/>
              <w:jc w:val="right"/>
              <w:rPr>
                <w:snapToGrid w:val="0"/>
              </w:rPr>
            </w:pPr>
            <w:r w:rsidRPr="00416E27">
              <w:rPr>
                <w:snapToGrid w:val="0"/>
                <w:rtl/>
              </w:rPr>
              <w:t>٩٢</w:t>
            </w:r>
            <w:r w:rsidRPr="00416E27">
              <w:rPr>
                <w:snapToGrid w:val="0"/>
              </w:rPr>
              <w:t xml:space="preserve"> </w:t>
            </w:r>
            <w:r w:rsidRPr="00416E27">
              <w:rPr>
                <w:snapToGrid w:val="0"/>
                <w:rtl/>
              </w:rPr>
              <w:t>٤٨٣</w:t>
            </w:r>
          </w:p>
        </w:tc>
      </w:tr>
      <w:tr w:rsidR="00A16619" w:rsidRPr="00416E27" w:rsidTr="00416E27">
        <w:trPr>
          <w:gridAfter w:val="1"/>
          <w:wAfter w:w="6" w:type="dxa"/>
          <w:jc w:val="center"/>
        </w:trPr>
        <w:tc>
          <w:tcPr>
            <w:tcW w:w="1792" w:type="dxa"/>
          </w:tcPr>
          <w:p w:rsidR="00A16619" w:rsidRPr="00D5263D" w:rsidRDefault="00A16619" w:rsidP="00A16619">
            <w:pPr>
              <w:adjustRightInd w:val="0"/>
              <w:snapToGrid w:val="0"/>
              <w:spacing w:before="20" w:after="40" w:line="300" w:lineRule="exact"/>
              <w:jc w:val="center"/>
              <w:rPr>
                <w:rFonts w:hint="cs"/>
                <w:snapToGrid w:val="0"/>
              </w:rPr>
            </w:pPr>
            <w:r w:rsidRPr="00D5263D">
              <w:rPr>
                <w:snapToGrid w:val="0"/>
                <w:rtl/>
              </w:rPr>
              <w:t>٢٠٠٥</w:t>
            </w:r>
            <w:r w:rsidRPr="00D5263D">
              <w:rPr>
                <w:snapToGrid w:val="0"/>
              </w:rPr>
              <w:t>/</w:t>
            </w:r>
            <w:r w:rsidRPr="00D5263D">
              <w:rPr>
                <w:snapToGrid w:val="0"/>
                <w:rtl/>
              </w:rPr>
              <w:t>٢٠٠</w:t>
            </w:r>
            <w:r>
              <w:rPr>
                <w:rFonts w:hint="cs"/>
                <w:snapToGrid w:val="0"/>
                <w:rtl/>
              </w:rPr>
              <w:t>6</w:t>
            </w:r>
          </w:p>
        </w:tc>
        <w:tc>
          <w:tcPr>
            <w:tcW w:w="1308" w:type="dxa"/>
          </w:tcPr>
          <w:p w:rsidR="00A16619" w:rsidRPr="00416E27" w:rsidRDefault="00A16619" w:rsidP="00120B95">
            <w:pPr>
              <w:bidi w:val="0"/>
              <w:adjustRightInd w:val="0"/>
              <w:snapToGrid w:val="0"/>
              <w:spacing w:before="20" w:after="40" w:line="300" w:lineRule="exact"/>
              <w:ind w:right="113"/>
              <w:jc w:val="right"/>
              <w:rPr>
                <w:snapToGrid w:val="0"/>
              </w:rPr>
            </w:pPr>
            <w:r w:rsidRPr="00416E27">
              <w:rPr>
                <w:snapToGrid w:val="0"/>
                <w:rtl/>
              </w:rPr>
              <w:t>٩١</w:t>
            </w:r>
            <w:r w:rsidRPr="00416E27">
              <w:rPr>
                <w:snapToGrid w:val="0"/>
              </w:rPr>
              <w:t xml:space="preserve"> </w:t>
            </w:r>
            <w:r w:rsidRPr="00416E27">
              <w:rPr>
                <w:snapToGrid w:val="0"/>
                <w:rtl/>
              </w:rPr>
              <w:t>٨٨٩</w:t>
            </w:r>
          </w:p>
        </w:tc>
        <w:tc>
          <w:tcPr>
            <w:tcW w:w="1469" w:type="dxa"/>
          </w:tcPr>
          <w:p w:rsidR="00A16619" w:rsidRPr="00416E27" w:rsidRDefault="00A16619" w:rsidP="00120B95">
            <w:pPr>
              <w:bidi w:val="0"/>
              <w:adjustRightInd w:val="0"/>
              <w:snapToGrid w:val="0"/>
              <w:spacing w:before="20" w:after="40" w:line="300" w:lineRule="exact"/>
              <w:ind w:right="284"/>
              <w:jc w:val="right"/>
              <w:rPr>
                <w:rFonts w:hint="cs"/>
                <w:snapToGrid w:val="0"/>
              </w:rPr>
            </w:pPr>
            <w:r w:rsidRPr="00416E27">
              <w:rPr>
                <w:snapToGrid w:val="0"/>
                <w:rtl/>
              </w:rPr>
              <w:t>٧٩٤</w:t>
            </w:r>
            <w:r w:rsidR="00840B29">
              <w:rPr>
                <w:rFonts w:hint="cs"/>
                <w:snapToGrid w:val="0"/>
                <w:rtl/>
              </w:rPr>
              <w:t xml:space="preserve"> 31</w:t>
            </w:r>
          </w:p>
        </w:tc>
        <w:tc>
          <w:tcPr>
            <w:tcW w:w="1554" w:type="dxa"/>
          </w:tcPr>
          <w:p w:rsidR="00A16619" w:rsidRPr="00416E27" w:rsidRDefault="00A16619" w:rsidP="00120B95">
            <w:pPr>
              <w:bidi w:val="0"/>
              <w:adjustRightInd w:val="0"/>
              <w:snapToGrid w:val="0"/>
              <w:spacing w:before="20" w:after="40" w:line="300" w:lineRule="exact"/>
              <w:ind w:right="284"/>
              <w:jc w:val="right"/>
              <w:rPr>
                <w:snapToGrid w:val="0"/>
              </w:rPr>
            </w:pPr>
            <w:r w:rsidRPr="00416E27">
              <w:rPr>
                <w:snapToGrid w:val="0"/>
                <w:rtl/>
              </w:rPr>
              <w:t>١٢٣</w:t>
            </w:r>
            <w:r w:rsidRPr="00416E27">
              <w:rPr>
                <w:snapToGrid w:val="0"/>
              </w:rPr>
              <w:t xml:space="preserve"> </w:t>
            </w:r>
            <w:r w:rsidRPr="00416E27">
              <w:rPr>
                <w:snapToGrid w:val="0"/>
                <w:rtl/>
              </w:rPr>
              <w:t>٦٨٣</w:t>
            </w:r>
          </w:p>
        </w:tc>
      </w:tr>
      <w:tr w:rsidR="00A16619" w:rsidRPr="00416E27" w:rsidTr="00416E27">
        <w:trPr>
          <w:gridAfter w:val="1"/>
          <w:wAfter w:w="6" w:type="dxa"/>
          <w:jc w:val="center"/>
        </w:trPr>
        <w:tc>
          <w:tcPr>
            <w:tcW w:w="1792" w:type="dxa"/>
          </w:tcPr>
          <w:p w:rsidR="00A16619" w:rsidRPr="00D5263D" w:rsidRDefault="00A16619" w:rsidP="00A16619">
            <w:pPr>
              <w:adjustRightInd w:val="0"/>
              <w:snapToGrid w:val="0"/>
              <w:spacing w:before="20" w:after="40" w:line="300" w:lineRule="exact"/>
              <w:jc w:val="center"/>
              <w:rPr>
                <w:rFonts w:hint="cs"/>
                <w:snapToGrid w:val="0"/>
              </w:rPr>
            </w:pPr>
            <w:r w:rsidRPr="00D5263D">
              <w:rPr>
                <w:snapToGrid w:val="0"/>
                <w:rtl/>
              </w:rPr>
              <w:t>٢٠٠٦</w:t>
            </w:r>
            <w:r w:rsidRPr="00D5263D">
              <w:rPr>
                <w:snapToGrid w:val="0"/>
              </w:rPr>
              <w:t>/</w:t>
            </w:r>
            <w:r w:rsidRPr="00D5263D">
              <w:rPr>
                <w:snapToGrid w:val="0"/>
                <w:rtl/>
              </w:rPr>
              <w:t>٢٠٠</w:t>
            </w:r>
            <w:r>
              <w:rPr>
                <w:rFonts w:hint="cs"/>
                <w:snapToGrid w:val="0"/>
                <w:rtl/>
              </w:rPr>
              <w:t>7</w:t>
            </w:r>
          </w:p>
        </w:tc>
        <w:tc>
          <w:tcPr>
            <w:tcW w:w="1308" w:type="dxa"/>
          </w:tcPr>
          <w:p w:rsidR="00A16619" w:rsidRPr="00416E27" w:rsidRDefault="00A16619" w:rsidP="00120B95">
            <w:pPr>
              <w:bidi w:val="0"/>
              <w:adjustRightInd w:val="0"/>
              <w:snapToGrid w:val="0"/>
              <w:spacing w:before="20" w:after="40" w:line="300" w:lineRule="exact"/>
              <w:ind w:right="113"/>
              <w:jc w:val="right"/>
              <w:rPr>
                <w:snapToGrid w:val="0"/>
              </w:rPr>
            </w:pPr>
            <w:r w:rsidRPr="00416E27">
              <w:rPr>
                <w:snapToGrid w:val="0"/>
                <w:rtl/>
              </w:rPr>
              <w:t>١١٧</w:t>
            </w:r>
            <w:r w:rsidRPr="00416E27">
              <w:rPr>
                <w:snapToGrid w:val="0"/>
              </w:rPr>
              <w:t xml:space="preserve"> </w:t>
            </w:r>
            <w:r w:rsidRPr="00416E27">
              <w:rPr>
                <w:snapToGrid w:val="0"/>
                <w:rtl/>
              </w:rPr>
              <w:t>٠٠٠</w:t>
            </w:r>
          </w:p>
        </w:tc>
        <w:tc>
          <w:tcPr>
            <w:tcW w:w="1469" w:type="dxa"/>
          </w:tcPr>
          <w:p w:rsidR="00A16619" w:rsidRPr="00416E27" w:rsidRDefault="00A16619" w:rsidP="00120B95">
            <w:pPr>
              <w:bidi w:val="0"/>
              <w:adjustRightInd w:val="0"/>
              <w:snapToGrid w:val="0"/>
              <w:spacing w:before="20" w:after="40" w:line="300" w:lineRule="exact"/>
              <w:ind w:right="284"/>
              <w:jc w:val="right"/>
              <w:rPr>
                <w:rFonts w:hint="cs"/>
                <w:snapToGrid w:val="0"/>
                <w:rtl/>
              </w:rPr>
            </w:pPr>
            <w:r w:rsidRPr="00416E27">
              <w:rPr>
                <w:snapToGrid w:val="0"/>
                <w:rtl/>
              </w:rPr>
              <w:t>٢١٩</w:t>
            </w:r>
            <w:r w:rsidR="00840B29">
              <w:rPr>
                <w:rFonts w:hint="cs"/>
                <w:snapToGrid w:val="0"/>
                <w:rtl/>
              </w:rPr>
              <w:t xml:space="preserve"> 58</w:t>
            </w:r>
          </w:p>
        </w:tc>
        <w:tc>
          <w:tcPr>
            <w:tcW w:w="1554" w:type="dxa"/>
          </w:tcPr>
          <w:p w:rsidR="00A16619" w:rsidRPr="00416E27" w:rsidRDefault="00A16619" w:rsidP="00120B95">
            <w:pPr>
              <w:bidi w:val="0"/>
              <w:adjustRightInd w:val="0"/>
              <w:snapToGrid w:val="0"/>
              <w:spacing w:before="20" w:after="40" w:line="300" w:lineRule="exact"/>
              <w:ind w:right="284"/>
              <w:jc w:val="right"/>
              <w:rPr>
                <w:snapToGrid w:val="0"/>
              </w:rPr>
            </w:pPr>
            <w:r w:rsidRPr="00416E27">
              <w:rPr>
                <w:snapToGrid w:val="0"/>
                <w:rtl/>
              </w:rPr>
              <w:t>١٧٥</w:t>
            </w:r>
            <w:r w:rsidRPr="00416E27">
              <w:rPr>
                <w:snapToGrid w:val="0"/>
              </w:rPr>
              <w:t xml:space="preserve"> </w:t>
            </w:r>
            <w:r w:rsidRPr="00416E27">
              <w:rPr>
                <w:snapToGrid w:val="0"/>
                <w:rtl/>
              </w:rPr>
              <w:t>٢١٩</w:t>
            </w:r>
          </w:p>
        </w:tc>
      </w:tr>
      <w:tr w:rsidR="00416E27" w:rsidRPr="00416E27" w:rsidTr="00416E27">
        <w:trPr>
          <w:gridAfter w:val="1"/>
          <w:wAfter w:w="6" w:type="dxa"/>
          <w:jc w:val="center"/>
        </w:trPr>
        <w:tc>
          <w:tcPr>
            <w:tcW w:w="1792" w:type="dxa"/>
          </w:tcPr>
          <w:p w:rsidR="00416E27" w:rsidRPr="00416E27" w:rsidRDefault="00840B29" w:rsidP="00416E27">
            <w:pPr>
              <w:adjustRightInd w:val="0"/>
              <w:snapToGrid w:val="0"/>
              <w:spacing w:before="20" w:after="40" w:line="300" w:lineRule="exact"/>
              <w:rPr>
                <w:rFonts w:hint="cs"/>
                <w:snapToGrid w:val="0"/>
              </w:rPr>
            </w:pPr>
            <w:r>
              <w:rPr>
                <w:rFonts w:hint="cs"/>
                <w:snapToGrid w:val="0"/>
                <w:rtl/>
              </w:rPr>
              <w:t>متوسط المعدل الإجمالي السنوي</w:t>
            </w:r>
          </w:p>
        </w:tc>
        <w:tc>
          <w:tcPr>
            <w:tcW w:w="1308" w:type="dxa"/>
          </w:tcPr>
          <w:p w:rsidR="00416E27" w:rsidRPr="00416E27" w:rsidRDefault="00416E27" w:rsidP="00120B95">
            <w:pPr>
              <w:bidi w:val="0"/>
              <w:adjustRightInd w:val="0"/>
              <w:snapToGrid w:val="0"/>
              <w:spacing w:before="20" w:after="40" w:line="300" w:lineRule="exact"/>
              <w:ind w:right="113"/>
              <w:jc w:val="right"/>
              <w:rPr>
                <w:rFonts w:hint="cs"/>
                <w:snapToGrid w:val="0"/>
              </w:rPr>
            </w:pPr>
            <w:r w:rsidRPr="00416E27">
              <w:rPr>
                <w:snapToGrid w:val="0"/>
                <w:rtl/>
              </w:rPr>
              <w:t>١٩</w:t>
            </w:r>
            <w:r w:rsidRPr="00F81CBD">
              <w:rPr>
                <w:rFonts w:cs="Times New Roman"/>
                <w:snapToGrid w:val="0"/>
                <w:sz w:val="26"/>
                <w:szCs w:val="26"/>
                <w:rtl/>
              </w:rPr>
              <w:t>٫</w:t>
            </w:r>
            <w:r w:rsidRPr="00416E27">
              <w:rPr>
                <w:snapToGrid w:val="0"/>
                <w:rtl/>
              </w:rPr>
              <w:t>٩</w:t>
            </w:r>
            <w:r w:rsidR="00A16619" w:rsidRPr="00A16619">
              <w:rPr>
                <w:snapToGrid w:val="0"/>
                <w:rtl/>
              </w:rPr>
              <w:t>٪</w:t>
            </w:r>
          </w:p>
        </w:tc>
        <w:tc>
          <w:tcPr>
            <w:tcW w:w="1469" w:type="dxa"/>
          </w:tcPr>
          <w:p w:rsidR="00416E27" w:rsidRPr="00416E27" w:rsidRDefault="00416E27" w:rsidP="00120B95">
            <w:pPr>
              <w:bidi w:val="0"/>
              <w:adjustRightInd w:val="0"/>
              <w:snapToGrid w:val="0"/>
              <w:spacing w:before="20" w:after="40" w:line="300" w:lineRule="exact"/>
              <w:ind w:right="284"/>
              <w:jc w:val="right"/>
              <w:rPr>
                <w:rFonts w:hint="cs"/>
                <w:snapToGrid w:val="0"/>
              </w:rPr>
            </w:pPr>
            <w:r w:rsidRPr="00416E27">
              <w:rPr>
                <w:snapToGrid w:val="0"/>
                <w:rtl/>
              </w:rPr>
              <w:t>٢٦</w:t>
            </w:r>
            <w:r w:rsidRPr="00F81CBD">
              <w:rPr>
                <w:rFonts w:cs="Times New Roman"/>
                <w:snapToGrid w:val="0"/>
                <w:sz w:val="26"/>
                <w:szCs w:val="26"/>
                <w:rtl/>
              </w:rPr>
              <w:t>٫</w:t>
            </w:r>
            <w:r w:rsidRPr="00416E27">
              <w:rPr>
                <w:snapToGrid w:val="0"/>
                <w:rtl/>
              </w:rPr>
              <w:t>٩</w:t>
            </w:r>
          </w:p>
        </w:tc>
        <w:tc>
          <w:tcPr>
            <w:tcW w:w="1554" w:type="dxa"/>
          </w:tcPr>
          <w:p w:rsidR="00416E27" w:rsidRPr="00416E27" w:rsidRDefault="00416E27" w:rsidP="00120B95">
            <w:pPr>
              <w:bidi w:val="0"/>
              <w:adjustRightInd w:val="0"/>
              <w:snapToGrid w:val="0"/>
              <w:spacing w:before="20" w:after="40" w:line="300" w:lineRule="exact"/>
              <w:ind w:right="284"/>
              <w:jc w:val="right"/>
              <w:rPr>
                <w:snapToGrid w:val="0"/>
              </w:rPr>
            </w:pPr>
            <w:r w:rsidRPr="00416E27">
              <w:rPr>
                <w:snapToGrid w:val="0"/>
                <w:rtl/>
              </w:rPr>
              <w:t>٢٢</w:t>
            </w:r>
            <w:r w:rsidRPr="00F81CBD">
              <w:rPr>
                <w:rFonts w:cs="Times New Roman"/>
                <w:snapToGrid w:val="0"/>
                <w:sz w:val="26"/>
                <w:szCs w:val="26"/>
                <w:rtl/>
              </w:rPr>
              <w:t>٫</w:t>
            </w:r>
            <w:r w:rsidRPr="00416E27">
              <w:rPr>
                <w:snapToGrid w:val="0"/>
                <w:rtl/>
              </w:rPr>
              <w:t>٠</w:t>
            </w:r>
            <w:r w:rsidR="00A16619" w:rsidRPr="00A16619">
              <w:rPr>
                <w:snapToGrid w:val="0"/>
                <w:rtl/>
              </w:rPr>
              <w:t>٪</w:t>
            </w:r>
          </w:p>
        </w:tc>
      </w:tr>
    </w:tbl>
    <w:p w:rsidR="00F90194" w:rsidRPr="00A16619" w:rsidRDefault="00F90194" w:rsidP="00840B29">
      <w:pPr>
        <w:pStyle w:val="Normal15pt"/>
        <w:spacing w:before="160" w:after="200" w:line="360" w:lineRule="exact"/>
        <w:ind w:firstLine="1627"/>
        <w:jc w:val="lowKashida"/>
        <w:rPr>
          <w:rFonts w:hint="cs"/>
          <w:b/>
          <w:bCs/>
          <w:sz w:val="22"/>
          <w:rtl/>
        </w:rPr>
      </w:pPr>
      <w:r w:rsidRPr="00A16619">
        <w:rPr>
          <w:rFonts w:hint="cs"/>
          <w:i/>
          <w:iCs/>
          <w:sz w:val="28"/>
          <w:szCs w:val="28"/>
          <w:rtl/>
        </w:rPr>
        <w:t xml:space="preserve">المصدر: وزارة التعليم، الموجز السنوي للإحصاءات التعليمية، </w:t>
      </w:r>
      <w:r w:rsidR="002D2B86" w:rsidRPr="00A16619">
        <w:rPr>
          <w:rFonts w:hint="cs"/>
          <w:i/>
          <w:iCs/>
          <w:sz w:val="28"/>
          <w:szCs w:val="28"/>
          <w:rtl/>
        </w:rPr>
        <w:t>٢٠٠٦</w:t>
      </w:r>
      <w:r w:rsidRPr="00A16619">
        <w:rPr>
          <w:rFonts w:hint="cs"/>
          <w:i/>
          <w:iCs/>
          <w:sz w:val="28"/>
          <w:szCs w:val="28"/>
          <w:rtl/>
        </w:rPr>
        <w:t>/</w:t>
      </w:r>
      <w:r w:rsidR="002D2B86" w:rsidRPr="00A16619">
        <w:rPr>
          <w:rFonts w:hint="cs"/>
          <w:i/>
          <w:iCs/>
          <w:sz w:val="28"/>
          <w:szCs w:val="28"/>
          <w:rtl/>
        </w:rPr>
        <w:t>٢٠٠٧</w:t>
      </w:r>
      <w:r w:rsidR="006B47F9" w:rsidRPr="00A16619">
        <w:rPr>
          <w:rFonts w:cs="Times New Roman" w:hint="cs"/>
          <w:i/>
          <w:iCs/>
          <w:sz w:val="28"/>
          <w:szCs w:val="28"/>
          <w:rtl/>
        </w:rPr>
        <w:t>.</w:t>
      </w:r>
      <w:r w:rsidRPr="00A16619">
        <w:rPr>
          <w:rFonts w:hint="cs"/>
          <w:i/>
          <w:iCs/>
          <w:sz w:val="28"/>
          <w:szCs w:val="28"/>
          <w:rtl/>
        </w:rPr>
        <w:t xml:space="preserve"> </w:t>
      </w:r>
    </w:p>
    <w:p w:rsidR="007F2937" w:rsidRDefault="00F90194" w:rsidP="00840B29">
      <w:pPr>
        <w:pStyle w:val="Normal15pt"/>
        <w:spacing w:before="0" w:after="200" w:line="360" w:lineRule="exact"/>
        <w:jc w:val="center"/>
        <w:rPr>
          <w:rFonts w:hint="cs"/>
          <w:b/>
          <w:bCs/>
          <w:sz w:val="22"/>
          <w:rtl/>
        </w:rPr>
      </w:pPr>
      <w:r w:rsidRPr="0087054D">
        <w:rPr>
          <w:rFonts w:hint="cs"/>
          <w:b/>
          <w:bCs/>
          <w:sz w:val="22"/>
          <w:rtl/>
        </w:rPr>
        <w:t xml:space="preserve">الشكل </w:t>
      </w:r>
      <w:r w:rsidR="002D2B86">
        <w:rPr>
          <w:rFonts w:hint="cs"/>
          <w:b/>
          <w:bCs/>
          <w:sz w:val="22"/>
          <w:rtl/>
        </w:rPr>
        <w:t>٦</w:t>
      </w:r>
    </w:p>
    <w:p w:rsidR="00F90194" w:rsidRDefault="00F90194" w:rsidP="00840B29">
      <w:pPr>
        <w:pStyle w:val="Normal15pt"/>
        <w:spacing w:before="0" w:after="200" w:line="360" w:lineRule="exact"/>
        <w:jc w:val="center"/>
        <w:rPr>
          <w:rFonts w:hint="cs"/>
          <w:b/>
          <w:bCs/>
          <w:sz w:val="22"/>
          <w:rtl/>
        </w:rPr>
      </w:pPr>
      <w:r w:rsidRPr="0087054D">
        <w:rPr>
          <w:rFonts w:hint="cs"/>
          <w:b/>
          <w:bCs/>
          <w:sz w:val="22"/>
          <w:rtl/>
        </w:rPr>
        <w:t>القيد الإجمالي</w:t>
      </w:r>
      <w:r w:rsidR="00F9392B">
        <w:rPr>
          <w:rFonts w:hint="cs"/>
          <w:b/>
          <w:bCs/>
          <w:sz w:val="22"/>
          <w:rtl/>
        </w:rPr>
        <w:t xml:space="preserve"> </w:t>
      </w:r>
      <w:r w:rsidRPr="0087054D">
        <w:rPr>
          <w:rFonts w:hint="cs"/>
          <w:b/>
          <w:bCs/>
          <w:sz w:val="22"/>
          <w:rtl/>
        </w:rPr>
        <w:t>بالبرنامج الإعدادي (المرحلة الثانية) (</w:t>
      </w:r>
      <w:r w:rsidR="002D2B86">
        <w:rPr>
          <w:rFonts w:hint="cs"/>
          <w:b/>
          <w:bCs/>
          <w:sz w:val="22"/>
          <w:rtl/>
        </w:rPr>
        <w:t>١١</w:t>
      </w:r>
      <w:r w:rsidRPr="0087054D">
        <w:rPr>
          <w:rFonts w:hint="cs"/>
          <w:b/>
          <w:bCs/>
          <w:sz w:val="22"/>
          <w:rtl/>
        </w:rPr>
        <w:t>-</w:t>
      </w:r>
      <w:r w:rsidR="002D2B86">
        <w:rPr>
          <w:rFonts w:hint="cs"/>
          <w:b/>
          <w:bCs/>
          <w:sz w:val="22"/>
          <w:rtl/>
        </w:rPr>
        <w:t>١٢</w:t>
      </w:r>
      <w:r w:rsidRPr="0087054D">
        <w:rPr>
          <w:rFonts w:hint="cs"/>
          <w:b/>
          <w:bCs/>
          <w:sz w:val="22"/>
          <w:rtl/>
        </w:rPr>
        <w:t>)</w:t>
      </w:r>
    </w:p>
    <w:p w:rsidR="009260DE" w:rsidRPr="000F4A0D" w:rsidRDefault="004A5CF6" w:rsidP="00F1290B">
      <w:pPr>
        <w:adjustRightInd w:val="0"/>
        <w:snapToGrid w:val="0"/>
        <w:spacing w:before="0" w:after="0"/>
        <w:jc w:val="center"/>
        <w:rPr>
          <w:snapToGrid w:val="0"/>
        </w:rPr>
      </w:pPr>
      <w:r>
        <w:rPr>
          <w:noProof/>
          <w:lang w:eastAsia="en-US"/>
        </w:rPr>
      </w:r>
      <w:r w:rsidR="0024402D" w:rsidRPr="004A5CF6">
        <w:rPr>
          <w:snapToGrid w:val="0"/>
        </w:rPr>
        <w:pict>
          <v:group id="_x0000_s2483" editas="canvas" style="width:368.25pt;height:228.6pt;mso-position-horizontal-relative:char;mso-position-vertical-relative:line" coordsize="7365,4572">
            <o:lock v:ext="edit" aspectratio="t"/>
            <v:shape id="_x0000_s2482" type="#_x0000_t75" style="position:absolute;width:7365;height:4572" o:preferrelative="f">
              <v:fill o:detectmouseclick="t"/>
              <v:path o:extrusionok="t" o:connecttype="none"/>
              <o:lock v:ext="edit" text="t"/>
            </v:shape>
            <v:rect id="_x0000_s2484" style="position:absolute;left:75;top:75;width:7200;height:3795"/>
            <v:rect id="_x0000_s2485" style="position:absolute;left:1395;top:960;width:4950;height:1845" fillcolor="silver" stroked="f"/>
            <v:line id="_x0000_s2486" style="position:absolute" from="1395,2340" to="6345,2340" strokeweight="0"/>
            <v:line id="_x0000_s2487" style="position:absolute" from="1395,1890" to="6345,1890" strokeweight="0"/>
            <v:line id="_x0000_s2488" style="position:absolute" from="1395,1425" to="6345,1425" strokeweight="0"/>
            <v:line id="_x0000_s2489" style="position:absolute" from="1395,960" to="6345,960" strokeweight="0"/>
            <v:rect id="_x0000_s2490" style="position:absolute;left:1395;top:960;width:4950;height:1845" filled="f" strokecolor="gray"/>
            <v:rect id="_x0000_s2491" style="position:absolute;left:1560;top:2280;width:225;height:525"/>
            <v:rect id="_x0000_s2492" style="position:absolute;left:2550;top:2160;width:225;height:645"/>
            <v:rect id="_x0000_s2493" style="position:absolute;left:3540;top:2190;width:225;height:615"/>
            <v:rect id="_x0000_s2494" style="position:absolute;left:4530;top:1950;width:225;height:855"/>
            <v:rect id="_x0000_s2495" style="position:absolute;left:5520;top:1725;width:225;height:1080"/>
            <v:rect id="_x0000_s2496" style="position:absolute;left:1785;top:2595;width:210;height:210" fillcolor="maroon"/>
            <v:rect id="_x0000_s2497" style="position:absolute;left:2775;top:2565;width:210;height:240" fillcolor="maroon"/>
            <v:rect id="_x0000_s2498" style="position:absolute;left:3765;top:2580;width:210;height:225" fillcolor="maroon"/>
            <v:rect id="_x0000_s2499" style="position:absolute;left:4755;top:2505;width:210;height:300" fillcolor="maroon"/>
            <v:rect id="_x0000_s2500" style="position:absolute;left:5745;top:2265;width:210;height:540" fillcolor="maroon"/>
            <v:rect id="_x0000_s2501" style="position:absolute;left:1995;top:2070;width:225;height:735" fillcolor="black"/>
            <v:rect id="_x0000_s2502" style="position:absolute;left:2985;top:1935;width:225;height:870" fillcolor="black"/>
            <v:rect id="_x0000_s2503" style="position:absolute;left:3975;top:1950;width:225;height:855" fillcolor="black"/>
            <v:rect id="_x0000_s2504" style="position:absolute;left:4965;top:1665;width:225;height:1140" fillcolor="black"/>
            <v:rect id="_x0000_s2505" style="position:absolute;left:5955;top:1185;width:225;height:1620" fillcolor="black"/>
            <v:line id="_x0000_s2506" style="position:absolute" from="1395,960" to="1395,2805" strokeweight="0"/>
            <v:line id="_x0000_s2507" style="position:absolute" from="1335,2805" to="1395,2805" strokeweight="0"/>
            <v:line id="_x0000_s2508" style="position:absolute" from="1335,2340" to="1395,2340" strokeweight="0"/>
            <v:line id="_x0000_s2509" style="position:absolute" from="1335,1890" to="1395,1890" strokeweight="0"/>
            <v:line id="_x0000_s2510" style="position:absolute" from="1335,1425" to="1395,1425" strokeweight="0"/>
            <v:line id="_x0000_s2511" style="position:absolute" from="1335,960" to="1395,960" strokeweight="0"/>
            <v:line id="_x0000_s2512" style="position:absolute" from="1395,2805" to="6345,2805" strokeweight="0"/>
            <v:line id="_x0000_s2513" style="position:absolute;flip:y" from="1395,2805" to="1395,2865" strokeweight="0"/>
            <v:line id="_x0000_s2514" style="position:absolute;flip:y" from="2385,2805" to="2385,2865" strokeweight="0"/>
            <v:line id="_x0000_s2515" style="position:absolute;flip:y" from="3375,2805" to="3375,2865" strokeweight="0"/>
            <v:line id="_x0000_s2516" style="position:absolute;flip:y" from="4365,2805" to="4365,2865" strokeweight="0"/>
            <v:line id="_x0000_s2517" style="position:absolute;flip:y" from="5355,2805" to="5355,2865" strokeweight="0"/>
            <v:line id="_x0000_s2518" style="position:absolute;flip:y" from="6345,2805" to="6345,2865" strokeweight="0"/>
            <v:rect id="_x0000_s2519" style="position:absolute;left:1695;top:105;width:3692;height:896;mso-wrap-style:none" filled="f" stroked="f">
              <v:textbox style="mso-next-textbox:#_x0000_s2519;mso-fit-shape-to-text:t" inset="0,0,0,0">
                <w:txbxContent>
                  <w:p w:rsidR="00481F61" w:rsidRPr="000F60F1" w:rsidRDefault="00481F61" w:rsidP="00646448">
                    <w:pPr>
                      <w:spacing w:before="0" w:after="0"/>
                    </w:pPr>
                    <w:r w:rsidRPr="0087054D">
                      <w:rPr>
                        <w:rFonts w:hint="cs"/>
                        <w:rtl/>
                      </w:rPr>
                      <w:t>القيد الإجمالي بالبرنامج الإعدادي (</w:t>
                    </w:r>
                    <w:r>
                      <w:rPr>
                        <w:rFonts w:hint="cs"/>
                        <w:rtl/>
                      </w:rPr>
                      <w:t>١١</w:t>
                    </w:r>
                    <w:r w:rsidRPr="0087054D">
                      <w:rPr>
                        <w:rFonts w:hint="cs"/>
                        <w:rtl/>
                      </w:rPr>
                      <w:t>-</w:t>
                    </w:r>
                    <w:r>
                      <w:rPr>
                        <w:rFonts w:hint="cs"/>
                        <w:rtl/>
                      </w:rPr>
                      <w:t>١٢</w:t>
                    </w:r>
                    <w:r w:rsidRPr="0087054D">
                      <w:rPr>
                        <w:rFonts w:hint="cs"/>
                        <w:rtl/>
                      </w:rPr>
                      <w:t>)</w:t>
                    </w:r>
                  </w:p>
                </w:txbxContent>
              </v:textbox>
            </v:rect>
            <v:rect id="_x0000_s2520" style="position:absolute;left:1492;top:1686;width:532;height:459;rotation:270;mso-wrap-style:none" filled="f" stroked="f">
              <v:textbox style="layout-flow:vertical;mso-layout-flow-alt:bottom-to-top;mso-next-textbox:#_x0000_s2520;mso-fit-shape-to-text:t" inset="0,0,0,0">
                <w:txbxContent>
                  <w:p w:rsidR="00481F61" w:rsidRDefault="00481F61" w:rsidP="00646448">
                    <w:pPr>
                      <w:spacing w:before="0" w:after="0"/>
                    </w:pPr>
                    <w:r>
                      <w:rPr>
                        <w:rFonts w:ascii="Book Antiqua" w:hAnsi="Book Antiqua" w:cs="Book Antiqua"/>
                        <w:color w:val="000000"/>
                        <w:sz w:val="18"/>
                        <w:szCs w:val="18"/>
                      </w:rPr>
                      <w:t>56,680</w:t>
                    </w:r>
                  </w:p>
                </w:txbxContent>
              </v:textbox>
            </v:rect>
            <v:rect id="_x0000_s2521" style="position:absolute;left:2485;top:1565;width:532;height:459;rotation:270;mso-wrap-style:none" filled="f" stroked="f">
              <v:textbox style="layout-flow:vertical;mso-layout-flow-alt:bottom-to-top;mso-next-textbox:#_x0000_s2521;mso-fit-shape-to-text:t" inset="0,0,0,0">
                <w:txbxContent>
                  <w:p w:rsidR="00481F61" w:rsidRDefault="00481F61" w:rsidP="00646448">
                    <w:pPr>
                      <w:spacing w:before="0" w:after="0"/>
                    </w:pPr>
                    <w:r>
                      <w:rPr>
                        <w:rFonts w:ascii="Book Antiqua" w:hAnsi="Book Antiqua" w:cs="Book Antiqua"/>
                        <w:color w:val="000000"/>
                        <w:sz w:val="18"/>
                        <w:szCs w:val="18"/>
                      </w:rPr>
                      <w:t>69,189</w:t>
                    </w:r>
                  </w:p>
                </w:txbxContent>
              </v:textbox>
            </v:rect>
            <v:rect id="_x0000_s2522" style="position:absolute;left:3474;top:1592;width:532;height:459;rotation:270;mso-wrap-style:none" filled="f" stroked="f">
              <v:textbox style="layout-flow:vertical;mso-layout-flow-alt:bottom-to-top;mso-next-textbox:#_x0000_s2522;mso-fit-shape-to-text:t" inset="0,0,0,0">
                <w:txbxContent>
                  <w:p w:rsidR="00481F61" w:rsidRDefault="00481F61" w:rsidP="00646448">
                    <w:pPr>
                      <w:spacing w:before="0" w:after="0"/>
                    </w:pPr>
                    <w:r>
                      <w:rPr>
                        <w:rFonts w:ascii="Book Antiqua" w:hAnsi="Book Antiqua" w:cs="Book Antiqua"/>
                        <w:color w:val="000000"/>
                        <w:sz w:val="18"/>
                        <w:szCs w:val="18"/>
                      </w:rPr>
                      <w:t>67,413</w:t>
                    </w:r>
                  </w:p>
                </w:txbxContent>
              </v:textbox>
            </v:rect>
            <v:rect id="_x0000_s2523" style="position:absolute;left:4465;top:1352;width:532;height:459;rotation:270;mso-wrap-style:none" filled="f" stroked="f">
              <v:textbox style="layout-flow:vertical;mso-layout-flow-alt:bottom-to-top;mso-next-textbox:#_x0000_s2523;mso-fit-shape-to-text:t" inset="0,0,0,0">
                <w:txbxContent>
                  <w:p w:rsidR="00481F61" w:rsidRDefault="00481F61" w:rsidP="00646448">
                    <w:pPr>
                      <w:spacing w:before="0" w:after="0"/>
                    </w:pPr>
                    <w:r>
                      <w:rPr>
                        <w:rFonts w:ascii="Book Antiqua" w:hAnsi="Book Antiqua" w:cs="Book Antiqua"/>
                        <w:color w:val="000000"/>
                        <w:sz w:val="18"/>
                        <w:szCs w:val="18"/>
                      </w:rPr>
                      <w:t>91,889</w:t>
                    </w:r>
                  </w:p>
                </w:txbxContent>
              </v:textbox>
            </v:rect>
            <v:rect id="_x0000_s2524" style="position:absolute;left:5408;top:1085;width:628;height:459;rotation:270;mso-wrap-style:none" filled="f" stroked="f">
              <v:textbox style="layout-flow:vertical;mso-layout-flow-alt:bottom-to-top;mso-next-textbox:#_x0000_s2524;mso-fit-shape-to-text:t" inset="0,0,0,0">
                <w:txbxContent>
                  <w:p w:rsidR="00481F61" w:rsidRDefault="00481F61" w:rsidP="00646448">
                    <w:pPr>
                      <w:spacing w:before="0" w:after="0"/>
                    </w:pPr>
                    <w:r>
                      <w:rPr>
                        <w:rFonts w:ascii="Book Antiqua" w:hAnsi="Book Antiqua" w:cs="Book Antiqua"/>
                        <w:color w:val="000000"/>
                        <w:sz w:val="18"/>
                        <w:szCs w:val="18"/>
                      </w:rPr>
                      <w:t>117,000</w:t>
                    </w:r>
                  </w:p>
                </w:txbxContent>
              </v:textbox>
            </v:rect>
            <v:rect id="_x0000_s2525" style="position:absolute;left:1717;top:2000;width:532;height:459;rotation:270;mso-wrap-style:none" filled="f" stroked="f">
              <v:textbox style="layout-flow:vertical;mso-layout-flow-alt:bottom-to-top;mso-next-textbox:#_x0000_s2525;mso-fit-shape-to-text:t" inset="0,0,0,0">
                <w:txbxContent>
                  <w:p w:rsidR="00481F61" w:rsidRDefault="00481F61" w:rsidP="00646448">
                    <w:pPr>
                      <w:spacing w:before="0" w:after="0"/>
                      <w:rPr>
                        <w:rFonts w:hint="cs"/>
                        <w:rtl/>
                      </w:rPr>
                    </w:pPr>
                    <w:r>
                      <w:rPr>
                        <w:rFonts w:ascii="Book Antiqua" w:hAnsi="Book Antiqua" w:cs="Book Antiqua"/>
                        <w:color w:val="000000"/>
                        <w:sz w:val="18"/>
                        <w:szCs w:val="18"/>
                      </w:rPr>
                      <w:t>22,475</w:t>
                    </w:r>
                  </w:p>
                </w:txbxContent>
              </v:textbox>
            </v:rect>
            <v:rect id="_x0000_s2526" style="position:absolute;left:2710;top:1967;width:532;height:459;rotation:270;mso-wrap-style:none" filled="f" stroked="f">
              <v:textbox style="layout-flow:vertical;mso-layout-flow-alt:bottom-to-top;mso-next-textbox:#_x0000_s2526;mso-fit-shape-to-text:t" inset="0,0,0,0">
                <w:txbxContent>
                  <w:p w:rsidR="00481F61" w:rsidRDefault="00481F61" w:rsidP="00646448">
                    <w:pPr>
                      <w:spacing w:before="0" w:after="0"/>
                    </w:pPr>
                    <w:r>
                      <w:rPr>
                        <w:rFonts w:ascii="Book Antiqua" w:hAnsi="Book Antiqua" w:cs="Book Antiqua"/>
                        <w:color w:val="000000"/>
                        <w:sz w:val="18"/>
                        <w:szCs w:val="18"/>
                      </w:rPr>
                      <w:t>25,471</w:t>
                    </w:r>
                  </w:p>
                </w:txbxContent>
              </v:textbox>
            </v:rect>
            <v:rect id="_x0000_s2527" style="position:absolute;left:3700;top:1982;width:532;height:459;rotation:270;mso-wrap-style:none" filled="f" stroked="f">
              <v:textbox style="layout-flow:vertical;mso-layout-flow-alt:bottom-to-top;mso-next-textbox:#_x0000_s2527;mso-fit-shape-to-text:t" inset="0,0,0,0">
                <w:txbxContent>
                  <w:p w:rsidR="00481F61" w:rsidRDefault="00481F61" w:rsidP="00646448">
                    <w:pPr>
                      <w:spacing w:before="0" w:after="0"/>
                    </w:pPr>
                    <w:r>
                      <w:rPr>
                        <w:rFonts w:ascii="Book Antiqua" w:hAnsi="Book Antiqua" w:cs="Book Antiqua"/>
                        <w:color w:val="000000"/>
                        <w:sz w:val="18"/>
                        <w:szCs w:val="18"/>
                      </w:rPr>
                      <w:t>25,070</w:t>
                    </w:r>
                  </w:p>
                </w:txbxContent>
              </v:textbox>
            </v:rect>
            <v:rect id="_x0000_s2528" style="position:absolute;left:4690;top:1907;width:532;height:459;rotation:270;mso-wrap-style:none" filled="f" stroked="f">
              <v:textbox style="layout-flow:vertical;mso-layout-flow-alt:bottom-to-top;mso-next-textbox:#_x0000_s2528;mso-fit-shape-to-text:t" inset="0,0,0,0">
                <w:txbxContent>
                  <w:p w:rsidR="00481F61" w:rsidRDefault="00481F61" w:rsidP="00646448">
                    <w:pPr>
                      <w:spacing w:before="0" w:after="0"/>
                    </w:pPr>
                    <w:r>
                      <w:rPr>
                        <w:rFonts w:ascii="Book Antiqua" w:hAnsi="Book Antiqua" w:cs="Book Antiqua"/>
                        <w:color w:val="000000"/>
                        <w:sz w:val="18"/>
                        <w:szCs w:val="18"/>
                      </w:rPr>
                      <w:t>31,794</w:t>
                    </w:r>
                  </w:p>
                </w:txbxContent>
              </v:textbox>
            </v:rect>
            <v:rect id="_x0000_s2529" style="position:absolute;left:5680;top:1667;width:532;height:459;rotation:270;mso-wrap-style:none" filled="f" stroked="f">
              <v:textbox style="layout-flow:vertical;mso-layout-flow-alt:bottom-to-top;mso-next-textbox:#_x0000_s2529;mso-fit-shape-to-text:t" inset="0,0,0,0">
                <w:txbxContent>
                  <w:p w:rsidR="00481F61" w:rsidRDefault="00481F61" w:rsidP="00646448">
                    <w:pPr>
                      <w:spacing w:before="0" w:after="0"/>
                    </w:pPr>
                    <w:r>
                      <w:rPr>
                        <w:rFonts w:ascii="Book Antiqua" w:hAnsi="Book Antiqua" w:cs="Book Antiqua"/>
                        <w:color w:val="000000"/>
                        <w:sz w:val="18"/>
                        <w:szCs w:val="18"/>
                      </w:rPr>
                      <w:t>58,219</w:t>
                    </w:r>
                  </w:p>
                </w:txbxContent>
              </v:textbox>
            </v:rect>
            <v:rect id="_x0000_s2530" style="position:absolute;left:1927;top:1476;width:532;height:459;rotation:270;mso-wrap-style:none" filled="f" stroked="f">
              <v:textbox style="layout-flow:vertical;mso-layout-flow-alt:bottom-to-top;mso-next-textbox:#_x0000_s2530;mso-fit-shape-to-text:t" inset="0,0,0,0">
                <w:txbxContent>
                  <w:p w:rsidR="00481F61" w:rsidRDefault="00481F61" w:rsidP="00646448">
                    <w:pPr>
                      <w:spacing w:before="0" w:after="0"/>
                    </w:pPr>
                    <w:r>
                      <w:rPr>
                        <w:rFonts w:ascii="Book Antiqua" w:hAnsi="Book Antiqua" w:cs="Book Antiqua"/>
                        <w:color w:val="000000"/>
                        <w:sz w:val="18"/>
                        <w:szCs w:val="18"/>
                      </w:rPr>
                      <w:t>79,155</w:t>
                    </w:r>
                  </w:p>
                </w:txbxContent>
              </v:textbox>
            </v:rect>
            <v:rect id="_x0000_s2531" style="position:absolute;left:2920;top:1339;width:532;height:459;rotation:270;mso-wrap-style:none" filled="f" stroked="f">
              <v:textbox style="layout-flow:vertical;mso-layout-flow-alt:bottom-to-top;mso-next-textbox:#_x0000_s2531;mso-fit-shape-to-text:t" inset="0,0,0,0">
                <w:txbxContent>
                  <w:p w:rsidR="00481F61" w:rsidRDefault="00481F61" w:rsidP="00646448">
                    <w:pPr>
                      <w:spacing w:before="0" w:after="0"/>
                    </w:pPr>
                    <w:r>
                      <w:rPr>
                        <w:rFonts w:ascii="Book Antiqua" w:hAnsi="Book Antiqua" w:cs="Book Antiqua"/>
                        <w:color w:val="000000"/>
                        <w:sz w:val="18"/>
                        <w:szCs w:val="18"/>
                      </w:rPr>
                      <w:t>94,660</w:t>
                    </w:r>
                  </w:p>
                </w:txbxContent>
              </v:textbox>
            </v:rect>
            <v:rect id="_x0000_s2532" style="position:absolute;left:3910;top:1352;width:532;height:459;rotation:270;mso-wrap-style:none" filled="f" stroked="f">
              <v:textbox style="layout-flow:vertical;mso-layout-flow-alt:bottom-to-top;mso-next-textbox:#_x0000_s2532;mso-fit-shape-to-text:t" inset="0,0,0,0">
                <w:txbxContent>
                  <w:p w:rsidR="00481F61" w:rsidRDefault="00481F61" w:rsidP="00646448">
                    <w:pPr>
                      <w:spacing w:before="0" w:after="0"/>
                    </w:pPr>
                    <w:r>
                      <w:rPr>
                        <w:rFonts w:ascii="Book Antiqua" w:hAnsi="Book Antiqua" w:cs="Book Antiqua"/>
                        <w:color w:val="000000"/>
                        <w:sz w:val="18"/>
                        <w:szCs w:val="18"/>
                      </w:rPr>
                      <w:t>92,483</w:t>
                    </w:r>
                  </w:p>
                </w:txbxContent>
              </v:textbox>
            </v:rect>
            <v:rect id="_x0000_s2533" style="position:absolute;left:4853;top:1023;width:628;height:459;rotation:270;mso-wrap-style:none" filled="f" stroked="f">
              <v:textbox style="layout-flow:vertical;mso-layout-flow-alt:bottom-to-top;mso-next-textbox:#_x0000_s2533;mso-fit-shape-to-text:t" inset="0,0,0,0">
                <w:txbxContent>
                  <w:p w:rsidR="00481F61" w:rsidRDefault="00481F61" w:rsidP="00646448">
                    <w:pPr>
                      <w:spacing w:before="0" w:after="0"/>
                    </w:pPr>
                    <w:r>
                      <w:rPr>
                        <w:rFonts w:ascii="Book Antiqua" w:hAnsi="Book Antiqua" w:cs="Book Antiqua"/>
                        <w:color w:val="000000"/>
                        <w:sz w:val="18"/>
                        <w:szCs w:val="18"/>
                      </w:rPr>
                      <w:t>123,683</w:t>
                    </w:r>
                  </w:p>
                </w:txbxContent>
              </v:textbox>
            </v:rect>
            <v:rect id="_x0000_s2534" style="position:absolute;left:5842;top:543;width:628;height:459;rotation:270;mso-wrap-style:none" filled="f" stroked="f">
              <v:textbox style="layout-flow:vertical;mso-layout-flow-alt:bottom-to-top;mso-next-textbox:#_x0000_s2534;mso-fit-shape-to-text:t" inset="0,0,0,0">
                <w:txbxContent>
                  <w:p w:rsidR="00481F61" w:rsidRDefault="00481F61" w:rsidP="00646448">
                    <w:pPr>
                      <w:spacing w:before="0" w:after="0"/>
                    </w:pPr>
                    <w:r>
                      <w:rPr>
                        <w:rFonts w:ascii="Book Antiqua" w:hAnsi="Book Antiqua" w:cs="Book Antiqua"/>
                        <w:color w:val="000000"/>
                        <w:sz w:val="18"/>
                        <w:szCs w:val="18"/>
                      </w:rPr>
                      <w:t>175,219</w:t>
                    </w:r>
                  </w:p>
                </w:txbxContent>
              </v:textbox>
            </v:rect>
            <v:rect id="_x0000_s2535" style="position:absolute;left:1155;top:2670;width:97;height:224;mso-wrap-style:none" filled="f" stroked="f">
              <v:textbox style="mso-next-textbox:#_x0000_s2535;mso-fit-shape-to-text:t" inset="0,0,0,0">
                <w:txbxContent>
                  <w:p w:rsidR="00481F61" w:rsidRDefault="00481F61" w:rsidP="00646448">
                    <w:pPr>
                      <w:spacing w:before="0" w:after="0"/>
                    </w:pPr>
                    <w:r>
                      <w:rPr>
                        <w:rFonts w:ascii="Book Antiqua" w:hAnsi="Book Antiqua" w:cs="Book Antiqua"/>
                        <w:color w:val="000000"/>
                        <w:sz w:val="18"/>
                        <w:szCs w:val="18"/>
                      </w:rPr>
                      <w:t>0</w:t>
                    </w:r>
                  </w:p>
                </w:txbxContent>
              </v:textbox>
            </v:rect>
            <v:rect id="_x0000_s2536" style="position:absolute;left:750;top:2205;width:532;height:447;mso-wrap-style:none" filled="f" stroked="f">
              <v:textbox style="mso-next-textbox:#_x0000_s2536;mso-fit-shape-to-text:t" inset="0,0,0,0">
                <w:txbxContent>
                  <w:p w:rsidR="00481F61" w:rsidRDefault="00481F61" w:rsidP="00646448">
                    <w:pPr>
                      <w:spacing w:before="0" w:after="0"/>
                    </w:pPr>
                    <w:r>
                      <w:rPr>
                        <w:rFonts w:ascii="Book Antiqua" w:hAnsi="Book Antiqua" w:cs="Book Antiqua"/>
                        <w:color w:val="000000"/>
                        <w:sz w:val="18"/>
                        <w:szCs w:val="18"/>
                      </w:rPr>
                      <w:t>50,000</w:t>
                    </w:r>
                  </w:p>
                </w:txbxContent>
              </v:textbox>
            </v:rect>
            <v:rect id="_x0000_s2537" style="position:absolute;left:660;top:1755;width:628;height:447;mso-wrap-style:none" filled="f" stroked="f">
              <v:textbox style="mso-next-textbox:#_x0000_s2537;mso-fit-shape-to-text:t" inset="0,0,0,0">
                <w:txbxContent>
                  <w:p w:rsidR="00481F61" w:rsidRDefault="00481F61" w:rsidP="00646448">
                    <w:pPr>
                      <w:spacing w:before="0" w:after="0"/>
                    </w:pPr>
                    <w:r>
                      <w:rPr>
                        <w:rFonts w:ascii="Book Antiqua" w:hAnsi="Book Antiqua" w:cs="Book Antiqua"/>
                        <w:color w:val="000000"/>
                        <w:sz w:val="18"/>
                        <w:szCs w:val="18"/>
                      </w:rPr>
                      <w:t>100,000</w:t>
                    </w:r>
                  </w:p>
                </w:txbxContent>
              </v:textbox>
            </v:rect>
            <v:rect id="_x0000_s2538" style="position:absolute;left:660;top:1290;width:628;height:447;mso-wrap-style:none" filled="f" stroked="f">
              <v:textbox style="mso-next-textbox:#_x0000_s2538;mso-fit-shape-to-text:t" inset="0,0,0,0">
                <w:txbxContent>
                  <w:p w:rsidR="00481F61" w:rsidRDefault="00481F61" w:rsidP="00646448">
                    <w:pPr>
                      <w:spacing w:before="0" w:after="0"/>
                    </w:pPr>
                    <w:r>
                      <w:rPr>
                        <w:rFonts w:ascii="Book Antiqua" w:hAnsi="Book Antiqua" w:cs="Book Antiqua"/>
                        <w:color w:val="000000"/>
                        <w:sz w:val="18"/>
                        <w:szCs w:val="18"/>
                      </w:rPr>
                      <w:t>150,000</w:t>
                    </w:r>
                  </w:p>
                </w:txbxContent>
              </v:textbox>
            </v:rect>
            <v:rect id="_x0000_s2539" style="position:absolute;left:660;top:825;width:628;height:447;mso-wrap-style:none" filled="f" stroked="f">
              <v:textbox style="mso-next-textbox:#_x0000_s2539;mso-fit-shape-to-text:t" inset="0,0,0,0">
                <w:txbxContent>
                  <w:p w:rsidR="00481F61" w:rsidRDefault="00481F61" w:rsidP="00646448">
                    <w:pPr>
                      <w:spacing w:before="0" w:after="0"/>
                    </w:pPr>
                    <w:r>
                      <w:rPr>
                        <w:rFonts w:ascii="Book Antiqua" w:hAnsi="Book Antiqua" w:cs="Book Antiqua"/>
                        <w:color w:val="000000"/>
                        <w:sz w:val="18"/>
                        <w:szCs w:val="18"/>
                      </w:rPr>
                      <w:t>200,000</w:t>
                    </w:r>
                  </w:p>
                </w:txbxContent>
              </v:textbox>
            </v:rect>
            <v:rect id="_x0000_s2540" style="position:absolute;left:1575;top:2985;width:692;height:447;mso-wrap-style:none" filled="f" stroked="f">
              <v:textbox style="mso-next-textbox:#_x0000_s2540;mso-fit-shape-to-text:t" inset="0,0,0,0">
                <w:txbxContent>
                  <w:p w:rsidR="00481F61" w:rsidRDefault="00481F61" w:rsidP="00646448">
                    <w:pPr>
                      <w:spacing w:before="0" w:after="0"/>
                    </w:pPr>
                    <w:r>
                      <w:rPr>
                        <w:rFonts w:ascii="Book Antiqua" w:hAnsi="Book Antiqua" w:cs="Book Antiqua"/>
                        <w:color w:val="000000"/>
                        <w:sz w:val="18"/>
                        <w:szCs w:val="18"/>
                      </w:rPr>
                      <w:t>2002/03</w:t>
                    </w:r>
                  </w:p>
                </w:txbxContent>
              </v:textbox>
            </v:rect>
            <v:rect id="_x0000_s2541" style="position:absolute;left:2565;top:2985;width:692;height:447;mso-wrap-style:none" filled="f" stroked="f">
              <v:textbox style="mso-next-textbox:#_x0000_s2541;mso-fit-shape-to-text:t" inset="0,0,0,0">
                <w:txbxContent>
                  <w:p w:rsidR="00481F61" w:rsidRDefault="00481F61" w:rsidP="00646448">
                    <w:pPr>
                      <w:spacing w:before="0" w:after="0"/>
                    </w:pPr>
                    <w:r>
                      <w:rPr>
                        <w:rFonts w:ascii="Book Antiqua" w:hAnsi="Book Antiqua" w:cs="Book Antiqua"/>
                        <w:color w:val="000000"/>
                        <w:sz w:val="18"/>
                        <w:szCs w:val="18"/>
                      </w:rPr>
                      <w:t>2003/04</w:t>
                    </w:r>
                  </w:p>
                </w:txbxContent>
              </v:textbox>
            </v:rect>
            <v:rect id="_x0000_s2542" style="position:absolute;left:3555;top:2985;width:692;height:447;mso-wrap-style:none" filled="f" stroked="f">
              <v:textbox style="mso-next-textbox:#_x0000_s2542;mso-fit-shape-to-text:t" inset="0,0,0,0">
                <w:txbxContent>
                  <w:p w:rsidR="00481F61" w:rsidRDefault="00481F61" w:rsidP="00646448">
                    <w:pPr>
                      <w:spacing w:before="0" w:after="0"/>
                    </w:pPr>
                    <w:r>
                      <w:rPr>
                        <w:rFonts w:ascii="Book Antiqua" w:hAnsi="Book Antiqua" w:cs="Book Antiqua"/>
                        <w:color w:val="000000"/>
                        <w:sz w:val="18"/>
                        <w:szCs w:val="18"/>
                      </w:rPr>
                      <w:t>2004/05</w:t>
                    </w:r>
                  </w:p>
                </w:txbxContent>
              </v:textbox>
            </v:rect>
            <v:rect id="_x0000_s2543" style="position:absolute;left:4545;top:2985;width:692;height:447;mso-wrap-style:none" filled="f" stroked="f">
              <v:textbox style="mso-next-textbox:#_x0000_s2543;mso-fit-shape-to-text:t" inset="0,0,0,0">
                <w:txbxContent>
                  <w:p w:rsidR="00481F61" w:rsidRDefault="00481F61" w:rsidP="00646448">
                    <w:pPr>
                      <w:spacing w:before="0" w:after="0"/>
                    </w:pPr>
                    <w:r>
                      <w:rPr>
                        <w:rFonts w:ascii="Book Antiqua" w:hAnsi="Book Antiqua" w:cs="Book Antiqua"/>
                        <w:color w:val="000000"/>
                        <w:sz w:val="18"/>
                        <w:szCs w:val="18"/>
                      </w:rPr>
                      <w:t>2005/06</w:t>
                    </w:r>
                  </w:p>
                </w:txbxContent>
              </v:textbox>
            </v:rect>
            <v:rect id="_x0000_s2544" style="position:absolute;left:5535;top:2985;width:692;height:447;mso-wrap-style:none" filled="f" stroked="f">
              <v:textbox style="mso-next-textbox:#_x0000_s2544;mso-fit-shape-to-text:t" inset="0,0,0,0">
                <w:txbxContent>
                  <w:p w:rsidR="00481F61" w:rsidRDefault="00481F61" w:rsidP="00646448">
                    <w:pPr>
                      <w:spacing w:before="0" w:after="0"/>
                    </w:pPr>
                    <w:r>
                      <w:rPr>
                        <w:rFonts w:ascii="Book Antiqua" w:hAnsi="Book Antiqua" w:cs="Book Antiqua"/>
                        <w:color w:val="000000"/>
                        <w:sz w:val="18"/>
                        <w:szCs w:val="18"/>
                      </w:rPr>
                      <w:t>2006/07</w:t>
                    </w:r>
                  </w:p>
                </w:txbxContent>
              </v:textbox>
            </v:rect>
            <v:rect id="_x0000_s2545" style="position:absolute;left:3690;top:3375;width:341;height:717;mso-wrap-style:none" filled="f" stroked="f">
              <v:textbox style="mso-next-textbox:#_x0000_s2545;mso-fit-shape-to-text:t" inset="0,0,0,0">
                <w:txbxContent>
                  <w:p w:rsidR="00481F61" w:rsidRDefault="00481F61" w:rsidP="00646448">
                    <w:pPr>
                      <w:spacing w:before="0" w:after="0"/>
                    </w:pPr>
                    <w:r w:rsidRPr="001C5B34">
                      <w:rPr>
                        <w:rFonts w:hint="cs"/>
                        <w:sz w:val="24"/>
                        <w:szCs w:val="24"/>
                        <w:rtl/>
                      </w:rPr>
                      <w:t>السنة</w:t>
                    </w:r>
                  </w:p>
                </w:txbxContent>
              </v:textbox>
            </v:rect>
            <v:rect id="_x0000_s2546" style="position:absolute;left:99;top:1524;width:619;height:366;rotation:270" filled="f" stroked="f">
              <v:textbox style="layout-flow:vertical;mso-layout-flow-alt:bottom-to-top;mso-next-textbox:#_x0000_s2546;mso-fit-shape-to-text:t" inset="0,0,0,0">
                <w:txbxContent>
                  <w:p w:rsidR="00481F61" w:rsidRDefault="00481F61" w:rsidP="00646448">
                    <w:pPr>
                      <w:spacing w:before="0" w:after="0"/>
                      <w:jc w:val="center"/>
                    </w:pPr>
                    <w:r w:rsidRPr="001C5B34">
                      <w:rPr>
                        <w:rFonts w:hint="cs"/>
                        <w:sz w:val="24"/>
                        <w:szCs w:val="24"/>
                        <w:rtl/>
                      </w:rPr>
                      <w:t>القيد</w:t>
                    </w:r>
                  </w:p>
                </w:txbxContent>
              </v:textbox>
            </v:rect>
            <v:rect id="_x0000_s2547" style="position:absolute;left:6510;top:1410;width:705;height:945" strokeweight="0"/>
            <v:rect id="_x0000_s2548" style="position:absolute;left:6585;top:1530;width:105;height:105"/>
            <v:rect id="_x0000_s2549" style="position:absolute;left:6765;top:1389;width:410;height:717;mso-wrap-style:none" filled="f" stroked="f">
              <v:textbox style="mso-next-textbox:#_x0000_s2549;mso-fit-shape-to-text:t" inset="0,0,0,0">
                <w:txbxContent>
                  <w:p w:rsidR="00481F61" w:rsidRDefault="00481F61" w:rsidP="00646448">
                    <w:pPr>
                      <w:spacing w:before="0" w:after="0"/>
                    </w:pPr>
                    <w:r w:rsidRPr="00357F2D">
                      <w:rPr>
                        <w:rFonts w:hint="cs"/>
                        <w:sz w:val="24"/>
                        <w:szCs w:val="24"/>
                        <w:rtl/>
                      </w:rPr>
                      <w:t>بن</w:t>
                    </w:r>
                    <w:r>
                      <w:rPr>
                        <w:rFonts w:hint="cs"/>
                        <w:sz w:val="24"/>
                        <w:szCs w:val="24"/>
                        <w:rtl/>
                      </w:rPr>
                      <w:t>ـ</w:t>
                    </w:r>
                    <w:r w:rsidRPr="00357F2D">
                      <w:rPr>
                        <w:rFonts w:hint="cs"/>
                        <w:sz w:val="24"/>
                        <w:szCs w:val="24"/>
                        <w:rtl/>
                      </w:rPr>
                      <w:t>ين</w:t>
                    </w:r>
                  </w:p>
                </w:txbxContent>
              </v:textbox>
            </v:rect>
            <v:rect id="_x0000_s2550" style="position:absolute;left:6585;top:1845;width:105;height:105" fillcolor="maroon"/>
            <v:rect id="_x0000_s2551" style="position:absolute;left:6705;top:1710;width:483;height:717;mso-wrap-style:none" filled="f" stroked="f">
              <v:textbox style="mso-next-textbox:#_x0000_s2551;mso-fit-shape-to-text:t" inset="0,0,0,0">
                <w:txbxContent>
                  <w:p w:rsidR="00481F61" w:rsidRDefault="00481F61" w:rsidP="00646448">
                    <w:pPr>
                      <w:spacing w:before="0" w:after="0"/>
                    </w:pPr>
                    <w:r w:rsidRPr="00357F2D">
                      <w:rPr>
                        <w:rFonts w:hint="cs"/>
                        <w:sz w:val="24"/>
                        <w:szCs w:val="24"/>
                        <w:rtl/>
                      </w:rPr>
                      <w:t>بن</w:t>
                    </w:r>
                    <w:r>
                      <w:rPr>
                        <w:rFonts w:hint="cs"/>
                        <w:sz w:val="24"/>
                        <w:szCs w:val="24"/>
                        <w:rtl/>
                      </w:rPr>
                      <w:t>ـ</w:t>
                    </w:r>
                    <w:r w:rsidRPr="00357F2D">
                      <w:rPr>
                        <w:rFonts w:hint="cs"/>
                        <w:sz w:val="24"/>
                        <w:szCs w:val="24"/>
                        <w:rtl/>
                      </w:rPr>
                      <w:t>ات</w:t>
                    </w:r>
                  </w:p>
                </w:txbxContent>
              </v:textbox>
            </v:rect>
            <v:rect id="_x0000_s2552" style="position:absolute;left:6585;top:2160;width:105;height:105" fillcolor="black"/>
            <v:rect id="_x0000_s2553" style="position:absolute;left:6720;top:1995;width:482;height:491;mso-wrap-style:none" filled="f" stroked="f">
              <v:textbox style="mso-next-textbox:#_x0000_s2553" inset="0,0,0,0">
                <w:txbxContent>
                  <w:p w:rsidR="00481F61" w:rsidRPr="00994E1F" w:rsidRDefault="00481F61" w:rsidP="00646448">
                    <w:pPr>
                      <w:spacing w:before="0" w:after="0"/>
                    </w:pPr>
                    <w:r w:rsidRPr="00357F2D">
                      <w:rPr>
                        <w:rFonts w:hint="cs"/>
                        <w:sz w:val="24"/>
                        <w:szCs w:val="24"/>
                        <w:rtl/>
                      </w:rPr>
                      <w:t>المجموع</w:t>
                    </w:r>
                  </w:p>
                </w:txbxContent>
              </v:textbox>
            </v:rect>
            <v:rect id="_x0000_s2554" style="position:absolute;left:75;top:75;width:7200;height:3795" filled="f"/>
            <v:shape id="_x0000_s2701" type="#_x0000_t202" style="position:absolute;left:226;top:4009;width:7139;height:471" stroked="f" strokecolor="#333">
              <v:textbox style="mso-next-textbox:#_x0000_s2701" inset="1mm,0,1mm,0">
                <w:txbxContent>
                  <w:p w:rsidR="00481F61" w:rsidRPr="00646448" w:rsidRDefault="00481F61" w:rsidP="00927ACB">
                    <w:pPr>
                      <w:spacing w:before="0" w:after="0" w:line="340" w:lineRule="exact"/>
                      <w:rPr>
                        <w:rFonts w:hint="cs"/>
                        <w:sz w:val="20"/>
                        <w:szCs w:val="22"/>
                        <w:rtl/>
                      </w:rPr>
                    </w:pPr>
                    <w:r w:rsidRPr="003E220E">
                      <w:rPr>
                        <w:rFonts w:hint="cs"/>
                        <w:i/>
                        <w:iCs/>
                        <w:sz w:val="28"/>
                        <w:szCs w:val="28"/>
                        <w:rtl/>
                      </w:rPr>
                      <w:t>المصدر: وزارة التعليم، الموجز السنوي للإحصاءات التعليمية، ٢٠٠٦/٢٠٠٧.</w:t>
                    </w:r>
                  </w:p>
                </w:txbxContent>
              </v:textbox>
            </v:shape>
            <w10:wrap anchorx="page"/>
            <w10:anchorlock/>
          </v:group>
        </w:pict>
      </w:r>
    </w:p>
    <w:p w:rsidR="00F90194" w:rsidRPr="0087054D" w:rsidRDefault="002D2B86" w:rsidP="00840B29">
      <w:pPr>
        <w:pStyle w:val="Normal15pt"/>
        <w:spacing w:before="0" w:line="360" w:lineRule="exact"/>
        <w:jc w:val="lowKashida"/>
        <w:rPr>
          <w:rFonts w:hint="cs"/>
          <w:sz w:val="22"/>
          <w:rtl/>
        </w:rPr>
      </w:pPr>
      <w:r>
        <w:rPr>
          <w:rFonts w:hint="cs"/>
          <w:sz w:val="22"/>
          <w:rtl/>
        </w:rPr>
        <w:t>٣٧</w:t>
      </w:r>
      <w:r w:rsidR="00F90194" w:rsidRPr="0087054D">
        <w:rPr>
          <w:rFonts w:hint="cs"/>
          <w:sz w:val="22"/>
          <w:rtl/>
        </w:rPr>
        <w:t>-</w:t>
      </w:r>
      <w:r w:rsidR="00F90194" w:rsidRPr="0087054D">
        <w:rPr>
          <w:rFonts w:hint="cs"/>
          <w:sz w:val="22"/>
          <w:rtl/>
        </w:rPr>
        <w:tab/>
        <w:t>وفق</w:t>
      </w:r>
      <w:r w:rsidR="006E0B9A">
        <w:rPr>
          <w:rFonts w:hint="cs"/>
          <w:sz w:val="22"/>
          <w:rtl/>
        </w:rPr>
        <w:t xml:space="preserve">اً </w:t>
      </w:r>
      <w:r w:rsidR="00F90194" w:rsidRPr="0087054D">
        <w:rPr>
          <w:rFonts w:hint="cs"/>
          <w:sz w:val="22"/>
          <w:rtl/>
        </w:rPr>
        <w:t xml:space="preserve">لما هو مبين في الجدول، فإن العدد الإجمالي للطلاب المقيدين في الصفين </w:t>
      </w:r>
      <w:r>
        <w:rPr>
          <w:rFonts w:hint="cs"/>
          <w:sz w:val="22"/>
          <w:rtl/>
        </w:rPr>
        <w:t>١١</w:t>
      </w:r>
      <w:r w:rsidR="00F90194" w:rsidRPr="0087054D">
        <w:rPr>
          <w:rFonts w:hint="cs"/>
          <w:sz w:val="22"/>
          <w:rtl/>
        </w:rPr>
        <w:t xml:space="preserve"> و</w:t>
      </w:r>
      <w:r>
        <w:rPr>
          <w:rFonts w:hint="cs"/>
          <w:sz w:val="22"/>
          <w:rtl/>
        </w:rPr>
        <w:t>١٢</w:t>
      </w:r>
      <w:r w:rsidR="00F90194" w:rsidRPr="0087054D">
        <w:rPr>
          <w:rFonts w:hint="cs"/>
          <w:sz w:val="22"/>
          <w:rtl/>
        </w:rPr>
        <w:t xml:space="preserve"> (الصفين الإعداديين) في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كان </w:t>
      </w:r>
      <w:r>
        <w:rPr>
          <w:rFonts w:hint="cs"/>
          <w:sz w:val="22"/>
          <w:rtl/>
        </w:rPr>
        <w:t>٢١٩</w:t>
      </w:r>
      <w:r w:rsidR="00F90194" w:rsidRPr="0087054D">
        <w:rPr>
          <w:rFonts w:hint="cs"/>
          <w:sz w:val="22"/>
          <w:rtl/>
        </w:rPr>
        <w:t xml:space="preserve"> </w:t>
      </w:r>
      <w:r>
        <w:rPr>
          <w:rFonts w:hint="cs"/>
          <w:sz w:val="22"/>
          <w:rtl/>
        </w:rPr>
        <w:t>١٧٥</w:t>
      </w:r>
      <w:r w:rsidR="00F90194" w:rsidRPr="0087054D">
        <w:rPr>
          <w:rFonts w:hint="cs"/>
          <w:sz w:val="22"/>
          <w:rtl/>
        </w:rPr>
        <w:t xml:space="preserve"> منهم </w:t>
      </w:r>
      <w:r w:rsidR="00840B29">
        <w:rPr>
          <w:rFonts w:hint="cs"/>
          <w:sz w:val="22"/>
          <w:rtl/>
        </w:rPr>
        <w:t>33.2</w:t>
      </w:r>
      <w:r w:rsidR="00F90194" w:rsidRPr="0087054D">
        <w:rPr>
          <w:rFonts w:hint="cs"/>
          <w:sz w:val="22"/>
          <w:rtl/>
        </w:rPr>
        <w:t xml:space="preserve"> في المائة بنات</w:t>
      </w:r>
      <w:r w:rsidR="006B47F9">
        <w:rPr>
          <w:rFonts w:cs="Times New Roman" w:hint="cs"/>
          <w:sz w:val="22"/>
          <w:rtl/>
        </w:rPr>
        <w:t>.</w:t>
      </w:r>
      <w:r w:rsidR="00F90194" w:rsidRPr="0087054D">
        <w:rPr>
          <w:rFonts w:hint="cs"/>
          <w:sz w:val="22"/>
          <w:rtl/>
        </w:rPr>
        <w:t xml:space="preserve"> وعند المقارنة بسنة </w:t>
      </w:r>
      <w:r>
        <w:rPr>
          <w:rFonts w:hint="cs"/>
          <w:sz w:val="22"/>
          <w:rtl/>
        </w:rPr>
        <w:t>٢٠٠٢</w:t>
      </w:r>
      <w:r w:rsidR="00F90194" w:rsidRPr="0087054D">
        <w:rPr>
          <w:rFonts w:hint="cs"/>
          <w:sz w:val="22"/>
          <w:rtl/>
        </w:rPr>
        <w:t>/</w:t>
      </w:r>
      <w:r>
        <w:rPr>
          <w:rFonts w:hint="cs"/>
          <w:sz w:val="22"/>
          <w:rtl/>
        </w:rPr>
        <w:t>٢٠٠٣</w:t>
      </w:r>
      <w:r w:rsidR="00F90194" w:rsidRPr="0087054D">
        <w:rPr>
          <w:rFonts w:hint="cs"/>
          <w:sz w:val="22"/>
          <w:rtl/>
        </w:rPr>
        <w:t xml:space="preserve">، أظهر القيد في هذا المستوى زيادة سنوية متوسطها </w:t>
      </w:r>
      <w:r>
        <w:rPr>
          <w:rFonts w:hint="cs"/>
          <w:sz w:val="22"/>
          <w:rtl/>
        </w:rPr>
        <w:t>٢٢</w:t>
      </w:r>
      <w:r w:rsidR="00F90194" w:rsidRPr="0087054D">
        <w:rPr>
          <w:rFonts w:hint="cs"/>
          <w:sz w:val="22"/>
          <w:rtl/>
        </w:rPr>
        <w:t xml:space="preserve"> في المائة بارتفاع طفيف عن القيد في المرحلة الأولى من التعليم الثانوي</w:t>
      </w:r>
      <w:r w:rsidR="006B47F9">
        <w:rPr>
          <w:rFonts w:cs="Times New Roman" w:hint="cs"/>
          <w:sz w:val="22"/>
          <w:rtl/>
        </w:rPr>
        <w:t>.</w:t>
      </w:r>
      <w:r w:rsidR="00F90194" w:rsidRPr="0087054D">
        <w:rPr>
          <w:rFonts w:hint="cs"/>
          <w:sz w:val="22"/>
          <w:rtl/>
        </w:rPr>
        <w:t xml:space="preserve"> وفي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كان معدل القيد الإجمالي بالبرنامج الإعدادي </w:t>
      </w:r>
      <w:r w:rsidR="00C440B5">
        <w:rPr>
          <w:rFonts w:hint="cs"/>
          <w:sz w:val="22"/>
          <w:rtl/>
        </w:rPr>
        <w:t>3.9</w:t>
      </w:r>
      <w:r w:rsidR="00F90194" w:rsidRPr="0087054D">
        <w:rPr>
          <w:rFonts w:hint="cs"/>
          <w:sz w:val="22"/>
          <w:rtl/>
        </w:rPr>
        <w:t xml:space="preserve"> في المائة بوجه عام و</w:t>
      </w:r>
      <w:r w:rsidR="00541CD1">
        <w:rPr>
          <w:rFonts w:hint="cs"/>
          <w:sz w:val="22"/>
          <w:rtl/>
        </w:rPr>
        <w:t>5.7</w:t>
      </w:r>
      <w:r w:rsidR="00F90194" w:rsidRPr="0087054D">
        <w:rPr>
          <w:rFonts w:hint="cs"/>
          <w:sz w:val="22"/>
          <w:rtl/>
        </w:rPr>
        <w:t xml:space="preserve"> في المائة و</w:t>
      </w:r>
      <w:r w:rsidR="00541CD1">
        <w:rPr>
          <w:rFonts w:hint="cs"/>
          <w:sz w:val="22"/>
          <w:rtl/>
        </w:rPr>
        <w:t>2.0</w:t>
      </w:r>
      <w:r w:rsidR="00F90194" w:rsidRPr="0087054D">
        <w:rPr>
          <w:rFonts w:hint="cs"/>
          <w:sz w:val="22"/>
          <w:rtl/>
        </w:rPr>
        <w:t xml:space="preserve"> في المائة فيما يتعلق بالبنين والبنات على التوالي</w:t>
      </w:r>
      <w:r w:rsidR="006B47F9">
        <w:rPr>
          <w:rFonts w:cs="Times New Roman" w:hint="cs"/>
          <w:sz w:val="22"/>
          <w:rtl/>
        </w:rPr>
        <w:t>.</w:t>
      </w:r>
    </w:p>
    <w:p w:rsidR="007F2937" w:rsidRDefault="00F90194" w:rsidP="007B113C">
      <w:pPr>
        <w:pStyle w:val="Normal15pt"/>
        <w:spacing w:before="0" w:after="160" w:line="360" w:lineRule="exact"/>
        <w:jc w:val="center"/>
        <w:rPr>
          <w:rFonts w:hint="cs"/>
          <w:b/>
          <w:bCs/>
          <w:sz w:val="22"/>
          <w:rtl/>
        </w:rPr>
      </w:pPr>
      <w:r w:rsidRPr="0087054D">
        <w:rPr>
          <w:rFonts w:hint="cs"/>
          <w:b/>
          <w:bCs/>
          <w:sz w:val="22"/>
          <w:rtl/>
        </w:rPr>
        <w:t xml:space="preserve">الجدول </w:t>
      </w:r>
      <w:r w:rsidR="002D2B86">
        <w:rPr>
          <w:rFonts w:hint="cs"/>
          <w:b/>
          <w:bCs/>
          <w:sz w:val="22"/>
          <w:rtl/>
        </w:rPr>
        <w:t>٤٩</w:t>
      </w:r>
    </w:p>
    <w:p w:rsidR="00F90194" w:rsidRDefault="00F90194" w:rsidP="00ED49C6">
      <w:pPr>
        <w:pStyle w:val="Normal15pt"/>
        <w:spacing w:before="0" w:after="200" w:line="360" w:lineRule="exact"/>
        <w:jc w:val="center"/>
        <w:rPr>
          <w:rFonts w:hint="cs"/>
          <w:b/>
          <w:bCs/>
          <w:sz w:val="22"/>
          <w:rtl/>
        </w:rPr>
      </w:pPr>
      <w:r w:rsidRPr="0087054D">
        <w:rPr>
          <w:rFonts w:hint="cs"/>
          <w:b/>
          <w:bCs/>
          <w:sz w:val="22"/>
          <w:rtl/>
        </w:rPr>
        <w:t>التفاوت بين المناطق الحضرية والمناطق الريفية حسب المستوى</w:t>
      </w:r>
    </w:p>
    <w:tbl>
      <w:tblPr>
        <w:bidiVisual/>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992"/>
        <w:gridCol w:w="992"/>
        <w:gridCol w:w="851"/>
        <w:gridCol w:w="708"/>
        <w:gridCol w:w="709"/>
        <w:gridCol w:w="35"/>
        <w:gridCol w:w="957"/>
        <w:gridCol w:w="989"/>
        <w:gridCol w:w="728"/>
        <w:gridCol w:w="728"/>
        <w:gridCol w:w="674"/>
      </w:tblGrid>
      <w:tr w:rsidR="00541CD1" w:rsidRPr="00541CD1" w:rsidTr="007314BD">
        <w:trPr>
          <w:jc w:val="center"/>
        </w:trPr>
        <w:tc>
          <w:tcPr>
            <w:tcW w:w="1130" w:type="dxa"/>
          </w:tcPr>
          <w:p w:rsidR="00541CD1" w:rsidRPr="00541CD1" w:rsidRDefault="00541CD1" w:rsidP="00A02E04">
            <w:pPr>
              <w:adjustRightInd w:val="0"/>
              <w:snapToGrid w:val="0"/>
              <w:spacing w:before="20" w:after="40" w:line="240" w:lineRule="exact"/>
              <w:rPr>
                <w:snapToGrid w:val="0"/>
                <w:sz w:val="18"/>
                <w:szCs w:val="18"/>
              </w:rPr>
            </w:pPr>
          </w:p>
        </w:tc>
        <w:tc>
          <w:tcPr>
            <w:tcW w:w="4287" w:type="dxa"/>
            <w:gridSpan w:val="6"/>
          </w:tcPr>
          <w:p w:rsidR="00541CD1" w:rsidRPr="00A02E04" w:rsidRDefault="00DF1539" w:rsidP="00A02E04">
            <w:pPr>
              <w:adjustRightInd w:val="0"/>
              <w:snapToGrid w:val="0"/>
              <w:spacing w:before="20" w:after="40" w:line="240" w:lineRule="exact"/>
              <w:jc w:val="center"/>
              <w:rPr>
                <w:snapToGrid w:val="0"/>
                <w:sz w:val="18"/>
                <w:szCs w:val="18"/>
              </w:rPr>
            </w:pPr>
            <w:r w:rsidRPr="00A02E04">
              <w:rPr>
                <w:rFonts w:hint="cs"/>
                <w:sz w:val="18"/>
                <w:szCs w:val="18"/>
                <w:rtl/>
              </w:rPr>
              <w:t>القيد في المناطق الحضرية</w:t>
            </w:r>
          </w:p>
        </w:tc>
        <w:tc>
          <w:tcPr>
            <w:tcW w:w="4076" w:type="dxa"/>
            <w:gridSpan w:val="5"/>
          </w:tcPr>
          <w:p w:rsidR="00541CD1" w:rsidRPr="00A02E04" w:rsidRDefault="00DF1539" w:rsidP="00A02E04">
            <w:pPr>
              <w:adjustRightInd w:val="0"/>
              <w:snapToGrid w:val="0"/>
              <w:spacing w:before="20" w:after="40" w:line="240" w:lineRule="exact"/>
              <w:jc w:val="center"/>
              <w:rPr>
                <w:snapToGrid w:val="0"/>
                <w:sz w:val="18"/>
                <w:szCs w:val="18"/>
              </w:rPr>
            </w:pPr>
            <w:r w:rsidRPr="00A02E04">
              <w:rPr>
                <w:rFonts w:hint="cs"/>
                <w:sz w:val="18"/>
                <w:szCs w:val="18"/>
                <w:rtl/>
              </w:rPr>
              <w:t>القيد في المناطق الريفية</w:t>
            </w:r>
          </w:p>
        </w:tc>
      </w:tr>
      <w:tr w:rsidR="00541CD1" w:rsidRPr="00541CD1" w:rsidTr="007314BD">
        <w:trPr>
          <w:jc w:val="center"/>
        </w:trPr>
        <w:tc>
          <w:tcPr>
            <w:tcW w:w="9493" w:type="dxa"/>
            <w:gridSpan w:val="12"/>
          </w:tcPr>
          <w:p w:rsidR="00541CD1" w:rsidRPr="00541CD1" w:rsidRDefault="00541CD1" w:rsidP="007B113C">
            <w:pPr>
              <w:adjustRightInd w:val="0"/>
              <w:snapToGrid w:val="0"/>
              <w:spacing w:before="0" w:after="20" w:line="240" w:lineRule="exact"/>
              <w:jc w:val="center"/>
              <w:rPr>
                <w:rFonts w:hint="cs"/>
                <w:snapToGrid w:val="0"/>
                <w:sz w:val="18"/>
                <w:szCs w:val="18"/>
              </w:rPr>
            </w:pPr>
            <w:r w:rsidRPr="00541CD1">
              <w:rPr>
                <w:snapToGrid w:val="0"/>
                <w:sz w:val="18"/>
                <w:szCs w:val="18"/>
                <w:rtl/>
              </w:rPr>
              <w:t>٢٠٠٣</w:t>
            </w:r>
            <w:r w:rsidRPr="00541CD1">
              <w:rPr>
                <w:snapToGrid w:val="0"/>
                <w:sz w:val="18"/>
                <w:szCs w:val="18"/>
              </w:rPr>
              <w:t>/</w:t>
            </w:r>
            <w:r>
              <w:rPr>
                <w:rFonts w:hint="cs"/>
                <w:snapToGrid w:val="0"/>
                <w:sz w:val="18"/>
                <w:szCs w:val="18"/>
                <w:rtl/>
              </w:rPr>
              <w:t>2005</w:t>
            </w:r>
          </w:p>
        </w:tc>
      </w:tr>
      <w:tr w:rsidR="002C2E83" w:rsidRPr="00541CD1" w:rsidTr="007314BD">
        <w:trPr>
          <w:jc w:val="center"/>
        </w:trPr>
        <w:tc>
          <w:tcPr>
            <w:tcW w:w="1130" w:type="dxa"/>
            <w:vAlign w:val="bottom"/>
          </w:tcPr>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المستوى</w:t>
            </w:r>
          </w:p>
        </w:tc>
        <w:tc>
          <w:tcPr>
            <w:tcW w:w="992" w:type="dxa"/>
            <w:vAlign w:val="bottom"/>
          </w:tcPr>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ذكور</w:t>
            </w:r>
          </w:p>
        </w:tc>
        <w:tc>
          <w:tcPr>
            <w:tcW w:w="992" w:type="dxa"/>
            <w:vAlign w:val="bottom"/>
          </w:tcPr>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إناث</w:t>
            </w:r>
          </w:p>
        </w:tc>
        <w:tc>
          <w:tcPr>
            <w:tcW w:w="851" w:type="dxa"/>
            <w:vAlign w:val="bottom"/>
          </w:tcPr>
          <w:p w:rsidR="002C2E83" w:rsidRDefault="002C2E83"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للذكور</w:t>
            </w:r>
          </w:p>
        </w:tc>
        <w:tc>
          <w:tcPr>
            <w:tcW w:w="708" w:type="dxa"/>
            <w:vAlign w:val="bottom"/>
          </w:tcPr>
          <w:p w:rsidR="002C2E83" w:rsidRDefault="002C2E83"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للإناث</w:t>
            </w:r>
          </w:p>
        </w:tc>
        <w:tc>
          <w:tcPr>
            <w:tcW w:w="709" w:type="dxa"/>
            <w:vAlign w:val="bottom"/>
          </w:tcPr>
          <w:p w:rsidR="002C2E83" w:rsidRDefault="002C2E83"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للمناطق الحضرية</w:t>
            </w:r>
          </w:p>
        </w:tc>
        <w:tc>
          <w:tcPr>
            <w:tcW w:w="992" w:type="dxa"/>
            <w:gridSpan w:val="2"/>
            <w:vAlign w:val="bottom"/>
          </w:tcPr>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ذكور</w:t>
            </w:r>
          </w:p>
        </w:tc>
        <w:tc>
          <w:tcPr>
            <w:tcW w:w="989" w:type="dxa"/>
            <w:vAlign w:val="bottom"/>
          </w:tcPr>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إناث</w:t>
            </w:r>
          </w:p>
        </w:tc>
        <w:tc>
          <w:tcPr>
            <w:tcW w:w="728" w:type="dxa"/>
            <w:vAlign w:val="bottom"/>
          </w:tcPr>
          <w:p w:rsidR="002C2E83" w:rsidRDefault="002C2E83"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للذكور</w:t>
            </w:r>
          </w:p>
        </w:tc>
        <w:tc>
          <w:tcPr>
            <w:tcW w:w="728" w:type="dxa"/>
            <w:vAlign w:val="bottom"/>
          </w:tcPr>
          <w:p w:rsidR="002C2E83" w:rsidRDefault="002C2E83"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للإناث</w:t>
            </w:r>
          </w:p>
        </w:tc>
        <w:tc>
          <w:tcPr>
            <w:tcW w:w="674" w:type="dxa"/>
            <w:vAlign w:val="bottom"/>
          </w:tcPr>
          <w:p w:rsidR="002C2E83" w:rsidRDefault="002C2E83"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2C2E83" w:rsidRPr="00541CD1" w:rsidRDefault="002C2E83"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للمناطق الريفية</w:t>
            </w:r>
          </w:p>
        </w:tc>
      </w:tr>
      <w:tr w:rsidR="00541CD1" w:rsidRPr="00541CD1" w:rsidTr="007314BD">
        <w:trPr>
          <w:jc w:val="center"/>
        </w:trPr>
        <w:tc>
          <w:tcPr>
            <w:tcW w:w="1130" w:type="dxa"/>
          </w:tcPr>
          <w:p w:rsidR="00541CD1" w:rsidRPr="00EE5491" w:rsidRDefault="00A02E04" w:rsidP="00F37D22">
            <w:pPr>
              <w:bidi w:val="0"/>
              <w:adjustRightInd w:val="0"/>
              <w:snapToGrid w:val="0"/>
              <w:spacing w:before="20" w:after="40" w:line="240" w:lineRule="exact"/>
              <w:jc w:val="left"/>
              <w:rPr>
                <w:snapToGrid w:val="0"/>
                <w:sz w:val="18"/>
                <w:szCs w:val="18"/>
              </w:rPr>
            </w:pPr>
            <w:r w:rsidRPr="00EE5491">
              <w:rPr>
                <w:rFonts w:hint="cs"/>
                <w:sz w:val="18"/>
                <w:szCs w:val="18"/>
                <w:rtl/>
              </w:rPr>
              <w:t>الابتدائي (١-٨)</w:t>
            </w:r>
          </w:p>
        </w:tc>
        <w:tc>
          <w:tcPr>
            <w:tcW w:w="992" w:type="dxa"/>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١</w:t>
            </w:r>
            <w:r w:rsidRPr="00541CD1">
              <w:rPr>
                <w:snapToGrid w:val="0"/>
                <w:sz w:val="18"/>
                <w:szCs w:val="18"/>
              </w:rPr>
              <w:t xml:space="preserve"> </w:t>
            </w:r>
            <w:r w:rsidRPr="00541CD1">
              <w:rPr>
                <w:snapToGrid w:val="0"/>
                <w:sz w:val="18"/>
                <w:szCs w:val="18"/>
                <w:rtl/>
              </w:rPr>
              <w:t>٥٩٨</w:t>
            </w:r>
            <w:r w:rsidRPr="00541CD1">
              <w:rPr>
                <w:snapToGrid w:val="0"/>
                <w:sz w:val="18"/>
                <w:szCs w:val="18"/>
              </w:rPr>
              <w:t xml:space="preserve"> </w:t>
            </w:r>
            <w:r w:rsidRPr="00541CD1">
              <w:rPr>
                <w:snapToGrid w:val="0"/>
                <w:sz w:val="18"/>
                <w:szCs w:val="18"/>
                <w:rtl/>
              </w:rPr>
              <w:t>٠٣٨</w:t>
            </w:r>
          </w:p>
        </w:tc>
        <w:tc>
          <w:tcPr>
            <w:tcW w:w="992" w:type="dxa"/>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١</w:t>
            </w:r>
            <w:r w:rsidRPr="00541CD1">
              <w:rPr>
                <w:snapToGrid w:val="0"/>
                <w:sz w:val="18"/>
                <w:szCs w:val="18"/>
              </w:rPr>
              <w:t xml:space="preserve"> </w:t>
            </w:r>
            <w:r w:rsidRPr="00541CD1">
              <w:rPr>
                <w:snapToGrid w:val="0"/>
                <w:sz w:val="18"/>
                <w:szCs w:val="18"/>
                <w:rtl/>
              </w:rPr>
              <w:t>٣٦٥</w:t>
            </w:r>
            <w:r w:rsidRPr="00541CD1">
              <w:rPr>
                <w:snapToGrid w:val="0"/>
                <w:sz w:val="18"/>
                <w:szCs w:val="18"/>
              </w:rPr>
              <w:t xml:space="preserve"> </w:t>
            </w:r>
            <w:r w:rsidRPr="00541CD1">
              <w:rPr>
                <w:snapToGrid w:val="0"/>
                <w:sz w:val="18"/>
                <w:szCs w:val="18"/>
                <w:rtl/>
              </w:rPr>
              <w:t>٨٦٩</w:t>
            </w:r>
          </w:p>
        </w:tc>
        <w:tc>
          <w:tcPr>
            <w:tcW w:w="851"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٥٣</w:t>
            </w:r>
            <w:r w:rsidRPr="00541CD1">
              <w:rPr>
                <w:rFonts w:cs="Times New Roman"/>
                <w:snapToGrid w:val="0"/>
                <w:sz w:val="18"/>
                <w:szCs w:val="18"/>
                <w:rtl/>
              </w:rPr>
              <w:t>٫</w:t>
            </w:r>
            <w:r w:rsidRPr="00541CD1">
              <w:rPr>
                <w:snapToGrid w:val="0"/>
                <w:sz w:val="18"/>
                <w:szCs w:val="18"/>
                <w:rtl/>
              </w:rPr>
              <w:t>٩</w:t>
            </w:r>
          </w:p>
        </w:tc>
        <w:tc>
          <w:tcPr>
            <w:tcW w:w="708"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٤٦</w:t>
            </w:r>
            <w:r w:rsidRPr="00541CD1">
              <w:rPr>
                <w:rFonts w:cs="Times New Roman"/>
                <w:snapToGrid w:val="0"/>
                <w:sz w:val="18"/>
                <w:szCs w:val="18"/>
                <w:rtl/>
              </w:rPr>
              <w:t>٫</w:t>
            </w:r>
            <w:r w:rsidRPr="00541CD1">
              <w:rPr>
                <w:snapToGrid w:val="0"/>
                <w:sz w:val="18"/>
                <w:szCs w:val="18"/>
                <w:rtl/>
              </w:rPr>
              <w:t>١</w:t>
            </w:r>
          </w:p>
        </w:tc>
        <w:tc>
          <w:tcPr>
            <w:tcW w:w="709"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٣١</w:t>
            </w:r>
            <w:r w:rsidRPr="00541CD1">
              <w:rPr>
                <w:rFonts w:cs="Times New Roman"/>
                <w:snapToGrid w:val="0"/>
                <w:sz w:val="18"/>
                <w:szCs w:val="18"/>
                <w:rtl/>
              </w:rPr>
              <w:t>٫</w:t>
            </w:r>
            <w:r w:rsidRPr="00541CD1">
              <w:rPr>
                <w:snapToGrid w:val="0"/>
                <w:sz w:val="18"/>
                <w:szCs w:val="18"/>
                <w:rtl/>
              </w:rPr>
              <w:t>١</w:t>
            </w:r>
          </w:p>
        </w:tc>
        <w:tc>
          <w:tcPr>
            <w:tcW w:w="992" w:type="dxa"/>
            <w:gridSpan w:val="2"/>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٣</w:t>
            </w:r>
            <w:r w:rsidRPr="00541CD1">
              <w:rPr>
                <w:snapToGrid w:val="0"/>
                <w:sz w:val="18"/>
                <w:szCs w:val="18"/>
              </w:rPr>
              <w:t xml:space="preserve"> </w:t>
            </w:r>
            <w:r w:rsidRPr="00541CD1">
              <w:rPr>
                <w:snapToGrid w:val="0"/>
                <w:sz w:val="18"/>
                <w:szCs w:val="18"/>
                <w:rtl/>
              </w:rPr>
              <w:t>٨٨٠</w:t>
            </w:r>
            <w:r w:rsidRPr="00541CD1">
              <w:rPr>
                <w:snapToGrid w:val="0"/>
                <w:sz w:val="18"/>
                <w:szCs w:val="18"/>
              </w:rPr>
              <w:t xml:space="preserve"> </w:t>
            </w:r>
            <w:r w:rsidRPr="00541CD1">
              <w:rPr>
                <w:snapToGrid w:val="0"/>
                <w:sz w:val="18"/>
                <w:szCs w:val="18"/>
                <w:rtl/>
              </w:rPr>
              <w:t>٠٨٣</w:t>
            </w:r>
          </w:p>
        </w:tc>
        <w:tc>
          <w:tcPr>
            <w:tcW w:w="989" w:type="dxa"/>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٢</w:t>
            </w:r>
            <w:r w:rsidRPr="00541CD1">
              <w:rPr>
                <w:snapToGrid w:val="0"/>
                <w:sz w:val="18"/>
                <w:szCs w:val="18"/>
              </w:rPr>
              <w:t xml:space="preserve"> </w:t>
            </w:r>
            <w:r w:rsidRPr="00541CD1">
              <w:rPr>
                <w:snapToGrid w:val="0"/>
                <w:sz w:val="18"/>
                <w:szCs w:val="18"/>
                <w:rtl/>
              </w:rPr>
              <w:t>٦٩٨</w:t>
            </w:r>
            <w:r w:rsidRPr="00541CD1">
              <w:rPr>
                <w:snapToGrid w:val="0"/>
                <w:sz w:val="18"/>
                <w:szCs w:val="18"/>
              </w:rPr>
              <w:t xml:space="preserve"> </w:t>
            </w:r>
            <w:r w:rsidRPr="00541CD1">
              <w:rPr>
                <w:snapToGrid w:val="0"/>
                <w:sz w:val="18"/>
                <w:szCs w:val="18"/>
                <w:rtl/>
              </w:rPr>
              <w:t>٦٤٨</w:t>
            </w:r>
          </w:p>
        </w:tc>
        <w:tc>
          <w:tcPr>
            <w:tcW w:w="728"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٥٩</w:t>
            </w:r>
            <w:r w:rsidRPr="00541CD1">
              <w:rPr>
                <w:rFonts w:cs="Times New Roman"/>
                <w:snapToGrid w:val="0"/>
                <w:sz w:val="18"/>
                <w:szCs w:val="18"/>
                <w:rtl/>
              </w:rPr>
              <w:t>٫</w:t>
            </w:r>
            <w:r w:rsidRPr="00541CD1">
              <w:rPr>
                <w:snapToGrid w:val="0"/>
                <w:sz w:val="18"/>
                <w:szCs w:val="18"/>
                <w:rtl/>
              </w:rPr>
              <w:t>٠</w:t>
            </w:r>
          </w:p>
        </w:tc>
        <w:tc>
          <w:tcPr>
            <w:tcW w:w="728"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٤١</w:t>
            </w:r>
            <w:r w:rsidRPr="00541CD1">
              <w:rPr>
                <w:rFonts w:cs="Times New Roman"/>
                <w:snapToGrid w:val="0"/>
                <w:sz w:val="18"/>
                <w:szCs w:val="18"/>
                <w:rtl/>
              </w:rPr>
              <w:t>٫</w:t>
            </w:r>
            <w:r w:rsidRPr="00541CD1">
              <w:rPr>
                <w:snapToGrid w:val="0"/>
                <w:sz w:val="18"/>
                <w:szCs w:val="18"/>
                <w:rtl/>
              </w:rPr>
              <w:t>٠</w:t>
            </w:r>
          </w:p>
        </w:tc>
        <w:tc>
          <w:tcPr>
            <w:tcW w:w="674" w:type="dxa"/>
          </w:tcPr>
          <w:p w:rsidR="00541CD1" w:rsidRPr="00541CD1" w:rsidRDefault="00541CD1" w:rsidP="00350080">
            <w:pPr>
              <w:bidi w:val="0"/>
              <w:adjustRightInd w:val="0"/>
              <w:snapToGrid w:val="0"/>
              <w:spacing w:before="20" w:after="40" w:line="240" w:lineRule="exact"/>
              <w:ind w:right="113"/>
              <w:jc w:val="right"/>
              <w:rPr>
                <w:snapToGrid w:val="0"/>
                <w:sz w:val="18"/>
                <w:szCs w:val="18"/>
              </w:rPr>
            </w:pPr>
            <w:r w:rsidRPr="00541CD1">
              <w:rPr>
                <w:snapToGrid w:val="0"/>
                <w:sz w:val="18"/>
                <w:szCs w:val="18"/>
                <w:rtl/>
              </w:rPr>
              <w:t>٦٨</w:t>
            </w:r>
            <w:r w:rsidRPr="00541CD1">
              <w:rPr>
                <w:rFonts w:cs="Times New Roman"/>
                <w:snapToGrid w:val="0"/>
                <w:sz w:val="18"/>
                <w:szCs w:val="18"/>
                <w:rtl/>
              </w:rPr>
              <w:t>٫</w:t>
            </w:r>
            <w:r w:rsidRPr="00541CD1">
              <w:rPr>
                <w:snapToGrid w:val="0"/>
                <w:sz w:val="18"/>
                <w:szCs w:val="18"/>
                <w:rtl/>
              </w:rPr>
              <w:t>٩</w:t>
            </w:r>
          </w:p>
        </w:tc>
      </w:tr>
      <w:tr w:rsidR="00541CD1" w:rsidRPr="00541CD1" w:rsidTr="007314BD">
        <w:trPr>
          <w:trHeight w:val="233"/>
          <w:jc w:val="center"/>
        </w:trPr>
        <w:tc>
          <w:tcPr>
            <w:tcW w:w="1130" w:type="dxa"/>
          </w:tcPr>
          <w:p w:rsidR="00541CD1" w:rsidRPr="00EE5491" w:rsidRDefault="00A02E04" w:rsidP="00F37D22">
            <w:pPr>
              <w:bidi w:val="0"/>
              <w:adjustRightInd w:val="0"/>
              <w:snapToGrid w:val="0"/>
              <w:spacing w:before="20" w:after="40" w:line="240" w:lineRule="exact"/>
              <w:jc w:val="left"/>
              <w:rPr>
                <w:snapToGrid w:val="0"/>
                <w:sz w:val="18"/>
                <w:szCs w:val="18"/>
              </w:rPr>
            </w:pPr>
            <w:r w:rsidRPr="00EE5491">
              <w:rPr>
                <w:rFonts w:hint="cs"/>
                <w:sz w:val="18"/>
                <w:szCs w:val="18"/>
                <w:rtl/>
              </w:rPr>
              <w:t>الثانوي (٩-١٠)</w:t>
            </w:r>
          </w:p>
        </w:tc>
        <w:tc>
          <w:tcPr>
            <w:tcW w:w="992" w:type="dxa"/>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٤٢٢</w:t>
            </w:r>
            <w:r w:rsidRPr="00541CD1">
              <w:rPr>
                <w:snapToGrid w:val="0"/>
                <w:sz w:val="18"/>
                <w:szCs w:val="18"/>
              </w:rPr>
              <w:t xml:space="preserve"> </w:t>
            </w:r>
            <w:r w:rsidRPr="00541CD1">
              <w:rPr>
                <w:snapToGrid w:val="0"/>
                <w:sz w:val="18"/>
                <w:szCs w:val="18"/>
                <w:rtl/>
              </w:rPr>
              <w:t>٥٧٥</w:t>
            </w:r>
          </w:p>
        </w:tc>
        <w:tc>
          <w:tcPr>
            <w:tcW w:w="992" w:type="dxa"/>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٢٣٣</w:t>
            </w:r>
            <w:r w:rsidRPr="00541CD1">
              <w:rPr>
                <w:snapToGrid w:val="0"/>
                <w:sz w:val="18"/>
                <w:szCs w:val="18"/>
              </w:rPr>
              <w:t xml:space="preserve"> </w:t>
            </w:r>
            <w:r w:rsidRPr="00541CD1">
              <w:rPr>
                <w:snapToGrid w:val="0"/>
                <w:sz w:val="18"/>
                <w:szCs w:val="18"/>
                <w:rtl/>
              </w:rPr>
              <w:t>١٣٨</w:t>
            </w:r>
          </w:p>
        </w:tc>
        <w:tc>
          <w:tcPr>
            <w:tcW w:w="851"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٦٤</w:t>
            </w:r>
            <w:r w:rsidRPr="00541CD1">
              <w:rPr>
                <w:rFonts w:cs="Times New Roman"/>
                <w:snapToGrid w:val="0"/>
                <w:sz w:val="18"/>
                <w:szCs w:val="18"/>
                <w:rtl/>
              </w:rPr>
              <w:t>٫</w:t>
            </w:r>
            <w:r w:rsidRPr="00541CD1">
              <w:rPr>
                <w:snapToGrid w:val="0"/>
                <w:sz w:val="18"/>
                <w:szCs w:val="18"/>
                <w:rtl/>
              </w:rPr>
              <w:t>٤</w:t>
            </w:r>
          </w:p>
        </w:tc>
        <w:tc>
          <w:tcPr>
            <w:tcW w:w="708"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٣٥</w:t>
            </w:r>
            <w:r w:rsidRPr="00541CD1">
              <w:rPr>
                <w:rFonts w:cs="Times New Roman"/>
                <w:snapToGrid w:val="0"/>
                <w:sz w:val="18"/>
                <w:szCs w:val="18"/>
                <w:rtl/>
              </w:rPr>
              <w:t>٫</w:t>
            </w:r>
            <w:r w:rsidRPr="00541CD1">
              <w:rPr>
                <w:snapToGrid w:val="0"/>
                <w:sz w:val="18"/>
                <w:szCs w:val="18"/>
                <w:rtl/>
              </w:rPr>
              <w:t>٦</w:t>
            </w:r>
          </w:p>
        </w:tc>
        <w:tc>
          <w:tcPr>
            <w:tcW w:w="709"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٩٥</w:t>
            </w:r>
            <w:r w:rsidRPr="00541CD1">
              <w:rPr>
                <w:rFonts w:cs="Times New Roman"/>
                <w:snapToGrid w:val="0"/>
                <w:sz w:val="18"/>
                <w:szCs w:val="18"/>
                <w:rtl/>
              </w:rPr>
              <w:t>٫</w:t>
            </w:r>
            <w:r w:rsidRPr="00541CD1">
              <w:rPr>
                <w:snapToGrid w:val="0"/>
                <w:sz w:val="18"/>
                <w:szCs w:val="18"/>
                <w:rtl/>
              </w:rPr>
              <w:t>٦</w:t>
            </w:r>
          </w:p>
        </w:tc>
        <w:tc>
          <w:tcPr>
            <w:tcW w:w="992" w:type="dxa"/>
            <w:gridSpan w:val="2"/>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٢١</w:t>
            </w:r>
            <w:r w:rsidRPr="00541CD1">
              <w:rPr>
                <w:snapToGrid w:val="0"/>
                <w:sz w:val="18"/>
                <w:szCs w:val="18"/>
              </w:rPr>
              <w:t xml:space="preserve"> </w:t>
            </w:r>
            <w:r w:rsidRPr="00541CD1">
              <w:rPr>
                <w:snapToGrid w:val="0"/>
                <w:sz w:val="18"/>
                <w:szCs w:val="18"/>
                <w:rtl/>
              </w:rPr>
              <w:t>٢٠٤</w:t>
            </w:r>
          </w:p>
        </w:tc>
        <w:tc>
          <w:tcPr>
            <w:tcW w:w="989" w:type="dxa"/>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٩</w:t>
            </w:r>
            <w:r w:rsidRPr="00541CD1">
              <w:rPr>
                <w:snapToGrid w:val="0"/>
                <w:sz w:val="18"/>
                <w:szCs w:val="18"/>
              </w:rPr>
              <w:t xml:space="preserve"> </w:t>
            </w:r>
            <w:r w:rsidRPr="00541CD1">
              <w:rPr>
                <w:snapToGrid w:val="0"/>
                <w:sz w:val="18"/>
                <w:szCs w:val="18"/>
                <w:rtl/>
              </w:rPr>
              <w:t>٠٥٩</w:t>
            </w:r>
          </w:p>
        </w:tc>
        <w:tc>
          <w:tcPr>
            <w:tcW w:w="728"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٧٠</w:t>
            </w:r>
            <w:r w:rsidRPr="00541CD1">
              <w:rPr>
                <w:rFonts w:cs="Times New Roman"/>
                <w:snapToGrid w:val="0"/>
                <w:sz w:val="18"/>
                <w:szCs w:val="18"/>
                <w:rtl/>
              </w:rPr>
              <w:t>٫</w:t>
            </w:r>
            <w:r w:rsidRPr="00541CD1">
              <w:rPr>
                <w:snapToGrid w:val="0"/>
                <w:sz w:val="18"/>
                <w:szCs w:val="18"/>
                <w:rtl/>
              </w:rPr>
              <w:t>١</w:t>
            </w:r>
          </w:p>
        </w:tc>
        <w:tc>
          <w:tcPr>
            <w:tcW w:w="728"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٢٩</w:t>
            </w:r>
            <w:r w:rsidRPr="00541CD1">
              <w:rPr>
                <w:rFonts w:cs="Times New Roman"/>
                <w:snapToGrid w:val="0"/>
                <w:sz w:val="18"/>
                <w:szCs w:val="18"/>
                <w:rtl/>
              </w:rPr>
              <w:t>٫</w:t>
            </w:r>
            <w:r w:rsidRPr="00541CD1">
              <w:rPr>
                <w:snapToGrid w:val="0"/>
                <w:sz w:val="18"/>
                <w:szCs w:val="18"/>
                <w:rtl/>
              </w:rPr>
              <w:t>٩</w:t>
            </w:r>
          </w:p>
        </w:tc>
        <w:tc>
          <w:tcPr>
            <w:tcW w:w="674" w:type="dxa"/>
          </w:tcPr>
          <w:p w:rsidR="00541CD1" w:rsidRPr="00541CD1" w:rsidRDefault="00541CD1" w:rsidP="00350080">
            <w:pPr>
              <w:bidi w:val="0"/>
              <w:adjustRightInd w:val="0"/>
              <w:snapToGrid w:val="0"/>
              <w:spacing w:before="20" w:after="40" w:line="240" w:lineRule="exact"/>
              <w:ind w:right="113"/>
              <w:jc w:val="right"/>
              <w:rPr>
                <w:snapToGrid w:val="0"/>
                <w:sz w:val="18"/>
                <w:szCs w:val="18"/>
              </w:rPr>
            </w:pPr>
            <w:r w:rsidRPr="00541CD1">
              <w:rPr>
                <w:snapToGrid w:val="0"/>
                <w:sz w:val="18"/>
                <w:szCs w:val="18"/>
                <w:rtl/>
              </w:rPr>
              <w:t>٤</w:t>
            </w:r>
            <w:r w:rsidRPr="00541CD1">
              <w:rPr>
                <w:rFonts w:cs="Times New Roman"/>
                <w:snapToGrid w:val="0"/>
                <w:sz w:val="18"/>
                <w:szCs w:val="18"/>
                <w:rtl/>
              </w:rPr>
              <w:t>٫</w:t>
            </w:r>
            <w:r w:rsidRPr="00541CD1">
              <w:rPr>
                <w:snapToGrid w:val="0"/>
                <w:sz w:val="18"/>
                <w:szCs w:val="18"/>
                <w:rtl/>
              </w:rPr>
              <w:t>٥</w:t>
            </w:r>
          </w:p>
        </w:tc>
      </w:tr>
      <w:tr w:rsidR="00541CD1" w:rsidRPr="00541CD1" w:rsidTr="007314BD">
        <w:trPr>
          <w:trHeight w:val="233"/>
          <w:jc w:val="center"/>
        </w:trPr>
        <w:tc>
          <w:tcPr>
            <w:tcW w:w="1130" w:type="dxa"/>
          </w:tcPr>
          <w:p w:rsidR="00541CD1" w:rsidRPr="00EE5491" w:rsidRDefault="00A02E04" w:rsidP="00F37D22">
            <w:pPr>
              <w:bidi w:val="0"/>
              <w:adjustRightInd w:val="0"/>
              <w:snapToGrid w:val="0"/>
              <w:spacing w:before="20" w:after="40" w:line="240" w:lineRule="exact"/>
              <w:jc w:val="left"/>
              <w:rPr>
                <w:snapToGrid w:val="0"/>
                <w:spacing w:val="0"/>
                <w:sz w:val="18"/>
                <w:szCs w:val="18"/>
              </w:rPr>
            </w:pPr>
            <w:r w:rsidRPr="00EE5491">
              <w:rPr>
                <w:rFonts w:hint="cs"/>
                <w:spacing w:val="0"/>
                <w:sz w:val="18"/>
                <w:szCs w:val="18"/>
                <w:rtl/>
              </w:rPr>
              <w:t>الثانوي (١١-١٢)</w:t>
            </w:r>
          </w:p>
        </w:tc>
        <w:tc>
          <w:tcPr>
            <w:tcW w:w="992" w:type="dxa"/>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٦٨</w:t>
            </w:r>
            <w:r w:rsidRPr="00541CD1">
              <w:rPr>
                <w:snapToGrid w:val="0"/>
                <w:sz w:val="18"/>
                <w:szCs w:val="18"/>
              </w:rPr>
              <w:t xml:space="preserve"> </w:t>
            </w:r>
            <w:r w:rsidRPr="00541CD1">
              <w:rPr>
                <w:snapToGrid w:val="0"/>
                <w:sz w:val="18"/>
                <w:szCs w:val="18"/>
                <w:rtl/>
              </w:rPr>
              <w:t>٧١٤</w:t>
            </w:r>
          </w:p>
        </w:tc>
        <w:tc>
          <w:tcPr>
            <w:tcW w:w="992" w:type="dxa"/>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٢٥</w:t>
            </w:r>
            <w:r w:rsidRPr="00541CD1">
              <w:rPr>
                <w:snapToGrid w:val="0"/>
                <w:sz w:val="18"/>
                <w:szCs w:val="18"/>
              </w:rPr>
              <w:t xml:space="preserve"> </w:t>
            </w:r>
            <w:r w:rsidRPr="00541CD1">
              <w:rPr>
                <w:snapToGrid w:val="0"/>
                <w:sz w:val="18"/>
                <w:szCs w:val="18"/>
                <w:rtl/>
              </w:rPr>
              <w:t>٢٥٨</w:t>
            </w:r>
          </w:p>
        </w:tc>
        <w:tc>
          <w:tcPr>
            <w:tcW w:w="851"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٧٣</w:t>
            </w:r>
            <w:r w:rsidRPr="00541CD1">
              <w:rPr>
                <w:rFonts w:cs="Times New Roman"/>
                <w:snapToGrid w:val="0"/>
                <w:sz w:val="18"/>
                <w:szCs w:val="18"/>
                <w:rtl/>
              </w:rPr>
              <w:t>٫</w:t>
            </w:r>
            <w:r w:rsidRPr="00541CD1">
              <w:rPr>
                <w:snapToGrid w:val="0"/>
                <w:sz w:val="18"/>
                <w:szCs w:val="18"/>
                <w:rtl/>
              </w:rPr>
              <w:t>١</w:t>
            </w:r>
          </w:p>
        </w:tc>
        <w:tc>
          <w:tcPr>
            <w:tcW w:w="708"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٢٦</w:t>
            </w:r>
            <w:r w:rsidRPr="00541CD1">
              <w:rPr>
                <w:rFonts w:cs="Times New Roman"/>
                <w:snapToGrid w:val="0"/>
                <w:sz w:val="18"/>
                <w:szCs w:val="18"/>
                <w:rtl/>
              </w:rPr>
              <w:t>٫</w:t>
            </w:r>
            <w:r w:rsidRPr="00541CD1">
              <w:rPr>
                <w:snapToGrid w:val="0"/>
                <w:sz w:val="18"/>
                <w:szCs w:val="18"/>
                <w:rtl/>
              </w:rPr>
              <w:t>٩</w:t>
            </w:r>
          </w:p>
        </w:tc>
        <w:tc>
          <w:tcPr>
            <w:tcW w:w="709" w:type="dxa"/>
          </w:tcPr>
          <w:p w:rsidR="00541CD1" w:rsidRPr="00541CD1" w:rsidRDefault="00541CD1" w:rsidP="00350080">
            <w:pPr>
              <w:bidi w:val="0"/>
              <w:adjustRightInd w:val="0"/>
              <w:snapToGrid w:val="0"/>
              <w:spacing w:before="20" w:after="40" w:line="240" w:lineRule="exact"/>
              <w:jc w:val="center"/>
              <w:rPr>
                <w:snapToGrid w:val="0"/>
                <w:sz w:val="18"/>
                <w:szCs w:val="18"/>
              </w:rPr>
            </w:pPr>
          </w:p>
        </w:tc>
        <w:tc>
          <w:tcPr>
            <w:tcW w:w="992" w:type="dxa"/>
            <w:gridSpan w:val="2"/>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٤٧٥</w:t>
            </w:r>
          </w:p>
        </w:tc>
        <w:tc>
          <w:tcPr>
            <w:tcW w:w="989" w:type="dxa"/>
          </w:tcPr>
          <w:p w:rsidR="00541CD1" w:rsidRPr="00541CD1" w:rsidRDefault="00541CD1" w:rsidP="00A02E04">
            <w:pPr>
              <w:bidi w:val="0"/>
              <w:adjustRightInd w:val="0"/>
              <w:snapToGrid w:val="0"/>
              <w:spacing w:before="20" w:after="40" w:line="240" w:lineRule="exact"/>
              <w:jc w:val="right"/>
              <w:rPr>
                <w:snapToGrid w:val="0"/>
                <w:sz w:val="18"/>
                <w:szCs w:val="18"/>
              </w:rPr>
            </w:pPr>
            <w:r w:rsidRPr="00541CD1">
              <w:rPr>
                <w:snapToGrid w:val="0"/>
                <w:sz w:val="18"/>
                <w:szCs w:val="18"/>
                <w:rtl/>
              </w:rPr>
              <w:t>٢١٣</w:t>
            </w:r>
          </w:p>
        </w:tc>
        <w:tc>
          <w:tcPr>
            <w:tcW w:w="728"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٦٩</w:t>
            </w:r>
            <w:r w:rsidRPr="00541CD1">
              <w:rPr>
                <w:rFonts w:cs="Times New Roman"/>
                <w:snapToGrid w:val="0"/>
                <w:sz w:val="18"/>
                <w:szCs w:val="18"/>
                <w:rtl/>
              </w:rPr>
              <w:t>٫</w:t>
            </w:r>
            <w:r w:rsidRPr="00541CD1">
              <w:rPr>
                <w:snapToGrid w:val="0"/>
                <w:sz w:val="18"/>
                <w:szCs w:val="18"/>
                <w:rtl/>
              </w:rPr>
              <w:t>٠</w:t>
            </w:r>
          </w:p>
        </w:tc>
        <w:tc>
          <w:tcPr>
            <w:tcW w:w="728" w:type="dxa"/>
          </w:tcPr>
          <w:p w:rsidR="00541CD1" w:rsidRPr="00541CD1" w:rsidRDefault="00541CD1" w:rsidP="00350080">
            <w:pPr>
              <w:bidi w:val="0"/>
              <w:adjustRightInd w:val="0"/>
              <w:snapToGrid w:val="0"/>
              <w:spacing w:before="20" w:after="40" w:line="240" w:lineRule="exact"/>
              <w:jc w:val="center"/>
              <w:rPr>
                <w:snapToGrid w:val="0"/>
                <w:sz w:val="18"/>
                <w:szCs w:val="18"/>
              </w:rPr>
            </w:pPr>
            <w:r w:rsidRPr="00541CD1">
              <w:rPr>
                <w:snapToGrid w:val="0"/>
                <w:sz w:val="18"/>
                <w:szCs w:val="18"/>
                <w:rtl/>
              </w:rPr>
              <w:t>٣١</w:t>
            </w:r>
            <w:r w:rsidRPr="00541CD1">
              <w:rPr>
                <w:rFonts w:cs="Times New Roman"/>
                <w:snapToGrid w:val="0"/>
                <w:sz w:val="18"/>
                <w:szCs w:val="18"/>
                <w:rtl/>
              </w:rPr>
              <w:t>٫</w:t>
            </w:r>
            <w:r w:rsidRPr="00541CD1">
              <w:rPr>
                <w:snapToGrid w:val="0"/>
                <w:sz w:val="18"/>
                <w:szCs w:val="18"/>
                <w:rtl/>
              </w:rPr>
              <w:t>٠</w:t>
            </w:r>
          </w:p>
        </w:tc>
        <w:tc>
          <w:tcPr>
            <w:tcW w:w="674" w:type="dxa"/>
          </w:tcPr>
          <w:p w:rsidR="00541CD1" w:rsidRPr="00541CD1" w:rsidRDefault="00541CD1" w:rsidP="00A02E04">
            <w:pPr>
              <w:bidi w:val="0"/>
              <w:adjustRightInd w:val="0"/>
              <w:snapToGrid w:val="0"/>
              <w:spacing w:before="20" w:after="40" w:line="240" w:lineRule="exact"/>
              <w:jc w:val="right"/>
              <w:rPr>
                <w:snapToGrid w:val="0"/>
                <w:sz w:val="18"/>
                <w:szCs w:val="18"/>
              </w:rPr>
            </w:pPr>
          </w:p>
        </w:tc>
      </w:tr>
      <w:tr w:rsidR="00541CD1" w:rsidRPr="00541CD1" w:rsidTr="007314BD">
        <w:trPr>
          <w:trHeight w:val="233"/>
          <w:jc w:val="center"/>
        </w:trPr>
        <w:tc>
          <w:tcPr>
            <w:tcW w:w="9493" w:type="dxa"/>
            <w:gridSpan w:val="12"/>
          </w:tcPr>
          <w:p w:rsidR="00541CD1" w:rsidRPr="00541CD1" w:rsidRDefault="00541CD1" w:rsidP="007B113C">
            <w:pPr>
              <w:adjustRightInd w:val="0"/>
              <w:snapToGrid w:val="0"/>
              <w:spacing w:before="0" w:after="20" w:line="240" w:lineRule="exact"/>
              <w:jc w:val="center"/>
              <w:rPr>
                <w:rFonts w:hint="cs"/>
                <w:snapToGrid w:val="0"/>
                <w:sz w:val="18"/>
                <w:szCs w:val="18"/>
              </w:rPr>
            </w:pPr>
            <w:r w:rsidRPr="00541CD1">
              <w:rPr>
                <w:snapToGrid w:val="0"/>
                <w:sz w:val="18"/>
                <w:szCs w:val="18"/>
                <w:rtl/>
              </w:rPr>
              <w:t>٢٠٠٤</w:t>
            </w:r>
            <w:r w:rsidRPr="00541CD1">
              <w:rPr>
                <w:snapToGrid w:val="0"/>
                <w:sz w:val="18"/>
                <w:szCs w:val="18"/>
              </w:rPr>
              <w:t>/</w:t>
            </w:r>
            <w:r w:rsidR="00A02E04">
              <w:rPr>
                <w:rFonts w:hint="cs"/>
                <w:snapToGrid w:val="0"/>
                <w:sz w:val="18"/>
                <w:szCs w:val="18"/>
                <w:rtl/>
              </w:rPr>
              <w:t>2005</w:t>
            </w:r>
          </w:p>
        </w:tc>
      </w:tr>
      <w:tr w:rsidR="00EE5491" w:rsidRPr="00541CD1" w:rsidTr="007314BD">
        <w:trPr>
          <w:trHeight w:val="233"/>
          <w:jc w:val="center"/>
        </w:trPr>
        <w:tc>
          <w:tcPr>
            <w:tcW w:w="1130"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المستوى</w:t>
            </w:r>
          </w:p>
        </w:tc>
        <w:tc>
          <w:tcPr>
            <w:tcW w:w="992"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ذكور</w:t>
            </w:r>
          </w:p>
        </w:tc>
        <w:tc>
          <w:tcPr>
            <w:tcW w:w="992"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إناث</w:t>
            </w:r>
          </w:p>
        </w:tc>
        <w:tc>
          <w:tcPr>
            <w:tcW w:w="851"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للذكور</w:t>
            </w:r>
          </w:p>
        </w:tc>
        <w:tc>
          <w:tcPr>
            <w:tcW w:w="708"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للإناث</w:t>
            </w:r>
          </w:p>
        </w:tc>
        <w:tc>
          <w:tcPr>
            <w:tcW w:w="709"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للمناطق الحضرية</w:t>
            </w:r>
          </w:p>
        </w:tc>
        <w:tc>
          <w:tcPr>
            <w:tcW w:w="992" w:type="dxa"/>
            <w:gridSpan w:val="2"/>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ذكور</w:t>
            </w:r>
          </w:p>
        </w:tc>
        <w:tc>
          <w:tcPr>
            <w:tcW w:w="989"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إناث</w:t>
            </w:r>
          </w:p>
        </w:tc>
        <w:tc>
          <w:tcPr>
            <w:tcW w:w="728"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للذكور</w:t>
            </w:r>
          </w:p>
        </w:tc>
        <w:tc>
          <w:tcPr>
            <w:tcW w:w="728"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للإناث</w:t>
            </w:r>
          </w:p>
        </w:tc>
        <w:tc>
          <w:tcPr>
            <w:tcW w:w="674"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للمناطق الريفية</w:t>
            </w:r>
          </w:p>
        </w:tc>
      </w:tr>
      <w:tr w:rsidR="00EE5491" w:rsidRPr="00541CD1" w:rsidTr="007314BD">
        <w:trPr>
          <w:trHeight w:val="233"/>
          <w:jc w:val="center"/>
        </w:trPr>
        <w:tc>
          <w:tcPr>
            <w:tcW w:w="1130" w:type="dxa"/>
          </w:tcPr>
          <w:p w:rsidR="00EE5491" w:rsidRPr="00EE5491" w:rsidRDefault="00EE5491" w:rsidP="00350080">
            <w:pPr>
              <w:bidi w:val="0"/>
              <w:adjustRightInd w:val="0"/>
              <w:snapToGrid w:val="0"/>
              <w:spacing w:before="20" w:after="40" w:line="240" w:lineRule="exact"/>
              <w:jc w:val="left"/>
              <w:rPr>
                <w:snapToGrid w:val="0"/>
                <w:sz w:val="18"/>
                <w:szCs w:val="18"/>
              </w:rPr>
            </w:pPr>
            <w:r w:rsidRPr="00EE5491">
              <w:rPr>
                <w:rFonts w:hint="cs"/>
                <w:sz w:val="18"/>
                <w:szCs w:val="18"/>
                <w:rtl/>
              </w:rPr>
              <w:t>الابتدائي (١-٨)</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١</w:t>
            </w:r>
            <w:r w:rsidRPr="00541CD1">
              <w:rPr>
                <w:snapToGrid w:val="0"/>
                <w:sz w:val="18"/>
                <w:szCs w:val="18"/>
              </w:rPr>
              <w:t xml:space="preserve"> </w:t>
            </w:r>
            <w:r w:rsidRPr="00541CD1">
              <w:rPr>
                <w:snapToGrid w:val="0"/>
                <w:sz w:val="18"/>
                <w:szCs w:val="18"/>
                <w:rtl/>
              </w:rPr>
              <w:t>٦٠٧</w:t>
            </w:r>
            <w:r w:rsidRPr="00541CD1">
              <w:rPr>
                <w:snapToGrid w:val="0"/>
                <w:sz w:val="18"/>
                <w:szCs w:val="18"/>
              </w:rPr>
              <w:t xml:space="preserve"> </w:t>
            </w:r>
            <w:r w:rsidRPr="00541CD1">
              <w:rPr>
                <w:snapToGrid w:val="0"/>
                <w:sz w:val="18"/>
                <w:szCs w:val="18"/>
                <w:rtl/>
              </w:rPr>
              <w:t>٥٢٧</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١</w:t>
            </w:r>
            <w:r w:rsidRPr="00541CD1">
              <w:rPr>
                <w:snapToGrid w:val="0"/>
                <w:sz w:val="18"/>
                <w:szCs w:val="18"/>
              </w:rPr>
              <w:t xml:space="preserve"> </w:t>
            </w:r>
            <w:r w:rsidRPr="00541CD1">
              <w:rPr>
                <w:snapToGrid w:val="0"/>
                <w:sz w:val="18"/>
                <w:szCs w:val="18"/>
                <w:rtl/>
              </w:rPr>
              <w:t>٤٣٤</w:t>
            </w:r>
            <w:r w:rsidRPr="00541CD1">
              <w:rPr>
                <w:snapToGrid w:val="0"/>
                <w:sz w:val="18"/>
                <w:szCs w:val="18"/>
              </w:rPr>
              <w:t xml:space="preserve"> </w:t>
            </w:r>
            <w:r w:rsidRPr="00541CD1">
              <w:rPr>
                <w:snapToGrid w:val="0"/>
                <w:sz w:val="18"/>
                <w:szCs w:val="18"/>
                <w:rtl/>
              </w:rPr>
              <w:t>٢٥٢</w:t>
            </w:r>
          </w:p>
        </w:tc>
        <w:tc>
          <w:tcPr>
            <w:tcW w:w="851"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٥٢</w:t>
            </w:r>
            <w:r w:rsidRPr="00541CD1">
              <w:rPr>
                <w:rFonts w:cs="Times New Roman"/>
                <w:snapToGrid w:val="0"/>
                <w:sz w:val="18"/>
                <w:szCs w:val="18"/>
                <w:rtl/>
              </w:rPr>
              <w:t>٫</w:t>
            </w:r>
            <w:r w:rsidRPr="00541CD1">
              <w:rPr>
                <w:snapToGrid w:val="0"/>
                <w:sz w:val="18"/>
                <w:szCs w:val="18"/>
                <w:rtl/>
              </w:rPr>
              <w:t>٨</w:t>
            </w:r>
          </w:p>
        </w:tc>
        <w:tc>
          <w:tcPr>
            <w:tcW w:w="708"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٤٧</w:t>
            </w:r>
            <w:r w:rsidRPr="00541CD1">
              <w:rPr>
                <w:rFonts w:cs="Times New Roman"/>
                <w:snapToGrid w:val="0"/>
                <w:sz w:val="18"/>
                <w:szCs w:val="18"/>
                <w:rtl/>
              </w:rPr>
              <w:t>٫</w:t>
            </w:r>
            <w:r w:rsidRPr="00541CD1">
              <w:rPr>
                <w:snapToGrid w:val="0"/>
                <w:sz w:val="18"/>
                <w:szCs w:val="18"/>
                <w:rtl/>
              </w:rPr>
              <w:t>٢</w:t>
            </w:r>
          </w:p>
        </w:tc>
        <w:tc>
          <w:tcPr>
            <w:tcW w:w="709"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٢٦</w:t>
            </w:r>
            <w:r w:rsidRPr="00541CD1">
              <w:rPr>
                <w:rFonts w:cs="Times New Roman"/>
                <w:snapToGrid w:val="0"/>
                <w:sz w:val="18"/>
                <w:szCs w:val="18"/>
                <w:rtl/>
              </w:rPr>
              <w:t>٫</w:t>
            </w:r>
            <w:r w:rsidRPr="00541CD1">
              <w:rPr>
                <w:snapToGrid w:val="0"/>
                <w:sz w:val="18"/>
                <w:szCs w:val="18"/>
                <w:rtl/>
              </w:rPr>
              <w:t>٦</w:t>
            </w:r>
          </w:p>
        </w:tc>
        <w:tc>
          <w:tcPr>
            <w:tcW w:w="992" w:type="dxa"/>
            <w:gridSpan w:val="2"/>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٤</w:t>
            </w:r>
            <w:r w:rsidRPr="00541CD1">
              <w:rPr>
                <w:snapToGrid w:val="0"/>
                <w:sz w:val="18"/>
                <w:szCs w:val="18"/>
              </w:rPr>
              <w:t xml:space="preserve"> </w:t>
            </w:r>
            <w:r w:rsidRPr="00541CD1">
              <w:rPr>
                <w:snapToGrid w:val="0"/>
                <w:sz w:val="18"/>
                <w:szCs w:val="18"/>
                <w:rtl/>
              </w:rPr>
              <w:t>٧٨٣</w:t>
            </w:r>
            <w:r w:rsidRPr="00541CD1">
              <w:rPr>
                <w:snapToGrid w:val="0"/>
                <w:sz w:val="18"/>
                <w:szCs w:val="18"/>
              </w:rPr>
              <w:t xml:space="preserve"> </w:t>
            </w:r>
            <w:r w:rsidRPr="00541CD1">
              <w:rPr>
                <w:snapToGrid w:val="0"/>
                <w:sz w:val="18"/>
                <w:szCs w:val="18"/>
                <w:rtl/>
              </w:rPr>
              <w:t>٩٣٤</w:t>
            </w:r>
          </w:p>
        </w:tc>
        <w:tc>
          <w:tcPr>
            <w:tcW w:w="989"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٣</w:t>
            </w:r>
            <w:r w:rsidRPr="00541CD1">
              <w:rPr>
                <w:snapToGrid w:val="0"/>
                <w:sz w:val="18"/>
                <w:szCs w:val="18"/>
              </w:rPr>
              <w:t xml:space="preserve"> </w:t>
            </w:r>
            <w:r w:rsidRPr="00541CD1">
              <w:rPr>
                <w:snapToGrid w:val="0"/>
                <w:sz w:val="18"/>
                <w:szCs w:val="18"/>
                <w:rtl/>
              </w:rPr>
              <w:t>٦٢٢</w:t>
            </w:r>
            <w:r w:rsidRPr="00541CD1">
              <w:rPr>
                <w:snapToGrid w:val="0"/>
                <w:sz w:val="18"/>
                <w:szCs w:val="18"/>
              </w:rPr>
              <w:t xml:space="preserve"> </w:t>
            </w:r>
            <w:r w:rsidRPr="00541CD1">
              <w:rPr>
                <w:snapToGrid w:val="0"/>
                <w:sz w:val="18"/>
                <w:szCs w:val="18"/>
                <w:rtl/>
              </w:rPr>
              <w:t>٩٢٨</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٥٦</w:t>
            </w:r>
            <w:r w:rsidRPr="00541CD1">
              <w:rPr>
                <w:rFonts w:cs="Times New Roman"/>
                <w:snapToGrid w:val="0"/>
                <w:sz w:val="18"/>
                <w:szCs w:val="18"/>
                <w:rtl/>
              </w:rPr>
              <w:t>٫</w:t>
            </w:r>
            <w:r w:rsidRPr="00541CD1">
              <w:rPr>
                <w:snapToGrid w:val="0"/>
                <w:sz w:val="18"/>
                <w:szCs w:val="18"/>
                <w:rtl/>
              </w:rPr>
              <w:t>٩</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٤٣</w:t>
            </w:r>
            <w:r w:rsidRPr="00541CD1">
              <w:rPr>
                <w:rFonts w:cs="Times New Roman"/>
                <w:snapToGrid w:val="0"/>
                <w:sz w:val="18"/>
                <w:szCs w:val="18"/>
                <w:rtl/>
              </w:rPr>
              <w:t>٫</w:t>
            </w:r>
            <w:r w:rsidRPr="00541CD1">
              <w:rPr>
                <w:snapToGrid w:val="0"/>
                <w:sz w:val="18"/>
                <w:szCs w:val="18"/>
                <w:rtl/>
              </w:rPr>
              <w:t>١</w:t>
            </w:r>
          </w:p>
        </w:tc>
        <w:tc>
          <w:tcPr>
            <w:tcW w:w="674" w:type="dxa"/>
          </w:tcPr>
          <w:p w:rsidR="00EE5491" w:rsidRPr="00541CD1" w:rsidRDefault="00EE5491" w:rsidP="00350080">
            <w:pPr>
              <w:bidi w:val="0"/>
              <w:adjustRightInd w:val="0"/>
              <w:snapToGrid w:val="0"/>
              <w:spacing w:before="20" w:after="40" w:line="240" w:lineRule="exact"/>
              <w:ind w:right="113"/>
              <w:jc w:val="right"/>
              <w:rPr>
                <w:snapToGrid w:val="0"/>
                <w:sz w:val="18"/>
                <w:szCs w:val="18"/>
              </w:rPr>
            </w:pPr>
            <w:r w:rsidRPr="00541CD1">
              <w:rPr>
                <w:snapToGrid w:val="0"/>
                <w:sz w:val="18"/>
                <w:szCs w:val="18"/>
                <w:rtl/>
              </w:rPr>
              <w:t>٧٣</w:t>
            </w:r>
            <w:r w:rsidRPr="00541CD1">
              <w:rPr>
                <w:rFonts w:cs="Times New Roman"/>
                <w:snapToGrid w:val="0"/>
                <w:sz w:val="18"/>
                <w:szCs w:val="18"/>
                <w:rtl/>
              </w:rPr>
              <w:t>٫</w:t>
            </w:r>
            <w:r w:rsidRPr="00541CD1">
              <w:rPr>
                <w:snapToGrid w:val="0"/>
                <w:sz w:val="18"/>
                <w:szCs w:val="18"/>
                <w:rtl/>
              </w:rPr>
              <w:t>٤</w:t>
            </w:r>
          </w:p>
        </w:tc>
      </w:tr>
      <w:tr w:rsidR="00EE5491" w:rsidRPr="00541CD1" w:rsidTr="007314BD">
        <w:trPr>
          <w:trHeight w:val="233"/>
          <w:jc w:val="center"/>
        </w:trPr>
        <w:tc>
          <w:tcPr>
            <w:tcW w:w="1130" w:type="dxa"/>
          </w:tcPr>
          <w:p w:rsidR="00EE5491" w:rsidRPr="00EE5491" w:rsidRDefault="00EE5491" w:rsidP="00350080">
            <w:pPr>
              <w:bidi w:val="0"/>
              <w:adjustRightInd w:val="0"/>
              <w:snapToGrid w:val="0"/>
              <w:spacing w:before="20" w:after="40" w:line="240" w:lineRule="exact"/>
              <w:jc w:val="left"/>
              <w:rPr>
                <w:snapToGrid w:val="0"/>
                <w:sz w:val="18"/>
                <w:szCs w:val="18"/>
              </w:rPr>
            </w:pPr>
            <w:r w:rsidRPr="00EE5491">
              <w:rPr>
                <w:rFonts w:hint="cs"/>
                <w:sz w:val="18"/>
                <w:szCs w:val="18"/>
                <w:rtl/>
              </w:rPr>
              <w:t>الثانوي (٩-١٠)</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٥١٢</w:t>
            </w:r>
            <w:r w:rsidRPr="00541CD1">
              <w:rPr>
                <w:snapToGrid w:val="0"/>
                <w:sz w:val="18"/>
                <w:szCs w:val="18"/>
              </w:rPr>
              <w:t xml:space="preserve"> </w:t>
            </w:r>
            <w:r w:rsidRPr="00541CD1">
              <w:rPr>
                <w:snapToGrid w:val="0"/>
                <w:sz w:val="18"/>
                <w:szCs w:val="18"/>
                <w:rtl/>
              </w:rPr>
              <w:t>٤٣٧</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٢٨٨</w:t>
            </w:r>
            <w:r w:rsidRPr="00541CD1">
              <w:rPr>
                <w:snapToGrid w:val="0"/>
                <w:sz w:val="18"/>
                <w:szCs w:val="18"/>
              </w:rPr>
              <w:t xml:space="preserve"> </w:t>
            </w:r>
            <w:r w:rsidRPr="00541CD1">
              <w:rPr>
                <w:snapToGrid w:val="0"/>
                <w:sz w:val="18"/>
                <w:szCs w:val="18"/>
                <w:rtl/>
              </w:rPr>
              <w:t>٩٣٢</w:t>
            </w:r>
          </w:p>
        </w:tc>
        <w:tc>
          <w:tcPr>
            <w:tcW w:w="851"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٦٣</w:t>
            </w:r>
            <w:r w:rsidRPr="00541CD1">
              <w:rPr>
                <w:rFonts w:cs="Times New Roman"/>
                <w:snapToGrid w:val="0"/>
                <w:sz w:val="18"/>
                <w:szCs w:val="18"/>
                <w:rtl/>
              </w:rPr>
              <w:t>٫</w:t>
            </w:r>
            <w:r w:rsidRPr="00541CD1">
              <w:rPr>
                <w:snapToGrid w:val="0"/>
                <w:sz w:val="18"/>
                <w:szCs w:val="18"/>
                <w:rtl/>
              </w:rPr>
              <w:t>٩٥</w:t>
            </w:r>
          </w:p>
        </w:tc>
        <w:tc>
          <w:tcPr>
            <w:tcW w:w="708"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٣٦</w:t>
            </w:r>
            <w:r w:rsidRPr="00541CD1">
              <w:rPr>
                <w:rFonts w:cs="Times New Roman"/>
                <w:snapToGrid w:val="0"/>
                <w:sz w:val="18"/>
                <w:szCs w:val="18"/>
                <w:rtl/>
              </w:rPr>
              <w:t>٫</w:t>
            </w:r>
            <w:r w:rsidRPr="00541CD1">
              <w:rPr>
                <w:snapToGrid w:val="0"/>
                <w:sz w:val="18"/>
                <w:szCs w:val="18"/>
                <w:rtl/>
              </w:rPr>
              <w:t>٠٥</w:t>
            </w:r>
          </w:p>
        </w:tc>
        <w:tc>
          <w:tcPr>
            <w:tcW w:w="709"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٩١</w:t>
            </w:r>
            <w:r w:rsidRPr="00541CD1">
              <w:rPr>
                <w:rFonts w:cs="Times New Roman"/>
                <w:snapToGrid w:val="0"/>
                <w:sz w:val="18"/>
                <w:szCs w:val="18"/>
                <w:rtl/>
              </w:rPr>
              <w:t>٫</w:t>
            </w:r>
            <w:r w:rsidRPr="00541CD1">
              <w:rPr>
                <w:snapToGrid w:val="0"/>
                <w:sz w:val="18"/>
                <w:szCs w:val="18"/>
                <w:rtl/>
              </w:rPr>
              <w:t>٣</w:t>
            </w:r>
          </w:p>
        </w:tc>
        <w:tc>
          <w:tcPr>
            <w:tcW w:w="992" w:type="dxa"/>
            <w:gridSpan w:val="2"/>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٤١</w:t>
            </w:r>
            <w:r w:rsidRPr="00541CD1">
              <w:rPr>
                <w:snapToGrid w:val="0"/>
                <w:sz w:val="18"/>
                <w:szCs w:val="18"/>
              </w:rPr>
              <w:t xml:space="preserve"> </w:t>
            </w:r>
            <w:r w:rsidRPr="00541CD1">
              <w:rPr>
                <w:snapToGrid w:val="0"/>
                <w:sz w:val="18"/>
                <w:szCs w:val="18"/>
                <w:rtl/>
              </w:rPr>
              <w:t>٤٧٧</w:t>
            </w:r>
          </w:p>
        </w:tc>
        <w:tc>
          <w:tcPr>
            <w:tcW w:w="989"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١٧</w:t>
            </w:r>
            <w:r w:rsidRPr="00541CD1">
              <w:rPr>
                <w:snapToGrid w:val="0"/>
                <w:sz w:val="18"/>
                <w:szCs w:val="18"/>
              </w:rPr>
              <w:t xml:space="preserve"> </w:t>
            </w:r>
            <w:r w:rsidRPr="00541CD1">
              <w:rPr>
                <w:snapToGrid w:val="0"/>
                <w:sz w:val="18"/>
                <w:szCs w:val="18"/>
                <w:rtl/>
              </w:rPr>
              <w:t>٨٨٨</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٦٩</w:t>
            </w:r>
            <w:r w:rsidRPr="00541CD1">
              <w:rPr>
                <w:rFonts w:cs="Times New Roman"/>
                <w:snapToGrid w:val="0"/>
                <w:sz w:val="18"/>
                <w:szCs w:val="18"/>
                <w:rtl/>
              </w:rPr>
              <w:t>٫</w:t>
            </w:r>
            <w:r w:rsidRPr="00541CD1">
              <w:rPr>
                <w:snapToGrid w:val="0"/>
                <w:sz w:val="18"/>
                <w:szCs w:val="18"/>
                <w:rtl/>
              </w:rPr>
              <w:t>٩</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٣٠</w:t>
            </w:r>
            <w:r w:rsidRPr="00541CD1">
              <w:rPr>
                <w:rFonts w:cs="Times New Roman"/>
                <w:snapToGrid w:val="0"/>
                <w:sz w:val="18"/>
                <w:szCs w:val="18"/>
                <w:rtl/>
              </w:rPr>
              <w:t>٫</w:t>
            </w:r>
            <w:r w:rsidRPr="00541CD1">
              <w:rPr>
                <w:snapToGrid w:val="0"/>
                <w:sz w:val="18"/>
                <w:szCs w:val="18"/>
                <w:rtl/>
              </w:rPr>
              <w:t>١</w:t>
            </w:r>
          </w:p>
        </w:tc>
        <w:tc>
          <w:tcPr>
            <w:tcW w:w="674" w:type="dxa"/>
          </w:tcPr>
          <w:p w:rsidR="00EE5491" w:rsidRPr="00541CD1" w:rsidRDefault="00EE5491" w:rsidP="00350080">
            <w:pPr>
              <w:bidi w:val="0"/>
              <w:adjustRightInd w:val="0"/>
              <w:snapToGrid w:val="0"/>
              <w:spacing w:before="20" w:after="40" w:line="240" w:lineRule="exact"/>
              <w:ind w:right="113"/>
              <w:jc w:val="right"/>
              <w:rPr>
                <w:snapToGrid w:val="0"/>
                <w:sz w:val="18"/>
                <w:szCs w:val="18"/>
              </w:rPr>
            </w:pPr>
            <w:r w:rsidRPr="00541CD1">
              <w:rPr>
                <w:snapToGrid w:val="0"/>
                <w:sz w:val="18"/>
                <w:szCs w:val="18"/>
                <w:rtl/>
              </w:rPr>
              <w:t>٦</w:t>
            </w:r>
            <w:r w:rsidRPr="00541CD1">
              <w:rPr>
                <w:rFonts w:cs="Times New Roman"/>
                <w:snapToGrid w:val="0"/>
                <w:sz w:val="18"/>
                <w:szCs w:val="18"/>
                <w:rtl/>
              </w:rPr>
              <w:t>٫</w:t>
            </w:r>
            <w:r w:rsidRPr="00541CD1">
              <w:rPr>
                <w:snapToGrid w:val="0"/>
                <w:sz w:val="18"/>
                <w:szCs w:val="18"/>
                <w:rtl/>
              </w:rPr>
              <w:t>٩</w:t>
            </w:r>
          </w:p>
        </w:tc>
      </w:tr>
      <w:tr w:rsidR="00EE5491" w:rsidRPr="00541CD1" w:rsidTr="007314BD">
        <w:trPr>
          <w:trHeight w:hRule="exact" w:val="433"/>
          <w:jc w:val="center"/>
        </w:trPr>
        <w:tc>
          <w:tcPr>
            <w:tcW w:w="1130" w:type="dxa"/>
          </w:tcPr>
          <w:p w:rsidR="00EE5491" w:rsidRPr="00EE5491" w:rsidRDefault="00EE5491" w:rsidP="00350080">
            <w:pPr>
              <w:bidi w:val="0"/>
              <w:adjustRightInd w:val="0"/>
              <w:snapToGrid w:val="0"/>
              <w:spacing w:before="20" w:after="40" w:line="240" w:lineRule="exact"/>
              <w:jc w:val="left"/>
              <w:rPr>
                <w:snapToGrid w:val="0"/>
                <w:spacing w:val="0"/>
                <w:sz w:val="18"/>
                <w:szCs w:val="18"/>
              </w:rPr>
            </w:pPr>
            <w:r w:rsidRPr="00EE5491">
              <w:rPr>
                <w:rFonts w:hint="cs"/>
                <w:spacing w:val="0"/>
                <w:sz w:val="18"/>
                <w:szCs w:val="18"/>
                <w:rtl/>
              </w:rPr>
              <w:t>الثانوي (١١-١٢)</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٦٥</w:t>
            </w:r>
            <w:r w:rsidRPr="00541CD1">
              <w:rPr>
                <w:snapToGrid w:val="0"/>
                <w:sz w:val="18"/>
                <w:szCs w:val="18"/>
              </w:rPr>
              <w:t xml:space="preserve"> </w:t>
            </w:r>
            <w:r w:rsidRPr="00541CD1">
              <w:rPr>
                <w:snapToGrid w:val="0"/>
                <w:sz w:val="18"/>
                <w:szCs w:val="18"/>
                <w:rtl/>
              </w:rPr>
              <w:t>٠٣٦</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٢٤٢</w:t>
            </w:r>
            <w:r w:rsidRPr="00541CD1">
              <w:rPr>
                <w:snapToGrid w:val="0"/>
                <w:sz w:val="18"/>
                <w:szCs w:val="18"/>
              </w:rPr>
              <w:t xml:space="preserve"> </w:t>
            </w:r>
            <w:r w:rsidRPr="00541CD1">
              <w:rPr>
                <w:snapToGrid w:val="0"/>
                <w:sz w:val="18"/>
                <w:szCs w:val="18"/>
                <w:rtl/>
              </w:rPr>
              <w:t>٢٢٦</w:t>
            </w:r>
          </w:p>
        </w:tc>
        <w:tc>
          <w:tcPr>
            <w:tcW w:w="851"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٧٢</w:t>
            </w:r>
            <w:r w:rsidRPr="00541CD1">
              <w:rPr>
                <w:rFonts w:cs="Times New Roman"/>
                <w:snapToGrid w:val="0"/>
                <w:sz w:val="18"/>
                <w:szCs w:val="18"/>
                <w:rtl/>
              </w:rPr>
              <w:t>٫</w:t>
            </w:r>
            <w:r w:rsidRPr="00541CD1">
              <w:rPr>
                <w:snapToGrid w:val="0"/>
                <w:sz w:val="18"/>
                <w:szCs w:val="18"/>
                <w:rtl/>
              </w:rPr>
              <w:t>٩</w:t>
            </w:r>
          </w:p>
        </w:tc>
        <w:tc>
          <w:tcPr>
            <w:tcW w:w="708"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٢٧</w:t>
            </w:r>
            <w:r w:rsidRPr="00541CD1">
              <w:rPr>
                <w:rFonts w:cs="Times New Roman"/>
                <w:snapToGrid w:val="0"/>
                <w:sz w:val="18"/>
                <w:szCs w:val="18"/>
                <w:rtl/>
              </w:rPr>
              <w:t>٫</w:t>
            </w:r>
            <w:r w:rsidRPr="00541CD1">
              <w:rPr>
                <w:snapToGrid w:val="0"/>
                <w:sz w:val="18"/>
                <w:szCs w:val="18"/>
                <w:rtl/>
              </w:rPr>
              <w:t>١</w:t>
            </w:r>
          </w:p>
        </w:tc>
        <w:tc>
          <w:tcPr>
            <w:tcW w:w="709" w:type="dxa"/>
          </w:tcPr>
          <w:p w:rsidR="00EE5491" w:rsidRPr="00541CD1" w:rsidRDefault="00EE5491" w:rsidP="00A02E04">
            <w:pPr>
              <w:bidi w:val="0"/>
              <w:adjustRightInd w:val="0"/>
              <w:snapToGrid w:val="0"/>
              <w:spacing w:before="20" w:after="40" w:line="240" w:lineRule="exact"/>
              <w:jc w:val="right"/>
              <w:rPr>
                <w:snapToGrid w:val="0"/>
                <w:sz w:val="18"/>
                <w:szCs w:val="18"/>
              </w:rPr>
            </w:pPr>
          </w:p>
        </w:tc>
        <w:tc>
          <w:tcPr>
            <w:tcW w:w="992" w:type="dxa"/>
            <w:gridSpan w:val="2"/>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٢</w:t>
            </w:r>
            <w:r w:rsidRPr="00541CD1">
              <w:rPr>
                <w:snapToGrid w:val="0"/>
                <w:sz w:val="18"/>
                <w:szCs w:val="18"/>
              </w:rPr>
              <w:t xml:space="preserve"> </w:t>
            </w:r>
            <w:r w:rsidRPr="00541CD1">
              <w:rPr>
                <w:snapToGrid w:val="0"/>
                <w:sz w:val="18"/>
                <w:szCs w:val="18"/>
                <w:rtl/>
              </w:rPr>
              <w:t>٣٧٧</w:t>
            </w:r>
          </w:p>
        </w:tc>
        <w:tc>
          <w:tcPr>
            <w:tcW w:w="989"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٨٤٤</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٧٣</w:t>
            </w:r>
            <w:r w:rsidRPr="00541CD1">
              <w:rPr>
                <w:rFonts w:cs="Times New Roman"/>
                <w:snapToGrid w:val="0"/>
                <w:sz w:val="18"/>
                <w:szCs w:val="18"/>
                <w:rtl/>
              </w:rPr>
              <w:t>٫</w:t>
            </w:r>
            <w:r w:rsidRPr="00541CD1">
              <w:rPr>
                <w:snapToGrid w:val="0"/>
                <w:sz w:val="18"/>
                <w:szCs w:val="18"/>
                <w:rtl/>
              </w:rPr>
              <w:t>٨</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٢٦</w:t>
            </w:r>
            <w:r w:rsidRPr="00541CD1">
              <w:rPr>
                <w:rFonts w:cs="Times New Roman"/>
                <w:snapToGrid w:val="0"/>
                <w:sz w:val="18"/>
                <w:szCs w:val="18"/>
                <w:rtl/>
              </w:rPr>
              <w:t>٫</w:t>
            </w:r>
            <w:r w:rsidRPr="00541CD1">
              <w:rPr>
                <w:snapToGrid w:val="0"/>
                <w:sz w:val="18"/>
                <w:szCs w:val="18"/>
                <w:rtl/>
              </w:rPr>
              <w:t>٢</w:t>
            </w:r>
          </w:p>
        </w:tc>
        <w:tc>
          <w:tcPr>
            <w:tcW w:w="674" w:type="dxa"/>
          </w:tcPr>
          <w:p w:rsidR="00EE5491" w:rsidRPr="00541CD1" w:rsidRDefault="00EE5491" w:rsidP="00A02E04">
            <w:pPr>
              <w:bidi w:val="0"/>
              <w:adjustRightInd w:val="0"/>
              <w:snapToGrid w:val="0"/>
              <w:spacing w:before="20" w:after="40" w:line="240" w:lineRule="exact"/>
              <w:jc w:val="right"/>
              <w:rPr>
                <w:snapToGrid w:val="0"/>
                <w:sz w:val="18"/>
                <w:szCs w:val="18"/>
              </w:rPr>
            </w:pPr>
          </w:p>
        </w:tc>
      </w:tr>
      <w:tr w:rsidR="00541CD1" w:rsidRPr="00541CD1" w:rsidTr="007314BD">
        <w:trPr>
          <w:trHeight w:val="233"/>
          <w:jc w:val="center"/>
        </w:trPr>
        <w:tc>
          <w:tcPr>
            <w:tcW w:w="9493" w:type="dxa"/>
            <w:gridSpan w:val="12"/>
          </w:tcPr>
          <w:p w:rsidR="00541CD1" w:rsidRPr="00541CD1" w:rsidRDefault="00541CD1" w:rsidP="007B113C">
            <w:pPr>
              <w:adjustRightInd w:val="0"/>
              <w:snapToGrid w:val="0"/>
              <w:spacing w:before="0" w:after="20" w:line="240" w:lineRule="exact"/>
              <w:jc w:val="center"/>
              <w:rPr>
                <w:rFonts w:hint="cs"/>
                <w:snapToGrid w:val="0"/>
                <w:sz w:val="18"/>
                <w:szCs w:val="18"/>
              </w:rPr>
            </w:pPr>
            <w:r w:rsidRPr="00541CD1">
              <w:rPr>
                <w:snapToGrid w:val="0"/>
                <w:sz w:val="18"/>
                <w:szCs w:val="18"/>
                <w:rtl/>
              </w:rPr>
              <w:t>٢٠٠٥</w:t>
            </w:r>
            <w:r w:rsidRPr="00541CD1">
              <w:rPr>
                <w:snapToGrid w:val="0"/>
                <w:sz w:val="18"/>
                <w:szCs w:val="18"/>
              </w:rPr>
              <w:t>/</w:t>
            </w:r>
            <w:r w:rsidR="00EE5491">
              <w:rPr>
                <w:rFonts w:hint="cs"/>
                <w:snapToGrid w:val="0"/>
                <w:sz w:val="18"/>
                <w:szCs w:val="18"/>
                <w:rtl/>
              </w:rPr>
              <w:t>2006</w:t>
            </w:r>
          </w:p>
        </w:tc>
      </w:tr>
      <w:tr w:rsidR="00EE5491" w:rsidRPr="00541CD1" w:rsidTr="007314BD">
        <w:trPr>
          <w:trHeight w:val="233"/>
          <w:jc w:val="center"/>
        </w:trPr>
        <w:tc>
          <w:tcPr>
            <w:tcW w:w="1130"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المستوى</w:t>
            </w:r>
          </w:p>
        </w:tc>
        <w:tc>
          <w:tcPr>
            <w:tcW w:w="992"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ذكور</w:t>
            </w:r>
          </w:p>
        </w:tc>
        <w:tc>
          <w:tcPr>
            <w:tcW w:w="992"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إناث</w:t>
            </w:r>
          </w:p>
        </w:tc>
        <w:tc>
          <w:tcPr>
            <w:tcW w:w="851"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للذكور</w:t>
            </w:r>
          </w:p>
        </w:tc>
        <w:tc>
          <w:tcPr>
            <w:tcW w:w="708"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للإناث</w:t>
            </w:r>
          </w:p>
        </w:tc>
        <w:tc>
          <w:tcPr>
            <w:tcW w:w="709"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للمناطق الحضرية</w:t>
            </w:r>
          </w:p>
        </w:tc>
        <w:tc>
          <w:tcPr>
            <w:tcW w:w="992" w:type="dxa"/>
            <w:gridSpan w:val="2"/>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ذكور</w:t>
            </w:r>
          </w:p>
        </w:tc>
        <w:tc>
          <w:tcPr>
            <w:tcW w:w="989"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إناث</w:t>
            </w:r>
          </w:p>
        </w:tc>
        <w:tc>
          <w:tcPr>
            <w:tcW w:w="728"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للذكور</w:t>
            </w:r>
          </w:p>
        </w:tc>
        <w:tc>
          <w:tcPr>
            <w:tcW w:w="728"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للإناث</w:t>
            </w:r>
          </w:p>
        </w:tc>
        <w:tc>
          <w:tcPr>
            <w:tcW w:w="674"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للمناطق الريفية</w:t>
            </w:r>
          </w:p>
        </w:tc>
      </w:tr>
      <w:tr w:rsidR="00EE5491" w:rsidRPr="00541CD1" w:rsidTr="007314BD">
        <w:trPr>
          <w:trHeight w:val="233"/>
          <w:jc w:val="center"/>
        </w:trPr>
        <w:tc>
          <w:tcPr>
            <w:tcW w:w="1130" w:type="dxa"/>
          </w:tcPr>
          <w:p w:rsidR="00EE5491" w:rsidRPr="00EE5491" w:rsidRDefault="00EE5491" w:rsidP="00350080">
            <w:pPr>
              <w:bidi w:val="0"/>
              <w:adjustRightInd w:val="0"/>
              <w:snapToGrid w:val="0"/>
              <w:spacing w:before="20" w:after="40" w:line="240" w:lineRule="exact"/>
              <w:rPr>
                <w:snapToGrid w:val="0"/>
                <w:sz w:val="18"/>
                <w:szCs w:val="18"/>
              </w:rPr>
            </w:pPr>
            <w:r w:rsidRPr="00EE5491">
              <w:rPr>
                <w:rFonts w:hint="cs"/>
                <w:sz w:val="18"/>
                <w:szCs w:val="18"/>
                <w:rtl/>
              </w:rPr>
              <w:t>الابتدائي (١-٨)</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١٦</w:t>
            </w:r>
            <w:r w:rsidRPr="00541CD1">
              <w:rPr>
                <w:snapToGrid w:val="0"/>
                <w:sz w:val="18"/>
                <w:szCs w:val="18"/>
              </w:rPr>
              <w:t xml:space="preserve"> </w:t>
            </w:r>
            <w:r w:rsidRPr="00541CD1">
              <w:rPr>
                <w:snapToGrid w:val="0"/>
                <w:sz w:val="18"/>
                <w:szCs w:val="18"/>
                <w:rtl/>
              </w:rPr>
              <w:t>٠٤٠</w:t>
            </w:r>
            <w:r w:rsidRPr="00541CD1">
              <w:rPr>
                <w:snapToGrid w:val="0"/>
                <w:sz w:val="18"/>
                <w:szCs w:val="18"/>
              </w:rPr>
              <w:t xml:space="preserve"> </w:t>
            </w:r>
            <w:r w:rsidRPr="00541CD1">
              <w:rPr>
                <w:snapToGrid w:val="0"/>
                <w:sz w:val="18"/>
                <w:szCs w:val="18"/>
                <w:rtl/>
              </w:rPr>
              <w:t>٦١</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١</w:t>
            </w:r>
            <w:r w:rsidRPr="00541CD1">
              <w:rPr>
                <w:snapToGrid w:val="0"/>
                <w:sz w:val="18"/>
                <w:szCs w:val="18"/>
              </w:rPr>
              <w:t xml:space="preserve"> </w:t>
            </w:r>
            <w:r w:rsidRPr="00541CD1">
              <w:rPr>
                <w:snapToGrid w:val="0"/>
                <w:sz w:val="18"/>
                <w:szCs w:val="18"/>
                <w:rtl/>
              </w:rPr>
              <w:t>٤٨١</w:t>
            </w:r>
            <w:r w:rsidRPr="00541CD1">
              <w:rPr>
                <w:snapToGrid w:val="0"/>
                <w:sz w:val="18"/>
                <w:szCs w:val="18"/>
              </w:rPr>
              <w:t xml:space="preserve"> </w:t>
            </w:r>
            <w:r w:rsidRPr="00541CD1">
              <w:rPr>
                <w:snapToGrid w:val="0"/>
                <w:sz w:val="18"/>
                <w:szCs w:val="18"/>
                <w:rtl/>
              </w:rPr>
              <w:t>٤٩٩</w:t>
            </w:r>
          </w:p>
        </w:tc>
        <w:tc>
          <w:tcPr>
            <w:tcW w:w="851"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٥٢</w:t>
            </w:r>
            <w:r w:rsidRPr="00541CD1">
              <w:rPr>
                <w:rFonts w:cs="Times New Roman"/>
                <w:snapToGrid w:val="0"/>
                <w:sz w:val="18"/>
                <w:szCs w:val="18"/>
                <w:rtl/>
              </w:rPr>
              <w:t>٫</w:t>
            </w:r>
            <w:r w:rsidRPr="00541CD1">
              <w:rPr>
                <w:snapToGrid w:val="0"/>
                <w:sz w:val="18"/>
                <w:szCs w:val="18"/>
                <w:rtl/>
              </w:rPr>
              <w:t>٠</w:t>
            </w:r>
          </w:p>
        </w:tc>
        <w:tc>
          <w:tcPr>
            <w:tcW w:w="70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٤٨</w:t>
            </w:r>
            <w:r w:rsidRPr="00541CD1">
              <w:rPr>
                <w:rFonts w:cs="Times New Roman"/>
                <w:snapToGrid w:val="0"/>
                <w:sz w:val="18"/>
                <w:szCs w:val="18"/>
                <w:rtl/>
              </w:rPr>
              <w:t>٫</w:t>
            </w:r>
            <w:r w:rsidRPr="00541CD1">
              <w:rPr>
                <w:snapToGrid w:val="0"/>
                <w:sz w:val="18"/>
                <w:szCs w:val="18"/>
                <w:rtl/>
              </w:rPr>
              <w:t>٠</w:t>
            </w:r>
          </w:p>
        </w:tc>
        <w:tc>
          <w:tcPr>
            <w:tcW w:w="709"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٢٤</w:t>
            </w:r>
            <w:r w:rsidRPr="00541CD1">
              <w:rPr>
                <w:rFonts w:cs="Times New Roman"/>
                <w:snapToGrid w:val="0"/>
                <w:sz w:val="18"/>
                <w:szCs w:val="18"/>
                <w:rtl/>
              </w:rPr>
              <w:t>٫</w:t>
            </w:r>
            <w:r w:rsidRPr="00541CD1">
              <w:rPr>
                <w:snapToGrid w:val="0"/>
                <w:sz w:val="18"/>
                <w:szCs w:val="18"/>
                <w:rtl/>
              </w:rPr>
              <w:t>٣</w:t>
            </w:r>
          </w:p>
        </w:tc>
        <w:tc>
          <w:tcPr>
            <w:tcW w:w="992" w:type="dxa"/>
            <w:gridSpan w:val="2"/>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٥</w:t>
            </w:r>
            <w:r w:rsidRPr="00541CD1">
              <w:rPr>
                <w:snapToGrid w:val="0"/>
                <w:sz w:val="18"/>
                <w:szCs w:val="18"/>
              </w:rPr>
              <w:t xml:space="preserve"> </w:t>
            </w:r>
            <w:r w:rsidRPr="00541CD1">
              <w:rPr>
                <w:snapToGrid w:val="0"/>
                <w:sz w:val="18"/>
                <w:szCs w:val="18"/>
                <w:rtl/>
              </w:rPr>
              <w:t>٣٣٥</w:t>
            </w:r>
            <w:r w:rsidRPr="00541CD1">
              <w:rPr>
                <w:snapToGrid w:val="0"/>
                <w:sz w:val="18"/>
                <w:szCs w:val="18"/>
              </w:rPr>
              <w:t xml:space="preserve"> </w:t>
            </w:r>
            <w:r w:rsidRPr="00541CD1">
              <w:rPr>
                <w:snapToGrid w:val="0"/>
                <w:sz w:val="18"/>
                <w:szCs w:val="18"/>
                <w:rtl/>
              </w:rPr>
              <w:t>١٠٨</w:t>
            </w:r>
          </w:p>
        </w:tc>
        <w:tc>
          <w:tcPr>
            <w:tcW w:w="989"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٤</w:t>
            </w:r>
            <w:r w:rsidRPr="00541CD1">
              <w:rPr>
                <w:snapToGrid w:val="0"/>
                <w:sz w:val="18"/>
                <w:szCs w:val="18"/>
              </w:rPr>
              <w:t xml:space="preserve"> </w:t>
            </w:r>
            <w:r w:rsidRPr="00541CD1">
              <w:rPr>
                <w:snapToGrid w:val="0"/>
                <w:sz w:val="18"/>
                <w:szCs w:val="18"/>
                <w:rtl/>
              </w:rPr>
              <w:t>٢٣٦</w:t>
            </w:r>
            <w:r w:rsidRPr="00541CD1">
              <w:rPr>
                <w:snapToGrid w:val="0"/>
                <w:sz w:val="18"/>
                <w:szCs w:val="18"/>
              </w:rPr>
              <w:t xml:space="preserve"> </w:t>
            </w:r>
            <w:r w:rsidRPr="00541CD1">
              <w:rPr>
                <w:snapToGrid w:val="0"/>
                <w:sz w:val="18"/>
                <w:szCs w:val="18"/>
                <w:rtl/>
              </w:rPr>
              <w:t>٦٧٤</w:t>
            </w:r>
          </w:p>
        </w:tc>
        <w:tc>
          <w:tcPr>
            <w:tcW w:w="728"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٥٧</w:t>
            </w:r>
            <w:r w:rsidRPr="00541CD1">
              <w:rPr>
                <w:rFonts w:cs="Times New Roman"/>
                <w:snapToGrid w:val="0"/>
                <w:sz w:val="18"/>
                <w:szCs w:val="18"/>
                <w:rtl/>
              </w:rPr>
              <w:t>٫</w:t>
            </w:r>
            <w:r w:rsidRPr="00541CD1">
              <w:rPr>
                <w:snapToGrid w:val="0"/>
                <w:sz w:val="18"/>
                <w:szCs w:val="18"/>
                <w:rtl/>
              </w:rPr>
              <w:t>٧</w:t>
            </w:r>
          </w:p>
        </w:tc>
        <w:tc>
          <w:tcPr>
            <w:tcW w:w="728"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٤٤</w:t>
            </w:r>
            <w:r w:rsidRPr="00541CD1">
              <w:rPr>
                <w:rFonts w:cs="Times New Roman"/>
                <w:snapToGrid w:val="0"/>
                <w:sz w:val="18"/>
                <w:szCs w:val="18"/>
                <w:rtl/>
              </w:rPr>
              <w:t>٫</w:t>
            </w:r>
            <w:r w:rsidRPr="00541CD1">
              <w:rPr>
                <w:snapToGrid w:val="0"/>
                <w:sz w:val="18"/>
                <w:szCs w:val="18"/>
                <w:rtl/>
              </w:rPr>
              <w:t>٣</w:t>
            </w:r>
          </w:p>
        </w:tc>
        <w:tc>
          <w:tcPr>
            <w:tcW w:w="674" w:type="dxa"/>
          </w:tcPr>
          <w:p w:rsidR="00EE5491" w:rsidRPr="00541CD1" w:rsidRDefault="00EE5491" w:rsidP="00350080">
            <w:pPr>
              <w:bidi w:val="0"/>
              <w:adjustRightInd w:val="0"/>
              <w:snapToGrid w:val="0"/>
              <w:spacing w:before="20" w:after="40" w:line="240" w:lineRule="exact"/>
              <w:ind w:right="113"/>
              <w:jc w:val="right"/>
              <w:rPr>
                <w:snapToGrid w:val="0"/>
                <w:sz w:val="18"/>
                <w:szCs w:val="18"/>
              </w:rPr>
            </w:pPr>
            <w:r w:rsidRPr="00541CD1">
              <w:rPr>
                <w:snapToGrid w:val="0"/>
                <w:sz w:val="18"/>
                <w:szCs w:val="18"/>
                <w:rtl/>
              </w:rPr>
              <w:t>٧٥</w:t>
            </w:r>
            <w:r w:rsidRPr="00541CD1">
              <w:rPr>
                <w:rFonts w:cs="Times New Roman"/>
                <w:snapToGrid w:val="0"/>
                <w:sz w:val="18"/>
                <w:szCs w:val="18"/>
                <w:rtl/>
              </w:rPr>
              <w:t>٫</w:t>
            </w:r>
            <w:r w:rsidRPr="00541CD1">
              <w:rPr>
                <w:snapToGrid w:val="0"/>
                <w:sz w:val="18"/>
                <w:szCs w:val="18"/>
                <w:rtl/>
              </w:rPr>
              <w:t>٧</w:t>
            </w:r>
          </w:p>
        </w:tc>
      </w:tr>
      <w:tr w:rsidR="00EE5491" w:rsidRPr="00541CD1" w:rsidTr="007314BD">
        <w:trPr>
          <w:trHeight w:val="233"/>
          <w:jc w:val="center"/>
        </w:trPr>
        <w:tc>
          <w:tcPr>
            <w:tcW w:w="1130" w:type="dxa"/>
          </w:tcPr>
          <w:p w:rsidR="00EE5491" w:rsidRPr="00EE5491" w:rsidRDefault="00EE5491" w:rsidP="00350080">
            <w:pPr>
              <w:bidi w:val="0"/>
              <w:adjustRightInd w:val="0"/>
              <w:snapToGrid w:val="0"/>
              <w:spacing w:before="20" w:after="40" w:line="240" w:lineRule="exact"/>
              <w:rPr>
                <w:snapToGrid w:val="0"/>
                <w:sz w:val="18"/>
                <w:szCs w:val="18"/>
              </w:rPr>
            </w:pPr>
            <w:r w:rsidRPr="00EE5491">
              <w:rPr>
                <w:rFonts w:hint="cs"/>
                <w:sz w:val="18"/>
                <w:szCs w:val="18"/>
                <w:rtl/>
              </w:rPr>
              <w:t>الثانوي (٩-١٠)</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٦١٢</w:t>
            </w:r>
            <w:r w:rsidRPr="00541CD1">
              <w:rPr>
                <w:snapToGrid w:val="0"/>
                <w:sz w:val="18"/>
                <w:szCs w:val="18"/>
              </w:rPr>
              <w:t xml:space="preserve"> </w:t>
            </w:r>
            <w:r w:rsidRPr="00541CD1">
              <w:rPr>
                <w:snapToGrid w:val="0"/>
                <w:sz w:val="18"/>
                <w:szCs w:val="18"/>
                <w:rtl/>
              </w:rPr>
              <w:t>٦٣٠</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٣٥٦</w:t>
            </w:r>
            <w:r w:rsidRPr="00541CD1">
              <w:rPr>
                <w:snapToGrid w:val="0"/>
                <w:sz w:val="18"/>
                <w:szCs w:val="18"/>
              </w:rPr>
              <w:t xml:space="preserve"> </w:t>
            </w:r>
            <w:r w:rsidRPr="00541CD1">
              <w:rPr>
                <w:snapToGrid w:val="0"/>
                <w:sz w:val="18"/>
                <w:szCs w:val="18"/>
                <w:rtl/>
              </w:rPr>
              <w:t>٥١١</w:t>
            </w:r>
          </w:p>
        </w:tc>
        <w:tc>
          <w:tcPr>
            <w:tcW w:w="851"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٦٣</w:t>
            </w:r>
            <w:r w:rsidRPr="00541CD1">
              <w:rPr>
                <w:rFonts w:cs="Times New Roman"/>
                <w:snapToGrid w:val="0"/>
                <w:sz w:val="18"/>
                <w:szCs w:val="18"/>
                <w:rtl/>
              </w:rPr>
              <w:t>٫</w:t>
            </w:r>
            <w:r w:rsidRPr="00541CD1">
              <w:rPr>
                <w:snapToGrid w:val="0"/>
                <w:sz w:val="18"/>
                <w:szCs w:val="18"/>
                <w:rtl/>
              </w:rPr>
              <w:t>٢</w:t>
            </w:r>
          </w:p>
        </w:tc>
        <w:tc>
          <w:tcPr>
            <w:tcW w:w="70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٣٦</w:t>
            </w:r>
            <w:r w:rsidRPr="00541CD1">
              <w:rPr>
                <w:rFonts w:cs="Times New Roman"/>
                <w:snapToGrid w:val="0"/>
                <w:sz w:val="18"/>
                <w:szCs w:val="18"/>
                <w:rtl/>
              </w:rPr>
              <w:t>٫</w:t>
            </w:r>
            <w:r w:rsidRPr="00541CD1">
              <w:rPr>
                <w:snapToGrid w:val="0"/>
                <w:sz w:val="18"/>
                <w:szCs w:val="18"/>
                <w:rtl/>
              </w:rPr>
              <w:t>٨</w:t>
            </w:r>
          </w:p>
        </w:tc>
        <w:tc>
          <w:tcPr>
            <w:tcW w:w="709"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٩٠</w:t>
            </w:r>
            <w:r w:rsidRPr="00541CD1">
              <w:rPr>
                <w:rFonts w:cs="Times New Roman"/>
                <w:snapToGrid w:val="0"/>
                <w:sz w:val="18"/>
                <w:szCs w:val="18"/>
                <w:rtl/>
              </w:rPr>
              <w:t>٫</w:t>
            </w:r>
            <w:r w:rsidRPr="00541CD1">
              <w:rPr>
                <w:snapToGrid w:val="0"/>
                <w:sz w:val="18"/>
                <w:szCs w:val="18"/>
                <w:rtl/>
              </w:rPr>
              <w:t>٩</w:t>
            </w:r>
          </w:p>
        </w:tc>
        <w:tc>
          <w:tcPr>
            <w:tcW w:w="992" w:type="dxa"/>
            <w:gridSpan w:val="2"/>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٦٦</w:t>
            </w:r>
            <w:r w:rsidRPr="00541CD1">
              <w:rPr>
                <w:snapToGrid w:val="0"/>
                <w:sz w:val="18"/>
                <w:szCs w:val="18"/>
              </w:rPr>
              <w:t xml:space="preserve"> </w:t>
            </w:r>
            <w:r w:rsidRPr="00541CD1">
              <w:rPr>
                <w:snapToGrid w:val="0"/>
                <w:sz w:val="18"/>
                <w:szCs w:val="18"/>
                <w:rtl/>
              </w:rPr>
              <w:t>٠٨٦</w:t>
            </w:r>
          </w:p>
        </w:tc>
        <w:tc>
          <w:tcPr>
            <w:tcW w:w="989"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٣١</w:t>
            </w:r>
            <w:r w:rsidRPr="00541CD1">
              <w:rPr>
                <w:snapToGrid w:val="0"/>
                <w:sz w:val="18"/>
                <w:szCs w:val="18"/>
              </w:rPr>
              <w:t xml:space="preserve"> </w:t>
            </w:r>
            <w:r w:rsidRPr="00541CD1">
              <w:rPr>
                <w:snapToGrid w:val="0"/>
                <w:sz w:val="18"/>
                <w:szCs w:val="18"/>
                <w:rtl/>
              </w:rPr>
              <w:t>١٩٦</w:t>
            </w:r>
          </w:p>
        </w:tc>
        <w:tc>
          <w:tcPr>
            <w:tcW w:w="728"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٦٧</w:t>
            </w:r>
            <w:r w:rsidRPr="00541CD1">
              <w:rPr>
                <w:rFonts w:cs="Times New Roman"/>
                <w:snapToGrid w:val="0"/>
                <w:sz w:val="18"/>
                <w:szCs w:val="18"/>
                <w:rtl/>
              </w:rPr>
              <w:t>٫</w:t>
            </w:r>
            <w:r w:rsidRPr="00541CD1">
              <w:rPr>
                <w:snapToGrid w:val="0"/>
                <w:sz w:val="18"/>
                <w:szCs w:val="18"/>
                <w:rtl/>
              </w:rPr>
              <w:t>٩</w:t>
            </w:r>
          </w:p>
        </w:tc>
        <w:tc>
          <w:tcPr>
            <w:tcW w:w="728"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٣٢</w:t>
            </w:r>
            <w:r w:rsidRPr="00541CD1">
              <w:rPr>
                <w:rFonts w:cs="Times New Roman"/>
                <w:snapToGrid w:val="0"/>
                <w:sz w:val="18"/>
                <w:szCs w:val="18"/>
                <w:rtl/>
              </w:rPr>
              <w:t>٫</w:t>
            </w:r>
            <w:r w:rsidRPr="00541CD1">
              <w:rPr>
                <w:snapToGrid w:val="0"/>
                <w:sz w:val="18"/>
                <w:szCs w:val="18"/>
                <w:rtl/>
              </w:rPr>
              <w:t>١</w:t>
            </w:r>
          </w:p>
        </w:tc>
        <w:tc>
          <w:tcPr>
            <w:tcW w:w="674" w:type="dxa"/>
          </w:tcPr>
          <w:p w:rsidR="00EE5491" w:rsidRPr="00541CD1" w:rsidRDefault="00EE5491" w:rsidP="00350080">
            <w:pPr>
              <w:bidi w:val="0"/>
              <w:adjustRightInd w:val="0"/>
              <w:snapToGrid w:val="0"/>
              <w:spacing w:before="20" w:after="40" w:line="240" w:lineRule="exact"/>
              <w:ind w:right="113"/>
              <w:jc w:val="right"/>
              <w:rPr>
                <w:snapToGrid w:val="0"/>
                <w:sz w:val="18"/>
                <w:szCs w:val="18"/>
              </w:rPr>
            </w:pPr>
            <w:r w:rsidRPr="00541CD1">
              <w:rPr>
                <w:snapToGrid w:val="0"/>
                <w:sz w:val="18"/>
                <w:szCs w:val="18"/>
                <w:rtl/>
              </w:rPr>
              <w:t>٩</w:t>
            </w:r>
            <w:r w:rsidRPr="00541CD1">
              <w:rPr>
                <w:rFonts w:cs="Times New Roman"/>
                <w:snapToGrid w:val="0"/>
                <w:sz w:val="18"/>
                <w:szCs w:val="18"/>
                <w:rtl/>
              </w:rPr>
              <w:t>٫</w:t>
            </w:r>
            <w:r w:rsidRPr="00541CD1">
              <w:rPr>
                <w:snapToGrid w:val="0"/>
                <w:sz w:val="18"/>
                <w:szCs w:val="18"/>
                <w:rtl/>
              </w:rPr>
              <w:t>١</w:t>
            </w:r>
          </w:p>
        </w:tc>
      </w:tr>
      <w:tr w:rsidR="00EE5491" w:rsidRPr="00541CD1" w:rsidTr="007314BD">
        <w:trPr>
          <w:trHeight w:val="233"/>
          <w:jc w:val="center"/>
        </w:trPr>
        <w:tc>
          <w:tcPr>
            <w:tcW w:w="1130" w:type="dxa"/>
          </w:tcPr>
          <w:p w:rsidR="00EE5491" w:rsidRPr="00EE5491" w:rsidRDefault="00EE5491" w:rsidP="00350080">
            <w:pPr>
              <w:bidi w:val="0"/>
              <w:adjustRightInd w:val="0"/>
              <w:snapToGrid w:val="0"/>
              <w:spacing w:before="20" w:after="40" w:line="240" w:lineRule="exact"/>
              <w:rPr>
                <w:snapToGrid w:val="0"/>
                <w:spacing w:val="0"/>
                <w:sz w:val="18"/>
                <w:szCs w:val="18"/>
              </w:rPr>
            </w:pPr>
            <w:r w:rsidRPr="00EE5491">
              <w:rPr>
                <w:rFonts w:hint="cs"/>
                <w:spacing w:val="0"/>
                <w:sz w:val="18"/>
                <w:szCs w:val="18"/>
                <w:rtl/>
              </w:rPr>
              <w:t>الثانوي (١١-١٢)</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٨٦</w:t>
            </w:r>
            <w:r w:rsidRPr="00541CD1">
              <w:rPr>
                <w:snapToGrid w:val="0"/>
                <w:sz w:val="18"/>
                <w:szCs w:val="18"/>
              </w:rPr>
              <w:t xml:space="preserve"> </w:t>
            </w:r>
            <w:r w:rsidRPr="00541CD1">
              <w:rPr>
                <w:snapToGrid w:val="0"/>
                <w:sz w:val="18"/>
                <w:szCs w:val="18"/>
                <w:rtl/>
              </w:rPr>
              <w:t>١٥٩</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٣٠</w:t>
            </w:r>
            <w:r w:rsidRPr="00541CD1">
              <w:rPr>
                <w:snapToGrid w:val="0"/>
                <w:sz w:val="18"/>
                <w:szCs w:val="18"/>
              </w:rPr>
              <w:t xml:space="preserve"> </w:t>
            </w:r>
            <w:r w:rsidRPr="00541CD1">
              <w:rPr>
                <w:snapToGrid w:val="0"/>
                <w:sz w:val="18"/>
                <w:szCs w:val="18"/>
                <w:rtl/>
              </w:rPr>
              <w:t>٢٧٤</w:t>
            </w:r>
          </w:p>
        </w:tc>
        <w:tc>
          <w:tcPr>
            <w:tcW w:w="851"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٧٤</w:t>
            </w:r>
            <w:r w:rsidRPr="00541CD1">
              <w:rPr>
                <w:rFonts w:cs="Times New Roman"/>
                <w:snapToGrid w:val="0"/>
                <w:sz w:val="18"/>
                <w:szCs w:val="18"/>
                <w:rtl/>
              </w:rPr>
              <w:t>٫</w:t>
            </w:r>
            <w:r w:rsidRPr="00541CD1">
              <w:rPr>
                <w:snapToGrid w:val="0"/>
                <w:sz w:val="18"/>
                <w:szCs w:val="18"/>
                <w:rtl/>
              </w:rPr>
              <w:t>٤</w:t>
            </w:r>
          </w:p>
        </w:tc>
        <w:tc>
          <w:tcPr>
            <w:tcW w:w="70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٢٦</w:t>
            </w:r>
            <w:r w:rsidRPr="00541CD1">
              <w:rPr>
                <w:rFonts w:cs="Times New Roman"/>
                <w:snapToGrid w:val="0"/>
                <w:sz w:val="18"/>
                <w:szCs w:val="18"/>
                <w:rtl/>
              </w:rPr>
              <w:t>٫</w:t>
            </w:r>
            <w:r w:rsidRPr="00541CD1">
              <w:rPr>
                <w:snapToGrid w:val="0"/>
                <w:sz w:val="18"/>
                <w:szCs w:val="18"/>
                <w:rtl/>
              </w:rPr>
              <w:t>٠</w:t>
            </w:r>
          </w:p>
        </w:tc>
        <w:tc>
          <w:tcPr>
            <w:tcW w:w="709" w:type="dxa"/>
          </w:tcPr>
          <w:p w:rsidR="00EE5491" w:rsidRPr="00541CD1" w:rsidRDefault="00EE5491" w:rsidP="00DF5357">
            <w:pPr>
              <w:bidi w:val="0"/>
              <w:adjustRightInd w:val="0"/>
              <w:snapToGrid w:val="0"/>
              <w:spacing w:before="20" w:after="40" w:line="240" w:lineRule="exact"/>
              <w:jc w:val="center"/>
              <w:rPr>
                <w:snapToGrid w:val="0"/>
                <w:sz w:val="18"/>
                <w:szCs w:val="18"/>
              </w:rPr>
            </w:pPr>
          </w:p>
        </w:tc>
        <w:tc>
          <w:tcPr>
            <w:tcW w:w="992" w:type="dxa"/>
            <w:gridSpan w:val="2"/>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٥</w:t>
            </w:r>
            <w:r w:rsidRPr="00541CD1">
              <w:rPr>
                <w:snapToGrid w:val="0"/>
                <w:sz w:val="18"/>
                <w:szCs w:val="18"/>
              </w:rPr>
              <w:t xml:space="preserve"> </w:t>
            </w:r>
            <w:r w:rsidRPr="00541CD1">
              <w:rPr>
                <w:snapToGrid w:val="0"/>
                <w:sz w:val="18"/>
                <w:szCs w:val="18"/>
                <w:rtl/>
              </w:rPr>
              <w:t>٧٣٠</w:t>
            </w:r>
          </w:p>
        </w:tc>
        <w:tc>
          <w:tcPr>
            <w:tcW w:w="989"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١</w:t>
            </w:r>
            <w:r w:rsidRPr="00541CD1">
              <w:rPr>
                <w:snapToGrid w:val="0"/>
                <w:sz w:val="18"/>
                <w:szCs w:val="18"/>
              </w:rPr>
              <w:t xml:space="preserve"> </w:t>
            </w:r>
            <w:r w:rsidRPr="00541CD1">
              <w:rPr>
                <w:snapToGrid w:val="0"/>
                <w:sz w:val="18"/>
                <w:szCs w:val="18"/>
                <w:rtl/>
              </w:rPr>
              <w:t>٥٢٠</w:t>
            </w:r>
          </w:p>
        </w:tc>
        <w:tc>
          <w:tcPr>
            <w:tcW w:w="728"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٧٩</w:t>
            </w:r>
            <w:r w:rsidRPr="00541CD1">
              <w:rPr>
                <w:rFonts w:cs="Times New Roman"/>
                <w:snapToGrid w:val="0"/>
                <w:sz w:val="18"/>
                <w:szCs w:val="18"/>
                <w:rtl/>
              </w:rPr>
              <w:t>٫</w:t>
            </w:r>
            <w:r w:rsidRPr="00541CD1">
              <w:rPr>
                <w:snapToGrid w:val="0"/>
                <w:sz w:val="18"/>
                <w:szCs w:val="18"/>
                <w:rtl/>
              </w:rPr>
              <w:t>٠</w:t>
            </w:r>
          </w:p>
        </w:tc>
        <w:tc>
          <w:tcPr>
            <w:tcW w:w="728"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٢١</w:t>
            </w:r>
            <w:r w:rsidRPr="00541CD1">
              <w:rPr>
                <w:rFonts w:cs="Times New Roman"/>
                <w:snapToGrid w:val="0"/>
                <w:sz w:val="18"/>
                <w:szCs w:val="18"/>
                <w:rtl/>
              </w:rPr>
              <w:t>٫</w:t>
            </w:r>
            <w:r w:rsidRPr="00541CD1">
              <w:rPr>
                <w:snapToGrid w:val="0"/>
                <w:sz w:val="18"/>
                <w:szCs w:val="18"/>
                <w:rtl/>
              </w:rPr>
              <w:t>٠</w:t>
            </w:r>
          </w:p>
        </w:tc>
        <w:tc>
          <w:tcPr>
            <w:tcW w:w="674" w:type="dxa"/>
          </w:tcPr>
          <w:p w:rsidR="00EE5491" w:rsidRPr="00541CD1" w:rsidRDefault="00EE5491" w:rsidP="00A02E04">
            <w:pPr>
              <w:bidi w:val="0"/>
              <w:adjustRightInd w:val="0"/>
              <w:snapToGrid w:val="0"/>
              <w:spacing w:before="20" w:after="40" w:line="240" w:lineRule="exact"/>
              <w:jc w:val="right"/>
              <w:rPr>
                <w:snapToGrid w:val="0"/>
                <w:sz w:val="18"/>
                <w:szCs w:val="18"/>
              </w:rPr>
            </w:pPr>
          </w:p>
        </w:tc>
      </w:tr>
      <w:tr w:rsidR="00541CD1" w:rsidRPr="00541CD1" w:rsidTr="007314BD">
        <w:trPr>
          <w:trHeight w:val="152"/>
          <w:jc w:val="center"/>
        </w:trPr>
        <w:tc>
          <w:tcPr>
            <w:tcW w:w="9493" w:type="dxa"/>
            <w:gridSpan w:val="12"/>
          </w:tcPr>
          <w:p w:rsidR="00541CD1" w:rsidRPr="00541CD1" w:rsidRDefault="00541CD1" w:rsidP="007B113C">
            <w:pPr>
              <w:adjustRightInd w:val="0"/>
              <w:snapToGrid w:val="0"/>
              <w:spacing w:before="0" w:after="20" w:line="240" w:lineRule="exact"/>
              <w:jc w:val="center"/>
              <w:rPr>
                <w:snapToGrid w:val="0"/>
                <w:sz w:val="18"/>
                <w:szCs w:val="18"/>
              </w:rPr>
            </w:pPr>
            <w:r w:rsidRPr="00541CD1">
              <w:rPr>
                <w:snapToGrid w:val="0"/>
                <w:sz w:val="18"/>
                <w:szCs w:val="18"/>
                <w:rtl/>
              </w:rPr>
              <w:t>٢٠٠٦</w:t>
            </w:r>
            <w:r w:rsidRPr="00541CD1">
              <w:rPr>
                <w:snapToGrid w:val="0"/>
                <w:sz w:val="18"/>
                <w:szCs w:val="18"/>
              </w:rPr>
              <w:t>/</w:t>
            </w:r>
            <w:r w:rsidR="00EE5491">
              <w:rPr>
                <w:rFonts w:hint="cs"/>
                <w:snapToGrid w:val="0"/>
                <w:sz w:val="18"/>
                <w:szCs w:val="18"/>
                <w:rtl/>
              </w:rPr>
              <w:t>2006</w:t>
            </w:r>
          </w:p>
        </w:tc>
      </w:tr>
      <w:tr w:rsidR="00EE5491" w:rsidRPr="00541CD1" w:rsidTr="007314BD">
        <w:trPr>
          <w:trHeight w:val="233"/>
          <w:jc w:val="center"/>
        </w:trPr>
        <w:tc>
          <w:tcPr>
            <w:tcW w:w="1130"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المستوى</w:t>
            </w:r>
          </w:p>
        </w:tc>
        <w:tc>
          <w:tcPr>
            <w:tcW w:w="992"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ذكور</w:t>
            </w:r>
          </w:p>
        </w:tc>
        <w:tc>
          <w:tcPr>
            <w:tcW w:w="992"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إناث</w:t>
            </w:r>
          </w:p>
        </w:tc>
        <w:tc>
          <w:tcPr>
            <w:tcW w:w="851"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للذكور</w:t>
            </w:r>
          </w:p>
        </w:tc>
        <w:tc>
          <w:tcPr>
            <w:tcW w:w="708"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للإناث</w:t>
            </w:r>
          </w:p>
        </w:tc>
        <w:tc>
          <w:tcPr>
            <w:tcW w:w="709"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للمناطق الحضرية</w:t>
            </w:r>
          </w:p>
        </w:tc>
        <w:tc>
          <w:tcPr>
            <w:tcW w:w="992" w:type="dxa"/>
            <w:gridSpan w:val="2"/>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ذكور</w:t>
            </w:r>
          </w:p>
        </w:tc>
        <w:tc>
          <w:tcPr>
            <w:tcW w:w="989" w:type="dxa"/>
            <w:vAlign w:val="bottom"/>
          </w:tcPr>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إناث</w:t>
            </w:r>
          </w:p>
        </w:tc>
        <w:tc>
          <w:tcPr>
            <w:tcW w:w="728"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للذكور</w:t>
            </w:r>
          </w:p>
        </w:tc>
        <w:tc>
          <w:tcPr>
            <w:tcW w:w="728"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للإناث</w:t>
            </w:r>
          </w:p>
        </w:tc>
        <w:tc>
          <w:tcPr>
            <w:tcW w:w="674" w:type="dxa"/>
            <w:vAlign w:val="bottom"/>
          </w:tcPr>
          <w:p w:rsidR="00EE5491" w:rsidRDefault="00EE5491" w:rsidP="007B113C">
            <w:pPr>
              <w:adjustRightInd w:val="0"/>
              <w:snapToGrid w:val="0"/>
              <w:spacing w:before="20" w:after="40" w:line="220" w:lineRule="exact"/>
              <w:jc w:val="center"/>
              <w:rPr>
                <w:rFonts w:hint="cs"/>
                <w:snapToGrid w:val="0"/>
                <w:sz w:val="18"/>
                <w:szCs w:val="18"/>
                <w:rtl/>
              </w:rPr>
            </w:pPr>
            <w:r>
              <w:rPr>
                <w:rFonts w:hint="cs"/>
                <w:snapToGrid w:val="0"/>
                <w:sz w:val="18"/>
                <w:szCs w:val="18"/>
                <w:rtl/>
              </w:rPr>
              <w:t>في المائة</w:t>
            </w:r>
          </w:p>
          <w:p w:rsidR="00EE5491" w:rsidRPr="00541CD1" w:rsidRDefault="00EE5491" w:rsidP="007B113C">
            <w:pPr>
              <w:adjustRightInd w:val="0"/>
              <w:snapToGrid w:val="0"/>
              <w:spacing w:before="20" w:after="40" w:line="220" w:lineRule="exact"/>
              <w:jc w:val="center"/>
              <w:rPr>
                <w:rFonts w:hint="cs"/>
                <w:snapToGrid w:val="0"/>
                <w:sz w:val="18"/>
                <w:szCs w:val="18"/>
              </w:rPr>
            </w:pPr>
            <w:r>
              <w:rPr>
                <w:rFonts w:hint="cs"/>
                <w:snapToGrid w:val="0"/>
                <w:sz w:val="18"/>
                <w:szCs w:val="18"/>
                <w:rtl/>
              </w:rPr>
              <w:t>للمناطق الريفية</w:t>
            </w:r>
          </w:p>
        </w:tc>
      </w:tr>
      <w:tr w:rsidR="00EE5491" w:rsidRPr="00541CD1" w:rsidTr="007314BD">
        <w:trPr>
          <w:trHeight w:val="233"/>
          <w:jc w:val="center"/>
        </w:trPr>
        <w:tc>
          <w:tcPr>
            <w:tcW w:w="1130" w:type="dxa"/>
          </w:tcPr>
          <w:p w:rsidR="00EE5491" w:rsidRPr="00EE5491" w:rsidRDefault="00EE5491" w:rsidP="00350080">
            <w:pPr>
              <w:bidi w:val="0"/>
              <w:adjustRightInd w:val="0"/>
              <w:snapToGrid w:val="0"/>
              <w:spacing w:before="20" w:after="40" w:line="240" w:lineRule="exact"/>
              <w:rPr>
                <w:snapToGrid w:val="0"/>
                <w:sz w:val="18"/>
                <w:szCs w:val="18"/>
              </w:rPr>
            </w:pPr>
            <w:r w:rsidRPr="00EE5491">
              <w:rPr>
                <w:rFonts w:hint="cs"/>
                <w:sz w:val="18"/>
                <w:szCs w:val="18"/>
                <w:rtl/>
              </w:rPr>
              <w:t>الابتدائي (١-٨)</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١</w:t>
            </w:r>
            <w:r w:rsidRPr="00541CD1">
              <w:rPr>
                <w:snapToGrid w:val="0"/>
                <w:sz w:val="18"/>
                <w:szCs w:val="18"/>
              </w:rPr>
              <w:t xml:space="preserve"> </w:t>
            </w:r>
            <w:r w:rsidRPr="00541CD1">
              <w:rPr>
                <w:snapToGrid w:val="0"/>
                <w:sz w:val="18"/>
                <w:szCs w:val="18"/>
                <w:rtl/>
              </w:rPr>
              <w:t>٥٧٥</w:t>
            </w:r>
            <w:r w:rsidRPr="00541CD1">
              <w:rPr>
                <w:snapToGrid w:val="0"/>
                <w:sz w:val="18"/>
                <w:szCs w:val="18"/>
              </w:rPr>
              <w:t xml:space="preserve"> </w:t>
            </w:r>
            <w:r w:rsidRPr="00541CD1">
              <w:rPr>
                <w:snapToGrid w:val="0"/>
                <w:sz w:val="18"/>
                <w:szCs w:val="18"/>
                <w:rtl/>
              </w:rPr>
              <w:t>٢٠١</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١</w:t>
            </w:r>
            <w:r w:rsidRPr="00541CD1">
              <w:rPr>
                <w:snapToGrid w:val="0"/>
                <w:sz w:val="18"/>
                <w:szCs w:val="18"/>
              </w:rPr>
              <w:t xml:space="preserve"> </w:t>
            </w:r>
            <w:r w:rsidRPr="00541CD1">
              <w:rPr>
                <w:snapToGrid w:val="0"/>
                <w:sz w:val="18"/>
                <w:szCs w:val="18"/>
                <w:rtl/>
              </w:rPr>
              <w:t>٥٠٥</w:t>
            </w:r>
            <w:r w:rsidRPr="00541CD1">
              <w:rPr>
                <w:snapToGrid w:val="0"/>
                <w:sz w:val="18"/>
                <w:szCs w:val="18"/>
              </w:rPr>
              <w:t xml:space="preserve"> </w:t>
            </w:r>
            <w:r w:rsidRPr="00541CD1">
              <w:rPr>
                <w:snapToGrid w:val="0"/>
                <w:sz w:val="18"/>
                <w:szCs w:val="18"/>
                <w:rtl/>
              </w:rPr>
              <w:t>٨١٣</w:t>
            </w:r>
          </w:p>
        </w:tc>
        <w:tc>
          <w:tcPr>
            <w:tcW w:w="851"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٥١</w:t>
            </w:r>
            <w:r w:rsidRPr="00541CD1">
              <w:rPr>
                <w:rFonts w:cs="Times New Roman"/>
                <w:snapToGrid w:val="0"/>
                <w:sz w:val="18"/>
                <w:szCs w:val="18"/>
                <w:rtl/>
              </w:rPr>
              <w:t>٫</w:t>
            </w:r>
            <w:r w:rsidRPr="00541CD1">
              <w:rPr>
                <w:snapToGrid w:val="0"/>
                <w:sz w:val="18"/>
                <w:szCs w:val="18"/>
                <w:rtl/>
              </w:rPr>
              <w:t>١</w:t>
            </w:r>
          </w:p>
        </w:tc>
        <w:tc>
          <w:tcPr>
            <w:tcW w:w="70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٤٨</w:t>
            </w:r>
            <w:r w:rsidRPr="00541CD1">
              <w:rPr>
                <w:rFonts w:cs="Times New Roman"/>
                <w:snapToGrid w:val="0"/>
                <w:sz w:val="18"/>
                <w:szCs w:val="18"/>
                <w:rtl/>
              </w:rPr>
              <w:t>٫</w:t>
            </w:r>
            <w:r w:rsidRPr="00541CD1">
              <w:rPr>
                <w:snapToGrid w:val="0"/>
                <w:sz w:val="18"/>
                <w:szCs w:val="18"/>
                <w:rtl/>
              </w:rPr>
              <w:t>٩</w:t>
            </w:r>
          </w:p>
        </w:tc>
        <w:tc>
          <w:tcPr>
            <w:tcW w:w="709"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٢٢</w:t>
            </w:r>
            <w:r w:rsidRPr="00541CD1">
              <w:rPr>
                <w:rFonts w:cs="Times New Roman"/>
                <w:snapToGrid w:val="0"/>
                <w:sz w:val="18"/>
                <w:szCs w:val="18"/>
                <w:rtl/>
              </w:rPr>
              <w:t>٫</w:t>
            </w:r>
            <w:r w:rsidRPr="00541CD1">
              <w:rPr>
                <w:snapToGrid w:val="0"/>
                <w:sz w:val="18"/>
                <w:szCs w:val="18"/>
                <w:rtl/>
              </w:rPr>
              <w:t>٠</w:t>
            </w:r>
          </w:p>
        </w:tc>
        <w:tc>
          <w:tcPr>
            <w:tcW w:w="992" w:type="dxa"/>
            <w:gridSpan w:val="2"/>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٦</w:t>
            </w:r>
            <w:r w:rsidRPr="00541CD1">
              <w:rPr>
                <w:snapToGrid w:val="0"/>
                <w:sz w:val="18"/>
                <w:szCs w:val="18"/>
              </w:rPr>
              <w:t xml:space="preserve"> </w:t>
            </w:r>
            <w:r w:rsidRPr="00541CD1">
              <w:rPr>
                <w:snapToGrid w:val="0"/>
                <w:sz w:val="18"/>
                <w:szCs w:val="18"/>
                <w:rtl/>
              </w:rPr>
              <w:t>٠٠٨</w:t>
            </w:r>
            <w:r w:rsidRPr="00541CD1">
              <w:rPr>
                <w:snapToGrid w:val="0"/>
                <w:sz w:val="18"/>
                <w:szCs w:val="18"/>
              </w:rPr>
              <w:t xml:space="preserve"> </w:t>
            </w:r>
            <w:r w:rsidRPr="00541CD1">
              <w:rPr>
                <w:snapToGrid w:val="0"/>
                <w:sz w:val="18"/>
                <w:szCs w:val="18"/>
                <w:rtl/>
              </w:rPr>
              <w:t>٢٢٤</w:t>
            </w:r>
          </w:p>
        </w:tc>
        <w:tc>
          <w:tcPr>
            <w:tcW w:w="989"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٤</w:t>
            </w:r>
            <w:r w:rsidRPr="00541CD1">
              <w:rPr>
                <w:snapToGrid w:val="0"/>
                <w:sz w:val="18"/>
                <w:szCs w:val="18"/>
              </w:rPr>
              <w:t xml:space="preserve"> </w:t>
            </w:r>
            <w:r w:rsidRPr="00541CD1">
              <w:rPr>
                <w:snapToGrid w:val="0"/>
                <w:sz w:val="18"/>
                <w:szCs w:val="18"/>
                <w:rtl/>
              </w:rPr>
              <w:t>٩٢٥</w:t>
            </w:r>
            <w:r w:rsidRPr="00541CD1">
              <w:rPr>
                <w:snapToGrid w:val="0"/>
                <w:sz w:val="18"/>
                <w:szCs w:val="18"/>
              </w:rPr>
              <w:t xml:space="preserve"> </w:t>
            </w:r>
            <w:r w:rsidRPr="00541CD1">
              <w:rPr>
                <w:snapToGrid w:val="0"/>
                <w:sz w:val="18"/>
                <w:szCs w:val="18"/>
                <w:rtl/>
              </w:rPr>
              <w:t>٠٣٨</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٥٥</w:t>
            </w:r>
            <w:r w:rsidRPr="00541CD1">
              <w:rPr>
                <w:rFonts w:cs="Times New Roman"/>
                <w:snapToGrid w:val="0"/>
                <w:sz w:val="18"/>
                <w:szCs w:val="18"/>
                <w:rtl/>
              </w:rPr>
              <w:t>٫</w:t>
            </w:r>
            <w:r w:rsidRPr="00541CD1">
              <w:rPr>
                <w:snapToGrid w:val="0"/>
                <w:sz w:val="18"/>
                <w:szCs w:val="18"/>
                <w:rtl/>
              </w:rPr>
              <w:t>٠</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٤٥</w:t>
            </w:r>
            <w:r w:rsidRPr="00541CD1">
              <w:rPr>
                <w:rFonts w:cs="Times New Roman"/>
                <w:snapToGrid w:val="0"/>
                <w:sz w:val="18"/>
                <w:szCs w:val="18"/>
                <w:rtl/>
              </w:rPr>
              <w:t>٫</w:t>
            </w:r>
            <w:r w:rsidRPr="00541CD1">
              <w:rPr>
                <w:snapToGrid w:val="0"/>
                <w:sz w:val="18"/>
                <w:szCs w:val="18"/>
                <w:rtl/>
              </w:rPr>
              <w:t>٠</w:t>
            </w:r>
          </w:p>
        </w:tc>
        <w:tc>
          <w:tcPr>
            <w:tcW w:w="674" w:type="dxa"/>
          </w:tcPr>
          <w:p w:rsidR="00EE5491" w:rsidRPr="00541CD1" w:rsidRDefault="00EE5491" w:rsidP="00350080">
            <w:pPr>
              <w:bidi w:val="0"/>
              <w:adjustRightInd w:val="0"/>
              <w:snapToGrid w:val="0"/>
              <w:spacing w:before="20" w:after="40" w:line="240" w:lineRule="exact"/>
              <w:ind w:right="113"/>
              <w:jc w:val="right"/>
              <w:rPr>
                <w:snapToGrid w:val="0"/>
                <w:sz w:val="18"/>
                <w:szCs w:val="18"/>
              </w:rPr>
            </w:pPr>
            <w:r w:rsidRPr="00541CD1">
              <w:rPr>
                <w:snapToGrid w:val="0"/>
                <w:sz w:val="18"/>
                <w:szCs w:val="18"/>
                <w:rtl/>
              </w:rPr>
              <w:t>٧٨</w:t>
            </w:r>
            <w:r w:rsidRPr="00541CD1">
              <w:rPr>
                <w:rFonts w:cs="Times New Roman"/>
                <w:snapToGrid w:val="0"/>
                <w:sz w:val="18"/>
                <w:szCs w:val="18"/>
                <w:rtl/>
              </w:rPr>
              <w:t>٫</w:t>
            </w:r>
            <w:r w:rsidRPr="00541CD1">
              <w:rPr>
                <w:snapToGrid w:val="0"/>
                <w:sz w:val="18"/>
                <w:szCs w:val="18"/>
                <w:rtl/>
              </w:rPr>
              <w:t>٠</w:t>
            </w:r>
          </w:p>
        </w:tc>
      </w:tr>
      <w:tr w:rsidR="00EE5491" w:rsidRPr="00541CD1" w:rsidTr="007314BD">
        <w:trPr>
          <w:trHeight w:val="233"/>
          <w:jc w:val="center"/>
        </w:trPr>
        <w:tc>
          <w:tcPr>
            <w:tcW w:w="1130" w:type="dxa"/>
          </w:tcPr>
          <w:p w:rsidR="00EE5491" w:rsidRPr="00EE5491" w:rsidRDefault="00EE5491" w:rsidP="00350080">
            <w:pPr>
              <w:bidi w:val="0"/>
              <w:adjustRightInd w:val="0"/>
              <w:snapToGrid w:val="0"/>
              <w:spacing w:before="20" w:after="40" w:line="240" w:lineRule="exact"/>
              <w:rPr>
                <w:snapToGrid w:val="0"/>
                <w:sz w:val="18"/>
                <w:szCs w:val="18"/>
              </w:rPr>
            </w:pPr>
            <w:r w:rsidRPr="00EE5491">
              <w:rPr>
                <w:rFonts w:hint="cs"/>
                <w:sz w:val="18"/>
                <w:szCs w:val="18"/>
                <w:rtl/>
              </w:rPr>
              <w:t>الثانوي (٩-١٠)</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٦٨٨</w:t>
            </w:r>
            <w:r w:rsidRPr="00541CD1">
              <w:rPr>
                <w:snapToGrid w:val="0"/>
                <w:sz w:val="18"/>
                <w:szCs w:val="18"/>
              </w:rPr>
              <w:t xml:space="preserve"> </w:t>
            </w:r>
            <w:r w:rsidRPr="00541CD1">
              <w:rPr>
                <w:snapToGrid w:val="0"/>
                <w:sz w:val="18"/>
                <w:szCs w:val="18"/>
                <w:rtl/>
              </w:rPr>
              <w:t>٦١٣</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٤٢٦</w:t>
            </w:r>
            <w:r w:rsidRPr="00541CD1">
              <w:rPr>
                <w:snapToGrid w:val="0"/>
                <w:sz w:val="18"/>
                <w:szCs w:val="18"/>
              </w:rPr>
              <w:t xml:space="preserve"> </w:t>
            </w:r>
            <w:r w:rsidRPr="00541CD1">
              <w:rPr>
                <w:snapToGrid w:val="0"/>
                <w:sz w:val="18"/>
                <w:szCs w:val="18"/>
                <w:rtl/>
              </w:rPr>
              <w:t>٢٩٥</w:t>
            </w:r>
          </w:p>
        </w:tc>
        <w:tc>
          <w:tcPr>
            <w:tcW w:w="851"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٦١</w:t>
            </w:r>
            <w:r w:rsidRPr="00541CD1">
              <w:rPr>
                <w:rFonts w:cs="Times New Roman"/>
                <w:snapToGrid w:val="0"/>
                <w:sz w:val="18"/>
                <w:szCs w:val="18"/>
                <w:rtl/>
              </w:rPr>
              <w:t>٫</w:t>
            </w:r>
            <w:r w:rsidRPr="00541CD1">
              <w:rPr>
                <w:snapToGrid w:val="0"/>
                <w:sz w:val="18"/>
                <w:szCs w:val="18"/>
                <w:rtl/>
              </w:rPr>
              <w:t>٨</w:t>
            </w:r>
          </w:p>
        </w:tc>
        <w:tc>
          <w:tcPr>
            <w:tcW w:w="70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٣٨</w:t>
            </w:r>
            <w:r w:rsidRPr="00541CD1">
              <w:rPr>
                <w:rFonts w:cs="Times New Roman"/>
                <w:snapToGrid w:val="0"/>
                <w:sz w:val="18"/>
                <w:szCs w:val="18"/>
                <w:rtl/>
              </w:rPr>
              <w:t>٫</w:t>
            </w:r>
            <w:r w:rsidRPr="00541CD1">
              <w:rPr>
                <w:snapToGrid w:val="0"/>
                <w:sz w:val="18"/>
                <w:szCs w:val="18"/>
                <w:rtl/>
              </w:rPr>
              <w:t>٢</w:t>
            </w:r>
          </w:p>
        </w:tc>
        <w:tc>
          <w:tcPr>
            <w:tcW w:w="709"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٩١</w:t>
            </w:r>
            <w:r w:rsidRPr="00541CD1">
              <w:rPr>
                <w:rFonts w:cs="Times New Roman"/>
                <w:snapToGrid w:val="0"/>
                <w:sz w:val="18"/>
                <w:szCs w:val="18"/>
                <w:rtl/>
              </w:rPr>
              <w:t>٫</w:t>
            </w:r>
            <w:r w:rsidRPr="00541CD1">
              <w:rPr>
                <w:snapToGrid w:val="0"/>
                <w:sz w:val="18"/>
                <w:szCs w:val="18"/>
                <w:rtl/>
              </w:rPr>
              <w:t>١</w:t>
            </w:r>
          </w:p>
        </w:tc>
        <w:tc>
          <w:tcPr>
            <w:tcW w:w="992" w:type="dxa"/>
            <w:gridSpan w:val="2"/>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٧٢</w:t>
            </w:r>
            <w:r w:rsidRPr="00541CD1">
              <w:rPr>
                <w:snapToGrid w:val="0"/>
                <w:sz w:val="18"/>
                <w:szCs w:val="18"/>
              </w:rPr>
              <w:t xml:space="preserve"> </w:t>
            </w:r>
            <w:r w:rsidRPr="00541CD1">
              <w:rPr>
                <w:snapToGrid w:val="0"/>
                <w:sz w:val="18"/>
                <w:szCs w:val="18"/>
                <w:rtl/>
              </w:rPr>
              <w:t>٠٦١</w:t>
            </w:r>
          </w:p>
        </w:tc>
        <w:tc>
          <w:tcPr>
            <w:tcW w:w="989"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٣٦</w:t>
            </w:r>
            <w:r w:rsidRPr="00541CD1">
              <w:rPr>
                <w:snapToGrid w:val="0"/>
                <w:sz w:val="18"/>
                <w:szCs w:val="18"/>
              </w:rPr>
              <w:t xml:space="preserve"> </w:t>
            </w:r>
            <w:r w:rsidRPr="00541CD1">
              <w:rPr>
                <w:snapToGrid w:val="0"/>
                <w:sz w:val="18"/>
                <w:szCs w:val="18"/>
                <w:rtl/>
              </w:rPr>
              <w:t>٦٩٣</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٦٦</w:t>
            </w:r>
            <w:r w:rsidRPr="00541CD1">
              <w:rPr>
                <w:rFonts w:cs="Times New Roman"/>
                <w:snapToGrid w:val="0"/>
                <w:sz w:val="18"/>
                <w:szCs w:val="18"/>
                <w:rtl/>
              </w:rPr>
              <w:t>٫</w:t>
            </w:r>
            <w:r w:rsidRPr="00541CD1">
              <w:rPr>
                <w:snapToGrid w:val="0"/>
                <w:sz w:val="18"/>
                <w:szCs w:val="18"/>
                <w:rtl/>
              </w:rPr>
              <w:t>٣</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٣٣</w:t>
            </w:r>
            <w:r w:rsidRPr="00541CD1">
              <w:rPr>
                <w:rFonts w:cs="Times New Roman"/>
                <w:snapToGrid w:val="0"/>
                <w:sz w:val="18"/>
                <w:szCs w:val="18"/>
                <w:rtl/>
              </w:rPr>
              <w:t>٫</w:t>
            </w:r>
            <w:r w:rsidRPr="00541CD1">
              <w:rPr>
                <w:snapToGrid w:val="0"/>
                <w:sz w:val="18"/>
                <w:szCs w:val="18"/>
                <w:rtl/>
              </w:rPr>
              <w:t>٧</w:t>
            </w:r>
          </w:p>
        </w:tc>
        <w:tc>
          <w:tcPr>
            <w:tcW w:w="674" w:type="dxa"/>
          </w:tcPr>
          <w:p w:rsidR="00EE5491" w:rsidRPr="00541CD1" w:rsidRDefault="00EE5491" w:rsidP="00350080">
            <w:pPr>
              <w:bidi w:val="0"/>
              <w:adjustRightInd w:val="0"/>
              <w:snapToGrid w:val="0"/>
              <w:spacing w:before="20" w:after="40" w:line="240" w:lineRule="exact"/>
              <w:ind w:right="113"/>
              <w:jc w:val="right"/>
              <w:rPr>
                <w:snapToGrid w:val="0"/>
                <w:sz w:val="18"/>
                <w:szCs w:val="18"/>
              </w:rPr>
            </w:pPr>
            <w:r w:rsidRPr="00541CD1">
              <w:rPr>
                <w:snapToGrid w:val="0"/>
                <w:sz w:val="18"/>
                <w:szCs w:val="18"/>
                <w:rtl/>
              </w:rPr>
              <w:t>٨</w:t>
            </w:r>
            <w:r w:rsidRPr="00541CD1">
              <w:rPr>
                <w:rFonts w:cs="Times New Roman"/>
                <w:snapToGrid w:val="0"/>
                <w:sz w:val="18"/>
                <w:szCs w:val="18"/>
                <w:rtl/>
              </w:rPr>
              <w:t>٫</w:t>
            </w:r>
            <w:r w:rsidRPr="00541CD1">
              <w:rPr>
                <w:snapToGrid w:val="0"/>
                <w:sz w:val="18"/>
                <w:szCs w:val="18"/>
                <w:rtl/>
              </w:rPr>
              <w:t>٩</w:t>
            </w:r>
          </w:p>
        </w:tc>
      </w:tr>
      <w:tr w:rsidR="00EE5491" w:rsidRPr="00541CD1" w:rsidTr="007314BD">
        <w:trPr>
          <w:trHeight w:val="233"/>
          <w:jc w:val="center"/>
        </w:trPr>
        <w:tc>
          <w:tcPr>
            <w:tcW w:w="1130" w:type="dxa"/>
          </w:tcPr>
          <w:p w:rsidR="00EE5491" w:rsidRPr="00EE5491" w:rsidRDefault="00EE5491" w:rsidP="00350080">
            <w:pPr>
              <w:bidi w:val="0"/>
              <w:adjustRightInd w:val="0"/>
              <w:snapToGrid w:val="0"/>
              <w:spacing w:before="20" w:after="40" w:line="240" w:lineRule="exact"/>
              <w:rPr>
                <w:snapToGrid w:val="0"/>
                <w:spacing w:val="0"/>
                <w:sz w:val="18"/>
                <w:szCs w:val="18"/>
              </w:rPr>
            </w:pPr>
            <w:r w:rsidRPr="00EE5491">
              <w:rPr>
                <w:rFonts w:hint="cs"/>
                <w:spacing w:val="0"/>
                <w:sz w:val="18"/>
                <w:szCs w:val="18"/>
                <w:rtl/>
              </w:rPr>
              <w:t>الثانوي (١١-١٢)</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١١٢</w:t>
            </w:r>
            <w:r w:rsidRPr="00541CD1">
              <w:rPr>
                <w:snapToGrid w:val="0"/>
                <w:sz w:val="18"/>
                <w:szCs w:val="18"/>
              </w:rPr>
              <w:t xml:space="preserve"> </w:t>
            </w:r>
            <w:r w:rsidRPr="00541CD1">
              <w:rPr>
                <w:snapToGrid w:val="0"/>
                <w:sz w:val="18"/>
                <w:szCs w:val="18"/>
                <w:rtl/>
              </w:rPr>
              <w:t>٤٠٨</w:t>
            </w:r>
          </w:p>
        </w:tc>
        <w:tc>
          <w:tcPr>
            <w:tcW w:w="992"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٥٦</w:t>
            </w:r>
            <w:r w:rsidRPr="00541CD1">
              <w:rPr>
                <w:snapToGrid w:val="0"/>
                <w:sz w:val="18"/>
                <w:szCs w:val="18"/>
              </w:rPr>
              <w:t xml:space="preserve"> </w:t>
            </w:r>
            <w:r w:rsidRPr="00541CD1">
              <w:rPr>
                <w:snapToGrid w:val="0"/>
                <w:sz w:val="18"/>
                <w:szCs w:val="18"/>
                <w:rtl/>
              </w:rPr>
              <w:t>٣٦٤</w:t>
            </w:r>
          </w:p>
        </w:tc>
        <w:tc>
          <w:tcPr>
            <w:tcW w:w="851"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٦٦</w:t>
            </w:r>
            <w:r w:rsidRPr="00541CD1">
              <w:rPr>
                <w:rFonts w:cs="Times New Roman"/>
                <w:snapToGrid w:val="0"/>
                <w:sz w:val="18"/>
                <w:szCs w:val="18"/>
                <w:rtl/>
              </w:rPr>
              <w:t>٫</w:t>
            </w:r>
            <w:r w:rsidRPr="00541CD1">
              <w:rPr>
                <w:snapToGrid w:val="0"/>
                <w:sz w:val="18"/>
                <w:szCs w:val="18"/>
                <w:rtl/>
              </w:rPr>
              <w:t>٦</w:t>
            </w:r>
          </w:p>
        </w:tc>
        <w:tc>
          <w:tcPr>
            <w:tcW w:w="70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٣٣</w:t>
            </w:r>
            <w:r w:rsidRPr="00541CD1">
              <w:rPr>
                <w:rFonts w:cs="Times New Roman"/>
                <w:snapToGrid w:val="0"/>
                <w:sz w:val="18"/>
                <w:szCs w:val="18"/>
                <w:rtl/>
              </w:rPr>
              <w:t>٫</w:t>
            </w:r>
            <w:r w:rsidRPr="00541CD1">
              <w:rPr>
                <w:snapToGrid w:val="0"/>
                <w:sz w:val="18"/>
                <w:szCs w:val="18"/>
                <w:rtl/>
              </w:rPr>
              <w:t>٤</w:t>
            </w:r>
          </w:p>
        </w:tc>
        <w:tc>
          <w:tcPr>
            <w:tcW w:w="709"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٩٦</w:t>
            </w:r>
            <w:r w:rsidRPr="00541CD1">
              <w:rPr>
                <w:rFonts w:cs="Times New Roman"/>
                <w:snapToGrid w:val="0"/>
                <w:sz w:val="18"/>
                <w:szCs w:val="18"/>
                <w:rtl/>
              </w:rPr>
              <w:t>٫</w:t>
            </w:r>
            <w:r w:rsidRPr="00541CD1">
              <w:rPr>
                <w:snapToGrid w:val="0"/>
                <w:sz w:val="18"/>
                <w:szCs w:val="18"/>
                <w:rtl/>
              </w:rPr>
              <w:t>٣</w:t>
            </w:r>
          </w:p>
        </w:tc>
        <w:tc>
          <w:tcPr>
            <w:tcW w:w="992" w:type="dxa"/>
            <w:gridSpan w:val="2"/>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٤</w:t>
            </w:r>
            <w:r w:rsidRPr="00541CD1">
              <w:rPr>
                <w:snapToGrid w:val="0"/>
                <w:sz w:val="18"/>
                <w:szCs w:val="18"/>
              </w:rPr>
              <w:t xml:space="preserve"> </w:t>
            </w:r>
            <w:r w:rsidRPr="00541CD1">
              <w:rPr>
                <w:snapToGrid w:val="0"/>
                <w:sz w:val="18"/>
                <w:szCs w:val="18"/>
                <w:rtl/>
              </w:rPr>
              <w:t>٥٩٢</w:t>
            </w:r>
          </w:p>
        </w:tc>
        <w:tc>
          <w:tcPr>
            <w:tcW w:w="989" w:type="dxa"/>
          </w:tcPr>
          <w:p w:rsidR="00EE5491" w:rsidRPr="00541CD1" w:rsidRDefault="00EE5491" w:rsidP="00A02E04">
            <w:pPr>
              <w:bidi w:val="0"/>
              <w:adjustRightInd w:val="0"/>
              <w:snapToGrid w:val="0"/>
              <w:spacing w:before="20" w:after="40" w:line="240" w:lineRule="exact"/>
              <w:jc w:val="right"/>
              <w:rPr>
                <w:snapToGrid w:val="0"/>
                <w:sz w:val="18"/>
                <w:szCs w:val="18"/>
              </w:rPr>
            </w:pPr>
            <w:r w:rsidRPr="00541CD1">
              <w:rPr>
                <w:snapToGrid w:val="0"/>
                <w:sz w:val="18"/>
                <w:szCs w:val="18"/>
                <w:rtl/>
              </w:rPr>
              <w:t>١</w:t>
            </w:r>
            <w:r w:rsidRPr="00541CD1">
              <w:rPr>
                <w:snapToGrid w:val="0"/>
                <w:sz w:val="18"/>
                <w:szCs w:val="18"/>
              </w:rPr>
              <w:t xml:space="preserve"> </w:t>
            </w:r>
            <w:r w:rsidRPr="00541CD1">
              <w:rPr>
                <w:snapToGrid w:val="0"/>
                <w:sz w:val="18"/>
                <w:szCs w:val="18"/>
                <w:rtl/>
              </w:rPr>
              <w:t>٨٥٥</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٧١</w:t>
            </w:r>
            <w:r w:rsidRPr="00541CD1">
              <w:rPr>
                <w:rFonts w:cs="Times New Roman"/>
                <w:snapToGrid w:val="0"/>
                <w:sz w:val="18"/>
                <w:szCs w:val="18"/>
                <w:rtl/>
              </w:rPr>
              <w:t>٫</w:t>
            </w:r>
            <w:r w:rsidRPr="00541CD1">
              <w:rPr>
                <w:snapToGrid w:val="0"/>
                <w:sz w:val="18"/>
                <w:szCs w:val="18"/>
                <w:rtl/>
              </w:rPr>
              <w:t>٢</w:t>
            </w:r>
          </w:p>
        </w:tc>
        <w:tc>
          <w:tcPr>
            <w:tcW w:w="728" w:type="dxa"/>
          </w:tcPr>
          <w:p w:rsidR="00EE5491" w:rsidRPr="00541CD1" w:rsidRDefault="00EE5491" w:rsidP="00DF5357">
            <w:pPr>
              <w:bidi w:val="0"/>
              <w:adjustRightInd w:val="0"/>
              <w:snapToGrid w:val="0"/>
              <w:spacing w:before="20" w:after="40" w:line="240" w:lineRule="exact"/>
              <w:jc w:val="center"/>
              <w:rPr>
                <w:snapToGrid w:val="0"/>
                <w:sz w:val="18"/>
                <w:szCs w:val="18"/>
              </w:rPr>
            </w:pPr>
            <w:r w:rsidRPr="00541CD1">
              <w:rPr>
                <w:snapToGrid w:val="0"/>
                <w:sz w:val="18"/>
                <w:szCs w:val="18"/>
                <w:rtl/>
              </w:rPr>
              <w:t>٢٨</w:t>
            </w:r>
            <w:r w:rsidRPr="00541CD1">
              <w:rPr>
                <w:rFonts w:cs="Times New Roman"/>
                <w:snapToGrid w:val="0"/>
                <w:sz w:val="18"/>
                <w:szCs w:val="18"/>
                <w:rtl/>
              </w:rPr>
              <w:t>٫</w:t>
            </w:r>
            <w:r w:rsidRPr="00541CD1">
              <w:rPr>
                <w:snapToGrid w:val="0"/>
                <w:sz w:val="18"/>
                <w:szCs w:val="18"/>
                <w:rtl/>
              </w:rPr>
              <w:t>٨</w:t>
            </w:r>
          </w:p>
        </w:tc>
        <w:tc>
          <w:tcPr>
            <w:tcW w:w="674" w:type="dxa"/>
          </w:tcPr>
          <w:p w:rsidR="00EE5491" w:rsidRPr="00541CD1" w:rsidRDefault="00EE5491" w:rsidP="00350080">
            <w:pPr>
              <w:bidi w:val="0"/>
              <w:adjustRightInd w:val="0"/>
              <w:snapToGrid w:val="0"/>
              <w:spacing w:before="20" w:after="40" w:line="240" w:lineRule="exact"/>
              <w:ind w:right="113"/>
              <w:jc w:val="right"/>
              <w:rPr>
                <w:snapToGrid w:val="0"/>
                <w:sz w:val="18"/>
                <w:szCs w:val="18"/>
              </w:rPr>
            </w:pPr>
            <w:r w:rsidRPr="00541CD1">
              <w:rPr>
                <w:snapToGrid w:val="0"/>
                <w:sz w:val="18"/>
                <w:szCs w:val="18"/>
                <w:rtl/>
              </w:rPr>
              <w:t>٣</w:t>
            </w:r>
            <w:r w:rsidRPr="00541CD1">
              <w:rPr>
                <w:rFonts w:cs="Times New Roman"/>
                <w:snapToGrid w:val="0"/>
                <w:sz w:val="18"/>
                <w:szCs w:val="18"/>
                <w:rtl/>
              </w:rPr>
              <w:t>٫</w:t>
            </w:r>
            <w:r w:rsidRPr="00541CD1">
              <w:rPr>
                <w:snapToGrid w:val="0"/>
                <w:sz w:val="18"/>
                <w:szCs w:val="18"/>
                <w:rtl/>
              </w:rPr>
              <w:t>٧</w:t>
            </w:r>
          </w:p>
        </w:tc>
      </w:tr>
    </w:tbl>
    <w:p w:rsidR="00F90194" w:rsidRPr="007314BD" w:rsidRDefault="00F90194" w:rsidP="007B113C">
      <w:pPr>
        <w:pStyle w:val="Normal15pt"/>
        <w:spacing w:before="120" w:after="140" w:line="340" w:lineRule="exact"/>
        <w:ind w:hanging="68"/>
        <w:jc w:val="lowKashida"/>
        <w:rPr>
          <w:rFonts w:hint="cs"/>
          <w:sz w:val="28"/>
          <w:szCs w:val="28"/>
          <w:rtl/>
        </w:rPr>
      </w:pPr>
      <w:r w:rsidRPr="007314BD">
        <w:rPr>
          <w:rFonts w:hint="cs"/>
          <w:i/>
          <w:iCs/>
          <w:sz w:val="28"/>
          <w:szCs w:val="28"/>
          <w:rtl/>
        </w:rPr>
        <w:t xml:space="preserve">المصدر: وزارة التعليم، الموجز السنوي للإحصاءات التعليمية، </w:t>
      </w:r>
      <w:r w:rsidR="002D2B86" w:rsidRPr="007314BD">
        <w:rPr>
          <w:rFonts w:hint="cs"/>
          <w:i/>
          <w:iCs/>
          <w:sz w:val="28"/>
          <w:szCs w:val="28"/>
          <w:rtl/>
        </w:rPr>
        <w:t>٢٠٠٢</w:t>
      </w:r>
      <w:r w:rsidRPr="007314BD">
        <w:rPr>
          <w:rFonts w:hint="cs"/>
          <w:i/>
          <w:iCs/>
          <w:sz w:val="28"/>
          <w:szCs w:val="28"/>
          <w:rtl/>
        </w:rPr>
        <w:t xml:space="preserve">- </w:t>
      </w:r>
      <w:r w:rsidR="002D2B86" w:rsidRPr="007314BD">
        <w:rPr>
          <w:rFonts w:hint="cs"/>
          <w:i/>
          <w:iCs/>
          <w:sz w:val="28"/>
          <w:szCs w:val="28"/>
          <w:rtl/>
        </w:rPr>
        <w:t>٢٠٠٧</w:t>
      </w:r>
      <w:r w:rsidR="006B47F9" w:rsidRPr="007314BD">
        <w:rPr>
          <w:rFonts w:cs="Times New Roman" w:hint="cs"/>
          <w:i/>
          <w:iCs/>
          <w:sz w:val="28"/>
          <w:szCs w:val="28"/>
          <w:rtl/>
        </w:rPr>
        <w:t>.</w:t>
      </w:r>
      <w:r w:rsidRPr="007314BD">
        <w:rPr>
          <w:rFonts w:hint="cs"/>
          <w:i/>
          <w:iCs/>
          <w:sz w:val="28"/>
          <w:szCs w:val="28"/>
          <w:rtl/>
        </w:rPr>
        <w:t xml:space="preserve"> </w:t>
      </w:r>
    </w:p>
    <w:p w:rsidR="00F90194" w:rsidRPr="0087054D" w:rsidRDefault="002D2B86" w:rsidP="00F1290B">
      <w:pPr>
        <w:pStyle w:val="Normal15pt"/>
        <w:spacing w:before="0" w:after="200" w:line="360" w:lineRule="exact"/>
        <w:jc w:val="lowKashida"/>
        <w:rPr>
          <w:rFonts w:hint="cs"/>
          <w:b/>
          <w:bCs/>
          <w:sz w:val="22"/>
          <w:rtl/>
        </w:rPr>
      </w:pPr>
      <w:r>
        <w:rPr>
          <w:rFonts w:hint="cs"/>
          <w:sz w:val="22"/>
          <w:rtl/>
        </w:rPr>
        <w:t>٣٨</w:t>
      </w:r>
      <w:r w:rsidR="00F90194" w:rsidRPr="0087054D">
        <w:rPr>
          <w:rFonts w:hint="cs"/>
          <w:sz w:val="22"/>
          <w:rtl/>
        </w:rPr>
        <w:t>-</w:t>
      </w:r>
      <w:r w:rsidR="00F90194" w:rsidRPr="0087054D">
        <w:rPr>
          <w:rFonts w:hint="cs"/>
          <w:sz w:val="22"/>
          <w:rtl/>
        </w:rPr>
        <w:tab/>
      </w:r>
      <w:r w:rsidR="00F90194" w:rsidRPr="00B912AB">
        <w:rPr>
          <w:rFonts w:hint="cs"/>
          <w:spacing w:val="2"/>
          <w:sz w:val="22"/>
          <w:rtl/>
        </w:rPr>
        <w:t xml:space="preserve">وتظهر مقارنة بين القيد في المناطق الحضرية والقيد في المناطق الريفية أن المناطق الريفية استأثرت بنسبة </w:t>
      </w:r>
      <w:r w:rsidR="00B912AB">
        <w:rPr>
          <w:rFonts w:hint="cs"/>
          <w:spacing w:val="2"/>
          <w:sz w:val="22"/>
          <w:rtl/>
        </w:rPr>
        <w:t>78.0</w:t>
      </w:r>
      <w:r w:rsidR="00F90194" w:rsidRPr="0087054D">
        <w:rPr>
          <w:rFonts w:hint="cs"/>
          <w:sz w:val="22"/>
          <w:rtl/>
        </w:rPr>
        <w:t xml:space="preserve"> في المائة من القيد بالتعليم الابتدائي</w:t>
      </w:r>
      <w:r w:rsidR="003A6069">
        <w:rPr>
          <w:rFonts w:hint="cs"/>
          <w:sz w:val="22"/>
          <w:rtl/>
        </w:rPr>
        <w:t xml:space="preserve"> </w:t>
      </w:r>
      <w:r w:rsidR="00F90194" w:rsidRPr="0087054D">
        <w:rPr>
          <w:rFonts w:hint="cs"/>
          <w:sz w:val="22"/>
          <w:rtl/>
        </w:rPr>
        <w:t xml:space="preserve">(النظامي والمسائي) بينما استأثرت المناطق الحضرية بنسبة </w:t>
      </w:r>
      <w:r w:rsidR="00145CC1">
        <w:rPr>
          <w:rFonts w:hint="cs"/>
          <w:sz w:val="22"/>
          <w:rtl/>
        </w:rPr>
        <w:t>22.0</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وتظهر مقارنة بين عام </w:t>
      </w:r>
      <w:r>
        <w:rPr>
          <w:rFonts w:hint="cs"/>
          <w:sz w:val="22"/>
          <w:rtl/>
        </w:rPr>
        <w:t>٢٠٠٣</w:t>
      </w:r>
      <w:r w:rsidR="00F90194" w:rsidRPr="0087054D">
        <w:rPr>
          <w:rFonts w:hint="cs"/>
          <w:sz w:val="22"/>
          <w:rtl/>
        </w:rPr>
        <w:t>/</w:t>
      </w:r>
      <w:r>
        <w:rPr>
          <w:rFonts w:hint="cs"/>
          <w:sz w:val="22"/>
          <w:rtl/>
        </w:rPr>
        <w:t>٢٠٠٤</w:t>
      </w:r>
      <w:r w:rsidR="00F90194" w:rsidRPr="0087054D">
        <w:rPr>
          <w:rFonts w:hint="cs"/>
          <w:sz w:val="22"/>
          <w:rtl/>
        </w:rPr>
        <w:t xml:space="preserve"> وعام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أن معدل القيد بالمستوى الابتدائي في المناطق الريفية تزايد من </w:t>
      </w:r>
      <w:r w:rsidR="00145CC1">
        <w:rPr>
          <w:rFonts w:hint="cs"/>
          <w:sz w:val="22"/>
          <w:rtl/>
        </w:rPr>
        <w:t>68.9</w:t>
      </w:r>
      <w:r w:rsidR="00F90194" w:rsidRPr="0087054D">
        <w:rPr>
          <w:rFonts w:hint="cs"/>
          <w:sz w:val="22"/>
          <w:rtl/>
        </w:rPr>
        <w:t xml:space="preserve"> في المائة في </w:t>
      </w:r>
      <w:r>
        <w:rPr>
          <w:rFonts w:hint="cs"/>
          <w:sz w:val="22"/>
          <w:rtl/>
        </w:rPr>
        <w:t>٢٠٠٣</w:t>
      </w:r>
      <w:r w:rsidR="00F90194" w:rsidRPr="0087054D">
        <w:rPr>
          <w:rFonts w:hint="cs"/>
          <w:sz w:val="22"/>
          <w:rtl/>
        </w:rPr>
        <w:t>/</w:t>
      </w:r>
      <w:r>
        <w:rPr>
          <w:rFonts w:hint="cs"/>
          <w:sz w:val="22"/>
          <w:rtl/>
        </w:rPr>
        <w:t>٢٠٠٤</w:t>
      </w:r>
      <w:r w:rsidR="00F90194" w:rsidRPr="0087054D">
        <w:rPr>
          <w:rFonts w:hint="cs"/>
          <w:sz w:val="22"/>
          <w:rtl/>
        </w:rPr>
        <w:t xml:space="preserve"> إلى </w:t>
      </w:r>
      <w:r>
        <w:rPr>
          <w:rFonts w:hint="cs"/>
          <w:sz w:val="22"/>
          <w:rtl/>
        </w:rPr>
        <w:t>٧٨</w:t>
      </w:r>
      <w:r w:rsidR="00F90194" w:rsidRPr="0087054D">
        <w:rPr>
          <w:rFonts w:hint="cs"/>
          <w:sz w:val="22"/>
          <w:rtl/>
        </w:rPr>
        <w:t xml:space="preserve"> في المائة في </w:t>
      </w:r>
      <w:r>
        <w:rPr>
          <w:rFonts w:hint="cs"/>
          <w:sz w:val="22"/>
          <w:rtl/>
        </w:rPr>
        <w:t>٢٠٠٦</w:t>
      </w:r>
      <w:r w:rsidR="00F90194" w:rsidRPr="0087054D">
        <w:rPr>
          <w:rFonts w:hint="cs"/>
          <w:sz w:val="22"/>
          <w:rtl/>
        </w:rPr>
        <w:t>/</w:t>
      </w:r>
      <w:r>
        <w:rPr>
          <w:rFonts w:hint="cs"/>
          <w:sz w:val="22"/>
          <w:rtl/>
        </w:rPr>
        <w:t>٢٠٠٧</w:t>
      </w:r>
      <w:r w:rsidR="006B47F9">
        <w:rPr>
          <w:rFonts w:cs="Times New Roman" w:hint="cs"/>
          <w:sz w:val="22"/>
          <w:rtl/>
        </w:rPr>
        <w:t>.</w:t>
      </w:r>
      <w:r w:rsidR="00F90194" w:rsidRPr="0087054D">
        <w:rPr>
          <w:rFonts w:hint="cs"/>
          <w:sz w:val="22"/>
          <w:rtl/>
        </w:rPr>
        <w:t xml:space="preserve"> بيد أن الوضع</w:t>
      </w:r>
      <w:r w:rsidR="00F9392B">
        <w:rPr>
          <w:rFonts w:hint="cs"/>
          <w:sz w:val="22"/>
          <w:rtl/>
        </w:rPr>
        <w:t xml:space="preserve"> </w:t>
      </w:r>
      <w:r w:rsidR="00F90194" w:rsidRPr="0087054D">
        <w:rPr>
          <w:rFonts w:hint="cs"/>
          <w:sz w:val="22"/>
          <w:rtl/>
        </w:rPr>
        <w:t>فيما يتعلق بالتعليم الثانوي (</w:t>
      </w:r>
      <w:r>
        <w:rPr>
          <w:rFonts w:hint="cs"/>
          <w:sz w:val="22"/>
          <w:rtl/>
        </w:rPr>
        <w:t>٩</w:t>
      </w:r>
      <w:r w:rsidR="00F90194" w:rsidRPr="0087054D">
        <w:rPr>
          <w:rFonts w:hint="cs"/>
          <w:sz w:val="22"/>
          <w:rtl/>
        </w:rPr>
        <w:t>-</w:t>
      </w:r>
      <w:r>
        <w:rPr>
          <w:rFonts w:hint="cs"/>
          <w:sz w:val="22"/>
          <w:rtl/>
        </w:rPr>
        <w:t>١٠</w:t>
      </w:r>
      <w:r w:rsidR="00F90194" w:rsidRPr="0087054D">
        <w:rPr>
          <w:rFonts w:hint="cs"/>
          <w:sz w:val="22"/>
          <w:rtl/>
        </w:rPr>
        <w:t>) كان معكوس</w:t>
      </w:r>
      <w:r w:rsidR="006E0B9A">
        <w:rPr>
          <w:rFonts w:hint="cs"/>
          <w:sz w:val="22"/>
          <w:rtl/>
        </w:rPr>
        <w:t xml:space="preserve">اً </w:t>
      </w:r>
      <w:r w:rsidR="00F90194" w:rsidRPr="0087054D">
        <w:rPr>
          <w:rFonts w:hint="cs"/>
          <w:sz w:val="22"/>
          <w:rtl/>
        </w:rPr>
        <w:t>تقريب</w:t>
      </w:r>
      <w:r w:rsidR="00CE15AF">
        <w:rPr>
          <w:rFonts w:hint="cs"/>
          <w:sz w:val="22"/>
          <w:rtl/>
        </w:rPr>
        <w:t>اً.</w:t>
      </w:r>
      <w:r w:rsidR="00F90194" w:rsidRPr="0087054D">
        <w:rPr>
          <w:rFonts w:hint="cs"/>
          <w:sz w:val="22"/>
          <w:rtl/>
        </w:rPr>
        <w:t xml:space="preserve"> فقد بلغ معدل القيد </w:t>
      </w:r>
      <w:r w:rsidR="00145CC1">
        <w:rPr>
          <w:rFonts w:hint="cs"/>
          <w:sz w:val="22"/>
          <w:rtl/>
        </w:rPr>
        <w:t>95.6</w:t>
      </w:r>
      <w:r w:rsidR="00F90194" w:rsidRPr="0087054D">
        <w:rPr>
          <w:rFonts w:hint="cs"/>
          <w:sz w:val="22"/>
          <w:rtl/>
        </w:rPr>
        <w:t xml:space="preserve"> في المائة في المناطق الحضرية و</w:t>
      </w:r>
      <w:r w:rsidR="00145CC1">
        <w:rPr>
          <w:rFonts w:hint="cs"/>
          <w:sz w:val="22"/>
          <w:rtl/>
        </w:rPr>
        <w:t xml:space="preserve">4.4 </w:t>
      </w:r>
      <w:r w:rsidR="00F90194" w:rsidRPr="0087054D">
        <w:rPr>
          <w:rFonts w:hint="cs"/>
          <w:sz w:val="22"/>
          <w:rtl/>
        </w:rPr>
        <w:t xml:space="preserve">في المناطق الريفية في عام </w:t>
      </w:r>
      <w:r>
        <w:rPr>
          <w:rFonts w:hint="cs"/>
          <w:sz w:val="22"/>
          <w:rtl/>
        </w:rPr>
        <w:t>٢٠٠٣</w:t>
      </w:r>
      <w:r w:rsidR="00F90194" w:rsidRPr="0087054D">
        <w:rPr>
          <w:rFonts w:hint="cs"/>
          <w:sz w:val="22"/>
          <w:rtl/>
        </w:rPr>
        <w:t>/</w:t>
      </w:r>
      <w:r>
        <w:rPr>
          <w:rFonts w:hint="cs"/>
          <w:sz w:val="22"/>
          <w:rtl/>
        </w:rPr>
        <w:t>٢٠٠٤</w:t>
      </w:r>
      <w:r w:rsidR="00F90194" w:rsidRPr="0087054D">
        <w:rPr>
          <w:rFonts w:hint="cs"/>
          <w:sz w:val="22"/>
          <w:rtl/>
        </w:rPr>
        <w:t xml:space="preserve">، وفي عام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كان معدل القيد بالتعليم</w:t>
      </w:r>
      <w:r w:rsidR="00F9392B">
        <w:rPr>
          <w:rFonts w:hint="cs"/>
          <w:sz w:val="22"/>
          <w:rtl/>
        </w:rPr>
        <w:t xml:space="preserve"> </w:t>
      </w:r>
      <w:r w:rsidR="00F90194" w:rsidRPr="0087054D">
        <w:rPr>
          <w:rFonts w:hint="cs"/>
          <w:sz w:val="22"/>
          <w:rtl/>
        </w:rPr>
        <w:t xml:space="preserve">الثانوي </w:t>
      </w:r>
      <w:r w:rsidR="00145CC1">
        <w:rPr>
          <w:rFonts w:hint="cs"/>
          <w:sz w:val="22"/>
          <w:rtl/>
        </w:rPr>
        <w:t>91.1</w:t>
      </w:r>
      <w:r w:rsidR="00F90194" w:rsidRPr="0087054D">
        <w:rPr>
          <w:rFonts w:hint="cs"/>
          <w:sz w:val="22"/>
          <w:rtl/>
        </w:rPr>
        <w:t xml:space="preserve"> في المائة في المناطق الحضرية و</w:t>
      </w:r>
      <w:r w:rsidR="00145CC1">
        <w:rPr>
          <w:rFonts w:hint="cs"/>
          <w:sz w:val="22"/>
          <w:rtl/>
        </w:rPr>
        <w:t>8.9</w:t>
      </w:r>
      <w:r w:rsidR="00F90194" w:rsidRPr="0087054D">
        <w:rPr>
          <w:rFonts w:hint="cs"/>
          <w:sz w:val="22"/>
          <w:rtl/>
        </w:rPr>
        <w:t xml:space="preserve"> في المائة في المناطق الريفية</w:t>
      </w:r>
      <w:r w:rsidR="006B47F9">
        <w:rPr>
          <w:rFonts w:cs="Times New Roman" w:hint="cs"/>
          <w:sz w:val="22"/>
          <w:rtl/>
        </w:rPr>
        <w:t>.</w:t>
      </w:r>
      <w:r w:rsidR="00F90194" w:rsidRPr="0087054D">
        <w:rPr>
          <w:rFonts w:hint="cs"/>
          <w:sz w:val="22"/>
          <w:rtl/>
        </w:rPr>
        <w:t xml:space="preserve"> ومع ذلك، فقد اتسم القيد بالتعليم الثانوي في المناطق الريفية بتزايد مستواه (من </w:t>
      </w:r>
      <w:r w:rsidR="00145CC1">
        <w:rPr>
          <w:rFonts w:hint="cs"/>
          <w:sz w:val="22"/>
          <w:rtl/>
        </w:rPr>
        <w:t>4.4</w:t>
      </w:r>
      <w:r w:rsidR="00F90194" w:rsidRPr="0087054D">
        <w:rPr>
          <w:rFonts w:hint="cs"/>
          <w:sz w:val="22"/>
          <w:rtl/>
        </w:rPr>
        <w:t xml:space="preserve"> في المائة إلى </w:t>
      </w:r>
      <w:r w:rsidR="00145CC1">
        <w:rPr>
          <w:rFonts w:hint="cs"/>
          <w:sz w:val="22"/>
          <w:rtl/>
        </w:rPr>
        <w:t>8.9</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بيد أن القيد بالمستوى الثانوي (</w:t>
      </w:r>
      <w:r>
        <w:rPr>
          <w:rFonts w:hint="cs"/>
          <w:sz w:val="22"/>
          <w:rtl/>
        </w:rPr>
        <w:t>٩</w:t>
      </w:r>
      <w:r w:rsidR="00F90194" w:rsidRPr="0087054D">
        <w:rPr>
          <w:rFonts w:hint="cs"/>
          <w:sz w:val="22"/>
          <w:rtl/>
        </w:rPr>
        <w:t>-</w:t>
      </w:r>
      <w:r>
        <w:rPr>
          <w:rFonts w:hint="cs"/>
          <w:sz w:val="22"/>
          <w:rtl/>
        </w:rPr>
        <w:t>١٠</w:t>
      </w:r>
      <w:r w:rsidR="00F90194" w:rsidRPr="0087054D">
        <w:rPr>
          <w:rFonts w:hint="cs"/>
          <w:sz w:val="22"/>
          <w:rtl/>
        </w:rPr>
        <w:t xml:space="preserve">) في المناطق الريفية </w:t>
      </w:r>
      <w:r w:rsidR="007B113C">
        <w:rPr>
          <w:sz w:val="22"/>
          <w:rtl/>
        </w:rPr>
        <w:br/>
      </w:r>
      <w:r w:rsidR="00F90194" w:rsidRPr="0087054D">
        <w:rPr>
          <w:rFonts w:hint="cs"/>
          <w:sz w:val="22"/>
          <w:rtl/>
        </w:rPr>
        <w:t>ما</w:t>
      </w:r>
      <w:r w:rsidR="007B113C">
        <w:rPr>
          <w:rFonts w:hint="cs"/>
          <w:sz w:val="22"/>
          <w:rtl/>
        </w:rPr>
        <w:t xml:space="preserve"> </w:t>
      </w:r>
      <w:r w:rsidR="00F90194" w:rsidRPr="0087054D">
        <w:rPr>
          <w:rFonts w:hint="cs"/>
          <w:sz w:val="22"/>
          <w:rtl/>
        </w:rPr>
        <w:t>زال بالغ الضآلة</w:t>
      </w:r>
      <w:r w:rsidR="006B47F9">
        <w:rPr>
          <w:rFonts w:cs="Times New Roman" w:hint="cs"/>
          <w:sz w:val="22"/>
          <w:rtl/>
        </w:rPr>
        <w:t>.</w:t>
      </w:r>
      <w:r w:rsidR="00F90194" w:rsidRPr="0087054D">
        <w:rPr>
          <w:rFonts w:hint="cs"/>
          <w:sz w:val="22"/>
          <w:rtl/>
        </w:rPr>
        <w:t xml:space="preserve"> ونسبة البنات في جميع المستويات الدراسية يغلب عليها أنها أعلى في المناطق الحضرية منها في المناطق الريفية</w:t>
      </w:r>
      <w:r w:rsidR="006B47F9">
        <w:rPr>
          <w:rFonts w:cs="Times New Roman" w:hint="cs"/>
          <w:sz w:val="22"/>
          <w:rtl/>
        </w:rPr>
        <w:t>.</w:t>
      </w:r>
      <w:r w:rsidR="00F90194" w:rsidRPr="0087054D">
        <w:rPr>
          <w:rFonts w:hint="cs"/>
          <w:sz w:val="22"/>
          <w:rtl/>
        </w:rPr>
        <w:t xml:space="preserve"> وهي، من ناحية أخرى، أقل كثير</w:t>
      </w:r>
      <w:r w:rsidR="006E0B9A">
        <w:rPr>
          <w:rFonts w:hint="cs"/>
          <w:sz w:val="22"/>
          <w:rtl/>
        </w:rPr>
        <w:t xml:space="preserve">اً </w:t>
      </w:r>
      <w:r w:rsidR="00F90194" w:rsidRPr="0087054D">
        <w:rPr>
          <w:rFonts w:hint="cs"/>
          <w:sz w:val="22"/>
          <w:rtl/>
        </w:rPr>
        <w:t>في المناطق الريفية منها في المناطق الحضرية</w:t>
      </w:r>
      <w:r w:rsidR="006B47F9">
        <w:rPr>
          <w:rFonts w:cs="Times New Roman" w:hint="cs"/>
          <w:sz w:val="22"/>
          <w:rtl/>
        </w:rPr>
        <w:t>.</w:t>
      </w:r>
    </w:p>
    <w:p w:rsidR="003A6069" w:rsidRDefault="00F90194" w:rsidP="00103BF8">
      <w:pPr>
        <w:pStyle w:val="Normal15pt"/>
        <w:spacing w:before="0" w:after="140" w:line="360" w:lineRule="exact"/>
        <w:jc w:val="center"/>
        <w:rPr>
          <w:rFonts w:hint="cs"/>
          <w:b/>
          <w:bCs/>
          <w:sz w:val="22"/>
          <w:rtl/>
        </w:rPr>
      </w:pPr>
      <w:r w:rsidRPr="0087054D">
        <w:rPr>
          <w:rFonts w:hint="cs"/>
          <w:b/>
          <w:bCs/>
          <w:sz w:val="22"/>
          <w:rtl/>
        </w:rPr>
        <w:t xml:space="preserve">الجدول </w:t>
      </w:r>
      <w:r w:rsidR="002D2B86">
        <w:rPr>
          <w:rFonts w:hint="cs"/>
          <w:b/>
          <w:bCs/>
          <w:sz w:val="22"/>
          <w:rtl/>
        </w:rPr>
        <w:t>٥٠</w:t>
      </w:r>
    </w:p>
    <w:p w:rsidR="003A6069" w:rsidRDefault="00F90194" w:rsidP="00103BF8">
      <w:pPr>
        <w:pStyle w:val="Normal15pt"/>
        <w:spacing w:before="0" w:after="140" w:line="360" w:lineRule="exact"/>
        <w:jc w:val="center"/>
        <w:rPr>
          <w:rFonts w:hint="cs"/>
          <w:b/>
          <w:bCs/>
          <w:sz w:val="22"/>
          <w:rtl/>
        </w:rPr>
      </w:pPr>
      <w:r w:rsidRPr="0087054D">
        <w:rPr>
          <w:rFonts w:hint="cs"/>
          <w:b/>
          <w:bCs/>
          <w:sz w:val="22"/>
          <w:rtl/>
        </w:rPr>
        <w:t>معدل القيد بالمدارس المهنية (التعليم والتدريب التقنيان والمهنيان)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265"/>
        <w:gridCol w:w="1151"/>
        <w:gridCol w:w="1151"/>
        <w:gridCol w:w="1151"/>
        <w:gridCol w:w="1151"/>
        <w:gridCol w:w="2088"/>
      </w:tblGrid>
      <w:tr w:rsidR="00660164" w:rsidRPr="00660164" w:rsidTr="00BF2F9F">
        <w:trPr>
          <w:trHeight w:val="638"/>
          <w:jc w:val="center"/>
        </w:trPr>
        <w:tc>
          <w:tcPr>
            <w:tcW w:w="1265" w:type="dxa"/>
            <w:tcBorders>
              <w:top w:val="single" w:sz="4" w:space="0" w:color="auto"/>
            </w:tcBorders>
          </w:tcPr>
          <w:p w:rsidR="00660164" w:rsidRDefault="00BF2F9F" w:rsidP="00BF2F9F">
            <w:pPr>
              <w:bidi w:val="0"/>
              <w:adjustRightInd w:val="0"/>
              <w:snapToGrid w:val="0"/>
              <w:spacing w:before="20" w:after="80" w:line="300" w:lineRule="exact"/>
              <w:jc w:val="left"/>
            </w:pPr>
            <w:r>
              <w:rPr>
                <w:rFonts w:hint="cs"/>
                <w:noProof/>
                <w:rtl/>
                <w:lang w:eastAsia="en-US"/>
              </w:rPr>
              <w:pict>
                <v:line id="_x0000_s2560" style="position:absolute;flip:x;z-index:12" from="-4.1pt,1.1pt" to="56.35pt,38.2pt">
                  <w10:wrap anchorx="page"/>
                </v:line>
              </w:pict>
            </w:r>
            <w:r w:rsidR="00660164" w:rsidRPr="0087054D">
              <w:rPr>
                <w:rFonts w:hint="cs"/>
                <w:rtl/>
              </w:rPr>
              <w:t>السنة</w:t>
            </w:r>
          </w:p>
          <w:p w:rsidR="00BF2F9F" w:rsidRPr="00660164" w:rsidRDefault="00BF2F9F" w:rsidP="00BF2F9F">
            <w:pPr>
              <w:bidi w:val="0"/>
              <w:adjustRightInd w:val="0"/>
              <w:snapToGrid w:val="0"/>
              <w:spacing w:before="80" w:after="40" w:line="300" w:lineRule="exact"/>
              <w:jc w:val="right"/>
              <w:rPr>
                <w:snapToGrid w:val="0"/>
              </w:rPr>
            </w:pPr>
            <w:r w:rsidRPr="0087054D">
              <w:rPr>
                <w:rFonts w:hint="cs"/>
                <w:rtl/>
              </w:rPr>
              <w:t>نوع الجنس</w:t>
            </w:r>
          </w:p>
        </w:tc>
        <w:tc>
          <w:tcPr>
            <w:tcW w:w="1265" w:type="dxa"/>
            <w:vAlign w:val="bottom"/>
          </w:tcPr>
          <w:p w:rsidR="00660164" w:rsidRPr="00BF2F9F" w:rsidRDefault="00660164" w:rsidP="00BF2F9F">
            <w:pPr>
              <w:adjustRightInd w:val="0"/>
              <w:snapToGrid w:val="0"/>
              <w:spacing w:before="20" w:after="40" w:line="300" w:lineRule="exact"/>
              <w:jc w:val="center"/>
              <w:rPr>
                <w:rFonts w:hint="cs"/>
                <w:snapToGrid w:val="0"/>
                <w:spacing w:val="0"/>
              </w:rPr>
            </w:pPr>
            <w:r w:rsidRPr="00BF2F9F">
              <w:rPr>
                <w:snapToGrid w:val="0"/>
                <w:spacing w:val="0"/>
                <w:rtl/>
              </w:rPr>
              <w:t>٢٠٠٢</w:t>
            </w:r>
            <w:r w:rsidRPr="00BF2F9F">
              <w:rPr>
                <w:snapToGrid w:val="0"/>
                <w:spacing w:val="0"/>
              </w:rPr>
              <w:t>/</w:t>
            </w:r>
            <w:r w:rsidR="00BF2F9F" w:rsidRPr="00BF2F9F">
              <w:rPr>
                <w:rFonts w:hint="cs"/>
                <w:snapToGrid w:val="0"/>
                <w:spacing w:val="0"/>
                <w:rtl/>
              </w:rPr>
              <w:t>2003</w:t>
            </w:r>
          </w:p>
        </w:tc>
        <w:tc>
          <w:tcPr>
            <w:tcW w:w="1151" w:type="dxa"/>
            <w:vAlign w:val="bottom"/>
          </w:tcPr>
          <w:p w:rsidR="00660164" w:rsidRPr="00BF2F9F" w:rsidRDefault="00660164" w:rsidP="00BF2F9F">
            <w:pPr>
              <w:adjustRightInd w:val="0"/>
              <w:snapToGrid w:val="0"/>
              <w:spacing w:before="20" w:after="40" w:line="300" w:lineRule="exact"/>
              <w:jc w:val="center"/>
              <w:rPr>
                <w:snapToGrid w:val="0"/>
                <w:spacing w:val="0"/>
              </w:rPr>
            </w:pPr>
            <w:r w:rsidRPr="00BF2F9F">
              <w:rPr>
                <w:snapToGrid w:val="0"/>
                <w:spacing w:val="0"/>
                <w:rtl/>
              </w:rPr>
              <w:t>٢٠٠٣</w:t>
            </w:r>
            <w:r w:rsidRPr="00BF2F9F">
              <w:rPr>
                <w:snapToGrid w:val="0"/>
                <w:spacing w:val="0"/>
              </w:rPr>
              <w:t>/</w:t>
            </w:r>
            <w:r w:rsidR="00BF2F9F" w:rsidRPr="00BF2F9F">
              <w:rPr>
                <w:rFonts w:hint="cs"/>
                <w:snapToGrid w:val="0"/>
                <w:spacing w:val="0"/>
                <w:rtl/>
              </w:rPr>
              <w:t>2004</w:t>
            </w:r>
          </w:p>
        </w:tc>
        <w:tc>
          <w:tcPr>
            <w:tcW w:w="1151" w:type="dxa"/>
            <w:vAlign w:val="bottom"/>
          </w:tcPr>
          <w:p w:rsidR="00660164" w:rsidRPr="00BF2F9F" w:rsidRDefault="00660164" w:rsidP="00BF2F9F">
            <w:pPr>
              <w:adjustRightInd w:val="0"/>
              <w:snapToGrid w:val="0"/>
              <w:spacing w:before="20" w:after="40" w:line="300" w:lineRule="exact"/>
              <w:jc w:val="center"/>
              <w:rPr>
                <w:snapToGrid w:val="0"/>
                <w:spacing w:val="0"/>
              </w:rPr>
            </w:pPr>
            <w:r w:rsidRPr="00BF2F9F">
              <w:rPr>
                <w:snapToGrid w:val="0"/>
                <w:spacing w:val="0"/>
                <w:rtl/>
              </w:rPr>
              <w:t>٢٠٠٤</w:t>
            </w:r>
            <w:r w:rsidRPr="00BF2F9F">
              <w:rPr>
                <w:snapToGrid w:val="0"/>
                <w:spacing w:val="0"/>
              </w:rPr>
              <w:t>/</w:t>
            </w:r>
            <w:r w:rsidR="00BF2F9F" w:rsidRPr="00BF2F9F">
              <w:rPr>
                <w:rFonts w:hint="cs"/>
                <w:snapToGrid w:val="0"/>
                <w:spacing w:val="0"/>
                <w:rtl/>
              </w:rPr>
              <w:t>2005</w:t>
            </w:r>
          </w:p>
        </w:tc>
        <w:tc>
          <w:tcPr>
            <w:tcW w:w="1151" w:type="dxa"/>
            <w:vAlign w:val="bottom"/>
          </w:tcPr>
          <w:p w:rsidR="00660164" w:rsidRPr="00BF2F9F" w:rsidRDefault="00660164" w:rsidP="00BF2F9F">
            <w:pPr>
              <w:adjustRightInd w:val="0"/>
              <w:snapToGrid w:val="0"/>
              <w:spacing w:before="20" w:after="40" w:line="300" w:lineRule="exact"/>
              <w:jc w:val="center"/>
              <w:rPr>
                <w:snapToGrid w:val="0"/>
                <w:spacing w:val="0"/>
              </w:rPr>
            </w:pPr>
            <w:r w:rsidRPr="00BF2F9F">
              <w:rPr>
                <w:snapToGrid w:val="0"/>
                <w:spacing w:val="0"/>
                <w:rtl/>
              </w:rPr>
              <w:t>٢٠٠٥</w:t>
            </w:r>
            <w:r w:rsidRPr="00BF2F9F">
              <w:rPr>
                <w:snapToGrid w:val="0"/>
                <w:spacing w:val="0"/>
              </w:rPr>
              <w:t>/</w:t>
            </w:r>
            <w:r w:rsidR="00BF2F9F" w:rsidRPr="00BF2F9F">
              <w:rPr>
                <w:rFonts w:hint="cs"/>
                <w:snapToGrid w:val="0"/>
                <w:spacing w:val="0"/>
                <w:rtl/>
              </w:rPr>
              <w:t>2006</w:t>
            </w:r>
          </w:p>
        </w:tc>
        <w:tc>
          <w:tcPr>
            <w:tcW w:w="1151" w:type="dxa"/>
            <w:vAlign w:val="bottom"/>
          </w:tcPr>
          <w:p w:rsidR="00660164" w:rsidRPr="00BF2F9F" w:rsidRDefault="00660164" w:rsidP="00BF2F9F">
            <w:pPr>
              <w:adjustRightInd w:val="0"/>
              <w:snapToGrid w:val="0"/>
              <w:spacing w:before="20" w:after="40" w:line="300" w:lineRule="exact"/>
              <w:jc w:val="center"/>
              <w:rPr>
                <w:snapToGrid w:val="0"/>
                <w:spacing w:val="0"/>
              </w:rPr>
            </w:pPr>
            <w:r w:rsidRPr="00BF2F9F">
              <w:rPr>
                <w:snapToGrid w:val="0"/>
                <w:spacing w:val="0"/>
                <w:rtl/>
              </w:rPr>
              <w:t>٢٠٠٦</w:t>
            </w:r>
            <w:r w:rsidRPr="00BF2F9F">
              <w:rPr>
                <w:snapToGrid w:val="0"/>
                <w:spacing w:val="0"/>
              </w:rPr>
              <w:t>/</w:t>
            </w:r>
            <w:r w:rsidR="00BF2F9F" w:rsidRPr="00BF2F9F">
              <w:rPr>
                <w:rFonts w:hint="cs"/>
                <w:snapToGrid w:val="0"/>
                <w:spacing w:val="0"/>
                <w:rtl/>
              </w:rPr>
              <w:t>2007</w:t>
            </w:r>
          </w:p>
        </w:tc>
        <w:tc>
          <w:tcPr>
            <w:tcW w:w="2088" w:type="dxa"/>
            <w:vAlign w:val="bottom"/>
          </w:tcPr>
          <w:p w:rsidR="00660164" w:rsidRPr="00660164" w:rsidRDefault="00BF2F9F" w:rsidP="00EB79ED">
            <w:pPr>
              <w:adjustRightInd w:val="0"/>
              <w:snapToGrid w:val="0"/>
              <w:spacing w:before="20" w:after="40" w:line="300" w:lineRule="exact"/>
              <w:jc w:val="center"/>
              <w:rPr>
                <w:snapToGrid w:val="0"/>
              </w:rPr>
            </w:pPr>
            <w:r w:rsidRPr="0087054D">
              <w:rPr>
                <w:rFonts w:hint="cs"/>
                <w:rtl/>
              </w:rPr>
              <w:t>متوسط المع</w:t>
            </w:r>
            <w:r>
              <w:rPr>
                <w:rFonts w:hint="cs"/>
                <w:rtl/>
              </w:rPr>
              <w:t>ـ</w:t>
            </w:r>
            <w:r w:rsidRPr="0087054D">
              <w:rPr>
                <w:rFonts w:hint="cs"/>
                <w:rtl/>
              </w:rPr>
              <w:t xml:space="preserve">دل </w:t>
            </w:r>
            <w:r>
              <w:rPr>
                <w:rtl/>
              </w:rPr>
              <w:br/>
            </w:r>
            <w:r w:rsidRPr="0087054D">
              <w:rPr>
                <w:rFonts w:hint="cs"/>
                <w:rtl/>
              </w:rPr>
              <w:t>الإجمالي السنوي</w:t>
            </w:r>
          </w:p>
        </w:tc>
      </w:tr>
      <w:tr w:rsidR="00660164" w:rsidRPr="00660164" w:rsidTr="00BF2F9F">
        <w:trPr>
          <w:jc w:val="center"/>
        </w:trPr>
        <w:tc>
          <w:tcPr>
            <w:tcW w:w="1265" w:type="dxa"/>
          </w:tcPr>
          <w:p w:rsidR="00660164" w:rsidRPr="00660164" w:rsidRDefault="00BF2F9F" w:rsidP="00660164">
            <w:pPr>
              <w:bidi w:val="0"/>
              <w:adjustRightInd w:val="0"/>
              <w:snapToGrid w:val="0"/>
              <w:spacing w:before="20" w:after="40" w:line="300" w:lineRule="exact"/>
              <w:jc w:val="right"/>
              <w:rPr>
                <w:snapToGrid w:val="0"/>
              </w:rPr>
            </w:pPr>
            <w:r w:rsidRPr="0087054D">
              <w:rPr>
                <w:rFonts w:hint="cs"/>
                <w:rtl/>
              </w:rPr>
              <w:t>ذكور</w:t>
            </w:r>
          </w:p>
        </w:tc>
        <w:tc>
          <w:tcPr>
            <w:tcW w:w="1265" w:type="dxa"/>
          </w:tcPr>
          <w:p w:rsidR="00660164" w:rsidRPr="00660164" w:rsidRDefault="00660164" w:rsidP="00BF2F9F">
            <w:pPr>
              <w:bidi w:val="0"/>
              <w:adjustRightInd w:val="0"/>
              <w:snapToGrid w:val="0"/>
              <w:spacing w:before="20" w:after="40" w:line="300" w:lineRule="exact"/>
              <w:ind w:right="113"/>
              <w:jc w:val="right"/>
              <w:rPr>
                <w:snapToGrid w:val="0"/>
              </w:rPr>
            </w:pPr>
            <w:r w:rsidRPr="00660164">
              <w:rPr>
                <w:snapToGrid w:val="0"/>
                <w:rtl/>
              </w:rPr>
              <w:t>٣٧</w:t>
            </w:r>
            <w:r w:rsidRPr="00660164">
              <w:rPr>
                <w:snapToGrid w:val="0"/>
              </w:rPr>
              <w:t xml:space="preserve"> </w:t>
            </w:r>
            <w:r w:rsidRPr="00660164">
              <w:rPr>
                <w:snapToGrid w:val="0"/>
                <w:rtl/>
              </w:rPr>
              <w:t>٣٧٧</w:t>
            </w:r>
          </w:p>
        </w:tc>
        <w:tc>
          <w:tcPr>
            <w:tcW w:w="1151" w:type="dxa"/>
          </w:tcPr>
          <w:p w:rsidR="00660164" w:rsidRPr="00660164" w:rsidRDefault="00660164" w:rsidP="00BF2F9F">
            <w:pPr>
              <w:bidi w:val="0"/>
              <w:adjustRightInd w:val="0"/>
              <w:snapToGrid w:val="0"/>
              <w:spacing w:before="20" w:after="40" w:line="300" w:lineRule="exact"/>
              <w:ind w:right="57"/>
              <w:jc w:val="right"/>
              <w:rPr>
                <w:snapToGrid w:val="0"/>
              </w:rPr>
            </w:pPr>
            <w:r w:rsidRPr="00660164">
              <w:rPr>
                <w:snapToGrid w:val="0"/>
                <w:rtl/>
              </w:rPr>
              <w:t>٤٥</w:t>
            </w:r>
            <w:r w:rsidRPr="00660164">
              <w:rPr>
                <w:snapToGrid w:val="0"/>
              </w:rPr>
              <w:t xml:space="preserve"> </w:t>
            </w:r>
            <w:r w:rsidRPr="00660164">
              <w:rPr>
                <w:snapToGrid w:val="0"/>
                <w:rtl/>
              </w:rPr>
              <w:t>٧٩٨</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٥١</w:t>
            </w:r>
            <w:r w:rsidRPr="00660164">
              <w:rPr>
                <w:snapToGrid w:val="0"/>
              </w:rPr>
              <w:t xml:space="preserve"> </w:t>
            </w:r>
            <w:r w:rsidRPr="00660164">
              <w:rPr>
                <w:snapToGrid w:val="0"/>
                <w:rtl/>
              </w:rPr>
              <w:t>٩٤٠</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٦١</w:t>
            </w:r>
            <w:r w:rsidRPr="00660164">
              <w:rPr>
                <w:snapToGrid w:val="0"/>
              </w:rPr>
              <w:t xml:space="preserve"> </w:t>
            </w:r>
            <w:r w:rsidRPr="00660164">
              <w:rPr>
                <w:snapToGrid w:val="0"/>
                <w:rtl/>
              </w:rPr>
              <w:t>٤١٥</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١٠٧</w:t>
            </w:r>
            <w:r w:rsidRPr="00660164">
              <w:rPr>
                <w:snapToGrid w:val="0"/>
              </w:rPr>
              <w:t xml:space="preserve"> </w:t>
            </w:r>
            <w:r w:rsidRPr="00660164">
              <w:rPr>
                <w:snapToGrid w:val="0"/>
                <w:rtl/>
              </w:rPr>
              <w:t>٣٢٧</w:t>
            </w:r>
          </w:p>
        </w:tc>
        <w:tc>
          <w:tcPr>
            <w:tcW w:w="2088" w:type="dxa"/>
          </w:tcPr>
          <w:p w:rsidR="00660164" w:rsidRPr="00660164" w:rsidRDefault="00660164" w:rsidP="00BF2F9F">
            <w:pPr>
              <w:bidi w:val="0"/>
              <w:adjustRightInd w:val="0"/>
              <w:snapToGrid w:val="0"/>
              <w:spacing w:before="20" w:after="40" w:line="300" w:lineRule="exact"/>
              <w:jc w:val="center"/>
              <w:rPr>
                <w:snapToGrid w:val="0"/>
              </w:rPr>
            </w:pPr>
            <w:r w:rsidRPr="00660164">
              <w:rPr>
                <w:snapToGrid w:val="0"/>
                <w:rtl/>
              </w:rPr>
              <w:t>٣٠</w:t>
            </w:r>
            <w:r w:rsidRPr="00F81CBD">
              <w:rPr>
                <w:rFonts w:cs="Times New Roman"/>
                <w:snapToGrid w:val="0"/>
                <w:sz w:val="26"/>
                <w:szCs w:val="26"/>
                <w:rtl/>
              </w:rPr>
              <w:t>٫</w:t>
            </w:r>
            <w:r w:rsidRPr="00660164">
              <w:rPr>
                <w:snapToGrid w:val="0"/>
                <w:rtl/>
              </w:rPr>
              <w:t>٢</w:t>
            </w:r>
            <w:r w:rsidR="00BF2F9F" w:rsidRPr="00A16619">
              <w:rPr>
                <w:snapToGrid w:val="0"/>
                <w:rtl/>
              </w:rPr>
              <w:t>٪</w:t>
            </w:r>
          </w:p>
        </w:tc>
      </w:tr>
      <w:tr w:rsidR="00660164" w:rsidRPr="00660164" w:rsidTr="00BF2F9F">
        <w:trPr>
          <w:jc w:val="center"/>
        </w:trPr>
        <w:tc>
          <w:tcPr>
            <w:tcW w:w="1265" w:type="dxa"/>
          </w:tcPr>
          <w:p w:rsidR="00660164" w:rsidRPr="00660164" w:rsidRDefault="00BF2F9F" w:rsidP="00660164">
            <w:pPr>
              <w:bidi w:val="0"/>
              <w:adjustRightInd w:val="0"/>
              <w:snapToGrid w:val="0"/>
              <w:spacing w:before="20" w:after="40" w:line="300" w:lineRule="exact"/>
              <w:jc w:val="right"/>
              <w:rPr>
                <w:snapToGrid w:val="0"/>
              </w:rPr>
            </w:pPr>
            <w:r w:rsidRPr="0087054D">
              <w:rPr>
                <w:rFonts w:hint="cs"/>
                <w:rtl/>
              </w:rPr>
              <w:t>إناث</w:t>
            </w:r>
          </w:p>
        </w:tc>
        <w:tc>
          <w:tcPr>
            <w:tcW w:w="1265" w:type="dxa"/>
          </w:tcPr>
          <w:p w:rsidR="00660164" w:rsidRPr="00660164" w:rsidRDefault="00660164" w:rsidP="00BF2F9F">
            <w:pPr>
              <w:bidi w:val="0"/>
              <w:adjustRightInd w:val="0"/>
              <w:snapToGrid w:val="0"/>
              <w:spacing w:before="20" w:after="40" w:line="300" w:lineRule="exact"/>
              <w:ind w:right="113"/>
              <w:jc w:val="right"/>
              <w:rPr>
                <w:snapToGrid w:val="0"/>
              </w:rPr>
            </w:pPr>
            <w:r w:rsidRPr="00660164">
              <w:rPr>
                <w:snapToGrid w:val="0"/>
                <w:rtl/>
              </w:rPr>
              <w:t>٣٤</w:t>
            </w:r>
            <w:r w:rsidRPr="00660164">
              <w:rPr>
                <w:snapToGrid w:val="0"/>
              </w:rPr>
              <w:t xml:space="preserve"> </w:t>
            </w:r>
            <w:r w:rsidRPr="00660164">
              <w:rPr>
                <w:snapToGrid w:val="0"/>
                <w:rtl/>
              </w:rPr>
              <w:t>٧٨٥</w:t>
            </w:r>
          </w:p>
        </w:tc>
        <w:tc>
          <w:tcPr>
            <w:tcW w:w="1151" w:type="dxa"/>
          </w:tcPr>
          <w:p w:rsidR="00660164" w:rsidRPr="00660164" w:rsidRDefault="00660164" w:rsidP="00BF2F9F">
            <w:pPr>
              <w:bidi w:val="0"/>
              <w:adjustRightInd w:val="0"/>
              <w:snapToGrid w:val="0"/>
              <w:spacing w:before="20" w:after="40" w:line="300" w:lineRule="exact"/>
              <w:ind w:right="57"/>
              <w:jc w:val="right"/>
              <w:rPr>
                <w:snapToGrid w:val="0"/>
              </w:rPr>
            </w:pPr>
            <w:r w:rsidRPr="00660164">
              <w:rPr>
                <w:snapToGrid w:val="0"/>
                <w:rtl/>
              </w:rPr>
              <w:t>٤١</w:t>
            </w:r>
            <w:r w:rsidRPr="00660164">
              <w:rPr>
                <w:snapToGrid w:val="0"/>
              </w:rPr>
              <w:t xml:space="preserve"> </w:t>
            </w:r>
            <w:r w:rsidRPr="00660164">
              <w:rPr>
                <w:snapToGrid w:val="0"/>
                <w:rtl/>
              </w:rPr>
              <w:t>٣٦٠</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٥٤</w:t>
            </w:r>
            <w:r w:rsidRPr="00660164">
              <w:rPr>
                <w:snapToGrid w:val="0"/>
              </w:rPr>
              <w:t xml:space="preserve"> </w:t>
            </w:r>
            <w:r w:rsidRPr="00660164">
              <w:rPr>
                <w:snapToGrid w:val="0"/>
                <w:rtl/>
              </w:rPr>
              <w:t>٣٩٦</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٦٢</w:t>
            </w:r>
            <w:r w:rsidRPr="00660164">
              <w:rPr>
                <w:snapToGrid w:val="0"/>
              </w:rPr>
              <w:t xml:space="preserve"> </w:t>
            </w:r>
            <w:r w:rsidRPr="00660164">
              <w:rPr>
                <w:snapToGrid w:val="0"/>
                <w:rtl/>
              </w:rPr>
              <w:t>١٤٢</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٨٣</w:t>
            </w:r>
            <w:r w:rsidRPr="00660164">
              <w:rPr>
                <w:snapToGrid w:val="0"/>
              </w:rPr>
              <w:t xml:space="preserve"> </w:t>
            </w:r>
            <w:r w:rsidRPr="00660164">
              <w:rPr>
                <w:snapToGrid w:val="0"/>
                <w:rtl/>
              </w:rPr>
              <w:t>٨٢٤</w:t>
            </w:r>
          </w:p>
        </w:tc>
        <w:tc>
          <w:tcPr>
            <w:tcW w:w="2088" w:type="dxa"/>
          </w:tcPr>
          <w:p w:rsidR="00660164" w:rsidRPr="00660164" w:rsidRDefault="00660164" w:rsidP="00BF2F9F">
            <w:pPr>
              <w:bidi w:val="0"/>
              <w:adjustRightInd w:val="0"/>
              <w:snapToGrid w:val="0"/>
              <w:spacing w:before="20" w:after="40" w:line="300" w:lineRule="exact"/>
              <w:jc w:val="center"/>
              <w:rPr>
                <w:snapToGrid w:val="0"/>
              </w:rPr>
            </w:pPr>
            <w:r w:rsidRPr="00660164">
              <w:rPr>
                <w:snapToGrid w:val="0"/>
                <w:rtl/>
              </w:rPr>
              <w:t>٢٤</w:t>
            </w:r>
            <w:r w:rsidRPr="00F81CBD">
              <w:rPr>
                <w:rFonts w:cs="Times New Roman"/>
                <w:snapToGrid w:val="0"/>
                <w:sz w:val="26"/>
                <w:szCs w:val="26"/>
                <w:rtl/>
              </w:rPr>
              <w:t>٫</w:t>
            </w:r>
            <w:r w:rsidRPr="00660164">
              <w:rPr>
                <w:snapToGrid w:val="0"/>
                <w:rtl/>
              </w:rPr>
              <w:t>٦</w:t>
            </w:r>
            <w:r w:rsidR="00BF2F9F" w:rsidRPr="00A16619">
              <w:rPr>
                <w:snapToGrid w:val="0"/>
                <w:rtl/>
              </w:rPr>
              <w:t>٪</w:t>
            </w:r>
          </w:p>
        </w:tc>
      </w:tr>
      <w:tr w:rsidR="00660164" w:rsidRPr="00660164" w:rsidTr="00BF2F9F">
        <w:trPr>
          <w:jc w:val="center"/>
        </w:trPr>
        <w:tc>
          <w:tcPr>
            <w:tcW w:w="1265" w:type="dxa"/>
          </w:tcPr>
          <w:p w:rsidR="00660164" w:rsidRPr="00660164" w:rsidRDefault="00BF2F9F" w:rsidP="00660164">
            <w:pPr>
              <w:bidi w:val="0"/>
              <w:adjustRightInd w:val="0"/>
              <w:snapToGrid w:val="0"/>
              <w:spacing w:before="20" w:after="40" w:line="300" w:lineRule="exact"/>
              <w:jc w:val="right"/>
              <w:rPr>
                <w:snapToGrid w:val="0"/>
              </w:rPr>
            </w:pPr>
            <w:r w:rsidRPr="0087054D">
              <w:rPr>
                <w:rFonts w:hint="cs"/>
                <w:rtl/>
              </w:rPr>
              <w:t>المجموع</w:t>
            </w:r>
          </w:p>
        </w:tc>
        <w:tc>
          <w:tcPr>
            <w:tcW w:w="1265" w:type="dxa"/>
          </w:tcPr>
          <w:p w:rsidR="00660164" w:rsidRPr="00660164" w:rsidRDefault="00660164" w:rsidP="00BF2F9F">
            <w:pPr>
              <w:bidi w:val="0"/>
              <w:adjustRightInd w:val="0"/>
              <w:snapToGrid w:val="0"/>
              <w:spacing w:before="20" w:after="40" w:line="300" w:lineRule="exact"/>
              <w:ind w:right="113"/>
              <w:jc w:val="right"/>
              <w:rPr>
                <w:snapToGrid w:val="0"/>
              </w:rPr>
            </w:pPr>
            <w:r w:rsidRPr="00660164">
              <w:rPr>
                <w:snapToGrid w:val="0"/>
                <w:rtl/>
              </w:rPr>
              <w:t>٧٢</w:t>
            </w:r>
            <w:r w:rsidRPr="00660164">
              <w:rPr>
                <w:snapToGrid w:val="0"/>
              </w:rPr>
              <w:t xml:space="preserve"> </w:t>
            </w:r>
            <w:r w:rsidRPr="00660164">
              <w:rPr>
                <w:snapToGrid w:val="0"/>
                <w:rtl/>
              </w:rPr>
              <w:t>١٦٢</w:t>
            </w:r>
          </w:p>
        </w:tc>
        <w:tc>
          <w:tcPr>
            <w:tcW w:w="1151" w:type="dxa"/>
          </w:tcPr>
          <w:p w:rsidR="00660164" w:rsidRPr="00660164" w:rsidRDefault="00660164" w:rsidP="00BF2F9F">
            <w:pPr>
              <w:bidi w:val="0"/>
              <w:adjustRightInd w:val="0"/>
              <w:snapToGrid w:val="0"/>
              <w:spacing w:before="20" w:after="40" w:line="300" w:lineRule="exact"/>
              <w:ind w:right="57"/>
              <w:jc w:val="right"/>
              <w:rPr>
                <w:snapToGrid w:val="0"/>
              </w:rPr>
            </w:pPr>
            <w:r w:rsidRPr="00660164">
              <w:rPr>
                <w:snapToGrid w:val="0"/>
                <w:rtl/>
              </w:rPr>
              <w:t>٨٧</w:t>
            </w:r>
            <w:r w:rsidRPr="00660164">
              <w:rPr>
                <w:snapToGrid w:val="0"/>
              </w:rPr>
              <w:t xml:space="preserve"> </w:t>
            </w:r>
            <w:r w:rsidRPr="00660164">
              <w:rPr>
                <w:snapToGrid w:val="0"/>
                <w:rtl/>
              </w:rPr>
              <w:t>١٥٨</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١٠٦</w:t>
            </w:r>
            <w:r w:rsidRPr="00660164">
              <w:rPr>
                <w:snapToGrid w:val="0"/>
              </w:rPr>
              <w:t xml:space="preserve"> </w:t>
            </w:r>
            <w:r w:rsidRPr="00660164">
              <w:rPr>
                <w:snapToGrid w:val="0"/>
                <w:rtl/>
              </w:rPr>
              <w:t>٣٦٦</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١٢٣</w:t>
            </w:r>
            <w:r w:rsidRPr="00660164">
              <w:rPr>
                <w:snapToGrid w:val="0"/>
              </w:rPr>
              <w:t xml:space="preserve"> </w:t>
            </w:r>
            <w:r w:rsidRPr="00660164">
              <w:rPr>
                <w:snapToGrid w:val="0"/>
                <w:rtl/>
              </w:rPr>
              <w:t>٥٥٧</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١٩١</w:t>
            </w:r>
            <w:r w:rsidRPr="00660164">
              <w:rPr>
                <w:snapToGrid w:val="0"/>
              </w:rPr>
              <w:t xml:space="preserve"> </w:t>
            </w:r>
            <w:r w:rsidRPr="00660164">
              <w:rPr>
                <w:snapToGrid w:val="0"/>
                <w:rtl/>
              </w:rPr>
              <w:t>١٥١</w:t>
            </w:r>
          </w:p>
        </w:tc>
        <w:tc>
          <w:tcPr>
            <w:tcW w:w="2088" w:type="dxa"/>
            <w:tcBorders>
              <w:bottom w:val="single" w:sz="4" w:space="0" w:color="auto"/>
            </w:tcBorders>
          </w:tcPr>
          <w:p w:rsidR="00660164" w:rsidRPr="00660164" w:rsidRDefault="00660164" w:rsidP="00BF2F9F">
            <w:pPr>
              <w:bidi w:val="0"/>
              <w:adjustRightInd w:val="0"/>
              <w:snapToGrid w:val="0"/>
              <w:spacing w:before="20" w:after="40" w:line="300" w:lineRule="exact"/>
              <w:jc w:val="center"/>
              <w:rPr>
                <w:snapToGrid w:val="0"/>
              </w:rPr>
            </w:pPr>
            <w:r w:rsidRPr="00660164">
              <w:rPr>
                <w:snapToGrid w:val="0"/>
                <w:rtl/>
              </w:rPr>
              <w:t>٢٧</w:t>
            </w:r>
            <w:r w:rsidRPr="00F81CBD">
              <w:rPr>
                <w:rFonts w:cs="Times New Roman"/>
                <w:snapToGrid w:val="0"/>
                <w:sz w:val="26"/>
                <w:szCs w:val="26"/>
                <w:rtl/>
              </w:rPr>
              <w:t>٫</w:t>
            </w:r>
            <w:r w:rsidRPr="00660164">
              <w:rPr>
                <w:snapToGrid w:val="0"/>
                <w:rtl/>
              </w:rPr>
              <w:t>٦</w:t>
            </w:r>
            <w:r w:rsidR="00BF2F9F" w:rsidRPr="00A16619">
              <w:rPr>
                <w:snapToGrid w:val="0"/>
                <w:rtl/>
              </w:rPr>
              <w:t>٪</w:t>
            </w:r>
          </w:p>
        </w:tc>
      </w:tr>
      <w:tr w:rsidR="00660164" w:rsidRPr="00660164" w:rsidTr="00BF2F9F">
        <w:trPr>
          <w:jc w:val="center"/>
        </w:trPr>
        <w:tc>
          <w:tcPr>
            <w:tcW w:w="1265" w:type="dxa"/>
          </w:tcPr>
          <w:p w:rsidR="00660164" w:rsidRPr="00103BF8" w:rsidRDefault="00BF2F9F" w:rsidP="00103BF8">
            <w:pPr>
              <w:adjustRightInd w:val="0"/>
              <w:snapToGrid w:val="0"/>
              <w:spacing w:before="20" w:after="40" w:line="300" w:lineRule="exact"/>
              <w:rPr>
                <w:rFonts w:hint="cs"/>
                <w:snapToGrid w:val="0"/>
                <w:spacing w:val="0"/>
              </w:rPr>
            </w:pPr>
            <w:r w:rsidRPr="00103BF8">
              <w:rPr>
                <w:rFonts w:hint="cs"/>
                <w:spacing w:val="0"/>
                <w:rtl/>
              </w:rPr>
              <w:t>للذكور</w:t>
            </w:r>
            <w:r w:rsidR="00103BF8" w:rsidRPr="00103BF8">
              <w:rPr>
                <w:rFonts w:hint="cs"/>
                <w:snapToGrid w:val="0"/>
                <w:spacing w:val="0"/>
                <w:rtl/>
              </w:rPr>
              <w:t xml:space="preserve"> في المائة</w:t>
            </w:r>
          </w:p>
        </w:tc>
        <w:tc>
          <w:tcPr>
            <w:tcW w:w="1265" w:type="dxa"/>
          </w:tcPr>
          <w:p w:rsidR="00660164" w:rsidRPr="00660164" w:rsidRDefault="00660164" w:rsidP="00BF2F9F">
            <w:pPr>
              <w:bidi w:val="0"/>
              <w:adjustRightInd w:val="0"/>
              <w:snapToGrid w:val="0"/>
              <w:spacing w:before="20" w:after="40" w:line="300" w:lineRule="exact"/>
              <w:ind w:right="113"/>
              <w:jc w:val="right"/>
              <w:rPr>
                <w:snapToGrid w:val="0"/>
              </w:rPr>
            </w:pPr>
            <w:r w:rsidRPr="00660164">
              <w:rPr>
                <w:snapToGrid w:val="0"/>
                <w:rtl/>
              </w:rPr>
              <w:t>٥١</w:t>
            </w:r>
            <w:r w:rsidRPr="00660164">
              <w:rPr>
                <w:rFonts w:cs="Times New Roman"/>
                <w:snapToGrid w:val="0"/>
                <w:rtl/>
              </w:rPr>
              <w:t>٫</w:t>
            </w:r>
            <w:r w:rsidRPr="00660164">
              <w:rPr>
                <w:snapToGrid w:val="0"/>
                <w:rtl/>
              </w:rPr>
              <w:t>٨</w:t>
            </w:r>
          </w:p>
        </w:tc>
        <w:tc>
          <w:tcPr>
            <w:tcW w:w="1151" w:type="dxa"/>
          </w:tcPr>
          <w:p w:rsidR="00660164" w:rsidRPr="00660164" w:rsidRDefault="00660164" w:rsidP="00BF2F9F">
            <w:pPr>
              <w:bidi w:val="0"/>
              <w:adjustRightInd w:val="0"/>
              <w:snapToGrid w:val="0"/>
              <w:spacing w:before="20" w:after="40" w:line="300" w:lineRule="exact"/>
              <w:ind w:right="57"/>
              <w:jc w:val="right"/>
              <w:rPr>
                <w:snapToGrid w:val="0"/>
              </w:rPr>
            </w:pPr>
            <w:r w:rsidRPr="00660164">
              <w:rPr>
                <w:snapToGrid w:val="0"/>
                <w:rtl/>
              </w:rPr>
              <w:t>٥٢</w:t>
            </w:r>
            <w:r w:rsidRPr="00660164">
              <w:rPr>
                <w:snapToGrid w:val="0"/>
              </w:rPr>
              <w:t xml:space="preserve"> </w:t>
            </w:r>
            <w:r w:rsidRPr="00660164">
              <w:rPr>
                <w:snapToGrid w:val="0"/>
                <w:rtl/>
              </w:rPr>
              <w:t>٥</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٤٨</w:t>
            </w:r>
            <w:r w:rsidRPr="00660164">
              <w:rPr>
                <w:rFonts w:cs="Times New Roman"/>
                <w:snapToGrid w:val="0"/>
                <w:rtl/>
              </w:rPr>
              <w:t>٫</w:t>
            </w:r>
            <w:r w:rsidRPr="00660164">
              <w:rPr>
                <w:snapToGrid w:val="0"/>
                <w:rtl/>
              </w:rPr>
              <w:t>٨</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٤٩</w:t>
            </w:r>
            <w:r w:rsidRPr="00660164">
              <w:rPr>
                <w:rFonts w:cs="Times New Roman"/>
                <w:snapToGrid w:val="0"/>
                <w:rtl/>
              </w:rPr>
              <w:t>٫</w:t>
            </w:r>
            <w:r w:rsidRPr="00660164">
              <w:rPr>
                <w:snapToGrid w:val="0"/>
                <w:rtl/>
              </w:rPr>
              <w:t>٧</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٥٦</w:t>
            </w:r>
            <w:r w:rsidRPr="00660164">
              <w:rPr>
                <w:rFonts w:cs="Times New Roman"/>
                <w:snapToGrid w:val="0"/>
                <w:rtl/>
              </w:rPr>
              <w:t>٫</w:t>
            </w:r>
            <w:r w:rsidRPr="00660164">
              <w:rPr>
                <w:snapToGrid w:val="0"/>
                <w:rtl/>
              </w:rPr>
              <w:t>١</w:t>
            </w:r>
          </w:p>
        </w:tc>
        <w:tc>
          <w:tcPr>
            <w:tcW w:w="2088" w:type="dxa"/>
            <w:tcBorders>
              <w:bottom w:val="nil"/>
              <w:right w:val="nil"/>
            </w:tcBorders>
          </w:tcPr>
          <w:p w:rsidR="00660164" w:rsidRPr="00660164" w:rsidRDefault="00660164" w:rsidP="00660164">
            <w:pPr>
              <w:bidi w:val="0"/>
              <w:adjustRightInd w:val="0"/>
              <w:snapToGrid w:val="0"/>
              <w:spacing w:before="20" w:after="40" w:line="300" w:lineRule="exact"/>
              <w:jc w:val="right"/>
              <w:rPr>
                <w:snapToGrid w:val="0"/>
              </w:rPr>
            </w:pPr>
          </w:p>
        </w:tc>
      </w:tr>
      <w:tr w:rsidR="00660164" w:rsidRPr="00660164" w:rsidTr="00BF2F9F">
        <w:trPr>
          <w:jc w:val="center"/>
        </w:trPr>
        <w:tc>
          <w:tcPr>
            <w:tcW w:w="1265" w:type="dxa"/>
          </w:tcPr>
          <w:p w:rsidR="00660164" w:rsidRPr="00103BF8" w:rsidRDefault="00BF2F9F" w:rsidP="00103BF8">
            <w:pPr>
              <w:adjustRightInd w:val="0"/>
              <w:snapToGrid w:val="0"/>
              <w:spacing w:before="20" w:after="40" w:line="300" w:lineRule="exact"/>
              <w:rPr>
                <w:snapToGrid w:val="0"/>
                <w:spacing w:val="0"/>
              </w:rPr>
            </w:pPr>
            <w:r w:rsidRPr="00103BF8">
              <w:rPr>
                <w:rFonts w:hint="cs"/>
                <w:snapToGrid w:val="0"/>
                <w:spacing w:val="0"/>
                <w:rtl/>
              </w:rPr>
              <w:t>للإناث</w:t>
            </w:r>
            <w:r w:rsidR="00103BF8" w:rsidRPr="00103BF8">
              <w:rPr>
                <w:rFonts w:hint="cs"/>
                <w:snapToGrid w:val="0"/>
                <w:spacing w:val="0"/>
                <w:rtl/>
              </w:rPr>
              <w:t xml:space="preserve"> في المائة</w:t>
            </w:r>
          </w:p>
        </w:tc>
        <w:tc>
          <w:tcPr>
            <w:tcW w:w="1265" w:type="dxa"/>
          </w:tcPr>
          <w:p w:rsidR="00660164" w:rsidRPr="00660164" w:rsidRDefault="00660164" w:rsidP="00BF2F9F">
            <w:pPr>
              <w:bidi w:val="0"/>
              <w:adjustRightInd w:val="0"/>
              <w:snapToGrid w:val="0"/>
              <w:spacing w:before="20" w:after="40" w:line="300" w:lineRule="exact"/>
              <w:ind w:right="113"/>
              <w:jc w:val="right"/>
              <w:rPr>
                <w:snapToGrid w:val="0"/>
              </w:rPr>
            </w:pPr>
            <w:r w:rsidRPr="00660164">
              <w:rPr>
                <w:snapToGrid w:val="0"/>
                <w:rtl/>
              </w:rPr>
              <w:t>٤٨</w:t>
            </w:r>
            <w:r w:rsidRPr="00660164">
              <w:rPr>
                <w:rFonts w:cs="Times New Roman"/>
                <w:snapToGrid w:val="0"/>
                <w:rtl/>
              </w:rPr>
              <w:t>٫</w:t>
            </w:r>
            <w:r w:rsidRPr="00660164">
              <w:rPr>
                <w:snapToGrid w:val="0"/>
                <w:rtl/>
              </w:rPr>
              <w:t>٢</w:t>
            </w:r>
          </w:p>
        </w:tc>
        <w:tc>
          <w:tcPr>
            <w:tcW w:w="1151" w:type="dxa"/>
          </w:tcPr>
          <w:p w:rsidR="00660164" w:rsidRPr="00660164" w:rsidRDefault="00660164" w:rsidP="00BF2F9F">
            <w:pPr>
              <w:bidi w:val="0"/>
              <w:adjustRightInd w:val="0"/>
              <w:snapToGrid w:val="0"/>
              <w:spacing w:before="20" w:after="40" w:line="300" w:lineRule="exact"/>
              <w:ind w:right="57"/>
              <w:jc w:val="right"/>
              <w:rPr>
                <w:snapToGrid w:val="0"/>
              </w:rPr>
            </w:pPr>
            <w:r w:rsidRPr="00660164">
              <w:rPr>
                <w:snapToGrid w:val="0"/>
                <w:rtl/>
              </w:rPr>
              <w:t>٤٧</w:t>
            </w:r>
            <w:r w:rsidRPr="00660164">
              <w:rPr>
                <w:rFonts w:cs="Times New Roman"/>
                <w:snapToGrid w:val="0"/>
                <w:rtl/>
              </w:rPr>
              <w:t>٫</w:t>
            </w:r>
            <w:r w:rsidRPr="00660164">
              <w:rPr>
                <w:snapToGrid w:val="0"/>
                <w:rtl/>
              </w:rPr>
              <w:t>٥</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٥١</w:t>
            </w:r>
            <w:r w:rsidRPr="00660164">
              <w:rPr>
                <w:rFonts w:cs="Times New Roman"/>
                <w:snapToGrid w:val="0"/>
                <w:rtl/>
              </w:rPr>
              <w:t>٫</w:t>
            </w:r>
            <w:r w:rsidRPr="00660164">
              <w:rPr>
                <w:snapToGrid w:val="0"/>
                <w:rtl/>
              </w:rPr>
              <w:t>٢</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٥٠</w:t>
            </w:r>
            <w:r w:rsidRPr="00660164">
              <w:rPr>
                <w:rFonts w:cs="Times New Roman"/>
                <w:snapToGrid w:val="0"/>
                <w:rtl/>
              </w:rPr>
              <w:t>٫</w:t>
            </w:r>
            <w:r w:rsidRPr="00660164">
              <w:rPr>
                <w:snapToGrid w:val="0"/>
                <w:rtl/>
              </w:rPr>
              <w:t>٣</w:t>
            </w:r>
          </w:p>
        </w:tc>
        <w:tc>
          <w:tcPr>
            <w:tcW w:w="1151" w:type="dxa"/>
          </w:tcPr>
          <w:p w:rsidR="00660164" w:rsidRPr="00660164" w:rsidRDefault="00660164" w:rsidP="00660164">
            <w:pPr>
              <w:bidi w:val="0"/>
              <w:adjustRightInd w:val="0"/>
              <w:snapToGrid w:val="0"/>
              <w:spacing w:before="20" w:after="40" w:line="300" w:lineRule="exact"/>
              <w:jc w:val="right"/>
              <w:rPr>
                <w:snapToGrid w:val="0"/>
              </w:rPr>
            </w:pPr>
            <w:r w:rsidRPr="00660164">
              <w:rPr>
                <w:snapToGrid w:val="0"/>
                <w:rtl/>
              </w:rPr>
              <w:t>٤٣</w:t>
            </w:r>
            <w:r w:rsidRPr="00660164">
              <w:rPr>
                <w:rFonts w:cs="Times New Roman"/>
                <w:snapToGrid w:val="0"/>
                <w:rtl/>
              </w:rPr>
              <w:t>٫</w:t>
            </w:r>
            <w:r w:rsidRPr="00660164">
              <w:rPr>
                <w:snapToGrid w:val="0"/>
                <w:rtl/>
              </w:rPr>
              <w:t>٩</w:t>
            </w:r>
          </w:p>
        </w:tc>
        <w:tc>
          <w:tcPr>
            <w:tcW w:w="2088" w:type="dxa"/>
            <w:tcBorders>
              <w:top w:val="nil"/>
              <w:bottom w:val="nil"/>
              <w:right w:val="nil"/>
            </w:tcBorders>
          </w:tcPr>
          <w:p w:rsidR="00660164" w:rsidRPr="00660164" w:rsidRDefault="00660164" w:rsidP="00660164">
            <w:pPr>
              <w:bidi w:val="0"/>
              <w:adjustRightInd w:val="0"/>
              <w:snapToGrid w:val="0"/>
              <w:spacing w:before="20" w:after="40" w:line="300" w:lineRule="exact"/>
              <w:jc w:val="right"/>
              <w:rPr>
                <w:snapToGrid w:val="0"/>
              </w:rPr>
            </w:pPr>
          </w:p>
        </w:tc>
      </w:tr>
    </w:tbl>
    <w:p w:rsidR="00F90194" w:rsidRPr="00103BF8" w:rsidRDefault="00F90194" w:rsidP="00103BF8">
      <w:pPr>
        <w:pStyle w:val="Normal15pt"/>
        <w:spacing w:before="60" w:after="140" w:line="340" w:lineRule="exact"/>
        <w:jc w:val="lowKashida"/>
        <w:rPr>
          <w:rFonts w:hint="cs"/>
          <w:sz w:val="28"/>
          <w:szCs w:val="28"/>
          <w:rtl/>
        </w:rPr>
      </w:pPr>
      <w:r w:rsidRPr="00103BF8">
        <w:rPr>
          <w:rFonts w:hint="cs"/>
          <w:i/>
          <w:iCs/>
          <w:sz w:val="28"/>
          <w:szCs w:val="28"/>
          <w:rtl/>
        </w:rPr>
        <w:t xml:space="preserve">المصدر: وزارة التعليم، الموجز السنوي للإحصاءات التعليمية، </w:t>
      </w:r>
      <w:r w:rsidR="002D2B86" w:rsidRPr="00103BF8">
        <w:rPr>
          <w:rFonts w:hint="cs"/>
          <w:i/>
          <w:iCs/>
          <w:sz w:val="28"/>
          <w:szCs w:val="28"/>
          <w:rtl/>
        </w:rPr>
        <w:t>٢٠٠٦</w:t>
      </w:r>
      <w:r w:rsidRPr="00103BF8">
        <w:rPr>
          <w:rFonts w:hint="cs"/>
          <w:i/>
          <w:iCs/>
          <w:sz w:val="28"/>
          <w:szCs w:val="28"/>
          <w:rtl/>
        </w:rPr>
        <w:t>/</w:t>
      </w:r>
      <w:r w:rsidR="002D2B86" w:rsidRPr="00103BF8">
        <w:rPr>
          <w:rFonts w:hint="cs"/>
          <w:i/>
          <w:iCs/>
          <w:sz w:val="28"/>
          <w:szCs w:val="28"/>
          <w:rtl/>
        </w:rPr>
        <w:t>٢٠٠٧</w:t>
      </w:r>
      <w:r w:rsidR="006B47F9" w:rsidRPr="00103BF8">
        <w:rPr>
          <w:rFonts w:cs="Times New Roman" w:hint="cs"/>
          <w:i/>
          <w:iCs/>
          <w:sz w:val="28"/>
          <w:szCs w:val="28"/>
          <w:rtl/>
        </w:rPr>
        <w:t>.</w:t>
      </w:r>
      <w:r w:rsidRPr="00103BF8">
        <w:rPr>
          <w:rFonts w:hint="cs"/>
          <w:sz w:val="28"/>
          <w:szCs w:val="28"/>
          <w:rtl/>
        </w:rPr>
        <w:tab/>
      </w:r>
    </w:p>
    <w:p w:rsidR="00F90194" w:rsidRPr="0087054D" w:rsidRDefault="002D2B86" w:rsidP="00103BF8">
      <w:pPr>
        <w:pStyle w:val="Normal15pt"/>
        <w:spacing w:before="0" w:after="160" w:line="360" w:lineRule="exact"/>
        <w:jc w:val="lowKashida"/>
        <w:rPr>
          <w:rFonts w:hint="cs"/>
          <w:sz w:val="22"/>
          <w:rtl/>
        </w:rPr>
      </w:pPr>
      <w:r>
        <w:rPr>
          <w:rFonts w:hint="cs"/>
          <w:sz w:val="22"/>
          <w:rtl/>
        </w:rPr>
        <w:t>٣٩</w:t>
      </w:r>
      <w:r w:rsidR="00F90194" w:rsidRPr="0087054D">
        <w:rPr>
          <w:rFonts w:hint="cs"/>
          <w:sz w:val="22"/>
          <w:rtl/>
        </w:rPr>
        <w:t>-</w:t>
      </w:r>
      <w:r w:rsidR="00F90194" w:rsidRPr="0087054D">
        <w:rPr>
          <w:rFonts w:hint="cs"/>
          <w:sz w:val="22"/>
          <w:rtl/>
        </w:rPr>
        <w:tab/>
        <w:t xml:space="preserve">وكان مجموع المقيدين بالتعليم والتدريب التقنيين والمهنيين </w:t>
      </w:r>
      <w:r>
        <w:rPr>
          <w:rFonts w:hint="cs"/>
          <w:sz w:val="22"/>
          <w:rtl/>
        </w:rPr>
        <w:t>١٦٢</w:t>
      </w:r>
      <w:r w:rsidR="00F90194" w:rsidRPr="0087054D">
        <w:rPr>
          <w:rFonts w:hint="cs"/>
          <w:sz w:val="22"/>
          <w:rtl/>
        </w:rPr>
        <w:t xml:space="preserve"> </w:t>
      </w:r>
      <w:r>
        <w:rPr>
          <w:rFonts w:hint="cs"/>
          <w:sz w:val="22"/>
          <w:rtl/>
        </w:rPr>
        <w:t>٧٢</w:t>
      </w:r>
      <w:r w:rsidR="007A1282">
        <w:rPr>
          <w:rFonts w:hint="cs"/>
          <w:sz w:val="22"/>
          <w:rtl/>
        </w:rPr>
        <w:t xml:space="preserve"> </w:t>
      </w:r>
      <w:r w:rsidR="00F90194" w:rsidRPr="0087054D">
        <w:rPr>
          <w:rFonts w:hint="cs"/>
          <w:sz w:val="22"/>
          <w:rtl/>
        </w:rPr>
        <w:t xml:space="preserve">في عام </w:t>
      </w:r>
      <w:r>
        <w:rPr>
          <w:rFonts w:hint="cs"/>
          <w:sz w:val="22"/>
          <w:rtl/>
        </w:rPr>
        <w:t>٢٠٠٢</w:t>
      </w:r>
      <w:r w:rsidR="00F90194" w:rsidRPr="0087054D">
        <w:rPr>
          <w:rFonts w:hint="cs"/>
          <w:sz w:val="22"/>
          <w:rtl/>
        </w:rPr>
        <w:t>/</w:t>
      </w:r>
      <w:r>
        <w:rPr>
          <w:rFonts w:hint="cs"/>
          <w:sz w:val="22"/>
          <w:rtl/>
        </w:rPr>
        <w:t>٢٠٠٣</w:t>
      </w:r>
      <w:r w:rsidR="006B47F9">
        <w:rPr>
          <w:rFonts w:cs="Times New Roman" w:hint="cs"/>
          <w:sz w:val="22"/>
          <w:rtl/>
        </w:rPr>
        <w:t>.</w:t>
      </w:r>
      <w:r w:rsidR="00F90194" w:rsidRPr="0087054D">
        <w:rPr>
          <w:rFonts w:hint="cs"/>
          <w:sz w:val="22"/>
          <w:rtl/>
        </w:rPr>
        <w:t xml:space="preserve"> وفيما يتعلق بعام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زاد مجموع المقيدين إلى </w:t>
      </w:r>
      <w:r>
        <w:rPr>
          <w:rFonts w:hint="cs"/>
          <w:sz w:val="22"/>
          <w:rtl/>
        </w:rPr>
        <w:t>١٥١</w:t>
      </w:r>
      <w:r w:rsidR="00F90194" w:rsidRPr="0087054D">
        <w:rPr>
          <w:rFonts w:hint="cs"/>
          <w:sz w:val="22"/>
          <w:rtl/>
        </w:rPr>
        <w:t xml:space="preserve"> </w:t>
      </w:r>
      <w:r>
        <w:rPr>
          <w:rFonts w:hint="cs"/>
          <w:sz w:val="22"/>
          <w:rtl/>
        </w:rPr>
        <w:t>١٩١</w:t>
      </w:r>
      <w:r w:rsidR="00F90194" w:rsidRPr="0087054D">
        <w:rPr>
          <w:rFonts w:hint="cs"/>
          <w:sz w:val="22"/>
          <w:rtl/>
        </w:rPr>
        <w:t>، وهو أعلى من مجموع المقيدين في المرحلة الإعدادية من التعليم الثانوي</w:t>
      </w:r>
      <w:r w:rsidR="006B47F9">
        <w:rPr>
          <w:rFonts w:cs="Times New Roman" w:hint="cs"/>
          <w:sz w:val="22"/>
          <w:rtl/>
        </w:rPr>
        <w:t>.</w:t>
      </w:r>
      <w:r w:rsidR="00F90194" w:rsidRPr="0087054D">
        <w:rPr>
          <w:rFonts w:hint="cs"/>
          <w:sz w:val="22"/>
          <w:rtl/>
        </w:rPr>
        <w:t xml:space="preserve"> كما بلغ معدل قيد الإناث </w:t>
      </w:r>
      <w:r w:rsidR="00B912AB">
        <w:rPr>
          <w:rFonts w:hint="cs"/>
          <w:sz w:val="22"/>
          <w:rtl/>
        </w:rPr>
        <w:t>43.9</w:t>
      </w:r>
      <w:r w:rsidR="00F90194" w:rsidRPr="0087054D">
        <w:rPr>
          <w:rFonts w:hint="cs"/>
          <w:sz w:val="22"/>
          <w:rtl/>
        </w:rPr>
        <w:t xml:space="preserve"> في المائة من معدل القيد الإجمالي، أي أنه انخفض انخفاض</w:t>
      </w:r>
      <w:r w:rsidR="006E0B9A">
        <w:rPr>
          <w:rFonts w:hint="cs"/>
          <w:sz w:val="22"/>
          <w:rtl/>
        </w:rPr>
        <w:t xml:space="preserve">اً </w:t>
      </w:r>
      <w:r w:rsidR="00F90194" w:rsidRPr="0087054D">
        <w:rPr>
          <w:rFonts w:hint="cs"/>
          <w:sz w:val="22"/>
          <w:rtl/>
        </w:rPr>
        <w:t>بسيط</w:t>
      </w:r>
      <w:r w:rsidR="006E0B9A">
        <w:rPr>
          <w:rFonts w:hint="cs"/>
          <w:sz w:val="22"/>
          <w:rtl/>
        </w:rPr>
        <w:t xml:space="preserve">اً </w:t>
      </w:r>
      <w:r w:rsidR="00F90194" w:rsidRPr="0087054D">
        <w:rPr>
          <w:rFonts w:hint="cs"/>
          <w:sz w:val="22"/>
          <w:rtl/>
        </w:rPr>
        <w:t>عن العام السابق، وهو ما يظهر وجود توازن بين الجنسين على المستوى الوطني</w:t>
      </w:r>
      <w:r w:rsidR="006B47F9">
        <w:rPr>
          <w:rFonts w:cs="Times New Roman" w:hint="cs"/>
          <w:sz w:val="22"/>
          <w:rtl/>
        </w:rPr>
        <w:t>.</w:t>
      </w:r>
    </w:p>
    <w:p w:rsidR="007A1282" w:rsidRDefault="00F90194" w:rsidP="00103BF8">
      <w:pPr>
        <w:pStyle w:val="Normal15pt"/>
        <w:spacing w:before="0" w:after="140" w:line="360" w:lineRule="exact"/>
        <w:jc w:val="center"/>
        <w:rPr>
          <w:rFonts w:hint="cs"/>
          <w:b/>
          <w:bCs/>
          <w:sz w:val="22"/>
          <w:rtl/>
        </w:rPr>
      </w:pPr>
      <w:r w:rsidRPr="0087054D">
        <w:rPr>
          <w:rFonts w:hint="cs"/>
          <w:b/>
          <w:bCs/>
          <w:sz w:val="22"/>
          <w:rtl/>
        </w:rPr>
        <w:t xml:space="preserve">الجدول </w:t>
      </w:r>
      <w:r w:rsidR="002D2B86">
        <w:rPr>
          <w:rFonts w:hint="cs"/>
          <w:b/>
          <w:bCs/>
          <w:sz w:val="22"/>
          <w:rtl/>
        </w:rPr>
        <w:t>٥١</w:t>
      </w:r>
    </w:p>
    <w:p w:rsidR="007A1282" w:rsidRDefault="00F90194" w:rsidP="00103BF8">
      <w:pPr>
        <w:pStyle w:val="Normal15pt"/>
        <w:spacing w:before="0" w:after="140" w:line="360" w:lineRule="exact"/>
        <w:jc w:val="center"/>
        <w:rPr>
          <w:rFonts w:hint="cs"/>
          <w:sz w:val="22"/>
          <w:rtl/>
        </w:rPr>
      </w:pPr>
      <w:r w:rsidRPr="0087054D">
        <w:rPr>
          <w:rFonts w:hint="cs"/>
          <w:b/>
          <w:bCs/>
          <w:sz w:val="22"/>
          <w:rtl/>
        </w:rPr>
        <w:t>القيد بالتعليم العالي (الإجمالي)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340"/>
        <w:gridCol w:w="2214"/>
        <w:gridCol w:w="2214"/>
      </w:tblGrid>
      <w:tr w:rsidR="00B912AB" w:rsidRPr="001274C8" w:rsidTr="00B912AB">
        <w:trPr>
          <w:jc w:val="center"/>
        </w:trPr>
        <w:tc>
          <w:tcPr>
            <w:tcW w:w="8963" w:type="dxa"/>
            <w:gridSpan w:val="4"/>
          </w:tcPr>
          <w:p w:rsidR="00B912AB" w:rsidRPr="001274C8" w:rsidRDefault="00B912AB" w:rsidP="00580527">
            <w:pPr>
              <w:bidi w:val="0"/>
              <w:adjustRightInd w:val="0"/>
              <w:snapToGrid w:val="0"/>
              <w:spacing w:before="0" w:after="40" w:line="280" w:lineRule="exact"/>
              <w:jc w:val="center"/>
              <w:rPr>
                <w:snapToGrid w:val="0"/>
              </w:rPr>
            </w:pPr>
            <w:r w:rsidRPr="001274C8">
              <w:rPr>
                <w:rFonts w:hint="cs"/>
                <w:rtl/>
              </w:rPr>
              <w:t>القيد بالمرحلة الجامعية في التعليم العالي</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rPr>
                <w:snapToGrid w:val="0"/>
              </w:rPr>
            </w:pPr>
            <w:r w:rsidRPr="001274C8">
              <w:rPr>
                <w:rFonts w:hint="cs"/>
                <w:rtl/>
              </w:rPr>
              <w:t>السنة</w:t>
            </w:r>
          </w:p>
        </w:tc>
        <w:tc>
          <w:tcPr>
            <w:tcW w:w="2340" w:type="dxa"/>
          </w:tcPr>
          <w:p w:rsidR="00B912AB" w:rsidRPr="001274C8" w:rsidRDefault="00B912AB" w:rsidP="00580527">
            <w:pPr>
              <w:adjustRightInd w:val="0"/>
              <w:snapToGrid w:val="0"/>
              <w:spacing w:before="0" w:after="40" w:line="280" w:lineRule="exact"/>
              <w:jc w:val="center"/>
              <w:rPr>
                <w:snapToGrid w:val="0"/>
              </w:rPr>
            </w:pPr>
            <w:r w:rsidRPr="001274C8">
              <w:rPr>
                <w:rFonts w:hint="cs"/>
                <w:rtl/>
              </w:rPr>
              <w:t>ذكور</w:t>
            </w:r>
          </w:p>
        </w:tc>
        <w:tc>
          <w:tcPr>
            <w:tcW w:w="2214" w:type="dxa"/>
          </w:tcPr>
          <w:p w:rsidR="00B912AB" w:rsidRPr="001274C8" w:rsidRDefault="00B912AB" w:rsidP="00580527">
            <w:pPr>
              <w:adjustRightInd w:val="0"/>
              <w:snapToGrid w:val="0"/>
              <w:spacing w:before="0" w:after="40" w:line="280" w:lineRule="exact"/>
              <w:jc w:val="center"/>
              <w:rPr>
                <w:snapToGrid w:val="0"/>
              </w:rPr>
            </w:pPr>
            <w:r w:rsidRPr="001274C8">
              <w:rPr>
                <w:rFonts w:hint="cs"/>
                <w:rtl/>
              </w:rPr>
              <w:t>إناث</w:t>
            </w:r>
          </w:p>
        </w:tc>
        <w:tc>
          <w:tcPr>
            <w:tcW w:w="2214" w:type="dxa"/>
          </w:tcPr>
          <w:p w:rsidR="00B912AB" w:rsidRPr="001274C8" w:rsidRDefault="00B912AB" w:rsidP="00580527">
            <w:pPr>
              <w:adjustRightInd w:val="0"/>
              <w:snapToGrid w:val="0"/>
              <w:spacing w:before="0" w:after="40" w:line="280" w:lineRule="exact"/>
              <w:jc w:val="center"/>
              <w:rPr>
                <w:snapToGrid w:val="0"/>
              </w:rPr>
            </w:pPr>
            <w:r w:rsidRPr="001274C8">
              <w:rPr>
                <w:rFonts w:hint="cs"/>
                <w:rtl/>
              </w:rPr>
              <w:t>المجموع</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jc w:val="center"/>
              <w:rPr>
                <w:rFonts w:hint="cs"/>
                <w:snapToGrid w:val="0"/>
              </w:rPr>
            </w:pPr>
            <w:r w:rsidRPr="001274C8">
              <w:rPr>
                <w:snapToGrid w:val="0"/>
                <w:rtl/>
              </w:rPr>
              <w:t>٢٠٠٢</w:t>
            </w:r>
            <w:r w:rsidRPr="001274C8">
              <w:rPr>
                <w:snapToGrid w:val="0"/>
              </w:rPr>
              <w:t>/</w:t>
            </w:r>
            <w:r w:rsidR="001274C8">
              <w:rPr>
                <w:rFonts w:hint="cs"/>
                <w:snapToGrid w:val="0"/>
                <w:rtl/>
              </w:rPr>
              <w:t>2003</w:t>
            </w:r>
          </w:p>
        </w:tc>
        <w:tc>
          <w:tcPr>
            <w:tcW w:w="2340"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٤٥</w:t>
            </w:r>
            <w:r w:rsidRPr="001274C8">
              <w:rPr>
                <w:snapToGrid w:val="0"/>
              </w:rPr>
              <w:t xml:space="preserve"> </w:t>
            </w:r>
            <w:r w:rsidRPr="001274C8">
              <w:rPr>
                <w:snapToGrid w:val="0"/>
                <w:rtl/>
              </w:rPr>
              <w:t>٦٢٦</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٨</w:t>
            </w:r>
            <w:r w:rsidRPr="001274C8">
              <w:rPr>
                <w:snapToGrid w:val="0"/>
              </w:rPr>
              <w:t xml:space="preserve"> </w:t>
            </w:r>
            <w:r w:rsidRPr="001274C8">
              <w:rPr>
                <w:snapToGrid w:val="0"/>
                <w:rtl/>
              </w:rPr>
              <w:t>٦٥٩</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٥٤</w:t>
            </w:r>
            <w:r w:rsidRPr="001274C8">
              <w:rPr>
                <w:snapToGrid w:val="0"/>
              </w:rPr>
              <w:t xml:space="preserve"> </w:t>
            </w:r>
            <w:r w:rsidRPr="001274C8">
              <w:rPr>
                <w:snapToGrid w:val="0"/>
                <w:rtl/>
              </w:rPr>
              <w:t>٢٨٥</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jc w:val="center"/>
              <w:rPr>
                <w:snapToGrid w:val="0"/>
              </w:rPr>
            </w:pPr>
            <w:r w:rsidRPr="001274C8">
              <w:rPr>
                <w:snapToGrid w:val="0"/>
                <w:rtl/>
              </w:rPr>
              <w:t>٢٠٠٣</w:t>
            </w:r>
            <w:r w:rsidRPr="001274C8">
              <w:rPr>
                <w:snapToGrid w:val="0"/>
              </w:rPr>
              <w:t>/</w:t>
            </w:r>
            <w:r w:rsidR="001274C8">
              <w:rPr>
                <w:rFonts w:hint="cs"/>
                <w:snapToGrid w:val="0"/>
                <w:rtl/>
              </w:rPr>
              <w:t>2004</w:t>
            </w:r>
          </w:p>
        </w:tc>
        <w:tc>
          <w:tcPr>
            <w:tcW w:w="2340"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٧٥</w:t>
            </w:r>
            <w:r w:rsidRPr="001274C8">
              <w:rPr>
                <w:snapToGrid w:val="0"/>
              </w:rPr>
              <w:t xml:space="preserve"> </w:t>
            </w:r>
            <w:r w:rsidRPr="001274C8">
              <w:rPr>
                <w:snapToGrid w:val="0"/>
                <w:rtl/>
              </w:rPr>
              <w:t>٤٤٠</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١٩</w:t>
            </w:r>
            <w:r w:rsidRPr="001274C8">
              <w:rPr>
                <w:snapToGrid w:val="0"/>
              </w:rPr>
              <w:t xml:space="preserve"> </w:t>
            </w:r>
            <w:r w:rsidRPr="001274C8">
              <w:rPr>
                <w:snapToGrid w:val="0"/>
                <w:rtl/>
              </w:rPr>
              <w:t>٣٣٠</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٩٤</w:t>
            </w:r>
            <w:r w:rsidRPr="001274C8">
              <w:rPr>
                <w:snapToGrid w:val="0"/>
              </w:rPr>
              <w:t xml:space="preserve"> </w:t>
            </w:r>
            <w:r w:rsidRPr="001274C8">
              <w:rPr>
                <w:snapToGrid w:val="0"/>
                <w:rtl/>
              </w:rPr>
              <w:t>٧٧٠</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jc w:val="center"/>
              <w:rPr>
                <w:snapToGrid w:val="0"/>
              </w:rPr>
            </w:pPr>
            <w:r w:rsidRPr="001274C8">
              <w:rPr>
                <w:snapToGrid w:val="0"/>
                <w:rtl/>
              </w:rPr>
              <w:t>٢٠٠٤</w:t>
            </w:r>
            <w:r w:rsidRPr="001274C8">
              <w:rPr>
                <w:snapToGrid w:val="0"/>
              </w:rPr>
              <w:t>/</w:t>
            </w:r>
            <w:r w:rsidR="001274C8">
              <w:rPr>
                <w:rFonts w:hint="cs"/>
                <w:snapToGrid w:val="0"/>
                <w:rtl/>
              </w:rPr>
              <w:t>2005</w:t>
            </w:r>
          </w:p>
        </w:tc>
        <w:tc>
          <w:tcPr>
            <w:tcW w:w="2340"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١٠٢</w:t>
            </w:r>
            <w:r w:rsidRPr="001274C8">
              <w:rPr>
                <w:snapToGrid w:val="0"/>
              </w:rPr>
              <w:t xml:space="preserve"> </w:t>
            </w:r>
            <w:r w:rsidRPr="001274C8">
              <w:rPr>
                <w:snapToGrid w:val="0"/>
                <w:rtl/>
              </w:rPr>
              <w:t>٢٥١</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٣٠</w:t>
            </w:r>
            <w:r w:rsidRPr="001274C8">
              <w:rPr>
                <w:snapToGrid w:val="0"/>
              </w:rPr>
              <w:t xml:space="preserve"> </w:t>
            </w:r>
            <w:r w:rsidRPr="001274C8">
              <w:rPr>
                <w:snapToGrid w:val="0"/>
                <w:rtl/>
              </w:rPr>
              <w:t>٦١٧</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١٣٢</w:t>
            </w:r>
            <w:r w:rsidRPr="001274C8">
              <w:rPr>
                <w:snapToGrid w:val="0"/>
              </w:rPr>
              <w:t xml:space="preserve"> </w:t>
            </w:r>
            <w:r w:rsidRPr="001274C8">
              <w:rPr>
                <w:snapToGrid w:val="0"/>
                <w:rtl/>
              </w:rPr>
              <w:t>٨٦٨</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jc w:val="center"/>
              <w:rPr>
                <w:snapToGrid w:val="0"/>
              </w:rPr>
            </w:pPr>
            <w:r w:rsidRPr="001274C8">
              <w:rPr>
                <w:snapToGrid w:val="0"/>
                <w:rtl/>
              </w:rPr>
              <w:t>٢٠٠٥</w:t>
            </w:r>
            <w:r w:rsidRPr="001274C8">
              <w:rPr>
                <w:snapToGrid w:val="0"/>
              </w:rPr>
              <w:t>/</w:t>
            </w:r>
            <w:r w:rsidR="001274C8">
              <w:rPr>
                <w:rFonts w:hint="cs"/>
                <w:snapToGrid w:val="0"/>
                <w:rtl/>
              </w:rPr>
              <w:t>2006</w:t>
            </w:r>
          </w:p>
        </w:tc>
        <w:tc>
          <w:tcPr>
            <w:tcW w:w="2340"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١٣٠</w:t>
            </w:r>
            <w:r w:rsidRPr="001274C8">
              <w:rPr>
                <w:snapToGrid w:val="0"/>
              </w:rPr>
              <w:t xml:space="preserve"> </w:t>
            </w:r>
            <w:r w:rsidRPr="001274C8">
              <w:rPr>
                <w:snapToGrid w:val="0"/>
                <w:rtl/>
              </w:rPr>
              <w:t>٨٣٥</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٤٣</w:t>
            </w:r>
            <w:r w:rsidRPr="001274C8">
              <w:rPr>
                <w:snapToGrid w:val="0"/>
              </w:rPr>
              <w:t xml:space="preserve"> </w:t>
            </w:r>
            <w:r w:rsidRPr="001274C8">
              <w:rPr>
                <w:snapToGrid w:val="0"/>
                <w:rtl/>
              </w:rPr>
              <w:t>٠٦٦</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١٧٣</w:t>
            </w:r>
            <w:r w:rsidRPr="001274C8">
              <w:rPr>
                <w:snapToGrid w:val="0"/>
              </w:rPr>
              <w:t xml:space="preserve"> </w:t>
            </w:r>
            <w:r w:rsidRPr="001274C8">
              <w:rPr>
                <w:snapToGrid w:val="0"/>
                <w:rtl/>
              </w:rPr>
              <w:t>٩٠١</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jc w:val="center"/>
              <w:rPr>
                <w:snapToGrid w:val="0"/>
              </w:rPr>
            </w:pPr>
            <w:r w:rsidRPr="001274C8">
              <w:rPr>
                <w:snapToGrid w:val="0"/>
                <w:rtl/>
              </w:rPr>
              <w:t>٢٠٠٦</w:t>
            </w:r>
            <w:r w:rsidRPr="001274C8">
              <w:rPr>
                <w:snapToGrid w:val="0"/>
              </w:rPr>
              <w:t>/</w:t>
            </w:r>
            <w:r w:rsidR="001274C8">
              <w:rPr>
                <w:rFonts w:hint="cs"/>
                <w:snapToGrid w:val="0"/>
                <w:rtl/>
              </w:rPr>
              <w:t>2007</w:t>
            </w:r>
          </w:p>
        </w:tc>
        <w:tc>
          <w:tcPr>
            <w:tcW w:w="2340"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١٥٠</w:t>
            </w:r>
            <w:r w:rsidRPr="001274C8">
              <w:rPr>
                <w:snapToGrid w:val="0"/>
              </w:rPr>
              <w:t xml:space="preserve"> </w:t>
            </w:r>
            <w:r w:rsidRPr="001274C8">
              <w:rPr>
                <w:snapToGrid w:val="0"/>
                <w:rtl/>
              </w:rPr>
              <w:t>٥٣٠</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٥٢</w:t>
            </w:r>
            <w:r w:rsidRPr="001274C8">
              <w:rPr>
                <w:snapToGrid w:val="0"/>
              </w:rPr>
              <w:t xml:space="preserve"> </w:t>
            </w:r>
            <w:r w:rsidRPr="001274C8">
              <w:rPr>
                <w:snapToGrid w:val="0"/>
                <w:rtl/>
              </w:rPr>
              <w:t>٨٦٩</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٢٠٣</w:t>
            </w:r>
            <w:r w:rsidRPr="001274C8">
              <w:rPr>
                <w:snapToGrid w:val="0"/>
              </w:rPr>
              <w:t xml:space="preserve"> </w:t>
            </w:r>
            <w:r w:rsidRPr="001274C8">
              <w:rPr>
                <w:snapToGrid w:val="0"/>
                <w:rtl/>
              </w:rPr>
              <w:t>٣٩٩</w:t>
            </w:r>
          </w:p>
        </w:tc>
      </w:tr>
      <w:tr w:rsidR="00B912AB" w:rsidRPr="001274C8" w:rsidTr="00B912AB">
        <w:trPr>
          <w:jc w:val="center"/>
        </w:trPr>
        <w:tc>
          <w:tcPr>
            <w:tcW w:w="8963" w:type="dxa"/>
            <w:gridSpan w:val="4"/>
          </w:tcPr>
          <w:p w:rsidR="00B912AB" w:rsidRPr="001274C8" w:rsidRDefault="001274C8" w:rsidP="00580527">
            <w:pPr>
              <w:bidi w:val="0"/>
              <w:adjustRightInd w:val="0"/>
              <w:snapToGrid w:val="0"/>
              <w:spacing w:before="0" w:after="40" w:line="280" w:lineRule="exact"/>
              <w:ind w:right="737"/>
              <w:jc w:val="center"/>
              <w:rPr>
                <w:snapToGrid w:val="0"/>
              </w:rPr>
            </w:pPr>
            <w:r w:rsidRPr="0087054D">
              <w:rPr>
                <w:rFonts w:hint="cs"/>
                <w:rtl/>
              </w:rPr>
              <w:t>القيد بمرحلة الدراسات العليا في التعليم الجامعي</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jc w:val="center"/>
              <w:rPr>
                <w:snapToGrid w:val="0"/>
              </w:rPr>
            </w:pPr>
            <w:r w:rsidRPr="001274C8">
              <w:rPr>
                <w:snapToGrid w:val="0"/>
                <w:rtl/>
              </w:rPr>
              <w:t>٢٠٠٢</w:t>
            </w:r>
            <w:r w:rsidRPr="001274C8">
              <w:rPr>
                <w:snapToGrid w:val="0"/>
              </w:rPr>
              <w:t>/</w:t>
            </w:r>
            <w:r w:rsidR="001274C8">
              <w:rPr>
                <w:rFonts w:hint="cs"/>
                <w:snapToGrid w:val="0"/>
                <w:rtl/>
              </w:rPr>
              <w:t>2003</w:t>
            </w:r>
          </w:p>
        </w:tc>
        <w:tc>
          <w:tcPr>
            <w:tcW w:w="2340"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١</w:t>
            </w:r>
            <w:r w:rsidRPr="001274C8">
              <w:rPr>
                <w:snapToGrid w:val="0"/>
              </w:rPr>
              <w:t xml:space="preserve"> </w:t>
            </w:r>
            <w:r w:rsidRPr="001274C8">
              <w:rPr>
                <w:snapToGrid w:val="0"/>
                <w:rtl/>
              </w:rPr>
              <w:t>٨١٤</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١٣٥</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١</w:t>
            </w:r>
            <w:r w:rsidRPr="001274C8">
              <w:rPr>
                <w:snapToGrid w:val="0"/>
              </w:rPr>
              <w:t xml:space="preserve"> </w:t>
            </w:r>
            <w:r w:rsidRPr="001274C8">
              <w:rPr>
                <w:snapToGrid w:val="0"/>
                <w:rtl/>
              </w:rPr>
              <w:t>٩٤٩</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jc w:val="center"/>
              <w:rPr>
                <w:snapToGrid w:val="0"/>
              </w:rPr>
            </w:pPr>
            <w:r w:rsidRPr="001274C8">
              <w:rPr>
                <w:snapToGrid w:val="0"/>
                <w:rtl/>
              </w:rPr>
              <w:t>٢٠٠٣</w:t>
            </w:r>
            <w:r w:rsidRPr="001274C8">
              <w:rPr>
                <w:snapToGrid w:val="0"/>
              </w:rPr>
              <w:t>/</w:t>
            </w:r>
            <w:r w:rsidR="001274C8">
              <w:rPr>
                <w:rFonts w:hint="cs"/>
                <w:snapToGrid w:val="0"/>
                <w:rtl/>
              </w:rPr>
              <w:t>2004</w:t>
            </w:r>
          </w:p>
        </w:tc>
        <w:tc>
          <w:tcPr>
            <w:tcW w:w="2340"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٢</w:t>
            </w:r>
            <w:r w:rsidRPr="001274C8">
              <w:rPr>
                <w:snapToGrid w:val="0"/>
              </w:rPr>
              <w:t xml:space="preserve"> </w:t>
            </w:r>
            <w:r w:rsidRPr="001274C8">
              <w:rPr>
                <w:snapToGrid w:val="0"/>
                <w:rtl/>
              </w:rPr>
              <w:t>٣٨٨</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١٧٢</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٢</w:t>
            </w:r>
            <w:r w:rsidRPr="001274C8">
              <w:rPr>
                <w:snapToGrid w:val="0"/>
              </w:rPr>
              <w:t xml:space="preserve"> </w:t>
            </w:r>
            <w:r w:rsidRPr="001274C8">
              <w:rPr>
                <w:snapToGrid w:val="0"/>
                <w:rtl/>
              </w:rPr>
              <w:t>٥٦٠</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jc w:val="center"/>
              <w:rPr>
                <w:snapToGrid w:val="0"/>
              </w:rPr>
            </w:pPr>
            <w:r w:rsidRPr="001274C8">
              <w:rPr>
                <w:snapToGrid w:val="0"/>
                <w:rtl/>
              </w:rPr>
              <w:t>٢٠٠٤</w:t>
            </w:r>
            <w:r w:rsidRPr="001274C8">
              <w:rPr>
                <w:snapToGrid w:val="0"/>
              </w:rPr>
              <w:t>/</w:t>
            </w:r>
            <w:r w:rsidR="001274C8">
              <w:rPr>
                <w:rFonts w:hint="cs"/>
                <w:snapToGrid w:val="0"/>
                <w:rtl/>
              </w:rPr>
              <w:t>2005</w:t>
            </w:r>
          </w:p>
        </w:tc>
        <w:tc>
          <w:tcPr>
            <w:tcW w:w="2340"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٣</w:t>
            </w:r>
            <w:r w:rsidRPr="001274C8">
              <w:rPr>
                <w:snapToGrid w:val="0"/>
              </w:rPr>
              <w:t xml:space="preserve"> </w:t>
            </w:r>
            <w:r w:rsidRPr="001274C8">
              <w:rPr>
                <w:snapToGrid w:val="0"/>
                <w:rtl/>
              </w:rPr>
              <w:t>٢٧٤</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٣٣٠</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٣</w:t>
            </w:r>
            <w:r w:rsidRPr="001274C8">
              <w:rPr>
                <w:snapToGrid w:val="0"/>
              </w:rPr>
              <w:t xml:space="preserve"> </w:t>
            </w:r>
            <w:r w:rsidRPr="001274C8">
              <w:rPr>
                <w:snapToGrid w:val="0"/>
                <w:rtl/>
              </w:rPr>
              <w:t>٦٠٤</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jc w:val="center"/>
              <w:rPr>
                <w:snapToGrid w:val="0"/>
              </w:rPr>
            </w:pPr>
            <w:r w:rsidRPr="001274C8">
              <w:rPr>
                <w:snapToGrid w:val="0"/>
                <w:rtl/>
              </w:rPr>
              <w:t>٢٠٠٥</w:t>
            </w:r>
            <w:r w:rsidRPr="001274C8">
              <w:rPr>
                <w:snapToGrid w:val="0"/>
              </w:rPr>
              <w:t>/</w:t>
            </w:r>
            <w:r w:rsidR="001274C8">
              <w:rPr>
                <w:rFonts w:hint="cs"/>
                <w:snapToGrid w:val="0"/>
                <w:rtl/>
              </w:rPr>
              <w:t>2006</w:t>
            </w:r>
          </w:p>
        </w:tc>
        <w:tc>
          <w:tcPr>
            <w:tcW w:w="2340"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٥</w:t>
            </w:r>
            <w:r w:rsidRPr="001274C8">
              <w:rPr>
                <w:snapToGrid w:val="0"/>
              </w:rPr>
              <w:t xml:space="preserve"> </w:t>
            </w:r>
            <w:r w:rsidRPr="001274C8">
              <w:rPr>
                <w:snapToGrid w:val="0"/>
                <w:rtl/>
              </w:rPr>
              <w:t>٧٤٦</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٦٣٩</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٦</w:t>
            </w:r>
            <w:r w:rsidRPr="001274C8">
              <w:rPr>
                <w:snapToGrid w:val="0"/>
              </w:rPr>
              <w:t xml:space="preserve"> </w:t>
            </w:r>
            <w:r w:rsidRPr="001274C8">
              <w:rPr>
                <w:snapToGrid w:val="0"/>
                <w:rtl/>
              </w:rPr>
              <w:t>٣٨٥</w:t>
            </w:r>
          </w:p>
        </w:tc>
      </w:tr>
      <w:tr w:rsidR="00B912AB" w:rsidRPr="001274C8" w:rsidTr="00B912AB">
        <w:trPr>
          <w:jc w:val="center"/>
        </w:trPr>
        <w:tc>
          <w:tcPr>
            <w:tcW w:w="2195" w:type="dxa"/>
          </w:tcPr>
          <w:p w:rsidR="00B912AB" w:rsidRPr="001274C8" w:rsidRDefault="00B912AB" w:rsidP="00580527">
            <w:pPr>
              <w:adjustRightInd w:val="0"/>
              <w:snapToGrid w:val="0"/>
              <w:spacing w:before="0" w:after="40" w:line="280" w:lineRule="exact"/>
              <w:jc w:val="center"/>
              <w:rPr>
                <w:snapToGrid w:val="0"/>
              </w:rPr>
            </w:pPr>
            <w:r w:rsidRPr="001274C8">
              <w:rPr>
                <w:snapToGrid w:val="0"/>
                <w:rtl/>
              </w:rPr>
              <w:t>٢٠٠٦</w:t>
            </w:r>
            <w:r w:rsidRPr="001274C8">
              <w:rPr>
                <w:snapToGrid w:val="0"/>
              </w:rPr>
              <w:t>/</w:t>
            </w:r>
            <w:r w:rsidR="001274C8">
              <w:rPr>
                <w:rFonts w:hint="cs"/>
                <w:snapToGrid w:val="0"/>
                <w:rtl/>
              </w:rPr>
              <w:t>2007</w:t>
            </w:r>
          </w:p>
        </w:tc>
        <w:tc>
          <w:tcPr>
            <w:tcW w:w="2340"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٦</w:t>
            </w:r>
            <w:r w:rsidRPr="001274C8">
              <w:rPr>
                <w:snapToGrid w:val="0"/>
              </w:rPr>
              <w:t xml:space="preserve"> </w:t>
            </w:r>
            <w:r w:rsidRPr="001274C8">
              <w:rPr>
                <w:snapToGrid w:val="0"/>
                <w:rtl/>
              </w:rPr>
              <w:t>٣٤٩</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٧٠٨</w:t>
            </w:r>
          </w:p>
        </w:tc>
        <w:tc>
          <w:tcPr>
            <w:tcW w:w="2214" w:type="dxa"/>
          </w:tcPr>
          <w:p w:rsidR="00B912AB" w:rsidRPr="001274C8" w:rsidRDefault="00B912AB" w:rsidP="00580527">
            <w:pPr>
              <w:bidi w:val="0"/>
              <w:adjustRightInd w:val="0"/>
              <w:snapToGrid w:val="0"/>
              <w:spacing w:before="0" w:after="40" w:line="280" w:lineRule="exact"/>
              <w:ind w:right="737"/>
              <w:jc w:val="right"/>
              <w:rPr>
                <w:snapToGrid w:val="0"/>
              </w:rPr>
            </w:pPr>
            <w:r w:rsidRPr="001274C8">
              <w:rPr>
                <w:snapToGrid w:val="0"/>
                <w:rtl/>
              </w:rPr>
              <w:t>٧</w:t>
            </w:r>
            <w:r w:rsidRPr="001274C8">
              <w:rPr>
                <w:snapToGrid w:val="0"/>
              </w:rPr>
              <w:t xml:space="preserve"> </w:t>
            </w:r>
            <w:r w:rsidRPr="001274C8">
              <w:rPr>
                <w:snapToGrid w:val="0"/>
                <w:rtl/>
              </w:rPr>
              <w:t>٠٥٧</w:t>
            </w:r>
          </w:p>
        </w:tc>
      </w:tr>
    </w:tbl>
    <w:p w:rsidR="00F90194" w:rsidRPr="00BF7F81" w:rsidRDefault="00F90194" w:rsidP="00103BF8">
      <w:pPr>
        <w:pStyle w:val="Normal15pt"/>
        <w:spacing w:before="100" w:after="120" w:line="340" w:lineRule="exact"/>
        <w:ind w:firstLine="187"/>
        <w:jc w:val="lowKashida"/>
        <w:rPr>
          <w:rFonts w:hint="cs"/>
          <w:i/>
          <w:iCs/>
          <w:sz w:val="28"/>
          <w:szCs w:val="28"/>
          <w:rtl/>
        </w:rPr>
      </w:pPr>
      <w:r w:rsidRPr="00BF7F81">
        <w:rPr>
          <w:rFonts w:hint="cs"/>
          <w:i/>
          <w:iCs/>
          <w:sz w:val="28"/>
          <w:szCs w:val="28"/>
          <w:rtl/>
        </w:rPr>
        <w:t xml:space="preserve">المصدر: وزارة التعليم، الموجز السنوي للإحصاءات التعليمية، </w:t>
      </w:r>
      <w:r w:rsidR="002D2B86" w:rsidRPr="00BF7F81">
        <w:rPr>
          <w:rFonts w:hint="cs"/>
          <w:i/>
          <w:iCs/>
          <w:sz w:val="28"/>
          <w:szCs w:val="28"/>
          <w:rtl/>
        </w:rPr>
        <w:t>٢٠٠٦</w:t>
      </w:r>
      <w:r w:rsidRPr="00BF7F81">
        <w:rPr>
          <w:rFonts w:hint="cs"/>
          <w:i/>
          <w:iCs/>
          <w:sz w:val="28"/>
          <w:szCs w:val="28"/>
          <w:rtl/>
        </w:rPr>
        <w:t>/</w:t>
      </w:r>
      <w:r w:rsidR="002D2B86" w:rsidRPr="00BF7F81">
        <w:rPr>
          <w:rFonts w:hint="cs"/>
          <w:i/>
          <w:iCs/>
          <w:sz w:val="28"/>
          <w:szCs w:val="28"/>
          <w:rtl/>
        </w:rPr>
        <w:t>٢٠٠٧</w:t>
      </w:r>
      <w:r w:rsidR="006B47F9" w:rsidRPr="00BF7F81">
        <w:rPr>
          <w:rFonts w:cs="Times New Roman" w:hint="cs"/>
          <w:i/>
          <w:iCs/>
          <w:sz w:val="28"/>
          <w:szCs w:val="28"/>
          <w:rtl/>
        </w:rPr>
        <w:t>.</w:t>
      </w:r>
    </w:p>
    <w:p w:rsidR="00F90194" w:rsidRPr="0087054D" w:rsidRDefault="002D2B86" w:rsidP="001C57B6">
      <w:pPr>
        <w:pStyle w:val="Normal15pt"/>
        <w:spacing w:before="0" w:after="180" w:line="380" w:lineRule="exact"/>
        <w:jc w:val="lowKashida"/>
        <w:rPr>
          <w:rFonts w:hint="cs"/>
          <w:sz w:val="22"/>
          <w:rtl/>
        </w:rPr>
      </w:pPr>
      <w:r>
        <w:rPr>
          <w:rFonts w:hint="cs"/>
          <w:sz w:val="22"/>
          <w:rtl/>
        </w:rPr>
        <w:t>٤٠</w:t>
      </w:r>
      <w:r w:rsidR="00F90194" w:rsidRPr="0087054D">
        <w:rPr>
          <w:rFonts w:hint="cs"/>
          <w:sz w:val="22"/>
          <w:rtl/>
        </w:rPr>
        <w:t>-</w:t>
      </w:r>
      <w:r w:rsidR="00F90194" w:rsidRPr="0087054D">
        <w:rPr>
          <w:rFonts w:hint="cs"/>
          <w:sz w:val="22"/>
          <w:rtl/>
        </w:rPr>
        <w:tab/>
        <w:t xml:space="preserve">ويبين هذا الجدول زيادة منتظمة في القيد ببرنامج الدرجات الجامعية حيث ازداد عدد الطلاب المقيدين في برنامج الدرجات الجامعية من </w:t>
      </w:r>
      <w:r>
        <w:rPr>
          <w:rFonts w:hint="cs"/>
          <w:sz w:val="22"/>
          <w:rtl/>
        </w:rPr>
        <w:t>٢٨٥</w:t>
      </w:r>
      <w:r w:rsidR="00F90194" w:rsidRPr="0087054D">
        <w:rPr>
          <w:rFonts w:hint="cs"/>
          <w:sz w:val="22"/>
          <w:rtl/>
        </w:rPr>
        <w:t xml:space="preserve"> </w:t>
      </w:r>
      <w:r>
        <w:rPr>
          <w:rFonts w:hint="cs"/>
          <w:sz w:val="22"/>
          <w:rtl/>
        </w:rPr>
        <w:t>٥٤</w:t>
      </w:r>
      <w:r w:rsidR="00F90194" w:rsidRPr="0087054D">
        <w:rPr>
          <w:rFonts w:hint="cs"/>
          <w:sz w:val="22"/>
          <w:rtl/>
        </w:rPr>
        <w:t xml:space="preserve"> في </w:t>
      </w:r>
      <w:r>
        <w:rPr>
          <w:rFonts w:hint="cs"/>
          <w:sz w:val="22"/>
          <w:rtl/>
        </w:rPr>
        <w:t>٢٠٠٢</w:t>
      </w:r>
      <w:r w:rsidR="00F90194" w:rsidRPr="0087054D">
        <w:rPr>
          <w:rFonts w:hint="cs"/>
          <w:sz w:val="22"/>
          <w:rtl/>
        </w:rPr>
        <w:t>/</w:t>
      </w:r>
      <w:r>
        <w:rPr>
          <w:rFonts w:hint="cs"/>
          <w:sz w:val="22"/>
          <w:rtl/>
        </w:rPr>
        <w:t>٢٠٠٣</w:t>
      </w:r>
      <w:r w:rsidR="00F90194" w:rsidRPr="0087054D">
        <w:rPr>
          <w:rFonts w:hint="cs"/>
          <w:sz w:val="22"/>
          <w:rtl/>
        </w:rPr>
        <w:t xml:space="preserve"> إلى </w:t>
      </w:r>
      <w:r>
        <w:rPr>
          <w:rFonts w:hint="cs"/>
          <w:sz w:val="22"/>
          <w:rtl/>
        </w:rPr>
        <w:t>٣٩٩</w:t>
      </w:r>
      <w:r w:rsidR="00F90194" w:rsidRPr="0087054D">
        <w:rPr>
          <w:rFonts w:hint="cs"/>
          <w:sz w:val="22"/>
          <w:rtl/>
        </w:rPr>
        <w:t xml:space="preserve"> </w:t>
      </w:r>
      <w:r>
        <w:rPr>
          <w:rFonts w:hint="cs"/>
          <w:sz w:val="22"/>
          <w:rtl/>
        </w:rPr>
        <w:t>٢٠٣</w:t>
      </w:r>
      <w:r w:rsidR="00F90194" w:rsidRPr="0087054D">
        <w:rPr>
          <w:rFonts w:hint="cs"/>
          <w:sz w:val="22"/>
          <w:rtl/>
        </w:rPr>
        <w:t xml:space="preserve"> في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كما يبين أن </w:t>
      </w:r>
      <w:r w:rsidR="00F90194" w:rsidRPr="00BF7F81">
        <w:rPr>
          <w:rFonts w:hint="cs"/>
          <w:spacing w:val="4"/>
          <w:sz w:val="22"/>
          <w:rtl/>
        </w:rPr>
        <w:t>الإناث ظلت نسبتهن المئوية في معدل هذا القيد صغيرة نسبي</w:t>
      </w:r>
      <w:r w:rsidR="006E0B9A">
        <w:rPr>
          <w:rFonts w:hint="cs"/>
          <w:spacing w:val="4"/>
          <w:sz w:val="22"/>
          <w:rtl/>
        </w:rPr>
        <w:t xml:space="preserve">اً </w:t>
      </w:r>
      <w:r w:rsidR="00F90194" w:rsidRPr="00BF7F81">
        <w:rPr>
          <w:rFonts w:hint="cs"/>
          <w:spacing w:val="4"/>
          <w:sz w:val="22"/>
          <w:rtl/>
        </w:rPr>
        <w:t xml:space="preserve">حيث بلغت </w:t>
      </w:r>
      <w:r w:rsidR="001C57B6">
        <w:rPr>
          <w:rFonts w:hint="cs"/>
          <w:spacing w:val="4"/>
          <w:sz w:val="22"/>
          <w:rtl/>
        </w:rPr>
        <w:t>26.0</w:t>
      </w:r>
      <w:r w:rsidR="00F90194" w:rsidRPr="00BF7F81">
        <w:rPr>
          <w:rFonts w:hint="cs"/>
          <w:spacing w:val="4"/>
          <w:sz w:val="22"/>
          <w:rtl/>
        </w:rPr>
        <w:t xml:space="preserve"> في المائة</w:t>
      </w:r>
      <w:r w:rsidR="006B47F9" w:rsidRPr="00BF7F81">
        <w:rPr>
          <w:rFonts w:cs="Times New Roman" w:hint="cs"/>
          <w:spacing w:val="4"/>
          <w:sz w:val="22"/>
          <w:rtl/>
        </w:rPr>
        <w:t>.</w:t>
      </w:r>
      <w:r w:rsidR="00F90194" w:rsidRPr="00BF7F81">
        <w:rPr>
          <w:rFonts w:hint="cs"/>
          <w:spacing w:val="4"/>
          <w:sz w:val="22"/>
          <w:rtl/>
        </w:rPr>
        <w:t xml:space="preserve"> بيد أن قيد الإناث اتسم بالتزايد خلال الأعوام الخمسة الأخيرة، حيث قفز عددهن من </w:t>
      </w:r>
      <w:r w:rsidRPr="00BF7F81">
        <w:rPr>
          <w:rFonts w:hint="cs"/>
          <w:spacing w:val="4"/>
          <w:sz w:val="22"/>
          <w:rtl/>
        </w:rPr>
        <w:t>٦٥٩</w:t>
      </w:r>
      <w:r w:rsidR="00F90194" w:rsidRPr="00BF7F81">
        <w:rPr>
          <w:rFonts w:hint="cs"/>
          <w:spacing w:val="4"/>
          <w:sz w:val="22"/>
          <w:rtl/>
        </w:rPr>
        <w:t xml:space="preserve"> </w:t>
      </w:r>
      <w:r w:rsidRPr="00BF7F81">
        <w:rPr>
          <w:rFonts w:hint="cs"/>
          <w:spacing w:val="4"/>
          <w:sz w:val="22"/>
          <w:rtl/>
        </w:rPr>
        <w:t>٨</w:t>
      </w:r>
      <w:r w:rsidR="00F90194" w:rsidRPr="00BF7F81">
        <w:rPr>
          <w:rFonts w:hint="cs"/>
          <w:spacing w:val="4"/>
          <w:sz w:val="22"/>
          <w:rtl/>
        </w:rPr>
        <w:t xml:space="preserve"> إلى </w:t>
      </w:r>
      <w:r w:rsidRPr="00BF7F81">
        <w:rPr>
          <w:rFonts w:hint="cs"/>
          <w:spacing w:val="4"/>
          <w:sz w:val="22"/>
          <w:rtl/>
        </w:rPr>
        <w:t>٨٦٩</w:t>
      </w:r>
      <w:r w:rsidR="00F90194" w:rsidRPr="00BF7F81">
        <w:rPr>
          <w:rFonts w:hint="cs"/>
          <w:spacing w:val="4"/>
          <w:sz w:val="22"/>
          <w:rtl/>
        </w:rPr>
        <w:t xml:space="preserve"> </w:t>
      </w:r>
      <w:r w:rsidRPr="00BF7F81">
        <w:rPr>
          <w:rFonts w:hint="cs"/>
          <w:spacing w:val="4"/>
          <w:sz w:val="22"/>
          <w:rtl/>
        </w:rPr>
        <w:t>٥٢</w:t>
      </w:r>
      <w:r w:rsidR="00F90194" w:rsidRPr="00BF7F81">
        <w:rPr>
          <w:rFonts w:hint="cs"/>
          <w:spacing w:val="4"/>
          <w:sz w:val="22"/>
          <w:rtl/>
        </w:rPr>
        <w:t xml:space="preserve"> فيما بين عامي </w:t>
      </w:r>
      <w:r w:rsidRPr="00BF7F81">
        <w:rPr>
          <w:rFonts w:hint="cs"/>
          <w:spacing w:val="4"/>
          <w:sz w:val="22"/>
          <w:rtl/>
        </w:rPr>
        <w:t>٢٠٠٢</w:t>
      </w:r>
      <w:r w:rsidR="00F90194" w:rsidRPr="00BF7F81">
        <w:rPr>
          <w:rFonts w:hint="cs"/>
          <w:spacing w:val="4"/>
          <w:sz w:val="22"/>
          <w:rtl/>
        </w:rPr>
        <w:t>/</w:t>
      </w:r>
      <w:r w:rsidRPr="00BF7F81">
        <w:rPr>
          <w:rFonts w:hint="cs"/>
          <w:spacing w:val="4"/>
          <w:sz w:val="22"/>
          <w:rtl/>
        </w:rPr>
        <w:t>٢٠٠٣</w:t>
      </w:r>
      <w:r w:rsidR="00F90194" w:rsidRPr="0087054D">
        <w:rPr>
          <w:rFonts w:hint="cs"/>
          <w:sz w:val="22"/>
          <w:rtl/>
        </w:rPr>
        <w:t xml:space="preserve"> و</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على التوالي</w:t>
      </w:r>
      <w:r w:rsidR="006B47F9">
        <w:rPr>
          <w:rFonts w:cs="Times New Roman" w:hint="cs"/>
          <w:sz w:val="22"/>
          <w:rtl/>
        </w:rPr>
        <w:t>.</w:t>
      </w:r>
      <w:r w:rsidR="00F90194" w:rsidRPr="0087054D">
        <w:rPr>
          <w:rFonts w:hint="cs"/>
          <w:sz w:val="22"/>
          <w:rtl/>
        </w:rPr>
        <w:t xml:space="preserve"> ومع أن معدل القيد ببرامج الدراسات العليا ظل صغير</w:t>
      </w:r>
      <w:r w:rsidR="00462DAC">
        <w:rPr>
          <w:rFonts w:hint="cs"/>
          <w:sz w:val="22"/>
          <w:rtl/>
        </w:rPr>
        <w:t>اً،</w:t>
      </w:r>
      <w:r w:rsidR="00F90194" w:rsidRPr="0087054D">
        <w:rPr>
          <w:rFonts w:hint="cs"/>
          <w:sz w:val="22"/>
          <w:rtl/>
        </w:rPr>
        <w:t xml:space="preserve"> فإنه اتسم بالتزايد حيث ارتفع العدد من </w:t>
      </w:r>
      <w:r>
        <w:rPr>
          <w:rFonts w:hint="cs"/>
          <w:sz w:val="22"/>
          <w:rtl/>
        </w:rPr>
        <w:t>٩٤٩</w:t>
      </w:r>
      <w:r w:rsidR="00F90194" w:rsidRPr="0087054D">
        <w:rPr>
          <w:rFonts w:hint="cs"/>
          <w:sz w:val="22"/>
          <w:rtl/>
        </w:rPr>
        <w:t xml:space="preserve"> </w:t>
      </w:r>
      <w:r>
        <w:rPr>
          <w:rFonts w:hint="cs"/>
          <w:sz w:val="22"/>
          <w:rtl/>
        </w:rPr>
        <w:t>١</w:t>
      </w:r>
      <w:r w:rsidR="00F90194" w:rsidRPr="0087054D">
        <w:rPr>
          <w:rFonts w:hint="cs"/>
          <w:sz w:val="22"/>
          <w:rtl/>
        </w:rPr>
        <w:t xml:space="preserve"> في </w:t>
      </w:r>
      <w:r>
        <w:rPr>
          <w:rFonts w:hint="cs"/>
          <w:sz w:val="22"/>
          <w:rtl/>
        </w:rPr>
        <w:t>٢٠٠٢</w:t>
      </w:r>
      <w:r w:rsidR="00F90194" w:rsidRPr="0087054D">
        <w:rPr>
          <w:rFonts w:hint="cs"/>
          <w:sz w:val="22"/>
          <w:rtl/>
        </w:rPr>
        <w:t>/</w:t>
      </w:r>
      <w:r>
        <w:rPr>
          <w:rFonts w:hint="cs"/>
          <w:sz w:val="22"/>
          <w:rtl/>
        </w:rPr>
        <w:t>٢٠٠٣</w:t>
      </w:r>
      <w:r w:rsidR="00F90194" w:rsidRPr="0087054D">
        <w:rPr>
          <w:rFonts w:hint="cs"/>
          <w:sz w:val="22"/>
          <w:rtl/>
        </w:rPr>
        <w:t xml:space="preserve"> إلى </w:t>
      </w:r>
      <w:r>
        <w:rPr>
          <w:rFonts w:hint="cs"/>
          <w:sz w:val="22"/>
          <w:rtl/>
        </w:rPr>
        <w:t>٠٥٧</w:t>
      </w:r>
      <w:r w:rsidR="00F90194" w:rsidRPr="0087054D">
        <w:rPr>
          <w:rFonts w:hint="cs"/>
          <w:sz w:val="22"/>
          <w:rtl/>
        </w:rPr>
        <w:t xml:space="preserve"> </w:t>
      </w:r>
      <w:r>
        <w:rPr>
          <w:rFonts w:hint="cs"/>
          <w:sz w:val="22"/>
          <w:rtl/>
        </w:rPr>
        <w:t>٧</w:t>
      </w:r>
      <w:r w:rsidR="00F90194" w:rsidRPr="0087054D">
        <w:rPr>
          <w:rFonts w:hint="cs"/>
          <w:sz w:val="22"/>
          <w:rtl/>
        </w:rPr>
        <w:t xml:space="preserve"> في </w:t>
      </w:r>
      <w:r>
        <w:rPr>
          <w:rFonts w:hint="cs"/>
          <w:sz w:val="22"/>
          <w:rtl/>
        </w:rPr>
        <w:t>٢٠٠٦</w:t>
      </w:r>
      <w:r w:rsidR="00F90194" w:rsidRPr="0087054D">
        <w:rPr>
          <w:rFonts w:hint="cs"/>
          <w:sz w:val="22"/>
          <w:rtl/>
        </w:rPr>
        <w:t>/</w:t>
      </w:r>
      <w:r>
        <w:rPr>
          <w:rFonts w:hint="cs"/>
          <w:sz w:val="22"/>
          <w:rtl/>
        </w:rPr>
        <w:t>٢٠٠٧</w:t>
      </w:r>
      <w:r w:rsidR="006B47F9">
        <w:rPr>
          <w:rFonts w:cs="Times New Roman" w:hint="cs"/>
          <w:sz w:val="22"/>
          <w:rtl/>
        </w:rPr>
        <w:t>.</w:t>
      </w:r>
      <w:r w:rsidR="00F90194" w:rsidRPr="0087054D">
        <w:rPr>
          <w:rFonts w:hint="cs"/>
          <w:sz w:val="22"/>
          <w:rtl/>
        </w:rPr>
        <w:t xml:space="preserve"> ومعدل قيد الإناث صغير جد</w:t>
      </w:r>
      <w:r w:rsidR="006E0B9A">
        <w:rPr>
          <w:rFonts w:hint="cs"/>
          <w:sz w:val="22"/>
          <w:rtl/>
        </w:rPr>
        <w:t xml:space="preserve">اً </w:t>
      </w:r>
      <w:r w:rsidR="00F90194" w:rsidRPr="0087054D">
        <w:rPr>
          <w:rFonts w:hint="cs"/>
          <w:sz w:val="22"/>
          <w:rtl/>
        </w:rPr>
        <w:t xml:space="preserve">كذلك حيث بلغ نحو </w:t>
      </w:r>
      <w:r>
        <w:rPr>
          <w:rFonts w:hint="cs"/>
          <w:sz w:val="22"/>
          <w:rtl/>
        </w:rPr>
        <w:t>١٠</w:t>
      </w:r>
      <w:r w:rsidR="00F90194" w:rsidRPr="0087054D">
        <w:rPr>
          <w:rFonts w:hint="cs"/>
          <w:sz w:val="22"/>
          <w:rtl/>
        </w:rPr>
        <w:t xml:space="preserve"> في المائة</w:t>
      </w:r>
      <w:r w:rsidR="006B47F9">
        <w:rPr>
          <w:rFonts w:cs="Times New Roman" w:hint="cs"/>
          <w:sz w:val="22"/>
          <w:rtl/>
        </w:rPr>
        <w:t>.</w:t>
      </w:r>
    </w:p>
    <w:p w:rsidR="00F90194" w:rsidRPr="0087054D" w:rsidRDefault="00F90194" w:rsidP="00BF7F81">
      <w:pPr>
        <w:pStyle w:val="Normal15pt"/>
        <w:spacing w:before="0" w:after="180" w:line="360" w:lineRule="exact"/>
        <w:jc w:val="lowKashida"/>
        <w:rPr>
          <w:rFonts w:hint="cs"/>
          <w:i/>
          <w:iCs/>
          <w:sz w:val="22"/>
          <w:rtl/>
        </w:rPr>
      </w:pPr>
      <w:r w:rsidRPr="0087054D">
        <w:rPr>
          <w:rFonts w:hint="cs"/>
          <w:i/>
          <w:iCs/>
          <w:sz w:val="22"/>
          <w:rtl/>
        </w:rPr>
        <w:t>م</w:t>
      </w:r>
      <w:r w:rsidR="00580527">
        <w:rPr>
          <w:rFonts w:hint="cs"/>
          <w:i/>
          <w:iCs/>
          <w:sz w:val="22"/>
          <w:rtl/>
        </w:rPr>
        <w:t>عدل التسرب في التعليم الابتدائي</w:t>
      </w:r>
    </w:p>
    <w:p w:rsidR="007A1282" w:rsidRDefault="00F90194" w:rsidP="00BF7F81">
      <w:pPr>
        <w:pStyle w:val="Normal15pt"/>
        <w:spacing w:before="0" w:after="180" w:line="360" w:lineRule="exact"/>
        <w:jc w:val="center"/>
        <w:rPr>
          <w:rFonts w:hint="cs"/>
          <w:b/>
          <w:bCs/>
          <w:sz w:val="22"/>
          <w:rtl/>
        </w:rPr>
      </w:pPr>
      <w:r w:rsidRPr="0087054D">
        <w:rPr>
          <w:rFonts w:hint="cs"/>
          <w:b/>
          <w:bCs/>
          <w:sz w:val="22"/>
          <w:rtl/>
        </w:rPr>
        <w:t xml:space="preserve">الجدول </w:t>
      </w:r>
      <w:r w:rsidR="002D2B86">
        <w:rPr>
          <w:rFonts w:hint="cs"/>
          <w:b/>
          <w:bCs/>
          <w:sz w:val="22"/>
          <w:rtl/>
        </w:rPr>
        <w:t>٥٢</w:t>
      </w:r>
    </w:p>
    <w:p w:rsidR="007A1282" w:rsidRDefault="00F90194" w:rsidP="00580527">
      <w:pPr>
        <w:pStyle w:val="Normal15pt"/>
        <w:spacing w:before="0" w:after="200" w:line="360" w:lineRule="exact"/>
        <w:jc w:val="center"/>
        <w:rPr>
          <w:rFonts w:hint="cs"/>
          <w:b/>
          <w:bCs/>
          <w:sz w:val="22"/>
          <w:rtl/>
        </w:rPr>
      </w:pPr>
      <w:r w:rsidRPr="0087054D">
        <w:rPr>
          <w:rFonts w:hint="cs"/>
          <w:b/>
          <w:bCs/>
          <w:sz w:val="22"/>
          <w:rtl/>
        </w:rPr>
        <w:t>معدل التسرب في التعليم الابتدائي (</w:t>
      </w:r>
      <w:r w:rsidR="002D2B86">
        <w:rPr>
          <w:rFonts w:hint="cs"/>
          <w:b/>
          <w:bCs/>
          <w:sz w:val="22"/>
          <w:rtl/>
        </w:rPr>
        <w:t>١</w:t>
      </w:r>
      <w:r w:rsidRPr="0087054D">
        <w:rPr>
          <w:rFonts w:hint="cs"/>
          <w:b/>
          <w:bCs/>
          <w:sz w:val="22"/>
          <w:rtl/>
        </w:rPr>
        <w:t>-</w:t>
      </w:r>
      <w:r w:rsidR="002D2B86">
        <w:rPr>
          <w:rFonts w:hint="cs"/>
          <w:b/>
          <w:bCs/>
          <w:sz w:val="22"/>
          <w:rtl/>
        </w:rPr>
        <w:t>٨</w:t>
      </w:r>
      <w:r w:rsidRPr="0087054D">
        <w:rPr>
          <w:rFonts w:hint="cs"/>
          <w:b/>
          <w:bCs/>
          <w:sz w:val="22"/>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370"/>
        <w:gridCol w:w="1430"/>
        <w:gridCol w:w="1575"/>
        <w:gridCol w:w="7"/>
      </w:tblGrid>
      <w:tr w:rsidR="00B912AB" w:rsidRPr="00B912AB" w:rsidTr="00BF7F81">
        <w:trPr>
          <w:gridAfter w:val="1"/>
          <w:wAfter w:w="7" w:type="dxa"/>
          <w:trHeight w:val="345"/>
          <w:jc w:val="center"/>
        </w:trPr>
        <w:tc>
          <w:tcPr>
            <w:tcW w:w="1725" w:type="dxa"/>
            <w:vMerge w:val="restart"/>
            <w:vAlign w:val="bottom"/>
          </w:tcPr>
          <w:p w:rsidR="00B912AB" w:rsidRPr="00B912AB" w:rsidRDefault="00580527" w:rsidP="00BF7F81">
            <w:pPr>
              <w:adjustRightInd w:val="0"/>
              <w:snapToGrid w:val="0"/>
              <w:spacing w:before="0" w:after="40" w:line="280" w:lineRule="exact"/>
              <w:jc w:val="center"/>
              <w:rPr>
                <w:snapToGrid w:val="0"/>
              </w:rPr>
            </w:pPr>
            <w:r w:rsidRPr="0087054D">
              <w:rPr>
                <w:rFonts w:hint="cs"/>
                <w:rtl/>
              </w:rPr>
              <w:t>السنة</w:t>
            </w:r>
          </w:p>
        </w:tc>
        <w:tc>
          <w:tcPr>
            <w:tcW w:w="4371" w:type="dxa"/>
            <w:gridSpan w:val="3"/>
          </w:tcPr>
          <w:p w:rsidR="00B912AB" w:rsidRPr="00B912AB" w:rsidRDefault="00580527" w:rsidP="00580527">
            <w:pPr>
              <w:adjustRightInd w:val="0"/>
              <w:snapToGrid w:val="0"/>
              <w:spacing w:before="0" w:after="40" w:line="280" w:lineRule="exact"/>
              <w:jc w:val="center"/>
              <w:rPr>
                <w:snapToGrid w:val="0"/>
              </w:rPr>
            </w:pPr>
            <w:r w:rsidRPr="0087054D">
              <w:rPr>
                <w:rFonts w:hint="cs"/>
                <w:rtl/>
              </w:rPr>
              <w:t>معدل التسرب</w:t>
            </w:r>
          </w:p>
        </w:tc>
      </w:tr>
      <w:tr w:rsidR="00B912AB" w:rsidRPr="00B912AB" w:rsidTr="00BF7F81">
        <w:trPr>
          <w:trHeight w:val="195"/>
          <w:jc w:val="center"/>
        </w:trPr>
        <w:tc>
          <w:tcPr>
            <w:tcW w:w="1725" w:type="dxa"/>
            <w:vMerge/>
          </w:tcPr>
          <w:p w:rsidR="00B912AB" w:rsidRPr="00B912AB" w:rsidRDefault="00B912AB" w:rsidP="00580527">
            <w:pPr>
              <w:adjustRightInd w:val="0"/>
              <w:snapToGrid w:val="0"/>
              <w:spacing w:before="0" w:after="40" w:line="280" w:lineRule="exact"/>
              <w:rPr>
                <w:snapToGrid w:val="0"/>
              </w:rPr>
            </w:pPr>
          </w:p>
        </w:tc>
        <w:tc>
          <w:tcPr>
            <w:tcW w:w="1370" w:type="dxa"/>
          </w:tcPr>
          <w:p w:rsidR="00B912AB" w:rsidRPr="00B912AB" w:rsidRDefault="00580527" w:rsidP="00580527">
            <w:pPr>
              <w:adjustRightInd w:val="0"/>
              <w:snapToGrid w:val="0"/>
              <w:spacing w:before="0" w:after="40" w:line="280" w:lineRule="exact"/>
              <w:jc w:val="center"/>
              <w:rPr>
                <w:snapToGrid w:val="0"/>
              </w:rPr>
            </w:pPr>
            <w:r w:rsidRPr="0087054D">
              <w:rPr>
                <w:rFonts w:hint="cs"/>
                <w:rtl/>
              </w:rPr>
              <w:t>بنين</w:t>
            </w:r>
            <w:r>
              <w:rPr>
                <w:rFonts w:hint="cs"/>
                <w:rtl/>
              </w:rPr>
              <w:t xml:space="preserve"> </w:t>
            </w:r>
          </w:p>
        </w:tc>
        <w:tc>
          <w:tcPr>
            <w:tcW w:w="1426" w:type="dxa"/>
          </w:tcPr>
          <w:p w:rsidR="00B912AB" w:rsidRPr="00B912AB" w:rsidRDefault="00580527" w:rsidP="00580527">
            <w:pPr>
              <w:adjustRightInd w:val="0"/>
              <w:snapToGrid w:val="0"/>
              <w:spacing w:before="0" w:after="40" w:line="280" w:lineRule="exact"/>
              <w:jc w:val="center"/>
              <w:rPr>
                <w:snapToGrid w:val="0"/>
              </w:rPr>
            </w:pPr>
            <w:r w:rsidRPr="0087054D">
              <w:rPr>
                <w:rFonts w:hint="cs"/>
                <w:rtl/>
              </w:rPr>
              <w:t>بنات</w:t>
            </w:r>
          </w:p>
        </w:tc>
        <w:tc>
          <w:tcPr>
            <w:tcW w:w="1582" w:type="dxa"/>
            <w:gridSpan w:val="2"/>
          </w:tcPr>
          <w:p w:rsidR="00B912AB" w:rsidRPr="00B912AB" w:rsidRDefault="00580527" w:rsidP="00580527">
            <w:pPr>
              <w:adjustRightInd w:val="0"/>
              <w:snapToGrid w:val="0"/>
              <w:spacing w:before="0" w:after="40" w:line="280" w:lineRule="exact"/>
              <w:jc w:val="center"/>
              <w:rPr>
                <w:snapToGrid w:val="0"/>
              </w:rPr>
            </w:pPr>
            <w:r w:rsidRPr="0087054D">
              <w:rPr>
                <w:rFonts w:hint="cs"/>
                <w:rtl/>
              </w:rPr>
              <w:t>المجموع</w:t>
            </w:r>
          </w:p>
        </w:tc>
      </w:tr>
      <w:tr w:rsidR="00B912AB" w:rsidRPr="00B912AB" w:rsidTr="00BF7F81">
        <w:trPr>
          <w:gridAfter w:val="1"/>
          <w:wAfter w:w="7" w:type="dxa"/>
          <w:jc w:val="center"/>
        </w:trPr>
        <w:tc>
          <w:tcPr>
            <w:tcW w:w="1725" w:type="dxa"/>
          </w:tcPr>
          <w:p w:rsidR="00B912AB" w:rsidRPr="00B912AB" w:rsidRDefault="00B912AB" w:rsidP="00580527">
            <w:pPr>
              <w:adjustRightInd w:val="0"/>
              <w:snapToGrid w:val="0"/>
              <w:spacing w:before="0" w:after="40" w:line="280" w:lineRule="exact"/>
              <w:jc w:val="center"/>
              <w:rPr>
                <w:rFonts w:hint="cs"/>
                <w:snapToGrid w:val="0"/>
              </w:rPr>
            </w:pPr>
            <w:r w:rsidRPr="00B912AB">
              <w:rPr>
                <w:snapToGrid w:val="0"/>
                <w:rtl/>
              </w:rPr>
              <w:t>٢٠٠١</w:t>
            </w:r>
            <w:r w:rsidRPr="00B912AB">
              <w:rPr>
                <w:snapToGrid w:val="0"/>
              </w:rPr>
              <w:t>/</w:t>
            </w:r>
            <w:r w:rsidR="00580527">
              <w:rPr>
                <w:rFonts w:hint="cs"/>
                <w:snapToGrid w:val="0"/>
                <w:rtl/>
              </w:rPr>
              <w:t>2002</w:t>
            </w:r>
          </w:p>
        </w:tc>
        <w:tc>
          <w:tcPr>
            <w:tcW w:w="1366"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١٦</w:t>
            </w:r>
            <w:r w:rsidRPr="00F81CBD">
              <w:rPr>
                <w:rFonts w:cs="Times New Roman"/>
                <w:snapToGrid w:val="0"/>
                <w:sz w:val="26"/>
                <w:szCs w:val="26"/>
                <w:rtl/>
              </w:rPr>
              <w:t>٫</w:t>
            </w:r>
            <w:r w:rsidRPr="00B912AB">
              <w:rPr>
                <w:snapToGrid w:val="0"/>
                <w:rtl/>
              </w:rPr>
              <w:t>٧</w:t>
            </w:r>
          </w:p>
        </w:tc>
        <w:tc>
          <w:tcPr>
            <w:tcW w:w="1430"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١٧</w:t>
            </w:r>
            <w:r w:rsidRPr="00F81CBD">
              <w:rPr>
                <w:rFonts w:cs="Times New Roman"/>
                <w:snapToGrid w:val="0"/>
                <w:sz w:val="26"/>
                <w:szCs w:val="26"/>
                <w:rtl/>
              </w:rPr>
              <w:t>٫</w:t>
            </w:r>
            <w:r w:rsidRPr="00B912AB">
              <w:rPr>
                <w:snapToGrid w:val="0"/>
                <w:rtl/>
              </w:rPr>
              <w:t>٨</w:t>
            </w:r>
          </w:p>
        </w:tc>
        <w:tc>
          <w:tcPr>
            <w:tcW w:w="1575"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١٧</w:t>
            </w:r>
            <w:r w:rsidRPr="00F81CBD">
              <w:rPr>
                <w:rFonts w:cs="Times New Roman"/>
                <w:snapToGrid w:val="0"/>
                <w:sz w:val="26"/>
                <w:szCs w:val="26"/>
                <w:rtl/>
              </w:rPr>
              <w:t>٫</w:t>
            </w:r>
            <w:r w:rsidRPr="00B912AB">
              <w:rPr>
                <w:snapToGrid w:val="0"/>
                <w:rtl/>
              </w:rPr>
              <w:t>٢</w:t>
            </w:r>
          </w:p>
        </w:tc>
      </w:tr>
      <w:tr w:rsidR="00B912AB" w:rsidRPr="00B912AB" w:rsidTr="00BF7F81">
        <w:trPr>
          <w:gridAfter w:val="1"/>
          <w:wAfter w:w="7" w:type="dxa"/>
          <w:jc w:val="center"/>
        </w:trPr>
        <w:tc>
          <w:tcPr>
            <w:tcW w:w="1725"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٢٠٠٢</w:t>
            </w:r>
            <w:r w:rsidRPr="00B912AB">
              <w:rPr>
                <w:snapToGrid w:val="0"/>
              </w:rPr>
              <w:t>/</w:t>
            </w:r>
            <w:r w:rsidR="00580527">
              <w:rPr>
                <w:rFonts w:hint="cs"/>
                <w:snapToGrid w:val="0"/>
                <w:rtl/>
              </w:rPr>
              <w:t>2003</w:t>
            </w:r>
          </w:p>
        </w:tc>
        <w:tc>
          <w:tcPr>
            <w:tcW w:w="1366"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١٩</w:t>
            </w:r>
            <w:r w:rsidRPr="00F81CBD">
              <w:rPr>
                <w:rFonts w:cs="Times New Roman"/>
                <w:snapToGrid w:val="0"/>
                <w:sz w:val="26"/>
                <w:szCs w:val="26"/>
                <w:rtl/>
              </w:rPr>
              <w:t>٫</w:t>
            </w:r>
            <w:r w:rsidRPr="00B912AB">
              <w:rPr>
                <w:snapToGrid w:val="0"/>
                <w:rtl/>
              </w:rPr>
              <w:t>٦</w:t>
            </w:r>
          </w:p>
        </w:tc>
        <w:tc>
          <w:tcPr>
            <w:tcW w:w="1430"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١٨</w:t>
            </w:r>
            <w:r w:rsidRPr="00F81CBD">
              <w:rPr>
                <w:rFonts w:cs="Times New Roman"/>
                <w:snapToGrid w:val="0"/>
                <w:sz w:val="26"/>
                <w:szCs w:val="26"/>
                <w:rtl/>
              </w:rPr>
              <w:t>٫</w:t>
            </w:r>
            <w:r w:rsidRPr="00B912AB">
              <w:rPr>
                <w:snapToGrid w:val="0"/>
                <w:rtl/>
              </w:rPr>
              <w:t>٥</w:t>
            </w:r>
          </w:p>
        </w:tc>
        <w:tc>
          <w:tcPr>
            <w:tcW w:w="1575"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١٩</w:t>
            </w:r>
            <w:r w:rsidRPr="00F81CBD">
              <w:rPr>
                <w:rFonts w:cs="Times New Roman"/>
                <w:snapToGrid w:val="0"/>
                <w:sz w:val="26"/>
                <w:szCs w:val="26"/>
                <w:rtl/>
              </w:rPr>
              <w:t>٫</w:t>
            </w:r>
            <w:r w:rsidRPr="00B912AB">
              <w:rPr>
                <w:snapToGrid w:val="0"/>
                <w:rtl/>
              </w:rPr>
              <w:t>٢</w:t>
            </w:r>
          </w:p>
        </w:tc>
      </w:tr>
      <w:tr w:rsidR="00B912AB" w:rsidRPr="00B912AB" w:rsidTr="00BF7F81">
        <w:trPr>
          <w:gridAfter w:val="1"/>
          <w:wAfter w:w="7" w:type="dxa"/>
          <w:jc w:val="center"/>
        </w:trPr>
        <w:tc>
          <w:tcPr>
            <w:tcW w:w="1725"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٢٠٠٣</w:t>
            </w:r>
            <w:r w:rsidRPr="00B912AB">
              <w:rPr>
                <w:snapToGrid w:val="0"/>
              </w:rPr>
              <w:t>/</w:t>
            </w:r>
            <w:r w:rsidR="00580527">
              <w:rPr>
                <w:rFonts w:hint="cs"/>
                <w:snapToGrid w:val="0"/>
                <w:rtl/>
              </w:rPr>
              <w:t>2004</w:t>
            </w:r>
          </w:p>
        </w:tc>
        <w:tc>
          <w:tcPr>
            <w:tcW w:w="1366"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١٤</w:t>
            </w:r>
            <w:r w:rsidRPr="00F81CBD">
              <w:rPr>
                <w:rFonts w:cs="Times New Roman"/>
                <w:snapToGrid w:val="0"/>
                <w:sz w:val="26"/>
                <w:szCs w:val="26"/>
                <w:rtl/>
              </w:rPr>
              <w:t>٫</w:t>
            </w:r>
            <w:r w:rsidRPr="00B912AB">
              <w:rPr>
                <w:snapToGrid w:val="0"/>
                <w:rtl/>
              </w:rPr>
              <w:t>٩</w:t>
            </w:r>
          </w:p>
        </w:tc>
        <w:tc>
          <w:tcPr>
            <w:tcW w:w="1430"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١٣</w:t>
            </w:r>
            <w:r w:rsidRPr="00F81CBD">
              <w:rPr>
                <w:rFonts w:cs="Times New Roman"/>
                <w:snapToGrid w:val="0"/>
                <w:sz w:val="26"/>
                <w:szCs w:val="26"/>
                <w:rtl/>
              </w:rPr>
              <w:t>٫</w:t>
            </w:r>
            <w:r w:rsidRPr="00B912AB">
              <w:rPr>
                <w:snapToGrid w:val="0"/>
                <w:rtl/>
              </w:rPr>
              <w:t>٦</w:t>
            </w:r>
          </w:p>
        </w:tc>
        <w:tc>
          <w:tcPr>
            <w:tcW w:w="1575"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١٤</w:t>
            </w:r>
            <w:r w:rsidRPr="00F81CBD">
              <w:rPr>
                <w:rFonts w:cs="Times New Roman"/>
                <w:snapToGrid w:val="0"/>
                <w:sz w:val="26"/>
                <w:szCs w:val="26"/>
                <w:rtl/>
              </w:rPr>
              <w:t>٫</w:t>
            </w:r>
            <w:r w:rsidRPr="00B912AB">
              <w:rPr>
                <w:snapToGrid w:val="0"/>
                <w:rtl/>
              </w:rPr>
              <w:t>٤</w:t>
            </w:r>
          </w:p>
        </w:tc>
      </w:tr>
      <w:tr w:rsidR="00B912AB" w:rsidRPr="00B912AB" w:rsidTr="00BF7F81">
        <w:trPr>
          <w:gridAfter w:val="1"/>
          <w:wAfter w:w="7" w:type="dxa"/>
          <w:jc w:val="center"/>
        </w:trPr>
        <w:tc>
          <w:tcPr>
            <w:tcW w:w="1725"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٢٠٠٤</w:t>
            </w:r>
            <w:r w:rsidRPr="00B912AB">
              <w:rPr>
                <w:snapToGrid w:val="0"/>
              </w:rPr>
              <w:t>/</w:t>
            </w:r>
            <w:r w:rsidR="00580527">
              <w:rPr>
                <w:rFonts w:hint="cs"/>
                <w:snapToGrid w:val="0"/>
                <w:rtl/>
              </w:rPr>
              <w:t>2005</w:t>
            </w:r>
          </w:p>
        </w:tc>
        <w:tc>
          <w:tcPr>
            <w:tcW w:w="1366"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١٢</w:t>
            </w:r>
            <w:r w:rsidRPr="00F81CBD">
              <w:rPr>
                <w:rFonts w:cs="Times New Roman"/>
                <w:snapToGrid w:val="0"/>
                <w:sz w:val="26"/>
                <w:szCs w:val="26"/>
                <w:rtl/>
              </w:rPr>
              <w:t>٫</w:t>
            </w:r>
            <w:r w:rsidRPr="00B912AB">
              <w:rPr>
                <w:snapToGrid w:val="0"/>
                <w:rtl/>
              </w:rPr>
              <w:t>٣</w:t>
            </w:r>
          </w:p>
        </w:tc>
        <w:tc>
          <w:tcPr>
            <w:tcW w:w="1430"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١١</w:t>
            </w:r>
            <w:r w:rsidRPr="00F81CBD">
              <w:rPr>
                <w:rFonts w:cs="Times New Roman"/>
                <w:snapToGrid w:val="0"/>
                <w:sz w:val="26"/>
                <w:szCs w:val="26"/>
                <w:rtl/>
              </w:rPr>
              <w:t>٫</w:t>
            </w:r>
            <w:r w:rsidRPr="00B912AB">
              <w:rPr>
                <w:snapToGrid w:val="0"/>
                <w:rtl/>
              </w:rPr>
              <w:t>٣</w:t>
            </w:r>
          </w:p>
        </w:tc>
        <w:tc>
          <w:tcPr>
            <w:tcW w:w="1575"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١١</w:t>
            </w:r>
            <w:r w:rsidRPr="00F81CBD">
              <w:rPr>
                <w:rFonts w:cs="Times New Roman"/>
                <w:snapToGrid w:val="0"/>
                <w:sz w:val="26"/>
                <w:szCs w:val="26"/>
                <w:rtl/>
              </w:rPr>
              <w:t>٫</w:t>
            </w:r>
            <w:r w:rsidRPr="00B912AB">
              <w:rPr>
                <w:snapToGrid w:val="0"/>
                <w:rtl/>
              </w:rPr>
              <w:t>٨</w:t>
            </w:r>
          </w:p>
        </w:tc>
      </w:tr>
      <w:tr w:rsidR="00B912AB" w:rsidRPr="00B912AB" w:rsidTr="00BF7F81">
        <w:trPr>
          <w:gridAfter w:val="1"/>
          <w:wAfter w:w="7" w:type="dxa"/>
          <w:jc w:val="center"/>
        </w:trPr>
        <w:tc>
          <w:tcPr>
            <w:tcW w:w="1725"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٢٠٠٥</w:t>
            </w:r>
            <w:r w:rsidRPr="00B912AB">
              <w:rPr>
                <w:snapToGrid w:val="0"/>
              </w:rPr>
              <w:t>/</w:t>
            </w:r>
            <w:r w:rsidR="00580527">
              <w:rPr>
                <w:rFonts w:hint="cs"/>
                <w:snapToGrid w:val="0"/>
                <w:rtl/>
              </w:rPr>
              <w:t>2006</w:t>
            </w:r>
          </w:p>
        </w:tc>
        <w:tc>
          <w:tcPr>
            <w:tcW w:w="1366"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١٢</w:t>
            </w:r>
            <w:r w:rsidRPr="00F81CBD">
              <w:rPr>
                <w:rFonts w:cs="Times New Roman"/>
                <w:snapToGrid w:val="0"/>
                <w:sz w:val="26"/>
                <w:szCs w:val="26"/>
                <w:rtl/>
              </w:rPr>
              <w:t>٫</w:t>
            </w:r>
            <w:r w:rsidRPr="00B912AB">
              <w:rPr>
                <w:snapToGrid w:val="0"/>
                <w:rtl/>
              </w:rPr>
              <w:t>٦</w:t>
            </w:r>
          </w:p>
        </w:tc>
        <w:tc>
          <w:tcPr>
            <w:tcW w:w="1430"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١٢</w:t>
            </w:r>
            <w:r w:rsidRPr="00F81CBD">
              <w:rPr>
                <w:rFonts w:cs="Times New Roman"/>
                <w:snapToGrid w:val="0"/>
                <w:sz w:val="26"/>
                <w:szCs w:val="26"/>
                <w:rtl/>
              </w:rPr>
              <w:t>٫</w:t>
            </w:r>
            <w:r w:rsidRPr="00B912AB">
              <w:rPr>
                <w:snapToGrid w:val="0"/>
                <w:rtl/>
              </w:rPr>
              <w:t>١</w:t>
            </w:r>
          </w:p>
        </w:tc>
        <w:tc>
          <w:tcPr>
            <w:tcW w:w="1575" w:type="dxa"/>
          </w:tcPr>
          <w:p w:rsidR="00B912AB" w:rsidRPr="00B912AB" w:rsidRDefault="00B912AB" w:rsidP="00580527">
            <w:pPr>
              <w:adjustRightInd w:val="0"/>
              <w:snapToGrid w:val="0"/>
              <w:spacing w:before="0" w:after="40" w:line="280" w:lineRule="exact"/>
              <w:jc w:val="center"/>
              <w:rPr>
                <w:snapToGrid w:val="0"/>
              </w:rPr>
            </w:pPr>
            <w:r w:rsidRPr="00B912AB">
              <w:rPr>
                <w:snapToGrid w:val="0"/>
                <w:rtl/>
              </w:rPr>
              <w:t>١٢</w:t>
            </w:r>
            <w:r w:rsidRPr="00F81CBD">
              <w:rPr>
                <w:rFonts w:cs="Times New Roman"/>
                <w:snapToGrid w:val="0"/>
                <w:sz w:val="26"/>
                <w:szCs w:val="26"/>
                <w:rtl/>
              </w:rPr>
              <w:t>٫</w:t>
            </w:r>
            <w:r w:rsidRPr="00B912AB">
              <w:rPr>
                <w:snapToGrid w:val="0"/>
                <w:rtl/>
              </w:rPr>
              <w:t>٤</w:t>
            </w:r>
          </w:p>
        </w:tc>
      </w:tr>
    </w:tbl>
    <w:p w:rsidR="00F90194" w:rsidRPr="0087054D" w:rsidRDefault="00F90194" w:rsidP="00BF7F81">
      <w:pPr>
        <w:pStyle w:val="Normal15pt"/>
        <w:spacing w:before="120" w:line="380" w:lineRule="exact"/>
        <w:ind w:firstLine="1669"/>
        <w:jc w:val="lowKashida"/>
        <w:rPr>
          <w:rFonts w:hint="cs"/>
          <w:i/>
          <w:iCs/>
          <w:sz w:val="22"/>
          <w:rtl/>
        </w:rPr>
      </w:pPr>
      <w:r w:rsidRPr="0087054D">
        <w:rPr>
          <w:rFonts w:hint="cs"/>
          <w:i/>
          <w:iCs/>
          <w:sz w:val="22"/>
          <w:rtl/>
        </w:rPr>
        <w:t xml:space="preserve">المصدر: وزارة التعليم، الموجز السنوي للإحصاءات التعليمية، </w:t>
      </w:r>
      <w:r w:rsidR="002D2B86">
        <w:rPr>
          <w:rFonts w:hint="cs"/>
          <w:i/>
          <w:iCs/>
          <w:sz w:val="22"/>
          <w:rtl/>
        </w:rPr>
        <w:t>٢٠٠٦</w:t>
      </w:r>
      <w:r w:rsidRPr="0087054D">
        <w:rPr>
          <w:rFonts w:hint="cs"/>
          <w:i/>
          <w:iCs/>
          <w:sz w:val="22"/>
          <w:rtl/>
        </w:rPr>
        <w:t>/</w:t>
      </w:r>
      <w:r w:rsidR="002D2B86">
        <w:rPr>
          <w:rFonts w:hint="cs"/>
          <w:i/>
          <w:iCs/>
          <w:sz w:val="22"/>
          <w:rtl/>
        </w:rPr>
        <w:t>٢٠٠٧</w:t>
      </w:r>
      <w:r w:rsidR="006B47F9">
        <w:rPr>
          <w:rFonts w:cs="Times New Roman" w:hint="cs"/>
          <w:i/>
          <w:iCs/>
          <w:sz w:val="22"/>
          <w:rtl/>
        </w:rPr>
        <w:t>.</w:t>
      </w:r>
    </w:p>
    <w:p w:rsidR="007A1282" w:rsidRDefault="00F90194" w:rsidP="00E8716F">
      <w:pPr>
        <w:pStyle w:val="Normal15pt"/>
        <w:spacing w:before="0" w:after="100" w:line="360" w:lineRule="exact"/>
        <w:jc w:val="center"/>
        <w:rPr>
          <w:rFonts w:hint="cs"/>
          <w:b/>
          <w:bCs/>
          <w:sz w:val="22"/>
          <w:rtl/>
        </w:rPr>
      </w:pPr>
      <w:r w:rsidRPr="0087054D">
        <w:rPr>
          <w:rFonts w:hint="cs"/>
          <w:b/>
          <w:bCs/>
          <w:sz w:val="22"/>
          <w:rtl/>
        </w:rPr>
        <w:t xml:space="preserve">الشكل </w:t>
      </w:r>
      <w:r w:rsidR="002D2B86">
        <w:rPr>
          <w:rFonts w:hint="cs"/>
          <w:b/>
          <w:bCs/>
          <w:sz w:val="22"/>
          <w:rtl/>
        </w:rPr>
        <w:t>٧</w:t>
      </w:r>
    </w:p>
    <w:p w:rsidR="00F90194" w:rsidRDefault="00F90194" w:rsidP="00E8716F">
      <w:pPr>
        <w:pStyle w:val="Normal15pt"/>
        <w:spacing w:before="0" w:after="100" w:line="360" w:lineRule="exact"/>
        <w:jc w:val="center"/>
        <w:rPr>
          <w:rFonts w:hint="cs"/>
          <w:b/>
          <w:bCs/>
          <w:sz w:val="22"/>
          <w:rtl/>
        </w:rPr>
      </w:pPr>
      <w:r w:rsidRPr="0087054D">
        <w:rPr>
          <w:rFonts w:hint="cs"/>
          <w:b/>
          <w:bCs/>
          <w:sz w:val="22"/>
          <w:rtl/>
        </w:rPr>
        <w:t>معدل التسرب</w:t>
      </w:r>
    </w:p>
    <w:p w:rsidR="00B912AB" w:rsidRPr="000F4A0D" w:rsidRDefault="00927ACB" w:rsidP="00183E36">
      <w:pPr>
        <w:adjustRightInd w:val="0"/>
        <w:snapToGrid w:val="0"/>
        <w:spacing w:before="0" w:after="0"/>
        <w:jc w:val="center"/>
        <w:rPr>
          <w:snapToGrid w:val="0"/>
        </w:rPr>
      </w:pPr>
      <w:r>
        <w:rPr>
          <w:noProof/>
          <w:lang w:eastAsia="en-US"/>
        </w:rPr>
        <w:pict>
          <v:shape id="_x0000_s2702" type="#_x0000_t202" style="position:absolute;left:0;text-align:left;margin-left:33.6pt;margin-top:209.05pt;width:400.1pt;height:23.55pt;z-index:15" stroked="f" strokecolor="#333">
            <v:textbox style="mso-next-textbox:#_x0000_s2702" inset="1mm,0,1mm,0">
              <w:txbxContent>
                <w:p w:rsidR="00481F61" w:rsidRPr="00C60884" w:rsidRDefault="00481F61" w:rsidP="00027418">
                  <w:pPr>
                    <w:spacing w:before="0" w:after="0" w:line="340" w:lineRule="exact"/>
                    <w:rPr>
                      <w:rFonts w:hint="cs"/>
                      <w:sz w:val="20"/>
                      <w:szCs w:val="22"/>
                      <w:rtl/>
                    </w:rPr>
                  </w:pPr>
                  <w:r w:rsidRPr="00183E36">
                    <w:rPr>
                      <w:rFonts w:hint="cs"/>
                      <w:i/>
                      <w:iCs/>
                      <w:sz w:val="28"/>
                      <w:szCs w:val="28"/>
                      <w:rtl/>
                    </w:rPr>
                    <w:t>المصدر: وزارة التعليم، الموجز السنوي للإحصاءات التعليمية، ٢٠٠٦/٢٠٠٧</w:t>
                  </w:r>
                  <w:r w:rsidRPr="00183E36">
                    <w:rPr>
                      <w:rFonts w:cs="Times New Roman" w:hint="cs"/>
                      <w:i/>
                      <w:iCs/>
                      <w:sz w:val="28"/>
                      <w:szCs w:val="28"/>
                      <w:rtl/>
                    </w:rPr>
                    <w:t>.</w:t>
                  </w:r>
                </w:p>
              </w:txbxContent>
            </v:textbox>
            <w10:wrap anchorx="page"/>
          </v:shape>
        </w:pict>
      </w:r>
      <w:r w:rsidR="003D5B91">
        <w:rPr>
          <w:noProof/>
          <w:lang w:eastAsia="en-US"/>
        </w:rPr>
      </w:r>
      <w:r w:rsidR="008B7B73" w:rsidRPr="003D5B91">
        <w:rPr>
          <w:snapToGrid w:val="0"/>
        </w:rPr>
        <w:pict>
          <v:group id="_x0000_s2563" editas="canvas" style="width:405.75pt;height:227.45pt;mso-position-horizontal-relative:char;mso-position-vertical-relative:line" coordsize="8115,4549">
            <o:lock v:ext="edit" aspectratio="t"/>
            <v:shape id="_x0000_s2562" type="#_x0000_t75" style="position:absolute;width:8115;height:4549" o:preferrelative="f">
              <v:fill o:detectmouseclick="t"/>
              <v:path o:extrusionok="t" o:connecttype="none"/>
              <o:lock v:ext="edit" text="t"/>
            </v:shape>
            <v:rect id="_x0000_s2564" style="position:absolute;left:75;top:68;width:7950;height:3899"/>
            <v:rect id="_x0000_s2565" style="position:absolute;left:1020;top:886;width:6000;height:2113" fillcolor="silver" stroked="f"/>
            <v:line id="_x0000_s2566" style="position:absolute" from="1020,2576" to="7020,2576" strokeweight="0"/>
            <v:line id="_x0000_s2567" style="position:absolute" from="1020,2154" to="7020,2154" strokeweight="0"/>
            <v:line id="_x0000_s2568" style="position:absolute" from="1020,1731" to="7020,1731" strokeweight="0"/>
            <v:line id="_x0000_s2569" style="position:absolute" from="1020,1309" to="7020,1309" strokeweight="0"/>
            <v:line id="_x0000_s2570" style="position:absolute" from="1020,886" to="7020,886" strokeweight="0"/>
            <v:rect id="_x0000_s2571" style="position:absolute;left:1020;top:886;width:6000;height:2113" filled="f" strokecolor="gray"/>
            <v:rect id="_x0000_s2572" style="position:absolute;left:1185;top:1581;width:225;height:1418"/>
            <v:rect id="_x0000_s2573" style="position:absolute;left:2190;top:1336;width:225;height:1663"/>
            <v:rect id="_x0000_s2574" style="position:absolute;left:3180;top:1745;width:225;height:1254"/>
            <v:rect id="_x0000_s2575" style="position:absolute;left:4185;top:1963;width:225;height:1036"/>
            <v:rect id="_x0000_s2576" style="position:absolute;left:5190;top:1936;width:225;height:1063"/>
            <v:rect id="_x0000_s2577" style="position:absolute;left:6180;top:1936;width:225;height:1063"/>
            <v:rect id="_x0000_s2578" style="position:absolute;left:1410;top:1500;width:225;height:1499" fillcolor="maroon"/>
            <v:rect id="_x0000_s2579" style="position:absolute;left:2415;top:1431;width:210;height:1568" fillcolor="maroon"/>
            <v:rect id="_x0000_s2580" style="position:absolute;left:3405;top:1854;width:225;height:1145" fillcolor="maroon"/>
            <v:rect id="_x0000_s2581" style="position:absolute;left:4410;top:2045;width:225;height:954" fillcolor="maroon"/>
            <v:rect id="_x0000_s2582" style="position:absolute;left:5415;top:1977;width:210;height:1022" fillcolor="maroon"/>
            <v:rect id="_x0000_s2583" style="position:absolute;left:6405;top:1977;width:225;height:1022" fillcolor="maroon"/>
            <v:rect id="_x0000_s2584" style="position:absolute;left:1635;top:1540;width:225;height:1459" fillcolor="black"/>
            <v:rect id="_x0000_s2585" style="position:absolute;left:2625;top:1377;width:225;height:1622" fillcolor="black"/>
            <v:rect id="_x0000_s2586" style="position:absolute;left:3630;top:1786;width:225;height:1213" fillcolor="black"/>
            <v:rect id="_x0000_s2587" style="position:absolute;left:4635;top:2004;width:225;height:995" fillcolor="black"/>
            <v:rect id="_x0000_s2588" style="position:absolute;left:5625;top:1949;width:225;height:1050" fillcolor="black"/>
            <v:rect id="_x0000_s2589" style="position:absolute;left:6630;top:1949;width:225;height:1050" fillcolor="black"/>
            <v:line id="_x0000_s2590" style="position:absolute" from="1020,886" to="1020,2999" strokeweight="0"/>
            <v:line id="_x0000_s2591" style="position:absolute" from="960,2999" to="1020,2999" strokeweight="0"/>
            <v:line id="_x0000_s2592" style="position:absolute" from="960,2576" to="1020,2576" strokeweight="0"/>
            <v:line id="_x0000_s2593" style="position:absolute" from="960,2154" to="1020,2154" strokeweight="0"/>
            <v:line id="_x0000_s2594" style="position:absolute" from="960,1731" to="1020,1731" strokeweight="0"/>
            <v:line id="_x0000_s2595" style="position:absolute" from="960,1309" to="1020,1309" strokeweight="0"/>
            <v:line id="_x0000_s2596" style="position:absolute" from="960,886" to="1020,886" strokeweight="0"/>
            <v:line id="_x0000_s2597" style="position:absolute" from="1020,2999" to="7020,2999" strokeweight="0"/>
            <v:line id="_x0000_s2598" style="position:absolute;flip:y" from="1020,2999" to="1020,3054" strokeweight="0"/>
            <v:line id="_x0000_s2599" style="position:absolute;flip:y" from="2025,2999" to="2025,3054" strokeweight="0"/>
            <v:line id="_x0000_s2600" style="position:absolute;flip:y" from="3015,2999" to="3015,3054" strokeweight="0"/>
            <v:line id="_x0000_s2601" style="position:absolute;flip:y" from="4020,2999" to="4020,3054" strokeweight="0"/>
            <v:line id="_x0000_s2602" style="position:absolute;flip:y" from="5025,2999" to="5025,3054" strokeweight="0"/>
            <v:line id="_x0000_s2603" style="position:absolute;flip:y" from="6015,2999" to="6015,3054" strokeweight="0"/>
            <v:line id="_x0000_s2604" style="position:absolute;flip:y" from="7020,2999" to="7020,3054" strokeweight="0"/>
            <v:rect id="_x0000_s2605" style="position:absolute;left:3480;top:204;width:949;height:717;mso-wrap-style:none" filled="f" stroked="f">
              <v:textbox style="mso-fit-shape-to-text:t" inset="0,0,0,0">
                <w:txbxContent>
                  <w:p w:rsidR="00481F61" w:rsidRPr="003D5B91" w:rsidRDefault="00481F61" w:rsidP="00646448">
                    <w:pPr>
                      <w:spacing w:before="0" w:after="0"/>
                      <w:rPr>
                        <w:sz w:val="24"/>
                        <w:szCs w:val="24"/>
                      </w:rPr>
                    </w:pPr>
                    <w:r w:rsidRPr="003D5B91">
                      <w:rPr>
                        <w:rFonts w:hint="cs"/>
                        <w:sz w:val="24"/>
                        <w:szCs w:val="24"/>
                        <w:rtl/>
                      </w:rPr>
                      <w:t>معدل التسرب</w:t>
                    </w:r>
                  </w:p>
                </w:txbxContent>
              </v:textbox>
            </v:rect>
            <v:rect id="_x0000_s2606" style="position:absolute;left:1216;top:1029;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16.7</w:t>
                    </w:r>
                  </w:p>
                </w:txbxContent>
              </v:textbox>
            </v:rect>
            <v:rect id="_x0000_s2607" style="position:absolute;left:2221;top:782;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19.6</w:t>
                    </w:r>
                  </w:p>
                </w:txbxContent>
              </v:textbox>
            </v:rect>
            <v:rect id="_x0000_s2608" style="position:absolute;left:3211;top:1190;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14.9</w:t>
                    </w:r>
                  </w:p>
                </w:txbxContent>
              </v:textbox>
            </v:rect>
            <v:rect id="_x0000_s2609" style="position:absolute;left:4216;top:1408;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12.3</w:t>
                    </w:r>
                  </w:p>
                </w:txbxContent>
              </v:textbox>
            </v:rect>
            <v:rect id="_x0000_s2610" style="position:absolute;left:5221;top:1381;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12.6</w:t>
                    </w:r>
                  </w:p>
                </w:txbxContent>
              </v:textbox>
            </v:rect>
            <v:rect id="_x0000_s2611" style="position:absolute;left:6212;top:1380;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12.6</w:t>
                    </w:r>
                  </w:p>
                </w:txbxContent>
              </v:textbox>
            </v:rect>
            <v:rect id="_x0000_s2612" style="position:absolute;left:1441;top:945;width:340;height:459;rotation:270;mso-wrap-style:none" filled="f" stroked="f">
              <v:textbox style="layout-flow:vertical;mso-layout-flow-alt:bottom-to-top;mso-fit-shape-to-text:t" inset="0,0,0,0">
                <w:txbxContent>
                  <w:p w:rsidR="00481F61" w:rsidRDefault="00481F61" w:rsidP="00646448">
                    <w:pPr>
                      <w:spacing w:before="0" w:after="0"/>
                      <w:rPr>
                        <w:rFonts w:hint="cs"/>
                        <w:rtl/>
                      </w:rPr>
                    </w:pPr>
                    <w:r>
                      <w:rPr>
                        <w:rFonts w:ascii="Book Antiqua" w:hAnsi="Book Antiqua" w:cs="Book Antiqua"/>
                        <w:color w:val="000000"/>
                        <w:sz w:val="18"/>
                        <w:szCs w:val="18"/>
                      </w:rPr>
                      <w:t>17.8</w:t>
                    </w:r>
                  </w:p>
                </w:txbxContent>
              </v:textbox>
            </v:rect>
            <v:rect id="_x0000_s2613" style="position:absolute;left:2447;top:878;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18.5</w:t>
                    </w:r>
                  </w:p>
                </w:txbxContent>
              </v:textbox>
            </v:rect>
            <v:rect id="_x0000_s2614" style="position:absolute;left:3436;top:1299;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13.6</w:t>
                    </w:r>
                  </w:p>
                </w:txbxContent>
              </v:textbox>
            </v:rect>
            <v:rect id="_x0000_s2615" style="position:absolute;left:4441;top:1490;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11.3</w:t>
                    </w:r>
                  </w:p>
                </w:txbxContent>
              </v:textbox>
            </v:rect>
            <v:rect id="_x0000_s2616" style="position:absolute;left:5446;top:1422;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12.1</w:t>
                    </w:r>
                  </w:p>
                </w:txbxContent>
              </v:textbox>
            </v:rect>
            <v:rect id="_x0000_s2617" style="position:absolute;left:6437;top:1421;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12.1</w:t>
                    </w:r>
                  </w:p>
                </w:txbxContent>
              </v:textbox>
            </v:rect>
            <v:rect id="_x0000_s2618" style="position:absolute;left:1666;top:986;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17.2</w:t>
                    </w:r>
                  </w:p>
                </w:txbxContent>
              </v:textbox>
            </v:rect>
            <v:rect id="_x0000_s2619" style="position:absolute;left:2657;top:821;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19.2</w:t>
                    </w:r>
                  </w:p>
                </w:txbxContent>
              </v:textbox>
            </v:rect>
            <v:rect id="_x0000_s2620" style="position:absolute;left:3661;top:1231;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14.4</w:t>
                    </w:r>
                  </w:p>
                </w:txbxContent>
              </v:textbox>
            </v:rect>
            <v:rect id="_x0000_s2621" style="position:absolute;left:4666;top:1449;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11.8</w:t>
                    </w:r>
                  </w:p>
                </w:txbxContent>
              </v:textbox>
            </v:rect>
            <v:rect id="_x0000_s2622" style="position:absolute;left:5656;top:1395;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12.4</w:t>
                    </w:r>
                  </w:p>
                </w:txbxContent>
              </v:textbox>
            </v:rect>
            <v:rect id="_x0000_s2623" style="position:absolute;left:6662;top:1394;width:340;height:459;rotation:270;mso-wrap-style:none" filled="f" stroked="f">
              <v:textbox style="layout-flow:vertical;mso-layout-flow-alt:bottom-to-top;mso-fit-shape-to-text:t" inset="0,0,0,0">
                <w:txbxContent>
                  <w:p w:rsidR="00481F61" w:rsidRDefault="00481F61" w:rsidP="00646448">
                    <w:pPr>
                      <w:spacing w:before="0" w:after="0"/>
                    </w:pPr>
                    <w:r>
                      <w:rPr>
                        <w:rFonts w:ascii="Book Antiqua" w:hAnsi="Book Antiqua" w:cs="Book Antiqua"/>
                        <w:color w:val="000000"/>
                        <w:sz w:val="18"/>
                        <w:szCs w:val="18"/>
                      </w:rPr>
                      <w:t>12.4</w:t>
                    </w:r>
                  </w:p>
                </w:txbxContent>
              </v:textbox>
            </v:rect>
            <v:rect id="_x0000_s2624" style="position:absolute;left:765;top:2876;width:97;height:224;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0</w:t>
                    </w:r>
                  </w:p>
                </w:txbxContent>
              </v:textbox>
            </v:rect>
            <v:rect id="_x0000_s2625" style="position:absolute;left:765;top:2454;width:97;height:224;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5</w:t>
                    </w:r>
                  </w:p>
                </w:txbxContent>
              </v:textbox>
            </v:rect>
            <v:rect id="_x0000_s2626" style="position:absolute;left:660;top:2031;width:193;height:224;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10</w:t>
                    </w:r>
                  </w:p>
                </w:txbxContent>
              </v:textbox>
            </v:rect>
            <v:rect id="_x0000_s2627" style="position:absolute;left:660;top:1609;width:193;height:224;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15</w:t>
                    </w:r>
                  </w:p>
                </w:txbxContent>
              </v:textbox>
            </v:rect>
            <v:rect id="_x0000_s2628" style="position:absolute;left:660;top:1186;width:193;height:224;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20</w:t>
                    </w:r>
                  </w:p>
                </w:txbxContent>
              </v:textbox>
            </v:rect>
            <v:rect id="_x0000_s2629" style="position:absolute;left:660;top:763;width:193;height:224;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25</w:t>
                    </w:r>
                  </w:p>
                </w:txbxContent>
              </v:textbox>
            </v:rect>
            <v:rect id="_x0000_s2630" style="position:absolute;left:1140;top:3163;width:692;height:447;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2001/02</w:t>
                    </w:r>
                  </w:p>
                </w:txbxContent>
              </v:textbox>
            </v:rect>
            <v:rect id="_x0000_s2631" style="position:absolute;left:2145;top:3163;width:692;height:447;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2002/03</w:t>
                    </w:r>
                  </w:p>
                </w:txbxContent>
              </v:textbox>
            </v:rect>
            <v:rect id="_x0000_s2632" style="position:absolute;left:3150;top:3163;width:692;height:447;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2003/04</w:t>
                    </w:r>
                  </w:p>
                </w:txbxContent>
              </v:textbox>
            </v:rect>
            <v:rect id="_x0000_s2633" style="position:absolute;left:4140;top:3163;width:692;height:447;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2004/05</w:t>
                    </w:r>
                  </w:p>
                </w:txbxContent>
              </v:textbox>
            </v:rect>
            <v:rect id="_x0000_s2634" style="position:absolute;left:5145;top:3163;width:692;height:447;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2005/06</w:t>
                    </w:r>
                  </w:p>
                </w:txbxContent>
              </v:textbox>
            </v:rect>
            <v:rect id="_x0000_s2635" style="position:absolute;left:6150;top:3163;width:692;height:447;mso-wrap-style:none" filled="f" stroked="f">
              <v:textbox style="mso-fit-shape-to-text:t" inset="0,0,0,0">
                <w:txbxContent>
                  <w:p w:rsidR="00481F61" w:rsidRDefault="00481F61" w:rsidP="00646448">
                    <w:pPr>
                      <w:spacing w:before="0" w:after="0"/>
                    </w:pPr>
                    <w:r>
                      <w:rPr>
                        <w:rFonts w:ascii="Book Antiqua" w:hAnsi="Book Antiqua" w:cs="Book Antiqua"/>
                        <w:color w:val="000000"/>
                        <w:sz w:val="18"/>
                        <w:szCs w:val="18"/>
                      </w:rPr>
                      <w:t>2005/06</w:t>
                    </w:r>
                  </w:p>
                </w:txbxContent>
              </v:textbox>
            </v:rect>
            <v:rect id="_x0000_s2636" style="position:absolute;left:3825;top:3517;width:341;height:717;mso-wrap-style:none" filled="f" stroked="f">
              <v:textbox style="mso-fit-shape-to-text:t" inset="0,0,0,0">
                <w:txbxContent>
                  <w:p w:rsidR="00481F61" w:rsidRPr="00696979" w:rsidRDefault="00481F61" w:rsidP="00646448">
                    <w:pPr>
                      <w:spacing w:before="0" w:after="0"/>
                      <w:rPr>
                        <w:rFonts w:hint="cs"/>
                        <w:sz w:val="24"/>
                        <w:szCs w:val="24"/>
                      </w:rPr>
                    </w:pPr>
                    <w:r w:rsidRPr="00696979">
                      <w:rPr>
                        <w:rFonts w:hint="cs"/>
                        <w:color w:val="000000"/>
                        <w:sz w:val="24"/>
                        <w:szCs w:val="24"/>
                        <w:rtl/>
                      </w:rPr>
                      <w:t>السنة</w:t>
                    </w:r>
                  </w:p>
                </w:txbxContent>
              </v:textbox>
            </v:rect>
            <v:rect id="_x0000_s2637" style="position:absolute;left:-52;top:1661;width:1017;height:366;rotation:270" filled="f" stroked="f">
              <v:textbox style="layout-flow:vertical;mso-layout-flow-alt:bottom-to-top;mso-fit-shape-to-text:t" inset="0,0,0,0">
                <w:txbxContent>
                  <w:p w:rsidR="00481F61" w:rsidRPr="003D5B91" w:rsidRDefault="00481F61" w:rsidP="00646448">
                    <w:pPr>
                      <w:spacing w:before="0" w:after="0"/>
                      <w:jc w:val="center"/>
                      <w:rPr>
                        <w:sz w:val="24"/>
                        <w:szCs w:val="24"/>
                      </w:rPr>
                    </w:pPr>
                    <w:r w:rsidRPr="003D5B91">
                      <w:rPr>
                        <w:rFonts w:hint="cs"/>
                        <w:sz w:val="24"/>
                        <w:szCs w:val="24"/>
                        <w:rtl/>
                      </w:rPr>
                      <w:t>النسبة المئوية</w:t>
                    </w:r>
                  </w:p>
                </w:txbxContent>
              </v:textbox>
            </v:rect>
            <v:rect id="_x0000_s2638" style="position:absolute;left:7185;top:1513;width:780;height:859" strokeweight="0"/>
            <v:rect id="_x0000_s2639" style="position:absolute;left:7260;top:1622;width:105;height:96"/>
            <v:rect id="_x0000_s2640" style="position:absolute;left:7425;top:1464;width:421;height:359;mso-wrap-style:none" filled="f" stroked="f">
              <v:textbox style="mso-fit-shape-to-text:t" inset="0,0,0,0">
                <w:txbxContent>
                  <w:p w:rsidR="00481F61" w:rsidRPr="008B7B73" w:rsidRDefault="00481F61" w:rsidP="00646448">
                    <w:pPr>
                      <w:spacing w:before="0" w:after="0"/>
                      <w:rPr>
                        <w:sz w:val="24"/>
                        <w:szCs w:val="24"/>
                      </w:rPr>
                    </w:pPr>
                    <w:r w:rsidRPr="008B7B73">
                      <w:rPr>
                        <w:rFonts w:hint="cs"/>
                        <w:sz w:val="24"/>
                        <w:szCs w:val="24"/>
                        <w:rtl/>
                      </w:rPr>
                      <w:t>بني</w:t>
                    </w:r>
                    <w:r>
                      <w:rPr>
                        <w:rFonts w:hint="cs"/>
                        <w:sz w:val="24"/>
                        <w:szCs w:val="24"/>
                        <w:rtl/>
                      </w:rPr>
                      <w:t>ـ</w:t>
                    </w:r>
                    <w:r w:rsidRPr="008B7B73">
                      <w:rPr>
                        <w:rFonts w:hint="cs"/>
                        <w:sz w:val="24"/>
                        <w:szCs w:val="24"/>
                        <w:rtl/>
                      </w:rPr>
                      <w:t>ن</w:t>
                    </w:r>
                  </w:p>
                </w:txbxContent>
              </v:textbox>
            </v:rect>
            <v:rect id="_x0000_s2641" style="position:absolute;left:7260;top:1908;width:105;height:96" fillcolor="maroon"/>
            <v:rect id="_x0000_s2642" style="position:absolute;left:7425;top:1765;width:483;height:717;mso-wrap-style:none" filled="f" stroked="f">
              <v:textbox style="mso-fit-shape-to-text:t" inset="0,0,0,0">
                <w:txbxContent>
                  <w:p w:rsidR="00481F61" w:rsidRPr="008B7B73" w:rsidRDefault="00481F61" w:rsidP="00646448">
                    <w:pPr>
                      <w:spacing w:before="0" w:after="0"/>
                      <w:rPr>
                        <w:sz w:val="24"/>
                        <w:szCs w:val="24"/>
                      </w:rPr>
                    </w:pPr>
                    <w:r w:rsidRPr="008B7B73">
                      <w:rPr>
                        <w:rFonts w:hint="cs"/>
                        <w:sz w:val="24"/>
                        <w:szCs w:val="24"/>
                        <w:rtl/>
                      </w:rPr>
                      <w:t>بن</w:t>
                    </w:r>
                    <w:r>
                      <w:rPr>
                        <w:rFonts w:hint="cs"/>
                        <w:sz w:val="24"/>
                        <w:szCs w:val="24"/>
                        <w:rtl/>
                      </w:rPr>
                      <w:t>ـ</w:t>
                    </w:r>
                    <w:r w:rsidRPr="008B7B73">
                      <w:rPr>
                        <w:rFonts w:hint="cs"/>
                        <w:sz w:val="24"/>
                        <w:szCs w:val="24"/>
                        <w:rtl/>
                      </w:rPr>
                      <w:t>ات</w:t>
                    </w:r>
                  </w:p>
                </w:txbxContent>
              </v:textbox>
            </v:rect>
            <v:rect id="_x0000_s2643" style="position:absolute;left:7260;top:2195;width:105;height:95" fillcolor="black"/>
            <v:rect id="_x0000_s2644" style="position:absolute;left:7425;top:2022;width:482;height:717;mso-wrap-style:none" filled="f" stroked="f">
              <v:textbox style="mso-fit-shape-to-text:t" inset="0,0,0,0">
                <w:txbxContent>
                  <w:p w:rsidR="00481F61" w:rsidRPr="008B7B73" w:rsidRDefault="00481F61" w:rsidP="00646448">
                    <w:pPr>
                      <w:spacing w:before="0" w:after="0"/>
                      <w:rPr>
                        <w:sz w:val="24"/>
                        <w:szCs w:val="24"/>
                      </w:rPr>
                    </w:pPr>
                    <w:r w:rsidRPr="008B7B73">
                      <w:rPr>
                        <w:rFonts w:hint="cs"/>
                        <w:sz w:val="24"/>
                        <w:szCs w:val="24"/>
                        <w:rtl/>
                      </w:rPr>
                      <w:t>المجموع</w:t>
                    </w:r>
                  </w:p>
                </w:txbxContent>
              </v:textbox>
            </v:rect>
            <v:rect id="_x0000_s2645" style="position:absolute;left:75;top:68;width:7950;height:3899" filled="f"/>
            <w10:wrap anchorx="page"/>
            <w10:anchorlock/>
          </v:group>
        </w:pict>
      </w:r>
    </w:p>
    <w:p w:rsidR="00F90194" w:rsidRPr="0087054D" w:rsidRDefault="002D2B86" w:rsidP="00027418">
      <w:pPr>
        <w:pStyle w:val="Normal15pt"/>
        <w:spacing w:after="140" w:line="360" w:lineRule="exact"/>
        <w:jc w:val="lowKashida"/>
        <w:rPr>
          <w:rFonts w:hint="cs"/>
          <w:i/>
          <w:iCs/>
          <w:sz w:val="22"/>
          <w:rtl/>
        </w:rPr>
      </w:pPr>
      <w:r>
        <w:rPr>
          <w:rFonts w:hint="cs"/>
          <w:sz w:val="22"/>
          <w:rtl/>
        </w:rPr>
        <w:t>٤١</w:t>
      </w:r>
      <w:r w:rsidR="00F90194" w:rsidRPr="0087054D">
        <w:rPr>
          <w:rFonts w:hint="cs"/>
          <w:sz w:val="22"/>
          <w:rtl/>
        </w:rPr>
        <w:t>-</w:t>
      </w:r>
      <w:r w:rsidR="00F90194" w:rsidRPr="0087054D">
        <w:rPr>
          <w:rFonts w:hint="cs"/>
          <w:sz w:val="22"/>
          <w:rtl/>
        </w:rPr>
        <w:tab/>
        <w:t xml:space="preserve">اتسم معدل التسرب في المستوى الابتدائي على الصعيد الوطني بالتناقص، إلا في عام </w:t>
      </w:r>
      <w:r>
        <w:rPr>
          <w:rFonts w:hint="cs"/>
          <w:sz w:val="22"/>
          <w:rtl/>
        </w:rPr>
        <w:t>٢٠٠٥</w:t>
      </w:r>
      <w:r w:rsidR="00F90194" w:rsidRPr="0087054D">
        <w:rPr>
          <w:rFonts w:hint="cs"/>
          <w:sz w:val="22"/>
          <w:rtl/>
        </w:rPr>
        <w:t>/</w:t>
      </w:r>
      <w:r>
        <w:rPr>
          <w:rFonts w:hint="cs"/>
          <w:sz w:val="22"/>
          <w:rtl/>
        </w:rPr>
        <w:t>٢٠٠٦</w:t>
      </w:r>
      <w:r w:rsidR="00F90194" w:rsidRPr="0087054D">
        <w:rPr>
          <w:rFonts w:hint="cs"/>
          <w:sz w:val="22"/>
          <w:rtl/>
        </w:rPr>
        <w:t>، بوتيرة متماثلة تقريب</w:t>
      </w:r>
      <w:r w:rsidR="006E0B9A">
        <w:rPr>
          <w:rFonts w:hint="cs"/>
          <w:sz w:val="22"/>
          <w:rtl/>
        </w:rPr>
        <w:t xml:space="preserve">اً </w:t>
      </w:r>
      <w:r w:rsidR="00F90194" w:rsidRPr="0087054D">
        <w:rPr>
          <w:rFonts w:hint="cs"/>
          <w:sz w:val="22"/>
          <w:rtl/>
        </w:rPr>
        <w:t>فيما يتعلق بالجنسين على السواء خلال الأعوام الخمسة الأخيرة</w:t>
      </w:r>
      <w:r w:rsidR="006B47F9">
        <w:rPr>
          <w:rFonts w:cs="Times New Roman" w:hint="cs"/>
          <w:sz w:val="22"/>
          <w:rtl/>
        </w:rPr>
        <w:t>.</w:t>
      </w:r>
    </w:p>
    <w:p w:rsidR="00F90194" w:rsidRPr="0087054D" w:rsidRDefault="00F90194" w:rsidP="003A3578">
      <w:pPr>
        <w:pStyle w:val="Normal15pt"/>
        <w:spacing w:before="0" w:after="160" w:line="360" w:lineRule="exact"/>
        <w:jc w:val="lowKashida"/>
        <w:rPr>
          <w:rFonts w:hint="cs"/>
          <w:i/>
          <w:iCs/>
          <w:sz w:val="22"/>
          <w:rtl/>
        </w:rPr>
      </w:pPr>
      <w:r w:rsidRPr="0087054D">
        <w:rPr>
          <w:rFonts w:hint="cs"/>
          <w:i/>
          <w:iCs/>
          <w:sz w:val="22"/>
          <w:rtl/>
        </w:rPr>
        <w:t xml:space="preserve">نسبة التلاميذ إلى المعلمين </w:t>
      </w:r>
    </w:p>
    <w:p w:rsidR="007A1282" w:rsidRDefault="00F90194" w:rsidP="00E8716F">
      <w:pPr>
        <w:pStyle w:val="Normal15pt"/>
        <w:spacing w:before="0" w:after="100" w:line="360" w:lineRule="exact"/>
        <w:jc w:val="center"/>
        <w:rPr>
          <w:rFonts w:hint="cs"/>
          <w:b/>
          <w:bCs/>
          <w:sz w:val="22"/>
          <w:rtl/>
        </w:rPr>
      </w:pPr>
      <w:r w:rsidRPr="0087054D">
        <w:rPr>
          <w:rFonts w:hint="cs"/>
          <w:b/>
          <w:bCs/>
          <w:sz w:val="22"/>
          <w:rtl/>
        </w:rPr>
        <w:t xml:space="preserve">الشكل </w:t>
      </w:r>
      <w:r w:rsidR="002D2B86">
        <w:rPr>
          <w:rFonts w:hint="cs"/>
          <w:b/>
          <w:bCs/>
          <w:sz w:val="22"/>
          <w:rtl/>
        </w:rPr>
        <w:t>٨</w:t>
      </w:r>
    </w:p>
    <w:p w:rsidR="00F90194" w:rsidRDefault="00F90194" w:rsidP="0068199C">
      <w:pPr>
        <w:pStyle w:val="Normal15pt"/>
        <w:spacing w:before="0" w:line="360" w:lineRule="exact"/>
        <w:jc w:val="center"/>
        <w:rPr>
          <w:rFonts w:hint="cs"/>
          <w:b/>
          <w:bCs/>
          <w:sz w:val="22"/>
          <w:rtl/>
        </w:rPr>
      </w:pPr>
      <w:r w:rsidRPr="0087054D">
        <w:rPr>
          <w:rFonts w:hint="cs"/>
          <w:b/>
          <w:bCs/>
          <w:sz w:val="22"/>
          <w:rtl/>
        </w:rPr>
        <w:t>نسبة التلاميذ إلى المعلمين في المدارس الابتدائية</w:t>
      </w:r>
    </w:p>
    <w:p w:rsidR="00183E36" w:rsidRPr="000F4A0D" w:rsidRDefault="00A835BF" w:rsidP="00404CF3">
      <w:pPr>
        <w:bidi w:val="0"/>
        <w:adjustRightInd w:val="0"/>
        <w:snapToGrid w:val="0"/>
        <w:spacing w:before="0" w:after="0"/>
        <w:jc w:val="center"/>
        <w:rPr>
          <w:snapToGrid w:val="0"/>
        </w:rPr>
      </w:pPr>
      <w:r>
        <w:rPr>
          <w:noProof/>
          <w:lang w:eastAsia="en-US"/>
        </w:rPr>
      </w:r>
      <w:r w:rsidR="00612BEC" w:rsidRPr="00A835BF">
        <w:rPr>
          <w:snapToGrid w:val="0"/>
        </w:rPr>
        <w:pict>
          <v:group id="_x0000_s2648" editas="canvas" style="width:331.5pt;height:226.3pt;mso-position-horizontal-relative:char;mso-position-vertical-relative:line" coordsize="6630,4526">
            <o:lock v:ext="edit" aspectratio="t"/>
            <v:shape id="_x0000_s2647" type="#_x0000_t75" style="position:absolute;width:6630;height:4526" o:preferrelative="f">
              <v:fill o:detectmouseclick="t"/>
              <v:path o:extrusionok="t" o:connecttype="none"/>
              <o:lock v:ext="edit" text="t"/>
            </v:shape>
            <v:rect id="_x0000_s2649" style="position:absolute;left:75;top:75;width:6465;height:3540"/>
            <v:rect id="_x0000_s2650" style="position:absolute;left:975;top:390;width:5430;height:2250" fillcolor="silver" stroked="f"/>
            <v:rect id="_x0000_s2651" style="position:absolute;left:975;top:390;width:5430;height:2250" filled="f" strokecolor="gray"/>
            <v:rect id="_x0000_s2652" style="position:absolute;left:1200;top:1035;width:315;height:1605" fillcolor="black"/>
            <v:rect id="_x0000_s2653" style="position:absolute;left:2280;top:870;width:315;height:1770" fillcolor="black"/>
            <v:rect id="_x0000_s2654" style="position:absolute;left:3375;top:705;width:315;height:1935" fillcolor="black"/>
            <v:rect id="_x0000_s2655" style="position:absolute;left:4455;top:1350;width:315;height:1290" fillcolor="black"/>
            <v:rect id="_x0000_s2656" style="position:absolute;left:5550;top:1830;width:315;height:810" fillcolor="black"/>
            <v:line id="_x0000_s2657" style="position:absolute" from="975,390" to="975,2640" strokeweight="0"/>
            <v:line id="_x0000_s2658" style="position:absolute" from="915,2640" to="975,2640" strokeweight="0"/>
            <v:line id="_x0000_s2659" style="position:absolute" from="915,2325" to="975,2325" strokeweight="0"/>
            <v:line id="_x0000_s2660" style="position:absolute" from="915,1995" to="975,1995" strokeweight="0"/>
            <v:line id="_x0000_s2661" style="position:absolute" from="915,1680" to="975,1680" strokeweight="0"/>
            <v:line id="_x0000_s2662" style="position:absolute" from="915,1350" to="975,1350" strokeweight="0"/>
            <v:line id="_x0000_s2663" style="position:absolute" from="915,1035" to="975,1035" strokeweight="0"/>
            <v:line id="_x0000_s2664" style="position:absolute" from="915,705" to="975,705" strokeweight="0"/>
            <v:line id="_x0000_s2665" style="position:absolute" from="915,390" to="975,390" strokeweight="0"/>
            <v:line id="_x0000_s2666" style="position:absolute" from="975,2640" to="6405,2640" strokeweight="0"/>
            <v:line id="_x0000_s2667" style="position:absolute;flip:y" from="975,2640" to="975,2700" strokeweight="0"/>
            <v:line id="_x0000_s2668" style="position:absolute;flip:y" from="2055,2640" to="2055,2700" strokeweight="0"/>
            <v:line id="_x0000_s2669" style="position:absolute;flip:y" from="3150,2640" to="3150,2700" strokeweight="0"/>
            <v:line id="_x0000_s2670" style="position:absolute;flip:y" from="4230,2640" to="4230,2700" strokeweight="0"/>
            <v:line id="_x0000_s2671" style="position:absolute;flip:y" from="5325,2640" to="5325,2700" strokeweight="0"/>
            <v:line id="_x0000_s2672" style="position:absolute;flip:y" from="6405,2640" to="6405,2700" strokeweight="0"/>
            <v:rect id="_x0000_s2673" style="position:absolute;left:1245;top:705;width:257;height:506;mso-wrap-style:none" filled="f" stroked="f">
              <v:textbox style="mso-next-textbox:#_x0000_s2673;mso-fit-shape-to-text:t" inset="0,0,0,0">
                <w:txbxContent>
                  <w:p w:rsidR="00481F61" w:rsidRDefault="00481F61" w:rsidP="00C60884">
                    <w:pPr>
                      <w:spacing w:before="0" w:after="0"/>
                    </w:pPr>
                    <w:r>
                      <w:rPr>
                        <w:rFonts w:ascii="Arial" w:hAnsi="Arial" w:cs="Arial"/>
                        <w:color w:val="000000"/>
                      </w:rPr>
                      <w:t>64</w:t>
                    </w:r>
                  </w:p>
                </w:txbxContent>
              </v:textbox>
            </v:rect>
            <v:rect id="_x0000_s2674" style="position:absolute;left:2325;top:540;width:257;height:506;mso-wrap-style:none" filled="f" stroked="f">
              <v:textbox style="mso-next-textbox:#_x0000_s2674;mso-fit-shape-to-text:t" inset="0,0,0,0">
                <w:txbxContent>
                  <w:p w:rsidR="00481F61" w:rsidRDefault="00481F61" w:rsidP="00C60884">
                    <w:pPr>
                      <w:spacing w:before="0" w:after="0"/>
                    </w:pPr>
                    <w:r>
                      <w:rPr>
                        <w:rFonts w:ascii="Arial" w:hAnsi="Arial" w:cs="Arial"/>
                        <w:color w:val="000000"/>
                      </w:rPr>
                      <w:t>65</w:t>
                    </w:r>
                  </w:p>
                </w:txbxContent>
              </v:textbox>
            </v:rect>
            <v:rect id="_x0000_s2675" style="position:absolute;left:3420;top:375;width:257;height:506;mso-wrap-style:none" filled="f" stroked="f">
              <v:textbox style="mso-next-textbox:#_x0000_s2675;mso-fit-shape-to-text:t" inset="0,0,0,0">
                <w:txbxContent>
                  <w:p w:rsidR="00481F61" w:rsidRDefault="00481F61" w:rsidP="00C60884">
                    <w:pPr>
                      <w:spacing w:before="0" w:after="0"/>
                    </w:pPr>
                    <w:r>
                      <w:rPr>
                        <w:rFonts w:ascii="Arial" w:hAnsi="Arial" w:cs="Arial"/>
                        <w:color w:val="000000"/>
                      </w:rPr>
                      <w:t>66</w:t>
                    </w:r>
                  </w:p>
                </w:txbxContent>
              </v:textbox>
            </v:rect>
            <v:rect id="_x0000_s2676" style="position:absolute;left:4500;top:1020;width:257;height:506;mso-wrap-style:none" filled="f" stroked="f">
              <v:textbox style="mso-next-textbox:#_x0000_s2676;mso-fit-shape-to-text:t" inset="0,0,0,0">
                <w:txbxContent>
                  <w:p w:rsidR="00481F61" w:rsidRDefault="00481F61" w:rsidP="00C60884">
                    <w:pPr>
                      <w:spacing w:before="0" w:after="0"/>
                    </w:pPr>
                    <w:r>
                      <w:rPr>
                        <w:rFonts w:ascii="Arial" w:hAnsi="Arial" w:cs="Arial"/>
                        <w:color w:val="000000"/>
                      </w:rPr>
                      <w:t>62</w:t>
                    </w:r>
                  </w:p>
                </w:txbxContent>
              </v:textbox>
            </v:rect>
            <v:rect id="_x0000_s2677" style="position:absolute;left:5595;top:1500;width:257;height:506;mso-wrap-style:none" filled="f" stroked="f">
              <v:textbox style="mso-next-textbox:#_x0000_s2677;mso-fit-shape-to-text:t" inset="0,0,0,0">
                <w:txbxContent>
                  <w:p w:rsidR="00481F61" w:rsidRDefault="00481F61" w:rsidP="00C60884">
                    <w:pPr>
                      <w:spacing w:before="0" w:after="0"/>
                    </w:pPr>
                    <w:r>
                      <w:rPr>
                        <w:rFonts w:ascii="Arial" w:hAnsi="Arial" w:cs="Arial"/>
                        <w:color w:val="000000"/>
                      </w:rPr>
                      <w:t>59</w:t>
                    </w:r>
                  </w:p>
                </w:txbxContent>
              </v:textbox>
            </v:rect>
            <v:rect id="_x0000_s2678" style="position:absolute;left:615;top:2520;width:257;height:506;mso-wrap-style:none" filled="f" stroked="f">
              <v:textbox style="mso-next-textbox:#_x0000_s2678;mso-fit-shape-to-text:t" inset="0,0,0,0">
                <w:txbxContent>
                  <w:p w:rsidR="00481F61" w:rsidRDefault="00481F61" w:rsidP="00C60884">
                    <w:pPr>
                      <w:spacing w:before="0" w:after="0"/>
                    </w:pPr>
                    <w:r>
                      <w:rPr>
                        <w:rFonts w:ascii="Arial" w:hAnsi="Arial" w:cs="Arial"/>
                        <w:color w:val="000000"/>
                      </w:rPr>
                      <w:t>54</w:t>
                    </w:r>
                  </w:p>
                </w:txbxContent>
              </v:textbox>
            </v:rect>
            <v:rect id="_x0000_s2679" style="position:absolute;left:615;top:2205;width:257;height:506;mso-wrap-style:none" filled="f" stroked="f">
              <v:textbox style="mso-next-textbox:#_x0000_s2679;mso-fit-shape-to-text:t" inset="0,0,0,0">
                <w:txbxContent>
                  <w:p w:rsidR="00481F61" w:rsidRDefault="00481F61" w:rsidP="00C60884">
                    <w:pPr>
                      <w:spacing w:before="0" w:after="0"/>
                    </w:pPr>
                    <w:r>
                      <w:rPr>
                        <w:rFonts w:ascii="Arial" w:hAnsi="Arial" w:cs="Arial"/>
                        <w:color w:val="000000"/>
                      </w:rPr>
                      <w:t>56</w:t>
                    </w:r>
                  </w:p>
                </w:txbxContent>
              </v:textbox>
            </v:rect>
            <v:rect id="_x0000_s2680" style="position:absolute;left:615;top:1875;width:257;height:506;mso-wrap-style:none" filled="f" stroked="f">
              <v:textbox style="mso-next-textbox:#_x0000_s2680;mso-fit-shape-to-text:t" inset="0,0,0,0">
                <w:txbxContent>
                  <w:p w:rsidR="00481F61" w:rsidRDefault="00481F61" w:rsidP="00C60884">
                    <w:pPr>
                      <w:spacing w:before="0" w:after="0"/>
                    </w:pPr>
                    <w:r>
                      <w:rPr>
                        <w:rFonts w:ascii="Arial" w:hAnsi="Arial" w:cs="Arial"/>
                        <w:color w:val="000000"/>
                      </w:rPr>
                      <w:t>58</w:t>
                    </w:r>
                  </w:p>
                </w:txbxContent>
              </v:textbox>
            </v:rect>
            <v:rect id="_x0000_s2681" style="position:absolute;left:615;top:1560;width:257;height:506;mso-wrap-style:none" filled="f" stroked="f">
              <v:textbox style="mso-next-textbox:#_x0000_s2681;mso-fit-shape-to-text:t" inset="0,0,0,0">
                <w:txbxContent>
                  <w:p w:rsidR="00481F61" w:rsidRDefault="00481F61" w:rsidP="00C60884">
                    <w:pPr>
                      <w:spacing w:before="0" w:after="0"/>
                    </w:pPr>
                    <w:r>
                      <w:rPr>
                        <w:rFonts w:ascii="Arial" w:hAnsi="Arial" w:cs="Arial"/>
                        <w:color w:val="000000"/>
                      </w:rPr>
                      <w:t>60</w:t>
                    </w:r>
                  </w:p>
                </w:txbxContent>
              </v:textbox>
            </v:rect>
            <v:rect id="_x0000_s2682" style="position:absolute;left:615;top:1230;width:257;height:506;mso-wrap-style:none" filled="f" stroked="f">
              <v:textbox style="mso-next-textbox:#_x0000_s2682;mso-fit-shape-to-text:t" inset="0,0,0,0">
                <w:txbxContent>
                  <w:p w:rsidR="00481F61" w:rsidRDefault="00481F61" w:rsidP="00C60884">
                    <w:pPr>
                      <w:spacing w:before="0" w:after="0"/>
                    </w:pPr>
                    <w:r>
                      <w:rPr>
                        <w:rFonts w:ascii="Arial" w:hAnsi="Arial" w:cs="Arial"/>
                        <w:color w:val="000000"/>
                      </w:rPr>
                      <w:t>62</w:t>
                    </w:r>
                  </w:p>
                </w:txbxContent>
              </v:textbox>
            </v:rect>
            <v:rect id="_x0000_s2683" style="position:absolute;left:615;top:915;width:257;height:506;mso-wrap-style:none" filled="f" stroked="f">
              <v:textbox style="mso-next-textbox:#_x0000_s2683;mso-fit-shape-to-text:t" inset="0,0,0,0">
                <w:txbxContent>
                  <w:p w:rsidR="00481F61" w:rsidRDefault="00481F61" w:rsidP="00C60884">
                    <w:pPr>
                      <w:spacing w:before="0" w:after="0"/>
                    </w:pPr>
                    <w:r>
                      <w:rPr>
                        <w:rFonts w:ascii="Arial" w:hAnsi="Arial" w:cs="Arial"/>
                        <w:color w:val="000000"/>
                      </w:rPr>
                      <w:t>64</w:t>
                    </w:r>
                  </w:p>
                </w:txbxContent>
              </v:textbox>
            </v:rect>
            <v:rect id="_x0000_s2684" style="position:absolute;left:615;top:585;width:257;height:506;mso-wrap-style:none" filled="f" stroked="f">
              <v:textbox style="mso-next-textbox:#_x0000_s2684;mso-fit-shape-to-text:t" inset="0,0,0,0">
                <w:txbxContent>
                  <w:p w:rsidR="00481F61" w:rsidRDefault="00481F61" w:rsidP="00C60884">
                    <w:pPr>
                      <w:spacing w:before="0" w:after="0"/>
                    </w:pPr>
                    <w:r>
                      <w:rPr>
                        <w:rFonts w:ascii="Arial" w:hAnsi="Arial" w:cs="Arial"/>
                        <w:color w:val="000000"/>
                      </w:rPr>
                      <w:t>66</w:t>
                    </w:r>
                  </w:p>
                </w:txbxContent>
              </v:textbox>
            </v:rect>
            <v:rect id="_x0000_s2685" style="position:absolute;left:615;top:270;width:257;height:506;mso-wrap-style:none" filled="f" stroked="f">
              <v:textbox style="mso-next-textbox:#_x0000_s2685;mso-fit-shape-to-text:t" inset="0,0,0,0">
                <w:txbxContent>
                  <w:p w:rsidR="00481F61" w:rsidRDefault="00481F61" w:rsidP="00C60884">
                    <w:pPr>
                      <w:spacing w:before="0" w:after="0"/>
                    </w:pPr>
                    <w:r>
                      <w:rPr>
                        <w:rFonts w:ascii="Arial" w:hAnsi="Arial" w:cs="Arial"/>
                        <w:color w:val="000000"/>
                      </w:rPr>
                      <w:t>68</w:t>
                    </w:r>
                  </w:p>
                </w:txbxContent>
              </v:textbox>
            </v:rect>
            <v:rect id="_x0000_s2686" style="position:absolute;left:1170;top:2805;width:838;height:506;mso-wrap-style:none" filled="f" stroked="f">
              <v:textbox style="mso-next-textbox:#_x0000_s2686;mso-fit-shape-to-text:t" inset="0,0,0,0">
                <w:txbxContent>
                  <w:p w:rsidR="00481F61" w:rsidRDefault="00481F61" w:rsidP="00C60884">
                    <w:pPr>
                      <w:spacing w:before="0" w:after="0"/>
                    </w:pPr>
                    <w:r>
                      <w:rPr>
                        <w:rFonts w:ascii="Arial" w:hAnsi="Arial" w:cs="Arial"/>
                        <w:color w:val="000000"/>
                      </w:rPr>
                      <w:t>2002/03</w:t>
                    </w:r>
                  </w:p>
                </w:txbxContent>
              </v:textbox>
            </v:rect>
            <v:rect id="_x0000_s2687" style="position:absolute;left:2265;top:2805;width:838;height:506;mso-wrap-style:none" filled="f" stroked="f">
              <v:textbox style="mso-next-textbox:#_x0000_s2687;mso-fit-shape-to-text:t" inset="0,0,0,0">
                <w:txbxContent>
                  <w:p w:rsidR="00481F61" w:rsidRDefault="00481F61" w:rsidP="00C60884">
                    <w:pPr>
                      <w:spacing w:before="0" w:after="0"/>
                    </w:pPr>
                    <w:r>
                      <w:rPr>
                        <w:rFonts w:ascii="Arial" w:hAnsi="Arial" w:cs="Arial"/>
                        <w:color w:val="000000"/>
                      </w:rPr>
                      <w:t>2003/04</w:t>
                    </w:r>
                  </w:p>
                </w:txbxContent>
              </v:textbox>
            </v:rect>
            <v:rect id="_x0000_s2688" style="position:absolute;left:3345;top:2805;width:838;height:506;mso-wrap-style:none" filled="f" stroked="f">
              <v:textbox style="mso-next-textbox:#_x0000_s2688;mso-fit-shape-to-text:t" inset="0,0,0,0">
                <w:txbxContent>
                  <w:p w:rsidR="00481F61" w:rsidRDefault="00481F61" w:rsidP="00C60884">
                    <w:pPr>
                      <w:spacing w:before="0" w:after="0"/>
                    </w:pPr>
                    <w:r>
                      <w:rPr>
                        <w:rFonts w:ascii="Arial" w:hAnsi="Arial" w:cs="Arial"/>
                        <w:color w:val="000000"/>
                      </w:rPr>
                      <w:t>2004/05</w:t>
                    </w:r>
                  </w:p>
                </w:txbxContent>
              </v:textbox>
            </v:rect>
            <v:rect id="_x0000_s2689" style="position:absolute;left:4425;top:2805;width:838;height:506;mso-wrap-style:none" filled="f" stroked="f">
              <v:textbox style="mso-next-textbox:#_x0000_s2689;mso-fit-shape-to-text:t" inset="0,0,0,0">
                <w:txbxContent>
                  <w:p w:rsidR="00481F61" w:rsidRDefault="00481F61" w:rsidP="00C60884">
                    <w:pPr>
                      <w:spacing w:before="0" w:after="0"/>
                    </w:pPr>
                    <w:r>
                      <w:rPr>
                        <w:rFonts w:ascii="Arial" w:hAnsi="Arial" w:cs="Arial"/>
                        <w:color w:val="000000"/>
                      </w:rPr>
                      <w:t>2005/06</w:t>
                    </w:r>
                  </w:p>
                </w:txbxContent>
              </v:textbox>
            </v:rect>
            <v:rect id="_x0000_s2690" style="position:absolute;left:5520;top:2805;width:838;height:506;mso-wrap-style:none" filled="f" stroked="f">
              <v:textbox style="mso-next-textbox:#_x0000_s2690;mso-fit-shape-to-text:t" inset="0,0,0,0">
                <w:txbxContent>
                  <w:p w:rsidR="00481F61" w:rsidRDefault="00481F61" w:rsidP="00C60884">
                    <w:pPr>
                      <w:spacing w:before="0" w:after="0"/>
                    </w:pPr>
                    <w:r>
                      <w:rPr>
                        <w:rFonts w:ascii="Arial" w:hAnsi="Arial" w:cs="Arial"/>
                        <w:color w:val="000000"/>
                      </w:rPr>
                      <w:t>2006/07</w:t>
                    </w:r>
                  </w:p>
                </w:txbxContent>
              </v:textbox>
            </v:rect>
            <v:rect id="_x0000_s2691" style="position:absolute;left:3480;top:3150;width:373;height:736;mso-wrap-style:none" filled="f" stroked="f">
              <v:textbox style="mso-next-textbox:#_x0000_s2691;mso-fit-shape-to-text:t" inset="0,0,0,0">
                <w:txbxContent>
                  <w:p w:rsidR="00481F61" w:rsidRPr="003A3578" w:rsidRDefault="00481F61" w:rsidP="00C60884">
                    <w:pPr>
                      <w:spacing w:before="0" w:after="0"/>
                      <w:rPr>
                        <w:rFonts w:hint="cs"/>
                        <w:b/>
                        <w:bCs/>
                        <w:sz w:val="24"/>
                        <w:szCs w:val="24"/>
                        <w:rtl/>
                      </w:rPr>
                    </w:pPr>
                    <w:r w:rsidRPr="003A3578">
                      <w:rPr>
                        <w:rFonts w:hint="cs"/>
                        <w:b/>
                        <w:bCs/>
                        <w:sz w:val="24"/>
                        <w:szCs w:val="24"/>
                        <w:rtl/>
                      </w:rPr>
                      <w:t>السنة</w:t>
                    </w:r>
                  </w:p>
                </w:txbxContent>
              </v:textbox>
            </v:rect>
            <v:rect id="_x0000_s2692" style="position:absolute;left:-657;top:1492;width:2016;height:376;rotation:270" filled="f" stroked="f">
              <v:textbox style="layout-flow:vertical;mso-layout-flow-alt:bottom-to-top;mso-next-textbox:#_x0000_s2692;mso-fit-shape-to-text:t" inset="0,0,0,0">
                <w:txbxContent>
                  <w:p w:rsidR="00481F61" w:rsidRPr="003A3578" w:rsidRDefault="00481F61" w:rsidP="00C60884">
                    <w:pPr>
                      <w:bidi w:val="0"/>
                      <w:spacing w:before="0" w:after="0"/>
                      <w:jc w:val="center"/>
                      <w:rPr>
                        <w:b/>
                        <w:bCs/>
                        <w:sz w:val="24"/>
                        <w:szCs w:val="24"/>
                      </w:rPr>
                    </w:pPr>
                    <w:r w:rsidRPr="003A3578">
                      <w:rPr>
                        <w:rFonts w:hint="cs"/>
                        <w:b/>
                        <w:bCs/>
                        <w:sz w:val="24"/>
                        <w:szCs w:val="24"/>
                        <w:rtl/>
                      </w:rPr>
                      <w:t>نسبة التلاميذ إلى المعلمين</w:t>
                    </w:r>
                  </w:p>
                </w:txbxContent>
              </v:textbox>
            </v:rect>
            <v:rect id="_x0000_s2693" style="position:absolute;left:75;top:75;width:6465;height:3540" filled="f"/>
            <v:shape id="_x0000_s2703" type="#_x0000_t202" style="position:absolute;left:320;top:3837;width:6227;height:471" stroked="f" strokecolor="#333">
              <v:textbox style="mso-next-textbox:#_x0000_s2703" inset="1mm,0,1mm,0">
                <w:txbxContent>
                  <w:p w:rsidR="00481F61" w:rsidRPr="003A3578" w:rsidRDefault="00481F61" w:rsidP="0068199C">
                    <w:pPr>
                      <w:pStyle w:val="Normal15pt"/>
                      <w:spacing w:before="0" w:after="80" w:line="340" w:lineRule="exact"/>
                      <w:jc w:val="lowKashida"/>
                      <w:rPr>
                        <w:rFonts w:hint="cs"/>
                        <w:i/>
                        <w:iCs/>
                        <w:sz w:val="28"/>
                        <w:szCs w:val="28"/>
                        <w:rtl/>
                      </w:rPr>
                    </w:pPr>
                    <w:r w:rsidRPr="003A3578">
                      <w:rPr>
                        <w:rFonts w:hint="cs"/>
                        <w:i/>
                        <w:iCs/>
                        <w:sz w:val="28"/>
                        <w:szCs w:val="28"/>
                        <w:rtl/>
                      </w:rPr>
                      <w:t>المصدر: وزارة التعليم، الإحصاءات التعليمية، ٢٠٠٦-٢٠٠٧</w:t>
                    </w:r>
                    <w:r w:rsidRPr="003A3578">
                      <w:rPr>
                        <w:rFonts w:cs="Times New Roman" w:hint="cs"/>
                        <w:i/>
                        <w:iCs/>
                        <w:sz w:val="28"/>
                        <w:szCs w:val="28"/>
                        <w:rtl/>
                      </w:rPr>
                      <w:t>.</w:t>
                    </w:r>
                  </w:p>
                  <w:p w:rsidR="00481F61" w:rsidRPr="0068199C" w:rsidRDefault="00481F61" w:rsidP="0068199C">
                    <w:pPr>
                      <w:rPr>
                        <w:rFonts w:hint="cs"/>
                        <w:sz w:val="20"/>
                        <w:szCs w:val="22"/>
                        <w:rtl/>
                      </w:rPr>
                    </w:pPr>
                  </w:p>
                </w:txbxContent>
              </v:textbox>
            </v:shape>
            <w10:wrap anchorx="page"/>
            <w10:anchorlock/>
          </v:group>
        </w:pict>
      </w:r>
    </w:p>
    <w:p w:rsidR="00F90194" w:rsidRPr="0087054D" w:rsidRDefault="002D2B86" w:rsidP="00347EAF">
      <w:pPr>
        <w:pStyle w:val="Normal15pt"/>
        <w:spacing w:before="0" w:line="380" w:lineRule="exact"/>
        <w:jc w:val="lowKashida"/>
        <w:rPr>
          <w:rFonts w:hint="cs"/>
          <w:sz w:val="22"/>
          <w:rtl/>
        </w:rPr>
      </w:pPr>
      <w:r>
        <w:rPr>
          <w:rFonts w:hint="cs"/>
          <w:sz w:val="22"/>
          <w:rtl/>
        </w:rPr>
        <w:t>٤٢</w:t>
      </w:r>
      <w:r w:rsidR="00F90194" w:rsidRPr="0087054D">
        <w:rPr>
          <w:rFonts w:hint="cs"/>
          <w:sz w:val="22"/>
          <w:rtl/>
        </w:rPr>
        <w:t>-</w:t>
      </w:r>
      <w:r w:rsidR="00F90194" w:rsidRPr="0087054D">
        <w:rPr>
          <w:rFonts w:hint="cs"/>
          <w:sz w:val="22"/>
          <w:rtl/>
        </w:rPr>
        <w:tab/>
        <w:t xml:space="preserve">النسبة النمطية للتلاميذ إلى المعلمين في إثيوبيا </w:t>
      </w:r>
      <w:r>
        <w:rPr>
          <w:rFonts w:hint="cs"/>
          <w:sz w:val="22"/>
          <w:rtl/>
        </w:rPr>
        <w:t>٥٠</w:t>
      </w:r>
      <w:r w:rsidR="00F90194" w:rsidRPr="0087054D">
        <w:rPr>
          <w:rFonts w:hint="cs"/>
          <w:sz w:val="22"/>
          <w:rtl/>
        </w:rPr>
        <w:t xml:space="preserve"> تلميذ</w:t>
      </w:r>
      <w:r w:rsidR="006E0B9A">
        <w:rPr>
          <w:rFonts w:hint="cs"/>
          <w:sz w:val="22"/>
          <w:rtl/>
        </w:rPr>
        <w:t xml:space="preserve">اً </w:t>
      </w:r>
      <w:r w:rsidR="00F90194" w:rsidRPr="0087054D">
        <w:rPr>
          <w:rFonts w:hint="cs"/>
          <w:sz w:val="22"/>
          <w:rtl/>
        </w:rPr>
        <w:t>لكل معلم في المستوى الابتدائي (</w:t>
      </w:r>
      <w:r>
        <w:rPr>
          <w:rFonts w:hint="cs"/>
          <w:sz w:val="22"/>
          <w:rtl/>
        </w:rPr>
        <w:t>١</w:t>
      </w:r>
      <w:r w:rsidR="00F90194" w:rsidRPr="0087054D">
        <w:rPr>
          <w:rFonts w:hint="cs"/>
          <w:sz w:val="22"/>
          <w:rtl/>
        </w:rPr>
        <w:t>-</w:t>
      </w:r>
      <w:r>
        <w:rPr>
          <w:rFonts w:hint="cs"/>
          <w:sz w:val="22"/>
          <w:rtl/>
        </w:rPr>
        <w:t>٨</w:t>
      </w:r>
      <w:r w:rsidR="00F90194" w:rsidRPr="0087054D">
        <w:rPr>
          <w:rFonts w:hint="cs"/>
          <w:sz w:val="22"/>
          <w:rtl/>
        </w:rPr>
        <w:t>)</w:t>
      </w:r>
      <w:r w:rsidR="006B47F9">
        <w:rPr>
          <w:rFonts w:cs="Times New Roman" w:hint="cs"/>
          <w:sz w:val="22"/>
          <w:rtl/>
        </w:rPr>
        <w:t>.</w:t>
      </w:r>
      <w:r w:rsidR="00F90194" w:rsidRPr="0087054D">
        <w:rPr>
          <w:rFonts w:hint="cs"/>
          <w:sz w:val="22"/>
          <w:rtl/>
        </w:rPr>
        <w:t xml:space="preserve"> وعلى الرغم من التزايد الكبير في القيد، فقد تمكنت إثيوبيا من خفض نسبة التلاميذ إلى المعلمين في كل السنوات باستثناء سنة واحدة</w:t>
      </w:r>
      <w:r w:rsidR="006B47F9">
        <w:rPr>
          <w:rFonts w:cs="Times New Roman" w:hint="cs"/>
          <w:sz w:val="22"/>
          <w:rtl/>
        </w:rPr>
        <w:t>.</w:t>
      </w:r>
      <w:r w:rsidR="00F90194" w:rsidRPr="0087054D">
        <w:rPr>
          <w:rFonts w:hint="cs"/>
          <w:sz w:val="22"/>
          <w:rtl/>
        </w:rPr>
        <w:t xml:space="preserve"> ويبين الشكل </w:t>
      </w:r>
      <w:r w:rsidR="00F52379">
        <w:rPr>
          <w:rFonts w:hint="cs"/>
          <w:sz w:val="22"/>
          <w:rtl/>
        </w:rPr>
        <w:t xml:space="preserve">أيضاً </w:t>
      </w:r>
      <w:r w:rsidR="00F90194" w:rsidRPr="0087054D">
        <w:rPr>
          <w:rFonts w:hint="cs"/>
          <w:sz w:val="22"/>
          <w:rtl/>
        </w:rPr>
        <w:t>أن نسبة التلاميذ إلى المعلمين في السنة الحالية (</w:t>
      </w:r>
      <w:r>
        <w:rPr>
          <w:rFonts w:hint="cs"/>
          <w:sz w:val="22"/>
          <w:rtl/>
        </w:rPr>
        <w:t>٢٠٠٦</w:t>
      </w:r>
      <w:r w:rsidR="00F90194" w:rsidRPr="0087054D">
        <w:rPr>
          <w:rFonts w:hint="cs"/>
          <w:sz w:val="22"/>
          <w:rtl/>
        </w:rPr>
        <w:t>-</w:t>
      </w:r>
      <w:r>
        <w:rPr>
          <w:rFonts w:hint="cs"/>
          <w:sz w:val="22"/>
          <w:rtl/>
        </w:rPr>
        <w:t>٢٠٠٧</w:t>
      </w:r>
      <w:r w:rsidR="00F90194" w:rsidRPr="0087054D">
        <w:rPr>
          <w:rFonts w:hint="cs"/>
          <w:sz w:val="22"/>
          <w:rtl/>
        </w:rPr>
        <w:t xml:space="preserve">) مازالت أعلى من المستوى الوطني البالغ </w:t>
      </w:r>
      <w:r>
        <w:rPr>
          <w:rFonts w:hint="cs"/>
          <w:sz w:val="22"/>
          <w:rtl/>
        </w:rPr>
        <w:t>٥٠</w:t>
      </w:r>
      <w:r w:rsidR="00F90194" w:rsidRPr="0087054D">
        <w:rPr>
          <w:rFonts w:hint="cs"/>
          <w:sz w:val="22"/>
          <w:rtl/>
        </w:rPr>
        <w:t xml:space="preserve"> تلميذ</w:t>
      </w:r>
      <w:r w:rsidR="006E0B9A">
        <w:rPr>
          <w:rFonts w:hint="cs"/>
          <w:sz w:val="22"/>
          <w:rtl/>
        </w:rPr>
        <w:t xml:space="preserve">اً </w:t>
      </w:r>
      <w:r w:rsidR="00F90194" w:rsidRPr="0087054D">
        <w:rPr>
          <w:rFonts w:hint="cs"/>
          <w:sz w:val="22"/>
          <w:rtl/>
        </w:rPr>
        <w:t>لكل معلم</w:t>
      </w:r>
      <w:r w:rsidR="006B47F9">
        <w:rPr>
          <w:rFonts w:cs="Times New Roman" w:hint="cs"/>
          <w:sz w:val="22"/>
          <w:rtl/>
        </w:rPr>
        <w:t>.</w:t>
      </w:r>
    </w:p>
    <w:p w:rsidR="00F90194" w:rsidRPr="0087054D" w:rsidRDefault="00F90194" w:rsidP="00347EAF">
      <w:pPr>
        <w:pStyle w:val="Normal15pt"/>
        <w:spacing w:before="0" w:line="380" w:lineRule="exact"/>
        <w:jc w:val="lowKashida"/>
        <w:rPr>
          <w:rFonts w:hint="cs"/>
          <w:i/>
          <w:iCs/>
          <w:sz w:val="22"/>
          <w:rtl/>
        </w:rPr>
      </w:pPr>
      <w:r w:rsidRPr="0087054D">
        <w:rPr>
          <w:rFonts w:hint="cs"/>
          <w:i/>
          <w:iCs/>
          <w:sz w:val="22"/>
          <w:rtl/>
        </w:rPr>
        <w:t>معدل الإلمام بالقراءة والكتابة</w:t>
      </w:r>
    </w:p>
    <w:p w:rsidR="007A1282" w:rsidRDefault="00F90194" w:rsidP="007A1282">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٥٣</w:t>
      </w:r>
    </w:p>
    <w:p w:rsidR="007A1282" w:rsidRDefault="00F90194" w:rsidP="007A1282">
      <w:pPr>
        <w:pStyle w:val="Normal15pt"/>
        <w:spacing w:before="0" w:line="380" w:lineRule="exact"/>
        <w:jc w:val="center"/>
        <w:rPr>
          <w:rFonts w:hint="cs"/>
          <w:b/>
          <w:bCs/>
          <w:sz w:val="22"/>
          <w:rtl/>
        </w:rPr>
      </w:pPr>
      <w:r w:rsidRPr="0087054D">
        <w:rPr>
          <w:rFonts w:hint="cs"/>
          <w:b/>
          <w:bCs/>
          <w:sz w:val="22"/>
          <w:rtl/>
        </w:rPr>
        <w:t>معدل الإلمام بالقراءة والكتابة لدى البالغين من العمر عشر سنوات فأكثر</w:t>
      </w:r>
    </w:p>
    <w:tbl>
      <w:tblPr>
        <w:bidiVisual/>
        <w:tblW w:w="0" w:type="auto"/>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7"/>
        <w:gridCol w:w="1609"/>
        <w:gridCol w:w="1330"/>
        <w:gridCol w:w="1344"/>
        <w:gridCol w:w="1302"/>
        <w:gridCol w:w="1417"/>
      </w:tblGrid>
      <w:tr w:rsidR="00F25C14" w:rsidRPr="00115022" w:rsidTr="00044317">
        <w:trPr>
          <w:tblHeader/>
          <w:jc w:val="center"/>
        </w:trPr>
        <w:tc>
          <w:tcPr>
            <w:tcW w:w="2387" w:type="dxa"/>
          </w:tcPr>
          <w:p w:rsidR="00F25C14" w:rsidRPr="00115022" w:rsidRDefault="00863C94" w:rsidP="00115022">
            <w:pPr>
              <w:adjustRightInd w:val="0"/>
              <w:snapToGrid w:val="0"/>
              <w:spacing w:before="20" w:after="40" w:line="280" w:lineRule="exact"/>
              <w:jc w:val="center"/>
              <w:rPr>
                <w:bCs/>
                <w:snapToGrid w:val="0"/>
                <w:sz w:val="30"/>
              </w:rPr>
            </w:pPr>
            <w:r w:rsidRPr="00115022">
              <w:rPr>
                <w:rFonts w:hint="cs"/>
                <w:sz w:val="30"/>
                <w:rtl/>
              </w:rPr>
              <w:t>الإقليم</w:t>
            </w:r>
          </w:p>
        </w:tc>
        <w:tc>
          <w:tcPr>
            <w:tcW w:w="1609" w:type="dxa"/>
          </w:tcPr>
          <w:p w:rsidR="00F25C14" w:rsidRPr="00115022" w:rsidRDefault="00F25C14" w:rsidP="00115022">
            <w:pPr>
              <w:adjustRightInd w:val="0"/>
              <w:snapToGrid w:val="0"/>
              <w:spacing w:before="20" w:after="40" w:line="280" w:lineRule="exact"/>
              <w:jc w:val="center"/>
              <w:rPr>
                <w:bCs/>
                <w:snapToGrid w:val="0"/>
                <w:sz w:val="30"/>
              </w:rPr>
            </w:pPr>
          </w:p>
        </w:tc>
        <w:tc>
          <w:tcPr>
            <w:tcW w:w="1330" w:type="dxa"/>
          </w:tcPr>
          <w:p w:rsidR="00F25C14" w:rsidRPr="00115022" w:rsidRDefault="00F25C14" w:rsidP="00A51F0E">
            <w:pPr>
              <w:bidi w:val="0"/>
              <w:adjustRightInd w:val="0"/>
              <w:snapToGrid w:val="0"/>
              <w:spacing w:before="20" w:after="40" w:line="280" w:lineRule="exact"/>
              <w:ind w:right="227"/>
              <w:jc w:val="center"/>
              <w:rPr>
                <w:b/>
                <w:snapToGrid w:val="0"/>
                <w:sz w:val="30"/>
              </w:rPr>
            </w:pPr>
            <w:r w:rsidRPr="00115022">
              <w:rPr>
                <w:b/>
                <w:snapToGrid w:val="0"/>
                <w:sz w:val="30"/>
                <w:rtl/>
              </w:rPr>
              <w:t>١٩٩٦</w:t>
            </w:r>
          </w:p>
        </w:tc>
        <w:tc>
          <w:tcPr>
            <w:tcW w:w="1344" w:type="dxa"/>
          </w:tcPr>
          <w:p w:rsidR="00F25C14" w:rsidRPr="00115022" w:rsidRDefault="00F25C14" w:rsidP="00A51F0E">
            <w:pPr>
              <w:bidi w:val="0"/>
              <w:adjustRightInd w:val="0"/>
              <w:snapToGrid w:val="0"/>
              <w:spacing w:before="20" w:after="40" w:line="280" w:lineRule="exact"/>
              <w:ind w:right="227"/>
              <w:jc w:val="center"/>
              <w:rPr>
                <w:b/>
                <w:snapToGrid w:val="0"/>
                <w:sz w:val="30"/>
              </w:rPr>
            </w:pPr>
            <w:r w:rsidRPr="00115022">
              <w:rPr>
                <w:b/>
                <w:snapToGrid w:val="0"/>
                <w:sz w:val="30"/>
                <w:rtl/>
              </w:rPr>
              <w:t>١٩٩٨</w:t>
            </w:r>
          </w:p>
        </w:tc>
        <w:tc>
          <w:tcPr>
            <w:tcW w:w="1302" w:type="dxa"/>
          </w:tcPr>
          <w:p w:rsidR="00F25C14" w:rsidRPr="00115022" w:rsidRDefault="00F25C14" w:rsidP="00A51F0E">
            <w:pPr>
              <w:bidi w:val="0"/>
              <w:adjustRightInd w:val="0"/>
              <w:snapToGrid w:val="0"/>
              <w:spacing w:before="20" w:after="40" w:line="280" w:lineRule="exact"/>
              <w:ind w:right="227"/>
              <w:jc w:val="right"/>
              <w:rPr>
                <w:b/>
                <w:snapToGrid w:val="0"/>
                <w:sz w:val="30"/>
              </w:rPr>
            </w:pPr>
            <w:r w:rsidRPr="00115022">
              <w:rPr>
                <w:b/>
                <w:snapToGrid w:val="0"/>
                <w:sz w:val="30"/>
                <w:rtl/>
              </w:rPr>
              <w:t>٢٠٠٠</w:t>
            </w:r>
          </w:p>
        </w:tc>
        <w:tc>
          <w:tcPr>
            <w:tcW w:w="1417" w:type="dxa"/>
          </w:tcPr>
          <w:p w:rsidR="00F25C14" w:rsidRPr="00115022" w:rsidRDefault="00F25C14" w:rsidP="00A51F0E">
            <w:pPr>
              <w:bidi w:val="0"/>
              <w:adjustRightInd w:val="0"/>
              <w:snapToGrid w:val="0"/>
              <w:spacing w:before="20" w:after="40" w:line="280" w:lineRule="exact"/>
              <w:ind w:right="227"/>
              <w:jc w:val="center"/>
              <w:rPr>
                <w:b/>
                <w:snapToGrid w:val="0"/>
                <w:sz w:val="30"/>
              </w:rPr>
            </w:pPr>
            <w:r w:rsidRPr="00115022">
              <w:rPr>
                <w:b/>
                <w:snapToGrid w:val="0"/>
                <w:sz w:val="30"/>
                <w:rtl/>
              </w:rPr>
              <w:t>٢٠٠٤</w:t>
            </w:r>
          </w:p>
        </w:tc>
      </w:tr>
      <w:tr w:rsidR="00F25C14" w:rsidRPr="00115022" w:rsidTr="00044317">
        <w:trPr>
          <w:jc w:val="center"/>
        </w:trPr>
        <w:tc>
          <w:tcPr>
            <w:tcW w:w="2387" w:type="dxa"/>
          </w:tcPr>
          <w:p w:rsidR="00F25C14" w:rsidRPr="00115022" w:rsidRDefault="00D14401" w:rsidP="00115022">
            <w:pPr>
              <w:adjustRightInd w:val="0"/>
              <w:snapToGrid w:val="0"/>
              <w:spacing w:before="20" w:after="40" w:line="280" w:lineRule="exact"/>
              <w:jc w:val="left"/>
              <w:rPr>
                <w:snapToGrid w:val="0"/>
                <w:sz w:val="30"/>
              </w:rPr>
            </w:pPr>
            <w:r w:rsidRPr="00115022">
              <w:rPr>
                <w:rFonts w:hint="cs"/>
                <w:sz w:val="30"/>
                <w:rtl/>
              </w:rPr>
              <w:t>تيغراي</w:t>
            </w:r>
          </w:p>
        </w:tc>
        <w:tc>
          <w:tcPr>
            <w:tcW w:w="1609" w:type="dxa"/>
          </w:tcPr>
          <w:p w:rsidR="00F25C14"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Pr>
          <w:p w:rsidR="00F25C14" w:rsidRPr="00115022" w:rsidRDefault="00F25C14" w:rsidP="00A51F0E">
            <w:pPr>
              <w:bidi w:val="0"/>
              <w:adjustRightInd w:val="0"/>
              <w:snapToGrid w:val="0"/>
              <w:spacing w:before="20" w:after="40" w:line="280" w:lineRule="exact"/>
              <w:ind w:right="227"/>
              <w:jc w:val="right"/>
              <w:rPr>
                <w:snapToGrid w:val="0"/>
                <w:sz w:val="30"/>
              </w:rPr>
            </w:pPr>
          </w:p>
        </w:tc>
        <w:tc>
          <w:tcPr>
            <w:tcW w:w="1344" w:type="dxa"/>
          </w:tcPr>
          <w:p w:rsidR="00F25C14" w:rsidRPr="00115022" w:rsidRDefault="00F25C14" w:rsidP="00A51F0E">
            <w:pPr>
              <w:bidi w:val="0"/>
              <w:adjustRightInd w:val="0"/>
              <w:snapToGrid w:val="0"/>
              <w:spacing w:before="20" w:after="40" w:line="280" w:lineRule="exact"/>
              <w:ind w:right="227"/>
              <w:jc w:val="right"/>
              <w:rPr>
                <w:snapToGrid w:val="0"/>
                <w:sz w:val="30"/>
              </w:rPr>
            </w:pPr>
          </w:p>
        </w:tc>
        <w:tc>
          <w:tcPr>
            <w:tcW w:w="1302" w:type="dxa"/>
          </w:tcPr>
          <w:p w:rsidR="00F25C14" w:rsidRPr="00115022" w:rsidRDefault="00F25C14" w:rsidP="00A51F0E">
            <w:pPr>
              <w:bidi w:val="0"/>
              <w:adjustRightInd w:val="0"/>
              <w:snapToGrid w:val="0"/>
              <w:spacing w:before="20" w:after="40" w:line="280" w:lineRule="exact"/>
              <w:ind w:right="227"/>
              <w:jc w:val="right"/>
              <w:rPr>
                <w:snapToGrid w:val="0"/>
                <w:sz w:val="30"/>
              </w:rPr>
            </w:pPr>
            <w:r w:rsidRPr="00115022">
              <w:rPr>
                <w:snapToGrid w:val="0"/>
                <w:sz w:val="30"/>
                <w:rtl/>
              </w:rPr>
              <w:t>٢٢</w:t>
            </w:r>
            <w:r w:rsidRPr="00F807F8">
              <w:rPr>
                <w:rFonts w:cs="Times New Roman"/>
                <w:snapToGrid w:val="0"/>
                <w:sz w:val="24"/>
                <w:szCs w:val="24"/>
                <w:rtl/>
              </w:rPr>
              <w:t>٫</w:t>
            </w:r>
            <w:r w:rsidRPr="00115022">
              <w:rPr>
                <w:snapToGrid w:val="0"/>
                <w:sz w:val="30"/>
                <w:rtl/>
              </w:rPr>
              <w:t>٥</w:t>
            </w:r>
          </w:p>
        </w:tc>
        <w:tc>
          <w:tcPr>
            <w:tcW w:w="1417" w:type="dxa"/>
          </w:tcPr>
          <w:p w:rsidR="00F25C14" w:rsidRPr="00115022" w:rsidRDefault="00F25C14" w:rsidP="00A51F0E">
            <w:pPr>
              <w:bidi w:val="0"/>
              <w:adjustRightInd w:val="0"/>
              <w:snapToGrid w:val="0"/>
              <w:spacing w:before="20" w:after="40" w:line="280" w:lineRule="exact"/>
              <w:ind w:right="227"/>
              <w:jc w:val="right"/>
              <w:rPr>
                <w:snapToGrid w:val="0"/>
                <w:sz w:val="30"/>
              </w:rPr>
            </w:pPr>
            <w:r w:rsidRPr="00115022">
              <w:rPr>
                <w:snapToGrid w:val="0"/>
                <w:sz w:val="30"/>
                <w:rtl/>
              </w:rPr>
              <w:t>٣٧</w:t>
            </w:r>
            <w:r w:rsidRPr="00F807F8">
              <w:rPr>
                <w:rFonts w:cs="Times New Roman"/>
                <w:snapToGrid w:val="0"/>
                <w:sz w:val="24"/>
                <w:szCs w:val="24"/>
                <w:rtl/>
              </w:rPr>
              <w:t>٫</w:t>
            </w:r>
            <w:r w:rsidRPr="00115022">
              <w:rPr>
                <w:snapToGrid w:val="0"/>
                <w:sz w:val="30"/>
                <w:rtl/>
              </w:rPr>
              <w:t>٠٤</w:t>
            </w:r>
          </w:p>
        </w:tc>
      </w:tr>
      <w:tr w:rsidR="00F25C14" w:rsidRPr="00115022" w:rsidTr="00044317">
        <w:trPr>
          <w:jc w:val="center"/>
        </w:trPr>
        <w:tc>
          <w:tcPr>
            <w:tcW w:w="2387" w:type="dxa"/>
          </w:tcPr>
          <w:p w:rsidR="00F25C14" w:rsidRPr="00115022" w:rsidRDefault="00F25C14" w:rsidP="00115022">
            <w:pPr>
              <w:adjustRightInd w:val="0"/>
              <w:snapToGrid w:val="0"/>
              <w:spacing w:before="20" w:after="40" w:line="280" w:lineRule="exact"/>
              <w:jc w:val="left"/>
              <w:rPr>
                <w:snapToGrid w:val="0"/>
                <w:sz w:val="30"/>
              </w:rPr>
            </w:pPr>
          </w:p>
        </w:tc>
        <w:tc>
          <w:tcPr>
            <w:tcW w:w="1609" w:type="dxa"/>
          </w:tcPr>
          <w:p w:rsidR="00F25C14"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Pr>
          <w:p w:rsidR="00F25C14" w:rsidRPr="00115022" w:rsidRDefault="00F25C14" w:rsidP="00A51F0E">
            <w:pPr>
              <w:bidi w:val="0"/>
              <w:adjustRightInd w:val="0"/>
              <w:snapToGrid w:val="0"/>
              <w:spacing w:before="20" w:after="40" w:line="280" w:lineRule="exact"/>
              <w:ind w:right="227"/>
              <w:jc w:val="right"/>
              <w:rPr>
                <w:snapToGrid w:val="0"/>
                <w:sz w:val="30"/>
              </w:rPr>
            </w:pPr>
          </w:p>
        </w:tc>
        <w:tc>
          <w:tcPr>
            <w:tcW w:w="1344" w:type="dxa"/>
          </w:tcPr>
          <w:p w:rsidR="00F25C14" w:rsidRPr="00115022" w:rsidRDefault="00F25C14" w:rsidP="00A51F0E">
            <w:pPr>
              <w:bidi w:val="0"/>
              <w:adjustRightInd w:val="0"/>
              <w:snapToGrid w:val="0"/>
              <w:spacing w:before="20" w:after="40" w:line="280" w:lineRule="exact"/>
              <w:ind w:right="227"/>
              <w:jc w:val="right"/>
              <w:rPr>
                <w:snapToGrid w:val="0"/>
                <w:sz w:val="30"/>
              </w:rPr>
            </w:pPr>
          </w:p>
        </w:tc>
        <w:tc>
          <w:tcPr>
            <w:tcW w:w="1302" w:type="dxa"/>
          </w:tcPr>
          <w:p w:rsidR="00F25C14" w:rsidRPr="00115022" w:rsidRDefault="00F25C14" w:rsidP="00A51F0E">
            <w:pPr>
              <w:bidi w:val="0"/>
              <w:adjustRightInd w:val="0"/>
              <w:snapToGrid w:val="0"/>
              <w:spacing w:before="20" w:after="40" w:line="280" w:lineRule="exact"/>
              <w:ind w:right="227"/>
              <w:jc w:val="right"/>
              <w:rPr>
                <w:snapToGrid w:val="0"/>
                <w:sz w:val="30"/>
              </w:rPr>
            </w:pPr>
            <w:r w:rsidRPr="00115022">
              <w:rPr>
                <w:snapToGrid w:val="0"/>
                <w:sz w:val="30"/>
                <w:rtl/>
              </w:rPr>
              <w:t>٣٧</w:t>
            </w:r>
            <w:r w:rsidRPr="00F807F8">
              <w:rPr>
                <w:rFonts w:cs="Times New Roman"/>
                <w:snapToGrid w:val="0"/>
                <w:sz w:val="24"/>
                <w:szCs w:val="24"/>
                <w:rtl/>
              </w:rPr>
              <w:t>٫</w:t>
            </w:r>
            <w:r w:rsidRPr="00115022">
              <w:rPr>
                <w:snapToGrid w:val="0"/>
                <w:sz w:val="30"/>
                <w:rtl/>
              </w:rPr>
              <w:t>٨</w:t>
            </w:r>
          </w:p>
        </w:tc>
        <w:tc>
          <w:tcPr>
            <w:tcW w:w="1417" w:type="dxa"/>
          </w:tcPr>
          <w:p w:rsidR="00F25C14" w:rsidRPr="00115022" w:rsidRDefault="00F25C14" w:rsidP="00A51F0E">
            <w:pPr>
              <w:bidi w:val="0"/>
              <w:adjustRightInd w:val="0"/>
              <w:snapToGrid w:val="0"/>
              <w:spacing w:before="20" w:after="40" w:line="280" w:lineRule="exact"/>
              <w:ind w:right="227"/>
              <w:jc w:val="right"/>
              <w:rPr>
                <w:snapToGrid w:val="0"/>
                <w:sz w:val="30"/>
              </w:rPr>
            </w:pPr>
            <w:r w:rsidRPr="00115022">
              <w:rPr>
                <w:snapToGrid w:val="0"/>
                <w:sz w:val="30"/>
                <w:rtl/>
              </w:rPr>
              <w:t>٢٤</w:t>
            </w:r>
            <w:r w:rsidRPr="00F807F8">
              <w:rPr>
                <w:rFonts w:cs="Times New Roman"/>
                <w:snapToGrid w:val="0"/>
                <w:sz w:val="24"/>
                <w:szCs w:val="24"/>
                <w:rtl/>
              </w:rPr>
              <w:t>٫</w:t>
            </w:r>
            <w:r w:rsidRPr="00115022">
              <w:rPr>
                <w:snapToGrid w:val="0"/>
                <w:sz w:val="30"/>
                <w:rtl/>
              </w:rPr>
              <w:t>٨٣</w:t>
            </w:r>
          </w:p>
        </w:tc>
      </w:tr>
      <w:tr w:rsidR="00F25C14" w:rsidRPr="00115022" w:rsidTr="00044317">
        <w:trPr>
          <w:jc w:val="center"/>
        </w:trPr>
        <w:tc>
          <w:tcPr>
            <w:tcW w:w="2387" w:type="dxa"/>
          </w:tcPr>
          <w:p w:rsidR="00F25C14" w:rsidRPr="00115022" w:rsidRDefault="00F25C14" w:rsidP="00115022">
            <w:pPr>
              <w:adjustRightInd w:val="0"/>
              <w:snapToGrid w:val="0"/>
              <w:spacing w:before="20" w:after="40" w:line="280" w:lineRule="exact"/>
              <w:jc w:val="left"/>
              <w:rPr>
                <w:snapToGrid w:val="0"/>
                <w:sz w:val="30"/>
              </w:rPr>
            </w:pPr>
          </w:p>
        </w:tc>
        <w:tc>
          <w:tcPr>
            <w:tcW w:w="1609" w:type="dxa"/>
          </w:tcPr>
          <w:p w:rsidR="00F25C14"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Pr>
          <w:p w:rsidR="00F25C14" w:rsidRPr="00115022" w:rsidRDefault="00F25C14" w:rsidP="00A51F0E">
            <w:pPr>
              <w:bidi w:val="0"/>
              <w:adjustRightInd w:val="0"/>
              <w:snapToGrid w:val="0"/>
              <w:spacing w:before="20" w:after="40" w:line="280" w:lineRule="exact"/>
              <w:ind w:right="227"/>
              <w:jc w:val="right"/>
              <w:rPr>
                <w:snapToGrid w:val="0"/>
                <w:sz w:val="30"/>
              </w:rPr>
            </w:pPr>
          </w:p>
        </w:tc>
        <w:tc>
          <w:tcPr>
            <w:tcW w:w="1344" w:type="dxa"/>
          </w:tcPr>
          <w:p w:rsidR="00F25C14" w:rsidRPr="00115022" w:rsidRDefault="00F25C14" w:rsidP="00A51F0E">
            <w:pPr>
              <w:bidi w:val="0"/>
              <w:adjustRightInd w:val="0"/>
              <w:snapToGrid w:val="0"/>
              <w:spacing w:before="20" w:after="40" w:line="280" w:lineRule="exact"/>
              <w:ind w:right="227"/>
              <w:jc w:val="right"/>
              <w:rPr>
                <w:snapToGrid w:val="0"/>
                <w:sz w:val="30"/>
              </w:rPr>
            </w:pPr>
          </w:p>
        </w:tc>
        <w:tc>
          <w:tcPr>
            <w:tcW w:w="1302" w:type="dxa"/>
          </w:tcPr>
          <w:p w:rsidR="00F25C14" w:rsidRPr="00115022" w:rsidRDefault="00F25C14" w:rsidP="00A51F0E">
            <w:pPr>
              <w:bidi w:val="0"/>
              <w:adjustRightInd w:val="0"/>
              <w:snapToGrid w:val="0"/>
              <w:spacing w:before="20" w:after="40" w:line="280" w:lineRule="exact"/>
              <w:ind w:right="227"/>
              <w:jc w:val="right"/>
              <w:rPr>
                <w:snapToGrid w:val="0"/>
                <w:sz w:val="30"/>
              </w:rPr>
            </w:pPr>
            <w:r w:rsidRPr="00115022">
              <w:rPr>
                <w:snapToGrid w:val="0"/>
                <w:sz w:val="30"/>
                <w:rtl/>
              </w:rPr>
              <w:t>٢٢</w:t>
            </w:r>
            <w:r w:rsidRPr="00F807F8">
              <w:rPr>
                <w:rFonts w:cs="Times New Roman"/>
                <w:snapToGrid w:val="0"/>
                <w:sz w:val="24"/>
                <w:szCs w:val="24"/>
                <w:rtl/>
              </w:rPr>
              <w:t>٫</w:t>
            </w:r>
            <w:r w:rsidRPr="00115022">
              <w:rPr>
                <w:snapToGrid w:val="0"/>
                <w:sz w:val="30"/>
                <w:rtl/>
              </w:rPr>
              <w:t>٥</w:t>
            </w:r>
          </w:p>
        </w:tc>
        <w:tc>
          <w:tcPr>
            <w:tcW w:w="1417" w:type="dxa"/>
          </w:tcPr>
          <w:p w:rsidR="00F25C14" w:rsidRPr="00115022" w:rsidRDefault="00F25C14" w:rsidP="00A51F0E">
            <w:pPr>
              <w:bidi w:val="0"/>
              <w:adjustRightInd w:val="0"/>
              <w:snapToGrid w:val="0"/>
              <w:spacing w:before="20" w:after="40" w:line="280" w:lineRule="exact"/>
              <w:ind w:right="227"/>
              <w:jc w:val="right"/>
              <w:rPr>
                <w:snapToGrid w:val="0"/>
                <w:sz w:val="30"/>
              </w:rPr>
            </w:pPr>
            <w:r w:rsidRPr="00115022">
              <w:rPr>
                <w:snapToGrid w:val="0"/>
                <w:sz w:val="30"/>
                <w:rtl/>
              </w:rPr>
              <w:t>٥٠</w:t>
            </w:r>
          </w:p>
        </w:tc>
      </w:tr>
      <w:tr w:rsidR="00F25C14" w:rsidRPr="00115022" w:rsidTr="00044317">
        <w:trPr>
          <w:jc w:val="center"/>
        </w:trPr>
        <w:tc>
          <w:tcPr>
            <w:tcW w:w="2387" w:type="dxa"/>
            <w:tcBorders>
              <w:bottom w:val="single" w:sz="4" w:space="0" w:color="auto"/>
            </w:tcBorders>
          </w:tcPr>
          <w:p w:rsidR="00F25C14" w:rsidRPr="00115022" w:rsidRDefault="00F25C14" w:rsidP="00115022">
            <w:pPr>
              <w:adjustRightInd w:val="0"/>
              <w:snapToGrid w:val="0"/>
              <w:spacing w:before="20" w:after="40" w:line="280" w:lineRule="exact"/>
              <w:jc w:val="left"/>
              <w:rPr>
                <w:snapToGrid w:val="0"/>
                <w:sz w:val="30"/>
              </w:rPr>
            </w:pPr>
          </w:p>
        </w:tc>
        <w:tc>
          <w:tcPr>
            <w:tcW w:w="1609" w:type="dxa"/>
            <w:tcBorders>
              <w:bottom w:val="single" w:sz="4" w:space="0" w:color="auto"/>
            </w:tcBorders>
          </w:tcPr>
          <w:p w:rsidR="00F25C14"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bottom w:val="single" w:sz="4" w:space="0" w:color="auto"/>
            </w:tcBorders>
          </w:tcPr>
          <w:p w:rsidR="00F25C14" w:rsidRPr="00115022" w:rsidRDefault="00F25C14" w:rsidP="00A51F0E">
            <w:pPr>
              <w:bidi w:val="0"/>
              <w:adjustRightInd w:val="0"/>
              <w:snapToGrid w:val="0"/>
              <w:spacing w:before="20" w:after="40" w:line="280" w:lineRule="exact"/>
              <w:ind w:right="227"/>
              <w:jc w:val="right"/>
              <w:rPr>
                <w:snapToGrid w:val="0"/>
                <w:sz w:val="30"/>
              </w:rPr>
            </w:pPr>
          </w:p>
        </w:tc>
        <w:tc>
          <w:tcPr>
            <w:tcW w:w="1344" w:type="dxa"/>
            <w:tcBorders>
              <w:bottom w:val="single" w:sz="4" w:space="0" w:color="auto"/>
            </w:tcBorders>
          </w:tcPr>
          <w:p w:rsidR="00F25C14" w:rsidRPr="00115022" w:rsidRDefault="00F25C14" w:rsidP="00A51F0E">
            <w:pPr>
              <w:bidi w:val="0"/>
              <w:adjustRightInd w:val="0"/>
              <w:snapToGrid w:val="0"/>
              <w:spacing w:before="20" w:after="40" w:line="280" w:lineRule="exact"/>
              <w:ind w:right="227"/>
              <w:jc w:val="right"/>
              <w:rPr>
                <w:snapToGrid w:val="0"/>
                <w:sz w:val="30"/>
              </w:rPr>
            </w:pPr>
          </w:p>
        </w:tc>
        <w:tc>
          <w:tcPr>
            <w:tcW w:w="1302" w:type="dxa"/>
            <w:tcBorders>
              <w:bottom w:val="single" w:sz="4" w:space="0" w:color="auto"/>
            </w:tcBorders>
          </w:tcPr>
          <w:p w:rsidR="00F25C14" w:rsidRPr="00115022" w:rsidRDefault="00F25C14" w:rsidP="00A51F0E">
            <w:pPr>
              <w:bidi w:val="0"/>
              <w:adjustRightInd w:val="0"/>
              <w:snapToGrid w:val="0"/>
              <w:spacing w:before="20" w:after="40" w:line="280" w:lineRule="exact"/>
              <w:ind w:right="227"/>
              <w:jc w:val="right"/>
              <w:rPr>
                <w:snapToGrid w:val="0"/>
                <w:sz w:val="30"/>
              </w:rPr>
            </w:pPr>
            <w:r w:rsidRPr="00115022">
              <w:rPr>
                <w:snapToGrid w:val="0"/>
                <w:sz w:val="30"/>
                <w:rtl/>
              </w:rPr>
              <w:t>٦٢</w:t>
            </w:r>
            <w:r w:rsidRPr="00F807F8">
              <w:rPr>
                <w:rFonts w:cs="Times New Roman"/>
                <w:snapToGrid w:val="0"/>
                <w:sz w:val="24"/>
                <w:szCs w:val="24"/>
                <w:rtl/>
              </w:rPr>
              <w:t>٫</w:t>
            </w:r>
            <w:r w:rsidRPr="00115022">
              <w:rPr>
                <w:snapToGrid w:val="0"/>
                <w:sz w:val="30"/>
                <w:rtl/>
              </w:rPr>
              <w:t>٥</w:t>
            </w:r>
          </w:p>
        </w:tc>
        <w:tc>
          <w:tcPr>
            <w:tcW w:w="1417" w:type="dxa"/>
            <w:tcBorders>
              <w:bottom w:val="single" w:sz="4" w:space="0" w:color="auto"/>
            </w:tcBorders>
          </w:tcPr>
          <w:p w:rsidR="00F25C14" w:rsidRPr="00115022" w:rsidRDefault="00F25C14" w:rsidP="00A51F0E">
            <w:pPr>
              <w:bidi w:val="0"/>
              <w:adjustRightInd w:val="0"/>
              <w:snapToGrid w:val="0"/>
              <w:spacing w:before="20" w:after="40" w:line="280" w:lineRule="exact"/>
              <w:ind w:right="227"/>
              <w:jc w:val="right"/>
              <w:rPr>
                <w:snapToGrid w:val="0"/>
                <w:sz w:val="30"/>
              </w:rPr>
            </w:pPr>
            <w:r w:rsidRPr="00115022">
              <w:rPr>
                <w:snapToGrid w:val="0"/>
                <w:sz w:val="30"/>
                <w:rtl/>
              </w:rPr>
              <w:t>٧٢</w:t>
            </w:r>
            <w:r w:rsidRPr="00F807F8">
              <w:rPr>
                <w:rFonts w:cs="Times New Roman"/>
                <w:snapToGrid w:val="0"/>
                <w:sz w:val="24"/>
                <w:szCs w:val="24"/>
                <w:rtl/>
              </w:rPr>
              <w:t>٫</w:t>
            </w:r>
            <w:r w:rsidRPr="00115022">
              <w:rPr>
                <w:snapToGrid w:val="0"/>
                <w:sz w:val="30"/>
                <w:rtl/>
              </w:rPr>
              <w:t>١١</w:t>
            </w:r>
          </w:p>
        </w:tc>
      </w:tr>
      <w:tr w:rsidR="00F25C14" w:rsidRPr="00115022" w:rsidTr="00044317">
        <w:trPr>
          <w:jc w:val="center"/>
        </w:trPr>
        <w:tc>
          <w:tcPr>
            <w:tcW w:w="2387" w:type="dxa"/>
            <w:tcBorders>
              <w:bottom w:val="single" w:sz="4" w:space="0" w:color="auto"/>
            </w:tcBorders>
          </w:tcPr>
          <w:p w:rsidR="00F25C14" w:rsidRPr="00115022" w:rsidRDefault="00F25C14" w:rsidP="00115022">
            <w:pPr>
              <w:adjustRightInd w:val="0"/>
              <w:snapToGrid w:val="0"/>
              <w:spacing w:before="20" w:after="40" w:line="280" w:lineRule="exact"/>
              <w:jc w:val="left"/>
              <w:rPr>
                <w:snapToGrid w:val="0"/>
                <w:sz w:val="30"/>
              </w:rPr>
            </w:pPr>
          </w:p>
        </w:tc>
        <w:tc>
          <w:tcPr>
            <w:tcW w:w="1609" w:type="dxa"/>
            <w:tcBorders>
              <w:bottom w:val="single" w:sz="4" w:space="0" w:color="auto"/>
            </w:tcBorders>
          </w:tcPr>
          <w:p w:rsidR="00F25C14"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bottom w:val="single" w:sz="4" w:space="0" w:color="auto"/>
            </w:tcBorders>
          </w:tcPr>
          <w:p w:rsidR="00F25C14" w:rsidRPr="00115022" w:rsidRDefault="00F25C14" w:rsidP="00A51F0E">
            <w:pPr>
              <w:bidi w:val="0"/>
              <w:adjustRightInd w:val="0"/>
              <w:snapToGrid w:val="0"/>
              <w:spacing w:before="20" w:after="40" w:line="280" w:lineRule="exact"/>
              <w:ind w:right="227"/>
              <w:jc w:val="right"/>
              <w:rPr>
                <w:snapToGrid w:val="0"/>
                <w:sz w:val="30"/>
              </w:rPr>
            </w:pPr>
          </w:p>
        </w:tc>
        <w:tc>
          <w:tcPr>
            <w:tcW w:w="1344" w:type="dxa"/>
            <w:tcBorders>
              <w:bottom w:val="single" w:sz="4" w:space="0" w:color="auto"/>
            </w:tcBorders>
          </w:tcPr>
          <w:p w:rsidR="00F25C14" w:rsidRPr="00115022" w:rsidRDefault="00F25C14" w:rsidP="00A51F0E">
            <w:pPr>
              <w:bidi w:val="0"/>
              <w:adjustRightInd w:val="0"/>
              <w:snapToGrid w:val="0"/>
              <w:spacing w:before="20" w:after="40" w:line="280" w:lineRule="exact"/>
              <w:ind w:right="227"/>
              <w:jc w:val="right"/>
              <w:rPr>
                <w:snapToGrid w:val="0"/>
                <w:sz w:val="30"/>
              </w:rPr>
            </w:pPr>
          </w:p>
        </w:tc>
        <w:tc>
          <w:tcPr>
            <w:tcW w:w="1302" w:type="dxa"/>
            <w:tcBorders>
              <w:bottom w:val="single" w:sz="4" w:space="0" w:color="auto"/>
            </w:tcBorders>
          </w:tcPr>
          <w:p w:rsidR="00F25C14" w:rsidRPr="00115022" w:rsidRDefault="00F25C14" w:rsidP="00A51F0E">
            <w:pPr>
              <w:bidi w:val="0"/>
              <w:adjustRightInd w:val="0"/>
              <w:snapToGrid w:val="0"/>
              <w:spacing w:before="20" w:after="40" w:line="280" w:lineRule="exact"/>
              <w:ind w:right="227"/>
              <w:jc w:val="right"/>
              <w:rPr>
                <w:snapToGrid w:val="0"/>
                <w:sz w:val="30"/>
              </w:rPr>
            </w:pPr>
            <w:r w:rsidRPr="00115022">
              <w:rPr>
                <w:snapToGrid w:val="0"/>
                <w:sz w:val="30"/>
                <w:rtl/>
              </w:rPr>
              <w:t>٢٩</w:t>
            </w:r>
            <w:r w:rsidRPr="00F807F8">
              <w:rPr>
                <w:rFonts w:cs="Times New Roman"/>
                <w:snapToGrid w:val="0"/>
                <w:sz w:val="24"/>
                <w:szCs w:val="24"/>
                <w:rtl/>
              </w:rPr>
              <w:t>٫</w:t>
            </w:r>
            <w:r w:rsidRPr="00115022">
              <w:rPr>
                <w:snapToGrid w:val="0"/>
                <w:sz w:val="30"/>
                <w:rtl/>
              </w:rPr>
              <w:t>٣</w:t>
            </w:r>
          </w:p>
        </w:tc>
        <w:tc>
          <w:tcPr>
            <w:tcW w:w="1417" w:type="dxa"/>
            <w:tcBorders>
              <w:bottom w:val="single" w:sz="4" w:space="0" w:color="auto"/>
            </w:tcBorders>
          </w:tcPr>
          <w:p w:rsidR="00F25C14" w:rsidRPr="00115022" w:rsidRDefault="00F25C14" w:rsidP="00A51F0E">
            <w:pPr>
              <w:bidi w:val="0"/>
              <w:adjustRightInd w:val="0"/>
              <w:snapToGrid w:val="0"/>
              <w:spacing w:before="20" w:after="40" w:line="280" w:lineRule="exact"/>
              <w:ind w:right="227"/>
              <w:jc w:val="right"/>
              <w:rPr>
                <w:snapToGrid w:val="0"/>
                <w:sz w:val="30"/>
              </w:rPr>
            </w:pPr>
            <w:r w:rsidRPr="00115022">
              <w:rPr>
                <w:snapToGrid w:val="0"/>
                <w:sz w:val="30"/>
                <w:rtl/>
              </w:rPr>
              <w:t>٤٣</w:t>
            </w:r>
            <w:r w:rsidRPr="00F807F8">
              <w:rPr>
                <w:rFonts w:cs="Times New Roman"/>
                <w:snapToGrid w:val="0"/>
                <w:sz w:val="24"/>
                <w:szCs w:val="24"/>
                <w:rtl/>
              </w:rPr>
              <w:t>٫</w:t>
            </w:r>
            <w:r w:rsidRPr="00115022">
              <w:rPr>
                <w:snapToGrid w:val="0"/>
                <w:sz w:val="30"/>
                <w:rtl/>
              </w:rPr>
              <w:t>٦١</w:t>
            </w:r>
          </w:p>
        </w:tc>
      </w:tr>
      <w:tr w:rsidR="00044317" w:rsidRPr="00115022" w:rsidTr="00044317">
        <w:trPr>
          <w:jc w:val="center"/>
        </w:trPr>
        <w:tc>
          <w:tcPr>
            <w:tcW w:w="2387" w:type="dxa"/>
            <w:tcBorders>
              <w:top w:val="single" w:sz="4" w:space="0" w:color="auto"/>
              <w:left w:val="nil"/>
              <w:bottom w:val="nil"/>
              <w:right w:val="nil"/>
            </w:tcBorders>
          </w:tcPr>
          <w:p w:rsidR="00044317" w:rsidRPr="00115022" w:rsidRDefault="00044317" w:rsidP="00115022">
            <w:pPr>
              <w:adjustRightInd w:val="0"/>
              <w:snapToGrid w:val="0"/>
              <w:spacing w:before="20" w:after="40" w:line="280" w:lineRule="exact"/>
              <w:jc w:val="left"/>
              <w:rPr>
                <w:snapToGrid w:val="0"/>
                <w:sz w:val="30"/>
              </w:rPr>
            </w:pPr>
          </w:p>
        </w:tc>
        <w:tc>
          <w:tcPr>
            <w:tcW w:w="1609" w:type="dxa"/>
            <w:tcBorders>
              <w:top w:val="single" w:sz="4" w:space="0" w:color="auto"/>
              <w:left w:val="nil"/>
              <w:bottom w:val="nil"/>
              <w:right w:val="nil"/>
            </w:tcBorders>
          </w:tcPr>
          <w:p w:rsidR="00044317" w:rsidRPr="00115022" w:rsidRDefault="00044317" w:rsidP="00115022">
            <w:pPr>
              <w:adjustRightInd w:val="0"/>
              <w:snapToGrid w:val="0"/>
              <w:spacing w:before="20" w:after="40" w:line="280" w:lineRule="exact"/>
              <w:jc w:val="left"/>
              <w:rPr>
                <w:rFonts w:hint="cs"/>
                <w:sz w:val="30"/>
                <w:rtl/>
              </w:rPr>
            </w:pPr>
          </w:p>
        </w:tc>
        <w:tc>
          <w:tcPr>
            <w:tcW w:w="1330" w:type="dxa"/>
            <w:tcBorders>
              <w:top w:val="single" w:sz="4" w:space="0" w:color="auto"/>
              <w:left w:val="nil"/>
              <w:bottom w:val="nil"/>
              <w:right w:val="nil"/>
            </w:tcBorders>
          </w:tcPr>
          <w:p w:rsidR="00044317" w:rsidRPr="00115022" w:rsidRDefault="00044317" w:rsidP="00A51F0E">
            <w:pPr>
              <w:bidi w:val="0"/>
              <w:adjustRightInd w:val="0"/>
              <w:snapToGrid w:val="0"/>
              <w:spacing w:before="20" w:after="40" w:line="280" w:lineRule="exact"/>
              <w:ind w:right="227"/>
              <w:jc w:val="right"/>
              <w:rPr>
                <w:snapToGrid w:val="0"/>
                <w:sz w:val="30"/>
              </w:rPr>
            </w:pPr>
          </w:p>
        </w:tc>
        <w:tc>
          <w:tcPr>
            <w:tcW w:w="1344" w:type="dxa"/>
            <w:tcBorders>
              <w:top w:val="single" w:sz="4" w:space="0" w:color="auto"/>
              <w:left w:val="nil"/>
              <w:bottom w:val="nil"/>
              <w:right w:val="nil"/>
            </w:tcBorders>
          </w:tcPr>
          <w:p w:rsidR="00044317" w:rsidRPr="00115022" w:rsidRDefault="00044317" w:rsidP="00A51F0E">
            <w:pPr>
              <w:bidi w:val="0"/>
              <w:adjustRightInd w:val="0"/>
              <w:snapToGrid w:val="0"/>
              <w:spacing w:before="20" w:after="40" w:line="280" w:lineRule="exact"/>
              <w:ind w:right="227"/>
              <w:jc w:val="right"/>
              <w:rPr>
                <w:snapToGrid w:val="0"/>
                <w:sz w:val="30"/>
              </w:rPr>
            </w:pPr>
          </w:p>
        </w:tc>
        <w:tc>
          <w:tcPr>
            <w:tcW w:w="1302" w:type="dxa"/>
            <w:tcBorders>
              <w:top w:val="single" w:sz="4" w:space="0" w:color="auto"/>
              <w:left w:val="nil"/>
              <w:bottom w:val="nil"/>
              <w:right w:val="nil"/>
            </w:tcBorders>
          </w:tcPr>
          <w:p w:rsidR="00044317" w:rsidRPr="00115022" w:rsidRDefault="00044317" w:rsidP="00A51F0E">
            <w:pPr>
              <w:bidi w:val="0"/>
              <w:adjustRightInd w:val="0"/>
              <w:snapToGrid w:val="0"/>
              <w:spacing w:before="20" w:after="40" w:line="280" w:lineRule="exact"/>
              <w:ind w:right="227"/>
              <w:jc w:val="right"/>
              <w:rPr>
                <w:snapToGrid w:val="0"/>
                <w:sz w:val="30"/>
                <w:rtl/>
              </w:rPr>
            </w:pPr>
          </w:p>
        </w:tc>
        <w:tc>
          <w:tcPr>
            <w:tcW w:w="1417" w:type="dxa"/>
            <w:tcBorders>
              <w:top w:val="single" w:sz="4" w:space="0" w:color="auto"/>
              <w:left w:val="nil"/>
              <w:bottom w:val="nil"/>
              <w:right w:val="nil"/>
            </w:tcBorders>
          </w:tcPr>
          <w:p w:rsidR="00044317" w:rsidRPr="00115022" w:rsidRDefault="00044317" w:rsidP="00A51F0E">
            <w:pPr>
              <w:bidi w:val="0"/>
              <w:adjustRightInd w:val="0"/>
              <w:snapToGrid w:val="0"/>
              <w:spacing w:before="20" w:after="40" w:line="280" w:lineRule="exact"/>
              <w:ind w:right="227"/>
              <w:jc w:val="right"/>
              <w:rPr>
                <w:snapToGrid w:val="0"/>
                <w:sz w:val="30"/>
                <w:rtl/>
              </w:rPr>
            </w:pPr>
          </w:p>
        </w:tc>
      </w:tr>
      <w:tr w:rsidR="00D14401" w:rsidRPr="00115022" w:rsidTr="00044317">
        <w:trPr>
          <w:jc w:val="center"/>
        </w:trPr>
        <w:tc>
          <w:tcPr>
            <w:tcW w:w="2387" w:type="dxa"/>
            <w:tcBorders>
              <w:top w:val="nil"/>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عفار</w:t>
            </w:r>
          </w:p>
        </w:tc>
        <w:tc>
          <w:tcPr>
            <w:tcW w:w="1609" w:type="dxa"/>
            <w:tcBorders>
              <w:top w:val="nil"/>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nil"/>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nil"/>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nil"/>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١٣</w:t>
            </w:r>
            <w:r w:rsidRPr="00F81CBD">
              <w:rPr>
                <w:rFonts w:cs="Times New Roman"/>
                <w:snapToGrid w:val="0"/>
                <w:sz w:val="20"/>
                <w:szCs w:val="20"/>
                <w:rtl/>
              </w:rPr>
              <w:t>٫</w:t>
            </w:r>
            <w:r w:rsidRPr="00115022">
              <w:rPr>
                <w:snapToGrid w:val="0"/>
                <w:sz w:val="30"/>
                <w:rtl/>
              </w:rPr>
              <w:t>٧</w:t>
            </w:r>
          </w:p>
        </w:tc>
        <w:tc>
          <w:tcPr>
            <w:tcW w:w="1417" w:type="dxa"/>
            <w:tcBorders>
              <w:top w:val="nil"/>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٢٣</w:t>
            </w:r>
            <w:r w:rsidRPr="00F81CBD">
              <w:rPr>
                <w:rFonts w:cs="Times New Roman"/>
                <w:snapToGrid w:val="0"/>
                <w:sz w:val="20"/>
                <w:szCs w:val="20"/>
                <w:rtl/>
              </w:rPr>
              <w:t>٫</w:t>
            </w:r>
            <w:r w:rsidRPr="00115022">
              <w:rPr>
                <w:snapToGrid w:val="0"/>
                <w:sz w:val="30"/>
                <w:rtl/>
              </w:rPr>
              <w:t>٤٣</w:t>
            </w:r>
          </w:p>
        </w:tc>
      </w:tr>
      <w:tr w:rsidR="00D14401" w:rsidRPr="00115022" w:rsidTr="00044317">
        <w:trPr>
          <w:jc w:val="center"/>
        </w:trPr>
        <w:tc>
          <w:tcPr>
            <w:tcW w:w="2387" w:type="dxa"/>
          </w:tcPr>
          <w:p w:rsidR="00D14401" w:rsidRPr="00115022" w:rsidRDefault="00D14401" w:rsidP="00115022">
            <w:pPr>
              <w:adjustRightInd w:val="0"/>
              <w:snapToGrid w:val="0"/>
              <w:spacing w:before="20" w:after="40" w:line="280" w:lineRule="exact"/>
              <w:jc w:val="left"/>
              <w:rPr>
                <w:snapToGrid w:val="0"/>
                <w:sz w:val="30"/>
              </w:rPr>
            </w:pPr>
          </w:p>
        </w:tc>
        <w:tc>
          <w:tcPr>
            <w:tcW w:w="1609" w:type="dxa"/>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٢٢</w:t>
            </w:r>
            <w:r w:rsidRPr="00F81CBD">
              <w:rPr>
                <w:rFonts w:cs="Times New Roman"/>
                <w:snapToGrid w:val="0"/>
                <w:sz w:val="20"/>
                <w:szCs w:val="20"/>
                <w:rtl/>
              </w:rPr>
              <w:t>٫</w:t>
            </w:r>
            <w:r w:rsidRPr="00115022">
              <w:rPr>
                <w:snapToGrid w:val="0"/>
                <w:sz w:val="30"/>
                <w:rtl/>
              </w:rPr>
              <w:t>٦</w:t>
            </w:r>
          </w:p>
        </w:tc>
        <w:tc>
          <w:tcPr>
            <w:tcW w:w="1417" w:type="dxa"/>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٤٢</w:t>
            </w:r>
            <w:r w:rsidRPr="00F81CBD">
              <w:rPr>
                <w:rFonts w:cs="Times New Roman"/>
                <w:snapToGrid w:val="0"/>
                <w:sz w:val="20"/>
                <w:szCs w:val="20"/>
                <w:rtl/>
              </w:rPr>
              <w:t>٫</w:t>
            </w:r>
            <w:r w:rsidRPr="00115022">
              <w:rPr>
                <w:snapToGrid w:val="0"/>
                <w:sz w:val="30"/>
                <w:rtl/>
              </w:rPr>
              <w:t>٤٢</w:t>
            </w:r>
          </w:p>
        </w:tc>
      </w:tr>
      <w:tr w:rsidR="00D14401" w:rsidRPr="00115022" w:rsidTr="00044317">
        <w:trPr>
          <w:jc w:val="center"/>
        </w:trPr>
        <w:tc>
          <w:tcPr>
            <w:tcW w:w="2387" w:type="dxa"/>
          </w:tcPr>
          <w:p w:rsidR="00D14401" w:rsidRPr="00115022" w:rsidRDefault="00D14401" w:rsidP="00115022">
            <w:pPr>
              <w:adjustRightInd w:val="0"/>
              <w:snapToGrid w:val="0"/>
              <w:spacing w:before="20" w:after="40" w:line="280" w:lineRule="exact"/>
              <w:jc w:val="left"/>
              <w:rPr>
                <w:snapToGrid w:val="0"/>
                <w:sz w:val="30"/>
              </w:rPr>
            </w:pPr>
          </w:p>
        </w:tc>
        <w:tc>
          <w:tcPr>
            <w:tcW w:w="1609" w:type="dxa"/>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١٢</w:t>
            </w:r>
            <w:r w:rsidRPr="00F81CBD">
              <w:rPr>
                <w:rFonts w:cs="Times New Roman"/>
                <w:snapToGrid w:val="0"/>
                <w:sz w:val="20"/>
                <w:szCs w:val="20"/>
                <w:rtl/>
              </w:rPr>
              <w:t>٫</w:t>
            </w:r>
            <w:r w:rsidRPr="00115022">
              <w:rPr>
                <w:snapToGrid w:val="0"/>
                <w:sz w:val="30"/>
                <w:rtl/>
              </w:rPr>
              <w:t>٩٥</w:t>
            </w:r>
          </w:p>
        </w:tc>
        <w:tc>
          <w:tcPr>
            <w:tcW w:w="1344" w:type="dxa"/>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w:t>
            </w:r>
            <w:r w:rsidRPr="00F81CBD">
              <w:rPr>
                <w:rFonts w:cs="Times New Roman"/>
                <w:snapToGrid w:val="0"/>
                <w:sz w:val="20"/>
                <w:szCs w:val="20"/>
                <w:rtl/>
              </w:rPr>
              <w:t>٫</w:t>
            </w:r>
            <w:r w:rsidRPr="00115022">
              <w:rPr>
                <w:snapToGrid w:val="0"/>
                <w:sz w:val="30"/>
                <w:rtl/>
              </w:rPr>
              <w:t>٣</w:t>
            </w:r>
          </w:p>
        </w:tc>
        <w:tc>
          <w:tcPr>
            <w:tcW w:w="1302" w:type="dxa"/>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w:t>
            </w:r>
            <w:r w:rsidRPr="00F81CBD">
              <w:rPr>
                <w:rFonts w:cs="Times New Roman"/>
                <w:snapToGrid w:val="0"/>
                <w:sz w:val="20"/>
                <w:szCs w:val="20"/>
                <w:rtl/>
              </w:rPr>
              <w:t>٫</w:t>
            </w:r>
            <w:r w:rsidRPr="00115022">
              <w:rPr>
                <w:snapToGrid w:val="0"/>
                <w:sz w:val="30"/>
                <w:rtl/>
              </w:rPr>
              <w:t>٧</w:t>
            </w:r>
          </w:p>
        </w:tc>
        <w:tc>
          <w:tcPr>
            <w:tcW w:w="1417" w:type="dxa"/>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١٦</w:t>
            </w:r>
            <w:r w:rsidRPr="00F81CBD">
              <w:rPr>
                <w:rFonts w:cs="Times New Roman"/>
                <w:snapToGrid w:val="0"/>
                <w:sz w:val="20"/>
                <w:szCs w:val="20"/>
                <w:rtl/>
              </w:rPr>
              <w:t>٫</w:t>
            </w:r>
            <w:r w:rsidRPr="00115022">
              <w:rPr>
                <w:snapToGrid w:val="0"/>
                <w:sz w:val="30"/>
                <w:rtl/>
              </w:rPr>
              <w:t>٨٥</w:t>
            </w:r>
          </w:p>
        </w:tc>
      </w:tr>
      <w:tr w:rsidR="00D14401" w:rsidRPr="00115022" w:rsidTr="00044317">
        <w:trPr>
          <w:jc w:val="center"/>
        </w:trPr>
        <w:tc>
          <w:tcPr>
            <w:tcW w:w="2387" w:type="dxa"/>
          </w:tcPr>
          <w:p w:rsidR="00D14401" w:rsidRPr="00115022" w:rsidRDefault="00D14401" w:rsidP="00115022">
            <w:pPr>
              <w:adjustRightInd w:val="0"/>
              <w:snapToGrid w:val="0"/>
              <w:spacing w:before="20" w:after="40" w:line="280" w:lineRule="exact"/>
              <w:jc w:val="left"/>
              <w:rPr>
                <w:snapToGrid w:val="0"/>
                <w:sz w:val="30"/>
              </w:rPr>
            </w:pPr>
          </w:p>
        </w:tc>
        <w:tc>
          <w:tcPr>
            <w:tcW w:w="1609" w:type="dxa"/>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٦٠</w:t>
            </w:r>
            <w:r w:rsidRPr="00F81CBD">
              <w:rPr>
                <w:rFonts w:cs="Times New Roman"/>
                <w:snapToGrid w:val="0"/>
                <w:sz w:val="20"/>
                <w:szCs w:val="20"/>
                <w:rtl/>
              </w:rPr>
              <w:t>٫</w:t>
            </w:r>
            <w:r w:rsidRPr="00115022">
              <w:rPr>
                <w:snapToGrid w:val="0"/>
                <w:sz w:val="30"/>
                <w:rtl/>
              </w:rPr>
              <w:t>٥</w:t>
            </w:r>
          </w:p>
        </w:tc>
        <w:tc>
          <w:tcPr>
            <w:tcW w:w="1417" w:type="dxa"/>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٥٧</w:t>
            </w:r>
            <w:r w:rsidRPr="00F81CBD">
              <w:rPr>
                <w:rFonts w:cs="Times New Roman"/>
                <w:snapToGrid w:val="0"/>
                <w:sz w:val="20"/>
                <w:szCs w:val="20"/>
                <w:rtl/>
              </w:rPr>
              <w:t>٫</w:t>
            </w:r>
            <w:r w:rsidRPr="00115022">
              <w:rPr>
                <w:snapToGrid w:val="0"/>
                <w:sz w:val="30"/>
                <w:rtl/>
              </w:rPr>
              <w:t>٤٨</w:t>
            </w:r>
          </w:p>
        </w:tc>
      </w:tr>
      <w:tr w:rsidR="00D14401" w:rsidRPr="00115022" w:rsidTr="00044317">
        <w:trPr>
          <w:jc w:val="center"/>
        </w:trPr>
        <w:tc>
          <w:tcPr>
            <w:tcW w:w="2387" w:type="dxa"/>
          </w:tcPr>
          <w:p w:rsidR="00D14401" w:rsidRPr="00115022" w:rsidRDefault="00D14401" w:rsidP="00115022">
            <w:pPr>
              <w:adjustRightInd w:val="0"/>
              <w:snapToGrid w:val="0"/>
              <w:spacing w:before="20" w:after="40" w:line="280" w:lineRule="exact"/>
              <w:jc w:val="left"/>
              <w:rPr>
                <w:snapToGrid w:val="0"/>
                <w:sz w:val="30"/>
              </w:rPr>
            </w:pPr>
          </w:p>
        </w:tc>
        <w:tc>
          <w:tcPr>
            <w:tcW w:w="1609" w:type="dxa"/>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١٨</w:t>
            </w:r>
            <w:r w:rsidRPr="00F81CBD">
              <w:rPr>
                <w:rFonts w:cs="Times New Roman"/>
                <w:snapToGrid w:val="0"/>
                <w:sz w:val="20"/>
                <w:szCs w:val="20"/>
                <w:rtl/>
              </w:rPr>
              <w:t>٫</w:t>
            </w:r>
            <w:r w:rsidRPr="00115022">
              <w:rPr>
                <w:snapToGrid w:val="0"/>
                <w:sz w:val="30"/>
                <w:rtl/>
              </w:rPr>
              <w:t>٥</w:t>
            </w:r>
          </w:p>
        </w:tc>
        <w:tc>
          <w:tcPr>
            <w:tcW w:w="1417" w:type="dxa"/>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٣٢</w:t>
            </w:r>
            <w:r w:rsidRPr="00F81CBD">
              <w:rPr>
                <w:rFonts w:cs="Times New Roman"/>
                <w:snapToGrid w:val="0"/>
                <w:sz w:val="20"/>
                <w:szCs w:val="20"/>
                <w:rtl/>
              </w:rPr>
              <w:t>٫</w:t>
            </w:r>
            <w:r w:rsidRPr="00115022">
              <w:rPr>
                <w:snapToGrid w:val="0"/>
                <w:sz w:val="30"/>
                <w:rtl/>
              </w:rPr>
              <w:t>٩٢</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أمهرة</w:t>
            </w: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١٥</w:t>
            </w:r>
            <w:r w:rsidRPr="00F81CBD">
              <w:rPr>
                <w:rFonts w:cs="Times New Roman"/>
                <w:snapToGrid w:val="0"/>
                <w:sz w:val="20"/>
                <w:szCs w:val="20"/>
                <w:rtl/>
              </w:rPr>
              <w:t>٫</w:t>
            </w:r>
            <w:r w:rsidRPr="00115022">
              <w:rPr>
                <w:snapToGrid w:val="0"/>
                <w:sz w:val="30"/>
                <w:rtl/>
              </w:rPr>
              <w:t>٦</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٢٢</w:t>
            </w:r>
            <w:r w:rsidRPr="00F81CBD">
              <w:rPr>
                <w:rFonts w:cs="Times New Roman"/>
                <w:snapToGrid w:val="0"/>
                <w:sz w:val="20"/>
                <w:szCs w:val="20"/>
                <w:rtl/>
              </w:rPr>
              <w:t>٫</w:t>
            </w:r>
            <w:r w:rsidRPr="00115022">
              <w:rPr>
                <w:snapToGrid w:val="0"/>
                <w:sz w:val="30"/>
                <w:rtl/>
              </w:rPr>
              <w:t>٦٧</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٣٠</w:t>
            </w:r>
            <w:r w:rsidRPr="00F81CBD">
              <w:rPr>
                <w:rFonts w:cs="Times New Roman"/>
                <w:snapToGrid w:val="0"/>
                <w:sz w:val="20"/>
                <w:szCs w:val="20"/>
                <w:rtl/>
              </w:rPr>
              <w:t>٫</w:t>
            </w:r>
            <w:r w:rsidRPr="00115022">
              <w:rPr>
                <w:snapToGrid w:val="0"/>
                <w:sz w:val="30"/>
                <w:rtl/>
              </w:rPr>
              <w:t>٩</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٤٠</w:t>
            </w:r>
            <w:r w:rsidRPr="00F81CBD">
              <w:rPr>
                <w:rFonts w:cs="Times New Roman"/>
                <w:snapToGrid w:val="0"/>
                <w:sz w:val="20"/>
                <w:szCs w:val="20"/>
                <w:rtl/>
              </w:rPr>
              <w:t>٫</w:t>
            </w:r>
            <w:r w:rsidRPr="00115022">
              <w:rPr>
                <w:snapToGrid w:val="0"/>
                <w:sz w:val="30"/>
                <w:rtl/>
              </w:rPr>
              <w:t>٠٣</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١٣</w:t>
            </w:r>
            <w:r w:rsidRPr="00F81CBD">
              <w:rPr>
                <w:rFonts w:cs="Times New Roman"/>
                <w:snapToGrid w:val="0"/>
                <w:sz w:val="20"/>
                <w:szCs w:val="20"/>
                <w:rtl/>
              </w:rPr>
              <w:t>٫</w:t>
            </w:r>
            <w:r w:rsidRPr="00115022">
              <w:rPr>
                <w:snapToGrid w:val="0"/>
                <w:sz w:val="30"/>
                <w:rtl/>
              </w:rPr>
              <w:t>٧١</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١٦</w:t>
            </w:r>
            <w:r w:rsidRPr="00F81CBD">
              <w:rPr>
                <w:rFonts w:cs="Times New Roman"/>
                <w:snapToGrid w:val="0"/>
                <w:sz w:val="20"/>
                <w:szCs w:val="20"/>
                <w:rtl/>
              </w:rPr>
              <w:t>٫</w:t>
            </w:r>
            <w:r w:rsidRPr="00115022">
              <w:rPr>
                <w:snapToGrid w:val="0"/>
                <w:sz w:val="30"/>
                <w:rtl/>
              </w:rPr>
              <w:t>١</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١٧</w:t>
            </w:r>
            <w:r w:rsidRPr="00F81CBD">
              <w:rPr>
                <w:rFonts w:cs="Times New Roman"/>
                <w:snapToGrid w:val="0"/>
                <w:sz w:val="20"/>
                <w:szCs w:val="20"/>
                <w:rtl/>
              </w:rPr>
              <w:t>٫</w:t>
            </w:r>
            <w:r w:rsidRPr="00115022">
              <w:rPr>
                <w:snapToGrid w:val="0"/>
                <w:sz w:val="30"/>
                <w:rtl/>
              </w:rPr>
              <w:t>٩</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٢٦</w:t>
            </w:r>
            <w:r w:rsidRPr="00F81CBD">
              <w:rPr>
                <w:rFonts w:cs="Times New Roman"/>
                <w:snapToGrid w:val="0"/>
                <w:sz w:val="20"/>
                <w:szCs w:val="20"/>
                <w:rtl/>
              </w:rPr>
              <w:t>٫</w:t>
            </w:r>
            <w:r w:rsidRPr="00115022">
              <w:rPr>
                <w:snapToGrid w:val="0"/>
                <w:sz w:val="30"/>
                <w:rtl/>
              </w:rPr>
              <w:t>٦١</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٦٦</w:t>
            </w:r>
            <w:r w:rsidRPr="00F81CBD">
              <w:rPr>
                <w:rFonts w:cs="Times New Roman"/>
                <w:snapToGrid w:val="0"/>
                <w:sz w:val="20"/>
                <w:szCs w:val="20"/>
                <w:rtl/>
              </w:rPr>
              <w:t>٫</w:t>
            </w:r>
            <w:r w:rsidRPr="00115022">
              <w:rPr>
                <w:snapToGrid w:val="0"/>
                <w:sz w:val="30"/>
                <w:rtl/>
              </w:rPr>
              <w:t>٩</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٦٨</w:t>
            </w:r>
            <w:r w:rsidRPr="00F81CBD">
              <w:rPr>
                <w:rFonts w:cs="Times New Roman"/>
                <w:snapToGrid w:val="0"/>
                <w:sz w:val="20"/>
                <w:szCs w:val="20"/>
                <w:rtl/>
              </w:rPr>
              <w:t>٫</w:t>
            </w:r>
            <w:r w:rsidRPr="00115022">
              <w:rPr>
                <w:snapToGrid w:val="0"/>
                <w:sz w:val="30"/>
                <w:rtl/>
              </w:rPr>
              <w:t>٤٨</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٢٣</w:t>
            </w:r>
            <w:r w:rsidRPr="00F81CBD">
              <w:rPr>
                <w:rFonts w:cs="Times New Roman"/>
                <w:snapToGrid w:val="0"/>
                <w:sz w:val="20"/>
                <w:szCs w:val="20"/>
                <w:rtl/>
              </w:rPr>
              <w:t>٫</w:t>
            </w:r>
            <w:r w:rsidRPr="00115022">
              <w:rPr>
                <w:snapToGrid w:val="0"/>
                <w:sz w:val="30"/>
                <w:rtl/>
              </w:rPr>
              <w:t>١</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٣١</w:t>
            </w:r>
            <w:r w:rsidRPr="00F81CBD">
              <w:rPr>
                <w:rFonts w:cs="Times New Roman"/>
                <w:snapToGrid w:val="0"/>
                <w:sz w:val="20"/>
                <w:szCs w:val="20"/>
                <w:rtl/>
              </w:rPr>
              <w:t>٫</w:t>
            </w:r>
            <w:r w:rsidRPr="00115022">
              <w:rPr>
                <w:snapToGrid w:val="0"/>
                <w:sz w:val="30"/>
                <w:rtl/>
              </w:rPr>
              <w:t>١٢</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أوروميا</w:t>
            </w: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١٦</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٢٢</w:t>
            </w:r>
            <w:r w:rsidRPr="00F81CBD">
              <w:rPr>
                <w:rFonts w:cs="Times New Roman"/>
                <w:snapToGrid w:val="0"/>
                <w:sz w:val="20"/>
                <w:szCs w:val="20"/>
                <w:rtl/>
              </w:rPr>
              <w:t>٫</w:t>
            </w:r>
            <w:r w:rsidRPr="00115022">
              <w:rPr>
                <w:snapToGrid w:val="0"/>
                <w:sz w:val="30"/>
                <w:rtl/>
              </w:rPr>
              <w:t>٨٤</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٣٨</w:t>
            </w:r>
            <w:r w:rsidRPr="00F81CBD">
              <w:rPr>
                <w:rFonts w:cs="Times New Roman"/>
                <w:snapToGrid w:val="0"/>
                <w:sz w:val="20"/>
                <w:szCs w:val="20"/>
                <w:rtl/>
              </w:rPr>
              <w:t>٫</w:t>
            </w:r>
            <w:r w:rsidRPr="00115022">
              <w:rPr>
                <w:snapToGrid w:val="0"/>
                <w:sz w:val="30"/>
                <w:rtl/>
              </w:rPr>
              <w:t>٤</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٤٩</w:t>
            </w:r>
            <w:r w:rsidRPr="00F81CBD">
              <w:rPr>
                <w:rFonts w:cs="Times New Roman"/>
                <w:snapToGrid w:val="0"/>
                <w:sz w:val="20"/>
                <w:szCs w:val="20"/>
                <w:rtl/>
              </w:rPr>
              <w:t>٫</w:t>
            </w:r>
            <w:r w:rsidRPr="00115022">
              <w:rPr>
                <w:snapToGrid w:val="0"/>
                <w:sz w:val="30"/>
                <w:rtl/>
              </w:rPr>
              <w:t>٣٧</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١٩</w:t>
            </w:r>
            <w:r w:rsidRPr="00F81CBD">
              <w:rPr>
                <w:rFonts w:cs="Times New Roman"/>
                <w:snapToGrid w:val="0"/>
                <w:sz w:val="20"/>
                <w:szCs w:val="20"/>
                <w:rtl/>
              </w:rPr>
              <w:t>٫</w:t>
            </w:r>
            <w:r w:rsidRPr="00115022">
              <w:rPr>
                <w:snapToGrid w:val="0"/>
                <w:sz w:val="30"/>
                <w:rtl/>
              </w:rPr>
              <w:t>١٧</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١٨</w:t>
            </w:r>
            <w:r w:rsidRPr="00F81CBD">
              <w:rPr>
                <w:rFonts w:cs="Times New Roman"/>
                <w:snapToGrid w:val="0"/>
                <w:sz w:val="20"/>
                <w:szCs w:val="20"/>
                <w:rtl/>
              </w:rPr>
              <w:t>٫</w:t>
            </w:r>
            <w:r w:rsidRPr="00115022">
              <w:rPr>
                <w:snapToGrid w:val="0"/>
                <w:sz w:val="30"/>
                <w:rtl/>
              </w:rPr>
              <w:t>٣</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٢١</w:t>
            </w:r>
            <w:r w:rsidRPr="00F81CBD">
              <w:rPr>
                <w:rFonts w:cs="Times New Roman"/>
                <w:snapToGrid w:val="0"/>
                <w:sz w:val="20"/>
                <w:szCs w:val="20"/>
                <w:rtl/>
              </w:rPr>
              <w:t>٫</w:t>
            </w:r>
            <w:r w:rsidRPr="00115022">
              <w:rPr>
                <w:snapToGrid w:val="0"/>
                <w:sz w:val="30"/>
                <w:rtl/>
              </w:rPr>
              <w:t>٦</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٣١</w:t>
            </w:r>
            <w:r w:rsidRPr="00F81CBD">
              <w:rPr>
                <w:rFonts w:cs="Times New Roman"/>
                <w:snapToGrid w:val="0"/>
                <w:sz w:val="20"/>
                <w:szCs w:val="20"/>
                <w:rtl/>
              </w:rPr>
              <w:t>٫</w:t>
            </w:r>
            <w:r w:rsidRPr="00115022">
              <w:rPr>
                <w:snapToGrid w:val="0"/>
                <w:sz w:val="30"/>
                <w:rtl/>
              </w:rPr>
              <w:t>٠٧</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٦٧</w:t>
            </w:r>
            <w:r w:rsidRPr="00F81CBD">
              <w:rPr>
                <w:rFonts w:cs="Times New Roman"/>
                <w:snapToGrid w:val="0"/>
                <w:sz w:val="20"/>
                <w:szCs w:val="20"/>
                <w:rtl/>
              </w:rPr>
              <w:t>٫</w:t>
            </w:r>
            <w:r w:rsidRPr="00115022">
              <w:rPr>
                <w:snapToGrid w:val="0"/>
                <w:sz w:val="30"/>
                <w:rtl/>
              </w:rPr>
              <w:t>٧</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٧٢</w:t>
            </w:r>
            <w:r w:rsidRPr="00F81CBD">
              <w:rPr>
                <w:rFonts w:cs="Times New Roman"/>
                <w:snapToGrid w:val="0"/>
                <w:sz w:val="20"/>
                <w:szCs w:val="20"/>
                <w:rtl/>
              </w:rPr>
              <w:t>٫</w:t>
            </w:r>
            <w:r w:rsidRPr="00115022">
              <w:rPr>
                <w:snapToGrid w:val="0"/>
                <w:sz w:val="30"/>
                <w:rtl/>
              </w:rPr>
              <w:t>٣٩</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٢٦</w:t>
            </w:r>
            <w:r w:rsidRPr="00F81CBD">
              <w:rPr>
                <w:rFonts w:cs="Times New Roman"/>
                <w:snapToGrid w:val="0"/>
                <w:sz w:val="20"/>
                <w:szCs w:val="20"/>
                <w:rtl/>
              </w:rPr>
              <w:t>٫</w:t>
            </w:r>
            <w:r w:rsidRPr="00115022">
              <w:rPr>
                <w:snapToGrid w:val="0"/>
                <w:sz w:val="30"/>
                <w:rtl/>
              </w:rPr>
              <w:t>٩</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٣٥</w:t>
            </w:r>
            <w:r w:rsidRPr="00F81CBD">
              <w:rPr>
                <w:rFonts w:cs="Times New Roman"/>
                <w:snapToGrid w:val="0"/>
                <w:sz w:val="20"/>
                <w:szCs w:val="20"/>
                <w:rtl/>
              </w:rPr>
              <w:t>٫</w:t>
            </w:r>
            <w:r w:rsidRPr="00115022">
              <w:rPr>
                <w:snapToGrid w:val="0"/>
                <w:sz w:val="30"/>
                <w:rtl/>
              </w:rPr>
              <w:t>٩٢</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صومالي</w:t>
            </w: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١٤</w:t>
            </w:r>
            <w:r w:rsidRPr="00F81CBD">
              <w:rPr>
                <w:rFonts w:cs="Times New Roman"/>
                <w:snapToGrid w:val="0"/>
                <w:sz w:val="20"/>
                <w:szCs w:val="20"/>
                <w:rtl/>
              </w:rPr>
              <w:t>٫</w:t>
            </w:r>
            <w:r w:rsidRPr="00115022">
              <w:rPr>
                <w:snapToGrid w:val="0"/>
                <w:sz w:val="30"/>
                <w:rtl/>
              </w:rPr>
              <w:t>٤</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١٥</w:t>
            </w:r>
            <w:r w:rsidRPr="00F81CBD">
              <w:rPr>
                <w:rFonts w:cs="Times New Roman"/>
                <w:snapToGrid w:val="0"/>
                <w:sz w:val="20"/>
                <w:szCs w:val="20"/>
                <w:rtl/>
              </w:rPr>
              <w:t>٫</w:t>
            </w:r>
            <w:r w:rsidRPr="00115022">
              <w:rPr>
                <w:snapToGrid w:val="0"/>
                <w:sz w:val="30"/>
                <w:rtl/>
              </w:rPr>
              <w:t>١٦</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٣٣</w:t>
            </w:r>
            <w:r w:rsidRPr="00F81CBD">
              <w:rPr>
                <w:rFonts w:cs="Times New Roman"/>
                <w:snapToGrid w:val="0"/>
                <w:sz w:val="20"/>
                <w:szCs w:val="20"/>
                <w:rtl/>
              </w:rPr>
              <w:t>٫</w:t>
            </w:r>
            <w:r w:rsidRPr="00115022">
              <w:rPr>
                <w:snapToGrid w:val="0"/>
                <w:sz w:val="30"/>
                <w:rtl/>
              </w:rPr>
              <w:t>٨</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٣٧</w:t>
            </w:r>
            <w:r w:rsidRPr="00F81CBD">
              <w:rPr>
                <w:rFonts w:cs="Times New Roman"/>
                <w:snapToGrid w:val="0"/>
                <w:sz w:val="20"/>
                <w:szCs w:val="20"/>
                <w:rtl/>
              </w:rPr>
              <w:t>٫</w:t>
            </w:r>
            <w:r w:rsidRPr="00115022">
              <w:rPr>
                <w:snapToGrid w:val="0"/>
                <w:sz w:val="30"/>
                <w:rtl/>
              </w:rPr>
              <w:t>٤</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w:t>
            </w:r>
            <w:r w:rsidRPr="00F81CBD">
              <w:rPr>
                <w:rFonts w:cs="Times New Roman"/>
                <w:snapToGrid w:val="0"/>
                <w:sz w:val="20"/>
                <w:szCs w:val="20"/>
                <w:rtl/>
              </w:rPr>
              <w:t>٫</w:t>
            </w:r>
            <w:r w:rsidRPr="00115022">
              <w:rPr>
                <w:snapToGrid w:val="0"/>
                <w:sz w:val="30"/>
                <w:rtl/>
              </w:rPr>
              <w:t>٧٥</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w:t>
            </w:r>
            <w:r w:rsidRPr="00F81CBD">
              <w:rPr>
                <w:rFonts w:cs="Times New Roman"/>
                <w:snapToGrid w:val="0"/>
                <w:sz w:val="20"/>
                <w:szCs w:val="20"/>
                <w:rtl/>
              </w:rPr>
              <w:t>٫</w:t>
            </w:r>
            <w:r w:rsidRPr="00115022">
              <w:rPr>
                <w:snapToGrid w:val="0"/>
                <w:sz w:val="30"/>
                <w:rtl/>
              </w:rPr>
              <w:t>٦</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١٠</w:t>
            </w:r>
            <w:r w:rsidRPr="00F81CBD">
              <w:rPr>
                <w:rFonts w:cs="Times New Roman"/>
                <w:snapToGrid w:val="0"/>
                <w:sz w:val="20"/>
                <w:szCs w:val="20"/>
                <w:rtl/>
              </w:rPr>
              <w:t>٫</w:t>
            </w:r>
            <w:r w:rsidRPr="00115022">
              <w:rPr>
                <w:snapToGrid w:val="0"/>
                <w:sz w:val="30"/>
                <w:rtl/>
              </w:rPr>
              <w:t>٤</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١٢</w:t>
            </w:r>
            <w:r w:rsidRPr="00F81CBD">
              <w:rPr>
                <w:rFonts w:cs="Times New Roman"/>
                <w:snapToGrid w:val="0"/>
                <w:sz w:val="20"/>
                <w:szCs w:val="20"/>
                <w:rtl/>
              </w:rPr>
              <w:t>٫</w:t>
            </w:r>
            <w:r w:rsidRPr="00115022">
              <w:rPr>
                <w:snapToGrid w:val="0"/>
                <w:sz w:val="30"/>
                <w:rtl/>
              </w:rPr>
              <w:t>٧٤</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٤٨</w:t>
            </w:r>
            <w:r w:rsidRPr="00F81CBD">
              <w:rPr>
                <w:rFonts w:cs="Times New Roman"/>
                <w:snapToGrid w:val="0"/>
                <w:sz w:val="20"/>
                <w:szCs w:val="20"/>
                <w:rtl/>
              </w:rPr>
              <w:t>٫</w:t>
            </w:r>
            <w:r w:rsidRPr="00115022">
              <w:rPr>
                <w:snapToGrid w:val="0"/>
                <w:sz w:val="30"/>
                <w:rtl/>
              </w:rPr>
              <w:t>٣</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٥٥</w:t>
            </w:r>
            <w:r w:rsidRPr="00F81CBD">
              <w:rPr>
                <w:rFonts w:cs="Times New Roman"/>
                <w:snapToGrid w:val="0"/>
                <w:sz w:val="20"/>
                <w:szCs w:val="20"/>
                <w:rtl/>
              </w:rPr>
              <w:t>٫</w:t>
            </w:r>
            <w:r w:rsidRPr="00115022">
              <w:rPr>
                <w:snapToGrid w:val="0"/>
                <w:sz w:val="30"/>
                <w:rtl/>
              </w:rPr>
              <w:t>٠٩</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٢٤</w:t>
            </w:r>
            <w:r w:rsidRPr="00F81CBD">
              <w:rPr>
                <w:rFonts w:cs="Times New Roman"/>
                <w:snapToGrid w:val="0"/>
                <w:sz w:val="20"/>
                <w:szCs w:val="20"/>
                <w:rtl/>
              </w:rPr>
              <w:t>٫</w:t>
            </w:r>
            <w:r w:rsidRPr="00115022">
              <w:rPr>
                <w:snapToGrid w:val="0"/>
                <w:sz w:val="30"/>
                <w:rtl/>
              </w:rPr>
              <w:t>١</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٢٦</w:t>
            </w:r>
            <w:r w:rsidRPr="00F81CBD">
              <w:rPr>
                <w:rFonts w:cs="Times New Roman"/>
                <w:snapToGrid w:val="0"/>
                <w:sz w:val="20"/>
                <w:szCs w:val="20"/>
                <w:rtl/>
              </w:rPr>
              <w:t>٫</w:t>
            </w:r>
            <w:r w:rsidRPr="00115022">
              <w:rPr>
                <w:snapToGrid w:val="0"/>
                <w:sz w:val="30"/>
                <w:rtl/>
              </w:rPr>
              <w:t>٣٤</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بنيشانغول </w:t>
            </w:r>
            <w:r w:rsidRPr="00115022">
              <w:rPr>
                <w:sz w:val="30"/>
                <w:rtl/>
              </w:rPr>
              <w:t>-</w:t>
            </w:r>
            <w:r w:rsidRPr="00115022">
              <w:rPr>
                <w:rFonts w:hint="cs"/>
                <w:sz w:val="30"/>
                <w:rtl/>
              </w:rPr>
              <w:t xml:space="preserve"> غوموز</w:t>
            </w: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١٦</w:t>
            </w:r>
            <w:r w:rsidRPr="00F81CBD">
              <w:rPr>
                <w:rFonts w:cs="Times New Roman"/>
                <w:snapToGrid w:val="0"/>
                <w:sz w:val="20"/>
                <w:szCs w:val="20"/>
                <w:rtl/>
              </w:rPr>
              <w:t>٫</w:t>
            </w:r>
            <w:r w:rsidRPr="00115022">
              <w:rPr>
                <w:snapToGrid w:val="0"/>
                <w:sz w:val="30"/>
                <w:rtl/>
              </w:rPr>
              <w:t>١</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٢٢</w:t>
            </w:r>
            <w:r w:rsidRPr="00F81CBD">
              <w:rPr>
                <w:rFonts w:cs="Times New Roman"/>
                <w:snapToGrid w:val="0"/>
                <w:sz w:val="20"/>
                <w:szCs w:val="20"/>
                <w:rtl/>
              </w:rPr>
              <w:t>٫</w:t>
            </w:r>
            <w:r w:rsidRPr="00115022">
              <w:rPr>
                <w:snapToGrid w:val="0"/>
                <w:sz w:val="30"/>
                <w:rtl/>
              </w:rPr>
              <w:t>٥١</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٤٧</w:t>
            </w:r>
            <w:r w:rsidRPr="00F81CBD">
              <w:rPr>
                <w:rFonts w:cs="Times New Roman"/>
                <w:snapToGrid w:val="0"/>
                <w:sz w:val="26"/>
                <w:szCs w:val="26"/>
                <w:rtl/>
              </w:rPr>
              <w:t>٫</w:t>
            </w:r>
            <w:r w:rsidRPr="00115022">
              <w:rPr>
                <w:snapToGrid w:val="0"/>
                <w:sz w:val="30"/>
                <w:rtl/>
              </w:rPr>
              <w:t>٩</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٤٩</w:t>
            </w:r>
            <w:r w:rsidRPr="00F81CBD">
              <w:rPr>
                <w:rFonts w:cs="Times New Roman"/>
                <w:snapToGrid w:val="0"/>
                <w:sz w:val="26"/>
                <w:szCs w:val="26"/>
                <w:rtl/>
              </w:rPr>
              <w:t>٫</w:t>
            </w:r>
            <w:r w:rsidRPr="00115022">
              <w:rPr>
                <w:snapToGrid w:val="0"/>
                <w:sz w:val="30"/>
                <w:rtl/>
              </w:rPr>
              <w:t>٥٢</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١٦</w:t>
            </w:r>
            <w:r w:rsidRPr="00F81CBD">
              <w:rPr>
                <w:rFonts w:cs="Times New Roman"/>
                <w:snapToGrid w:val="0"/>
                <w:sz w:val="20"/>
                <w:szCs w:val="20"/>
                <w:rtl/>
              </w:rPr>
              <w:t>٫</w:t>
            </w:r>
            <w:r w:rsidRPr="00115022">
              <w:rPr>
                <w:snapToGrid w:val="0"/>
                <w:sz w:val="30"/>
                <w:rtl/>
              </w:rPr>
              <w:t>٩</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٢٤</w:t>
            </w:r>
            <w:r w:rsidRPr="00F81CBD">
              <w:rPr>
                <w:rFonts w:cs="Times New Roman"/>
                <w:snapToGrid w:val="0"/>
                <w:sz w:val="20"/>
                <w:szCs w:val="20"/>
                <w:rtl/>
              </w:rPr>
              <w:t>٫</w:t>
            </w:r>
            <w:r w:rsidRPr="00115022">
              <w:rPr>
                <w:snapToGrid w:val="0"/>
                <w:sz w:val="30"/>
                <w:rtl/>
              </w:rPr>
              <w:t>٣</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٢٨</w:t>
            </w:r>
            <w:r w:rsidRPr="00F81CBD">
              <w:rPr>
                <w:rFonts w:cs="Times New Roman"/>
                <w:snapToGrid w:val="0"/>
                <w:sz w:val="26"/>
                <w:szCs w:val="26"/>
                <w:rtl/>
              </w:rPr>
              <w:t>٫</w:t>
            </w:r>
            <w:r w:rsidRPr="00115022">
              <w:rPr>
                <w:snapToGrid w:val="0"/>
                <w:sz w:val="30"/>
                <w:rtl/>
              </w:rPr>
              <w:t>٧</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٣١</w:t>
            </w:r>
            <w:r w:rsidRPr="00F81CBD">
              <w:rPr>
                <w:rFonts w:cs="Times New Roman"/>
                <w:snapToGrid w:val="0"/>
                <w:sz w:val="26"/>
                <w:szCs w:val="26"/>
                <w:rtl/>
              </w:rPr>
              <w:t>٫</w:t>
            </w:r>
            <w:r w:rsidRPr="00115022">
              <w:rPr>
                <w:snapToGrid w:val="0"/>
                <w:sz w:val="30"/>
                <w:rtl/>
              </w:rPr>
              <w:t>٤٢</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٦٣</w:t>
            </w:r>
            <w:r w:rsidRPr="00F81CBD">
              <w:rPr>
                <w:rFonts w:cs="Times New Roman"/>
                <w:snapToGrid w:val="0"/>
                <w:sz w:val="26"/>
                <w:szCs w:val="26"/>
                <w:rtl/>
              </w:rPr>
              <w:t>٫</w:t>
            </w:r>
            <w:r w:rsidRPr="00115022">
              <w:rPr>
                <w:snapToGrid w:val="0"/>
                <w:sz w:val="30"/>
                <w:rtl/>
              </w:rPr>
              <w:t>٥</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٦٧</w:t>
            </w:r>
            <w:r w:rsidRPr="00F81CBD">
              <w:rPr>
                <w:rFonts w:cs="Times New Roman"/>
                <w:snapToGrid w:val="0"/>
                <w:sz w:val="26"/>
                <w:szCs w:val="26"/>
                <w:rtl/>
              </w:rPr>
              <w:t>٫</w:t>
            </w:r>
            <w:r w:rsidRPr="00115022">
              <w:rPr>
                <w:snapToGrid w:val="0"/>
                <w:sz w:val="30"/>
                <w:rtl/>
              </w:rPr>
              <w:t>٩٢</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٣١</w:t>
            </w:r>
            <w:r w:rsidRPr="00F81CBD">
              <w:rPr>
                <w:rFonts w:cs="Times New Roman"/>
                <w:snapToGrid w:val="0"/>
                <w:sz w:val="26"/>
                <w:szCs w:val="26"/>
                <w:rtl/>
              </w:rPr>
              <w:t>٫</w:t>
            </w:r>
            <w:r w:rsidRPr="00115022">
              <w:rPr>
                <w:snapToGrid w:val="0"/>
                <w:sz w:val="30"/>
                <w:rtl/>
              </w:rPr>
              <w:t>٣</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٣٥</w:t>
            </w:r>
            <w:r w:rsidRPr="00F81CBD">
              <w:rPr>
                <w:rFonts w:cs="Times New Roman"/>
                <w:snapToGrid w:val="0"/>
                <w:sz w:val="26"/>
                <w:szCs w:val="26"/>
                <w:rtl/>
              </w:rPr>
              <w:t>٫</w:t>
            </w:r>
            <w:r w:rsidRPr="00115022">
              <w:rPr>
                <w:snapToGrid w:val="0"/>
                <w:sz w:val="30"/>
                <w:rtl/>
              </w:rPr>
              <w:t>٩٨</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115022" w:rsidP="00115022">
            <w:pPr>
              <w:adjustRightInd w:val="0"/>
              <w:snapToGrid w:val="0"/>
              <w:spacing w:before="20" w:after="40" w:line="280" w:lineRule="exact"/>
              <w:jc w:val="left"/>
              <w:rPr>
                <w:snapToGrid w:val="0"/>
                <w:spacing w:val="0"/>
                <w:sz w:val="30"/>
              </w:rPr>
            </w:pPr>
            <w:r w:rsidRPr="00115022">
              <w:rPr>
                <w:rFonts w:hint="cs"/>
                <w:spacing w:val="0"/>
                <w:sz w:val="30"/>
                <w:rtl/>
              </w:rPr>
              <w:t>الأمم والقوميات والشعوب الجنوبية</w:t>
            </w: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١٦</w:t>
            </w:r>
            <w:r w:rsidRPr="00F81CBD">
              <w:rPr>
                <w:rFonts w:cs="Times New Roman"/>
                <w:snapToGrid w:val="0"/>
                <w:sz w:val="26"/>
                <w:szCs w:val="26"/>
                <w:rtl/>
              </w:rPr>
              <w:t>٫</w:t>
            </w:r>
            <w:r w:rsidRPr="00115022">
              <w:rPr>
                <w:snapToGrid w:val="0"/>
                <w:sz w:val="30"/>
                <w:rtl/>
              </w:rPr>
              <w:t>٥</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٤٣</w:t>
            </w:r>
            <w:r w:rsidRPr="00F81CBD">
              <w:rPr>
                <w:rFonts w:cs="Times New Roman"/>
                <w:snapToGrid w:val="0"/>
                <w:sz w:val="26"/>
                <w:szCs w:val="26"/>
                <w:rtl/>
              </w:rPr>
              <w:t>٫</w:t>
            </w:r>
            <w:r w:rsidRPr="00115022">
              <w:rPr>
                <w:snapToGrid w:val="0"/>
                <w:sz w:val="30"/>
                <w:rtl/>
              </w:rPr>
              <w:t>٣</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٢٣</w:t>
            </w:r>
            <w:r w:rsidRPr="00F81CBD">
              <w:rPr>
                <w:rFonts w:cs="Times New Roman"/>
                <w:snapToGrid w:val="0"/>
                <w:sz w:val="20"/>
                <w:szCs w:val="20"/>
                <w:rtl/>
              </w:rPr>
              <w:t>٫</w:t>
            </w:r>
            <w:r w:rsidRPr="00115022">
              <w:rPr>
                <w:snapToGrid w:val="0"/>
                <w:sz w:val="30"/>
                <w:rtl/>
              </w:rPr>
              <w:t>٢٨</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٢٣</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٢٦</w:t>
            </w:r>
            <w:r w:rsidRPr="00F81CBD">
              <w:rPr>
                <w:rFonts w:cs="Times New Roman"/>
                <w:snapToGrid w:val="0"/>
                <w:sz w:val="26"/>
                <w:szCs w:val="26"/>
                <w:rtl/>
              </w:rPr>
              <w:t>٫</w:t>
            </w:r>
            <w:r w:rsidRPr="00115022">
              <w:rPr>
                <w:snapToGrid w:val="0"/>
                <w:sz w:val="30"/>
                <w:rtl/>
              </w:rPr>
              <w:t>٥</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٣٤</w:t>
            </w:r>
            <w:r w:rsidRPr="00F81CBD">
              <w:rPr>
                <w:rFonts w:cs="Times New Roman"/>
                <w:snapToGrid w:val="0"/>
                <w:sz w:val="26"/>
                <w:szCs w:val="26"/>
                <w:rtl/>
              </w:rPr>
              <w:t>٫</w:t>
            </w:r>
            <w:r w:rsidRPr="00115022">
              <w:rPr>
                <w:snapToGrid w:val="0"/>
                <w:sz w:val="30"/>
                <w:rtl/>
              </w:rPr>
              <w:t>٩٢</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٦٥</w:t>
            </w:r>
            <w:r w:rsidRPr="00F81CBD">
              <w:rPr>
                <w:rFonts w:cs="Times New Roman"/>
                <w:snapToGrid w:val="0"/>
                <w:sz w:val="26"/>
                <w:szCs w:val="26"/>
                <w:rtl/>
              </w:rPr>
              <w:t>٫</w:t>
            </w:r>
            <w:r w:rsidRPr="00115022">
              <w:rPr>
                <w:snapToGrid w:val="0"/>
                <w:sz w:val="30"/>
                <w:rtl/>
              </w:rPr>
              <w:t>٨</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٧١</w:t>
            </w:r>
            <w:r w:rsidRPr="00F81CBD">
              <w:rPr>
                <w:rFonts w:cs="Times New Roman"/>
                <w:snapToGrid w:val="0"/>
                <w:sz w:val="26"/>
                <w:szCs w:val="26"/>
                <w:rtl/>
              </w:rPr>
              <w:t>٫</w:t>
            </w:r>
            <w:r w:rsidRPr="00115022">
              <w:rPr>
                <w:snapToGrid w:val="0"/>
                <w:sz w:val="30"/>
                <w:rtl/>
              </w:rPr>
              <w:t>٤٧</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٢٩</w:t>
            </w:r>
            <w:r w:rsidRPr="00F81CBD">
              <w:rPr>
                <w:rFonts w:cs="Times New Roman"/>
                <w:snapToGrid w:val="0"/>
                <w:sz w:val="26"/>
                <w:szCs w:val="26"/>
                <w:rtl/>
              </w:rPr>
              <w:t>٫</w:t>
            </w:r>
            <w:r w:rsidRPr="00115022">
              <w:rPr>
                <w:snapToGrid w:val="0"/>
                <w:sz w:val="30"/>
                <w:rtl/>
              </w:rPr>
              <w:t>٦</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٣٨</w:t>
            </w:r>
            <w:r w:rsidRPr="00F81CBD">
              <w:rPr>
                <w:rFonts w:cs="Times New Roman"/>
                <w:snapToGrid w:val="0"/>
                <w:sz w:val="26"/>
                <w:szCs w:val="26"/>
                <w:rtl/>
              </w:rPr>
              <w:t>٫</w:t>
            </w:r>
            <w:r w:rsidRPr="00115022">
              <w:rPr>
                <w:snapToGrid w:val="0"/>
                <w:sz w:val="30"/>
                <w:rtl/>
              </w:rPr>
              <w:t>١٥</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115022" w:rsidP="00115022">
            <w:pPr>
              <w:adjustRightInd w:val="0"/>
              <w:snapToGrid w:val="0"/>
              <w:spacing w:before="20" w:after="40" w:line="280" w:lineRule="exact"/>
              <w:jc w:val="left"/>
              <w:rPr>
                <w:snapToGrid w:val="0"/>
                <w:sz w:val="30"/>
              </w:rPr>
            </w:pPr>
            <w:r w:rsidRPr="00115022">
              <w:rPr>
                <w:rFonts w:hint="cs"/>
                <w:sz w:val="30"/>
                <w:rtl/>
              </w:rPr>
              <w:t>غامبيلا</w:t>
            </w: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٣٠</w:t>
            </w:r>
            <w:r w:rsidRPr="00F81CBD">
              <w:rPr>
                <w:rFonts w:cs="Times New Roman"/>
                <w:snapToGrid w:val="0"/>
                <w:sz w:val="26"/>
                <w:szCs w:val="26"/>
                <w:rtl/>
              </w:rPr>
              <w:t>٫</w:t>
            </w:r>
            <w:r w:rsidRPr="00115022">
              <w:rPr>
                <w:snapToGrid w:val="0"/>
                <w:sz w:val="30"/>
                <w:rtl/>
              </w:rPr>
              <w:t>٨</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٦٢</w:t>
            </w:r>
            <w:r w:rsidRPr="00F81CBD">
              <w:rPr>
                <w:rFonts w:cs="Times New Roman"/>
                <w:snapToGrid w:val="0"/>
                <w:sz w:val="26"/>
                <w:szCs w:val="26"/>
                <w:rtl/>
              </w:rPr>
              <w:t>٫</w:t>
            </w:r>
            <w:r w:rsidRPr="00115022">
              <w:rPr>
                <w:snapToGrid w:val="0"/>
                <w:sz w:val="30"/>
                <w:rtl/>
              </w:rPr>
              <w:t>٤</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٣١</w:t>
            </w:r>
            <w:r w:rsidRPr="00F81CBD">
              <w:rPr>
                <w:rFonts w:cs="Times New Roman"/>
                <w:snapToGrid w:val="0"/>
                <w:sz w:val="20"/>
                <w:szCs w:val="20"/>
                <w:rtl/>
              </w:rPr>
              <w:t>٫</w:t>
            </w:r>
            <w:r w:rsidRPr="00115022">
              <w:rPr>
                <w:snapToGrid w:val="0"/>
                <w:sz w:val="30"/>
                <w:rtl/>
              </w:rPr>
              <w:t>٠١</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٣١</w:t>
            </w:r>
            <w:r w:rsidRPr="00F81CBD">
              <w:rPr>
                <w:rFonts w:cs="Times New Roman"/>
                <w:snapToGrid w:val="0"/>
                <w:sz w:val="20"/>
                <w:szCs w:val="20"/>
                <w:rtl/>
              </w:rPr>
              <w:t>٫</w:t>
            </w:r>
            <w:r w:rsidRPr="00115022">
              <w:rPr>
                <w:snapToGrid w:val="0"/>
                <w:sz w:val="30"/>
                <w:rtl/>
              </w:rPr>
              <w:t>٤</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٣٩</w:t>
            </w:r>
            <w:r w:rsidRPr="00F81CBD">
              <w:rPr>
                <w:rFonts w:cs="Times New Roman"/>
                <w:snapToGrid w:val="0"/>
                <w:sz w:val="26"/>
                <w:szCs w:val="26"/>
                <w:rtl/>
              </w:rPr>
              <w:t>٫</w:t>
            </w:r>
            <w:r w:rsidRPr="00115022">
              <w:rPr>
                <w:snapToGrid w:val="0"/>
                <w:sz w:val="30"/>
                <w:rtl/>
              </w:rPr>
              <w:t>٥</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٦٨</w:t>
            </w:r>
            <w:r w:rsidRPr="00F81CBD">
              <w:rPr>
                <w:rFonts w:cs="Times New Roman"/>
                <w:snapToGrid w:val="0"/>
                <w:sz w:val="26"/>
                <w:szCs w:val="26"/>
                <w:rtl/>
              </w:rPr>
              <w:t>٫</w:t>
            </w:r>
            <w:r w:rsidRPr="00115022">
              <w:rPr>
                <w:snapToGrid w:val="0"/>
                <w:sz w:val="30"/>
                <w:rtl/>
              </w:rPr>
              <w:t>١</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٤٦</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115022" w:rsidP="00115022">
            <w:pPr>
              <w:adjustRightInd w:val="0"/>
              <w:snapToGrid w:val="0"/>
              <w:spacing w:before="20" w:after="40" w:line="280" w:lineRule="exact"/>
              <w:jc w:val="left"/>
              <w:rPr>
                <w:snapToGrid w:val="0"/>
                <w:sz w:val="30"/>
              </w:rPr>
            </w:pPr>
            <w:r w:rsidRPr="00115022">
              <w:rPr>
                <w:rFonts w:hint="cs"/>
                <w:sz w:val="30"/>
                <w:rtl/>
              </w:rPr>
              <w:t>هراري</w:t>
            </w: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٤٤</w:t>
            </w:r>
            <w:r w:rsidRPr="00F81CBD">
              <w:rPr>
                <w:rFonts w:cs="Times New Roman"/>
                <w:snapToGrid w:val="0"/>
                <w:sz w:val="26"/>
                <w:szCs w:val="26"/>
                <w:rtl/>
              </w:rPr>
              <w:t>٫</w:t>
            </w:r>
            <w:r w:rsidRPr="00115022">
              <w:rPr>
                <w:snapToGrid w:val="0"/>
                <w:sz w:val="30"/>
                <w:rtl/>
              </w:rPr>
              <w:t>٦</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٤٨</w:t>
            </w:r>
            <w:r w:rsidRPr="00F81CBD">
              <w:rPr>
                <w:rFonts w:cs="Times New Roman"/>
                <w:snapToGrid w:val="0"/>
                <w:sz w:val="26"/>
                <w:szCs w:val="26"/>
                <w:rtl/>
              </w:rPr>
              <w:t>٫</w:t>
            </w:r>
            <w:r w:rsidRPr="00115022">
              <w:rPr>
                <w:snapToGrid w:val="0"/>
                <w:sz w:val="30"/>
                <w:rtl/>
              </w:rPr>
              <w:t>٧٥</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٦٧</w:t>
            </w:r>
            <w:r w:rsidRPr="00F81CBD">
              <w:rPr>
                <w:rFonts w:cs="Times New Roman"/>
                <w:snapToGrid w:val="0"/>
                <w:sz w:val="26"/>
                <w:szCs w:val="26"/>
                <w:rtl/>
              </w:rPr>
              <w:t>٫</w:t>
            </w:r>
            <w:r w:rsidRPr="00115022">
              <w:rPr>
                <w:snapToGrid w:val="0"/>
                <w:sz w:val="30"/>
                <w:rtl/>
              </w:rPr>
              <w:t>٤</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٧٤</w:t>
            </w:r>
            <w:r w:rsidRPr="00F81CBD">
              <w:rPr>
                <w:rFonts w:cs="Times New Roman"/>
                <w:snapToGrid w:val="0"/>
                <w:sz w:val="26"/>
                <w:szCs w:val="26"/>
                <w:rtl/>
              </w:rPr>
              <w:t>٫</w:t>
            </w:r>
            <w:r w:rsidRPr="00115022">
              <w:rPr>
                <w:snapToGrid w:val="0"/>
                <w:sz w:val="30"/>
                <w:rtl/>
              </w:rPr>
              <w:t>٩٥</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١٧</w:t>
            </w:r>
            <w:r w:rsidRPr="00F81CBD">
              <w:rPr>
                <w:rFonts w:cs="Times New Roman"/>
                <w:snapToGrid w:val="0"/>
                <w:sz w:val="20"/>
                <w:szCs w:val="20"/>
                <w:rtl/>
              </w:rPr>
              <w:t>٫</w:t>
            </w:r>
            <w:r w:rsidRPr="00115022">
              <w:rPr>
                <w:snapToGrid w:val="0"/>
                <w:sz w:val="30"/>
                <w:rtl/>
              </w:rPr>
              <w:t>٧٩</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٢٠</w:t>
            </w:r>
            <w:r w:rsidRPr="00F81CBD">
              <w:rPr>
                <w:rFonts w:cs="Times New Roman"/>
                <w:snapToGrid w:val="0"/>
                <w:sz w:val="20"/>
                <w:szCs w:val="20"/>
                <w:rtl/>
              </w:rPr>
              <w:t>٫</w:t>
            </w:r>
            <w:r w:rsidRPr="00115022">
              <w:rPr>
                <w:snapToGrid w:val="0"/>
                <w:sz w:val="30"/>
                <w:rtl/>
              </w:rPr>
              <w:t>٣</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٢٣</w:t>
            </w:r>
            <w:r w:rsidRPr="00F81CBD">
              <w:rPr>
                <w:rFonts w:cs="Times New Roman"/>
                <w:snapToGrid w:val="0"/>
                <w:sz w:val="26"/>
                <w:szCs w:val="26"/>
                <w:rtl/>
              </w:rPr>
              <w:t>٫</w:t>
            </w:r>
            <w:r w:rsidRPr="00115022">
              <w:rPr>
                <w:snapToGrid w:val="0"/>
                <w:sz w:val="30"/>
                <w:rtl/>
              </w:rPr>
              <w:t>٢</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٣٠</w:t>
            </w:r>
            <w:r w:rsidRPr="00F81CBD">
              <w:rPr>
                <w:rFonts w:cs="Times New Roman"/>
                <w:snapToGrid w:val="0"/>
                <w:sz w:val="26"/>
                <w:szCs w:val="26"/>
                <w:rtl/>
              </w:rPr>
              <w:t>٫</w:t>
            </w:r>
            <w:r w:rsidRPr="00115022">
              <w:rPr>
                <w:snapToGrid w:val="0"/>
                <w:sz w:val="30"/>
                <w:rtl/>
              </w:rPr>
              <w:t>٤٦</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٧٦</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٨١</w:t>
            </w:r>
            <w:r w:rsidRPr="00F81CBD">
              <w:rPr>
                <w:rFonts w:cs="Times New Roman"/>
                <w:snapToGrid w:val="0"/>
                <w:sz w:val="26"/>
                <w:szCs w:val="26"/>
                <w:rtl/>
              </w:rPr>
              <w:t>٫</w:t>
            </w:r>
            <w:r w:rsidRPr="00115022">
              <w:rPr>
                <w:snapToGrid w:val="0"/>
                <w:sz w:val="30"/>
                <w:rtl/>
              </w:rPr>
              <w:t>٢</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٥٤</w:t>
            </w:r>
            <w:r w:rsidRPr="00F81CBD">
              <w:rPr>
                <w:rFonts w:cs="Times New Roman"/>
                <w:snapToGrid w:val="0"/>
                <w:sz w:val="26"/>
                <w:szCs w:val="26"/>
                <w:rtl/>
              </w:rPr>
              <w:t>٫</w:t>
            </w:r>
            <w:r w:rsidRPr="00115022">
              <w:rPr>
                <w:snapToGrid w:val="0"/>
                <w:sz w:val="30"/>
                <w:rtl/>
              </w:rPr>
              <w:t>٧</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٦١</w:t>
            </w:r>
            <w:r w:rsidRPr="00F81CBD">
              <w:rPr>
                <w:rFonts w:cs="Times New Roman"/>
                <w:snapToGrid w:val="0"/>
                <w:sz w:val="26"/>
                <w:szCs w:val="26"/>
                <w:rtl/>
              </w:rPr>
              <w:t>٫</w:t>
            </w:r>
            <w:r w:rsidRPr="00115022">
              <w:rPr>
                <w:snapToGrid w:val="0"/>
                <w:sz w:val="30"/>
                <w:rtl/>
              </w:rPr>
              <w:t>١٢</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115022" w:rsidP="00115022">
            <w:pPr>
              <w:adjustRightInd w:val="0"/>
              <w:snapToGrid w:val="0"/>
              <w:spacing w:before="20" w:after="40" w:line="280" w:lineRule="exact"/>
              <w:jc w:val="left"/>
              <w:rPr>
                <w:snapToGrid w:val="0"/>
                <w:sz w:val="30"/>
              </w:rPr>
            </w:pPr>
            <w:r w:rsidRPr="00115022">
              <w:rPr>
                <w:rFonts w:hint="cs"/>
                <w:sz w:val="30"/>
                <w:rtl/>
              </w:rPr>
              <w:t>أديس أبابا</w:t>
            </w: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٧٠</w:t>
            </w:r>
            <w:r w:rsidRPr="00F81CBD">
              <w:rPr>
                <w:rFonts w:cs="Times New Roman"/>
                <w:snapToGrid w:val="0"/>
                <w:sz w:val="26"/>
                <w:szCs w:val="26"/>
                <w:rtl/>
              </w:rPr>
              <w:t>٫</w:t>
            </w:r>
            <w:r w:rsidRPr="00115022">
              <w:rPr>
                <w:snapToGrid w:val="0"/>
                <w:sz w:val="30"/>
                <w:rtl/>
              </w:rPr>
              <w:t>٦</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٧٤</w:t>
            </w:r>
            <w:r w:rsidRPr="00F81CBD">
              <w:rPr>
                <w:rFonts w:cs="Times New Roman"/>
                <w:snapToGrid w:val="0"/>
                <w:sz w:val="26"/>
                <w:szCs w:val="26"/>
                <w:rtl/>
              </w:rPr>
              <w:t>٫</w:t>
            </w:r>
            <w:r w:rsidRPr="00115022">
              <w:rPr>
                <w:snapToGrid w:val="0"/>
                <w:sz w:val="30"/>
                <w:rtl/>
              </w:rPr>
              <w:t>١١</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٨٩</w:t>
            </w:r>
            <w:r w:rsidRPr="00F81CBD">
              <w:rPr>
                <w:rFonts w:cs="Times New Roman"/>
                <w:snapToGrid w:val="0"/>
                <w:sz w:val="26"/>
                <w:szCs w:val="26"/>
                <w:rtl/>
              </w:rPr>
              <w:t>٫</w:t>
            </w:r>
            <w:r w:rsidRPr="00115022">
              <w:rPr>
                <w:snapToGrid w:val="0"/>
                <w:sz w:val="30"/>
                <w:rtl/>
              </w:rPr>
              <w:t>١</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٩١</w:t>
            </w:r>
            <w:r w:rsidRPr="00F81CBD">
              <w:rPr>
                <w:rFonts w:cs="Times New Roman"/>
                <w:snapToGrid w:val="0"/>
                <w:sz w:val="26"/>
                <w:szCs w:val="26"/>
                <w:rtl/>
              </w:rPr>
              <w:t>٫</w:t>
            </w:r>
            <w:r w:rsidRPr="00115022">
              <w:rPr>
                <w:snapToGrid w:val="0"/>
                <w:sz w:val="30"/>
                <w:rtl/>
              </w:rPr>
              <w:t>٨٨</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٣٤</w:t>
            </w:r>
            <w:r w:rsidRPr="00F81CBD">
              <w:rPr>
                <w:rFonts w:cs="Times New Roman"/>
                <w:snapToGrid w:val="0"/>
                <w:sz w:val="20"/>
                <w:szCs w:val="20"/>
                <w:rtl/>
              </w:rPr>
              <w:t>٫</w:t>
            </w:r>
            <w:r w:rsidRPr="00115022">
              <w:rPr>
                <w:snapToGrid w:val="0"/>
                <w:sz w:val="30"/>
                <w:rtl/>
              </w:rPr>
              <w:t>٢٥</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٣٨</w:t>
            </w:r>
            <w:r w:rsidRPr="00F81CBD">
              <w:rPr>
                <w:rFonts w:cs="Times New Roman"/>
                <w:snapToGrid w:val="0"/>
                <w:sz w:val="20"/>
                <w:szCs w:val="20"/>
                <w:rtl/>
              </w:rPr>
              <w:t>٫</w:t>
            </w:r>
            <w:r w:rsidRPr="00115022">
              <w:rPr>
                <w:snapToGrid w:val="0"/>
                <w:sz w:val="30"/>
                <w:rtl/>
              </w:rPr>
              <w:t>٥</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٣٢</w:t>
            </w:r>
            <w:r w:rsidRPr="00F81CBD">
              <w:rPr>
                <w:rFonts w:cs="Times New Roman"/>
                <w:snapToGrid w:val="0"/>
                <w:sz w:val="26"/>
                <w:szCs w:val="26"/>
                <w:rtl/>
              </w:rPr>
              <w:t>٫</w:t>
            </w:r>
            <w:r w:rsidRPr="00115022">
              <w:rPr>
                <w:snapToGrid w:val="0"/>
                <w:sz w:val="30"/>
                <w:rtl/>
              </w:rPr>
              <w:t>٨</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٤٤</w:t>
            </w:r>
            <w:r w:rsidRPr="00F81CBD">
              <w:rPr>
                <w:rFonts w:cs="Times New Roman"/>
                <w:snapToGrid w:val="0"/>
                <w:sz w:val="26"/>
                <w:szCs w:val="26"/>
                <w:rtl/>
              </w:rPr>
              <w:t>٫</w:t>
            </w:r>
            <w:r w:rsidRPr="00115022">
              <w:rPr>
                <w:snapToGrid w:val="0"/>
                <w:sz w:val="30"/>
                <w:rtl/>
              </w:rPr>
              <w:t>٩</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٧٩</w:t>
            </w:r>
            <w:r w:rsidRPr="00F81CBD">
              <w:rPr>
                <w:rFonts w:cs="Times New Roman"/>
                <w:snapToGrid w:val="0"/>
                <w:sz w:val="26"/>
                <w:szCs w:val="26"/>
                <w:rtl/>
              </w:rPr>
              <w:t>٫</w:t>
            </w:r>
            <w:r w:rsidRPr="00115022">
              <w:rPr>
                <w:snapToGrid w:val="0"/>
                <w:sz w:val="30"/>
                <w:rtl/>
              </w:rPr>
              <w:t>٥</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٨٢</w:t>
            </w:r>
            <w:r w:rsidRPr="00F81CBD">
              <w:rPr>
                <w:rFonts w:cs="Times New Roman"/>
                <w:snapToGrid w:val="0"/>
                <w:sz w:val="26"/>
                <w:szCs w:val="26"/>
                <w:rtl/>
              </w:rPr>
              <w:t>٫</w:t>
            </w:r>
            <w:r w:rsidRPr="00115022">
              <w:rPr>
                <w:snapToGrid w:val="0"/>
                <w:sz w:val="30"/>
                <w:rtl/>
              </w:rPr>
              <w:t>٧٨</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٧٨</w:t>
            </w:r>
            <w:r w:rsidRPr="00F81CBD">
              <w:rPr>
                <w:rFonts w:cs="Times New Roman"/>
                <w:snapToGrid w:val="0"/>
                <w:sz w:val="26"/>
                <w:szCs w:val="26"/>
                <w:rtl/>
              </w:rPr>
              <w:t>٫</w:t>
            </w:r>
            <w:r w:rsidRPr="00115022">
              <w:rPr>
                <w:snapToGrid w:val="0"/>
                <w:sz w:val="30"/>
                <w:rtl/>
              </w:rPr>
              <w:t>٩</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٨٢</w:t>
            </w:r>
            <w:r w:rsidRPr="00F81CBD">
              <w:rPr>
                <w:rFonts w:cs="Times New Roman"/>
                <w:snapToGrid w:val="0"/>
                <w:sz w:val="26"/>
                <w:szCs w:val="26"/>
                <w:rtl/>
              </w:rPr>
              <w:t>٫</w:t>
            </w:r>
            <w:r w:rsidRPr="00115022">
              <w:rPr>
                <w:snapToGrid w:val="0"/>
                <w:sz w:val="30"/>
                <w:rtl/>
              </w:rPr>
              <w:t>٣٧</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115022" w:rsidP="00115022">
            <w:pPr>
              <w:adjustRightInd w:val="0"/>
              <w:snapToGrid w:val="0"/>
              <w:spacing w:before="20" w:after="40" w:line="280" w:lineRule="exact"/>
              <w:jc w:val="left"/>
              <w:rPr>
                <w:snapToGrid w:val="0"/>
                <w:sz w:val="30"/>
              </w:rPr>
            </w:pPr>
            <w:r w:rsidRPr="00115022">
              <w:rPr>
                <w:rFonts w:hint="cs"/>
                <w:sz w:val="30"/>
                <w:rtl/>
              </w:rPr>
              <w:t>دير داوا</w:t>
            </w: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٤٥</w:t>
            </w:r>
            <w:r w:rsidRPr="00F81CBD">
              <w:rPr>
                <w:rFonts w:cs="Times New Roman"/>
                <w:snapToGrid w:val="0"/>
                <w:sz w:val="26"/>
                <w:szCs w:val="26"/>
                <w:rtl/>
              </w:rPr>
              <w:t>٫</w:t>
            </w:r>
            <w:r w:rsidRPr="00115022">
              <w:rPr>
                <w:snapToGrid w:val="0"/>
                <w:sz w:val="30"/>
                <w:rtl/>
              </w:rPr>
              <w:t>٩</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٤٨</w:t>
            </w:r>
            <w:r w:rsidRPr="00F81CBD">
              <w:rPr>
                <w:rFonts w:cs="Times New Roman"/>
                <w:snapToGrid w:val="0"/>
                <w:sz w:val="26"/>
                <w:szCs w:val="26"/>
                <w:rtl/>
              </w:rPr>
              <w:t>٫</w:t>
            </w:r>
            <w:r w:rsidRPr="00115022">
              <w:rPr>
                <w:snapToGrid w:val="0"/>
                <w:sz w:val="30"/>
                <w:rtl/>
              </w:rPr>
              <w:t>٣٦</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٦٤</w:t>
            </w:r>
            <w:r w:rsidRPr="00F81CBD">
              <w:rPr>
                <w:rFonts w:cs="Times New Roman"/>
                <w:snapToGrid w:val="0"/>
                <w:sz w:val="26"/>
                <w:szCs w:val="26"/>
                <w:rtl/>
              </w:rPr>
              <w:t>٫</w:t>
            </w:r>
            <w:r w:rsidRPr="00115022">
              <w:rPr>
                <w:snapToGrid w:val="0"/>
                <w:sz w:val="30"/>
                <w:rtl/>
              </w:rPr>
              <w:t>٥</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٧٣</w:t>
            </w:r>
            <w:r w:rsidRPr="00F81CBD">
              <w:rPr>
                <w:rFonts w:cs="Times New Roman"/>
                <w:snapToGrid w:val="0"/>
                <w:sz w:val="26"/>
                <w:szCs w:val="26"/>
                <w:rtl/>
              </w:rPr>
              <w:t>٫</w:t>
            </w:r>
            <w:r w:rsidRPr="00115022">
              <w:rPr>
                <w:snapToGrid w:val="0"/>
                <w:sz w:val="30"/>
                <w:rtl/>
              </w:rPr>
              <w:t>٦٢</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١٣</w:t>
            </w:r>
            <w:r w:rsidRPr="00F81CBD">
              <w:rPr>
                <w:rFonts w:cs="Times New Roman"/>
                <w:snapToGrid w:val="0"/>
                <w:sz w:val="20"/>
                <w:szCs w:val="20"/>
                <w:rtl/>
              </w:rPr>
              <w:t>٫</w:t>
            </w:r>
            <w:r w:rsidRPr="00115022">
              <w:rPr>
                <w:snapToGrid w:val="0"/>
                <w:sz w:val="30"/>
                <w:rtl/>
              </w:rPr>
              <w:t>١٨</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١٤</w:t>
            </w:r>
            <w:r w:rsidRPr="00F81CBD">
              <w:rPr>
                <w:rFonts w:cs="Times New Roman"/>
                <w:snapToGrid w:val="0"/>
                <w:sz w:val="20"/>
                <w:szCs w:val="20"/>
                <w:rtl/>
              </w:rPr>
              <w:t>٫</w:t>
            </w:r>
            <w:r w:rsidRPr="00115022">
              <w:rPr>
                <w:snapToGrid w:val="0"/>
                <w:sz w:val="30"/>
                <w:rtl/>
              </w:rPr>
              <w:t>١</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١٣</w:t>
            </w:r>
            <w:r w:rsidRPr="00F81CBD">
              <w:rPr>
                <w:rFonts w:cs="Times New Roman"/>
                <w:snapToGrid w:val="0"/>
                <w:sz w:val="26"/>
                <w:szCs w:val="26"/>
                <w:rtl/>
              </w:rPr>
              <w:t>٫</w:t>
            </w:r>
            <w:r w:rsidRPr="00115022">
              <w:rPr>
                <w:snapToGrid w:val="0"/>
                <w:sz w:val="30"/>
                <w:rtl/>
              </w:rPr>
              <w:t>٢</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٢٢</w:t>
            </w:r>
            <w:r w:rsidRPr="00F81CBD">
              <w:rPr>
                <w:rFonts w:cs="Times New Roman"/>
                <w:snapToGrid w:val="0"/>
                <w:sz w:val="26"/>
                <w:szCs w:val="26"/>
                <w:rtl/>
              </w:rPr>
              <w:t>٫</w:t>
            </w:r>
            <w:r w:rsidRPr="00115022">
              <w:rPr>
                <w:snapToGrid w:val="0"/>
                <w:sz w:val="30"/>
                <w:rtl/>
              </w:rPr>
              <w:t>٣٤</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٦٩</w:t>
            </w:r>
            <w:r w:rsidRPr="00F81CBD">
              <w:rPr>
                <w:rFonts w:cs="Times New Roman"/>
                <w:snapToGrid w:val="0"/>
                <w:sz w:val="26"/>
                <w:szCs w:val="26"/>
                <w:rtl/>
              </w:rPr>
              <w:t>٫</w:t>
            </w:r>
            <w:r w:rsidRPr="00115022">
              <w:rPr>
                <w:snapToGrid w:val="0"/>
                <w:sz w:val="30"/>
                <w:rtl/>
              </w:rPr>
              <w:t>١</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٧٥</w:t>
            </w:r>
            <w:r w:rsidRPr="00F81CBD">
              <w:rPr>
                <w:rFonts w:cs="Times New Roman"/>
                <w:snapToGrid w:val="0"/>
                <w:sz w:val="26"/>
                <w:szCs w:val="26"/>
                <w:rtl/>
              </w:rPr>
              <w:t>٫</w:t>
            </w:r>
            <w:r w:rsidRPr="00115022">
              <w:rPr>
                <w:snapToGrid w:val="0"/>
                <w:sz w:val="30"/>
                <w:rtl/>
              </w:rPr>
              <w:t>٦٩</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٣٤</w:t>
            </w:r>
            <w:r w:rsidRPr="00F81CBD">
              <w:rPr>
                <w:rFonts w:cs="Times New Roman"/>
                <w:snapToGrid w:val="0"/>
                <w:sz w:val="26"/>
                <w:szCs w:val="26"/>
                <w:rtl/>
              </w:rPr>
              <w:t>٫</w:t>
            </w:r>
            <w:r w:rsidRPr="00115022">
              <w:rPr>
                <w:snapToGrid w:val="0"/>
                <w:sz w:val="30"/>
                <w:rtl/>
              </w:rPr>
              <w:t>٤</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٦٠</w:t>
            </w:r>
            <w:r w:rsidRPr="00F81CBD">
              <w:rPr>
                <w:rFonts w:cs="Times New Roman"/>
                <w:snapToGrid w:val="0"/>
                <w:sz w:val="26"/>
                <w:szCs w:val="26"/>
                <w:rtl/>
              </w:rPr>
              <w:t>٫</w:t>
            </w:r>
            <w:r w:rsidRPr="00115022">
              <w:rPr>
                <w:snapToGrid w:val="0"/>
                <w:sz w:val="30"/>
                <w:rtl/>
              </w:rPr>
              <w:t>٥٣</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115022" w:rsidP="00115022">
            <w:pPr>
              <w:adjustRightInd w:val="0"/>
              <w:snapToGrid w:val="0"/>
              <w:spacing w:before="20" w:after="40" w:line="280" w:lineRule="exact"/>
              <w:jc w:val="left"/>
              <w:rPr>
                <w:snapToGrid w:val="0"/>
                <w:sz w:val="30"/>
              </w:rPr>
            </w:pPr>
            <w:r w:rsidRPr="00115022">
              <w:rPr>
                <w:rFonts w:hint="cs"/>
                <w:sz w:val="30"/>
                <w:rtl/>
              </w:rPr>
              <w:t>إثيوبيا</w:t>
            </w: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 xml:space="preserve">إناث </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١٦</w:t>
            </w:r>
            <w:r w:rsidRPr="00F81CBD">
              <w:rPr>
                <w:rFonts w:cs="Times New Roman"/>
                <w:snapToGrid w:val="0"/>
                <w:sz w:val="20"/>
                <w:szCs w:val="20"/>
                <w:rtl/>
              </w:rPr>
              <w:t>٫</w:t>
            </w:r>
            <w:r w:rsidRPr="00115022">
              <w:rPr>
                <w:snapToGrid w:val="0"/>
                <w:sz w:val="30"/>
                <w:rtl/>
              </w:rPr>
              <w:t>٩</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١٧</w:t>
            </w:r>
            <w:r w:rsidRPr="00F81CBD">
              <w:rPr>
                <w:rFonts w:cs="Times New Roman"/>
                <w:snapToGrid w:val="0"/>
                <w:sz w:val="20"/>
                <w:szCs w:val="20"/>
                <w:rtl/>
              </w:rPr>
              <w:t>٫</w:t>
            </w:r>
            <w:r w:rsidRPr="00115022">
              <w:rPr>
                <w:snapToGrid w:val="0"/>
                <w:sz w:val="30"/>
                <w:rtl/>
              </w:rPr>
              <w:t>١</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١٩</w:t>
            </w:r>
            <w:r w:rsidRPr="00F81CBD">
              <w:rPr>
                <w:rFonts w:cs="Times New Roman"/>
                <w:snapToGrid w:val="0"/>
                <w:sz w:val="26"/>
                <w:szCs w:val="26"/>
                <w:rtl/>
              </w:rPr>
              <w:t>٫</w:t>
            </w:r>
            <w:r w:rsidRPr="00115022">
              <w:rPr>
                <w:snapToGrid w:val="0"/>
                <w:sz w:val="30"/>
                <w:rtl/>
              </w:rPr>
              <w:t>٤</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٢٦</w:t>
            </w:r>
            <w:r w:rsidRPr="00F81CBD">
              <w:rPr>
                <w:rFonts w:cs="Times New Roman"/>
                <w:snapToGrid w:val="0"/>
                <w:sz w:val="26"/>
                <w:szCs w:val="26"/>
                <w:rtl/>
              </w:rPr>
              <w:t>٫</w:t>
            </w:r>
            <w:r w:rsidRPr="00115022">
              <w:rPr>
                <w:snapToGrid w:val="0"/>
                <w:sz w:val="30"/>
                <w:rtl/>
              </w:rPr>
              <w:t>٦</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ذكور</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٣٤</w:t>
            </w:r>
            <w:r w:rsidRPr="00F81CBD">
              <w:rPr>
                <w:rFonts w:cs="Times New Roman"/>
                <w:snapToGrid w:val="0"/>
                <w:sz w:val="20"/>
                <w:szCs w:val="20"/>
                <w:rtl/>
              </w:rPr>
              <w:t>٫</w:t>
            </w:r>
            <w:r w:rsidRPr="00115022">
              <w:rPr>
                <w:snapToGrid w:val="0"/>
                <w:sz w:val="30"/>
                <w:rtl/>
              </w:rPr>
              <w:t>٨</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٣٦</w:t>
            </w:r>
            <w:r w:rsidRPr="00F81CBD">
              <w:rPr>
                <w:rFonts w:cs="Times New Roman"/>
                <w:snapToGrid w:val="0"/>
                <w:sz w:val="26"/>
                <w:szCs w:val="26"/>
                <w:rtl/>
              </w:rPr>
              <w:t>٫</w:t>
            </w:r>
            <w:r w:rsidRPr="00115022">
              <w:rPr>
                <w:snapToGrid w:val="0"/>
                <w:sz w:val="30"/>
                <w:rtl/>
              </w:rPr>
              <w:t>٣</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٣٩</w:t>
            </w:r>
            <w:r w:rsidRPr="00F81CBD">
              <w:rPr>
                <w:rFonts w:cs="Times New Roman"/>
                <w:snapToGrid w:val="0"/>
                <w:sz w:val="26"/>
                <w:szCs w:val="26"/>
                <w:rtl/>
              </w:rPr>
              <w:t>٫</w:t>
            </w:r>
            <w:r w:rsidRPr="00115022">
              <w:rPr>
                <w:snapToGrid w:val="0"/>
                <w:sz w:val="30"/>
                <w:rtl/>
              </w:rPr>
              <w:t>٧</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٤٩</w:t>
            </w:r>
            <w:r w:rsidRPr="00F81CBD">
              <w:rPr>
                <w:rFonts w:cs="Times New Roman"/>
                <w:snapToGrid w:val="0"/>
                <w:sz w:val="26"/>
                <w:szCs w:val="26"/>
                <w:rtl/>
              </w:rPr>
              <w:t>٫</w:t>
            </w:r>
            <w:r w:rsidRPr="00115022">
              <w:rPr>
                <w:snapToGrid w:val="0"/>
                <w:sz w:val="30"/>
                <w:rtl/>
              </w:rPr>
              <w:t>٨٦</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ريفية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١٨</w:t>
            </w:r>
            <w:r w:rsidRPr="00F81CBD">
              <w:rPr>
                <w:rFonts w:cs="Times New Roman"/>
                <w:snapToGrid w:val="0"/>
                <w:sz w:val="20"/>
                <w:szCs w:val="20"/>
                <w:rtl/>
              </w:rPr>
              <w:t>٫</w:t>
            </w:r>
            <w:r w:rsidRPr="00115022">
              <w:rPr>
                <w:snapToGrid w:val="0"/>
                <w:sz w:val="30"/>
                <w:rtl/>
              </w:rPr>
              <w:t>٣</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١٨</w:t>
            </w:r>
            <w:r w:rsidRPr="00F81CBD">
              <w:rPr>
                <w:rFonts w:cs="Times New Roman"/>
                <w:snapToGrid w:val="0"/>
                <w:sz w:val="26"/>
                <w:szCs w:val="26"/>
                <w:rtl/>
              </w:rPr>
              <w:t>٫</w:t>
            </w:r>
            <w:r w:rsidRPr="00115022">
              <w:rPr>
                <w:snapToGrid w:val="0"/>
                <w:sz w:val="30"/>
                <w:rtl/>
              </w:rPr>
              <w:t>٨</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٢١</w:t>
            </w:r>
            <w:r w:rsidRPr="00F81CBD">
              <w:rPr>
                <w:rFonts w:cs="Times New Roman"/>
                <w:snapToGrid w:val="0"/>
                <w:sz w:val="26"/>
                <w:szCs w:val="26"/>
                <w:rtl/>
              </w:rPr>
              <w:t>٫</w:t>
            </w:r>
            <w:r w:rsidRPr="00115022">
              <w:rPr>
                <w:snapToGrid w:val="0"/>
                <w:sz w:val="30"/>
                <w:rtl/>
              </w:rPr>
              <w:t>٧</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٣٠</w:t>
            </w:r>
            <w:r w:rsidRPr="00F81CBD">
              <w:rPr>
                <w:rFonts w:cs="Times New Roman"/>
                <w:snapToGrid w:val="0"/>
                <w:sz w:val="26"/>
                <w:szCs w:val="26"/>
                <w:rtl/>
              </w:rPr>
              <w:t>٫</w:t>
            </w:r>
            <w:r w:rsidRPr="00115022">
              <w:rPr>
                <w:snapToGrid w:val="0"/>
                <w:sz w:val="30"/>
                <w:rtl/>
              </w:rPr>
              <w:t>٨٨</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مناطق حضرية</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٦٥</w:t>
            </w:r>
            <w:r w:rsidRPr="00F81CBD">
              <w:rPr>
                <w:rFonts w:cs="Times New Roman"/>
                <w:snapToGrid w:val="0"/>
                <w:sz w:val="20"/>
                <w:szCs w:val="20"/>
                <w:rtl/>
              </w:rPr>
              <w:t>٫</w:t>
            </w:r>
            <w:r w:rsidRPr="00115022">
              <w:rPr>
                <w:snapToGrid w:val="0"/>
                <w:sz w:val="30"/>
                <w:rtl/>
              </w:rPr>
              <w:t>٨</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٦٩</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٦٩</w:t>
            </w:r>
            <w:r w:rsidRPr="00F81CBD">
              <w:rPr>
                <w:rFonts w:cs="Times New Roman"/>
                <w:snapToGrid w:val="0"/>
                <w:sz w:val="26"/>
                <w:szCs w:val="26"/>
                <w:rtl/>
              </w:rPr>
              <w:t>٫</w:t>
            </w:r>
            <w:r w:rsidRPr="00115022">
              <w:rPr>
                <w:snapToGrid w:val="0"/>
                <w:sz w:val="30"/>
                <w:rtl/>
              </w:rPr>
              <w:t>٩</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٧٤</w:t>
            </w:r>
            <w:r w:rsidRPr="00F81CBD">
              <w:rPr>
                <w:rFonts w:cs="Times New Roman"/>
                <w:snapToGrid w:val="0"/>
                <w:sz w:val="26"/>
                <w:szCs w:val="26"/>
                <w:rtl/>
              </w:rPr>
              <w:t>٫</w:t>
            </w:r>
            <w:r w:rsidRPr="00115022">
              <w:rPr>
                <w:snapToGrid w:val="0"/>
                <w:sz w:val="30"/>
                <w:rtl/>
              </w:rPr>
              <w:t>٢١</w:t>
            </w:r>
          </w:p>
        </w:tc>
      </w:tr>
      <w:tr w:rsidR="00D14401" w:rsidRPr="00115022" w:rsidTr="00044317">
        <w:trPr>
          <w:jc w:val="center"/>
        </w:trPr>
        <w:tc>
          <w:tcPr>
            <w:tcW w:w="2387"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p>
        </w:tc>
        <w:tc>
          <w:tcPr>
            <w:tcW w:w="1609" w:type="dxa"/>
            <w:tcBorders>
              <w:top w:val="single" w:sz="4" w:space="0" w:color="auto"/>
              <w:left w:val="single" w:sz="4" w:space="0" w:color="auto"/>
              <w:bottom w:val="single" w:sz="4" w:space="0" w:color="auto"/>
              <w:right w:val="single" w:sz="4" w:space="0" w:color="auto"/>
            </w:tcBorders>
          </w:tcPr>
          <w:p w:rsidR="00D14401" w:rsidRPr="00115022" w:rsidRDefault="00D14401" w:rsidP="00115022">
            <w:pPr>
              <w:adjustRightInd w:val="0"/>
              <w:snapToGrid w:val="0"/>
              <w:spacing w:before="20" w:after="40" w:line="280" w:lineRule="exact"/>
              <w:jc w:val="left"/>
              <w:rPr>
                <w:snapToGrid w:val="0"/>
                <w:sz w:val="30"/>
              </w:rPr>
            </w:pPr>
            <w:r w:rsidRPr="00115022">
              <w:rPr>
                <w:rFonts w:hint="cs"/>
                <w:sz w:val="30"/>
                <w:rtl/>
              </w:rPr>
              <w:t>المجموع</w:t>
            </w:r>
          </w:p>
        </w:tc>
        <w:tc>
          <w:tcPr>
            <w:tcW w:w="1330"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٢٥</w:t>
            </w:r>
            <w:r w:rsidRPr="00F81CBD">
              <w:rPr>
                <w:rFonts w:cs="Times New Roman"/>
                <w:snapToGrid w:val="0"/>
                <w:sz w:val="20"/>
                <w:szCs w:val="20"/>
                <w:rtl/>
              </w:rPr>
              <w:t>٫</w:t>
            </w:r>
            <w:r w:rsidRPr="00115022">
              <w:rPr>
                <w:snapToGrid w:val="0"/>
                <w:sz w:val="30"/>
                <w:rtl/>
              </w:rPr>
              <w:t>٨</w:t>
            </w:r>
          </w:p>
        </w:tc>
        <w:tc>
          <w:tcPr>
            <w:tcW w:w="1344"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٢٦</w:t>
            </w:r>
            <w:r w:rsidRPr="00F81CBD">
              <w:rPr>
                <w:rFonts w:cs="Times New Roman"/>
                <w:snapToGrid w:val="0"/>
                <w:sz w:val="26"/>
                <w:szCs w:val="26"/>
                <w:rtl/>
              </w:rPr>
              <w:t>٫</w:t>
            </w:r>
            <w:r w:rsidRPr="00115022">
              <w:rPr>
                <w:snapToGrid w:val="0"/>
                <w:sz w:val="30"/>
                <w:rtl/>
              </w:rPr>
              <w:t>٦</w:t>
            </w:r>
          </w:p>
        </w:tc>
        <w:tc>
          <w:tcPr>
            <w:tcW w:w="1302"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٢٩</w:t>
            </w:r>
            <w:r w:rsidRPr="00F81CBD">
              <w:rPr>
                <w:rFonts w:cs="Times New Roman"/>
                <w:snapToGrid w:val="0"/>
                <w:sz w:val="26"/>
                <w:szCs w:val="26"/>
                <w:rtl/>
              </w:rPr>
              <w:t>٫</w:t>
            </w:r>
            <w:r w:rsidRPr="00115022">
              <w:rPr>
                <w:snapToGrid w:val="0"/>
                <w:sz w:val="30"/>
                <w:rtl/>
              </w:rPr>
              <w:t>٢</w:t>
            </w:r>
          </w:p>
        </w:tc>
        <w:tc>
          <w:tcPr>
            <w:tcW w:w="1417" w:type="dxa"/>
            <w:tcBorders>
              <w:top w:val="single" w:sz="4" w:space="0" w:color="auto"/>
              <w:left w:val="single" w:sz="4" w:space="0" w:color="auto"/>
              <w:bottom w:val="single" w:sz="4" w:space="0" w:color="auto"/>
              <w:right w:val="single" w:sz="4" w:space="0" w:color="auto"/>
            </w:tcBorders>
          </w:tcPr>
          <w:p w:rsidR="00D14401" w:rsidRPr="00115022" w:rsidRDefault="00D14401" w:rsidP="00044317">
            <w:pPr>
              <w:bidi w:val="0"/>
              <w:adjustRightInd w:val="0"/>
              <w:snapToGrid w:val="0"/>
              <w:spacing w:before="20" w:after="40" w:line="280" w:lineRule="exact"/>
              <w:ind w:right="284"/>
              <w:jc w:val="right"/>
              <w:rPr>
                <w:snapToGrid w:val="0"/>
                <w:sz w:val="30"/>
              </w:rPr>
            </w:pPr>
            <w:r w:rsidRPr="00115022">
              <w:rPr>
                <w:snapToGrid w:val="0"/>
                <w:sz w:val="30"/>
                <w:rtl/>
              </w:rPr>
              <w:t>٣٧</w:t>
            </w:r>
            <w:r w:rsidRPr="00F81CBD">
              <w:rPr>
                <w:rFonts w:cs="Times New Roman"/>
                <w:snapToGrid w:val="0"/>
                <w:sz w:val="26"/>
                <w:szCs w:val="26"/>
                <w:rtl/>
              </w:rPr>
              <w:t>٫</w:t>
            </w:r>
            <w:r w:rsidRPr="00115022">
              <w:rPr>
                <w:snapToGrid w:val="0"/>
                <w:sz w:val="30"/>
                <w:rtl/>
              </w:rPr>
              <w:t>٩١</w:t>
            </w:r>
          </w:p>
        </w:tc>
      </w:tr>
    </w:tbl>
    <w:p w:rsidR="00F90194" w:rsidRPr="0087054D" w:rsidRDefault="00F90194" w:rsidP="00044317">
      <w:pPr>
        <w:pStyle w:val="Normal15pt"/>
        <w:spacing w:line="380" w:lineRule="exact"/>
        <w:jc w:val="lowKashida"/>
        <w:rPr>
          <w:rFonts w:hint="cs"/>
          <w:i/>
          <w:iCs/>
          <w:sz w:val="22"/>
          <w:rtl/>
        </w:rPr>
      </w:pPr>
      <w:r w:rsidRPr="0087054D">
        <w:rPr>
          <w:rFonts w:hint="cs"/>
          <w:i/>
          <w:iCs/>
          <w:sz w:val="22"/>
          <w:rtl/>
        </w:rPr>
        <w:t xml:space="preserve">المصدر: الوكالة المركزية للإحصاء، استقصاء رصد الرعاية، </w:t>
      </w:r>
      <w:r w:rsidR="002D2B86">
        <w:rPr>
          <w:rFonts w:hint="cs"/>
          <w:i/>
          <w:iCs/>
          <w:sz w:val="22"/>
          <w:rtl/>
        </w:rPr>
        <w:t>١٩٩٦</w:t>
      </w:r>
      <w:r w:rsidRPr="0087054D">
        <w:rPr>
          <w:rFonts w:hint="cs"/>
          <w:i/>
          <w:iCs/>
          <w:sz w:val="22"/>
          <w:rtl/>
        </w:rPr>
        <w:t>/</w:t>
      </w:r>
      <w:r w:rsidR="002D2B86">
        <w:rPr>
          <w:rFonts w:hint="cs"/>
          <w:i/>
          <w:iCs/>
          <w:sz w:val="22"/>
          <w:rtl/>
        </w:rPr>
        <w:t>١٩٩٨</w:t>
      </w:r>
      <w:r w:rsidRPr="0087054D">
        <w:rPr>
          <w:rFonts w:hint="cs"/>
          <w:i/>
          <w:iCs/>
          <w:sz w:val="22"/>
          <w:rtl/>
        </w:rPr>
        <w:t>/</w:t>
      </w:r>
      <w:r w:rsidR="002D2B86">
        <w:rPr>
          <w:rFonts w:hint="cs"/>
          <w:i/>
          <w:iCs/>
          <w:sz w:val="22"/>
          <w:rtl/>
        </w:rPr>
        <w:t>٢٠٠٠</w:t>
      </w:r>
      <w:r w:rsidRPr="0087054D">
        <w:rPr>
          <w:rFonts w:hint="cs"/>
          <w:i/>
          <w:iCs/>
          <w:sz w:val="22"/>
          <w:rtl/>
        </w:rPr>
        <w:t>/</w:t>
      </w:r>
      <w:r w:rsidR="002D2B86">
        <w:rPr>
          <w:rFonts w:hint="cs"/>
          <w:i/>
          <w:iCs/>
          <w:sz w:val="22"/>
          <w:rtl/>
        </w:rPr>
        <w:t>٢٠٠٤</w:t>
      </w:r>
      <w:r w:rsidR="006B47F9">
        <w:rPr>
          <w:rFonts w:cs="Times New Roman" w:hint="cs"/>
          <w:i/>
          <w:iCs/>
          <w:sz w:val="22"/>
          <w:rtl/>
        </w:rPr>
        <w:t>.</w:t>
      </w:r>
    </w:p>
    <w:p w:rsidR="00F90194" w:rsidRPr="0087054D" w:rsidRDefault="002D2B86" w:rsidP="009E24A2">
      <w:pPr>
        <w:pStyle w:val="Normal15pt"/>
        <w:spacing w:before="0" w:line="380" w:lineRule="exact"/>
        <w:jc w:val="lowKashida"/>
        <w:rPr>
          <w:rFonts w:hint="cs"/>
          <w:sz w:val="22"/>
          <w:rtl/>
        </w:rPr>
      </w:pPr>
      <w:r>
        <w:rPr>
          <w:rFonts w:hint="cs"/>
          <w:sz w:val="22"/>
          <w:rtl/>
        </w:rPr>
        <w:t>٤٣</w:t>
      </w:r>
      <w:r w:rsidR="00F90194" w:rsidRPr="0087054D">
        <w:rPr>
          <w:rFonts w:hint="cs"/>
          <w:sz w:val="22"/>
          <w:rtl/>
        </w:rPr>
        <w:t>-</w:t>
      </w:r>
      <w:r w:rsidR="00F90194" w:rsidRPr="0087054D">
        <w:rPr>
          <w:rFonts w:hint="cs"/>
          <w:sz w:val="22"/>
          <w:rtl/>
        </w:rPr>
        <w:tab/>
        <w:t xml:space="preserve">يعرض الجدول </w:t>
      </w:r>
      <w:r>
        <w:rPr>
          <w:rFonts w:hint="cs"/>
          <w:sz w:val="22"/>
          <w:rtl/>
        </w:rPr>
        <w:t>٥٣</w:t>
      </w:r>
      <w:r w:rsidR="00F90194" w:rsidRPr="0087054D">
        <w:rPr>
          <w:rFonts w:hint="cs"/>
          <w:sz w:val="22"/>
          <w:rtl/>
        </w:rPr>
        <w:t xml:space="preserve"> معدل الإلمام بالقراءة والكتابة لدى السكان البالغين من العمر </w:t>
      </w:r>
      <w:r>
        <w:rPr>
          <w:rFonts w:hint="cs"/>
          <w:sz w:val="22"/>
          <w:rtl/>
        </w:rPr>
        <w:t>١٠</w:t>
      </w:r>
      <w:r w:rsidR="00F90194" w:rsidRPr="0087054D">
        <w:rPr>
          <w:rFonts w:hint="cs"/>
          <w:sz w:val="22"/>
          <w:rtl/>
        </w:rPr>
        <w:t xml:space="preserve"> سنوات فأكثر حسب نوع الجنس ومحل الإقامة</w:t>
      </w:r>
      <w:r w:rsidR="006B47F9">
        <w:rPr>
          <w:rFonts w:cs="Times New Roman" w:hint="cs"/>
          <w:sz w:val="22"/>
          <w:rtl/>
        </w:rPr>
        <w:t>.</w:t>
      </w:r>
      <w:r w:rsidR="00F90194" w:rsidRPr="0087054D">
        <w:rPr>
          <w:rFonts w:hint="cs"/>
          <w:sz w:val="22"/>
          <w:rtl/>
        </w:rPr>
        <w:t xml:space="preserve"> ويتبين أن </w:t>
      </w:r>
      <w:r w:rsidR="009E24A2">
        <w:rPr>
          <w:rFonts w:hint="cs"/>
          <w:sz w:val="22"/>
          <w:rtl/>
        </w:rPr>
        <w:t>37.9</w:t>
      </w:r>
      <w:r w:rsidR="00F90194" w:rsidRPr="0087054D">
        <w:rPr>
          <w:rFonts w:hint="cs"/>
          <w:sz w:val="22"/>
          <w:rtl/>
        </w:rPr>
        <w:t xml:space="preserve"> في المائة فقط من مجموع السكان في البلد ملمون بالقراءة والكتابة</w:t>
      </w:r>
      <w:r w:rsidR="00D47395">
        <w:rPr>
          <w:rFonts w:hint="cs"/>
          <w:sz w:val="22"/>
          <w:rtl/>
        </w:rPr>
        <w:t xml:space="preserve"> </w:t>
      </w:r>
      <w:r w:rsidR="00F90194" w:rsidRPr="0087054D">
        <w:rPr>
          <w:rFonts w:hint="cs"/>
          <w:sz w:val="22"/>
          <w:rtl/>
        </w:rPr>
        <w:t xml:space="preserve">(ارتفع معدل الإلمام بالقراءة والكتابة على المستوى الوطني من </w:t>
      </w:r>
      <w:r>
        <w:rPr>
          <w:rFonts w:hint="cs"/>
          <w:sz w:val="22"/>
          <w:rtl/>
        </w:rPr>
        <w:t>٢٦</w:t>
      </w:r>
      <w:r w:rsidR="00F90194" w:rsidRPr="0087054D">
        <w:rPr>
          <w:rFonts w:hint="cs"/>
          <w:sz w:val="22"/>
          <w:rtl/>
        </w:rPr>
        <w:t xml:space="preserve"> في المائة في عام </w:t>
      </w:r>
      <w:r>
        <w:rPr>
          <w:rFonts w:hint="cs"/>
          <w:sz w:val="22"/>
          <w:rtl/>
        </w:rPr>
        <w:t>١٩٩٦</w:t>
      </w:r>
      <w:r w:rsidR="00F90194" w:rsidRPr="0087054D">
        <w:rPr>
          <w:rFonts w:hint="cs"/>
          <w:sz w:val="22"/>
          <w:rtl/>
        </w:rPr>
        <w:t xml:space="preserve"> إلى </w:t>
      </w:r>
      <w:r>
        <w:rPr>
          <w:rFonts w:hint="cs"/>
          <w:sz w:val="22"/>
          <w:rtl/>
        </w:rPr>
        <w:t>٣٨</w:t>
      </w:r>
      <w:r w:rsidR="00F90194" w:rsidRPr="0087054D">
        <w:rPr>
          <w:rFonts w:hint="cs"/>
          <w:sz w:val="22"/>
          <w:rtl/>
        </w:rPr>
        <w:t xml:space="preserve"> في المائة في عام </w:t>
      </w:r>
      <w:r>
        <w:rPr>
          <w:rFonts w:hint="cs"/>
          <w:sz w:val="22"/>
          <w:rtl/>
        </w:rPr>
        <w:t>٢٠٠٤</w:t>
      </w:r>
      <w:r w:rsidR="00F90194" w:rsidRPr="0087054D">
        <w:rPr>
          <w:rFonts w:hint="cs"/>
          <w:sz w:val="22"/>
          <w:rtl/>
        </w:rPr>
        <w:t>) مع وجود تفاوت كبير بين المقيمين في المناطق الريفية والمقيمين في المناطق الحضرية</w:t>
      </w:r>
      <w:r w:rsidR="006B47F9">
        <w:rPr>
          <w:rFonts w:cs="Times New Roman" w:hint="cs"/>
          <w:sz w:val="22"/>
          <w:rtl/>
        </w:rPr>
        <w:t>.</w:t>
      </w:r>
      <w:r w:rsidR="00F90194" w:rsidRPr="0087054D">
        <w:rPr>
          <w:rFonts w:hint="cs"/>
          <w:sz w:val="22"/>
          <w:rtl/>
        </w:rPr>
        <w:t xml:space="preserve"> وعلى جميع المستويات، تزايدت نسبة السكان الملمين بالقراءة، بغض النظر عن نوع الجنس، على مدى سنوات الاستقصاء</w:t>
      </w:r>
      <w:r w:rsidR="006B47F9">
        <w:rPr>
          <w:rFonts w:cs="Times New Roman" w:hint="cs"/>
          <w:sz w:val="22"/>
          <w:rtl/>
        </w:rPr>
        <w:t>.</w:t>
      </w:r>
      <w:r w:rsidR="00F90194" w:rsidRPr="0087054D">
        <w:rPr>
          <w:rFonts w:hint="cs"/>
          <w:sz w:val="22"/>
          <w:rtl/>
        </w:rPr>
        <w:t xml:space="preserve"> وتظهر النتائج </w:t>
      </w:r>
      <w:r w:rsidR="00F52379">
        <w:rPr>
          <w:rFonts w:hint="cs"/>
          <w:sz w:val="22"/>
          <w:rtl/>
        </w:rPr>
        <w:t xml:space="preserve">أيضاً </w:t>
      </w:r>
      <w:r w:rsidR="00F90194" w:rsidRPr="0087054D">
        <w:rPr>
          <w:rFonts w:hint="cs"/>
          <w:sz w:val="22"/>
          <w:rtl/>
        </w:rPr>
        <w:t>أن التقارير أوردت أن معدل الإلمام بالقراءة والكتابة، في جميع الأقاليم، أعلى لدى الذكور منه لدى الإناث من السكان</w:t>
      </w:r>
      <w:r w:rsidR="006B47F9">
        <w:rPr>
          <w:rFonts w:cs="Times New Roman" w:hint="cs"/>
          <w:sz w:val="22"/>
          <w:rtl/>
        </w:rPr>
        <w:t>.</w:t>
      </w:r>
    </w:p>
    <w:p w:rsidR="00F90194" w:rsidRPr="0087054D" w:rsidRDefault="002D2B86" w:rsidP="009E24A2">
      <w:pPr>
        <w:pStyle w:val="Normal15pt"/>
        <w:spacing w:before="0" w:line="380" w:lineRule="exact"/>
        <w:jc w:val="lowKashida"/>
        <w:rPr>
          <w:rFonts w:hint="cs"/>
          <w:sz w:val="22"/>
          <w:rtl/>
        </w:rPr>
      </w:pPr>
      <w:r>
        <w:rPr>
          <w:rFonts w:hint="cs"/>
          <w:sz w:val="22"/>
          <w:rtl/>
        </w:rPr>
        <w:t>٤٤</w:t>
      </w:r>
      <w:r w:rsidR="00F90194" w:rsidRPr="0087054D">
        <w:rPr>
          <w:rFonts w:hint="cs"/>
          <w:sz w:val="22"/>
          <w:rtl/>
        </w:rPr>
        <w:t>-</w:t>
      </w:r>
      <w:r w:rsidR="00F90194" w:rsidRPr="0087054D">
        <w:rPr>
          <w:rFonts w:hint="cs"/>
          <w:sz w:val="22"/>
          <w:rtl/>
        </w:rPr>
        <w:tab/>
        <w:t>ومعدل الإلمام بالقراءة والكتابة في المناطق الحضرية أعلى بأكثر من مثلي هذا المعدل في المناطق الريفية</w:t>
      </w:r>
      <w:r w:rsidR="009E24A2">
        <w:rPr>
          <w:rFonts w:hint="cs"/>
          <w:sz w:val="22"/>
          <w:rtl/>
        </w:rPr>
        <w:t xml:space="preserve"> </w:t>
      </w:r>
      <w:r w:rsidR="00F90194" w:rsidRPr="0087054D">
        <w:rPr>
          <w:rFonts w:hint="cs"/>
          <w:sz w:val="22"/>
          <w:rtl/>
        </w:rPr>
        <w:t>(</w:t>
      </w:r>
      <w:r w:rsidR="009E24A2">
        <w:rPr>
          <w:rFonts w:hint="cs"/>
          <w:sz w:val="22"/>
          <w:rtl/>
        </w:rPr>
        <w:t>74.2</w:t>
      </w:r>
      <w:r w:rsidR="004E617C">
        <w:rPr>
          <w:rFonts w:hint="cs"/>
          <w:sz w:val="22"/>
          <w:rtl/>
        </w:rPr>
        <w:t xml:space="preserve"> </w:t>
      </w:r>
      <w:r w:rsidR="00F90194" w:rsidRPr="0087054D">
        <w:rPr>
          <w:rFonts w:hint="cs"/>
          <w:sz w:val="22"/>
          <w:rtl/>
        </w:rPr>
        <w:t xml:space="preserve">في المائة مقابل </w:t>
      </w:r>
      <w:r w:rsidR="009E24A2">
        <w:rPr>
          <w:rFonts w:hint="cs"/>
          <w:sz w:val="22"/>
          <w:rtl/>
        </w:rPr>
        <w:t>30.9</w:t>
      </w:r>
      <w:r w:rsidR="00F90194" w:rsidRPr="0087054D">
        <w:rPr>
          <w:rFonts w:hint="cs"/>
          <w:sz w:val="22"/>
          <w:rtl/>
        </w:rPr>
        <w:t xml:space="preserve"> في المائة)</w:t>
      </w:r>
      <w:r w:rsidR="006B47F9">
        <w:rPr>
          <w:rFonts w:cs="Times New Roman" w:hint="cs"/>
          <w:sz w:val="22"/>
          <w:rtl/>
        </w:rPr>
        <w:t>.</w:t>
      </w:r>
      <w:r w:rsidR="00F90194" w:rsidRPr="0087054D">
        <w:rPr>
          <w:rFonts w:hint="cs"/>
          <w:sz w:val="22"/>
          <w:rtl/>
        </w:rPr>
        <w:t xml:space="preserve"> ويمكن اعتبار هذا التباين دلالة على الاختلاف بين المناطق الحضرية والمناطق الريفية في إمكانية الالتحاق بالمدارس</w:t>
      </w:r>
      <w:r w:rsidR="006B47F9">
        <w:rPr>
          <w:rFonts w:cs="Times New Roman" w:hint="cs"/>
          <w:sz w:val="22"/>
          <w:rtl/>
        </w:rPr>
        <w:t>.</w:t>
      </w:r>
      <w:r w:rsidR="00F90194" w:rsidRPr="0087054D">
        <w:rPr>
          <w:rFonts w:hint="cs"/>
          <w:sz w:val="22"/>
          <w:rtl/>
        </w:rPr>
        <w:t xml:space="preserve"> وعلى الرغم من أن الفجوة في الإلمام بالقراءة والكتابة بين المناطق الريفية والمناطق الحضرية وبين الذكور والإناث تضيق بمرور الوقت، فإنها لا</w:t>
      </w:r>
      <w:r w:rsidR="007A1282">
        <w:rPr>
          <w:rFonts w:hint="cs"/>
          <w:sz w:val="22"/>
          <w:rtl/>
        </w:rPr>
        <w:t xml:space="preserve"> </w:t>
      </w:r>
      <w:r w:rsidR="00F90194" w:rsidRPr="0087054D">
        <w:rPr>
          <w:rFonts w:hint="cs"/>
          <w:sz w:val="22"/>
          <w:rtl/>
        </w:rPr>
        <w:t>تزال واسعة</w:t>
      </w:r>
      <w:r w:rsidR="006B47F9">
        <w:rPr>
          <w:rFonts w:cs="Times New Roman" w:hint="cs"/>
          <w:sz w:val="22"/>
          <w:rtl/>
        </w:rPr>
        <w:t>.</w:t>
      </w:r>
    </w:p>
    <w:p w:rsidR="007A1282" w:rsidRDefault="007A1282" w:rsidP="007545BF">
      <w:pPr>
        <w:pStyle w:val="Normal15pt"/>
        <w:spacing w:before="0" w:after="140" w:line="340" w:lineRule="exact"/>
        <w:jc w:val="center"/>
        <w:rPr>
          <w:rFonts w:hint="cs"/>
          <w:b/>
          <w:bCs/>
          <w:sz w:val="22"/>
          <w:rtl/>
        </w:rPr>
      </w:pPr>
      <w:r>
        <w:rPr>
          <w:sz w:val="22"/>
          <w:rtl/>
        </w:rPr>
        <w:br w:type="page"/>
      </w:r>
      <w:r w:rsidR="00F90194" w:rsidRPr="0087054D">
        <w:rPr>
          <w:rFonts w:hint="cs"/>
          <w:b/>
          <w:bCs/>
          <w:sz w:val="22"/>
          <w:rtl/>
        </w:rPr>
        <w:t xml:space="preserve">المرفق </w:t>
      </w:r>
      <w:r w:rsidR="002D2B86">
        <w:rPr>
          <w:rFonts w:hint="cs"/>
          <w:b/>
          <w:bCs/>
          <w:sz w:val="22"/>
          <w:rtl/>
        </w:rPr>
        <w:t>٣</w:t>
      </w:r>
      <w:r w:rsidR="00F90194" w:rsidRPr="0087054D">
        <w:rPr>
          <w:rFonts w:hint="cs"/>
          <w:b/>
          <w:bCs/>
          <w:sz w:val="22"/>
          <w:rtl/>
        </w:rPr>
        <w:tab/>
      </w:r>
    </w:p>
    <w:p w:rsidR="00F90194" w:rsidRPr="0087054D" w:rsidRDefault="00F90194" w:rsidP="007545BF">
      <w:pPr>
        <w:pStyle w:val="Normal15pt"/>
        <w:spacing w:before="0" w:after="140" w:line="340" w:lineRule="exact"/>
        <w:jc w:val="center"/>
        <w:rPr>
          <w:rFonts w:hint="cs"/>
          <w:b/>
          <w:bCs/>
          <w:sz w:val="22"/>
          <w:rtl/>
        </w:rPr>
      </w:pPr>
      <w:r w:rsidRPr="0087054D">
        <w:rPr>
          <w:rFonts w:hint="cs"/>
          <w:b/>
          <w:bCs/>
          <w:sz w:val="22"/>
          <w:rtl/>
        </w:rPr>
        <w:t>المؤشرات المتعل</w:t>
      </w:r>
      <w:r w:rsidR="007A1282">
        <w:rPr>
          <w:rFonts w:hint="cs"/>
          <w:b/>
          <w:bCs/>
          <w:sz w:val="22"/>
          <w:rtl/>
        </w:rPr>
        <w:t>ق</w:t>
      </w:r>
      <w:r w:rsidRPr="0087054D">
        <w:rPr>
          <w:rFonts w:hint="cs"/>
          <w:b/>
          <w:bCs/>
          <w:sz w:val="22"/>
          <w:rtl/>
        </w:rPr>
        <w:t>ة بالنظام السياسي</w:t>
      </w:r>
    </w:p>
    <w:p w:rsidR="00F90194" w:rsidRPr="0087054D" w:rsidRDefault="00F90194" w:rsidP="007545BF">
      <w:pPr>
        <w:pStyle w:val="Normal15pt"/>
        <w:spacing w:before="0" w:after="140" w:line="340" w:lineRule="exact"/>
        <w:jc w:val="lowKashida"/>
        <w:rPr>
          <w:rFonts w:hint="cs"/>
          <w:b/>
          <w:bCs/>
          <w:sz w:val="22"/>
          <w:rtl/>
        </w:rPr>
      </w:pPr>
      <w:r w:rsidRPr="0087054D">
        <w:rPr>
          <w:rFonts w:hint="cs"/>
          <w:b/>
          <w:bCs/>
          <w:sz w:val="22"/>
          <w:rtl/>
        </w:rPr>
        <w:t>الأحزاب السياسية المعترف بها على المستوى الوطني</w:t>
      </w:r>
    </w:p>
    <w:p w:rsidR="007A1282" w:rsidRDefault="00F90194" w:rsidP="007545BF">
      <w:pPr>
        <w:pStyle w:val="Normal15pt"/>
        <w:spacing w:before="0" w:after="140" w:line="340" w:lineRule="exact"/>
        <w:jc w:val="center"/>
        <w:rPr>
          <w:rFonts w:hint="cs"/>
          <w:b/>
          <w:bCs/>
          <w:sz w:val="22"/>
          <w:rtl/>
        </w:rPr>
      </w:pPr>
      <w:r w:rsidRPr="0087054D">
        <w:rPr>
          <w:rFonts w:hint="cs"/>
          <w:b/>
          <w:bCs/>
          <w:sz w:val="22"/>
          <w:rtl/>
        </w:rPr>
        <w:t xml:space="preserve">الجدول </w:t>
      </w:r>
      <w:r w:rsidR="002D2B86">
        <w:rPr>
          <w:rFonts w:hint="cs"/>
          <w:b/>
          <w:bCs/>
          <w:sz w:val="22"/>
          <w:rtl/>
        </w:rPr>
        <w:t>٥٤</w:t>
      </w:r>
    </w:p>
    <w:p w:rsidR="007A1282" w:rsidRDefault="00F90194" w:rsidP="007545BF">
      <w:pPr>
        <w:pStyle w:val="Normal15pt"/>
        <w:spacing w:before="0" w:after="160" w:line="340" w:lineRule="exact"/>
        <w:jc w:val="center"/>
        <w:rPr>
          <w:rFonts w:hint="cs"/>
          <w:b/>
          <w:bCs/>
          <w:sz w:val="22"/>
          <w:rtl/>
        </w:rPr>
      </w:pPr>
      <w:r w:rsidRPr="0087054D">
        <w:rPr>
          <w:rFonts w:hint="cs"/>
          <w:b/>
          <w:bCs/>
          <w:sz w:val="22"/>
          <w:rtl/>
        </w:rPr>
        <w:t>عدد الأحزاب السياسية المعترف بها على المستوى الوطني</w:t>
      </w:r>
    </w:p>
    <w:tbl>
      <w:tblPr>
        <w:bidiVisual/>
        <w:tblW w:w="2458" w:type="pct"/>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980"/>
        <w:gridCol w:w="924"/>
        <w:gridCol w:w="1077"/>
      </w:tblGrid>
      <w:tr w:rsidR="007A1282" w:rsidRPr="00946FE7" w:rsidTr="00B36F2E">
        <w:trPr>
          <w:jc w:val="center"/>
        </w:trPr>
        <w:tc>
          <w:tcPr>
            <w:tcW w:w="1832" w:type="pct"/>
          </w:tcPr>
          <w:p w:rsidR="007A1282" w:rsidRPr="00946FE7" w:rsidRDefault="009E24A2" w:rsidP="007545BF">
            <w:pPr>
              <w:adjustRightInd w:val="0"/>
              <w:snapToGrid w:val="0"/>
              <w:spacing w:before="0" w:after="40" w:line="300" w:lineRule="exact"/>
              <w:jc w:val="center"/>
              <w:rPr>
                <w:bCs/>
                <w:snapToGrid w:val="0"/>
              </w:rPr>
            </w:pPr>
            <w:r w:rsidRPr="0087054D">
              <w:rPr>
                <w:rFonts w:hint="cs"/>
                <w:rtl/>
              </w:rPr>
              <w:t>المستوى</w:t>
            </w:r>
          </w:p>
        </w:tc>
        <w:tc>
          <w:tcPr>
            <w:tcW w:w="1041" w:type="pct"/>
          </w:tcPr>
          <w:p w:rsidR="007A1282" w:rsidRPr="007269CD" w:rsidRDefault="00134FC4" w:rsidP="007545BF">
            <w:pPr>
              <w:adjustRightInd w:val="0"/>
              <w:snapToGrid w:val="0"/>
              <w:spacing w:before="0" w:after="40" w:line="300" w:lineRule="exact"/>
              <w:jc w:val="center"/>
              <w:rPr>
                <w:b/>
                <w:snapToGrid w:val="0"/>
              </w:rPr>
            </w:pPr>
            <w:r w:rsidRPr="007269CD">
              <w:rPr>
                <w:b/>
                <w:snapToGrid w:val="0"/>
                <w:rtl/>
              </w:rPr>
              <w:t>١٩٩٥</w:t>
            </w:r>
          </w:p>
        </w:tc>
        <w:tc>
          <w:tcPr>
            <w:tcW w:w="982" w:type="pct"/>
          </w:tcPr>
          <w:p w:rsidR="007A1282" w:rsidRPr="007269CD" w:rsidRDefault="00134FC4" w:rsidP="007545BF">
            <w:pPr>
              <w:adjustRightInd w:val="0"/>
              <w:snapToGrid w:val="0"/>
              <w:spacing w:before="0" w:after="40" w:line="300" w:lineRule="exact"/>
              <w:jc w:val="center"/>
              <w:rPr>
                <w:b/>
                <w:snapToGrid w:val="0"/>
              </w:rPr>
            </w:pPr>
            <w:r w:rsidRPr="007269CD">
              <w:rPr>
                <w:b/>
                <w:snapToGrid w:val="0"/>
                <w:rtl/>
              </w:rPr>
              <w:t>٢٠٠٠</w:t>
            </w:r>
          </w:p>
        </w:tc>
        <w:tc>
          <w:tcPr>
            <w:tcW w:w="1145" w:type="pct"/>
          </w:tcPr>
          <w:p w:rsidR="007A1282" w:rsidRPr="007269CD" w:rsidRDefault="00134FC4" w:rsidP="007545BF">
            <w:pPr>
              <w:adjustRightInd w:val="0"/>
              <w:snapToGrid w:val="0"/>
              <w:spacing w:before="0" w:after="40" w:line="300" w:lineRule="exact"/>
              <w:jc w:val="center"/>
              <w:rPr>
                <w:b/>
                <w:snapToGrid w:val="0"/>
              </w:rPr>
            </w:pPr>
            <w:r w:rsidRPr="007269CD">
              <w:rPr>
                <w:b/>
                <w:snapToGrid w:val="0"/>
                <w:rtl/>
              </w:rPr>
              <w:t>٢٠٠٥</w:t>
            </w:r>
          </w:p>
        </w:tc>
      </w:tr>
      <w:tr w:rsidR="007A1282" w:rsidRPr="00946FE7" w:rsidTr="00B36F2E">
        <w:trPr>
          <w:jc w:val="center"/>
        </w:trPr>
        <w:tc>
          <w:tcPr>
            <w:tcW w:w="1832" w:type="pct"/>
          </w:tcPr>
          <w:p w:rsidR="007A1282" w:rsidRPr="00946FE7" w:rsidRDefault="009E24A2" w:rsidP="007545BF">
            <w:pPr>
              <w:adjustRightInd w:val="0"/>
              <w:snapToGrid w:val="0"/>
              <w:spacing w:before="0" w:after="40" w:line="300" w:lineRule="exact"/>
              <w:rPr>
                <w:snapToGrid w:val="0"/>
              </w:rPr>
            </w:pPr>
            <w:r w:rsidRPr="0087054D">
              <w:rPr>
                <w:rFonts w:hint="cs"/>
                <w:rtl/>
              </w:rPr>
              <w:t>الوطني</w:t>
            </w:r>
          </w:p>
        </w:tc>
        <w:tc>
          <w:tcPr>
            <w:tcW w:w="1041" w:type="pct"/>
          </w:tcPr>
          <w:p w:rsidR="007A1282" w:rsidRPr="00946FE7" w:rsidRDefault="00134FC4" w:rsidP="007545BF">
            <w:pPr>
              <w:bidi w:val="0"/>
              <w:adjustRightInd w:val="0"/>
              <w:snapToGrid w:val="0"/>
              <w:spacing w:before="0" w:after="40" w:line="300" w:lineRule="exact"/>
              <w:ind w:right="284" w:firstLine="261"/>
              <w:jc w:val="right"/>
              <w:rPr>
                <w:snapToGrid w:val="0"/>
              </w:rPr>
            </w:pPr>
            <w:r>
              <w:rPr>
                <w:snapToGrid w:val="0"/>
                <w:rtl/>
              </w:rPr>
              <w:t>٧</w:t>
            </w:r>
          </w:p>
        </w:tc>
        <w:tc>
          <w:tcPr>
            <w:tcW w:w="982" w:type="pct"/>
          </w:tcPr>
          <w:p w:rsidR="007A1282" w:rsidRPr="00946FE7" w:rsidRDefault="00134FC4" w:rsidP="007545BF">
            <w:pPr>
              <w:bidi w:val="0"/>
              <w:adjustRightInd w:val="0"/>
              <w:snapToGrid w:val="0"/>
              <w:spacing w:before="0" w:after="40" w:line="300" w:lineRule="exact"/>
              <w:ind w:right="284" w:firstLine="261"/>
              <w:jc w:val="right"/>
              <w:rPr>
                <w:snapToGrid w:val="0"/>
              </w:rPr>
            </w:pPr>
            <w:r>
              <w:rPr>
                <w:snapToGrid w:val="0"/>
                <w:rtl/>
              </w:rPr>
              <w:t>٨</w:t>
            </w:r>
          </w:p>
        </w:tc>
        <w:tc>
          <w:tcPr>
            <w:tcW w:w="1145" w:type="pct"/>
          </w:tcPr>
          <w:p w:rsidR="007A1282" w:rsidRPr="00946FE7" w:rsidRDefault="00134FC4" w:rsidP="007545BF">
            <w:pPr>
              <w:bidi w:val="0"/>
              <w:adjustRightInd w:val="0"/>
              <w:snapToGrid w:val="0"/>
              <w:spacing w:before="0" w:after="40" w:line="300" w:lineRule="exact"/>
              <w:ind w:right="284"/>
              <w:jc w:val="right"/>
              <w:rPr>
                <w:snapToGrid w:val="0"/>
              </w:rPr>
            </w:pPr>
            <w:r>
              <w:rPr>
                <w:snapToGrid w:val="0"/>
                <w:rtl/>
              </w:rPr>
              <w:t>٢٢</w:t>
            </w:r>
          </w:p>
        </w:tc>
      </w:tr>
      <w:tr w:rsidR="007A1282" w:rsidRPr="00946FE7" w:rsidTr="00B36F2E">
        <w:trPr>
          <w:jc w:val="center"/>
        </w:trPr>
        <w:tc>
          <w:tcPr>
            <w:tcW w:w="1832" w:type="pct"/>
          </w:tcPr>
          <w:p w:rsidR="007A1282" w:rsidRPr="00946FE7" w:rsidRDefault="009E24A2" w:rsidP="007545BF">
            <w:pPr>
              <w:adjustRightInd w:val="0"/>
              <w:snapToGrid w:val="0"/>
              <w:spacing w:before="0" w:after="40" w:line="300" w:lineRule="exact"/>
              <w:rPr>
                <w:snapToGrid w:val="0"/>
              </w:rPr>
            </w:pPr>
            <w:r w:rsidRPr="0087054D">
              <w:rPr>
                <w:rFonts w:hint="cs"/>
                <w:rtl/>
              </w:rPr>
              <w:t>الإقليمي</w:t>
            </w:r>
          </w:p>
        </w:tc>
        <w:tc>
          <w:tcPr>
            <w:tcW w:w="1041" w:type="pct"/>
          </w:tcPr>
          <w:p w:rsidR="007A1282" w:rsidRPr="00946FE7" w:rsidRDefault="00134FC4" w:rsidP="007545BF">
            <w:pPr>
              <w:bidi w:val="0"/>
              <w:adjustRightInd w:val="0"/>
              <w:snapToGrid w:val="0"/>
              <w:spacing w:before="0" w:after="40" w:line="300" w:lineRule="exact"/>
              <w:ind w:right="284"/>
              <w:jc w:val="right"/>
              <w:rPr>
                <w:snapToGrid w:val="0"/>
              </w:rPr>
            </w:pPr>
            <w:r>
              <w:rPr>
                <w:snapToGrid w:val="0"/>
                <w:rtl/>
              </w:rPr>
              <w:t>٥٧</w:t>
            </w:r>
          </w:p>
        </w:tc>
        <w:tc>
          <w:tcPr>
            <w:tcW w:w="982" w:type="pct"/>
          </w:tcPr>
          <w:p w:rsidR="007A1282" w:rsidRPr="00946FE7" w:rsidRDefault="00134FC4" w:rsidP="007545BF">
            <w:pPr>
              <w:bidi w:val="0"/>
              <w:adjustRightInd w:val="0"/>
              <w:snapToGrid w:val="0"/>
              <w:spacing w:before="0" w:after="40" w:line="300" w:lineRule="exact"/>
              <w:ind w:right="284"/>
              <w:jc w:val="right"/>
              <w:rPr>
                <w:snapToGrid w:val="0"/>
              </w:rPr>
            </w:pPr>
            <w:r>
              <w:rPr>
                <w:snapToGrid w:val="0"/>
                <w:rtl/>
              </w:rPr>
              <w:t>٥٧</w:t>
            </w:r>
          </w:p>
        </w:tc>
        <w:tc>
          <w:tcPr>
            <w:tcW w:w="1145" w:type="pct"/>
          </w:tcPr>
          <w:p w:rsidR="007A1282" w:rsidRPr="00946FE7" w:rsidRDefault="00134FC4" w:rsidP="007545BF">
            <w:pPr>
              <w:bidi w:val="0"/>
              <w:adjustRightInd w:val="0"/>
              <w:snapToGrid w:val="0"/>
              <w:spacing w:before="0" w:after="40" w:line="300" w:lineRule="exact"/>
              <w:ind w:right="284"/>
              <w:jc w:val="right"/>
              <w:rPr>
                <w:snapToGrid w:val="0"/>
              </w:rPr>
            </w:pPr>
            <w:r>
              <w:rPr>
                <w:snapToGrid w:val="0"/>
                <w:rtl/>
              </w:rPr>
              <w:t>٦٦</w:t>
            </w:r>
          </w:p>
        </w:tc>
      </w:tr>
      <w:tr w:rsidR="007A1282" w:rsidRPr="00946FE7" w:rsidTr="00B36F2E">
        <w:trPr>
          <w:jc w:val="center"/>
        </w:trPr>
        <w:tc>
          <w:tcPr>
            <w:tcW w:w="1832" w:type="pct"/>
          </w:tcPr>
          <w:p w:rsidR="007A1282" w:rsidRPr="00946FE7" w:rsidRDefault="009E24A2" w:rsidP="007545BF">
            <w:pPr>
              <w:adjustRightInd w:val="0"/>
              <w:snapToGrid w:val="0"/>
              <w:spacing w:before="0" w:after="40" w:line="300" w:lineRule="exact"/>
              <w:ind w:firstLine="317"/>
              <w:rPr>
                <w:snapToGrid w:val="0"/>
              </w:rPr>
            </w:pPr>
            <w:r w:rsidRPr="0087054D">
              <w:rPr>
                <w:rFonts w:hint="cs"/>
                <w:rtl/>
              </w:rPr>
              <w:t>المجموع</w:t>
            </w:r>
          </w:p>
        </w:tc>
        <w:tc>
          <w:tcPr>
            <w:tcW w:w="1041" w:type="pct"/>
          </w:tcPr>
          <w:p w:rsidR="007A1282" w:rsidRPr="00946FE7" w:rsidRDefault="00134FC4" w:rsidP="007545BF">
            <w:pPr>
              <w:bidi w:val="0"/>
              <w:adjustRightInd w:val="0"/>
              <w:snapToGrid w:val="0"/>
              <w:spacing w:before="0" w:after="40" w:line="300" w:lineRule="exact"/>
              <w:ind w:right="284"/>
              <w:jc w:val="right"/>
              <w:rPr>
                <w:snapToGrid w:val="0"/>
              </w:rPr>
            </w:pPr>
            <w:r>
              <w:rPr>
                <w:snapToGrid w:val="0"/>
                <w:rtl/>
              </w:rPr>
              <w:t>٦٤</w:t>
            </w:r>
          </w:p>
        </w:tc>
        <w:tc>
          <w:tcPr>
            <w:tcW w:w="982" w:type="pct"/>
          </w:tcPr>
          <w:p w:rsidR="007A1282" w:rsidRPr="00946FE7" w:rsidRDefault="00134FC4" w:rsidP="007545BF">
            <w:pPr>
              <w:bidi w:val="0"/>
              <w:adjustRightInd w:val="0"/>
              <w:snapToGrid w:val="0"/>
              <w:spacing w:before="0" w:after="40" w:line="300" w:lineRule="exact"/>
              <w:ind w:right="284"/>
              <w:jc w:val="right"/>
              <w:rPr>
                <w:snapToGrid w:val="0"/>
              </w:rPr>
            </w:pPr>
            <w:r>
              <w:rPr>
                <w:snapToGrid w:val="0"/>
                <w:rtl/>
              </w:rPr>
              <w:t>٦٥</w:t>
            </w:r>
          </w:p>
        </w:tc>
        <w:tc>
          <w:tcPr>
            <w:tcW w:w="1145" w:type="pct"/>
          </w:tcPr>
          <w:p w:rsidR="007A1282" w:rsidRPr="00946FE7" w:rsidRDefault="00134FC4" w:rsidP="007545BF">
            <w:pPr>
              <w:bidi w:val="0"/>
              <w:adjustRightInd w:val="0"/>
              <w:snapToGrid w:val="0"/>
              <w:spacing w:before="0" w:after="40" w:line="300" w:lineRule="exact"/>
              <w:ind w:right="284"/>
              <w:jc w:val="right"/>
              <w:rPr>
                <w:snapToGrid w:val="0"/>
              </w:rPr>
            </w:pPr>
            <w:r>
              <w:rPr>
                <w:snapToGrid w:val="0"/>
                <w:rtl/>
              </w:rPr>
              <w:t>٨٨</w:t>
            </w:r>
          </w:p>
        </w:tc>
      </w:tr>
    </w:tbl>
    <w:p w:rsidR="00F90194" w:rsidRPr="00B36F2E" w:rsidRDefault="00F90194" w:rsidP="007545BF">
      <w:pPr>
        <w:pStyle w:val="Normal15pt"/>
        <w:spacing w:before="120" w:after="120" w:line="380" w:lineRule="exact"/>
        <w:ind w:firstLine="2347"/>
        <w:jc w:val="lowKashida"/>
        <w:rPr>
          <w:rFonts w:hint="cs"/>
          <w:i/>
          <w:iCs/>
          <w:sz w:val="28"/>
          <w:szCs w:val="28"/>
          <w:rtl/>
        </w:rPr>
      </w:pPr>
      <w:r w:rsidRPr="00B36F2E">
        <w:rPr>
          <w:rFonts w:hint="cs"/>
          <w:i/>
          <w:iCs/>
          <w:sz w:val="28"/>
          <w:szCs w:val="28"/>
          <w:rtl/>
        </w:rPr>
        <w:t xml:space="preserve">المصدر: المجلس الانتخابي الوطني الإثيوبي، آذار/مارس </w:t>
      </w:r>
      <w:r w:rsidR="002D2B86" w:rsidRPr="00B36F2E">
        <w:rPr>
          <w:rFonts w:hint="cs"/>
          <w:i/>
          <w:iCs/>
          <w:sz w:val="28"/>
          <w:szCs w:val="28"/>
          <w:rtl/>
        </w:rPr>
        <w:t>٢٠٠٨</w:t>
      </w:r>
      <w:r w:rsidR="006B47F9" w:rsidRPr="00B36F2E">
        <w:rPr>
          <w:rFonts w:cs="Times New Roman" w:hint="cs"/>
          <w:i/>
          <w:iCs/>
          <w:sz w:val="28"/>
          <w:szCs w:val="28"/>
          <w:rtl/>
        </w:rPr>
        <w:t>.</w:t>
      </w:r>
      <w:r w:rsidRPr="00B36F2E">
        <w:rPr>
          <w:rFonts w:hint="cs"/>
          <w:i/>
          <w:iCs/>
          <w:sz w:val="28"/>
          <w:szCs w:val="28"/>
          <w:rtl/>
        </w:rPr>
        <w:t xml:space="preserve"> </w:t>
      </w:r>
    </w:p>
    <w:p w:rsidR="00264C87" w:rsidRDefault="00F90194" w:rsidP="007545BF">
      <w:pPr>
        <w:pStyle w:val="Normal15pt"/>
        <w:spacing w:before="0" w:after="140" w:line="360" w:lineRule="exact"/>
        <w:jc w:val="center"/>
        <w:rPr>
          <w:rFonts w:hint="cs"/>
          <w:b/>
          <w:bCs/>
          <w:sz w:val="22"/>
          <w:rtl/>
        </w:rPr>
      </w:pPr>
      <w:r w:rsidRPr="0087054D">
        <w:rPr>
          <w:rFonts w:hint="cs"/>
          <w:b/>
          <w:bCs/>
          <w:sz w:val="22"/>
          <w:rtl/>
        </w:rPr>
        <w:t>التغطية السكانية لقنوات الإعلام ال</w:t>
      </w:r>
      <w:r w:rsidR="007269CD">
        <w:rPr>
          <w:rFonts w:hint="cs"/>
          <w:b/>
          <w:bCs/>
          <w:sz w:val="22"/>
          <w:rtl/>
        </w:rPr>
        <w:t>رئيسية وتوزيع ملكية هذه القنوات</w:t>
      </w:r>
    </w:p>
    <w:p w:rsidR="00264C87" w:rsidRDefault="00F90194" w:rsidP="007545BF">
      <w:pPr>
        <w:pStyle w:val="Normal15pt"/>
        <w:spacing w:before="0" w:after="140" w:line="360" w:lineRule="exact"/>
        <w:jc w:val="center"/>
        <w:rPr>
          <w:rFonts w:hint="cs"/>
          <w:b/>
          <w:bCs/>
          <w:sz w:val="22"/>
          <w:rtl/>
        </w:rPr>
      </w:pPr>
      <w:r w:rsidRPr="0087054D">
        <w:rPr>
          <w:rFonts w:hint="cs"/>
          <w:b/>
          <w:bCs/>
          <w:sz w:val="22"/>
          <w:rtl/>
        </w:rPr>
        <w:t xml:space="preserve">الجدول </w:t>
      </w:r>
      <w:r w:rsidR="002D2B86">
        <w:rPr>
          <w:rFonts w:hint="cs"/>
          <w:b/>
          <w:bCs/>
          <w:sz w:val="22"/>
          <w:rtl/>
        </w:rPr>
        <w:t>٥٥</w:t>
      </w:r>
    </w:p>
    <w:p w:rsidR="00F90194" w:rsidRDefault="00F90194" w:rsidP="007545BF">
      <w:pPr>
        <w:pStyle w:val="Normal15pt"/>
        <w:spacing w:before="0" w:after="140" w:line="360" w:lineRule="exact"/>
        <w:jc w:val="center"/>
        <w:rPr>
          <w:rFonts w:hint="cs"/>
          <w:b/>
          <w:bCs/>
          <w:sz w:val="22"/>
          <w:rtl/>
        </w:rPr>
      </w:pPr>
      <w:r w:rsidRPr="0087054D">
        <w:rPr>
          <w:rFonts w:hint="cs"/>
          <w:b/>
          <w:bCs/>
          <w:sz w:val="22"/>
          <w:rtl/>
        </w:rPr>
        <w:t>هيئات البث (الإذاعة والتلفزيون) المسجلة والمرخصة من وكالة البث الإثيوبية</w:t>
      </w:r>
    </w:p>
    <w:tbl>
      <w:tblPr>
        <w:bidiVisual/>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3639"/>
        <w:gridCol w:w="1317"/>
        <w:gridCol w:w="1385"/>
        <w:gridCol w:w="2354"/>
      </w:tblGrid>
      <w:tr w:rsidR="002068E4" w:rsidRPr="007D762A" w:rsidTr="007545BF">
        <w:tblPrEx>
          <w:tblCellMar>
            <w:top w:w="0" w:type="dxa"/>
            <w:bottom w:w="0" w:type="dxa"/>
          </w:tblCellMar>
        </w:tblPrEx>
        <w:trPr>
          <w:tblHeader/>
        </w:trPr>
        <w:tc>
          <w:tcPr>
            <w:tcW w:w="353" w:type="pct"/>
          </w:tcPr>
          <w:p w:rsidR="00264C87" w:rsidRPr="007D762A" w:rsidRDefault="007269CD" w:rsidP="00FA568D">
            <w:pPr>
              <w:bidi w:val="0"/>
              <w:adjustRightInd w:val="0"/>
              <w:snapToGrid w:val="0"/>
              <w:spacing w:before="20" w:after="20" w:line="240" w:lineRule="exact"/>
              <w:jc w:val="center"/>
              <w:rPr>
                <w:rFonts w:hint="cs"/>
                <w:bCs/>
                <w:snapToGrid w:val="0"/>
                <w:sz w:val="20"/>
                <w:szCs w:val="26"/>
                <w:rtl/>
              </w:rPr>
            </w:pPr>
            <w:r w:rsidRPr="007D762A">
              <w:rPr>
                <w:rFonts w:hint="cs"/>
                <w:sz w:val="20"/>
                <w:szCs w:val="26"/>
                <w:rtl/>
              </w:rPr>
              <w:t>الرقم</w:t>
            </w:r>
          </w:p>
        </w:tc>
        <w:tc>
          <w:tcPr>
            <w:tcW w:w="1945" w:type="pct"/>
          </w:tcPr>
          <w:p w:rsidR="00264C87" w:rsidRPr="00B36F2E" w:rsidRDefault="00D95A76" w:rsidP="00FA568D">
            <w:pPr>
              <w:adjustRightInd w:val="0"/>
              <w:snapToGrid w:val="0"/>
              <w:spacing w:before="20" w:after="20" w:line="240" w:lineRule="exact"/>
              <w:jc w:val="center"/>
              <w:rPr>
                <w:bCs/>
                <w:snapToGrid w:val="0"/>
                <w:sz w:val="26"/>
                <w:szCs w:val="26"/>
              </w:rPr>
            </w:pPr>
            <w:r w:rsidRPr="00B36F2E">
              <w:rPr>
                <w:rFonts w:hint="cs"/>
                <w:sz w:val="26"/>
                <w:szCs w:val="26"/>
                <w:rtl/>
              </w:rPr>
              <w:t>هيئة البث</w:t>
            </w:r>
          </w:p>
        </w:tc>
        <w:tc>
          <w:tcPr>
            <w:tcW w:w="704" w:type="pct"/>
          </w:tcPr>
          <w:p w:rsidR="00264C87" w:rsidRPr="007D762A" w:rsidRDefault="00D95A76" w:rsidP="00FA568D">
            <w:pPr>
              <w:adjustRightInd w:val="0"/>
              <w:snapToGrid w:val="0"/>
              <w:spacing w:before="20" w:after="20" w:line="240" w:lineRule="exact"/>
              <w:jc w:val="center"/>
              <w:rPr>
                <w:rFonts w:hint="cs"/>
                <w:b/>
                <w:snapToGrid w:val="0"/>
                <w:sz w:val="20"/>
                <w:szCs w:val="26"/>
              </w:rPr>
            </w:pPr>
            <w:r w:rsidRPr="007D762A">
              <w:rPr>
                <w:rFonts w:hint="cs"/>
                <w:b/>
                <w:snapToGrid w:val="0"/>
                <w:sz w:val="20"/>
                <w:szCs w:val="26"/>
                <w:rtl/>
              </w:rPr>
              <w:t>الملكية</w:t>
            </w:r>
          </w:p>
        </w:tc>
        <w:tc>
          <w:tcPr>
            <w:tcW w:w="740" w:type="pct"/>
          </w:tcPr>
          <w:p w:rsidR="00264C87" w:rsidRPr="007D762A" w:rsidRDefault="00D95A76" w:rsidP="00FA568D">
            <w:pPr>
              <w:adjustRightInd w:val="0"/>
              <w:snapToGrid w:val="0"/>
              <w:spacing w:before="20" w:after="20" w:line="240" w:lineRule="exact"/>
              <w:jc w:val="center"/>
              <w:rPr>
                <w:rFonts w:hint="cs"/>
                <w:b/>
                <w:snapToGrid w:val="0"/>
                <w:sz w:val="20"/>
                <w:szCs w:val="26"/>
              </w:rPr>
            </w:pPr>
            <w:r w:rsidRPr="007D762A">
              <w:rPr>
                <w:rFonts w:hint="cs"/>
                <w:b/>
                <w:snapToGrid w:val="0"/>
                <w:sz w:val="20"/>
                <w:szCs w:val="26"/>
                <w:rtl/>
              </w:rPr>
              <w:t>تاريخ الترخيص</w:t>
            </w:r>
          </w:p>
        </w:tc>
        <w:tc>
          <w:tcPr>
            <w:tcW w:w="1258" w:type="pct"/>
          </w:tcPr>
          <w:p w:rsidR="00264C87" w:rsidRPr="007D762A" w:rsidRDefault="00D95A76" w:rsidP="00FA568D">
            <w:pPr>
              <w:adjustRightInd w:val="0"/>
              <w:snapToGrid w:val="0"/>
              <w:spacing w:before="20" w:after="20" w:line="240" w:lineRule="exact"/>
              <w:jc w:val="center"/>
              <w:rPr>
                <w:rFonts w:hint="cs"/>
                <w:b/>
                <w:snapToGrid w:val="0"/>
                <w:sz w:val="20"/>
                <w:szCs w:val="26"/>
              </w:rPr>
            </w:pPr>
            <w:r w:rsidRPr="007D762A">
              <w:rPr>
                <w:rFonts w:hint="cs"/>
                <w:b/>
                <w:snapToGrid w:val="0"/>
                <w:sz w:val="20"/>
                <w:szCs w:val="26"/>
                <w:rtl/>
              </w:rPr>
              <w:t>التغطية</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١</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Ethiopian television</w:t>
            </w:r>
          </w:p>
        </w:tc>
        <w:tc>
          <w:tcPr>
            <w:tcW w:w="704" w:type="pct"/>
          </w:tcPr>
          <w:p w:rsidR="00D95A76" w:rsidRPr="007D762A" w:rsidRDefault="00D95A76" w:rsidP="00FA568D">
            <w:pPr>
              <w:adjustRightInd w:val="0"/>
              <w:snapToGrid w:val="0"/>
              <w:spacing w:before="20" w:after="20" w:line="240" w:lineRule="exact"/>
              <w:jc w:val="center"/>
              <w:rPr>
                <w:rFonts w:hint="cs"/>
                <w:snapToGrid w:val="0"/>
                <w:sz w:val="20"/>
                <w:szCs w:val="26"/>
                <w:rtl/>
              </w:rPr>
            </w:pPr>
            <w:r w:rsidRPr="007D762A">
              <w:rPr>
                <w:rFonts w:hint="cs"/>
                <w:snapToGrid w:val="0"/>
                <w:sz w:val="20"/>
                <w:szCs w:val="26"/>
                <w:rtl/>
              </w:rPr>
              <w:t>حكومية</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tl/>
              </w:rPr>
              <w:t>١٩٧٢</w:t>
            </w:r>
          </w:p>
        </w:tc>
        <w:tc>
          <w:tcPr>
            <w:tcW w:w="1258" w:type="pct"/>
          </w:tcPr>
          <w:p w:rsidR="00D95A76" w:rsidRPr="007D762A" w:rsidRDefault="00D95A76" w:rsidP="00FA568D">
            <w:pPr>
              <w:adjustRightInd w:val="0"/>
              <w:snapToGrid w:val="0"/>
              <w:spacing w:before="20" w:after="20" w:line="240" w:lineRule="exact"/>
              <w:rPr>
                <w:snapToGrid w:val="0"/>
                <w:sz w:val="20"/>
                <w:szCs w:val="26"/>
              </w:rPr>
            </w:pPr>
            <w:r w:rsidRPr="007D762A">
              <w:rPr>
                <w:rFonts w:hint="cs"/>
                <w:sz w:val="20"/>
                <w:szCs w:val="26"/>
                <w:rtl/>
              </w:rPr>
              <w:t>جميع أرجاء البلد</w:t>
            </w:r>
          </w:p>
        </w:tc>
      </w:tr>
      <w:tr w:rsidR="002068E4" w:rsidRPr="007D762A" w:rsidTr="007545BF">
        <w:tblPrEx>
          <w:tblCellMar>
            <w:top w:w="0" w:type="dxa"/>
            <w:bottom w:w="0" w:type="dxa"/>
          </w:tblCellMar>
        </w:tblPrEx>
        <w:tc>
          <w:tcPr>
            <w:tcW w:w="353" w:type="pct"/>
          </w:tcPr>
          <w:p w:rsidR="00C72D79" w:rsidRPr="007D762A" w:rsidRDefault="00C72D79" w:rsidP="00FA568D">
            <w:pPr>
              <w:adjustRightInd w:val="0"/>
              <w:snapToGrid w:val="0"/>
              <w:spacing w:before="20" w:after="20" w:line="240" w:lineRule="exact"/>
              <w:ind w:left="170"/>
              <w:rPr>
                <w:snapToGrid w:val="0"/>
                <w:sz w:val="20"/>
                <w:szCs w:val="26"/>
              </w:rPr>
            </w:pPr>
            <w:r w:rsidRPr="007D762A">
              <w:rPr>
                <w:snapToGrid w:val="0"/>
                <w:sz w:val="20"/>
                <w:szCs w:val="26"/>
                <w:rtl/>
              </w:rPr>
              <w:t>٢</w:t>
            </w:r>
          </w:p>
        </w:tc>
        <w:tc>
          <w:tcPr>
            <w:tcW w:w="1945" w:type="pct"/>
          </w:tcPr>
          <w:p w:rsidR="00C72D79" w:rsidRPr="00B36F2E" w:rsidRDefault="00C72D79"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Ethiopian radio</w:t>
            </w:r>
          </w:p>
        </w:tc>
        <w:tc>
          <w:tcPr>
            <w:tcW w:w="704" w:type="pct"/>
          </w:tcPr>
          <w:p w:rsidR="00C72D79" w:rsidRPr="007D762A" w:rsidRDefault="00C72D79"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C72D79" w:rsidRPr="007D762A" w:rsidRDefault="00C72D79" w:rsidP="00FA568D">
            <w:pPr>
              <w:adjustRightInd w:val="0"/>
              <w:snapToGrid w:val="0"/>
              <w:spacing w:before="20" w:after="20" w:line="240" w:lineRule="exact"/>
              <w:jc w:val="center"/>
              <w:rPr>
                <w:snapToGrid w:val="0"/>
                <w:sz w:val="20"/>
                <w:szCs w:val="26"/>
              </w:rPr>
            </w:pPr>
            <w:r w:rsidRPr="007D762A">
              <w:rPr>
                <w:snapToGrid w:val="0"/>
                <w:sz w:val="20"/>
                <w:szCs w:val="26"/>
                <w:rtl/>
              </w:rPr>
              <w:t>١٩٤٣</w:t>
            </w:r>
          </w:p>
        </w:tc>
        <w:tc>
          <w:tcPr>
            <w:tcW w:w="1258" w:type="pct"/>
          </w:tcPr>
          <w:p w:rsidR="00C72D79" w:rsidRPr="007D762A" w:rsidRDefault="00C72D79" w:rsidP="00FA568D">
            <w:pPr>
              <w:adjustRightInd w:val="0"/>
              <w:snapToGrid w:val="0"/>
              <w:spacing w:before="20" w:after="20" w:line="240" w:lineRule="exact"/>
              <w:rPr>
                <w:snapToGrid w:val="0"/>
                <w:sz w:val="20"/>
                <w:szCs w:val="26"/>
              </w:rPr>
            </w:pPr>
            <w:r w:rsidRPr="007D762A">
              <w:rPr>
                <w:rFonts w:hint="cs"/>
                <w:sz w:val="20"/>
                <w:szCs w:val="26"/>
                <w:rtl/>
              </w:rPr>
              <w:t>جميع أرجاء البلد</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٣</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Amhara national regional</w:t>
            </w:r>
            <w:r w:rsidR="00C72D79" w:rsidRPr="00B36F2E">
              <w:rPr>
                <w:snapToGrid w:val="0"/>
                <w:spacing w:val="0"/>
                <w:sz w:val="20"/>
                <w:szCs w:val="20"/>
              </w:rPr>
              <w:t xml:space="preserve"> </w:t>
            </w:r>
            <w:r w:rsidRPr="00B36F2E">
              <w:rPr>
                <w:snapToGrid w:val="0"/>
                <w:spacing w:val="0"/>
                <w:sz w:val="20"/>
                <w:szCs w:val="20"/>
              </w:rPr>
              <w:t>State government radio</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tl/>
              </w:rPr>
              <w:t>٢٠٠٥</w:t>
            </w:r>
          </w:p>
        </w:tc>
        <w:tc>
          <w:tcPr>
            <w:tcW w:w="1258" w:type="pct"/>
          </w:tcPr>
          <w:p w:rsidR="00D95A76" w:rsidRPr="007D762A" w:rsidRDefault="00C26647" w:rsidP="00FA568D">
            <w:pPr>
              <w:adjustRightInd w:val="0"/>
              <w:snapToGrid w:val="0"/>
              <w:spacing w:before="20" w:after="20" w:line="240" w:lineRule="exact"/>
              <w:rPr>
                <w:rFonts w:hint="cs"/>
                <w:snapToGrid w:val="0"/>
                <w:spacing w:val="0"/>
                <w:sz w:val="20"/>
                <w:szCs w:val="26"/>
                <w:rtl/>
              </w:rPr>
            </w:pPr>
            <w:r w:rsidRPr="007D762A">
              <w:rPr>
                <w:rFonts w:hint="cs"/>
                <w:spacing w:val="0"/>
                <w:szCs w:val="26"/>
                <w:rtl/>
              </w:rPr>
              <w:t xml:space="preserve">إقليم أمهرة وبضع مناطق </w:t>
            </w:r>
            <w:r w:rsidR="00B75750">
              <w:rPr>
                <w:spacing w:val="0"/>
                <w:szCs w:val="26"/>
                <w:rtl/>
              </w:rPr>
              <w:br/>
            </w:r>
            <w:r w:rsidRPr="007D762A">
              <w:rPr>
                <w:rFonts w:hint="cs"/>
                <w:spacing w:val="0"/>
                <w:szCs w:val="26"/>
                <w:rtl/>
              </w:rPr>
              <w:t>في</w:t>
            </w:r>
            <w:r w:rsidRPr="007D762A">
              <w:rPr>
                <w:rFonts w:hint="cs"/>
                <w:snapToGrid w:val="0"/>
                <w:spacing w:val="0"/>
                <w:sz w:val="20"/>
                <w:szCs w:val="26"/>
                <w:rtl/>
              </w:rPr>
              <w:t xml:space="preserve"> أوروميا</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٤</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 xml:space="preserve">SNNPR government (south fm) </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1258" w:type="pct"/>
          </w:tcPr>
          <w:p w:rsidR="00D95A76" w:rsidRPr="007D762A" w:rsidRDefault="00D95A76" w:rsidP="00FA568D">
            <w:pPr>
              <w:adjustRightInd w:val="0"/>
              <w:snapToGrid w:val="0"/>
              <w:spacing w:before="20" w:after="20" w:line="240" w:lineRule="exact"/>
              <w:rPr>
                <w:rFonts w:hint="cs"/>
                <w:snapToGrid w:val="0"/>
                <w:sz w:val="20"/>
                <w:szCs w:val="26"/>
                <w:rtl/>
              </w:rPr>
            </w:pPr>
            <w:r w:rsidRPr="007D762A">
              <w:rPr>
                <w:snapToGrid w:val="0"/>
                <w:sz w:val="20"/>
                <w:szCs w:val="26"/>
                <w:rtl/>
              </w:rPr>
              <w:t>١٥٠</w:t>
            </w:r>
            <w:r w:rsidR="00C26647" w:rsidRPr="007D762A">
              <w:rPr>
                <w:rFonts w:hint="cs"/>
                <w:snapToGrid w:val="0"/>
                <w:sz w:val="20"/>
                <w:szCs w:val="26"/>
                <w:rtl/>
              </w:rPr>
              <w:t xml:space="preserve"> كم</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٥</w:t>
            </w:r>
          </w:p>
        </w:tc>
        <w:tc>
          <w:tcPr>
            <w:tcW w:w="1945" w:type="pct"/>
          </w:tcPr>
          <w:p w:rsidR="00D95A76" w:rsidRPr="00B36F2E" w:rsidRDefault="00D95A76" w:rsidP="00FA568D">
            <w:pPr>
              <w:bidi w:val="0"/>
              <w:adjustRightInd w:val="0"/>
              <w:snapToGrid w:val="0"/>
              <w:spacing w:before="20" w:after="20" w:line="220" w:lineRule="exact"/>
              <w:jc w:val="left"/>
              <w:rPr>
                <w:snapToGrid w:val="0"/>
                <w:spacing w:val="0"/>
                <w:sz w:val="20"/>
                <w:szCs w:val="20"/>
              </w:rPr>
            </w:pPr>
            <w:r w:rsidRPr="00B36F2E">
              <w:rPr>
                <w:snapToGrid w:val="0"/>
                <w:spacing w:val="0"/>
                <w:sz w:val="20"/>
                <w:szCs w:val="20"/>
              </w:rPr>
              <w:t xml:space="preserve">Addis Ababa city administration </w:t>
            </w:r>
            <w:r w:rsidR="00863973" w:rsidRPr="00B36F2E">
              <w:rPr>
                <w:snapToGrid w:val="0"/>
                <w:spacing w:val="0"/>
                <w:sz w:val="20"/>
                <w:szCs w:val="20"/>
              </w:rPr>
              <w:br/>
            </w:r>
            <w:r w:rsidRPr="00B36F2E">
              <w:rPr>
                <w:snapToGrid w:val="0"/>
                <w:spacing w:val="0"/>
                <w:sz w:val="20"/>
                <w:szCs w:val="20"/>
              </w:rPr>
              <w:t>(fm</w:t>
            </w:r>
            <w:r w:rsidR="00C26647" w:rsidRPr="00B36F2E">
              <w:rPr>
                <w:snapToGrid w:val="0"/>
                <w:spacing w:val="0"/>
                <w:sz w:val="20"/>
                <w:szCs w:val="20"/>
              </w:rPr>
              <w:t xml:space="preserve"> </w:t>
            </w:r>
            <w:r w:rsidRPr="00B36F2E">
              <w:rPr>
                <w:snapToGrid w:val="0"/>
                <w:spacing w:val="0"/>
                <w:sz w:val="20"/>
                <w:szCs w:val="20"/>
              </w:rPr>
              <w:t>radio Addis)</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أديس أبابا</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٦</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Diredawa city administration (fm Dirre)</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1258" w:type="pct"/>
          </w:tcPr>
          <w:p w:rsidR="00D95A76" w:rsidRPr="007D762A" w:rsidRDefault="00C26647" w:rsidP="00FA568D">
            <w:pPr>
              <w:adjustRightInd w:val="0"/>
              <w:snapToGrid w:val="0"/>
              <w:spacing w:before="20" w:after="20" w:line="240" w:lineRule="exact"/>
              <w:rPr>
                <w:rFonts w:hint="cs"/>
                <w:snapToGrid w:val="0"/>
                <w:sz w:val="20"/>
                <w:szCs w:val="26"/>
              </w:rPr>
            </w:pPr>
            <w:r w:rsidRPr="007D762A">
              <w:rPr>
                <w:rFonts w:hint="cs"/>
                <w:szCs w:val="26"/>
                <w:rtl/>
              </w:rPr>
              <w:t>دير داوا والمناطق المحيطة بها</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٧</w:t>
            </w:r>
          </w:p>
        </w:tc>
        <w:tc>
          <w:tcPr>
            <w:tcW w:w="1945" w:type="pct"/>
          </w:tcPr>
          <w:p w:rsidR="00D95A76" w:rsidRPr="00B36F2E" w:rsidRDefault="00D95A76" w:rsidP="00FA568D">
            <w:pPr>
              <w:bidi w:val="0"/>
              <w:adjustRightInd w:val="0"/>
              <w:snapToGrid w:val="0"/>
              <w:spacing w:before="20" w:after="20" w:line="220" w:lineRule="exact"/>
              <w:jc w:val="left"/>
              <w:rPr>
                <w:snapToGrid w:val="0"/>
                <w:spacing w:val="0"/>
                <w:sz w:val="20"/>
                <w:szCs w:val="20"/>
              </w:rPr>
            </w:pPr>
            <w:r w:rsidRPr="00B36F2E">
              <w:rPr>
                <w:snapToGrid w:val="0"/>
                <w:spacing w:val="0"/>
                <w:sz w:val="20"/>
                <w:szCs w:val="20"/>
              </w:rPr>
              <w:t>Diredawa provisional administration</w:t>
            </w:r>
            <w:r w:rsidR="00863973" w:rsidRPr="00B36F2E">
              <w:rPr>
                <w:snapToGrid w:val="0"/>
                <w:spacing w:val="0"/>
                <w:sz w:val="20"/>
                <w:szCs w:val="20"/>
              </w:rPr>
              <w:t xml:space="preserve"> </w:t>
            </w:r>
            <w:r w:rsidRPr="00B36F2E">
              <w:rPr>
                <w:snapToGrid w:val="0"/>
                <w:spacing w:val="0"/>
                <w:sz w:val="20"/>
                <w:szCs w:val="20"/>
              </w:rPr>
              <w:t xml:space="preserve"> (Dire television)</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tl/>
              </w:rPr>
              <w:t>٢٠٠٨</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دير داوا والمناطق المحيطة بها</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٨</w:t>
            </w:r>
          </w:p>
        </w:tc>
        <w:tc>
          <w:tcPr>
            <w:tcW w:w="1945" w:type="pct"/>
          </w:tcPr>
          <w:p w:rsidR="00D95A76" w:rsidRPr="00B36F2E" w:rsidRDefault="00D95A76" w:rsidP="00FA568D">
            <w:pPr>
              <w:bidi w:val="0"/>
              <w:adjustRightInd w:val="0"/>
              <w:snapToGrid w:val="0"/>
              <w:spacing w:before="20" w:after="20" w:line="220" w:lineRule="exact"/>
              <w:jc w:val="left"/>
              <w:rPr>
                <w:snapToGrid w:val="0"/>
                <w:spacing w:val="0"/>
                <w:sz w:val="20"/>
                <w:szCs w:val="20"/>
              </w:rPr>
            </w:pPr>
            <w:r w:rsidRPr="00B36F2E">
              <w:rPr>
                <w:snapToGrid w:val="0"/>
                <w:spacing w:val="0"/>
                <w:sz w:val="20"/>
                <w:szCs w:val="20"/>
              </w:rPr>
              <w:t>Harrari people national regional State (fm Harrar)</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1258" w:type="pct"/>
          </w:tcPr>
          <w:p w:rsidR="00D95A76" w:rsidRPr="007D762A" w:rsidRDefault="00C26647" w:rsidP="00FA568D">
            <w:pPr>
              <w:adjustRightInd w:val="0"/>
              <w:snapToGrid w:val="0"/>
              <w:spacing w:before="20" w:after="20" w:line="240" w:lineRule="exact"/>
              <w:rPr>
                <w:rFonts w:hint="cs"/>
                <w:snapToGrid w:val="0"/>
                <w:sz w:val="20"/>
                <w:szCs w:val="26"/>
              </w:rPr>
            </w:pPr>
            <w:r w:rsidRPr="007D762A">
              <w:rPr>
                <w:rFonts w:hint="cs"/>
                <w:szCs w:val="26"/>
                <w:rtl/>
              </w:rPr>
              <w:t>١٥ كم محيطة</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٩</w:t>
            </w:r>
          </w:p>
        </w:tc>
        <w:tc>
          <w:tcPr>
            <w:tcW w:w="1945" w:type="pct"/>
          </w:tcPr>
          <w:p w:rsidR="00D95A76" w:rsidRPr="00B36F2E" w:rsidRDefault="00D95A76" w:rsidP="00FA568D">
            <w:pPr>
              <w:bidi w:val="0"/>
              <w:adjustRightInd w:val="0"/>
              <w:snapToGrid w:val="0"/>
              <w:spacing w:before="20" w:after="20" w:line="220" w:lineRule="exact"/>
              <w:jc w:val="left"/>
              <w:rPr>
                <w:snapToGrid w:val="0"/>
                <w:spacing w:val="0"/>
                <w:sz w:val="20"/>
                <w:szCs w:val="20"/>
              </w:rPr>
            </w:pPr>
            <w:r w:rsidRPr="00B36F2E">
              <w:rPr>
                <w:snapToGrid w:val="0"/>
                <w:spacing w:val="0"/>
                <w:sz w:val="20"/>
                <w:szCs w:val="20"/>
              </w:rPr>
              <w:t>Oromia regional State (Oromia radio channel)</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أداما</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١٠</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Oromia regional State (Oromia television)</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أداما والإقليم</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١١</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Ethiopian radio (fm Addis)</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tl/>
              </w:rPr>
              <w:t>٢٠٠٥</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أديس أبابا</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١٢</w:t>
            </w:r>
          </w:p>
        </w:tc>
        <w:tc>
          <w:tcPr>
            <w:tcW w:w="1945" w:type="pct"/>
          </w:tcPr>
          <w:p w:rsidR="00D95A76" w:rsidRPr="00B36F2E" w:rsidRDefault="00D95A76" w:rsidP="00FA568D">
            <w:pPr>
              <w:bidi w:val="0"/>
              <w:adjustRightInd w:val="0"/>
              <w:snapToGrid w:val="0"/>
              <w:spacing w:before="20" w:after="20" w:line="220" w:lineRule="exact"/>
              <w:jc w:val="left"/>
              <w:rPr>
                <w:snapToGrid w:val="0"/>
                <w:spacing w:val="0"/>
                <w:sz w:val="20"/>
                <w:szCs w:val="20"/>
              </w:rPr>
            </w:pPr>
            <w:r w:rsidRPr="00B36F2E">
              <w:rPr>
                <w:snapToGrid w:val="0"/>
                <w:spacing w:val="0"/>
                <w:sz w:val="20"/>
                <w:szCs w:val="20"/>
              </w:rPr>
              <w:t xml:space="preserve">Addey Peoples’ Relations and </w:t>
            </w:r>
            <w:r w:rsidRPr="00B36F2E">
              <w:rPr>
                <w:i/>
                <w:snapToGrid w:val="0"/>
                <w:spacing w:val="0"/>
                <w:sz w:val="20"/>
                <w:szCs w:val="20"/>
              </w:rPr>
              <w:t>Tensae</w:t>
            </w:r>
            <w:r w:rsidRPr="00B36F2E">
              <w:rPr>
                <w:snapToGrid w:val="0"/>
                <w:spacing w:val="0"/>
                <w:sz w:val="20"/>
                <w:szCs w:val="20"/>
              </w:rPr>
              <w:t xml:space="preserve"> Art (fm Sheger) </w:t>
            </w:r>
          </w:p>
        </w:tc>
        <w:tc>
          <w:tcPr>
            <w:tcW w:w="704" w:type="pct"/>
          </w:tcPr>
          <w:p w:rsidR="00D95A76" w:rsidRPr="007D762A" w:rsidRDefault="00C26647" w:rsidP="00FA568D">
            <w:pPr>
              <w:adjustRightInd w:val="0"/>
              <w:snapToGrid w:val="0"/>
              <w:spacing w:before="20" w:after="20" w:line="240" w:lineRule="exact"/>
              <w:jc w:val="center"/>
              <w:rPr>
                <w:snapToGrid w:val="0"/>
                <w:sz w:val="20"/>
                <w:szCs w:val="26"/>
              </w:rPr>
            </w:pPr>
            <w:r w:rsidRPr="007D762A">
              <w:rPr>
                <w:rFonts w:hint="cs"/>
                <w:szCs w:val="26"/>
                <w:rtl/>
              </w:rPr>
              <w:t>تجارية</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أديس أبابا</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١٣</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 xml:space="preserve">Radio Fanna </w:t>
            </w:r>
          </w:p>
        </w:tc>
        <w:tc>
          <w:tcPr>
            <w:tcW w:w="704" w:type="pct"/>
          </w:tcPr>
          <w:p w:rsidR="00D95A76" w:rsidRPr="007D762A" w:rsidRDefault="00C26647" w:rsidP="00FA568D">
            <w:pPr>
              <w:adjustRightInd w:val="0"/>
              <w:snapToGrid w:val="0"/>
              <w:spacing w:before="20" w:after="20" w:line="240" w:lineRule="exact"/>
              <w:jc w:val="center"/>
              <w:rPr>
                <w:snapToGrid w:val="0"/>
                <w:sz w:val="20"/>
                <w:szCs w:val="26"/>
              </w:rPr>
            </w:pPr>
            <w:r w:rsidRPr="007D762A">
              <w:rPr>
                <w:rFonts w:hint="cs"/>
                <w:szCs w:val="26"/>
                <w:rtl/>
              </w:rPr>
              <w:t>تجارية</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tl/>
              </w:rPr>
              <w:t>١٩٩٢</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جميع أرجاء البلد</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١٤</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Radio Fanna (Fanna fm)</w:t>
            </w:r>
          </w:p>
        </w:tc>
        <w:tc>
          <w:tcPr>
            <w:tcW w:w="704" w:type="pct"/>
          </w:tcPr>
          <w:p w:rsidR="00D95A76" w:rsidRPr="007D762A" w:rsidRDefault="00C26647" w:rsidP="00FA568D">
            <w:pPr>
              <w:adjustRightInd w:val="0"/>
              <w:snapToGrid w:val="0"/>
              <w:spacing w:before="20" w:after="20" w:line="240" w:lineRule="exact"/>
              <w:jc w:val="center"/>
              <w:rPr>
                <w:snapToGrid w:val="0"/>
                <w:sz w:val="20"/>
                <w:szCs w:val="26"/>
              </w:rPr>
            </w:pPr>
            <w:r w:rsidRPr="007D762A">
              <w:rPr>
                <w:rFonts w:hint="cs"/>
                <w:szCs w:val="26"/>
                <w:rtl/>
              </w:rPr>
              <w:t>تجارية</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tl/>
              </w:rPr>
              <w:t>٢٠٠٧</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أديس أبابا</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١٥</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 xml:space="preserve">Voice of Tigray Liberation PLC </w:t>
            </w:r>
          </w:p>
        </w:tc>
        <w:tc>
          <w:tcPr>
            <w:tcW w:w="704" w:type="pct"/>
          </w:tcPr>
          <w:p w:rsidR="00D95A76" w:rsidRPr="007D762A" w:rsidRDefault="00C26647" w:rsidP="00FA568D">
            <w:pPr>
              <w:adjustRightInd w:val="0"/>
              <w:snapToGrid w:val="0"/>
              <w:spacing w:before="20" w:after="20" w:line="240" w:lineRule="exact"/>
              <w:jc w:val="center"/>
              <w:rPr>
                <w:snapToGrid w:val="0"/>
                <w:sz w:val="20"/>
                <w:szCs w:val="26"/>
              </w:rPr>
            </w:pPr>
            <w:r w:rsidRPr="007D762A">
              <w:rPr>
                <w:rFonts w:hint="cs"/>
                <w:szCs w:val="26"/>
                <w:rtl/>
              </w:rPr>
              <w:t>تجارية</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tl/>
              </w:rPr>
              <w:t>٢٠٠٥</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ميكيل</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١٦</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Zami public connection (Zami radio)</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tl/>
              </w:rPr>
              <w:t>٢٠٠٦</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أديس أبابا</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١٧</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Kore society (radio)</w:t>
            </w:r>
          </w:p>
        </w:tc>
        <w:tc>
          <w:tcPr>
            <w:tcW w:w="704" w:type="pct"/>
          </w:tcPr>
          <w:p w:rsidR="00D95A76" w:rsidRPr="007D762A" w:rsidRDefault="00C26647" w:rsidP="00FA568D">
            <w:pPr>
              <w:adjustRightInd w:val="0"/>
              <w:snapToGrid w:val="0"/>
              <w:spacing w:before="20" w:after="20" w:line="240" w:lineRule="exact"/>
              <w:jc w:val="center"/>
              <w:rPr>
                <w:snapToGrid w:val="0"/>
                <w:sz w:val="20"/>
                <w:szCs w:val="26"/>
              </w:rPr>
            </w:pPr>
            <w:r w:rsidRPr="007D762A">
              <w:rPr>
                <w:rFonts w:hint="cs"/>
                <w:szCs w:val="26"/>
                <w:rtl/>
              </w:rPr>
              <w:t>مجتمعية</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tl/>
              </w:rPr>
              <w:t>٢٠٠٥</w:t>
            </w:r>
          </w:p>
        </w:tc>
        <w:tc>
          <w:tcPr>
            <w:tcW w:w="1258" w:type="pct"/>
          </w:tcPr>
          <w:p w:rsidR="00D95A76" w:rsidRPr="007D762A" w:rsidRDefault="00C26647" w:rsidP="00FA568D">
            <w:pPr>
              <w:adjustRightInd w:val="0"/>
              <w:snapToGrid w:val="0"/>
              <w:spacing w:before="20" w:after="20" w:line="240" w:lineRule="exact"/>
              <w:rPr>
                <w:snapToGrid w:val="0"/>
                <w:spacing w:val="0"/>
                <w:sz w:val="20"/>
                <w:szCs w:val="26"/>
              </w:rPr>
            </w:pPr>
            <w:r w:rsidRPr="007D762A">
              <w:rPr>
                <w:rFonts w:hint="cs"/>
                <w:spacing w:val="0"/>
                <w:szCs w:val="26"/>
                <w:rtl/>
              </w:rPr>
              <w:t>جميع أرجاء منطقة أمارو الخاصة</w:t>
            </w:r>
          </w:p>
        </w:tc>
      </w:tr>
      <w:tr w:rsidR="002068E4" w:rsidRPr="007D762A" w:rsidTr="007545BF">
        <w:tblPrEx>
          <w:tblCellMar>
            <w:top w:w="0" w:type="dxa"/>
            <w:bottom w:w="0" w:type="dxa"/>
          </w:tblCellMar>
        </w:tblPrEx>
        <w:tc>
          <w:tcPr>
            <w:tcW w:w="353" w:type="pct"/>
          </w:tcPr>
          <w:p w:rsidR="00D95A76" w:rsidRPr="007D762A" w:rsidRDefault="00D95A76" w:rsidP="00FA568D">
            <w:pPr>
              <w:adjustRightInd w:val="0"/>
              <w:snapToGrid w:val="0"/>
              <w:spacing w:before="20" w:after="20" w:line="240" w:lineRule="exact"/>
              <w:ind w:left="170"/>
              <w:rPr>
                <w:snapToGrid w:val="0"/>
                <w:sz w:val="20"/>
                <w:szCs w:val="26"/>
              </w:rPr>
            </w:pPr>
            <w:r w:rsidRPr="007D762A">
              <w:rPr>
                <w:snapToGrid w:val="0"/>
                <w:sz w:val="20"/>
                <w:szCs w:val="26"/>
                <w:rtl/>
              </w:rPr>
              <w:t>١٨</w:t>
            </w:r>
          </w:p>
        </w:tc>
        <w:tc>
          <w:tcPr>
            <w:tcW w:w="1945" w:type="pct"/>
          </w:tcPr>
          <w:p w:rsidR="00D95A76" w:rsidRPr="00B36F2E" w:rsidRDefault="00D95A76" w:rsidP="00FA568D">
            <w:pPr>
              <w:bidi w:val="0"/>
              <w:adjustRightInd w:val="0"/>
              <w:snapToGrid w:val="0"/>
              <w:spacing w:before="20" w:after="20" w:line="240" w:lineRule="exact"/>
              <w:jc w:val="left"/>
              <w:rPr>
                <w:snapToGrid w:val="0"/>
                <w:spacing w:val="0"/>
                <w:sz w:val="20"/>
                <w:szCs w:val="20"/>
              </w:rPr>
            </w:pPr>
            <w:r w:rsidRPr="00B36F2E">
              <w:rPr>
                <w:snapToGrid w:val="0"/>
                <w:spacing w:val="0"/>
                <w:sz w:val="20"/>
                <w:szCs w:val="20"/>
              </w:rPr>
              <w:t>Kanbata community (radio)</w:t>
            </w:r>
          </w:p>
        </w:tc>
        <w:tc>
          <w:tcPr>
            <w:tcW w:w="704"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Pr>
              <w:t>» »</w:t>
            </w:r>
          </w:p>
        </w:tc>
        <w:tc>
          <w:tcPr>
            <w:tcW w:w="740" w:type="pct"/>
          </w:tcPr>
          <w:p w:rsidR="00D95A76" w:rsidRPr="007D762A" w:rsidRDefault="00D95A76" w:rsidP="00FA568D">
            <w:pPr>
              <w:adjustRightInd w:val="0"/>
              <w:snapToGrid w:val="0"/>
              <w:spacing w:before="20" w:after="20" w:line="240" w:lineRule="exact"/>
              <w:jc w:val="center"/>
              <w:rPr>
                <w:snapToGrid w:val="0"/>
                <w:sz w:val="20"/>
                <w:szCs w:val="26"/>
              </w:rPr>
            </w:pPr>
            <w:r w:rsidRPr="007D762A">
              <w:rPr>
                <w:snapToGrid w:val="0"/>
                <w:sz w:val="20"/>
                <w:szCs w:val="26"/>
                <w:rtl/>
              </w:rPr>
              <w:t>٢٠٠٨</w:t>
            </w:r>
          </w:p>
        </w:tc>
        <w:tc>
          <w:tcPr>
            <w:tcW w:w="1258" w:type="pct"/>
          </w:tcPr>
          <w:p w:rsidR="00D95A76" w:rsidRPr="007D762A" w:rsidRDefault="00C26647" w:rsidP="00FA568D">
            <w:pPr>
              <w:adjustRightInd w:val="0"/>
              <w:snapToGrid w:val="0"/>
              <w:spacing w:before="20" w:after="20" w:line="240" w:lineRule="exact"/>
              <w:rPr>
                <w:snapToGrid w:val="0"/>
                <w:sz w:val="20"/>
                <w:szCs w:val="26"/>
              </w:rPr>
            </w:pPr>
            <w:r w:rsidRPr="007D762A">
              <w:rPr>
                <w:rFonts w:hint="cs"/>
                <w:szCs w:val="26"/>
                <w:rtl/>
              </w:rPr>
              <w:t>كانباتا</w:t>
            </w:r>
          </w:p>
        </w:tc>
      </w:tr>
    </w:tbl>
    <w:p w:rsidR="00F90194" w:rsidRPr="007D762A" w:rsidRDefault="00F90194" w:rsidP="007545BF">
      <w:pPr>
        <w:pStyle w:val="Normal15pt"/>
        <w:spacing w:before="80" w:after="120" w:line="340" w:lineRule="exact"/>
        <w:jc w:val="lowKashida"/>
        <w:rPr>
          <w:rFonts w:hint="cs"/>
          <w:i/>
          <w:iCs/>
          <w:sz w:val="20"/>
          <w:szCs w:val="28"/>
          <w:rtl/>
        </w:rPr>
      </w:pPr>
      <w:r w:rsidRPr="007D762A">
        <w:rPr>
          <w:rFonts w:hint="cs"/>
          <w:i/>
          <w:iCs/>
          <w:sz w:val="20"/>
          <w:szCs w:val="28"/>
          <w:rtl/>
        </w:rPr>
        <w:t xml:space="preserve">المصدر: وكالة البث الإثيوبية، </w:t>
      </w:r>
      <w:r w:rsidRPr="007D762A">
        <w:rPr>
          <w:i/>
          <w:iCs/>
          <w:sz w:val="20"/>
          <w:szCs w:val="28"/>
        </w:rPr>
        <w:t>www</w:t>
      </w:r>
      <w:r w:rsidR="006B47F9" w:rsidRPr="007D762A">
        <w:rPr>
          <w:rFonts w:cs="Times New Roman" w:hint="cs"/>
          <w:i/>
          <w:iCs/>
          <w:sz w:val="20"/>
          <w:szCs w:val="28"/>
        </w:rPr>
        <w:t>.</w:t>
      </w:r>
      <w:r w:rsidRPr="007D762A">
        <w:rPr>
          <w:i/>
          <w:iCs/>
          <w:sz w:val="20"/>
          <w:szCs w:val="28"/>
        </w:rPr>
        <w:t>eba</w:t>
      </w:r>
      <w:r w:rsidR="006B47F9" w:rsidRPr="007D762A">
        <w:rPr>
          <w:rFonts w:cs="Times New Roman" w:hint="cs"/>
          <w:i/>
          <w:iCs/>
          <w:sz w:val="20"/>
          <w:szCs w:val="28"/>
        </w:rPr>
        <w:t>.</w:t>
      </w:r>
      <w:r w:rsidRPr="007D762A">
        <w:rPr>
          <w:i/>
          <w:iCs/>
          <w:sz w:val="20"/>
          <w:szCs w:val="28"/>
        </w:rPr>
        <w:t>gov</w:t>
      </w:r>
      <w:r w:rsidR="006B47F9" w:rsidRPr="007D762A">
        <w:rPr>
          <w:rFonts w:cs="Times New Roman" w:hint="cs"/>
          <w:i/>
          <w:iCs/>
          <w:sz w:val="20"/>
          <w:szCs w:val="28"/>
        </w:rPr>
        <w:t>.</w:t>
      </w:r>
      <w:r w:rsidRPr="007D762A">
        <w:rPr>
          <w:i/>
          <w:iCs/>
          <w:sz w:val="20"/>
          <w:szCs w:val="28"/>
        </w:rPr>
        <w:t>et</w:t>
      </w:r>
      <w:r w:rsidR="00F9392B" w:rsidRPr="007D762A">
        <w:rPr>
          <w:rFonts w:hint="cs"/>
          <w:sz w:val="20"/>
          <w:szCs w:val="28"/>
          <w:rtl/>
        </w:rPr>
        <w:t>،</w:t>
      </w:r>
      <w:r w:rsidRPr="007D762A">
        <w:rPr>
          <w:rFonts w:hint="cs"/>
          <w:i/>
          <w:iCs/>
          <w:sz w:val="20"/>
          <w:szCs w:val="28"/>
          <w:rtl/>
        </w:rPr>
        <w:t xml:space="preserve"> نيسان/أبريل </w:t>
      </w:r>
      <w:r w:rsidR="002D2B86" w:rsidRPr="007D762A">
        <w:rPr>
          <w:rFonts w:hint="cs"/>
          <w:i/>
          <w:iCs/>
          <w:sz w:val="20"/>
          <w:szCs w:val="28"/>
          <w:rtl/>
        </w:rPr>
        <w:t>٢٠٠٨</w:t>
      </w:r>
      <w:r w:rsidR="006B47F9" w:rsidRPr="007D762A">
        <w:rPr>
          <w:rFonts w:cs="Times New Roman" w:hint="cs"/>
          <w:i/>
          <w:iCs/>
          <w:sz w:val="20"/>
          <w:szCs w:val="28"/>
          <w:rtl/>
        </w:rPr>
        <w:t>.</w:t>
      </w:r>
    </w:p>
    <w:p w:rsidR="00F631BB" w:rsidRDefault="00F90194" w:rsidP="00970F82">
      <w:pPr>
        <w:pStyle w:val="Normal15pt"/>
        <w:spacing w:before="0" w:line="360" w:lineRule="exact"/>
        <w:jc w:val="center"/>
        <w:rPr>
          <w:rFonts w:hint="cs"/>
          <w:b/>
          <w:bCs/>
          <w:sz w:val="22"/>
          <w:rtl/>
        </w:rPr>
      </w:pPr>
      <w:r w:rsidRPr="0087054D">
        <w:rPr>
          <w:rFonts w:hint="cs"/>
          <w:b/>
          <w:bCs/>
          <w:sz w:val="22"/>
          <w:rtl/>
        </w:rPr>
        <w:t xml:space="preserve">الجدول </w:t>
      </w:r>
      <w:r w:rsidR="002D2B86">
        <w:rPr>
          <w:rFonts w:hint="cs"/>
          <w:b/>
          <w:bCs/>
          <w:sz w:val="22"/>
          <w:rtl/>
        </w:rPr>
        <w:t>٥٦</w:t>
      </w:r>
    </w:p>
    <w:p w:rsidR="00F631BB" w:rsidRDefault="00F90194" w:rsidP="00970F82">
      <w:pPr>
        <w:pStyle w:val="Normal15pt"/>
        <w:spacing w:before="0" w:line="360" w:lineRule="exact"/>
        <w:jc w:val="center"/>
        <w:rPr>
          <w:rFonts w:hint="cs"/>
          <w:b/>
          <w:bCs/>
          <w:sz w:val="22"/>
          <w:rtl/>
        </w:rPr>
      </w:pPr>
      <w:r w:rsidRPr="0087054D">
        <w:rPr>
          <w:rFonts w:hint="cs"/>
          <w:b/>
          <w:bCs/>
          <w:sz w:val="22"/>
          <w:rtl/>
        </w:rPr>
        <w:t>المنتجات الصحفي</w:t>
      </w:r>
      <w:r w:rsidR="00F631BB">
        <w:rPr>
          <w:rFonts w:hint="cs"/>
          <w:b/>
          <w:bCs/>
          <w:sz w:val="22"/>
          <w:rtl/>
        </w:rPr>
        <w:t>ـ</w:t>
      </w:r>
      <w:r w:rsidRPr="0087054D">
        <w:rPr>
          <w:rFonts w:hint="cs"/>
          <w:b/>
          <w:bCs/>
          <w:sz w:val="22"/>
          <w:rtl/>
        </w:rPr>
        <w:t>ة التي</w:t>
      </w:r>
      <w:r w:rsidR="00F631BB">
        <w:rPr>
          <w:rFonts w:hint="cs"/>
          <w:b/>
          <w:bCs/>
          <w:sz w:val="22"/>
          <w:rtl/>
        </w:rPr>
        <w:t xml:space="preserve"> يتجاوز توزيعها حدود إقليم واحـد</w:t>
      </w:r>
      <w:r w:rsidR="00F631BB">
        <w:rPr>
          <w:b/>
          <w:bCs/>
          <w:sz w:val="22"/>
          <w:rtl/>
        </w:rPr>
        <w:br/>
      </w:r>
      <w:r w:rsidRPr="0087054D">
        <w:rPr>
          <w:rFonts w:hint="cs"/>
          <w:b/>
          <w:bCs/>
          <w:sz w:val="22"/>
          <w:rtl/>
        </w:rPr>
        <w:t xml:space="preserve">(من </w:t>
      </w:r>
      <w:r w:rsidR="002D2B86">
        <w:rPr>
          <w:rFonts w:hint="cs"/>
          <w:b/>
          <w:bCs/>
          <w:sz w:val="22"/>
          <w:rtl/>
        </w:rPr>
        <w:t>١٠</w:t>
      </w:r>
      <w:r w:rsidRPr="0087054D">
        <w:rPr>
          <w:rFonts w:hint="cs"/>
          <w:b/>
          <w:bCs/>
          <w:sz w:val="22"/>
          <w:rtl/>
        </w:rPr>
        <w:t xml:space="preserve"> آذار/مارس </w:t>
      </w:r>
      <w:r w:rsidR="002D2B86">
        <w:rPr>
          <w:rFonts w:hint="cs"/>
          <w:b/>
          <w:bCs/>
          <w:sz w:val="22"/>
          <w:rtl/>
        </w:rPr>
        <w:t>٢٠٠٨</w:t>
      </w:r>
      <w:r w:rsidRPr="0087054D">
        <w:rPr>
          <w:rFonts w:hint="cs"/>
          <w:b/>
          <w:bCs/>
          <w:sz w:val="22"/>
          <w:rtl/>
        </w:rPr>
        <w:t xml:space="preserve"> إلى </w:t>
      </w:r>
      <w:r w:rsidR="002D2B86">
        <w:rPr>
          <w:rFonts w:hint="cs"/>
          <w:b/>
          <w:bCs/>
          <w:sz w:val="22"/>
          <w:rtl/>
        </w:rPr>
        <w:t>٨</w:t>
      </w:r>
      <w:r w:rsidRPr="0087054D">
        <w:rPr>
          <w:rFonts w:hint="cs"/>
          <w:b/>
          <w:bCs/>
          <w:sz w:val="22"/>
          <w:rtl/>
        </w:rPr>
        <w:t xml:space="preserve"> نيسان/أبريل </w:t>
      </w:r>
      <w:r w:rsidR="002D2B86">
        <w:rPr>
          <w:rFonts w:hint="cs"/>
          <w:b/>
          <w:bCs/>
          <w:sz w:val="22"/>
          <w:rtl/>
        </w:rPr>
        <w:t>٢٠٠٨</w:t>
      </w:r>
      <w:r w:rsidRPr="0087054D">
        <w:rPr>
          <w:rFonts w:hint="cs"/>
          <w:b/>
          <w:bCs/>
          <w:sz w:val="22"/>
          <w:rtl/>
        </w:rPr>
        <w:t>)</w:t>
      </w:r>
    </w:p>
    <w:p w:rsidR="007D762A" w:rsidRDefault="007D762A" w:rsidP="00970F82">
      <w:pPr>
        <w:pStyle w:val="Normal15pt"/>
        <w:spacing w:before="0" w:line="360" w:lineRule="exact"/>
        <w:jc w:val="lowKashida"/>
        <w:rPr>
          <w:rFonts w:hint="cs"/>
          <w:b/>
          <w:bCs/>
          <w:sz w:val="22"/>
          <w:rtl/>
        </w:rPr>
      </w:pPr>
      <w:r w:rsidRPr="0087054D">
        <w:rPr>
          <w:rFonts w:hint="cs"/>
          <w:b/>
          <w:bCs/>
          <w:sz w:val="22"/>
          <w:rtl/>
        </w:rPr>
        <w:t>الصحف</w:t>
      </w:r>
    </w:p>
    <w:tbl>
      <w:tblPr>
        <w:tblStyle w:val="TableGrid"/>
        <w:bidiVisual/>
        <w:tblW w:w="0" w:type="auto"/>
        <w:tblInd w:w="108" w:type="dxa"/>
        <w:tblLayout w:type="fixed"/>
        <w:tblLook w:val="01E0" w:firstRow="1" w:lastRow="1" w:firstColumn="1" w:lastColumn="1" w:noHBand="0" w:noVBand="0"/>
      </w:tblPr>
      <w:tblGrid>
        <w:gridCol w:w="633"/>
        <w:gridCol w:w="1602"/>
        <w:gridCol w:w="1309"/>
        <w:gridCol w:w="1162"/>
        <w:gridCol w:w="1372"/>
        <w:gridCol w:w="2146"/>
        <w:gridCol w:w="1132"/>
      </w:tblGrid>
      <w:tr w:rsidR="007D762A" w:rsidRPr="0060606D" w:rsidTr="00970F82">
        <w:trPr>
          <w:tblHeader/>
        </w:trPr>
        <w:tc>
          <w:tcPr>
            <w:tcW w:w="633" w:type="dxa"/>
            <w:vAlign w:val="bottom"/>
          </w:tcPr>
          <w:p w:rsidR="007D762A" w:rsidRPr="0060606D" w:rsidRDefault="007D762A" w:rsidP="00970F82">
            <w:pPr>
              <w:bidi w:val="0"/>
              <w:adjustRightInd w:val="0"/>
              <w:snapToGrid w:val="0"/>
              <w:spacing w:before="20" w:after="40" w:line="240" w:lineRule="exact"/>
              <w:jc w:val="center"/>
              <w:rPr>
                <w:snapToGrid w:val="0"/>
                <w:sz w:val="26"/>
                <w:szCs w:val="26"/>
              </w:rPr>
            </w:pPr>
            <w:r w:rsidRPr="0060606D">
              <w:rPr>
                <w:rFonts w:hint="cs"/>
                <w:sz w:val="26"/>
                <w:szCs w:val="26"/>
                <w:rtl/>
              </w:rPr>
              <w:t>الرقم</w:t>
            </w:r>
          </w:p>
        </w:tc>
        <w:tc>
          <w:tcPr>
            <w:tcW w:w="1602" w:type="dxa"/>
            <w:vAlign w:val="bottom"/>
          </w:tcPr>
          <w:p w:rsidR="007D762A" w:rsidRPr="00B36F2E" w:rsidRDefault="0060606D" w:rsidP="00970F82">
            <w:pPr>
              <w:adjustRightInd w:val="0"/>
              <w:snapToGrid w:val="0"/>
              <w:spacing w:before="20" w:after="40" w:line="240" w:lineRule="exact"/>
              <w:jc w:val="center"/>
              <w:rPr>
                <w:snapToGrid w:val="0"/>
                <w:sz w:val="26"/>
                <w:szCs w:val="26"/>
              </w:rPr>
            </w:pPr>
            <w:r w:rsidRPr="00B36F2E">
              <w:rPr>
                <w:rFonts w:hint="cs"/>
                <w:sz w:val="26"/>
                <w:szCs w:val="26"/>
                <w:rtl/>
              </w:rPr>
              <w:t>اسم الصحيفة الملكية</w:t>
            </w:r>
          </w:p>
        </w:tc>
        <w:tc>
          <w:tcPr>
            <w:tcW w:w="1309" w:type="dxa"/>
            <w:vAlign w:val="bottom"/>
          </w:tcPr>
          <w:p w:rsidR="007D762A" w:rsidRPr="0060606D" w:rsidRDefault="0060606D" w:rsidP="00970F82">
            <w:pPr>
              <w:adjustRightInd w:val="0"/>
              <w:snapToGrid w:val="0"/>
              <w:spacing w:before="20" w:after="40" w:line="240" w:lineRule="exact"/>
              <w:jc w:val="center"/>
              <w:rPr>
                <w:rFonts w:hint="cs"/>
                <w:snapToGrid w:val="0"/>
                <w:sz w:val="26"/>
                <w:szCs w:val="26"/>
              </w:rPr>
            </w:pPr>
            <w:r w:rsidRPr="0060606D">
              <w:rPr>
                <w:rFonts w:hint="cs"/>
                <w:snapToGrid w:val="0"/>
                <w:sz w:val="26"/>
                <w:szCs w:val="26"/>
                <w:rtl/>
              </w:rPr>
              <w:t>الملكية</w:t>
            </w:r>
          </w:p>
        </w:tc>
        <w:tc>
          <w:tcPr>
            <w:tcW w:w="1162" w:type="dxa"/>
            <w:vAlign w:val="bottom"/>
          </w:tcPr>
          <w:p w:rsidR="007D762A" w:rsidRPr="0060606D" w:rsidRDefault="0060606D" w:rsidP="00970F82">
            <w:pPr>
              <w:adjustRightInd w:val="0"/>
              <w:snapToGrid w:val="0"/>
              <w:spacing w:before="20" w:after="40" w:line="240" w:lineRule="exact"/>
              <w:jc w:val="center"/>
              <w:rPr>
                <w:rFonts w:hint="cs"/>
                <w:snapToGrid w:val="0"/>
                <w:sz w:val="26"/>
                <w:szCs w:val="26"/>
              </w:rPr>
            </w:pPr>
            <w:r w:rsidRPr="0060606D">
              <w:rPr>
                <w:rFonts w:hint="cs"/>
                <w:snapToGrid w:val="0"/>
                <w:sz w:val="26"/>
                <w:szCs w:val="26"/>
                <w:rtl/>
              </w:rPr>
              <w:t>اللغة</w:t>
            </w:r>
          </w:p>
        </w:tc>
        <w:tc>
          <w:tcPr>
            <w:tcW w:w="1372" w:type="dxa"/>
            <w:vAlign w:val="bottom"/>
          </w:tcPr>
          <w:p w:rsidR="007D762A" w:rsidRPr="0060606D" w:rsidRDefault="0060606D" w:rsidP="00970F82">
            <w:pPr>
              <w:adjustRightInd w:val="0"/>
              <w:snapToGrid w:val="0"/>
              <w:spacing w:before="20" w:after="40" w:line="240" w:lineRule="exact"/>
              <w:jc w:val="center"/>
              <w:rPr>
                <w:snapToGrid w:val="0"/>
                <w:sz w:val="26"/>
                <w:szCs w:val="26"/>
              </w:rPr>
            </w:pPr>
            <w:r w:rsidRPr="0060606D">
              <w:rPr>
                <w:rFonts w:hint="cs"/>
                <w:sz w:val="26"/>
                <w:szCs w:val="26"/>
                <w:rtl/>
              </w:rPr>
              <w:t>دورية الإصدار</w:t>
            </w:r>
          </w:p>
        </w:tc>
        <w:tc>
          <w:tcPr>
            <w:tcW w:w="2146" w:type="dxa"/>
            <w:vAlign w:val="bottom"/>
          </w:tcPr>
          <w:p w:rsidR="007D762A" w:rsidRPr="0060606D" w:rsidRDefault="0060606D" w:rsidP="00970F82">
            <w:pPr>
              <w:adjustRightInd w:val="0"/>
              <w:snapToGrid w:val="0"/>
              <w:spacing w:before="20" w:after="40" w:line="240" w:lineRule="exact"/>
              <w:jc w:val="center"/>
              <w:rPr>
                <w:snapToGrid w:val="0"/>
                <w:sz w:val="26"/>
                <w:szCs w:val="26"/>
              </w:rPr>
            </w:pPr>
            <w:r w:rsidRPr="0060606D">
              <w:rPr>
                <w:rFonts w:hint="cs"/>
                <w:sz w:val="26"/>
                <w:szCs w:val="26"/>
                <w:rtl/>
              </w:rPr>
              <w:t>المحتوى</w:t>
            </w:r>
          </w:p>
        </w:tc>
        <w:tc>
          <w:tcPr>
            <w:tcW w:w="1132" w:type="dxa"/>
            <w:vAlign w:val="bottom"/>
          </w:tcPr>
          <w:p w:rsidR="007D762A" w:rsidRPr="0060606D" w:rsidRDefault="0060606D" w:rsidP="00970F82">
            <w:pPr>
              <w:adjustRightInd w:val="0"/>
              <w:snapToGrid w:val="0"/>
              <w:spacing w:before="20" w:after="40" w:line="240" w:lineRule="exact"/>
              <w:jc w:val="center"/>
              <w:rPr>
                <w:snapToGrid w:val="0"/>
                <w:sz w:val="26"/>
                <w:szCs w:val="26"/>
              </w:rPr>
            </w:pPr>
            <w:r w:rsidRPr="0060606D">
              <w:rPr>
                <w:rFonts w:hint="cs"/>
                <w:sz w:val="26"/>
                <w:szCs w:val="26"/>
                <w:rtl/>
              </w:rPr>
              <w:t>متوسط عدد النسخ</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Addis Zemen</w:t>
            </w:r>
          </w:p>
        </w:tc>
        <w:tc>
          <w:tcPr>
            <w:tcW w:w="1309" w:type="dxa"/>
          </w:tcPr>
          <w:p w:rsidR="00996138" w:rsidRPr="0060606D" w:rsidRDefault="00996138" w:rsidP="00970F82">
            <w:pPr>
              <w:adjustRightInd w:val="0"/>
              <w:snapToGrid w:val="0"/>
              <w:spacing w:before="20" w:after="40" w:line="240" w:lineRule="exact"/>
              <w:jc w:val="center"/>
              <w:rPr>
                <w:snapToGrid w:val="0"/>
                <w:sz w:val="26"/>
                <w:szCs w:val="26"/>
              </w:rPr>
            </w:pPr>
            <w:r w:rsidRPr="0060606D">
              <w:rPr>
                <w:rFonts w:hint="cs"/>
                <w:sz w:val="26"/>
                <w:szCs w:val="26"/>
                <w:rtl/>
              </w:rPr>
              <w:t>حكومية</w:t>
            </w:r>
          </w:p>
        </w:tc>
        <w:tc>
          <w:tcPr>
            <w:tcW w:w="1162" w:type="dxa"/>
          </w:tcPr>
          <w:p w:rsidR="00996138" w:rsidRPr="007D762A" w:rsidRDefault="00D90A43"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الأمهرية</w:t>
            </w:r>
          </w:p>
        </w:tc>
        <w:tc>
          <w:tcPr>
            <w:tcW w:w="1372" w:type="dxa"/>
          </w:tcPr>
          <w:p w:rsidR="00996138" w:rsidRPr="007D762A" w:rsidRDefault="0089446E" w:rsidP="00970F82">
            <w:pPr>
              <w:adjustRightInd w:val="0"/>
              <w:snapToGrid w:val="0"/>
              <w:spacing w:before="20" w:after="40" w:line="240" w:lineRule="exact"/>
              <w:jc w:val="center"/>
              <w:rPr>
                <w:rFonts w:hint="cs"/>
                <w:snapToGrid w:val="0"/>
                <w:sz w:val="20"/>
                <w:szCs w:val="26"/>
              </w:rPr>
            </w:pPr>
            <w:r>
              <w:rPr>
                <w:rFonts w:hint="cs"/>
                <w:snapToGrid w:val="0"/>
                <w:sz w:val="20"/>
                <w:szCs w:val="26"/>
                <w:rtl/>
              </w:rPr>
              <w:t>يومية</w:t>
            </w:r>
          </w:p>
        </w:tc>
        <w:tc>
          <w:tcPr>
            <w:tcW w:w="2146" w:type="dxa"/>
          </w:tcPr>
          <w:p w:rsidR="00996138" w:rsidRPr="00E66E54" w:rsidRDefault="00D90A43" w:rsidP="00970F82">
            <w:pPr>
              <w:adjustRightInd w:val="0"/>
              <w:snapToGrid w:val="0"/>
              <w:spacing w:before="20" w:after="40" w:line="240" w:lineRule="exact"/>
              <w:rPr>
                <w:rFonts w:hint="cs"/>
                <w:snapToGrid w:val="0"/>
                <w:spacing w:val="0"/>
                <w:sz w:val="20"/>
                <w:szCs w:val="26"/>
              </w:rPr>
            </w:pPr>
            <w:r w:rsidRPr="00E66E54">
              <w:rPr>
                <w:rFonts w:hint="cs"/>
                <w:spacing w:val="0"/>
                <w:sz w:val="26"/>
                <w:szCs w:val="26"/>
                <w:rtl/>
              </w:rPr>
              <w:t>قضايا سياسية واقتصادية واجتماعية (الشؤون الحالية)</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١٨</w:t>
            </w:r>
            <w:r w:rsidRPr="007D762A">
              <w:rPr>
                <w:snapToGrid w:val="0"/>
                <w:sz w:val="20"/>
                <w:szCs w:val="26"/>
              </w:rPr>
              <w:t xml:space="preserve"> </w:t>
            </w:r>
            <w:r w:rsidRPr="007D762A">
              <w:rPr>
                <w:snapToGrid w:val="0"/>
                <w:sz w:val="20"/>
                <w:szCs w:val="26"/>
                <w:rtl/>
              </w:rPr>
              <w:t>٤٤٣</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٢</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The Ethiopian Herald</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r w:rsidRPr="0060606D">
              <w:rPr>
                <w:rFonts w:hint="cs"/>
                <w:sz w:val="26"/>
                <w:szCs w:val="26"/>
                <w:rtl/>
              </w:rPr>
              <w:t>حكومية</w:t>
            </w:r>
          </w:p>
        </w:tc>
        <w:tc>
          <w:tcPr>
            <w:tcW w:w="1162" w:type="dxa"/>
          </w:tcPr>
          <w:p w:rsidR="00996138" w:rsidRPr="007D762A" w:rsidRDefault="00D90A43" w:rsidP="00970F82">
            <w:pPr>
              <w:bidi w:val="0"/>
              <w:adjustRightInd w:val="0"/>
              <w:snapToGrid w:val="0"/>
              <w:spacing w:before="20" w:after="40" w:line="240" w:lineRule="exact"/>
              <w:jc w:val="center"/>
              <w:rPr>
                <w:rFonts w:hint="cs"/>
                <w:snapToGrid w:val="0"/>
                <w:sz w:val="20"/>
                <w:szCs w:val="26"/>
                <w:rtl/>
              </w:rPr>
            </w:pPr>
            <w:r>
              <w:rPr>
                <w:rFonts w:hint="cs"/>
                <w:snapToGrid w:val="0"/>
                <w:sz w:val="20"/>
                <w:szCs w:val="26"/>
                <w:rtl/>
              </w:rPr>
              <w:t>الإنكليزية</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Pr>
          <w:p w:rsidR="00996138" w:rsidRPr="007D762A" w:rsidRDefault="00996138" w:rsidP="00970F82">
            <w:pPr>
              <w:bidi w:val="0"/>
              <w:adjustRightInd w:val="0"/>
              <w:snapToGrid w:val="0"/>
              <w:spacing w:before="20" w:after="40" w:line="240" w:lineRule="exact"/>
              <w:ind w:firstLine="324"/>
              <w:rPr>
                <w:snapToGrid w:val="0"/>
                <w:sz w:val="20"/>
                <w:szCs w:val="26"/>
              </w:rPr>
            </w:pPr>
            <w:r w:rsidRPr="007D762A">
              <w:rPr>
                <w:snapToGrid w:val="0"/>
                <w:sz w:val="20"/>
                <w:szCs w:val="26"/>
                <w:rtl/>
              </w:rPr>
              <w:t>٩</w:t>
            </w:r>
            <w:r w:rsidRPr="007D762A">
              <w:rPr>
                <w:snapToGrid w:val="0"/>
                <w:sz w:val="20"/>
                <w:szCs w:val="26"/>
              </w:rPr>
              <w:t xml:space="preserve"> </w:t>
            </w:r>
            <w:r w:rsidRPr="007D762A">
              <w:rPr>
                <w:snapToGrid w:val="0"/>
                <w:sz w:val="20"/>
                <w:szCs w:val="26"/>
                <w:rtl/>
              </w:rPr>
              <w:t>٩٣٠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٣</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Barrissa</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r w:rsidRPr="0060606D">
              <w:rPr>
                <w:rFonts w:hint="cs"/>
                <w:sz w:val="26"/>
                <w:szCs w:val="26"/>
                <w:rtl/>
              </w:rPr>
              <w:t>حكومية</w:t>
            </w:r>
          </w:p>
        </w:tc>
        <w:tc>
          <w:tcPr>
            <w:tcW w:w="1162" w:type="dxa"/>
          </w:tcPr>
          <w:p w:rsidR="00996138" w:rsidRPr="007D762A" w:rsidRDefault="00D90A43"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أوروميفا</w:t>
            </w:r>
          </w:p>
        </w:tc>
        <w:tc>
          <w:tcPr>
            <w:tcW w:w="1372" w:type="dxa"/>
          </w:tcPr>
          <w:p w:rsidR="00996138" w:rsidRPr="007D762A" w:rsidRDefault="0089446E"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أسبوعية</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Pr>
          <w:p w:rsidR="00996138" w:rsidRPr="007D762A" w:rsidRDefault="00996138" w:rsidP="00970F82">
            <w:pPr>
              <w:bidi w:val="0"/>
              <w:adjustRightInd w:val="0"/>
              <w:snapToGrid w:val="0"/>
              <w:spacing w:before="20" w:after="40" w:line="240" w:lineRule="exact"/>
              <w:ind w:firstLine="324"/>
              <w:rPr>
                <w:snapToGrid w:val="0"/>
                <w:sz w:val="20"/>
                <w:szCs w:val="26"/>
              </w:rPr>
            </w:pPr>
            <w:r w:rsidRPr="007D762A">
              <w:rPr>
                <w:snapToGrid w:val="0"/>
                <w:sz w:val="20"/>
                <w:szCs w:val="26"/>
                <w:rtl/>
              </w:rPr>
              <w:t>٢</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Borders>
              <w:bottom w:val="single" w:sz="4" w:space="0" w:color="auto"/>
            </w:tcBorders>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٤</w:t>
            </w:r>
          </w:p>
        </w:tc>
        <w:tc>
          <w:tcPr>
            <w:tcW w:w="1602" w:type="dxa"/>
            <w:tcBorders>
              <w:bottom w:val="single" w:sz="4" w:space="0" w:color="auto"/>
            </w:tcBorders>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Al-alem</w:t>
            </w:r>
          </w:p>
        </w:tc>
        <w:tc>
          <w:tcPr>
            <w:tcW w:w="1309" w:type="dxa"/>
            <w:tcBorders>
              <w:bottom w:val="single" w:sz="4" w:space="0" w:color="auto"/>
            </w:tcBorders>
          </w:tcPr>
          <w:p w:rsidR="00996138" w:rsidRPr="007D762A" w:rsidRDefault="00996138" w:rsidP="00970F82">
            <w:pPr>
              <w:adjustRightInd w:val="0"/>
              <w:snapToGrid w:val="0"/>
              <w:spacing w:before="20" w:after="40" w:line="240" w:lineRule="exact"/>
              <w:jc w:val="center"/>
              <w:rPr>
                <w:snapToGrid w:val="0"/>
                <w:sz w:val="20"/>
                <w:szCs w:val="26"/>
              </w:rPr>
            </w:pPr>
            <w:r w:rsidRPr="0060606D">
              <w:rPr>
                <w:rFonts w:hint="cs"/>
                <w:sz w:val="26"/>
                <w:szCs w:val="26"/>
                <w:rtl/>
              </w:rPr>
              <w:t>حكومية</w:t>
            </w:r>
          </w:p>
        </w:tc>
        <w:tc>
          <w:tcPr>
            <w:tcW w:w="1162" w:type="dxa"/>
            <w:tcBorders>
              <w:bottom w:val="single" w:sz="4" w:space="0" w:color="auto"/>
            </w:tcBorders>
          </w:tcPr>
          <w:p w:rsidR="00996138" w:rsidRPr="007D762A" w:rsidRDefault="00D90A43"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العربية</w:t>
            </w:r>
          </w:p>
        </w:tc>
        <w:tc>
          <w:tcPr>
            <w:tcW w:w="1372" w:type="dxa"/>
            <w:tcBorders>
              <w:bottom w:val="single" w:sz="4" w:space="0" w:color="auto"/>
            </w:tcBorders>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Borders>
              <w:bottom w:val="single" w:sz="4" w:space="0" w:color="auto"/>
            </w:tcBorders>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Borders>
              <w:bottom w:val="single" w:sz="4" w:space="0" w:color="auto"/>
            </w:tcBorders>
          </w:tcPr>
          <w:p w:rsidR="00996138" w:rsidRPr="007D762A" w:rsidRDefault="00996138" w:rsidP="00970F82">
            <w:pPr>
              <w:bidi w:val="0"/>
              <w:adjustRightInd w:val="0"/>
              <w:snapToGrid w:val="0"/>
              <w:spacing w:before="20" w:after="40" w:line="240" w:lineRule="exact"/>
              <w:ind w:firstLine="324"/>
              <w:rPr>
                <w:snapToGrid w:val="0"/>
                <w:sz w:val="20"/>
                <w:szCs w:val="26"/>
              </w:rPr>
            </w:pPr>
            <w:r w:rsidRPr="007D762A">
              <w:rPr>
                <w:snapToGrid w:val="0"/>
                <w:sz w:val="20"/>
                <w:szCs w:val="26"/>
                <w:rtl/>
              </w:rPr>
              <w:t>١</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Borders>
              <w:bottom w:val="nil"/>
            </w:tcBorders>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٥</w:t>
            </w:r>
          </w:p>
        </w:tc>
        <w:tc>
          <w:tcPr>
            <w:tcW w:w="1602" w:type="dxa"/>
            <w:tcBorders>
              <w:bottom w:val="nil"/>
            </w:tcBorders>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Abiotawy Democracy (APDM)</w:t>
            </w:r>
          </w:p>
        </w:tc>
        <w:tc>
          <w:tcPr>
            <w:tcW w:w="1309" w:type="dxa"/>
            <w:tcBorders>
              <w:bottom w:val="nil"/>
            </w:tcBorders>
          </w:tcPr>
          <w:p w:rsidR="00996138" w:rsidRPr="007D762A" w:rsidRDefault="00996138" w:rsidP="00970F82">
            <w:pPr>
              <w:adjustRightInd w:val="0"/>
              <w:snapToGrid w:val="0"/>
              <w:spacing w:before="20" w:after="40" w:line="240" w:lineRule="exact"/>
              <w:jc w:val="center"/>
              <w:rPr>
                <w:snapToGrid w:val="0"/>
                <w:sz w:val="20"/>
                <w:szCs w:val="26"/>
              </w:rPr>
            </w:pPr>
          </w:p>
        </w:tc>
        <w:tc>
          <w:tcPr>
            <w:tcW w:w="1162" w:type="dxa"/>
            <w:tcBorders>
              <w:bottom w:val="nil"/>
            </w:tcBorders>
          </w:tcPr>
          <w:p w:rsidR="00996138" w:rsidRPr="007D762A" w:rsidRDefault="00D90A43"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الأمهرية</w:t>
            </w:r>
          </w:p>
        </w:tc>
        <w:tc>
          <w:tcPr>
            <w:tcW w:w="1372" w:type="dxa"/>
            <w:tcBorders>
              <w:bottom w:val="nil"/>
            </w:tcBorders>
          </w:tcPr>
          <w:p w:rsidR="00996138" w:rsidRPr="007D762A" w:rsidRDefault="0089446E" w:rsidP="00970F82">
            <w:pPr>
              <w:adjustRightInd w:val="0"/>
              <w:snapToGrid w:val="0"/>
              <w:spacing w:before="20" w:after="40" w:line="240" w:lineRule="exact"/>
              <w:jc w:val="center"/>
              <w:rPr>
                <w:rFonts w:hint="cs"/>
                <w:snapToGrid w:val="0"/>
                <w:sz w:val="20"/>
                <w:szCs w:val="26"/>
              </w:rPr>
            </w:pPr>
            <w:r>
              <w:rPr>
                <w:rFonts w:hint="cs"/>
                <w:snapToGrid w:val="0"/>
                <w:sz w:val="20"/>
                <w:szCs w:val="26"/>
                <w:rtl/>
              </w:rPr>
              <w:t>نصف شهرية</w:t>
            </w:r>
          </w:p>
        </w:tc>
        <w:tc>
          <w:tcPr>
            <w:tcW w:w="2146" w:type="dxa"/>
            <w:tcBorders>
              <w:bottom w:val="nil"/>
            </w:tcBorders>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Borders>
              <w:bottom w:val="nil"/>
            </w:tcBorders>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٦٣</w:t>
            </w:r>
            <w:r w:rsidRPr="007D762A">
              <w:rPr>
                <w:snapToGrid w:val="0"/>
                <w:sz w:val="20"/>
                <w:szCs w:val="26"/>
              </w:rPr>
              <w:t xml:space="preserve"> </w:t>
            </w:r>
            <w:r w:rsidRPr="007D762A">
              <w:rPr>
                <w:snapToGrid w:val="0"/>
                <w:sz w:val="20"/>
                <w:szCs w:val="26"/>
                <w:rtl/>
              </w:rPr>
              <w:t>٢٣٠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٦</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Abiotawy Democracy (SPDM)</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p>
        </w:tc>
        <w:tc>
          <w:tcPr>
            <w:tcW w:w="116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١٠</w:t>
            </w:r>
            <w:r w:rsidRPr="007D762A">
              <w:rPr>
                <w:snapToGrid w:val="0"/>
                <w:sz w:val="20"/>
                <w:szCs w:val="26"/>
              </w:rPr>
              <w:t xml:space="preserve"> </w:t>
            </w:r>
            <w:r w:rsidRPr="007D762A">
              <w:rPr>
                <w:snapToGrid w:val="0"/>
                <w:sz w:val="20"/>
                <w:szCs w:val="26"/>
                <w:rtl/>
              </w:rPr>
              <w:t>٦٧٠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٧</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Woyien</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p>
        </w:tc>
        <w:tc>
          <w:tcPr>
            <w:tcW w:w="1162" w:type="dxa"/>
          </w:tcPr>
          <w:p w:rsidR="00996138" w:rsidRPr="007D762A" w:rsidRDefault="00D90A43"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تيغرينيا</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١٩</w:t>
            </w:r>
            <w:r w:rsidRPr="007D762A">
              <w:rPr>
                <w:snapToGrid w:val="0"/>
                <w:sz w:val="20"/>
                <w:szCs w:val="26"/>
              </w:rPr>
              <w:t xml:space="preserve"> </w:t>
            </w:r>
            <w:r w:rsidRPr="007D762A">
              <w:rPr>
                <w:snapToGrid w:val="0"/>
                <w:sz w:val="20"/>
                <w:szCs w:val="26"/>
                <w:rtl/>
              </w:rPr>
              <w:t>٩٣٤</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٨</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Oromiya</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p>
        </w:tc>
        <w:tc>
          <w:tcPr>
            <w:tcW w:w="1162" w:type="dxa"/>
          </w:tcPr>
          <w:p w:rsidR="00996138" w:rsidRPr="007D762A" w:rsidRDefault="00D90A43"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أوروميفا</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٧٧</w:t>
            </w:r>
            <w:r w:rsidRPr="007D762A">
              <w:rPr>
                <w:snapToGrid w:val="0"/>
                <w:sz w:val="20"/>
                <w:szCs w:val="26"/>
              </w:rPr>
              <w:t xml:space="preserve"> </w:t>
            </w:r>
            <w:r w:rsidRPr="007D762A">
              <w:rPr>
                <w:snapToGrid w:val="0"/>
                <w:sz w:val="20"/>
                <w:szCs w:val="26"/>
                <w:rtl/>
              </w:rPr>
              <w:t>٧٠٩</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٩</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Reporter</w:t>
            </w:r>
          </w:p>
        </w:tc>
        <w:tc>
          <w:tcPr>
            <w:tcW w:w="1309" w:type="dxa"/>
          </w:tcPr>
          <w:p w:rsidR="00996138" w:rsidRPr="007D762A" w:rsidRDefault="00996138"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خاصة</w:t>
            </w:r>
          </w:p>
        </w:tc>
        <w:tc>
          <w:tcPr>
            <w:tcW w:w="1162" w:type="dxa"/>
          </w:tcPr>
          <w:p w:rsidR="00996138" w:rsidRPr="007D762A" w:rsidRDefault="00D90A43" w:rsidP="00970F82">
            <w:pPr>
              <w:adjustRightInd w:val="0"/>
              <w:snapToGrid w:val="0"/>
              <w:spacing w:before="20" w:after="40" w:line="240" w:lineRule="exact"/>
              <w:jc w:val="center"/>
              <w:rPr>
                <w:snapToGrid w:val="0"/>
                <w:sz w:val="20"/>
                <w:szCs w:val="26"/>
              </w:rPr>
            </w:pPr>
            <w:r>
              <w:rPr>
                <w:rFonts w:hint="cs"/>
                <w:snapToGrid w:val="0"/>
                <w:sz w:val="20"/>
                <w:szCs w:val="26"/>
                <w:rtl/>
              </w:rPr>
              <w:t>الأمهرية</w:t>
            </w:r>
          </w:p>
        </w:tc>
        <w:tc>
          <w:tcPr>
            <w:tcW w:w="1372" w:type="dxa"/>
          </w:tcPr>
          <w:p w:rsidR="00996138" w:rsidRPr="007D762A" w:rsidRDefault="0089446E" w:rsidP="00970F82">
            <w:pPr>
              <w:adjustRightInd w:val="0"/>
              <w:snapToGrid w:val="0"/>
              <w:spacing w:before="20" w:after="40" w:line="240" w:lineRule="exact"/>
              <w:jc w:val="center"/>
              <w:rPr>
                <w:rFonts w:hint="cs"/>
                <w:snapToGrid w:val="0"/>
                <w:sz w:val="20"/>
                <w:szCs w:val="26"/>
              </w:rPr>
            </w:pPr>
            <w:r>
              <w:rPr>
                <w:rFonts w:hint="cs"/>
                <w:snapToGrid w:val="0"/>
                <w:sz w:val="20"/>
                <w:szCs w:val="26"/>
                <w:rtl/>
              </w:rPr>
              <w:t>نصف أسبوعية</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١١</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١٠</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Addis</w:t>
            </w:r>
            <w:r w:rsidRPr="00B36F2E">
              <w:rPr>
                <w:snapToGrid w:val="0"/>
                <w:sz w:val="20"/>
                <w:szCs w:val="20"/>
                <w:vertAlign w:val="superscript"/>
              </w:rPr>
              <w:t xml:space="preserve"> </w:t>
            </w:r>
            <w:r w:rsidRPr="00B36F2E">
              <w:rPr>
                <w:snapToGrid w:val="0"/>
                <w:sz w:val="20"/>
                <w:szCs w:val="20"/>
              </w:rPr>
              <w:t>Admas</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r>
              <w:rPr>
                <w:rFonts w:hint="cs"/>
                <w:snapToGrid w:val="0"/>
                <w:sz w:val="20"/>
                <w:szCs w:val="26"/>
                <w:rtl/>
              </w:rPr>
              <w:t>خاصة</w:t>
            </w:r>
          </w:p>
        </w:tc>
        <w:tc>
          <w:tcPr>
            <w:tcW w:w="1162" w:type="dxa"/>
          </w:tcPr>
          <w:p w:rsidR="00996138" w:rsidRPr="007D762A" w:rsidRDefault="00996138" w:rsidP="00970F82">
            <w:pPr>
              <w:adjustRightInd w:val="0"/>
              <w:snapToGrid w:val="0"/>
              <w:spacing w:before="20" w:after="40" w:line="240" w:lineRule="exact"/>
              <w:jc w:val="center"/>
              <w:rPr>
                <w:snapToGrid w:val="0"/>
                <w:sz w:val="20"/>
                <w:szCs w:val="26"/>
              </w:rPr>
            </w:pPr>
          </w:p>
        </w:tc>
        <w:tc>
          <w:tcPr>
            <w:tcW w:w="1372" w:type="dxa"/>
          </w:tcPr>
          <w:p w:rsidR="00996138" w:rsidRPr="007D762A" w:rsidRDefault="0089446E" w:rsidP="00970F82">
            <w:pPr>
              <w:adjustRightInd w:val="0"/>
              <w:snapToGrid w:val="0"/>
              <w:spacing w:before="20" w:after="40" w:line="240" w:lineRule="exact"/>
              <w:jc w:val="center"/>
              <w:rPr>
                <w:snapToGrid w:val="0"/>
                <w:sz w:val="20"/>
                <w:szCs w:val="26"/>
              </w:rPr>
            </w:pPr>
            <w:r>
              <w:rPr>
                <w:rFonts w:hint="cs"/>
                <w:snapToGrid w:val="0"/>
                <w:sz w:val="20"/>
                <w:szCs w:val="26"/>
                <w:rtl/>
              </w:rPr>
              <w:t>أسبوعية</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٣١</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١١</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Addis Nagar</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r>
              <w:rPr>
                <w:rFonts w:hint="cs"/>
                <w:snapToGrid w:val="0"/>
                <w:sz w:val="20"/>
                <w:szCs w:val="26"/>
                <w:rtl/>
              </w:rPr>
              <w:t>خاصة</w:t>
            </w:r>
          </w:p>
        </w:tc>
        <w:tc>
          <w:tcPr>
            <w:tcW w:w="116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٢٠</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١٢</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Hedasse</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p>
        </w:tc>
        <w:tc>
          <w:tcPr>
            <w:tcW w:w="116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٣٠</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١٣</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Capital</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r>
              <w:rPr>
                <w:rFonts w:hint="cs"/>
                <w:snapToGrid w:val="0"/>
                <w:sz w:val="20"/>
                <w:szCs w:val="26"/>
                <w:rtl/>
              </w:rPr>
              <w:t>خاصة</w:t>
            </w:r>
          </w:p>
        </w:tc>
        <w:tc>
          <w:tcPr>
            <w:tcW w:w="1162" w:type="dxa"/>
          </w:tcPr>
          <w:p w:rsidR="00996138" w:rsidRPr="007D762A" w:rsidRDefault="00D90A43" w:rsidP="00970F82">
            <w:pPr>
              <w:adjustRightInd w:val="0"/>
              <w:snapToGrid w:val="0"/>
              <w:spacing w:before="20" w:after="40" w:line="240" w:lineRule="exact"/>
              <w:jc w:val="center"/>
              <w:rPr>
                <w:rFonts w:hint="cs"/>
                <w:snapToGrid w:val="0"/>
                <w:sz w:val="20"/>
                <w:szCs w:val="26"/>
                <w:rtl/>
              </w:rPr>
            </w:pPr>
            <w:r>
              <w:rPr>
                <w:rFonts w:hint="cs"/>
                <w:snapToGrid w:val="0"/>
                <w:sz w:val="20"/>
                <w:szCs w:val="26"/>
                <w:rtl/>
              </w:rPr>
              <w:t>الإنكليزية</w:t>
            </w:r>
          </w:p>
        </w:tc>
        <w:tc>
          <w:tcPr>
            <w:tcW w:w="1372" w:type="dxa"/>
          </w:tcPr>
          <w:p w:rsidR="00996138" w:rsidRPr="007D762A" w:rsidRDefault="0089446E" w:rsidP="00970F82">
            <w:pPr>
              <w:adjustRightInd w:val="0"/>
              <w:snapToGrid w:val="0"/>
              <w:spacing w:before="20" w:after="40" w:line="240" w:lineRule="exact"/>
              <w:jc w:val="center"/>
              <w:rPr>
                <w:rFonts w:hint="cs"/>
                <w:snapToGrid w:val="0"/>
                <w:sz w:val="20"/>
                <w:szCs w:val="26"/>
                <w:rtl/>
              </w:rPr>
            </w:pPr>
            <w:r>
              <w:rPr>
                <w:rFonts w:hint="cs"/>
                <w:snapToGrid w:val="0"/>
                <w:sz w:val="20"/>
                <w:szCs w:val="26"/>
                <w:rtl/>
              </w:rPr>
              <w:t>أسبوعية</w:t>
            </w:r>
          </w:p>
        </w:tc>
        <w:tc>
          <w:tcPr>
            <w:tcW w:w="2146" w:type="dxa"/>
          </w:tcPr>
          <w:p w:rsidR="00996138" w:rsidRPr="007D762A" w:rsidRDefault="0089446E"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اقتصادي وتجاري</w:t>
            </w:r>
          </w:p>
        </w:tc>
        <w:tc>
          <w:tcPr>
            <w:tcW w:w="1132" w:type="dxa"/>
          </w:tcPr>
          <w:p w:rsidR="00996138" w:rsidRPr="007D762A" w:rsidRDefault="00996138" w:rsidP="00970F82">
            <w:pPr>
              <w:bidi w:val="0"/>
              <w:adjustRightInd w:val="0"/>
              <w:snapToGrid w:val="0"/>
              <w:spacing w:before="20" w:after="40" w:line="240" w:lineRule="exact"/>
              <w:ind w:firstLine="324"/>
              <w:rPr>
                <w:snapToGrid w:val="0"/>
                <w:sz w:val="20"/>
                <w:szCs w:val="26"/>
              </w:rPr>
            </w:pPr>
            <w:r w:rsidRPr="007D762A">
              <w:rPr>
                <w:snapToGrid w:val="0"/>
                <w:sz w:val="20"/>
                <w:szCs w:val="26"/>
                <w:rtl/>
              </w:rPr>
              <w:t>٥</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١٤</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Fortune</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r>
              <w:rPr>
                <w:rFonts w:hint="cs"/>
                <w:snapToGrid w:val="0"/>
                <w:sz w:val="20"/>
                <w:szCs w:val="26"/>
                <w:rtl/>
              </w:rPr>
              <w:t>خاصة</w:t>
            </w:r>
          </w:p>
        </w:tc>
        <w:tc>
          <w:tcPr>
            <w:tcW w:w="116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٧</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١٥</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Lambadina</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r>
              <w:rPr>
                <w:rFonts w:hint="cs"/>
                <w:snapToGrid w:val="0"/>
                <w:sz w:val="20"/>
                <w:szCs w:val="26"/>
                <w:rtl/>
              </w:rPr>
              <w:t>خاصة</w:t>
            </w:r>
          </w:p>
        </w:tc>
        <w:tc>
          <w:tcPr>
            <w:tcW w:w="1162" w:type="dxa"/>
          </w:tcPr>
          <w:p w:rsidR="00996138" w:rsidRPr="007D762A" w:rsidRDefault="00D90A43" w:rsidP="00970F82">
            <w:pPr>
              <w:adjustRightInd w:val="0"/>
              <w:snapToGrid w:val="0"/>
              <w:spacing w:before="20" w:after="40" w:line="240" w:lineRule="exact"/>
              <w:jc w:val="center"/>
              <w:rPr>
                <w:rFonts w:hint="cs"/>
                <w:snapToGrid w:val="0"/>
                <w:sz w:val="20"/>
                <w:szCs w:val="26"/>
                <w:rtl/>
              </w:rPr>
            </w:pPr>
            <w:r>
              <w:rPr>
                <w:rFonts w:hint="cs"/>
                <w:snapToGrid w:val="0"/>
                <w:sz w:val="20"/>
                <w:szCs w:val="26"/>
                <w:rtl/>
              </w:rPr>
              <w:t>الأمهرية</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89446E" w:rsidP="00970F82">
            <w:pPr>
              <w:adjustRightInd w:val="0"/>
              <w:snapToGrid w:val="0"/>
              <w:spacing w:before="20" w:after="40" w:line="240" w:lineRule="exact"/>
              <w:jc w:val="center"/>
              <w:rPr>
                <w:rFonts w:hint="cs"/>
                <w:snapToGrid w:val="0"/>
                <w:sz w:val="20"/>
                <w:szCs w:val="26"/>
              </w:rPr>
            </w:pPr>
            <w:r>
              <w:rPr>
                <w:rFonts w:hint="cs"/>
                <w:snapToGrid w:val="0"/>
                <w:sz w:val="20"/>
                <w:szCs w:val="26"/>
                <w:rtl/>
              </w:rPr>
              <w:t>قضايا اجتماعية</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٢٥</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١٦</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Medical</w:t>
            </w:r>
          </w:p>
        </w:tc>
        <w:tc>
          <w:tcPr>
            <w:tcW w:w="1309" w:type="dxa"/>
          </w:tcPr>
          <w:p w:rsidR="00996138" w:rsidRPr="007D762A" w:rsidRDefault="00996138" w:rsidP="00970F82">
            <w:pPr>
              <w:adjustRightInd w:val="0"/>
              <w:snapToGrid w:val="0"/>
              <w:spacing w:before="20" w:after="40" w:line="240" w:lineRule="exact"/>
              <w:jc w:val="center"/>
              <w:rPr>
                <w:snapToGrid w:val="0"/>
                <w:sz w:val="20"/>
                <w:szCs w:val="26"/>
              </w:rPr>
            </w:pPr>
            <w:r>
              <w:rPr>
                <w:rFonts w:hint="cs"/>
                <w:snapToGrid w:val="0"/>
                <w:sz w:val="20"/>
                <w:szCs w:val="26"/>
                <w:rtl/>
              </w:rPr>
              <w:t>خاصة</w:t>
            </w:r>
          </w:p>
        </w:tc>
        <w:tc>
          <w:tcPr>
            <w:tcW w:w="116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89446E"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طبي</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١٤</w:t>
            </w:r>
            <w:r w:rsidRPr="007D762A">
              <w:rPr>
                <w:snapToGrid w:val="0"/>
                <w:sz w:val="20"/>
                <w:szCs w:val="26"/>
              </w:rPr>
              <w:t xml:space="preserve"> </w:t>
            </w:r>
            <w:r w:rsidRPr="007D762A">
              <w:rPr>
                <w:snapToGrid w:val="0"/>
                <w:sz w:val="20"/>
                <w:szCs w:val="26"/>
                <w:rtl/>
              </w:rPr>
              <w:t>٢٠٠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١٧</w:t>
            </w:r>
          </w:p>
        </w:tc>
        <w:tc>
          <w:tcPr>
            <w:tcW w:w="1602" w:type="dxa"/>
          </w:tcPr>
          <w:p w:rsidR="00996138" w:rsidRPr="00B36F2E" w:rsidRDefault="00996138" w:rsidP="00970F82">
            <w:pPr>
              <w:bidi w:val="0"/>
              <w:adjustRightInd w:val="0"/>
              <w:snapToGrid w:val="0"/>
              <w:spacing w:before="20" w:after="40" w:line="240" w:lineRule="exact"/>
              <w:jc w:val="left"/>
              <w:rPr>
                <w:snapToGrid w:val="0"/>
                <w:spacing w:val="0"/>
                <w:sz w:val="20"/>
                <w:szCs w:val="20"/>
              </w:rPr>
            </w:pPr>
            <w:r w:rsidRPr="00B36F2E">
              <w:rPr>
                <w:snapToGrid w:val="0"/>
                <w:spacing w:val="0"/>
                <w:sz w:val="20"/>
                <w:szCs w:val="20"/>
              </w:rPr>
              <w:t>What is up Addis</w:t>
            </w:r>
          </w:p>
        </w:tc>
        <w:tc>
          <w:tcPr>
            <w:tcW w:w="1309" w:type="dxa"/>
          </w:tcPr>
          <w:p w:rsidR="00996138" w:rsidRPr="0060606D" w:rsidRDefault="00996138" w:rsidP="00970F82">
            <w:pPr>
              <w:adjustRightInd w:val="0"/>
              <w:snapToGrid w:val="0"/>
              <w:spacing w:before="20" w:after="40" w:line="240" w:lineRule="exact"/>
              <w:jc w:val="center"/>
              <w:rPr>
                <w:snapToGrid w:val="0"/>
                <w:sz w:val="20"/>
                <w:szCs w:val="26"/>
              </w:rPr>
            </w:pPr>
            <w:r w:rsidRPr="00B738D3">
              <w:rPr>
                <w:rFonts w:hint="cs"/>
                <w:snapToGrid w:val="0"/>
                <w:sz w:val="20"/>
                <w:szCs w:val="26"/>
                <w:rtl/>
              </w:rPr>
              <w:t>خاصة</w:t>
            </w:r>
          </w:p>
        </w:tc>
        <w:tc>
          <w:tcPr>
            <w:tcW w:w="1162" w:type="dxa"/>
          </w:tcPr>
          <w:p w:rsidR="00996138" w:rsidRPr="007D762A" w:rsidRDefault="00D90A43" w:rsidP="00970F82">
            <w:pPr>
              <w:adjustRightInd w:val="0"/>
              <w:snapToGrid w:val="0"/>
              <w:spacing w:before="20" w:after="40" w:line="240" w:lineRule="exact"/>
              <w:jc w:val="center"/>
              <w:rPr>
                <w:rFonts w:hint="cs"/>
                <w:snapToGrid w:val="0"/>
                <w:sz w:val="20"/>
                <w:szCs w:val="26"/>
                <w:rtl/>
              </w:rPr>
            </w:pPr>
            <w:r>
              <w:rPr>
                <w:rFonts w:hint="cs"/>
                <w:snapToGrid w:val="0"/>
                <w:sz w:val="20"/>
                <w:szCs w:val="26"/>
                <w:rtl/>
              </w:rPr>
              <w:t>الإنكليزية</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١٦</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١٨</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World Sport</w:t>
            </w:r>
          </w:p>
        </w:tc>
        <w:tc>
          <w:tcPr>
            <w:tcW w:w="1309" w:type="dxa"/>
          </w:tcPr>
          <w:p w:rsidR="00996138" w:rsidRPr="0060606D" w:rsidRDefault="00996138" w:rsidP="00970F82">
            <w:pPr>
              <w:adjustRightInd w:val="0"/>
              <w:snapToGrid w:val="0"/>
              <w:spacing w:before="20" w:after="40" w:line="240" w:lineRule="exact"/>
              <w:jc w:val="center"/>
              <w:rPr>
                <w:snapToGrid w:val="0"/>
                <w:sz w:val="20"/>
                <w:szCs w:val="26"/>
              </w:rPr>
            </w:pPr>
            <w:r w:rsidRPr="00B738D3">
              <w:rPr>
                <w:rFonts w:hint="cs"/>
                <w:snapToGrid w:val="0"/>
                <w:sz w:val="20"/>
                <w:szCs w:val="26"/>
                <w:rtl/>
              </w:rPr>
              <w:t>خاصة</w:t>
            </w:r>
          </w:p>
        </w:tc>
        <w:tc>
          <w:tcPr>
            <w:tcW w:w="1162" w:type="dxa"/>
          </w:tcPr>
          <w:p w:rsidR="00996138" w:rsidRPr="007D762A" w:rsidRDefault="00D90A43" w:rsidP="00970F82">
            <w:pPr>
              <w:adjustRightInd w:val="0"/>
              <w:snapToGrid w:val="0"/>
              <w:spacing w:before="20" w:after="40" w:line="240" w:lineRule="exact"/>
              <w:jc w:val="center"/>
              <w:rPr>
                <w:snapToGrid w:val="0"/>
                <w:sz w:val="20"/>
                <w:szCs w:val="26"/>
              </w:rPr>
            </w:pPr>
            <w:r>
              <w:rPr>
                <w:rFonts w:hint="cs"/>
                <w:snapToGrid w:val="0"/>
                <w:sz w:val="20"/>
                <w:szCs w:val="26"/>
                <w:rtl/>
              </w:rPr>
              <w:t>الأمهرية</w:t>
            </w:r>
          </w:p>
        </w:tc>
        <w:tc>
          <w:tcPr>
            <w:tcW w:w="1372" w:type="dxa"/>
          </w:tcPr>
          <w:p w:rsidR="00996138" w:rsidRPr="007D762A" w:rsidRDefault="0089446E" w:rsidP="00970F82">
            <w:pPr>
              <w:adjustRightInd w:val="0"/>
              <w:snapToGrid w:val="0"/>
              <w:spacing w:before="20" w:after="40" w:line="240" w:lineRule="exact"/>
              <w:jc w:val="center"/>
              <w:rPr>
                <w:snapToGrid w:val="0"/>
                <w:sz w:val="20"/>
                <w:szCs w:val="26"/>
              </w:rPr>
            </w:pPr>
            <w:r>
              <w:rPr>
                <w:rFonts w:hint="cs"/>
                <w:snapToGrid w:val="0"/>
                <w:sz w:val="20"/>
                <w:szCs w:val="26"/>
                <w:rtl/>
              </w:rPr>
              <w:t>أسبوعية</w:t>
            </w:r>
          </w:p>
        </w:tc>
        <w:tc>
          <w:tcPr>
            <w:tcW w:w="2146" w:type="dxa"/>
          </w:tcPr>
          <w:p w:rsidR="00996138" w:rsidRPr="007D762A" w:rsidRDefault="0089446E" w:rsidP="00970F82">
            <w:pPr>
              <w:adjustRightInd w:val="0"/>
              <w:snapToGrid w:val="0"/>
              <w:spacing w:before="20" w:after="40" w:line="240" w:lineRule="exact"/>
              <w:jc w:val="center"/>
              <w:rPr>
                <w:rFonts w:hint="cs"/>
                <w:snapToGrid w:val="0"/>
                <w:sz w:val="20"/>
                <w:szCs w:val="26"/>
              </w:rPr>
            </w:pPr>
            <w:r>
              <w:rPr>
                <w:rFonts w:hint="cs"/>
                <w:snapToGrid w:val="0"/>
                <w:sz w:val="20"/>
                <w:szCs w:val="26"/>
                <w:rtl/>
              </w:rPr>
              <w:t>رياضي</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١٨</w:t>
            </w:r>
            <w:r w:rsidRPr="007D762A">
              <w:rPr>
                <w:snapToGrid w:val="0"/>
                <w:sz w:val="20"/>
                <w:szCs w:val="26"/>
              </w:rPr>
              <w:t xml:space="preserve"> </w:t>
            </w:r>
            <w:r w:rsidRPr="007D762A">
              <w:rPr>
                <w:snapToGrid w:val="0"/>
                <w:sz w:val="20"/>
                <w:szCs w:val="26"/>
                <w:rtl/>
              </w:rPr>
              <w:t>٥٠٠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١٩</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Ethio Sport</w:t>
            </w:r>
          </w:p>
        </w:tc>
        <w:tc>
          <w:tcPr>
            <w:tcW w:w="1309" w:type="dxa"/>
          </w:tcPr>
          <w:p w:rsidR="00996138" w:rsidRPr="0060606D" w:rsidRDefault="00996138" w:rsidP="00970F82">
            <w:pPr>
              <w:adjustRightInd w:val="0"/>
              <w:snapToGrid w:val="0"/>
              <w:spacing w:before="20" w:after="40" w:line="240" w:lineRule="exact"/>
              <w:jc w:val="center"/>
              <w:rPr>
                <w:snapToGrid w:val="0"/>
                <w:sz w:val="20"/>
                <w:szCs w:val="26"/>
              </w:rPr>
            </w:pPr>
            <w:r w:rsidRPr="00B738D3">
              <w:rPr>
                <w:rFonts w:hint="cs"/>
                <w:snapToGrid w:val="0"/>
                <w:sz w:val="20"/>
                <w:szCs w:val="26"/>
                <w:rtl/>
              </w:rPr>
              <w:t>خاصة</w:t>
            </w:r>
          </w:p>
        </w:tc>
        <w:tc>
          <w:tcPr>
            <w:tcW w:w="116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٢٢</w:t>
            </w:r>
            <w:r w:rsidRPr="007D762A">
              <w:rPr>
                <w:snapToGrid w:val="0"/>
                <w:sz w:val="20"/>
                <w:szCs w:val="26"/>
              </w:rPr>
              <w:t xml:space="preserve"> </w:t>
            </w:r>
            <w:r w:rsidRPr="007D762A">
              <w:rPr>
                <w:snapToGrid w:val="0"/>
                <w:sz w:val="20"/>
                <w:szCs w:val="26"/>
                <w:rtl/>
              </w:rPr>
              <w:t>٥٠٠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٢٠</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Inter Sport</w:t>
            </w:r>
          </w:p>
        </w:tc>
        <w:tc>
          <w:tcPr>
            <w:tcW w:w="1309" w:type="dxa"/>
          </w:tcPr>
          <w:p w:rsidR="00996138" w:rsidRPr="0060606D" w:rsidRDefault="00996138" w:rsidP="00970F82">
            <w:pPr>
              <w:adjustRightInd w:val="0"/>
              <w:snapToGrid w:val="0"/>
              <w:spacing w:before="20" w:after="40" w:line="240" w:lineRule="exact"/>
              <w:jc w:val="center"/>
              <w:rPr>
                <w:snapToGrid w:val="0"/>
                <w:sz w:val="20"/>
                <w:szCs w:val="26"/>
              </w:rPr>
            </w:pPr>
            <w:r w:rsidRPr="00B738D3">
              <w:rPr>
                <w:rFonts w:hint="cs"/>
                <w:snapToGrid w:val="0"/>
                <w:sz w:val="20"/>
                <w:szCs w:val="26"/>
                <w:rtl/>
              </w:rPr>
              <w:t>خاصة</w:t>
            </w:r>
          </w:p>
        </w:tc>
        <w:tc>
          <w:tcPr>
            <w:tcW w:w="116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١٥</w:t>
            </w:r>
            <w:r w:rsidRPr="007D762A">
              <w:rPr>
                <w:snapToGrid w:val="0"/>
                <w:sz w:val="20"/>
                <w:szCs w:val="26"/>
              </w:rPr>
              <w:t xml:space="preserve"> </w:t>
            </w:r>
            <w:r w:rsidRPr="007D762A">
              <w:rPr>
                <w:snapToGrid w:val="0"/>
                <w:sz w:val="20"/>
                <w:szCs w:val="26"/>
                <w:rtl/>
              </w:rPr>
              <w:t>٥٠٠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٢١</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Zegernerse</w:t>
            </w:r>
          </w:p>
        </w:tc>
        <w:tc>
          <w:tcPr>
            <w:tcW w:w="1309" w:type="dxa"/>
          </w:tcPr>
          <w:p w:rsidR="00996138" w:rsidRPr="0060606D" w:rsidRDefault="00996138" w:rsidP="00970F82">
            <w:pPr>
              <w:adjustRightInd w:val="0"/>
              <w:snapToGrid w:val="0"/>
              <w:spacing w:before="20" w:after="40" w:line="240" w:lineRule="exact"/>
              <w:jc w:val="center"/>
              <w:rPr>
                <w:snapToGrid w:val="0"/>
                <w:sz w:val="20"/>
                <w:szCs w:val="26"/>
              </w:rPr>
            </w:pPr>
            <w:r w:rsidRPr="00B738D3">
              <w:rPr>
                <w:rFonts w:hint="cs"/>
                <w:snapToGrid w:val="0"/>
                <w:sz w:val="20"/>
                <w:szCs w:val="26"/>
                <w:rtl/>
              </w:rPr>
              <w:t>خاصة</w:t>
            </w:r>
          </w:p>
        </w:tc>
        <w:tc>
          <w:tcPr>
            <w:tcW w:w="116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   ''</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١١</w:t>
            </w:r>
            <w:r w:rsidRPr="007D762A">
              <w:rPr>
                <w:snapToGrid w:val="0"/>
                <w:sz w:val="20"/>
                <w:szCs w:val="26"/>
              </w:rPr>
              <w:t xml:space="preserve"> </w:t>
            </w:r>
            <w:r w:rsidRPr="007D762A">
              <w:rPr>
                <w:snapToGrid w:val="0"/>
                <w:sz w:val="20"/>
                <w:szCs w:val="26"/>
                <w:rtl/>
              </w:rPr>
              <w:t>٠٠٠</w:t>
            </w:r>
          </w:p>
        </w:tc>
      </w:tr>
      <w:tr w:rsidR="00996138" w:rsidRPr="007D762A" w:rsidTr="00970F82">
        <w:tc>
          <w:tcPr>
            <w:tcW w:w="633" w:type="dxa"/>
          </w:tcPr>
          <w:p w:rsidR="00996138" w:rsidRPr="007D762A" w:rsidRDefault="00996138" w:rsidP="00970F82">
            <w:pPr>
              <w:adjustRightInd w:val="0"/>
              <w:snapToGrid w:val="0"/>
              <w:spacing w:before="20" w:after="40" w:line="240" w:lineRule="exact"/>
              <w:ind w:left="113"/>
              <w:rPr>
                <w:snapToGrid w:val="0"/>
                <w:sz w:val="20"/>
                <w:szCs w:val="26"/>
              </w:rPr>
            </w:pPr>
            <w:r w:rsidRPr="007D762A">
              <w:rPr>
                <w:snapToGrid w:val="0"/>
                <w:sz w:val="20"/>
                <w:szCs w:val="26"/>
                <w:rtl/>
              </w:rPr>
              <w:t>٢٢</w:t>
            </w:r>
          </w:p>
        </w:tc>
        <w:tc>
          <w:tcPr>
            <w:tcW w:w="1602" w:type="dxa"/>
          </w:tcPr>
          <w:p w:rsidR="00996138" w:rsidRPr="00B36F2E" w:rsidRDefault="00996138" w:rsidP="00970F82">
            <w:pPr>
              <w:bidi w:val="0"/>
              <w:adjustRightInd w:val="0"/>
              <w:snapToGrid w:val="0"/>
              <w:spacing w:before="20" w:after="40" w:line="240" w:lineRule="exact"/>
              <w:jc w:val="left"/>
              <w:rPr>
                <w:snapToGrid w:val="0"/>
                <w:sz w:val="20"/>
                <w:szCs w:val="20"/>
              </w:rPr>
            </w:pPr>
            <w:r w:rsidRPr="00B36F2E">
              <w:rPr>
                <w:snapToGrid w:val="0"/>
                <w:sz w:val="20"/>
                <w:szCs w:val="20"/>
              </w:rPr>
              <w:t>Sematsidek</w:t>
            </w:r>
          </w:p>
        </w:tc>
        <w:tc>
          <w:tcPr>
            <w:tcW w:w="1309" w:type="dxa"/>
          </w:tcPr>
          <w:p w:rsidR="00996138" w:rsidRDefault="00996138" w:rsidP="00970F82">
            <w:pPr>
              <w:adjustRightInd w:val="0"/>
              <w:snapToGrid w:val="0"/>
              <w:spacing w:before="20" w:after="40" w:line="240" w:lineRule="exact"/>
              <w:jc w:val="center"/>
            </w:pPr>
            <w:r w:rsidRPr="00B738D3">
              <w:rPr>
                <w:rFonts w:hint="cs"/>
                <w:snapToGrid w:val="0"/>
                <w:sz w:val="20"/>
                <w:szCs w:val="26"/>
                <w:rtl/>
              </w:rPr>
              <w:t>خاصة</w:t>
            </w:r>
          </w:p>
        </w:tc>
        <w:tc>
          <w:tcPr>
            <w:tcW w:w="116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1372" w:type="dxa"/>
          </w:tcPr>
          <w:p w:rsidR="00996138" w:rsidRPr="007D762A" w:rsidRDefault="00996138" w:rsidP="00970F82">
            <w:pPr>
              <w:adjustRightInd w:val="0"/>
              <w:snapToGrid w:val="0"/>
              <w:spacing w:before="20" w:after="40" w:line="240" w:lineRule="exact"/>
              <w:jc w:val="center"/>
              <w:rPr>
                <w:snapToGrid w:val="0"/>
                <w:sz w:val="20"/>
                <w:szCs w:val="26"/>
              </w:rPr>
            </w:pPr>
            <w:r w:rsidRPr="007D762A">
              <w:rPr>
                <w:snapToGrid w:val="0"/>
                <w:sz w:val="20"/>
                <w:szCs w:val="26"/>
              </w:rPr>
              <w:t>''</w:t>
            </w:r>
          </w:p>
        </w:tc>
        <w:tc>
          <w:tcPr>
            <w:tcW w:w="2146" w:type="dxa"/>
          </w:tcPr>
          <w:p w:rsidR="00996138" w:rsidRPr="007D762A" w:rsidRDefault="0089446E" w:rsidP="00970F82">
            <w:pPr>
              <w:adjustRightInd w:val="0"/>
              <w:snapToGrid w:val="0"/>
              <w:spacing w:before="20" w:after="40" w:line="240" w:lineRule="exact"/>
              <w:jc w:val="center"/>
              <w:rPr>
                <w:rFonts w:hint="cs"/>
                <w:snapToGrid w:val="0"/>
                <w:sz w:val="20"/>
                <w:szCs w:val="26"/>
                <w:rtl/>
              </w:rPr>
            </w:pPr>
            <w:r>
              <w:rPr>
                <w:rFonts w:hint="cs"/>
                <w:snapToGrid w:val="0"/>
                <w:sz w:val="20"/>
                <w:szCs w:val="26"/>
                <w:rtl/>
              </w:rPr>
              <w:t>ديني</w:t>
            </w:r>
          </w:p>
        </w:tc>
        <w:tc>
          <w:tcPr>
            <w:tcW w:w="1132" w:type="dxa"/>
          </w:tcPr>
          <w:p w:rsidR="00996138" w:rsidRPr="007D762A" w:rsidRDefault="00996138" w:rsidP="00970F82">
            <w:pPr>
              <w:bidi w:val="0"/>
              <w:adjustRightInd w:val="0"/>
              <w:snapToGrid w:val="0"/>
              <w:spacing w:before="20" w:after="40" w:line="240" w:lineRule="exact"/>
              <w:jc w:val="center"/>
              <w:rPr>
                <w:snapToGrid w:val="0"/>
                <w:sz w:val="20"/>
                <w:szCs w:val="26"/>
              </w:rPr>
            </w:pPr>
            <w:r w:rsidRPr="007D762A">
              <w:rPr>
                <w:snapToGrid w:val="0"/>
                <w:sz w:val="20"/>
                <w:szCs w:val="26"/>
                <w:rtl/>
              </w:rPr>
              <w:t>١٠</w:t>
            </w:r>
            <w:r w:rsidRPr="007D762A">
              <w:rPr>
                <w:snapToGrid w:val="0"/>
                <w:sz w:val="20"/>
                <w:szCs w:val="26"/>
              </w:rPr>
              <w:t xml:space="preserve"> </w:t>
            </w:r>
            <w:r w:rsidRPr="007D762A">
              <w:rPr>
                <w:snapToGrid w:val="0"/>
                <w:sz w:val="20"/>
                <w:szCs w:val="26"/>
                <w:rtl/>
              </w:rPr>
              <w:t>٠٠٠</w:t>
            </w:r>
          </w:p>
        </w:tc>
      </w:tr>
    </w:tbl>
    <w:p w:rsidR="00970F82" w:rsidRDefault="00970F82" w:rsidP="003134E6">
      <w:pPr>
        <w:pStyle w:val="Normal15pt"/>
        <w:spacing w:before="0" w:line="380" w:lineRule="exact"/>
        <w:jc w:val="lowKashida"/>
        <w:rPr>
          <w:b/>
          <w:bCs/>
          <w:sz w:val="22"/>
          <w:rtl/>
        </w:rPr>
      </w:pPr>
    </w:p>
    <w:p w:rsidR="00C50A12" w:rsidRDefault="00970F82" w:rsidP="003134E6">
      <w:pPr>
        <w:pStyle w:val="Normal15pt"/>
        <w:spacing w:before="0" w:line="380" w:lineRule="exact"/>
        <w:jc w:val="lowKashida"/>
        <w:rPr>
          <w:rFonts w:hint="cs"/>
          <w:b/>
          <w:bCs/>
          <w:sz w:val="22"/>
          <w:rtl/>
        </w:rPr>
      </w:pPr>
      <w:r>
        <w:rPr>
          <w:b/>
          <w:bCs/>
          <w:sz w:val="22"/>
          <w:rtl/>
        </w:rPr>
        <w:br w:type="page"/>
      </w:r>
      <w:r w:rsidR="00C50A12">
        <w:rPr>
          <w:rFonts w:hint="cs"/>
          <w:b/>
          <w:bCs/>
          <w:sz w:val="22"/>
          <w:rtl/>
        </w:rPr>
        <w:t>المجلات</w:t>
      </w:r>
    </w:p>
    <w:tbl>
      <w:tblPr>
        <w:tblStyle w:val="TableGrid"/>
        <w:bidiVisual/>
        <w:tblW w:w="0" w:type="auto"/>
        <w:tblInd w:w="108" w:type="dxa"/>
        <w:tblLayout w:type="fixed"/>
        <w:tblLook w:val="01E0" w:firstRow="1" w:lastRow="1" w:firstColumn="1" w:lastColumn="1" w:noHBand="0" w:noVBand="0"/>
      </w:tblPr>
      <w:tblGrid>
        <w:gridCol w:w="709"/>
        <w:gridCol w:w="1506"/>
        <w:gridCol w:w="1329"/>
        <w:gridCol w:w="1148"/>
        <w:gridCol w:w="1386"/>
        <w:gridCol w:w="2142"/>
        <w:gridCol w:w="1171"/>
      </w:tblGrid>
      <w:tr w:rsidR="008C6745" w:rsidRPr="005E4683" w:rsidTr="00681476">
        <w:tc>
          <w:tcPr>
            <w:tcW w:w="709" w:type="dxa"/>
            <w:vAlign w:val="bottom"/>
          </w:tcPr>
          <w:p w:rsidR="008C6745" w:rsidRPr="0060606D" w:rsidRDefault="008C6745" w:rsidP="00970F82">
            <w:pPr>
              <w:bidi w:val="0"/>
              <w:adjustRightInd w:val="0"/>
              <w:snapToGrid w:val="0"/>
              <w:spacing w:before="20" w:after="40" w:line="240" w:lineRule="exact"/>
              <w:jc w:val="center"/>
              <w:rPr>
                <w:snapToGrid w:val="0"/>
                <w:sz w:val="26"/>
                <w:szCs w:val="26"/>
              </w:rPr>
            </w:pPr>
            <w:r w:rsidRPr="0060606D">
              <w:rPr>
                <w:rFonts w:hint="cs"/>
                <w:sz w:val="26"/>
                <w:szCs w:val="26"/>
                <w:rtl/>
              </w:rPr>
              <w:t>الرقم</w:t>
            </w:r>
          </w:p>
        </w:tc>
        <w:tc>
          <w:tcPr>
            <w:tcW w:w="1506" w:type="dxa"/>
            <w:vAlign w:val="bottom"/>
          </w:tcPr>
          <w:p w:rsidR="008C6745" w:rsidRPr="0060606D" w:rsidRDefault="008C6745" w:rsidP="00970F82">
            <w:pPr>
              <w:adjustRightInd w:val="0"/>
              <w:snapToGrid w:val="0"/>
              <w:spacing w:before="20" w:after="40" w:line="240" w:lineRule="exact"/>
              <w:jc w:val="center"/>
              <w:rPr>
                <w:snapToGrid w:val="0"/>
                <w:sz w:val="26"/>
                <w:szCs w:val="26"/>
              </w:rPr>
            </w:pPr>
            <w:r w:rsidRPr="0060606D">
              <w:rPr>
                <w:rFonts w:hint="cs"/>
                <w:sz w:val="26"/>
                <w:szCs w:val="26"/>
                <w:rtl/>
              </w:rPr>
              <w:t xml:space="preserve">اسم </w:t>
            </w:r>
            <w:r>
              <w:rPr>
                <w:rFonts w:hint="cs"/>
                <w:sz w:val="26"/>
                <w:szCs w:val="26"/>
                <w:rtl/>
              </w:rPr>
              <w:t>المجلة</w:t>
            </w:r>
          </w:p>
        </w:tc>
        <w:tc>
          <w:tcPr>
            <w:tcW w:w="1329" w:type="dxa"/>
            <w:vAlign w:val="bottom"/>
          </w:tcPr>
          <w:p w:rsidR="008C6745" w:rsidRPr="0060606D" w:rsidRDefault="008C6745" w:rsidP="00970F82">
            <w:pPr>
              <w:adjustRightInd w:val="0"/>
              <w:snapToGrid w:val="0"/>
              <w:spacing w:before="20" w:after="40" w:line="240" w:lineRule="exact"/>
              <w:jc w:val="center"/>
              <w:rPr>
                <w:rFonts w:hint="cs"/>
                <w:snapToGrid w:val="0"/>
                <w:sz w:val="26"/>
                <w:szCs w:val="26"/>
              </w:rPr>
            </w:pPr>
            <w:r w:rsidRPr="0060606D">
              <w:rPr>
                <w:rFonts w:hint="cs"/>
                <w:snapToGrid w:val="0"/>
                <w:sz w:val="26"/>
                <w:szCs w:val="26"/>
                <w:rtl/>
              </w:rPr>
              <w:t>الملكية</w:t>
            </w:r>
          </w:p>
        </w:tc>
        <w:tc>
          <w:tcPr>
            <w:tcW w:w="1148" w:type="dxa"/>
            <w:vAlign w:val="bottom"/>
          </w:tcPr>
          <w:p w:rsidR="008C6745" w:rsidRPr="0060606D" w:rsidRDefault="008C6745" w:rsidP="00970F82">
            <w:pPr>
              <w:adjustRightInd w:val="0"/>
              <w:snapToGrid w:val="0"/>
              <w:spacing w:before="20" w:after="40" w:line="240" w:lineRule="exact"/>
              <w:jc w:val="center"/>
              <w:rPr>
                <w:rFonts w:hint="cs"/>
                <w:snapToGrid w:val="0"/>
                <w:sz w:val="26"/>
                <w:szCs w:val="26"/>
              </w:rPr>
            </w:pPr>
            <w:r w:rsidRPr="0060606D">
              <w:rPr>
                <w:rFonts w:hint="cs"/>
                <w:snapToGrid w:val="0"/>
                <w:sz w:val="26"/>
                <w:szCs w:val="26"/>
                <w:rtl/>
              </w:rPr>
              <w:t>اللغة</w:t>
            </w:r>
          </w:p>
        </w:tc>
        <w:tc>
          <w:tcPr>
            <w:tcW w:w="1386" w:type="dxa"/>
            <w:vAlign w:val="bottom"/>
          </w:tcPr>
          <w:p w:rsidR="008C6745" w:rsidRPr="0060606D" w:rsidRDefault="008C6745" w:rsidP="00970F82">
            <w:pPr>
              <w:adjustRightInd w:val="0"/>
              <w:snapToGrid w:val="0"/>
              <w:spacing w:before="20" w:after="40" w:line="240" w:lineRule="exact"/>
              <w:jc w:val="center"/>
              <w:rPr>
                <w:snapToGrid w:val="0"/>
                <w:sz w:val="26"/>
                <w:szCs w:val="26"/>
              </w:rPr>
            </w:pPr>
            <w:r w:rsidRPr="0060606D">
              <w:rPr>
                <w:rFonts w:hint="cs"/>
                <w:sz w:val="26"/>
                <w:szCs w:val="26"/>
                <w:rtl/>
              </w:rPr>
              <w:t>دورية الإصدار</w:t>
            </w:r>
          </w:p>
        </w:tc>
        <w:tc>
          <w:tcPr>
            <w:tcW w:w="2142" w:type="dxa"/>
            <w:vAlign w:val="bottom"/>
          </w:tcPr>
          <w:p w:rsidR="008C6745" w:rsidRPr="0060606D" w:rsidRDefault="008C6745" w:rsidP="00970F82">
            <w:pPr>
              <w:adjustRightInd w:val="0"/>
              <w:snapToGrid w:val="0"/>
              <w:spacing w:before="20" w:after="40" w:line="240" w:lineRule="exact"/>
              <w:jc w:val="center"/>
              <w:rPr>
                <w:snapToGrid w:val="0"/>
                <w:sz w:val="26"/>
                <w:szCs w:val="26"/>
              </w:rPr>
            </w:pPr>
            <w:r w:rsidRPr="0060606D">
              <w:rPr>
                <w:rFonts w:hint="cs"/>
                <w:sz w:val="26"/>
                <w:szCs w:val="26"/>
                <w:rtl/>
              </w:rPr>
              <w:t>المحتوى</w:t>
            </w:r>
          </w:p>
        </w:tc>
        <w:tc>
          <w:tcPr>
            <w:tcW w:w="1171" w:type="dxa"/>
            <w:vAlign w:val="bottom"/>
          </w:tcPr>
          <w:p w:rsidR="008C6745" w:rsidRPr="0060606D" w:rsidRDefault="008C6745" w:rsidP="00970F82">
            <w:pPr>
              <w:adjustRightInd w:val="0"/>
              <w:snapToGrid w:val="0"/>
              <w:spacing w:before="20" w:after="40" w:line="240" w:lineRule="exact"/>
              <w:jc w:val="center"/>
              <w:rPr>
                <w:snapToGrid w:val="0"/>
                <w:sz w:val="26"/>
                <w:szCs w:val="26"/>
              </w:rPr>
            </w:pPr>
            <w:r w:rsidRPr="0060606D">
              <w:rPr>
                <w:rFonts w:hint="cs"/>
                <w:sz w:val="26"/>
                <w:szCs w:val="26"/>
                <w:rtl/>
              </w:rPr>
              <w:t>متوسط عدد النسخ</w:t>
            </w:r>
          </w:p>
        </w:tc>
      </w:tr>
      <w:tr w:rsidR="008C6745" w:rsidRPr="005E4683" w:rsidTr="008C6745">
        <w:tc>
          <w:tcPr>
            <w:tcW w:w="709" w:type="dxa"/>
            <w:vAlign w:val="center"/>
          </w:tcPr>
          <w:p w:rsidR="008C6745" w:rsidRPr="005E4683" w:rsidRDefault="008C6745" w:rsidP="00970F82">
            <w:pPr>
              <w:adjustRightInd w:val="0"/>
              <w:snapToGrid w:val="0"/>
              <w:spacing w:before="20" w:after="40" w:line="240" w:lineRule="exact"/>
              <w:ind w:left="113"/>
              <w:jc w:val="left"/>
              <w:rPr>
                <w:snapToGrid w:val="0"/>
                <w:szCs w:val="22"/>
              </w:rPr>
            </w:pPr>
            <w:r>
              <w:rPr>
                <w:rFonts w:cs="Times New Roman"/>
                <w:snapToGrid w:val="0"/>
                <w:szCs w:val="22"/>
                <w:rtl/>
              </w:rPr>
              <w:t>١</w:t>
            </w:r>
          </w:p>
        </w:tc>
        <w:tc>
          <w:tcPr>
            <w:tcW w:w="1506" w:type="dxa"/>
            <w:vAlign w:val="center"/>
          </w:tcPr>
          <w:p w:rsidR="008C6745" w:rsidRPr="00B6738B" w:rsidRDefault="008C6745" w:rsidP="00970F82">
            <w:pPr>
              <w:bidi w:val="0"/>
              <w:adjustRightInd w:val="0"/>
              <w:snapToGrid w:val="0"/>
              <w:spacing w:before="20" w:after="40" w:line="240" w:lineRule="exact"/>
              <w:jc w:val="left"/>
              <w:rPr>
                <w:snapToGrid w:val="0"/>
                <w:sz w:val="18"/>
                <w:szCs w:val="18"/>
              </w:rPr>
            </w:pPr>
            <w:r w:rsidRPr="00B6738B">
              <w:rPr>
                <w:snapToGrid w:val="0"/>
                <w:sz w:val="18"/>
                <w:szCs w:val="18"/>
              </w:rPr>
              <w:t>Negrsete</w:t>
            </w:r>
          </w:p>
        </w:tc>
        <w:tc>
          <w:tcPr>
            <w:tcW w:w="1329" w:type="dxa"/>
          </w:tcPr>
          <w:p w:rsidR="008C6745" w:rsidRPr="005E4683" w:rsidRDefault="008C6745" w:rsidP="00970F82">
            <w:pPr>
              <w:adjustRightInd w:val="0"/>
              <w:snapToGrid w:val="0"/>
              <w:spacing w:before="20" w:after="40" w:line="240" w:lineRule="exact"/>
              <w:jc w:val="center"/>
              <w:rPr>
                <w:snapToGrid w:val="0"/>
                <w:szCs w:val="22"/>
              </w:rPr>
            </w:pPr>
            <w:r w:rsidRPr="00B738D3">
              <w:rPr>
                <w:rFonts w:hint="cs"/>
                <w:snapToGrid w:val="0"/>
                <w:sz w:val="20"/>
                <w:szCs w:val="26"/>
                <w:rtl/>
              </w:rPr>
              <w:t>خاصة</w:t>
            </w:r>
          </w:p>
        </w:tc>
        <w:tc>
          <w:tcPr>
            <w:tcW w:w="1148" w:type="dxa"/>
            <w:vAlign w:val="center"/>
          </w:tcPr>
          <w:p w:rsidR="008C6745" w:rsidRPr="005E4683" w:rsidRDefault="008C6745" w:rsidP="00970F82">
            <w:pPr>
              <w:adjustRightInd w:val="0"/>
              <w:snapToGrid w:val="0"/>
              <w:spacing w:before="20" w:after="40" w:line="240" w:lineRule="exact"/>
              <w:jc w:val="center"/>
              <w:rPr>
                <w:rFonts w:hint="cs"/>
                <w:snapToGrid w:val="0"/>
                <w:szCs w:val="22"/>
                <w:rtl/>
              </w:rPr>
            </w:pPr>
            <w:r>
              <w:rPr>
                <w:rFonts w:hint="cs"/>
                <w:snapToGrid w:val="0"/>
                <w:sz w:val="20"/>
                <w:szCs w:val="26"/>
                <w:rtl/>
              </w:rPr>
              <w:t>الأمهرية</w:t>
            </w:r>
          </w:p>
        </w:tc>
        <w:tc>
          <w:tcPr>
            <w:tcW w:w="1386" w:type="dxa"/>
            <w:vAlign w:val="center"/>
          </w:tcPr>
          <w:p w:rsidR="008C6745" w:rsidRPr="005E4683" w:rsidRDefault="008C6745" w:rsidP="00970F82">
            <w:pPr>
              <w:adjustRightInd w:val="0"/>
              <w:snapToGrid w:val="0"/>
              <w:spacing w:before="20" w:after="40" w:line="240" w:lineRule="exact"/>
              <w:jc w:val="center"/>
              <w:rPr>
                <w:rFonts w:hint="cs"/>
                <w:snapToGrid w:val="0"/>
                <w:szCs w:val="22"/>
                <w:rtl/>
              </w:rPr>
            </w:pPr>
            <w:r>
              <w:rPr>
                <w:rFonts w:hint="cs"/>
                <w:snapToGrid w:val="0"/>
                <w:szCs w:val="22"/>
                <w:rtl/>
              </w:rPr>
              <w:t>شهرية</w:t>
            </w:r>
          </w:p>
        </w:tc>
        <w:tc>
          <w:tcPr>
            <w:tcW w:w="2142" w:type="dxa"/>
            <w:vAlign w:val="center"/>
          </w:tcPr>
          <w:p w:rsidR="008C6745" w:rsidRPr="008C6745" w:rsidRDefault="008C6745" w:rsidP="00970F82">
            <w:pPr>
              <w:adjustRightInd w:val="0"/>
              <w:snapToGrid w:val="0"/>
              <w:spacing w:before="20" w:after="40" w:line="240" w:lineRule="exact"/>
              <w:jc w:val="center"/>
              <w:rPr>
                <w:snapToGrid w:val="0"/>
                <w:sz w:val="26"/>
                <w:szCs w:val="26"/>
              </w:rPr>
            </w:pPr>
            <w:r w:rsidRPr="008C6745">
              <w:rPr>
                <w:rFonts w:hint="cs"/>
                <w:sz w:val="26"/>
                <w:szCs w:val="26"/>
                <w:rtl/>
              </w:rPr>
              <w:t>ثقافي وفني</w:t>
            </w:r>
          </w:p>
        </w:tc>
        <w:tc>
          <w:tcPr>
            <w:tcW w:w="1171"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tl/>
              </w:rPr>
              <w:t>١٨</w:t>
            </w:r>
            <w:r w:rsidRPr="00B6738B">
              <w:rPr>
                <w:snapToGrid w:val="0"/>
                <w:szCs w:val="22"/>
              </w:rPr>
              <w:t xml:space="preserve"> </w:t>
            </w:r>
            <w:r w:rsidRPr="00B6738B">
              <w:rPr>
                <w:snapToGrid w:val="0"/>
                <w:szCs w:val="22"/>
                <w:rtl/>
              </w:rPr>
              <w:t>٠٠٠</w:t>
            </w:r>
          </w:p>
        </w:tc>
      </w:tr>
      <w:tr w:rsidR="008C6745" w:rsidRPr="005E4683" w:rsidTr="008C6745">
        <w:tc>
          <w:tcPr>
            <w:tcW w:w="709" w:type="dxa"/>
            <w:vAlign w:val="center"/>
          </w:tcPr>
          <w:p w:rsidR="008C6745" w:rsidRPr="005E4683" w:rsidRDefault="008C6745" w:rsidP="00970F82">
            <w:pPr>
              <w:adjustRightInd w:val="0"/>
              <w:snapToGrid w:val="0"/>
              <w:spacing w:before="20" w:after="40" w:line="240" w:lineRule="exact"/>
              <w:ind w:left="113"/>
              <w:jc w:val="left"/>
              <w:rPr>
                <w:snapToGrid w:val="0"/>
                <w:szCs w:val="22"/>
              </w:rPr>
            </w:pPr>
            <w:r>
              <w:rPr>
                <w:rFonts w:cs="Times New Roman"/>
                <w:snapToGrid w:val="0"/>
                <w:szCs w:val="22"/>
                <w:rtl/>
              </w:rPr>
              <w:t>٢</w:t>
            </w:r>
          </w:p>
        </w:tc>
        <w:tc>
          <w:tcPr>
            <w:tcW w:w="1506" w:type="dxa"/>
            <w:vAlign w:val="center"/>
          </w:tcPr>
          <w:p w:rsidR="008C6745" w:rsidRPr="00B6738B" w:rsidRDefault="008C6745" w:rsidP="00970F82">
            <w:pPr>
              <w:bidi w:val="0"/>
              <w:adjustRightInd w:val="0"/>
              <w:snapToGrid w:val="0"/>
              <w:spacing w:before="20" w:after="40" w:line="240" w:lineRule="exact"/>
              <w:jc w:val="left"/>
              <w:rPr>
                <w:snapToGrid w:val="0"/>
                <w:sz w:val="18"/>
                <w:szCs w:val="18"/>
              </w:rPr>
            </w:pPr>
            <w:r w:rsidRPr="00B6738B">
              <w:rPr>
                <w:snapToGrid w:val="0"/>
                <w:sz w:val="18"/>
                <w:szCs w:val="18"/>
              </w:rPr>
              <w:t>Kalkidan</w:t>
            </w:r>
          </w:p>
        </w:tc>
        <w:tc>
          <w:tcPr>
            <w:tcW w:w="1329" w:type="dxa"/>
          </w:tcPr>
          <w:p w:rsidR="008C6745" w:rsidRPr="005E4683" w:rsidRDefault="008C6745" w:rsidP="00970F82">
            <w:pPr>
              <w:adjustRightInd w:val="0"/>
              <w:snapToGrid w:val="0"/>
              <w:spacing w:before="20" w:after="40" w:line="240" w:lineRule="exact"/>
              <w:jc w:val="center"/>
              <w:rPr>
                <w:snapToGrid w:val="0"/>
                <w:szCs w:val="22"/>
              </w:rPr>
            </w:pPr>
            <w:r w:rsidRPr="00B738D3">
              <w:rPr>
                <w:rFonts w:hint="cs"/>
                <w:snapToGrid w:val="0"/>
                <w:sz w:val="20"/>
                <w:szCs w:val="26"/>
                <w:rtl/>
              </w:rPr>
              <w:t>خاصة</w:t>
            </w:r>
          </w:p>
        </w:tc>
        <w:tc>
          <w:tcPr>
            <w:tcW w:w="1148"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1386" w:type="dxa"/>
            <w:vAlign w:val="center"/>
          </w:tcPr>
          <w:p w:rsidR="008C6745" w:rsidRPr="00B6738B" w:rsidRDefault="008C6745" w:rsidP="00970F82">
            <w:pPr>
              <w:bidi w:val="0"/>
              <w:adjustRightInd w:val="0"/>
              <w:snapToGrid w:val="0"/>
              <w:spacing w:before="20" w:after="40" w:line="240" w:lineRule="exact"/>
              <w:jc w:val="center"/>
              <w:rPr>
                <w:rFonts w:hint="cs"/>
                <w:snapToGrid w:val="0"/>
                <w:szCs w:val="22"/>
                <w:rtl/>
              </w:rPr>
            </w:pPr>
            <w:r w:rsidRPr="00B6738B">
              <w:rPr>
                <w:snapToGrid w:val="0"/>
                <w:szCs w:val="22"/>
              </w:rPr>
              <w:t>''</w:t>
            </w:r>
          </w:p>
        </w:tc>
        <w:tc>
          <w:tcPr>
            <w:tcW w:w="2142" w:type="dxa"/>
            <w:vAlign w:val="center"/>
          </w:tcPr>
          <w:p w:rsidR="008C6745" w:rsidRPr="00B6738B" w:rsidRDefault="008C6745" w:rsidP="00970F82">
            <w:pPr>
              <w:adjustRightInd w:val="0"/>
              <w:snapToGrid w:val="0"/>
              <w:spacing w:before="20" w:after="40" w:line="240" w:lineRule="exact"/>
              <w:jc w:val="center"/>
              <w:rPr>
                <w:snapToGrid w:val="0"/>
                <w:szCs w:val="22"/>
              </w:rPr>
            </w:pPr>
            <w:r w:rsidRPr="00B6738B">
              <w:rPr>
                <w:snapToGrid w:val="0"/>
                <w:szCs w:val="22"/>
              </w:rPr>
              <w:t>''   ''   ''</w:t>
            </w:r>
          </w:p>
        </w:tc>
        <w:tc>
          <w:tcPr>
            <w:tcW w:w="1171"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tl/>
              </w:rPr>
              <w:t>٢٢</w:t>
            </w:r>
            <w:r w:rsidRPr="00B6738B">
              <w:rPr>
                <w:snapToGrid w:val="0"/>
                <w:szCs w:val="22"/>
              </w:rPr>
              <w:t xml:space="preserve"> </w:t>
            </w:r>
            <w:r w:rsidRPr="00B6738B">
              <w:rPr>
                <w:snapToGrid w:val="0"/>
                <w:szCs w:val="22"/>
                <w:rtl/>
              </w:rPr>
              <w:t>٠٠٠</w:t>
            </w:r>
          </w:p>
        </w:tc>
      </w:tr>
      <w:tr w:rsidR="008C6745" w:rsidRPr="005E4683" w:rsidTr="008C6745">
        <w:tc>
          <w:tcPr>
            <w:tcW w:w="709" w:type="dxa"/>
            <w:vAlign w:val="center"/>
          </w:tcPr>
          <w:p w:rsidR="008C6745" w:rsidRPr="005E4683" w:rsidRDefault="008C6745" w:rsidP="00970F82">
            <w:pPr>
              <w:adjustRightInd w:val="0"/>
              <w:snapToGrid w:val="0"/>
              <w:spacing w:before="20" w:after="40" w:line="240" w:lineRule="exact"/>
              <w:ind w:left="113"/>
              <w:jc w:val="left"/>
              <w:rPr>
                <w:snapToGrid w:val="0"/>
                <w:szCs w:val="22"/>
              </w:rPr>
            </w:pPr>
            <w:r>
              <w:rPr>
                <w:rFonts w:cs="Times New Roman"/>
                <w:snapToGrid w:val="0"/>
                <w:szCs w:val="22"/>
                <w:rtl/>
              </w:rPr>
              <w:t>٣</w:t>
            </w:r>
          </w:p>
        </w:tc>
        <w:tc>
          <w:tcPr>
            <w:tcW w:w="1506" w:type="dxa"/>
            <w:vAlign w:val="center"/>
          </w:tcPr>
          <w:p w:rsidR="008C6745" w:rsidRPr="00B6738B" w:rsidRDefault="008C6745" w:rsidP="00970F82">
            <w:pPr>
              <w:bidi w:val="0"/>
              <w:adjustRightInd w:val="0"/>
              <w:snapToGrid w:val="0"/>
              <w:spacing w:before="20" w:after="40" w:line="240" w:lineRule="exact"/>
              <w:jc w:val="left"/>
              <w:rPr>
                <w:snapToGrid w:val="0"/>
                <w:sz w:val="18"/>
                <w:szCs w:val="18"/>
              </w:rPr>
            </w:pPr>
            <w:r w:rsidRPr="00B6738B">
              <w:rPr>
                <w:snapToGrid w:val="0"/>
                <w:sz w:val="18"/>
                <w:szCs w:val="18"/>
              </w:rPr>
              <w:t>Rodas</w:t>
            </w:r>
          </w:p>
        </w:tc>
        <w:tc>
          <w:tcPr>
            <w:tcW w:w="1329" w:type="dxa"/>
          </w:tcPr>
          <w:p w:rsidR="008C6745" w:rsidRPr="005E4683" w:rsidRDefault="008C6745" w:rsidP="00970F82">
            <w:pPr>
              <w:adjustRightInd w:val="0"/>
              <w:snapToGrid w:val="0"/>
              <w:spacing w:before="20" w:after="40" w:line="240" w:lineRule="exact"/>
              <w:jc w:val="center"/>
              <w:rPr>
                <w:snapToGrid w:val="0"/>
                <w:szCs w:val="22"/>
              </w:rPr>
            </w:pPr>
            <w:r w:rsidRPr="00B738D3">
              <w:rPr>
                <w:rFonts w:hint="cs"/>
                <w:snapToGrid w:val="0"/>
                <w:sz w:val="20"/>
                <w:szCs w:val="26"/>
                <w:rtl/>
              </w:rPr>
              <w:t>خاصة</w:t>
            </w:r>
          </w:p>
        </w:tc>
        <w:tc>
          <w:tcPr>
            <w:tcW w:w="1148"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1386"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2142" w:type="dxa"/>
            <w:vAlign w:val="center"/>
          </w:tcPr>
          <w:p w:rsidR="008C6745" w:rsidRPr="00B6738B" w:rsidRDefault="008C6745" w:rsidP="00970F82">
            <w:pPr>
              <w:adjustRightInd w:val="0"/>
              <w:snapToGrid w:val="0"/>
              <w:spacing w:before="20" w:after="40" w:line="240" w:lineRule="exact"/>
              <w:jc w:val="center"/>
              <w:rPr>
                <w:snapToGrid w:val="0"/>
                <w:szCs w:val="22"/>
              </w:rPr>
            </w:pPr>
            <w:r w:rsidRPr="00B6738B">
              <w:rPr>
                <w:snapToGrid w:val="0"/>
                <w:szCs w:val="22"/>
              </w:rPr>
              <w:t>''   ''   ''</w:t>
            </w:r>
          </w:p>
        </w:tc>
        <w:tc>
          <w:tcPr>
            <w:tcW w:w="1171"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tl/>
              </w:rPr>
              <w:t>١١</w:t>
            </w:r>
            <w:r w:rsidRPr="00B6738B">
              <w:rPr>
                <w:snapToGrid w:val="0"/>
                <w:szCs w:val="22"/>
              </w:rPr>
              <w:t xml:space="preserve"> </w:t>
            </w:r>
            <w:r w:rsidRPr="00B6738B">
              <w:rPr>
                <w:snapToGrid w:val="0"/>
                <w:szCs w:val="22"/>
                <w:rtl/>
              </w:rPr>
              <w:t>٠٠٠</w:t>
            </w:r>
          </w:p>
        </w:tc>
      </w:tr>
      <w:tr w:rsidR="008C6745" w:rsidRPr="005E4683" w:rsidTr="008C6745">
        <w:tc>
          <w:tcPr>
            <w:tcW w:w="709" w:type="dxa"/>
            <w:vAlign w:val="center"/>
          </w:tcPr>
          <w:p w:rsidR="008C6745" w:rsidRPr="005E4683" w:rsidRDefault="008C6745" w:rsidP="00970F82">
            <w:pPr>
              <w:adjustRightInd w:val="0"/>
              <w:snapToGrid w:val="0"/>
              <w:spacing w:before="20" w:after="40" w:line="240" w:lineRule="exact"/>
              <w:ind w:left="113"/>
              <w:jc w:val="left"/>
              <w:rPr>
                <w:snapToGrid w:val="0"/>
                <w:szCs w:val="22"/>
              </w:rPr>
            </w:pPr>
            <w:r>
              <w:rPr>
                <w:rFonts w:cs="Times New Roman"/>
                <w:snapToGrid w:val="0"/>
                <w:szCs w:val="22"/>
                <w:rtl/>
              </w:rPr>
              <w:t>٤</w:t>
            </w:r>
          </w:p>
        </w:tc>
        <w:tc>
          <w:tcPr>
            <w:tcW w:w="1506" w:type="dxa"/>
            <w:vAlign w:val="center"/>
          </w:tcPr>
          <w:p w:rsidR="008C6745" w:rsidRPr="00B6738B" w:rsidRDefault="008C6745" w:rsidP="00970F82">
            <w:pPr>
              <w:bidi w:val="0"/>
              <w:adjustRightInd w:val="0"/>
              <w:snapToGrid w:val="0"/>
              <w:spacing w:before="20" w:after="40" w:line="240" w:lineRule="exact"/>
              <w:jc w:val="left"/>
              <w:rPr>
                <w:snapToGrid w:val="0"/>
                <w:sz w:val="18"/>
                <w:szCs w:val="18"/>
              </w:rPr>
            </w:pPr>
            <w:r w:rsidRPr="00B6738B">
              <w:rPr>
                <w:snapToGrid w:val="0"/>
                <w:sz w:val="18"/>
                <w:szCs w:val="18"/>
              </w:rPr>
              <w:t>Kum Neger</w:t>
            </w:r>
          </w:p>
        </w:tc>
        <w:tc>
          <w:tcPr>
            <w:tcW w:w="1329" w:type="dxa"/>
          </w:tcPr>
          <w:p w:rsidR="008C6745" w:rsidRPr="005E4683" w:rsidRDefault="008C6745" w:rsidP="00970F82">
            <w:pPr>
              <w:adjustRightInd w:val="0"/>
              <w:snapToGrid w:val="0"/>
              <w:spacing w:before="20" w:after="40" w:line="240" w:lineRule="exact"/>
              <w:jc w:val="center"/>
              <w:rPr>
                <w:snapToGrid w:val="0"/>
                <w:szCs w:val="22"/>
              </w:rPr>
            </w:pPr>
            <w:r w:rsidRPr="00B738D3">
              <w:rPr>
                <w:rFonts w:hint="cs"/>
                <w:snapToGrid w:val="0"/>
                <w:sz w:val="20"/>
                <w:szCs w:val="26"/>
                <w:rtl/>
              </w:rPr>
              <w:t>خاصة</w:t>
            </w:r>
          </w:p>
        </w:tc>
        <w:tc>
          <w:tcPr>
            <w:tcW w:w="1148"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1386"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2142" w:type="dxa"/>
            <w:vAlign w:val="center"/>
          </w:tcPr>
          <w:p w:rsidR="008C6745" w:rsidRPr="00B6738B" w:rsidRDefault="008C6745" w:rsidP="00970F82">
            <w:pPr>
              <w:adjustRightInd w:val="0"/>
              <w:snapToGrid w:val="0"/>
              <w:spacing w:before="20" w:after="40" w:line="240" w:lineRule="exact"/>
              <w:jc w:val="center"/>
              <w:rPr>
                <w:snapToGrid w:val="0"/>
                <w:szCs w:val="22"/>
              </w:rPr>
            </w:pPr>
            <w:r w:rsidRPr="00B6738B">
              <w:rPr>
                <w:snapToGrid w:val="0"/>
                <w:szCs w:val="22"/>
              </w:rPr>
              <w:t>''   ''   ''</w:t>
            </w:r>
          </w:p>
        </w:tc>
        <w:tc>
          <w:tcPr>
            <w:tcW w:w="1171"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tl/>
              </w:rPr>
              <w:t>١٢</w:t>
            </w:r>
            <w:r w:rsidRPr="00B6738B">
              <w:rPr>
                <w:snapToGrid w:val="0"/>
                <w:szCs w:val="22"/>
              </w:rPr>
              <w:t xml:space="preserve"> </w:t>
            </w:r>
            <w:r w:rsidRPr="00B6738B">
              <w:rPr>
                <w:snapToGrid w:val="0"/>
                <w:szCs w:val="22"/>
                <w:rtl/>
              </w:rPr>
              <w:t>٠٠٠</w:t>
            </w:r>
          </w:p>
        </w:tc>
      </w:tr>
      <w:tr w:rsidR="008C6745" w:rsidRPr="005E4683" w:rsidTr="008C6745">
        <w:tc>
          <w:tcPr>
            <w:tcW w:w="709" w:type="dxa"/>
            <w:vAlign w:val="center"/>
          </w:tcPr>
          <w:p w:rsidR="008C6745" w:rsidRPr="005E4683" w:rsidRDefault="008C6745" w:rsidP="00970F82">
            <w:pPr>
              <w:adjustRightInd w:val="0"/>
              <w:snapToGrid w:val="0"/>
              <w:spacing w:before="20" w:after="40" w:line="240" w:lineRule="exact"/>
              <w:ind w:left="113"/>
              <w:jc w:val="left"/>
              <w:rPr>
                <w:snapToGrid w:val="0"/>
                <w:szCs w:val="22"/>
              </w:rPr>
            </w:pPr>
            <w:r>
              <w:rPr>
                <w:rFonts w:cs="Times New Roman"/>
                <w:snapToGrid w:val="0"/>
                <w:szCs w:val="22"/>
                <w:rtl/>
              </w:rPr>
              <w:t>٥</w:t>
            </w:r>
          </w:p>
        </w:tc>
        <w:tc>
          <w:tcPr>
            <w:tcW w:w="1506" w:type="dxa"/>
            <w:vAlign w:val="center"/>
          </w:tcPr>
          <w:p w:rsidR="008C6745" w:rsidRPr="00B6738B" w:rsidRDefault="008C6745" w:rsidP="00970F82">
            <w:pPr>
              <w:bidi w:val="0"/>
              <w:adjustRightInd w:val="0"/>
              <w:snapToGrid w:val="0"/>
              <w:spacing w:before="20" w:after="40" w:line="240" w:lineRule="exact"/>
              <w:jc w:val="left"/>
              <w:rPr>
                <w:snapToGrid w:val="0"/>
                <w:sz w:val="18"/>
                <w:szCs w:val="18"/>
              </w:rPr>
            </w:pPr>
            <w:r w:rsidRPr="00B6738B">
              <w:rPr>
                <w:snapToGrid w:val="0"/>
                <w:sz w:val="18"/>
                <w:szCs w:val="18"/>
              </w:rPr>
              <w:t>Rose</w:t>
            </w:r>
          </w:p>
        </w:tc>
        <w:tc>
          <w:tcPr>
            <w:tcW w:w="1329" w:type="dxa"/>
          </w:tcPr>
          <w:p w:rsidR="008C6745" w:rsidRPr="005E4683" w:rsidRDefault="008C6745" w:rsidP="00970F82">
            <w:pPr>
              <w:adjustRightInd w:val="0"/>
              <w:snapToGrid w:val="0"/>
              <w:spacing w:before="20" w:after="40" w:line="240" w:lineRule="exact"/>
              <w:jc w:val="center"/>
              <w:rPr>
                <w:snapToGrid w:val="0"/>
                <w:szCs w:val="22"/>
              </w:rPr>
            </w:pPr>
            <w:r w:rsidRPr="00B738D3">
              <w:rPr>
                <w:rFonts w:hint="cs"/>
                <w:snapToGrid w:val="0"/>
                <w:sz w:val="20"/>
                <w:szCs w:val="26"/>
                <w:rtl/>
              </w:rPr>
              <w:t>خاصة</w:t>
            </w:r>
          </w:p>
        </w:tc>
        <w:tc>
          <w:tcPr>
            <w:tcW w:w="1148"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1386"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2142" w:type="dxa"/>
            <w:vAlign w:val="center"/>
          </w:tcPr>
          <w:p w:rsidR="008C6745" w:rsidRPr="00B6738B" w:rsidRDefault="008C6745" w:rsidP="00970F82">
            <w:pPr>
              <w:adjustRightInd w:val="0"/>
              <w:snapToGrid w:val="0"/>
              <w:spacing w:before="20" w:after="40" w:line="240" w:lineRule="exact"/>
              <w:jc w:val="center"/>
              <w:rPr>
                <w:snapToGrid w:val="0"/>
                <w:szCs w:val="22"/>
              </w:rPr>
            </w:pPr>
            <w:r w:rsidRPr="00B6738B">
              <w:rPr>
                <w:snapToGrid w:val="0"/>
                <w:szCs w:val="22"/>
              </w:rPr>
              <w:t>''   ''   ''</w:t>
            </w:r>
          </w:p>
        </w:tc>
        <w:tc>
          <w:tcPr>
            <w:tcW w:w="1171"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tl/>
              </w:rPr>
              <w:t>١٥</w:t>
            </w:r>
            <w:r w:rsidRPr="00B6738B">
              <w:rPr>
                <w:snapToGrid w:val="0"/>
                <w:szCs w:val="22"/>
              </w:rPr>
              <w:t xml:space="preserve"> </w:t>
            </w:r>
            <w:r w:rsidRPr="00B6738B">
              <w:rPr>
                <w:snapToGrid w:val="0"/>
                <w:szCs w:val="22"/>
                <w:rtl/>
              </w:rPr>
              <w:t>٠٠٠</w:t>
            </w:r>
          </w:p>
        </w:tc>
      </w:tr>
      <w:tr w:rsidR="008C6745" w:rsidRPr="005E4683" w:rsidTr="008C6745">
        <w:tc>
          <w:tcPr>
            <w:tcW w:w="709" w:type="dxa"/>
            <w:vAlign w:val="center"/>
          </w:tcPr>
          <w:p w:rsidR="008C6745" w:rsidRPr="005E4683" w:rsidRDefault="008C6745" w:rsidP="00970F82">
            <w:pPr>
              <w:adjustRightInd w:val="0"/>
              <w:snapToGrid w:val="0"/>
              <w:spacing w:before="20" w:after="40" w:line="240" w:lineRule="exact"/>
              <w:ind w:left="113"/>
              <w:jc w:val="left"/>
              <w:rPr>
                <w:snapToGrid w:val="0"/>
                <w:szCs w:val="22"/>
              </w:rPr>
            </w:pPr>
            <w:r>
              <w:rPr>
                <w:rFonts w:cs="Times New Roman"/>
                <w:snapToGrid w:val="0"/>
                <w:szCs w:val="22"/>
                <w:rtl/>
              </w:rPr>
              <w:t>٦</w:t>
            </w:r>
          </w:p>
        </w:tc>
        <w:tc>
          <w:tcPr>
            <w:tcW w:w="1506" w:type="dxa"/>
            <w:vAlign w:val="center"/>
          </w:tcPr>
          <w:p w:rsidR="008C6745" w:rsidRPr="00B6738B" w:rsidRDefault="008C6745" w:rsidP="00970F82">
            <w:pPr>
              <w:bidi w:val="0"/>
              <w:adjustRightInd w:val="0"/>
              <w:snapToGrid w:val="0"/>
              <w:spacing w:before="20" w:after="40" w:line="240" w:lineRule="exact"/>
              <w:jc w:val="left"/>
              <w:rPr>
                <w:snapToGrid w:val="0"/>
                <w:sz w:val="18"/>
                <w:szCs w:val="18"/>
              </w:rPr>
            </w:pPr>
            <w:r w:rsidRPr="00B6738B">
              <w:rPr>
                <w:snapToGrid w:val="0"/>
                <w:sz w:val="18"/>
                <w:szCs w:val="18"/>
              </w:rPr>
              <w:t>Royal</w:t>
            </w:r>
          </w:p>
        </w:tc>
        <w:tc>
          <w:tcPr>
            <w:tcW w:w="1329" w:type="dxa"/>
          </w:tcPr>
          <w:p w:rsidR="008C6745" w:rsidRPr="005E4683" w:rsidRDefault="008C6745" w:rsidP="00970F82">
            <w:pPr>
              <w:adjustRightInd w:val="0"/>
              <w:snapToGrid w:val="0"/>
              <w:spacing w:before="20" w:after="40" w:line="240" w:lineRule="exact"/>
              <w:jc w:val="center"/>
              <w:rPr>
                <w:snapToGrid w:val="0"/>
                <w:szCs w:val="22"/>
              </w:rPr>
            </w:pPr>
            <w:r w:rsidRPr="00B738D3">
              <w:rPr>
                <w:rFonts w:hint="cs"/>
                <w:snapToGrid w:val="0"/>
                <w:sz w:val="20"/>
                <w:szCs w:val="26"/>
                <w:rtl/>
              </w:rPr>
              <w:t>خاصة</w:t>
            </w:r>
          </w:p>
        </w:tc>
        <w:tc>
          <w:tcPr>
            <w:tcW w:w="1148"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1386"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2142" w:type="dxa"/>
            <w:vAlign w:val="center"/>
          </w:tcPr>
          <w:p w:rsidR="008C6745" w:rsidRPr="00B6738B" w:rsidRDefault="008C6745" w:rsidP="00970F82">
            <w:pPr>
              <w:adjustRightInd w:val="0"/>
              <w:snapToGrid w:val="0"/>
              <w:spacing w:before="20" w:after="40" w:line="240" w:lineRule="exact"/>
              <w:jc w:val="center"/>
              <w:rPr>
                <w:snapToGrid w:val="0"/>
                <w:szCs w:val="22"/>
              </w:rPr>
            </w:pPr>
            <w:r w:rsidRPr="00B6738B">
              <w:rPr>
                <w:snapToGrid w:val="0"/>
                <w:szCs w:val="22"/>
              </w:rPr>
              <w:t>''   ''   ''</w:t>
            </w:r>
          </w:p>
        </w:tc>
        <w:tc>
          <w:tcPr>
            <w:tcW w:w="1171"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tl/>
              </w:rPr>
              <w:t>١١</w:t>
            </w:r>
            <w:r w:rsidRPr="00B6738B">
              <w:rPr>
                <w:snapToGrid w:val="0"/>
                <w:szCs w:val="22"/>
              </w:rPr>
              <w:t xml:space="preserve"> </w:t>
            </w:r>
            <w:r w:rsidRPr="00B6738B">
              <w:rPr>
                <w:snapToGrid w:val="0"/>
                <w:szCs w:val="22"/>
                <w:rtl/>
              </w:rPr>
              <w:t>٠٠٠</w:t>
            </w:r>
          </w:p>
        </w:tc>
      </w:tr>
      <w:tr w:rsidR="008C6745" w:rsidRPr="005E4683" w:rsidTr="008C6745">
        <w:tc>
          <w:tcPr>
            <w:tcW w:w="709" w:type="dxa"/>
            <w:vAlign w:val="center"/>
          </w:tcPr>
          <w:p w:rsidR="008C6745" w:rsidRPr="005E4683" w:rsidRDefault="008C6745" w:rsidP="00970F82">
            <w:pPr>
              <w:adjustRightInd w:val="0"/>
              <w:snapToGrid w:val="0"/>
              <w:spacing w:before="20" w:after="40" w:line="240" w:lineRule="exact"/>
              <w:ind w:left="113"/>
              <w:jc w:val="left"/>
              <w:rPr>
                <w:snapToGrid w:val="0"/>
                <w:szCs w:val="22"/>
              </w:rPr>
            </w:pPr>
            <w:r>
              <w:rPr>
                <w:rFonts w:cs="Times New Roman"/>
                <w:snapToGrid w:val="0"/>
                <w:szCs w:val="22"/>
                <w:rtl/>
              </w:rPr>
              <w:t>٧</w:t>
            </w:r>
          </w:p>
        </w:tc>
        <w:tc>
          <w:tcPr>
            <w:tcW w:w="1506" w:type="dxa"/>
            <w:vAlign w:val="center"/>
          </w:tcPr>
          <w:p w:rsidR="008C6745" w:rsidRPr="00B6738B" w:rsidRDefault="008C6745" w:rsidP="00970F82">
            <w:pPr>
              <w:bidi w:val="0"/>
              <w:adjustRightInd w:val="0"/>
              <w:snapToGrid w:val="0"/>
              <w:spacing w:before="20" w:after="40" w:line="240" w:lineRule="exact"/>
              <w:jc w:val="left"/>
              <w:rPr>
                <w:snapToGrid w:val="0"/>
                <w:sz w:val="18"/>
                <w:szCs w:val="18"/>
              </w:rPr>
            </w:pPr>
            <w:r w:rsidRPr="00B6738B">
              <w:rPr>
                <w:snapToGrid w:val="0"/>
                <w:sz w:val="18"/>
                <w:szCs w:val="18"/>
              </w:rPr>
              <w:t>Life</w:t>
            </w:r>
          </w:p>
        </w:tc>
        <w:tc>
          <w:tcPr>
            <w:tcW w:w="1329" w:type="dxa"/>
          </w:tcPr>
          <w:p w:rsidR="008C6745" w:rsidRPr="005E4683" w:rsidRDefault="008C6745" w:rsidP="00970F82">
            <w:pPr>
              <w:adjustRightInd w:val="0"/>
              <w:snapToGrid w:val="0"/>
              <w:spacing w:before="20" w:after="40" w:line="240" w:lineRule="exact"/>
              <w:jc w:val="center"/>
              <w:rPr>
                <w:snapToGrid w:val="0"/>
                <w:szCs w:val="22"/>
              </w:rPr>
            </w:pPr>
            <w:r w:rsidRPr="00B738D3">
              <w:rPr>
                <w:rFonts w:hint="cs"/>
                <w:snapToGrid w:val="0"/>
                <w:sz w:val="20"/>
                <w:szCs w:val="26"/>
                <w:rtl/>
              </w:rPr>
              <w:t>خاصة</w:t>
            </w:r>
          </w:p>
        </w:tc>
        <w:tc>
          <w:tcPr>
            <w:tcW w:w="1148"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1386"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2142" w:type="dxa"/>
            <w:vAlign w:val="center"/>
          </w:tcPr>
          <w:p w:rsidR="008C6745" w:rsidRPr="00B6738B" w:rsidRDefault="008C6745" w:rsidP="00970F82">
            <w:pPr>
              <w:adjustRightInd w:val="0"/>
              <w:snapToGrid w:val="0"/>
              <w:spacing w:before="20" w:after="40" w:line="240" w:lineRule="exact"/>
              <w:jc w:val="center"/>
              <w:rPr>
                <w:snapToGrid w:val="0"/>
                <w:szCs w:val="22"/>
              </w:rPr>
            </w:pPr>
            <w:r w:rsidRPr="00B6738B">
              <w:rPr>
                <w:snapToGrid w:val="0"/>
                <w:szCs w:val="22"/>
              </w:rPr>
              <w:t>''   ''   ''</w:t>
            </w:r>
          </w:p>
        </w:tc>
        <w:tc>
          <w:tcPr>
            <w:tcW w:w="1171"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tl/>
              </w:rPr>
              <w:t>١٩</w:t>
            </w:r>
            <w:r w:rsidRPr="00B6738B">
              <w:rPr>
                <w:snapToGrid w:val="0"/>
                <w:szCs w:val="22"/>
              </w:rPr>
              <w:t xml:space="preserve"> </w:t>
            </w:r>
            <w:r w:rsidRPr="00B6738B">
              <w:rPr>
                <w:snapToGrid w:val="0"/>
                <w:szCs w:val="22"/>
                <w:rtl/>
              </w:rPr>
              <w:t>٠٠٠</w:t>
            </w:r>
          </w:p>
        </w:tc>
      </w:tr>
      <w:tr w:rsidR="008C6745" w:rsidRPr="005E4683" w:rsidTr="008C6745">
        <w:tc>
          <w:tcPr>
            <w:tcW w:w="709" w:type="dxa"/>
            <w:vAlign w:val="center"/>
          </w:tcPr>
          <w:p w:rsidR="008C6745" w:rsidRPr="005E4683" w:rsidRDefault="008C6745" w:rsidP="00970F82">
            <w:pPr>
              <w:adjustRightInd w:val="0"/>
              <w:snapToGrid w:val="0"/>
              <w:spacing w:before="20" w:after="40" w:line="240" w:lineRule="exact"/>
              <w:ind w:left="113"/>
              <w:jc w:val="left"/>
              <w:rPr>
                <w:snapToGrid w:val="0"/>
                <w:szCs w:val="22"/>
              </w:rPr>
            </w:pPr>
            <w:r>
              <w:rPr>
                <w:rFonts w:cs="Times New Roman"/>
                <w:snapToGrid w:val="0"/>
                <w:szCs w:val="22"/>
                <w:rtl/>
              </w:rPr>
              <w:t>٨</w:t>
            </w:r>
          </w:p>
        </w:tc>
        <w:tc>
          <w:tcPr>
            <w:tcW w:w="1506" w:type="dxa"/>
            <w:vAlign w:val="center"/>
          </w:tcPr>
          <w:p w:rsidR="008C6745" w:rsidRPr="00B6738B" w:rsidRDefault="008C6745" w:rsidP="00970F82">
            <w:pPr>
              <w:bidi w:val="0"/>
              <w:adjustRightInd w:val="0"/>
              <w:snapToGrid w:val="0"/>
              <w:spacing w:before="20" w:after="40" w:line="240" w:lineRule="exact"/>
              <w:jc w:val="left"/>
              <w:rPr>
                <w:snapToGrid w:val="0"/>
                <w:sz w:val="18"/>
                <w:szCs w:val="18"/>
              </w:rPr>
            </w:pPr>
            <w:r w:rsidRPr="00B6738B">
              <w:rPr>
                <w:snapToGrid w:val="0"/>
                <w:sz w:val="18"/>
                <w:szCs w:val="18"/>
              </w:rPr>
              <w:t>Hamrawi</w:t>
            </w:r>
          </w:p>
        </w:tc>
        <w:tc>
          <w:tcPr>
            <w:tcW w:w="1329" w:type="dxa"/>
          </w:tcPr>
          <w:p w:rsidR="008C6745" w:rsidRPr="005E4683" w:rsidRDefault="008C6745" w:rsidP="00970F82">
            <w:pPr>
              <w:adjustRightInd w:val="0"/>
              <w:snapToGrid w:val="0"/>
              <w:spacing w:before="20" w:after="40" w:line="240" w:lineRule="exact"/>
              <w:jc w:val="center"/>
              <w:rPr>
                <w:snapToGrid w:val="0"/>
                <w:szCs w:val="22"/>
              </w:rPr>
            </w:pPr>
            <w:r w:rsidRPr="00B738D3">
              <w:rPr>
                <w:rFonts w:hint="cs"/>
                <w:snapToGrid w:val="0"/>
                <w:sz w:val="20"/>
                <w:szCs w:val="26"/>
                <w:rtl/>
              </w:rPr>
              <w:t>خاصة</w:t>
            </w:r>
          </w:p>
        </w:tc>
        <w:tc>
          <w:tcPr>
            <w:tcW w:w="1148"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1386"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2142" w:type="dxa"/>
            <w:vAlign w:val="center"/>
          </w:tcPr>
          <w:p w:rsidR="008C6745" w:rsidRPr="00B6738B" w:rsidRDefault="008C6745" w:rsidP="00970F82">
            <w:pPr>
              <w:adjustRightInd w:val="0"/>
              <w:snapToGrid w:val="0"/>
              <w:spacing w:before="20" w:after="40" w:line="240" w:lineRule="exact"/>
              <w:jc w:val="center"/>
              <w:rPr>
                <w:snapToGrid w:val="0"/>
                <w:szCs w:val="22"/>
              </w:rPr>
            </w:pPr>
            <w:r w:rsidRPr="00B6738B">
              <w:rPr>
                <w:snapToGrid w:val="0"/>
                <w:szCs w:val="22"/>
              </w:rPr>
              <w:t>''   ''   ''</w:t>
            </w:r>
          </w:p>
        </w:tc>
        <w:tc>
          <w:tcPr>
            <w:tcW w:w="1171"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tl/>
              </w:rPr>
              <w:t>١٠</w:t>
            </w:r>
            <w:r w:rsidRPr="00B6738B">
              <w:rPr>
                <w:snapToGrid w:val="0"/>
                <w:szCs w:val="22"/>
              </w:rPr>
              <w:t xml:space="preserve"> </w:t>
            </w:r>
            <w:r w:rsidRPr="00B6738B">
              <w:rPr>
                <w:snapToGrid w:val="0"/>
                <w:szCs w:val="22"/>
                <w:rtl/>
              </w:rPr>
              <w:t>٠٠٠</w:t>
            </w:r>
          </w:p>
        </w:tc>
      </w:tr>
      <w:tr w:rsidR="008C6745" w:rsidRPr="005E4683" w:rsidTr="008C6745">
        <w:tc>
          <w:tcPr>
            <w:tcW w:w="709" w:type="dxa"/>
            <w:vAlign w:val="center"/>
          </w:tcPr>
          <w:p w:rsidR="008C6745" w:rsidRPr="005E4683" w:rsidRDefault="008C6745" w:rsidP="00970F82">
            <w:pPr>
              <w:adjustRightInd w:val="0"/>
              <w:snapToGrid w:val="0"/>
              <w:spacing w:before="20" w:after="40" w:line="240" w:lineRule="exact"/>
              <w:ind w:left="113"/>
              <w:jc w:val="left"/>
              <w:rPr>
                <w:snapToGrid w:val="0"/>
                <w:szCs w:val="22"/>
              </w:rPr>
            </w:pPr>
            <w:r>
              <w:rPr>
                <w:rFonts w:cs="Times New Roman"/>
                <w:snapToGrid w:val="0"/>
                <w:szCs w:val="22"/>
                <w:rtl/>
              </w:rPr>
              <w:t>٩</w:t>
            </w:r>
          </w:p>
        </w:tc>
        <w:tc>
          <w:tcPr>
            <w:tcW w:w="1506" w:type="dxa"/>
            <w:vAlign w:val="center"/>
          </w:tcPr>
          <w:p w:rsidR="008C6745" w:rsidRPr="00B6738B" w:rsidRDefault="008C6745" w:rsidP="00970F82">
            <w:pPr>
              <w:bidi w:val="0"/>
              <w:adjustRightInd w:val="0"/>
              <w:snapToGrid w:val="0"/>
              <w:spacing w:before="20" w:after="40" w:line="240" w:lineRule="exact"/>
              <w:jc w:val="left"/>
              <w:rPr>
                <w:snapToGrid w:val="0"/>
                <w:sz w:val="18"/>
                <w:szCs w:val="18"/>
              </w:rPr>
            </w:pPr>
            <w:r w:rsidRPr="00B6738B">
              <w:rPr>
                <w:snapToGrid w:val="0"/>
                <w:sz w:val="18"/>
                <w:szCs w:val="18"/>
              </w:rPr>
              <w:t>Enku</w:t>
            </w:r>
          </w:p>
        </w:tc>
        <w:tc>
          <w:tcPr>
            <w:tcW w:w="1329" w:type="dxa"/>
          </w:tcPr>
          <w:p w:rsidR="008C6745" w:rsidRPr="005E4683" w:rsidRDefault="008C6745" w:rsidP="00970F82">
            <w:pPr>
              <w:adjustRightInd w:val="0"/>
              <w:snapToGrid w:val="0"/>
              <w:spacing w:before="20" w:after="40" w:line="240" w:lineRule="exact"/>
              <w:jc w:val="center"/>
              <w:rPr>
                <w:snapToGrid w:val="0"/>
                <w:szCs w:val="22"/>
              </w:rPr>
            </w:pPr>
            <w:r w:rsidRPr="00B738D3">
              <w:rPr>
                <w:rFonts w:hint="cs"/>
                <w:snapToGrid w:val="0"/>
                <w:sz w:val="20"/>
                <w:szCs w:val="26"/>
                <w:rtl/>
              </w:rPr>
              <w:t>خاصة</w:t>
            </w:r>
          </w:p>
        </w:tc>
        <w:tc>
          <w:tcPr>
            <w:tcW w:w="1148"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1386"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2142" w:type="dxa"/>
            <w:vAlign w:val="center"/>
          </w:tcPr>
          <w:p w:rsidR="008C6745" w:rsidRPr="00B6738B" w:rsidRDefault="008C6745" w:rsidP="00970F82">
            <w:pPr>
              <w:adjustRightInd w:val="0"/>
              <w:snapToGrid w:val="0"/>
              <w:spacing w:before="20" w:after="40" w:line="240" w:lineRule="exact"/>
              <w:jc w:val="center"/>
              <w:rPr>
                <w:snapToGrid w:val="0"/>
                <w:szCs w:val="22"/>
              </w:rPr>
            </w:pPr>
            <w:r w:rsidRPr="00B6738B">
              <w:rPr>
                <w:snapToGrid w:val="0"/>
                <w:szCs w:val="22"/>
              </w:rPr>
              <w:t>''   ''   ''</w:t>
            </w:r>
          </w:p>
        </w:tc>
        <w:tc>
          <w:tcPr>
            <w:tcW w:w="1171"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tl/>
              </w:rPr>
              <w:t>١٣</w:t>
            </w:r>
            <w:r w:rsidRPr="00B6738B">
              <w:rPr>
                <w:snapToGrid w:val="0"/>
                <w:szCs w:val="22"/>
              </w:rPr>
              <w:t xml:space="preserve"> </w:t>
            </w:r>
            <w:r w:rsidRPr="00B6738B">
              <w:rPr>
                <w:snapToGrid w:val="0"/>
                <w:szCs w:val="22"/>
                <w:rtl/>
              </w:rPr>
              <w:t>٠٠٠</w:t>
            </w:r>
          </w:p>
        </w:tc>
      </w:tr>
      <w:tr w:rsidR="008C6745" w:rsidRPr="005E4683" w:rsidTr="008C6745">
        <w:tc>
          <w:tcPr>
            <w:tcW w:w="709" w:type="dxa"/>
            <w:vAlign w:val="center"/>
          </w:tcPr>
          <w:p w:rsidR="008C6745" w:rsidRPr="005E4683" w:rsidRDefault="008C6745" w:rsidP="00970F82">
            <w:pPr>
              <w:adjustRightInd w:val="0"/>
              <w:snapToGrid w:val="0"/>
              <w:spacing w:before="20" w:after="40" w:line="240" w:lineRule="exact"/>
              <w:ind w:left="113"/>
              <w:jc w:val="left"/>
              <w:rPr>
                <w:snapToGrid w:val="0"/>
                <w:szCs w:val="22"/>
              </w:rPr>
            </w:pPr>
            <w:r>
              <w:rPr>
                <w:rFonts w:cs="Times New Roman"/>
                <w:snapToGrid w:val="0"/>
                <w:szCs w:val="22"/>
                <w:rtl/>
              </w:rPr>
              <w:t>١٠</w:t>
            </w:r>
          </w:p>
        </w:tc>
        <w:tc>
          <w:tcPr>
            <w:tcW w:w="1506" w:type="dxa"/>
            <w:vAlign w:val="center"/>
          </w:tcPr>
          <w:p w:rsidR="008C6745" w:rsidRPr="00B6738B" w:rsidRDefault="008C6745" w:rsidP="00970F82">
            <w:pPr>
              <w:bidi w:val="0"/>
              <w:adjustRightInd w:val="0"/>
              <w:snapToGrid w:val="0"/>
              <w:spacing w:before="20" w:after="40" w:line="240" w:lineRule="exact"/>
              <w:jc w:val="left"/>
              <w:rPr>
                <w:snapToGrid w:val="0"/>
                <w:sz w:val="18"/>
                <w:szCs w:val="18"/>
              </w:rPr>
            </w:pPr>
            <w:r w:rsidRPr="00B6738B">
              <w:rPr>
                <w:snapToGrid w:val="0"/>
                <w:sz w:val="18"/>
                <w:szCs w:val="18"/>
              </w:rPr>
              <w:t>Lamrot</w:t>
            </w:r>
          </w:p>
        </w:tc>
        <w:tc>
          <w:tcPr>
            <w:tcW w:w="1329" w:type="dxa"/>
          </w:tcPr>
          <w:p w:rsidR="008C6745" w:rsidRPr="005E4683" w:rsidRDefault="008C6745" w:rsidP="00970F82">
            <w:pPr>
              <w:adjustRightInd w:val="0"/>
              <w:snapToGrid w:val="0"/>
              <w:spacing w:before="20" w:after="40" w:line="240" w:lineRule="exact"/>
              <w:jc w:val="center"/>
              <w:rPr>
                <w:snapToGrid w:val="0"/>
                <w:szCs w:val="22"/>
              </w:rPr>
            </w:pPr>
            <w:r w:rsidRPr="00B738D3">
              <w:rPr>
                <w:rFonts w:hint="cs"/>
                <w:snapToGrid w:val="0"/>
                <w:sz w:val="20"/>
                <w:szCs w:val="26"/>
                <w:rtl/>
              </w:rPr>
              <w:t>خاصة</w:t>
            </w:r>
          </w:p>
        </w:tc>
        <w:tc>
          <w:tcPr>
            <w:tcW w:w="1148"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1386"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Pr>
              <w:t>''</w:t>
            </w:r>
          </w:p>
        </w:tc>
        <w:tc>
          <w:tcPr>
            <w:tcW w:w="2142" w:type="dxa"/>
            <w:vAlign w:val="center"/>
          </w:tcPr>
          <w:p w:rsidR="008C6745" w:rsidRPr="00B6738B" w:rsidRDefault="008C6745" w:rsidP="00970F82">
            <w:pPr>
              <w:adjustRightInd w:val="0"/>
              <w:snapToGrid w:val="0"/>
              <w:spacing w:before="20" w:after="40" w:line="240" w:lineRule="exact"/>
              <w:jc w:val="center"/>
              <w:rPr>
                <w:snapToGrid w:val="0"/>
                <w:szCs w:val="22"/>
              </w:rPr>
            </w:pPr>
            <w:r w:rsidRPr="00B6738B">
              <w:rPr>
                <w:snapToGrid w:val="0"/>
                <w:szCs w:val="22"/>
              </w:rPr>
              <w:t>''   ''   ''</w:t>
            </w:r>
          </w:p>
        </w:tc>
        <w:tc>
          <w:tcPr>
            <w:tcW w:w="1171" w:type="dxa"/>
            <w:vAlign w:val="center"/>
          </w:tcPr>
          <w:p w:rsidR="008C6745" w:rsidRPr="00B6738B" w:rsidRDefault="008C6745" w:rsidP="00970F82">
            <w:pPr>
              <w:bidi w:val="0"/>
              <w:adjustRightInd w:val="0"/>
              <w:snapToGrid w:val="0"/>
              <w:spacing w:before="20" w:after="40" w:line="240" w:lineRule="exact"/>
              <w:jc w:val="center"/>
              <w:rPr>
                <w:snapToGrid w:val="0"/>
                <w:szCs w:val="22"/>
              </w:rPr>
            </w:pPr>
            <w:r w:rsidRPr="00B6738B">
              <w:rPr>
                <w:snapToGrid w:val="0"/>
                <w:szCs w:val="22"/>
                <w:rtl/>
              </w:rPr>
              <w:t>١٠</w:t>
            </w:r>
            <w:r w:rsidRPr="00B6738B">
              <w:rPr>
                <w:snapToGrid w:val="0"/>
                <w:szCs w:val="22"/>
              </w:rPr>
              <w:t xml:space="preserve"> </w:t>
            </w:r>
            <w:r w:rsidRPr="00B6738B">
              <w:rPr>
                <w:snapToGrid w:val="0"/>
                <w:szCs w:val="22"/>
                <w:rtl/>
              </w:rPr>
              <w:t>٠٠٠</w:t>
            </w:r>
          </w:p>
        </w:tc>
      </w:tr>
    </w:tbl>
    <w:p w:rsidR="00F90194" w:rsidRPr="00720AB5" w:rsidRDefault="00F90194" w:rsidP="001906DD">
      <w:pPr>
        <w:pStyle w:val="Normal15pt"/>
        <w:spacing w:line="340" w:lineRule="exact"/>
        <w:jc w:val="lowKashida"/>
        <w:rPr>
          <w:rFonts w:hint="cs"/>
          <w:i/>
          <w:iCs/>
          <w:sz w:val="20"/>
          <w:szCs w:val="28"/>
          <w:rtl/>
        </w:rPr>
      </w:pPr>
      <w:r w:rsidRPr="00720AB5">
        <w:rPr>
          <w:rFonts w:hint="cs"/>
          <w:i/>
          <w:iCs/>
          <w:sz w:val="20"/>
          <w:szCs w:val="28"/>
          <w:rtl/>
        </w:rPr>
        <w:t xml:space="preserve">المصدر: وزارة الإعلام، </w:t>
      </w:r>
      <w:r w:rsidRPr="00720AB5">
        <w:rPr>
          <w:i/>
          <w:iCs/>
          <w:sz w:val="20"/>
          <w:szCs w:val="28"/>
        </w:rPr>
        <w:t>www</w:t>
      </w:r>
      <w:r w:rsidR="006B47F9" w:rsidRPr="00720AB5">
        <w:rPr>
          <w:rFonts w:cs="Times New Roman" w:hint="cs"/>
          <w:i/>
          <w:iCs/>
          <w:sz w:val="20"/>
          <w:szCs w:val="28"/>
        </w:rPr>
        <w:t>.</w:t>
      </w:r>
      <w:r w:rsidRPr="00720AB5">
        <w:rPr>
          <w:i/>
          <w:iCs/>
          <w:sz w:val="20"/>
          <w:szCs w:val="28"/>
        </w:rPr>
        <w:t>mof</w:t>
      </w:r>
      <w:r w:rsidR="006B47F9" w:rsidRPr="00720AB5">
        <w:rPr>
          <w:rFonts w:cs="Times New Roman" w:hint="cs"/>
          <w:i/>
          <w:iCs/>
          <w:sz w:val="20"/>
          <w:szCs w:val="28"/>
        </w:rPr>
        <w:t>.</w:t>
      </w:r>
      <w:r w:rsidRPr="00720AB5">
        <w:rPr>
          <w:i/>
          <w:iCs/>
          <w:sz w:val="20"/>
          <w:szCs w:val="28"/>
        </w:rPr>
        <w:t>gov</w:t>
      </w:r>
      <w:r w:rsidR="006B47F9" w:rsidRPr="00720AB5">
        <w:rPr>
          <w:rFonts w:cs="Times New Roman" w:hint="cs"/>
          <w:i/>
          <w:iCs/>
          <w:sz w:val="20"/>
          <w:szCs w:val="28"/>
        </w:rPr>
        <w:t>.</w:t>
      </w:r>
      <w:r w:rsidRPr="00720AB5">
        <w:rPr>
          <w:i/>
          <w:iCs/>
          <w:sz w:val="20"/>
          <w:szCs w:val="28"/>
        </w:rPr>
        <w:t>et</w:t>
      </w:r>
      <w:r w:rsidRPr="00720AB5">
        <w:rPr>
          <w:rFonts w:hint="cs"/>
          <w:i/>
          <w:iCs/>
          <w:sz w:val="20"/>
          <w:szCs w:val="28"/>
          <w:rtl/>
        </w:rPr>
        <w:t>، نيسان/أبريل</w:t>
      </w:r>
      <w:r w:rsidR="00B0134F">
        <w:rPr>
          <w:rFonts w:hint="cs"/>
          <w:i/>
          <w:iCs/>
          <w:sz w:val="20"/>
          <w:szCs w:val="28"/>
          <w:rtl/>
        </w:rPr>
        <w:t xml:space="preserve"> </w:t>
      </w:r>
      <w:r w:rsidR="002D2B86" w:rsidRPr="00720AB5">
        <w:rPr>
          <w:rFonts w:hint="cs"/>
          <w:i/>
          <w:iCs/>
          <w:sz w:val="20"/>
          <w:szCs w:val="28"/>
          <w:rtl/>
        </w:rPr>
        <w:t>٢٠٠٨</w:t>
      </w:r>
      <w:r w:rsidR="006B47F9" w:rsidRPr="00720AB5">
        <w:rPr>
          <w:rFonts w:cs="Times New Roman" w:hint="cs"/>
          <w:i/>
          <w:iCs/>
          <w:sz w:val="20"/>
          <w:szCs w:val="28"/>
          <w:rtl/>
        </w:rPr>
        <w:t>.</w:t>
      </w:r>
    </w:p>
    <w:p w:rsidR="00F90194" w:rsidRPr="0087054D" w:rsidRDefault="00F90194" w:rsidP="001906DD">
      <w:pPr>
        <w:pStyle w:val="Normal15pt"/>
        <w:spacing w:before="0" w:line="380" w:lineRule="exact"/>
        <w:ind w:firstLine="720"/>
        <w:jc w:val="lowKashida"/>
        <w:rPr>
          <w:rFonts w:hint="cs"/>
          <w:sz w:val="22"/>
          <w:rtl/>
        </w:rPr>
      </w:pPr>
      <w:r w:rsidRPr="006E0B9A">
        <w:rPr>
          <w:rFonts w:hint="cs"/>
          <w:sz w:val="22"/>
          <w:rtl/>
        </w:rPr>
        <w:t>الصحف والمجلات المدرجة في هذا الجدول يبلغ متوسط توزيع الصادرة منها بالأمهرية ما</w:t>
      </w:r>
      <w:r w:rsidR="006E0B9A" w:rsidRPr="006E0B9A">
        <w:rPr>
          <w:rFonts w:hint="cs"/>
          <w:sz w:val="22"/>
          <w:rtl/>
        </w:rPr>
        <w:t xml:space="preserve"> </w:t>
      </w:r>
      <w:r w:rsidRPr="006E0B9A">
        <w:rPr>
          <w:rFonts w:hint="cs"/>
          <w:sz w:val="22"/>
          <w:rtl/>
        </w:rPr>
        <w:t xml:space="preserve">لا يقل </w:t>
      </w:r>
      <w:r w:rsidR="006E0B9A">
        <w:rPr>
          <w:sz w:val="22"/>
          <w:rtl/>
        </w:rPr>
        <w:br/>
      </w:r>
      <w:r w:rsidRPr="006E0B9A">
        <w:rPr>
          <w:rFonts w:hint="cs"/>
          <w:sz w:val="22"/>
          <w:rtl/>
        </w:rPr>
        <w:t xml:space="preserve">عن </w:t>
      </w:r>
      <w:r w:rsidR="002D2B86" w:rsidRPr="006E0B9A">
        <w:rPr>
          <w:rFonts w:hint="cs"/>
          <w:sz w:val="22"/>
          <w:rtl/>
        </w:rPr>
        <w:t>٠٠٠</w:t>
      </w:r>
      <w:r w:rsidRPr="006E0B9A">
        <w:rPr>
          <w:rFonts w:hint="cs"/>
          <w:sz w:val="22"/>
          <w:rtl/>
        </w:rPr>
        <w:t xml:space="preserve"> </w:t>
      </w:r>
      <w:r w:rsidR="002D2B86" w:rsidRPr="006E0B9A">
        <w:rPr>
          <w:rFonts w:hint="cs"/>
          <w:sz w:val="22"/>
          <w:rtl/>
        </w:rPr>
        <w:t>١٠</w:t>
      </w:r>
      <w:r w:rsidRPr="0087054D">
        <w:rPr>
          <w:rFonts w:hint="cs"/>
          <w:sz w:val="22"/>
          <w:rtl/>
        </w:rPr>
        <w:t xml:space="preserve"> نسخة وبالإنكليزية </w:t>
      </w:r>
      <w:r w:rsidR="002D2B86">
        <w:rPr>
          <w:rFonts w:hint="cs"/>
          <w:sz w:val="22"/>
          <w:rtl/>
        </w:rPr>
        <w:t>٠٠٠</w:t>
      </w:r>
      <w:r w:rsidRPr="0087054D">
        <w:rPr>
          <w:rFonts w:hint="cs"/>
          <w:sz w:val="22"/>
          <w:rtl/>
        </w:rPr>
        <w:t xml:space="preserve"> </w:t>
      </w:r>
      <w:r w:rsidR="00720AB5">
        <w:rPr>
          <w:rFonts w:hint="cs"/>
          <w:sz w:val="22"/>
          <w:rtl/>
        </w:rPr>
        <w:t xml:space="preserve">٥ </w:t>
      </w:r>
      <w:r w:rsidRPr="0087054D">
        <w:rPr>
          <w:rFonts w:hint="cs"/>
          <w:sz w:val="22"/>
          <w:rtl/>
        </w:rPr>
        <w:t>نسخة وببقية اللغات حسب توافرها</w:t>
      </w:r>
      <w:r w:rsidR="006B47F9">
        <w:rPr>
          <w:rFonts w:cs="Times New Roman" w:hint="cs"/>
          <w:sz w:val="22"/>
          <w:rtl/>
        </w:rPr>
        <w:t>.</w:t>
      </w:r>
      <w:r w:rsidRPr="0087054D">
        <w:rPr>
          <w:rFonts w:hint="cs"/>
          <w:sz w:val="22"/>
          <w:rtl/>
        </w:rPr>
        <w:t xml:space="preserve"> والصحف والمجلات المبينة في الجدول توزع على نطاق الدولة</w:t>
      </w:r>
      <w:r w:rsidR="006B47F9">
        <w:rPr>
          <w:rFonts w:cs="Times New Roman" w:hint="cs"/>
          <w:sz w:val="22"/>
          <w:rtl/>
        </w:rPr>
        <w:t>.</w:t>
      </w:r>
      <w:r w:rsidRPr="0087054D">
        <w:rPr>
          <w:rFonts w:hint="cs"/>
          <w:sz w:val="22"/>
          <w:rtl/>
        </w:rPr>
        <w:t xml:space="preserve"> ووسائط الإعلام الإلكترونية في أولى مراحلها حالي</w:t>
      </w:r>
      <w:r w:rsidR="00462DAC">
        <w:rPr>
          <w:rFonts w:hint="cs"/>
          <w:sz w:val="22"/>
          <w:rtl/>
        </w:rPr>
        <w:t>اً،</w:t>
      </w:r>
      <w:r w:rsidRPr="0087054D">
        <w:rPr>
          <w:rFonts w:hint="cs"/>
          <w:sz w:val="22"/>
          <w:rtl/>
        </w:rPr>
        <w:t xml:space="preserve"> وتقدم خدمات الإنترنت شركة واحدة فقط تملكها الحكومة</w:t>
      </w:r>
      <w:r w:rsidR="006B47F9">
        <w:rPr>
          <w:rFonts w:cs="Times New Roman" w:hint="cs"/>
          <w:sz w:val="22"/>
          <w:rtl/>
        </w:rPr>
        <w:t>.</w:t>
      </w:r>
    </w:p>
    <w:p w:rsidR="00F90194" w:rsidRPr="0087054D" w:rsidRDefault="00F90194" w:rsidP="001906DD">
      <w:pPr>
        <w:pStyle w:val="Normal15pt"/>
        <w:spacing w:before="0" w:line="380" w:lineRule="exact"/>
        <w:jc w:val="lowKashida"/>
        <w:rPr>
          <w:rFonts w:hint="cs"/>
          <w:b/>
          <w:bCs/>
          <w:sz w:val="22"/>
          <w:rtl/>
        </w:rPr>
      </w:pPr>
      <w:r w:rsidRPr="0087054D">
        <w:rPr>
          <w:rFonts w:hint="cs"/>
          <w:b/>
          <w:bCs/>
          <w:sz w:val="22"/>
          <w:rtl/>
        </w:rPr>
        <w:t>توزيع المقاعد التشريعية حسب الأحزاب والنسبة المئوية للنساء في البرلمان</w:t>
      </w:r>
    </w:p>
    <w:p w:rsidR="00720AB5" w:rsidRDefault="00F90194" w:rsidP="001906DD">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٥٧</w:t>
      </w:r>
    </w:p>
    <w:p w:rsidR="00F631BB" w:rsidRDefault="00F90194" w:rsidP="001906DD">
      <w:pPr>
        <w:pStyle w:val="Normal15pt"/>
        <w:spacing w:before="0" w:line="380" w:lineRule="exact"/>
        <w:jc w:val="center"/>
        <w:rPr>
          <w:rFonts w:hint="cs"/>
          <w:b/>
          <w:bCs/>
          <w:sz w:val="22"/>
          <w:rtl/>
        </w:rPr>
      </w:pPr>
      <w:r w:rsidRPr="0087054D">
        <w:rPr>
          <w:rFonts w:hint="cs"/>
          <w:b/>
          <w:bCs/>
          <w:sz w:val="22"/>
          <w:rtl/>
        </w:rPr>
        <w:t xml:space="preserve">مقاعد </w:t>
      </w:r>
      <w:r w:rsidR="00EE351F">
        <w:rPr>
          <w:rFonts w:hint="cs"/>
          <w:b/>
          <w:bCs/>
          <w:sz w:val="22"/>
          <w:rtl/>
        </w:rPr>
        <w:t xml:space="preserve">مجلس نواب الشعب </w:t>
      </w:r>
      <w:r w:rsidRPr="0087054D">
        <w:rPr>
          <w:rFonts w:hint="cs"/>
          <w:b/>
          <w:bCs/>
          <w:sz w:val="22"/>
          <w:rtl/>
        </w:rPr>
        <w:t xml:space="preserve">في </w:t>
      </w:r>
      <w:r w:rsidR="002D2B86">
        <w:rPr>
          <w:rFonts w:hint="cs"/>
          <w:b/>
          <w:bCs/>
          <w:sz w:val="22"/>
          <w:rtl/>
        </w:rPr>
        <w:t>١٩٩٥</w:t>
      </w:r>
      <w:r w:rsidRPr="0087054D">
        <w:rPr>
          <w:rFonts w:hint="cs"/>
          <w:b/>
          <w:bCs/>
          <w:sz w:val="22"/>
          <w:rtl/>
        </w:rPr>
        <w:t xml:space="preserve"> و</w:t>
      </w:r>
      <w:r w:rsidR="002D2B86">
        <w:rPr>
          <w:rFonts w:hint="cs"/>
          <w:b/>
          <w:bCs/>
          <w:sz w:val="22"/>
          <w:rtl/>
        </w:rPr>
        <w:t>٢٠٠٠</w:t>
      </w:r>
      <w:r w:rsidRPr="0087054D">
        <w:rPr>
          <w:rFonts w:hint="cs"/>
          <w:b/>
          <w:bCs/>
          <w:sz w:val="22"/>
          <w:rtl/>
        </w:rPr>
        <w:t>*</w:t>
      </w:r>
    </w:p>
    <w:tbl>
      <w:tblPr>
        <w:bidiVisual/>
        <w:tblW w:w="3502" w:type="pct"/>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1457"/>
        <w:gridCol w:w="1599"/>
      </w:tblGrid>
      <w:tr w:rsidR="007774D8" w:rsidRPr="000F4A0D" w:rsidTr="00681476">
        <w:trPr>
          <w:jc w:val="center"/>
        </w:trPr>
        <w:tc>
          <w:tcPr>
            <w:tcW w:w="2720" w:type="pct"/>
          </w:tcPr>
          <w:p w:rsidR="00F631BB" w:rsidRPr="00426ECB" w:rsidRDefault="00720AB5" w:rsidP="00970F82">
            <w:pPr>
              <w:bidi w:val="0"/>
              <w:adjustRightInd w:val="0"/>
              <w:snapToGrid w:val="0"/>
              <w:spacing w:before="20" w:after="60" w:line="300" w:lineRule="exact"/>
              <w:jc w:val="center"/>
              <w:rPr>
                <w:bCs/>
                <w:snapToGrid w:val="0"/>
              </w:rPr>
            </w:pPr>
            <w:r w:rsidRPr="0087054D">
              <w:rPr>
                <w:rFonts w:hint="cs"/>
                <w:rtl/>
              </w:rPr>
              <w:t>الأحزاب</w:t>
            </w:r>
          </w:p>
        </w:tc>
        <w:tc>
          <w:tcPr>
            <w:tcW w:w="1087" w:type="pct"/>
          </w:tcPr>
          <w:p w:rsidR="00F631BB" w:rsidRPr="00720AB5" w:rsidRDefault="00134FC4" w:rsidP="00970F82">
            <w:pPr>
              <w:bidi w:val="0"/>
              <w:adjustRightInd w:val="0"/>
              <w:snapToGrid w:val="0"/>
              <w:spacing w:before="20" w:after="60" w:line="300" w:lineRule="exact"/>
              <w:jc w:val="center"/>
              <w:rPr>
                <w:b/>
                <w:snapToGrid w:val="0"/>
              </w:rPr>
            </w:pPr>
            <w:r w:rsidRPr="00720AB5">
              <w:rPr>
                <w:b/>
                <w:snapToGrid w:val="0"/>
                <w:rtl/>
              </w:rPr>
              <w:t>١٩٩٥</w:t>
            </w:r>
          </w:p>
        </w:tc>
        <w:tc>
          <w:tcPr>
            <w:tcW w:w="1193" w:type="pct"/>
          </w:tcPr>
          <w:p w:rsidR="00F631BB" w:rsidRPr="00720AB5" w:rsidRDefault="00134FC4" w:rsidP="00970F82">
            <w:pPr>
              <w:bidi w:val="0"/>
              <w:adjustRightInd w:val="0"/>
              <w:snapToGrid w:val="0"/>
              <w:spacing w:before="20" w:after="60" w:line="300" w:lineRule="exact"/>
              <w:jc w:val="center"/>
              <w:rPr>
                <w:b/>
                <w:snapToGrid w:val="0"/>
              </w:rPr>
            </w:pPr>
            <w:r w:rsidRPr="00720AB5">
              <w:rPr>
                <w:b/>
                <w:snapToGrid w:val="0"/>
                <w:rtl/>
              </w:rPr>
              <w:t>٢٠٠٠</w:t>
            </w:r>
          </w:p>
        </w:tc>
      </w:tr>
      <w:tr w:rsidR="007774D8" w:rsidRPr="000F4A0D" w:rsidTr="00681476">
        <w:trPr>
          <w:jc w:val="center"/>
        </w:trPr>
        <w:tc>
          <w:tcPr>
            <w:tcW w:w="2720" w:type="pct"/>
          </w:tcPr>
          <w:p w:rsidR="00720AB5" w:rsidRPr="007774D8" w:rsidRDefault="00720AB5" w:rsidP="00970F82">
            <w:pPr>
              <w:adjustRightInd w:val="0"/>
              <w:snapToGrid w:val="0"/>
              <w:spacing w:before="20" w:after="60" w:line="300" w:lineRule="exact"/>
              <w:rPr>
                <w:bCs/>
                <w:snapToGrid w:val="0"/>
                <w:spacing w:val="0"/>
              </w:rPr>
            </w:pPr>
            <w:r w:rsidRPr="007774D8">
              <w:rPr>
                <w:rFonts w:hint="cs"/>
                <w:spacing w:val="0"/>
                <w:rtl/>
              </w:rPr>
              <w:t>الجبهة الديمقراطية الثورية للشعب الإثيوبي</w:t>
            </w:r>
          </w:p>
        </w:tc>
        <w:tc>
          <w:tcPr>
            <w:tcW w:w="1087" w:type="pct"/>
          </w:tcPr>
          <w:p w:rsidR="00720AB5" w:rsidRPr="00720AB5" w:rsidRDefault="00720AB5" w:rsidP="00970F82">
            <w:pPr>
              <w:bidi w:val="0"/>
              <w:adjustRightInd w:val="0"/>
              <w:snapToGrid w:val="0"/>
              <w:spacing w:before="20" w:after="60" w:line="300" w:lineRule="exact"/>
              <w:jc w:val="center"/>
              <w:rPr>
                <w:snapToGrid w:val="0"/>
              </w:rPr>
            </w:pPr>
            <w:r w:rsidRPr="00720AB5">
              <w:rPr>
                <w:snapToGrid w:val="0"/>
                <w:rtl/>
              </w:rPr>
              <w:t>٤٨٣</w:t>
            </w:r>
          </w:p>
        </w:tc>
        <w:tc>
          <w:tcPr>
            <w:tcW w:w="1193" w:type="pct"/>
          </w:tcPr>
          <w:p w:rsidR="00720AB5" w:rsidRPr="00720AB5" w:rsidRDefault="00720AB5" w:rsidP="00970F82">
            <w:pPr>
              <w:adjustRightInd w:val="0"/>
              <w:snapToGrid w:val="0"/>
              <w:spacing w:before="20" w:after="60" w:line="300" w:lineRule="exact"/>
              <w:ind w:firstLine="397"/>
              <w:rPr>
                <w:snapToGrid w:val="0"/>
              </w:rPr>
            </w:pPr>
            <w:r w:rsidRPr="00720AB5">
              <w:rPr>
                <w:snapToGrid w:val="0"/>
                <w:rtl/>
              </w:rPr>
              <w:t>٤٨١</w:t>
            </w:r>
          </w:p>
        </w:tc>
      </w:tr>
      <w:tr w:rsidR="007774D8" w:rsidRPr="000F4A0D" w:rsidTr="00681476">
        <w:trPr>
          <w:jc w:val="center"/>
        </w:trPr>
        <w:tc>
          <w:tcPr>
            <w:tcW w:w="2720" w:type="pct"/>
          </w:tcPr>
          <w:p w:rsidR="00720AB5" w:rsidRPr="00426ECB" w:rsidRDefault="00720AB5" w:rsidP="00970F82">
            <w:pPr>
              <w:adjustRightInd w:val="0"/>
              <w:snapToGrid w:val="0"/>
              <w:spacing w:before="20" w:after="60" w:line="300" w:lineRule="exact"/>
              <w:rPr>
                <w:bCs/>
                <w:snapToGrid w:val="0"/>
              </w:rPr>
            </w:pPr>
            <w:r w:rsidRPr="0087054D">
              <w:rPr>
                <w:rFonts w:hint="cs"/>
                <w:rtl/>
              </w:rPr>
              <w:t>أحزاب أخرى</w:t>
            </w:r>
          </w:p>
        </w:tc>
        <w:tc>
          <w:tcPr>
            <w:tcW w:w="1087" w:type="pct"/>
          </w:tcPr>
          <w:p w:rsidR="00720AB5" w:rsidRPr="00720AB5" w:rsidRDefault="00720AB5" w:rsidP="00970F82">
            <w:pPr>
              <w:bidi w:val="0"/>
              <w:adjustRightInd w:val="0"/>
              <w:snapToGrid w:val="0"/>
              <w:spacing w:before="20" w:after="60" w:line="300" w:lineRule="exact"/>
              <w:ind w:firstLine="459"/>
              <w:rPr>
                <w:snapToGrid w:val="0"/>
              </w:rPr>
            </w:pPr>
            <w:r w:rsidRPr="00720AB5">
              <w:rPr>
                <w:snapToGrid w:val="0"/>
                <w:rtl/>
              </w:rPr>
              <w:t>٤٦</w:t>
            </w:r>
          </w:p>
        </w:tc>
        <w:tc>
          <w:tcPr>
            <w:tcW w:w="1193" w:type="pct"/>
          </w:tcPr>
          <w:p w:rsidR="00720AB5" w:rsidRPr="00720AB5" w:rsidRDefault="00720AB5" w:rsidP="00970F82">
            <w:pPr>
              <w:adjustRightInd w:val="0"/>
              <w:snapToGrid w:val="0"/>
              <w:spacing w:before="20" w:after="60" w:line="300" w:lineRule="exact"/>
              <w:ind w:firstLine="397"/>
              <w:rPr>
                <w:snapToGrid w:val="0"/>
              </w:rPr>
            </w:pPr>
            <w:r w:rsidRPr="00720AB5">
              <w:rPr>
                <w:snapToGrid w:val="0"/>
                <w:rtl/>
              </w:rPr>
              <w:t>٥٠</w:t>
            </w:r>
          </w:p>
        </w:tc>
      </w:tr>
      <w:tr w:rsidR="007774D8" w:rsidRPr="000F4A0D" w:rsidTr="00681476">
        <w:trPr>
          <w:jc w:val="center"/>
        </w:trPr>
        <w:tc>
          <w:tcPr>
            <w:tcW w:w="2720" w:type="pct"/>
          </w:tcPr>
          <w:p w:rsidR="00720AB5" w:rsidRPr="00426ECB" w:rsidRDefault="00720AB5" w:rsidP="00970F82">
            <w:pPr>
              <w:adjustRightInd w:val="0"/>
              <w:snapToGrid w:val="0"/>
              <w:spacing w:before="20" w:after="60" w:line="300" w:lineRule="exact"/>
              <w:rPr>
                <w:bCs/>
                <w:snapToGrid w:val="0"/>
              </w:rPr>
            </w:pPr>
            <w:r w:rsidRPr="0087054D">
              <w:rPr>
                <w:rFonts w:hint="cs"/>
                <w:rtl/>
              </w:rPr>
              <w:t>مستقلون</w:t>
            </w:r>
          </w:p>
        </w:tc>
        <w:tc>
          <w:tcPr>
            <w:tcW w:w="1087" w:type="pct"/>
          </w:tcPr>
          <w:p w:rsidR="00720AB5" w:rsidRPr="00720AB5" w:rsidRDefault="00720AB5" w:rsidP="00970F82">
            <w:pPr>
              <w:bidi w:val="0"/>
              <w:adjustRightInd w:val="0"/>
              <w:snapToGrid w:val="0"/>
              <w:spacing w:before="20" w:after="60" w:line="300" w:lineRule="exact"/>
              <w:ind w:firstLine="601"/>
              <w:rPr>
                <w:snapToGrid w:val="0"/>
              </w:rPr>
            </w:pPr>
            <w:r w:rsidRPr="00720AB5">
              <w:rPr>
                <w:snapToGrid w:val="0"/>
                <w:rtl/>
              </w:rPr>
              <w:t>٨</w:t>
            </w:r>
          </w:p>
        </w:tc>
        <w:tc>
          <w:tcPr>
            <w:tcW w:w="1193" w:type="pct"/>
          </w:tcPr>
          <w:p w:rsidR="00720AB5" w:rsidRPr="00720AB5" w:rsidRDefault="00720AB5" w:rsidP="00970F82">
            <w:pPr>
              <w:adjustRightInd w:val="0"/>
              <w:snapToGrid w:val="0"/>
              <w:spacing w:before="20" w:after="60" w:line="300" w:lineRule="exact"/>
              <w:ind w:firstLine="397"/>
              <w:rPr>
                <w:snapToGrid w:val="0"/>
              </w:rPr>
            </w:pPr>
            <w:r w:rsidRPr="00720AB5">
              <w:rPr>
                <w:snapToGrid w:val="0"/>
                <w:rtl/>
              </w:rPr>
              <w:t>١٦</w:t>
            </w:r>
          </w:p>
        </w:tc>
      </w:tr>
    </w:tbl>
    <w:p w:rsidR="00616622" w:rsidRPr="00681476" w:rsidRDefault="00616622" w:rsidP="00616622">
      <w:pPr>
        <w:pStyle w:val="Normal15pt"/>
        <w:spacing w:after="120" w:line="340" w:lineRule="exact"/>
        <w:ind w:firstLine="1332"/>
        <w:jc w:val="lowKashida"/>
        <w:rPr>
          <w:rFonts w:hint="cs"/>
          <w:i/>
          <w:iCs/>
          <w:sz w:val="28"/>
          <w:szCs w:val="28"/>
          <w:rtl/>
        </w:rPr>
      </w:pPr>
      <w:r w:rsidRPr="00681476">
        <w:rPr>
          <w:rFonts w:hint="cs"/>
          <w:i/>
          <w:iCs/>
          <w:sz w:val="28"/>
          <w:szCs w:val="28"/>
          <w:rtl/>
        </w:rPr>
        <w:t>المصدر: المجلس الانتخابي الوطني الإثيوبي، آذار/مارس ٢٠٠٨</w:t>
      </w:r>
      <w:r w:rsidRPr="00681476">
        <w:rPr>
          <w:rFonts w:cs="Times New Roman" w:hint="cs"/>
          <w:i/>
          <w:iCs/>
          <w:sz w:val="28"/>
          <w:szCs w:val="28"/>
          <w:rtl/>
        </w:rPr>
        <w:t>.</w:t>
      </w:r>
    </w:p>
    <w:p w:rsidR="00970F82" w:rsidRPr="00681476" w:rsidRDefault="00970F82" w:rsidP="00616622">
      <w:pPr>
        <w:pStyle w:val="Normal15pt"/>
        <w:tabs>
          <w:tab w:val="left" w:pos="2687"/>
        </w:tabs>
        <w:spacing w:before="0" w:after="120" w:line="340" w:lineRule="exact"/>
        <w:ind w:left="2688" w:right="1242" w:hanging="675"/>
        <w:jc w:val="lowKashida"/>
        <w:rPr>
          <w:rFonts w:hint="cs"/>
          <w:sz w:val="28"/>
          <w:szCs w:val="28"/>
          <w:rtl/>
        </w:rPr>
      </w:pPr>
      <w:r w:rsidRPr="00681476">
        <w:rPr>
          <w:rFonts w:hint="cs"/>
          <w:sz w:val="28"/>
          <w:szCs w:val="28"/>
          <w:rtl/>
        </w:rPr>
        <w:t>*</w:t>
      </w:r>
      <w:r w:rsidRPr="00681476">
        <w:rPr>
          <w:rFonts w:hint="cs"/>
          <w:sz w:val="28"/>
          <w:szCs w:val="28"/>
          <w:rtl/>
        </w:rPr>
        <w:tab/>
        <w:t>كان هذان أول انتخابين عاديين عقد</w:t>
      </w:r>
      <w:r>
        <w:rPr>
          <w:rFonts w:hint="cs"/>
          <w:sz w:val="28"/>
          <w:szCs w:val="28"/>
          <w:rtl/>
        </w:rPr>
        <w:t xml:space="preserve">اً </w:t>
      </w:r>
      <w:r w:rsidRPr="00681476">
        <w:rPr>
          <w:rFonts w:hint="cs"/>
          <w:sz w:val="28"/>
          <w:szCs w:val="28"/>
          <w:rtl/>
        </w:rPr>
        <w:t>منذ بدأت الديمقراطية متعددة الأحزاب في الدولة وقد قاطعهما معظم الأحزاب السياسية المعارضة</w:t>
      </w:r>
      <w:r w:rsidRPr="00681476">
        <w:rPr>
          <w:rFonts w:cs="Times New Roman" w:hint="cs"/>
          <w:sz w:val="28"/>
          <w:szCs w:val="28"/>
          <w:rtl/>
        </w:rPr>
        <w:t>.</w:t>
      </w:r>
    </w:p>
    <w:p w:rsidR="00F631BB" w:rsidRDefault="001906DD" w:rsidP="005105F1">
      <w:pPr>
        <w:pStyle w:val="Normal15pt"/>
        <w:spacing w:before="0" w:after="120" w:line="36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٥٨</w:t>
      </w:r>
    </w:p>
    <w:p w:rsidR="00F90194" w:rsidRDefault="00F90194" w:rsidP="005105F1">
      <w:pPr>
        <w:pStyle w:val="Normal15pt"/>
        <w:spacing w:before="0" w:after="120" w:line="360" w:lineRule="exact"/>
        <w:jc w:val="center"/>
        <w:rPr>
          <w:rFonts w:hint="cs"/>
          <w:b/>
          <w:bCs/>
          <w:sz w:val="22"/>
          <w:u w:val="single"/>
          <w:rtl/>
        </w:rPr>
      </w:pPr>
      <w:r w:rsidRPr="0087054D">
        <w:rPr>
          <w:rFonts w:hint="cs"/>
          <w:b/>
          <w:bCs/>
          <w:sz w:val="22"/>
          <w:rtl/>
        </w:rPr>
        <w:t xml:space="preserve">مقاعد </w:t>
      </w:r>
      <w:r w:rsidR="00EE351F">
        <w:rPr>
          <w:rFonts w:hint="cs"/>
          <w:b/>
          <w:bCs/>
          <w:sz w:val="22"/>
          <w:rtl/>
        </w:rPr>
        <w:t xml:space="preserve">مجلس نواب الشعب </w:t>
      </w:r>
      <w:r w:rsidRPr="0087054D">
        <w:rPr>
          <w:rFonts w:hint="cs"/>
          <w:b/>
          <w:bCs/>
          <w:sz w:val="22"/>
          <w:rtl/>
        </w:rPr>
        <w:t xml:space="preserve">والمجالس الإقليمية لعام </w:t>
      </w:r>
      <w:r w:rsidR="002D2B86">
        <w:rPr>
          <w:rFonts w:hint="cs"/>
          <w:b/>
          <w:bCs/>
          <w:sz w:val="22"/>
          <w:rtl/>
        </w:rPr>
        <w:t>٢٠٠٥</w:t>
      </w:r>
    </w:p>
    <w:tbl>
      <w:tblPr>
        <w:bidiVisual/>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714"/>
        <w:gridCol w:w="1582"/>
        <w:gridCol w:w="630"/>
        <w:gridCol w:w="615"/>
        <w:gridCol w:w="588"/>
        <w:gridCol w:w="672"/>
        <w:gridCol w:w="1610"/>
        <w:gridCol w:w="672"/>
        <w:gridCol w:w="602"/>
        <w:gridCol w:w="658"/>
        <w:gridCol w:w="645"/>
      </w:tblGrid>
      <w:tr w:rsidR="00681476" w:rsidRPr="00CC7365" w:rsidTr="00B12CCB">
        <w:trPr>
          <w:tblHeader/>
        </w:trPr>
        <w:tc>
          <w:tcPr>
            <w:tcW w:w="479" w:type="dxa"/>
            <w:vMerge w:val="restart"/>
            <w:vAlign w:val="bottom"/>
          </w:tcPr>
          <w:p w:rsidR="00681476" w:rsidRPr="00CC7365" w:rsidRDefault="00EB79ED" w:rsidP="00B12CCB">
            <w:pPr>
              <w:adjustRightInd w:val="0"/>
              <w:snapToGrid w:val="0"/>
              <w:spacing w:before="0" w:after="40" w:line="220" w:lineRule="exact"/>
              <w:jc w:val="center"/>
              <w:rPr>
                <w:snapToGrid w:val="0"/>
                <w:sz w:val="16"/>
                <w:szCs w:val="16"/>
              </w:rPr>
            </w:pPr>
            <w:r w:rsidRPr="00CC7365">
              <w:rPr>
                <w:rFonts w:hint="cs"/>
                <w:snapToGrid w:val="0"/>
                <w:sz w:val="16"/>
                <w:szCs w:val="16"/>
                <w:rtl/>
              </w:rPr>
              <w:t>الرقم</w:t>
            </w:r>
          </w:p>
        </w:tc>
        <w:tc>
          <w:tcPr>
            <w:tcW w:w="714" w:type="dxa"/>
            <w:vMerge w:val="restart"/>
            <w:vAlign w:val="bottom"/>
          </w:tcPr>
          <w:p w:rsidR="00681476" w:rsidRPr="00CC7365" w:rsidRDefault="00EB79ED" w:rsidP="00B12CCB">
            <w:pPr>
              <w:adjustRightInd w:val="0"/>
              <w:snapToGrid w:val="0"/>
              <w:spacing w:before="0" w:after="40" w:line="220" w:lineRule="exact"/>
              <w:jc w:val="center"/>
              <w:rPr>
                <w:rFonts w:hint="cs"/>
                <w:snapToGrid w:val="0"/>
                <w:sz w:val="16"/>
                <w:szCs w:val="16"/>
              </w:rPr>
            </w:pPr>
            <w:r w:rsidRPr="00CC7365">
              <w:rPr>
                <w:rFonts w:hint="cs"/>
                <w:snapToGrid w:val="0"/>
                <w:sz w:val="16"/>
                <w:szCs w:val="16"/>
                <w:rtl/>
              </w:rPr>
              <w:t>الإقليم</w:t>
            </w:r>
          </w:p>
        </w:tc>
        <w:tc>
          <w:tcPr>
            <w:tcW w:w="4087" w:type="dxa"/>
            <w:gridSpan w:val="5"/>
            <w:vAlign w:val="bottom"/>
          </w:tcPr>
          <w:p w:rsidR="00681476" w:rsidRPr="00CC7365" w:rsidRDefault="00EB79ED" w:rsidP="00B12CCB">
            <w:pPr>
              <w:adjustRightInd w:val="0"/>
              <w:snapToGrid w:val="0"/>
              <w:spacing w:before="0" w:after="40" w:line="220" w:lineRule="exact"/>
              <w:jc w:val="center"/>
              <w:rPr>
                <w:snapToGrid w:val="0"/>
                <w:sz w:val="16"/>
                <w:szCs w:val="16"/>
              </w:rPr>
            </w:pPr>
            <w:r w:rsidRPr="00CC7365">
              <w:rPr>
                <w:rFonts w:hint="cs"/>
                <w:snapToGrid w:val="0"/>
                <w:sz w:val="16"/>
                <w:szCs w:val="16"/>
                <w:rtl/>
              </w:rPr>
              <w:t>مقاعد البرلمان الاتحادي</w:t>
            </w:r>
          </w:p>
        </w:tc>
        <w:tc>
          <w:tcPr>
            <w:tcW w:w="4187" w:type="dxa"/>
            <w:gridSpan w:val="5"/>
            <w:vAlign w:val="bottom"/>
          </w:tcPr>
          <w:p w:rsidR="00681476" w:rsidRPr="00CC7365" w:rsidRDefault="00EB79ED" w:rsidP="00B12CCB">
            <w:pPr>
              <w:adjustRightInd w:val="0"/>
              <w:snapToGrid w:val="0"/>
              <w:spacing w:before="0" w:after="40" w:line="220" w:lineRule="exact"/>
              <w:jc w:val="center"/>
              <w:rPr>
                <w:snapToGrid w:val="0"/>
                <w:sz w:val="16"/>
                <w:szCs w:val="16"/>
              </w:rPr>
            </w:pPr>
            <w:r w:rsidRPr="00CC7365">
              <w:rPr>
                <w:rFonts w:hint="cs"/>
                <w:snapToGrid w:val="0"/>
                <w:sz w:val="16"/>
                <w:szCs w:val="16"/>
                <w:rtl/>
              </w:rPr>
              <w:t>مقاعد المجالس الإقليمية</w:t>
            </w:r>
          </w:p>
        </w:tc>
      </w:tr>
      <w:tr w:rsidR="005105F1" w:rsidRPr="00CC7365" w:rsidTr="00B12CCB">
        <w:trPr>
          <w:tblHeader/>
        </w:trPr>
        <w:tc>
          <w:tcPr>
            <w:tcW w:w="479" w:type="dxa"/>
            <w:vMerge/>
            <w:vAlign w:val="bottom"/>
          </w:tcPr>
          <w:p w:rsidR="00635003" w:rsidRPr="00CC7365" w:rsidRDefault="00635003" w:rsidP="00B12CCB">
            <w:pPr>
              <w:adjustRightInd w:val="0"/>
              <w:snapToGrid w:val="0"/>
              <w:spacing w:before="0" w:after="40" w:line="220" w:lineRule="exact"/>
              <w:jc w:val="center"/>
              <w:rPr>
                <w:snapToGrid w:val="0"/>
                <w:sz w:val="16"/>
                <w:szCs w:val="16"/>
              </w:rPr>
            </w:pPr>
          </w:p>
        </w:tc>
        <w:tc>
          <w:tcPr>
            <w:tcW w:w="714" w:type="dxa"/>
            <w:vMerge/>
            <w:vAlign w:val="bottom"/>
          </w:tcPr>
          <w:p w:rsidR="00635003" w:rsidRPr="00CC7365" w:rsidRDefault="00635003" w:rsidP="00B12CCB">
            <w:pPr>
              <w:adjustRightInd w:val="0"/>
              <w:snapToGrid w:val="0"/>
              <w:spacing w:before="0" w:after="40" w:line="220" w:lineRule="exact"/>
              <w:jc w:val="center"/>
              <w:rPr>
                <w:snapToGrid w:val="0"/>
                <w:sz w:val="16"/>
                <w:szCs w:val="16"/>
              </w:rPr>
            </w:pPr>
          </w:p>
        </w:tc>
        <w:tc>
          <w:tcPr>
            <w:tcW w:w="1582" w:type="dxa"/>
            <w:vAlign w:val="bottom"/>
          </w:tcPr>
          <w:p w:rsidR="00635003" w:rsidRPr="00CC7365" w:rsidRDefault="00635003" w:rsidP="00B12CCB">
            <w:pPr>
              <w:adjustRightInd w:val="0"/>
              <w:snapToGrid w:val="0"/>
              <w:spacing w:before="0" w:after="40" w:line="220" w:lineRule="exact"/>
              <w:jc w:val="center"/>
              <w:rPr>
                <w:rFonts w:hint="cs"/>
                <w:snapToGrid w:val="0"/>
                <w:sz w:val="16"/>
                <w:szCs w:val="16"/>
              </w:rPr>
            </w:pPr>
            <w:r w:rsidRPr="00CC7365">
              <w:rPr>
                <w:rFonts w:hint="cs"/>
                <w:snapToGrid w:val="0"/>
                <w:sz w:val="16"/>
                <w:szCs w:val="16"/>
                <w:rtl/>
              </w:rPr>
              <w:t>الحزب</w:t>
            </w:r>
          </w:p>
        </w:tc>
        <w:tc>
          <w:tcPr>
            <w:tcW w:w="630" w:type="dxa"/>
            <w:vAlign w:val="bottom"/>
          </w:tcPr>
          <w:p w:rsidR="00635003" w:rsidRPr="00CC7365" w:rsidRDefault="00635003" w:rsidP="00B12CCB">
            <w:pPr>
              <w:adjustRightInd w:val="0"/>
              <w:snapToGrid w:val="0"/>
              <w:spacing w:before="0" w:after="40" w:line="220" w:lineRule="exact"/>
              <w:jc w:val="center"/>
              <w:rPr>
                <w:rFonts w:hint="cs"/>
                <w:snapToGrid w:val="0"/>
                <w:sz w:val="16"/>
                <w:szCs w:val="16"/>
              </w:rPr>
            </w:pPr>
            <w:r w:rsidRPr="00CC7365">
              <w:rPr>
                <w:rFonts w:hint="cs"/>
                <w:snapToGrid w:val="0"/>
                <w:sz w:val="16"/>
                <w:szCs w:val="16"/>
                <w:rtl/>
              </w:rPr>
              <w:t>ذكور</w:t>
            </w:r>
          </w:p>
        </w:tc>
        <w:tc>
          <w:tcPr>
            <w:tcW w:w="615" w:type="dxa"/>
            <w:vAlign w:val="bottom"/>
          </w:tcPr>
          <w:p w:rsidR="00635003" w:rsidRPr="00CC7365" w:rsidRDefault="00635003" w:rsidP="00B12CCB">
            <w:pPr>
              <w:adjustRightInd w:val="0"/>
              <w:snapToGrid w:val="0"/>
              <w:spacing w:before="0" w:after="40" w:line="220" w:lineRule="exact"/>
              <w:jc w:val="center"/>
              <w:rPr>
                <w:rFonts w:hint="cs"/>
                <w:snapToGrid w:val="0"/>
                <w:sz w:val="16"/>
                <w:szCs w:val="16"/>
              </w:rPr>
            </w:pPr>
            <w:r w:rsidRPr="00CC7365">
              <w:rPr>
                <w:rFonts w:hint="cs"/>
                <w:snapToGrid w:val="0"/>
                <w:sz w:val="16"/>
                <w:szCs w:val="16"/>
                <w:rtl/>
              </w:rPr>
              <w:t>إناث</w:t>
            </w:r>
          </w:p>
        </w:tc>
        <w:tc>
          <w:tcPr>
            <w:tcW w:w="588" w:type="dxa"/>
            <w:vAlign w:val="bottom"/>
          </w:tcPr>
          <w:p w:rsidR="00635003" w:rsidRPr="00CC7365" w:rsidRDefault="00635003" w:rsidP="00B12CCB">
            <w:pPr>
              <w:adjustRightInd w:val="0"/>
              <w:snapToGrid w:val="0"/>
              <w:spacing w:before="0" w:after="40" w:line="220" w:lineRule="exact"/>
              <w:jc w:val="center"/>
              <w:rPr>
                <w:rFonts w:hint="cs"/>
                <w:snapToGrid w:val="0"/>
                <w:sz w:val="16"/>
                <w:szCs w:val="16"/>
              </w:rPr>
            </w:pPr>
            <w:r w:rsidRPr="00CC7365">
              <w:rPr>
                <w:rFonts w:hint="cs"/>
                <w:snapToGrid w:val="0"/>
                <w:sz w:val="16"/>
                <w:szCs w:val="16"/>
                <w:rtl/>
              </w:rPr>
              <w:t>المجموع</w:t>
            </w:r>
          </w:p>
        </w:tc>
        <w:tc>
          <w:tcPr>
            <w:tcW w:w="672" w:type="dxa"/>
            <w:vAlign w:val="bottom"/>
          </w:tcPr>
          <w:p w:rsidR="00635003" w:rsidRPr="00CC7365" w:rsidRDefault="00635003" w:rsidP="00B12CCB">
            <w:pPr>
              <w:adjustRightInd w:val="0"/>
              <w:snapToGrid w:val="0"/>
              <w:spacing w:before="0" w:after="40" w:line="220" w:lineRule="exact"/>
              <w:jc w:val="center"/>
              <w:rPr>
                <w:rFonts w:hint="cs"/>
                <w:snapToGrid w:val="0"/>
                <w:sz w:val="16"/>
                <w:szCs w:val="16"/>
                <w:rtl/>
              </w:rPr>
            </w:pPr>
            <w:r w:rsidRPr="00CC7365">
              <w:rPr>
                <w:rFonts w:hint="cs"/>
                <w:snapToGrid w:val="0"/>
                <w:sz w:val="16"/>
                <w:szCs w:val="16"/>
                <w:rtl/>
              </w:rPr>
              <w:t>في المائة</w:t>
            </w:r>
          </w:p>
          <w:p w:rsidR="00635003" w:rsidRPr="00CC7365" w:rsidRDefault="00635003" w:rsidP="00B12CCB">
            <w:pPr>
              <w:adjustRightInd w:val="0"/>
              <w:snapToGrid w:val="0"/>
              <w:spacing w:before="0" w:after="40" w:line="220" w:lineRule="exact"/>
              <w:jc w:val="center"/>
              <w:rPr>
                <w:rFonts w:hint="cs"/>
                <w:snapToGrid w:val="0"/>
                <w:sz w:val="16"/>
                <w:szCs w:val="16"/>
              </w:rPr>
            </w:pPr>
            <w:r w:rsidRPr="00CC7365">
              <w:rPr>
                <w:rFonts w:hint="cs"/>
                <w:snapToGrid w:val="0"/>
                <w:sz w:val="16"/>
                <w:szCs w:val="16"/>
                <w:rtl/>
              </w:rPr>
              <w:t>للنساء</w:t>
            </w:r>
          </w:p>
        </w:tc>
        <w:tc>
          <w:tcPr>
            <w:tcW w:w="1610" w:type="dxa"/>
            <w:vAlign w:val="bottom"/>
          </w:tcPr>
          <w:p w:rsidR="00635003" w:rsidRPr="00CC7365" w:rsidRDefault="00635003" w:rsidP="00B12CCB">
            <w:pPr>
              <w:adjustRightInd w:val="0"/>
              <w:snapToGrid w:val="0"/>
              <w:spacing w:before="0" w:after="40" w:line="220" w:lineRule="exact"/>
              <w:jc w:val="center"/>
              <w:rPr>
                <w:snapToGrid w:val="0"/>
                <w:sz w:val="16"/>
                <w:szCs w:val="16"/>
              </w:rPr>
            </w:pPr>
            <w:r w:rsidRPr="00CC7365">
              <w:rPr>
                <w:rFonts w:hint="cs"/>
                <w:snapToGrid w:val="0"/>
                <w:sz w:val="16"/>
                <w:szCs w:val="16"/>
                <w:rtl/>
              </w:rPr>
              <w:t>الحزب</w:t>
            </w:r>
          </w:p>
        </w:tc>
        <w:tc>
          <w:tcPr>
            <w:tcW w:w="672" w:type="dxa"/>
            <w:vAlign w:val="bottom"/>
          </w:tcPr>
          <w:p w:rsidR="00635003" w:rsidRPr="00CC7365" w:rsidRDefault="00635003" w:rsidP="00B12CCB">
            <w:pPr>
              <w:adjustRightInd w:val="0"/>
              <w:snapToGrid w:val="0"/>
              <w:spacing w:before="0" w:after="40" w:line="220" w:lineRule="exact"/>
              <w:jc w:val="center"/>
              <w:rPr>
                <w:rFonts w:hint="cs"/>
                <w:snapToGrid w:val="0"/>
                <w:sz w:val="16"/>
                <w:szCs w:val="16"/>
              </w:rPr>
            </w:pPr>
            <w:r w:rsidRPr="00CC7365">
              <w:rPr>
                <w:rFonts w:hint="cs"/>
                <w:snapToGrid w:val="0"/>
                <w:sz w:val="16"/>
                <w:szCs w:val="16"/>
                <w:rtl/>
              </w:rPr>
              <w:t>ذكور</w:t>
            </w:r>
          </w:p>
        </w:tc>
        <w:tc>
          <w:tcPr>
            <w:tcW w:w="602" w:type="dxa"/>
            <w:vAlign w:val="bottom"/>
          </w:tcPr>
          <w:p w:rsidR="00635003" w:rsidRPr="00CC7365" w:rsidRDefault="00635003" w:rsidP="00B12CCB">
            <w:pPr>
              <w:adjustRightInd w:val="0"/>
              <w:snapToGrid w:val="0"/>
              <w:spacing w:before="0" w:after="40" w:line="220" w:lineRule="exact"/>
              <w:jc w:val="center"/>
              <w:rPr>
                <w:rFonts w:hint="cs"/>
                <w:snapToGrid w:val="0"/>
                <w:sz w:val="16"/>
                <w:szCs w:val="16"/>
              </w:rPr>
            </w:pPr>
            <w:r w:rsidRPr="00CC7365">
              <w:rPr>
                <w:rFonts w:hint="cs"/>
                <w:snapToGrid w:val="0"/>
                <w:sz w:val="16"/>
                <w:szCs w:val="16"/>
                <w:rtl/>
              </w:rPr>
              <w:t>إناث</w:t>
            </w:r>
          </w:p>
        </w:tc>
        <w:tc>
          <w:tcPr>
            <w:tcW w:w="658" w:type="dxa"/>
            <w:vAlign w:val="bottom"/>
          </w:tcPr>
          <w:p w:rsidR="00635003" w:rsidRPr="00CC7365" w:rsidRDefault="00635003" w:rsidP="00B12CCB">
            <w:pPr>
              <w:adjustRightInd w:val="0"/>
              <w:snapToGrid w:val="0"/>
              <w:spacing w:before="0" w:after="40" w:line="220" w:lineRule="exact"/>
              <w:jc w:val="center"/>
              <w:rPr>
                <w:rFonts w:hint="cs"/>
                <w:snapToGrid w:val="0"/>
                <w:sz w:val="16"/>
                <w:szCs w:val="16"/>
              </w:rPr>
            </w:pPr>
            <w:r w:rsidRPr="00CC7365">
              <w:rPr>
                <w:rFonts w:hint="cs"/>
                <w:snapToGrid w:val="0"/>
                <w:sz w:val="16"/>
                <w:szCs w:val="16"/>
                <w:rtl/>
              </w:rPr>
              <w:t>المجموع</w:t>
            </w:r>
          </w:p>
        </w:tc>
        <w:tc>
          <w:tcPr>
            <w:tcW w:w="645" w:type="dxa"/>
            <w:vAlign w:val="bottom"/>
          </w:tcPr>
          <w:p w:rsidR="00635003" w:rsidRPr="00CC7365" w:rsidRDefault="00635003" w:rsidP="00B12CCB">
            <w:pPr>
              <w:adjustRightInd w:val="0"/>
              <w:snapToGrid w:val="0"/>
              <w:spacing w:before="0" w:after="40" w:line="220" w:lineRule="exact"/>
              <w:jc w:val="center"/>
              <w:rPr>
                <w:rFonts w:hint="cs"/>
                <w:snapToGrid w:val="0"/>
                <w:sz w:val="16"/>
                <w:szCs w:val="16"/>
                <w:rtl/>
              </w:rPr>
            </w:pPr>
            <w:r w:rsidRPr="00CC7365">
              <w:rPr>
                <w:rFonts w:hint="cs"/>
                <w:snapToGrid w:val="0"/>
                <w:sz w:val="16"/>
                <w:szCs w:val="16"/>
                <w:rtl/>
              </w:rPr>
              <w:t>في المائة</w:t>
            </w:r>
          </w:p>
          <w:p w:rsidR="00635003" w:rsidRPr="00CC7365" w:rsidRDefault="00635003" w:rsidP="00B12CCB">
            <w:pPr>
              <w:adjustRightInd w:val="0"/>
              <w:snapToGrid w:val="0"/>
              <w:spacing w:before="0" w:after="40" w:line="220" w:lineRule="exact"/>
              <w:jc w:val="center"/>
              <w:rPr>
                <w:rFonts w:hint="cs"/>
                <w:snapToGrid w:val="0"/>
                <w:sz w:val="16"/>
                <w:szCs w:val="16"/>
              </w:rPr>
            </w:pPr>
            <w:r w:rsidRPr="00CC7365">
              <w:rPr>
                <w:rFonts w:hint="cs"/>
                <w:snapToGrid w:val="0"/>
                <w:sz w:val="16"/>
                <w:szCs w:val="16"/>
                <w:rtl/>
              </w:rPr>
              <w:t>للنساء</w:t>
            </w:r>
          </w:p>
        </w:tc>
      </w:tr>
      <w:tr w:rsidR="005105F1" w:rsidRPr="00CC7365" w:rsidTr="00B12CCB">
        <w:tc>
          <w:tcPr>
            <w:tcW w:w="479" w:type="dxa"/>
          </w:tcPr>
          <w:p w:rsidR="00681476" w:rsidRPr="00CC7365" w:rsidRDefault="00681476"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714" w:type="dxa"/>
          </w:tcPr>
          <w:p w:rsidR="00681476" w:rsidRPr="00CC7365" w:rsidRDefault="00301B54" w:rsidP="00B12CCB">
            <w:pPr>
              <w:adjustRightInd w:val="0"/>
              <w:snapToGrid w:val="0"/>
              <w:spacing w:before="20" w:after="40" w:line="220" w:lineRule="exact"/>
              <w:rPr>
                <w:snapToGrid w:val="0"/>
                <w:spacing w:val="0"/>
                <w:sz w:val="16"/>
                <w:szCs w:val="16"/>
              </w:rPr>
            </w:pPr>
            <w:r w:rsidRPr="00CC7365">
              <w:rPr>
                <w:rFonts w:hint="cs"/>
                <w:spacing w:val="0"/>
                <w:sz w:val="16"/>
                <w:szCs w:val="16"/>
                <w:rtl/>
              </w:rPr>
              <w:t>أديس أبابا</w:t>
            </w:r>
          </w:p>
        </w:tc>
        <w:tc>
          <w:tcPr>
            <w:tcW w:w="1582" w:type="dxa"/>
          </w:tcPr>
          <w:p w:rsidR="00681476" w:rsidRPr="00CC7365" w:rsidRDefault="00301B54"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30" w:type="dxa"/>
          </w:tcPr>
          <w:p w:rsidR="00681476" w:rsidRPr="00CC7365" w:rsidRDefault="00681476" w:rsidP="00B12CCB">
            <w:pPr>
              <w:adjustRightInd w:val="0"/>
              <w:snapToGrid w:val="0"/>
              <w:spacing w:before="20" w:after="40" w:line="220" w:lineRule="exact"/>
              <w:rPr>
                <w:snapToGrid w:val="0"/>
                <w:spacing w:val="0"/>
                <w:sz w:val="16"/>
                <w:szCs w:val="16"/>
              </w:rPr>
            </w:pPr>
            <w:r w:rsidRPr="00CC7365">
              <w:rPr>
                <w:rFonts w:cs="Times New Roman"/>
                <w:snapToGrid w:val="0"/>
                <w:spacing w:val="0"/>
                <w:sz w:val="16"/>
                <w:szCs w:val="16"/>
                <w:rtl/>
              </w:rPr>
              <w:t>٢١</w:t>
            </w:r>
          </w:p>
        </w:tc>
        <w:tc>
          <w:tcPr>
            <w:tcW w:w="615" w:type="dxa"/>
          </w:tcPr>
          <w:p w:rsidR="00681476" w:rsidRPr="00CC7365" w:rsidRDefault="00681476" w:rsidP="00B12CCB">
            <w:pPr>
              <w:adjustRightInd w:val="0"/>
              <w:snapToGrid w:val="0"/>
              <w:spacing w:before="20" w:after="40" w:line="220" w:lineRule="exact"/>
              <w:rPr>
                <w:snapToGrid w:val="0"/>
                <w:sz w:val="16"/>
                <w:szCs w:val="16"/>
              </w:rPr>
            </w:pPr>
            <w:r w:rsidRPr="00CC7365">
              <w:rPr>
                <w:rFonts w:cs="Times New Roman"/>
                <w:snapToGrid w:val="0"/>
                <w:sz w:val="16"/>
                <w:szCs w:val="16"/>
                <w:rtl/>
              </w:rPr>
              <w:t>٢</w:t>
            </w:r>
          </w:p>
        </w:tc>
        <w:tc>
          <w:tcPr>
            <w:tcW w:w="588" w:type="dxa"/>
          </w:tcPr>
          <w:p w:rsidR="00681476" w:rsidRPr="00CC7365" w:rsidRDefault="00681476"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٢٣</w:t>
            </w:r>
          </w:p>
        </w:tc>
        <w:tc>
          <w:tcPr>
            <w:tcW w:w="672" w:type="dxa"/>
          </w:tcPr>
          <w:p w:rsidR="00681476" w:rsidRPr="00CC7365" w:rsidRDefault="00681476" w:rsidP="00B12CCB">
            <w:pPr>
              <w:adjustRightInd w:val="0"/>
              <w:snapToGrid w:val="0"/>
              <w:spacing w:before="20" w:after="40" w:line="220" w:lineRule="exact"/>
              <w:rPr>
                <w:snapToGrid w:val="0"/>
                <w:sz w:val="16"/>
                <w:szCs w:val="16"/>
              </w:rPr>
            </w:pPr>
            <w:r w:rsidRPr="00CC7365">
              <w:rPr>
                <w:rFonts w:cs="Times New Roman"/>
                <w:snapToGrid w:val="0"/>
                <w:sz w:val="16"/>
                <w:szCs w:val="16"/>
                <w:rtl/>
              </w:rPr>
              <w:t>٨٫٧</w:t>
            </w:r>
          </w:p>
        </w:tc>
        <w:tc>
          <w:tcPr>
            <w:tcW w:w="1610" w:type="dxa"/>
          </w:tcPr>
          <w:p w:rsidR="00681476" w:rsidRPr="00CC7365" w:rsidRDefault="00301B54"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72" w:type="dxa"/>
          </w:tcPr>
          <w:p w:rsidR="00681476" w:rsidRPr="00CC7365" w:rsidRDefault="00681476" w:rsidP="00B12CCB">
            <w:pPr>
              <w:adjustRightInd w:val="0"/>
              <w:snapToGrid w:val="0"/>
              <w:spacing w:before="20" w:after="40" w:line="220" w:lineRule="exact"/>
              <w:rPr>
                <w:snapToGrid w:val="0"/>
                <w:sz w:val="16"/>
                <w:szCs w:val="16"/>
              </w:rPr>
            </w:pPr>
            <w:r w:rsidRPr="00CC7365">
              <w:rPr>
                <w:rFonts w:cs="Times New Roman"/>
                <w:snapToGrid w:val="0"/>
                <w:sz w:val="16"/>
                <w:szCs w:val="16"/>
                <w:rtl/>
              </w:rPr>
              <w:t>١١٨</w:t>
            </w:r>
          </w:p>
        </w:tc>
        <w:tc>
          <w:tcPr>
            <w:tcW w:w="602" w:type="dxa"/>
          </w:tcPr>
          <w:p w:rsidR="00681476" w:rsidRPr="00CC7365" w:rsidRDefault="00681476"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١٩</w:t>
            </w:r>
          </w:p>
        </w:tc>
        <w:tc>
          <w:tcPr>
            <w:tcW w:w="658" w:type="dxa"/>
          </w:tcPr>
          <w:p w:rsidR="00681476" w:rsidRPr="00CC7365" w:rsidRDefault="00681476" w:rsidP="00B12CCB">
            <w:pPr>
              <w:adjustRightInd w:val="0"/>
              <w:snapToGrid w:val="0"/>
              <w:spacing w:before="20" w:after="40" w:line="220" w:lineRule="exact"/>
              <w:rPr>
                <w:snapToGrid w:val="0"/>
                <w:sz w:val="16"/>
                <w:szCs w:val="16"/>
              </w:rPr>
            </w:pPr>
            <w:r w:rsidRPr="00CC7365">
              <w:rPr>
                <w:rFonts w:cs="Times New Roman"/>
                <w:snapToGrid w:val="0"/>
                <w:sz w:val="16"/>
                <w:szCs w:val="16"/>
                <w:rtl/>
              </w:rPr>
              <w:t>١٣٧</w:t>
            </w:r>
          </w:p>
        </w:tc>
        <w:tc>
          <w:tcPr>
            <w:tcW w:w="645" w:type="dxa"/>
          </w:tcPr>
          <w:p w:rsidR="00681476" w:rsidRPr="00CC7365" w:rsidRDefault="00681476"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١٣٫٩</w:t>
            </w:r>
          </w:p>
        </w:tc>
      </w:tr>
      <w:tr w:rsidR="005105F1" w:rsidRPr="00CC7365" w:rsidTr="00B12CCB">
        <w:tc>
          <w:tcPr>
            <w:tcW w:w="479" w:type="dxa"/>
          </w:tcPr>
          <w:p w:rsidR="008C1EFA" w:rsidRPr="00CC7365" w:rsidRDefault="008C1EFA" w:rsidP="00B12CCB">
            <w:pPr>
              <w:adjustRightInd w:val="0"/>
              <w:snapToGrid w:val="0"/>
              <w:spacing w:before="20" w:after="40" w:line="220" w:lineRule="exact"/>
              <w:rPr>
                <w:snapToGrid w:val="0"/>
                <w:sz w:val="16"/>
                <w:szCs w:val="16"/>
              </w:rPr>
            </w:pPr>
          </w:p>
        </w:tc>
        <w:tc>
          <w:tcPr>
            <w:tcW w:w="714" w:type="dxa"/>
          </w:tcPr>
          <w:p w:rsidR="008C1EFA" w:rsidRPr="00CC7365" w:rsidRDefault="008C1EFA" w:rsidP="00B12CCB">
            <w:pPr>
              <w:adjustRightInd w:val="0"/>
              <w:snapToGrid w:val="0"/>
              <w:spacing w:before="20" w:after="40" w:line="220" w:lineRule="exact"/>
              <w:rPr>
                <w:snapToGrid w:val="0"/>
                <w:sz w:val="16"/>
                <w:szCs w:val="16"/>
              </w:rPr>
            </w:pPr>
          </w:p>
        </w:tc>
        <w:tc>
          <w:tcPr>
            <w:tcW w:w="1582" w:type="dxa"/>
          </w:tcPr>
          <w:p w:rsidR="008C1EFA" w:rsidRPr="00CC7365" w:rsidRDefault="008C1EFA" w:rsidP="00B12CCB">
            <w:pPr>
              <w:adjustRightInd w:val="0"/>
              <w:snapToGrid w:val="0"/>
              <w:spacing w:before="20" w:after="40" w:line="220" w:lineRule="exact"/>
              <w:rPr>
                <w:snapToGrid w:val="0"/>
                <w:spacing w:val="0"/>
                <w:sz w:val="16"/>
                <w:szCs w:val="16"/>
              </w:rPr>
            </w:pPr>
          </w:p>
        </w:tc>
        <w:tc>
          <w:tcPr>
            <w:tcW w:w="630" w:type="dxa"/>
          </w:tcPr>
          <w:p w:rsidR="008C1EFA" w:rsidRPr="00CC7365" w:rsidRDefault="008C1EFA" w:rsidP="00B12CCB">
            <w:pPr>
              <w:adjustRightInd w:val="0"/>
              <w:snapToGrid w:val="0"/>
              <w:spacing w:before="20" w:after="40" w:line="220" w:lineRule="exact"/>
              <w:rPr>
                <w:snapToGrid w:val="0"/>
                <w:spacing w:val="0"/>
                <w:sz w:val="16"/>
                <w:szCs w:val="16"/>
              </w:rPr>
            </w:pPr>
          </w:p>
        </w:tc>
        <w:tc>
          <w:tcPr>
            <w:tcW w:w="615" w:type="dxa"/>
          </w:tcPr>
          <w:p w:rsidR="008C1EFA" w:rsidRPr="00CC7365" w:rsidRDefault="008C1EFA" w:rsidP="00B12CCB">
            <w:pPr>
              <w:adjustRightInd w:val="0"/>
              <w:snapToGrid w:val="0"/>
              <w:spacing w:before="20" w:after="40" w:line="220" w:lineRule="exact"/>
              <w:rPr>
                <w:snapToGrid w:val="0"/>
                <w:sz w:val="16"/>
                <w:szCs w:val="16"/>
              </w:rPr>
            </w:pPr>
          </w:p>
        </w:tc>
        <w:tc>
          <w:tcPr>
            <w:tcW w:w="588" w:type="dxa"/>
          </w:tcPr>
          <w:p w:rsidR="008C1EFA" w:rsidRPr="00CC7365" w:rsidRDefault="008C1EFA" w:rsidP="00B12CCB">
            <w:pPr>
              <w:bidi w:val="0"/>
              <w:adjustRightInd w:val="0"/>
              <w:snapToGrid w:val="0"/>
              <w:spacing w:before="20" w:after="40" w:line="220" w:lineRule="exact"/>
              <w:jc w:val="right"/>
              <w:rPr>
                <w:snapToGrid w:val="0"/>
                <w:sz w:val="16"/>
                <w:szCs w:val="16"/>
              </w:rPr>
            </w:pPr>
          </w:p>
        </w:tc>
        <w:tc>
          <w:tcPr>
            <w:tcW w:w="672" w:type="dxa"/>
          </w:tcPr>
          <w:p w:rsidR="008C1EFA" w:rsidRPr="00CC7365" w:rsidRDefault="008C1EFA" w:rsidP="00B12CCB">
            <w:pPr>
              <w:adjustRightInd w:val="0"/>
              <w:snapToGrid w:val="0"/>
              <w:spacing w:before="20" w:after="40" w:line="220" w:lineRule="exact"/>
              <w:rPr>
                <w:snapToGrid w:val="0"/>
                <w:sz w:val="16"/>
                <w:szCs w:val="16"/>
              </w:rPr>
            </w:pPr>
          </w:p>
        </w:tc>
        <w:tc>
          <w:tcPr>
            <w:tcW w:w="1610" w:type="dxa"/>
          </w:tcPr>
          <w:p w:rsidR="008C1EFA" w:rsidRPr="00CC7365" w:rsidRDefault="008C1EFA"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72" w:type="dxa"/>
          </w:tcPr>
          <w:p w:rsidR="008C1EFA" w:rsidRPr="00CC7365" w:rsidRDefault="008C1EFA"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602" w:type="dxa"/>
          </w:tcPr>
          <w:p w:rsidR="008C1EFA" w:rsidRPr="00CC7365" w:rsidRDefault="008C1EFA"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658" w:type="dxa"/>
          </w:tcPr>
          <w:p w:rsidR="008C1EFA" w:rsidRPr="00CC7365" w:rsidRDefault="008C1EFA"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645" w:type="dxa"/>
          </w:tcPr>
          <w:p w:rsidR="008C1EFA" w:rsidRPr="00CC7365" w:rsidRDefault="00C1519D"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479" w:type="dxa"/>
          </w:tcPr>
          <w:p w:rsidR="00681476" w:rsidRPr="00CC7365" w:rsidRDefault="00681476" w:rsidP="00B12CCB">
            <w:pPr>
              <w:adjustRightInd w:val="0"/>
              <w:snapToGrid w:val="0"/>
              <w:spacing w:before="20" w:after="40" w:line="220" w:lineRule="exact"/>
              <w:rPr>
                <w:snapToGrid w:val="0"/>
                <w:sz w:val="16"/>
                <w:szCs w:val="16"/>
              </w:rPr>
            </w:pPr>
            <w:r w:rsidRPr="00CC7365">
              <w:rPr>
                <w:rFonts w:cs="Times New Roman"/>
                <w:snapToGrid w:val="0"/>
                <w:sz w:val="16"/>
                <w:szCs w:val="16"/>
                <w:rtl/>
              </w:rPr>
              <w:t>٢</w:t>
            </w:r>
          </w:p>
        </w:tc>
        <w:tc>
          <w:tcPr>
            <w:tcW w:w="714" w:type="dxa"/>
          </w:tcPr>
          <w:p w:rsidR="00681476" w:rsidRPr="00CC7365" w:rsidRDefault="00301B54" w:rsidP="00B12CCB">
            <w:pPr>
              <w:adjustRightInd w:val="0"/>
              <w:snapToGrid w:val="0"/>
              <w:spacing w:before="20" w:after="40" w:line="220" w:lineRule="exact"/>
              <w:rPr>
                <w:rFonts w:hint="cs"/>
                <w:snapToGrid w:val="0"/>
                <w:sz w:val="16"/>
                <w:szCs w:val="16"/>
              </w:rPr>
            </w:pPr>
            <w:r w:rsidRPr="00CC7365">
              <w:rPr>
                <w:rFonts w:hint="cs"/>
                <w:snapToGrid w:val="0"/>
                <w:sz w:val="16"/>
                <w:szCs w:val="16"/>
                <w:rtl/>
              </w:rPr>
              <w:t>عفار</w:t>
            </w:r>
          </w:p>
        </w:tc>
        <w:tc>
          <w:tcPr>
            <w:tcW w:w="1582" w:type="dxa"/>
          </w:tcPr>
          <w:p w:rsidR="00681476" w:rsidRPr="00CC7365" w:rsidRDefault="00301B54" w:rsidP="00B12CCB">
            <w:pPr>
              <w:adjustRightInd w:val="0"/>
              <w:snapToGrid w:val="0"/>
              <w:spacing w:before="20" w:after="40" w:line="220" w:lineRule="exact"/>
              <w:rPr>
                <w:rFonts w:hint="cs"/>
                <w:snapToGrid w:val="0"/>
                <w:spacing w:val="0"/>
                <w:sz w:val="16"/>
                <w:szCs w:val="16"/>
              </w:rPr>
            </w:pPr>
            <w:r w:rsidRPr="00CC7365">
              <w:rPr>
                <w:rFonts w:hint="cs"/>
                <w:spacing w:val="0"/>
                <w:sz w:val="16"/>
                <w:szCs w:val="16"/>
                <w:rtl/>
              </w:rPr>
              <w:t>حزب عفار الديمقراطي الوطني</w:t>
            </w:r>
          </w:p>
        </w:tc>
        <w:tc>
          <w:tcPr>
            <w:tcW w:w="630" w:type="dxa"/>
          </w:tcPr>
          <w:p w:rsidR="00681476" w:rsidRPr="00CC7365" w:rsidRDefault="00681476" w:rsidP="00B12CCB">
            <w:pPr>
              <w:adjustRightInd w:val="0"/>
              <w:snapToGrid w:val="0"/>
              <w:spacing w:before="20" w:after="40" w:line="220" w:lineRule="exact"/>
              <w:rPr>
                <w:snapToGrid w:val="0"/>
                <w:spacing w:val="0"/>
                <w:sz w:val="16"/>
                <w:szCs w:val="16"/>
              </w:rPr>
            </w:pPr>
            <w:r w:rsidRPr="00CC7365">
              <w:rPr>
                <w:rFonts w:cs="Times New Roman"/>
                <w:snapToGrid w:val="0"/>
                <w:spacing w:val="0"/>
                <w:sz w:val="16"/>
                <w:szCs w:val="16"/>
                <w:rtl/>
              </w:rPr>
              <w:t>٧</w:t>
            </w:r>
          </w:p>
        </w:tc>
        <w:tc>
          <w:tcPr>
            <w:tcW w:w="615" w:type="dxa"/>
          </w:tcPr>
          <w:p w:rsidR="00681476" w:rsidRPr="00CC7365" w:rsidRDefault="00681476"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588" w:type="dxa"/>
          </w:tcPr>
          <w:p w:rsidR="00681476" w:rsidRPr="00CC7365" w:rsidRDefault="00681476"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٨</w:t>
            </w:r>
          </w:p>
        </w:tc>
        <w:tc>
          <w:tcPr>
            <w:tcW w:w="672" w:type="dxa"/>
          </w:tcPr>
          <w:p w:rsidR="00681476" w:rsidRPr="00CC7365" w:rsidRDefault="00681476"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١٢٫٥</w:t>
            </w:r>
          </w:p>
        </w:tc>
        <w:tc>
          <w:tcPr>
            <w:tcW w:w="1610" w:type="dxa"/>
          </w:tcPr>
          <w:p w:rsidR="00301B54" w:rsidRPr="00CC7365" w:rsidRDefault="00301B54" w:rsidP="00B12CCB">
            <w:pPr>
              <w:adjustRightInd w:val="0"/>
              <w:snapToGrid w:val="0"/>
              <w:spacing w:before="20" w:after="40" w:line="220" w:lineRule="exact"/>
              <w:rPr>
                <w:rFonts w:hint="cs"/>
                <w:snapToGrid w:val="0"/>
                <w:spacing w:val="0"/>
                <w:sz w:val="16"/>
                <w:szCs w:val="16"/>
              </w:rPr>
            </w:pPr>
            <w:r w:rsidRPr="00CC7365">
              <w:rPr>
                <w:rFonts w:hint="cs"/>
                <w:spacing w:val="0"/>
                <w:sz w:val="16"/>
                <w:szCs w:val="16"/>
                <w:rtl/>
              </w:rPr>
              <w:t>حزب عفار الديمقراطي الوطني</w:t>
            </w:r>
          </w:p>
        </w:tc>
        <w:tc>
          <w:tcPr>
            <w:tcW w:w="672" w:type="dxa"/>
          </w:tcPr>
          <w:p w:rsidR="00681476" w:rsidRPr="00CC7365" w:rsidRDefault="00681476" w:rsidP="00B12CCB">
            <w:pPr>
              <w:adjustRightInd w:val="0"/>
              <w:snapToGrid w:val="0"/>
              <w:spacing w:before="20" w:after="40" w:line="220" w:lineRule="exact"/>
              <w:rPr>
                <w:snapToGrid w:val="0"/>
                <w:sz w:val="16"/>
                <w:szCs w:val="16"/>
              </w:rPr>
            </w:pPr>
            <w:r w:rsidRPr="00CC7365">
              <w:rPr>
                <w:rFonts w:cs="Times New Roman"/>
                <w:snapToGrid w:val="0"/>
                <w:sz w:val="16"/>
                <w:szCs w:val="16"/>
                <w:rtl/>
              </w:rPr>
              <w:t>٧٧</w:t>
            </w:r>
          </w:p>
        </w:tc>
        <w:tc>
          <w:tcPr>
            <w:tcW w:w="602" w:type="dxa"/>
          </w:tcPr>
          <w:p w:rsidR="00681476" w:rsidRPr="00CC7365" w:rsidRDefault="00681476"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٧</w:t>
            </w:r>
          </w:p>
        </w:tc>
        <w:tc>
          <w:tcPr>
            <w:tcW w:w="658" w:type="dxa"/>
          </w:tcPr>
          <w:p w:rsidR="00681476" w:rsidRPr="00CC7365" w:rsidRDefault="00681476" w:rsidP="00B12CCB">
            <w:pPr>
              <w:adjustRightInd w:val="0"/>
              <w:snapToGrid w:val="0"/>
              <w:spacing w:before="20" w:after="40" w:line="220" w:lineRule="exact"/>
              <w:rPr>
                <w:snapToGrid w:val="0"/>
                <w:sz w:val="16"/>
                <w:szCs w:val="16"/>
              </w:rPr>
            </w:pPr>
            <w:r w:rsidRPr="00CC7365">
              <w:rPr>
                <w:rFonts w:cs="Times New Roman"/>
                <w:snapToGrid w:val="0"/>
                <w:sz w:val="16"/>
                <w:szCs w:val="16"/>
                <w:rtl/>
              </w:rPr>
              <w:t>٨٤</w:t>
            </w:r>
          </w:p>
        </w:tc>
        <w:tc>
          <w:tcPr>
            <w:tcW w:w="645" w:type="dxa"/>
          </w:tcPr>
          <w:p w:rsidR="00681476" w:rsidRPr="00CC7365" w:rsidRDefault="00681476" w:rsidP="00B12CCB">
            <w:pPr>
              <w:adjustRightInd w:val="0"/>
              <w:snapToGrid w:val="0"/>
              <w:spacing w:before="20" w:after="40" w:line="220" w:lineRule="exact"/>
              <w:rPr>
                <w:snapToGrid w:val="0"/>
                <w:sz w:val="16"/>
                <w:szCs w:val="16"/>
              </w:rPr>
            </w:pPr>
            <w:r w:rsidRPr="00CC7365">
              <w:rPr>
                <w:rFonts w:cs="Times New Roman"/>
                <w:snapToGrid w:val="0"/>
                <w:sz w:val="16"/>
                <w:szCs w:val="16"/>
                <w:rtl/>
              </w:rPr>
              <w:t>٨٫٣</w:t>
            </w:r>
          </w:p>
        </w:tc>
      </w:tr>
      <w:tr w:rsidR="005105F1" w:rsidRPr="00CC7365" w:rsidTr="00B12CCB">
        <w:tc>
          <w:tcPr>
            <w:tcW w:w="479" w:type="dxa"/>
          </w:tcPr>
          <w:p w:rsidR="00C1519D" w:rsidRPr="00CC7365" w:rsidRDefault="00C1519D" w:rsidP="00B12CCB">
            <w:pPr>
              <w:adjustRightInd w:val="0"/>
              <w:snapToGrid w:val="0"/>
              <w:spacing w:before="20" w:after="40" w:line="220" w:lineRule="exact"/>
              <w:rPr>
                <w:snapToGrid w:val="0"/>
                <w:sz w:val="16"/>
                <w:szCs w:val="16"/>
              </w:rPr>
            </w:pPr>
          </w:p>
        </w:tc>
        <w:tc>
          <w:tcPr>
            <w:tcW w:w="714" w:type="dxa"/>
          </w:tcPr>
          <w:p w:rsidR="00C1519D" w:rsidRPr="00CC7365" w:rsidRDefault="00C1519D" w:rsidP="00B12CCB">
            <w:pPr>
              <w:adjustRightInd w:val="0"/>
              <w:snapToGrid w:val="0"/>
              <w:spacing w:before="20" w:after="40" w:line="220" w:lineRule="exact"/>
              <w:rPr>
                <w:snapToGrid w:val="0"/>
                <w:sz w:val="16"/>
                <w:szCs w:val="16"/>
              </w:rPr>
            </w:pPr>
          </w:p>
        </w:tc>
        <w:tc>
          <w:tcPr>
            <w:tcW w:w="1582" w:type="dxa"/>
          </w:tcPr>
          <w:p w:rsidR="00C1519D" w:rsidRPr="00CC7365" w:rsidRDefault="00C1519D" w:rsidP="00B12CCB">
            <w:pPr>
              <w:adjustRightInd w:val="0"/>
              <w:snapToGrid w:val="0"/>
              <w:spacing w:before="20" w:after="40" w:line="220" w:lineRule="exact"/>
              <w:rPr>
                <w:snapToGrid w:val="0"/>
                <w:spacing w:val="0"/>
                <w:sz w:val="16"/>
                <w:szCs w:val="16"/>
              </w:rPr>
            </w:pPr>
          </w:p>
        </w:tc>
        <w:tc>
          <w:tcPr>
            <w:tcW w:w="630" w:type="dxa"/>
          </w:tcPr>
          <w:p w:rsidR="00C1519D" w:rsidRPr="00CC7365" w:rsidRDefault="00C1519D" w:rsidP="00B12CCB">
            <w:pPr>
              <w:adjustRightInd w:val="0"/>
              <w:snapToGrid w:val="0"/>
              <w:spacing w:before="20" w:after="40" w:line="220" w:lineRule="exact"/>
              <w:rPr>
                <w:snapToGrid w:val="0"/>
                <w:spacing w:val="0"/>
                <w:sz w:val="16"/>
                <w:szCs w:val="16"/>
              </w:rPr>
            </w:pPr>
          </w:p>
        </w:tc>
        <w:tc>
          <w:tcPr>
            <w:tcW w:w="615" w:type="dxa"/>
          </w:tcPr>
          <w:p w:rsidR="00C1519D" w:rsidRPr="00CC7365" w:rsidRDefault="00C1519D" w:rsidP="00B12CCB">
            <w:pPr>
              <w:adjustRightInd w:val="0"/>
              <w:snapToGrid w:val="0"/>
              <w:spacing w:before="20" w:after="40" w:line="220" w:lineRule="exact"/>
              <w:rPr>
                <w:snapToGrid w:val="0"/>
                <w:sz w:val="16"/>
                <w:szCs w:val="16"/>
              </w:rPr>
            </w:pPr>
          </w:p>
        </w:tc>
        <w:tc>
          <w:tcPr>
            <w:tcW w:w="588" w:type="dxa"/>
          </w:tcPr>
          <w:p w:rsidR="00C1519D" w:rsidRPr="00CC7365" w:rsidRDefault="00C1519D" w:rsidP="00B12CCB">
            <w:pPr>
              <w:bidi w:val="0"/>
              <w:adjustRightInd w:val="0"/>
              <w:snapToGrid w:val="0"/>
              <w:spacing w:before="20" w:after="40" w:line="220" w:lineRule="exact"/>
              <w:jc w:val="right"/>
              <w:rPr>
                <w:snapToGrid w:val="0"/>
                <w:sz w:val="16"/>
                <w:szCs w:val="16"/>
              </w:rPr>
            </w:pPr>
          </w:p>
        </w:tc>
        <w:tc>
          <w:tcPr>
            <w:tcW w:w="672" w:type="dxa"/>
          </w:tcPr>
          <w:p w:rsidR="00C1519D" w:rsidRPr="00CC7365" w:rsidRDefault="00C1519D" w:rsidP="00B12CCB">
            <w:pPr>
              <w:adjustRightInd w:val="0"/>
              <w:snapToGrid w:val="0"/>
              <w:spacing w:before="20" w:after="40" w:line="220" w:lineRule="exact"/>
              <w:rPr>
                <w:snapToGrid w:val="0"/>
                <w:sz w:val="16"/>
                <w:szCs w:val="16"/>
              </w:rPr>
            </w:pPr>
          </w:p>
        </w:tc>
        <w:tc>
          <w:tcPr>
            <w:tcW w:w="1610" w:type="dxa"/>
          </w:tcPr>
          <w:p w:rsidR="00C1519D" w:rsidRPr="00CC7365" w:rsidRDefault="00C1519D"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الحركة الديمقراطية لشعب أمهرة</w:t>
            </w:r>
          </w:p>
        </w:tc>
        <w:tc>
          <w:tcPr>
            <w:tcW w:w="672" w:type="dxa"/>
          </w:tcPr>
          <w:p w:rsidR="00C1519D" w:rsidRPr="00CC7365" w:rsidRDefault="00C1519D" w:rsidP="00B12CCB">
            <w:pPr>
              <w:adjustRightInd w:val="0"/>
              <w:snapToGrid w:val="0"/>
              <w:spacing w:before="20" w:after="40" w:line="220" w:lineRule="exact"/>
              <w:rPr>
                <w:snapToGrid w:val="0"/>
                <w:sz w:val="16"/>
                <w:szCs w:val="16"/>
              </w:rPr>
            </w:pPr>
            <w:r w:rsidRPr="00CC7365">
              <w:rPr>
                <w:rFonts w:cs="Times New Roman"/>
                <w:snapToGrid w:val="0"/>
                <w:sz w:val="16"/>
                <w:szCs w:val="16"/>
                <w:rtl/>
              </w:rPr>
              <w:t>٣</w:t>
            </w:r>
          </w:p>
        </w:tc>
        <w:tc>
          <w:tcPr>
            <w:tcW w:w="602" w:type="dxa"/>
          </w:tcPr>
          <w:p w:rsidR="00C1519D" w:rsidRPr="00CC7365" w:rsidRDefault="00C1519D"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658" w:type="dxa"/>
          </w:tcPr>
          <w:p w:rsidR="00C1519D" w:rsidRPr="00CC7365" w:rsidRDefault="00C1519D" w:rsidP="00B12CCB">
            <w:pPr>
              <w:adjustRightInd w:val="0"/>
              <w:snapToGrid w:val="0"/>
              <w:spacing w:before="20" w:after="40" w:line="220" w:lineRule="exact"/>
              <w:rPr>
                <w:snapToGrid w:val="0"/>
                <w:sz w:val="16"/>
                <w:szCs w:val="16"/>
              </w:rPr>
            </w:pPr>
            <w:r w:rsidRPr="00CC7365">
              <w:rPr>
                <w:rFonts w:cs="Times New Roman"/>
                <w:snapToGrid w:val="0"/>
                <w:sz w:val="16"/>
                <w:szCs w:val="16"/>
                <w:rtl/>
              </w:rPr>
              <w:t>٣</w:t>
            </w:r>
          </w:p>
        </w:tc>
        <w:tc>
          <w:tcPr>
            <w:tcW w:w="645" w:type="dxa"/>
          </w:tcPr>
          <w:p w:rsidR="00C1519D" w:rsidRPr="00CC7365" w:rsidRDefault="00C1519D"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479" w:type="dxa"/>
          </w:tcPr>
          <w:p w:rsidR="00C1519D" w:rsidRPr="00CC7365" w:rsidRDefault="00C1519D" w:rsidP="00B12CCB">
            <w:pPr>
              <w:adjustRightInd w:val="0"/>
              <w:snapToGrid w:val="0"/>
              <w:spacing w:before="20" w:after="40" w:line="220" w:lineRule="exact"/>
              <w:rPr>
                <w:snapToGrid w:val="0"/>
                <w:sz w:val="16"/>
                <w:szCs w:val="16"/>
              </w:rPr>
            </w:pPr>
            <w:r w:rsidRPr="00CC7365">
              <w:rPr>
                <w:rFonts w:cs="Times New Roman"/>
                <w:snapToGrid w:val="0"/>
                <w:sz w:val="16"/>
                <w:szCs w:val="16"/>
                <w:rtl/>
              </w:rPr>
              <w:t>٣</w:t>
            </w:r>
          </w:p>
        </w:tc>
        <w:tc>
          <w:tcPr>
            <w:tcW w:w="714" w:type="dxa"/>
          </w:tcPr>
          <w:p w:rsidR="00C1519D" w:rsidRPr="00CC7365" w:rsidRDefault="00C1519D" w:rsidP="00B12CCB">
            <w:pPr>
              <w:adjustRightInd w:val="0"/>
              <w:snapToGrid w:val="0"/>
              <w:spacing w:before="20" w:after="40" w:line="220" w:lineRule="exact"/>
              <w:rPr>
                <w:rFonts w:hint="cs"/>
                <w:snapToGrid w:val="0"/>
                <w:sz w:val="16"/>
                <w:szCs w:val="16"/>
              </w:rPr>
            </w:pPr>
            <w:r w:rsidRPr="00CC7365">
              <w:rPr>
                <w:rFonts w:hint="cs"/>
                <w:snapToGrid w:val="0"/>
                <w:sz w:val="16"/>
                <w:szCs w:val="16"/>
                <w:rtl/>
              </w:rPr>
              <w:t>أمهرة</w:t>
            </w:r>
          </w:p>
        </w:tc>
        <w:tc>
          <w:tcPr>
            <w:tcW w:w="1582" w:type="dxa"/>
          </w:tcPr>
          <w:p w:rsidR="00C1519D" w:rsidRPr="00CC7365" w:rsidRDefault="00C1519D"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30" w:type="dxa"/>
          </w:tcPr>
          <w:p w:rsidR="00C1519D" w:rsidRPr="00CC7365" w:rsidRDefault="00C1519D" w:rsidP="00B12CCB">
            <w:pPr>
              <w:adjustRightInd w:val="0"/>
              <w:snapToGrid w:val="0"/>
              <w:spacing w:before="20" w:after="40" w:line="220" w:lineRule="exact"/>
              <w:rPr>
                <w:snapToGrid w:val="0"/>
                <w:spacing w:val="0"/>
                <w:sz w:val="16"/>
                <w:szCs w:val="16"/>
              </w:rPr>
            </w:pPr>
            <w:r w:rsidRPr="00CC7365">
              <w:rPr>
                <w:rFonts w:cs="Times New Roman"/>
                <w:snapToGrid w:val="0"/>
                <w:spacing w:val="0"/>
                <w:sz w:val="16"/>
                <w:szCs w:val="16"/>
                <w:rtl/>
              </w:rPr>
              <w:t>٥٨</w:t>
            </w:r>
          </w:p>
        </w:tc>
        <w:tc>
          <w:tcPr>
            <w:tcW w:w="615" w:type="dxa"/>
          </w:tcPr>
          <w:p w:rsidR="00C1519D" w:rsidRPr="00CC7365" w:rsidRDefault="00C1519D" w:rsidP="00B12CCB">
            <w:pPr>
              <w:adjustRightInd w:val="0"/>
              <w:snapToGrid w:val="0"/>
              <w:spacing w:before="20" w:after="40" w:line="220" w:lineRule="exact"/>
              <w:rPr>
                <w:snapToGrid w:val="0"/>
                <w:sz w:val="16"/>
                <w:szCs w:val="16"/>
              </w:rPr>
            </w:pPr>
            <w:r w:rsidRPr="00CC7365">
              <w:rPr>
                <w:rFonts w:cs="Times New Roman"/>
                <w:snapToGrid w:val="0"/>
                <w:sz w:val="16"/>
                <w:szCs w:val="16"/>
                <w:rtl/>
              </w:rPr>
              <w:t>٢٩</w:t>
            </w:r>
          </w:p>
        </w:tc>
        <w:tc>
          <w:tcPr>
            <w:tcW w:w="588" w:type="dxa"/>
          </w:tcPr>
          <w:p w:rsidR="00C1519D" w:rsidRPr="00CC7365" w:rsidRDefault="00C1519D"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٨٧</w:t>
            </w:r>
          </w:p>
        </w:tc>
        <w:tc>
          <w:tcPr>
            <w:tcW w:w="672" w:type="dxa"/>
          </w:tcPr>
          <w:p w:rsidR="00C1519D" w:rsidRPr="00CC7365" w:rsidRDefault="00C1519D"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٣٣٫٣</w:t>
            </w:r>
          </w:p>
        </w:tc>
        <w:tc>
          <w:tcPr>
            <w:tcW w:w="1610" w:type="dxa"/>
          </w:tcPr>
          <w:p w:rsidR="00C1519D" w:rsidRPr="00CC7365" w:rsidRDefault="00C1519D"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72" w:type="dxa"/>
          </w:tcPr>
          <w:p w:rsidR="00C1519D" w:rsidRPr="00CC7365" w:rsidRDefault="00C1519D" w:rsidP="00B12CCB">
            <w:pPr>
              <w:adjustRightInd w:val="0"/>
              <w:snapToGrid w:val="0"/>
              <w:spacing w:before="20" w:after="40" w:line="220" w:lineRule="exact"/>
              <w:rPr>
                <w:snapToGrid w:val="0"/>
                <w:sz w:val="16"/>
                <w:szCs w:val="16"/>
              </w:rPr>
            </w:pPr>
            <w:r w:rsidRPr="00CC7365">
              <w:rPr>
                <w:rFonts w:cs="Times New Roman"/>
                <w:snapToGrid w:val="0"/>
                <w:sz w:val="16"/>
                <w:szCs w:val="16"/>
                <w:rtl/>
              </w:rPr>
              <w:t>١١٥</w:t>
            </w:r>
          </w:p>
        </w:tc>
        <w:tc>
          <w:tcPr>
            <w:tcW w:w="602" w:type="dxa"/>
          </w:tcPr>
          <w:p w:rsidR="00C1519D" w:rsidRPr="00CC7365" w:rsidRDefault="00C1519D"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٧١</w:t>
            </w:r>
          </w:p>
        </w:tc>
        <w:tc>
          <w:tcPr>
            <w:tcW w:w="658" w:type="dxa"/>
          </w:tcPr>
          <w:p w:rsidR="00C1519D" w:rsidRPr="00CC7365" w:rsidRDefault="00C1519D" w:rsidP="00B12CCB">
            <w:pPr>
              <w:adjustRightInd w:val="0"/>
              <w:snapToGrid w:val="0"/>
              <w:spacing w:before="20" w:after="40" w:line="220" w:lineRule="exact"/>
              <w:rPr>
                <w:snapToGrid w:val="0"/>
                <w:sz w:val="16"/>
                <w:szCs w:val="16"/>
              </w:rPr>
            </w:pPr>
            <w:r w:rsidRPr="00CC7365">
              <w:rPr>
                <w:rFonts w:cs="Times New Roman"/>
                <w:snapToGrid w:val="0"/>
                <w:sz w:val="16"/>
                <w:szCs w:val="16"/>
                <w:rtl/>
              </w:rPr>
              <w:t>١٨٦</w:t>
            </w:r>
          </w:p>
        </w:tc>
        <w:tc>
          <w:tcPr>
            <w:tcW w:w="645" w:type="dxa"/>
          </w:tcPr>
          <w:p w:rsidR="00C1519D" w:rsidRPr="00CC7365" w:rsidRDefault="00C1519D"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٣٨٫٢</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3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cs="Times New Roman"/>
                <w:snapToGrid w:val="0"/>
                <w:spacing w:val="0"/>
                <w:sz w:val="16"/>
                <w:szCs w:val="16"/>
                <w:rtl/>
              </w:rPr>
              <w:t>٥٠</w:t>
            </w:r>
          </w:p>
        </w:tc>
        <w:tc>
          <w:tcPr>
            <w:tcW w:w="61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٥٠</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٩٥</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١٣</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١٠٨</w:t>
            </w:r>
          </w:p>
        </w:tc>
        <w:tc>
          <w:tcPr>
            <w:tcW w:w="645" w:type="dxa"/>
          </w:tcPr>
          <w:p w:rsidR="0085635E" w:rsidRPr="00CC7365" w:rsidRDefault="0085635E"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١٢٫٠</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منظمة أرغوبا الديمقراطية الوطنية</w:t>
            </w:r>
          </w:p>
        </w:tc>
        <w:tc>
          <w:tcPr>
            <w:tcW w:w="63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cs="Times New Roman"/>
                <w:snapToGrid w:val="0"/>
                <w:spacing w:val="0"/>
                <w:sz w:val="16"/>
                <w:szCs w:val="16"/>
                <w:rtl/>
              </w:rPr>
              <w:t>١</w:t>
            </w:r>
          </w:p>
        </w:tc>
        <w:tc>
          <w:tcPr>
            <w:tcW w:w="61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72" w:type="dxa"/>
          </w:tcPr>
          <w:p w:rsidR="0085635E" w:rsidRPr="00CC7365" w:rsidRDefault="0085635E" w:rsidP="00B12CCB">
            <w:pPr>
              <w:adjustRightInd w:val="0"/>
              <w:snapToGrid w:val="0"/>
              <w:spacing w:before="20" w:after="40" w:line="220" w:lineRule="exact"/>
              <w:rPr>
                <w:snapToGrid w:val="0"/>
                <w:sz w:val="16"/>
                <w:szCs w:val="16"/>
              </w:rPr>
            </w:pP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58"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645" w:type="dxa"/>
          </w:tcPr>
          <w:p w:rsidR="0085635E" w:rsidRPr="00CC7365" w:rsidRDefault="0085635E" w:rsidP="00B12CCB">
            <w:pPr>
              <w:adjustRightInd w:val="0"/>
              <w:snapToGrid w:val="0"/>
              <w:spacing w:before="20" w:after="40" w:line="220" w:lineRule="exact"/>
              <w:rPr>
                <w:snapToGrid w:val="0"/>
                <w:sz w:val="16"/>
                <w:szCs w:val="16"/>
              </w:rPr>
            </w:pP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٤</w:t>
            </w:r>
          </w:p>
        </w:tc>
        <w:tc>
          <w:tcPr>
            <w:tcW w:w="714" w:type="dxa"/>
          </w:tcPr>
          <w:p w:rsidR="0085635E" w:rsidRPr="00CC7365" w:rsidRDefault="0085635E" w:rsidP="00B12CCB">
            <w:pPr>
              <w:adjustRightInd w:val="0"/>
              <w:snapToGrid w:val="0"/>
              <w:spacing w:before="20" w:after="40" w:line="220" w:lineRule="exact"/>
              <w:rPr>
                <w:snapToGrid w:val="0"/>
                <w:spacing w:val="0"/>
                <w:sz w:val="16"/>
                <w:szCs w:val="16"/>
              </w:rPr>
            </w:pPr>
            <w:r w:rsidRPr="00B271DE">
              <w:rPr>
                <w:rFonts w:hint="cs"/>
                <w:spacing w:val="-4"/>
                <w:sz w:val="16"/>
                <w:szCs w:val="16"/>
                <w:rtl/>
              </w:rPr>
              <w:t>بنيشانغول</w:t>
            </w:r>
            <w:r w:rsidR="00B271DE" w:rsidRPr="00B271DE">
              <w:rPr>
                <w:rFonts w:hint="cs"/>
                <w:spacing w:val="-4"/>
                <w:sz w:val="16"/>
                <w:szCs w:val="16"/>
                <w:rtl/>
              </w:rPr>
              <w:t xml:space="preserve"> </w:t>
            </w:r>
            <w:r w:rsidRPr="00B271DE">
              <w:rPr>
                <w:rFonts w:hint="cs"/>
                <w:spacing w:val="-4"/>
                <w:sz w:val="16"/>
                <w:szCs w:val="16"/>
                <w:rtl/>
              </w:rPr>
              <w:t>-</w:t>
            </w:r>
            <w:r w:rsidRPr="00CC7365">
              <w:rPr>
                <w:rFonts w:hint="cs"/>
                <w:spacing w:val="0"/>
                <w:sz w:val="16"/>
                <w:szCs w:val="16"/>
                <w:rtl/>
              </w:rPr>
              <w:t xml:space="preserve"> غوموز</w:t>
            </w:r>
          </w:p>
        </w:tc>
        <w:tc>
          <w:tcPr>
            <w:tcW w:w="1582" w:type="dxa"/>
          </w:tcPr>
          <w:p w:rsidR="0085635E" w:rsidRPr="00CC7365" w:rsidRDefault="0085635E" w:rsidP="00B12CCB">
            <w:pPr>
              <w:adjustRightInd w:val="0"/>
              <w:snapToGrid w:val="0"/>
              <w:spacing w:before="20" w:after="40" w:line="220" w:lineRule="exact"/>
              <w:rPr>
                <w:rFonts w:hint="cs"/>
                <w:snapToGrid w:val="0"/>
                <w:spacing w:val="0"/>
                <w:sz w:val="16"/>
                <w:szCs w:val="16"/>
              </w:rPr>
            </w:pPr>
            <w:r w:rsidRPr="00CC7365">
              <w:rPr>
                <w:rFonts w:hint="cs"/>
                <w:spacing w:val="0"/>
                <w:sz w:val="16"/>
                <w:szCs w:val="16"/>
                <w:rtl/>
              </w:rPr>
              <w:t>حركة الوحدة الديمقراطية لشعب</w:t>
            </w:r>
            <w:r w:rsidRPr="00CC7365">
              <w:rPr>
                <w:rFonts w:hint="cs"/>
                <w:snapToGrid w:val="0"/>
                <w:spacing w:val="0"/>
                <w:sz w:val="16"/>
                <w:szCs w:val="16"/>
                <w:rtl/>
              </w:rPr>
              <w:t xml:space="preserve"> </w:t>
            </w:r>
            <w:r w:rsidRPr="00CC7365">
              <w:rPr>
                <w:rFonts w:hint="cs"/>
                <w:spacing w:val="0"/>
                <w:sz w:val="16"/>
                <w:szCs w:val="16"/>
                <w:rtl/>
              </w:rPr>
              <w:t xml:space="preserve">بنيشانغول </w:t>
            </w:r>
            <w:r w:rsidRPr="00CC7365">
              <w:rPr>
                <w:spacing w:val="0"/>
                <w:sz w:val="16"/>
                <w:szCs w:val="16"/>
                <w:rtl/>
              </w:rPr>
              <w:t>-</w:t>
            </w:r>
            <w:r w:rsidRPr="00CC7365">
              <w:rPr>
                <w:rFonts w:hint="cs"/>
                <w:spacing w:val="0"/>
                <w:sz w:val="16"/>
                <w:szCs w:val="16"/>
                <w:rtl/>
              </w:rPr>
              <w:t xml:space="preserve"> غوموز</w:t>
            </w:r>
          </w:p>
        </w:tc>
        <w:tc>
          <w:tcPr>
            <w:tcW w:w="63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cs="Times New Roman"/>
                <w:snapToGrid w:val="0"/>
                <w:spacing w:val="0"/>
                <w:sz w:val="16"/>
                <w:szCs w:val="16"/>
                <w:rtl/>
              </w:rPr>
              <w:t>٧</w:t>
            </w:r>
          </w:p>
        </w:tc>
        <w:tc>
          <w:tcPr>
            <w:tcW w:w="615"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٨</w:t>
            </w:r>
          </w:p>
        </w:tc>
        <w:tc>
          <w:tcPr>
            <w:tcW w:w="672" w:type="dxa"/>
          </w:tcPr>
          <w:p w:rsidR="0085635E" w:rsidRPr="00CC7365" w:rsidRDefault="0085635E"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١٢٫٥</w:t>
            </w:r>
          </w:p>
        </w:tc>
        <w:tc>
          <w:tcPr>
            <w:tcW w:w="1610" w:type="dxa"/>
          </w:tcPr>
          <w:p w:rsidR="0085635E" w:rsidRPr="00CC7365" w:rsidRDefault="0085635E" w:rsidP="00B12CCB">
            <w:pPr>
              <w:adjustRightInd w:val="0"/>
              <w:snapToGrid w:val="0"/>
              <w:spacing w:before="20" w:after="40" w:line="220" w:lineRule="exact"/>
              <w:rPr>
                <w:rFonts w:hint="cs"/>
                <w:snapToGrid w:val="0"/>
                <w:spacing w:val="0"/>
                <w:sz w:val="16"/>
                <w:szCs w:val="16"/>
              </w:rPr>
            </w:pPr>
            <w:r w:rsidRPr="00CC7365">
              <w:rPr>
                <w:rFonts w:hint="cs"/>
                <w:spacing w:val="0"/>
                <w:sz w:val="16"/>
                <w:szCs w:val="16"/>
                <w:rtl/>
              </w:rPr>
              <w:t>حركة الوحدة الديمقراطية لشعب</w:t>
            </w:r>
            <w:r w:rsidRPr="00CC7365">
              <w:rPr>
                <w:rFonts w:hint="cs"/>
                <w:snapToGrid w:val="0"/>
                <w:spacing w:val="0"/>
                <w:sz w:val="16"/>
                <w:szCs w:val="16"/>
                <w:rtl/>
              </w:rPr>
              <w:t xml:space="preserve"> </w:t>
            </w:r>
            <w:r w:rsidRPr="00CC7365">
              <w:rPr>
                <w:rFonts w:hint="cs"/>
                <w:spacing w:val="0"/>
                <w:sz w:val="16"/>
                <w:szCs w:val="16"/>
                <w:rtl/>
              </w:rPr>
              <w:t xml:space="preserve">بنيشانغول </w:t>
            </w:r>
            <w:r w:rsidRPr="00CC7365">
              <w:rPr>
                <w:spacing w:val="0"/>
                <w:sz w:val="16"/>
                <w:szCs w:val="16"/>
                <w:rtl/>
              </w:rPr>
              <w:t>-</w:t>
            </w:r>
            <w:r w:rsidRPr="00CC7365">
              <w:rPr>
                <w:rFonts w:hint="cs"/>
                <w:spacing w:val="0"/>
                <w:sz w:val="16"/>
                <w:szCs w:val="16"/>
                <w:rtl/>
              </w:rPr>
              <w:t xml:space="preserve"> غوموز</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٧٤</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١١</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٨٥</w:t>
            </w:r>
          </w:p>
        </w:tc>
        <w:tc>
          <w:tcPr>
            <w:tcW w:w="645" w:type="dxa"/>
          </w:tcPr>
          <w:p w:rsidR="0085635E" w:rsidRPr="00CC7365" w:rsidRDefault="0085635E"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١٢٫٩</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3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cs="Times New Roman"/>
                <w:snapToGrid w:val="0"/>
                <w:spacing w:val="0"/>
                <w:sz w:val="16"/>
                <w:szCs w:val="16"/>
                <w:rtl/>
              </w:rPr>
              <w:t>١</w:t>
            </w:r>
          </w:p>
        </w:tc>
        <w:tc>
          <w:tcPr>
            <w:tcW w:w="61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١١</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١١</w:t>
            </w:r>
          </w:p>
        </w:tc>
        <w:tc>
          <w:tcPr>
            <w:tcW w:w="64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30"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15" w:type="dxa"/>
          </w:tcPr>
          <w:p w:rsidR="0085635E" w:rsidRPr="00CC7365" w:rsidRDefault="0085635E" w:rsidP="00B12CCB">
            <w:pPr>
              <w:adjustRightInd w:val="0"/>
              <w:snapToGrid w:val="0"/>
              <w:spacing w:before="20" w:after="40" w:line="220" w:lineRule="exact"/>
              <w:rPr>
                <w:snapToGrid w:val="0"/>
                <w:sz w:val="16"/>
                <w:szCs w:val="16"/>
              </w:rPr>
            </w:pPr>
          </w:p>
        </w:tc>
        <w:tc>
          <w:tcPr>
            <w:tcW w:w="588" w:type="dxa"/>
          </w:tcPr>
          <w:p w:rsidR="0085635E" w:rsidRPr="00CC7365" w:rsidRDefault="0085635E" w:rsidP="00B12CCB">
            <w:pPr>
              <w:adjustRightInd w:val="0"/>
              <w:snapToGrid w:val="0"/>
              <w:spacing w:before="20" w:after="40" w:line="220" w:lineRule="exact"/>
              <w:jc w:val="right"/>
              <w:rPr>
                <w:snapToGrid w:val="0"/>
                <w:sz w:val="16"/>
                <w:szCs w:val="16"/>
              </w:rPr>
            </w:pPr>
          </w:p>
        </w:tc>
        <w:tc>
          <w:tcPr>
            <w:tcW w:w="672" w:type="dxa"/>
          </w:tcPr>
          <w:p w:rsidR="0085635E" w:rsidRPr="00CC7365" w:rsidRDefault="0085635E" w:rsidP="00B12CCB">
            <w:pPr>
              <w:adjustRightInd w:val="0"/>
              <w:snapToGrid w:val="0"/>
              <w:spacing w:before="20" w:after="40" w:line="220" w:lineRule="exact"/>
              <w:rPr>
                <w:snapToGrid w:val="0"/>
                <w:sz w:val="16"/>
                <w:szCs w:val="16"/>
              </w:rPr>
            </w:pPr>
          </w:p>
        </w:tc>
        <w:tc>
          <w:tcPr>
            <w:tcW w:w="1610" w:type="dxa"/>
          </w:tcPr>
          <w:p w:rsidR="0085635E" w:rsidRPr="00CC7365" w:rsidRDefault="0085635E" w:rsidP="00B12CCB">
            <w:pPr>
              <w:adjustRightInd w:val="0"/>
              <w:snapToGrid w:val="0"/>
              <w:spacing w:before="20" w:after="40" w:line="220" w:lineRule="exact"/>
              <w:rPr>
                <w:rFonts w:hint="cs"/>
                <w:snapToGrid w:val="0"/>
                <w:spacing w:val="0"/>
                <w:sz w:val="16"/>
                <w:szCs w:val="16"/>
              </w:rPr>
            </w:pPr>
            <w:r w:rsidRPr="00CC7365">
              <w:rPr>
                <w:rFonts w:hint="cs"/>
                <w:snapToGrid w:val="0"/>
                <w:spacing w:val="0"/>
                <w:sz w:val="16"/>
                <w:szCs w:val="16"/>
                <w:rtl/>
              </w:rPr>
              <w:t>مستقلون</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٢</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٢</w:t>
            </w:r>
          </w:p>
        </w:tc>
        <w:tc>
          <w:tcPr>
            <w:tcW w:w="64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30"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15" w:type="dxa"/>
          </w:tcPr>
          <w:p w:rsidR="0085635E" w:rsidRPr="00CC7365" w:rsidRDefault="0085635E" w:rsidP="00B12CCB">
            <w:pPr>
              <w:adjustRightInd w:val="0"/>
              <w:snapToGrid w:val="0"/>
              <w:spacing w:before="20" w:after="40" w:line="220" w:lineRule="exact"/>
              <w:rPr>
                <w:snapToGrid w:val="0"/>
                <w:sz w:val="16"/>
                <w:szCs w:val="16"/>
              </w:rPr>
            </w:pP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72" w:type="dxa"/>
          </w:tcPr>
          <w:p w:rsidR="0085635E" w:rsidRPr="00CC7365" w:rsidRDefault="0085635E" w:rsidP="00B12CCB">
            <w:pPr>
              <w:bidi w:val="0"/>
              <w:adjustRightInd w:val="0"/>
              <w:snapToGrid w:val="0"/>
              <w:spacing w:before="20" w:after="40" w:line="220" w:lineRule="exact"/>
              <w:rPr>
                <w:snapToGrid w:val="0"/>
                <w:sz w:val="16"/>
                <w:szCs w:val="16"/>
              </w:rPr>
            </w:pP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المنظمة الإثيوبية الديمقراطية لشعب برتا</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64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٥</w:t>
            </w:r>
          </w:p>
        </w:tc>
        <w:tc>
          <w:tcPr>
            <w:tcW w:w="714" w:type="dxa"/>
          </w:tcPr>
          <w:p w:rsidR="0085635E" w:rsidRPr="00CC7365" w:rsidRDefault="0085635E" w:rsidP="00B12CCB">
            <w:pPr>
              <w:adjustRightInd w:val="0"/>
              <w:snapToGrid w:val="0"/>
              <w:spacing w:before="20" w:after="40" w:line="220" w:lineRule="exact"/>
              <w:rPr>
                <w:snapToGrid w:val="0"/>
                <w:sz w:val="16"/>
                <w:szCs w:val="16"/>
              </w:rPr>
            </w:pPr>
            <w:r w:rsidRPr="00CC7365">
              <w:rPr>
                <w:rFonts w:hint="cs"/>
                <w:sz w:val="16"/>
                <w:szCs w:val="16"/>
                <w:rtl/>
              </w:rPr>
              <w:t>دير داوا</w:t>
            </w:r>
          </w:p>
        </w:tc>
        <w:tc>
          <w:tcPr>
            <w:tcW w:w="1582" w:type="dxa"/>
          </w:tcPr>
          <w:p w:rsidR="0085635E" w:rsidRPr="00CC7365" w:rsidRDefault="0085635E" w:rsidP="00B12CCB">
            <w:pPr>
              <w:adjustRightInd w:val="0"/>
              <w:snapToGrid w:val="0"/>
              <w:spacing w:before="20" w:after="40" w:line="220" w:lineRule="exact"/>
              <w:rPr>
                <w:snapToGrid w:val="0"/>
                <w:spacing w:val="-2"/>
                <w:sz w:val="16"/>
                <w:szCs w:val="16"/>
              </w:rPr>
            </w:pPr>
            <w:r w:rsidRPr="00CC7365">
              <w:rPr>
                <w:rFonts w:hint="cs"/>
                <w:spacing w:val="-2"/>
                <w:sz w:val="16"/>
                <w:szCs w:val="16"/>
                <w:rtl/>
              </w:rPr>
              <w:t>الحزب الديمقراطي لشعب صومالي</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١</w:t>
            </w:r>
          </w:p>
        </w:tc>
        <w:tc>
          <w:tcPr>
            <w:tcW w:w="61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72" w:type="dxa"/>
          </w:tcPr>
          <w:p w:rsidR="0085635E" w:rsidRPr="00CC7365" w:rsidRDefault="0085635E" w:rsidP="00B12CCB">
            <w:pPr>
              <w:adjustRightInd w:val="0"/>
              <w:snapToGrid w:val="0"/>
              <w:spacing w:before="20" w:after="40" w:line="220" w:lineRule="exact"/>
              <w:rPr>
                <w:snapToGrid w:val="0"/>
                <w:sz w:val="16"/>
                <w:szCs w:val="16"/>
              </w:rPr>
            </w:pPr>
          </w:p>
        </w:tc>
        <w:tc>
          <w:tcPr>
            <w:tcW w:w="602" w:type="dxa"/>
          </w:tcPr>
          <w:p w:rsidR="0085635E" w:rsidRPr="00CC7365" w:rsidRDefault="0085635E" w:rsidP="00B12CCB">
            <w:pPr>
              <w:bidi w:val="0"/>
              <w:adjustRightInd w:val="0"/>
              <w:snapToGrid w:val="0"/>
              <w:spacing w:before="20" w:after="40" w:line="220" w:lineRule="exact"/>
              <w:ind w:right="113"/>
              <w:jc w:val="right"/>
              <w:rPr>
                <w:snapToGrid w:val="0"/>
                <w:sz w:val="16"/>
                <w:szCs w:val="16"/>
              </w:rPr>
            </w:pPr>
          </w:p>
        </w:tc>
        <w:tc>
          <w:tcPr>
            <w:tcW w:w="658"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645" w:type="dxa"/>
          </w:tcPr>
          <w:p w:rsidR="0085635E" w:rsidRPr="00CC7365" w:rsidRDefault="0085635E" w:rsidP="00B12CCB">
            <w:pPr>
              <w:adjustRightInd w:val="0"/>
              <w:snapToGrid w:val="0"/>
              <w:spacing w:before="20" w:after="40" w:line="220" w:lineRule="exact"/>
              <w:rPr>
                <w:snapToGrid w:val="0"/>
                <w:sz w:val="16"/>
                <w:szCs w:val="16"/>
              </w:rPr>
            </w:pP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pacing w:val="0"/>
                <w:sz w:val="16"/>
                <w:szCs w:val="16"/>
              </w:rPr>
            </w:pPr>
            <w:r w:rsidRPr="00CC7365">
              <w:rPr>
                <w:rFonts w:hint="cs"/>
                <w:spacing w:val="0"/>
                <w:sz w:val="16"/>
                <w:szCs w:val="16"/>
                <w:rtl/>
              </w:rPr>
              <w:t>ائتلاف الوحدة والديمقراطية</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١</w:t>
            </w:r>
          </w:p>
        </w:tc>
        <w:tc>
          <w:tcPr>
            <w:tcW w:w="61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72" w:type="dxa"/>
          </w:tcPr>
          <w:p w:rsidR="0085635E" w:rsidRPr="00CC7365" w:rsidRDefault="0085635E" w:rsidP="00B12CCB">
            <w:pPr>
              <w:adjustRightInd w:val="0"/>
              <w:snapToGrid w:val="0"/>
              <w:spacing w:before="20" w:after="40" w:line="220" w:lineRule="exact"/>
              <w:rPr>
                <w:snapToGrid w:val="0"/>
                <w:sz w:val="16"/>
                <w:szCs w:val="16"/>
              </w:rPr>
            </w:pP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58"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645" w:type="dxa"/>
          </w:tcPr>
          <w:p w:rsidR="0085635E" w:rsidRPr="00CC7365" w:rsidRDefault="0085635E" w:rsidP="00B12CCB">
            <w:pPr>
              <w:adjustRightInd w:val="0"/>
              <w:snapToGrid w:val="0"/>
              <w:spacing w:before="20" w:after="40" w:line="220" w:lineRule="exact"/>
              <w:rPr>
                <w:snapToGrid w:val="0"/>
                <w:sz w:val="16"/>
                <w:szCs w:val="16"/>
              </w:rPr>
            </w:pP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٦</w:t>
            </w:r>
          </w:p>
        </w:tc>
        <w:tc>
          <w:tcPr>
            <w:tcW w:w="714" w:type="dxa"/>
          </w:tcPr>
          <w:p w:rsidR="0085635E" w:rsidRPr="00CC7365" w:rsidRDefault="0085635E" w:rsidP="00B12CCB">
            <w:pPr>
              <w:adjustRightInd w:val="0"/>
              <w:snapToGrid w:val="0"/>
              <w:spacing w:before="20" w:after="40" w:line="220" w:lineRule="exact"/>
              <w:rPr>
                <w:snapToGrid w:val="0"/>
                <w:sz w:val="16"/>
                <w:szCs w:val="16"/>
              </w:rPr>
            </w:pPr>
            <w:r w:rsidRPr="00CC7365">
              <w:rPr>
                <w:rFonts w:hint="cs"/>
                <w:sz w:val="16"/>
                <w:szCs w:val="16"/>
                <w:rtl/>
              </w:rPr>
              <w:t>هراري</w:t>
            </w: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رابطة هراري الوطنية</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١</w:t>
            </w:r>
          </w:p>
        </w:tc>
        <w:tc>
          <w:tcPr>
            <w:tcW w:w="61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٨</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٦</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١٤</w:t>
            </w:r>
          </w:p>
        </w:tc>
        <w:tc>
          <w:tcPr>
            <w:tcW w:w="645" w:type="dxa"/>
          </w:tcPr>
          <w:p w:rsidR="0085635E" w:rsidRPr="00CC7365" w:rsidRDefault="0085635E"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٤٢٫٩</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١</w:t>
            </w:r>
          </w:p>
        </w:tc>
        <w:tc>
          <w:tcPr>
            <w:tcW w:w="61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رابطة هراري الوطنية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١٢</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٦</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١٨</w:t>
            </w:r>
          </w:p>
        </w:tc>
        <w:tc>
          <w:tcPr>
            <w:tcW w:w="645" w:type="dxa"/>
          </w:tcPr>
          <w:p w:rsidR="0085635E" w:rsidRPr="00CC7365" w:rsidRDefault="0085635E"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٣٣٫٣</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72" w:type="dxa"/>
          </w:tcPr>
          <w:p w:rsidR="0085635E" w:rsidRPr="00CC7365" w:rsidRDefault="0085635E" w:rsidP="00B12CCB">
            <w:pPr>
              <w:bidi w:val="0"/>
              <w:adjustRightInd w:val="0"/>
              <w:snapToGrid w:val="0"/>
              <w:spacing w:before="20" w:after="40" w:line="220" w:lineRule="exact"/>
              <w:rPr>
                <w:snapToGrid w:val="0"/>
                <w:sz w:val="16"/>
                <w:szCs w:val="16"/>
              </w:rPr>
            </w:pP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٣</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٣</w:t>
            </w:r>
          </w:p>
        </w:tc>
        <w:tc>
          <w:tcPr>
            <w:tcW w:w="64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72" w:type="dxa"/>
          </w:tcPr>
          <w:p w:rsidR="0085635E" w:rsidRPr="00CC7365" w:rsidRDefault="0085635E" w:rsidP="00B12CCB">
            <w:pPr>
              <w:bidi w:val="0"/>
              <w:adjustRightInd w:val="0"/>
              <w:snapToGrid w:val="0"/>
              <w:spacing w:before="20" w:after="40" w:line="220" w:lineRule="exact"/>
              <w:rPr>
                <w:snapToGrid w:val="0"/>
                <w:sz w:val="16"/>
                <w:szCs w:val="16"/>
              </w:rPr>
            </w:pP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القوات الديمقراطية الإثيوبية المتحدة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64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٧</w:t>
            </w:r>
          </w:p>
        </w:tc>
        <w:tc>
          <w:tcPr>
            <w:tcW w:w="714" w:type="dxa"/>
          </w:tcPr>
          <w:p w:rsidR="0085635E" w:rsidRPr="00CC7365" w:rsidRDefault="0085635E" w:rsidP="00B12CCB">
            <w:pPr>
              <w:adjustRightInd w:val="0"/>
              <w:snapToGrid w:val="0"/>
              <w:spacing w:before="20" w:after="40" w:line="220" w:lineRule="exact"/>
              <w:rPr>
                <w:snapToGrid w:val="0"/>
                <w:sz w:val="16"/>
                <w:szCs w:val="16"/>
              </w:rPr>
            </w:pPr>
            <w:r w:rsidRPr="00CC7365">
              <w:rPr>
                <w:rFonts w:hint="cs"/>
                <w:sz w:val="16"/>
                <w:szCs w:val="16"/>
                <w:rtl/>
              </w:rPr>
              <w:t>أوروميا</w:t>
            </w: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٧٣</w:t>
            </w: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٣٦</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١٠٩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٣٣٫٠</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١٩٦</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١٨٦</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٣٨٢</w:t>
            </w:r>
          </w:p>
        </w:tc>
        <w:tc>
          <w:tcPr>
            <w:tcW w:w="645" w:type="dxa"/>
          </w:tcPr>
          <w:p w:rsidR="0085635E" w:rsidRPr="00CC7365" w:rsidRDefault="0085635E"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٤٨٫٧</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١٥</w:t>
            </w: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١٦</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٦٫٣</w:t>
            </w:r>
          </w:p>
        </w:tc>
        <w:tc>
          <w:tcPr>
            <w:tcW w:w="1610" w:type="dxa"/>
          </w:tcPr>
          <w:p w:rsidR="0085635E" w:rsidRPr="00CC7365" w:rsidRDefault="0085635E" w:rsidP="00B12CCB">
            <w:pPr>
              <w:adjustRightInd w:val="0"/>
              <w:snapToGrid w:val="0"/>
              <w:spacing w:before="20" w:after="40" w:line="220" w:lineRule="exact"/>
              <w:rPr>
                <w:rFonts w:hint="cs"/>
                <w:snapToGrid w:val="0"/>
                <w:spacing w:val="0"/>
                <w:sz w:val="16"/>
                <w:szCs w:val="16"/>
              </w:rPr>
            </w:pPr>
            <w:r w:rsidRPr="00CC7365">
              <w:rPr>
                <w:rFonts w:hint="cs"/>
                <w:spacing w:val="0"/>
                <w:sz w:val="16"/>
                <w:szCs w:val="16"/>
                <w:rtl/>
              </w:rPr>
              <w:t>ائتلاف الوحدة والديمقراطية</w:t>
            </w:r>
            <w:r w:rsidRPr="00CC7365">
              <w:rPr>
                <w:rFonts w:hint="cs"/>
                <w:snapToGrid w:val="0"/>
                <w:spacing w:val="0"/>
                <w:sz w:val="16"/>
                <w:szCs w:val="16"/>
                <w:rtl/>
              </w:rPr>
              <w:t xml:space="preserve"> الإثيوبية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١٠٥</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٥</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١١٠</w:t>
            </w:r>
          </w:p>
        </w:tc>
        <w:tc>
          <w:tcPr>
            <w:tcW w:w="645"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٤٫٥</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القوات الديمقراطية الإثيوبية المتحدة</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٣٩</w:t>
            </w: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٤٠</w:t>
            </w:r>
          </w:p>
        </w:tc>
        <w:tc>
          <w:tcPr>
            <w:tcW w:w="672" w:type="dxa"/>
          </w:tcPr>
          <w:p w:rsidR="0085635E" w:rsidRPr="00CC7365" w:rsidRDefault="0085635E" w:rsidP="00B12CCB">
            <w:pPr>
              <w:adjustRightInd w:val="0"/>
              <w:snapToGrid w:val="0"/>
              <w:spacing w:before="20" w:after="40" w:line="220" w:lineRule="exact"/>
              <w:jc w:val="left"/>
              <w:rPr>
                <w:snapToGrid w:val="0"/>
                <w:sz w:val="16"/>
                <w:szCs w:val="16"/>
              </w:rPr>
            </w:pPr>
            <w:r w:rsidRPr="00CC7365">
              <w:rPr>
                <w:rFonts w:cs="Times New Roman"/>
                <w:snapToGrid w:val="0"/>
                <w:sz w:val="16"/>
                <w:szCs w:val="16"/>
                <w:rtl/>
              </w:rPr>
              <w:t>٢٫٥</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٣١</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٢</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٣٣</w:t>
            </w:r>
          </w:p>
        </w:tc>
        <w:tc>
          <w:tcPr>
            <w:tcW w:w="645"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٦٫٠</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حركة أورومو الديمقراطية الاتحادية</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١٠</w:t>
            </w: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١١</w:t>
            </w:r>
          </w:p>
        </w:tc>
        <w:tc>
          <w:tcPr>
            <w:tcW w:w="672" w:type="dxa"/>
          </w:tcPr>
          <w:p w:rsidR="0085635E" w:rsidRPr="00CC7365" w:rsidRDefault="0085635E" w:rsidP="00B12CCB">
            <w:pPr>
              <w:adjustRightInd w:val="0"/>
              <w:snapToGrid w:val="0"/>
              <w:spacing w:before="20" w:after="40" w:line="220" w:lineRule="exact"/>
              <w:jc w:val="left"/>
              <w:rPr>
                <w:snapToGrid w:val="0"/>
                <w:sz w:val="16"/>
                <w:szCs w:val="16"/>
              </w:rPr>
            </w:pPr>
            <w:r w:rsidRPr="00CC7365">
              <w:rPr>
                <w:rFonts w:cs="Times New Roman"/>
                <w:snapToGrid w:val="0"/>
                <w:sz w:val="16"/>
                <w:szCs w:val="16"/>
                <w:rtl/>
              </w:rPr>
              <w:t>٩٫١</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حركة أورومو الديمقراطية الاتحادية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٧</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٣</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١٠</w:t>
            </w:r>
          </w:p>
        </w:tc>
        <w:tc>
          <w:tcPr>
            <w:tcW w:w="645" w:type="dxa"/>
          </w:tcPr>
          <w:p w:rsidR="0085635E" w:rsidRPr="00CC7365" w:rsidRDefault="0085635E"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٣٠٫٠</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rFonts w:hint="cs"/>
                <w:snapToGrid w:val="0"/>
                <w:spacing w:val="0"/>
                <w:sz w:val="16"/>
                <w:szCs w:val="16"/>
              </w:rPr>
            </w:pPr>
            <w:r w:rsidRPr="00CC7365">
              <w:rPr>
                <w:rFonts w:hint="cs"/>
                <w:snapToGrid w:val="0"/>
                <w:spacing w:val="0"/>
                <w:sz w:val="16"/>
                <w:szCs w:val="16"/>
                <w:rtl/>
              </w:rPr>
              <w:t>مستقلون</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١</w:t>
            </w: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حزب النهوض بنظام غيدا</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٢</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٢</w:t>
            </w:r>
          </w:p>
        </w:tc>
        <w:tc>
          <w:tcPr>
            <w:tcW w:w="64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٨</w:t>
            </w:r>
          </w:p>
        </w:tc>
        <w:tc>
          <w:tcPr>
            <w:tcW w:w="714"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الأمم والقوميات والشعوب الجنوبية</w:t>
            </w: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٦٤</w:t>
            </w: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٢٨</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٩٢</w:t>
            </w:r>
          </w:p>
        </w:tc>
        <w:tc>
          <w:tcPr>
            <w:tcW w:w="672" w:type="dxa"/>
          </w:tcPr>
          <w:p w:rsidR="0085635E" w:rsidRPr="00CC7365" w:rsidRDefault="0085635E" w:rsidP="00B12CCB">
            <w:pPr>
              <w:adjustRightInd w:val="0"/>
              <w:snapToGrid w:val="0"/>
              <w:spacing w:before="20" w:after="40" w:line="220" w:lineRule="exact"/>
              <w:jc w:val="left"/>
              <w:rPr>
                <w:snapToGrid w:val="0"/>
                <w:sz w:val="16"/>
                <w:szCs w:val="16"/>
              </w:rPr>
            </w:pPr>
            <w:r w:rsidRPr="00CC7365">
              <w:rPr>
                <w:rFonts w:cs="Times New Roman"/>
                <w:snapToGrid w:val="0"/>
                <w:sz w:val="16"/>
                <w:szCs w:val="16"/>
                <w:rtl/>
              </w:rPr>
              <w:t>٣٠٫٤</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١٧١</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٨٥</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٢٥٦</w:t>
            </w:r>
          </w:p>
        </w:tc>
        <w:tc>
          <w:tcPr>
            <w:tcW w:w="645" w:type="dxa"/>
          </w:tcPr>
          <w:p w:rsidR="0085635E" w:rsidRPr="00CC7365" w:rsidRDefault="0085635E"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٣٣٫٢</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١٧</w:t>
            </w: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١٨</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٥٫٦</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٤٢</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٣</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٤٥</w:t>
            </w:r>
          </w:p>
        </w:tc>
        <w:tc>
          <w:tcPr>
            <w:tcW w:w="645"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٦٫٧</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القوات الديمقراطية الإثيوبية المتحدة</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١٢</w:t>
            </w:r>
          </w:p>
        </w:tc>
        <w:tc>
          <w:tcPr>
            <w:tcW w:w="615" w:type="dxa"/>
          </w:tcPr>
          <w:p w:rsidR="0085635E" w:rsidRPr="00CC7365" w:rsidRDefault="0085635E" w:rsidP="00B12CCB">
            <w:pPr>
              <w:bidi w:val="0"/>
              <w:adjustRightInd w:val="0"/>
              <w:snapToGrid w:val="0"/>
              <w:spacing w:before="20" w:after="40" w:line="220" w:lineRule="exact"/>
              <w:jc w:val="right"/>
              <w:rPr>
                <w:rFonts w:hint="cs"/>
                <w:snapToGrid w:val="0"/>
                <w:sz w:val="16"/>
                <w:szCs w:val="16"/>
                <w:rtl/>
              </w:rPr>
            </w:pPr>
            <w:r w:rsidRPr="00CC7365">
              <w:rPr>
                <w:rFonts w:hint="cs"/>
                <w:snapToGrid w:val="0"/>
                <w:sz w:val="16"/>
                <w:szCs w:val="16"/>
                <w:rtl/>
              </w:rPr>
              <w:t>صفر</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١٢</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حركة تحرير سيداما</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٧</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٧</w:t>
            </w:r>
          </w:p>
        </w:tc>
        <w:tc>
          <w:tcPr>
            <w:tcW w:w="64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منظمة الوحدة الديمقراطية لشعب شيكو ومنزنغر</w:t>
            </w:r>
          </w:p>
        </w:tc>
        <w:tc>
          <w:tcPr>
            <w:tcW w:w="630" w:type="dxa"/>
          </w:tcPr>
          <w:p w:rsidR="0085635E" w:rsidRPr="00CC7365" w:rsidRDefault="0085635E" w:rsidP="00B12CCB">
            <w:pPr>
              <w:bidi w:val="0"/>
              <w:adjustRightInd w:val="0"/>
              <w:snapToGrid w:val="0"/>
              <w:spacing w:before="20" w:after="40" w:line="220" w:lineRule="exact"/>
              <w:jc w:val="right"/>
              <w:rPr>
                <w:snapToGrid w:val="0"/>
                <w:spacing w:val="0"/>
                <w:sz w:val="16"/>
                <w:szCs w:val="16"/>
              </w:rPr>
            </w:pPr>
            <w:r w:rsidRPr="00CC7365">
              <w:rPr>
                <w:rFonts w:cs="Times New Roman"/>
                <w:snapToGrid w:val="0"/>
                <w:spacing w:val="0"/>
                <w:sz w:val="16"/>
                <w:szCs w:val="16"/>
                <w:rtl/>
              </w:rPr>
              <w:t>١</w:t>
            </w:r>
          </w:p>
        </w:tc>
        <w:tc>
          <w:tcPr>
            <w:tcW w:w="615" w:type="dxa"/>
          </w:tcPr>
          <w:p w:rsidR="0085635E" w:rsidRPr="00CC7365" w:rsidRDefault="0085635E" w:rsidP="00B12CCB">
            <w:pPr>
              <w:bidi w:val="0"/>
              <w:adjustRightInd w:val="0"/>
              <w:snapToGrid w:val="0"/>
              <w:spacing w:before="20" w:after="40" w:line="220" w:lineRule="exact"/>
              <w:jc w:val="right"/>
              <w:rPr>
                <w:rFonts w:hint="cs"/>
                <w:snapToGrid w:val="0"/>
                <w:sz w:val="16"/>
                <w:szCs w:val="16"/>
                <w:rtl/>
              </w:rPr>
            </w:pPr>
            <w:r w:rsidRPr="00CC7365">
              <w:rPr>
                <w:rFonts w:hint="cs"/>
                <w:snapToGrid w:val="0"/>
                <w:sz w:val="16"/>
                <w:szCs w:val="16"/>
                <w:rtl/>
              </w:rPr>
              <w:t>صفر</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منظمة الوحدة الديمقراطية لشعب شيكو ومنزنغر</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٠</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64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30"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72" w:type="dxa"/>
          </w:tcPr>
          <w:p w:rsidR="0085635E" w:rsidRPr="00CC7365" w:rsidRDefault="0085635E" w:rsidP="00B12CCB">
            <w:pPr>
              <w:adjustRightInd w:val="0"/>
              <w:snapToGrid w:val="0"/>
              <w:spacing w:before="20" w:after="40" w:line="220" w:lineRule="exact"/>
              <w:rPr>
                <w:snapToGrid w:val="0"/>
                <w:sz w:val="16"/>
                <w:szCs w:val="16"/>
              </w:rPr>
            </w:pPr>
          </w:p>
        </w:tc>
        <w:tc>
          <w:tcPr>
            <w:tcW w:w="1610" w:type="dxa"/>
          </w:tcPr>
          <w:p w:rsidR="0085635E" w:rsidRPr="00B12CCB" w:rsidRDefault="0085635E" w:rsidP="00B12CCB">
            <w:pPr>
              <w:adjustRightInd w:val="0"/>
              <w:snapToGrid w:val="0"/>
              <w:spacing w:before="20" w:after="40" w:line="220" w:lineRule="exact"/>
              <w:rPr>
                <w:snapToGrid w:val="0"/>
                <w:spacing w:val="-2"/>
                <w:sz w:val="16"/>
                <w:szCs w:val="16"/>
              </w:rPr>
            </w:pPr>
            <w:r w:rsidRPr="00B12CCB">
              <w:rPr>
                <w:rFonts w:hint="cs"/>
                <w:spacing w:val="-2"/>
                <w:sz w:val="16"/>
                <w:szCs w:val="16"/>
                <w:rtl/>
              </w:rPr>
              <w:t>القوات الديمقراطية الإثيوبية المتحدة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٣٦</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٣</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٣٩</w:t>
            </w:r>
          </w:p>
        </w:tc>
        <w:tc>
          <w:tcPr>
            <w:tcW w:w="645"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٧٫٧</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٩</w:t>
            </w:r>
          </w:p>
        </w:tc>
        <w:tc>
          <w:tcPr>
            <w:tcW w:w="714" w:type="dxa"/>
          </w:tcPr>
          <w:p w:rsidR="0085635E" w:rsidRPr="00CC7365" w:rsidRDefault="0085635E" w:rsidP="00B12CCB">
            <w:pPr>
              <w:adjustRightInd w:val="0"/>
              <w:snapToGrid w:val="0"/>
              <w:spacing w:before="20" w:after="40" w:line="220" w:lineRule="exact"/>
              <w:rPr>
                <w:snapToGrid w:val="0"/>
                <w:sz w:val="16"/>
                <w:szCs w:val="16"/>
              </w:rPr>
            </w:pPr>
            <w:r w:rsidRPr="00CC7365">
              <w:rPr>
                <w:rFonts w:hint="cs"/>
                <w:sz w:val="16"/>
                <w:szCs w:val="16"/>
                <w:rtl/>
              </w:rPr>
              <w:t>صومالي</w:t>
            </w:r>
          </w:p>
        </w:tc>
        <w:tc>
          <w:tcPr>
            <w:tcW w:w="1582" w:type="dxa"/>
          </w:tcPr>
          <w:p w:rsidR="0085635E" w:rsidRPr="00CC7365" w:rsidRDefault="0085635E" w:rsidP="00B12CCB">
            <w:pPr>
              <w:adjustRightInd w:val="0"/>
              <w:snapToGrid w:val="0"/>
              <w:spacing w:before="20" w:after="40" w:line="220" w:lineRule="exact"/>
              <w:rPr>
                <w:snapToGrid w:val="0"/>
                <w:spacing w:val="-2"/>
                <w:sz w:val="16"/>
                <w:szCs w:val="16"/>
              </w:rPr>
            </w:pPr>
            <w:r w:rsidRPr="00CC7365">
              <w:rPr>
                <w:rFonts w:hint="cs"/>
                <w:spacing w:val="-2"/>
                <w:sz w:val="16"/>
                <w:szCs w:val="16"/>
                <w:rtl/>
              </w:rPr>
              <w:t>الحزب الديمقراطي لشعب صومالي</w:t>
            </w:r>
          </w:p>
        </w:tc>
        <w:tc>
          <w:tcPr>
            <w:tcW w:w="630"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٢٢</w:t>
            </w:r>
          </w:p>
        </w:tc>
        <w:tc>
          <w:tcPr>
            <w:tcW w:w="615" w:type="dxa"/>
          </w:tcPr>
          <w:p w:rsidR="0085635E" w:rsidRPr="00CC7365" w:rsidRDefault="0085635E" w:rsidP="00B12CCB">
            <w:pPr>
              <w:bidi w:val="0"/>
              <w:adjustRightInd w:val="0"/>
              <w:snapToGrid w:val="0"/>
              <w:spacing w:before="20" w:after="40" w:line="220" w:lineRule="exact"/>
              <w:jc w:val="right"/>
              <w:rPr>
                <w:rFonts w:hint="cs"/>
                <w:snapToGrid w:val="0"/>
                <w:sz w:val="16"/>
                <w:szCs w:val="16"/>
              </w:rPr>
            </w:pPr>
            <w:r w:rsidRPr="00CC7365">
              <w:rPr>
                <w:rFonts w:cs="Times New Roman"/>
                <w:snapToGrid w:val="0"/>
                <w:sz w:val="16"/>
                <w:szCs w:val="16"/>
                <w:rtl/>
              </w:rPr>
              <w:t>١</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٢٣</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٤٫٣</w:t>
            </w:r>
          </w:p>
        </w:tc>
        <w:tc>
          <w:tcPr>
            <w:tcW w:w="1610" w:type="dxa"/>
          </w:tcPr>
          <w:p w:rsidR="0085635E" w:rsidRPr="00CC7365" w:rsidRDefault="0085635E" w:rsidP="00B12CCB">
            <w:pPr>
              <w:adjustRightInd w:val="0"/>
              <w:snapToGrid w:val="0"/>
              <w:spacing w:before="20" w:after="40" w:line="220" w:lineRule="exact"/>
              <w:rPr>
                <w:snapToGrid w:val="0"/>
                <w:spacing w:val="-2"/>
                <w:sz w:val="16"/>
                <w:szCs w:val="16"/>
              </w:rPr>
            </w:pPr>
            <w:r w:rsidRPr="00CC7365">
              <w:rPr>
                <w:rFonts w:hint="cs"/>
                <w:spacing w:val="-2"/>
                <w:sz w:val="16"/>
                <w:szCs w:val="16"/>
                <w:rtl/>
              </w:rPr>
              <w:t>الحزب الديمقراطي لشعب صومالي</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١٦٩</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٣</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١٧٢</w:t>
            </w:r>
          </w:p>
        </w:tc>
        <w:tc>
          <w:tcPr>
            <w:tcW w:w="645"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١٫٧</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p>
        </w:tc>
        <w:tc>
          <w:tcPr>
            <w:tcW w:w="630"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72" w:type="dxa"/>
          </w:tcPr>
          <w:p w:rsidR="0085635E" w:rsidRPr="00CC7365" w:rsidRDefault="0085635E" w:rsidP="00B12CCB">
            <w:pPr>
              <w:adjustRightInd w:val="0"/>
              <w:snapToGrid w:val="0"/>
              <w:spacing w:before="20" w:after="40" w:line="220" w:lineRule="exact"/>
              <w:rPr>
                <w:snapToGrid w:val="0"/>
                <w:sz w:val="16"/>
                <w:szCs w:val="16"/>
              </w:rPr>
            </w:pP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مستقلون</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١٠</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١١</w:t>
            </w:r>
          </w:p>
        </w:tc>
        <w:tc>
          <w:tcPr>
            <w:tcW w:w="645"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٩٫١</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١٠</w:t>
            </w:r>
          </w:p>
        </w:tc>
        <w:tc>
          <w:tcPr>
            <w:tcW w:w="714" w:type="dxa"/>
          </w:tcPr>
          <w:p w:rsidR="0085635E" w:rsidRPr="00CC7365" w:rsidRDefault="0085635E" w:rsidP="00B12CCB">
            <w:pPr>
              <w:adjustRightInd w:val="0"/>
              <w:snapToGrid w:val="0"/>
              <w:spacing w:before="20" w:after="40" w:line="220" w:lineRule="exact"/>
              <w:rPr>
                <w:snapToGrid w:val="0"/>
                <w:sz w:val="16"/>
                <w:szCs w:val="16"/>
              </w:rPr>
            </w:pPr>
            <w:r w:rsidRPr="00CC7365">
              <w:rPr>
                <w:rFonts w:hint="cs"/>
                <w:sz w:val="16"/>
                <w:szCs w:val="16"/>
                <w:rtl/>
              </w:rPr>
              <w:t>تيغراي</w:t>
            </w:r>
          </w:p>
        </w:tc>
        <w:tc>
          <w:tcPr>
            <w:tcW w:w="1582"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30"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٢٤</w:t>
            </w: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١٤</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٣٨</w:t>
            </w:r>
          </w:p>
        </w:tc>
        <w:tc>
          <w:tcPr>
            <w:tcW w:w="672" w:type="dxa"/>
          </w:tcPr>
          <w:p w:rsidR="0085635E" w:rsidRPr="00CC7365" w:rsidRDefault="0085635E" w:rsidP="00B12CCB">
            <w:pPr>
              <w:bidi w:val="0"/>
              <w:adjustRightInd w:val="0"/>
              <w:snapToGrid w:val="0"/>
              <w:spacing w:before="20" w:after="40" w:line="220" w:lineRule="exact"/>
              <w:jc w:val="center"/>
              <w:rPr>
                <w:snapToGrid w:val="0"/>
                <w:sz w:val="16"/>
                <w:szCs w:val="16"/>
              </w:rPr>
            </w:pPr>
            <w:r w:rsidRPr="00CC7365">
              <w:rPr>
                <w:rFonts w:cs="Times New Roman"/>
                <w:snapToGrid w:val="0"/>
                <w:sz w:val="16"/>
                <w:szCs w:val="16"/>
                <w:rtl/>
              </w:rPr>
              <w:t>٣٦٫٨</w:t>
            </w: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الجبهة الديمقراطية الثورية للشعب الإثيوبي</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٧٧</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٧٥</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١٥٢</w:t>
            </w:r>
          </w:p>
        </w:tc>
        <w:tc>
          <w:tcPr>
            <w:tcW w:w="645" w:type="dxa"/>
          </w:tcPr>
          <w:p w:rsidR="0085635E" w:rsidRPr="00CC7365" w:rsidRDefault="0085635E"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٤٩٫٣</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١١</w:t>
            </w:r>
          </w:p>
        </w:tc>
        <w:tc>
          <w:tcPr>
            <w:tcW w:w="714" w:type="dxa"/>
          </w:tcPr>
          <w:p w:rsidR="0085635E" w:rsidRPr="00CC7365" w:rsidRDefault="0085635E" w:rsidP="00B12CCB">
            <w:pPr>
              <w:adjustRightInd w:val="0"/>
              <w:snapToGrid w:val="0"/>
              <w:spacing w:before="20" w:after="40" w:line="220" w:lineRule="exact"/>
              <w:rPr>
                <w:snapToGrid w:val="0"/>
                <w:sz w:val="16"/>
                <w:szCs w:val="16"/>
              </w:rPr>
            </w:pPr>
            <w:r w:rsidRPr="00CC7365">
              <w:rPr>
                <w:rFonts w:hint="cs"/>
                <w:sz w:val="16"/>
                <w:szCs w:val="16"/>
                <w:rtl/>
              </w:rPr>
              <w:t>غامبيلا</w:t>
            </w:r>
          </w:p>
        </w:tc>
        <w:tc>
          <w:tcPr>
            <w:tcW w:w="1582" w:type="dxa"/>
          </w:tcPr>
          <w:p w:rsidR="0085635E" w:rsidRPr="00CC7365" w:rsidRDefault="0085635E" w:rsidP="00B12CCB">
            <w:pPr>
              <w:adjustRightInd w:val="0"/>
              <w:snapToGrid w:val="0"/>
              <w:spacing w:before="20" w:after="40" w:line="220" w:lineRule="exact"/>
              <w:rPr>
                <w:snapToGrid w:val="0"/>
                <w:spacing w:val="-2"/>
                <w:sz w:val="16"/>
                <w:szCs w:val="16"/>
              </w:rPr>
            </w:pPr>
            <w:r w:rsidRPr="00CC7365">
              <w:rPr>
                <w:rFonts w:hint="cs"/>
                <w:spacing w:val="-2"/>
                <w:sz w:val="16"/>
                <w:szCs w:val="16"/>
                <w:rtl/>
              </w:rPr>
              <w:t>الحركة الديمقراطية لشعب غامبيلا</w:t>
            </w:r>
          </w:p>
        </w:tc>
        <w:tc>
          <w:tcPr>
            <w:tcW w:w="630"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٣</w:t>
            </w:r>
          </w:p>
        </w:tc>
        <w:tc>
          <w:tcPr>
            <w:tcW w:w="61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٣</w:t>
            </w:r>
          </w:p>
        </w:tc>
        <w:tc>
          <w:tcPr>
            <w:tcW w:w="67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1610" w:type="dxa"/>
          </w:tcPr>
          <w:p w:rsidR="0085635E" w:rsidRPr="00CC7365" w:rsidRDefault="0085635E" w:rsidP="00B12CCB">
            <w:pPr>
              <w:adjustRightInd w:val="0"/>
              <w:snapToGrid w:val="0"/>
              <w:spacing w:before="20" w:after="40" w:line="220" w:lineRule="exact"/>
              <w:rPr>
                <w:snapToGrid w:val="0"/>
                <w:spacing w:val="-2"/>
                <w:sz w:val="16"/>
                <w:szCs w:val="16"/>
              </w:rPr>
            </w:pPr>
            <w:r w:rsidRPr="00CC7365">
              <w:rPr>
                <w:rFonts w:hint="cs"/>
                <w:spacing w:val="-2"/>
                <w:sz w:val="16"/>
                <w:szCs w:val="16"/>
                <w:rtl/>
              </w:rPr>
              <w:t>الحركة الديمقراطية لشعب غامبيلا</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٦٩</w:t>
            </w:r>
          </w:p>
        </w:tc>
        <w:tc>
          <w:tcPr>
            <w:tcW w:w="602"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١٢</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٨١</w:t>
            </w:r>
          </w:p>
        </w:tc>
        <w:tc>
          <w:tcPr>
            <w:tcW w:w="645" w:type="dxa"/>
          </w:tcPr>
          <w:p w:rsidR="0085635E" w:rsidRPr="00CC7365" w:rsidRDefault="0085635E" w:rsidP="00B12CCB">
            <w:pPr>
              <w:adjustRightInd w:val="0"/>
              <w:snapToGrid w:val="0"/>
              <w:spacing w:before="20" w:after="40" w:line="220" w:lineRule="exact"/>
              <w:jc w:val="center"/>
              <w:rPr>
                <w:snapToGrid w:val="0"/>
                <w:sz w:val="16"/>
                <w:szCs w:val="16"/>
              </w:rPr>
            </w:pPr>
            <w:r w:rsidRPr="00CC7365">
              <w:rPr>
                <w:rFonts w:cs="Times New Roman"/>
                <w:snapToGrid w:val="0"/>
                <w:sz w:val="16"/>
                <w:szCs w:val="16"/>
                <w:rtl/>
              </w:rPr>
              <w:t>١٤٫٨</w:t>
            </w:r>
          </w:p>
        </w:tc>
      </w:tr>
      <w:tr w:rsidR="005105F1" w:rsidRPr="00CC7365" w:rsidTr="00B12CCB">
        <w:tc>
          <w:tcPr>
            <w:tcW w:w="479" w:type="dxa"/>
          </w:tcPr>
          <w:p w:rsidR="0085635E" w:rsidRPr="00CC7365" w:rsidRDefault="0085635E" w:rsidP="00B12CCB">
            <w:pPr>
              <w:adjustRightInd w:val="0"/>
              <w:snapToGrid w:val="0"/>
              <w:spacing w:before="20" w:after="40" w:line="220" w:lineRule="exact"/>
              <w:rPr>
                <w:snapToGrid w:val="0"/>
                <w:sz w:val="16"/>
                <w:szCs w:val="16"/>
              </w:rPr>
            </w:pPr>
          </w:p>
        </w:tc>
        <w:tc>
          <w:tcPr>
            <w:tcW w:w="714" w:type="dxa"/>
          </w:tcPr>
          <w:p w:rsidR="0085635E" w:rsidRPr="00CC7365" w:rsidRDefault="0085635E" w:rsidP="00B12CCB">
            <w:pPr>
              <w:adjustRightInd w:val="0"/>
              <w:snapToGrid w:val="0"/>
              <w:spacing w:before="20" w:after="40" w:line="220" w:lineRule="exact"/>
              <w:rPr>
                <w:snapToGrid w:val="0"/>
                <w:sz w:val="16"/>
                <w:szCs w:val="16"/>
              </w:rPr>
            </w:pPr>
          </w:p>
        </w:tc>
        <w:tc>
          <w:tcPr>
            <w:tcW w:w="1582" w:type="dxa"/>
          </w:tcPr>
          <w:p w:rsidR="0085635E" w:rsidRPr="00CC7365" w:rsidRDefault="0085635E" w:rsidP="00B12CCB">
            <w:pPr>
              <w:adjustRightInd w:val="0"/>
              <w:snapToGrid w:val="0"/>
              <w:spacing w:before="20" w:after="40" w:line="220" w:lineRule="exact"/>
              <w:rPr>
                <w:snapToGrid w:val="0"/>
                <w:sz w:val="16"/>
                <w:szCs w:val="16"/>
              </w:rPr>
            </w:pPr>
          </w:p>
        </w:tc>
        <w:tc>
          <w:tcPr>
            <w:tcW w:w="630"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588" w:type="dxa"/>
          </w:tcPr>
          <w:p w:rsidR="0085635E" w:rsidRPr="00CC7365" w:rsidRDefault="0085635E" w:rsidP="00B12CCB">
            <w:pPr>
              <w:bidi w:val="0"/>
              <w:adjustRightInd w:val="0"/>
              <w:snapToGrid w:val="0"/>
              <w:spacing w:before="20" w:after="40" w:line="220" w:lineRule="exact"/>
              <w:jc w:val="right"/>
              <w:rPr>
                <w:snapToGrid w:val="0"/>
                <w:sz w:val="16"/>
                <w:szCs w:val="16"/>
              </w:rPr>
            </w:pPr>
          </w:p>
        </w:tc>
        <w:tc>
          <w:tcPr>
            <w:tcW w:w="672" w:type="dxa"/>
          </w:tcPr>
          <w:p w:rsidR="0085635E" w:rsidRPr="00CC7365" w:rsidRDefault="0085635E" w:rsidP="00B12CCB">
            <w:pPr>
              <w:adjustRightInd w:val="0"/>
              <w:snapToGrid w:val="0"/>
              <w:spacing w:before="20" w:after="40" w:line="220" w:lineRule="exact"/>
              <w:rPr>
                <w:snapToGrid w:val="0"/>
                <w:sz w:val="16"/>
                <w:szCs w:val="16"/>
              </w:rPr>
            </w:pPr>
          </w:p>
        </w:tc>
        <w:tc>
          <w:tcPr>
            <w:tcW w:w="1610" w:type="dxa"/>
          </w:tcPr>
          <w:p w:rsidR="0085635E" w:rsidRPr="00CC7365" w:rsidRDefault="0085635E" w:rsidP="00B12CCB">
            <w:pPr>
              <w:adjustRightInd w:val="0"/>
              <w:snapToGrid w:val="0"/>
              <w:spacing w:before="20" w:after="40" w:line="220" w:lineRule="exact"/>
              <w:rPr>
                <w:snapToGrid w:val="0"/>
                <w:spacing w:val="0"/>
                <w:sz w:val="16"/>
                <w:szCs w:val="16"/>
              </w:rPr>
            </w:pPr>
            <w:r w:rsidRPr="00CC7365">
              <w:rPr>
                <w:rFonts w:hint="cs"/>
                <w:spacing w:val="0"/>
                <w:sz w:val="16"/>
                <w:szCs w:val="16"/>
                <w:rtl/>
              </w:rPr>
              <w:t>ائتلاف الوحدة والديمقراطية</w:t>
            </w:r>
          </w:p>
        </w:tc>
        <w:tc>
          <w:tcPr>
            <w:tcW w:w="672"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602"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c>
          <w:tcPr>
            <w:tcW w:w="658" w:type="dxa"/>
          </w:tcPr>
          <w:p w:rsidR="0085635E" w:rsidRPr="00CC7365" w:rsidRDefault="0085635E" w:rsidP="00B12CCB">
            <w:pPr>
              <w:adjustRightInd w:val="0"/>
              <w:snapToGrid w:val="0"/>
              <w:spacing w:before="20" w:after="40" w:line="220" w:lineRule="exact"/>
              <w:rPr>
                <w:snapToGrid w:val="0"/>
                <w:sz w:val="16"/>
                <w:szCs w:val="16"/>
              </w:rPr>
            </w:pPr>
            <w:r w:rsidRPr="00CC7365">
              <w:rPr>
                <w:rFonts w:cs="Times New Roman"/>
                <w:snapToGrid w:val="0"/>
                <w:sz w:val="16"/>
                <w:szCs w:val="16"/>
                <w:rtl/>
              </w:rPr>
              <w:t>١</w:t>
            </w:r>
          </w:p>
        </w:tc>
        <w:tc>
          <w:tcPr>
            <w:tcW w:w="645" w:type="dxa"/>
          </w:tcPr>
          <w:p w:rsidR="0085635E" w:rsidRPr="00CC7365" w:rsidRDefault="0085635E" w:rsidP="00B12CCB">
            <w:pPr>
              <w:adjustRightInd w:val="0"/>
              <w:snapToGrid w:val="0"/>
              <w:spacing w:before="20" w:after="40" w:line="220" w:lineRule="exact"/>
              <w:rPr>
                <w:rFonts w:hint="cs"/>
                <w:snapToGrid w:val="0"/>
                <w:sz w:val="16"/>
                <w:szCs w:val="16"/>
                <w:rtl/>
              </w:rPr>
            </w:pPr>
            <w:r w:rsidRPr="00CC7365">
              <w:rPr>
                <w:rFonts w:hint="cs"/>
                <w:snapToGrid w:val="0"/>
                <w:sz w:val="16"/>
                <w:szCs w:val="16"/>
                <w:rtl/>
              </w:rPr>
              <w:t>صفر</w:t>
            </w:r>
          </w:p>
        </w:tc>
      </w:tr>
      <w:tr w:rsidR="005105F1" w:rsidRPr="00CC7365" w:rsidTr="00B12CCB">
        <w:tc>
          <w:tcPr>
            <w:tcW w:w="1193" w:type="dxa"/>
            <w:gridSpan w:val="2"/>
          </w:tcPr>
          <w:p w:rsidR="0085635E" w:rsidRPr="00CC7365" w:rsidRDefault="0085635E" w:rsidP="00B12CCB">
            <w:pPr>
              <w:tabs>
                <w:tab w:val="left" w:pos="290"/>
              </w:tabs>
              <w:adjustRightInd w:val="0"/>
              <w:snapToGrid w:val="0"/>
              <w:spacing w:before="20" w:after="40" w:line="220" w:lineRule="exact"/>
              <w:rPr>
                <w:rFonts w:hint="cs"/>
                <w:snapToGrid w:val="0"/>
                <w:sz w:val="16"/>
                <w:szCs w:val="16"/>
                <w:rtl/>
              </w:rPr>
            </w:pPr>
            <w:r w:rsidRPr="00CC7365">
              <w:rPr>
                <w:snapToGrid w:val="0"/>
                <w:sz w:val="16"/>
                <w:szCs w:val="16"/>
              </w:rPr>
              <w:tab/>
            </w:r>
            <w:r w:rsidRPr="00CC7365">
              <w:rPr>
                <w:rFonts w:hint="cs"/>
                <w:sz w:val="16"/>
                <w:szCs w:val="16"/>
                <w:rtl/>
              </w:rPr>
              <w:t>المجموع</w:t>
            </w:r>
          </w:p>
        </w:tc>
        <w:tc>
          <w:tcPr>
            <w:tcW w:w="1582" w:type="dxa"/>
          </w:tcPr>
          <w:p w:rsidR="0085635E" w:rsidRPr="00CC7365" w:rsidRDefault="0085635E" w:rsidP="00B12CCB">
            <w:pPr>
              <w:adjustRightInd w:val="0"/>
              <w:snapToGrid w:val="0"/>
              <w:spacing w:before="20" w:after="40" w:line="220" w:lineRule="exact"/>
              <w:rPr>
                <w:snapToGrid w:val="0"/>
                <w:sz w:val="16"/>
                <w:szCs w:val="16"/>
              </w:rPr>
            </w:pPr>
          </w:p>
        </w:tc>
        <w:tc>
          <w:tcPr>
            <w:tcW w:w="630"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٤٣٠</w:t>
            </w:r>
          </w:p>
        </w:tc>
        <w:tc>
          <w:tcPr>
            <w:tcW w:w="615" w:type="dxa"/>
          </w:tcPr>
          <w:p w:rsidR="0085635E" w:rsidRPr="00CC7365" w:rsidRDefault="0085635E" w:rsidP="00B12CCB">
            <w:pPr>
              <w:bidi w:val="0"/>
              <w:adjustRightInd w:val="0"/>
              <w:snapToGrid w:val="0"/>
              <w:spacing w:before="20" w:after="40" w:line="220" w:lineRule="exact"/>
              <w:jc w:val="right"/>
              <w:rPr>
                <w:snapToGrid w:val="0"/>
                <w:sz w:val="16"/>
                <w:szCs w:val="16"/>
              </w:rPr>
            </w:pPr>
            <w:r w:rsidRPr="00CC7365">
              <w:rPr>
                <w:rFonts w:cs="Times New Roman"/>
                <w:snapToGrid w:val="0"/>
                <w:sz w:val="16"/>
                <w:szCs w:val="16"/>
                <w:rtl/>
              </w:rPr>
              <w:t>١١٦</w:t>
            </w:r>
          </w:p>
        </w:tc>
        <w:tc>
          <w:tcPr>
            <w:tcW w:w="588" w:type="dxa"/>
          </w:tcPr>
          <w:p w:rsidR="0085635E" w:rsidRPr="00CC7365" w:rsidRDefault="0085635E" w:rsidP="00B12CCB">
            <w:pPr>
              <w:bidi w:val="0"/>
              <w:adjustRightInd w:val="0"/>
              <w:snapToGrid w:val="0"/>
              <w:spacing w:before="20" w:after="40" w:line="220" w:lineRule="exact"/>
              <w:jc w:val="right"/>
              <w:rPr>
                <w:snapToGrid w:val="0"/>
                <w:spacing w:val="4"/>
                <w:sz w:val="16"/>
                <w:szCs w:val="16"/>
              </w:rPr>
            </w:pPr>
            <w:r w:rsidRPr="00CC7365">
              <w:rPr>
                <w:rFonts w:cs="Times New Roman"/>
                <w:snapToGrid w:val="0"/>
                <w:spacing w:val="4"/>
                <w:sz w:val="16"/>
                <w:szCs w:val="16"/>
                <w:rtl/>
              </w:rPr>
              <w:t>٥٤٦</w:t>
            </w:r>
          </w:p>
        </w:tc>
        <w:tc>
          <w:tcPr>
            <w:tcW w:w="672" w:type="dxa"/>
          </w:tcPr>
          <w:p w:rsidR="0085635E" w:rsidRPr="00CC7365" w:rsidRDefault="0085635E" w:rsidP="00B12CCB">
            <w:pPr>
              <w:bidi w:val="0"/>
              <w:adjustRightInd w:val="0"/>
              <w:snapToGrid w:val="0"/>
              <w:spacing w:before="20" w:after="40" w:line="220" w:lineRule="exact"/>
              <w:jc w:val="center"/>
              <w:rPr>
                <w:snapToGrid w:val="0"/>
                <w:sz w:val="16"/>
                <w:szCs w:val="16"/>
              </w:rPr>
            </w:pPr>
            <w:r w:rsidRPr="00CC7365">
              <w:rPr>
                <w:rFonts w:cs="Times New Roman"/>
                <w:snapToGrid w:val="0"/>
                <w:sz w:val="16"/>
                <w:szCs w:val="16"/>
                <w:rtl/>
              </w:rPr>
              <w:t>٢١٫٢</w:t>
            </w:r>
          </w:p>
        </w:tc>
        <w:tc>
          <w:tcPr>
            <w:tcW w:w="1610" w:type="dxa"/>
          </w:tcPr>
          <w:p w:rsidR="0085635E" w:rsidRPr="00CC7365" w:rsidRDefault="0085635E" w:rsidP="00B12CCB">
            <w:pPr>
              <w:adjustRightInd w:val="0"/>
              <w:snapToGrid w:val="0"/>
              <w:spacing w:before="20" w:after="40" w:line="220" w:lineRule="exact"/>
              <w:rPr>
                <w:snapToGrid w:val="0"/>
                <w:sz w:val="16"/>
                <w:szCs w:val="16"/>
              </w:rPr>
            </w:pPr>
          </w:p>
        </w:tc>
        <w:tc>
          <w:tcPr>
            <w:tcW w:w="672" w:type="dxa"/>
          </w:tcPr>
          <w:p w:rsidR="0085635E" w:rsidRPr="00CC7365" w:rsidRDefault="0085635E" w:rsidP="00B12CCB">
            <w:pPr>
              <w:bidi w:val="0"/>
              <w:adjustRightInd w:val="0"/>
              <w:snapToGrid w:val="0"/>
              <w:spacing w:before="20" w:after="40" w:line="220" w:lineRule="exact"/>
              <w:jc w:val="left"/>
              <w:rPr>
                <w:snapToGrid w:val="0"/>
                <w:sz w:val="16"/>
                <w:szCs w:val="16"/>
              </w:rPr>
            </w:pPr>
            <w:r w:rsidRPr="00CC7365">
              <w:rPr>
                <w:rFonts w:cs="Times New Roman"/>
                <w:snapToGrid w:val="0"/>
                <w:sz w:val="16"/>
                <w:szCs w:val="16"/>
                <w:rtl/>
              </w:rPr>
              <w:t>١</w:t>
            </w:r>
            <w:r w:rsidRPr="00CC7365">
              <w:rPr>
                <w:snapToGrid w:val="0"/>
                <w:sz w:val="16"/>
                <w:szCs w:val="16"/>
              </w:rPr>
              <w:t xml:space="preserve"> </w:t>
            </w:r>
            <w:r w:rsidRPr="00CC7365">
              <w:rPr>
                <w:rFonts w:cs="Times New Roman"/>
                <w:snapToGrid w:val="0"/>
                <w:sz w:val="16"/>
                <w:szCs w:val="16"/>
                <w:rtl/>
              </w:rPr>
              <w:t>٤٤٥</w:t>
            </w:r>
          </w:p>
        </w:tc>
        <w:tc>
          <w:tcPr>
            <w:tcW w:w="602" w:type="dxa"/>
          </w:tcPr>
          <w:p w:rsidR="0085635E" w:rsidRPr="00CC7365" w:rsidRDefault="0085635E" w:rsidP="00B12CCB">
            <w:pPr>
              <w:bidi w:val="0"/>
              <w:adjustRightInd w:val="0"/>
              <w:snapToGrid w:val="0"/>
              <w:spacing w:before="20" w:after="40" w:line="220" w:lineRule="exact"/>
              <w:jc w:val="right"/>
              <w:rPr>
                <w:snapToGrid w:val="0"/>
                <w:spacing w:val="2"/>
                <w:sz w:val="16"/>
                <w:szCs w:val="16"/>
              </w:rPr>
            </w:pPr>
            <w:r w:rsidRPr="00CC7365">
              <w:rPr>
                <w:rFonts w:cs="Times New Roman"/>
                <w:snapToGrid w:val="0"/>
                <w:spacing w:val="2"/>
                <w:sz w:val="16"/>
                <w:szCs w:val="16"/>
                <w:rtl/>
              </w:rPr>
              <w:t>٥١١</w:t>
            </w:r>
          </w:p>
        </w:tc>
        <w:tc>
          <w:tcPr>
            <w:tcW w:w="658" w:type="dxa"/>
          </w:tcPr>
          <w:p w:rsidR="0085635E" w:rsidRPr="00CC7365" w:rsidRDefault="0085635E" w:rsidP="00B12CCB">
            <w:pPr>
              <w:bidi w:val="0"/>
              <w:adjustRightInd w:val="0"/>
              <w:snapToGrid w:val="0"/>
              <w:spacing w:before="20" w:after="40" w:line="220" w:lineRule="exact"/>
              <w:jc w:val="center"/>
              <w:rPr>
                <w:snapToGrid w:val="0"/>
                <w:spacing w:val="0"/>
                <w:sz w:val="16"/>
                <w:szCs w:val="16"/>
              </w:rPr>
            </w:pPr>
            <w:r w:rsidRPr="00CC7365">
              <w:rPr>
                <w:rFonts w:cs="Times New Roman"/>
                <w:snapToGrid w:val="0"/>
                <w:spacing w:val="0"/>
                <w:sz w:val="16"/>
                <w:szCs w:val="16"/>
                <w:rtl/>
              </w:rPr>
              <w:t>١</w:t>
            </w:r>
            <w:r w:rsidRPr="00CC7365">
              <w:rPr>
                <w:snapToGrid w:val="0"/>
                <w:spacing w:val="0"/>
                <w:sz w:val="16"/>
                <w:szCs w:val="16"/>
              </w:rPr>
              <w:t xml:space="preserve"> </w:t>
            </w:r>
            <w:r w:rsidRPr="00CC7365">
              <w:rPr>
                <w:rFonts w:cs="Times New Roman"/>
                <w:snapToGrid w:val="0"/>
                <w:spacing w:val="0"/>
                <w:sz w:val="16"/>
                <w:szCs w:val="16"/>
                <w:rtl/>
              </w:rPr>
              <w:t>٩٥٦</w:t>
            </w:r>
          </w:p>
        </w:tc>
        <w:tc>
          <w:tcPr>
            <w:tcW w:w="645" w:type="dxa"/>
          </w:tcPr>
          <w:p w:rsidR="0085635E" w:rsidRPr="00CC7365" w:rsidRDefault="0085635E" w:rsidP="00B12CCB">
            <w:pPr>
              <w:bidi w:val="0"/>
              <w:adjustRightInd w:val="0"/>
              <w:snapToGrid w:val="0"/>
              <w:spacing w:before="20" w:after="40" w:line="220" w:lineRule="exact"/>
              <w:jc w:val="center"/>
              <w:rPr>
                <w:snapToGrid w:val="0"/>
                <w:sz w:val="16"/>
                <w:szCs w:val="16"/>
              </w:rPr>
            </w:pPr>
            <w:r w:rsidRPr="00CC7365">
              <w:rPr>
                <w:rFonts w:cs="Times New Roman"/>
                <w:snapToGrid w:val="0"/>
                <w:sz w:val="16"/>
                <w:szCs w:val="16"/>
                <w:rtl/>
              </w:rPr>
              <w:t>٢٦٫١</w:t>
            </w:r>
          </w:p>
        </w:tc>
      </w:tr>
    </w:tbl>
    <w:p w:rsidR="00F90194" w:rsidRPr="00AA1864" w:rsidRDefault="00F90194" w:rsidP="00484C2E">
      <w:pPr>
        <w:pStyle w:val="Normal15pt"/>
        <w:spacing w:before="60" w:after="120" w:line="340" w:lineRule="exact"/>
        <w:jc w:val="lowKashida"/>
        <w:rPr>
          <w:rFonts w:hint="cs"/>
          <w:i/>
          <w:iCs/>
          <w:sz w:val="28"/>
          <w:szCs w:val="28"/>
          <w:rtl/>
        </w:rPr>
      </w:pPr>
      <w:r w:rsidRPr="00AA1864">
        <w:rPr>
          <w:rFonts w:hint="cs"/>
          <w:i/>
          <w:iCs/>
          <w:sz w:val="28"/>
          <w:szCs w:val="28"/>
          <w:rtl/>
        </w:rPr>
        <w:t xml:space="preserve">المصدر: المجلس الانتخابي الوطني الإثيوبي، آذار/مارس </w:t>
      </w:r>
      <w:r w:rsidR="002D2B86" w:rsidRPr="00AA1864">
        <w:rPr>
          <w:rFonts w:hint="cs"/>
          <w:i/>
          <w:iCs/>
          <w:sz w:val="28"/>
          <w:szCs w:val="28"/>
          <w:rtl/>
        </w:rPr>
        <w:t>٢٠٠٨</w:t>
      </w:r>
      <w:r w:rsidR="006B47F9" w:rsidRPr="00AA1864">
        <w:rPr>
          <w:rFonts w:cs="Times New Roman" w:hint="cs"/>
          <w:i/>
          <w:iCs/>
          <w:sz w:val="28"/>
          <w:szCs w:val="28"/>
          <w:rtl/>
        </w:rPr>
        <w:t>.</w:t>
      </w:r>
    </w:p>
    <w:p w:rsidR="00F90194" w:rsidRPr="0087054D" w:rsidRDefault="00F90194" w:rsidP="00B12CCB">
      <w:pPr>
        <w:pStyle w:val="Normal15pt"/>
        <w:spacing w:before="0" w:after="120" w:line="360" w:lineRule="exact"/>
        <w:jc w:val="lowKashida"/>
        <w:rPr>
          <w:rFonts w:hint="cs"/>
          <w:b/>
          <w:bCs/>
          <w:sz w:val="22"/>
          <w:rtl/>
        </w:rPr>
      </w:pPr>
      <w:r w:rsidRPr="0087054D">
        <w:rPr>
          <w:rFonts w:hint="cs"/>
          <w:b/>
          <w:bCs/>
          <w:sz w:val="22"/>
          <w:rtl/>
        </w:rPr>
        <w:t>متوسط نسبة مشاركة الناخبين في الانتخابات الوطنية ودون الوطنية حسب الوحدة الإدارية</w:t>
      </w:r>
    </w:p>
    <w:p w:rsidR="00F631BB" w:rsidRDefault="00F90194" w:rsidP="00B12CCB">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٥٩</w:t>
      </w:r>
    </w:p>
    <w:p w:rsidR="00F90194" w:rsidRDefault="00F90194" w:rsidP="00B12CCB">
      <w:pPr>
        <w:pStyle w:val="Normal15pt"/>
        <w:spacing w:before="0" w:after="120" w:line="360" w:lineRule="exact"/>
        <w:jc w:val="center"/>
        <w:rPr>
          <w:rFonts w:hint="cs"/>
          <w:b/>
          <w:bCs/>
          <w:sz w:val="22"/>
          <w:rtl/>
        </w:rPr>
      </w:pPr>
      <w:r w:rsidRPr="0087054D">
        <w:rPr>
          <w:rFonts w:hint="cs"/>
          <w:b/>
          <w:bCs/>
          <w:sz w:val="22"/>
          <w:rtl/>
        </w:rPr>
        <w:t xml:space="preserve">نسبة مشاركة الناخبين، حسب الأقاليم، في انتخابات عام </w:t>
      </w:r>
      <w:r w:rsidR="002D2B86">
        <w:rPr>
          <w:rFonts w:hint="cs"/>
          <w:b/>
          <w:bCs/>
          <w:sz w:val="22"/>
          <w:rtl/>
        </w:rPr>
        <w:t>٢٠٠٥</w:t>
      </w:r>
      <w:r w:rsidR="009D08EE">
        <w:rPr>
          <w:b/>
          <w:bCs/>
          <w:sz w:val="22"/>
          <w:rtl/>
        </w:rPr>
        <w:br/>
      </w:r>
      <w:r w:rsidRPr="0087054D">
        <w:rPr>
          <w:rFonts w:hint="cs"/>
          <w:b/>
          <w:bCs/>
          <w:sz w:val="22"/>
          <w:rtl/>
        </w:rPr>
        <w:t>للبرلمان الوطني والمجالس الإقليمية</w:t>
      </w:r>
    </w:p>
    <w:tbl>
      <w:tblPr>
        <w:bidiVisual/>
        <w:tblW w:w="4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823"/>
        <w:gridCol w:w="1541"/>
        <w:gridCol w:w="1296"/>
      </w:tblGrid>
      <w:tr w:rsidR="009D08EE" w:rsidRPr="00484C2E" w:rsidTr="00212D93">
        <w:trPr>
          <w:jc w:val="center"/>
        </w:trPr>
        <w:tc>
          <w:tcPr>
            <w:tcW w:w="2022" w:type="pct"/>
            <w:vMerge w:val="restart"/>
          </w:tcPr>
          <w:p w:rsidR="009D08EE" w:rsidRPr="00484C2E" w:rsidRDefault="00212D93" w:rsidP="00484C2E">
            <w:pPr>
              <w:adjustRightInd w:val="0"/>
              <w:snapToGrid w:val="0"/>
              <w:spacing w:before="0" w:after="20" w:line="300" w:lineRule="exact"/>
              <w:jc w:val="center"/>
              <w:rPr>
                <w:snapToGrid w:val="0"/>
                <w:sz w:val="28"/>
                <w:szCs w:val="28"/>
              </w:rPr>
            </w:pPr>
            <w:r w:rsidRPr="00484C2E">
              <w:rPr>
                <w:rFonts w:hint="cs"/>
                <w:sz w:val="28"/>
                <w:szCs w:val="28"/>
                <w:rtl/>
              </w:rPr>
              <w:t>الولايات الإقليمية</w:t>
            </w:r>
          </w:p>
        </w:tc>
        <w:tc>
          <w:tcPr>
            <w:tcW w:w="2978" w:type="pct"/>
            <w:gridSpan w:val="3"/>
          </w:tcPr>
          <w:p w:rsidR="009D08EE" w:rsidRPr="00484C2E" w:rsidRDefault="00212D93" w:rsidP="00484C2E">
            <w:pPr>
              <w:adjustRightInd w:val="0"/>
              <w:snapToGrid w:val="0"/>
              <w:spacing w:before="0" w:after="20" w:line="300" w:lineRule="exact"/>
              <w:jc w:val="center"/>
              <w:rPr>
                <w:snapToGrid w:val="0"/>
                <w:sz w:val="28"/>
                <w:szCs w:val="28"/>
              </w:rPr>
            </w:pPr>
            <w:r w:rsidRPr="00484C2E">
              <w:rPr>
                <w:rFonts w:hint="cs"/>
                <w:sz w:val="28"/>
                <w:szCs w:val="28"/>
                <w:rtl/>
              </w:rPr>
              <w:t>نسبة مشاركة الناخبين (في المائة)</w:t>
            </w:r>
          </w:p>
        </w:tc>
      </w:tr>
      <w:tr w:rsidR="009D08EE" w:rsidRPr="00484C2E" w:rsidTr="00212D93">
        <w:trPr>
          <w:jc w:val="center"/>
        </w:trPr>
        <w:tc>
          <w:tcPr>
            <w:tcW w:w="2022" w:type="pct"/>
            <w:vMerge/>
          </w:tcPr>
          <w:p w:rsidR="009D08EE" w:rsidRPr="00484C2E" w:rsidRDefault="009D08EE" w:rsidP="00484C2E">
            <w:pPr>
              <w:adjustRightInd w:val="0"/>
              <w:snapToGrid w:val="0"/>
              <w:spacing w:before="0" w:after="20" w:line="300" w:lineRule="exact"/>
              <w:rPr>
                <w:snapToGrid w:val="0"/>
                <w:sz w:val="28"/>
                <w:szCs w:val="28"/>
              </w:rPr>
            </w:pPr>
          </w:p>
        </w:tc>
        <w:tc>
          <w:tcPr>
            <w:tcW w:w="1165" w:type="pct"/>
          </w:tcPr>
          <w:p w:rsidR="009D08EE" w:rsidRPr="00484C2E" w:rsidRDefault="00212D93" w:rsidP="00484C2E">
            <w:pPr>
              <w:adjustRightInd w:val="0"/>
              <w:snapToGrid w:val="0"/>
              <w:spacing w:before="0" w:after="20" w:line="300" w:lineRule="exact"/>
              <w:jc w:val="center"/>
              <w:rPr>
                <w:rFonts w:hint="cs"/>
                <w:snapToGrid w:val="0"/>
                <w:sz w:val="28"/>
                <w:szCs w:val="28"/>
              </w:rPr>
            </w:pPr>
            <w:r w:rsidRPr="00484C2E">
              <w:rPr>
                <w:rFonts w:hint="cs"/>
                <w:sz w:val="28"/>
                <w:szCs w:val="28"/>
                <w:rtl/>
              </w:rPr>
              <w:t>إناث</w:t>
            </w:r>
          </w:p>
        </w:tc>
        <w:tc>
          <w:tcPr>
            <w:tcW w:w="985" w:type="pct"/>
          </w:tcPr>
          <w:p w:rsidR="009D08EE" w:rsidRPr="00484C2E" w:rsidRDefault="00212D93" w:rsidP="00484C2E">
            <w:pPr>
              <w:adjustRightInd w:val="0"/>
              <w:snapToGrid w:val="0"/>
              <w:spacing w:before="0" w:after="20" w:line="300" w:lineRule="exact"/>
              <w:jc w:val="center"/>
              <w:rPr>
                <w:snapToGrid w:val="0"/>
                <w:sz w:val="28"/>
                <w:szCs w:val="28"/>
              </w:rPr>
            </w:pPr>
            <w:r w:rsidRPr="00484C2E">
              <w:rPr>
                <w:rFonts w:hint="cs"/>
                <w:sz w:val="28"/>
                <w:szCs w:val="28"/>
                <w:rtl/>
              </w:rPr>
              <w:t>ذكور</w:t>
            </w:r>
          </w:p>
        </w:tc>
        <w:tc>
          <w:tcPr>
            <w:tcW w:w="828" w:type="pct"/>
          </w:tcPr>
          <w:p w:rsidR="009D08EE" w:rsidRPr="00484C2E" w:rsidRDefault="00212D93" w:rsidP="00484C2E">
            <w:pPr>
              <w:adjustRightInd w:val="0"/>
              <w:snapToGrid w:val="0"/>
              <w:spacing w:before="0" w:after="20" w:line="300" w:lineRule="exact"/>
              <w:jc w:val="center"/>
              <w:rPr>
                <w:snapToGrid w:val="0"/>
                <w:sz w:val="28"/>
                <w:szCs w:val="28"/>
              </w:rPr>
            </w:pPr>
            <w:r w:rsidRPr="00484C2E">
              <w:rPr>
                <w:rFonts w:hint="cs"/>
                <w:sz w:val="28"/>
                <w:szCs w:val="28"/>
                <w:rtl/>
              </w:rPr>
              <w:t>المجموع</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أديس أبابا</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٩٠</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٩٠</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٩٠</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عفار</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٧٩</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٨٤</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٨٢</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أمهرة</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٧٧</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٨٢</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٨٠</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 xml:space="preserve">بنيشانغول </w:t>
            </w:r>
            <w:r w:rsidRPr="00484C2E">
              <w:rPr>
                <w:sz w:val="28"/>
                <w:szCs w:val="28"/>
                <w:rtl/>
              </w:rPr>
              <w:t>-</w:t>
            </w:r>
            <w:r w:rsidRPr="00484C2E">
              <w:rPr>
                <w:rFonts w:hint="cs"/>
                <w:sz w:val="28"/>
                <w:szCs w:val="28"/>
                <w:rtl/>
              </w:rPr>
              <w:t xml:space="preserve"> غوموز</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٩٠</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٩١</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٩١</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دير داوا</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٨٦</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٨٥</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٨٦</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غامبيلا</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٤٠</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٩٧</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٧١</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هراري</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٩١</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٨٧</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٨٩</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أوروميا</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٨٥</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٨٨</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٨٦</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الأمم والقوميات والشعوب الجنوبية</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٧١</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٧٦</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٧٣</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صومالي</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٨٣</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٨٦</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٨٥</w:t>
            </w:r>
          </w:p>
        </w:tc>
      </w:tr>
      <w:tr w:rsidR="009D08EE" w:rsidRPr="00484C2E" w:rsidTr="00212D93">
        <w:trPr>
          <w:jc w:val="center"/>
        </w:trPr>
        <w:tc>
          <w:tcPr>
            <w:tcW w:w="2022" w:type="pct"/>
          </w:tcPr>
          <w:p w:rsidR="009D08EE" w:rsidRPr="00484C2E" w:rsidRDefault="00212D93" w:rsidP="00484C2E">
            <w:pPr>
              <w:adjustRightInd w:val="0"/>
              <w:snapToGrid w:val="0"/>
              <w:spacing w:before="0" w:after="20" w:line="300" w:lineRule="exact"/>
              <w:rPr>
                <w:snapToGrid w:val="0"/>
                <w:sz w:val="28"/>
                <w:szCs w:val="28"/>
              </w:rPr>
            </w:pPr>
            <w:r w:rsidRPr="00484C2E">
              <w:rPr>
                <w:rFonts w:hint="cs"/>
                <w:sz w:val="28"/>
                <w:szCs w:val="28"/>
                <w:rtl/>
              </w:rPr>
              <w:t>تيغراي</w:t>
            </w:r>
          </w:p>
        </w:tc>
        <w:tc>
          <w:tcPr>
            <w:tcW w:w="116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٩١</w:t>
            </w:r>
          </w:p>
        </w:tc>
        <w:tc>
          <w:tcPr>
            <w:tcW w:w="985"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٩٤</w:t>
            </w:r>
          </w:p>
        </w:tc>
        <w:tc>
          <w:tcPr>
            <w:tcW w:w="828" w:type="pct"/>
          </w:tcPr>
          <w:p w:rsidR="009D08EE" w:rsidRPr="00484C2E" w:rsidRDefault="00134FC4" w:rsidP="00484C2E">
            <w:pPr>
              <w:adjustRightInd w:val="0"/>
              <w:snapToGrid w:val="0"/>
              <w:spacing w:before="0" w:after="20" w:line="300" w:lineRule="exact"/>
              <w:jc w:val="center"/>
              <w:rPr>
                <w:snapToGrid w:val="0"/>
                <w:sz w:val="28"/>
                <w:szCs w:val="28"/>
              </w:rPr>
            </w:pPr>
            <w:r w:rsidRPr="00484C2E">
              <w:rPr>
                <w:snapToGrid w:val="0"/>
                <w:sz w:val="28"/>
                <w:szCs w:val="28"/>
                <w:rtl/>
              </w:rPr>
              <w:t>٩٣</w:t>
            </w:r>
          </w:p>
        </w:tc>
      </w:tr>
      <w:tr w:rsidR="009D08EE" w:rsidRPr="00484C2E" w:rsidTr="00212D93">
        <w:trPr>
          <w:jc w:val="center"/>
        </w:trPr>
        <w:tc>
          <w:tcPr>
            <w:tcW w:w="2022" w:type="pct"/>
          </w:tcPr>
          <w:p w:rsidR="009D08EE" w:rsidRPr="00484C2E" w:rsidRDefault="00212D93" w:rsidP="00484C2E">
            <w:pPr>
              <w:tabs>
                <w:tab w:val="left" w:pos="571"/>
              </w:tabs>
              <w:adjustRightInd w:val="0"/>
              <w:snapToGrid w:val="0"/>
              <w:spacing w:before="0" w:after="60" w:line="300" w:lineRule="exact"/>
              <w:rPr>
                <w:snapToGrid w:val="0"/>
                <w:sz w:val="28"/>
                <w:szCs w:val="28"/>
              </w:rPr>
            </w:pPr>
            <w:r w:rsidRPr="00484C2E">
              <w:rPr>
                <w:rFonts w:hint="cs"/>
                <w:sz w:val="28"/>
                <w:szCs w:val="28"/>
                <w:rtl/>
              </w:rPr>
              <w:tab/>
              <w:t>المجموع</w:t>
            </w:r>
          </w:p>
        </w:tc>
        <w:tc>
          <w:tcPr>
            <w:tcW w:w="1165" w:type="pct"/>
          </w:tcPr>
          <w:p w:rsidR="009D08EE" w:rsidRPr="00484C2E" w:rsidRDefault="00134FC4" w:rsidP="00484C2E">
            <w:pPr>
              <w:adjustRightInd w:val="0"/>
              <w:snapToGrid w:val="0"/>
              <w:spacing w:before="0" w:after="60" w:line="300" w:lineRule="exact"/>
              <w:jc w:val="center"/>
              <w:rPr>
                <w:snapToGrid w:val="0"/>
                <w:sz w:val="28"/>
                <w:szCs w:val="28"/>
              </w:rPr>
            </w:pPr>
            <w:r w:rsidRPr="00484C2E">
              <w:rPr>
                <w:snapToGrid w:val="0"/>
                <w:sz w:val="28"/>
                <w:szCs w:val="28"/>
                <w:rtl/>
              </w:rPr>
              <w:t>٨١</w:t>
            </w:r>
          </w:p>
        </w:tc>
        <w:tc>
          <w:tcPr>
            <w:tcW w:w="985" w:type="pct"/>
          </w:tcPr>
          <w:p w:rsidR="009D08EE" w:rsidRPr="00484C2E" w:rsidRDefault="00134FC4" w:rsidP="00484C2E">
            <w:pPr>
              <w:adjustRightInd w:val="0"/>
              <w:snapToGrid w:val="0"/>
              <w:spacing w:before="0" w:after="60" w:line="300" w:lineRule="exact"/>
              <w:jc w:val="center"/>
              <w:rPr>
                <w:snapToGrid w:val="0"/>
                <w:sz w:val="28"/>
                <w:szCs w:val="28"/>
              </w:rPr>
            </w:pPr>
            <w:r w:rsidRPr="00484C2E">
              <w:rPr>
                <w:snapToGrid w:val="0"/>
                <w:sz w:val="28"/>
                <w:szCs w:val="28"/>
                <w:rtl/>
              </w:rPr>
              <w:t>٨٤</w:t>
            </w:r>
          </w:p>
        </w:tc>
        <w:tc>
          <w:tcPr>
            <w:tcW w:w="828" w:type="pct"/>
          </w:tcPr>
          <w:p w:rsidR="009D08EE" w:rsidRPr="00484C2E" w:rsidRDefault="00134FC4" w:rsidP="00484C2E">
            <w:pPr>
              <w:adjustRightInd w:val="0"/>
              <w:snapToGrid w:val="0"/>
              <w:spacing w:before="0" w:after="60" w:line="300" w:lineRule="exact"/>
              <w:jc w:val="center"/>
              <w:rPr>
                <w:snapToGrid w:val="0"/>
                <w:sz w:val="28"/>
                <w:szCs w:val="28"/>
              </w:rPr>
            </w:pPr>
            <w:r w:rsidRPr="00484C2E">
              <w:rPr>
                <w:snapToGrid w:val="0"/>
                <w:sz w:val="28"/>
                <w:szCs w:val="28"/>
                <w:rtl/>
              </w:rPr>
              <w:t>٨٣</w:t>
            </w:r>
          </w:p>
        </w:tc>
      </w:tr>
    </w:tbl>
    <w:p w:rsidR="00F90194" w:rsidRPr="0087054D" w:rsidRDefault="00F90194" w:rsidP="00484C2E">
      <w:pPr>
        <w:pStyle w:val="Normal15pt"/>
        <w:spacing w:before="60" w:after="120" w:line="360" w:lineRule="exact"/>
        <w:jc w:val="lowKashida"/>
        <w:rPr>
          <w:rFonts w:hint="cs"/>
          <w:i/>
          <w:iCs/>
          <w:sz w:val="22"/>
          <w:rtl/>
        </w:rPr>
      </w:pPr>
      <w:r w:rsidRPr="0087054D">
        <w:rPr>
          <w:rFonts w:hint="cs"/>
          <w:sz w:val="22"/>
          <w:rtl/>
        </w:rPr>
        <w:tab/>
      </w:r>
      <w:r w:rsidRPr="0087054D">
        <w:rPr>
          <w:rFonts w:hint="cs"/>
          <w:i/>
          <w:iCs/>
          <w:sz w:val="22"/>
          <w:rtl/>
        </w:rPr>
        <w:t xml:space="preserve">المصدر: المجلس الانتخابي الوطني الإثيوبي، آذار/مارس </w:t>
      </w:r>
      <w:r w:rsidR="002D2B86">
        <w:rPr>
          <w:rFonts w:hint="cs"/>
          <w:i/>
          <w:iCs/>
          <w:sz w:val="22"/>
          <w:rtl/>
        </w:rPr>
        <w:t>٢٠٠٨</w:t>
      </w:r>
      <w:r w:rsidR="006B47F9">
        <w:rPr>
          <w:rFonts w:cs="Times New Roman" w:hint="cs"/>
          <w:i/>
          <w:iCs/>
          <w:sz w:val="22"/>
          <w:rtl/>
        </w:rPr>
        <w:t>.</w:t>
      </w:r>
    </w:p>
    <w:p w:rsidR="009D08EE" w:rsidRDefault="00F90194" w:rsidP="00B12CCB">
      <w:pPr>
        <w:pStyle w:val="Normal15pt"/>
        <w:spacing w:before="0" w:after="120" w:line="360" w:lineRule="exact"/>
        <w:jc w:val="center"/>
        <w:rPr>
          <w:rFonts w:hint="cs"/>
          <w:b/>
          <w:bCs/>
          <w:sz w:val="22"/>
          <w:rtl/>
        </w:rPr>
      </w:pPr>
      <w:r w:rsidRPr="0087054D">
        <w:rPr>
          <w:rFonts w:hint="cs"/>
          <w:b/>
          <w:bCs/>
          <w:sz w:val="22"/>
          <w:rtl/>
        </w:rPr>
        <w:t xml:space="preserve">الجدول </w:t>
      </w:r>
      <w:r w:rsidR="002D2B86">
        <w:rPr>
          <w:rFonts w:hint="cs"/>
          <w:b/>
          <w:bCs/>
          <w:sz w:val="22"/>
          <w:rtl/>
        </w:rPr>
        <w:t>٦٠</w:t>
      </w:r>
    </w:p>
    <w:p w:rsidR="009D08EE" w:rsidRDefault="00F90194" w:rsidP="00B12CCB">
      <w:pPr>
        <w:pStyle w:val="Normal15pt"/>
        <w:spacing w:before="0" w:after="120" w:line="360" w:lineRule="exact"/>
        <w:jc w:val="center"/>
        <w:rPr>
          <w:rFonts w:hint="cs"/>
          <w:b/>
          <w:bCs/>
          <w:sz w:val="22"/>
          <w:rtl/>
        </w:rPr>
      </w:pPr>
      <w:r w:rsidRPr="0087054D">
        <w:rPr>
          <w:rFonts w:hint="cs"/>
          <w:b/>
          <w:bCs/>
          <w:sz w:val="22"/>
          <w:rtl/>
        </w:rPr>
        <w:t>متوسط نسبة مشاركة الناخبين على نطاق الدولة في الانتخابات العادية الثلاثة*</w:t>
      </w:r>
    </w:p>
    <w:tbl>
      <w:tblPr>
        <w:bidiVisual/>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238"/>
        <w:gridCol w:w="1232"/>
        <w:gridCol w:w="1383"/>
      </w:tblGrid>
      <w:tr w:rsidR="00212D93" w:rsidRPr="00212D93" w:rsidTr="00B12CCB">
        <w:trPr>
          <w:jc w:val="center"/>
        </w:trPr>
        <w:tc>
          <w:tcPr>
            <w:tcW w:w="2359" w:type="dxa"/>
          </w:tcPr>
          <w:p w:rsidR="00212D93" w:rsidRPr="00212D93" w:rsidRDefault="00212D93" w:rsidP="00212D93">
            <w:pPr>
              <w:adjustRightInd w:val="0"/>
              <w:snapToGrid w:val="0"/>
              <w:spacing w:before="20" w:after="40" w:line="300" w:lineRule="exact"/>
              <w:jc w:val="center"/>
              <w:rPr>
                <w:bCs/>
                <w:snapToGrid w:val="0"/>
              </w:rPr>
            </w:pPr>
            <w:r w:rsidRPr="0087054D">
              <w:rPr>
                <w:rFonts w:hint="cs"/>
                <w:rtl/>
              </w:rPr>
              <w:t>السنة</w:t>
            </w:r>
          </w:p>
        </w:tc>
        <w:tc>
          <w:tcPr>
            <w:tcW w:w="1238" w:type="dxa"/>
          </w:tcPr>
          <w:p w:rsidR="00212D93" w:rsidRPr="00212D93" w:rsidRDefault="00212D93" w:rsidP="00212D93">
            <w:pPr>
              <w:adjustRightInd w:val="0"/>
              <w:snapToGrid w:val="0"/>
              <w:spacing w:before="20" w:after="40" w:line="300" w:lineRule="exact"/>
              <w:jc w:val="center"/>
              <w:rPr>
                <w:b/>
                <w:snapToGrid w:val="0"/>
              </w:rPr>
            </w:pPr>
            <w:r w:rsidRPr="00212D93">
              <w:rPr>
                <w:b/>
                <w:snapToGrid w:val="0"/>
                <w:rtl/>
              </w:rPr>
              <w:t>١٩٩٥</w:t>
            </w:r>
          </w:p>
        </w:tc>
        <w:tc>
          <w:tcPr>
            <w:tcW w:w="1232" w:type="dxa"/>
          </w:tcPr>
          <w:p w:rsidR="00212D93" w:rsidRPr="00212D93" w:rsidRDefault="00212D93" w:rsidP="00212D93">
            <w:pPr>
              <w:adjustRightInd w:val="0"/>
              <w:snapToGrid w:val="0"/>
              <w:spacing w:before="20" w:after="40" w:line="300" w:lineRule="exact"/>
              <w:jc w:val="center"/>
              <w:rPr>
                <w:b/>
                <w:snapToGrid w:val="0"/>
              </w:rPr>
            </w:pPr>
            <w:r w:rsidRPr="00212D93">
              <w:rPr>
                <w:b/>
                <w:snapToGrid w:val="0"/>
                <w:rtl/>
              </w:rPr>
              <w:t>٢٠٠٠</w:t>
            </w:r>
          </w:p>
        </w:tc>
        <w:tc>
          <w:tcPr>
            <w:tcW w:w="1383" w:type="dxa"/>
          </w:tcPr>
          <w:p w:rsidR="00212D93" w:rsidRPr="00212D93" w:rsidRDefault="00212D93" w:rsidP="00212D93">
            <w:pPr>
              <w:adjustRightInd w:val="0"/>
              <w:snapToGrid w:val="0"/>
              <w:spacing w:before="20" w:after="40" w:line="300" w:lineRule="exact"/>
              <w:jc w:val="center"/>
              <w:rPr>
                <w:b/>
                <w:snapToGrid w:val="0"/>
              </w:rPr>
            </w:pPr>
            <w:r w:rsidRPr="00212D93">
              <w:rPr>
                <w:b/>
                <w:snapToGrid w:val="0"/>
                <w:rtl/>
              </w:rPr>
              <w:t>٢٠٠٥</w:t>
            </w:r>
          </w:p>
        </w:tc>
      </w:tr>
      <w:tr w:rsidR="00212D93" w:rsidRPr="00212D93" w:rsidTr="00B12CCB">
        <w:trPr>
          <w:jc w:val="center"/>
        </w:trPr>
        <w:tc>
          <w:tcPr>
            <w:tcW w:w="2359" w:type="dxa"/>
          </w:tcPr>
          <w:p w:rsidR="00212D93" w:rsidRPr="00212D93" w:rsidRDefault="00212D93" w:rsidP="00212D93">
            <w:pPr>
              <w:adjustRightInd w:val="0"/>
              <w:snapToGrid w:val="0"/>
              <w:spacing w:before="20" w:after="40" w:line="300" w:lineRule="exact"/>
              <w:rPr>
                <w:snapToGrid w:val="0"/>
              </w:rPr>
            </w:pPr>
            <w:r w:rsidRPr="0087054D">
              <w:rPr>
                <w:rFonts w:hint="cs"/>
                <w:rtl/>
              </w:rPr>
              <w:t>المتوسط (في المائة)</w:t>
            </w:r>
          </w:p>
        </w:tc>
        <w:tc>
          <w:tcPr>
            <w:tcW w:w="1238" w:type="dxa"/>
          </w:tcPr>
          <w:p w:rsidR="00212D93" w:rsidRPr="00212D93" w:rsidRDefault="00212D93" w:rsidP="00212D93">
            <w:pPr>
              <w:adjustRightInd w:val="0"/>
              <w:snapToGrid w:val="0"/>
              <w:spacing w:before="20" w:after="40" w:line="300" w:lineRule="exact"/>
              <w:jc w:val="center"/>
              <w:rPr>
                <w:snapToGrid w:val="0"/>
              </w:rPr>
            </w:pPr>
            <w:r w:rsidRPr="00212D93">
              <w:rPr>
                <w:snapToGrid w:val="0"/>
                <w:rtl/>
              </w:rPr>
              <w:t>٩٤</w:t>
            </w:r>
            <w:r w:rsidRPr="00B271DE">
              <w:rPr>
                <w:rFonts w:cs="Times New Roman"/>
                <w:snapToGrid w:val="0"/>
                <w:sz w:val="28"/>
                <w:szCs w:val="28"/>
                <w:rtl/>
              </w:rPr>
              <w:t>٫</w:t>
            </w:r>
            <w:r w:rsidRPr="00212D93">
              <w:rPr>
                <w:snapToGrid w:val="0"/>
                <w:rtl/>
              </w:rPr>
              <w:t>١</w:t>
            </w:r>
          </w:p>
        </w:tc>
        <w:tc>
          <w:tcPr>
            <w:tcW w:w="1232" w:type="dxa"/>
          </w:tcPr>
          <w:p w:rsidR="00212D93" w:rsidRPr="00212D93" w:rsidRDefault="00212D93" w:rsidP="00212D93">
            <w:pPr>
              <w:adjustRightInd w:val="0"/>
              <w:snapToGrid w:val="0"/>
              <w:spacing w:before="20" w:after="40" w:line="300" w:lineRule="exact"/>
              <w:jc w:val="center"/>
              <w:rPr>
                <w:snapToGrid w:val="0"/>
              </w:rPr>
            </w:pPr>
            <w:r w:rsidRPr="00212D93">
              <w:rPr>
                <w:snapToGrid w:val="0"/>
                <w:rtl/>
              </w:rPr>
              <w:t>٨٩</w:t>
            </w:r>
            <w:r w:rsidRPr="00B271DE">
              <w:rPr>
                <w:rFonts w:cs="Times New Roman"/>
                <w:snapToGrid w:val="0"/>
                <w:sz w:val="28"/>
                <w:szCs w:val="28"/>
                <w:rtl/>
              </w:rPr>
              <w:t>٫</w:t>
            </w:r>
            <w:r w:rsidRPr="00212D93">
              <w:rPr>
                <w:snapToGrid w:val="0"/>
                <w:rtl/>
              </w:rPr>
              <w:t>٨</w:t>
            </w:r>
          </w:p>
        </w:tc>
        <w:tc>
          <w:tcPr>
            <w:tcW w:w="1383" w:type="dxa"/>
          </w:tcPr>
          <w:p w:rsidR="00212D93" w:rsidRPr="00212D93" w:rsidRDefault="00212D93" w:rsidP="00212D93">
            <w:pPr>
              <w:adjustRightInd w:val="0"/>
              <w:snapToGrid w:val="0"/>
              <w:spacing w:before="20" w:after="40" w:line="300" w:lineRule="exact"/>
              <w:jc w:val="center"/>
              <w:rPr>
                <w:snapToGrid w:val="0"/>
              </w:rPr>
            </w:pPr>
            <w:r w:rsidRPr="00212D93">
              <w:rPr>
                <w:snapToGrid w:val="0"/>
                <w:rtl/>
              </w:rPr>
              <w:t>٨٣</w:t>
            </w:r>
          </w:p>
        </w:tc>
      </w:tr>
    </w:tbl>
    <w:p w:rsidR="00B271DE" w:rsidRPr="00CC7365" w:rsidRDefault="00B271DE" w:rsidP="00B271DE">
      <w:pPr>
        <w:pStyle w:val="Normal15pt"/>
        <w:spacing w:before="120" w:after="120" w:line="300" w:lineRule="exact"/>
        <w:ind w:left="1440" w:right="1582" w:firstLine="102"/>
        <w:jc w:val="lowKashida"/>
        <w:rPr>
          <w:rFonts w:hint="cs"/>
          <w:sz w:val="28"/>
          <w:szCs w:val="28"/>
          <w:rtl/>
        </w:rPr>
      </w:pPr>
      <w:r w:rsidRPr="00CC7365">
        <w:rPr>
          <w:rFonts w:hint="cs"/>
          <w:i/>
          <w:iCs/>
          <w:sz w:val="28"/>
          <w:szCs w:val="28"/>
          <w:rtl/>
        </w:rPr>
        <w:t>المصدر:</w:t>
      </w:r>
      <w:r>
        <w:rPr>
          <w:rFonts w:hint="cs"/>
          <w:i/>
          <w:iCs/>
          <w:sz w:val="28"/>
          <w:szCs w:val="28"/>
          <w:rtl/>
        </w:rPr>
        <w:t xml:space="preserve"> </w:t>
      </w:r>
      <w:r w:rsidRPr="00CC7365">
        <w:rPr>
          <w:rFonts w:hint="cs"/>
          <w:i/>
          <w:iCs/>
          <w:sz w:val="28"/>
          <w:szCs w:val="28"/>
          <w:rtl/>
        </w:rPr>
        <w:t xml:space="preserve"> المجلس الانتخابي الوطني الإثيوبي، آذار/مارس ٢٠٠٨</w:t>
      </w:r>
      <w:r w:rsidRPr="00CC7365">
        <w:rPr>
          <w:rFonts w:cs="Times New Roman" w:hint="cs"/>
          <w:i/>
          <w:iCs/>
          <w:sz w:val="28"/>
          <w:szCs w:val="28"/>
          <w:rtl/>
        </w:rPr>
        <w:t>.</w:t>
      </w:r>
    </w:p>
    <w:p w:rsidR="00CC7365" w:rsidRPr="00CC7365" w:rsidRDefault="00CC7365" w:rsidP="00836AE2">
      <w:pPr>
        <w:pStyle w:val="Normal15pt"/>
        <w:tabs>
          <w:tab w:val="left" w:pos="2173"/>
        </w:tabs>
        <w:spacing w:before="0" w:after="120" w:line="300" w:lineRule="exact"/>
        <w:ind w:left="2880" w:right="1582" w:hanging="1435"/>
        <w:jc w:val="lowKashida"/>
        <w:rPr>
          <w:rFonts w:hint="cs"/>
          <w:sz w:val="28"/>
          <w:szCs w:val="28"/>
          <w:rtl/>
        </w:rPr>
      </w:pPr>
      <w:r w:rsidRPr="00CC7365">
        <w:rPr>
          <w:rFonts w:hint="cs"/>
          <w:sz w:val="28"/>
          <w:szCs w:val="28"/>
          <w:rtl/>
        </w:rPr>
        <w:tab/>
        <w:t>*</w:t>
      </w:r>
      <w:r w:rsidRPr="00CC7365">
        <w:rPr>
          <w:rFonts w:hint="cs"/>
          <w:sz w:val="28"/>
          <w:szCs w:val="28"/>
          <w:rtl/>
        </w:rPr>
        <w:tab/>
        <w:t>يعزى الانخفاض في مشاركة الناخبين في الانتخابين الأخيرين إلى التزايد التدريجي في عدد الناخبين المسجلين</w:t>
      </w:r>
      <w:r w:rsidRPr="00CC7365">
        <w:rPr>
          <w:rFonts w:cs="Times New Roman" w:hint="cs"/>
          <w:sz w:val="28"/>
          <w:szCs w:val="28"/>
          <w:rtl/>
        </w:rPr>
        <w:t>.</w:t>
      </w:r>
    </w:p>
    <w:p w:rsidR="009D08EE" w:rsidRDefault="009D08EE" w:rsidP="009D08EE">
      <w:pPr>
        <w:pStyle w:val="Normal15pt"/>
        <w:spacing w:before="0" w:line="380" w:lineRule="exact"/>
        <w:jc w:val="center"/>
        <w:rPr>
          <w:rFonts w:hint="cs"/>
          <w:b/>
          <w:bCs/>
          <w:sz w:val="22"/>
          <w:rtl/>
        </w:rPr>
      </w:pPr>
      <w:r>
        <w:rPr>
          <w:sz w:val="22"/>
          <w:rtl/>
        </w:rPr>
        <w:br w:type="page"/>
      </w:r>
      <w:r w:rsidR="00F90194" w:rsidRPr="0087054D">
        <w:rPr>
          <w:rFonts w:hint="cs"/>
          <w:b/>
          <w:bCs/>
          <w:sz w:val="22"/>
          <w:rtl/>
        </w:rPr>
        <w:t xml:space="preserve">المرفق </w:t>
      </w:r>
      <w:r w:rsidR="002D2B86">
        <w:rPr>
          <w:rFonts w:hint="cs"/>
          <w:b/>
          <w:bCs/>
          <w:sz w:val="22"/>
          <w:rtl/>
        </w:rPr>
        <w:t>٤</w:t>
      </w:r>
      <w:r w:rsidR="00F90194" w:rsidRPr="0087054D">
        <w:rPr>
          <w:rFonts w:hint="cs"/>
          <w:b/>
          <w:bCs/>
          <w:sz w:val="22"/>
          <w:rtl/>
        </w:rPr>
        <w:tab/>
      </w:r>
    </w:p>
    <w:p w:rsidR="00F90194" w:rsidRPr="0087054D" w:rsidRDefault="00F90194" w:rsidP="009D08EE">
      <w:pPr>
        <w:pStyle w:val="Normal15pt"/>
        <w:spacing w:before="0" w:line="380" w:lineRule="exact"/>
        <w:jc w:val="center"/>
        <w:rPr>
          <w:rFonts w:hint="cs"/>
          <w:b/>
          <w:bCs/>
          <w:sz w:val="22"/>
          <w:rtl/>
        </w:rPr>
      </w:pPr>
      <w:r w:rsidRPr="0087054D">
        <w:rPr>
          <w:rFonts w:hint="cs"/>
          <w:b/>
          <w:bCs/>
          <w:sz w:val="22"/>
          <w:rtl/>
        </w:rPr>
        <w:t>إحصاءات عن الجرائم ومعلومات عن إقامة العدل</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حوادث العنف المفضي إلى الوفاة والجرائم المهددة للأرواح</w:t>
      </w:r>
    </w:p>
    <w:p w:rsidR="00F90194" w:rsidRPr="0087054D" w:rsidRDefault="002D2B86" w:rsidP="00B271DE">
      <w:pPr>
        <w:pStyle w:val="Normal15pt"/>
        <w:spacing w:before="0" w:line="380" w:lineRule="exact"/>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ترد في الجداول أدناه بيانات إحصائية تغطي ستة أعوام وتتعلق بحوادث العنف المفضي إلى الوفاة والجرائم المهددة للأرواح</w:t>
      </w:r>
      <w:r w:rsidR="006B47F9">
        <w:rPr>
          <w:rFonts w:cs="Times New Roman" w:hint="cs"/>
          <w:sz w:val="22"/>
          <w:rtl/>
        </w:rPr>
        <w:t>.</w:t>
      </w:r>
      <w:r w:rsidR="00F90194" w:rsidRPr="0087054D">
        <w:rPr>
          <w:rFonts w:hint="cs"/>
          <w:sz w:val="22"/>
          <w:rtl/>
        </w:rPr>
        <w:t xml:space="preserve"> وتبين الجداول نسبة وقوع هذه الجرائم لكل </w:t>
      </w:r>
      <w:r>
        <w:rPr>
          <w:rFonts w:hint="cs"/>
          <w:sz w:val="22"/>
          <w:rtl/>
        </w:rPr>
        <w:t>٠٠٠</w:t>
      </w:r>
      <w:r w:rsidR="00F90194" w:rsidRPr="0087054D">
        <w:rPr>
          <w:rFonts w:hint="cs"/>
          <w:sz w:val="22"/>
          <w:rtl/>
        </w:rPr>
        <w:t xml:space="preserve"> </w:t>
      </w:r>
      <w:r>
        <w:rPr>
          <w:rFonts w:hint="cs"/>
          <w:sz w:val="22"/>
          <w:rtl/>
        </w:rPr>
        <w:t>١٠٠</w:t>
      </w:r>
      <w:r w:rsidR="00F90194" w:rsidRPr="0087054D">
        <w:rPr>
          <w:rFonts w:hint="cs"/>
          <w:sz w:val="22"/>
          <w:rtl/>
        </w:rPr>
        <w:t xml:space="preserve"> شخص</w:t>
      </w:r>
      <w:r w:rsidR="006B47F9">
        <w:rPr>
          <w:rFonts w:cs="Times New Roman" w:hint="cs"/>
          <w:sz w:val="22"/>
          <w:rtl/>
        </w:rPr>
        <w:t>.</w:t>
      </w:r>
      <w:r w:rsidR="00F90194" w:rsidRPr="0087054D">
        <w:rPr>
          <w:rFonts w:hint="cs"/>
          <w:sz w:val="22"/>
          <w:rtl/>
        </w:rPr>
        <w:t xml:space="preserve"> وتظهر الجداول انخفاض</w:t>
      </w:r>
      <w:r w:rsidR="006E0B9A">
        <w:rPr>
          <w:rFonts w:hint="cs"/>
          <w:sz w:val="22"/>
          <w:rtl/>
        </w:rPr>
        <w:t xml:space="preserve">اً </w:t>
      </w:r>
      <w:r w:rsidR="00F90194" w:rsidRPr="0087054D">
        <w:rPr>
          <w:rFonts w:hint="cs"/>
          <w:sz w:val="22"/>
          <w:rtl/>
        </w:rPr>
        <w:t>كبير</w:t>
      </w:r>
      <w:r w:rsidR="006E0B9A">
        <w:rPr>
          <w:rFonts w:hint="cs"/>
          <w:sz w:val="22"/>
          <w:rtl/>
        </w:rPr>
        <w:t xml:space="preserve">اً </w:t>
      </w:r>
      <w:r w:rsidR="00F90194" w:rsidRPr="0087054D">
        <w:rPr>
          <w:rFonts w:hint="cs"/>
          <w:sz w:val="22"/>
          <w:rtl/>
        </w:rPr>
        <w:t xml:space="preserve">من </w:t>
      </w:r>
      <w:r w:rsidR="00212D93">
        <w:rPr>
          <w:rFonts w:hint="cs"/>
          <w:sz w:val="22"/>
          <w:rtl/>
        </w:rPr>
        <w:t>13.6</w:t>
      </w:r>
      <w:r w:rsidR="00F90194" w:rsidRPr="0087054D">
        <w:rPr>
          <w:rFonts w:hint="cs"/>
          <w:sz w:val="22"/>
          <w:rtl/>
        </w:rPr>
        <w:t xml:space="preserve"> جريمة لكل </w:t>
      </w:r>
      <w:r>
        <w:rPr>
          <w:rFonts w:hint="cs"/>
          <w:sz w:val="22"/>
          <w:rtl/>
        </w:rPr>
        <w:t>٠٠٠</w:t>
      </w:r>
      <w:r w:rsidR="00F90194" w:rsidRPr="0087054D">
        <w:rPr>
          <w:rFonts w:hint="cs"/>
          <w:sz w:val="22"/>
          <w:rtl/>
        </w:rPr>
        <w:t xml:space="preserve"> </w:t>
      </w:r>
      <w:r>
        <w:rPr>
          <w:rFonts w:hint="cs"/>
          <w:sz w:val="22"/>
          <w:rtl/>
        </w:rPr>
        <w:t>١٠٠</w:t>
      </w:r>
      <w:r w:rsidR="00F90194" w:rsidRPr="0087054D">
        <w:rPr>
          <w:rFonts w:hint="cs"/>
          <w:sz w:val="22"/>
          <w:rtl/>
        </w:rPr>
        <w:t xml:space="preserve"> شخص في عام </w:t>
      </w:r>
      <w:r>
        <w:rPr>
          <w:rFonts w:hint="cs"/>
          <w:sz w:val="22"/>
          <w:rtl/>
        </w:rPr>
        <w:t>٢٠٠١</w:t>
      </w:r>
      <w:r w:rsidR="00F90194" w:rsidRPr="0087054D">
        <w:rPr>
          <w:rFonts w:hint="cs"/>
          <w:sz w:val="22"/>
          <w:rtl/>
        </w:rPr>
        <w:t xml:space="preserve">/ </w:t>
      </w:r>
      <w:r>
        <w:rPr>
          <w:rFonts w:hint="cs"/>
          <w:sz w:val="22"/>
          <w:rtl/>
        </w:rPr>
        <w:t>٢٠٠٢</w:t>
      </w:r>
      <w:r w:rsidR="00F90194" w:rsidRPr="0087054D">
        <w:rPr>
          <w:rFonts w:hint="cs"/>
          <w:sz w:val="22"/>
          <w:rtl/>
        </w:rPr>
        <w:t xml:space="preserve"> إلى </w:t>
      </w:r>
      <w:r w:rsidR="00B271DE">
        <w:rPr>
          <w:rFonts w:hint="cs"/>
          <w:sz w:val="22"/>
          <w:rtl/>
        </w:rPr>
        <w:t>8.6</w:t>
      </w:r>
      <w:r w:rsidR="00F90194" w:rsidRPr="0087054D">
        <w:rPr>
          <w:rFonts w:hint="cs"/>
          <w:sz w:val="22"/>
          <w:rtl/>
        </w:rPr>
        <w:t xml:space="preserve"> جريمة لكل</w:t>
      </w:r>
      <w:r w:rsidR="00F9392B">
        <w:rPr>
          <w:rFonts w:hint="cs"/>
          <w:sz w:val="22"/>
          <w:rtl/>
        </w:rPr>
        <w:t xml:space="preserve"> </w:t>
      </w:r>
      <w:r>
        <w:rPr>
          <w:rFonts w:hint="cs"/>
          <w:sz w:val="22"/>
          <w:rtl/>
        </w:rPr>
        <w:t>٠٠٠</w:t>
      </w:r>
      <w:r w:rsidR="00F90194" w:rsidRPr="0087054D">
        <w:rPr>
          <w:rFonts w:hint="cs"/>
          <w:sz w:val="22"/>
          <w:rtl/>
        </w:rPr>
        <w:t xml:space="preserve"> </w:t>
      </w:r>
      <w:r>
        <w:rPr>
          <w:rFonts w:hint="cs"/>
          <w:sz w:val="22"/>
          <w:rtl/>
        </w:rPr>
        <w:t>١٠٠</w:t>
      </w:r>
      <w:r w:rsidR="00F90194" w:rsidRPr="0087054D">
        <w:rPr>
          <w:rFonts w:hint="cs"/>
          <w:sz w:val="22"/>
          <w:rtl/>
        </w:rPr>
        <w:t xml:space="preserve"> في </w:t>
      </w:r>
      <w:r w:rsidR="00FA568D">
        <w:rPr>
          <w:sz w:val="22"/>
          <w:rtl/>
        </w:rPr>
        <w:br/>
      </w:r>
      <w:r w:rsidR="00F90194" w:rsidRPr="0087054D">
        <w:rPr>
          <w:rFonts w:hint="cs"/>
          <w:sz w:val="22"/>
          <w:rtl/>
        </w:rPr>
        <w:t xml:space="preserve">عام </w:t>
      </w:r>
      <w:r>
        <w:rPr>
          <w:rFonts w:hint="cs"/>
          <w:sz w:val="22"/>
          <w:rtl/>
        </w:rPr>
        <w:t>٢٠٠٣</w:t>
      </w:r>
      <w:r w:rsidR="00F90194" w:rsidRPr="0087054D">
        <w:rPr>
          <w:rFonts w:hint="cs"/>
          <w:sz w:val="22"/>
          <w:rtl/>
        </w:rPr>
        <w:t>/</w:t>
      </w:r>
      <w:r>
        <w:rPr>
          <w:rFonts w:hint="cs"/>
          <w:sz w:val="22"/>
          <w:rtl/>
        </w:rPr>
        <w:t>٢٠٠٤</w:t>
      </w:r>
      <w:r w:rsidR="006B47F9">
        <w:rPr>
          <w:rFonts w:cs="Times New Roman" w:hint="cs"/>
          <w:sz w:val="22"/>
          <w:rtl/>
        </w:rPr>
        <w:t>.</w:t>
      </w:r>
      <w:r w:rsidR="00F90194" w:rsidRPr="0087054D">
        <w:rPr>
          <w:rFonts w:hint="cs"/>
          <w:sz w:val="22"/>
          <w:rtl/>
        </w:rPr>
        <w:t xml:space="preserve"> غير أن هذه النسبة ارتفعت ثانية في السنوات التالية وبلغت </w:t>
      </w:r>
      <w:r w:rsidR="00115766">
        <w:rPr>
          <w:rFonts w:hint="cs"/>
          <w:sz w:val="22"/>
          <w:rtl/>
        </w:rPr>
        <w:t>10.33</w:t>
      </w:r>
      <w:r w:rsidR="00F90194" w:rsidRPr="0087054D">
        <w:rPr>
          <w:rFonts w:hint="cs"/>
          <w:sz w:val="22"/>
          <w:rtl/>
        </w:rPr>
        <w:t xml:space="preserve"> جريمة لكل </w:t>
      </w:r>
      <w:r>
        <w:rPr>
          <w:rFonts w:hint="cs"/>
          <w:sz w:val="22"/>
          <w:rtl/>
        </w:rPr>
        <w:t>٠٠٠</w:t>
      </w:r>
      <w:r w:rsidR="00F90194" w:rsidRPr="0087054D">
        <w:rPr>
          <w:rFonts w:hint="cs"/>
          <w:sz w:val="22"/>
          <w:rtl/>
        </w:rPr>
        <w:t xml:space="preserve"> </w:t>
      </w:r>
      <w:r>
        <w:rPr>
          <w:rFonts w:hint="cs"/>
          <w:sz w:val="22"/>
          <w:rtl/>
        </w:rPr>
        <w:t>١٠٠</w:t>
      </w:r>
      <w:r w:rsidR="00F90194" w:rsidRPr="0087054D">
        <w:rPr>
          <w:rFonts w:hint="cs"/>
          <w:sz w:val="22"/>
          <w:rtl/>
        </w:rPr>
        <w:t xml:space="preserve"> شخص في عام </w:t>
      </w:r>
      <w:r>
        <w:rPr>
          <w:rFonts w:hint="cs"/>
          <w:sz w:val="22"/>
          <w:rtl/>
        </w:rPr>
        <w:t>٢٠٠٦</w:t>
      </w:r>
      <w:r w:rsidR="00F90194" w:rsidRPr="0087054D">
        <w:rPr>
          <w:rFonts w:hint="cs"/>
          <w:sz w:val="22"/>
          <w:rtl/>
        </w:rPr>
        <w:t>/</w:t>
      </w:r>
      <w:r>
        <w:rPr>
          <w:rFonts w:hint="cs"/>
          <w:sz w:val="22"/>
          <w:rtl/>
        </w:rPr>
        <w:t>٢٠٠٧</w:t>
      </w:r>
      <w:r w:rsidR="006B47F9">
        <w:rPr>
          <w:rFonts w:cs="Times New Roman" w:hint="cs"/>
          <w:sz w:val="22"/>
          <w:rtl/>
        </w:rPr>
        <w:t>.</w:t>
      </w:r>
      <w:r w:rsidR="00F90194" w:rsidRPr="0087054D">
        <w:rPr>
          <w:rFonts w:hint="cs"/>
          <w:sz w:val="22"/>
          <w:rtl/>
        </w:rPr>
        <w:t xml:space="preserve"> ولكن عدد هذه الجرائم ما زال أقل من العدد المسجل في عام </w:t>
      </w:r>
      <w:r>
        <w:rPr>
          <w:rFonts w:hint="cs"/>
          <w:sz w:val="22"/>
          <w:rtl/>
        </w:rPr>
        <w:t>٢٠٠١</w:t>
      </w:r>
      <w:r w:rsidR="00F90194" w:rsidRPr="0087054D">
        <w:rPr>
          <w:rFonts w:hint="cs"/>
          <w:sz w:val="22"/>
          <w:rtl/>
        </w:rPr>
        <w:t>/</w:t>
      </w:r>
      <w:r>
        <w:rPr>
          <w:rFonts w:hint="cs"/>
          <w:sz w:val="22"/>
          <w:rtl/>
        </w:rPr>
        <w:t>٢٠٠٢</w:t>
      </w:r>
      <w:r w:rsidR="006B47F9">
        <w:rPr>
          <w:rFonts w:cs="Times New Roman" w:hint="cs"/>
          <w:sz w:val="22"/>
          <w:rtl/>
        </w:rPr>
        <w:t>.</w:t>
      </w:r>
    </w:p>
    <w:p w:rsidR="00E80E94" w:rsidRDefault="00E80E94" w:rsidP="00347EAF">
      <w:pPr>
        <w:pStyle w:val="Normal15pt"/>
        <w:spacing w:before="0" w:line="380" w:lineRule="exact"/>
        <w:jc w:val="lowKashida"/>
        <w:rPr>
          <w:sz w:val="22"/>
          <w:rtl/>
        </w:rPr>
        <w:sectPr w:rsidR="00E80E94" w:rsidSect="006F4128">
          <w:headerReference w:type="even" r:id="rId44"/>
          <w:headerReference w:type="default" r:id="rId45"/>
          <w:pgSz w:w="11906" w:h="16838" w:code="9"/>
          <w:pgMar w:top="1701" w:right="1701" w:bottom="1985" w:left="851" w:header="567" w:footer="1418" w:gutter="0"/>
          <w:cols w:space="720"/>
          <w:formProt w:val="0"/>
          <w:bidi/>
          <w:rtlGutter/>
          <w:docGrid w:linePitch="299"/>
        </w:sectPr>
      </w:pPr>
    </w:p>
    <w:p w:rsidR="00E80E94" w:rsidRDefault="00F90194" w:rsidP="00E80E94">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٦١</w:t>
      </w:r>
    </w:p>
    <w:p w:rsidR="00F90194" w:rsidRDefault="00F90194" w:rsidP="00E80E94">
      <w:pPr>
        <w:pStyle w:val="Normal15pt"/>
        <w:spacing w:before="0" w:line="380" w:lineRule="exact"/>
        <w:jc w:val="center"/>
        <w:rPr>
          <w:rFonts w:hint="cs"/>
          <w:b/>
          <w:bCs/>
          <w:sz w:val="22"/>
          <w:rtl/>
        </w:rPr>
      </w:pPr>
      <w:r w:rsidRPr="0087054D">
        <w:rPr>
          <w:rFonts w:hint="cs"/>
          <w:b/>
          <w:bCs/>
          <w:sz w:val="22"/>
          <w:rtl/>
        </w:rPr>
        <w:t xml:space="preserve">حوادث العنف المفضي إلى الوفاة والجرائم المهددة للأرواح، المبلغ عنها، لكل </w:t>
      </w:r>
      <w:r w:rsidR="002D2B86">
        <w:rPr>
          <w:rFonts w:hint="cs"/>
          <w:b/>
          <w:bCs/>
          <w:sz w:val="22"/>
          <w:rtl/>
        </w:rPr>
        <w:t>٠٠٠</w:t>
      </w:r>
      <w:r w:rsidRPr="0087054D">
        <w:rPr>
          <w:rFonts w:hint="cs"/>
          <w:b/>
          <w:bCs/>
          <w:sz w:val="22"/>
          <w:rtl/>
        </w:rPr>
        <w:t xml:space="preserve"> </w:t>
      </w:r>
      <w:r w:rsidR="002D2B86">
        <w:rPr>
          <w:rFonts w:hint="cs"/>
          <w:b/>
          <w:bCs/>
          <w:sz w:val="22"/>
          <w:rtl/>
        </w:rPr>
        <w:t>١٠٠</w:t>
      </w:r>
      <w:r w:rsidRPr="0087054D">
        <w:rPr>
          <w:rFonts w:hint="cs"/>
          <w:b/>
          <w:bCs/>
          <w:sz w:val="22"/>
          <w:rtl/>
        </w:rPr>
        <w:t xml:space="preserve"> شخص</w:t>
      </w:r>
    </w:p>
    <w:tbl>
      <w:tblPr>
        <w:bidiVisual/>
        <w:tblW w:w="13408" w:type="dxa"/>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
        <w:gridCol w:w="1936"/>
        <w:gridCol w:w="9"/>
        <w:gridCol w:w="929"/>
        <w:gridCol w:w="9"/>
        <w:gridCol w:w="971"/>
        <w:gridCol w:w="9"/>
        <w:gridCol w:w="943"/>
        <w:gridCol w:w="9"/>
        <w:gridCol w:w="943"/>
        <w:gridCol w:w="9"/>
        <w:gridCol w:w="943"/>
        <w:gridCol w:w="9"/>
        <w:gridCol w:w="942"/>
        <w:gridCol w:w="9"/>
        <w:gridCol w:w="915"/>
        <w:gridCol w:w="9"/>
        <w:gridCol w:w="999"/>
        <w:gridCol w:w="9"/>
        <w:gridCol w:w="957"/>
        <w:gridCol w:w="9"/>
        <w:gridCol w:w="929"/>
        <w:gridCol w:w="9"/>
        <w:gridCol w:w="929"/>
        <w:gridCol w:w="9"/>
        <w:gridCol w:w="947"/>
        <w:gridCol w:w="8"/>
      </w:tblGrid>
      <w:tr w:rsidR="003B4C7E" w:rsidRPr="00EA36C9" w:rsidTr="00B271DE">
        <w:trPr>
          <w:gridBefore w:val="1"/>
          <w:wBefore w:w="9" w:type="dxa"/>
          <w:jc w:val="center"/>
        </w:trPr>
        <w:tc>
          <w:tcPr>
            <w:tcW w:w="1945" w:type="dxa"/>
            <w:gridSpan w:val="2"/>
            <w:tcBorders>
              <w:bottom w:val="nil"/>
            </w:tcBorders>
            <w:noWrap/>
            <w:vAlign w:val="bottom"/>
          </w:tcPr>
          <w:p w:rsidR="00524FCC" w:rsidRPr="00524FCC" w:rsidRDefault="00524FCC" w:rsidP="00524FCC">
            <w:pPr>
              <w:spacing w:before="20" w:after="40" w:line="300" w:lineRule="exact"/>
              <w:jc w:val="center"/>
              <w:rPr>
                <w:szCs w:val="22"/>
              </w:rPr>
            </w:pPr>
          </w:p>
        </w:tc>
        <w:tc>
          <w:tcPr>
            <w:tcW w:w="1918" w:type="dxa"/>
            <w:gridSpan w:val="4"/>
            <w:noWrap/>
          </w:tcPr>
          <w:p w:rsidR="00524FCC" w:rsidRPr="00524FCC" w:rsidRDefault="00524FCC" w:rsidP="00524FCC">
            <w:pPr>
              <w:spacing w:before="20" w:after="40" w:line="300" w:lineRule="exact"/>
              <w:jc w:val="center"/>
              <w:rPr>
                <w:szCs w:val="22"/>
              </w:rPr>
            </w:pPr>
            <w:r w:rsidRPr="00524FCC">
              <w:rPr>
                <w:szCs w:val="22"/>
                <w:rtl/>
              </w:rPr>
              <w:t>٢٠٠١</w:t>
            </w:r>
            <w:r w:rsidRPr="00524FCC">
              <w:rPr>
                <w:szCs w:val="22"/>
              </w:rPr>
              <w:t>-</w:t>
            </w:r>
            <w:r w:rsidRPr="00524FCC">
              <w:rPr>
                <w:szCs w:val="22"/>
                <w:rtl/>
              </w:rPr>
              <w:t>٢٠٠٢</w:t>
            </w:r>
          </w:p>
        </w:tc>
        <w:tc>
          <w:tcPr>
            <w:tcW w:w="1904" w:type="dxa"/>
            <w:gridSpan w:val="4"/>
            <w:noWrap/>
          </w:tcPr>
          <w:p w:rsidR="00524FCC" w:rsidRPr="00524FCC" w:rsidRDefault="00524FCC" w:rsidP="00524FCC">
            <w:pPr>
              <w:spacing w:before="20" w:after="40" w:line="300" w:lineRule="exact"/>
              <w:jc w:val="center"/>
              <w:rPr>
                <w:szCs w:val="22"/>
              </w:rPr>
            </w:pPr>
            <w:r w:rsidRPr="00524FCC">
              <w:rPr>
                <w:szCs w:val="22"/>
                <w:rtl/>
              </w:rPr>
              <w:t>٢٠٠٢</w:t>
            </w:r>
            <w:r w:rsidRPr="00524FCC">
              <w:rPr>
                <w:szCs w:val="22"/>
              </w:rPr>
              <w:t>-</w:t>
            </w:r>
            <w:r w:rsidRPr="00524FCC">
              <w:rPr>
                <w:szCs w:val="22"/>
                <w:rtl/>
              </w:rPr>
              <w:t>٢٠٠٣</w:t>
            </w:r>
          </w:p>
        </w:tc>
        <w:tc>
          <w:tcPr>
            <w:tcW w:w="1903" w:type="dxa"/>
            <w:gridSpan w:val="4"/>
            <w:noWrap/>
          </w:tcPr>
          <w:p w:rsidR="00524FCC" w:rsidRPr="00524FCC" w:rsidRDefault="00524FCC" w:rsidP="00524FCC">
            <w:pPr>
              <w:spacing w:before="20" w:after="40" w:line="300" w:lineRule="exact"/>
              <w:jc w:val="center"/>
              <w:rPr>
                <w:szCs w:val="22"/>
              </w:rPr>
            </w:pPr>
            <w:r w:rsidRPr="00524FCC">
              <w:rPr>
                <w:szCs w:val="22"/>
                <w:rtl/>
              </w:rPr>
              <w:t>٢٠٠٣</w:t>
            </w:r>
            <w:r w:rsidRPr="00524FCC">
              <w:rPr>
                <w:szCs w:val="22"/>
              </w:rPr>
              <w:t>-</w:t>
            </w:r>
            <w:r w:rsidRPr="00524FCC">
              <w:rPr>
                <w:szCs w:val="22"/>
                <w:rtl/>
              </w:rPr>
              <w:t>٢٠٠٤</w:t>
            </w:r>
          </w:p>
        </w:tc>
        <w:tc>
          <w:tcPr>
            <w:tcW w:w="1932" w:type="dxa"/>
            <w:gridSpan w:val="4"/>
            <w:noWrap/>
          </w:tcPr>
          <w:p w:rsidR="00524FCC" w:rsidRPr="00524FCC" w:rsidRDefault="00524FCC" w:rsidP="00524FCC">
            <w:pPr>
              <w:spacing w:before="20" w:after="40" w:line="300" w:lineRule="exact"/>
              <w:jc w:val="center"/>
              <w:rPr>
                <w:szCs w:val="22"/>
              </w:rPr>
            </w:pPr>
            <w:r w:rsidRPr="00524FCC">
              <w:rPr>
                <w:szCs w:val="22"/>
                <w:rtl/>
              </w:rPr>
              <w:t>٢٠٠٤</w:t>
            </w:r>
            <w:r w:rsidRPr="00524FCC">
              <w:rPr>
                <w:szCs w:val="22"/>
              </w:rPr>
              <w:t>-</w:t>
            </w:r>
            <w:r w:rsidRPr="00524FCC">
              <w:rPr>
                <w:szCs w:val="22"/>
                <w:rtl/>
              </w:rPr>
              <w:t>٢٠٠٥</w:t>
            </w:r>
          </w:p>
        </w:tc>
        <w:tc>
          <w:tcPr>
            <w:tcW w:w="1904" w:type="dxa"/>
            <w:gridSpan w:val="4"/>
            <w:noWrap/>
          </w:tcPr>
          <w:p w:rsidR="00524FCC" w:rsidRPr="00524FCC" w:rsidRDefault="00524FCC" w:rsidP="00524FCC">
            <w:pPr>
              <w:spacing w:before="20" w:after="40" w:line="300" w:lineRule="exact"/>
              <w:jc w:val="center"/>
              <w:rPr>
                <w:szCs w:val="22"/>
              </w:rPr>
            </w:pPr>
            <w:r w:rsidRPr="00524FCC">
              <w:rPr>
                <w:szCs w:val="22"/>
                <w:rtl/>
              </w:rPr>
              <w:t>٢٠٠٥</w:t>
            </w:r>
            <w:r w:rsidRPr="00524FCC">
              <w:rPr>
                <w:szCs w:val="22"/>
              </w:rPr>
              <w:t>-</w:t>
            </w:r>
            <w:r w:rsidRPr="00524FCC">
              <w:rPr>
                <w:szCs w:val="22"/>
                <w:rtl/>
              </w:rPr>
              <w:t>٢٠٠٦</w:t>
            </w:r>
          </w:p>
        </w:tc>
        <w:tc>
          <w:tcPr>
            <w:tcW w:w="1893" w:type="dxa"/>
            <w:gridSpan w:val="4"/>
            <w:noWrap/>
          </w:tcPr>
          <w:p w:rsidR="00524FCC" w:rsidRPr="00524FCC" w:rsidRDefault="00524FCC" w:rsidP="00524FCC">
            <w:pPr>
              <w:spacing w:before="20" w:after="40" w:line="300" w:lineRule="exact"/>
              <w:jc w:val="center"/>
              <w:rPr>
                <w:szCs w:val="22"/>
              </w:rPr>
            </w:pPr>
            <w:r w:rsidRPr="00524FCC">
              <w:rPr>
                <w:szCs w:val="22"/>
                <w:rtl/>
              </w:rPr>
              <w:t>٢٠٠٦</w:t>
            </w:r>
            <w:r w:rsidRPr="00524FCC">
              <w:rPr>
                <w:szCs w:val="22"/>
              </w:rPr>
              <w:t>-</w:t>
            </w:r>
            <w:r w:rsidRPr="00524FCC">
              <w:rPr>
                <w:szCs w:val="22"/>
                <w:rtl/>
              </w:rPr>
              <w:t>٢٠٠٧</w:t>
            </w:r>
          </w:p>
        </w:tc>
      </w:tr>
      <w:tr w:rsidR="00020C48" w:rsidRPr="00EA36C9" w:rsidTr="00B271DE">
        <w:trPr>
          <w:gridAfter w:val="1"/>
          <w:wAfter w:w="8" w:type="dxa"/>
          <w:jc w:val="center"/>
        </w:trPr>
        <w:tc>
          <w:tcPr>
            <w:tcW w:w="1945" w:type="dxa"/>
            <w:gridSpan w:val="2"/>
            <w:tcBorders>
              <w:top w:val="nil"/>
            </w:tcBorders>
            <w:noWrap/>
            <w:vAlign w:val="bottom"/>
          </w:tcPr>
          <w:p w:rsidR="00524FCC" w:rsidRPr="00524FCC" w:rsidRDefault="00B271DE" w:rsidP="00B271DE">
            <w:pPr>
              <w:spacing w:before="20" w:after="40" w:line="300" w:lineRule="exact"/>
              <w:jc w:val="center"/>
              <w:rPr>
                <w:szCs w:val="22"/>
              </w:rPr>
            </w:pPr>
            <w:r w:rsidRPr="00524FCC">
              <w:rPr>
                <w:rFonts w:hint="cs"/>
                <w:szCs w:val="22"/>
                <w:rtl/>
              </w:rPr>
              <w:t>نوع الجريمة</w:t>
            </w:r>
          </w:p>
        </w:tc>
        <w:tc>
          <w:tcPr>
            <w:tcW w:w="938" w:type="dxa"/>
            <w:gridSpan w:val="2"/>
            <w:tcBorders>
              <w:top w:val="nil"/>
            </w:tcBorders>
            <w:noWrap/>
            <w:vAlign w:val="bottom"/>
          </w:tcPr>
          <w:p w:rsidR="00524FCC" w:rsidRPr="00524FCC" w:rsidRDefault="00524FCC" w:rsidP="00524FCC">
            <w:pPr>
              <w:spacing w:before="20" w:after="40" w:line="300" w:lineRule="exact"/>
              <w:jc w:val="center"/>
              <w:rPr>
                <w:szCs w:val="22"/>
              </w:rPr>
            </w:pPr>
            <w:r w:rsidRPr="00524FCC">
              <w:rPr>
                <w:rFonts w:hint="cs"/>
                <w:szCs w:val="22"/>
                <w:rtl/>
              </w:rPr>
              <w:t>عدد الجرائم</w:t>
            </w:r>
          </w:p>
        </w:tc>
        <w:tc>
          <w:tcPr>
            <w:tcW w:w="980" w:type="dxa"/>
            <w:gridSpan w:val="2"/>
            <w:noWrap/>
          </w:tcPr>
          <w:p w:rsidR="00524FCC" w:rsidRPr="00524FCC" w:rsidRDefault="00524FCC" w:rsidP="00524FCC">
            <w:pPr>
              <w:spacing w:before="20" w:after="40" w:line="300" w:lineRule="exact"/>
              <w:jc w:val="center"/>
              <w:rPr>
                <w:rFonts w:hint="cs"/>
                <w:szCs w:val="22"/>
              </w:rPr>
            </w:pPr>
            <w:r w:rsidRPr="00524FCC">
              <w:rPr>
                <w:rFonts w:hint="cs"/>
                <w:szCs w:val="22"/>
                <w:rtl/>
              </w:rPr>
              <w:t>النسبة لكل ٠٠٠ ١٠٠ شخص</w:t>
            </w:r>
          </w:p>
        </w:tc>
        <w:tc>
          <w:tcPr>
            <w:tcW w:w="952" w:type="dxa"/>
            <w:gridSpan w:val="2"/>
            <w:noWrap/>
            <w:vAlign w:val="bottom"/>
          </w:tcPr>
          <w:p w:rsidR="00524FCC" w:rsidRPr="00524FCC" w:rsidRDefault="00524FCC" w:rsidP="0022553A">
            <w:pPr>
              <w:spacing w:before="20" w:after="40" w:line="300" w:lineRule="exact"/>
              <w:jc w:val="center"/>
              <w:rPr>
                <w:szCs w:val="22"/>
              </w:rPr>
            </w:pPr>
            <w:r w:rsidRPr="00524FCC">
              <w:rPr>
                <w:rFonts w:hint="cs"/>
                <w:szCs w:val="22"/>
                <w:rtl/>
              </w:rPr>
              <w:t>عدد الجرائم</w:t>
            </w:r>
          </w:p>
        </w:tc>
        <w:tc>
          <w:tcPr>
            <w:tcW w:w="952" w:type="dxa"/>
            <w:gridSpan w:val="2"/>
            <w:noWrap/>
          </w:tcPr>
          <w:p w:rsidR="00524FCC" w:rsidRPr="00524FCC" w:rsidRDefault="00524FCC" w:rsidP="0022553A">
            <w:pPr>
              <w:spacing w:before="20" w:after="40" w:line="300" w:lineRule="exact"/>
              <w:jc w:val="center"/>
              <w:rPr>
                <w:rFonts w:hint="cs"/>
                <w:szCs w:val="22"/>
              </w:rPr>
            </w:pPr>
            <w:r w:rsidRPr="00524FCC">
              <w:rPr>
                <w:rFonts w:hint="cs"/>
                <w:szCs w:val="22"/>
                <w:rtl/>
              </w:rPr>
              <w:t>النسبة لكل ٠٠٠ ١٠٠ شخص</w:t>
            </w:r>
          </w:p>
        </w:tc>
        <w:tc>
          <w:tcPr>
            <w:tcW w:w="952" w:type="dxa"/>
            <w:gridSpan w:val="2"/>
            <w:noWrap/>
            <w:vAlign w:val="bottom"/>
          </w:tcPr>
          <w:p w:rsidR="00524FCC" w:rsidRPr="00524FCC" w:rsidRDefault="00524FCC" w:rsidP="0022553A">
            <w:pPr>
              <w:spacing w:before="20" w:after="40" w:line="300" w:lineRule="exact"/>
              <w:jc w:val="center"/>
              <w:rPr>
                <w:szCs w:val="22"/>
              </w:rPr>
            </w:pPr>
            <w:r w:rsidRPr="00524FCC">
              <w:rPr>
                <w:rFonts w:hint="cs"/>
                <w:szCs w:val="22"/>
                <w:rtl/>
              </w:rPr>
              <w:t>عدد الجرائم</w:t>
            </w:r>
          </w:p>
        </w:tc>
        <w:tc>
          <w:tcPr>
            <w:tcW w:w="951" w:type="dxa"/>
            <w:gridSpan w:val="2"/>
            <w:noWrap/>
          </w:tcPr>
          <w:p w:rsidR="00524FCC" w:rsidRPr="00524FCC" w:rsidRDefault="00524FCC" w:rsidP="0022553A">
            <w:pPr>
              <w:spacing w:before="20" w:after="40" w:line="300" w:lineRule="exact"/>
              <w:jc w:val="center"/>
              <w:rPr>
                <w:rFonts w:hint="cs"/>
                <w:szCs w:val="22"/>
              </w:rPr>
            </w:pPr>
            <w:r w:rsidRPr="00524FCC">
              <w:rPr>
                <w:rFonts w:hint="cs"/>
                <w:szCs w:val="22"/>
                <w:rtl/>
              </w:rPr>
              <w:t>النسبة لكل ٠٠٠ ١٠٠ شخص</w:t>
            </w:r>
          </w:p>
        </w:tc>
        <w:tc>
          <w:tcPr>
            <w:tcW w:w="924" w:type="dxa"/>
            <w:gridSpan w:val="2"/>
            <w:noWrap/>
            <w:vAlign w:val="bottom"/>
          </w:tcPr>
          <w:p w:rsidR="00524FCC" w:rsidRPr="00524FCC" w:rsidRDefault="00524FCC" w:rsidP="0022553A">
            <w:pPr>
              <w:spacing w:before="20" w:after="40" w:line="300" w:lineRule="exact"/>
              <w:jc w:val="center"/>
              <w:rPr>
                <w:szCs w:val="22"/>
              </w:rPr>
            </w:pPr>
            <w:r w:rsidRPr="00524FCC">
              <w:rPr>
                <w:rFonts w:hint="cs"/>
                <w:szCs w:val="22"/>
                <w:rtl/>
              </w:rPr>
              <w:t>عدد الجرائم</w:t>
            </w:r>
          </w:p>
        </w:tc>
        <w:tc>
          <w:tcPr>
            <w:tcW w:w="1008" w:type="dxa"/>
            <w:gridSpan w:val="2"/>
            <w:noWrap/>
          </w:tcPr>
          <w:p w:rsidR="00524FCC" w:rsidRPr="00524FCC" w:rsidRDefault="00524FCC" w:rsidP="0022553A">
            <w:pPr>
              <w:spacing w:before="20" w:after="40" w:line="300" w:lineRule="exact"/>
              <w:jc w:val="center"/>
              <w:rPr>
                <w:rFonts w:hint="cs"/>
                <w:szCs w:val="22"/>
              </w:rPr>
            </w:pPr>
            <w:r w:rsidRPr="00524FCC">
              <w:rPr>
                <w:rFonts w:hint="cs"/>
                <w:szCs w:val="22"/>
                <w:rtl/>
              </w:rPr>
              <w:t>النسبة لكل ٠٠٠ ١٠٠ شخص</w:t>
            </w:r>
          </w:p>
        </w:tc>
        <w:tc>
          <w:tcPr>
            <w:tcW w:w="966" w:type="dxa"/>
            <w:gridSpan w:val="2"/>
            <w:noWrap/>
            <w:vAlign w:val="bottom"/>
          </w:tcPr>
          <w:p w:rsidR="00524FCC" w:rsidRPr="00524FCC" w:rsidRDefault="00524FCC" w:rsidP="0022553A">
            <w:pPr>
              <w:spacing w:before="20" w:after="40" w:line="300" w:lineRule="exact"/>
              <w:jc w:val="center"/>
              <w:rPr>
                <w:szCs w:val="22"/>
              </w:rPr>
            </w:pPr>
            <w:r w:rsidRPr="00524FCC">
              <w:rPr>
                <w:rFonts w:hint="cs"/>
                <w:szCs w:val="22"/>
                <w:rtl/>
              </w:rPr>
              <w:t>عدد الجرائم</w:t>
            </w:r>
          </w:p>
        </w:tc>
        <w:tc>
          <w:tcPr>
            <w:tcW w:w="938" w:type="dxa"/>
            <w:gridSpan w:val="2"/>
            <w:noWrap/>
          </w:tcPr>
          <w:p w:rsidR="00524FCC" w:rsidRPr="00524FCC" w:rsidRDefault="00524FCC" w:rsidP="0022553A">
            <w:pPr>
              <w:spacing w:before="20" w:after="40" w:line="300" w:lineRule="exact"/>
              <w:jc w:val="center"/>
              <w:rPr>
                <w:rFonts w:hint="cs"/>
                <w:szCs w:val="22"/>
              </w:rPr>
            </w:pPr>
            <w:r w:rsidRPr="00524FCC">
              <w:rPr>
                <w:rFonts w:hint="cs"/>
                <w:szCs w:val="22"/>
                <w:rtl/>
              </w:rPr>
              <w:t>النسبة لكل ٠٠٠ ١٠٠ شخص</w:t>
            </w:r>
          </w:p>
        </w:tc>
        <w:tc>
          <w:tcPr>
            <w:tcW w:w="938" w:type="dxa"/>
            <w:gridSpan w:val="2"/>
            <w:noWrap/>
            <w:vAlign w:val="bottom"/>
          </w:tcPr>
          <w:p w:rsidR="00524FCC" w:rsidRPr="00524FCC" w:rsidRDefault="00524FCC" w:rsidP="0022553A">
            <w:pPr>
              <w:spacing w:before="20" w:after="40" w:line="300" w:lineRule="exact"/>
              <w:jc w:val="center"/>
              <w:rPr>
                <w:szCs w:val="22"/>
              </w:rPr>
            </w:pPr>
            <w:r w:rsidRPr="00524FCC">
              <w:rPr>
                <w:rFonts w:hint="cs"/>
                <w:szCs w:val="22"/>
                <w:rtl/>
              </w:rPr>
              <w:t>عدد الجرائم</w:t>
            </w:r>
          </w:p>
        </w:tc>
        <w:tc>
          <w:tcPr>
            <w:tcW w:w="956" w:type="dxa"/>
            <w:gridSpan w:val="2"/>
            <w:noWrap/>
          </w:tcPr>
          <w:p w:rsidR="00524FCC" w:rsidRPr="00524FCC" w:rsidRDefault="00524FCC" w:rsidP="0022553A">
            <w:pPr>
              <w:spacing w:before="20" w:after="40" w:line="300" w:lineRule="exact"/>
              <w:jc w:val="center"/>
              <w:rPr>
                <w:rFonts w:hint="cs"/>
                <w:szCs w:val="22"/>
              </w:rPr>
            </w:pPr>
            <w:r w:rsidRPr="00524FCC">
              <w:rPr>
                <w:rFonts w:hint="cs"/>
                <w:szCs w:val="22"/>
                <w:rtl/>
              </w:rPr>
              <w:t>النسبة لكل ٠٠٠ ١٠٠ شخص</w:t>
            </w:r>
          </w:p>
        </w:tc>
      </w:tr>
      <w:tr w:rsidR="003B4C7E" w:rsidRPr="00EA36C9" w:rsidTr="003B4C7E">
        <w:trPr>
          <w:gridBefore w:val="1"/>
          <w:wBefore w:w="9" w:type="dxa"/>
          <w:jc w:val="center"/>
        </w:trPr>
        <w:tc>
          <w:tcPr>
            <w:tcW w:w="1945" w:type="dxa"/>
            <w:gridSpan w:val="2"/>
            <w:noWrap/>
          </w:tcPr>
          <w:p w:rsidR="00524FCC" w:rsidRPr="00020C48" w:rsidRDefault="00524FCC" w:rsidP="00FE7311">
            <w:pPr>
              <w:spacing w:before="20" w:after="40" w:line="300" w:lineRule="exact"/>
              <w:ind w:left="57"/>
              <w:rPr>
                <w:szCs w:val="22"/>
                <w:lang w:val="fr-FR"/>
              </w:rPr>
            </w:pPr>
            <w:r w:rsidRPr="00020C48">
              <w:rPr>
                <w:rFonts w:hint="cs"/>
                <w:szCs w:val="22"/>
                <w:rtl/>
              </w:rPr>
              <w:t>القتل العمد/غير العمد</w:t>
            </w:r>
          </w:p>
        </w:tc>
        <w:tc>
          <w:tcPr>
            <w:tcW w:w="938"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٤</w:t>
            </w:r>
            <w:r w:rsidRPr="00524FCC">
              <w:rPr>
                <w:szCs w:val="22"/>
                <w:lang w:val="fr-FR"/>
              </w:rPr>
              <w:t xml:space="preserve"> </w:t>
            </w:r>
            <w:r w:rsidRPr="00524FCC">
              <w:rPr>
                <w:szCs w:val="22"/>
                <w:rtl/>
                <w:lang w:val="fr-FR"/>
              </w:rPr>
              <w:t>٥٨٣</w:t>
            </w:r>
          </w:p>
        </w:tc>
        <w:tc>
          <w:tcPr>
            <w:tcW w:w="980" w:type="dxa"/>
            <w:gridSpan w:val="2"/>
            <w:noWrap/>
          </w:tcPr>
          <w:p w:rsidR="00524FCC" w:rsidRPr="00524FCC" w:rsidRDefault="00524FCC" w:rsidP="00524FCC">
            <w:pPr>
              <w:bidi w:val="0"/>
              <w:spacing w:before="20" w:after="40" w:line="300" w:lineRule="exact"/>
              <w:ind w:right="227"/>
              <w:jc w:val="right"/>
              <w:rPr>
                <w:szCs w:val="22"/>
                <w:lang w:val="fr-FR"/>
              </w:rPr>
            </w:pPr>
            <w:r w:rsidRPr="00524FCC">
              <w:rPr>
                <w:szCs w:val="22"/>
                <w:rtl/>
                <w:lang w:val="fr-FR"/>
              </w:rPr>
              <w:t>٦</w:t>
            </w:r>
            <w:r w:rsidRPr="00524FCC">
              <w:rPr>
                <w:rFonts w:cs="Times New Roman"/>
                <w:szCs w:val="22"/>
                <w:rtl/>
                <w:lang w:val="fr-FR"/>
              </w:rPr>
              <w:t>٫</w:t>
            </w:r>
            <w:r w:rsidRPr="00524FCC">
              <w:rPr>
                <w:szCs w:val="22"/>
                <w:rtl/>
                <w:lang w:val="fr-FR"/>
              </w:rPr>
              <w:t>٨١</w:t>
            </w:r>
          </w:p>
        </w:tc>
        <w:tc>
          <w:tcPr>
            <w:tcW w:w="952"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٤</w:t>
            </w:r>
            <w:r w:rsidRPr="00524FCC">
              <w:rPr>
                <w:szCs w:val="22"/>
                <w:lang w:val="fr-FR"/>
              </w:rPr>
              <w:t xml:space="preserve"> </w:t>
            </w:r>
            <w:r w:rsidRPr="00524FCC">
              <w:rPr>
                <w:szCs w:val="22"/>
                <w:rtl/>
                <w:lang w:val="fr-FR"/>
              </w:rPr>
              <w:t>١٦٥</w:t>
            </w:r>
          </w:p>
        </w:tc>
        <w:tc>
          <w:tcPr>
            <w:tcW w:w="952" w:type="dxa"/>
            <w:gridSpan w:val="2"/>
            <w:noWrap/>
          </w:tcPr>
          <w:p w:rsidR="00524FCC" w:rsidRPr="00524FCC" w:rsidRDefault="00524FCC" w:rsidP="00524FCC">
            <w:pPr>
              <w:bidi w:val="0"/>
              <w:spacing w:before="20" w:after="40" w:line="300" w:lineRule="exact"/>
              <w:ind w:right="227"/>
              <w:jc w:val="right"/>
              <w:rPr>
                <w:szCs w:val="22"/>
                <w:lang w:val="fr-FR"/>
              </w:rPr>
            </w:pPr>
            <w:r w:rsidRPr="00524FCC">
              <w:rPr>
                <w:szCs w:val="22"/>
                <w:rtl/>
                <w:lang w:val="fr-FR"/>
              </w:rPr>
              <w:t>٦</w:t>
            </w:r>
            <w:r w:rsidRPr="00524FCC">
              <w:rPr>
                <w:rFonts w:cs="Times New Roman"/>
                <w:szCs w:val="22"/>
                <w:rtl/>
                <w:lang w:val="fr-FR"/>
              </w:rPr>
              <w:t>٫</w:t>
            </w:r>
            <w:r w:rsidRPr="00524FCC">
              <w:rPr>
                <w:szCs w:val="22"/>
                <w:rtl/>
                <w:lang w:val="fr-FR"/>
              </w:rPr>
              <w:t>٠٢</w:t>
            </w:r>
          </w:p>
        </w:tc>
        <w:tc>
          <w:tcPr>
            <w:tcW w:w="952"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٤٦٨٧</w:t>
            </w:r>
          </w:p>
        </w:tc>
        <w:tc>
          <w:tcPr>
            <w:tcW w:w="951"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٦</w:t>
            </w:r>
            <w:r w:rsidRPr="00524FCC">
              <w:rPr>
                <w:rFonts w:cs="Times New Roman"/>
                <w:szCs w:val="22"/>
                <w:rtl/>
                <w:lang w:val="fr-FR"/>
              </w:rPr>
              <w:t>٫</w:t>
            </w:r>
            <w:r w:rsidRPr="00524FCC">
              <w:rPr>
                <w:szCs w:val="22"/>
                <w:rtl/>
                <w:lang w:val="fr-FR"/>
              </w:rPr>
              <w:t>٥٩</w:t>
            </w:r>
          </w:p>
        </w:tc>
        <w:tc>
          <w:tcPr>
            <w:tcW w:w="924" w:type="dxa"/>
            <w:gridSpan w:val="2"/>
            <w:noWrap/>
          </w:tcPr>
          <w:p w:rsidR="00524FCC" w:rsidRPr="00524FCC" w:rsidRDefault="00524FCC" w:rsidP="00524FCC">
            <w:pPr>
              <w:bidi w:val="0"/>
              <w:spacing w:before="20" w:after="40" w:line="300" w:lineRule="exact"/>
              <w:ind w:right="170"/>
              <w:jc w:val="right"/>
              <w:rPr>
                <w:color w:val="000000"/>
                <w:szCs w:val="22"/>
                <w:lang w:val="fr-FR"/>
              </w:rPr>
            </w:pPr>
            <w:r w:rsidRPr="00524FCC">
              <w:rPr>
                <w:color w:val="000000"/>
                <w:szCs w:val="22"/>
                <w:rtl/>
                <w:lang w:val="fr-FR"/>
              </w:rPr>
              <w:t>٥</w:t>
            </w:r>
            <w:r w:rsidRPr="00524FCC">
              <w:rPr>
                <w:color w:val="000000"/>
                <w:szCs w:val="22"/>
                <w:lang w:val="fr-FR"/>
              </w:rPr>
              <w:t xml:space="preserve"> </w:t>
            </w:r>
            <w:r w:rsidRPr="00524FCC">
              <w:rPr>
                <w:color w:val="000000"/>
                <w:szCs w:val="22"/>
                <w:rtl/>
                <w:lang w:val="fr-FR"/>
              </w:rPr>
              <w:t>٠٢٢</w:t>
            </w:r>
          </w:p>
        </w:tc>
        <w:tc>
          <w:tcPr>
            <w:tcW w:w="1008"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٦</w:t>
            </w:r>
            <w:r w:rsidRPr="00524FCC">
              <w:rPr>
                <w:rFonts w:cs="Times New Roman"/>
                <w:szCs w:val="22"/>
                <w:rtl/>
                <w:lang w:val="fr-FR"/>
              </w:rPr>
              <w:t>٫</w:t>
            </w:r>
            <w:r w:rsidRPr="00524FCC">
              <w:rPr>
                <w:szCs w:val="22"/>
                <w:rtl/>
                <w:lang w:val="fr-FR"/>
              </w:rPr>
              <w:t>٧٩</w:t>
            </w:r>
          </w:p>
        </w:tc>
        <w:tc>
          <w:tcPr>
            <w:tcW w:w="966" w:type="dxa"/>
            <w:gridSpan w:val="2"/>
            <w:noWrap/>
          </w:tcPr>
          <w:p w:rsidR="00524FCC" w:rsidRPr="00524FCC" w:rsidRDefault="00524FCC" w:rsidP="00524FCC">
            <w:pPr>
              <w:bidi w:val="0"/>
              <w:spacing w:before="20" w:after="40" w:line="300" w:lineRule="exact"/>
              <w:ind w:right="170"/>
              <w:jc w:val="right"/>
              <w:rPr>
                <w:color w:val="000000"/>
                <w:szCs w:val="22"/>
                <w:lang w:val="fr-FR"/>
              </w:rPr>
            </w:pPr>
            <w:r w:rsidRPr="00524FCC">
              <w:rPr>
                <w:color w:val="000000"/>
                <w:szCs w:val="22"/>
                <w:rtl/>
                <w:lang w:val="fr-FR"/>
              </w:rPr>
              <w:t>٣</w:t>
            </w:r>
            <w:r w:rsidRPr="00524FCC">
              <w:rPr>
                <w:color w:val="000000"/>
                <w:szCs w:val="22"/>
                <w:lang w:val="fr-FR"/>
              </w:rPr>
              <w:t xml:space="preserve"> </w:t>
            </w:r>
            <w:r w:rsidRPr="00524FCC">
              <w:rPr>
                <w:color w:val="000000"/>
                <w:szCs w:val="22"/>
                <w:rtl/>
                <w:lang w:val="fr-FR"/>
              </w:rPr>
              <w:t>٧٥٩</w:t>
            </w:r>
            <w:r w:rsidRPr="00524FCC">
              <w:rPr>
                <w:color w:val="000000"/>
                <w:szCs w:val="22"/>
                <w:lang w:val="fr-FR"/>
              </w:rPr>
              <w:t xml:space="preserve"> </w:t>
            </w:r>
          </w:p>
        </w:tc>
        <w:tc>
          <w:tcPr>
            <w:tcW w:w="938"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٥</w:t>
            </w:r>
          </w:p>
        </w:tc>
        <w:tc>
          <w:tcPr>
            <w:tcW w:w="938" w:type="dxa"/>
            <w:gridSpan w:val="2"/>
            <w:noWrap/>
          </w:tcPr>
          <w:p w:rsidR="00524FCC" w:rsidRPr="00524FCC" w:rsidRDefault="00524FCC" w:rsidP="00524FCC">
            <w:pPr>
              <w:bidi w:val="0"/>
              <w:spacing w:before="20" w:after="40" w:line="300" w:lineRule="exact"/>
              <w:ind w:right="170"/>
              <w:jc w:val="right"/>
              <w:rPr>
                <w:color w:val="000000"/>
                <w:szCs w:val="22"/>
                <w:lang w:val="fr-FR"/>
              </w:rPr>
            </w:pPr>
            <w:r w:rsidRPr="00524FCC">
              <w:rPr>
                <w:color w:val="000000"/>
                <w:szCs w:val="22"/>
                <w:rtl/>
                <w:lang w:val="fr-FR"/>
              </w:rPr>
              <w:t>٣</w:t>
            </w:r>
            <w:r w:rsidRPr="00524FCC">
              <w:rPr>
                <w:color w:val="000000"/>
                <w:szCs w:val="22"/>
                <w:lang w:val="fr-FR"/>
              </w:rPr>
              <w:t xml:space="preserve"> </w:t>
            </w:r>
            <w:r w:rsidRPr="00524FCC">
              <w:rPr>
                <w:color w:val="000000"/>
                <w:szCs w:val="22"/>
                <w:rtl/>
                <w:lang w:val="fr-FR"/>
              </w:rPr>
              <w:t>٧٩٢</w:t>
            </w:r>
            <w:r w:rsidRPr="00524FCC">
              <w:rPr>
                <w:color w:val="000000"/>
                <w:szCs w:val="22"/>
                <w:lang w:val="fr-FR"/>
              </w:rPr>
              <w:t xml:space="preserve"> </w:t>
            </w:r>
          </w:p>
        </w:tc>
        <w:tc>
          <w:tcPr>
            <w:tcW w:w="955"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٤</w:t>
            </w:r>
            <w:r w:rsidRPr="00524FCC">
              <w:rPr>
                <w:rFonts w:cs="Times New Roman"/>
                <w:szCs w:val="22"/>
                <w:rtl/>
                <w:lang w:val="fr-FR"/>
              </w:rPr>
              <w:t>٫</w:t>
            </w:r>
            <w:r w:rsidRPr="00524FCC">
              <w:rPr>
                <w:szCs w:val="22"/>
                <w:rtl/>
                <w:lang w:val="fr-FR"/>
              </w:rPr>
              <w:t>٩١</w:t>
            </w:r>
          </w:p>
        </w:tc>
      </w:tr>
      <w:tr w:rsidR="003B4C7E" w:rsidRPr="00EA36C9" w:rsidTr="003B4C7E">
        <w:trPr>
          <w:gridBefore w:val="1"/>
          <w:wBefore w:w="9" w:type="dxa"/>
          <w:jc w:val="center"/>
        </w:trPr>
        <w:tc>
          <w:tcPr>
            <w:tcW w:w="1945" w:type="dxa"/>
            <w:gridSpan w:val="2"/>
            <w:noWrap/>
          </w:tcPr>
          <w:p w:rsidR="00524FCC" w:rsidRPr="00020C48" w:rsidRDefault="00524FCC" w:rsidP="00FE7311">
            <w:pPr>
              <w:spacing w:before="20" w:after="40" w:line="300" w:lineRule="exact"/>
              <w:ind w:left="57"/>
              <w:rPr>
                <w:szCs w:val="22"/>
                <w:lang w:val="fr-FR"/>
              </w:rPr>
            </w:pPr>
            <w:r w:rsidRPr="00020C48">
              <w:rPr>
                <w:rFonts w:hint="cs"/>
                <w:szCs w:val="22"/>
                <w:rtl/>
              </w:rPr>
              <w:t>الشروع في القتل</w:t>
            </w:r>
          </w:p>
        </w:tc>
        <w:tc>
          <w:tcPr>
            <w:tcW w:w="938"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٤</w:t>
            </w:r>
            <w:r w:rsidRPr="00524FCC">
              <w:rPr>
                <w:szCs w:val="22"/>
                <w:lang w:val="fr-FR"/>
              </w:rPr>
              <w:t xml:space="preserve"> </w:t>
            </w:r>
            <w:r w:rsidRPr="00524FCC">
              <w:rPr>
                <w:szCs w:val="22"/>
                <w:rtl/>
                <w:lang w:val="fr-FR"/>
              </w:rPr>
              <w:t>٥٦٠</w:t>
            </w:r>
          </w:p>
        </w:tc>
        <w:tc>
          <w:tcPr>
            <w:tcW w:w="980" w:type="dxa"/>
            <w:gridSpan w:val="2"/>
            <w:noWrap/>
          </w:tcPr>
          <w:p w:rsidR="00524FCC" w:rsidRPr="00524FCC" w:rsidRDefault="00524FCC" w:rsidP="00524FCC">
            <w:pPr>
              <w:bidi w:val="0"/>
              <w:spacing w:before="20" w:after="40" w:line="300" w:lineRule="exact"/>
              <w:ind w:right="227"/>
              <w:jc w:val="right"/>
              <w:rPr>
                <w:szCs w:val="22"/>
              </w:rPr>
            </w:pPr>
            <w:r w:rsidRPr="00524FCC">
              <w:rPr>
                <w:szCs w:val="22"/>
                <w:rtl/>
                <w:lang w:val="fr-FR"/>
              </w:rPr>
              <w:t>٦</w:t>
            </w:r>
            <w:r w:rsidRPr="00524FCC">
              <w:rPr>
                <w:rFonts w:cs="Times New Roman"/>
                <w:szCs w:val="22"/>
                <w:rtl/>
                <w:lang w:val="fr-FR"/>
              </w:rPr>
              <w:t>٫</w:t>
            </w:r>
            <w:r w:rsidRPr="00524FCC">
              <w:rPr>
                <w:szCs w:val="22"/>
                <w:rtl/>
                <w:lang w:val="fr-FR"/>
              </w:rPr>
              <w:t>٧٨</w:t>
            </w:r>
          </w:p>
        </w:tc>
        <w:tc>
          <w:tcPr>
            <w:tcW w:w="952"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٤</w:t>
            </w:r>
            <w:r w:rsidRPr="00524FCC">
              <w:rPr>
                <w:szCs w:val="22"/>
                <w:lang w:val="fr-FR"/>
              </w:rPr>
              <w:t xml:space="preserve"> </w:t>
            </w:r>
            <w:r w:rsidRPr="00524FCC">
              <w:rPr>
                <w:szCs w:val="22"/>
                <w:rtl/>
                <w:lang w:val="fr-FR"/>
              </w:rPr>
              <w:t>٤٦٨</w:t>
            </w:r>
          </w:p>
        </w:tc>
        <w:tc>
          <w:tcPr>
            <w:tcW w:w="952" w:type="dxa"/>
            <w:gridSpan w:val="2"/>
            <w:noWrap/>
          </w:tcPr>
          <w:p w:rsidR="00524FCC" w:rsidRPr="00524FCC" w:rsidRDefault="00524FCC" w:rsidP="00524FCC">
            <w:pPr>
              <w:bidi w:val="0"/>
              <w:spacing w:before="20" w:after="40" w:line="300" w:lineRule="exact"/>
              <w:ind w:right="227"/>
              <w:jc w:val="right"/>
              <w:rPr>
                <w:szCs w:val="22"/>
                <w:lang w:val="fr-FR"/>
              </w:rPr>
            </w:pPr>
            <w:r w:rsidRPr="00524FCC">
              <w:rPr>
                <w:szCs w:val="22"/>
                <w:rtl/>
                <w:lang w:val="fr-FR"/>
              </w:rPr>
              <w:t>٦</w:t>
            </w:r>
            <w:r w:rsidRPr="00524FCC">
              <w:rPr>
                <w:rFonts w:cs="Times New Roman"/>
                <w:szCs w:val="22"/>
                <w:rtl/>
                <w:lang w:val="fr-FR"/>
              </w:rPr>
              <w:t>٫</w:t>
            </w:r>
            <w:r w:rsidRPr="00524FCC">
              <w:rPr>
                <w:szCs w:val="22"/>
                <w:rtl/>
                <w:lang w:val="fr-FR"/>
              </w:rPr>
              <w:t>٤٦</w:t>
            </w:r>
          </w:p>
        </w:tc>
        <w:tc>
          <w:tcPr>
            <w:tcW w:w="952"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١</w:t>
            </w:r>
            <w:r w:rsidRPr="00524FCC">
              <w:rPr>
                <w:szCs w:val="22"/>
                <w:lang w:val="fr-FR"/>
              </w:rPr>
              <w:t xml:space="preserve"> </w:t>
            </w:r>
            <w:r w:rsidRPr="00524FCC">
              <w:rPr>
                <w:szCs w:val="22"/>
                <w:rtl/>
                <w:lang w:val="fr-FR"/>
              </w:rPr>
              <w:t>٤٢٥</w:t>
            </w:r>
          </w:p>
        </w:tc>
        <w:tc>
          <w:tcPr>
            <w:tcW w:w="951"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lang w:val="fr-FR"/>
              </w:rPr>
              <w:t>٢</w:t>
            </w:r>
          </w:p>
        </w:tc>
        <w:tc>
          <w:tcPr>
            <w:tcW w:w="924" w:type="dxa"/>
            <w:gridSpan w:val="2"/>
            <w:noWrap/>
          </w:tcPr>
          <w:p w:rsidR="00524FCC" w:rsidRPr="00524FCC" w:rsidRDefault="00524FCC" w:rsidP="00524FCC">
            <w:pPr>
              <w:bidi w:val="0"/>
              <w:spacing w:before="20" w:after="40" w:line="300" w:lineRule="exact"/>
              <w:ind w:right="170"/>
              <w:jc w:val="right"/>
              <w:rPr>
                <w:color w:val="000000"/>
                <w:szCs w:val="22"/>
                <w:lang w:val="fr-FR"/>
              </w:rPr>
            </w:pPr>
            <w:r w:rsidRPr="00524FCC">
              <w:rPr>
                <w:color w:val="000000"/>
                <w:szCs w:val="22"/>
                <w:rtl/>
                <w:lang w:val="fr-FR"/>
              </w:rPr>
              <w:t>٥</w:t>
            </w:r>
            <w:r w:rsidRPr="00524FCC">
              <w:rPr>
                <w:color w:val="000000"/>
                <w:szCs w:val="22"/>
                <w:lang w:val="fr-FR"/>
              </w:rPr>
              <w:t xml:space="preserve"> </w:t>
            </w:r>
            <w:r w:rsidRPr="00524FCC">
              <w:rPr>
                <w:color w:val="000000"/>
                <w:szCs w:val="22"/>
                <w:rtl/>
                <w:lang w:val="fr-FR"/>
              </w:rPr>
              <w:t>٠٠٦</w:t>
            </w:r>
          </w:p>
        </w:tc>
        <w:tc>
          <w:tcPr>
            <w:tcW w:w="1008" w:type="dxa"/>
            <w:gridSpan w:val="2"/>
            <w:noWrap/>
          </w:tcPr>
          <w:p w:rsidR="00524FCC" w:rsidRPr="00524FCC" w:rsidRDefault="00524FCC" w:rsidP="00524FCC">
            <w:pPr>
              <w:bidi w:val="0"/>
              <w:spacing w:before="20" w:after="40" w:line="300" w:lineRule="exact"/>
              <w:ind w:right="170"/>
              <w:jc w:val="right"/>
              <w:rPr>
                <w:szCs w:val="22"/>
                <w:lang w:val="fr-FR"/>
              </w:rPr>
            </w:pPr>
            <w:r w:rsidRPr="00524FCC">
              <w:rPr>
                <w:szCs w:val="22"/>
                <w:rtl/>
                <w:lang w:val="fr-FR"/>
              </w:rPr>
              <w:t>٦</w:t>
            </w:r>
            <w:r w:rsidRPr="00524FCC">
              <w:rPr>
                <w:rFonts w:cs="Times New Roman"/>
                <w:szCs w:val="22"/>
                <w:rtl/>
                <w:lang w:val="fr-FR"/>
              </w:rPr>
              <w:t>٫</w:t>
            </w:r>
            <w:r w:rsidRPr="00524FCC">
              <w:rPr>
                <w:szCs w:val="22"/>
                <w:rtl/>
                <w:lang w:val="fr-FR"/>
              </w:rPr>
              <w:t>٧٧</w:t>
            </w:r>
          </w:p>
        </w:tc>
        <w:tc>
          <w:tcPr>
            <w:tcW w:w="966" w:type="dxa"/>
            <w:gridSpan w:val="2"/>
            <w:noWrap/>
          </w:tcPr>
          <w:p w:rsidR="00524FCC" w:rsidRPr="00524FCC" w:rsidRDefault="00524FCC" w:rsidP="00524FCC">
            <w:pPr>
              <w:bidi w:val="0"/>
              <w:spacing w:before="20" w:after="40" w:line="300" w:lineRule="exact"/>
              <w:ind w:right="170"/>
              <w:jc w:val="right"/>
              <w:rPr>
                <w:color w:val="000000"/>
                <w:szCs w:val="22"/>
              </w:rPr>
            </w:pPr>
            <w:r w:rsidRPr="00524FCC">
              <w:rPr>
                <w:color w:val="000000"/>
                <w:szCs w:val="22"/>
                <w:rtl/>
                <w:lang w:val="fr-FR"/>
              </w:rPr>
              <w:t>٤</w:t>
            </w:r>
            <w:r w:rsidRPr="00524FCC">
              <w:rPr>
                <w:color w:val="000000"/>
                <w:szCs w:val="22"/>
              </w:rPr>
              <w:t xml:space="preserve"> </w:t>
            </w:r>
            <w:r w:rsidRPr="00524FCC">
              <w:rPr>
                <w:color w:val="000000"/>
                <w:szCs w:val="22"/>
                <w:rtl/>
              </w:rPr>
              <w:t>١٧٣</w:t>
            </w:r>
            <w:r w:rsidRPr="00524FCC">
              <w:rPr>
                <w:color w:val="000000"/>
                <w:szCs w:val="22"/>
              </w:rPr>
              <w:t xml:space="preserve"> </w:t>
            </w:r>
          </w:p>
        </w:tc>
        <w:tc>
          <w:tcPr>
            <w:tcW w:w="938"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٥</w:t>
            </w:r>
            <w:r w:rsidRPr="00524FCC">
              <w:rPr>
                <w:rFonts w:cs="Times New Roman"/>
                <w:szCs w:val="22"/>
                <w:rtl/>
              </w:rPr>
              <w:t>٫</w:t>
            </w:r>
            <w:r w:rsidRPr="00524FCC">
              <w:rPr>
                <w:szCs w:val="22"/>
                <w:rtl/>
              </w:rPr>
              <w:t>٥٥</w:t>
            </w:r>
          </w:p>
        </w:tc>
        <w:tc>
          <w:tcPr>
            <w:tcW w:w="938" w:type="dxa"/>
            <w:gridSpan w:val="2"/>
            <w:noWrap/>
          </w:tcPr>
          <w:p w:rsidR="00524FCC" w:rsidRPr="00524FCC" w:rsidRDefault="00524FCC" w:rsidP="00524FCC">
            <w:pPr>
              <w:bidi w:val="0"/>
              <w:spacing w:before="20" w:after="40" w:line="300" w:lineRule="exact"/>
              <w:ind w:right="170"/>
              <w:jc w:val="right"/>
              <w:rPr>
                <w:color w:val="000000"/>
                <w:szCs w:val="22"/>
              </w:rPr>
            </w:pPr>
            <w:r w:rsidRPr="00524FCC">
              <w:rPr>
                <w:color w:val="000000"/>
                <w:szCs w:val="22"/>
                <w:rtl/>
              </w:rPr>
              <w:t>٤</w:t>
            </w:r>
            <w:r w:rsidRPr="00524FCC">
              <w:rPr>
                <w:color w:val="000000"/>
                <w:szCs w:val="22"/>
              </w:rPr>
              <w:t xml:space="preserve"> </w:t>
            </w:r>
            <w:r w:rsidRPr="00524FCC">
              <w:rPr>
                <w:color w:val="000000"/>
                <w:szCs w:val="22"/>
                <w:rtl/>
              </w:rPr>
              <w:t>١٨٢</w:t>
            </w:r>
            <w:r w:rsidRPr="00524FCC">
              <w:rPr>
                <w:color w:val="000000"/>
                <w:szCs w:val="22"/>
              </w:rPr>
              <w:t xml:space="preserve"> </w:t>
            </w:r>
          </w:p>
        </w:tc>
        <w:tc>
          <w:tcPr>
            <w:tcW w:w="955"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٥</w:t>
            </w:r>
            <w:r w:rsidRPr="00524FCC">
              <w:rPr>
                <w:rFonts w:cs="Times New Roman"/>
                <w:szCs w:val="22"/>
                <w:rtl/>
              </w:rPr>
              <w:t>٫</w:t>
            </w:r>
            <w:r w:rsidRPr="00524FCC">
              <w:rPr>
                <w:szCs w:val="22"/>
                <w:rtl/>
              </w:rPr>
              <w:t>٤٢</w:t>
            </w:r>
          </w:p>
        </w:tc>
      </w:tr>
      <w:tr w:rsidR="003B4C7E" w:rsidRPr="00EA36C9" w:rsidTr="003B4C7E">
        <w:trPr>
          <w:gridBefore w:val="1"/>
          <w:wBefore w:w="9" w:type="dxa"/>
          <w:jc w:val="center"/>
        </w:trPr>
        <w:tc>
          <w:tcPr>
            <w:tcW w:w="1945" w:type="dxa"/>
            <w:gridSpan w:val="2"/>
            <w:noWrap/>
          </w:tcPr>
          <w:p w:rsidR="00524FCC" w:rsidRPr="00020C48" w:rsidRDefault="00524FCC" w:rsidP="0086339A">
            <w:pPr>
              <w:spacing w:before="20" w:after="40" w:line="300" w:lineRule="exact"/>
              <w:ind w:left="57" w:firstLine="506"/>
              <w:rPr>
                <w:szCs w:val="22"/>
              </w:rPr>
            </w:pPr>
            <w:r w:rsidRPr="00020C48">
              <w:rPr>
                <w:rFonts w:hint="cs"/>
                <w:szCs w:val="22"/>
                <w:rtl/>
              </w:rPr>
              <w:t>المجموع</w:t>
            </w:r>
          </w:p>
        </w:tc>
        <w:tc>
          <w:tcPr>
            <w:tcW w:w="938"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٩</w:t>
            </w:r>
            <w:r w:rsidRPr="00524FCC">
              <w:rPr>
                <w:szCs w:val="22"/>
              </w:rPr>
              <w:t xml:space="preserve"> </w:t>
            </w:r>
            <w:r w:rsidRPr="00524FCC">
              <w:rPr>
                <w:szCs w:val="22"/>
                <w:rtl/>
              </w:rPr>
              <w:t>١٤٣</w:t>
            </w:r>
          </w:p>
        </w:tc>
        <w:tc>
          <w:tcPr>
            <w:tcW w:w="980" w:type="dxa"/>
            <w:gridSpan w:val="2"/>
            <w:noWrap/>
          </w:tcPr>
          <w:p w:rsidR="00524FCC" w:rsidRPr="00524FCC" w:rsidRDefault="00524FCC" w:rsidP="00524FCC">
            <w:pPr>
              <w:bidi w:val="0"/>
              <w:spacing w:before="20" w:after="40" w:line="300" w:lineRule="exact"/>
              <w:ind w:right="227"/>
              <w:jc w:val="right"/>
              <w:rPr>
                <w:rFonts w:hint="cs"/>
                <w:szCs w:val="22"/>
              </w:rPr>
            </w:pPr>
            <w:r w:rsidRPr="00524FCC">
              <w:rPr>
                <w:szCs w:val="22"/>
                <w:rtl/>
              </w:rPr>
              <w:t>١٣</w:t>
            </w:r>
            <w:r w:rsidRPr="00524FCC">
              <w:rPr>
                <w:rFonts w:cs="Times New Roman"/>
                <w:szCs w:val="22"/>
                <w:rtl/>
              </w:rPr>
              <w:t>٫</w:t>
            </w:r>
            <w:r w:rsidRPr="00524FCC">
              <w:rPr>
                <w:szCs w:val="22"/>
                <w:rtl/>
              </w:rPr>
              <w:t>٦</w:t>
            </w:r>
          </w:p>
        </w:tc>
        <w:tc>
          <w:tcPr>
            <w:tcW w:w="952"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٨</w:t>
            </w:r>
            <w:r w:rsidRPr="00524FCC">
              <w:rPr>
                <w:szCs w:val="22"/>
              </w:rPr>
              <w:t xml:space="preserve"> </w:t>
            </w:r>
            <w:r w:rsidRPr="00524FCC">
              <w:rPr>
                <w:szCs w:val="22"/>
                <w:rtl/>
              </w:rPr>
              <w:t>٦٣٣</w:t>
            </w:r>
          </w:p>
        </w:tc>
        <w:tc>
          <w:tcPr>
            <w:tcW w:w="952" w:type="dxa"/>
            <w:gridSpan w:val="2"/>
            <w:noWrap/>
          </w:tcPr>
          <w:p w:rsidR="00524FCC" w:rsidRPr="00524FCC" w:rsidRDefault="00524FCC" w:rsidP="00524FCC">
            <w:pPr>
              <w:bidi w:val="0"/>
              <w:spacing w:before="20" w:after="40" w:line="300" w:lineRule="exact"/>
              <w:ind w:right="227"/>
              <w:jc w:val="right"/>
              <w:rPr>
                <w:szCs w:val="22"/>
                <w:lang w:val="fr-FR"/>
              </w:rPr>
            </w:pPr>
            <w:r w:rsidRPr="00524FCC">
              <w:rPr>
                <w:szCs w:val="22"/>
                <w:rtl/>
                <w:lang w:val="fr-FR"/>
              </w:rPr>
              <w:t>١٢</w:t>
            </w:r>
            <w:r w:rsidRPr="00524FCC">
              <w:rPr>
                <w:rFonts w:cs="Times New Roman"/>
                <w:szCs w:val="22"/>
                <w:rtl/>
                <w:lang w:val="fr-FR"/>
              </w:rPr>
              <w:t>٫</w:t>
            </w:r>
            <w:r w:rsidRPr="00524FCC">
              <w:rPr>
                <w:szCs w:val="22"/>
                <w:rtl/>
                <w:lang w:val="fr-FR"/>
              </w:rPr>
              <w:t>٤٨</w:t>
            </w:r>
          </w:p>
        </w:tc>
        <w:tc>
          <w:tcPr>
            <w:tcW w:w="952"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٦</w:t>
            </w:r>
            <w:r w:rsidRPr="00524FCC">
              <w:rPr>
                <w:szCs w:val="22"/>
              </w:rPr>
              <w:t xml:space="preserve"> </w:t>
            </w:r>
            <w:r w:rsidRPr="00524FCC">
              <w:rPr>
                <w:szCs w:val="22"/>
                <w:rtl/>
              </w:rPr>
              <w:t>١١٢</w:t>
            </w:r>
          </w:p>
        </w:tc>
        <w:tc>
          <w:tcPr>
            <w:tcW w:w="951"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٨</w:t>
            </w:r>
            <w:r w:rsidRPr="00524FCC">
              <w:rPr>
                <w:rFonts w:cs="Times New Roman"/>
                <w:szCs w:val="22"/>
                <w:rtl/>
              </w:rPr>
              <w:t>٫</w:t>
            </w:r>
            <w:r w:rsidRPr="00524FCC">
              <w:rPr>
                <w:szCs w:val="22"/>
                <w:rtl/>
              </w:rPr>
              <w:t>٦</w:t>
            </w:r>
          </w:p>
        </w:tc>
        <w:tc>
          <w:tcPr>
            <w:tcW w:w="924"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١٠</w:t>
            </w:r>
            <w:r w:rsidRPr="00524FCC">
              <w:rPr>
                <w:szCs w:val="22"/>
              </w:rPr>
              <w:t xml:space="preserve"> </w:t>
            </w:r>
            <w:r w:rsidRPr="00524FCC">
              <w:rPr>
                <w:szCs w:val="22"/>
                <w:rtl/>
              </w:rPr>
              <w:t>٠٢٨</w:t>
            </w:r>
          </w:p>
        </w:tc>
        <w:tc>
          <w:tcPr>
            <w:tcW w:w="1008"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١٣</w:t>
            </w:r>
            <w:r w:rsidRPr="00524FCC">
              <w:rPr>
                <w:rFonts w:cs="Times New Roman"/>
                <w:szCs w:val="22"/>
                <w:rtl/>
              </w:rPr>
              <w:t>٫</w:t>
            </w:r>
            <w:r w:rsidRPr="00524FCC">
              <w:rPr>
                <w:szCs w:val="22"/>
                <w:rtl/>
              </w:rPr>
              <w:t>٥٦</w:t>
            </w:r>
          </w:p>
        </w:tc>
        <w:tc>
          <w:tcPr>
            <w:tcW w:w="966"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٧</w:t>
            </w:r>
            <w:r w:rsidRPr="00524FCC">
              <w:rPr>
                <w:szCs w:val="22"/>
              </w:rPr>
              <w:t xml:space="preserve"> </w:t>
            </w:r>
            <w:r w:rsidRPr="00524FCC">
              <w:rPr>
                <w:szCs w:val="22"/>
                <w:rtl/>
              </w:rPr>
              <w:t>٨٩٦</w:t>
            </w:r>
          </w:p>
        </w:tc>
        <w:tc>
          <w:tcPr>
            <w:tcW w:w="938"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١٠</w:t>
            </w:r>
            <w:r w:rsidRPr="00524FCC">
              <w:rPr>
                <w:rFonts w:cs="Times New Roman"/>
                <w:szCs w:val="22"/>
                <w:rtl/>
              </w:rPr>
              <w:t>٫</w:t>
            </w:r>
            <w:r w:rsidRPr="00524FCC">
              <w:rPr>
                <w:szCs w:val="22"/>
                <w:rtl/>
              </w:rPr>
              <w:t>٥١</w:t>
            </w:r>
          </w:p>
        </w:tc>
        <w:tc>
          <w:tcPr>
            <w:tcW w:w="938"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٧</w:t>
            </w:r>
            <w:r w:rsidRPr="00524FCC">
              <w:rPr>
                <w:szCs w:val="22"/>
              </w:rPr>
              <w:t xml:space="preserve"> </w:t>
            </w:r>
            <w:r w:rsidRPr="00524FCC">
              <w:rPr>
                <w:szCs w:val="22"/>
                <w:rtl/>
              </w:rPr>
              <w:t>٩٧٤</w:t>
            </w:r>
          </w:p>
        </w:tc>
        <w:tc>
          <w:tcPr>
            <w:tcW w:w="955" w:type="dxa"/>
            <w:gridSpan w:val="2"/>
            <w:noWrap/>
          </w:tcPr>
          <w:p w:rsidR="00524FCC" w:rsidRPr="00524FCC" w:rsidRDefault="00524FCC" w:rsidP="00524FCC">
            <w:pPr>
              <w:bidi w:val="0"/>
              <w:spacing w:before="20" w:after="40" w:line="300" w:lineRule="exact"/>
              <w:ind w:right="170"/>
              <w:jc w:val="right"/>
              <w:rPr>
                <w:szCs w:val="22"/>
              </w:rPr>
            </w:pPr>
            <w:r w:rsidRPr="00524FCC">
              <w:rPr>
                <w:szCs w:val="22"/>
                <w:rtl/>
              </w:rPr>
              <w:t>١٠</w:t>
            </w:r>
            <w:r w:rsidRPr="00524FCC">
              <w:rPr>
                <w:rFonts w:cs="Times New Roman"/>
                <w:szCs w:val="22"/>
                <w:rtl/>
              </w:rPr>
              <w:t>٫</w:t>
            </w:r>
            <w:r w:rsidRPr="00524FCC">
              <w:rPr>
                <w:szCs w:val="22"/>
                <w:rtl/>
              </w:rPr>
              <w:t>٣٣</w:t>
            </w:r>
          </w:p>
        </w:tc>
      </w:tr>
    </w:tbl>
    <w:p w:rsidR="00F90194" w:rsidRPr="00EB7293" w:rsidRDefault="00F90194" w:rsidP="00EB7293">
      <w:pPr>
        <w:pStyle w:val="Normal15pt"/>
        <w:spacing w:line="340" w:lineRule="exact"/>
        <w:jc w:val="lowKashida"/>
        <w:rPr>
          <w:rFonts w:hint="cs"/>
          <w:sz w:val="28"/>
          <w:szCs w:val="28"/>
          <w:rtl/>
        </w:rPr>
      </w:pPr>
      <w:r w:rsidRPr="00EB7293">
        <w:rPr>
          <w:rFonts w:hint="cs"/>
          <w:i/>
          <w:iCs/>
          <w:sz w:val="28"/>
          <w:szCs w:val="28"/>
          <w:rtl/>
        </w:rPr>
        <w:t xml:space="preserve">المصدر: الوكالة المركزية للإحصاء، الموجز الإحصائي، </w:t>
      </w:r>
      <w:r w:rsidR="002D2B86" w:rsidRPr="00EB7293">
        <w:rPr>
          <w:rFonts w:hint="cs"/>
          <w:i/>
          <w:iCs/>
          <w:sz w:val="28"/>
          <w:szCs w:val="28"/>
          <w:rtl/>
        </w:rPr>
        <w:t>٢٠٠٤</w:t>
      </w:r>
      <w:r w:rsidRPr="00EB7293">
        <w:rPr>
          <w:rFonts w:hint="cs"/>
          <w:i/>
          <w:iCs/>
          <w:sz w:val="28"/>
          <w:szCs w:val="28"/>
          <w:rtl/>
        </w:rPr>
        <w:t>-</w:t>
      </w:r>
      <w:r w:rsidR="002D2B86" w:rsidRPr="00EB7293">
        <w:rPr>
          <w:rFonts w:hint="cs"/>
          <w:i/>
          <w:iCs/>
          <w:sz w:val="28"/>
          <w:szCs w:val="28"/>
          <w:rtl/>
        </w:rPr>
        <w:t>٢٠٠٧</w:t>
      </w:r>
      <w:r w:rsidR="006B47F9" w:rsidRPr="00EB7293">
        <w:rPr>
          <w:rFonts w:cs="Times New Roman" w:hint="cs"/>
          <w:i/>
          <w:iCs/>
          <w:sz w:val="28"/>
          <w:szCs w:val="28"/>
          <w:rtl/>
        </w:rPr>
        <w:t>.</w:t>
      </w:r>
    </w:p>
    <w:p w:rsidR="00694824" w:rsidRPr="0087054D" w:rsidRDefault="00694824" w:rsidP="00694824">
      <w:pPr>
        <w:pStyle w:val="Normal15pt"/>
        <w:spacing w:before="0" w:line="380" w:lineRule="exact"/>
        <w:jc w:val="lowKashida"/>
        <w:rPr>
          <w:rFonts w:hint="cs"/>
          <w:b/>
          <w:bCs/>
          <w:sz w:val="22"/>
          <w:rtl/>
        </w:rPr>
      </w:pPr>
      <w:r w:rsidRPr="0087054D">
        <w:rPr>
          <w:rFonts w:hint="cs"/>
          <w:b/>
          <w:bCs/>
          <w:sz w:val="22"/>
          <w:rtl/>
        </w:rPr>
        <w:t>عدد الجرائم المسجلة وعدد الأشخاص المسجلين باعتبارهم</w:t>
      </w:r>
      <w:r w:rsidRPr="0087054D">
        <w:rPr>
          <w:rFonts w:hint="cs"/>
          <w:sz w:val="22"/>
          <w:rtl/>
        </w:rPr>
        <w:t xml:space="preserve"> </w:t>
      </w:r>
      <w:r w:rsidRPr="0087054D">
        <w:rPr>
          <w:rFonts w:hint="cs"/>
          <w:b/>
          <w:bCs/>
          <w:sz w:val="22"/>
          <w:rtl/>
        </w:rPr>
        <w:t>مرتكبي الجرائم</w:t>
      </w:r>
    </w:p>
    <w:p w:rsidR="00694824" w:rsidRDefault="00694824" w:rsidP="00694824">
      <w:pPr>
        <w:pStyle w:val="Normal15pt"/>
        <w:spacing w:before="0" w:line="380" w:lineRule="exact"/>
        <w:jc w:val="lowKashida"/>
        <w:rPr>
          <w:rFonts w:hint="cs"/>
          <w:sz w:val="22"/>
          <w:rtl/>
        </w:rPr>
      </w:pPr>
      <w:r>
        <w:rPr>
          <w:rFonts w:hint="cs"/>
          <w:sz w:val="22"/>
          <w:rtl/>
        </w:rPr>
        <w:t>٢</w:t>
      </w:r>
      <w:r w:rsidRPr="0087054D">
        <w:rPr>
          <w:rFonts w:hint="cs"/>
          <w:sz w:val="22"/>
          <w:rtl/>
        </w:rPr>
        <w:t>-</w:t>
      </w:r>
      <w:r w:rsidRPr="0087054D">
        <w:rPr>
          <w:rFonts w:hint="cs"/>
          <w:sz w:val="22"/>
          <w:rtl/>
        </w:rPr>
        <w:tab/>
        <w:t>الجريمتان الأكثر تواتر</w:t>
      </w:r>
      <w:r w:rsidR="00462DAC">
        <w:rPr>
          <w:rFonts w:hint="cs"/>
          <w:sz w:val="22"/>
          <w:rtl/>
        </w:rPr>
        <w:t>اً،</w:t>
      </w:r>
      <w:r w:rsidRPr="0087054D">
        <w:rPr>
          <w:rFonts w:hint="cs"/>
          <w:sz w:val="22"/>
          <w:rtl/>
        </w:rPr>
        <w:t xml:space="preserve"> في الأعوام الثلاثة الأولى التي قدمت بيانات بخصوصها، هما الاعتداء والإعاقة، ويأتي خرق اللوائح في المرتبة الثانية بعدهما</w:t>
      </w:r>
      <w:r>
        <w:rPr>
          <w:rFonts w:cs="Times New Roman" w:hint="cs"/>
          <w:sz w:val="22"/>
          <w:rtl/>
        </w:rPr>
        <w:t>.</w:t>
      </w:r>
      <w:r w:rsidRPr="0087054D">
        <w:rPr>
          <w:rFonts w:hint="cs"/>
          <w:sz w:val="22"/>
          <w:rtl/>
        </w:rPr>
        <w:t xml:space="preserve"> وظل الحال كذلك في الأعوام الثلاثة التالية كما يتبين من الجدول </w:t>
      </w:r>
      <w:r>
        <w:rPr>
          <w:rFonts w:hint="cs"/>
          <w:sz w:val="22"/>
          <w:rtl/>
        </w:rPr>
        <w:t>٦٣</w:t>
      </w:r>
      <w:r>
        <w:rPr>
          <w:rFonts w:cs="Times New Roman" w:hint="cs"/>
          <w:sz w:val="22"/>
          <w:rtl/>
        </w:rPr>
        <w:t>.</w:t>
      </w:r>
      <w:r w:rsidRPr="0087054D">
        <w:rPr>
          <w:rFonts w:hint="cs"/>
          <w:sz w:val="22"/>
          <w:rtl/>
        </w:rPr>
        <w:t xml:space="preserve"> ويبين الجدولان الواردان أدناه أن العدد الإجمالي للجرائم تزايد في الفترة من </w:t>
      </w:r>
      <w:r>
        <w:rPr>
          <w:rFonts w:hint="cs"/>
          <w:sz w:val="22"/>
          <w:rtl/>
        </w:rPr>
        <w:t>٢٠٠١</w:t>
      </w:r>
      <w:r w:rsidRPr="0087054D">
        <w:rPr>
          <w:rFonts w:hint="cs"/>
          <w:sz w:val="22"/>
          <w:rtl/>
        </w:rPr>
        <w:t>/</w:t>
      </w:r>
      <w:r>
        <w:rPr>
          <w:rFonts w:hint="cs"/>
          <w:sz w:val="22"/>
          <w:rtl/>
        </w:rPr>
        <w:t>٢٠٠٢</w:t>
      </w:r>
      <w:r w:rsidRPr="0087054D">
        <w:rPr>
          <w:rFonts w:hint="cs"/>
          <w:sz w:val="22"/>
          <w:rtl/>
        </w:rPr>
        <w:t xml:space="preserve"> </w:t>
      </w:r>
      <w:r w:rsidR="00BA0A9F">
        <w:rPr>
          <w:sz w:val="22"/>
          <w:rtl/>
        </w:rPr>
        <w:br/>
      </w:r>
      <w:r w:rsidRPr="0087054D">
        <w:rPr>
          <w:rFonts w:hint="cs"/>
          <w:sz w:val="22"/>
          <w:rtl/>
        </w:rPr>
        <w:t xml:space="preserve">إلى </w:t>
      </w:r>
      <w:r>
        <w:rPr>
          <w:rFonts w:hint="cs"/>
          <w:sz w:val="22"/>
          <w:rtl/>
        </w:rPr>
        <w:t>٢٠٠٣</w:t>
      </w:r>
      <w:r w:rsidRPr="0087054D">
        <w:rPr>
          <w:rFonts w:hint="cs"/>
          <w:sz w:val="22"/>
          <w:rtl/>
        </w:rPr>
        <w:t>/</w:t>
      </w:r>
      <w:r>
        <w:rPr>
          <w:rFonts w:hint="cs"/>
          <w:sz w:val="22"/>
          <w:rtl/>
        </w:rPr>
        <w:t>٢٠٠٤</w:t>
      </w:r>
      <w:r w:rsidRPr="0087054D">
        <w:rPr>
          <w:rFonts w:hint="cs"/>
          <w:sz w:val="22"/>
          <w:rtl/>
        </w:rPr>
        <w:t xml:space="preserve"> بينما تناقص العدد الإجمالي للجرائم على نحو متواصل منذ </w:t>
      </w:r>
      <w:r>
        <w:rPr>
          <w:rFonts w:hint="cs"/>
          <w:sz w:val="22"/>
          <w:rtl/>
        </w:rPr>
        <w:t>٢٠٠٤</w:t>
      </w:r>
      <w:r w:rsidRPr="0087054D">
        <w:rPr>
          <w:rFonts w:hint="cs"/>
          <w:sz w:val="22"/>
          <w:rtl/>
        </w:rPr>
        <w:t>/</w:t>
      </w:r>
      <w:r>
        <w:rPr>
          <w:rFonts w:hint="cs"/>
          <w:sz w:val="22"/>
          <w:rtl/>
        </w:rPr>
        <w:t>٢٠٠٥</w:t>
      </w:r>
      <w:r>
        <w:rPr>
          <w:rFonts w:cs="Times New Roman" w:hint="cs"/>
          <w:sz w:val="22"/>
          <w:rtl/>
        </w:rPr>
        <w:t>.</w:t>
      </w:r>
    </w:p>
    <w:p w:rsidR="00533A0E" w:rsidRDefault="003B4C7E" w:rsidP="00533A0E">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٦٢</w:t>
      </w:r>
    </w:p>
    <w:p w:rsidR="00F90194" w:rsidRDefault="00F90194" w:rsidP="00533A0E">
      <w:pPr>
        <w:pStyle w:val="Normal15pt"/>
        <w:spacing w:before="0" w:line="380" w:lineRule="exact"/>
        <w:jc w:val="center"/>
        <w:rPr>
          <w:rFonts w:hint="cs"/>
          <w:b/>
          <w:bCs/>
          <w:sz w:val="22"/>
          <w:rtl/>
        </w:rPr>
      </w:pPr>
      <w:r w:rsidRPr="0087054D">
        <w:rPr>
          <w:rFonts w:hint="cs"/>
          <w:b/>
          <w:bCs/>
          <w:sz w:val="22"/>
          <w:rtl/>
        </w:rPr>
        <w:t>عدد الجرائم المسجلة وعدد الأشخاص ال</w:t>
      </w:r>
      <w:r w:rsidR="00533A0E">
        <w:rPr>
          <w:rFonts w:hint="cs"/>
          <w:b/>
          <w:bCs/>
          <w:sz w:val="22"/>
          <w:rtl/>
        </w:rPr>
        <w:t xml:space="preserve">مسجلين باعتبارهم مرتكبي الجرائم </w:t>
      </w:r>
      <w:r w:rsidRPr="0087054D">
        <w:rPr>
          <w:rFonts w:hint="cs"/>
          <w:b/>
          <w:bCs/>
          <w:sz w:val="22"/>
          <w:rtl/>
        </w:rPr>
        <w:t xml:space="preserve">حسب نوع الجنس ونوع الجريمة لكل </w:t>
      </w:r>
      <w:r w:rsidR="002D2B86">
        <w:rPr>
          <w:rFonts w:hint="cs"/>
          <w:b/>
          <w:bCs/>
          <w:sz w:val="22"/>
          <w:rtl/>
        </w:rPr>
        <w:t>٠٠٠</w:t>
      </w:r>
      <w:r w:rsidRPr="0087054D">
        <w:rPr>
          <w:rFonts w:hint="cs"/>
          <w:b/>
          <w:bCs/>
          <w:sz w:val="22"/>
          <w:rtl/>
        </w:rPr>
        <w:t xml:space="preserve"> </w:t>
      </w:r>
      <w:r w:rsidR="002D2B86">
        <w:rPr>
          <w:rFonts w:hint="cs"/>
          <w:b/>
          <w:bCs/>
          <w:sz w:val="22"/>
          <w:rtl/>
        </w:rPr>
        <w:t>١٠٠</w:t>
      </w:r>
      <w:r w:rsidRPr="0087054D">
        <w:rPr>
          <w:rFonts w:hint="cs"/>
          <w:b/>
          <w:bCs/>
          <w:sz w:val="22"/>
          <w:rtl/>
        </w:rPr>
        <w:t xml:space="preserve"> شخص</w:t>
      </w:r>
    </w:p>
    <w:tbl>
      <w:tblPr>
        <w:bidiVisual/>
        <w:tblW w:w="13200" w:type="dxa"/>
        <w:jc w:val="center"/>
        <w:tblInd w:w="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
        <w:gridCol w:w="2219"/>
        <w:gridCol w:w="1179"/>
        <w:gridCol w:w="1179"/>
        <w:gridCol w:w="1180"/>
        <w:gridCol w:w="1277"/>
        <w:gridCol w:w="8"/>
        <w:gridCol w:w="1188"/>
        <w:gridCol w:w="1239"/>
        <w:gridCol w:w="1240"/>
        <w:gridCol w:w="1238"/>
        <w:gridCol w:w="1236"/>
        <w:gridCol w:w="11"/>
      </w:tblGrid>
      <w:tr w:rsidR="0022553A" w:rsidRPr="00E1534C" w:rsidTr="0020648D">
        <w:tblPrEx>
          <w:tblCellMar>
            <w:top w:w="0" w:type="dxa"/>
            <w:bottom w:w="0" w:type="dxa"/>
          </w:tblCellMar>
        </w:tblPrEx>
        <w:trPr>
          <w:gridAfter w:val="1"/>
          <w:wAfter w:w="11" w:type="dxa"/>
          <w:cantSplit/>
          <w:tblHeader/>
          <w:jc w:val="center"/>
        </w:trPr>
        <w:tc>
          <w:tcPr>
            <w:tcW w:w="2225" w:type="dxa"/>
            <w:gridSpan w:val="2"/>
            <w:vMerge w:val="restart"/>
            <w:noWrap/>
            <w:vAlign w:val="bottom"/>
          </w:tcPr>
          <w:p w:rsidR="0022553A" w:rsidRPr="00E1534C" w:rsidRDefault="0022553A" w:rsidP="00B925A5">
            <w:pPr>
              <w:spacing w:before="20" w:after="60" w:line="320" w:lineRule="exact"/>
              <w:jc w:val="center"/>
              <w:rPr>
                <w:sz w:val="28"/>
                <w:szCs w:val="28"/>
              </w:rPr>
            </w:pPr>
            <w:r w:rsidRPr="00E1534C">
              <w:rPr>
                <w:rFonts w:hint="cs"/>
                <w:sz w:val="28"/>
                <w:szCs w:val="28"/>
                <w:rtl/>
              </w:rPr>
              <w:t>نوع الجريمة</w:t>
            </w:r>
          </w:p>
        </w:tc>
        <w:tc>
          <w:tcPr>
            <w:tcW w:w="3538" w:type="dxa"/>
            <w:gridSpan w:val="3"/>
            <w:noWrap/>
            <w:vAlign w:val="bottom"/>
          </w:tcPr>
          <w:p w:rsidR="0022553A" w:rsidRPr="00E1534C" w:rsidRDefault="0022553A" w:rsidP="00B925A5">
            <w:pPr>
              <w:spacing w:before="20" w:after="60" w:line="320" w:lineRule="exact"/>
              <w:jc w:val="center"/>
              <w:rPr>
                <w:sz w:val="28"/>
                <w:szCs w:val="28"/>
              </w:rPr>
            </w:pPr>
            <w:r w:rsidRPr="00E1534C">
              <w:rPr>
                <w:sz w:val="28"/>
                <w:szCs w:val="28"/>
                <w:rtl/>
              </w:rPr>
              <w:t>٢٠٠١</w:t>
            </w:r>
            <w:r w:rsidR="00B925A5">
              <w:rPr>
                <w:rFonts w:hint="cs"/>
                <w:sz w:val="28"/>
                <w:szCs w:val="28"/>
                <w:rtl/>
              </w:rPr>
              <w:t>-</w:t>
            </w:r>
            <w:r w:rsidRPr="00E1534C">
              <w:rPr>
                <w:sz w:val="28"/>
                <w:szCs w:val="28"/>
                <w:rtl/>
              </w:rPr>
              <w:t>٢٠٠٢</w:t>
            </w:r>
          </w:p>
        </w:tc>
        <w:tc>
          <w:tcPr>
            <w:tcW w:w="3712" w:type="dxa"/>
            <w:gridSpan w:val="4"/>
            <w:noWrap/>
          </w:tcPr>
          <w:p w:rsidR="0022553A" w:rsidRPr="00E1534C" w:rsidRDefault="0022553A" w:rsidP="00B925A5">
            <w:pPr>
              <w:spacing w:before="20" w:after="60" w:line="320" w:lineRule="exact"/>
              <w:jc w:val="center"/>
              <w:rPr>
                <w:sz w:val="28"/>
                <w:szCs w:val="28"/>
              </w:rPr>
            </w:pPr>
            <w:r w:rsidRPr="00E1534C">
              <w:rPr>
                <w:sz w:val="28"/>
                <w:szCs w:val="28"/>
                <w:rtl/>
              </w:rPr>
              <w:t>٢٠٠٢</w:t>
            </w:r>
            <w:r w:rsidR="00B925A5">
              <w:rPr>
                <w:rFonts w:hint="cs"/>
                <w:sz w:val="28"/>
                <w:szCs w:val="28"/>
                <w:rtl/>
              </w:rPr>
              <w:t>-</w:t>
            </w:r>
            <w:r w:rsidRPr="00E1534C">
              <w:rPr>
                <w:sz w:val="28"/>
                <w:szCs w:val="28"/>
                <w:rtl/>
              </w:rPr>
              <w:t>٢٠٠٣</w:t>
            </w:r>
          </w:p>
        </w:tc>
        <w:tc>
          <w:tcPr>
            <w:tcW w:w="3714" w:type="dxa"/>
            <w:gridSpan w:val="3"/>
            <w:noWrap/>
          </w:tcPr>
          <w:p w:rsidR="0022553A" w:rsidRPr="00E1534C" w:rsidRDefault="0022553A" w:rsidP="00B925A5">
            <w:pPr>
              <w:spacing w:before="20" w:after="60" w:line="320" w:lineRule="exact"/>
              <w:jc w:val="center"/>
              <w:rPr>
                <w:sz w:val="28"/>
                <w:szCs w:val="28"/>
              </w:rPr>
            </w:pPr>
            <w:r w:rsidRPr="00E1534C">
              <w:rPr>
                <w:sz w:val="28"/>
                <w:szCs w:val="28"/>
                <w:rtl/>
              </w:rPr>
              <w:t>٢٠٠٣</w:t>
            </w:r>
            <w:r w:rsidR="00B925A5">
              <w:rPr>
                <w:rFonts w:hint="cs"/>
                <w:sz w:val="28"/>
                <w:szCs w:val="28"/>
                <w:rtl/>
              </w:rPr>
              <w:t>-</w:t>
            </w:r>
            <w:r w:rsidRPr="00E1534C">
              <w:rPr>
                <w:sz w:val="28"/>
                <w:szCs w:val="28"/>
                <w:rtl/>
              </w:rPr>
              <w:t>٢٠٠٤</w:t>
            </w:r>
          </w:p>
        </w:tc>
      </w:tr>
      <w:tr w:rsidR="00B17D26" w:rsidRPr="00E1534C" w:rsidTr="00B925A5">
        <w:tblPrEx>
          <w:tblCellMar>
            <w:top w:w="0" w:type="dxa"/>
            <w:bottom w:w="0" w:type="dxa"/>
          </w:tblCellMar>
        </w:tblPrEx>
        <w:trPr>
          <w:gridAfter w:val="1"/>
          <w:wAfter w:w="11" w:type="dxa"/>
          <w:cantSplit/>
          <w:tblHeader/>
          <w:jc w:val="center"/>
        </w:trPr>
        <w:tc>
          <w:tcPr>
            <w:tcW w:w="2225" w:type="dxa"/>
            <w:gridSpan w:val="2"/>
            <w:vMerge/>
            <w:noWrap/>
            <w:vAlign w:val="bottom"/>
          </w:tcPr>
          <w:p w:rsidR="00B17D26" w:rsidRPr="00E1534C" w:rsidRDefault="00B17D26" w:rsidP="00B925A5">
            <w:pPr>
              <w:spacing w:before="20" w:after="60" w:line="320" w:lineRule="exact"/>
              <w:jc w:val="center"/>
              <w:rPr>
                <w:sz w:val="28"/>
                <w:szCs w:val="28"/>
              </w:rPr>
            </w:pPr>
          </w:p>
        </w:tc>
        <w:tc>
          <w:tcPr>
            <w:tcW w:w="1179" w:type="dxa"/>
            <w:vMerge w:val="restart"/>
            <w:shd w:val="clear" w:color="auto" w:fill="auto"/>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عدد الجرائم المسجلة</w:t>
            </w:r>
          </w:p>
        </w:tc>
        <w:tc>
          <w:tcPr>
            <w:tcW w:w="2359" w:type="dxa"/>
            <w:gridSpan w:val="2"/>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عدد مرتكبي الجرائم</w:t>
            </w:r>
          </w:p>
        </w:tc>
        <w:tc>
          <w:tcPr>
            <w:tcW w:w="1277" w:type="dxa"/>
            <w:vMerge w:val="restart"/>
            <w:shd w:val="clear" w:color="auto" w:fill="auto"/>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عدد الجرائم المسجلة</w:t>
            </w:r>
          </w:p>
        </w:tc>
        <w:tc>
          <w:tcPr>
            <w:tcW w:w="2435" w:type="dxa"/>
            <w:gridSpan w:val="3"/>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عدد مرتكبي الجرائم</w:t>
            </w:r>
          </w:p>
        </w:tc>
        <w:tc>
          <w:tcPr>
            <w:tcW w:w="1240" w:type="dxa"/>
            <w:vMerge w:val="restart"/>
            <w:shd w:val="clear" w:color="auto" w:fill="auto"/>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عدد الجرائم المسجلة</w:t>
            </w:r>
          </w:p>
        </w:tc>
        <w:tc>
          <w:tcPr>
            <w:tcW w:w="2474" w:type="dxa"/>
            <w:gridSpan w:val="2"/>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عدد مرتكبي الجرائم</w:t>
            </w:r>
          </w:p>
        </w:tc>
      </w:tr>
      <w:tr w:rsidR="00B17D26" w:rsidRPr="00E1534C" w:rsidTr="00B925A5">
        <w:tblPrEx>
          <w:tblCellMar>
            <w:top w:w="0" w:type="dxa"/>
            <w:bottom w:w="0" w:type="dxa"/>
          </w:tblCellMar>
        </w:tblPrEx>
        <w:trPr>
          <w:gridAfter w:val="1"/>
          <w:wAfter w:w="11" w:type="dxa"/>
          <w:cantSplit/>
          <w:tblHeader/>
          <w:jc w:val="center"/>
        </w:trPr>
        <w:tc>
          <w:tcPr>
            <w:tcW w:w="2225" w:type="dxa"/>
            <w:gridSpan w:val="2"/>
            <w:vMerge/>
            <w:noWrap/>
            <w:vAlign w:val="bottom"/>
          </w:tcPr>
          <w:p w:rsidR="00B17D26" w:rsidRPr="00E1534C" w:rsidRDefault="00B17D26" w:rsidP="00B925A5">
            <w:pPr>
              <w:spacing w:before="20" w:after="60" w:line="320" w:lineRule="exact"/>
              <w:jc w:val="center"/>
              <w:rPr>
                <w:sz w:val="28"/>
                <w:szCs w:val="28"/>
              </w:rPr>
            </w:pPr>
          </w:p>
        </w:tc>
        <w:tc>
          <w:tcPr>
            <w:tcW w:w="1179" w:type="dxa"/>
            <w:vMerge/>
            <w:shd w:val="clear" w:color="auto" w:fill="auto"/>
            <w:noWrap/>
            <w:vAlign w:val="bottom"/>
          </w:tcPr>
          <w:p w:rsidR="00B17D26" w:rsidRPr="00E1534C" w:rsidRDefault="00B17D26" w:rsidP="00B925A5">
            <w:pPr>
              <w:spacing w:before="20" w:after="60" w:line="320" w:lineRule="exact"/>
              <w:jc w:val="center"/>
              <w:rPr>
                <w:sz w:val="28"/>
                <w:szCs w:val="28"/>
              </w:rPr>
            </w:pPr>
          </w:p>
        </w:tc>
        <w:tc>
          <w:tcPr>
            <w:tcW w:w="1179" w:type="dxa"/>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مجم</w:t>
            </w:r>
            <w:r w:rsidR="00B925A5">
              <w:rPr>
                <w:rFonts w:hint="cs"/>
                <w:sz w:val="28"/>
                <w:szCs w:val="28"/>
                <w:rtl/>
              </w:rPr>
              <w:t>ـ</w:t>
            </w:r>
            <w:r w:rsidRPr="00E1534C">
              <w:rPr>
                <w:rFonts w:hint="cs"/>
                <w:sz w:val="28"/>
                <w:szCs w:val="28"/>
                <w:rtl/>
              </w:rPr>
              <w:t>وع الذكور + الإناث</w:t>
            </w:r>
          </w:p>
        </w:tc>
        <w:tc>
          <w:tcPr>
            <w:tcW w:w="1180" w:type="dxa"/>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النسبة لكل ٠٠٠ ١٠٠</w:t>
            </w:r>
          </w:p>
        </w:tc>
        <w:tc>
          <w:tcPr>
            <w:tcW w:w="1277" w:type="dxa"/>
            <w:vMerge/>
            <w:shd w:val="clear" w:color="auto" w:fill="auto"/>
            <w:noWrap/>
          </w:tcPr>
          <w:p w:rsidR="00B17D26" w:rsidRPr="00E1534C" w:rsidRDefault="00B17D26" w:rsidP="00B925A5">
            <w:pPr>
              <w:spacing w:before="20" w:after="60" w:line="320" w:lineRule="exact"/>
              <w:jc w:val="center"/>
              <w:rPr>
                <w:sz w:val="28"/>
                <w:szCs w:val="28"/>
              </w:rPr>
            </w:pPr>
          </w:p>
        </w:tc>
        <w:tc>
          <w:tcPr>
            <w:tcW w:w="1196" w:type="dxa"/>
            <w:gridSpan w:val="2"/>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مجم</w:t>
            </w:r>
            <w:r w:rsidR="00B925A5">
              <w:rPr>
                <w:rFonts w:hint="cs"/>
                <w:sz w:val="28"/>
                <w:szCs w:val="28"/>
                <w:rtl/>
              </w:rPr>
              <w:t>ـ</w:t>
            </w:r>
            <w:r w:rsidRPr="00E1534C">
              <w:rPr>
                <w:rFonts w:hint="cs"/>
                <w:sz w:val="28"/>
                <w:szCs w:val="28"/>
                <w:rtl/>
              </w:rPr>
              <w:t>وع الذكور + الإناث</w:t>
            </w:r>
          </w:p>
        </w:tc>
        <w:tc>
          <w:tcPr>
            <w:tcW w:w="1239" w:type="dxa"/>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النسبة لكل ٠٠٠ ١٠٠</w:t>
            </w:r>
          </w:p>
        </w:tc>
        <w:tc>
          <w:tcPr>
            <w:tcW w:w="1240" w:type="dxa"/>
            <w:vMerge/>
            <w:shd w:val="clear" w:color="auto" w:fill="auto"/>
            <w:noWrap/>
          </w:tcPr>
          <w:p w:rsidR="00B17D26" w:rsidRPr="00E1534C" w:rsidRDefault="00B17D26" w:rsidP="00B925A5">
            <w:pPr>
              <w:spacing w:before="20" w:after="60" w:line="320" w:lineRule="exact"/>
              <w:jc w:val="center"/>
              <w:rPr>
                <w:sz w:val="28"/>
                <w:szCs w:val="28"/>
              </w:rPr>
            </w:pPr>
          </w:p>
        </w:tc>
        <w:tc>
          <w:tcPr>
            <w:tcW w:w="1238" w:type="dxa"/>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مجم</w:t>
            </w:r>
            <w:r w:rsidR="00B925A5">
              <w:rPr>
                <w:rFonts w:hint="cs"/>
                <w:sz w:val="28"/>
                <w:szCs w:val="28"/>
                <w:rtl/>
              </w:rPr>
              <w:t>ـ</w:t>
            </w:r>
            <w:r w:rsidRPr="00E1534C">
              <w:rPr>
                <w:rFonts w:hint="cs"/>
                <w:sz w:val="28"/>
                <w:szCs w:val="28"/>
                <w:rtl/>
              </w:rPr>
              <w:t>وع الذكور + الإناث</w:t>
            </w:r>
          </w:p>
        </w:tc>
        <w:tc>
          <w:tcPr>
            <w:tcW w:w="1236" w:type="dxa"/>
            <w:noWrap/>
            <w:vAlign w:val="bottom"/>
          </w:tcPr>
          <w:p w:rsidR="00B17D26" w:rsidRPr="00E1534C" w:rsidRDefault="00B17D26" w:rsidP="00B925A5">
            <w:pPr>
              <w:spacing w:before="20" w:after="60" w:line="320" w:lineRule="exact"/>
              <w:jc w:val="center"/>
              <w:rPr>
                <w:sz w:val="28"/>
                <w:szCs w:val="28"/>
              </w:rPr>
            </w:pPr>
            <w:r w:rsidRPr="00E1534C">
              <w:rPr>
                <w:rFonts w:hint="cs"/>
                <w:sz w:val="28"/>
                <w:szCs w:val="28"/>
                <w:rtl/>
              </w:rPr>
              <w:t>النسبة لكل ٠٠٠ ١٠٠</w:t>
            </w:r>
          </w:p>
        </w:tc>
      </w:tr>
      <w:tr w:rsidR="00B17D26" w:rsidRPr="00E1534C" w:rsidTr="00B925A5">
        <w:tblPrEx>
          <w:tblCellMar>
            <w:top w:w="0" w:type="dxa"/>
            <w:bottom w:w="0" w:type="dxa"/>
          </w:tblCellMar>
        </w:tblPrEx>
        <w:trPr>
          <w:gridBefore w:val="1"/>
          <w:wBefore w:w="6" w:type="dxa"/>
          <w:cantSplit/>
          <w:jc w:val="center"/>
        </w:trPr>
        <w:tc>
          <w:tcPr>
            <w:tcW w:w="2219" w:type="dxa"/>
            <w:noWrap/>
            <w:vAlign w:val="center"/>
          </w:tcPr>
          <w:p w:rsidR="00B17D26" w:rsidRPr="00E1534C" w:rsidRDefault="00D84E13" w:rsidP="00FE7311">
            <w:pPr>
              <w:spacing w:before="20" w:after="60" w:line="300" w:lineRule="exact"/>
              <w:ind w:left="57"/>
              <w:rPr>
                <w:sz w:val="28"/>
                <w:szCs w:val="28"/>
              </w:rPr>
            </w:pPr>
            <w:r w:rsidRPr="00E1534C">
              <w:rPr>
                <w:rFonts w:hint="cs"/>
                <w:sz w:val="28"/>
                <w:szCs w:val="28"/>
                <w:rtl/>
              </w:rPr>
              <w:t>القتل العمد/غير العمد</w:t>
            </w:r>
          </w:p>
        </w:tc>
        <w:tc>
          <w:tcPr>
            <w:tcW w:w="1179" w:type="dxa"/>
            <w:noWrap/>
          </w:tcPr>
          <w:p w:rsidR="00B17D26" w:rsidRPr="00E1534C" w:rsidRDefault="00B17D26" w:rsidP="00E1534C">
            <w:pPr>
              <w:bidi w:val="0"/>
              <w:spacing w:before="20" w:after="60" w:line="300" w:lineRule="exact"/>
              <w:ind w:right="170"/>
              <w:jc w:val="right"/>
              <w:rPr>
                <w:sz w:val="28"/>
                <w:szCs w:val="28"/>
              </w:rPr>
            </w:pPr>
            <w:r w:rsidRPr="00E1534C">
              <w:rPr>
                <w:sz w:val="28"/>
                <w:szCs w:val="28"/>
                <w:rtl/>
              </w:rPr>
              <w:t>٤</w:t>
            </w:r>
            <w:r w:rsidRPr="00E1534C">
              <w:rPr>
                <w:sz w:val="28"/>
                <w:szCs w:val="28"/>
              </w:rPr>
              <w:t xml:space="preserve"> </w:t>
            </w:r>
            <w:r w:rsidRPr="00E1534C">
              <w:rPr>
                <w:sz w:val="28"/>
                <w:szCs w:val="28"/>
                <w:rtl/>
              </w:rPr>
              <w:t>٥٨٣</w:t>
            </w:r>
          </w:p>
        </w:tc>
        <w:tc>
          <w:tcPr>
            <w:tcW w:w="1179" w:type="dxa"/>
            <w:noWrap/>
          </w:tcPr>
          <w:p w:rsidR="00B17D26" w:rsidRPr="00E1534C" w:rsidRDefault="00B17D26" w:rsidP="00E1534C">
            <w:pPr>
              <w:bidi w:val="0"/>
              <w:spacing w:before="20" w:after="60" w:line="300" w:lineRule="exact"/>
              <w:ind w:right="170"/>
              <w:jc w:val="right"/>
              <w:rPr>
                <w:sz w:val="28"/>
                <w:szCs w:val="28"/>
              </w:rPr>
            </w:pPr>
            <w:r w:rsidRPr="00E1534C">
              <w:rPr>
                <w:sz w:val="28"/>
                <w:szCs w:val="28"/>
                <w:rtl/>
              </w:rPr>
              <w:t>٩</w:t>
            </w:r>
            <w:r w:rsidRPr="00E1534C">
              <w:rPr>
                <w:sz w:val="28"/>
                <w:szCs w:val="28"/>
              </w:rPr>
              <w:t xml:space="preserve"> </w:t>
            </w:r>
            <w:r w:rsidRPr="00E1534C">
              <w:rPr>
                <w:sz w:val="28"/>
                <w:szCs w:val="28"/>
                <w:rtl/>
              </w:rPr>
              <w:t>٠٨٦</w:t>
            </w:r>
          </w:p>
        </w:tc>
        <w:tc>
          <w:tcPr>
            <w:tcW w:w="1180" w:type="dxa"/>
            <w:noWrap/>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١٣</w:t>
            </w:r>
            <w:r w:rsidRPr="00FE7311">
              <w:rPr>
                <w:rFonts w:cs="Times New Roman"/>
                <w:sz w:val="30"/>
                <w:rtl/>
              </w:rPr>
              <w:t>٫</w:t>
            </w:r>
            <w:r w:rsidRPr="00E1534C">
              <w:rPr>
                <w:sz w:val="28"/>
                <w:szCs w:val="28"/>
                <w:rtl/>
              </w:rPr>
              <w:t>٥١</w:t>
            </w:r>
          </w:p>
        </w:tc>
        <w:tc>
          <w:tcPr>
            <w:tcW w:w="1285" w:type="dxa"/>
            <w:gridSpan w:val="2"/>
            <w:noWrap/>
          </w:tcPr>
          <w:p w:rsidR="00B17D26" w:rsidRPr="00E1534C" w:rsidRDefault="00B17D26" w:rsidP="00E1534C">
            <w:pPr>
              <w:bidi w:val="0"/>
              <w:spacing w:before="20" w:after="60" w:line="300" w:lineRule="exact"/>
              <w:ind w:right="85"/>
              <w:jc w:val="right"/>
              <w:rPr>
                <w:sz w:val="28"/>
                <w:szCs w:val="28"/>
              </w:rPr>
            </w:pPr>
            <w:r w:rsidRPr="00E1534C">
              <w:rPr>
                <w:sz w:val="28"/>
                <w:szCs w:val="28"/>
                <w:rtl/>
              </w:rPr>
              <w:t>٤</w:t>
            </w:r>
            <w:r w:rsidRPr="00E1534C">
              <w:rPr>
                <w:sz w:val="28"/>
                <w:szCs w:val="28"/>
              </w:rPr>
              <w:t xml:space="preserve"> </w:t>
            </w:r>
            <w:r w:rsidRPr="00E1534C">
              <w:rPr>
                <w:sz w:val="28"/>
                <w:szCs w:val="28"/>
                <w:rtl/>
              </w:rPr>
              <w:t>١٦٥</w:t>
            </w:r>
            <w:r w:rsidRPr="00E1534C">
              <w:rPr>
                <w:sz w:val="28"/>
                <w:szCs w:val="28"/>
              </w:rPr>
              <w:t xml:space="preserve"> </w:t>
            </w:r>
          </w:p>
        </w:tc>
        <w:tc>
          <w:tcPr>
            <w:tcW w:w="1188" w:type="dxa"/>
            <w:noWrap/>
          </w:tcPr>
          <w:p w:rsidR="00B17D26" w:rsidRPr="00E1534C" w:rsidRDefault="00B17D26" w:rsidP="00E1534C">
            <w:pPr>
              <w:bidi w:val="0"/>
              <w:spacing w:before="20" w:after="60" w:line="300" w:lineRule="exact"/>
              <w:ind w:right="170"/>
              <w:jc w:val="right"/>
              <w:rPr>
                <w:sz w:val="28"/>
                <w:szCs w:val="28"/>
              </w:rPr>
            </w:pPr>
            <w:r w:rsidRPr="00E1534C">
              <w:rPr>
                <w:sz w:val="28"/>
                <w:szCs w:val="28"/>
                <w:rtl/>
              </w:rPr>
              <w:t>٩</w:t>
            </w:r>
            <w:r w:rsidRPr="00E1534C">
              <w:rPr>
                <w:sz w:val="28"/>
                <w:szCs w:val="28"/>
              </w:rPr>
              <w:t xml:space="preserve"> </w:t>
            </w:r>
            <w:r w:rsidRPr="00E1534C">
              <w:rPr>
                <w:sz w:val="28"/>
                <w:szCs w:val="28"/>
                <w:rtl/>
              </w:rPr>
              <w:t>٥٧٢</w:t>
            </w:r>
          </w:p>
        </w:tc>
        <w:tc>
          <w:tcPr>
            <w:tcW w:w="1239" w:type="dxa"/>
            <w:noWrap/>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١٣</w:t>
            </w:r>
            <w:r w:rsidRPr="00FE7311">
              <w:rPr>
                <w:rFonts w:cs="Times New Roman"/>
                <w:sz w:val="30"/>
                <w:rtl/>
              </w:rPr>
              <w:t>٫</w:t>
            </w:r>
            <w:r w:rsidRPr="00E1534C">
              <w:rPr>
                <w:sz w:val="28"/>
                <w:szCs w:val="28"/>
                <w:rtl/>
              </w:rPr>
              <w:t>٨٤</w:t>
            </w:r>
          </w:p>
        </w:tc>
        <w:tc>
          <w:tcPr>
            <w:tcW w:w="1240" w:type="dxa"/>
            <w:noWrap/>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٤</w:t>
            </w:r>
            <w:r w:rsidRPr="00E1534C">
              <w:rPr>
                <w:sz w:val="28"/>
                <w:szCs w:val="28"/>
              </w:rPr>
              <w:t xml:space="preserve"> </w:t>
            </w:r>
            <w:r w:rsidRPr="00E1534C">
              <w:rPr>
                <w:sz w:val="28"/>
                <w:szCs w:val="28"/>
                <w:rtl/>
              </w:rPr>
              <w:t>٦٨٧</w:t>
            </w:r>
          </w:p>
        </w:tc>
        <w:tc>
          <w:tcPr>
            <w:tcW w:w="1238" w:type="dxa"/>
            <w:noWrap/>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١٠</w:t>
            </w:r>
            <w:r w:rsidRPr="00E1534C">
              <w:rPr>
                <w:sz w:val="28"/>
                <w:szCs w:val="28"/>
              </w:rPr>
              <w:t xml:space="preserve"> </w:t>
            </w:r>
            <w:r w:rsidRPr="00E1534C">
              <w:rPr>
                <w:sz w:val="28"/>
                <w:szCs w:val="28"/>
                <w:rtl/>
              </w:rPr>
              <w:t>٠١٨</w:t>
            </w:r>
          </w:p>
        </w:tc>
        <w:tc>
          <w:tcPr>
            <w:tcW w:w="1247" w:type="dxa"/>
            <w:gridSpan w:val="2"/>
            <w:noWrap/>
          </w:tcPr>
          <w:p w:rsidR="00B17D26" w:rsidRPr="00E1534C" w:rsidRDefault="00B17D26" w:rsidP="00E1534C">
            <w:pPr>
              <w:bidi w:val="0"/>
              <w:spacing w:before="20" w:after="60" w:line="300" w:lineRule="exact"/>
              <w:ind w:right="227"/>
              <w:jc w:val="right"/>
              <w:rPr>
                <w:sz w:val="28"/>
                <w:szCs w:val="28"/>
              </w:rPr>
            </w:pPr>
            <w:r w:rsidRPr="00E1534C">
              <w:rPr>
                <w:sz w:val="28"/>
                <w:szCs w:val="28"/>
                <w:rtl/>
              </w:rPr>
              <w:t>١٤</w:t>
            </w:r>
            <w:r w:rsidRPr="00FE7311">
              <w:rPr>
                <w:rFonts w:cs="Times New Roman"/>
                <w:sz w:val="30"/>
                <w:rtl/>
              </w:rPr>
              <w:t>٫</w:t>
            </w:r>
            <w:r w:rsidRPr="00E1534C">
              <w:rPr>
                <w:sz w:val="28"/>
                <w:szCs w:val="28"/>
                <w:rtl/>
              </w:rPr>
              <w:t>٠٩</w:t>
            </w:r>
            <w:r w:rsidRPr="00E1534C">
              <w:rPr>
                <w:sz w:val="28"/>
                <w:szCs w:val="28"/>
              </w:rPr>
              <w:t xml:space="preserve"> </w:t>
            </w:r>
          </w:p>
        </w:tc>
      </w:tr>
      <w:tr w:rsidR="00B17D26" w:rsidRPr="00E1534C" w:rsidTr="00B925A5">
        <w:tblPrEx>
          <w:tblCellMar>
            <w:top w:w="0" w:type="dxa"/>
            <w:bottom w:w="0" w:type="dxa"/>
          </w:tblCellMar>
        </w:tblPrEx>
        <w:trPr>
          <w:gridBefore w:val="1"/>
          <w:wBefore w:w="6" w:type="dxa"/>
          <w:cantSplit/>
          <w:jc w:val="center"/>
        </w:trPr>
        <w:tc>
          <w:tcPr>
            <w:tcW w:w="2219" w:type="dxa"/>
            <w:noWrap/>
            <w:vAlign w:val="center"/>
          </w:tcPr>
          <w:p w:rsidR="00B17D26" w:rsidRPr="00E1534C" w:rsidRDefault="00D84E13" w:rsidP="00FE7311">
            <w:pPr>
              <w:spacing w:before="20" w:after="60" w:line="300" w:lineRule="exact"/>
              <w:ind w:left="57"/>
              <w:rPr>
                <w:sz w:val="28"/>
                <w:szCs w:val="28"/>
              </w:rPr>
            </w:pPr>
            <w:r w:rsidRPr="00E1534C">
              <w:rPr>
                <w:rFonts w:hint="cs"/>
                <w:sz w:val="28"/>
                <w:szCs w:val="28"/>
                <w:rtl/>
              </w:rPr>
              <w:t>الشروع في القتل</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٤</w:t>
            </w:r>
            <w:r w:rsidRPr="00E1534C">
              <w:rPr>
                <w:sz w:val="28"/>
                <w:szCs w:val="28"/>
              </w:rPr>
              <w:t xml:space="preserve"> </w:t>
            </w:r>
            <w:r w:rsidRPr="00E1534C">
              <w:rPr>
                <w:sz w:val="28"/>
                <w:szCs w:val="28"/>
                <w:rtl/>
              </w:rPr>
              <w:t>٥٦٠</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٧</w:t>
            </w:r>
            <w:r w:rsidRPr="00E1534C">
              <w:rPr>
                <w:sz w:val="28"/>
                <w:szCs w:val="28"/>
              </w:rPr>
              <w:t xml:space="preserve"> </w:t>
            </w:r>
            <w:r w:rsidRPr="00E1534C">
              <w:rPr>
                <w:sz w:val="28"/>
                <w:szCs w:val="28"/>
                <w:rtl/>
              </w:rPr>
              <w:t>٢٠٧</w:t>
            </w:r>
          </w:p>
        </w:tc>
        <w:tc>
          <w:tcPr>
            <w:tcW w:w="1180"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١٠</w:t>
            </w:r>
            <w:r w:rsidRPr="00FE7311">
              <w:rPr>
                <w:rFonts w:cs="Times New Roman"/>
                <w:sz w:val="30"/>
                <w:rtl/>
              </w:rPr>
              <w:t>٫</w:t>
            </w:r>
            <w:r w:rsidRPr="00E1534C">
              <w:rPr>
                <w:sz w:val="28"/>
                <w:szCs w:val="28"/>
                <w:rtl/>
              </w:rPr>
              <w:t>٧٢</w:t>
            </w:r>
          </w:p>
        </w:tc>
        <w:tc>
          <w:tcPr>
            <w:tcW w:w="1285"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٤</w:t>
            </w:r>
            <w:r w:rsidRPr="00E1534C">
              <w:rPr>
                <w:sz w:val="28"/>
                <w:szCs w:val="28"/>
              </w:rPr>
              <w:t xml:space="preserve"> </w:t>
            </w:r>
            <w:r w:rsidRPr="00E1534C">
              <w:rPr>
                <w:sz w:val="28"/>
                <w:szCs w:val="28"/>
                <w:rtl/>
              </w:rPr>
              <w:t>٤٦٨</w:t>
            </w:r>
            <w:r w:rsidRPr="00E1534C">
              <w:rPr>
                <w:sz w:val="28"/>
                <w:szCs w:val="28"/>
              </w:rPr>
              <w:t xml:space="preserve"> </w:t>
            </w:r>
          </w:p>
        </w:tc>
        <w:tc>
          <w:tcPr>
            <w:tcW w:w="1188"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٧</w:t>
            </w:r>
            <w:r w:rsidRPr="00E1534C">
              <w:rPr>
                <w:sz w:val="28"/>
                <w:szCs w:val="28"/>
              </w:rPr>
              <w:t xml:space="preserve"> </w:t>
            </w:r>
            <w:r w:rsidRPr="00E1534C">
              <w:rPr>
                <w:sz w:val="28"/>
                <w:szCs w:val="28"/>
                <w:rtl/>
              </w:rPr>
              <w:t>٠٠٧</w:t>
            </w:r>
          </w:p>
        </w:tc>
        <w:tc>
          <w:tcPr>
            <w:tcW w:w="1239"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١٠</w:t>
            </w:r>
            <w:r w:rsidRPr="00FE7311">
              <w:rPr>
                <w:rFonts w:cs="Times New Roman"/>
                <w:sz w:val="30"/>
                <w:rtl/>
              </w:rPr>
              <w:t>٫</w:t>
            </w:r>
            <w:r w:rsidRPr="00E1534C">
              <w:rPr>
                <w:sz w:val="28"/>
                <w:szCs w:val="28"/>
                <w:rtl/>
              </w:rPr>
              <w:t>١٣</w:t>
            </w:r>
          </w:p>
        </w:tc>
        <w:tc>
          <w:tcPr>
            <w:tcW w:w="1240"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١</w:t>
            </w:r>
            <w:r w:rsidRPr="00E1534C">
              <w:rPr>
                <w:sz w:val="28"/>
                <w:szCs w:val="28"/>
              </w:rPr>
              <w:t xml:space="preserve"> </w:t>
            </w:r>
            <w:r w:rsidRPr="00E1534C">
              <w:rPr>
                <w:sz w:val="28"/>
                <w:szCs w:val="28"/>
                <w:rtl/>
              </w:rPr>
              <w:t>٤٢٥</w:t>
            </w:r>
          </w:p>
        </w:tc>
        <w:tc>
          <w:tcPr>
            <w:tcW w:w="1238"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٨</w:t>
            </w:r>
            <w:r w:rsidRPr="00E1534C">
              <w:rPr>
                <w:sz w:val="28"/>
                <w:szCs w:val="28"/>
              </w:rPr>
              <w:t xml:space="preserve"> </w:t>
            </w:r>
            <w:r w:rsidRPr="00E1534C">
              <w:rPr>
                <w:sz w:val="28"/>
                <w:szCs w:val="28"/>
                <w:rtl/>
              </w:rPr>
              <w:t>٠٣٨</w:t>
            </w:r>
          </w:p>
        </w:tc>
        <w:tc>
          <w:tcPr>
            <w:tcW w:w="1247"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١١</w:t>
            </w:r>
            <w:r w:rsidRPr="00FE7311">
              <w:rPr>
                <w:rFonts w:cs="Times New Roman"/>
                <w:sz w:val="30"/>
                <w:rtl/>
              </w:rPr>
              <w:t>٫</w:t>
            </w:r>
            <w:r w:rsidRPr="00E1534C">
              <w:rPr>
                <w:sz w:val="28"/>
                <w:szCs w:val="28"/>
                <w:rtl/>
              </w:rPr>
              <w:t>٣١</w:t>
            </w:r>
            <w:r w:rsidRPr="00E1534C">
              <w:rPr>
                <w:sz w:val="28"/>
                <w:szCs w:val="28"/>
              </w:rPr>
              <w:t xml:space="preserve"> </w:t>
            </w:r>
          </w:p>
        </w:tc>
      </w:tr>
      <w:tr w:rsidR="00B17D26" w:rsidRPr="00E1534C" w:rsidTr="00B925A5">
        <w:tblPrEx>
          <w:tblCellMar>
            <w:top w:w="0" w:type="dxa"/>
            <w:bottom w:w="0" w:type="dxa"/>
          </w:tblCellMar>
        </w:tblPrEx>
        <w:trPr>
          <w:gridBefore w:val="1"/>
          <w:wBefore w:w="6" w:type="dxa"/>
          <w:cantSplit/>
          <w:jc w:val="center"/>
        </w:trPr>
        <w:tc>
          <w:tcPr>
            <w:tcW w:w="2219" w:type="dxa"/>
            <w:noWrap/>
            <w:vAlign w:val="center"/>
          </w:tcPr>
          <w:p w:rsidR="00B17D26" w:rsidRPr="00E1534C" w:rsidRDefault="00D84E13" w:rsidP="00FE7311">
            <w:pPr>
              <w:spacing w:before="20" w:after="60" w:line="300" w:lineRule="exact"/>
              <w:ind w:left="57"/>
              <w:rPr>
                <w:sz w:val="28"/>
                <w:szCs w:val="28"/>
              </w:rPr>
            </w:pPr>
            <w:r w:rsidRPr="00E1534C">
              <w:rPr>
                <w:rFonts w:hint="cs"/>
                <w:sz w:val="28"/>
                <w:szCs w:val="28"/>
                <w:rtl/>
              </w:rPr>
              <w:t>السطو</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٣</w:t>
            </w:r>
            <w:r w:rsidRPr="00E1534C">
              <w:rPr>
                <w:sz w:val="28"/>
                <w:szCs w:val="28"/>
              </w:rPr>
              <w:t xml:space="preserve"> </w:t>
            </w:r>
            <w:r w:rsidRPr="00E1534C">
              <w:rPr>
                <w:sz w:val="28"/>
                <w:szCs w:val="28"/>
                <w:rtl/>
              </w:rPr>
              <w:t>٨١٠</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٧</w:t>
            </w:r>
            <w:r w:rsidRPr="00E1534C">
              <w:rPr>
                <w:sz w:val="28"/>
                <w:szCs w:val="28"/>
              </w:rPr>
              <w:t xml:space="preserve"> </w:t>
            </w:r>
            <w:r w:rsidRPr="00E1534C">
              <w:rPr>
                <w:sz w:val="28"/>
                <w:szCs w:val="28"/>
                <w:rtl/>
              </w:rPr>
              <w:t>٩٥٣</w:t>
            </w:r>
          </w:p>
        </w:tc>
        <w:tc>
          <w:tcPr>
            <w:tcW w:w="1180"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١١</w:t>
            </w:r>
            <w:r w:rsidRPr="00FE7311">
              <w:rPr>
                <w:rFonts w:cs="Times New Roman"/>
                <w:sz w:val="30"/>
                <w:rtl/>
              </w:rPr>
              <w:t>٫</w:t>
            </w:r>
            <w:r w:rsidRPr="00E1534C">
              <w:rPr>
                <w:sz w:val="28"/>
                <w:szCs w:val="28"/>
                <w:rtl/>
              </w:rPr>
              <w:t>٨٣</w:t>
            </w:r>
          </w:p>
        </w:tc>
        <w:tc>
          <w:tcPr>
            <w:tcW w:w="1285"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٤</w:t>
            </w:r>
            <w:r w:rsidRPr="00E1534C">
              <w:rPr>
                <w:sz w:val="28"/>
                <w:szCs w:val="28"/>
              </w:rPr>
              <w:t xml:space="preserve"> </w:t>
            </w:r>
            <w:r w:rsidRPr="00E1534C">
              <w:rPr>
                <w:sz w:val="28"/>
                <w:szCs w:val="28"/>
                <w:rtl/>
              </w:rPr>
              <w:t>٣١٥</w:t>
            </w:r>
            <w:r w:rsidRPr="00E1534C">
              <w:rPr>
                <w:sz w:val="28"/>
                <w:szCs w:val="28"/>
              </w:rPr>
              <w:t xml:space="preserve"> </w:t>
            </w:r>
          </w:p>
        </w:tc>
        <w:tc>
          <w:tcPr>
            <w:tcW w:w="1188"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٨</w:t>
            </w:r>
            <w:r w:rsidRPr="00E1534C">
              <w:rPr>
                <w:sz w:val="28"/>
                <w:szCs w:val="28"/>
              </w:rPr>
              <w:t xml:space="preserve"> </w:t>
            </w:r>
            <w:r w:rsidRPr="00E1534C">
              <w:rPr>
                <w:sz w:val="28"/>
                <w:szCs w:val="28"/>
                <w:rtl/>
              </w:rPr>
              <w:t>٥٨٣</w:t>
            </w:r>
          </w:p>
        </w:tc>
        <w:tc>
          <w:tcPr>
            <w:tcW w:w="1239"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١٢</w:t>
            </w:r>
            <w:r w:rsidRPr="00FE7311">
              <w:rPr>
                <w:rFonts w:cs="Times New Roman"/>
                <w:sz w:val="30"/>
                <w:rtl/>
              </w:rPr>
              <w:t>٫</w:t>
            </w:r>
            <w:r w:rsidRPr="00E1534C">
              <w:rPr>
                <w:sz w:val="28"/>
                <w:szCs w:val="28"/>
                <w:rtl/>
              </w:rPr>
              <w:t>٤١</w:t>
            </w:r>
          </w:p>
        </w:tc>
        <w:tc>
          <w:tcPr>
            <w:tcW w:w="1240"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٦</w:t>
            </w:r>
            <w:r w:rsidRPr="00E1534C">
              <w:rPr>
                <w:sz w:val="28"/>
                <w:szCs w:val="28"/>
              </w:rPr>
              <w:t xml:space="preserve"> </w:t>
            </w:r>
            <w:r w:rsidRPr="00E1534C">
              <w:rPr>
                <w:sz w:val="28"/>
                <w:szCs w:val="28"/>
                <w:rtl/>
              </w:rPr>
              <w:t>٤٣٦</w:t>
            </w:r>
          </w:p>
        </w:tc>
        <w:tc>
          <w:tcPr>
            <w:tcW w:w="1238"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١٠</w:t>
            </w:r>
            <w:r w:rsidRPr="00E1534C">
              <w:rPr>
                <w:sz w:val="28"/>
                <w:szCs w:val="28"/>
              </w:rPr>
              <w:t xml:space="preserve"> </w:t>
            </w:r>
            <w:r w:rsidRPr="00E1534C">
              <w:rPr>
                <w:sz w:val="28"/>
                <w:szCs w:val="28"/>
                <w:rtl/>
              </w:rPr>
              <w:t>٦٨٧</w:t>
            </w:r>
          </w:p>
        </w:tc>
        <w:tc>
          <w:tcPr>
            <w:tcW w:w="1247"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١٥</w:t>
            </w:r>
            <w:r w:rsidRPr="00FE7311">
              <w:rPr>
                <w:rFonts w:cs="Times New Roman"/>
                <w:sz w:val="30"/>
                <w:rtl/>
              </w:rPr>
              <w:t>٫</w:t>
            </w:r>
            <w:r w:rsidRPr="00E1534C">
              <w:rPr>
                <w:sz w:val="28"/>
                <w:szCs w:val="28"/>
                <w:rtl/>
              </w:rPr>
              <w:t>٠٣</w:t>
            </w:r>
          </w:p>
        </w:tc>
      </w:tr>
      <w:tr w:rsidR="00B17D26" w:rsidRPr="00E1534C" w:rsidTr="00B925A5">
        <w:tblPrEx>
          <w:tblCellMar>
            <w:top w:w="0" w:type="dxa"/>
            <w:bottom w:w="0" w:type="dxa"/>
          </w:tblCellMar>
        </w:tblPrEx>
        <w:trPr>
          <w:gridBefore w:val="1"/>
          <w:wBefore w:w="6" w:type="dxa"/>
          <w:cantSplit/>
          <w:jc w:val="center"/>
        </w:trPr>
        <w:tc>
          <w:tcPr>
            <w:tcW w:w="2219" w:type="dxa"/>
            <w:noWrap/>
            <w:vAlign w:val="center"/>
          </w:tcPr>
          <w:p w:rsidR="00B17D26" w:rsidRPr="00E1534C" w:rsidRDefault="00D84E13" w:rsidP="00FE7311">
            <w:pPr>
              <w:spacing w:before="20" w:after="60" w:line="300" w:lineRule="exact"/>
              <w:ind w:left="57"/>
              <w:rPr>
                <w:sz w:val="28"/>
                <w:szCs w:val="28"/>
              </w:rPr>
            </w:pPr>
            <w:r w:rsidRPr="00E1534C">
              <w:rPr>
                <w:rFonts w:hint="cs"/>
                <w:sz w:val="28"/>
                <w:szCs w:val="28"/>
                <w:rtl/>
              </w:rPr>
              <w:t>السرقة</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٢٥</w:t>
            </w:r>
            <w:r w:rsidRPr="00E1534C">
              <w:rPr>
                <w:sz w:val="28"/>
                <w:szCs w:val="28"/>
              </w:rPr>
              <w:t xml:space="preserve"> </w:t>
            </w:r>
            <w:r w:rsidRPr="00E1534C">
              <w:rPr>
                <w:sz w:val="28"/>
                <w:szCs w:val="28"/>
                <w:rtl/>
              </w:rPr>
              <w:t>٨٧٤</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٣٧</w:t>
            </w:r>
            <w:r w:rsidRPr="00E1534C">
              <w:rPr>
                <w:sz w:val="28"/>
                <w:szCs w:val="28"/>
              </w:rPr>
              <w:t xml:space="preserve"> </w:t>
            </w:r>
            <w:r w:rsidRPr="00E1534C">
              <w:rPr>
                <w:sz w:val="28"/>
                <w:szCs w:val="28"/>
                <w:rtl/>
              </w:rPr>
              <w:t>٤٠٨</w:t>
            </w:r>
          </w:p>
        </w:tc>
        <w:tc>
          <w:tcPr>
            <w:tcW w:w="1180"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٥٥</w:t>
            </w:r>
            <w:r w:rsidRPr="00FE7311">
              <w:rPr>
                <w:rFonts w:cs="Times New Roman"/>
                <w:sz w:val="30"/>
                <w:rtl/>
              </w:rPr>
              <w:t>٫</w:t>
            </w:r>
            <w:r w:rsidRPr="00E1534C">
              <w:rPr>
                <w:sz w:val="28"/>
                <w:szCs w:val="28"/>
                <w:rtl/>
              </w:rPr>
              <w:t>٦٥</w:t>
            </w:r>
          </w:p>
        </w:tc>
        <w:tc>
          <w:tcPr>
            <w:tcW w:w="1285"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٣١</w:t>
            </w:r>
            <w:r w:rsidRPr="00E1534C">
              <w:rPr>
                <w:sz w:val="28"/>
                <w:szCs w:val="28"/>
              </w:rPr>
              <w:t xml:space="preserve"> </w:t>
            </w:r>
            <w:r w:rsidRPr="00E1534C">
              <w:rPr>
                <w:sz w:val="28"/>
                <w:szCs w:val="28"/>
                <w:rtl/>
              </w:rPr>
              <w:t>٣٢٨</w:t>
            </w:r>
            <w:r w:rsidRPr="00E1534C">
              <w:rPr>
                <w:sz w:val="28"/>
                <w:szCs w:val="28"/>
              </w:rPr>
              <w:t xml:space="preserve"> </w:t>
            </w:r>
          </w:p>
        </w:tc>
        <w:tc>
          <w:tcPr>
            <w:tcW w:w="1188"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٤٤</w:t>
            </w:r>
            <w:r w:rsidRPr="00E1534C">
              <w:rPr>
                <w:sz w:val="28"/>
                <w:szCs w:val="28"/>
              </w:rPr>
              <w:t xml:space="preserve"> </w:t>
            </w:r>
            <w:r w:rsidRPr="00E1534C">
              <w:rPr>
                <w:sz w:val="28"/>
                <w:szCs w:val="28"/>
                <w:rtl/>
              </w:rPr>
              <w:t>٢١٣</w:t>
            </w:r>
          </w:p>
        </w:tc>
        <w:tc>
          <w:tcPr>
            <w:tcW w:w="1239"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٦٣</w:t>
            </w:r>
            <w:r w:rsidRPr="00FE7311">
              <w:rPr>
                <w:rFonts w:cs="Times New Roman"/>
                <w:sz w:val="30"/>
                <w:rtl/>
              </w:rPr>
              <w:t>٫</w:t>
            </w:r>
            <w:r w:rsidRPr="00E1534C">
              <w:rPr>
                <w:sz w:val="28"/>
                <w:szCs w:val="28"/>
                <w:rtl/>
              </w:rPr>
              <w:t>٩٥</w:t>
            </w:r>
          </w:p>
        </w:tc>
        <w:tc>
          <w:tcPr>
            <w:tcW w:w="1240"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٣٥</w:t>
            </w:r>
            <w:r w:rsidRPr="00E1534C">
              <w:rPr>
                <w:sz w:val="28"/>
                <w:szCs w:val="28"/>
              </w:rPr>
              <w:t xml:space="preserve"> </w:t>
            </w:r>
            <w:r w:rsidRPr="00E1534C">
              <w:rPr>
                <w:sz w:val="28"/>
                <w:szCs w:val="28"/>
                <w:rtl/>
              </w:rPr>
              <w:t>١٩٤</w:t>
            </w:r>
          </w:p>
        </w:tc>
        <w:tc>
          <w:tcPr>
            <w:tcW w:w="1238"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٥١</w:t>
            </w:r>
            <w:r w:rsidRPr="00E1534C">
              <w:rPr>
                <w:sz w:val="28"/>
                <w:szCs w:val="28"/>
              </w:rPr>
              <w:t xml:space="preserve"> </w:t>
            </w:r>
            <w:r w:rsidRPr="00E1534C">
              <w:rPr>
                <w:sz w:val="28"/>
                <w:szCs w:val="28"/>
                <w:rtl/>
              </w:rPr>
              <w:t>٨٣٦</w:t>
            </w:r>
          </w:p>
        </w:tc>
        <w:tc>
          <w:tcPr>
            <w:tcW w:w="1247"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٧٢</w:t>
            </w:r>
            <w:r w:rsidRPr="00FE7311">
              <w:rPr>
                <w:rFonts w:cs="Times New Roman"/>
                <w:sz w:val="30"/>
                <w:rtl/>
              </w:rPr>
              <w:t>٫</w:t>
            </w:r>
            <w:r w:rsidRPr="00E1534C">
              <w:rPr>
                <w:sz w:val="28"/>
                <w:szCs w:val="28"/>
                <w:rtl/>
              </w:rPr>
              <w:t>٩٤</w:t>
            </w:r>
          </w:p>
        </w:tc>
      </w:tr>
      <w:tr w:rsidR="00B17D26" w:rsidRPr="00E1534C" w:rsidTr="00B925A5">
        <w:tblPrEx>
          <w:tblCellMar>
            <w:top w:w="0" w:type="dxa"/>
            <w:bottom w:w="0" w:type="dxa"/>
          </w:tblCellMar>
        </w:tblPrEx>
        <w:trPr>
          <w:gridBefore w:val="1"/>
          <w:wBefore w:w="6" w:type="dxa"/>
          <w:cantSplit/>
          <w:jc w:val="center"/>
        </w:trPr>
        <w:tc>
          <w:tcPr>
            <w:tcW w:w="2219" w:type="dxa"/>
            <w:noWrap/>
            <w:vAlign w:val="center"/>
          </w:tcPr>
          <w:p w:rsidR="00B17D26" w:rsidRPr="00E1534C" w:rsidRDefault="00D84E13" w:rsidP="00FE7311">
            <w:pPr>
              <w:spacing w:before="20" w:after="60" w:line="300" w:lineRule="exact"/>
              <w:ind w:left="57"/>
              <w:rPr>
                <w:sz w:val="28"/>
                <w:szCs w:val="28"/>
              </w:rPr>
            </w:pPr>
            <w:r w:rsidRPr="00E1534C">
              <w:rPr>
                <w:rFonts w:hint="cs"/>
                <w:sz w:val="28"/>
                <w:szCs w:val="28"/>
                <w:rtl/>
              </w:rPr>
              <w:t>الاعتداء والإعاقة</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٦٨</w:t>
            </w:r>
            <w:r w:rsidRPr="00E1534C">
              <w:rPr>
                <w:sz w:val="28"/>
                <w:szCs w:val="28"/>
              </w:rPr>
              <w:t xml:space="preserve"> </w:t>
            </w:r>
            <w:r w:rsidRPr="00E1534C">
              <w:rPr>
                <w:sz w:val="28"/>
                <w:szCs w:val="28"/>
                <w:rtl/>
              </w:rPr>
              <w:t>٦٨٥</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١٠٩</w:t>
            </w:r>
            <w:r w:rsidRPr="00E1534C">
              <w:rPr>
                <w:sz w:val="28"/>
                <w:szCs w:val="28"/>
              </w:rPr>
              <w:t xml:space="preserve"> </w:t>
            </w:r>
            <w:r w:rsidRPr="00E1534C">
              <w:rPr>
                <w:sz w:val="28"/>
                <w:szCs w:val="28"/>
                <w:rtl/>
              </w:rPr>
              <w:t>٢١٠</w:t>
            </w:r>
          </w:p>
        </w:tc>
        <w:tc>
          <w:tcPr>
            <w:tcW w:w="1180"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١٦٢</w:t>
            </w:r>
            <w:r w:rsidRPr="00FE7311">
              <w:rPr>
                <w:rFonts w:cs="Times New Roman"/>
                <w:sz w:val="30"/>
                <w:rtl/>
              </w:rPr>
              <w:t>٫</w:t>
            </w:r>
            <w:r w:rsidRPr="00E1534C">
              <w:rPr>
                <w:sz w:val="28"/>
                <w:szCs w:val="28"/>
                <w:rtl/>
              </w:rPr>
              <w:t>٤٦</w:t>
            </w:r>
          </w:p>
        </w:tc>
        <w:tc>
          <w:tcPr>
            <w:tcW w:w="1285"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٧٩</w:t>
            </w:r>
            <w:r w:rsidRPr="00E1534C">
              <w:rPr>
                <w:sz w:val="28"/>
                <w:szCs w:val="28"/>
              </w:rPr>
              <w:t xml:space="preserve"> </w:t>
            </w:r>
            <w:r w:rsidRPr="00E1534C">
              <w:rPr>
                <w:sz w:val="28"/>
                <w:szCs w:val="28"/>
                <w:rtl/>
              </w:rPr>
              <w:t>٢٩٩</w:t>
            </w:r>
            <w:r w:rsidRPr="00E1534C">
              <w:rPr>
                <w:sz w:val="28"/>
                <w:szCs w:val="28"/>
              </w:rPr>
              <w:t xml:space="preserve"> </w:t>
            </w:r>
          </w:p>
        </w:tc>
        <w:tc>
          <w:tcPr>
            <w:tcW w:w="1188"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١١٩</w:t>
            </w:r>
            <w:r w:rsidRPr="00E1534C">
              <w:rPr>
                <w:sz w:val="28"/>
                <w:szCs w:val="28"/>
              </w:rPr>
              <w:t xml:space="preserve"> </w:t>
            </w:r>
            <w:r w:rsidRPr="00E1534C">
              <w:rPr>
                <w:sz w:val="28"/>
                <w:szCs w:val="28"/>
                <w:rtl/>
              </w:rPr>
              <w:t>٠٣٧</w:t>
            </w:r>
          </w:p>
        </w:tc>
        <w:tc>
          <w:tcPr>
            <w:tcW w:w="1239"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١٧٢</w:t>
            </w:r>
            <w:r w:rsidRPr="00FE7311">
              <w:rPr>
                <w:rFonts w:cs="Times New Roman"/>
                <w:sz w:val="30"/>
                <w:rtl/>
              </w:rPr>
              <w:t>٫</w:t>
            </w:r>
            <w:r w:rsidRPr="00E1534C">
              <w:rPr>
                <w:sz w:val="28"/>
                <w:szCs w:val="28"/>
                <w:rtl/>
              </w:rPr>
              <w:t>٢</w:t>
            </w:r>
          </w:p>
        </w:tc>
        <w:tc>
          <w:tcPr>
            <w:tcW w:w="1240"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٧٨</w:t>
            </w:r>
            <w:r w:rsidRPr="00E1534C">
              <w:rPr>
                <w:sz w:val="28"/>
                <w:szCs w:val="28"/>
              </w:rPr>
              <w:t xml:space="preserve"> </w:t>
            </w:r>
            <w:r w:rsidRPr="00E1534C">
              <w:rPr>
                <w:sz w:val="28"/>
                <w:szCs w:val="28"/>
                <w:rtl/>
              </w:rPr>
              <w:t>٩٠١</w:t>
            </w:r>
          </w:p>
        </w:tc>
        <w:tc>
          <w:tcPr>
            <w:tcW w:w="1238"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١١٩</w:t>
            </w:r>
            <w:r w:rsidRPr="00E1534C">
              <w:rPr>
                <w:sz w:val="28"/>
                <w:szCs w:val="28"/>
              </w:rPr>
              <w:t xml:space="preserve"> </w:t>
            </w:r>
            <w:r w:rsidRPr="00E1534C">
              <w:rPr>
                <w:sz w:val="28"/>
                <w:szCs w:val="28"/>
                <w:rtl/>
              </w:rPr>
              <w:t>٩٩٤</w:t>
            </w:r>
          </w:p>
        </w:tc>
        <w:tc>
          <w:tcPr>
            <w:tcW w:w="1247"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١٦٨</w:t>
            </w:r>
            <w:r w:rsidRPr="00FE7311">
              <w:rPr>
                <w:rFonts w:cs="Times New Roman"/>
                <w:sz w:val="30"/>
                <w:rtl/>
              </w:rPr>
              <w:t>٫</w:t>
            </w:r>
            <w:r w:rsidRPr="00E1534C">
              <w:rPr>
                <w:sz w:val="28"/>
                <w:szCs w:val="28"/>
                <w:rtl/>
              </w:rPr>
              <w:t>٨٤</w:t>
            </w:r>
            <w:r w:rsidRPr="00E1534C">
              <w:rPr>
                <w:sz w:val="28"/>
                <w:szCs w:val="28"/>
              </w:rPr>
              <w:t xml:space="preserve"> </w:t>
            </w:r>
          </w:p>
        </w:tc>
      </w:tr>
      <w:tr w:rsidR="00B17D26" w:rsidRPr="00E1534C" w:rsidTr="00B925A5">
        <w:tblPrEx>
          <w:tblCellMar>
            <w:top w:w="0" w:type="dxa"/>
            <w:bottom w:w="0" w:type="dxa"/>
          </w:tblCellMar>
        </w:tblPrEx>
        <w:trPr>
          <w:gridBefore w:val="1"/>
          <w:wBefore w:w="6" w:type="dxa"/>
          <w:cantSplit/>
          <w:jc w:val="center"/>
        </w:trPr>
        <w:tc>
          <w:tcPr>
            <w:tcW w:w="2219" w:type="dxa"/>
            <w:noWrap/>
            <w:vAlign w:val="center"/>
          </w:tcPr>
          <w:p w:rsidR="00B17D26" w:rsidRPr="00E1534C" w:rsidRDefault="00D84E13" w:rsidP="00FE7311">
            <w:pPr>
              <w:spacing w:before="20" w:after="60" w:line="300" w:lineRule="exact"/>
              <w:ind w:left="57"/>
              <w:rPr>
                <w:sz w:val="28"/>
                <w:szCs w:val="28"/>
              </w:rPr>
            </w:pPr>
            <w:r w:rsidRPr="00E1534C">
              <w:rPr>
                <w:rFonts w:hint="cs"/>
                <w:sz w:val="28"/>
                <w:szCs w:val="28"/>
                <w:rtl/>
              </w:rPr>
              <w:t>الاختلاس</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٧</w:t>
            </w:r>
            <w:r w:rsidRPr="00E1534C">
              <w:rPr>
                <w:sz w:val="28"/>
                <w:szCs w:val="28"/>
              </w:rPr>
              <w:t xml:space="preserve"> </w:t>
            </w:r>
            <w:r w:rsidRPr="00E1534C">
              <w:rPr>
                <w:sz w:val="28"/>
                <w:szCs w:val="28"/>
                <w:rtl/>
              </w:rPr>
              <w:t>٤٨٩</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١٠</w:t>
            </w:r>
            <w:r w:rsidRPr="00E1534C">
              <w:rPr>
                <w:sz w:val="28"/>
                <w:szCs w:val="28"/>
              </w:rPr>
              <w:t xml:space="preserve"> </w:t>
            </w:r>
            <w:r w:rsidRPr="00E1534C">
              <w:rPr>
                <w:sz w:val="28"/>
                <w:szCs w:val="28"/>
                <w:rtl/>
              </w:rPr>
              <w:t>٠٣٤</w:t>
            </w:r>
          </w:p>
        </w:tc>
        <w:tc>
          <w:tcPr>
            <w:tcW w:w="1180"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١٤</w:t>
            </w:r>
            <w:r w:rsidRPr="00FE7311">
              <w:rPr>
                <w:rFonts w:cs="Times New Roman"/>
                <w:sz w:val="30"/>
                <w:rtl/>
              </w:rPr>
              <w:t>٫</w:t>
            </w:r>
            <w:r w:rsidRPr="00E1534C">
              <w:rPr>
                <w:sz w:val="28"/>
                <w:szCs w:val="28"/>
                <w:rtl/>
              </w:rPr>
              <w:t>٩٢</w:t>
            </w:r>
          </w:p>
        </w:tc>
        <w:tc>
          <w:tcPr>
            <w:tcW w:w="1285"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٧</w:t>
            </w:r>
            <w:r w:rsidRPr="00E1534C">
              <w:rPr>
                <w:sz w:val="28"/>
                <w:szCs w:val="28"/>
              </w:rPr>
              <w:t xml:space="preserve"> </w:t>
            </w:r>
            <w:r w:rsidRPr="00E1534C">
              <w:rPr>
                <w:sz w:val="28"/>
                <w:szCs w:val="28"/>
                <w:rtl/>
              </w:rPr>
              <w:t>٢٠٣</w:t>
            </w:r>
            <w:r w:rsidRPr="00E1534C">
              <w:rPr>
                <w:sz w:val="28"/>
                <w:szCs w:val="28"/>
              </w:rPr>
              <w:t xml:space="preserve"> </w:t>
            </w:r>
          </w:p>
        </w:tc>
        <w:tc>
          <w:tcPr>
            <w:tcW w:w="1188"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٩</w:t>
            </w:r>
            <w:r w:rsidRPr="00E1534C">
              <w:rPr>
                <w:sz w:val="28"/>
                <w:szCs w:val="28"/>
              </w:rPr>
              <w:t xml:space="preserve"> </w:t>
            </w:r>
            <w:r w:rsidRPr="00E1534C">
              <w:rPr>
                <w:sz w:val="28"/>
                <w:szCs w:val="28"/>
                <w:rtl/>
              </w:rPr>
              <w:t>٧٣١</w:t>
            </w:r>
          </w:p>
        </w:tc>
        <w:tc>
          <w:tcPr>
            <w:tcW w:w="1239"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١٤</w:t>
            </w:r>
            <w:r w:rsidRPr="00FE7311">
              <w:rPr>
                <w:rFonts w:cs="Times New Roman"/>
                <w:sz w:val="30"/>
                <w:rtl/>
              </w:rPr>
              <w:t>٫</w:t>
            </w:r>
            <w:r w:rsidRPr="00E1534C">
              <w:rPr>
                <w:sz w:val="28"/>
                <w:szCs w:val="28"/>
                <w:rtl/>
              </w:rPr>
              <w:t>٠٧</w:t>
            </w:r>
          </w:p>
        </w:tc>
        <w:tc>
          <w:tcPr>
            <w:tcW w:w="1240"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٨</w:t>
            </w:r>
            <w:r w:rsidRPr="00E1534C">
              <w:rPr>
                <w:sz w:val="28"/>
                <w:szCs w:val="28"/>
              </w:rPr>
              <w:t xml:space="preserve"> </w:t>
            </w:r>
            <w:r w:rsidRPr="00E1534C">
              <w:rPr>
                <w:sz w:val="28"/>
                <w:szCs w:val="28"/>
                <w:rtl/>
              </w:rPr>
              <w:t>٦١٧</w:t>
            </w:r>
          </w:p>
        </w:tc>
        <w:tc>
          <w:tcPr>
            <w:tcW w:w="1238"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١١</w:t>
            </w:r>
            <w:r w:rsidRPr="00E1534C">
              <w:rPr>
                <w:sz w:val="28"/>
                <w:szCs w:val="28"/>
              </w:rPr>
              <w:t xml:space="preserve"> </w:t>
            </w:r>
            <w:r w:rsidRPr="00E1534C">
              <w:rPr>
                <w:sz w:val="28"/>
                <w:szCs w:val="28"/>
                <w:rtl/>
              </w:rPr>
              <w:t>٣١٧</w:t>
            </w:r>
          </w:p>
        </w:tc>
        <w:tc>
          <w:tcPr>
            <w:tcW w:w="1247"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١٥</w:t>
            </w:r>
            <w:r w:rsidRPr="00FE7311">
              <w:rPr>
                <w:rFonts w:cs="Times New Roman"/>
                <w:sz w:val="30"/>
                <w:rtl/>
              </w:rPr>
              <w:t>٫</w:t>
            </w:r>
            <w:r w:rsidRPr="00E1534C">
              <w:rPr>
                <w:sz w:val="28"/>
                <w:szCs w:val="28"/>
                <w:rtl/>
              </w:rPr>
              <w:t>٩٢</w:t>
            </w:r>
          </w:p>
        </w:tc>
      </w:tr>
      <w:tr w:rsidR="00B17D26" w:rsidRPr="00E1534C" w:rsidTr="00B925A5">
        <w:tblPrEx>
          <w:tblCellMar>
            <w:top w:w="0" w:type="dxa"/>
            <w:bottom w:w="0" w:type="dxa"/>
          </w:tblCellMar>
        </w:tblPrEx>
        <w:trPr>
          <w:gridBefore w:val="1"/>
          <w:wBefore w:w="6" w:type="dxa"/>
          <w:cantSplit/>
          <w:jc w:val="center"/>
        </w:trPr>
        <w:tc>
          <w:tcPr>
            <w:tcW w:w="2219" w:type="dxa"/>
            <w:noWrap/>
            <w:vAlign w:val="center"/>
          </w:tcPr>
          <w:p w:rsidR="00B17D26" w:rsidRPr="00E1534C" w:rsidRDefault="00D84E13" w:rsidP="00FE7311">
            <w:pPr>
              <w:spacing w:before="20" w:after="60" w:line="300" w:lineRule="exact"/>
              <w:ind w:left="57"/>
              <w:rPr>
                <w:sz w:val="28"/>
                <w:szCs w:val="28"/>
              </w:rPr>
            </w:pPr>
            <w:r w:rsidRPr="00E1534C">
              <w:rPr>
                <w:rFonts w:hint="cs"/>
                <w:sz w:val="28"/>
                <w:szCs w:val="28"/>
                <w:rtl/>
              </w:rPr>
              <w:t>الاحتيال</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٥</w:t>
            </w:r>
            <w:r w:rsidRPr="00E1534C">
              <w:rPr>
                <w:sz w:val="28"/>
                <w:szCs w:val="28"/>
              </w:rPr>
              <w:t xml:space="preserve"> </w:t>
            </w:r>
            <w:r w:rsidRPr="00E1534C">
              <w:rPr>
                <w:sz w:val="28"/>
                <w:szCs w:val="28"/>
                <w:rtl/>
              </w:rPr>
              <w:t>٤٦٨</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٧</w:t>
            </w:r>
            <w:r w:rsidRPr="00E1534C">
              <w:rPr>
                <w:sz w:val="28"/>
                <w:szCs w:val="28"/>
              </w:rPr>
              <w:t xml:space="preserve"> </w:t>
            </w:r>
            <w:r w:rsidRPr="00E1534C">
              <w:rPr>
                <w:sz w:val="28"/>
                <w:szCs w:val="28"/>
                <w:rtl/>
              </w:rPr>
              <w:t>٦٠٥</w:t>
            </w:r>
          </w:p>
        </w:tc>
        <w:tc>
          <w:tcPr>
            <w:tcW w:w="1180"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١١</w:t>
            </w:r>
            <w:r w:rsidRPr="00FE7311">
              <w:rPr>
                <w:rFonts w:cs="Times New Roman"/>
                <w:sz w:val="30"/>
                <w:rtl/>
              </w:rPr>
              <w:t>٫</w:t>
            </w:r>
            <w:r w:rsidRPr="00E1534C">
              <w:rPr>
                <w:sz w:val="28"/>
                <w:szCs w:val="28"/>
                <w:rtl/>
              </w:rPr>
              <w:t>٣١</w:t>
            </w:r>
          </w:p>
        </w:tc>
        <w:tc>
          <w:tcPr>
            <w:tcW w:w="1285"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٥</w:t>
            </w:r>
            <w:r w:rsidRPr="00E1534C">
              <w:rPr>
                <w:sz w:val="28"/>
                <w:szCs w:val="28"/>
              </w:rPr>
              <w:t xml:space="preserve"> </w:t>
            </w:r>
            <w:r w:rsidRPr="00E1534C">
              <w:rPr>
                <w:sz w:val="28"/>
                <w:szCs w:val="28"/>
                <w:rtl/>
              </w:rPr>
              <w:t>٦٠٦</w:t>
            </w:r>
            <w:r w:rsidRPr="00E1534C">
              <w:rPr>
                <w:sz w:val="28"/>
                <w:szCs w:val="28"/>
              </w:rPr>
              <w:t xml:space="preserve"> </w:t>
            </w:r>
          </w:p>
        </w:tc>
        <w:tc>
          <w:tcPr>
            <w:tcW w:w="1188"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٨</w:t>
            </w:r>
            <w:r w:rsidRPr="00E1534C">
              <w:rPr>
                <w:sz w:val="28"/>
                <w:szCs w:val="28"/>
              </w:rPr>
              <w:t xml:space="preserve"> </w:t>
            </w:r>
            <w:r w:rsidRPr="00E1534C">
              <w:rPr>
                <w:sz w:val="28"/>
                <w:szCs w:val="28"/>
                <w:rtl/>
              </w:rPr>
              <w:t>٠٤٦</w:t>
            </w:r>
          </w:p>
        </w:tc>
        <w:tc>
          <w:tcPr>
            <w:tcW w:w="1239"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١١</w:t>
            </w:r>
            <w:r w:rsidRPr="00FE7311">
              <w:rPr>
                <w:rFonts w:cs="Times New Roman"/>
                <w:sz w:val="30"/>
                <w:rtl/>
              </w:rPr>
              <w:t>٫</w:t>
            </w:r>
            <w:r w:rsidRPr="00E1534C">
              <w:rPr>
                <w:sz w:val="28"/>
                <w:szCs w:val="28"/>
                <w:rtl/>
              </w:rPr>
              <w:t>٦٣</w:t>
            </w:r>
          </w:p>
        </w:tc>
        <w:tc>
          <w:tcPr>
            <w:tcW w:w="1240"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٦</w:t>
            </w:r>
            <w:r w:rsidRPr="00E1534C">
              <w:rPr>
                <w:sz w:val="28"/>
                <w:szCs w:val="28"/>
              </w:rPr>
              <w:t xml:space="preserve"> </w:t>
            </w:r>
            <w:r w:rsidRPr="00E1534C">
              <w:rPr>
                <w:sz w:val="28"/>
                <w:szCs w:val="28"/>
                <w:rtl/>
              </w:rPr>
              <w:t>٠٠٧</w:t>
            </w:r>
          </w:p>
        </w:tc>
        <w:tc>
          <w:tcPr>
            <w:tcW w:w="1238"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٨</w:t>
            </w:r>
            <w:r w:rsidRPr="00E1534C">
              <w:rPr>
                <w:sz w:val="28"/>
                <w:szCs w:val="28"/>
              </w:rPr>
              <w:t xml:space="preserve"> </w:t>
            </w:r>
            <w:r w:rsidRPr="00E1534C">
              <w:rPr>
                <w:sz w:val="28"/>
                <w:szCs w:val="28"/>
                <w:rtl/>
              </w:rPr>
              <w:t>٤٣٢</w:t>
            </w:r>
          </w:p>
        </w:tc>
        <w:tc>
          <w:tcPr>
            <w:tcW w:w="1247"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١١</w:t>
            </w:r>
            <w:r w:rsidRPr="00FE7311">
              <w:rPr>
                <w:rFonts w:cs="Times New Roman"/>
                <w:sz w:val="30"/>
                <w:rtl/>
              </w:rPr>
              <w:t>٫</w:t>
            </w:r>
            <w:r w:rsidRPr="00E1534C">
              <w:rPr>
                <w:sz w:val="28"/>
                <w:szCs w:val="28"/>
                <w:rtl/>
              </w:rPr>
              <w:t>٨٦</w:t>
            </w:r>
          </w:p>
        </w:tc>
      </w:tr>
      <w:tr w:rsidR="00B17D26" w:rsidRPr="00E1534C" w:rsidTr="00B925A5">
        <w:tblPrEx>
          <w:tblCellMar>
            <w:top w:w="0" w:type="dxa"/>
            <w:bottom w:w="0" w:type="dxa"/>
          </w:tblCellMar>
        </w:tblPrEx>
        <w:trPr>
          <w:gridBefore w:val="1"/>
          <w:wBefore w:w="6" w:type="dxa"/>
          <w:cantSplit/>
          <w:jc w:val="center"/>
        </w:trPr>
        <w:tc>
          <w:tcPr>
            <w:tcW w:w="2219" w:type="dxa"/>
            <w:noWrap/>
            <w:vAlign w:val="center"/>
          </w:tcPr>
          <w:p w:rsidR="00B17D26" w:rsidRPr="00E1534C" w:rsidRDefault="00D84E13" w:rsidP="00FE7311">
            <w:pPr>
              <w:spacing w:before="20" w:after="60" w:line="300" w:lineRule="exact"/>
              <w:ind w:left="57"/>
              <w:rPr>
                <w:sz w:val="28"/>
                <w:szCs w:val="28"/>
              </w:rPr>
            </w:pPr>
            <w:r w:rsidRPr="00E1534C">
              <w:rPr>
                <w:rFonts w:hint="cs"/>
                <w:sz w:val="28"/>
                <w:szCs w:val="28"/>
                <w:rtl/>
              </w:rPr>
              <w:t>الاغتصاب</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٢</w:t>
            </w:r>
            <w:r w:rsidRPr="00E1534C">
              <w:rPr>
                <w:sz w:val="28"/>
                <w:szCs w:val="28"/>
              </w:rPr>
              <w:t xml:space="preserve"> </w:t>
            </w:r>
            <w:r w:rsidRPr="00E1534C">
              <w:rPr>
                <w:sz w:val="28"/>
                <w:szCs w:val="28"/>
                <w:rtl/>
              </w:rPr>
              <w:t>٢٧١</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٣</w:t>
            </w:r>
            <w:r w:rsidRPr="00E1534C">
              <w:rPr>
                <w:sz w:val="28"/>
                <w:szCs w:val="28"/>
              </w:rPr>
              <w:t xml:space="preserve"> </w:t>
            </w:r>
            <w:r w:rsidRPr="00E1534C">
              <w:rPr>
                <w:sz w:val="28"/>
                <w:szCs w:val="28"/>
                <w:rtl/>
              </w:rPr>
              <w:t>٣٨٠</w:t>
            </w:r>
          </w:p>
        </w:tc>
        <w:tc>
          <w:tcPr>
            <w:tcW w:w="1180"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٥</w:t>
            </w:r>
            <w:r w:rsidRPr="00FE7311">
              <w:rPr>
                <w:rFonts w:cs="Times New Roman"/>
                <w:sz w:val="30"/>
                <w:rtl/>
              </w:rPr>
              <w:t>٫</w:t>
            </w:r>
            <w:r w:rsidRPr="00E1534C">
              <w:rPr>
                <w:sz w:val="28"/>
                <w:szCs w:val="28"/>
                <w:rtl/>
              </w:rPr>
              <w:t>٠٢</w:t>
            </w:r>
          </w:p>
        </w:tc>
        <w:tc>
          <w:tcPr>
            <w:tcW w:w="1285"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٢</w:t>
            </w:r>
            <w:r w:rsidRPr="00E1534C">
              <w:rPr>
                <w:sz w:val="28"/>
                <w:szCs w:val="28"/>
              </w:rPr>
              <w:t xml:space="preserve"> </w:t>
            </w:r>
            <w:r w:rsidRPr="00E1534C">
              <w:rPr>
                <w:sz w:val="28"/>
                <w:szCs w:val="28"/>
                <w:rtl/>
              </w:rPr>
              <w:t>١٤٠</w:t>
            </w:r>
            <w:r w:rsidRPr="00E1534C">
              <w:rPr>
                <w:sz w:val="28"/>
                <w:szCs w:val="28"/>
              </w:rPr>
              <w:t xml:space="preserve"> </w:t>
            </w:r>
          </w:p>
        </w:tc>
        <w:tc>
          <w:tcPr>
            <w:tcW w:w="1188"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٣</w:t>
            </w:r>
            <w:r w:rsidRPr="00E1534C">
              <w:rPr>
                <w:sz w:val="28"/>
                <w:szCs w:val="28"/>
              </w:rPr>
              <w:t xml:space="preserve"> </w:t>
            </w:r>
            <w:r w:rsidRPr="00E1534C">
              <w:rPr>
                <w:sz w:val="28"/>
                <w:szCs w:val="28"/>
                <w:rtl/>
              </w:rPr>
              <w:t>١٢١</w:t>
            </w:r>
          </w:p>
        </w:tc>
        <w:tc>
          <w:tcPr>
            <w:tcW w:w="1239"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٤</w:t>
            </w:r>
            <w:r w:rsidRPr="00FE7311">
              <w:rPr>
                <w:rFonts w:cs="Times New Roman"/>
                <w:sz w:val="30"/>
                <w:rtl/>
              </w:rPr>
              <w:t>٫</w:t>
            </w:r>
            <w:r w:rsidRPr="00E1534C">
              <w:rPr>
                <w:sz w:val="28"/>
                <w:szCs w:val="28"/>
                <w:rtl/>
              </w:rPr>
              <w:t>٥١</w:t>
            </w:r>
          </w:p>
        </w:tc>
        <w:tc>
          <w:tcPr>
            <w:tcW w:w="1240"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٢</w:t>
            </w:r>
            <w:r w:rsidRPr="00E1534C">
              <w:rPr>
                <w:sz w:val="28"/>
                <w:szCs w:val="28"/>
              </w:rPr>
              <w:t xml:space="preserve"> </w:t>
            </w:r>
            <w:r w:rsidRPr="00E1534C">
              <w:rPr>
                <w:sz w:val="28"/>
                <w:szCs w:val="28"/>
                <w:rtl/>
              </w:rPr>
              <w:t>١٨١</w:t>
            </w:r>
          </w:p>
        </w:tc>
        <w:tc>
          <w:tcPr>
            <w:tcW w:w="1238"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٣</w:t>
            </w:r>
            <w:r w:rsidRPr="00E1534C">
              <w:rPr>
                <w:sz w:val="28"/>
                <w:szCs w:val="28"/>
              </w:rPr>
              <w:t xml:space="preserve"> </w:t>
            </w:r>
            <w:r w:rsidRPr="00E1534C">
              <w:rPr>
                <w:sz w:val="28"/>
                <w:szCs w:val="28"/>
                <w:rtl/>
              </w:rPr>
              <w:t>٤٢٧</w:t>
            </w:r>
          </w:p>
        </w:tc>
        <w:tc>
          <w:tcPr>
            <w:tcW w:w="1247"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٤</w:t>
            </w:r>
            <w:r w:rsidRPr="00FE7311">
              <w:rPr>
                <w:rFonts w:cs="Times New Roman"/>
                <w:sz w:val="30"/>
                <w:rtl/>
              </w:rPr>
              <w:t>٫</w:t>
            </w:r>
            <w:r w:rsidRPr="00E1534C">
              <w:rPr>
                <w:sz w:val="28"/>
                <w:szCs w:val="28"/>
                <w:rtl/>
              </w:rPr>
              <w:t>٨٢</w:t>
            </w:r>
          </w:p>
        </w:tc>
      </w:tr>
      <w:tr w:rsidR="00B17D26" w:rsidRPr="00E1534C" w:rsidTr="00B925A5">
        <w:tblPrEx>
          <w:tblCellMar>
            <w:top w:w="0" w:type="dxa"/>
            <w:bottom w:w="0" w:type="dxa"/>
          </w:tblCellMar>
        </w:tblPrEx>
        <w:trPr>
          <w:gridBefore w:val="1"/>
          <w:wBefore w:w="6" w:type="dxa"/>
          <w:cantSplit/>
          <w:jc w:val="center"/>
        </w:trPr>
        <w:tc>
          <w:tcPr>
            <w:tcW w:w="2219" w:type="dxa"/>
            <w:noWrap/>
            <w:vAlign w:val="center"/>
          </w:tcPr>
          <w:p w:rsidR="00B17D26" w:rsidRPr="00E1534C" w:rsidRDefault="00D84E13" w:rsidP="00FE7311">
            <w:pPr>
              <w:spacing w:before="20" w:after="60" w:line="300" w:lineRule="exact"/>
              <w:ind w:left="57"/>
              <w:rPr>
                <w:sz w:val="28"/>
                <w:szCs w:val="28"/>
              </w:rPr>
            </w:pPr>
            <w:r w:rsidRPr="00E1534C">
              <w:rPr>
                <w:rFonts w:hint="cs"/>
                <w:sz w:val="28"/>
                <w:szCs w:val="28"/>
                <w:rtl/>
              </w:rPr>
              <w:t>خرق اللوائح</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٥١</w:t>
            </w:r>
            <w:r w:rsidRPr="00E1534C">
              <w:rPr>
                <w:sz w:val="28"/>
                <w:szCs w:val="28"/>
              </w:rPr>
              <w:t xml:space="preserve"> </w:t>
            </w:r>
            <w:r w:rsidRPr="00E1534C">
              <w:rPr>
                <w:sz w:val="28"/>
                <w:szCs w:val="28"/>
                <w:rtl/>
              </w:rPr>
              <w:t>٦٦٧</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٨٢</w:t>
            </w:r>
            <w:r w:rsidRPr="00E1534C">
              <w:rPr>
                <w:sz w:val="28"/>
                <w:szCs w:val="28"/>
              </w:rPr>
              <w:t xml:space="preserve"> </w:t>
            </w:r>
            <w:r w:rsidRPr="00E1534C">
              <w:rPr>
                <w:sz w:val="28"/>
                <w:szCs w:val="28"/>
                <w:rtl/>
              </w:rPr>
              <w:t>٧٦٠</w:t>
            </w:r>
          </w:p>
        </w:tc>
        <w:tc>
          <w:tcPr>
            <w:tcW w:w="1180"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١٢٣</w:t>
            </w:r>
            <w:r w:rsidRPr="00FE7311">
              <w:rPr>
                <w:rFonts w:cs="Times New Roman"/>
                <w:sz w:val="30"/>
                <w:rtl/>
              </w:rPr>
              <w:t>٫</w:t>
            </w:r>
            <w:r w:rsidRPr="00E1534C">
              <w:rPr>
                <w:sz w:val="28"/>
                <w:szCs w:val="28"/>
                <w:rtl/>
              </w:rPr>
              <w:t>١١</w:t>
            </w:r>
          </w:p>
        </w:tc>
        <w:tc>
          <w:tcPr>
            <w:tcW w:w="1285"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٥٥</w:t>
            </w:r>
            <w:r w:rsidRPr="00E1534C">
              <w:rPr>
                <w:sz w:val="28"/>
                <w:szCs w:val="28"/>
              </w:rPr>
              <w:t xml:space="preserve"> </w:t>
            </w:r>
            <w:r w:rsidRPr="00E1534C">
              <w:rPr>
                <w:sz w:val="28"/>
                <w:szCs w:val="28"/>
                <w:rtl/>
              </w:rPr>
              <w:t>٢٥٣</w:t>
            </w:r>
            <w:r w:rsidRPr="00E1534C">
              <w:rPr>
                <w:sz w:val="28"/>
                <w:szCs w:val="28"/>
              </w:rPr>
              <w:t xml:space="preserve"> </w:t>
            </w:r>
          </w:p>
        </w:tc>
        <w:tc>
          <w:tcPr>
            <w:tcW w:w="1188"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٨٦</w:t>
            </w:r>
            <w:r w:rsidRPr="00E1534C">
              <w:rPr>
                <w:sz w:val="28"/>
                <w:szCs w:val="28"/>
              </w:rPr>
              <w:t xml:space="preserve"> </w:t>
            </w:r>
            <w:r w:rsidRPr="00E1534C">
              <w:rPr>
                <w:sz w:val="28"/>
                <w:szCs w:val="28"/>
                <w:rtl/>
              </w:rPr>
              <w:t>١٣٢</w:t>
            </w:r>
          </w:p>
        </w:tc>
        <w:tc>
          <w:tcPr>
            <w:tcW w:w="1239"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١٢٤</w:t>
            </w:r>
            <w:r w:rsidRPr="00FE7311">
              <w:rPr>
                <w:rFonts w:cs="Times New Roman"/>
                <w:sz w:val="30"/>
                <w:rtl/>
              </w:rPr>
              <w:t>٫</w:t>
            </w:r>
            <w:r w:rsidRPr="00E1534C">
              <w:rPr>
                <w:sz w:val="28"/>
                <w:szCs w:val="28"/>
                <w:rtl/>
              </w:rPr>
              <w:t>٥٩</w:t>
            </w:r>
          </w:p>
        </w:tc>
        <w:tc>
          <w:tcPr>
            <w:tcW w:w="1240"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٥٤</w:t>
            </w:r>
            <w:r w:rsidRPr="00E1534C">
              <w:rPr>
                <w:sz w:val="28"/>
                <w:szCs w:val="28"/>
              </w:rPr>
              <w:t xml:space="preserve"> </w:t>
            </w:r>
            <w:r w:rsidRPr="00E1534C">
              <w:rPr>
                <w:sz w:val="28"/>
                <w:szCs w:val="28"/>
                <w:rtl/>
              </w:rPr>
              <w:t>٢٧٥</w:t>
            </w:r>
          </w:p>
        </w:tc>
        <w:tc>
          <w:tcPr>
            <w:tcW w:w="1238"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٨٥</w:t>
            </w:r>
            <w:r w:rsidRPr="00E1534C">
              <w:rPr>
                <w:sz w:val="28"/>
                <w:szCs w:val="28"/>
              </w:rPr>
              <w:t xml:space="preserve"> </w:t>
            </w:r>
            <w:r w:rsidRPr="00E1534C">
              <w:rPr>
                <w:sz w:val="28"/>
                <w:szCs w:val="28"/>
                <w:rtl/>
              </w:rPr>
              <w:t>٩٧٢</w:t>
            </w:r>
          </w:p>
        </w:tc>
        <w:tc>
          <w:tcPr>
            <w:tcW w:w="1247" w:type="dxa"/>
            <w:gridSpan w:val="2"/>
            <w:noWrap/>
            <w:vAlign w:val="center"/>
          </w:tcPr>
          <w:p w:rsidR="00B17D26" w:rsidRPr="00E1534C" w:rsidRDefault="00B17D26" w:rsidP="00E1534C">
            <w:pPr>
              <w:bidi w:val="0"/>
              <w:spacing w:before="20" w:after="60" w:line="300" w:lineRule="exact"/>
              <w:ind w:right="227"/>
              <w:jc w:val="right"/>
              <w:rPr>
                <w:rFonts w:hint="cs"/>
                <w:sz w:val="28"/>
                <w:szCs w:val="28"/>
                <w:rtl/>
              </w:rPr>
            </w:pPr>
            <w:r w:rsidRPr="00E1534C">
              <w:rPr>
                <w:sz w:val="28"/>
                <w:szCs w:val="28"/>
                <w:rtl/>
              </w:rPr>
              <w:t>١٢٠</w:t>
            </w:r>
            <w:r w:rsidRPr="00FE7311">
              <w:rPr>
                <w:rFonts w:cs="Times New Roman"/>
                <w:sz w:val="30"/>
                <w:rtl/>
              </w:rPr>
              <w:t>٫</w:t>
            </w:r>
            <w:r w:rsidRPr="00E1534C">
              <w:rPr>
                <w:sz w:val="28"/>
                <w:szCs w:val="28"/>
                <w:rtl/>
              </w:rPr>
              <w:t>٩٧</w:t>
            </w:r>
            <w:r w:rsidRPr="00E1534C">
              <w:rPr>
                <w:sz w:val="28"/>
                <w:szCs w:val="28"/>
              </w:rPr>
              <w:t xml:space="preserve"> </w:t>
            </w:r>
          </w:p>
        </w:tc>
      </w:tr>
      <w:tr w:rsidR="00B17D26" w:rsidRPr="00E1534C" w:rsidTr="00B925A5">
        <w:tblPrEx>
          <w:tblCellMar>
            <w:top w:w="0" w:type="dxa"/>
            <w:bottom w:w="0" w:type="dxa"/>
          </w:tblCellMar>
        </w:tblPrEx>
        <w:trPr>
          <w:gridBefore w:val="1"/>
          <w:wBefore w:w="6" w:type="dxa"/>
          <w:cantSplit/>
          <w:jc w:val="center"/>
        </w:trPr>
        <w:tc>
          <w:tcPr>
            <w:tcW w:w="2219" w:type="dxa"/>
            <w:noWrap/>
            <w:vAlign w:val="center"/>
          </w:tcPr>
          <w:p w:rsidR="00B17D26" w:rsidRPr="00E1534C" w:rsidRDefault="00D84E13" w:rsidP="00FE7311">
            <w:pPr>
              <w:spacing w:before="20" w:after="60" w:line="300" w:lineRule="exact"/>
              <w:ind w:left="57"/>
              <w:rPr>
                <w:sz w:val="28"/>
                <w:szCs w:val="28"/>
              </w:rPr>
            </w:pPr>
            <w:r w:rsidRPr="00E1534C">
              <w:rPr>
                <w:rFonts w:hint="cs"/>
                <w:sz w:val="28"/>
                <w:szCs w:val="28"/>
                <w:rtl/>
              </w:rPr>
              <w:t>جرائم أخرى</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٤٥</w:t>
            </w:r>
            <w:r w:rsidRPr="00E1534C">
              <w:rPr>
                <w:sz w:val="28"/>
                <w:szCs w:val="28"/>
              </w:rPr>
              <w:t xml:space="preserve"> </w:t>
            </w:r>
            <w:r w:rsidRPr="00E1534C">
              <w:rPr>
                <w:sz w:val="28"/>
                <w:szCs w:val="28"/>
                <w:rtl/>
              </w:rPr>
              <w:t>١٣٢</w:t>
            </w:r>
          </w:p>
        </w:tc>
        <w:tc>
          <w:tcPr>
            <w:tcW w:w="1179"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٧٢</w:t>
            </w:r>
            <w:r w:rsidRPr="00E1534C">
              <w:rPr>
                <w:sz w:val="28"/>
                <w:szCs w:val="28"/>
              </w:rPr>
              <w:t xml:space="preserve"> </w:t>
            </w:r>
            <w:r w:rsidRPr="00E1534C">
              <w:rPr>
                <w:sz w:val="28"/>
                <w:szCs w:val="28"/>
                <w:rtl/>
              </w:rPr>
              <w:t>٧٣٤</w:t>
            </w:r>
          </w:p>
        </w:tc>
        <w:tc>
          <w:tcPr>
            <w:tcW w:w="1180"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١٠٨</w:t>
            </w:r>
            <w:r w:rsidRPr="00FE7311">
              <w:rPr>
                <w:rFonts w:cs="Times New Roman"/>
                <w:sz w:val="30"/>
                <w:rtl/>
              </w:rPr>
              <w:t>٫</w:t>
            </w:r>
            <w:r w:rsidRPr="00E1534C">
              <w:rPr>
                <w:sz w:val="28"/>
                <w:szCs w:val="28"/>
                <w:rtl/>
              </w:rPr>
              <w:t>٢</w:t>
            </w:r>
          </w:p>
        </w:tc>
        <w:tc>
          <w:tcPr>
            <w:tcW w:w="1285"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٥٤</w:t>
            </w:r>
            <w:r w:rsidRPr="00E1534C">
              <w:rPr>
                <w:sz w:val="28"/>
                <w:szCs w:val="28"/>
              </w:rPr>
              <w:t xml:space="preserve"> </w:t>
            </w:r>
            <w:r w:rsidRPr="00E1534C">
              <w:rPr>
                <w:sz w:val="28"/>
                <w:szCs w:val="28"/>
                <w:rtl/>
              </w:rPr>
              <w:t>٠٤١</w:t>
            </w:r>
            <w:r w:rsidRPr="00E1534C">
              <w:rPr>
                <w:sz w:val="28"/>
                <w:szCs w:val="28"/>
              </w:rPr>
              <w:t xml:space="preserve"> </w:t>
            </w:r>
          </w:p>
        </w:tc>
        <w:tc>
          <w:tcPr>
            <w:tcW w:w="1188" w:type="dxa"/>
            <w:noWrap/>
            <w:vAlign w:val="center"/>
          </w:tcPr>
          <w:p w:rsidR="00B17D26" w:rsidRPr="00E1534C" w:rsidRDefault="00B17D26" w:rsidP="00E1534C">
            <w:pPr>
              <w:bidi w:val="0"/>
              <w:spacing w:before="20" w:after="60" w:line="300" w:lineRule="exact"/>
              <w:ind w:right="170"/>
              <w:jc w:val="right"/>
              <w:rPr>
                <w:sz w:val="28"/>
                <w:szCs w:val="28"/>
              </w:rPr>
            </w:pPr>
            <w:r w:rsidRPr="00E1534C">
              <w:rPr>
                <w:sz w:val="28"/>
                <w:szCs w:val="28"/>
                <w:rtl/>
              </w:rPr>
              <w:t>٨٨</w:t>
            </w:r>
            <w:r w:rsidRPr="00E1534C">
              <w:rPr>
                <w:sz w:val="28"/>
                <w:szCs w:val="28"/>
              </w:rPr>
              <w:t xml:space="preserve"> </w:t>
            </w:r>
            <w:r w:rsidRPr="00E1534C">
              <w:rPr>
                <w:sz w:val="28"/>
                <w:szCs w:val="28"/>
                <w:rtl/>
              </w:rPr>
              <w:t>٥٦٥</w:t>
            </w:r>
          </w:p>
        </w:tc>
        <w:tc>
          <w:tcPr>
            <w:tcW w:w="1239" w:type="dxa"/>
            <w:noWrap/>
            <w:vAlign w:val="center"/>
          </w:tcPr>
          <w:p w:rsidR="00B17D26" w:rsidRPr="00E1534C" w:rsidRDefault="00B17D26" w:rsidP="00E1534C">
            <w:pPr>
              <w:bidi w:val="0"/>
              <w:spacing w:before="20" w:after="60" w:line="300" w:lineRule="exact"/>
              <w:ind w:right="284"/>
              <w:jc w:val="right"/>
              <w:rPr>
                <w:sz w:val="28"/>
                <w:szCs w:val="28"/>
              </w:rPr>
            </w:pPr>
            <w:r w:rsidRPr="00E1534C">
              <w:rPr>
                <w:sz w:val="28"/>
                <w:szCs w:val="28"/>
                <w:rtl/>
              </w:rPr>
              <w:t>١٢٨</w:t>
            </w:r>
            <w:r w:rsidRPr="00FE7311">
              <w:rPr>
                <w:rFonts w:cs="Times New Roman"/>
                <w:sz w:val="30"/>
                <w:rtl/>
              </w:rPr>
              <w:t>٫</w:t>
            </w:r>
            <w:r w:rsidRPr="00E1534C">
              <w:rPr>
                <w:sz w:val="28"/>
                <w:szCs w:val="28"/>
                <w:rtl/>
              </w:rPr>
              <w:t>١١</w:t>
            </w:r>
          </w:p>
        </w:tc>
        <w:tc>
          <w:tcPr>
            <w:tcW w:w="1240"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٦٣</w:t>
            </w:r>
            <w:r w:rsidRPr="00E1534C">
              <w:rPr>
                <w:sz w:val="28"/>
                <w:szCs w:val="28"/>
              </w:rPr>
              <w:t xml:space="preserve"> </w:t>
            </w:r>
            <w:r w:rsidRPr="00E1534C">
              <w:rPr>
                <w:sz w:val="28"/>
                <w:szCs w:val="28"/>
                <w:rtl/>
              </w:rPr>
              <w:t>٣٧٨</w:t>
            </w:r>
          </w:p>
        </w:tc>
        <w:tc>
          <w:tcPr>
            <w:tcW w:w="1238"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٩٧</w:t>
            </w:r>
            <w:r w:rsidRPr="00E1534C">
              <w:rPr>
                <w:sz w:val="28"/>
                <w:szCs w:val="28"/>
              </w:rPr>
              <w:t xml:space="preserve"> </w:t>
            </w:r>
            <w:r w:rsidRPr="00E1534C">
              <w:rPr>
                <w:sz w:val="28"/>
                <w:szCs w:val="28"/>
                <w:rtl/>
              </w:rPr>
              <w:t>٩١٣</w:t>
            </w:r>
          </w:p>
        </w:tc>
        <w:tc>
          <w:tcPr>
            <w:tcW w:w="1247" w:type="dxa"/>
            <w:gridSpan w:val="2"/>
            <w:noWrap/>
            <w:vAlign w:val="center"/>
          </w:tcPr>
          <w:p w:rsidR="00B17D26" w:rsidRPr="00E1534C" w:rsidRDefault="00B17D26" w:rsidP="00E1534C">
            <w:pPr>
              <w:bidi w:val="0"/>
              <w:spacing w:before="20" w:after="60" w:line="300" w:lineRule="exact"/>
              <w:ind w:right="227"/>
              <w:jc w:val="right"/>
              <w:rPr>
                <w:sz w:val="28"/>
                <w:szCs w:val="28"/>
              </w:rPr>
            </w:pPr>
            <w:r w:rsidRPr="00E1534C">
              <w:rPr>
                <w:sz w:val="28"/>
                <w:szCs w:val="28"/>
                <w:rtl/>
              </w:rPr>
              <w:t>١٣٧</w:t>
            </w:r>
            <w:r w:rsidRPr="00FE7311">
              <w:rPr>
                <w:rFonts w:cs="Times New Roman"/>
                <w:sz w:val="30"/>
                <w:rtl/>
              </w:rPr>
              <w:t>٫</w:t>
            </w:r>
            <w:r w:rsidRPr="00E1534C">
              <w:rPr>
                <w:sz w:val="28"/>
                <w:szCs w:val="28"/>
                <w:rtl/>
              </w:rPr>
              <w:t>٧٧</w:t>
            </w:r>
          </w:p>
        </w:tc>
      </w:tr>
      <w:tr w:rsidR="00B17D26" w:rsidRPr="00E1534C" w:rsidTr="00B925A5">
        <w:tblPrEx>
          <w:tblCellMar>
            <w:top w:w="0" w:type="dxa"/>
            <w:bottom w:w="0" w:type="dxa"/>
          </w:tblCellMar>
        </w:tblPrEx>
        <w:trPr>
          <w:gridBefore w:val="1"/>
          <w:wBefore w:w="6" w:type="dxa"/>
          <w:cantSplit/>
          <w:jc w:val="center"/>
        </w:trPr>
        <w:tc>
          <w:tcPr>
            <w:tcW w:w="2219" w:type="dxa"/>
            <w:noWrap/>
            <w:vAlign w:val="bottom"/>
          </w:tcPr>
          <w:p w:rsidR="00B17D26" w:rsidRPr="00E1534C" w:rsidRDefault="00D84E13" w:rsidP="00FE7311">
            <w:pPr>
              <w:tabs>
                <w:tab w:val="left" w:pos="552"/>
              </w:tabs>
              <w:spacing w:before="20" w:after="60" w:line="300" w:lineRule="exact"/>
              <w:ind w:left="57"/>
              <w:rPr>
                <w:rFonts w:hint="cs"/>
                <w:sz w:val="28"/>
                <w:szCs w:val="28"/>
                <w:rtl/>
              </w:rPr>
            </w:pPr>
            <w:r w:rsidRPr="00E1534C">
              <w:rPr>
                <w:sz w:val="28"/>
                <w:szCs w:val="28"/>
                <w:rtl/>
              </w:rPr>
              <w:tab/>
            </w:r>
            <w:r w:rsidRPr="00E1534C">
              <w:rPr>
                <w:rFonts w:hint="cs"/>
                <w:sz w:val="28"/>
                <w:szCs w:val="28"/>
                <w:rtl/>
              </w:rPr>
              <w:t>المجموع</w:t>
            </w:r>
          </w:p>
        </w:tc>
        <w:tc>
          <w:tcPr>
            <w:tcW w:w="1179" w:type="dxa"/>
            <w:noWrap/>
            <w:vAlign w:val="bottom"/>
          </w:tcPr>
          <w:p w:rsidR="00B17D26" w:rsidRPr="00E1534C" w:rsidRDefault="00B17D26" w:rsidP="00E1534C">
            <w:pPr>
              <w:bidi w:val="0"/>
              <w:spacing w:before="20" w:after="60" w:line="300" w:lineRule="exact"/>
              <w:ind w:right="170"/>
              <w:jc w:val="right"/>
              <w:rPr>
                <w:sz w:val="28"/>
                <w:szCs w:val="28"/>
              </w:rPr>
            </w:pPr>
            <w:r w:rsidRPr="00E1534C">
              <w:rPr>
                <w:sz w:val="28"/>
                <w:szCs w:val="28"/>
                <w:rtl/>
              </w:rPr>
              <w:t>٢١٩</w:t>
            </w:r>
            <w:r w:rsidRPr="00E1534C">
              <w:rPr>
                <w:sz w:val="28"/>
                <w:szCs w:val="28"/>
              </w:rPr>
              <w:t xml:space="preserve"> </w:t>
            </w:r>
            <w:r w:rsidRPr="00E1534C">
              <w:rPr>
                <w:sz w:val="28"/>
                <w:szCs w:val="28"/>
                <w:rtl/>
              </w:rPr>
              <w:t>٥٣٩</w:t>
            </w:r>
          </w:p>
        </w:tc>
        <w:tc>
          <w:tcPr>
            <w:tcW w:w="1179" w:type="dxa"/>
            <w:noWrap/>
            <w:vAlign w:val="bottom"/>
          </w:tcPr>
          <w:p w:rsidR="00B17D26" w:rsidRPr="00E1534C" w:rsidRDefault="00B17D26" w:rsidP="00E1534C">
            <w:pPr>
              <w:bidi w:val="0"/>
              <w:spacing w:before="20" w:after="60" w:line="300" w:lineRule="exact"/>
              <w:ind w:right="170"/>
              <w:jc w:val="right"/>
              <w:rPr>
                <w:sz w:val="28"/>
                <w:szCs w:val="28"/>
              </w:rPr>
            </w:pPr>
            <w:r w:rsidRPr="00E1534C">
              <w:rPr>
                <w:sz w:val="28"/>
                <w:szCs w:val="28"/>
                <w:rtl/>
              </w:rPr>
              <w:t>٣٤٧</w:t>
            </w:r>
            <w:r w:rsidRPr="00E1534C">
              <w:rPr>
                <w:sz w:val="28"/>
                <w:szCs w:val="28"/>
              </w:rPr>
              <w:t xml:space="preserve"> </w:t>
            </w:r>
            <w:r w:rsidRPr="00E1534C">
              <w:rPr>
                <w:sz w:val="28"/>
                <w:szCs w:val="28"/>
                <w:rtl/>
              </w:rPr>
              <w:t>٣٧٧</w:t>
            </w:r>
          </w:p>
        </w:tc>
        <w:tc>
          <w:tcPr>
            <w:tcW w:w="1180" w:type="dxa"/>
            <w:noWrap/>
            <w:vAlign w:val="center"/>
          </w:tcPr>
          <w:p w:rsidR="00B17D26" w:rsidRPr="00E1534C" w:rsidRDefault="00B17D26" w:rsidP="00E1534C">
            <w:pPr>
              <w:bidi w:val="0"/>
              <w:spacing w:before="20" w:after="60" w:line="300" w:lineRule="exact"/>
              <w:ind w:right="85"/>
              <w:jc w:val="right"/>
              <w:rPr>
                <w:sz w:val="28"/>
                <w:szCs w:val="28"/>
              </w:rPr>
            </w:pPr>
          </w:p>
        </w:tc>
        <w:tc>
          <w:tcPr>
            <w:tcW w:w="1285" w:type="dxa"/>
            <w:gridSpan w:val="2"/>
            <w:noWrap/>
            <w:vAlign w:val="bottom"/>
          </w:tcPr>
          <w:p w:rsidR="00B17D26" w:rsidRPr="00E1534C" w:rsidRDefault="00B17D26" w:rsidP="00E1534C">
            <w:pPr>
              <w:bidi w:val="0"/>
              <w:spacing w:before="20" w:after="60" w:line="300" w:lineRule="exact"/>
              <w:ind w:right="227"/>
              <w:jc w:val="right"/>
              <w:rPr>
                <w:spacing w:val="4"/>
                <w:sz w:val="28"/>
                <w:szCs w:val="28"/>
              </w:rPr>
            </w:pPr>
            <w:r w:rsidRPr="00E1534C">
              <w:rPr>
                <w:spacing w:val="4"/>
                <w:sz w:val="28"/>
                <w:szCs w:val="28"/>
                <w:rtl/>
              </w:rPr>
              <w:t>٢٤٧</w:t>
            </w:r>
            <w:r w:rsidRPr="00E1534C">
              <w:rPr>
                <w:spacing w:val="4"/>
                <w:sz w:val="28"/>
                <w:szCs w:val="28"/>
              </w:rPr>
              <w:t xml:space="preserve"> </w:t>
            </w:r>
            <w:r w:rsidRPr="00E1534C">
              <w:rPr>
                <w:spacing w:val="4"/>
                <w:sz w:val="28"/>
                <w:szCs w:val="28"/>
                <w:rtl/>
              </w:rPr>
              <w:t>٨١٨</w:t>
            </w:r>
            <w:r w:rsidRPr="00E1534C">
              <w:rPr>
                <w:spacing w:val="4"/>
                <w:sz w:val="28"/>
                <w:szCs w:val="28"/>
              </w:rPr>
              <w:t xml:space="preserve"> </w:t>
            </w:r>
          </w:p>
        </w:tc>
        <w:tc>
          <w:tcPr>
            <w:tcW w:w="1188" w:type="dxa"/>
            <w:noWrap/>
            <w:vAlign w:val="bottom"/>
          </w:tcPr>
          <w:p w:rsidR="00B17D26" w:rsidRPr="00E1534C" w:rsidRDefault="00B17D26" w:rsidP="00E1534C">
            <w:pPr>
              <w:bidi w:val="0"/>
              <w:spacing w:before="20" w:after="60" w:line="300" w:lineRule="exact"/>
              <w:ind w:right="170"/>
              <w:jc w:val="right"/>
              <w:rPr>
                <w:sz w:val="28"/>
                <w:szCs w:val="28"/>
              </w:rPr>
            </w:pPr>
            <w:r w:rsidRPr="00E1534C">
              <w:rPr>
                <w:sz w:val="28"/>
                <w:szCs w:val="28"/>
                <w:rtl/>
              </w:rPr>
              <w:t>٣٨٤</w:t>
            </w:r>
            <w:r w:rsidRPr="00E1534C">
              <w:rPr>
                <w:sz w:val="28"/>
                <w:szCs w:val="28"/>
              </w:rPr>
              <w:t xml:space="preserve"> </w:t>
            </w:r>
            <w:r w:rsidRPr="00E1534C">
              <w:rPr>
                <w:sz w:val="28"/>
                <w:szCs w:val="28"/>
                <w:rtl/>
              </w:rPr>
              <w:t>٠٠٧</w:t>
            </w:r>
          </w:p>
        </w:tc>
        <w:tc>
          <w:tcPr>
            <w:tcW w:w="1239" w:type="dxa"/>
            <w:noWrap/>
            <w:vAlign w:val="center"/>
          </w:tcPr>
          <w:p w:rsidR="00B17D26" w:rsidRPr="00E1534C" w:rsidRDefault="00B17D26" w:rsidP="00E1534C">
            <w:pPr>
              <w:bidi w:val="0"/>
              <w:spacing w:before="20" w:after="60" w:line="300" w:lineRule="exact"/>
              <w:ind w:right="226"/>
              <w:jc w:val="right"/>
              <w:rPr>
                <w:sz w:val="28"/>
                <w:szCs w:val="28"/>
              </w:rPr>
            </w:pPr>
          </w:p>
        </w:tc>
        <w:tc>
          <w:tcPr>
            <w:tcW w:w="1240" w:type="dxa"/>
            <w:noWrap/>
            <w:vAlign w:val="bottom"/>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٢٦١</w:t>
            </w:r>
            <w:r w:rsidRPr="00E1534C">
              <w:rPr>
                <w:sz w:val="28"/>
                <w:szCs w:val="28"/>
              </w:rPr>
              <w:t xml:space="preserve"> </w:t>
            </w:r>
            <w:r w:rsidRPr="00E1534C">
              <w:rPr>
                <w:sz w:val="28"/>
                <w:szCs w:val="28"/>
                <w:rtl/>
              </w:rPr>
              <w:t>١٠١</w:t>
            </w:r>
          </w:p>
        </w:tc>
        <w:tc>
          <w:tcPr>
            <w:tcW w:w="1238" w:type="dxa"/>
            <w:noWrap/>
            <w:vAlign w:val="center"/>
          </w:tcPr>
          <w:p w:rsidR="00B17D26" w:rsidRPr="00E1534C" w:rsidRDefault="00B17D26" w:rsidP="00E1534C">
            <w:pPr>
              <w:tabs>
                <w:tab w:val="left" w:pos="935"/>
              </w:tabs>
              <w:bidi w:val="0"/>
              <w:spacing w:before="20" w:after="60" w:line="300" w:lineRule="exact"/>
              <w:ind w:right="227"/>
              <w:jc w:val="right"/>
              <w:rPr>
                <w:sz w:val="28"/>
                <w:szCs w:val="28"/>
              </w:rPr>
            </w:pPr>
            <w:r w:rsidRPr="00E1534C">
              <w:rPr>
                <w:sz w:val="28"/>
                <w:szCs w:val="28"/>
                <w:rtl/>
              </w:rPr>
              <w:t>٤٠٧</w:t>
            </w:r>
            <w:r w:rsidRPr="00E1534C">
              <w:rPr>
                <w:sz w:val="28"/>
                <w:szCs w:val="28"/>
              </w:rPr>
              <w:t xml:space="preserve"> </w:t>
            </w:r>
            <w:r w:rsidRPr="00E1534C">
              <w:rPr>
                <w:sz w:val="28"/>
                <w:szCs w:val="28"/>
                <w:rtl/>
              </w:rPr>
              <w:t>٦٣٤</w:t>
            </w:r>
          </w:p>
        </w:tc>
        <w:tc>
          <w:tcPr>
            <w:tcW w:w="1247" w:type="dxa"/>
            <w:gridSpan w:val="2"/>
            <w:noWrap/>
            <w:vAlign w:val="bottom"/>
          </w:tcPr>
          <w:p w:rsidR="00B17D26" w:rsidRPr="00E1534C" w:rsidRDefault="00B17D26" w:rsidP="00E1534C">
            <w:pPr>
              <w:bidi w:val="0"/>
              <w:spacing w:before="20" w:after="60" w:line="300" w:lineRule="exact"/>
              <w:ind w:right="85"/>
              <w:jc w:val="right"/>
              <w:rPr>
                <w:sz w:val="28"/>
                <w:szCs w:val="28"/>
              </w:rPr>
            </w:pPr>
          </w:p>
        </w:tc>
      </w:tr>
    </w:tbl>
    <w:p w:rsidR="00F90194" w:rsidRPr="00EB7293" w:rsidRDefault="00F90194" w:rsidP="00EB7293">
      <w:pPr>
        <w:pStyle w:val="Normal15pt"/>
        <w:spacing w:line="340" w:lineRule="exact"/>
        <w:jc w:val="lowKashida"/>
        <w:rPr>
          <w:rFonts w:hint="cs"/>
          <w:sz w:val="28"/>
          <w:szCs w:val="28"/>
          <w:rtl/>
        </w:rPr>
      </w:pPr>
      <w:r w:rsidRPr="00EB7293">
        <w:rPr>
          <w:rFonts w:hint="cs"/>
          <w:i/>
          <w:iCs/>
          <w:sz w:val="28"/>
          <w:szCs w:val="28"/>
          <w:rtl/>
        </w:rPr>
        <w:t xml:space="preserve">المصدر: الوكالة المركزية للإحصاء، الموجز الإحصائي، </w:t>
      </w:r>
      <w:r w:rsidR="002D2B86" w:rsidRPr="00EB7293">
        <w:rPr>
          <w:rFonts w:hint="cs"/>
          <w:i/>
          <w:iCs/>
          <w:sz w:val="28"/>
          <w:szCs w:val="28"/>
          <w:rtl/>
        </w:rPr>
        <w:t>٢٠٠٤</w:t>
      </w:r>
      <w:r w:rsidRPr="00EB7293">
        <w:rPr>
          <w:rFonts w:hint="cs"/>
          <w:i/>
          <w:iCs/>
          <w:sz w:val="28"/>
          <w:szCs w:val="28"/>
          <w:rtl/>
        </w:rPr>
        <w:t>/</w:t>
      </w:r>
      <w:r w:rsidR="002D2B86" w:rsidRPr="00EB7293">
        <w:rPr>
          <w:rFonts w:hint="cs"/>
          <w:i/>
          <w:iCs/>
          <w:sz w:val="28"/>
          <w:szCs w:val="28"/>
          <w:rtl/>
        </w:rPr>
        <w:t>٢٠٠٥</w:t>
      </w:r>
      <w:r w:rsidR="006B47F9" w:rsidRPr="00EB7293">
        <w:rPr>
          <w:rFonts w:cs="Times New Roman" w:hint="cs"/>
          <w:i/>
          <w:iCs/>
          <w:sz w:val="28"/>
          <w:szCs w:val="28"/>
          <w:rtl/>
        </w:rPr>
        <w:t>.</w:t>
      </w:r>
      <w:r w:rsidR="00F9392B" w:rsidRPr="00EB7293">
        <w:rPr>
          <w:rFonts w:hint="cs"/>
          <w:sz w:val="28"/>
          <w:szCs w:val="28"/>
          <w:rtl/>
        </w:rPr>
        <w:t xml:space="preserve"> </w:t>
      </w:r>
    </w:p>
    <w:p w:rsidR="00533A0E" w:rsidRDefault="00D84E13" w:rsidP="00533A0E">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٦٣</w:t>
      </w:r>
    </w:p>
    <w:p w:rsidR="00F90194" w:rsidRDefault="00F90194" w:rsidP="00533A0E">
      <w:pPr>
        <w:pStyle w:val="Normal15pt"/>
        <w:spacing w:before="0" w:line="380" w:lineRule="exact"/>
        <w:jc w:val="center"/>
        <w:rPr>
          <w:rFonts w:hint="cs"/>
          <w:b/>
          <w:bCs/>
          <w:sz w:val="22"/>
          <w:rtl/>
        </w:rPr>
      </w:pPr>
      <w:r w:rsidRPr="0087054D">
        <w:rPr>
          <w:rFonts w:hint="cs"/>
          <w:b/>
          <w:bCs/>
          <w:sz w:val="22"/>
          <w:rtl/>
        </w:rPr>
        <w:t>عدد الجرائم المسجلة وعدد الأشخاص ال</w:t>
      </w:r>
      <w:r w:rsidR="00533A0E">
        <w:rPr>
          <w:rFonts w:hint="cs"/>
          <w:b/>
          <w:bCs/>
          <w:sz w:val="22"/>
          <w:rtl/>
        </w:rPr>
        <w:t xml:space="preserve">مسجلين باعتبارهم مرتكبي الجرائم </w:t>
      </w:r>
      <w:r w:rsidRPr="0087054D">
        <w:rPr>
          <w:rFonts w:hint="cs"/>
          <w:b/>
          <w:bCs/>
          <w:sz w:val="22"/>
          <w:rtl/>
        </w:rPr>
        <w:t xml:space="preserve">حسب نوع الجنس ونوع الجريمة لكل </w:t>
      </w:r>
      <w:r w:rsidR="002D2B86">
        <w:rPr>
          <w:rFonts w:hint="cs"/>
          <w:b/>
          <w:bCs/>
          <w:sz w:val="22"/>
          <w:rtl/>
        </w:rPr>
        <w:t>٠٠٠</w:t>
      </w:r>
      <w:r w:rsidRPr="0087054D">
        <w:rPr>
          <w:rFonts w:hint="cs"/>
          <w:b/>
          <w:bCs/>
          <w:sz w:val="22"/>
          <w:rtl/>
        </w:rPr>
        <w:t xml:space="preserve"> </w:t>
      </w:r>
      <w:r w:rsidR="002D2B86">
        <w:rPr>
          <w:rFonts w:hint="cs"/>
          <w:b/>
          <w:bCs/>
          <w:sz w:val="22"/>
          <w:rtl/>
        </w:rPr>
        <w:t>١٠٠</w:t>
      </w:r>
      <w:r w:rsidRPr="0087054D">
        <w:rPr>
          <w:rFonts w:hint="cs"/>
          <w:b/>
          <w:bCs/>
          <w:sz w:val="22"/>
          <w:rtl/>
        </w:rPr>
        <w:t xml:space="preserve"> شخص</w:t>
      </w:r>
    </w:p>
    <w:tbl>
      <w:tblPr>
        <w:bidiVisual/>
        <w:tblW w:w="133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41"/>
        <w:gridCol w:w="1227"/>
        <w:gridCol w:w="1227"/>
        <w:gridCol w:w="1231"/>
        <w:gridCol w:w="1228"/>
        <w:gridCol w:w="1227"/>
        <w:gridCol w:w="1230"/>
        <w:gridCol w:w="1230"/>
        <w:gridCol w:w="1233"/>
        <w:gridCol w:w="1250"/>
      </w:tblGrid>
      <w:tr w:rsidR="0020648D" w:rsidRPr="00E1534C" w:rsidTr="00245218">
        <w:tblPrEx>
          <w:tblCellMar>
            <w:top w:w="0" w:type="dxa"/>
            <w:bottom w:w="0" w:type="dxa"/>
          </w:tblCellMar>
        </w:tblPrEx>
        <w:trPr>
          <w:cantSplit/>
          <w:tblHeader/>
          <w:jc w:val="center"/>
        </w:trPr>
        <w:tc>
          <w:tcPr>
            <w:tcW w:w="2241" w:type="dxa"/>
            <w:vMerge w:val="restart"/>
            <w:vAlign w:val="bottom"/>
          </w:tcPr>
          <w:p w:rsidR="0020648D" w:rsidRPr="00E1534C" w:rsidRDefault="0020648D" w:rsidP="00B925A5">
            <w:pPr>
              <w:spacing w:before="20" w:after="60" w:line="320" w:lineRule="exact"/>
              <w:jc w:val="center"/>
              <w:rPr>
                <w:sz w:val="28"/>
                <w:szCs w:val="28"/>
              </w:rPr>
            </w:pPr>
            <w:r w:rsidRPr="00E1534C">
              <w:rPr>
                <w:rFonts w:hint="cs"/>
                <w:sz w:val="28"/>
                <w:szCs w:val="28"/>
                <w:rtl/>
              </w:rPr>
              <w:t>نوع الجريمة</w:t>
            </w:r>
          </w:p>
        </w:tc>
        <w:tc>
          <w:tcPr>
            <w:tcW w:w="3685" w:type="dxa"/>
            <w:gridSpan w:val="3"/>
            <w:vAlign w:val="center"/>
          </w:tcPr>
          <w:p w:rsidR="0020648D" w:rsidRPr="00E1534C" w:rsidRDefault="0020648D" w:rsidP="00B925A5">
            <w:pPr>
              <w:spacing w:before="20" w:after="60" w:line="320" w:lineRule="exact"/>
              <w:jc w:val="center"/>
              <w:rPr>
                <w:sz w:val="28"/>
                <w:szCs w:val="28"/>
              </w:rPr>
            </w:pPr>
            <w:r w:rsidRPr="00E1534C">
              <w:rPr>
                <w:sz w:val="28"/>
                <w:szCs w:val="28"/>
                <w:rtl/>
              </w:rPr>
              <w:t>٢٠٠٤</w:t>
            </w:r>
            <w:r w:rsidRPr="00E1534C">
              <w:rPr>
                <w:sz w:val="28"/>
                <w:szCs w:val="28"/>
              </w:rPr>
              <w:t>-</w:t>
            </w:r>
            <w:r w:rsidRPr="00E1534C">
              <w:rPr>
                <w:sz w:val="28"/>
                <w:szCs w:val="28"/>
                <w:rtl/>
              </w:rPr>
              <w:t>٢٠٠٥</w:t>
            </w:r>
          </w:p>
        </w:tc>
        <w:tc>
          <w:tcPr>
            <w:tcW w:w="3685" w:type="dxa"/>
            <w:gridSpan w:val="3"/>
          </w:tcPr>
          <w:p w:rsidR="0020648D" w:rsidRPr="00E1534C" w:rsidRDefault="0020648D" w:rsidP="00B925A5">
            <w:pPr>
              <w:spacing w:before="20" w:after="60" w:line="320" w:lineRule="exact"/>
              <w:jc w:val="center"/>
              <w:rPr>
                <w:sz w:val="28"/>
                <w:szCs w:val="28"/>
              </w:rPr>
            </w:pPr>
            <w:r w:rsidRPr="00E1534C">
              <w:rPr>
                <w:sz w:val="28"/>
                <w:szCs w:val="28"/>
                <w:rtl/>
              </w:rPr>
              <w:t>٢٠٠٥</w:t>
            </w:r>
            <w:r w:rsidRPr="00E1534C">
              <w:rPr>
                <w:sz w:val="28"/>
                <w:szCs w:val="28"/>
              </w:rPr>
              <w:t>-</w:t>
            </w:r>
            <w:r w:rsidRPr="00E1534C">
              <w:rPr>
                <w:sz w:val="28"/>
                <w:szCs w:val="28"/>
                <w:rtl/>
              </w:rPr>
              <w:t>٢٠٠٦</w:t>
            </w:r>
          </w:p>
        </w:tc>
        <w:tc>
          <w:tcPr>
            <w:tcW w:w="3713" w:type="dxa"/>
            <w:gridSpan w:val="3"/>
          </w:tcPr>
          <w:p w:rsidR="0020648D" w:rsidRPr="00E1534C" w:rsidRDefault="0020648D" w:rsidP="00B925A5">
            <w:pPr>
              <w:spacing w:before="20" w:after="60" w:line="320" w:lineRule="exact"/>
              <w:jc w:val="center"/>
              <w:rPr>
                <w:sz w:val="28"/>
                <w:szCs w:val="28"/>
              </w:rPr>
            </w:pPr>
            <w:r w:rsidRPr="00E1534C">
              <w:rPr>
                <w:sz w:val="28"/>
                <w:szCs w:val="28"/>
                <w:rtl/>
              </w:rPr>
              <w:t>٢٠٠٦</w:t>
            </w:r>
            <w:r w:rsidRPr="00E1534C">
              <w:rPr>
                <w:sz w:val="28"/>
                <w:szCs w:val="28"/>
              </w:rPr>
              <w:t>-</w:t>
            </w:r>
            <w:r w:rsidRPr="00E1534C">
              <w:rPr>
                <w:sz w:val="28"/>
                <w:szCs w:val="28"/>
                <w:rtl/>
              </w:rPr>
              <w:t>٢٠٠٧</w:t>
            </w:r>
          </w:p>
        </w:tc>
      </w:tr>
      <w:tr w:rsidR="0020648D" w:rsidRPr="00E1534C" w:rsidTr="00245218">
        <w:tblPrEx>
          <w:tblCellMar>
            <w:top w:w="0" w:type="dxa"/>
            <w:bottom w:w="0" w:type="dxa"/>
          </w:tblCellMar>
        </w:tblPrEx>
        <w:trPr>
          <w:cantSplit/>
          <w:tblHeader/>
          <w:jc w:val="center"/>
        </w:trPr>
        <w:tc>
          <w:tcPr>
            <w:tcW w:w="2241" w:type="dxa"/>
            <w:vMerge/>
            <w:vAlign w:val="center"/>
          </w:tcPr>
          <w:p w:rsidR="0020648D" w:rsidRPr="00E1534C" w:rsidRDefault="0020648D" w:rsidP="00B925A5">
            <w:pPr>
              <w:spacing w:before="20" w:after="60" w:line="320" w:lineRule="exact"/>
              <w:rPr>
                <w:sz w:val="28"/>
                <w:szCs w:val="28"/>
              </w:rPr>
            </w:pPr>
          </w:p>
        </w:tc>
        <w:tc>
          <w:tcPr>
            <w:tcW w:w="1227" w:type="dxa"/>
            <w:vMerge w:val="restart"/>
            <w:shd w:val="clear" w:color="auto" w:fill="auto"/>
            <w:vAlign w:val="bottom"/>
          </w:tcPr>
          <w:p w:rsidR="0020648D" w:rsidRPr="00E1534C" w:rsidRDefault="0020648D" w:rsidP="00B925A5">
            <w:pPr>
              <w:spacing w:before="20" w:after="60" w:line="320" w:lineRule="exact"/>
              <w:jc w:val="center"/>
              <w:rPr>
                <w:sz w:val="28"/>
                <w:szCs w:val="28"/>
              </w:rPr>
            </w:pPr>
            <w:r w:rsidRPr="00E1534C">
              <w:rPr>
                <w:rFonts w:hint="cs"/>
                <w:sz w:val="28"/>
                <w:szCs w:val="28"/>
                <w:rtl/>
              </w:rPr>
              <w:t>عدد الجرائم المسجلة</w:t>
            </w:r>
          </w:p>
        </w:tc>
        <w:tc>
          <w:tcPr>
            <w:tcW w:w="2458" w:type="dxa"/>
            <w:gridSpan w:val="2"/>
            <w:vAlign w:val="center"/>
          </w:tcPr>
          <w:p w:rsidR="0020648D" w:rsidRPr="00E1534C" w:rsidRDefault="0020648D" w:rsidP="00B925A5">
            <w:pPr>
              <w:spacing w:before="20" w:after="60" w:line="320" w:lineRule="exact"/>
              <w:jc w:val="center"/>
              <w:rPr>
                <w:sz w:val="28"/>
                <w:szCs w:val="28"/>
              </w:rPr>
            </w:pPr>
            <w:r w:rsidRPr="00E1534C">
              <w:rPr>
                <w:rFonts w:hint="cs"/>
                <w:sz w:val="28"/>
                <w:szCs w:val="28"/>
                <w:rtl/>
              </w:rPr>
              <w:t>عدد مرتكبي الجرائم</w:t>
            </w:r>
          </w:p>
        </w:tc>
        <w:tc>
          <w:tcPr>
            <w:tcW w:w="1228" w:type="dxa"/>
            <w:vMerge w:val="restart"/>
            <w:vAlign w:val="bottom"/>
          </w:tcPr>
          <w:p w:rsidR="0020648D" w:rsidRPr="00E1534C" w:rsidRDefault="0020648D" w:rsidP="00B925A5">
            <w:pPr>
              <w:spacing w:before="20" w:after="60" w:line="320" w:lineRule="exact"/>
              <w:jc w:val="center"/>
              <w:rPr>
                <w:sz w:val="28"/>
                <w:szCs w:val="28"/>
              </w:rPr>
            </w:pPr>
            <w:r w:rsidRPr="00E1534C">
              <w:rPr>
                <w:rFonts w:hint="cs"/>
                <w:sz w:val="28"/>
                <w:szCs w:val="28"/>
                <w:rtl/>
              </w:rPr>
              <w:t>عدد الجرائم المسجلة</w:t>
            </w:r>
          </w:p>
        </w:tc>
        <w:tc>
          <w:tcPr>
            <w:tcW w:w="2457" w:type="dxa"/>
            <w:gridSpan w:val="2"/>
            <w:vAlign w:val="center"/>
          </w:tcPr>
          <w:p w:rsidR="0020648D" w:rsidRPr="00E1534C" w:rsidRDefault="0020648D" w:rsidP="00B925A5">
            <w:pPr>
              <w:spacing w:before="20" w:after="60" w:line="320" w:lineRule="exact"/>
              <w:jc w:val="center"/>
              <w:rPr>
                <w:sz w:val="28"/>
                <w:szCs w:val="28"/>
              </w:rPr>
            </w:pPr>
            <w:r w:rsidRPr="00E1534C">
              <w:rPr>
                <w:rFonts w:hint="cs"/>
                <w:sz w:val="28"/>
                <w:szCs w:val="28"/>
                <w:rtl/>
              </w:rPr>
              <w:t>عدد مرتكبي الجرائم</w:t>
            </w:r>
          </w:p>
        </w:tc>
        <w:tc>
          <w:tcPr>
            <w:tcW w:w="1230" w:type="dxa"/>
            <w:vMerge w:val="restart"/>
            <w:vAlign w:val="bottom"/>
          </w:tcPr>
          <w:p w:rsidR="0020648D" w:rsidRPr="00E1534C" w:rsidRDefault="0020648D" w:rsidP="00B925A5">
            <w:pPr>
              <w:spacing w:before="20" w:after="60" w:line="320" w:lineRule="exact"/>
              <w:jc w:val="center"/>
              <w:rPr>
                <w:sz w:val="28"/>
                <w:szCs w:val="28"/>
              </w:rPr>
            </w:pPr>
            <w:r w:rsidRPr="00E1534C">
              <w:rPr>
                <w:rFonts w:hint="cs"/>
                <w:sz w:val="28"/>
                <w:szCs w:val="28"/>
                <w:rtl/>
              </w:rPr>
              <w:t>عدد الجرائم المسجلة</w:t>
            </w:r>
          </w:p>
        </w:tc>
        <w:tc>
          <w:tcPr>
            <w:tcW w:w="2483" w:type="dxa"/>
            <w:gridSpan w:val="2"/>
            <w:vAlign w:val="center"/>
          </w:tcPr>
          <w:p w:rsidR="0020648D" w:rsidRPr="00E1534C" w:rsidRDefault="0020648D" w:rsidP="00B925A5">
            <w:pPr>
              <w:spacing w:before="20" w:after="60" w:line="320" w:lineRule="exact"/>
              <w:jc w:val="center"/>
              <w:rPr>
                <w:sz w:val="28"/>
                <w:szCs w:val="28"/>
              </w:rPr>
            </w:pPr>
            <w:r w:rsidRPr="00E1534C">
              <w:rPr>
                <w:rFonts w:hint="cs"/>
                <w:sz w:val="28"/>
                <w:szCs w:val="28"/>
                <w:rtl/>
              </w:rPr>
              <w:t>عدد مرتكبي الجرائم</w:t>
            </w:r>
          </w:p>
        </w:tc>
      </w:tr>
      <w:tr w:rsidR="0020648D" w:rsidRPr="00E1534C" w:rsidTr="00245218">
        <w:tblPrEx>
          <w:tblCellMar>
            <w:top w:w="0" w:type="dxa"/>
            <w:bottom w:w="0" w:type="dxa"/>
          </w:tblCellMar>
        </w:tblPrEx>
        <w:trPr>
          <w:cantSplit/>
          <w:tblHeader/>
          <w:jc w:val="center"/>
        </w:trPr>
        <w:tc>
          <w:tcPr>
            <w:tcW w:w="2241" w:type="dxa"/>
            <w:vMerge/>
            <w:vAlign w:val="center"/>
          </w:tcPr>
          <w:p w:rsidR="0020648D" w:rsidRPr="00E1534C" w:rsidRDefault="0020648D" w:rsidP="00B925A5">
            <w:pPr>
              <w:spacing w:before="20" w:after="60" w:line="320" w:lineRule="exact"/>
              <w:rPr>
                <w:sz w:val="28"/>
                <w:szCs w:val="28"/>
              </w:rPr>
            </w:pPr>
          </w:p>
        </w:tc>
        <w:tc>
          <w:tcPr>
            <w:tcW w:w="1227" w:type="dxa"/>
            <w:vMerge/>
            <w:shd w:val="clear" w:color="auto" w:fill="auto"/>
            <w:vAlign w:val="center"/>
          </w:tcPr>
          <w:p w:rsidR="0020648D" w:rsidRPr="00E1534C" w:rsidRDefault="0020648D" w:rsidP="00B925A5">
            <w:pPr>
              <w:spacing w:before="20" w:after="60" w:line="320" w:lineRule="exact"/>
              <w:jc w:val="center"/>
              <w:rPr>
                <w:sz w:val="28"/>
                <w:szCs w:val="28"/>
              </w:rPr>
            </w:pPr>
          </w:p>
        </w:tc>
        <w:tc>
          <w:tcPr>
            <w:tcW w:w="1227" w:type="dxa"/>
            <w:vAlign w:val="bottom"/>
          </w:tcPr>
          <w:p w:rsidR="0020648D" w:rsidRPr="00E1534C" w:rsidRDefault="0020648D" w:rsidP="00B925A5">
            <w:pPr>
              <w:spacing w:before="20" w:after="60" w:line="320" w:lineRule="exact"/>
              <w:jc w:val="center"/>
              <w:rPr>
                <w:sz w:val="28"/>
                <w:szCs w:val="28"/>
              </w:rPr>
            </w:pPr>
            <w:r w:rsidRPr="00E1534C">
              <w:rPr>
                <w:rFonts w:hint="cs"/>
                <w:sz w:val="28"/>
                <w:szCs w:val="28"/>
                <w:rtl/>
              </w:rPr>
              <w:t>مجموع الذكور + الإناث</w:t>
            </w:r>
          </w:p>
        </w:tc>
        <w:tc>
          <w:tcPr>
            <w:tcW w:w="1231" w:type="dxa"/>
            <w:vAlign w:val="bottom"/>
          </w:tcPr>
          <w:p w:rsidR="0020648D" w:rsidRPr="00E1534C" w:rsidRDefault="0020648D" w:rsidP="00B925A5">
            <w:pPr>
              <w:spacing w:before="20" w:after="60" w:line="320" w:lineRule="exact"/>
              <w:jc w:val="center"/>
              <w:rPr>
                <w:sz w:val="28"/>
                <w:szCs w:val="28"/>
              </w:rPr>
            </w:pPr>
            <w:r w:rsidRPr="00E1534C">
              <w:rPr>
                <w:rFonts w:hint="cs"/>
                <w:sz w:val="28"/>
                <w:szCs w:val="28"/>
                <w:rtl/>
              </w:rPr>
              <w:t>النسبة لكل ٠٠٠ ١٠٠</w:t>
            </w:r>
          </w:p>
        </w:tc>
        <w:tc>
          <w:tcPr>
            <w:tcW w:w="1228" w:type="dxa"/>
            <w:vMerge/>
            <w:vAlign w:val="center"/>
          </w:tcPr>
          <w:p w:rsidR="0020648D" w:rsidRPr="00E1534C" w:rsidRDefault="0020648D" w:rsidP="00B925A5">
            <w:pPr>
              <w:spacing w:before="20" w:after="60" w:line="320" w:lineRule="exact"/>
              <w:jc w:val="center"/>
              <w:rPr>
                <w:sz w:val="28"/>
                <w:szCs w:val="28"/>
              </w:rPr>
            </w:pPr>
          </w:p>
        </w:tc>
        <w:tc>
          <w:tcPr>
            <w:tcW w:w="1227" w:type="dxa"/>
            <w:vAlign w:val="bottom"/>
          </w:tcPr>
          <w:p w:rsidR="0020648D" w:rsidRPr="00E1534C" w:rsidRDefault="0020648D" w:rsidP="00B925A5">
            <w:pPr>
              <w:spacing w:before="20" w:after="60" w:line="320" w:lineRule="exact"/>
              <w:jc w:val="center"/>
              <w:rPr>
                <w:sz w:val="28"/>
                <w:szCs w:val="28"/>
              </w:rPr>
            </w:pPr>
            <w:r w:rsidRPr="00E1534C">
              <w:rPr>
                <w:rFonts w:hint="cs"/>
                <w:sz w:val="28"/>
                <w:szCs w:val="28"/>
                <w:rtl/>
              </w:rPr>
              <w:t>مجموع الذكور + الإناث</w:t>
            </w:r>
          </w:p>
        </w:tc>
        <w:tc>
          <w:tcPr>
            <w:tcW w:w="1230" w:type="dxa"/>
            <w:vAlign w:val="bottom"/>
          </w:tcPr>
          <w:p w:rsidR="0020648D" w:rsidRPr="00E1534C" w:rsidRDefault="0020648D" w:rsidP="00B925A5">
            <w:pPr>
              <w:spacing w:before="20" w:after="60" w:line="320" w:lineRule="exact"/>
              <w:jc w:val="center"/>
              <w:rPr>
                <w:sz w:val="28"/>
                <w:szCs w:val="28"/>
              </w:rPr>
            </w:pPr>
            <w:r w:rsidRPr="00E1534C">
              <w:rPr>
                <w:rFonts w:hint="cs"/>
                <w:sz w:val="28"/>
                <w:szCs w:val="28"/>
                <w:rtl/>
              </w:rPr>
              <w:t>النسبة لكل ٠٠٠ ١٠٠</w:t>
            </w:r>
          </w:p>
        </w:tc>
        <w:tc>
          <w:tcPr>
            <w:tcW w:w="1230" w:type="dxa"/>
            <w:vMerge/>
            <w:vAlign w:val="center"/>
          </w:tcPr>
          <w:p w:rsidR="0020648D" w:rsidRPr="00E1534C" w:rsidRDefault="0020648D" w:rsidP="00B925A5">
            <w:pPr>
              <w:spacing w:before="20" w:after="60" w:line="320" w:lineRule="exact"/>
              <w:jc w:val="center"/>
              <w:rPr>
                <w:sz w:val="28"/>
                <w:szCs w:val="28"/>
              </w:rPr>
            </w:pPr>
          </w:p>
        </w:tc>
        <w:tc>
          <w:tcPr>
            <w:tcW w:w="1233" w:type="dxa"/>
            <w:vAlign w:val="bottom"/>
          </w:tcPr>
          <w:p w:rsidR="0020648D" w:rsidRPr="00E1534C" w:rsidRDefault="0020648D" w:rsidP="00B925A5">
            <w:pPr>
              <w:spacing w:before="20" w:after="60" w:line="320" w:lineRule="exact"/>
              <w:jc w:val="center"/>
              <w:rPr>
                <w:sz w:val="28"/>
                <w:szCs w:val="28"/>
              </w:rPr>
            </w:pPr>
            <w:r w:rsidRPr="00E1534C">
              <w:rPr>
                <w:rFonts w:hint="cs"/>
                <w:sz w:val="28"/>
                <w:szCs w:val="28"/>
                <w:rtl/>
              </w:rPr>
              <w:t>مجموع الذكور + الإناث</w:t>
            </w:r>
          </w:p>
        </w:tc>
        <w:tc>
          <w:tcPr>
            <w:tcW w:w="1250" w:type="dxa"/>
            <w:vAlign w:val="bottom"/>
          </w:tcPr>
          <w:p w:rsidR="0020648D" w:rsidRPr="00E1534C" w:rsidRDefault="0020648D" w:rsidP="00B925A5">
            <w:pPr>
              <w:spacing w:before="20" w:after="60" w:line="320" w:lineRule="exact"/>
              <w:jc w:val="center"/>
              <w:rPr>
                <w:sz w:val="28"/>
                <w:szCs w:val="28"/>
              </w:rPr>
            </w:pPr>
            <w:r w:rsidRPr="00E1534C">
              <w:rPr>
                <w:rFonts w:hint="cs"/>
                <w:sz w:val="28"/>
                <w:szCs w:val="28"/>
                <w:rtl/>
              </w:rPr>
              <w:t>النسبة لكل ٠٠٠ ١٠٠</w:t>
            </w:r>
          </w:p>
        </w:tc>
      </w:tr>
      <w:tr w:rsidR="00245218" w:rsidRPr="00E1534C" w:rsidTr="00245218">
        <w:tblPrEx>
          <w:tblCellMar>
            <w:top w:w="0" w:type="dxa"/>
            <w:bottom w:w="0" w:type="dxa"/>
          </w:tblCellMar>
        </w:tblPrEx>
        <w:trPr>
          <w:cantSplit/>
          <w:jc w:val="center"/>
        </w:trPr>
        <w:tc>
          <w:tcPr>
            <w:tcW w:w="2241" w:type="dxa"/>
            <w:vAlign w:val="center"/>
          </w:tcPr>
          <w:p w:rsidR="00245218" w:rsidRPr="00E1534C" w:rsidRDefault="00245218" w:rsidP="009468BD">
            <w:pPr>
              <w:spacing w:before="20" w:after="60" w:line="300" w:lineRule="exact"/>
              <w:ind w:left="57"/>
              <w:rPr>
                <w:sz w:val="28"/>
                <w:szCs w:val="28"/>
              </w:rPr>
            </w:pPr>
            <w:r w:rsidRPr="00E1534C">
              <w:rPr>
                <w:rFonts w:hint="cs"/>
                <w:sz w:val="28"/>
                <w:szCs w:val="28"/>
                <w:rtl/>
              </w:rPr>
              <w:t>القتل العمد/غير العمد</w:t>
            </w:r>
          </w:p>
        </w:tc>
        <w:tc>
          <w:tcPr>
            <w:tcW w:w="1227" w:type="dxa"/>
          </w:tcPr>
          <w:p w:rsidR="00245218" w:rsidRPr="00E1534C" w:rsidRDefault="00245218" w:rsidP="00B925A5">
            <w:pPr>
              <w:bidi w:val="0"/>
              <w:spacing w:before="20" w:after="60" w:line="300" w:lineRule="exact"/>
              <w:ind w:right="113"/>
              <w:jc w:val="right"/>
              <w:rPr>
                <w:sz w:val="28"/>
                <w:szCs w:val="28"/>
              </w:rPr>
            </w:pPr>
            <w:r w:rsidRPr="00E1534C">
              <w:rPr>
                <w:sz w:val="28"/>
                <w:szCs w:val="28"/>
                <w:rtl/>
              </w:rPr>
              <w:t>٥</w:t>
            </w:r>
            <w:r w:rsidRPr="00E1534C">
              <w:rPr>
                <w:sz w:val="28"/>
                <w:szCs w:val="28"/>
              </w:rPr>
              <w:t xml:space="preserve"> </w:t>
            </w:r>
            <w:r w:rsidRPr="00E1534C">
              <w:rPr>
                <w:sz w:val="28"/>
                <w:szCs w:val="28"/>
                <w:rtl/>
              </w:rPr>
              <w:t>٠٢٢</w:t>
            </w:r>
          </w:p>
        </w:tc>
        <w:tc>
          <w:tcPr>
            <w:tcW w:w="1227" w:type="dxa"/>
          </w:tcPr>
          <w:p w:rsidR="00245218" w:rsidRPr="00E1534C" w:rsidRDefault="00245218" w:rsidP="00B925A5">
            <w:pPr>
              <w:bidi w:val="0"/>
              <w:spacing w:before="20" w:after="60" w:line="300" w:lineRule="exact"/>
              <w:ind w:right="113"/>
              <w:jc w:val="right"/>
              <w:rPr>
                <w:sz w:val="28"/>
                <w:szCs w:val="28"/>
              </w:rPr>
            </w:pPr>
            <w:r w:rsidRPr="00E1534C">
              <w:rPr>
                <w:sz w:val="28"/>
                <w:szCs w:val="28"/>
                <w:rtl/>
              </w:rPr>
              <w:t>٨</w:t>
            </w:r>
            <w:r w:rsidRPr="00E1534C">
              <w:rPr>
                <w:sz w:val="28"/>
                <w:szCs w:val="28"/>
              </w:rPr>
              <w:t xml:space="preserve"> </w:t>
            </w:r>
            <w:r w:rsidRPr="00E1534C">
              <w:rPr>
                <w:sz w:val="28"/>
                <w:szCs w:val="28"/>
                <w:rtl/>
              </w:rPr>
              <w:t>٦٧٦</w:t>
            </w:r>
          </w:p>
        </w:tc>
        <w:tc>
          <w:tcPr>
            <w:tcW w:w="1231" w:type="dxa"/>
          </w:tcPr>
          <w:p w:rsidR="00245218" w:rsidRPr="00E1534C" w:rsidRDefault="00245218" w:rsidP="00B925A5">
            <w:pPr>
              <w:bidi w:val="0"/>
              <w:spacing w:before="20" w:after="60" w:line="300" w:lineRule="exact"/>
              <w:ind w:right="170"/>
              <w:jc w:val="right"/>
              <w:rPr>
                <w:rFonts w:hint="cs"/>
                <w:sz w:val="28"/>
                <w:szCs w:val="28"/>
                <w:rtl/>
              </w:rPr>
            </w:pPr>
            <w:r w:rsidRPr="00E1534C">
              <w:rPr>
                <w:sz w:val="28"/>
                <w:szCs w:val="28"/>
                <w:rtl/>
              </w:rPr>
              <w:t>١١</w:t>
            </w:r>
            <w:r w:rsidRPr="009468BD">
              <w:rPr>
                <w:rFonts w:cs="Times New Roman"/>
                <w:sz w:val="28"/>
                <w:szCs w:val="28"/>
                <w:rtl/>
              </w:rPr>
              <w:t>٫</w:t>
            </w:r>
            <w:r w:rsidRPr="00E1534C">
              <w:rPr>
                <w:sz w:val="28"/>
                <w:szCs w:val="28"/>
                <w:rtl/>
              </w:rPr>
              <w:t>٧٣</w:t>
            </w:r>
          </w:p>
        </w:tc>
        <w:tc>
          <w:tcPr>
            <w:tcW w:w="1228" w:type="dxa"/>
          </w:tcPr>
          <w:p w:rsidR="00245218" w:rsidRPr="00E1534C" w:rsidRDefault="00245218" w:rsidP="00B925A5">
            <w:pPr>
              <w:bidi w:val="0"/>
              <w:spacing w:before="20" w:after="60" w:line="300" w:lineRule="exact"/>
              <w:ind w:right="113"/>
              <w:jc w:val="right"/>
              <w:rPr>
                <w:sz w:val="28"/>
                <w:szCs w:val="28"/>
              </w:rPr>
            </w:pPr>
            <w:r w:rsidRPr="00E1534C">
              <w:rPr>
                <w:sz w:val="28"/>
                <w:szCs w:val="28"/>
                <w:rtl/>
              </w:rPr>
              <w:t>٣</w:t>
            </w:r>
            <w:r w:rsidRPr="00E1534C">
              <w:rPr>
                <w:sz w:val="28"/>
                <w:szCs w:val="28"/>
              </w:rPr>
              <w:t xml:space="preserve"> </w:t>
            </w:r>
            <w:r w:rsidRPr="00E1534C">
              <w:rPr>
                <w:sz w:val="28"/>
                <w:szCs w:val="28"/>
                <w:rtl/>
              </w:rPr>
              <w:t>٧٥٩</w:t>
            </w:r>
          </w:p>
        </w:tc>
        <w:tc>
          <w:tcPr>
            <w:tcW w:w="1227" w:type="dxa"/>
          </w:tcPr>
          <w:p w:rsidR="00245218" w:rsidRPr="00E1534C" w:rsidRDefault="00245218" w:rsidP="00B925A5">
            <w:pPr>
              <w:bidi w:val="0"/>
              <w:spacing w:before="20" w:after="60" w:line="300" w:lineRule="exact"/>
              <w:ind w:right="113"/>
              <w:jc w:val="right"/>
              <w:rPr>
                <w:sz w:val="28"/>
                <w:szCs w:val="28"/>
              </w:rPr>
            </w:pPr>
            <w:r w:rsidRPr="00E1534C">
              <w:rPr>
                <w:sz w:val="28"/>
                <w:szCs w:val="28"/>
                <w:rtl/>
              </w:rPr>
              <w:t>٧</w:t>
            </w:r>
            <w:r w:rsidRPr="00E1534C">
              <w:rPr>
                <w:sz w:val="28"/>
                <w:szCs w:val="28"/>
              </w:rPr>
              <w:t xml:space="preserve"> </w:t>
            </w:r>
            <w:r w:rsidRPr="00E1534C">
              <w:rPr>
                <w:sz w:val="28"/>
                <w:szCs w:val="28"/>
                <w:rtl/>
              </w:rPr>
              <w:t>١٦١</w:t>
            </w:r>
          </w:p>
        </w:tc>
        <w:tc>
          <w:tcPr>
            <w:tcW w:w="1230" w:type="dxa"/>
          </w:tcPr>
          <w:p w:rsidR="00245218" w:rsidRPr="00E1534C" w:rsidRDefault="00245218" w:rsidP="00B925A5">
            <w:pPr>
              <w:bidi w:val="0"/>
              <w:spacing w:before="20" w:after="60" w:line="300" w:lineRule="exact"/>
              <w:ind w:right="170"/>
              <w:jc w:val="right"/>
              <w:rPr>
                <w:sz w:val="28"/>
                <w:szCs w:val="28"/>
              </w:rPr>
            </w:pPr>
            <w:r w:rsidRPr="00E1534C">
              <w:rPr>
                <w:sz w:val="28"/>
                <w:szCs w:val="28"/>
                <w:rtl/>
              </w:rPr>
              <w:t>٩</w:t>
            </w:r>
            <w:r w:rsidRPr="009468BD">
              <w:rPr>
                <w:rFonts w:cs="Times New Roman"/>
                <w:sz w:val="28"/>
                <w:szCs w:val="28"/>
                <w:rtl/>
              </w:rPr>
              <w:t>٫</w:t>
            </w:r>
            <w:r w:rsidRPr="00E1534C">
              <w:rPr>
                <w:sz w:val="28"/>
                <w:szCs w:val="28"/>
                <w:rtl/>
              </w:rPr>
              <w:t>٥٤</w:t>
            </w:r>
          </w:p>
        </w:tc>
        <w:tc>
          <w:tcPr>
            <w:tcW w:w="1230" w:type="dxa"/>
          </w:tcPr>
          <w:p w:rsidR="00245218" w:rsidRPr="00E1534C" w:rsidRDefault="00245218" w:rsidP="00B925A5">
            <w:pPr>
              <w:bidi w:val="0"/>
              <w:spacing w:before="20" w:after="60" w:line="300" w:lineRule="exact"/>
              <w:ind w:right="113"/>
              <w:jc w:val="right"/>
              <w:rPr>
                <w:sz w:val="28"/>
                <w:szCs w:val="28"/>
              </w:rPr>
            </w:pPr>
            <w:r w:rsidRPr="00E1534C">
              <w:rPr>
                <w:sz w:val="28"/>
                <w:szCs w:val="28"/>
                <w:rtl/>
              </w:rPr>
              <w:t>٣</w:t>
            </w:r>
            <w:r w:rsidRPr="00E1534C">
              <w:rPr>
                <w:sz w:val="28"/>
                <w:szCs w:val="28"/>
              </w:rPr>
              <w:t xml:space="preserve"> </w:t>
            </w:r>
            <w:r w:rsidRPr="00E1534C">
              <w:rPr>
                <w:sz w:val="28"/>
                <w:szCs w:val="28"/>
                <w:rtl/>
              </w:rPr>
              <w:t>٧٩٢</w:t>
            </w:r>
          </w:p>
        </w:tc>
        <w:tc>
          <w:tcPr>
            <w:tcW w:w="1233" w:type="dxa"/>
          </w:tcPr>
          <w:p w:rsidR="00245218" w:rsidRPr="00E1534C" w:rsidRDefault="00245218" w:rsidP="00B925A5">
            <w:pPr>
              <w:bidi w:val="0"/>
              <w:spacing w:before="20" w:after="60" w:line="300" w:lineRule="exact"/>
              <w:ind w:right="113"/>
              <w:jc w:val="right"/>
              <w:rPr>
                <w:sz w:val="28"/>
                <w:szCs w:val="28"/>
              </w:rPr>
            </w:pPr>
            <w:r w:rsidRPr="00E1534C">
              <w:rPr>
                <w:sz w:val="28"/>
                <w:szCs w:val="28"/>
                <w:rtl/>
              </w:rPr>
              <w:t>٧</w:t>
            </w:r>
            <w:r w:rsidRPr="00E1534C">
              <w:rPr>
                <w:sz w:val="28"/>
                <w:szCs w:val="28"/>
              </w:rPr>
              <w:t xml:space="preserve"> </w:t>
            </w:r>
            <w:r w:rsidRPr="00E1534C">
              <w:rPr>
                <w:sz w:val="28"/>
                <w:szCs w:val="28"/>
                <w:rtl/>
              </w:rPr>
              <w:t>٦٧٣</w:t>
            </w:r>
          </w:p>
        </w:tc>
        <w:tc>
          <w:tcPr>
            <w:tcW w:w="1250" w:type="dxa"/>
          </w:tcPr>
          <w:p w:rsidR="00245218" w:rsidRPr="00E1534C" w:rsidRDefault="00245218" w:rsidP="00B925A5">
            <w:pPr>
              <w:bidi w:val="0"/>
              <w:spacing w:before="20" w:after="60" w:line="300" w:lineRule="exact"/>
              <w:ind w:right="170"/>
              <w:jc w:val="right"/>
              <w:rPr>
                <w:sz w:val="28"/>
                <w:szCs w:val="28"/>
              </w:rPr>
            </w:pPr>
            <w:r w:rsidRPr="00E1534C">
              <w:rPr>
                <w:sz w:val="28"/>
                <w:szCs w:val="28"/>
                <w:rtl/>
              </w:rPr>
              <w:t>١٠</w:t>
            </w:r>
            <w:r w:rsidRPr="009468BD">
              <w:rPr>
                <w:rFonts w:cs="Times New Roman"/>
                <w:sz w:val="28"/>
                <w:szCs w:val="28"/>
                <w:rtl/>
              </w:rPr>
              <w:t>٫</w:t>
            </w:r>
            <w:r w:rsidRPr="00E1534C">
              <w:rPr>
                <w:sz w:val="28"/>
                <w:szCs w:val="28"/>
                <w:rtl/>
              </w:rPr>
              <w:t>٧٨</w:t>
            </w:r>
          </w:p>
        </w:tc>
      </w:tr>
      <w:tr w:rsidR="00245218" w:rsidRPr="00E1534C" w:rsidTr="00245218">
        <w:tblPrEx>
          <w:tblCellMar>
            <w:top w:w="0" w:type="dxa"/>
            <w:bottom w:w="0" w:type="dxa"/>
          </w:tblCellMar>
        </w:tblPrEx>
        <w:trPr>
          <w:cantSplit/>
          <w:jc w:val="center"/>
        </w:trPr>
        <w:tc>
          <w:tcPr>
            <w:tcW w:w="2241" w:type="dxa"/>
            <w:vAlign w:val="center"/>
          </w:tcPr>
          <w:p w:rsidR="00245218" w:rsidRPr="00E1534C" w:rsidRDefault="00245218" w:rsidP="009468BD">
            <w:pPr>
              <w:spacing w:before="20" w:after="60" w:line="300" w:lineRule="exact"/>
              <w:ind w:left="57"/>
              <w:rPr>
                <w:sz w:val="28"/>
                <w:szCs w:val="28"/>
              </w:rPr>
            </w:pPr>
            <w:r w:rsidRPr="00E1534C">
              <w:rPr>
                <w:rFonts w:hint="cs"/>
                <w:sz w:val="28"/>
                <w:szCs w:val="28"/>
                <w:rtl/>
              </w:rPr>
              <w:t>الشروع في القتل</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w:t>
            </w:r>
            <w:r w:rsidRPr="00E1534C">
              <w:rPr>
                <w:sz w:val="28"/>
                <w:szCs w:val="28"/>
              </w:rPr>
              <w:t xml:space="preserve"> </w:t>
            </w:r>
            <w:r w:rsidRPr="00E1534C">
              <w:rPr>
                <w:sz w:val="28"/>
                <w:szCs w:val="28"/>
                <w:rtl/>
              </w:rPr>
              <w:t>٠٠٦</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٧</w:t>
            </w:r>
            <w:r w:rsidRPr="00E1534C">
              <w:rPr>
                <w:sz w:val="28"/>
                <w:szCs w:val="28"/>
              </w:rPr>
              <w:t xml:space="preserve"> </w:t>
            </w:r>
            <w:r w:rsidRPr="00E1534C">
              <w:rPr>
                <w:sz w:val="28"/>
                <w:szCs w:val="28"/>
                <w:rtl/>
              </w:rPr>
              <w:t>٨٥١</w:t>
            </w:r>
          </w:p>
        </w:tc>
        <w:tc>
          <w:tcPr>
            <w:tcW w:w="1231"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١٠</w:t>
            </w:r>
            <w:r w:rsidRPr="009468BD">
              <w:rPr>
                <w:rFonts w:cs="Times New Roman"/>
                <w:sz w:val="28"/>
                <w:szCs w:val="28"/>
                <w:rtl/>
              </w:rPr>
              <w:t>٫</w:t>
            </w:r>
            <w:r w:rsidRPr="00E1534C">
              <w:rPr>
                <w:sz w:val="28"/>
                <w:szCs w:val="28"/>
                <w:rtl/>
              </w:rPr>
              <w:t>٦٢</w:t>
            </w:r>
          </w:p>
        </w:tc>
        <w:tc>
          <w:tcPr>
            <w:tcW w:w="1228"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w:t>
            </w:r>
            <w:r w:rsidRPr="00E1534C">
              <w:rPr>
                <w:sz w:val="28"/>
                <w:szCs w:val="28"/>
              </w:rPr>
              <w:t xml:space="preserve"> </w:t>
            </w:r>
            <w:r w:rsidRPr="00E1534C">
              <w:rPr>
                <w:sz w:val="28"/>
                <w:szCs w:val="28"/>
                <w:rtl/>
              </w:rPr>
              <w:t>١٧٣</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٧</w:t>
            </w:r>
            <w:r w:rsidRPr="00E1534C">
              <w:rPr>
                <w:sz w:val="28"/>
                <w:szCs w:val="28"/>
              </w:rPr>
              <w:t xml:space="preserve"> </w:t>
            </w:r>
            <w:r w:rsidRPr="00E1534C">
              <w:rPr>
                <w:sz w:val="28"/>
                <w:szCs w:val="28"/>
                <w:rtl/>
              </w:rPr>
              <w:t>٠١٩</w:t>
            </w:r>
          </w:p>
        </w:tc>
        <w:tc>
          <w:tcPr>
            <w:tcW w:w="123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٩</w:t>
            </w:r>
            <w:r w:rsidRPr="009468BD">
              <w:rPr>
                <w:rFonts w:cs="Times New Roman"/>
                <w:sz w:val="28"/>
                <w:szCs w:val="28"/>
                <w:rtl/>
              </w:rPr>
              <w:t>٫</w:t>
            </w:r>
            <w:r w:rsidRPr="00E1534C">
              <w:rPr>
                <w:sz w:val="28"/>
                <w:szCs w:val="28"/>
                <w:rtl/>
              </w:rPr>
              <w:t>٣٥</w:t>
            </w:r>
          </w:p>
        </w:tc>
        <w:tc>
          <w:tcPr>
            <w:tcW w:w="1230"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w:t>
            </w:r>
            <w:r w:rsidRPr="00E1534C">
              <w:rPr>
                <w:sz w:val="28"/>
                <w:szCs w:val="28"/>
              </w:rPr>
              <w:t xml:space="preserve"> </w:t>
            </w:r>
            <w:r w:rsidRPr="00E1534C">
              <w:rPr>
                <w:sz w:val="28"/>
                <w:szCs w:val="28"/>
                <w:rtl/>
              </w:rPr>
              <w:t>١٨٢</w:t>
            </w:r>
          </w:p>
        </w:tc>
        <w:tc>
          <w:tcPr>
            <w:tcW w:w="1233"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w:t>
            </w:r>
            <w:r w:rsidRPr="00E1534C">
              <w:rPr>
                <w:sz w:val="28"/>
                <w:szCs w:val="28"/>
              </w:rPr>
              <w:t xml:space="preserve"> </w:t>
            </w:r>
            <w:r w:rsidRPr="00E1534C">
              <w:rPr>
                <w:sz w:val="28"/>
                <w:szCs w:val="28"/>
                <w:rtl/>
              </w:rPr>
              <w:t>٥٧٨</w:t>
            </w:r>
          </w:p>
        </w:tc>
        <w:tc>
          <w:tcPr>
            <w:tcW w:w="125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٧</w:t>
            </w:r>
            <w:r w:rsidRPr="009468BD">
              <w:rPr>
                <w:rFonts w:cs="Times New Roman"/>
                <w:sz w:val="28"/>
                <w:szCs w:val="28"/>
                <w:rtl/>
              </w:rPr>
              <w:t>٫</w:t>
            </w:r>
            <w:r w:rsidRPr="00E1534C">
              <w:rPr>
                <w:sz w:val="28"/>
                <w:szCs w:val="28"/>
                <w:rtl/>
              </w:rPr>
              <w:t>٢٣</w:t>
            </w:r>
          </w:p>
        </w:tc>
      </w:tr>
      <w:tr w:rsidR="00245218" w:rsidRPr="00E1534C" w:rsidTr="00245218">
        <w:tblPrEx>
          <w:tblCellMar>
            <w:top w:w="0" w:type="dxa"/>
            <w:bottom w:w="0" w:type="dxa"/>
          </w:tblCellMar>
        </w:tblPrEx>
        <w:trPr>
          <w:cantSplit/>
          <w:jc w:val="center"/>
        </w:trPr>
        <w:tc>
          <w:tcPr>
            <w:tcW w:w="2241" w:type="dxa"/>
            <w:vAlign w:val="center"/>
          </w:tcPr>
          <w:p w:rsidR="00245218" w:rsidRPr="00E1534C" w:rsidRDefault="00245218" w:rsidP="009468BD">
            <w:pPr>
              <w:spacing w:before="20" w:after="60" w:line="300" w:lineRule="exact"/>
              <w:ind w:left="57"/>
              <w:rPr>
                <w:sz w:val="28"/>
                <w:szCs w:val="28"/>
              </w:rPr>
            </w:pPr>
            <w:r w:rsidRPr="00E1534C">
              <w:rPr>
                <w:rFonts w:hint="cs"/>
                <w:sz w:val="28"/>
                <w:szCs w:val="28"/>
                <w:rtl/>
              </w:rPr>
              <w:t>السطو</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w:t>
            </w:r>
            <w:r w:rsidRPr="00E1534C">
              <w:rPr>
                <w:sz w:val="28"/>
                <w:szCs w:val="28"/>
              </w:rPr>
              <w:t xml:space="preserve"> </w:t>
            </w:r>
            <w:r w:rsidRPr="00E1534C">
              <w:rPr>
                <w:sz w:val="28"/>
                <w:szCs w:val="28"/>
                <w:rtl/>
              </w:rPr>
              <w:t>٣١٠</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٩</w:t>
            </w:r>
            <w:r w:rsidRPr="00E1534C">
              <w:rPr>
                <w:sz w:val="28"/>
                <w:szCs w:val="28"/>
              </w:rPr>
              <w:t xml:space="preserve"> </w:t>
            </w:r>
            <w:r w:rsidRPr="00E1534C">
              <w:rPr>
                <w:sz w:val="28"/>
                <w:szCs w:val="28"/>
                <w:rtl/>
              </w:rPr>
              <w:t>٤٦١</w:t>
            </w:r>
          </w:p>
        </w:tc>
        <w:tc>
          <w:tcPr>
            <w:tcW w:w="1231"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١٢</w:t>
            </w:r>
            <w:r w:rsidRPr="009468BD">
              <w:rPr>
                <w:rFonts w:cs="Times New Roman"/>
                <w:sz w:val="28"/>
                <w:szCs w:val="28"/>
                <w:rtl/>
              </w:rPr>
              <w:t>٫</w:t>
            </w:r>
            <w:r w:rsidRPr="00E1534C">
              <w:rPr>
                <w:sz w:val="28"/>
                <w:szCs w:val="28"/>
                <w:rtl/>
              </w:rPr>
              <w:t>٨</w:t>
            </w:r>
          </w:p>
        </w:tc>
        <w:tc>
          <w:tcPr>
            <w:tcW w:w="1228"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w:t>
            </w:r>
            <w:r w:rsidRPr="00E1534C">
              <w:rPr>
                <w:sz w:val="28"/>
                <w:szCs w:val="28"/>
              </w:rPr>
              <w:t xml:space="preserve"> </w:t>
            </w:r>
            <w:r w:rsidRPr="00E1534C">
              <w:rPr>
                <w:sz w:val="28"/>
                <w:szCs w:val="28"/>
                <w:rtl/>
              </w:rPr>
              <w:t>١٨٣</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٨</w:t>
            </w:r>
            <w:r w:rsidRPr="00E1534C">
              <w:rPr>
                <w:sz w:val="28"/>
                <w:szCs w:val="28"/>
              </w:rPr>
              <w:t xml:space="preserve"> </w:t>
            </w:r>
            <w:r w:rsidRPr="00E1534C">
              <w:rPr>
                <w:sz w:val="28"/>
                <w:szCs w:val="28"/>
                <w:rtl/>
              </w:rPr>
              <w:t>٥٦٥</w:t>
            </w:r>
          </w:p>
        </w:tc>
        <w:tc>
          <w:tcPr>
            <w:tcW w:w="123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١١</w:t>
            </w:r>
            <w:r w:rsidRPr="009468BD">
              <w:rPr>
                <w:rFonts w:cs="Times New Roman"/>
                <w:sz w:val="28"/>
                <w:szCs w:val="28"/>
                <w:rtl/>
              </w:rPr>
              <w:t>٫</w:t>
            </w:r>
            <w:r w:rsidRPr="00E1534C">
              <w:rPr>
                <w:sz w:val="28"/>
                <w:szCs w:val="28"/>
                <w:rtl/>
              </w:rPr>
              <w:t>٤</w:t>
            </w:r>
          </w:p>
        </w:tc>
        <w:tc>
          <w:tcPr>
            <w:tcW w:w="1230"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٢</w:t>
            </w:r>
            <w:r w:rsidRPr="00E1534C">
              <w:rPr>
                <w:sz w:val="28"/>
                <w:szCs w:val="28"/>
              </w:rPr>
              <w:t xml:space="preserve"> </w:t>
            </w:r>
            <w:r w:rsidRPr="00E1534C">
              <w:rPr>
                <w:sz w:val="28"/>
                <w:szCs w:val="28"/>
                <w:rtl/>
              </w:rPr>
              <w:t>٦٦١</w:t>
            </w:r>
          </w:p>
        </w:tc>
        <w:tc>
          <w:tcPr>
            <w:tcW w:w="1233"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w:t>
            </w:r>
            <w:r w:rsidRPr="00E1534C">
              <w:rPr>
                <w:sz w:val="28"/>
                <w:szCs w:val="28"/>
              </w:rPr>
              <w:t xml:space="preserve"> </w:t>
            </w:r>
            <w:r w:rsidRPr="00E1534C">
              <w:rPr>
                <w:sz w:val="28"/>
                <w:szCs w:val="28"/>
                <w:rtl/>
              </w:rPr>
              <w:t>٩٧٦</w:t>
            </w:r>
          </w:p>
        </w:tc>
        <w:tc>
          <w:tcPr>
            <w:tcW w:w="125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٧</w:t>
            </w:r>
            <w:r w:rsidRPr="009468BD">
              <w:rPr>
                <w:rFonts w:cs="Times New Roman"/>
                <w:sz w:val="28"/>
                <w:szCs w:val="28"/>
                <w:rtl/>
              </w:rPr>
              <w:t>٫</w:t>
            </w:r>
            <w:r w:rsidRPr="00E1534C">
              <w:rPr>
                <w:sz w:val="28"/>
                <w:szCs w:val="28"/>
                <w:rtl/>
              </w:rPr>
              <w:t>٧٤</w:t>
            </w:r>
          </w:p>
        </w:tc>
      </w:tr>
      <w:tr w:rsidR="00245218" w:rsidRPr="00E1534C" w:rsidTr="00245218">
        <w:tblPrEx>
          <w:tblCellMar>
            <w:top w:w="0" w:type="dxa"/>
            <w:bottom w:w="0" w:type="dxa"/>
          </w:tblCellMar>
        </w:tblPrEx>
        <w:trPr>
          <w:cantSplit/>
          <w:jc w:val="center"/>
        </w:trPr>
        <w:tc>
          <w:tcPr>
            <w:tcW w:w="2241" w:type="dxa"/>
            <w:vAlign w:val="center"/>
          </w:tcPr>
          <w:p w:rsidR="00245218" w:rsidRPr="00E1534C" w:rsidRDefault="00245218" w:rsidP="009468BD">
            <w:pPr>
              <w:spacing w:before="20" w:after="60" w:line="300" w:lineRule="exact"/>
              <w:ind w:left="57"/>
              <w:rPr>
                <w:sz w:val="28"/>
                <w:szCs w:val="28"/>
              </w:rPr>
            </w:pPr>
            <w:r w:rsidRPr="00E1534C">
              <w:rPr>
                <w:rFonts w:hint="cs"/>
                <w:sz w:val="28"/>
                <w:szCs w:val="28"/>
                <w:rtl/>
              </w:rPr>
              <w:t>السرقة</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٣٥</w:t>
            </w:r>
            <w:r w:rsidRPr="00E1534C">
              <w:rPr>
                <w:sz w:val="28"/>
                <w:szCs w:val="28"/>
              </w:rPr>
              <w:t xml:space="preserve"> </w:t>
            </w:r>
            <w:r w:rsidRPr="00E1534C">
              <w:rPr>
                <w:sz w:val="28"/>
                <w:szCs w:val="28"/>
                <w:rtl/>
              </w:rPr>
              <w:t>٠١٩</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٥٠</w:t>
            </w:r>
            <w:r w:rsidRPr="00E1534C">
              <w:rPr>
                <w:sz w:val="28"/>
                <w:szCs w:val="28"/>
              </w:rPr>
              <w:t xml:space="preserve"> </w:t>
            </w:r>
            <w:r w:rsidRPr="00E1534C">
              <w:rPr>
                <w:sz w:val="28"/>
                <w:szCs w:val="28"/>
                <w:rtl/>
              </w:rPr>
              <w:t>٥٥٦</w:t>
            </w:r>
          </w:p>
        </w:tc>
        <w:tc>
          <w:tcPr>
            <w:tcW w:w="1231"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٦٨</w:t>
            </w:r>
            <w:r w:rsidRPr="009468BD">
              <w:rPr>
                <w:rFonts w:cs="Times New Roman"/>
                <w:sz w:val="28"/>
                <w:szCs w:val="28"/>
                <w:rtl/>
              </w:rPr>
              <w:t>٫</w:t>
            </w:r>
            <w:r w:rsidRPr="00E1534C">
              <w:rPr>
                <w:sz w:val="28"/>
                <w:szCs w:val="28"/>
                <w:rtl/>
              </w:rPr>
              <w:t>٤</w:t>
            </w:r>
          </w:p>
        </w:tc>
        <w:tc>
          <w:tcPr>
            <w:tcW w:w="1228"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٣١</w:t>
            </w:r>
            <w:r w:rsidRPr="00E1534C">
              <w:rPr>
                <w:sz w:val="28"/>
                <w:szCs w:val="28"/>
              </w:rPr>
              <w:t xml:space="preserve"> </w:t>
            </w:r>
            <w:r w:rsidRPr="00E1534C">
              <w:rPr>
                <w:sz w:val="28"/>
                <w:szCs w:val="28"/>
                <w:rtl/>
              </w:rPr>
              <w:t>٧٢٥</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٤٩</w:t>
            </w:r>
            <w:r w:rsidRPr="00E1534C">
              <w:rPr>
                <w:sz w:val="28"/>
                <w:szCs w:val="28"/>
              </w:rPr>
              <w:t xml:space="preserve"> </w:t>
            </w:r>
            <w:r w:rsidRPr="00E1534C">
              <w:rPr>
                <w:sz w:val="28"/>
                <w:szCs w:val="28"/>
                <w:rtl/>
              </w:rPr>
              <w:t>١٩٦</w:t>
            </w:r>
          </w:p>
        </w:tc>
        <w:tc>
          <w:tcPr>
            <w:tcW w:w="123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٦٥</w:t>
            </w:r>
            <w:r w:rsidRPr="009468BD">
              <w:rPr>
                <w:rFonts w:cs="Times New Roman"/>
                <w:sz w:val="28"/>
                <w:szCs w:val="28"/>
                <w:rtl/>
              </w:rPr>
              <w:t>٫</w:t>
            </w:r>
            <w:r w:rsidRPr="00E1534C">
              <w:rPr>
                <w:sz w:val="28"/>
                <w:szCs w:val="28"/>
                <w:rtl/>
              </w:rPr>
              <w:t>٥٣</w:t>
            </w:r>
          </w:p>
        </w:tc>
        <w:tc>
          <w:tcPr>
            <w:tcW w:w="1230"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٢٨</w:t>
            </w:r>
            <w:r w:rsidRPr="00E1534C">
              <w:rPr>
                <w:sz w:val="28"/>
                <w:szCs w:val="28"/>
              </w:rPr>
              <w:t xml:space="preserve"> </w:t>
            </w:r>
            <w:r w:rsidRPr="00E1534C">
              <w:rPr>
                <w:sz w:val="28"/>
                <w:szCs w:val="28"/>
                <w:rtl/>
              </w:rPr>
              <w:t>٣٦٤</w:t>
            </w:r>
          </w:p>
        </w:tc>
        <w:tc>
          <w:tcPr>
            <w:tcW w:w="1233"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٤٢</w:t>
            </w:r>
            <w:r w:rsidRPr="00E1534C">
              <w:rPr>
                <w:sz w:val="28"/>
                <w:szCs w:val="28"/>
              </w:rPr>
              <w:t xml:space="preserve"> </w:t>
            </w:r>
            <w:r w:rsidRPr="00E1534C">
              <w:rPr>
                <w:sz w:val="28"/>
                <w:szCs w:val="28"/>
                <w:rtl/>
              </w:rPr>
              <w:t>٧٨٥</w:t>
            </w:r>
          </w:p>
        </w:tc>
        <w:tc>
          <w:tcPr>
            <w:tcW w:w="125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٥٥</w:t>
            </w:r>
            <w:r w:rsidRPr="009468BD">
              <w:rPr>
                <w:rFonts w:cs="Times New Roman"/>
                <w:sz w:val="28"/>
                <w:szCs w:val="28"/>
                <w:rtl/>
              </w:rPr>
              <w:t>٫</w:t>
            </w:r>
            <w:r w:rsidRPr="00E1534C">
              <w:rPr>
                <w:sz w:val="28"/>
                <w:szCs w:val="28"/>
                <w:rtl/>
              </w:rPr>
              <w:t>٤٧</w:t>
            </w:r>
          </w:p>
        </w:tc>
      </w:tr>
      <w:tr w:rsidR="00245218" w:rsidRPr="00E1534C" w:rsidTr="00245218">
        <w:tblPrEx>
          <w:tblCellMar>
            <w:top w:w="0" w:type="dxa"/>
            <w:bottom w:w="0" w:type="dxa"/>
          </w:tblCellMar>
        </w:tblPrEx>
        <w:trPr>
          <w:cantSplit/>
          <w:jc w:val="center"/>
        </w:trPr>
        <w:tc>
          <w:tcPr>
            <w:tcW w:w="2241" w:type="dxa"/>
            <w:vAlign w:val="center"/>
          </w:tcPr>
          <w:p w:rsidR="00245218" w:rsidRPr="00E1534C" w:rsidRDefault="00245218" w:rsidP="009468BD">
            <w:pPr>
              <w:spacing w:before="20" w:after="60" w:line="300" w:lineRule="exact"/>
              <w:ind w:left="57"/>
              <w:rPr>
                <w:sz w:val="28"/>
                <w:szCs w:val="28"/>
              </w:rPr>
            </w:pPr>
            <w:r w:rsidRPr="00E1534C">
              <w:rPr>
                <w:rFonts w:hint="cs"/>
                <w:sz w:val="28"/>
                <w:szCs w:val="28"/>
                <w:rtl/>
              </w:rPr>
              <w:t>الاعتداء والإعاقة</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٦٦</w:t>
            </w:r>
            <w:r w:rsidRPr="00E1534C">
              <w:rPr>
                <w:sz w:val="28"/>
                <w:szCs w:val="28"/>
              </w:rPr>
              <w:t xml:space="preserve"> </w:t>
            </w:r>
            <w:r w:rsidRPr="00E1534C">
              <w:rPr>
                <w:sz w:val="28"/>
                <w:szCs w:val="28"/>
                <w:rtl/>
              </w:rPr>
              <w:t>٠٣٨</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١٠٥</w:t>
            </w:r>
            <w:r w:rsidRPr="00E1534C">
              <w:rPr>
                <w:sz w:val="28"/>
                <w:szCs w:val="28"/>
              </w:rPr>
              <w:t xml:space="preserve"> </w:t>
            </w:r>
            <w:r w:rsidRPr="00E1534C">
              <w:rPr>
                <w:sz w:val="28"/>
                <w:szCs w:val="28"/>
                <w:rtl/>
              </w:rPr>
              <w:t>٧٠٧</w:t>
            </w:r>
          </w:p>
        </w:tc>
        <w:tc>
          <w:tcPr>
            <w:tcW w:w="1231"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١٤٣</w:t>
            </w:r>
            <w:r w:rsidRPr="009468BD">
              <w:rPr>
                <w:rFonts w:cs="Times New Roman"/>
                <w:sz w:val="28"/>
                <w:szCs w:val="28"/>
                <w:rtl/>
              </w:rPr>
              <w:t>٫</w:t>
            </w:r>
            <w:r w:rsidRPr="00E1534C">
              <w:rPr>
                <w:sz w:val="28"/>
                <w:szCs w:val="28"/>
                <w:rtl/>
              </w:rPr>
              <w:t>٠٢</w:t>
            </w:r>
          </w:p>
        </w:tc>
        <w:tc>
          <w:tcPr>
            <w:tcW w:w="1228"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٥٥</w:t>
            </w:r>
            <w:r w:rsidRPr="00E1534C">
              <w:rPr>
                <w:sz w:val="28"/>
                <w:szCs w:val="28"/>
              </w:rPr>
              <w:t xml:space="preserve"> </w:t>
            </w:r>
            <w:r w:rsidRPr="00E1534C">
              <w:rPr>
                <w:sz w:val="28"/>
                <w:szCs w:val="28"/>
                <w:rtl/>
              </w:rPr>
              <w:t>١٨١</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٦٩</w:t>
            </w:r>
            <w:r w:rsidRPr="00E1534C">
              <w:rPr>
                <w:sz w:val="28"/>
                <w:szCs w:val="28"/>
              </w:rPr>
              <w:t xml:space="preserve"> </w:t>
            </w:r>
            <w:r w:rsidRPr="00E1534C">
              <w:rPr>
                <w:sz w:val="28"/>
                <w:szCs w:val="28"/>
                <w:rtl/>
              </w:rPr>
              <w:t>٣٧٩</w:t>
            </w:r>
          </w:p>
        </w:tc>
        <w:tc>
          <w:tcPr>
            <w:tcW w:w="123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٩٢</w:t>
            </w:r>
            <w:r w:rsidRPr="009468BD">
              <w:rPr>
                <w:rFonts w:cs="Times New Roman"/>
                <w:sz w:val="28"/>
                <w:szCs w:val="28"/>
                <w:rtl/>
              </w:rPr>
              <w:t>٫</w:t>
            </w:r>
            <w:r w:rsidRPr="00E1534C">
              <w:rPr>
                <w:sz w:val="28"/>
                <w:szCs w:val="28"/>
                <w:rtl/>
              </w:rPr>
              <w:t>٤٢</w:t>
            </w:r>
          </w:p>
        </w:tc>
        <w:tc>
          <w:tcPr>
            <w:tcW w:w="1230"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٥٥</w:t>
            </w:r>
            <w:r w:rsidRPr="00E1534C">
              <w:rPr>
                <w:sz w:val="28"/>
                <w:szCs w:val="28"/>
              </w:rPr>
              <w:t xml:space="preserve"> </w:t>
            </w:r>
            <w:r w:rsidRPr="00E1534C">
              <w:rPr>
                <w:sz w:val="28"/>
                <w:szCs w:val="28"/>
                <w:rtl/>
              </w:rPr>
              <w:t>١٢٠</w:t>
            </w:r>
          </w:p>
        </w:tc>
        <w:tc>
          <w:tcPr>
            <w:tcW w:w="1233"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٩٢</w:t>
            </w:r>
            <w:r w:rsidRPr="00E1534C">
              <w:rPr>
                <w:sz w:val="28"/>
                <w:szCs w:val="28"/>
              </w:rPr>
              <w:t xml:space="preserve"> </w:t>
            </w:r>
            <w:r w:rsidRPr="00E1534C">
              <w:rPr>
                <w:sz w:val="28"/>
                <w:szCs w:val="28"/>
                <w:rtl/>
              </w:rPr>
              <w:t>٤٩٧</w:t>
            </w:r>
          </w:p>
        </w:tc>
        <w:tc>
          <w:tcPr>
            <w:tcW w:w="125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١١٩</w:t>
            </w:r>
            <w:r w:rsidRPr="009468BD">
              <w:rPr>
                <w:rFonts w:cs="Times New Roman"/>
                <w:sz w:val="28"/>
                <w:szCs w:val="28"/>
                <w:rtl/>
              </w:rPr>
              <w:t>٫</w:t>
            </w:r>
            <w:r w:rsidRPr="00E1534C">
              <w:rPr>
                <w:sz w:val="28"/>
                <w:szCs w:val="28"/>
                <w:rtl/>
              </w:rPr>
              <w:t>٩٢</w:t>
            </w:r>
          </w:p>
        </w:tc>
      </w:tr>
      <w:tr w:rsidR="00245218" w:rsidRPr="00E1534C" w:rsidTr="00245218">
        <w:tblPrEx>
          <w:tblCellMar>
            <w:top w:w="0" w:type="dxa"/>
            <w:bottom w:w="0" w:type="dxa"/>
          </w:tblCellMar>
        </w:tblPrEx>
        <w:trPr>
          <w:cantSplit/>
          <w:jc w:val="center"/>
        </w:trPr>
        <w:tc>
          <w:tcPr>
            <w:tcW w:w="2241" w:type="dxa"/>
            <w:vAlign w:val="center"/>
          </w:tcPr>
          <w:p w:rsidR="00245218" w:rsidRPr="00E1534C" w:rsidRDefault="00245218" w:rsidP="009468BD">
            <w:pPr>
              <w:spacing w:before="20" w:after="60" w:line="300" w:lineRule="exact"/>
              <w:ind w:left="57"/>
              <w:rPr>
                <w:sz w:val="28"/>
                <w:szCs w:val="28"/>
              </w:rPr>
            </w:pPr>
            <w:r w:rsidRPr="00E1534C">
              <w:rPr>
                <w:rFonts w:hint="cs"/>
                <w:sz w:val="28"/>
                <w:szCs w:val="28"/>
                <w:rtl/>
              </w:rPr>
              <w:t>الاختلاس</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٧</w:t>
            </w:r>
            <w:r w:rsidRPr="00E1534C">
              <w:rPr>
                <w:sz w:val="28"/>
                <w:szCs w:val="28"/>
              </w:rPr>
              <w:t xml:space="preserve"> </w:t>
            </w:r>
            <w:r w:rsidRPr="00E1534C">
              <w:rPr>
                <w:sz w:val="28"/>
                <w:szCs w:val="28"/>
                <w:rtl/>
              </w:rPr>
              <w:t>٠١١</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٩</w:t>
            </w:r>
            <w:r w:rsidRPr="00E1534C">
              <w:rPr>
                <w:sz w:val="28"/>
                <w:szCs w:val="28"/>
              </w:rPr>
              <w:t xml:space="preserve"> </w:t>
            </w:r>
            <w:r w:rsidRPr="00E1534C">
              <w:rPr>
                <w:sz w:val="28"/>
                <w:szCs w:val="28"/>
                <w:rtl/>
              </w:rPr>
              <w:t>٦١٤</w:t>
            </w:r>
          </w:p>
        </w:tc>
        <w:tc>
          <w:tcPr>
            <w:tcW w:w="1231"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١٣</w:t>
            </w:r>
          </w:p>
        </w:tc>
        <w:tc>
          <w:tcPr>
            <w:tcW w:w="1228"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w:t>
            </w:r>
            <w:r w:rsidRPr="00E1534C">
              <w:rPr>
                <w:sz w:val="28"/>
                <w:szCs w:val="28"/>
              </w:rPr>
              <w:t xml:space="preserve"> </w:t>
            </w:r>
            <w:r w:rsidRPr="00E1534C">
              <w:rPr>
                <w:sz w:val="28"/>
                <w:szCs w:val="28"/>
                <w:rtl/>
              </w:rPr>
              <w:t>١٨٣</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٧</w:t>
            </w:r>
            <w:r w:rsidRPr="00E1534C">
              <w:rPr>
                <w:sz w:val="28"/>
                <w:szCs w:val="28"/>
              </w:rPr>
              <w:t xml:space="preserve"> </w:t>
            </w:r>
            <w:r w:rsidRPr="00E1534C">
              <w:rPr>
                <w:sz w:val="28"/>
                <w:szCs w:val="28"/>
                <w:rtl/>
              </w:rPr>
              <w:t>٠٥٨</w:t>
            </w:r>
          </w:p>
        </w:tc>
        <w:tc>
          <w:tcPr>
            <w:tcW w:w="123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٩</w:t>
            </w:r>
            <w:r w:rsidRPr="009468BD">
              <w:rPr>
                <w:rFonts w:cs="Times New Roman"/>
                <w:sz w:val="28"/>
                <w:szCs w:val="28"/>
                <w:rtl/>
              </w:rPr>
              <w:t>٫</w:t>
            </w:r>
            <w:r w:rsidRPr="00E1534C">
              <w:rPr>
                <w:sz w:val="28"/>
                <w:szCs w:val="28"/>
                <w:rtl/>
              </w:rPr>
              <w:t>٤</w:t>
            </w:r>
          </w:p>
        </w:tc>
        <w:tc>
          <w:tcPr>
            <w:tcW w:w="1230"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w:t>
            </w:r>
            <w:r w:rsidRPr="00E1534C">
              <w:rPr>
                <w:sz w:val="28"/>
                <w:szCs w:val="28"/>
              </w:rPr>
              <w:t xml:space="preserve"> </w:t>
            </w:r>
            <w:r w:rsidRPr="00E1534C">
              <w:rPr>
                <w:sz w:val="28"/>
                <w:szCs w:val="28"/>
                <w:rtl/>
              </w:rPr>
              <w:t>٤٤٨</w:t>
            </w:r>
          </w:p>
        </w:tc>
        <w:tc>
          <w:tcPr>
            <w:tcW w:w="1233"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٧</w:t>
            </w:r>
            <w:r w:rsidRPr="00E1534C">
              <w:rPr>
                <w:sz w:val="28"/>
                <w:szCs w:val="28"/>
              </w:rPr>
              <w:t xml:space="preserve"> </w:t>
            </w:r>
            <w:r w:rsidRPr="00E1534C">
              <w:rPr>
                <w:sz w:val="28"/>
                <w:szCs w:val="28"/>
                <w:rtl/>
              </w:rPr>
              <w:t>٥٥١</w:t>
            </w:r>
          </w:p>
        </w:tc>
        <w:tc>
          <w:tcPr>
            <w:tcW w:w="125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٩</w:t>
            </w:r>
            <w:r w:rsidRPr="009468BD">
              <w:rPr>
                <w:rFonts w:cs="Times New Roman"/>
                <w:sz w:val="28"/>
                <w:szCs w:val="28"/>
                <w:rtl/>
              </w:rPr>
              <w:t>٫</w:t>
            </w:r>
            <w:r w:rsidRPr="00E1534C">
              <w:rPr>
                <w:sz w:val="28"/>
                <w:szCs w:val="28"/>
                <w:rtl/>
              </w:rPr>
              <w:t>٧٩</w:t>
            </w:r>
          </w:p>
        </w:tc>
      </w:tr>
      <w:tr w:rsidR="00245218" w:rsidRPr="00E1534C" w:rsidTr="00245218">
        <w:tblPrEx>
          <w:tblCellMar>
            <w:top w:w="0" w:type="dxa"/>
            <w:bottom w:w="0" w:type="dxa"/>
          </w:tblCellMar>
        </w:tblPrEx>
        <w:trPr>
          <w:cantSplit/>
          <w:jc w:val="center"/>
        </w:trPr>
        <w:tc>
          <w:tcPr>
            <w:tcW w:w="2241" w:type="dxa"/>
            <w:vAlign w:val="center"/>
          </w:tcPr>
          <w:p w:rsidR="00245218" w:rsidRPr="00E1534C" w:rsidRDefault="00245218" w:rsidP="009468BD">
            <w:pPr>
              <w:spacing w:before="20" w:after="60" w:line="300" w:lineRule="exact"/>
              <w:ind w:left="57"/>
              <w:rPr>
                <w:sz w:val="28"/>
                <w:szCs w:val="28"/>
              </w:rPr>
            </w:pPr>
            <w:r w:rsidRPr="00E1534C">
              <w:rPr>
                <w:rFonts w:hint="cs"/>
                <w:sz w:val="28"/>
                <w:szCs w:val="28"/>
                <w:rtl/>
              </w:rPr>
              <w:t>الاحتيال</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w:t>
            </w:r>
            <w:r w:rsidRPr="00E1534C">
              <w:rPr>
                <w:sz w:val="28"/>
                <w:szCs w:val="28"/>
              </w:rPr>
              <w:t xml:space="preserve"> </w:t>
            </w:r>
            <w:r w:rsidRPr="00E1534C">
              <w:rPr>
                <w:sz w:val="28"/>
                <w:szCs w:val="28"/>
                <w:rtl/>
              </w:rPr>
              <w:t>١٨٥</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٨</w:t>
            </w:r>
            <w:r w:rsidRPr="00E1534C">
              <w:rPr>
                <w:sz w:val="28"/>
                <w:szCs w:val="28"/>
              </w:rPr>
              <w:t xml:space="preserve"> </w:t>
            </w:r>
            <w:r w:rsidRPr="00E1534C">
              <w:rPr>
                <w:sz w:val="28"/>
                <w:szCs w:val="28"/>
                <w:rtl/>
              </w:rPr>
              <w:t>٢٥٥</w:t>
            </w:r>
          </w:p>
        </w:tc>
        <w:tc>
          <w:tcPr>
            <w:tcW w:w="1231"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١١</w:t>
            </w:r>
            <w:r w:rsidRPr="009468BD">
              <w:rPr>
                <w:rFonts w:cs="Times New Roman"/>
                <w:sz w:val="28"/>
                <w:szCs w:val="28"/>
                <w:rtl/>
              </w:rPr>
              <w:t>٫</w:t>
            </w:r>
            <w:r w:rsidRPr="00E1534C">
              <w:rPr>
                <w:sz w:val="28"/>
                <w:szCs w:val="28"/>
                <w:rtl/>
              </w:rPr>
              <w:t>١٦</w:t>
            </w:r>
          </w:p>
        </w:tc>
        <w:tc>
          <w:tcPr>
            <w:tcW w:w="1228"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w:t>
            </w:r>
            <w:r w:rsidRPr="00E1534C">
              <w:rPr>
                <w:sz w:val="28"/>
                <w:szCs w:val="28"/>
              </w:rPr>
              <w:t xml:space="preserve"> </w:t>
            </w:r>
            <w:r w:rsidRPr="00E1534C">
              <w:rPr>
                <w:sz w:val="28"/>
                <w:szCs w:val="28"/>
                <w:rtl/>
              </w:rPr>
              <w:t>٥٩٨</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٦</w:t>
            </w:r>
            <w:r w:rsidRPr="00E1534C">
              <w:rPr>
                <w:sz w:val="28"/>
                <w:szCs w:val="28"/>
              </w:rPr>
              <w:t xml:space="preserve"> </w:t>
            </w:r>
            <w:r w:rsidRPr="00E1534C">
              <w:rPr>
                <w:sz w:val="28"/>
                <w:szCs w:val="28"/>
                <w:rtl/>
              </w:rPr>
              <w:t>٥٥٧</w:t>
            </w:r>
          </w:p>
        </w:tc>
        <w:tc>
          <w:tcPr>
            <w:tcW w:w="123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٨</w:t>
            </w:r>
            <w:r w:rsidRPr="009468BD">
              <w:rPr>
                <w:rFonts w:cs="Times New Roman"/>
                <w:sz w:val="28"/>
                <w:szCs w:val="28"/>
                <w:rtl/>
              </w:rPr>
              <w:t>٫</w:t>
            </w:r>
            <w:r w:rsidRPr="00E1534C">
              <w:rPr>
                <w:sz w:val="28"/>
                <w:szCs w:val="28"/>
                <w:rtl/>
              </w:rPr>
              <w:t>٧٣</w:t>
            </w:r>
          </w:p>
        </w:tc>
        <w:tc>
          <w:tcPr>
            <w:tcW w:w="1230"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w:t>
            </w:r>
            <w:r w:rsidRPr="00E1534C">
              <w:rPr>
                <w:sz w:val="28"/>
                <w:szCs w:val="28"/>
              </w:rPr>
              <w:t xml:space="preserve"> </w:t>
            </w:r>
            <w:r w:rsidRPr="00E1534C">
              <w:rPr>
                <w:sz w:val="28"/>
                <w:szCs w:val="28"/>
                <w:rtl/>
              </w:rPr>
              <w:t>٤٣٥</w:t>
            </w:r>
          </w:p>
        </w:tc>
        <w:tc>
          <w:tcPr>
            <w:tcW w:w="1233"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٦</w:t>
            </w:r>
            <w:r w:rsidRPr="00E1534C">
              <w:rPr>
                <w:sz w:val="28"/>
                <w:szCs w:val="28"/>
              </w:rPr>
              <w:t xml:space="preserve"> </w:t>
            </w:r>
            <w:r w:rsidRPr="00E1534C">
              <w:rPr>
                <w:sz w:val="28"/>
                <w:szCs w:val="28"/>
                <w:rtl/>
              </w:rPr>
              <w:t>٣٧٦</w:t>
            </w:r>
          </w:p>
        </w:tc>
        <w:tc>
          <w:tcPr>
            <w:tcW w:w="125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٨</w:t>
            </w:r>
            <w:r w:rsidRPr="009468BD">
              <w:rPr>
                <w:rFonts w:cs="Times New Roman"/>
                <w:sz w:val="28"/>
                <w:szCs w:val="28"/>
                <w:rtl/>
              </w:rPr>
              <w:t>٫</w:t>
            </w:r>
            <w:r w:rsidRPr="00E1534C">
              <w:rPr>
                <w:sz w:val="28"/>
                <w:szCs w:val="28"/>
                <w:rtl/>
              </w:rPr>
              <w:t>٢٦</w:t>
            </w:r>
          </w:p>
        </w:tc>
      </w:tr>
      <w:tr w:rsidR="00245218" w:rsidRPr="00E1534C" w:rsidTr="00245218">
        <w:tblPrEx>
          <w:tblCellMar>
            <w:top w:w="0" w:type="dxa"/>
            <w:bottom w:w="0" w:type="dxa"/>
          </w:tblCellMar>
        </w:tblPrEx>
        <w:trPr>
          <w:cantSplit/>
          <w:jc w:val="center"/>
        </w:trPr>
        <w:tc>
          <w:tcPr>
            <w:tcW w:w="2241" w:type="dxa"/>
            <w:vAlign w:val="center"/>
          </w:tcPr>
          <w:p w:rsidR="00245218" w:rsidRPr="00E1534C" w:rsidRDefault="00245218" w:rsidP="009468BD">
            <w:pPr>
              <w:spacing w:before="20" w:after="60" w:line="300" w:lineRule="exact"/>
              <w:ind w:left="57"/>
              <w:rPr>
                <w:sz w:val="28"/>
                <w:szCs w:val="28"/>
              </w:rPr>
            </w:pPr>
            <w:r w:rsidRPr="00E1534C">
              <w:rPr>
                <w:rFonts w:hint="cs"/>
                <w:sz w:val="28"/>
                <w:szCs w:val="28"/>
                <w:rtl/>
              </w:rPr>
              <w:t>الاغتصاب</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٢</w:t>
            </w:r>
            <w:r w:rsidRPr="00E1534C">
              <w:rPr>
                <w:sz w:val="28"/>
                <w:szCs w:val="28"/>
              </w:rPr>
              <w:t xml:space="preserve"> </w:t>
            </w:r>
            <w:r w:rsidRPr="00E1534C">
              <w:rPr>
                <w:sz w:val="28"/>
                <w:szCs w:val="28"/>
                <w:rtl/>
              </w:rPr>
              <w:t>١٠٦</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٣</w:t>
            </w:r>
            <w:r w:rsidRPr="00E1534C">
              <w:rPr>
                <w:sz w:val="28"/>
                <w:szCs w:val="28"/>
              </w:rPr>
              <w:t xml:space="preserve"> </w:t>
            </w:r>
            <w:r w:rsidRPr="00E1534C">
              <w:rPr>
                <w:sz w:val="28"/>
                <w:szCs w:val="28"/>
                <w:rtl/>
              </w:rPr>
              <w:t>٣٠٦</w:t>
            </w:r>
          </w:p>
        </w:tc>
        <w:tc>
          <w:tcPr>
            <w:tcW w:w="1231"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٤</w:t>
            </w:r>
            <w:r w:rsidRPr="009468BD">
              <w:rPr>
                <w:rFonts w:cs="Times New Roman"/>
                <w:sz w:val="28"/>
                <w:szCs w:val="28"/>
                <w:rtl/>
              </w:rPr>
              <w:t>٫</w:t>
            </w:r>
            <w:r w:rsidRPr="00E1534C">
              <w:rPr>
                <w:sz w:val="28"/>
                <w:szCs w:val="28"/>
                <w:rtl/>
              </w:rPr>
              <w:t>٤٧</w:t>
            </w:r>
          </w:p>
        </w:tc>
        <w:tc>
          <w:tcPr>
            <w:tcW w:w="1228"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١</w:t>
            </w:r>
            <w:r w:rsidRPr="00E1534C">
              <w:rPr>
                <w:sz w:val="28"/>
                <w:szCs w:val="28"/>
              </w:rPr>
              <w:t xml:space="preserve"> </w:t>
            </w:r>
            <w:r w:rsidRPr="00E1534C">
              <w:rPr>
                <w:sz w:val="28"/>
                <w:szCs w:val="28"/>
                <w:rtl/>
              </w:rPr>
              <w:t>٧٨٠</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٢</w:t>
            </w:r>
            <w:r w:rsidRPr="00E1534C">
              <w:rPr>
                <w:sz w:val="28"/>
                <w:szCs w:val="28"/>
              </w:rPr>
              <w:t xml:space="preserve"> </w:t>
            </w:r>
            <w:r w:rsidRPr="00E1534C">
              <w:rPr>
                <w:sz w:val="28"/>
                <w:szCs w:val="28"/>
                <w:rtl/>
              </w:rPr>
              <w:t>٥٤٩</w:t>
            </w:r>
          </w:p>
        </w:tc>
        <w:tc>
          <w:tcPr>
            <w:tcW w:w="123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٣</w:t>
            </w:r>
            <w:r w:rsidRPr="009468BD">
              <w:rPr>
                <w:rFonts w:cs="Times New Roman"/>
                <w:sz w:val="28"/>
                <w:szCs w:val="28"/>
                <w:rtl/>
              </w:rPr>
              <w:t>٫</w:t>
            </w:r>
            <w:r w:rsidRPr="00E1534C">
              <w:rPr>
                <w:sz w:val="28"/>
                <w:szCs w:val="28"/>
                <w:rtl/>
              </w:rPr>
              <w:t>٣٩</w:t>
            </w:r>
          </w:p>
        </w:tc>
        <w:tc>
          <w:tcPr>
            <w:tcW w:w="1230"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١</w:t>
            </w:r>
            <w:r w:rsidRPr="00E1534C">
              <w:rPr>
                <w:sz w:val="28"/>
                <w:szCs w:val="28"/>
              </w:rPr>
              <w:t xml:space="preserve"> </w:t>
            </w:r>
            <w:r w:rsidRPr="00E1534C">
              <w:rPr>
                <w:sz w:val="28"/>
                <w:szCs w:val="28"/>
                <w:rtl/>
              </w:rPr>
              <w:t>٨٨٢</w:t>
            </w:r>
          </w:p>
        </w:tc>
        <w:tc>
          <w:tcPr>
            <w:tcW w:w="1233"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٢</w:t>
            </w:r>
            <w:r w:rsidRPr="00E1534C">
              <w:rPr>
                <w:sz w:val="28"/>
                <w:szCs w:val="28"/>
              </w:rPr>
              <w:t xml:space="preserve"> </w:t>
            </w:r>
            <w:r w:rsidRPr="00E1534C">
              <w:rPr>
                <w:sz w:val="28"/>
                <w:szCs w:val="28"/>
                <w:rtl/>
              </w:rPr>
              <w:t>٧٢٥</w:t>
            </w:r>
          </w:p>
        </w:tc>
        <w:tc>
          <w:tcPr>
            <w:tcW w:w="125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٣</w:t>
            </w:r>
            <w:r w:rsidRPr="009468BD">
              <w:rPr>
                <w:rFonts w:cs="Times New Roman"/>
                <w:sz w:val="28"/>
                <w:szCs w:val="28"/>
                <w:rtl/>
              </w:rPr>
              <w:t>٫</w:t>
            </w:r>
            <w:r w:rsidRPr="00E1534C">
              <w:rPr>
                <w:sz w:val="28"/>
                <w:szCs w:val="28"/>
                <w:rtl/>
              </w:rPr>
              <w:t>٥٣</w:t>
            </w:r>
          </w:p>
        </w:tc>
      </w:tr>
      <w:tr w:rsidR="00245218" w:rsidRPr="00E1534C" w:rsidTr="00245218">
        <w:tblPrEx>
          <w:tblCellMar>
            <w:top w:w="0" w:type="dxa"/>
            <w:bottom w:w="0" w:type="dxa"/>
          </w:tblCellMar>
        </w:tblPrEx>
        <w:trPr>
          <w:cantSplit/>
          <w:jc w:val="center"/>
        </w:trPr>
        <w:tc>
          <w:tcPr>
            <w:tcW w:w="2241" w:type="dxa"/>
            <w:vAlign w:val="center"/>
          </w:tcPr>
          <w:p w:rsidR="00245218" w:rsidRPr="00E1534C" w:rsidRDefault="00245218" w:rsidP="009468BD">
            <w:pPr>
              <w:spacing w:before="20" w:after="60" w:line="300" w:lineRule="exact"/>
              <w:ind w:left="57"/>
              <w:rPr>
                <w:sz w:val="28"/>
                <w:szCs w:val="28"/>
              </w:rPr>
            </w:pPr>
            <w:r w:rsidRPr="00E1534C">
              <w:rPr>
                <w:rFonts w:hint="cs"/>
                <w:sz w:val="28"/>
                <w:szCs w:val="28"/>
                <w:rtl/>
              </w:rPr>
              <w:t>خرق اللوائح</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٥٢</w:t>
            </w:r>
            <w:r w:rsidRPr="00E1534C">
              <w:rPr>
                <w:sz w:val="28"/>
                <w:szCs w:val="28"/>
              </w:rPr>
              <w:t xml:space="preserve"> </w:t>
            </w:r>
            <w:r w:rsidRPr="00E1534C">
              <w:rPr>
                <w:sz w:val="28"/>
                <w:szCs w:val="28"/>
                <w:rtl/>
              </w:rPr>
              <w:t>٣٤٠</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٧٠</w:t>
            </w:r>
            <w:r w:rsidRPr="00E1534C">
              <w:rPr>
                <w:sz w:val="28"/>
                <w:szCs w:val="28"/>
              </w:rPr>
              <w:t xml:space="preserve"> </w:t>
            </w:r>
            <w:r w:rsidRPr="00E1534C">
              <w:rPr>
                <w:sz w:val="28"/>
                <w:szCs w:val="28"/>
                <w:rtl/>
              </w:rPr>
              <w:t>٢٤٣</w:t>
            </w:r>
          </w:p>
        </w:tc>
        <w:tc>
          <w:tcPr>
            <w:tcW w:w="1231"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٩٥</w:t>
            </w:r>
            <w:r w:rsidRPr="009468BD">
              <w:rPr>
                <w:rFonts w:cs="Times New Roman"/>
                <w:sz w:val="28"/>
                <w:szCs w:val="28"/>
                <w:rtl/>
              </w:rPr>
              <w:t>٫</w:t>
            </w:r>
            <w:r w:rsidRPr="00E1534C">
              <w:rPr>
                <w:sz w:val="28"/>
                <w:szCs w:val="28"/>
                <w:rtl/>
              </w:rPr>
              <w:t>٠٤</w:t>
            </w:r>
          </w:p>
        </w:tc>
        <w:tc>
          <w:tcPr>
            <w:tcW w:w="1228"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٤١</w:t>
            </w:r>
            <w:r w:rsidRPr="00E1534C">
              <w:rPr>
                <w:sz w:val="28"/>
                <w:szCs w:val="28"/>
              </w:rPr>
              <w:t xml:space="preserve"> </w:t>
            </w:r>
            <w:r w:rsidRPr="00E1534C">
              <w:rPr>
                <w:sz w:val="28"/>
                <w:szCs w:val="28"/>
                <w:rtl/>
              </w:rPr>
              <w:t>٨٩٥</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٧٠</w:t>
            </w:r>
            <w:r w:rsidRPr="00E1534C">
              <w:rPr>
                <w:sz w:val="28"/>
                <w:szCs w:val="28"/>
              </w:rPr>
              <w:t xml:space="preserve"> </w:t>
            </w:r>
            <w:r w:rsidRPr="00E1534C">
              <w:rPr>
                <w:sz w:val="28"/>
                <w:szCs w:val="28"/>
                <w:rtl/>
              </w:rPr>
              <w:t>٤٢٧</w:t>
            </w:r>
          </w:p>
        </w:tc>
        <w:tc>
          <w:tcPr>
            <w:tcW w:w="123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٩٣</w:t>
            </w:r>
            <w:r w:rsidRPr="009468BD">
              <w:rPr>
                <w:rFonts w:cs="Times New Roman"/>
                <w:sz w:val="28"/>
                <w:szCs w:val="28"/>
                <w:rtl/>
              </w:rPr>
              <w:t>٫</w:t>
            </w:r>
            <w:r w:rsidRPr="00E1534C">
              <w:rPr>
                <w:sz w:val="28"/>
                <w:szCs w:val="28"/>
                <w:rtl/>
              </w:rPr>
              <w:t>٨١</w:t>
            </w:r>
          </w:p>
        </w:tc>
        <w:tc>
          <w:tcPr>
            <w:tcW w:w="1230"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٤٦</w:t>
            </w:r>
            <w:r w:rsidRPr="00E1534C">
              <w:rPr>
                <w:sz w:val="28"/>
                <w:szCs w:val="28"/>
              </w:rPr>
              <w:t xml:space="preserve"> </w:t>
            </w:r>
            <w:r w:rsidRPr="00E1534C">
              <w:rPr>
                <w:sz w:val="28"/>
                <w:szCs w:val="28"/>
                <w:rtl/>
              </w:rPr>
              <w:t>٣٢٠</w:t>
            </w:r>
          </w:p>
        </w:tc>
        <w:tc>
          <w:tcPr>
            <w:tcW w:w="1233"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٧٥</w:t>
            </w:r>
            <w:r w:rsidRPr="00E1534C">
              <w:rPr>
                <w:sz w:val="28"/>
                <w:szCs w:val="28"/>
              </w:rPr>
              <w:t xml:space="preserve"> </w:t>
            </w:r>
            <w:r w:rsidRPr="00E1534C">
              <w:rPr>
                <w:sz w:val="28"/>
                <w:szCs w:val="28"/>
                <w:rtl/>
              </w:rPr>
              <w:t>٧٦٥</w:t>
            </w:r>
          </w:p>
        </w:tc>
        <w:tc>
          <w:tcPr>
            <w:tcW w:w="125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٩٨</w:t>
            </w:r>
            <w:r w:rsidRPr="009468BD">
              <w:rPr>
                <w:rFonts w:cs="Times New Roman"/>
                <w:sz w:val="28"/>
                <w:szCs w:val="28"/>
                <w:rtl/>
              </w:rPr>
              <w:t>٫</w:t>
            </w:r>
            <w:r w:rsidRPr="00E1534C">
              <w:rPr>
                <w:sz w:val="28"/>
                <w:szCs w:val="28"/>
                <w:rtl/>
              </w:rPr>
              <w:t>٢٣</w:t>
            </w:r>
          </w:p>
        </w:tc>
      </w:tr>
      <w:tr w:rsidR="00245218" w:rsidRPr="00E1534C" w:rsidTr="00245218">
        <w:tblPrEx>
          <w:tblCellMar>
            <w:top w:w="0" w:type="dxa"/>
            <w:bottom w:w="0" w:type="dxa"/>
          </w:tblCellMar>
        </w:tblPrEx>
        <w:trPr>
          <w:cantSplit/>
          <w:jc w:val="center"/>
        </w:trPr>
        <w:tc>
          <w:tcPr>
            <w:tcW w:w="2241" w:type="dxa"/>
            <w:vAlign w:val="center"/>
          </w:tcPr>
          <w:p w:rsidR="00245218" w:rsidRPr="00E1534C" w:rsidRDefault="00245218" w:rsidP="009468BD">
            <w:pPr>
              <w:spacing w:before="20" w:after="60" w:line="300" w:lineRule="exact"/>
              <w:ind w:left="57"/>
              <w:rPr>
                <w:sz w:val="28"/>
                <w:szCs w:val="28"/>
              </w:rPr>
            </w:pPr>
            <w:r w:rsidRPr="00E1534C">
              <w:rPr>
                <w:rFonts w:hint="cs"/>
                <w:sz w:val="28"/>
                <w:szCs w:val="28"/>
                <w:rtl/>
              </w:rPr>
              <w:t>جرائم أخرى</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٤٨</w:t>
            </w:r>
            <w:r w:rsidRPr="00E1534C">
              <w:rPr>
                <w:sz w:val="28"/>
                <w:szCs w:val="28"/>
              </w:rPr>
              <w:t xml:space="preserve"> </w:t>
            </w:r>
            <w:r w:rsidRPr="00E1534C">
              <w:rPr>
                <w:sz w:val="28"/>
                <w:szCs w:val="28"/>
                <w:rtl/>
              </w:rPr>
              <w:t>١٢٧</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٩٧</w:t>
            </w:r>
            <w:r w:rsidRPr="00E1534C">
              <w:rPr>
                <w:sz w:val="28"/>
                <w:szCs w:val="28"/>
              </w:rPr>
              <w:t xml:space="preserve"> </w:t>
            </w:r>
            <w:r w:rsidRPr="00E1534C">
              <w:rPr>
                <w:sz w:val="28"/>
                <w:szCs w:val="28"/>
                <w:rtl/>
              </w:rPr>
              <w:t>٠٢٣</w:t>
            </w:r>
          </w:p>
        </w:tc>
        <w:tc>
          <w:tcPr>
            <w:tcW w:w="1231"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١٣١</w:t>
            </w:r>
            <w:r w:rsidRPr="009468BD">
              <w:rPr>
                <w:rFonts w:cs="Times New Roman"/>
                <w:sz w:val="28"/>
                <w:szCs w:val="28"/>
                <w:rtl/>
              </w:rPr>
              <w:t>٫</w:t>
            </w:r>
            <w:r w:rsidRPr="00E1534C">
              <w:rPr>
                <w:sz w:val="28"/>
                <w:szCs w:val="28"/>
                <w:rtl/>
              </w:rPr>
              <w:t>٢٧</w:t>
            </w:r>
          </w:p>
        </w:tc>
        <w:tc>
          <w:tcPr>
            <w:tcW w:w="1228"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٤٩</w:t>
            </w:r>
            <w:r w:rsidRPr="00E1534C">
              <w:rPr>
                <w:sz w:val="28"/>
                <w:szCs w:val="28"/>
              </w:rPr>
              <w:t xml:space="preserve"> </w:t>
            </w:r>
            <w:r w:rsidRPr="00E1534C">
              <w:rPr>
                <w:sz w:val="28"/>
                <w:szCs w:val="28"/>
                <w:rtl/>
              </w:rPr>
              <w:t>٧٦٨</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٨٦</w:t>
            </w:r>
            <w:r w:rsidRPr="00E1534C">
              <w:rPr>
                <w:sz w:val="28"/>
                <w:szCs w:val="28"/>
              </w:rPr>
              <w:t xml:space="preserve"> </w:t>
            </w:r>
            <w:r w:rsidRPr="00E1534C">
              <w:rPr>
                <w:sz w:val="28"/>
                <w:szCs w:val="28"/>
                <w:rtl/>
              </w:rPr>
              <w:t>٤١٠</w:t>
            </w:r>
          </w:p>
        </w:tc>
        <w:tc>
          <w:tcPr>
            <w:tcW w:w="123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١١٥</w:t>
            </w:r>
            <w:r w:rsidRPr="009468BD">
              <w:rPr>
                <w:rFonts w:cs="Times New Roman"/>
                <w:sz w:val="28"/>
                <w:szCs w:val="28"/>
                <w:rtl/>
              </w:rPr>
              <w:t>٫</w:t>
            </w:r>
            <w:r w:rsidRPr="00E1534C">
              <w:rPr>
                <w:sz w:val="28"/>
                <w:szCs w:val="28"/>
                <w:rtl/>
              </w:rPr>
              <w:t>١١</w:t>
            </w:r>
          </w:p>
        </w:tc>
        <w:tc>
          <w:tcPr>
            <w:tcW w:w="1230"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٤٥</w:t>
            </w:r>
            <w:r w:rsidRPr="00E1534C">
              <w:rPr>
                <w:sz w:val="28"/>
                <w:szCs w:val="28"/>
              </w:rPr>
              <w:t xml:space="preserve"> </w:t>
            </w:r>
            <w:r w:rsidRPr="00E1534C">
              <w:rPr>
                <w:sz w:val="28"/>
                <w:szCs w:val="28"/>
                <w:rtl/>
              </w:rPr>
              <w:t>٤٣٣</w:t>
            </w:r>
          </w:p>
        </w:tc>
        <w:tc>
          <w:tcPr>
            <w:tcW w:w="1233"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٧٥</w:t>
            </w:r>
            <w:r w:rsidRPr="00E1534C">
              <w:rPr>
                <w:sz w:val="28"/>
                <w:szCs w:val="28"/>
              </w:rPr>
              <w:t xml:space="preserve"> </w:t>
            </w:r>
            <w:r w:rsidRPr="00E1534C">
              <w:rPr>
                <w:sz w:val="28"/>
                <w:szCs w:val="28"/>
                <w:rtl/>
              </w:rPr>
              <w:t>٠١٠</w:t>
            </w:r>
          </w:p>
        </w:tc>
        <w:tc>
          <w:tcPr>
            <w:tcW w:w="1250" w:type="dxa"/>
            <w:vAlign w:val="center"/>
          </w:tcPr>
          <w:p w:rsidR="00245218" w:rsidRPr="00E1534C" w:rsidRDefault="00245218" w:rsidP="00B925A5">
            <w:pPr>
              <w:bidi w:val="0"/>
              <w:spacing w:before="20" w:after="60" w:line="300" w:lineRule="exact"/>
              <w:ind w:right="170"/>
              <w:jc w:val="right"/>
              <w:rPr>
                <w:sz w:val="28"/>
                <w:szCs w:val="28"/>
              </w:rPr>
            </w:pPr>
            <w:r w:rsidRPr="00E1534C">
              <w:rPr>
                <w:sz w:val="28"/>
                <w:szCs w:val="28"/>
                <w:rtl/>
              </w:rPr>
              <w:t>٩٧</w:t>
            </w:r>
            <w:r w:rsidRPr="009468BD">
              <w:rPr>
                <w:rFonts w:cs="Times New Roman"/>
                <w:sz w:val="28"/>
                <w:szCs w:val="28"/>
                <w:rtl/>
              </w:rPr>
              <w:t>٫</w:t>
            </w:r>
            <w:r w:rsidRPr="00E1534C">
              <w:rPr>
                <w:sz w:val="28"/>
                <w:szCs w:val="28"/>
                <w:rtl/>
              </w:rPr>
              <w:t>٢٥</w:t>
            </w:r>
          </w:p>
        </w:tc>
      </w:tr>
      <w:tr w:rsidR="00245218" w:rsidRPr="00E1534C" w:rsidTr="00861A08">
        <w:tblPrEx>
          <w:tblCellMar>
            <w:top w:w="0" w:type="dxa"/>
            <w:bottom w:w="0" w:type="dxa"/>
          </w:tblCellMar>
        </w:tblPrEx>
        <w:trPr>
          <w:cantSplit/>
          <w:jc w:val="center"/>
        </w:trPr>
        <w:tc>
          <w:tcPr>
            <w:tcW w:w="2241" w:type="dxa"/>
            <w:vAlign w:val="bottom"/>
          </w:tcPr>
          <w:p w:rsidR="00245218" w:rsidRPr="00E1534C" w:rsidRDefault="00245218" w:rsidP="009468BD">
            <w:pPr>
              <w:tabs>
                <w:tab w:val="left" w:pos="552"/>
              </w:tabs>
              <w:spacing w:before="20" w:after="60" w:line="300" w:lineRule="exact"/>
              <w:ind w:left="57"/>
              <w:rPr>
                <w:sz w:val="28"/>
                <w:szCs w:val="28"/>
              </w:rPr>
            </w:pPr>
            <w:r w:rsidRPr="00E1534C">
              <w:rPr>
                <w:sz w:val="28"/>
                <w:szCs w:val="28"/>
                <w:rtl/>
              </w:rPr>
              <w:tab/>
            </w:r>
            <w:r w:rsidRPr="00E1534C">
              <w:rPr>
                <w:rFonts w:hint="cs"/>
                <w:sz w:val="28"/>
                <w:szCs w:val="28"/>
                <w:rtl/>
              </w:rPr>
              <w:t>المجموع</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٢٣١</w:t>
            </w:r>
            <w:r w:rsidRPr="00E1534C">
              <w:rPr>
                <w:sz w:val="28"/>
                <w:szCs w:val="28"/>
              </w:rPr>
              <w:t xml:space="preserve"> </w:t>
            </w:r>
            <w:r w:rsidRPr="00E1534C">
              <w:rPr>
                <w:sz w:val="28"/>
                <w:szCs w:val="28"/>
                <w:rtl/>
              </w:rPr>
              <w:t>١٦٤</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٣٧٠</w:t>
            </w:r>
            <w:r w:rsidRPr="00E1534C">
              <w:rPr>
                <w:sz w:val="28"/>
                <w:szCs w:val="28"/>
              </w:rPr>
              <w:t xml:space="preserve"> </w:t>
            </w:r>
            <w:r w:rsidRPr="00E1534C">
              <w:rPr>
                <w:sz w:val="28"/>
                <w:szCs w:val="28"/>
                <w:rtl/>
              </w:rPr>
              <w:t>٦٩٢</w:t>
            </w:r>
          </w:p>
        </w:tc>
        <w:tc>
          <w:tcPr>
            <w:tcW w:w="1231" w:type="dxa"/>
            <w:vAlign w:val="center"/>
          </w:tcPr>
          <w:p w:rsidR="00245218" w:rsidRPr="00E1534C" w:rsidRDefault="00245218" w:rsidP="00B925A5">
            <w:pPr>
              <w:bidi w:val="0"/>
              <w:spacing w:before="20" w:after="60" w:line="300" w:lineRule="exact"/>
              <w:ind w:right="113"/>
              <w:jc w:val="right"/>
              <w:rPr>
                <w:sz w:val="28"/>
                <w:szCs w:val="28"/>
              </w:rPr>
            </w:pPr>
          </w:p>
        </w:tc>
        <w:tc>
          <w:tcPr>
            <w:tcW w:w="1228"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٢٠٣</w:t>
            </w:r>
            <w:r w:rsidRPr="00E1534C">
              <w:rPr>
                <w:sz w:val="28"/>
                <w:szCs w:val="28"/>
              </w:rPr>
              <w:t xml:space="preserve"> </w:t>
            </w:r>
            <w:r w:rsidRPr="00E1534C">
              <w:rPr>
                <w:sz w:val="28"/>
                <w:szCs w:val="28"/>
                <w:rtl/>
              </w:rPr>
              <w:t>٢٤٥</w:t>
            </w:r>
          </w:p>
        </w:tc>
        <w:tc>
          <w:tcPr>
            <w:tcW w:w="1227"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٣١٤</w:t>
            </w:r>
            <w:r w:rsidRPr="00E1534C">
              <w:rPr>
                <w:sz w:val="28"/>
                <w:szCs w:val="28"/>
              </w:rPr>
              <w:t xml:space="preserve"> </w:t>
            </w:r>
            <w:r w:rsidRPr="00E1534C">
              <w:rPr>
                <w:sz w:val="28"/>
                <w:szCs w:val="28"/>
                <w:rtl/>
              </w:rPr>
              <w:t>٣٢١</w:t>
            </w:r>
          </w:p>
        </w:tc>
        <w:tc>
          <w:tcPr>
            <w:tcW w:w="1230" w:type="dxa"/>
            <w:vAlign w:val="center"/>
          </w:tcPr>
          <w:p w:rsidR="00245218" w:rsidRPr="00E1534C" w:rsidRDefault="00245218" w:rsidP="00B925A5">
            <w:pPr>
              <w:bidi w:val="0"/>
              <w:spacing w:before="20" w:after="60" w:line="300" w:lineRule="exact"/>
              <w:ind w:right="113"/>
              <w:jc w:val="right"/>
              <w:rPr>
                <w:sz w:val="28"/>
                <w:szCs w:val="28"/>
              </w:rPr>
            </w:pPr>
          </w:p>
        </w:tc>
        <w:tc>
          <w:tcPr>
            <w:tcW w:w="1230"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١٩٧</w:t>
            </w:r>
            <w:r w:rsidRPr="00E1534C">
              <w:rPr>
                <w:sz w:val="28"/>
                <w:szCs w:val="28"/>
              </w:rPr>
              <w:t xml:space="preserve"> </w:t>
            </w:r>
            <w:r w:rsidRPr="00E1534C">
              <w:rPr>
                <w:sz w:val="28"/>
                <w:szCs w:val="28"/>
                <w:rtl/>
              </w:rPr>
              <w:t>٦٣٧</w:t>
            </w:r>
          </w:p>
        </w:tc>
        <w:tc>
          <w:tcPr>
            <w:tcW w:w="1233" w:type="dxa"/>
            <w:vAlign w:val="center"/>
          </w:tcPr>
          <w:p w:rsidR="00245218" w:rsidRPr="00E1534C" w:rsidRDefault="00245218" w:rsidP="00B925A5">
            <w:pPr>
              <w:bidi w:val="0"/>
              <w:spacing w:before="20" w:after="60" w:line="300" w:lineRule="exact"/>
              <w:ind w:right="113"/>
              <w:jc w:val="right"/>
              <w:rPr>
                <w:sz w:val="28"/>
                <w:szCs w:val="28"/>
              </w:rPr>
            </w:pPr>
            <w:r w:rsidRPr="00E1534C">
              <w:rPr>
                <w:sz w:val="28"/>
                <w:szCs w:val="28"/>
                <w:rtl/>
              </w:rPr>
              <w:t>٣٢١</w:t>
            </w:r>
            <w:r w:rsidRPr="00E1534C">
              <w:rPr>
                <w:sz w:val="28"/>
                <w:szCs w:val="28"/>
              </w:rPr>
              <w:t xml:space="preserve"> </w:t>
            </w:r>
            <w:r w:rsidRPr="00E1534C">
              <w:rPr>
                <w:sz w:val="28"/>
                <w:szCs w:val="28"/>
                <w:rtl/>
              </w:rPr>
              <w:t>٩٣٦</w:t>
            </w:r>
          </w:p>
        </w:tc>
        <w:tc>
          <w:tcPr>
            <w:tcW w:w="1250" w:type="dxa"/>
            <w:vAlign w:val="center"/>
          </w:tcPr>
          <w:p w:rsidR="00245218" w:rsidRPr="00E1534C" w:rsidRDefault="00245218" w:rsidP="00B925A5">
            <w:pPr>
              <w:bidi w:val="0"/>
              <w:spacing w:before="20" w:after="60" w:line="300" w:lineRule="exact"/>
              <w:ind w:right="113"/>
              <w:jc w:val="right"/>
              <w:rPr>
                <w:sz w:val="28"/>
                <w:szCs w:val="28"/>
              </w:rPr>
            </w:pPr>
          </w:p>
        </w:tc>
      </w:tr>
    </w:tbl>
    <w:p w:rsidR="00F90194" w:rsidRPr="0087054D" w:rsidRDefault="00F90194" w:rsidP="00D22A4E">
      <w:pPr>
        <w:pStyle w:val="Normal15pt"/>
        <w:spacing w:line="380" w:lineRule="exact"/>
        <w:jc w:val="lowKashida"/>
        <w:rPr>
          <w:rFonts w:hint="cs"/>
          <w:sz w:val="22"/>
          <w:rtl/>
        </w:rPr>
      </w:pPr>
      <w:r w:rsidRPr="0087054D">
        <w:rPr>
          <w:rFonts w:hint="cs"/>
          <w:i/>
          <w:iCs/>
          <w:sz w:val="22"/>
          <w:rtl/>
        </w:rPr>
        <w:t xml:space="preserve">المصدر: الوكالة المركزية للإحصاء، الموجز الإحصائي، </w:t>
      </w:r>
      <w:r w:rsidR="002D2B86">
        <w:rPr>
          <w:rFonts w:hint="cs"/>
          <w:i/>
          <w:iCs/>
          <w:sz w:val="22"/>
          <w:rtl/>
        </w:rPr>
        <w:t>٢٠٠٦</w:t>
      </w:r>
      <w:r w:rsidRPr="0087054D">
        <w:rPr>
          <w:rFonts w:hint="cs"/>
          <w:i/>
          <w:iCs/>
          <w:sz w:val="22"/>
          <w:rtl/>
        </w:rPr>
        <w:t>/</w:t>
      </w:r>
      <w:r w:rsidR="002D2B86">
        <w:rPr>
          <w:rFonts w:hint="cs"/>
          <w:i/>
          <w:iCs/>
          <w:sz w:val="22"/>
          <w:rtl/>
        </w:rPr>
        <w:t>٢٠٠٧</w:t>
      </w:r>
      <w:r w:rsidR="006B47F9">
        <w:rPr>
          <w:rFonts w:cs="Times New Roman" w:hint="cs"/>
          <w:i/>
          <w:iCs/>
          <w:sz w:val="22"/>
          <w:rtl/>
        </w:rPr>
        <w:t>.</w:t>
      </w:r>
      <w:r w:rsidR="00F9392B">
        <w:rPr>
          <w:rFonts w:hint="cs"/>
          <w:sz w:val="22"/>
          <w:rtl/>
        </w:rPr>
        <w:t xml:space="preserve"> </w:t>
      </w:r>
    </w:p>
    <w:p w:rsidR="00E80E94" w:rsidRDefault="00E80E94" w:rsidP="00347EAF">
      <w:pPr>
        <w:pStyle w:val="Normal15pt"/>
        <w:spacing w:before="0" w:line="380" w:lineRule="exact"/>
        <w:jc w:val="lowKashida"/>
        <w:rPr>
          <w:sz w:val="22"/>
          <w:rtl/>
        </w:rPr>
        <w:sectPr w:rsidR="00E80E94" w:rsidSect="00E80E94">
          <w:headerReference w:type="even" r:id="rId46"/>
          <w:headerReference w:type="default" r:id="rId47"/>
          <w:pgSz w:w="16838" w:h="11906" w:orient="landscape" w:code="9"/>
          <w:pgMar w:top="851" w:right="1701" w:bottom="1701" w:left="1985" w:header="567" w:footer="1418" w:gutter="0"/>
          <w:cols w:space="720"/>
          <w:formProt w:val="0"/>
          <w:bidi/>
          <w:rtlGutter/>
          <w:docGrid w:linePitch="299"/>
        </w:sectPr>
      </w:pPr>
    </w:p>
    <w:p w:rsidR="00F90194" w:rsidRPr="0087054D" w:rsidRDefault="002D2B86" w:rsidP="00347EAF">
      <w:pPr>
        <w:pStyle w:val="Normal15pt"/>
        <w:spacing w:before="0" w:line="380" w:lineRule="exact"/>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ووفق</w:t>
      </w:r>
      <w:r w:rsidR="006E0B9A">
        <w:rPr>
          <w:rFonts w:hint="cs"/>
          <w:sz w:val="22"/>
          <w:rtl/>
        </w:rPr>
        <w:t xml:space="preserve">اً </w:t>
      </w:r>
      <w:r w:rsidR="00F90194" w:rsidRPr="0087054D">
        <w:rPr>
          <w:rFonts w:hint="cs"/>
          <w:sz w:val="22"/>
          <w:rtl/>
        </w:rPr>
        <w:t>لما يمكن استخلاصه من الجدولين الواردين أعلاه، حدث تناقص في جريمة الاغتصاب خلال الأعوام الستة الأخيرة</w:t>
      </w:r>
      <w:r w:rsidR="006B47F9">
        <w:rPr>
          <w:rFonts w:cs="Times New Roman" w:hint="cs"/>
          <w:sz w:val="22"/>
          <w:rtl/>
        </w:rPr>
        <w:t>.</w:t>
      </w:r>
      <w:r w:rsidR="00F90194" w:rsidRPr="0087054D">
        <w:rPr>
          <w:rFonts w:hint="cs"/>
          <w:sz w:val="22"/>
          <w:rtl/>
        </w:rPr>
        <w:t xml:space="preserve"> فقد انخفض عدد جرائم الاغتصاب المسجلة من </w:t>
      </w:r>
      <w:r>
        <w:rPr>
          <w:rFonts w:hint="cs"/>
          <w:sz w:val="22"/>
          <w:rtl/>
        </w:rPr>
        <w:t>٢٧١</w:t>
      </w:r>
      <w:r w:rsidR="00F90194" w:rsidRPr="0087054D">
        <w:rPr>
          <w:rFonts w:hint="cs"/>
          <w:sz w:val="22"/>
          <w:rtl/>
        </w:rPr>
        <w:t xml:space="preserve"> </w:t>
      </w:r>
      <w:r>
        <w:rPr>
          <w:rFonts w:hint="cs"/>
          <w:sz w:val="22"/>
          <w:rtl/>
        </w:rPr>
        <w:t>٢</w:t>
      </w:r>
      <w:r w:rsidR="00F90194" w:rsidRPr="0087054D">
        <w:rPr>
          <w:rFonts w:hint="cs"/>
          <w:sz w:val="22"/>
          <w:rtl/>
        </w:rPr>
        <w:t xml:space="preserve"> في عام </w:t>
      </w:r>
      <w:r>
        <w:rPr>
          <w:rFonts w:hint="cs"/>
          <w:sz w:val="22"/>
          <w:rtl/>
        </w:rPr>
        <w:t>٢٠٠١</w:t>
      </w:r>
      <w:r w:rsidR="00F90194" w:rsidRPr="0087054D">
        <w:rPr>
          <w:rFonts w:hint="cs"/>
          <w:sz w:val="22"/>
          <w:rtl/>
        </w:rPr>
        <w:t>/</w:t>
      </w:r>
      <w:r>
        <w:rPr>
          <w:rFonts w:hint="cs"/>
          <w:sz w:val="22"/>
          <w:rtl/>
        </w:rPr>
        <w:t>٢٠٠٢</w:t>
      </w:r>
      <w:r w:rsidR="00F90194" w:rsidRPr="0087054D">
        <w:rPr>
          <w:rFonts w:hint="cs"/>
          <w:sz w:val="22"/>
          <w:rtl/>
        </w:rPr>
        <w:t xml:space="preserve"> إلى </w:t>
      </w:r>
      <w:r>
        <w:rPr>
          <w:rFonts w:hint="cs"/>
          <w:sz w:val="22"/>
          <w:rtl/>
        </w:rPr>
        <w:t>٨٨٢</w:t>
      </w:r>
      <w:r w:rsidR="00F90194" w:rsidRPr="0087054D">
        <w:rPr>
          <w:rFonts w:hint="cs"/>
          <w:sz w:val="22"/>
          <w:rtl/>
        </w:rPr>
        <w:t xml:space="preserve"> </w:t>
      </w:r>
      <w:r>
        <w:rPr>
          <w:rFonts w:hint="cs"/>
          <w:sz w:val="22"/>
          <w:rtl/>
        </w:rPr>
        <w:t>١</w:t>
      </w:r>
      <w:r w:rsidR="00F90194" w:rsidRPr="0087054D">
        <w:rPr>
          <w:rFonts w:hint="cs"/>
          <w:sz w:val="22"/>
          <w:rtl/>
        </w:rPr>
        <w:t xml:space="preserve"> في عام </w:t>
      </w:r>
      <w:r>
        <w:rPr>
          <w:rFonts w:hint="cs"/>
          <w:sz w:val="22"/>
          <w:rtl/>
        </w:rPr>
        <w:t>٢٠٠٦</w:t>
      </w:r>
      <w:r w:rsidR="00F90194" w:rsidRPr="0087054D">
        <w:rPr>
          <w:rFonts w:hint="cs"/>
          <w:sz w:val="22"/>
          <w:rtl/>
        </w:rPr>
        <w:t>/</w:t>
      </w:r>
      <w:r>
        <w:rPr>
          <w:rFonts w:hint="cs"/>
          <w:sz w:val="22"/>
          <w:rtl/>
        </w:rPr>
        <w:t>٢٠٠٧</w:t>
      </w:r>
      <w:r w:rsidR="006B47F9">
        <w:rPr>
          <w:rFonts w:cs="Times New Roman" w:hint="cs"/>
          <w:sz w:val="22"/>
          <w:rtl/>
        </w:rPr>
        <w:t>.</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نزلاء السجون</w:t>
      </w:r>
    </w:p>
    <w:p w:rsidR="00F90194" w:rsidRPr="0087054D" w:rsidRDefault="002D2B86" w:rsidP="004928C5">
      <w:pPr>
        <w:pStyle w:val="Normal15pt"/>
        <w:spacing w:before="0" w:line="380" w:lineRule="exact"/>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 xml:space="preserve">تقدم الجداول التالية (الجداول </w:t>
      </w:r>
      <w:r>
        <w:rPr>
          <w:rFonts w:hint="cs"/>
          <w:sz w:val="22"/>
          <w:rtl/>
        </w:rPr>
        <w:t>٦٤</w:t>
      </w:r>
      <w:r w:rsidR="00F90194" w:rsidRPr="0087054D">
        <w:rPr>
          <w:rFonts w:hint="cs"/>
          <w:sz w:val="22"/>
          <w:rtl/>
        </w:rPr>
        <w:t>-</w:t>
      </w:r>
      <w:r>
        <w:rPr>
          <w:rFonts w:hint="cs"/>
          <w:sz w:val="22"/>
          <w:rtl/>
        </w:rPr>
        <w:t>٧٥</w:t>
      </w:r>
      <w:r w:rsidR="00F90194" w:rsidRPr="0087054D">
        <w:rPr>
          <w:rFonts w:hint="cs"/>
          <w:sz w:val="22"/>
          <w:rtl/>
        </w:rPr>
        <w:t>) بيانات مستفيضة عن نزلاء السجون مصنفة حسب نوع الجنس والأقاليم</w:t>
      </w:r>
      <w:r w:rsidR="006B47F9">
        <w:rPr>
          <w:rFonts w:cs="Times New Roman" w:hint="cs"/>
          <w:sz w:val="22"/>
          <w:rtl/>
        </w:rPr>
        <w:t>.</w:t>
      </w:r>
      <w:r w:rsidR="00F90194" w:rsidRPr="0087054D">
        <w:rPr>
          <w:rFonts w:hint="cs"/>
          <w:sz w:val="22"/>
          <w:rtl/>
        </w:rPr>
        <w:t xml:space="preserve"> وفضل</w:t>
      </w:r>
      <w:r w:rsidR="006E0B9A">
        <w:rPr>
          <w:rFonts w:hint="cs"/>
          <w:sz w:val="22"/>
          <w:rtl/>
        </w:rPr>
        <w:t xml:space="preserve">اً </w:t>
      </w:r>
      <w:r w:rsidR="00F90194" w:rsidRPr="0087054D">
        <w:rPr>
          <w:rFonts w:hint="cs"/>
          <w:sz w:val="22"/>
          <w:rtl/>
        </w:rPr>
        <w:t>عن هذا، فإن الجداول الستة الأولى تقدم معلومات أخرى عن أنواع الأحكام بينما تقدم الجداول الستة الأخيرة بيانات مصنفة حسب أنواع الجرائم المرتكبة</w:t>
      </w:r>
      <w:r w:rsidR="006B47F9">
        <w:rPr>
          <w:rFonts w:cs="Times New Roman" w:hint="cs"/>
          <w:sz w:val="22"/>
          <w:rtl/>
        </w:rPr>
        <w:t>.</w:t>
      </w:r>
    </w:p>
    <w:p w:rsidR="00F90194" w:rsidRPr="0087054D" w:rsidRDefault="002D2B86" w:rsidP="009468BD">
      <w:pPr>
        <w:pStyle w:val="Normal15pt"/>
        <w:spacing w:before="0" w:line="380" w:lineRule="exact"/>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 xml:space="preserve">وبوجه عام، توضح البيانات المقدمة في الجداول </w:t>
      </w:r>
      <w:r>
        <w:rPr>
          <w:rFonts w:hint="cs"/>
          <w:sz w:val="22"/>
          <w:rtl/>
        </w:rPr>
        <w:t>٦٤</w:t>
      </w:r>
      <w:r w:rsidR="00FB0A13">
        <w:rPr>
          <w:sz w:val="22"/>
          <w:rtl/>
        </w:rPr>
        <w:t>-</w:t>
      </w:r>
      <w:r>
        <w:rPr>
          <w:rFonts w:hint="cs"/>
          <w:sz w:val="22"/>
          <w:rtl/>
        </w:rPr>
        <w:t>٦٩</w:t>
      </w:r>
      <w:r w:rsidR="00F90194" w:rsidRPr="0087054D">
        <w:rPr>
          <w:rFonts w:hint="cs"/>
          <w:sz w:val="22"/>
          <w:rtl/>
        </w:rPr>
        <w:t xml:space="preserve"> أن معظم السجناء محتجزون لتنفيذ أحكام بالسجن لمدة أربع سنوات أو أقل</w:t>
      </w:r>
      <w:r w:rsidR="009468BD">
        <w:rPr>
          <w:rFonts w:hint="cs"/>
          <w:sz w:val="22"/>
          <w:rtl/>
        </w:rPr>
        <w:t>،</w:t>
      </w:r>
      <w:r w:rsidR="00F90194" w:rsidRPr="0087054D">
        <w:rPr>
          <w:rFonts w:hint="cs"/>
          <w:sz w:val="22"/>
          <w:rtl/>
        </w:rPr>
        <w:t xml:space="preserve"> و</w:t>
      </w:r>
      <w:r w:rsidR="009468BD">
        <w:rPr>
          <w:rFonts w:hint="cs"/>
          <w:sz w:val="22"/>
          <w:rtl/>
        </w:rPr>
        <w:t>ع</w:t>
      </w:r>
      <w:r w:rsidR="00F90194" w:rsidRPr="0087054D">
        <w:rPr>
          <w:rFonts w:hint="cs"/>
          <w:sz w:val="22"/>
          <w:rtl/>
        </w:rPr>
        <w:t xml:space="preserve">دد مرتكبي الجرائم المحكوم عليهم أقل، في بعض الحالات، من عدد الذين </w:t>
      </w:r>
      <w:r w:rsidR="004928C5">
        <w:rPr>
          <w:sz w:val="22"/>
          <w:rtl/>
        </w:rPr>
        <w:br/>
      </w:r>
      <w:r w:rsidR="00F90194" w:rsidRPr="0087054D">
        <w:rPr>
          <w:rFonts w:hint="cs"/>
          <w:sz w:val="22"/>
          <w:rtl/>
        </w:rPr>
        <w:t>لا</w:t>
      </w:r>
      <w:r w:rsidR="004928C5">
        <w:rPr>
          <w:rFonts w:hint="cs"/>
          <w:sz w:val="22"/>
          <w:rtl/>
        </w:rPr>
        <w:t xml:space="preserve"> </w:t>
      </w:r>
      <w:r w:rsidR="00F90194" w:rsidRPr="0087054D">
        <w:rPr>
          <w:rFonts w:hint="cs"/>
          <w:sz w:val="22"/>
          <w:rtl/>
        </w:rPr>
        <w:t>تزال قضاياهم قيد النظر</w:t>
      </w:r>
      <w:r w:rsidR="006B47F9">
        <w:rPr>
          <w:rFonts w:cs="Times New Roman" w:hint="cs"/>
          <w:sz w:val="22"/>
          <w:rtl/>
        </w:rPr>
        <w:t>.</w:t>
      </w:r>
      <w:r w:rsidR="00F90194" w:rsidRPr="0087054D">
        <w:rPr>
          <w:rFonts w:hint="cs"/>
          <w:sz w:val="22"/>
          <w:rtl/>
        </w:rPr>
        <w:t xml:space="preserve"> وتبين الجداول </w:t>
      </w:r>
      <w:r>
        <w:rPr>
          <w:rFonts w:hint="cs"/>
          <w:sz w:val="22"/>
          <w:rtl/>
        </w:rPr>
        <w:t>٧٠</w:t>
      </w:r>
      <w:r w:rsidR="00FB0A13">
        <w:rPr>
          <w:sz w:val="22"/>
          <w:rtl/>
        </w:rPr>
        <w:t>-</w:t>
      </w:r>
      <w:r>
        <w:rPr>
          <w:rFonts w:hint="cs"/>
          <w:sz w:val="22"/>
          <w:rtl/>
        </w:rPr>
        <w:t>٧٥</w:t>
      </w:r>
      <w:r w:rsidR="00F90194" w:rsidRPr="0087054D">
        <w:rPr>
          <w:rFonts w:hint="cs"/>
          <w:sz w:val="22"/>
          <w:rtl/>
        </w:rPr>
        <w:t xml:space="preserve"> عدد السجناء حسب نوع الجريمة المرتكبة</w:t>
      </w:r>
      <w:r w:rsidR="006B47F9">
        <w:rPr>
          <w:rFonts w:cs="Times New Roman" w:hint="cs"/>
          <w:sz w:val="22"/>
          <w:rtl/>
        </w:rPr>
        <w:t>.</w:t>
      </w:r>
      <w:r w:rsidR="00F90194" w:rsidRPr="0087054D">
        <w:rPr>
          <w:rFonts w:hint="cs"/>
          <w:sz w:val="22"/>
          <w:rtl/>
        </w:rPr>
        <w:t xml:space="preserve"> وتظهر الأرقام الإجمالية أن معظم </w:t>
      </w:r>
      <w:r w:rsidR="004928C5">
        <w:rPr>
          <w:rFonts w:hint="cs"/>
          <w:sz w:val="22"/>
          <w:rtl/>
        </w:rPr>
        <w:t>ن</w:t>
      </w:r>
      <w:r w:rsidR="00F90194" w:rsidRPr="0087054D">
        <w:rPr>
          <w:rFonts w:hint="cs"/>
          <w:sz w:val="22"/>
          <w:rtl/>
        </w:rPr>
        <w:t>زلاء السجون موجودون داخلها بسبب جرائم قتل عمد/غير عمد</w:t>
      </w:r>
      <w:r w:rsidR="006B47F9">
        <w:rPr>
          <w:rFonts w:cs="Times New Roman" w:hint="cs"/>
          <w:sz w:val="22"/>
          <w:rtl/>
        </w:rPr>
        <w:t>.</w:t>
      </w:r>
    </w:p>
    <w:p w:rsidR="00F90194" w:rsidRPr="0087054D" w:rsidRDefault="00F90194" w:rsidP="00347EAF">
      <w:pPr>
        <w:pStyle w:val="Normal15pt"/>
        <w:spacing w:before="0" w:line="380" w:lineRule="exact"/>
        <w:jc w:val="lowKashida"/>
        <w:rPr>
          <w:rFonts w:hint="cs"/>
          <w:sz w:val="22"/>
          <w:rtl/>
        </w:rPr>
      </w:pPr>
    </w:p>
    <w:p w:rsidR="00703C5D" w:rsidRDefault="00703C5D" w:rsidP="00347EAF">
      <w:pPr>
        <w:pStyle w:val="Normal15pt"/>
        <w:spacing w:before="0" w:line="380" w:lineRule="exact"/>
        <w:jc w:val="lowKashida"/>
        <w:rPr>
          <w:sz w:val="22"/>
          <w:rtl/>
        </w:rPr>
        <w:sectPr w:rsidR="00703C5D" w:rsidSect="006F4128">
          <w:headerReference w:type="even" r:id="rId48"/>
          <w:headerReference w:type="default" r:id="rId49"/>
          <w:pgSz w:w="11906" w:h="16838" w:code="9"/>
          <w:pgMar w:top="1701" w:right="1701" w:bottom="1985" w:left="851" w:header="567" w:footer="1418" w:gutter="0"/>
          <w:cols w:space="720"/>
          <w:formProt w:val="0"/>
          <w:bidi/>
          <w:rtlGutter/>
          <w:docGrid w:linePitch="299"/>
        </w:sectPr>
      </w:pPr>
    </w:p>
    <w:p w:rsidR="00703C5D" w:rsidRDefault="00F90194" w:rsidP="00703C5D">
      <w:pPr>
        <w:pStyle w:val="Normal15pt"/>
        <w:spacing w:before="0" w:line="380" w:lineRule="exact"/>
        <w:jc w:val="center"/>
        <w:rPr>
          <w:b/>
          <w:bCs/>
          <w:sz w:val="22"/>
        </w:rPr>
      </w:pPr>
      <w:r w:rsidRPr="0087054D">
        <w:rPr>
          <w:rFonts w:hint="cs"/>
          <w:b/>
          <w:bCs/>
          <w:sz w:val="22"/>
          <w:rtl/>
        </w:rPr>
        <w:t xml:space="preserve">الجدول </w:t>
      </w:r>
      <w:r w:rsidR="002D2B86">
        <w:rPr>
          <w:rFonts w:hint="cs"/>
          <w:b/>
          <w:bCs/>
          <w:sz w:val="22"/>
          <w:rtl/>
        </w:rPr>
        <w:t>٦٤</w:t>
      </w:r>
    </w:p>
    <w:p w:rsidR="00F90194" w:rsidRDefault="00F90194" w:rsidP="001B3906">
      <w:pPr>
        <w:pStyle w:val="Normal15pt"/>
        <w:spacing w:before="0" w:line="380" w:lineRule="exact"/>
        <w:jc w:val="center"/>
        <w:rPr>
          <w:rFonts w:hint="cs"/>
          <w:b/>
          <w:bCs/>
          <w:sz w:val="22"/>
          <w:rtl/>
        </w:rPr>
      </w:pPr>
      <w:r w:rsidRPr="0087054D">
        <w:rPr>
          <w:rFonts w:hint="cs"/>
          <w:b/>
          <w:bCs/>
          <w:sz w:val="22"/>
          <w:rtl/>
        </w:rPr>
        <w:t>عدد السجناء الموجودين في ا</w:t>
      </w:r>
      <w:r w:rsidR="00703C5D">
        <w:rPr>
          <w:rFonts w:hint="cs"/>
          <w:b/>
          <w:bCs/>
          <w:sz w:val="22"/>
          <w:rtl/>
        </w:rPr>
        <w:t xml:space="preserve">لسجون الإقليمية والسجن المركزي </w:t>
      </w:r>
      <w:r w:rsidRPr="0087054D">
        <w:rPr>
          <w:rFonts w:hint="cs"/>
          <w:b/>
          <w:bCs/>
          <w:sz w:val="22"/>
          <w:rtl/>
        </w:rPr>
        <w:t xml:space="preserve">حسب نوع الجنس ونوع الحكم لعام </w:t>
      </w:r>
      <w:r w:rsidR="002D2B86">
        <w:rPr>
          <w:rFonts w:hint="cs"/>
          <w:b/>
          <w:bCs/>
          <w:sz w:val="22"/>
          <w:rtl/>
        </w:rPr>
        <w:t>٢٠٠١</w:t>
      </w:r>
      <w:r w:rsidRPr="0087054D">
        <w:rPr>
          <w:rFonts w:hint="cs"/>
          <w:b/>
          <w:bCs/>
          <w:sz w:val="22"/>
          <w:rtl/>
        </w:rPr>
        <w:t>/</w:t>
      </w:r>
      <w:r w:rsidR="002D2B86">
        <w:rPr>
          <w:rFonts w:hint="cs"/>
          <w:b/>
          <w:bCs/>
          <w:sz w:val="22"/>
          <w:rtl/>
        </w:rPr>
        <w:t>٢٠٠٢</w:t>
      </w:r>
    </w:p>
    <w:tbl>
      <w:tblPr>
        <w:bidiVisual/>
        <w:tblW w:w="13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897"/>
        <w:gridCol w:w="897"/>
        <w:gridCol w:w="898"/>
        <w:gridCol w:w="897"/>
        <w:gridCol w:w="898"/>
        <w:gridCol w:w="897"/>
        <w:gridCol w:w="897"/>
        <w:gridCol w:w="898"/>
        <w:gridCol w:w="897"/>
        <w:gridCol w:w="898"/>
        <w:gridCol w:w="897"/>
        <w:gridCol w:w="898"/>
        <w:gridCol w:w="1134"/>
      </w:tblGrid>
      <w:tr w:rsidR="00861A08" w:rsidRPr="00F61F26" w:rsidTr="001B3906">
        <w:tblPrEx>
          <w:tblCellMar>
            <w:top w:w="0" w:type="dxa"/>
            <w:bottom w:w="0" w:type="dxa"/>
          </w:tblCellMar>
        </w:tblPrEx>
        <w:trPr>
          <w:jc w:val="center"/>
        </w:trPr>
        <w:tc>
          <w:tcPr>
            <w:tcW w:w="1508" w:type="dxa"/>
            <w:vMerge w:val="restart"/>
            <w:noWrap/>
            <w:tcMar>
              <w:left w:w="57" w:type="dxa"/>
              <w:right w:w="57" w:type="dxa"/>
            </w:tcMar>
            <w:vAlign w:val="bottom"/>
          </w:tcPr>
          <w:p w:rsidR="00861A08" w:rsidRPr="001B3906" w:rsidRDefault="001B3906" w:rsidP="001B3906">
            <w:pPr>
              <w:spacing w:before="20" w:after="60" w:line="300" w:lineRule="exact"/>
              <w:jc w:val="center"/>
              <w:rPr>
                <w:sz w:val="24"/>
                <w:szCs w:val="24"/>
              </w:rPr>
            </w:pPr>
            <w:r w:rsidRPr="001B3906">
              <w:rPr>
                <w:rFonts w:hint="cs"/>
                <w:sz w:val="24"/>
                <w:szCs w:val="24"/>
                <w:rtl/>
              </w:rPr>
              <w:t>الإقليم</w:t>
            </w:r>
          </w:p>
        </w:tc>
        <w:tc>
          <w:tcPr>
            <w:tcW w:w="1794" w:type="dxa"/>
            <w:gridSpan w:val="2"/>
            <w:noWrap/>
            <w:tcMar>
              <w:left w:w="57" w:type="dxa"/>
              <w:right w:w="57" w:type="dxa"/>
            </w:tcMar>
          </w:tcPr>
          <w:p w:rsidR="00861A08" w:rsidRPr="001B3906" w:rsidRDefault="001B3906" w:rsidP="00CD6824">
            <w:pPr>
              <w:spacing w:before="20" w:after="60" w:line="300" w:lineRule="exact"/>
              <w:jc w:val="center"/>
              <w:rPr>
                <w:sz w:val="24"/>
                <w:szCs w:val="24"/>
              </w:rPr>
            </w:pPr>
            <w:r w:rsidRPr="001B3906">
              <w:rPr>
                <w:rFonts w:hint="cs"/>
                <w:sz w:val="24"/>
                <w:szCs w:val="24"/>
                <w:rtl/>
              </w:rPr>
              <w:t xml:space="preserve">حكم بالسجن ٤ </w:t>
            </w:r>
            <w:r>
              <w:rPr>
                <w:sz w:val="24"/>
                <w:szCs w:val="24"/>
                <w:rtl/>
              </w:rPr>
              <w:br/>
            </w:r>
            <w:r w:rsidRPr="001B3906">
              <w:rPr>
                <w:rFonts w:hint="cs"/>
                <w:sz w:val="24"/>
                <w:szCs w:val="24"/>
                <w:rtl/>
              </w:rPr>
              <w:t>سنوات فأقل</w:t>
            </w:r>
          </w:p>
        </w:tc>
        <w:tc>
          <w:tcPr>
            <w:tcW w:w="1795" w:type="dxa"/>
            <w:gridSpan w:val="2"/>
            <w:noWrap/>
            <w:tcMar>
              <w:left w:w="57" w:type="dxa"/>
              <w:right w:w="57" w:type="dxa"/>
            </w:tcMar>
          </w:tcPr>
          <w:p w:rsidR="00861A08" w:rsidRPr="001B3906" w:rsidRDefault="001B3906" w:rsidP="00CD6824">
            <w:pPr>
              <w:spacing w:before="20" w:after="60" w:line="300" w:lineRule="exact"/>
              <w:jc w:val="center"/>
              <w:rPr>
                <w:sz w:val="24"/>
                <w:szCs w:val="24"/>
              </w:rPr>
            </w:pPr>
            <w:r w:rsidRPr="001B3906">
              <w:rPr>
                <w:rFonts w:hint="cs"/>
                <w:sz w:val="24"/>
                <w:szCs w:val="24"/>
                <w:rtl/>
              </w:rPr>
              <w:t xml:space="preserve">حكم بالسجن أكثر </w:t>
            </w:r>
            <w:r>
              <w:rPr>
                <w:sz w:val="24"/>
                <w:szCs w:val="24"/>
                <w:rtl/>
              </w:rPr>
              <w:br/>
            </w:r>
            <w:r w:rsidRPr="001B3906">
              <w:rPr>
                <w:rFonts w:hint="cs"/>
                <w:sz w:val="24"/>
                <w:szCs w:val="24"/>
                <w:rtl/>
              </w:rPr>
              <w:t>من ٤ سنوات</w:t>
            </w:r>
          </w:p>
        </w:tc>
        <w:tc>
          <w:tcPr>
            <w:tcW w:w="1795" w:type="dxa"/>
            <w:gridSpan w:val="2"/>
            <w:noWrap/>
            <w:tcMar>
              <w:left w:w="57" w:type="dxa"/>
              <w:right w:w="57" w:type="dxa"/>
            </w:tcMar>
            <w:vAlign w:val="bottom"/>
          </w:tcPr>
          <w:p w:rsidR="00861A08" w:rsidRPr="001B3906" w:rsidRDefault="001B3906" w:rsidP="001B3906">
            <w:pPr>
              <w:spacing w:before="20" w:after="60" w:line="300" w:lineRule="exact"/>
              <w:jc w:val="center"/>
              <w:rPr>
                <w:sz w:val="24"/>
                <w:szCs w:val="24"/>
              </w:rPr>
            </w:pPr>
            <w:r w:rsidRPr="001B3906">
              <w:rPr>
                <w:rFonts w:hint="cs"/>
                <w:sz w:val="24"/>
                <w:szCs w:val="24"/>
                <w:rtl/>
              </w:rPr>
              <w:t>سجناء مدى الحياة</w:t>
            </w:r>
          </w:p>
        </w:tc>
        <w:tc>
          <w:tcPr>
            <w:tcW w:w="1795" w:type="dxa"/>
            <w:gridSpan w:val="2"/>
            <w:noWrap/>
            <w:tcMar>
              <w:left w:w="57" w:type="dxa"/>
              <w:right w:w="57" w:type="dxa"/>
            </w:tcMar>
            <w:vAlign w:val="bottom"/>
          </w:tcPr>
          <w:p w:rsidR="00861A08" w:rsidRPr="001B3906" w:rsidRDefault="001B3906" w:rsidP="001B3906">
            <w:pPr>
              <w:spacing w:before="20" w:after="60" w:line="300" w:lineRule="exact"/>
              <w:jc w:val="center"/>
              <w:rPr>
                <w:sz w:val="24"/>
                <w:szCs w:val="24"/>
              </w:rPr>
            </w:pPr>
            <w:r w:rsidRPr="001B3906">
              <w:rPr>
                <w:rFonts w:hint="cs"/>
                <w:sz w:val="24"/>
                <w:szCs w:val="24"/>
                <w:rtl/>
              </w:rPr>
              <w:t>حكم إعدام</w:t>
            </w:r>
          </w:p>
        </w:tc>
        <w:tc>
          <w:tcPr>
            <w:tcW w:w="1795" w:type="dxa"/>
            <w:gridSpan w:val="2"/>
            <w:noWrap/>
            <w:tcMar>
              <w:left w:w="57" w:type="dxa"/>
              <w:right w:w="57" w:type="dxa"/>
            </w:tcMar>
            <w:vAlign w:val="bottom"/>
          </w:tcPr>
          <w:p w:rsidR="00861A08" w:rsidRPr="001B3906" w:rsidRDefault="001B3906" w:rsidP="001B3906">
            <w:pPr>
              <w:spacing w:before="20" w:after="60" w:line="300" w:lineRule="exact"/>
              <w:jc w:val="center"/>
              <w:rPr>
                <w:sz w:val="24"/>
                <w:szCs w:val="24"/>
              </w:rPr>
            </w:pPr>
            <w:r w:rsidRPr="001B3906">
              <w:rPr>
                <w:rFonts w:hint="cs"/>
                <w:sz w:val="24"/>
                <w:szCs w:val="24"/>
                <w:rtl/>
              </w:rPr>
              <w:t>قضايا قيد النظر</w:t>
            </w:r>
          </w:p>
        </w:tc>
        <w:tc>
          <w:tcPr>
            <w:tcW w:w="1795" w:type="dxa"/>
            <w:gridSpan w:val="2"/>
            <w:noWrap/>
            <w:tcMar>
              <w:left w:w="57" w:type="dxa"/>
              <w:right w:w="57" w:type="dxa"/>
            </w:tcMar>
            <w:vAlign w:val="bottom"/>
          </w:tcPr>
          <w:p w:rsidR="00861A08" w:rsidRPr="001B3906" w:rsidRDefault="001B3906" w:rsidP="001B3906">
            <w:pPr>
              <w:spacing w:before="20" w:after="60" w:line="300" w:lineRule="exact"/>
              <w:jc w:val="center"/>
              <w:rPr>
                <w:sz w:val="24"/>
                <w:szCs w:val="24"/>
              </w:rPr>
            </w:pPr>
            <w:r w:rsidRPr="001B3906">
              <w:rPr>
                <w:rFonts w:hint="cs"/>
                <w:sz w:val="24"/>
                <w:szCs w:val="24"/>
                <w:rtl/>
              </w:rPr>
              <w:t>المجموع</w:t>
            </w:r>
          </w:p>
        </w:tc>
        <w:tc>
          <w:tcPr>
            <w:tcW w:w="1134" w:type="dxa"/>
            <w:vMerge w:val="restart"/>
            <w:noWrap/>
            <w:tcMar>
              <w:left w:w="57" w:type="dxa"/>
              <w:right w:w="57" w:type="dxa"/>
            </w:tcMar>
            <w:vAlign w:val="bottom"/>
          </w:tcPr>
          <w:p w:rsidR="00861A08" w:rsidRPr="001B3906" w:rsidRDefault="001B3906" w:rsidP="001B3906">
            <w:pPr>
              <w:spacing w:before="20" w:after="60" w:line="300" w:lineRule="exact"/>
              <w:jc w:val="center"/>
              <w:rPr>
                <w:sz w:val="24"/>
                <w:szCs w:val="24"/>
              </w:rPr>
            </w:pPr>
            <w:r w:rsidRPr="001B3906">
              <w:rPr>
                <w:rFonts w:hint="cs"/>
                <w:sz w:val="24"/>
                <w:szCs w:val="24"/>
                <w:rtl/>
              </w:rPr>
              <w:t>المجموع الكلي</w:t>
            </w:r>
          </w:p>
        </w:tc>
      </w:tr>
      <w:tr w:rsidR="001B3906" w:rsidRPr="00F61F26" w:rsidTr="00861A08">
        <w:tblPrEx>
          <w:tblCellMar>
            <w:top w:w="0" w:type="dxa"/>
            <w:bottom w:w="0" w:type="dxa"/>
          </w:tblCellMar>
        </w:tblPrEx>
        <w:trPr>
          <w:trHeight w:val="195"/>
          <w:jc w:val="center"/>
        </w:trPr>
        <w:tc>
          <w:tcPr>
            <w:tcW w:w="1508" w:type="dxa"/>
            <w:vMerge/>
            <w:noWrap/>
            <w:tcMar>
              <w:left w:w="57" w:type="dxa"/>
              <w:right w:w="57" w:type="dxa"/>
            </w:tcMar>
          </w:tcPr>
          <w:p w:rsidR="001B3906" w:rsidRPr="00F61F26" w:rsidRDefault="001B3906" w:rsidP="00CD6824">
            <w:pPr>
              <w:spacing w:before="20" w:after="60" w:line="300" w:lineRule="exact"/>
              <w:rPr>
                <w:szCs w:val="24"/>
              </w:rPr>
            </w:pPr>
          </w:p>
        </w:tc>
        <w:tc>
          <w:tcPr>
            <w:tcW w:w="897" w:type="dxa"/>
            <w:noWrap/>
            <w:tcMar>
              <w:left w:w="57" w:type="dxa"/>
              <w:right w:w="57" w:type="dxa"/>
            </w:tcMar>
          </w:tcPr>
          <w:p w:rsidR="001B3906" w:rsidRPr="001B3906" w:rsidRDefault="001B3906" w:rsidP="00CD6824">
            <w:pPr>
              <w:spacing w:before="20" w:after="60" w:line="300" w:lineRule="exact"/>
              <w:jc w:val="center"/>
              <w:rPr>
                <w:sz w:val="24"/>
                <w:szCs w:val="24"/>
              </w:rPr>
            </w:pPr>
            <w:r w:rsidRPr="001B3906">
              <w:rPr>
                <w:rFonts w:hint="cs"/>
                <w:sz w:val="24"/>
                <w:szCs w:val="24"/>
                <w:rtl/>
              </w:rPr>
              <w:t>ذكور</w:t>
            </w:r>
          </w:p>
        </w:tc>
        <w:tc>
          <w:tcPr>
            <w:tcW w:w="897" w:type="dxa"/>
            <w:noWrap/>
            <w:tcMar>
              <w:left w:w="57" w:type="dxa"/>
              <w:right w:w="57" w:type="dxa"/>
            </w:tcMar>
          </w:tcPr>
          <w:p w:rsidR="001B3906" w:rsidRPr="001B3906" w:rsidRDefault="001B3906" w:rsidP="00CD6824">
            <w:pPr>
              <w:spacing w:before="20" w:after="60" w:line="300" w:lineRule="exact"/>
              <w:jc w:val="center"/>
              <w:rPr>
                <w:sz w:val="24"/>
                <w:szCs w:val="24"/>
              </w:rPr>
            </w:pPr>
            <w:r w:rsidRPr="001B3906">
              <w:rPr>
                <w:rFonts w:hint="cs"/>
                <w:sz w:val="24"/>
                <w:szCs w:val="24"/>
                <w:rtl/>
              </w:rPr>
              <w:t>إناث</w:t>
            </w:r>
          </w:p>
        </w:tc>
        <w:tc>
          <w:tcPr>
            <w:tcW w:w="898" w:type="dxa"/>
            <w:noWrap/>
            <w:tcMar>
              <w:left w:w="57" w:type="dxa"/>
              <w:right w:w="57" w:type="dxa"/>
            </w:tcMar>
          </w:tcPr>
          <w:p w:rsidR="001B3906" w:rsidRPr="001B3906" w:rsidRDefault="001B3906" w:rsidP="0082413F">
            <w:pPr>
              <w:spacing w:before="20" w:after="60" w:line="300" w:lineRule="exact"/>
              <w:jc w:val="center"/>
              <w:rPr>
                <w:sz w:val="24"/>
                <w:szCs w:val="24"/>
              </w:rPr>
            </w:pPr>
            <w:r w:rsidRPr="001B3906">
              <w:rPr>
                <w:rFonts w:hint="cs"/>
                <w:sz w:val="24"/>
                <w:szCs w:val="24"/>
                <w:rtl/>
              </w:rPr>
              <w:t>ذكور</w:t>
            </w:r>
          </w:p>
        </w:tc>
        <w:tc>
          <w:tcPr>
            <w:tcW w:w="897" w:type="dxa"/>
            <w:noWrap/>
            <w:tcMar>
              <w:left w:w="57" w:type="dxa"/>
              <w:right w:w="57" w:type="dxa"/>
            </w:tcMar>
          </w:tcPr>
          <w:p w:rsidR="001B3906" w:rsidRPr="001B3906" w:rsidRDefault="001B3906" w:rsidP="0082413F">
            <w:pPr>
              <w:spacing w:before="20" w:after="60" w:line="300" w:lineRule="exact"/>
              <w:jc w:val="center"/>
              <w:rPr>
                <w:sz w:val="24"/>
                <w:szCs w:val="24"/>
              </w:rPr>
            </w:pPr>
            <w:r w:rsidRPr="001B3906">
              <w:rPr>
                <w:rFonts w:hint="cs"/>
                <w:sz w:val="24"/>
                <w:szCs w:val="24"/>
                <w:rtl/>
              </w:rPr>
              <w:t>إناث</w:t>
            </w:r>
          </w:p>
        </w:tc>
        <w:tc>
          <w:tcPr>
            <w:tcW w:w="898" w:type="dxa"/>
            <w:noWrap/>
            <w:tcMar>
              <w:left w:w="57" w:type="dxa"/>
              <w:right w:w="57" w:type="dxa"/>
            </w:tcMar>
          </w:tcPr>
          <w:p w:rsidR="001B3906" w:rsidRPr="001B3906" w:rsidRDefault="001B3906" w:rsidP="0082413F">
            <w:pPr>
              <w:spacing w:before="20" w:after="60" w:line="300" w:lineRule="exact"/>
              <w:jc w:val="center"/>
              <w:rPr>
                <w:sz w:val="24"/>
                <w:szCs w:val="24"/>
              </w:rPr>
            </w:pPr>
            <w:r w:rsidRPr="001B3906">
              <w:rPr>
                <w:rFonts w:hint="cs"/>
                <w:sz w:val="24"/>
                <w:szCs w:val="24"/>
                <w:rtl/>
              </w:rPr>
              <w:t>ذكور</w:t>
            </w:r>
          </w:p>
        </w:tc>
        <w:tc>
          <w:tcPr>
            <w:tcW w:w="897" w:type="dxa"/>
            <w:noWrap/>
            <w:tcMar>
              <w:left w:w="57" w:type="dxa"/>
              <w:right w:w="57" w:type="dxa"/>
            </w:tcMar>
          </w:tcPr>
          <w:p w:rsidR="001B3906" w:rsidRPr="001B3906" w:rsidRDefault="001B3906" w:rsidP="0082413F">
            <w:pPr>
              <w:spacing w:before="20" w:after="60" w:line="300" w:lineRule="exact"/>
              <w:jc w:val="center"/>
              <w:rPr>
                <w:sz w:val="24"/>
                <w:szCs w:val="24"/>
              </w:rPr>
            </w:pPr>
            <w:r w:rsidRPr="001B3906">
              <w:rPr>
                <w:rFonts w:hint="cs"/>
                <w:sz w:val="24"/>
                <w:szCs w:val="24"/>
                <w:rtl/>
              </w:rPr>
              <w:t>إناث</w:t>
            </w:r>
          </w:p>
        </w:tc>
        <w:tc>
          <w:tcPr>
            <w:tcW w:w="897" w:type="dxa"/>
            <w:noWrap/>
            <w:tcMar>
              <w:left w:w="57" w:type="dxa"/>
              <w:right w:w="57" w:type="dxa"/>
            </w:tcMar>
          </w:tcPr>
          <w:p w:rsidR="001B3906" w:rsidRPr="001B3906" w:rsidRDefault="001B3906" w:rsidP="0082413F">
            <w:pPr>
              <w:spacing w:before="20" w:after="60" w:line="300" w:lineRule="exact"/>
              <w:jc w:val="center"/>
              <w:rPr>
                <w:sz w:val="24"/>
                <w:szCs w:val="24"/>
              </w:rPr>
            </w:pPr>
            <w:r w:rsidRPr="001B3906">
              <w:rPr>
                <w:rFonts w:hint="cs"/>
                <w:sz w:val="24"/>
                <w:szCs w:val="24"/>
                <w:rtl/>
              </w:rPr>
              <w:t>ذكور</w:t>
            </w:r>
          </w:p>
        </w:tc>
        <w:tc>
          <w:tcPr>
            <w:tcW w:w="898" w:type="dxa"/>
            <w:noWrap/>
            <w:tcMar>
              <w:left w:w="57" w:type="dxa"/>
              <w:right w:w="57" w:type="dxa"/>
            </w:tcMar>
          </w:tcPr>
          <w:p w:rsidR="001B3906" w:rsidRPr="001B3906" w:rsidRDefault="001B3906" w:rsidP="0082413F">
            <w:pPr>
              <w:spacing w:before="20" w:after="60" w:line="300" w:lineRule="exact"/>
              <w:jc w:val="center"/>
              <w:rPr>
                <w:sz w:val="24"/>
                <w:szCs w:val="24"/>
              </w:rPr>
            </w:pPr>
            <w:r w:rsidRPr="001B3906">
              <w:rPr>
                <w:rFonts w:hint="cs"/>
                <w:sz w:val="24"/>
                <w:szCs w:val="24"/>
                <w:rtl/>
              </w:rPr>
              <w:t>إناث</w:t>
            </w:r>
          </w:p>
        </w:tc>
        <w:tc>
          <w:tcPr>
            <w:tcW w:w="897" w:type="dxa"/>
            <w:noWrap/>
            <w:tcMar>
              <w:left w:w="57" w:type="dxa"/>
              <w:right w:w="57" w:type="dxa"/>
            </w:tcMar>
          </w:tcPr>
          <w:p w:rsidR="001B3906" w:rsidRPr="001B3906" w:rsidRDefault="001B3906" w:rsidP="0082413F">
            <w:pPr>
              <w:spacing w:before="20" w:after="60" w:line="300" w:lineRule="exact"/>
              <w:jc w:val="center"/>
              <w:rPr>
                <w:sz w:val="24"/>
                <w:szCs w:val="24"/>
              </w:rPr>
            </w:pPr>
            <w:r w:rsidRPr="001B3906">
              <w:rPr>
                <w:rFonts w:hint="cs"/>
                <w:sz w:val="24"/>
                <w:szCs w:val="24"/>
                <w:rtl/>
              </w:rPr>
              <w:t>ذكور</w:t>
            </w:r>
          </w:p>
        </w:tc>
        <w:tc>
          <w:tcPr>
            <w:tcW w:w="898" w:type="dxa"/>
            <w:noWrap/>
            <w:tcMar>
              <w:left w:w="57" w:type="dxa"/>
              <w:right w:w="57" w:type="dxa"/>
            </w:tcMar>
          </w:tcPr>
          <w:p w:rsidR="001B3906" w:rsidRPr="001B3906" w:rsidRDefault="001B3906" w:rsidP="0082413F">
            <w:pPr>
              <w:spacing w:before="20" w:after="60" w:line="300" w:lineRule="exact"/>
              <w:jc w:val="center"/>
              <w:rPr>
                <w:sz w:val="24"/>
                <w:szCs w:val="24"/>
              </w:rPr>
            </w:pPr>
            <w:r w:rsidRPr="001B3906">
              <w:rPr>
                <w:rFonts w:hint="cs"/>
                <w:sz w:val="24"/>
                <w:szCs w:val="24"/>
                <w:rtl/>
              </w:rPr>
              <w:t>إناث</w:t>
            </w:r>
          </w:p>
        </w:tc>
        <w:tc>
          <w:tcPr>
            <w:tcW w:w="897" w:type="dxa"/>
            <w:noWrap/>
            <w:tcMar>
              <w:left w:w="57" w:type="dxa"/>
              <w:right w:w="57" w:type="dxa"/>
            </w:tcMar>
          </w:tcPr>
          <w:p w:rsidR="001B3906" w:rsidRPr="001B3906" w:rsidRDefault="001B3906" w:rsidP="0082413F">
            <w:pPr>
              <w:spacing w:before="20" w:after="60" w:line="300" w:lineRule="exact"/>
              <w:jc w:val="center"/>
              <w:rPr>
                <w:sz w:val="24"/>
                <w:szCs w:val="24"/>
              </w:rPr>
            </w:pPr>
            <w:r w:rsidRPr="001B3906">
              <w:rPr>
                <w:rFonts w:hint="cs"/>
                <w:sz w:val="24"/>
                <w:szCs w:val="24"/>
                <w:rtl/>
              </w:rPr>
              <w:t>ذكور</w:t>
            </w:r>
          </w:p>
        </w:tc>
        <w:tc>
          <w:tcPr>
            <w:tcW w:w="898" w:type="dxa"/>
            <w:noWrap/>
            <w:tcMar>
              <w:left w:w="57" w:type="dxa"/>
              <w:right w:w="57" w:type="dxa"/>
            </w:tcMar>
          </w:tcPr>
          <w:p w:rsidR="001B3906" w:rsidRPr="001B3906" w:rsidRDefault="001B3906" w:rsidP="0082413F">
            <w:pPr>
              <w:spacing w:before="20" w:after="60" w:line="300" w:lineRule="exact"/>
              <w:jc w:val="center"/>
              <w:rPr>
                <w:sz w:val="24"/>
                <w:szCs w:val="24"/>
              </w:rPr>
            </w:pPr>
            <w:r w:rsidRPr="001B3906">
              <w:rPr>
                <w:rFonts w:hint="cs"/>
                <w:sz w:val="24"/>
                <w:szCs w:val="24"/>
                <w:rtl/>
              </w:rPr>
              <w:t>إناث</w:t>
            </w:r>
          </w:p>
        </w:tc>
        <w:tc>
          <w:tcPr>
            <w:tcW w:w="1134" w:type="dxa"/>
            <w:vMerge/>
            <w:noWrap/>
            <w:tcMar>
              <w:left w:w="57" w:type="dxa"/>
              <w:right w:w="57" w:type="dxa"/>
            </w:tcMar>
          </w:tcPr>
          <w:p w:rsidR="001B3906" w:rsidRPr="00F61F26" w:rsidRDefault="001B3906" w:rsidP="00CD6824">
            <w:pPr>
              <w:spacing w:before="20" w:after="60" w:line="300" w:lineRule="exact"/>
              <w:rPr>
                <w:szCs w:val="24"/>
              </w:rPr>
            </w:pP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5F77CE" w:rsidRDefault="005F77CE" w:rsidP="009468BD">
            <w:pPr>
              <w:spacing w:before="20" w:after="60" w:line="300" w:lineRule="exact"/>
              <w:ind w:left="57"/>
              <w:rPr>
                <w:sz w:val="24"/>
                <w:szCs w:val="24"/>
              </w:rPr>
            </w:pPr>
            <w:r w:rsidRPr="005F77CE">
              <w:rPr>
                <w:rFonts w:hint="cs"/>
                <w:sz w:val="24"/>
                <w:szCs w:val="24"/>
                <w:rtl/>
              </w:rPr>
              <w:t>تيغراي</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١</w:t>
            </w:r>
            <w:r w:rsidRPr="00F61F26">
              <w:rPr>
                <w:szCs w:val="24"/>
              </w:rPr>
              <w:t xml:space="preserve"> </w:t>
            </w:r>
            <w:r w:rsidRPr="00F61F26">
              <w:rPr>
                <w:szCs w:val="24"/>
                <w:rtl/>
              </w:rPr>
              <w:t>٨٥٤</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٤٨</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٧٣١</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١٨</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١١٩</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١٢</w:t>
            </w: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١</w:t>
            </w:r>
            <w:r w:rsidRPr="00F61F26">
              <w:rPr>
                <w:szCs w:val="24"/>
              </w:rPr>
              <w:t xml:space="preserve"> </w:t>
            </w:r>
            <w:r w:rsidRPr="00F61F26">
              <w:rPr>
                <w:szCs w:val="24"/>
                <w:rtl/>
              </w:rPr>
              <w:t>١٨٤</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٣١</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٣</w:t>
            </w:r>
            <w:r w:rsidRPr="00F61F26">
              <w:rPr>
                <w:szCs w:val="24"/>
              </w:rPr>
              <w:t xml:space="preserve"> </w:t>
            </w:r>
            <w:r w:rsidRPr="00F61F26">
              <w:rPr>
                <w:szCs w:val="24"/>
                <w:rtl/>
              </w:rPr>
              <w:t>٩٠٠</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٩٨</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٣</w:t>
            </w:r>
            <w:r w:rsidRPr="00F61F26">
              <w:rPr>
                <w:szCs w:val="24"/>
              </w:rPr>
              <w:t xml:space="preserve"> </w:t>
            </w:r>
            <w:r w:rsidRPr="00F61F26">
              <w:rPr>
                <w:szCs w:val="24"/>
                <w:rtl/>
              </w:rPr>
              <w:t>٩٩٨</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5F77CE" w:rsidRDefault="005F77CE" w:rsidP="009468BD">
            <w:pPr>
              <w:spacing w:before="20" w:after="60" w:line="300" w:lineRule="exact"/>
              <w:ind w:left="57"/>
              <w:rPr>
                <w:sz w:val="24"/>
                <w:szCs w:val="24"/>
              </w:rPr>
            </w:pPr>
            <w:r w:rsidRPr="005F77CE">
              <w:rPr>
                <w:rFonts w:hint="cs"/>
                <w:sz w:val="24"/>
                <w:szCs w:val="24"/>
                <w:rtl/>
              </w:rPr>
              <w:t>عفار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٦٤</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٣٧</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٢</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٢</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١٣٧</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١٠</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٢٤٠</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١٣</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٢٥٣</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5F77CE" w:rsidRDefault="005F77CE" w:rsidP="009468BD">
            <w:pPr>
              <w:spacing w:before="20" w:after="60" w:line="300" w:lineRule="exact"/>
              <w:ind w:left="57"/>
              <w:rPr>
                <w:sz w:val="24"/>
                <w:szCs w:val="24"/>
              </w:rPr>
            </w:pPr>
            <w:r w:rsidRPr="005F77CE">
              <w:rPr>
                <w:rFonts w:hint="cs"/>
                <w:sz w:val="24"/>
                <w:szCs w:val="24"/>
                <w:rtl/>
              </w:rPr>
              <w:t>أمهرة</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٣</w:t>
            </w:r>
            <w:r w:rsidRPr="00F61F26">
              <w:rPr>
                <w:szCs w:val="24"/>
              </w:rPr>
              <w:t xml:space="preserve"> </w:t>
            </w:r>
            <w:r w:rsidRPr="00F61F26">
              <w:rPr>
                <w:szCs w:val="24"/>
                <w:rtl/>
              </w:rPr>
              <w:t>٢٧٠</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١٠٨</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٣</w:t>
            </w:r>
            <w:r w:rsidRPr="00F61F26">
              <w:rPr>
                <w:szCs w:val="24"/>
              </w:rPr>
              <w:t xml:space="preserve"> </w:t>
            </w:r>
            <w:r w:rsidRPr="00F61F26">
              <w:rPr>
                <w:szCs w:val="24"/>
                <w:rtl/>
              </w:rPr>
              <w:t>٠١٩</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٧٠</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٨٩</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٥</w:t>
            </w: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٦</w:t>
            </w:r>
            <w:r w:rsidRPr="00F61F26">
              <w:rPr>
                <w:szCs w:val="24"/>
              </w:rPr>
              <w:t xml:space="preserve"> </w:t>
            </w:r>
            <w:r w:rsidRPr="00F61F26">
              <w:rPr>
                <w:szCs w:val="24"/>
                <w:rtl/>
              </w:rPr>
              <w:t>٤٦٩</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٢٢٧</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١٢</w:t>
            </w:r>
            <w:r w:rsidRPr="00F61F26">
              <w:rPr>
                <w:szCs w:val="24"/>
              </w:rPr>
              <w:t xml:space="preserve"> </w:t>
            </w:r>
            <w:r w:rsidRPr="00F61F26">
              <w:rPr>
                <w:szCs w:val="24"/>
                <w:rtl/>
              </w:rPr>
              <w:t>٨٥٢</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٤٠٦</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١٣</w:t>
            </w:r>
            <w:r w:rsidRPr="00F61F26">
              <w:rPr>
                <w:szCs w:val="24"/>
              </w:rPr>
              <w:t xml:space="preserve"> </w:t>
            </w:r>
            <w:r w:rsidRPr="00F61F26">
              <w:rPr>
                <w:szCs w:val="24"/>
                <w:rtl/>
              </w:rPr>
              <w:t>٢٥٨</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5F77CE" w:rsidRDefault="005F77CE" w:rsidP="009468BD">
            <w:pPr>
              <w:spacing w:before="20" w:after="60" w:line="300" w:lineRule="exact"/>
              <w:ind w:left="57"/>
              <w:rPr>
                <w:sz w:val="24"/>
                <w:szCs w:val="24"/>
              </w:rPr>
            </w:pPr>
            <w:r w:rsidRPr="005F77CE">
              <w:rPr>
                <w:rFonts w:hint="cs"/>
                <w:sz w:val="24"/>
                <w:szCs w:val="24"/>
                <w:rtl/>
              </w:rPr>
              <w:t>أوروميا</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٨</w:t>
            </w:r>
            <w:r w:rsidRPr="00F61F26">
              <w:rPr>
                <w:szCs w:val="24"/>
              </w:rPr>
              <w:t xml:space="preserve"> </w:t>
            </w:r>
            <w:r w:rsidRPr="00F61F26">
              <w:rPr>
                <w:szCs w:val="24"/>
                <w:rtl/>
              </w:rPr>
              <w:t>٢١٤</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٢٦٩</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٥</w:t>
            </w:r>
            <w:r w:rsidRPr="00F61F26">
              <w:rPr>
                <w:szCs w:val="24"/>
              </w:rPr>
              <w:t xml:space="preserve"> </w:t>
            </w:r>
            <w:r w:rsidRPr="00F61F26">
              <w:rPr>
                <w:szCs w:val="24"/>
                <w:rtl/>
              </w:rPr>
              <w:t>٨٥٤</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١٣٦</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٢٤٦</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١٢</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١٢</w:t>
            </w:r>
          </w:p>
        </w:tc>
        <w:tc>
          <w:tcPr>
            <w:tcW w:w="898" w:type="dxa"/>
            <w:noWrap/>
            <w:tcMar>
              <w:left w:w="57" w:type="dxa"/>
              <w:right w:w="57" w:type="dxa"/>
            </w:tcMar>
          </w:tcPr>
          <w:p w:rsidR="00861A08" w:rsidRPr="00F61F26" w:rsidRDefault="00861A08" w:rsidP="00890A2C">
            <w:pPr>
              <w:bidi w:val="0"/>
              <w:spacing w:before="20" w:after="60" w:line="300" w:lineRule="exact"/>
              <w:ind w:right="57"/>
              <w:jc w:val="center"/>
              <w:rPr>
                <w:szCs w:val="24"/>
              </w:rPr>
            </w:pPr>
            <w:r w:rsidRPr="00F61F26">
              <w:rPr>
                <w:szCs w:val="24"/>
                <w:rtl/>
              </w:rPr>
              <w:t>١</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٨</w:t>
            </w:r>
            <w:r w:rsidRPr="00F61F26">
              <w:rPr>
                <w:szCs w:val="24"/>
              </w:rPr>
              <w:t xml:space="preserve"> </w:t>
            </w:r>
            <w:r w:rsidRPr="00F61F26">
              <w:rPr>
                <w:szCs w:val="24"/>
                <w:rtl/>
              </w:rPr>
              <w:t>٩٩٨</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٣٥٢</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٢٣</w:t>
            </w:r>
            <w:r w:rsidRPr="00F61F26">
              <w:rPr>
                <w:szCs w:val="24"/>
              </w:rPr>
              <w:t xml:space="preserve"> </w:t>
            </w:r>
            <w:r w:rsidRPr="00F61F26">
              <w:rPr>
                <w:szCs w:val="24"/>
                <w:rtl/>
              </w:rPr>
              <w:t>٣٢٤</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٧٧٠</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٢٤</w:t>
            </w:r>
            <w:r w:rsidRPr="00F61F26">
              <w:rPr>
                <w:szCs w:val="24"/>
              </w:rPr>
              <w:t xml:space="preserve"> </w:t>
            </w:r>
            <w:r w:rsidRPr="00F61F26">
              <w:rPr>
                <w:szCs w:val="24"/>
                <w:rtl/>
              </w:rPr>
              <w:t>٠٩٤</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5F77CE" w:rsidRDefault="005F77CE" w:rsidP="009468BD">
            <w:pPr>
              <w:spacing w:before="20" w:after="60" w:line="300" w:lineRule="exact"/>
              <w:ind w:left="57"/>
              <w:rPr>
                <w:sz w:val="24"/>
                <w:szCs w:val="24"/>
              </w:rPr>
            </w:pPr>
            <w:r w:rsidRPr="005F77CE">
              <w:rPr>
                <w:rFonts w:hint="cs"/>
                <w:sz w:val="24"/>
                <w:szCs w:val="24"/>
                <w:rtl/>
              </w:rPr>
              <w:t>صومالي</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٦١</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٢</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٤٧</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٤</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٤</w:t>
            </w: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١٤٧</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٩</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٢٦٣</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١٢</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٢٧٥</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9468BD" w:rsidRDefault="005F77CE" w:rsidP="009468BD">
            <w:pPr>
              <w:spacing w:before="20" w:after="60" w:line="300" w:lineRule="exact"/>
              <w:ind w:left="57"/>
              <w:rPr>
                <w:spacing w:val="4"/>
                <w:sz w:val="24"/>
                <w:szCs w:val="24"/>
              </w:rPr>
            </w:pPr>
            <w:r w:rsidRPr="009468BD">
              <w:rPr>
                <w:rFonts w:hint="cs"/>
                <w:spacing w:val="4"/>
                <w:sz w:val="24"/>
                <w:szCs w:val="24"/>
                <w:rtl/>
              </w:rPr>
              <w:t xml:space="preserve">بنيشانغول </w:t>
            </w:r>
            <w:r w:rsidRPr="009468BD">
              <w:rPr>
                <w:spacing w:val="4"/>
                <w:sz w:val="24"/>
                <w:szCs w:val="24"/>
                <w:rtl/>
              </w:rPr>
              <w:t>-</w:t>
            </w:r>
            <w:r w:rsidRPr="009468BD">
              <w:rPr>
                <w:rFonts w:hint="cs"/>
                <w:spacing w:val="4"/>
                <w:sz w:val="24"/>
                <w:szCs w:val="24"/>
                <w:rtl/>
              </w:rPr>
              <w:t xml:space="preserve"> غوموز</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٢٢٧</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٢٢</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٢٩٦</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٦</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١١</w:t>
            </w:r>
          </w:p>
        </w:tc>
        <w:tc>
          <w:tcPr>
            <w:tcW w:w="897" w:type="dxa"/>
            <w:noWrap/>
            <w:tcMar>
              <w:left w:w="57" w:type="dxa"/>
              <w:right w:w="57" w:type="dxa"/>
            </w:tcMar>
          </w:tcPr>
          <w:p w:rsidR="00861A08" w:rsidRPr="00F61F26" w:rsidRDefault="006E2A48" w:rsidP="006E2A48">
            <w:pPr>
              <w:bidi w:val="0"/>
              <w:spacing w:before="20" w:after="60" w:line="300" w:lineRule="exact"/>
              <w:ind w:right="170"/>
              <w:jc w:val="right"/>
              <w:rPr>
                <w:szCs w:val="24"/>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w:t>
            </w: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٦١٤</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١١</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١</w:t>
            </w:r>
            <w:r w:rsidRPr="00F61F26">
              <w:rPr>
                <w:szCs w:val="24"/>
              </w:rPr>
              <w:t xml:space="preserve"> </w:t>
            </w:r>
            <w:r w:rsidRPr="00F61F26">
              <w:rPr>
                <w:szCs w:val="24"/>
                <w:rtl/>
              </w:rPr>
              <w:t>١٤٩</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٣٩</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w:t>
            </w:r>
            <w:r w:rsidRPr="00F61F26">
              <w:rPr>
                <w:szCs w:val="24"/>
              </w:rPr>
              <w:t xml:space="preserve"> </w:t>
            </w:r>
            <w:r w:rsidRPr="00F61F26">
              <w:rPr>
                <w:szCs w:val="24"/>
                <w:rtl/>
              </w:rPr>
              <w:t>١٨٨</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5F77CE" w:rsidRDefault="005F77CE" w:rsidP="009468BD">
            <w:pPr>
              <w:spacing w:before="20" w:after="60" w:line="300" w:lineRule="exact"/>
              <w:ind w:left="57"/>
              <w:rPr>
                <w:sz w:val="24"/>
                <w:szCs w:val="24"/>
              </w:rPr>
            </w:pPr>
            <w:r w:rsidRPr="005F77CE">
              <w:rPr>
                <w:rFonts w:hint="cs"/>
                <w:sz w:val="24"/>
                <w:szCs w:val="24"/>
                <w:rtl/>
              </w:rPr>
              <w:t>الأمم والقوميات والشعوب الجنوبية</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٢</w:t>
            </w:r>
            <w:r w:rsidRPr="00F61F26">
              <w:rPr>
                <w:szCs w:val="24"/>
                <w:lang w:val="fr-FR"/>
              </w:rPr>
              <w:t xml:space="preserve"> </w:t>
            </w:r>
            <w:r w:rsidRPr="00F61F26">
              <w:rPr>
                <w:szCs w:val="24"/>
                <w:rtl/>
                <w:lang w:val="fr-FR"/>
              </w:rPr>
              <w:t>٤٠٨</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٨٨</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٢</w:t>
            </w:r>
            <w:r w:rsidRPr="00F61F26">
              <w:rPr>
                <w:szCs w:val="24"/>
                <w:lang w:val="fr-FR"/>
              </w:rPr>
              <w:t xml:space="preserve"> </w:t>
            </w:r>
            <w:r w:rsidRPr="00F61F26">
              <w:rPr>
                <w:szCs w:val="24"/>
                <w:rtl/>
                <w:lang w:val="fr-FR"/>
              </w:rPr>
              <w:t>٩٧٠</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٩٠</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٢٩٩</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١٥</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١١</w:t>
            </w: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lang w:val="fr-FR"/>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٥</w:t>
            </w:r>
            <w:r w:rsidRPr="00F61F26">
              <w:rPr>
                <w:szCs w:val="24"/>
                <w:lang w:val="fr-FR"/>
              </w:rPr>
              <w:t xml:space="preserve"> </w:t>
            </w:r>
            <w:r w:rsidRPr="00F61F26">
              <w:rPr>
                <w:szCs w:val="24"/>
                <w:rtl/>
                <w:lang w:val="fr-FR"/>
              </w:rPr>
              <w:t>٦٦٠</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lang w:val="fr-FR"/>
              </w:rPr>
            </w:pPr>
            <w:r w:rsidRPr="00F61F26">
              <w:rPr>
                <w:szCs w:val="24"/>
                <w:rtl/>
                <w:lang w:val="fr-FR"/>
              </w:rPr>
              <w:t>٣٠٩</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١١</w:t>
            </w:r>
            <w:r w:rsidRPr="00F61F26">
              <w:rPr>
                <w:szCs w:val="24"/>
                <w:lang w:val="fr-FR"/>
              </w:rPr>
              <w:t xml:space="preserve"> </w:t>
            </w:r>
            <w:r w:rsidRPr="00F61F26">
              <w:rPr>
                <w:szCs w:val="24"/>
                <w:rtl/>
                <w:lang w:val="fr-FR"/>
              </w:rPr>
              <w:t>٣٤٨</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lang w:val="fr-FR"/>
              </w:rPr>
            </w:pPr>
            <w:r w:rsidRPr="00F61F26">
              <w:rPr>
                <w:szCs w:val="24"/>
                <w:rtl/>
                <w:lang w:val="fr-FR"/>
              </w:rPr>
              <w:t>٥٠٢</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١١</w:t>
            </w:r>
            <w:r w:rsidRPr="00F61F26">
              <w:rPr>
                <w:szCs w:val="24"/>
                <w:lang w:val="fr-FR"/>
              </w:rPr>
              <w:t xml:space="preserve"> </w:t>
            </w:r>
            <w:r w:rsidRPr="00F61F26">
              <w:rPr>
                <w:szCs w:val="24"/>
                <w:rtl/>
                <w:lang w:val="fr-FR"/>
              </w:rPr>
              <w:t>٨٥٠</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5F77CE" w:rsidRDefault="005F77CE" w:rsidP="009468BD">
            <w:pPr>
              <w:spacing w:before="20" w:after="60" w:line="300" w:lineRule="exact"/>
              <w:ind w:left="57"/>
              <w:rPr>
                <w:sz w:val="24"/>
                <w:szCs w:val="24"/>
                <w:lang w:val="fr-FR"/>
              </w:rPr>
            </w:pPr>
            <w:r w:rsidRPr="005F77CE">
              <w:rPr>
                <w:rFonts w:hint="cs"/>
                <w:sz w:val="24"/>
                <w:szCs w:val="24"/>
                <w:rtl/>
              </w:rPr>
              <w:t>غامبيلا</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١٨</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rFonts w:hint="cs"/>
                <w:szCs w:val="24"/>
                <w:lang w:val="fr-FR"/>
              </w:rPr>
            </w:pPr>
            <w:r>
              <w:rPr>
                <w:rFonts w:hint="cs"/>
                <w:szCs w:val="24"/>
                <w:rtl/>
                <w:lang w:val="fr-FR"/>
              </w:rPr>
              <w:t>صفر</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٤٨</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lang w:val="fr-FR"/>
              </w:rPr>
            </w:pPr>
            <w:r>
              <w:rPr>
                <w:rFonts w:hint="cs"/>
                <w:szCs w:val="24"/>
                <w:rtl/>
                <w:lang w:val="fr-FR"/>
              </w:rPr>
              <w:t>صفر</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٢</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lang w:val="fr-FR"/>
              </w:rPr>
            </w:pPr>
            <w:r>
              <w:rPr>
                <w:rFonts w:hint="cs"/>
                <w:szCs w:val="24"/>
                <w:rtl/>
                <w:lang w:val="fr-FR"/>
              </w:rPr>
              <w:t>صفر</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lang w:val="fr-FR"/>
              </w:rPr>
            </w:pPr>
            <w:r>
              <w:rPr>
                <w:rFonts w:hint="cs"/>
                <w:szCs w:val="24"/>
                <w:rtl/>
                <w:lang w:val="fr-FR"/>
              </w:rPr>
              <w:t>صفر</w:t>
            </w: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lang w:val="fr-FR"/>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١٨٩</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lang w:val="fr-FR"/>
              </w:rPr>
            </w:pPr>
            <w:r w:rsidRPr="00F61F26">
              <w:rPr>
                <w:szCs w:val="24"/>
                <w:rtl/>
                <w:lang w:val="fr-FR"/>
              </w:rPr>
              <w:t>٤</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٢٥٤</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lang w:val="fr-FR"/>
              </w:rPr>
            </w:pPr>
            <w:r w:rsidRPr="00F61F26">
              <w:rPr>
                <w:szCs w:val="24"/>
                <w:rtl/>
                <w:lang w:val="fr-FR"/>
              </w:rPr>
              <w:t>٤</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٢٦١</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BF5D1D" w:rsidRDefault="005F77CE" w:rsidP="009468BD">
            <w:pPr>
              <w:spacing w:before="20" w:after="60" w:line="300" w:lineRule="exact"/>
              <w:ind w:left="57"/>
              <w:rPr>
                <w:sz w:val="24"/>
                <w:szCs w:val="24"/>
                <w:lang w:val="fr-FR"/>
              </w:rPr>
            </w:pPr>
            <w:r w:rsidRPr="00BF5D1D">
              <w:rPr>
                <w:rFonts w:hint="cs"/>
                <w:sz w:val="24"/>
                <w:szCs w:val="24"/>
                <w:rtl/>
              </w:rPr>
              <w:t>هراري</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٤٩</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٦</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٦٨</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١</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٨</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lang w:val="fr-FR"/>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١</w:t>
            </w: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lang w:val="fr-FR"/>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٢٥٠</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lang w:val="fr-FR"/>
              </w:rPr>
            </w:pPr>
            <w:r w:rsidRPr="00F61F26">
              <w:rPr>
                <w:szCs w:val="24"/>
                <w:rtl/>
                <w:lang w:val="fr-FR"/>
              </w:rPr>
              <w:t>٩</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٣٧٦</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lang w:val="fr-FR"/>
              </w:rPr>
            </w:pPr>
            <w:r w:rsidRPr="00F61F26">
              <w:rPr>
                <w:szCs w:val="24"/>
                <w:rtl/>
                <w:lang w:val="fr-FR"/>
              </w:rPr>
              <w:t>١٦</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٣٩٢</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BF5D1D" w:rsidRDefault="005F77CE" w:rsidP="009468BD">
            <w:pPr>
              <w:spacing w:before="20" w:after="60" w:line="300" w:lineRule="exact"/>
              <w:ind w:left="57"/>
              <w:rPr>
                <w:sz w:val="24"/>
                <w:szCs w:val="24"/>
                <w:lang w:val="fr-FR"/>
              </w:rPr>
            </w:pPr>
            <w:r w:rsidRPr="00BF5D1D">
              <w:rPr>
                <w:rFonts w:hint="cs"/>
                <w:sz w:val="24"/>
                <w:szCs w:val="24"/>
                <w:rtl/>
              </w:rPr>
              <w:t>أديس أبابا</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٧٥٧</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٣١</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٦٢٦</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٢٠</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٥٦</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٢</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٢٢</w:t>
            </w: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lang w:val="fr-FR"/>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٢</w:t>
            </w:r>
            <w:r w:rsidRPr="00F61F26">
              <w:rPr>
                <w:szCs w:val="24"/>
                <w:lang w:val="fr-FR"/>
              </w:rPr>
              <w:t xml:space="preserve"> </w:t>
            </w:r>
            <w:r w:rsidRPr="00F61F26">
              <w:rPr>
                <w:szCs w:val="24"/>
                <w:rtl/>
                <w:lang w:val="fr-FR"/>
              </w:rPr>
              <w:t>٥٨٨</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lang w:val="fr-FR"/>
              </w:rPr>
            </w:pPr>
            <w:r w:rsidRPr="00F61F26">
              <w:rPr>
                <w:szCs w:val="24"/>
                <w:rtl/>
                <w:lang w:val="fr-FR"/>
              </w:rPr>
              <w:t>٨٩</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lang w:val="fr-FR"/>
              </w:rPr>
            </w:pPr>
            <w:r w:rsidRPr="00F61F26">
              <w:rPr>
                <w:szCs w:val="24"/>
                <w:rtl/>
                <w:lang w:val="fr-FR"/>
              </w:rPr>
              <w:t>٤٠</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lang w:val="fr-FR"/>
              </w:rPr>
            </w:pPr>
            <w:r w:rsidRPr="00F61F26">
              <w:rPr>
                <w:szCs w:val="24"/>
                <w:rtl/>
                <w:lang w:val="fr-FR"/>
              </w:rPr>
              <w:t>٤٩</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lang w:val="fr-FR"/>
              </w:rPr>
            </w:pPr>
            <w:r w:rsidRPr="00F61F26">
              <w:rPr>
                <w:szCs w:val="24"/>
                <w:rtl/>
                <w:lang w:val="fr-FR"/>
              </w:rPr>
              <w:t>٤</w:t>
            </w:r>
            <w:r w:rsidRPr="00F61F26">
              <w:rPr>
                <w:szCs w:val="24"/>
                <w:lang w:val="fr-FR"/>
              </w:rPr>
              <w:t xml:space="preserve"> </w:t>
            </w:r>
            <w:r w:rsidRPr="00F61F26">
              <w:rPr>
                <w:szCs w:val="24"/>
                <w:rtl/>
                <w:lang w:val="fr-FR"/>
              </w:rPr>
              <w:t>١٩١</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BF5D1D" w:rsidRDefault="005F77CE" w:rsidP="009468BD">
            <w:pPr>
              <w:spacing w:before="20" w:after="60" w:line="300" w:lineRule="exact"/>
              <w:ind w:left="57"/>
              <w:rPr>
                <w:sz w:val="24"/>
                <w:szCs w:val="24"/>
                <w:lang w:val="fr-FR"/>
              </w:rPr>
            </w:pPr>
            <w:r w:rsidRPr="00BF5D1D">
              <w:rPr>
                <w:rFonts w:hint="cs"/>
                <w:sz w:val="24"/>
                <w:szCs w:val="24"/>
                <w:rtl/>
              </w:rPr>
              <w:t>دير داوا</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٥٨</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٦١</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١٢</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rPr>
            </w:pPr>
            <w:r>
              <w:rPr>
                <w:rFonts w:hint="cs"/>
                <w:szCs w:val="24"/>
                <w:rtl/>
                <w:lang w:val="fr-FR"/>
              </w:rPr>
              <w:t>صفر</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rPr>
            </w:pPr>
            <w:r>
              <w:rPr>
                <w:rFonts w:hint="cs"/>
                <w:szCs w:val="24"/>
                <w:rtl/>
                <w:lang w:val="fr-FR"/>
              </w:rPr>
              <w:t>صفر</w:t>
            </w: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٣٠٠</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١٣</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٤٣١</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١٥</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٤٤٦</w:t>
            </w:r>
          </w:p>
        </w:tc>
      </w:tr>
      <w:tr w:rsidR="00861A08" w:rsidRPr="00F61F26" w:rsidTr="00861A08">
        <w:tblPrEx>
          <w:tblCellMar>
            <w:top w:w="0" w:type="dxa"/>
            <w:bottom w:w="0" w:type="dxa"/>
          </w:tblCellMar>
        </w:tblPrEx>
        <w:trPr>
          <w:jc w:val="center"/>
        </w:trPr>
        <w:tc>
          <w:tcPr>
            <w:tcW w:w="1508" w:type="dxa"/>
            <w:noWrap/>
            <w:tcMar>
              <w:left w:w="57" w:type="dxa"/>
              <w:right w:w="57" w:type="dxa"/>
            </w:tcMar>
          </w:tcPr>
          <w:p w:rsidR="00861A08" w:rsidRPr="00BF5D1D" w:rsidRDefault="005F77CE" w:rsidP="009468BD">
            <w:pPr>
              <w:spacing w:before="20" w:after="60" w:line="300" w:lineRule="exact"/>
              <w:ind w:left="57"/>
              <w:rPr>
                <w:sz w:val="24"/>
                <w:szCs w:val="24"/>
              </w:rPr>
            </w:pPr>
            <w:r w:rsidRPr="00BF5D1D">
              <w:rPr>
                <w:rFonts w:hint="cs"/>
                <w:sz w:val="24"/>
                <w:szCs w:val="24"/>
                <w:rtl/>
              </w:rPr>
              <w:t>السجن المركزي</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٣٦٩</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rPr>
            </w:pPr>
            <w:r>
              <w:rPr>
                <w:rFonts w:hint="cs"/>
                <w:szCs w:val="24"/>
                <w:rtl/>
                <w:lang w:val="fr-FR"/>
              </w:rPr>
              <w:t>صفر</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٨٠٨</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٧</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٢</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rPr>
            </w:pPr>
            <w:r>
              <w:rPr>
                <w:rFonts w:hint="cs"/>
                <w:szCs w:val="24"/>
                <w:rtl/>
                <w:lang w:val="fr-FR"/>
              </w:rPr>
              <w:t>صفر</w:t>
            </w:r>
          </w:p>
        </w:tc>
        <w:tc>
          <w:tcPr>
            <w:tcW w:w="897" w:type="dxa"/>
            <w:noWrap/>
            <w:tcMar>
              <w:left w:w="57" w:type="dxa"/>
              <w:right w:w="57" w:type="dxa"/>
            </w:tcMar>
          </w:tcPr>
          <w:p w:rsidR="00861A08" w:rsidRPr="00F61F26" w:rsidRDefault="006E2A48" w:rsidP="00890A2C">
            <w:pPr>
              <w:bidi w:val="0"/>
              <w:spacing w:before="20" w:after="60" w:line="300" w:lineRule="exact"/>
              <w:ind w:right="170"/>
              <w:jc w:val="right"/>
              <w:rPr>
                <w:szCs w:val="24"/>
              </w:rPr>
            </w:pPr>
            <w:r>
              <w:rPr>
                <w:rFonts w:hint="cs"/>
                <w:szCs w:val="24"/>
                <w:rtl/>
                <w:lang w:val="fr-FR"/>
              </w:rPr>
              <w:t>صفر</w:t>
            </w:r>
          </w:p>
        </w:tc>
        <w:tc>
          <w:tcPr>
            <w:tcW w:w="898" w:type="dxa"/>
            <w:noWrap/>
            <w:tcMar>
              <w:left w:w="57" w:type="dxa"/>
              <w:right w:w="57" w:type="dxa"/>
            </w:tcMar>
          </w:tcPr>
          <w:p w:rsidR="00861A08" w:rsidRPr="00F61F26" w:rsidRDefault="006E2A48" w:rsidP="00890A2C">
            <w:pPr>
              <w:bidi w:val="0"/>
              <w:spacing w:before="20" w:after="60" w:line="300" w:lineRule="exact"/>
              <w:ind w:right="57"/>
              <w:jc w:val="center"/>
              <w:rPr>
                <w:szCs w:val="24"/>
              </w:rPr>
            </w:pPr>
            <w:r>
              <w:rPr>
                <w:rFonts w:hint="cs"/>
                <w:szCs w:val="24"/>
                <w:rtl/>
                <w:lang w:val="fr-FR"/>
              </w:rPr>
              <w:t>صفر</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٦٥٧</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١٠</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١٨٣٦</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١٧</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١</w:t>
            </w:r>
            <w:r w:rsidRPr="00F61F26">
              <w:rPr>
                <w:szCs w:val="24"/>
              </w:rPr>
              <w:t xml:space="preserve"> </w:t>
            </w:r>
            <w:r w:rsidRPr="00F61F26">
              <w:rPr>
                <w:szCs w:val="24"/>
                <w:rtl/>
              </w:rPr>
              <w:t>٨٥٣</w:t>
            </w:r>
          </w:p>
        </w:tc>
      </w:tr>
      <w:tr w:rsidR="00861A08" w:rsidRPr="00F61F26" w:rsidTr="00861A08">
        <w:tblPrEx>
          <w:tblCellMar>
            <w:top w:w="0" w:type="dxa"/>
            <w:bottom w:w="0" w:type="dxa"/>
          </w:tblCellMar>
        </w:tblPrEx>
        <w:trPr>
          <w:jc w:val="center"/>
        </w:trPr>
        <w:tc>
          <w:tcPr>
            <w:tcW w:w="1508" w:type="dxa"/>
            <w:noWrap/>
            <w:tcMar>
              <w:left w:w="108" w:type="dxa"/>
              <w:right w:w="108" w:type="dxa"/>
            </w:tcMar>
          </w:tcPr>
          <w:p w:rsidR="00861A08" w:rsidRPr="00BF5D1D" w:rsidRDefault="005F77CE" w:rsidP="005F77CE">
            <w:pPr>
              <w:tabs>
                <w:tab w:val="left" w:pos="343"/>
              </w:tabs>
              <w:spacing w:before="20" w:after="60" w:line="300" w:lineRule="exact"/>
              <w:rPr>
                <w:sz w:val="24"/>
                <w:szCs w:val="24"/>
              </w:rPr>
            </w:pPr>
            <w:r w:rsidRPr="00BF5D1D">
              <w:rPr>
                <w:sz w:val="24"/>
                <w:szCs w:val="24"/>
                <w:rtl/>
              </w:rPr>
              <w:tab/>
            </w:r>
            <w:r w:rsidRPr="00BF5D1D">
              <w:rPr>
                <w:rFonts w:hint="cs"/>
                <w:sz w:val="24"/>
                <w:szCs w:val="24"/>
                <w:rtl/>
              </w:rPr>
              <w:t>المجموع</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١٧</w:t>
            </w:r>
            <w:r w:rsidRPr="00F61F26">
              <w:rPr>
                <w:szCs w:val="24"/>
              </w:rPr>
              <w:t xml:space="preserve"> </w:t>
            </w:r>
            <w:r w:rsidRPr="00F61F26">
              <w:rPr>
                <w:szCs w:val="24"/>
                <w:rtl/>
              </w:rPr>
              <w:t>٣٤٩</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٥٧٦</w:t>
            </w:r>
          </w:p>
        </w:tc>
        <w:tc>
          <w:tcPr>
            <w:tcW w:w="898"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١٤</w:t>
            </w:r>
            <w:r w:rsidRPr="00F61F26">
              <w:rPr>
                <w:szCs w:val="24"/>
              </w:rPr>
              <w:t xml:space="preserve"> </w:t>
            </w:r>
            <w:r w:rsidRPr="00F61F26">
              <w:rPr>
                <w:szCs w:val="24"/>
                <w:rtl/>
              </w:rPr>
              <w:t>٥٦٥</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٣٥٢</w:t>
            </w:r>
          </w:p>
        </w:tc>
        <w:tc>
          <w:tcPr>
            <w:tcW w:w="898"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٨٥٠</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٣١</w:t>
            </w:r>
          </w:p>
        </w:tc>
        <w:tc>
          <w:tcPr>
            <w:tcW w:w="897"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٦٨</w:t>
            </w:r>
          </w:p>
        </w:tc>
        <w:tc>
          <w:tcPr>
            <w:tcW w:w="898" w:type="dxa"/>
            <w:noWrap/>
            <w:tcMar>
              <w:left w:w="57" w:type="dxa"/>
              <w:right w:w="57" w:type="dxa"/>
            </w:tcMar>
          </w:tcPr>
          <w:p w:rsidR="00861A08" w:rsidRPr="00F61F26" w:rsidRDefault="00861A08" w:rsidP="00890A2C">
            <w:pPr>
              <w:bidi w:val="0"/>
              <w:spacing w:before="20" w:after="60" w:line="300" w:lineRule="exact"/>
              <w:ind w:right="57"/>
              <w:jc w:val="center"/>
              <w:rPr>
                <w:szCs w:val="24"/>
              </w:rPr>
            </w:pPr>
            <w:r w:rsidRPr="00F61F26">
              <w:rPr>
                <w:szCs w:val="24"/>
                <w:rtl/>
              </w:rPr>
              <w:t>١</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٢٧</w:t>
            </w:r>
            <w:r w:rsidRPr="00F61F26">
              <w:rPr>
                <w:szCs w:val="24"/>
              </w:rPr>
              <w:t xml:space="preserve"> </w:t>
            </w:r>
            <w:r w:rsidRPr="00F61F26">
              <w:rPr>
                <w:szCs w:val="24"/>
                <w:rtl/>
              </w:rPr>
              <w:t>١٩٣</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١</w:t>
            </w:r>
            <w:r w:rsidRPr="00F61F26">
              <w:rPr>
                <w:szCs w:val="24"/>
              </w:rPr>
              <w:t xml:space="preserve"> </w:t>
            </w:r>
            <w:r w:rsidRPr="00F61F26">
              <w:rPr>
                <w:szCs w:val="24"/>
                <w:rtl/>
              </w:rPr>
              <w:t>٠٧٤</w:t>
            </w:r>
          </w:p>
        </w:tc>
        <w:tc>
          <w:tcPr>
            <w:tcW w:w="897" w:type="dxa"/>
            <w:noWrap/>
            <w:tcMar>
              <w:left w:w="57" w:type="dxa"/>
              <w:right w:w="57" w:type="dxa"/>
            </w:tcMar>
          </w:tcPr>
          <w:p w:rsidR="00861A08" w:rsidRPr="00F61F26" w:rsidRDefault="00861A08" w:rsidP="00890A2C">
            <w:pPr>
              <w:bidi w:val="0"/>
              <w:spacing w:before="20" w:after="60" w:line="300" w:lineRule="exact"/>
              <w:ind w:right="57"/>
              <w:jc w:val="right"/>
              <w:rPr>
                <w:szCs w:val="24"/>
              </w:rPr>
            </w:pPr>
            <w:r w:rsidRPr="00F61F26">
              <w:rPr>
                <w:szCs w:val="24"/>
                <w:rtl/>
              </w:rPr>
              <w:t>٦٠</w:t>
            </w:r>
            <w:r w:rsidRPr="00F61F26">
              <w:rPr>
                <w:szCs w:val="24"/>
              </w:rPr>
              <w:t xml:space="preserve"> </w:t>
            </w:r>
            <w:r w:rsidRPr="00F61F26">
              <w:rPr>
                <w:szCs w:val="24"/>
                <w:rtl/>
              </w:rPr>
              <w:t>٠٢٥</w:t>
            </w:r>
          </w:p>
        </w:tc>
        <w:tc>
          <w:tcPr>
            <w:tcW w:w="898" w:type="dxa"/>
            <w:noWrap/>
            <w:tcMar>
              <w:left w:w="57" w:type="dxa"/>
              <w:right w:w="57" w:type="dxa"/>
            </w:tcMar>
          </w:tcPr>
          <w:p w:rsidR="00861A08" w:rsidRPr="00F61F26" w:rsidRDefault="00861A08" w:rsidP="00890A2C">
            <w:pPr>
              <w:bidi w:val="0"/>
              <w:spacing w:before="20" w:after="60" w:line="300" w:lineRule="exact"/>
              <w:ind w:right="113"/>
              <w:jc w:val="right"/>
              <w:rPr>
                <w:szCs w:val="24"/>
              </w:rPr>
            </w:pPr>
            <w:r w:rsidRPr="00F61F26">
              <w:rPr>
                <w:szCs w:val="24"/>
                <w:rtl/>
              </w:rPr>
              <w:t>٢</w:t>
            </w:r>
            <w:r w:rsidRPr="00F61F26">
              <w:rPr>
                <w:szCs w:val="24"/>
              </w:rPr>
              <w:t xml:space="preserve"> </w:t>
            </w:r>
            <w:r w:rsidRPr="00F61F26">
              <w:rPr>
                <w:szCs w:val="24"/>
                <w:rtl/>
              </w:rPr>
              <w:t>٠٣٤</w:t>
            </w:r>
          </w:p>
        </w:tc>
        <w:tc>
          <w:tcPr>
            <w:tcW w:w="1134" w:type="dxa"/>
            <w:noWrap/>
            <w:tcMar>
              <w:left w:w="57" w:type="dxa"/>
              <w:right w:w="57" w:type="dxa"/>
            </w:tcMar>
          </w:tcPr>
          <w:p w:rsidR="00861A08" w:rsidRPr="00F61F26" w:rsidRDefault="00861A08" w:rsidP="00890A2C">
            <w:pPr>
              <w:bidi w:val="0"/>
              <w:spacing w:before="20" w:after="60" w:line="300" w:lineRule="exact"/>
              <w:ind w:right="170"/>
              <w:jc w:val="right"/>
              <w:rPr>
                <w:szCs w:val="24"/>
              </w:rPr>
            </w:pPr>
            <w:r w:rsidRPr="00F61F26">
              <w:rPr>
                <w:szCs w:val="24"/>
                <w:rtl/>
              </w:rPr>
              <w:t>٦٢</w:t>
            </w:r>
            <w:r w:rsidRPr="00F61F26">
              <w:rPr>
                <w:szCs w:val="24"/>
              </w:rPr>
              <w:t xml:space="preserve"> </w:t>
            </w:r>
            <w:r w:rsidRPr="00F61F26">
              <w:rPr>
                <w:szCs w:val="24"/>
                <w:rtl/>
              </w:rPr>
              <w:t>٠٥٩</w:t>
            </w:r>
          </w:p>
        </w:tc>
      </w:tr>
    </w:tbl>
    <w:p w:rsidR="00F90194" w:rsidRPr="000E069D" w:rsidRDefault="00F90194" w:rsidP="000E069D">
      <w:pPr>
        <w:pStyle w:val="Normal15pt"/>
        <w:spacing w:line="340" w:lineRule="exact"/>
        <w:jc w:val="lowKashida"/>
        <w:rPr>
          <w:rFonts w:hint="cs"/>
          <w:b/>
          <w:bCs/>
          <w:sz w:val="28"/>
          <w:szCs w:val="28"/>
          <w:rtl/>
        </w:rPr>
      </w:pPr>
      <w:r w:rsidRPr="000E069D">
        <w:rPr>
          <w:rFonts w:hint="cs"/>
          <w:i/>
          <w:iCs/>
          <w:sz w:val="28"/>
          <w:szCs w:val="28"/>
          <w:rtl/>
        </w:rPr>
        <w:t xml:space="preserve">المصدر: الوكالة المركزية للإحصاء، الموجز الإحصائي، </w:t>
      </w:r>
      <w:r w:rsidR="002D2B86" w:rsidRPr="000E069D">
        <w:rPr>
          <w:rFonts w:hint="cs"/>
          <w:i/>
          <w:iCs/>
          <w:sz w:val="28"/>
          <w:szCs w:val="28"/>
          <w:rtl/>
        </w:rPr>
        <w:t>٢٠٠٢</w:t>
      </w:r>
      <w:r w:rsidR="006B47F9" w:rsidRPr="000E069D">
        <w:rPr>
          <w:rFonts w:cs="Times New Roman" w:hint="cs"/>
          <w:i/>
          <w:iCs/>
          <w:sz w:val="28"/>
          <w:szCs w:val="28"/>
          <w:rtl/>
        </w:rPr>
        <w:t>.</w:t>
      </w:r>
    </w:p>
    <w:p w:rsidR="00703C5D" w:rsidRDefault="00703C5D" w:rsidP="00703C5D">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٦٥</w:t>
      </w:r>
    </w:p>
    <w:p w:rsidR="00703C5D" w:rsidRDefault="00F90194" w:rsidP="00703C5D">
      <w:pPr>
        <w:pStyle w:val="Normal15pt"/>
        <w:spacing w:before="0" w:line="380" w:lineRule="exact"/>
        <w:jc w:val="center"/>
        <w:rPr>
          <w:rFonts w:hint="cs"/>
          <w:b/>
          <w:bCs/>
          <w:sz w:val="22"/>
          <w:rtl/>
        </w:rPr>
      </w:pPr>
      <w:r w:rsidRPr="0087054D">
        <w:rPr>
          <w:rFonts w:hint="cs"/>
          <w:b/>
          <w:bCs/>
          <w:sz w:val="22"/>
          <w:rtl/>
        </w:rPr>
        <w:t>عدد السجناء الموجودين في السجون الإقليمية والسجن المركزي</w:t>
      </w:r>
      <w:r w:rsidR="00F9392B">
        <w:rPr>
          <w:rFonts w:hint="cs"/>
          <w:b/>
          <w:bCs/>
          <w:sz w:val="22"/>
          <w:rtl/>
        </w:rPr>
        <w:t xml:space="preserve"> </w:t>
      </w:r>
      <w:r w:rsidRPr="0087054D">
        <w:rPr>
          <w:rFonts w:hint="cs"/>
          <w:b/>
          <w:bCs/>
          <w:sz w:val="22"/>
          <w:rtl/>
        </w:rPr>
        <w:t>حسب نوع الجنس ونوع الحكم لعام</w:t>
      </w:r>
      <w:r w:rsidR="00703C5D">
        <w:rPr>
          <w:rFonts w:hint="cs"/>
          <w:b/>
          <w:bCs/>
          <w:sz w:val="22"/>
          <w:rtl/>
        </w:rPr>
        <w:t xml:space="preserve"> </w:t>
      </w:r>
      <w:r w:rsidR="002D2B86">
        <w:rPr>
          <w:rFonts w:hint="cs"/>
          <w:b/>
          <w:bCs/>
          <w:sz w:val="22"/>
          <w:rtl/>
        </w:rPr>
        <w:t>٢٠٠٢</w:t>
      </w:r>
      <w:r w:rsidRPr="0087054D">
        <w:rPr>
          <w:rFonts w:hint="cs"/>
          <w:b/>
          <w:bCs/>
          <w:sz w:val="22"/>
          <w:rtl/>
        </w:rPr>
        <w:t>/</w:t>
      </w:r>
      <w:r w:rsidR="002D2B86">
        <w:rPr>
          <w:rFonts w:hint="cs"/>
          <w:b/>
          <w:bCs/>
          <w:sz w:val="22"/>
          <w:rtl/>
        </w:rPr>
        <w:t>٢٠٠٣</w:t>
      </w:r>
    </w:p>
    <w:tbl>
      <w:tblPr>
        <w:bidiVisual/>
        <w:tblW w:w="13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917"/>
        <w:gridCol w:w="709"/>
        <w:gridCol w:w="1045"/>
        <w:gridCol w:w="891"/>
        <w:gridCol w:w="891"/>
        <w:gridCol w:w="891"/>
        <w:gridCol w:w="891"/>
        <w:gridCol w:w="891"/>
        <w:gridCol w:w="891"/>
        <w:gridCol w:w="891"/>
        <w:gridCol w:w="891"/>
        <w:gridCol w:w="806"/>
        <w:gridCol w:w="1184"/>
      </w:tblGrid>
      <w:tr w:rsidR="00BF5D1D" w:rsidRPr="00CD6824" w:rsidTr="0082413F">
        <w:tblPrEx>
          <w:tblCellMar>
            <w:top w:w="0" w:type="dxa"/>
            <w:bottom w:w="0" w:type="dxa"/>
          </w:tblCellMar>
        </w:tblPrEx>
        <w:trPr>
          <w:jc w:val="center"/>
        </w:trPr>
        <w:tc>
          <w:tcPr>
            <w:tcW w:w="1622" w:type="dxa"/>
            <w:vMerge w:val="restart"/>
            <w:noWrap/>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الإقليم</w:t>
            </w:r>
          </w:p>
        </w:tc>
        <w:tc>
          <w:tcPr>
            <w:tcW w:w="1626" w:type="dxa"/>
            <w:gridSpan w:val="2"/>
            <w:noWrap/>
          </w:tcPr>
          <w:p w:rsidR="00BF5D1D" w:rsidRPr="001B3906" w:rsidRDefault="00BF5D1D" w:rsidP="0082413F">
            <w:pPr>
              <w:spacing w:before="20" w:after="60" w:line="300" w:lineRule="exact"/>
              <w:jc w:val="center"/>
              <w:rPr>
                <w:sz w:val="24"/>
                <w:szCs w:val="24"/>
              </w:rPr>
            </w:pPr>
            <w:r w:rsidRPr="001B3906">
              <w:rPr>
                <w:rFonts w:hint="cs"/>
                <w:sz w:val="24"/>
                <w:szCs w:val="24"/>
                <w:rtl/>
              </w:rPr>
              <w:t xml:space="preserve">حكم بالسجن ٤ </w:t>
            </w:r>
            <w:r>
              <w:rPr>
                <w:sz w:val="24"/>
                <w:szCs w:val="24"/>
                <w:rtl/>
              </w:rPr>
              <w:br/>
            </w:r>
            <w:r w:rsidRPr="001B3906">
              <w:rPr>
                <w:rFonts w:hint="cs"/>
                <w:sz w:val="24"/>
                <w:szCs w:val="24"/>
                <w:rtl/>
              </w:rPr>
              <w:t>سنوات فأقل</w:t>
            </w:r>
          </w:p>
        </w:tc>
        <w:tc>
          <w:tcPr>
            <w:tcW w:w="1936" w:type="dxa"/>
            <w:gridSpan w:val="2"/>
            <w:noWrap/>
            <w:tcMar>
              <w:left w:w="57" w:type="dxa"/>
              <w:right w:w="57" w:type="dxa"/>
            </w:tcMar>
          </w:tcPr>
          <w:p w:rsidR="00BF5D1D" w:rsidRPr="001B3906" w:rsidRDefault="00BF5D1D" w:rsidP="0082413F">
            <w:pPr>
              <w:spacing w:before="20" w:after="60" w:line="300" w:lineRule="exact"/>
              <w:jc w:val="center"/>
              <w:rPr>
                <w:sz w:val="24"/>
                <w:szCs w:val="24"/>
              </w:rPr>
            </w:pPr>
            <w:r w:rsidRPr="001B3906">
              <w:rPr>
                <w:rFonts w:hint="cs"/>
                <w:sz w:val="24"/>
                <w:szCs w:val="24"/>
                <w:rtl/>
              </w:rPr>
              <w:t xml:space="preserve">حكم بالسجن أكثر </w:t>
            </w:r>
            <w:r>
              <w:rPr>
                <w:sz w:val="24"/>
                <w:szCs w:val="24"/>
                <w:rtl/>
              </w:rPr>
              <w:br/>
            </w:r>
            <w:r w:rsidRPr="001B3906">
              <w:rPr>
                <w:rFonts w:hint="cs"/>
                <w:sz w:val="24"/>
                <w:szCs w:val="24"/>
                <w:rtl/>
              </w:rPr>
              <w:t>من ٤ سنوات</w:t>
            </w:r>
          </w:p>
        </w:tc>
        <w:tc>
          <w:tcPr>
            <w:tcW w:w="1782" w:type="dxa"/>
            <w:gridSpan w:val="2"/>
            <w:noWrap/>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سجناء مدى الحياة</w:t>
            </w:r>
          </w:p>
        </w:tc>
        <w:tc>
          <w:tcPr>
            <w:tcW w:w="1782" w:type="dxa"/>
            <w:gridSpan w:val="2"/>
            <w:noWrap/>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حكم إعدام</w:t>
            </w:r>
          </w:p>
        </w:tc>
        <w:tc>
          <w:tcPr>
            <w:tcW w:w="1782" w:type="dxa"/>
            <w:gridSpan w:val="2"/>
            <w:noWrap/>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قضايا قيد النظر</w:t>
            </w:r>
          </w:p>
        </w:tc>
        <w:tc>
          <w:tcPr>
            <w:tcW w:w="1697" w:type="dxa"/>
            <w:gridSpan w:val="2"/>
            <w:noWrap/>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المجموع</w:t>
            </w:r>
          </w:p>
        </w:tc>
        <w:tc>
          <w:tcPr>
            <w:tcW w:w="1184" w:type="dxa"/>
            <w:vMerge w:val="restart"/>
            <w:noWrap/>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المجموع الكلي</w:t>
            </w:r>
          </w:p>
        </w:tc>
      </w:tr>
      <w:tr w:rsidR="00740350" w:rsidRPr="00CD6824" w:rsidTr="00861A08">
        <w:tblPrEx>
          <w:tblCellMar>
            <w:top w:w="0" w:type="dxa"/>
            <w:bottom w:w="0" w:type="dxa"/>
          </w:tblCellMar>
        </w:tblPrEx>
        <w:trPr>
          <w:trHeight w:val="195"/>
          <w:jc w:val="center"/>
        </w:trPr>
        <w:tc>
          <w:tcPr>
            <w:tcW w:w="1622" w:type="dxa"/>
            <w:vMerge/>
            <w:noWrap/>
          </w:tcPr>
          <w:p w:rsidR="00740350" w:rsidRPr="00CD6824" w:rsidRDefault="00740350" w:rsidP="00CD6824">
            <w:pPr>
              <w:spacing w:before="0" w:after="60" w:line="300" w:lineRule="exact"/>
              <w:rPr>
                <w:szCs w:val="24"/>
              </w:rPr>
            </w:pPr>
          </w:p>
        </w:tc>
        <w:tc>
          <w:tcPr>
            <w:tcW w:w="917"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709"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1045"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891"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891"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891"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891"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891"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891"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891"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891"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806" w:type="dxa"/>
            <w:noWrap/>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1184" w:type="dxa"/>
            <w:vMerge/>
            <w:noWrap/>
          </w:tcPr>
          <w:p w:rsidR="00740350" w:rsidRPr="00CD6824" w:rsidRDefault="00740350" w:rsidP="00CD6824">
            <w:pPr>
              <w:spacing w:before="0" w:after="60" w:line="300" w:lineRule="exact"/>
              <w:rPr>
                <w:szCs w:val="24"/>
              </w:rPr>
            </w:pPr>
          </w:p>
        </w:tc>
      </w:tr>
      <w:tr w:rsidR="00BF5D1D" w:rsidRPr="00CD6824" w:rsidTr="00861A08">
        <w:tblPrEx>
          <w:tblCellMar>
            <w:top w:w="0" w:type="dxa"/>
            <w:bottom w:w="0" w:type="dxa"/>
          </w:tblCellMar>
        </w:tblPrEx>
        <w:trPr>
          <w:jc w:val="center"/>
        </w:trPr>
        <w:tc>
          <w:tcPr>
            <w:tcW w:w="1622" w:type="dxa"/>
            <w:noWrap/>
          </w:tcPr>
          <w:p w:rsidR="00BF5D1D" w:rsidRPr="005F77CE" w:rsidRDefault="00BF5D1D" w:rsidP="0082413F">
            <w:pPr>
              <w:spacing w:before="20" w:after="60" w:line="300" w:lineRule="exact"/>
              <w:rPr>
                <w:sz w:val="24"/>
                <w:szCs w:val="24"/>
              </w:rPr>
            </w:pPr>
            <w:r w:rsidRPr="005F77CE">
              <w:rPr>
                <w:rFonts w:hint="cs"/>
                <w:sz w:val="24"/>
                <w:szCs w:val="24"/>
                <w:rtl/>
              </w:rPr>
              <w:t>تيغراي</w:t>
            </w:r>
          </w:p>
        </w:tc>
        <w:tc>
          <w:tcPr>
            <w:tcW w:w="917" w:type="dxa"/>
            <w:noWrap/>
          </w:tcPr>
          <w:p w:rsidR="00BF5D1D" w:rsidRPr="00CD6824" w:rsidRDefault="00BF5D1D" w:rsidP="00CD6824">
            <w:pPr>
              <w:bidi w:val="0"/>
              <w:spacing w:before="0" w:after="60" w:line="300" w:lineRule="exact"/>
              <w:jc w:val="right"/>
              <w:rPr>
                <w:szCs w:val="24"/>
              </w:rPr>
            </w:pPr>
            <w:r w:rsidRPr="00CD6824">
              <w:rPr>
                <w:szCs w:val="24"/>
                <w:rtl/>
              </w:rPr>
              <w:t>٢</w:t>
            </w:r>
            <w:r w:rsidRPr="00CD6824">
              <w:rPr>
                <w:szCs w:val="24"/>
              </w:rPr>
              <w:t xml:space="preserve"> </w:t>
            </w:r>
            <w:r w:rsidRPr="00CD6824">
              <w:rPr>
                <w:szCs w:val="24"/>
                <w:rtl/>
              </w:rPr>
              <w:t>٥٥٩</w:t>
            </w:r>
          </w:p>
        </w:tc>
        <w:tc>
          <w:tcPr>
            <w:tcW w:w="709" w:type="dxa"/>
            <w:noWrap/>
          </w:tcPr>
          <w:p w:rsidR="00BF5D1D" w:rsidRPr="00CD6824" w:rsidRDefault="00BF5D1D" w:rsidP="00CD6824">
            <w:pPr>
              <w:bidi w:val="0"/>
              <w:spacing w:before="0" w:after="60" w:line="300" w:lineRule="exact"/>
              <w:ind w:right="57"/>
              <w:jc w:val="right"/>
              <w:rPr>
                <w:szCs w:val="24"/>
              </w:rPr>
            </w:pPr>
            <w:r w:rsidRPr="00CD6824">
              <w:rPr>
                <w:szCs w:val="24"/>
                <w:rtl/>
              </w:rPr>
              <w:t>٨٨</w:t>
            </w:r>
          </w:p>
        </w:tc>
        <w:tc>
          <w:tcPr>
            <w:tcW w:w="1045" w:type="dxa"/>
            <w:noWrap/>
          </w:tcPr>
          <w:p w:rsidR="00BF5D1D" w:rsidRPr="00CD6824" w:rsidRDefault="00BF5D1D" w:rsidP="00CD6824">
            <w:pPr>
              <w:bidi w:val="0"/>
              <w:spacing w:before="0" w:after="60" w:line="300" w:lineRule="exact"/>
              <w:ind w:right="57"/>
              <w:jc w:val="right"/>
              <w:rPr>
                <w:szCs w:val="24"/>
              </w:rPr>
            </w:pPr>
            <w:r w:rsidRPr="00CD6824">
              <w:rPr>
                <w:szCs w:val="24"/>
                <w:rtl/>
              </w:rPr>
              <w:t>٩٠١</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١٩</w:t>
            </w:r>
          </w:p>
        </w:tc>
        <w:tc>
          <w:tcPr>
            <w:tcW w:w="891" w:type="dxa"/>
            <w:noWrap/>
          </w:tcPr>
          <w:p w:rsidR="00BF5D1D" w:rsidRPr="00CD6824" w:rsidRDefault="00BF5D1D" w:rsidP="00CD6824">
            <w:pPr>
              <w:bidi w:val="0"/>
              <w:spacing w:before="0" w:after="60" w:line="300" w:lineRule="exact"/>
              <w:ind w:right="113"/>
              <w:jc w:val="right"/>
              <w:rPr>
                <w:szCs w:val="24"/>
              </w:rPr>
            </w:pPr>
            <w:r w:rsidRPr="00CD6824">
              <w:rPr>
                <w:szCs w:val="24"/>
                <w:rtl/>
              </w:rPr>
              <w:t>١٤٣</w:t>
            </w:r>
          </w:p>
        </w:tc>
        <w:tc>
          <w:tcPr>
            <w:tcW w:w="891" w:type="dxa"/>
            <w:noWrap/>
          </w:tcPr>
          <w:p w:rsidR="00BF5D1D" w:rsidRPr="00CD6824" w:rsidRDefault="00740350" w:rsidP="00CD6824">
            <w:pPr>
              <w:bidi w:val="0"/>
              <w:spacing w:before="0" w:after="60" w:line="300" w:lineRule="exact"/>
              <w:ind w:right="227"/>
              <w:jc w:val="right"/>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١٣</w:t>
            </w:r>
          </w:p>
        </w:tc>
        <w:tc>
          <w:tcPr>
            <w:tcW w:w="891" w:type="dxa"/>
            <w:noWrap/>
          </w:tcPr>
          <w:p w:rsidR="00BF5D1D" w:rsidRPr="00CD6824" w:rsidRDefault="00740350" w:rsidP="00CD6824">
            <w:pPr>
              <w:bidi w:val="0"/>
              <w:spacing w:before="0" w:after="60" w:line="300" w:lineRule="exact"/>
              <w:jc w:val="center"/>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١</w:t>
            </w:r>
            <w:r w:rsidRPr="00CD6824">
              <w:rPr>
                <w:szCs w:val="24"/>
              </w:rPr>
              <w:t xml:space="preserve"> </w:t>
            </w:r>
            <w:r w:rsidRPr="00CD6824">
              <w:rPr>
                <w:szCs w:val="24"/>
                <w:rtl/>
              </w:rPr>
              <w:t>٠٢٧</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٢٦</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٤</w:t>
            </w:r>
            <w:r w:rsidRPr="00CD6824">
              <w:rPr>
                <w:szCs w:val="24"/>
              </w:rPr>
              <w:t xml:space="preserve"> </w:t>
            </w:r>
            <w:r w:rsidRPr="00CD6824">
              <w:rPr>
                <w:szCs w:val="24"/>
                <w:rtl/>
              </w:rPr>
              <w:t>٦٤٣</w:t>
            </w:r>
          </w:p>
        </w:tc>
        <w:tc>
          <w:tcPr>
            <w:tcW w:w="806" w:type="dxa"/>
            <w:noWrap/>
          </w:tcPr>
          <w:p w:rsidR="00BF5D1D" w:rsidRPr="00CD6824" w:rsidRDefault="00BF5D1D" w:rsidP="006E40C7">
            <w:pPr>
              <w:bidi w:val="0"/>
              <w:spacing w:before="0" w:after="60" w:line="300" w:lineRule="exact"/>
              <w:ind w:right="57"/>
              <w:jc w:val="right"/>
              <w:rPr>
                <w:szCs w:val="24"/>
              </w:rPr>
            </w:pPr>
            <w:r w:rsidRPr="00CD6824">
              <w:rPr>
                <w:szCs w:val="24"/>
                <w:rtl/>
              </w:rPr>
              <w:t>١٣٣</w:t>
            </w:r>
          </w:p>
        </w:tc>
        <w:tc>
          <w:tcPr>
            <w:tcW w:w="1184" w:type="dxa"/>
            <w:noWrap/>
          </w:tcPr>
          <w:p w:rsidR="00BF5D1D" w:rsidRPr="00CD6824" w:rsidRDefault="00BF5D1D" w:rsidP="00CD6824">
            <w:pPr>
              <w:bidi w:val="0"/>
              <w:spacing w:before="0" w:after="60" w:line="300" w:lineRule="exact"/>
              <w:ind w:right="170"/>
              <w:jc w:val="right"/>
              <w:rPr>
                <w:szCs w:val="24"/>
              </w:rPr>
            </w:pPr>
            <w:r w:rsidRPr="00CD6824">
              <w:rPr>
                <w:szCs w:val="24"/>
                <w:rtl/>
              </w:rPr>
              <w:t>٤</w:t>
            </w:r>
            <w:r w:rsidRPr="00CD6824">
              <w:rPr>
                <w:szCs w:val="24"/>
              </w:rPr>
              <w:t xml:space="preserve"> </w:t>
            </w:r>
            <w:r w:rsidRPr="00CD6824">
              <w:rPr>
                <w:szCs w:val="24"/>
                <w:rtl/>
              </w:rPr>
              <w:t>٧٧٦</w:t>
            </w:r>
          </w:p>
        </w:tc>
      </w:tr>
      <w:tr w:rsidR="00BF5D1D" w:rsidRPr="00CD6824" w:rsidTr="00861A08">
        <w:tblPrEx>
          <w:tblCellMar>
            <w:top w:w="0" w:type="dxa"/>
            <w:bottom w:w="0" w:type="dxa"/>
          </w:tblCellMar>
        </w:tblPrEx>
        <w:trPr>
          <w:jc w:val="center"/>
        </w:trPr>
        <w:tc>
          <w:tcPr>
            <w:tcW w:w="1622" w:type="dxa"/>
            <w:noWrap/>
          </w:tcPr>
          <w:p w:rsidR="00BF5D1D" w:rsidRPr="005F77CE" w:rsidRDefault="00BF5D1D" w:rsidP="0082413F">
            <w:pPr>
              <w:spacing w:before="20" w:after="60" w:line="300" w:lineRule="exact"/>
              <w:rPr>
                <w:sz w:val="24"/>
                <w:szCs w:val="24"/>
              </w:rPr>
            </w:pPr>
            <w:r w:rsidRPr="005F77CE">
              <w:rPr>
                <w:rFonts w:hint="cs"/>
                <w:sz w:val="24"/>
                <w:szCs w:val="24"/>
                <w:rtl/>
              </w:rPr>
              <w:t>عفار</w:t>
            </w:r>
          </w:p>
        </w:tc>
        <w:tc>
          <w:tcPr>
            <w:tcW w:w="917" w:type="dxa"/>
            <w:noWrap/>
          </w:tcPr>
          <w:p w:rsidR="00BF5D1D" w:rsidRPr="00CD6824" w:rsidRDefault="00BF5D1D" w:rsidP="00CD6824">
            <w:pPr>
              <w:bidi w:val="0"/>
              <w:spacing w:before="0" w:after="60" w:line="300" w:lineRule="exact"/>
              <w:jc w:val="right"/>
              <w:rPr>
                <w:szCs w:val="24"/>
              </w:rPr>
            </w:pPr>
            <w:r w:rsidRPr="00CD6824">
              <w:rPr>
                <w:szCs w:val="24"/>
                <w:rtl/>
              </w:rPr>
              <w:t>٤٩</w:t>
            </w:r>
          </w:p>
        </w:tc>
        <w:tc>
          <w:tcPr>
            <w:tcW w:w="709" w:type="dxa"/>
            <w:noWrap/>
          </w:tcPr>
          <w:p w:rsidR="00BF5D1D" w:rsidRPr="00CD6824" w:rsidRDefault="00BF5D1D" w:rsidP="00CD6824">
            <w:pPr>
              <w:bidi w:val="0"/>
              <w:spacing w:before="0" w:after="60" w:line="300" w:lineRule="exact"/>
              <w:ind w:right="57"/>
              <w:jc w:val="right"/>
              <w:rPr>
                <w:szCs w:val="24"/>
              </w:rPr>
            </w:pPr>
            <w:r w:rsidRPr="00CD6824">
              <w:rPr>
                <w:szCs w:val="24"/>
                <w:rtl/>
              </w:rPr>
              <w:t>٣</w:t>
            </w:r>
          </w:p>
        </w:tc>
        <w:tc>
          <w:tcPr>
            <w:tcW w:w="1045" w:type="dxa"/>
            <w:noWrap/>
          </w:tcPr>
          <w:p w:rsidR="00BF5D1D" w:rsidRPr="00CD6824" w:rsidRDefault="00BF5D1D" w:rsidP="00CD6824">
            <w:pPr>
              <w:bidi w:val="0"/>
              <w:spacing w:before="0" w:after="60" w:line="300" w:lineRule="exact"/>
              <w:ind w:right="57"/>
              <w:jc w:val="right"/>
              <w:rPr>
                <w:szCs w:val="24"/>
              </w:rPr>
            </w:pPr>
            <w:r w:rsidRPr="00CD6824">
              <w:rPr>
                <w:szCs w:val="24"/>
                <w:rtl/>
              </w:rPr>
              <w:t>٣٨</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١</w:t>
            </w:r>
          </w:p>
        </w:tc>
        <w:tc>
          <w:tcPr>
            <w:tcW w:w="891" w:type="dxa"/>
            <w:noWrap/>
          </w:tcPr>
          <w:p w:rsidR="00BF5D1D" w:rsidRPr="00CD6824" w:rsidRDefault="00BF5D1D" w:rsidP="00CD6824">
            <w:pPr>
              <w:bidi w:val="0"/>
              <w:spacing w:before="0" w:after="60" w:line="300" w:lineRule="exact"/>
              <w:ind w:right="113"/>
              <w:jc w:val="right"/>
              <w:rPr>
                <w:szCs w:val="24"/>
              </w:rPr>
            </w:pPr>
            <w:r w:rsidRPr="00CD6824">
              <w:rPr>
                <w:szCs w:val="24"/>
                <w:rtl/>
              </w:rPr>
              <w:t>٤</w:t>
            </w:r>
          </w:p>
        </w:tc>
        <w:tc>
          <w:tcPr>
            <w:tcW w:w="891" w:type="dxa"/>
            <w:noWrap/>
          </w:tcPr>
          <w:p w:rsidR="00BF5D1D" w:rsidRPr="00CD6824" w:rsidRDefault="00BF5D1D" w:rsidP="00CD6824">
            <w:pPr>
              <w:bidi w:val="0"/>
              <w:spacing w:before="0" w:after="60" w:line="300" w:lineRule="exact"/>
              <w:ind w:right="227"/>
              <w:jc w:val="right"/>
              <w:rPr>
                <w:szCs w:val="24"/>
              </w:rPr>
            </w:pPr>
            <w:r w:rsidRPr="00CD6824">
              <w:rPr>
                <w:szCs w:val="24"/>
                <w:rtl/>
              </w:rPr>
              <w:t>١</w:t>
            </w:r>
          </w:p>
        </w:tc>
        <w:tc>
          <w:tcPr>
            <w:tcW w:w="891" w:type="dxa"/>
            <w:noWrap/>
          </w:tcPr>
          <w:p w:rsidR="00BF5D1D" w:rsidRPr="00CD6824" w:rsidRDefault="00740350" w:rsidP="00CD6824">
            <w:pPr>
              <w:bidi w:val="0"/>
              <w:spacing w:before="0" w:after="60" w:line="300" w:lineRule="exact"/>
              <w:ind w:right="170"/>
              <w:jc w:val="right"/>
              <w:rPr>
                <w:szCs w:val="24"/>
              </w:rPr>
            </w:pPr>
            <w:r>
              <w:rPr>
                <w:rFonts w:hint="cs"/>
                <w:szCs w:val="24"/>
                <w:rtl/>
                <w:lang w:val="fr-FR"/>
              </w:rPr>
              <w:t>صفر</w:t>
            </w:r>
          </w:p>
        </w:tc>
        <w:tc>
          <w:tcPr>
            <w:tcW w:w="891" w:type="dxa"/>
            <w:noWrap/>
          </w:tcPr>
          <w:p w:rsidR="00BF5D1D" w:rsidRPr="00CD6824" w:rsidRDefault="00740350" w:rsidP="00CD6824">
            <w:pPr>
              <w:bidi w:val="0"/>
              <w:spacing w:before="0" w:after="60" w:line="300" w:lineRule="exact"/>
              <w:jc w:val="center"/>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١٥٩</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٢٠</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٢٥٠</w:t>
            </w:r>
          </w:p>
        </w:tc>
        <w:tc>
          <w:tcPr>
            <w:tcW w:w="806" w:type="dxa"/>
            <w:noWrap/>
          </w:tcPr>
          <w:p w:rsidR="00BF5D1D" w:rsidRPr="00CD6824" w:rsidRDefault="00BF5D1D" w:rsidP="006E40C7">
            <w:pPr>
              <w:bidi w:val="0"/>
              <w:spacing w:before="0" w:after="60" w:line="300" w:lineRule="exact"/>
              <w:ind w:right="57"/>
              <w:jc w:val="right"/>
              <w:rPr>
                <w:szCs w:val="24"/>
              </w:rPr>
            </w:pPr>
            <w:r w:rsidRPr="00CD6824">
              <w:rPr>
                <w:szCs w:val="24"/>
                <w:rtl/>
              </w:rPr>
              <w:t>٢٥</w:t>
            </w:r>
          </w:p>
        </w:tc>
        <w:tc>
          <w:tcPr>
            <w:tcW w:w="1184" w:type="dxa"/>
            <w:noWrap/>
          </w:tcPr>
          <w:p w:rsidR="00BF5D1D" w:rsidRPr="00CD6824" w:rsidRDefault="00BF5D1D" w:rsidP="00CD6824">
            <w:pPr>
              <w:bidi w:val="0"/>
              <w:spacing w:before="0" w:after="60" w:line="300" w:lineRule="exact"/>
              <w:ind w:right="170"/>
              <w:jc w:val="right"/>
              <w:rPr>
                <w:szCs w:val="24"/>
              </w:rPr>
            </w:pPr>
            <w:r w:rsidRPr="00CD6824">
              <w:rPr>
                <w:szCs w:val="24"/>
                <w:rtl/>
              </w:rPr>
              <w:t>٢٧٥</w:t>
            </w:r>
          </w:p>
        </w:tc>
      </w:tr>
      <w:tr w:rsidR="00BF5D1D" w:rsidRPr="00CD6824" w:rsidTr="00861A08">
        <w:tblPrEx>
          <w:tblCellMar>
            <w:top w:w="0" w:type="dxa"/>
            <w:bottom w:w="0" w:type="dxa"/>
          </w:tblCellMar>
        </w:tblPrEx>
        <w:trPr>
          <w:jc w:val="center"/>
        </w:trPr>
        <w:tc>
          <w:tcPr>
            <w:tcW w:w="1622" w:type="dxa"/>
            <w:noWrap/>
          </w:tcPr>
          <w:p w:rsidR="00BF5D1D" w:rsidRPr="005F77CE" w:rsidRDefault="00BF5D1D" w:rsidP="0082413F">
            <w:pPr>
              <w:spacing w:before="20" w:after="60" w:line="300" w:lineRule="exact"/>
              <w:rPr>
                <w:sz w:val="24"/>
                <w:szCs w:val="24"/>
              </w:rPr>
            </w:pPr>
            <w:r w:rsidRPr="005F77CE">
              <w:rPr>
                <w:rFonts w:hint="cs"/>
                <w:sz w:val="24"/>
                <w:szCs w:val="24"/>
                <w:rtl/>
              </w:rPr>
              <w:t>أمهرة</w:t>
            </w:r>
          </w:p>
        </w:tc>
        <w:tc>
          <w:tcPr>
            <w:tcW w:w="917" w:type="dxa"/>
            <w:noWrap/>
          </w:tcPr>
          <w:p w:rsidR="00BF5D1D" w:rsidRPr="00CD6824" w:rsidRDefault="00BF5D1D" w:rsidP="00CD6824">
            <w:pPr>
              <w:bidi w:val="0"/>
              <w:spacing w:before="0" w:after="60" w:line="300" w:lineRule="exact"/>
              <w:jc w:val="right"/>
              <w:rPr>
                <w:szCs w:val="24"/>
              </w:rPr>
            </w:pPr>
            <w:r w:rsidRPr="00CD6824">
              <w:rPr>
                <w:szCs w:val="24"/>
                <w:rtl/>
              </w:rPr>
              <w:t>٤</w:t>
            </w:r>
            <w:r w:rsidRPr="00CD6824">
              <w:rPr>
                <w:szCs w:val="24"/>
              </w:rPr>
              <w:t xml:space="preserve"> </w:t>
            </w:r>
            <w:r w:rsidRPr="00CD6824">
              <w:rPr>
                <w:szCs w:val="24"/>
                <w:rtl/>
              </w:rPr>
              <w:t>٣٣٨</w:t>
            </w:r>
          </w:p>
        </w:tc>
        <w:tc>
          <w:tcPr>
            <w:tcW w:w="709" w:type="dxa"/>
            <w:noWrap/>
          </w:tcPr>
          <w:p w:rsidR="00BF5D1D" w:rsidRPr="00CD6824" w:rsidRDefault="00BF5D1D" w:rsidP="00CD6824">
            <w:pPr>
              <w:bidi w:val="0"/>
              <w:spacing w:before="0" w:after="60" w:line="300" w:lineRule="exact"/>
              <w:ind w:right="57"/>
              <w:jc w:val="right"/>
              <w:rPr>
                <w:szCs w:val="24"/>
              </w:rPr>
            </w:pPr>
            <w:r w:rsidRPr="00CD6824">
              <w:rPr>
                <w:szCs w:val="24"/>
                <w:rtl/>
              </w:rPr>
              <w:t>١٧١</w:t>
            </w:r>
          </w:p>
        </w:tc>
        <w:tc>
          <w:tcPr>
            <w:tcW w:w="1045" w:type="dxa"/>
            <w:noWrap/>
          </w:tcPr>
          <w:p w:rsidR="00BF5D1D" w:rsidRPr="00CD6824" w:rsidRDefault="00BF5D1D" w:rsidP="00CD6824">
            <w:pPr>
              <w:bidi w:val="0"/>
              <w:spacing w:before="0" w:after="60" w:line="300" w:lineRule="exact"/>
              <w:ind w:right="57"/>
              <w:jc w:val="right"/>
              <w:rPr>
                <w:szCs w:val="24"/>
              </w:rPr>
            </w:pPr>
            <w:r w:rsidRPr="00CD6824">
              <w:rPr>
                <w:szCs w:val="24"/>
                <w:rtl/>
              </w:rPr>
              <w:t>٣</w:t>
            </w:r>
            <w:r w:rsidRPr="00CD6824">
              <w:rPr>
                <w:szCs w:val="24"/>
              </w:rPr>
              <w:t xml:space="preserve"> </w:t>
            </w:r>
            <w:r w:rsidRPr="00CD6824">
              <w:rPr>
                <w:szCs w:val="24"/>
                <w:rtl/>
              </w:rPr>
              <w:t>٣٨٥</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٩٣</w:t>
            </w:r>
          </w:p>
        </w:tc>
        <w:tc>
          <w:tcPr>
            <w:tcW w:w="891" w:type="dxa"/>
            <w:noWrap/>
          </w:tcPr>
          <w:p w:rsidR="00BF5D1D" w:rsidRPr="00CD6824" w:rsidRDefault="00BF5D1D" w:rsidP="00CD6824">
            <w:pPr>
              <w:bidi w:val="0"/>
              <w:spacing w:before="0" w:after="60" w:line="300" w:lineRule="exact"/>
              <w:ind w:right="113"/>
              <w:jc w:val="right"/>
              <w:rPr>
                <w:szCs w:val="24"/>
              </w:rPr>
            </w:pPr>
            <w:r w:rsidRPr="00CD6824">
              <w:rPr>
                <w:szCs w:val="24"/>
                <w:rtl/>
              </w:rPr>
              <w:t>٧٢</w:t>
            </w:r>
          </w:p>
        </w:tc>
        <w:tc>
          <w:tcPr>
            <w:tcW w:w="891" w:type="dxa"/>
            <w:noWrap/>
          </w:tcPr>
          <w:p w:rsidR="00BF5D1D" w:rsidRPr="00CD6824" w:rsidRDefault="00740350" w:rsidP="00CD6824">
            <w:pPr>
              <w:bidi w:val="0"/>
              <w:spacing w:before="0" w:after="60" w:line="300" w:lineRule="exact"/>
              <w:ind w:right="227"/>
              <w:jc w:val="right"/>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٥</w:t>
            </w:r>
          </w:p>
        </w:tc>
        <w:tc>
          <w:tcPr>
            <w:tcW w:w="891" w:type="dxa"/>
            <w:noWrap/>
          </w:tcPr>
          <w:p w:rsidR="00BF5D1D" w:rsidRPr="00CD6824" w:rsidRDefault="00740350" w:rsidP="00CD6824">
            <w:pPr>
              <w:bidi w:val="0"/>
              <w:spacing w:before="0" w:after="60" w:line="300" w:lineRule="exact"/>
              <w:jc w:val="center"/>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٦</w:t>
            </w:r>
            <w:r w:rsidRPr="00CD6824">
              <w:rPr>
                <w:szCs w:val="24"/>
              </w:rPr>
              <w:t xml:space="preserve"> </w:t>
            </w:r>
            <w:r w:rsidRPr="00CD6824">
              <w:rPr>
                <w:szCs w:val="24"/>
                <w:rtl/>
              </w:rPr>
              <w:t>٢٢٢</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٢٢٤</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١٤</w:t>
            </w:r>
            <w:r w:rsidRPr="00CD6824">
              <w:rPr>
                <w:szCs w:val="24"/>
              </w:rPr>
              <w:t xml:space="preserve"> </w:t>
            </w:r>
            <w:r w:rsidRPr="00CD6824">
              <w:rPr>
                <w:szCs w:val="24"/>
                <w:rtl/>
              </w:rPr>
              <w:t>٠٢٢</w:t>
            </w:r>
          </w:p>
        </w:tc>
        <w:tc>
          <w:tcPr>
            <w:tcW w:w="806" w:type="dxa"/>
            <w:noWrap/>
          </w:tcPr>
          <w:p w:rsidR="00BF5D1D" w:rsidRPr="00CD6824" w:rsidRDefault="00BF5D1D" w:rsidP="006E40C7">
            <w:pPr>
              <w:bidi w:val="0"/>
              <w:spacing w:before="0" w:after="60" w:line="300" w:lineRule="exact"/>
              <w:ind w:right="57"/>
              <w:jc w:val="right"/>
              <w:rPr>
                <w:szCs w:val="24"/>
              </w:rPr>
            </w:pPr>
            <w:r w:rsidRPr="00CD6824">
              <w:rPr>
                <w:szCs w:val="24"/>
                <w:rtl/>
              </w:rPr>
              <w:t>٤٨٦</w:t>
            </w:r>
          </w:p>
        </w:tc>
        <w:tc>
          <w:tcPr>
            <w:tcW w:w="1184" w:type="dxa"/>
            <w:noWrap/>
          </w:tcPr>
          <w:p w:rsidR="00BF5D1D" w:rsidRPr="00CD6824" w:rsidRDefault="00BF5D1D" w:rsidP="00CD6824">
            <w:pPr>
              <w:bidi w:val="0"/>
              <w:spacing w:before="0" w:after="60" w:line="300" w:lineRule="exact"/>
              <w:ind w:right="170"/>
              <w:jc w:val="right"/>
              <w:rPr>
                <w:szCs w:val="24"/>
              </w:rPr>
            </w:pPr>
            <w:r w:rsidRPr="00CD6824">
              <w:rPr>
                <w:szCs w:val="24"/>
                <w:rtl/>
              </w:rPr>
              <w:t>١٤</w:t>
            </w:r>
            <w:r w:rsidRPr="00CD6824">
              <w:rPr>
                <w:szCs w:val="24"/>
              </w:rPr>
              <w:t xml:space="preserve"> </w:t>
            </w:r>
            <w:r w:rsidRPr="00CD6824">
              <w:rPr>
                <w:szCs w:val="24"/>
                <w:rtl/>
              </w:rPr>
              <w:t>٥٠٨</w:t>
            </w:r>
          </w:p>
        </w:tc>
      </w:tr>
      <w:tr w:rsidR="00BF5D1D" w:rsidRPr="00CD6824" w:rsidTr="00861A08">
        <w:tblPrEx>
          <w:tblCellMar>
            <w:top w:w="0" w:type="dxa"/>
            <w:bottom w:w="0" w:type="dxa"/>
          </w:tblCellMar>
        </w:tblPrEx>
        <w:trPr>
          <w:jc w:val="center"/>
        </w:trPr>
        <w:tc>
          <w:tcPr>
            <w:tcW w:w="1622" w:type="dxa"/>
            <w:noWrap/>
          </w:tcPr>
          <w:p w:rsidR="00BF5D1D" w:rsidRPr="005F77CE" w:rsidRDefault="00BF5D1D" w:rsidP="0082413F">
            <w:pPr>
              <w:spacing w:before="20" w:after="60" w:line="300" w:lineRule="exact"/>
              <w:rPr>
                <w:sz w:val="24"/>
                <w:szCs w:val="24"/>
              </w:rPr>
            </w:pPr>
            <w:r w:rsidRPr="005F77CE">
              <w:rPr>
                <w:rFonts w:hint="cs"/>
                <w:sz w:val="24"/>
                <w:szCs w:val="24"/>
                <w:rtl/>
              </w:rPr>
              <w:t>أوروميا</w:t>
            </w:r>
          </w:p>
        </w:tc>
        <w:tc>
          <w:tcPr>
            <w:tcW w:w="917" w:type="dxa"/>
            <w:noWrap/>
          </w:tcPr>
          <w:p w:rsidR="00BF5D1D" w:rsidRPr="00CD6824" w:rsidRDefault="00BF5D1D" w:rsidP="00CD6824">
            <w:pPr>
              <w:bidi w:val="0"/>
              <w:spacing w:before="0" w:after="60" w:line="300" w:lineRule="exact"/>
              <w:jc w:val="right"/>
              <w:rPr>
                <w:szCs w:val="24"/>
              </w:rPr>
            </w:pPr>
            <w:r w:rsidRPr="00CD6824">
              <w:rPr>
                <w:szCs w:val="24"/>
                <w:rtl/>
              </w:rPr>
              <w:t>٩</w:t>
            </w:r>
            <w:r w:rsidRPr="00CD6824">
              <w:rPr>
                <w:szCs w:val="24"/>
              </w:rPr>
              <w:t xml:space="preserve"> </w:t>
            </w:r>
            <w:r w:rsidRPr="00CD6824">
              <w:rPr>
                <w:szCs w:val="24"/>
                <w:rtl/>
              </w:rPr>
              <w:t>٦٠٧</w:t>
            </w:r>
          </w:p>
        </w:tc>
        <w:tc>
          <w:tcPr>
            <w:tcW w:w="709" w:type="dxa"/>
            <w:noWrap/>
          </w:tcPr>
          <w:p w:rsidR="00BF5D1D" w:rsidRPr="00CD6824" w:rsidRDefault="00BF5D1D" w:rsidP="00CD6824">
            <w:pPr>
              <w:bidi w:val="0"/>
              <w:spacing w:before="0" w:after="60" w:line="300" w:lineRule="exact"/>
              <w:ind w:right="57"/>
              <w:jc w:val="right"/>
              <w:rPr>
                <w:szCs w:val="24"/>
              </w:rPr>
            </w:pPr>
            <w:r w:rsidRPr="00CD6824">
              <w:rPr>
                <w:szCs w:val="24"/>
                <w:rtl/>
              </w:rPr>
              <w:t>٣٤٢</w:t>
            </w:r>
          </w:p>
        </w:tc>
        <w:tc>
          <w:tcPr>
            <w:tcW w:w="1045" w:type="dxa"/>
            <w:noWrap/>
          </w:tcPr>
          <w:p w:rsidR="00BF5D1D" w:rsidRPr="00CD6824" w:rsidRDefault="00BF5D1D" w:rsidP="00CD6824">
            <w:pPr>
              <w:bidi w:val="0"/>
              <w:spacing w:before="0" w:after="60" w:line="300" w:lineRule="exact"/>
              <w:ind w:right="57"/>
              <w:jc w:val="right"/>
              <w:rPr>
                <w:szCs w:val="24"/>
              </w:rPr>
            </w:pPr>
            <w:r w:rsidRPr="00CD6824">
              <w:rPr>
                <w:szCs w:val="24"/>
                <w:rtl/>
              </w:rPr>
              <w:t>٥</w:t>
            </w:r>
            <w:r w:rsidRPr="00CD6824">
              <w:rPr>
                <w:szCs w:val="24"/>
              </w:rPr>
              <w:t xml:space="preserve"> </w:t>
            </w:r>
            <w:r w:rsidRPr="00CD6824">
              <w:rPr>
                <w:szCs w:val="24"/>
                <w:rtl/>
              </w:rPr>
              <w:t>٨١٩</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١١٢</w:t>
            </w:r>
          </w:p>
        </w:tc>
        <w:tc>
          <w:tcPr>
            <w:tcW w:w="891" w:type="dxa"/>
            <w:noWrap/>
          </w:tcPr>
          <w:p w:rsidR="00BF5D1D" w:rsidRPr="00CD6824" w:rsidRDefault="00BF5D1D" w:rsidP="00CD6824">
            <w:pPr>
              <w:bidi w:val="0"/>
              <w:spacing w:before="0" w:after="60" w:line="300" w:lineRule="exact"/>
              <w:ind w:right="113"/>
              <w:jc w:val="right"/>
              <w:rPr>
                <w:szCs w:val="24"/>
              </w:rPr>
            </w:pPr>
            <w:r w:rsidRPr="00CD6824">
              <w:rPr>
                <w:szCs w:val="24"/>
                <w:rtl/>
              </w:rPr>
              <w:t>٢٦٤</w:t>
            </w:r>
          </w:p>
        </w:tc>
        <w:tc>
          <w:tcPr>
            <w:tcW w:w="891" w:type="dxa"/>
            <w:noWrap/>
          </w:tcPr>
          <w:p w:rsidR="00BF5D1D" w:rsidRPr="00CD6824" w:rsidRDefault="00BF5D1D" w:rsidP="00CD6824">
            <w:pPr>
              <w:bidi w:val="0"/>
              <w:spacing w:before="0" w:after="60" w:line="300" w:lineRule="exact"/>
              <w:ind w:right="227"/>
              <w:jc w:val="right"/>
              <w:rPr>
                <w:szCs w:val="24"/>
              </w:rPr>
            </w:pPr>
            <w:r w:rsidRPr="00CD6824">
              <w:rPr>
                <w:szCs w:val="24"/>
                <w:rtl/>
              </w:rPr>
              <w:t>١٢</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١٣</w:t>
            </w:r>
          </w:p>
        </w:tc>
        <w:tc>
          <w:tcPr>
            <w:tcW w:w="891" w:type="dxa"/>
            <w:noWrap/>
          </w:tcPr>
          <w:p w:rsidR="00BF5D1D" w:rsidRPr="00CD6824" w:rsidRDefault="00BF5D1D" w:rsidP="00CD6824">
            <w:pPr>
              <w:bidi w:val="0"/>
              <w:spacing w:before="0" w:after="60" w:line="300" w:lineRule="exact"/>
              <w:jc w:val="center"/>
              <w:rPr>
                <w:szCs w:val="24"/>
              </w:rPr>
            </w:pPr>
            <w:r w:rsidRPr="00CD6824">
              <w:rPr>
                <w:szCs w:val="24"/>
                <w:rtl/>
              </w:rPr>
              <w:t>١</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٨</w:t>
            </w:r>
            <w:r w:rsidRPr="00CD6824">
              <w:rPr>
                <w:szCs w:val="24"/>
              </w:rPr>
              <w:t xml:space="preserve"> </w:t>
            </w:r>
            <w:r w:rsidRPr="00CD6824">
              <w:rPr>
                <w:szCs w:val="24"/>
                <w:rtl/>
              </w:rPr>
              <w:t>١٤٩</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٣٢٤</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٢٣</w:t>
            </w:r>
            <w:r w:rsidRPr="00CD6824">
              <w:rPr>
                <w:szCs w:val="24"/>
              </w:rPr>
              <w:t xml:space="preserve"> </w:t>
            </w:r>
            <w:r w:rsidRPr="00CD6824">
              <w:rPr>
                <w:szCs w:val="24"/>
                <w:rtl/>
              </w:rPr>
              <w:t>٨٥٢</w:t>
            </w:r>
          </w:p>
        </w:tc>
        <w:tc>
          <w:tcPr>
            <w:tcW w:w="806" w:type="dxa"/>
            <w:noWrap/>
          </w:tcPr>
          <w:p w:rsidR="00BF5D1D" w:rsidRPr="00CD6824" w:rsidRDefault="00BF5D1D" w:rsidP="006E40C7">
            <w:pPr>
              <w:bidi w:val="0"/>
              <w:spacing w:before="0" w:after="60" w:line="300" w:lineRule="exact"/>
              <w:ind w:right="57"/>
              <w:jc w:val="right"/>
              <w:rPr>
                <w:szCs w:val="24"/>
              </w:rPr>
            </w:pPr>
            <w:r w:rsidRPr="00CD6824">
              <w:rPr>
                <w:szCs w:val="24"/>
                <w:rtl/>
              </w:rPr>
              <w:t>٧٩١</w:t>
            </w:r>
          </w:p>
        </w:tc>
        <w:tc>
          <w:tcPr>
            <w:tcW w:w="1184" w:type="dxa"/>
            <w:noWrap/>
          </w:tcPr>
          <w:p w:rsidR="00BF5D1D" w:rsidRPr="00CD6824" w:rsidRDefault="00BF5D1D" w:rsidP="00CD6824">
            <w:pPr>
              <w:bidi w:val="0"/>
              <w:spacing w:before="0" w:after="60" w:line="300" w:lineRule="exact"/>
              <w:ind w:right="170"/>
              <w:jc w:val="right"/>
              <w:rPr>
                <w:szCs w:val="24"/>
              </w:rPr>
            </w:pPr>
            <w:r w:rsidRPr="00CD6824">
              <w:rPr>
                <w:szCs w:val="24"/>
                <w:rtl/>
              </w:rPr>
              <w:t>٢٤</w:t>
            </w:r>
            <w:r w:rsidRPr="00CD6824">
              <w:rPr>
                <w:szCs w:val="24"/>
              </w:rPr>
              <w:t xml:space="preserve"> </w:t>
            </w:r>
            <w:r w:rsidRPr="00CD6824">
              <w:rPr>
                <w:szCs w:val="24"/>
                <w:rtl/>
              </w:rPr>
              <w:t>٦٣٤</w:t>
            </w:r>
          </w:p>
        </w:tc>
      </w:tr>
      <w:tr w:rsidR="00BF5D1D" w:rsidRPr="00CD6824" w:rsidTr="00861A08">
        <w:tblPrEx>
          <w:tblCellMar>
            <w:top w:w="0" w:type="dxa"/>
            <w:bottom w:w="0" w:type="dxa"/>
          </w:tblCellMar>
        </w:tblPrEx>
        <w:trPr>
          <w:jc w:val="center"/>
        </w:trPr>
        <w:tc>
          <w:tcPr>
            <w:tcW w:w="1622" w:type="dxa"/>
            <w:noWrap/>
          </w:tcPr>
          <w:p w:rsidR="00BF5D1D" w:rsidRPr="005F77CE" w:rsidRDefault="00BF5D1D" w:rsidP="0082413F">
            <w:pPr>
              <w:spacing w:before="20" w:after="60" w:line="300" w:lineRule="exact"/>
              <w:rPr>
                <w:sz w:val="24"/>
                <w:szCs w:val="24"/>
              </w:rPr>
            </w:pPr>
            <w:r w:rsidRPr="005F77CE">
              <w:rPr>
                <w:rFonts w:hint="cs"/>
                <w:sz w:val="24"/>
                <w:szCs w:val="24"/>
                <w:rtl/>
              </w:rPr>
              <w:t>صومالي</w:t>
            </w:r>
          </w:p>
        </w:tc>
        <w:tc>
          <w:tcPr>
            <w:tcW w:w="917" w:type="dxa"/>
            <w:noWrap/>
          </w:tcPr>
          <w:p w:rsidR="00BF5D1D" w:rsidRPr="00CD6824" w:rsidRDefault="00BF5D1D" w:rsidP="00CD6824">
            <w:pPr>
              <w:bidi w:val="0"/>
              <w:spacing w:before="0" w:after="60" w:line="300" w:lineRule="exact"/>
              <w:jc w:val="right"/>
              <w:rPr>
                <w:szCs w:val="24"/>
              </w:rPr>
            </w:pPr>
            <w:r w:rsidRPr="00CD6824">
              <w:rPr>
                <w:szCs w:val="24"/>
                <w:rtl/>
              </w:rPr>
              <w:t>٤٠</w:t>
            </w:r>
          </w:p>
        </w:tc>
        <w:tc>
          <w:tcPr>
            <w:tcW w:w="709" w:type="dxa"/>
            <w:noWrap/>
          </w:tcPr>
          <w:p w:rsidR="00BF5D1D" w:rsidRPr="00CD6824" w:rsidRDefault="00740350" w:rsidP="00CD6824">
            <w:pPr>
              <w:bidi w:val="0"/>
              <w:spacing w:before="0" w:after="60" w:line="300" w:lineRule="exact"/>
              <w:ind w:right="57"/>
              <w:jc w:val="right"/>
              <w:rPr>
                <w:szCs w:val="24"/>
              </w:rPr>
            </w:pPr>
            <w:r>
              <w:rPr>
                <w:rFonts w:hint="cs"/>
                <w:szCs w:val="24"/>
                <w:rtl/>
                <w:lang w:val="fr-FR"/>
              </w:rPr>
              <w:t>صفر</w:t>
            </w:r>
          </w:p>
        </w:tc>
        <w:tc>
          <w:tcPr>
            <w:tcW w:w="1045" w:type="dxa"/>
            <w:noWrap/>
          </w:tcPr>
          <w:p w:rsidR="00BF5D1D" w:rsidRPr="00CD6824" w:rsidRDefault="00BF5D1D" w:rsidP="00CD6824">
            <w:pPr>
              <w:bidi w:val="0"/>
              <w:spacing w:before="0" w:after="60" w:line="300" w:lineRule="exact"/>
              <w:ind w:right="57"/>
              <w:jc w:val="right"/>
              <w:rPr>
                <w:szCs w:val="24"/>
              </w:rPr>
            </w:pPr>
            <w:r w:rsidRPr="00CD6824">
              <w:rPr>
                <w:szCs w:val="24"/>
                <w:rtl/>
              </w:rPr>
              <w:t>٢٨</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١</w:t>
            </w:r>
          </w:p>
        </w:tc>
        <w:tc>
          <w:tcPr>
            <w:tcW w:w="891" w:type="dxa"/>
            <w:noWrap/>
          </w:tcPr>
          <w:p w:rsidR="00BF5D1D" w:rsidRPr="00CD6824" w:rsidRDefault="00BF5D1D" w:rsidP="00CD6824">
            <w:pPr>
              <w:bidi w:val="0"/>
              <w:spacing w:before="0" w:after="60" w:line="300" w:lineRule="exact"/>
              <w:ind w:right="113"/>
              <w:jc w:val="right"/>
              <w:rPr>
                <w:szCs w:val="24"/>
              </w:rPr>
            </w:pPr>
            <w:r w:rsidRPr="00CD6824">
              <w:rPr>
                <w:szCs w:val="24"/>
                <w:rtl/>
              </w:rPr>
              <w:t>٤</w:t>
            </w:r>
          </w:p>
        </w:tc>
        <w:tc>
          <w:tcPr>
            <w:tcW w:w="891" w:type="dxa"/>
            <w:noWrap/>
          </w:tcPr>
          <w:p w:rsidR="00BF5D1D" w:rsidRPr="00CD6824" w:rsidRDefault="00740350" w:rsidP="00CD6824">
            <w:pPr>
              <w:bidi w:val="0"/>
              <w:spacing w:before="0" w:after="60" w:line="300" w:lineRule="exact"/>
              <w:ind w:right="227"/>
              <w:jc w:val="right"/>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٣</w:t>
            </w:r>
          </w:p>
        </w:tc>
        <w:tc>
          <w:tcPr>
            <w:tcW w:w="891" w:type="dxa"/>
            <w:noWrap/>
          </w:tcPr>
          <w:p w:rsidR="00BF5D1D" w:rsidRPr="00CD6824" w:rsidRDefault="00740350" w:rsidP="00CD6824">
            <w:pPr>
              <w:bidi w:val="0"/>
              <w:spacing w:before="0" w:after="60" w:line="300" w:lineRule="exact"/>
              <w:jc w:val="center"/>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١٨٦</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٧</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٢٦١</w:t>
            </w:r>
          </w:p>
        </w:tc>
        <w:tc>
          <w:tcPr>
            <w:tcW w:w="806" w:type="dxa"/>
            <w:noWrap/>
          </w:tcPr>
          <w:p w:rsidR="00BF5D1D" w:rsidRPr="00CD6824" w:rsidRDefault="00BF5D1D" w:rsidP="006E40C7">
            <w:pPr>
              <w:bidi w:val="0"/>
              <w:spacing w:before="0" w:after="60" w:line="300" w:lineRule="exact"/>
              <w:ind w:right="57"/>
              <w:jc w:val="right"/>
              <w:rPr>
                <w:szCs w:val="24"/>
              </w:rPr>
            </w:pPr>
            <w:r w:rsidRPr="00CD6824">
              <w:rPr>
                <w:szCs w:val="24"/>
                <w:rtl/>
              </w:rPr>
              <w:t>٨</w:t>
            </w:r>
          </w:p>
        </w:tc>
        <w:tc>
          <w:tcPr>
            <w:tcW w:w="1184" w:type="dxa"/>
            <w:noWrap/>
          </w:tcPr>
          <w:p w:rsidR="00BF5D1D" w:rsidRPr="00CD6824" w:rsidRDefault="00BF5D1D" w:rsidP="00CD6824">
            <w:pPr>
              <w:bidi w:val="0"/>
              <w:spacing w:before="0" w:after="60" w:line="300" w:lineRule="exact"/>
              <w:ind w:right="170"/>
              <w:jc w:val="right"/>
              <w:rPr>
                <w:szCs w:val="24"/>
              </w:rPr>
            </w:pPr>
            <w:r w:rsidRPr="00CD6824">
              <w:rPr>
                <w:szCs w:val="24"/>
                <w:rtl/>
              </w:rPr>
              <w:t>٢٦٩</w:t>
            </w:r>
          </w:p>
        </w:tc>
      </w:tr>
      <w:tr w:rsidR="00BF5D1D" w:rsidRPr="00CD6824" w:rsidTr="00861A08">
        <w:tblPrEx>
          <w:tblCellMar>
            <w:top w:w="0" w:type="dxa"/>
            <w:bottom w:w="0" w:type="dxa"/>
          </w:tblCellMar>
        </w:tblPrEx>
        <w:trPr>
          <w:jc w:val="center"/>
        </w:trPr>
        <w:tc>
          <w:tcPr>
            <w:tcW w:w="1622" w:type="dxa"/>
            <w:noWrap/>
          </w:tcPr>
          <w:p w:rsidR="00BF5D1D" w:rsidRPr="005F77CE" w:rsidRDefault="00BF5D1D" w:rsidP="0082413F">
            <w:pPr>
              <w:spacing w:before="20" w:after="60" w:line="300" w:lineRule="exact"/>
              <w:rPr>
                <w:sz w:val="24"/>
                <w:szCs w:val="24"/>
              </w:rPr>
            </w:pPr>
            <w:r w:rsidRPr="005F77CE">
              <w:rPr>
                <w:rFonts w:hint="cs"/>
                <w:sz w:val="24"/>
                <w:szCs w:val="24"/>
                <w:rtl/>
              </w:rPr>
              <w:t xml:space="preserve">بنيشانغول </w:t>
            </w:r>
            <w:r w:rsidRPr="005F77CE">
              <w:rPr>
                <w:sz w:val="24"/>
                <w:szCs w:val="24"/>
                <w:rtl/>
              </w:rPr>
              <w:t>-</w:t>
            </w:r>
            <w:r w:rsidRPr="005F77CE">
              <w:rPr>
                <w:rFonts w:hint="cs"/>
                <w:sz w:val="24"/>
                <w:szCs w:val="24"/>
                <w:rtl/>
              </w:rPr>
              <w:t xml:space="preserve"> غوموز</w:t>
            </w:r>
          </w:p>
        </w:tc>
        <w:tc>
          <w:tcPr>
            <w:tcW w:w="917" w:type="dxa"/>
            <w:noWrap/>
          </w:tcPr>
          <w:p w:rsidR="00BF5D1D" w:rsidRPr="00CD6824" w:rsidRDefault="00BF5D1D" w:rsidP="00CD6824">
            <w:pPr>
              <w:bidi w:val="0"/>
              <w:spacing w:before="0" w:after="60" w:line="300" w:lineRule="exact"/>
              <w:jc w:val="right"/>
              <w:rPr>
                <w:szCs w:val="24"/>
              </w:rPr>
            </w:pPr>
            <w:r w:rsidRPr="00CD6824">
              <w:rPr>
                <w:szCs w:val="24"/>
                <w:rtl/>
              </w:rPr>
              <w:t>٢٢٢</w:t>
            </w:r>
          </w:p>
        </w:tc>
        <w:tc>
          <w:tcPr>
            <w:tcW w:w="709" w:type="dxa"/>
            <w:noWrap/>
          </w:tcPr>
          <w:p w:rsidR="00BF5D1D" w:rsidRPr="00CD6824" w:rsidRDefault="00BF5D1D" w:rsidP="00CD6824">
            <w:pPr>
              <w:bidi w:val="0"/>
              <w:spacing w:before="0" w:after="60" w:line="300" w:lineRule="exact"/>
              <w:ind w:right="57"/>
              <w:jc w:val="right"/>
              <w:rPr>
                <w:szCs w:val="24"/>
              </w:rPr>
            </w:pPr>
            <w:r w:rsidRPr="00CD6824">
              <w:rPr>
                <w:szCs w:val="24"/>
                <w:rtl/>
              </w:rPr>
              <w:t>١٣</w:t>
            </w:r>
          </w:p>
        </w:tc>
        <w:tc>
          <w:tcPr>
            <w:tcW w:w="1045" w:type="dxa"/>
            <w:noWrap/>
          </w:tcPr>
          <w:p w:rsidR="00BF5D1D" w:rsidRPr="00CD6824" w:rsidRDefault="00BF5D1D" w:rsidP="00CD6824">
            <w:pPr>
              <w:bidi w:val="0"/>
              <w:spacing w:before="0" w:after="60" w:line="300" w:lineRule="exact"/>
              <w:ind w:right="57"/>
              <w:jc w:val="right"/>
              <w:rPr>
                <w:rFonts w:hint="cs"/>
                <w:szCs w:val="24"/>
              </w:rPr>
            </w:pPr>
            <w:r w:rsidRPr="00CD6824">
              <w:rPr>
                <w:szCs w:val="24"/>
                <w:rtl/>
              </w:rPr>
              <w:t>٣١٣</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٨</w:t>
            </w:r>
          </w:p>
        </w:tc>
        <w:tc>
          <w:tcPr>
            <w:tcW w:w="891" w:type="dxa"/>
            <w:noWrap/>
          </w:tcPr>
          <w:p w:rsidR="00BF5D1D" w:rsidRPr="00CD6824" w:rsidRDefault="00BF5D1D" w:rsidP="00CD6824">
            <w:pPr>
              <w:bidi w:val="0"/>
              <w:spacing w:before="0" w:after="60" w:line="300" w:lineRule="exact"/>
              <w:ind w:right="113"/>
              <w:jc w:val="right"/>
              <w:rPr>
                <w:szCs w:val="24"/>
              </w:rPr>
            </w:pPr>
            <w:r w:rsidRPr="00CD6824">
              <w:rPr>
                <w:szCs w:val="24"/>
                <w:rtl/>
              </w:rPr>
              <w:t>١٥</w:t>
            </w:r>
          </w:p>
        </w:tc>
        <w:tc>
          <w:tcPr>
            <w:tcW w:w="891" w:type="dxa"/>
            <w:noWrap/>
          </w:tcPr>
          <w:p w:rsidR="00BF5D1D" w:rsidRPr="00CD6824" w:rsidRDefault="00740350" w:rsidP="00740350">
            <w:pPr>
              <w:bidi w:val="0"/>
              <w:spacing w:before="0" w:after="60" w:line="300" w:lineRule="exact"/>
              <w:ind w:right="227"/>
              <w:jc w:val="right"/>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٢</w:t>
            </w:r>
          </w:p>
        </w:tc>
        <w:tc>
          <w:tcPr>
            <w:tcW w:w="891" w:type="dxa"/>
            <w:noWrap/>
          </w:tcPr>
          <w:p w:rsidR="00BF5D1D" w:rsidRPr="00CD6824" w:rsidRDefault="00740350" w:rsidP="00CD6824">
            <w:pPr>
              <w:bidi w:val="0"/>
              <w:spacing w:before="0" w:after="60" w:line="300" w:lineRule="exact"/>
              <w:jc w:val="center"/>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٧٩٠</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٢٧</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١</w:t>
            </w:r>
            <w:r w:rsidRPr="00CD6824">
              <w:rPr>
                <w:szCs w:val="24"/>
              </w:rPr>
              <w:t xml:space="preserve"> </w:t>
            </w:r>
            <w:r w:rsidRPr="00CD6824">
              <w:rPr>
                <w:szCs w:val="24"/>
                <w:rtl/>
              </w:rPr>
              <w:t>٣٤٢</w:t>
            </w:r>
          </w:p>
        </w:tc>
        <w:tc>
          <w:tcPr>
            <w:tcW w:w="806" w:type="dxa"/>
            <w:noWrap/>
          </w:tcPr>
          <w:p w:rsidR="00BF5D1D" w:rsidRPr="00CD6824" w:rsidRDefault="00BF5D1D" w:rsidP="006E40C7">
            <w:pPr>
              <w:bidi w:val="0"/>
              <w:spacing w:before="0" w:after="60" w:line="300" w:lineRule="exact"/>
              <w:ind w:right="57"/>
              <w:jc w:val="right"/>
              <w:rPr>
                <w:szCs w:val="24"/>
              </w:rPr>
            </w:pPr>
            <w:r w:rsidRPr="00CD6824">
              <w:rPr>
                <w:szCs w:val="24"/>
                <w:rtl/>
              </w:rPr>
              <w:t>٤٨</w:t>
            </w:r>
          </w:p>
        </w:tc>
        <w:tc>
          <w:tcPr>
            <w:tcW w:w="1184" w:type="dxa"/>
            <w:noWrap/>
          </w:tcPr>
          <w:p w:rsidR="00BF5D1D" w:rsidRPr="00CD6824" w:rsidRDefault="00BF5D1D" w:rsidP="00CD6824">
            <w:pPr>
              <w:bidi w:val="0"/>
              <w:spacing w:before="0" w:after="60" w:line="300" w:lineRule="exact"/>
              <w:ind w:right="170"/>
              <w:jc w:val="right"/>
              <w:rPr>
                <w:szCs w:val="24"/>
              </w:rPr>
            </w:pPr>
            <w:r w:rsidRPr="00CD6824">
              <w:rPr>
                <w:szCs w:val="24"/>
                <w:rtl/>
              </w:rPr>
              <w:t>١</w:t>
            </w:r>
            <w:r w:rsidRPr="00CD6824">
              <w:rPr>
                <w:szCs w:val="24"/>
              </w:rPr>
              <w:t xml:space="preserve"> </w:t>
            </w:r>
            <w:r w:rsidRPr="00CD6824">
              <w:rPr>
                <w:szCs w:val="24"/>
                <w:rtl/>
              </w:rPr>
              <w:t>٣٩٠</w:t>
            </w:r>
          </w:p>
        </w:tc>
      </w:tr>
      <w:tr w:rsidR="00BF5D1D" w:rsidRPr="00CD6824" w:rsidTr="00861A08">
        <w:tblPrEx>
          <w:tblCellMar>
            <w:top w:w="0" w:type="dxa"/>
            <w:bottom w:w="0" w:type="dxa"/>
          </w:tblCellMar>
        </w:tblPrEx>
        <w:trPr>
          <w:jc w:val="center"/>
        </w:trPr>
        <w:tc>
          <w:tcPr>
            <w:tcW w:w="1622" w:type="dxa"/>
            <w:noWrap/>
          </w:tcPr>
          <w:p w:rsidR="00BF5D1D" w:rsidRPr="005F77CE" w:rsidRDefault="00BF5D1D" w:rsidP="0082413F">
            <w:pPr>
              <w:spacing w:before="20" w:after="60" w:line="300" w:lineRule="exact"/>
              <w:rPr>
                <w:sz w:val="24"/>
                <w:szCs w:val="24"/>
              </w:rPr>
            </w:pPr>
            <w:r w:rsidRPr="005F77CE">
              <w:rPr>
                <w:rFonts w:hint="cs"/>
                <w:sz w:val="24"/>
                <w:szCs w:val="24"/>
                <w:rtl/>
              </w:rPr>
              <w:t>الأمم والقوميات والشعوب الجنوبية</w:t>
            </w:r>
          </w:p>
        </w:tc>
        <w:tc>
          <w:tcPr>
            <w:tcW w:w="917"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٢</w:t>
            </w:r>
            <w:r w:rsidRPr="00CD6824">
              <w:rPr>
                <w:szCs w:val="24"/>
                <w:lang w:val="fr-FR"/>
              </w:rPr>
              <w:t xml:space="preserve"> </w:t>
            </w:r>
            <w:r w:rsidRPr="00CD6824">
              <w:rPr>
                <w:szCs w:val="24"/>
                <w:rtl/>
                <w:lang w:val="fr-FR"/>
              </w:rPr>
              <w:t>٧٠١</w:t>
            </w:r>
          </w:p>
        </w:tc>
        <w:tc>
          <w:tcPr>
            <w:tcW w:w="709" w:type="dxa"/>
            <w:noWrap/>
          </w:tcPr>
          <w:p w:rsidR="00BF5D1D" w:rsidRPr="00CD6824" w:rsidRDefault="00BF5D1D" w:rsidP="00CD6824">
            <w:pPr>
              <w:bidi w:val="0"/>
              <w:spacing w:before="0" w:after="60" w:line="300" w:lineRule="exact"/>
              <w:ind w:right="57"/>
              <w:jc w:val="right"/>
              <w:rPr>
                <w:szCs w:val="24"/>
                <w:lang w:val="fr-FR"/>
              </w:rPr>
            </w:pPr>
            <w:r w:rsidRPr="00CD6824">
              <w:rPr>
                <w:szCs w:val="24"/>
                <w:rtl/>
                <w:lang w:val="fr-FR"/>
              </w:rPr>
              <w:t>٨٩</w:t>
            </w:r>
          </w:p>
        </w:tc>
        <w:tc>
          <w:tcPr>
            <w:tcW w:w="1045" w:type="dxa"/>
            <w:noWrap/>
          </w:tcPr>
          <w:p w:rsidR="00BF5D1D" w:rsidRPr="00CD6824" w:rsidRDefault="00BF5D1D" w:rsidP="00CD6824">
            <w:pPr>
              <w:bidi w:val="0"/>
              <w:spacing w:before="0" w:after="60" w:line="300" w:lineRule="exact"/>
              <w:ind w:right="57"/>
              <w:jc w:val="right"/>
              <w:rPr>
                <w:szCs w:val="24"/>
                <w:lang w:val="fr-FR"/>
              </w:rPr>
            </w:pPr>
            <w:r w:rsidRPr="00CD6824">
              <w:rPr>
                <w:szCs w:val="24"/>
                <w:rtl/>
                <w:lang w:val="fr-FR"/>
              </w:rPr>
              <w:t>٣</w:t>
            </w:r>
            <w:r w:rsidRPr="00CD6824">
              <w:rPr>
                <w:szCs w:val="24"/>
                <w:lang w:val="fr-FR"/>
              </w:rPr>
              <w:t xml:space="preserve"> </w:t>
            </w:r>
            <w:r w:rsidRPr="00CD6824">
              <w:rPr>
                <w:szCs w:val="24"/>
                <w:rtl/>
                <w:lang w:val="fr-FR"/>
              </w:rPr>
              <w:t>٢٤٨</w:t>
            </w:r>
          </w:p>
        </w:tc>
        <w:tc>
          <w:tcPr>
            <w:tcW w:w="891"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٩٥</w:t>
            </w:r>
          </w:p>
        </w:tc>
        <w:tc>
          <w:tcPr>
            <w:tcW w:w="891" w:type="dxa"/>
            <w:noWrap/>
          </w:tcPr>
          <w:p w:rsidR="00BF5D1D" w:rsidRPr="00CD6824" w:rsidRDefault="00BF5D1D" w:rsidP="00CD6824">
            <w:pPr>
              <w:bidi w:val="0"/>
              <w:spacing w:before="0" w:after="60" w:line="300" w:lineRule="exact"/>
              <w:ind w:right="113"/>
              <w:jc w:val="right"/>
              <w:rPr>
                <w:szCs w:val="24"/>
                <w:lang w:val="fr-FR"/>
              </w:rPr>
            </w:pPr>
            <w:r w:rsidRPr="00CD6824">
              <w:rPr>
                <w:szCs w:val="24"/>
                <w:rtl/>
                <w:lang w:val="fr-FR"/>
              </w:rPr>
              <w:t>٣٣٩</w:t>
            </w:r>
          </w:p>
        </w:tc>
        <w:tc>
          <w:tcPr>
            <w:tcW w:w="891" w:type="dxa"/>
            <w:noWrap/>
          </w:tcPr>
          <w:p w:rsidR="00BF5D1D" w:rsidRPr="00CD6824" w:rsidRDefault="00BF5D1D" w:rsidP="00CD6824">
            <w:pPr>
              <w:bidi w:val="0"/>
              <w:spacing w:before="0" w:after="60" w:line="300" w:lineRule="exact"/>
              <w:ind w:right="227"/>
              <w:jc w:val="right"/>
              <w:rPr>
                <w:szCs w:val="24"/>
                <w:lang w:val="fr-FR"/>
              </w:rPr>
            </w:pPr>
            <w:r w:rsidRPr="00CD6824">
              <w:rPr>
                <w:szCs w:val="24"/>
                <w:rtl/>
                <w:lang w:val="fr-FR"/>
              </w:rPr>
              <w:t>١٨</w:t>
            </w:r>
          </w:p>
        </w:tc>
        <w:tc>
          <w:tcPr>
            <w:tcW w:w="891"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١١</w:t>
            </w:r>
          </w:p>
        </w:tc>
        <w:tc>
          <w:tcPr>
            <w:tcW w:w="891" w:type="dxa"/>
            <w:noWrap/>
          </w:tcPr>
          <w:p w:rsidR="00BF5D1D" w:rsidRPr="00CD6824" w:rsidRDefault="00740350" w:rsidP="00CD6824">
            <w:pPr>
              <w:bidi w:val="0"/>
              <w:spacing w:before="0" w:after="60" w:line="300" w:lineRule="exact"/>
              <w:jc w:val="center"/>
              <w:rPr>
                <w:szCs w:val="24"/>
                <w:lang w:val="fr-FR"/>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٢</w:t>
            </w:r>
            <w:r w:rsidRPr="00CD6824">
              <w:rPr>
                <w:szCs w:val="24"/>
                <w:lang w:val="fr-FR"/>
              </w:rPr>
              <w:t xml:space="preserve"> </w:t>
            </w:r>
            <w:r w:rsidRPr="00CD6824">
              <w:rPr>
                <w:szCs w:val="24"/>
                <w:rtl/>
                <w:lang w:val="fr-FR"/>
              </w:rPr>
              <w:t>٩٤٩</w:t>
            </w:r>
          </w:p>
        </w:tc>
        <w:tc>
          <w:tcPr>
            <w:tcW w:w="891"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١٤٧</w:t>
            </w:r>
          </w:p>
        </w:tc>
        <w:tc>
          <w:tcPr>
            <w:tcW w:w="891"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١٢</w:t>
            </w:r>
            <w:r w:rsidRPr="00CD6824">
              <w:rPr>
                <w:szCs w:val="24"/>
                <w:lang w:val="fr-FR"/>
              </w:rPr>
              <w:t xml:space="preserve"> </w:t>
            </w:r>
            <w:r w:rsidRPr="00CD6824">
              <w:rPr>
                <w:szCs w:val="24"/>
                <w:rtl/>
                <w:lang w:val="fr-FR"/>
              </w:rPr>
              <w:t>١٨٩</w:t>
            </w:r>
          </w:p>
        </w:tc>
        <w:tc>
          <w:tcPr>
            <w:tcW w:w="806" w:type="dxa"/>
            <w:noWrap/>
          </w:tcPr>
          <w:p w:rsidR="00BF5D1D" w:rsidRPr="00CD6824" w:rsidRDefault="00BF5D1D" w:rsidP="006E40C7">
            <w:pPr>
              <w:bidi w:val="0"/>
              <w:spacing w:before="0" w:after="60" w:line="300" w:lineRule="exact"/>
              <w:ind w:right="57"/>
              <w:jc w:val="right"/>
              <w:rPr>
                <w:szCs w:val="24"/>
                <w:lang w:val="fr-FR"/>
              </w:rPr>
            </w:pPr>
            <w:r w:rsidRPr="00CD6824">
              <w:rPr>
                <w:szCs w:val="24"/>
                <w:rtl/>
                <w:lang w:val="fr-FR"/>
              </w:rPr>
              <w:t>٥٣٩</w:t>
            </w:r>
          </w:p>
        </w:tc>
        <w:tc>
          <w:tcPr>
            <w:tcW w:w="1184"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١٢</w:t>
            </w:r>
            <w:r w:rsidRPr="00CD6824">
              <w:rPr>
                <w:szCs w:val="24"/>
                <w:lang w:val="fr-FR"/>
              </w:rPr>
              <w:t xml:space="preserve"> </w:t>
            </w:r>
            <w:r w:rsidRPr="00CD6824">
              <w:rPr>
                <w:szCs w:val="24"/>
                <w:rtl/>
                <w:lang w:val="fr-FR"/>
              </w:rPr>
              <w:t>٧٢٨</w:t>
            </w:r>
          </w:p>
        </w:tc>
      </w:tr>
      <w:tr w:rsidR="00BF5D1D" w:rsidRPr="00CD6824" w:rsidTr="00861A08">
        <w:tblPrEx>
          <w:tblCellMar>
            <w:top w:w="0" w:type="dxa"/>
            <w:bottom w:w="0" w:type="dxa"/>
          </w:tblCellMar>
        </w:tblPrEx>
        <w:trPr>
          <w:jc w:val="center"/>
        </w:trPr>
        <w:tc>
          <w:tcPr>
            <w:tcW w:w="1622" w:type="dxa"/>
            <w:noWrap/>
          </w:tcPr>
          <w:p w:rsidR="00BF5D1D" w:rsidRPr="005F77CE" w:rsidRDefault="00BF5D1D" w:rsidP="0082413F">
            <w:pPr>
              <w:spacing w:before="20" w:after="60" w:line="300" w:lineRule="exact"/>
              <w:rPr>
                <w:sz w:val="24"/>
                <w:szCs w:val="24"/>
                <w:lang w:val="fr-FR"/>
              </w:rPr>
            </w:pPr>
            <w:r w:rsidRPr="005F77CE">
              <w:rPr>
                <w:rFonts w:hint="cs"/>
                <w:sz w:val="24"/>
                <w:szCs w:val="24"/>
                <w:rtl/>
              </w:rPr>
              <w:t>غامبيلا</w:t>
            </w:r>
          </w:p>
        </w:tc>
        <w:tc>
          <w:tcPr>
            <w:tcW w:w="917"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١٥</w:t>
            </w:r>
          </w:p>
        </w:tc>
        <w:tc>
          <w:tcPr>
            <w:tcW w:w="709" w:type="dxa"/>
            <w:noWrap/>
          </w:tcPr>
          <w:p w:rsidR="00BF5D1D" w:rsidRPr="00CD6824" w:rsidRDefault="00740350" w:rsidP="00CD6824">
            <w:pPr>
              <w:bidi w:val="0"/>
              <w:spacing w:before="0" w:after="60" w:line="300" w:lineRule="exact"/>
              <w:ind w:right="57"/>
              <w:jc w:val="right"/>
              <w:rPr>
                <w:szCs w:val="24"/>
                <w:lang w:val="fr-FR"/>
              </w:rPr>
            </w:pPr>
            <w:r>
              <w:rPr>
                <w:rFonts w:hint="cs"/>
                <w:szCs w:val="24"/>
                <w:rtl/>
                <w:lang w:val="fr-FR"/>
              </w:rPr>
              <w:t>صفر</w:t>
            </w:r>
          </w:p>
        </w:tc>
        <w:tc>
          <w:tcPr>
            <w:tcW w:w="1045" w:type="dxa"/>
            <w:noWrap/>
          </w:tcPr>
          <w:p w:rsidR="00BF5D1D" w:rsidRPr="00CD6824" w:rsidRDefault="00BF5D1D" w:rsidP="00CD6824">
            <w:pPr>
              <w:bidi w:val="0"/>
              <w:spacing w:before="0" w:after="60" w:line="300" w:lineRule="exact"/>
              <w:ind w:right="57"/>
              <w:jc w:val="right"/>
              <w:rPr>
                <w:szCs w:val="24"/>
                <w:lang w:val="fr-FR"/>
              </w:rPr>
            </w:pPr>
            <w:r w:rsidRPr="00CD6824">
              <w:rPr>
                <w:szCs w:val="24"/>
                <w:rtl/>
                <w:lang w:val="fr-FR"/>
              </w:rPr>
              <w:t>٤٠</w:t>
            </w:r>
          </w:p>
        </w:tc>
        <w:tc>
          <w:tcPr>
            <w:tcW w:w="891" w:type="dxa"/>
            <w:noWrap/>
          </w:tcPr>
          <w:p w:rsidR="00BF5D1D" w:rsidRPr="00CD6824" w:rsidRDefault="00740350" w:rsidP="00CD6824">
            <w:pPr>
              <w:bidi w:val="0"/>
              <w:spacing w:before="0" w:after="60" w:line="300" w:lineRule="exact"/>
              <w:ind w:right="170"/>
              <w:jc w:val="right"/>
              <w:rPr>
                <w:szCs w:val="24"/>
                <w:lang w:val="fr-FR"/>
              </w:rPr>
            </w:pPr>
            <w:r>
              <w:rPr>
                <w:rFonts w:hint="cs"/>
                <w:szCs w:val="24"/>
                <w:rtl/>
                <w:lang w:val="fr-FR"/>
              </w:rPr>
              <w:t>صفر</w:t>
            </w:r>
          </w:p>
        </w:tc>
        <w:tc>
          <w:tcPr>
            <w:tcW w:w="891" w:type="dxa"/>
            <w:noWrap/>
          </w:tcPr>
          <w:p w:rsidR="00BF5D1D" w:rsidRPr="00CD6824" w:rsidRDefault="00BF5D1D" w:rsidP="00CD6824">
            <w:pPr>
              <w:bidi w:val="0"/>
              <w:spacing w:before="0" w:after="60" w:line="300" w:lineRule="exact"/>
              <w:ind w:right="113"/>
              <w:jc w:val="right"/>
              <w:rPr>
                <w:szCs w:val="24"/>
                <w:lang w:val="fr-FR"/>
              </w:rPr>
            </w:pPr>
            <w:r w:rsidRPr="00CD6824">
              <w:rPr>
                <w:szCs w:val="24"/>
                <w:rtl/>
                <w:lang w:val="fr-FR"/>
              </w:rPr>
              <w:t>٣</w:t>
            </w:r>
          </w:p>
        </w:tc>
        <w:tc>
          <w:tcPr>
            <w:tcW w:w="891" w:type="dxa"/>
            <w:noWrap/>
          </w:tcPr>
          <w:p w:rsidR="00BF5D1D" w:rsidRPr="00CD6824" w:rsidRDefault="00740350" w:rsidP="00CD6824">
            <w:pPr>
              <w:bidi w:val="0"/>
              <w:spacing w:before="0" w:after="60" w:line="300" w:lineRule="exact"/>
              <w:ind w:right="227"/>
              <w:jc w:val="right"/>
              <w:rPr>
                <w:szCs w:val="24"/>
                <w:lang w:val="fr-FR"/>
              </w:rPr>
            </w:pPr>
            <w:r>
              <w:rPr>
                <w:rFonts w:hint="cs"/>
                <w:szCs w:val="24"/>
                <w:rtl/>
                <w:lang w:val="fr-FR"/>
              </w:rPr>
              <w:t>صفر</w:t>
            </w:r>
          </w:p>
        </w:tc>
        <w:tc>
          <w:tcPr>
            <w:tcW w:w="891" w:type="dxa"/>
            <w:noWrap/>
          </w:tcPr>
          <w:p w:rsidR="00BF5D1D" w:rsidRPr="00CD6824" w:rsidRDefault="00A41EC8" w:rsidP="00CD6824">
            <w:pPr>
              <w:bidi w:val="0"/>
              <w:spacing w:before="0" w:after="60" w:line="300" w:lineRule="exact"/>
              <w:ind w:right="170"/>
              <w:jc w:val="right"/>
              <w:rPr>
                <w:szCs w:val="24"/>
                <w:lang w:val="fr-FR"/>
              </w:rPr>
            </w:pPr>
            <w:r>
              <w:rPr>
                <w:rFonts w:hint="cs"/>
                <w:szCs w:val="24"/>
                <w:rtl/>
                <w:lang w:val="fr-FR"/>
              </w:rPr>
              <w:t>صفر</w:t>
            </w:r>
          </w:p>
        </w:tc>
        <w:tc>
          <w:tcPr>
            <w:tcW w:w="891" w:type="dxa"/>
            <w:noWrap/>
          </w:tcPr>
          <w:p w:rsidR="00BF5D1D" w:rsidRPr="00CD6824" w:rsidRDefault="00740350" w:rsidP="00CD6824">
            <w:pPr>
              <w:bidi w:val="0"/>
              <w:spacing w:before="0" w:after="60" w:line="300" w:lineRule="exact"/>
              <w:jc w:val="center"/>
              <w:rPr>
                <w:szCs w:val="24"/>
                <w:lang w:val="fr-FR"/>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٢٨٥</w:t>
            </w:r>
          </w:p>
        </w:tc>
        <w:tc>
          <w:tcPr>
            <w:tcW w:w="891"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٩</w:t>
            </w:r>
          </w:p>
        </w:tc>
        <w:tc>
          <w:tcPr>
            <w:tcW w:w="891"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٣٤٣</w:t>
            </w:r>
          </w:p>
        </w:tc>
        <w:tc>
          <w:tcPr>
            <w:tcW w:w="806" w:type="dxa"/>
            <w:noWrap/>
          </w:tcPr>
          <w:p w:rsidR="00BF5D1D" w:rsidRPr="00CD6824" w:rsidRDefault="00BF5D1D" w:rsidP="006E40C7">
            <w:pPr>
              <w:bidi w:val="0"/>
              <w:spacing w:before="0" w:after="60" w:line="300" w:lineRule="exact"/>
              <w:ind w:right="57"/>
              <w:jc w:val="right"/>
              <w:rPr>
                <w:szCs w:val="24"/>
                <w:lang w:val="fr-FR"/>
              </w:rPr>
            </w:pPr>
            <w:r w:rsidRPr="00CD6824">
              <w:rPr>
                <w:szCs w:val="24"/>
                <w:rtl/>
                <w:lang w:val="fr-FR"/>
              </w:rPr>
              <w:t>٩</w:t>
            </w:r>
          </w:p>
        </w:tc>
        <w:tc>
          <w:tcPr>
            <w:tcW w:w="1184"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٣٥٢</w:t>
            </w:r>
          </w:p>
        </w:tc>
      </w:tr>
      <w:tr w:rsidR="00BF5D1D" w:rsidRPr="00CD6824" w:rsidTr="00861A08">
        <w:tblPrEx>
          <w:tblCellMar>
            <w:top w:w="0" w:type="dxa"/>
            <w:bottom w:w="0" w:type="dxa"/>
          </w:tblCellMar>
        </w:tblPrEx>
        <w:trPr>
          <w:jc w:val="center"/>
        </w:trPr>
        <w:tc>
          <w:tcPr>
            <w:tcW w:w="1622" w:type="dxa"/>
            <w:noWrap/>
          </w:tcPr>
          <w:p w:rsidR="00BF5D1D" w:rsidRPr="00BF5D1D" w:rsidRDefault="00BF5D1D" w:rsidP="0082413F">
            <w:pPr>
              <w:spacing w:before="20" w:after="60" w:line="300" w:lineRule="exact"/>
              <w:rPr>
                <w:sz w:val="24"/>
                <w:szCs w:val="24"/>
                <w:lang w:val="fr-FR"/>
              </w:rPr>
            </w:pPr>
            <w:r w:rsidRPr="00BF5D1D">
              <w:rPr>
                <w:rFonts w:hint="cs"/>
                <w:sz w:val="24"/>
                <w:szCs w:val="24"/>
                <w:rtl/>
              </w:rPr>
              <w:t>هراري</w:t>
            </w:r>
          </w:p>
        </w:tc>
        <w:tc>
          <w:tcPr>
            <w:tcW w:w="917"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٢٤</w:t>
            </w:r>
          </w:p>
        </w:tc>
        <w:tc>
          <w:tcPr>
            <w:tcW w:w="709" w:type="dxa"/>
            <w:noWrap/>
          </w:tcPr>
          <w:p w:rsidR="00BF5D1D" w:rsidRPr="00CD6824" w:rsidRDefault="00BF5D1D" w:rsidP="00CD6824">
            <w:pPr>
              <w:bidi w:val="0"/>
              <w:spacing w:before="0" w:after="60" w:line="300" w:lineRule="exact"/>
              <w:ind w:right="57"/>
              <w:jc w:val="right"/>
              <w:rPr>
                <w:szCs w:val="24"/>
                <w:lang w:val="fr-FR"/>
              </w:rPr>
            </w:pPr>
            <w:r w:rsidRPr="00CD6824">
              <w:rPr>
                <w:szCs w:val="24"/>
                <w:rtl/>
                <w:lang w:val="fr-FR"/>
              </w:rPr>
              <w:t>١</w:t>
            </w:r>
          </w:p>
        </w:tc>
        <w:tc>
          <w:tcPr>
            <w:tcW w:w="1045" w:type="dxa"/>
            <w:noWrap/>
          </w:tcPr>
          <w:p w:rsidR="00BF5D1D" w:rsidRPr="00CD6824" w:rsidRDefault="00BF5D1D" w:rsidP="00CD6824">
            <w:pPr>
              <w:bidi w:val="0"/>
              <w:spacing w:before="0" w:after="60" w:line="300" w:lineRule="exact"/>
              <w:ind w:right="57"/>
              <w:jc w:val="right"/>
              <w:rPr>
                <w:szCs w:val="24"/>
                <w:lang w:val="fr-FR"/>
              </w:rPr>
            </w:pPr>
            <w:r w:rsidRPr="00CD6824">
              <w:rPr>
                <w:szCs w:val="24"/>
                <w:rtl/>
                <w:lang w:val="fr-FR"/>
              </w:rPr>
              <w:t>٨٤</w:t>
            </w:r>
          </w:p>
        </w:tc>
        <w:tc>
          <w:tcPr>
            <w:tcW w:w="891"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١</w:t>
            </w:r>
          </w:p>
        </w:tc>
        <w:tc>
          <w:tcPr>
            <w:tcW w:w="891" w:type="dxa"/>
            <w:noWrap/>
          </w:tcPr>
          <w:p w:rsidR="00BF5D1D" w:rsidRPr="00CD6824" w:rsidRDefault="00BF5D1D" w:rsidP="00CD6824">
            <w:pPr>
              <w:bidi w:val="0"/>
              <w:spacing w:before="0" w:after="60" w:line="300" w:lineRule="exact"/>
              <w:ind w:right="113"/>
              <w:jc w:val="right"/>
              <w:rPr>
                <w:szCs w:val="24"/>
                <w:lang w:val="fr-FR"/>
              </w:rPr>
            </w:pPr>
            <w:r w:rsidRPr="00CD6824">
              <w:rPr>
                <w:szCs w:val="24"/>
                <w:rtl/>
                <w:lang w:val="fr-FR"/>
              </w:rPr>
              <w:t>١٦</w:t>
            </w:r>
          </w:p>
        </w:tc>
        <w:tc>
          <w:tcPr>
            <w:tcW w:w="891" w:type="dxa"/>
            <w:noWrap/>
          </w:tcPr>
          <w:p w:rsidR="00BF5D1D" w:rsidRPr="00CD6824" w:rsidRDefault="00740350" w:rsidP="00CD6824">
            <w:pPr>
              <w:bidi w:val="0"/>
              <w:spacing w:before="0" w:after="60" w:line="300" w:lineRule="exact"/>
              <w:ind w:right="227"/>
              <w:jc w:val="right"/>
              <w:rPr>
                <w:szCs w:val="24"/>
                <w:lang w:val="fr-FR"/>
              </w:rPr>
            </w:pPr>
            <w:r>
              <w:rPr>
                <w:rFonts w:hint="cs"/>
                <w:szCs w:val="24"/>
                <w:rtl/>
                <w:lang w:val="fr-FR"/>
              </w:rPr>
              <w:t>صفر</w:t>
            </w:r>
          </w:p>
        </w:tc>
        <w:tc>
          <w:tcPr>
            <w:tcW w:w="891"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٢</w:t>
            </w:r>
          </w:p>
        </w:tc>
        <w:tc>
          <w:tcPr>
            <w:tcW w:w="891" w:type="dxa"/>
            <w:noWrap/>
          </w:tcPr>
          <w:p w:rsidR="00BF5D1D" w:rsidRPr="00CD6824" w:rsidRDefault="00740350" w:rsidP="00CD6824">
            <w:pPr>
              <w:bidi w:val="0"/>
              <w:spacing w:before="0" w:after="60" w:line="300" w:lineRule="exact"/>
              <w:jc w:val="center"/>
              <w:rPr>
                <w:szCs w:val="24"/>
                <w:lang w:val="fr-FR"/>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٢٩٦</w:t>
            </w:r>
          </w:p>
        </w:tc>
        <w:tc>
          <w:tcPr>
            <w:tcW w:w="891"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١٧</w:t>
            </w:r>
          </w:p>
        </w:tc>
        <w:tc>
          <w:tcPr>
            <w:tcW w:w="891"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٤٢٢</w:t>
            </w:r>
          </w:p>
        </w:tc>
        <w:tc>
          <w:tcPr>
            <w:tcW w:w="806" w:type="dxa"/>
            <w:noWrap/>
          </w:tcPr>
          <w:p w:rsidR="00BF5D1D" w:rsidRPr="00CD6824" w:rsidRDefault="00BF5D1D" w:rsidP="006E40C7">
            <w:pPr>
              <w:bidi w:val="0"/>
              <w:spacing w:before="0" w:after="60" w:line="300" w:lineRule="exact"/>
              <w:ind w:right="57"/>
              <w:jc w:val="right"/>
              <w:rPr>
                <w:szCs w:val="24"/>
                <w:lang w:val="fr-FR"/>
              </w:rPr>
            </w:pPr>
            <w:r w:rsidRPr="00CD6824">
              <w:rPr>
                <w:szCs w:val="24"/>
                <w:rtl/>
                <w:lang w:val="fr-FR"/>
              </w:rPr>
              <w:t>١٩</w:t>
            </w:r>
          </w:p>
        </w:tc>
        <w:tc>
          <w:tcPr>
            <w:tcW w:w="1184"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٤٤١</w:t>
            </w:r>
          </w:p>
        </w:tc>
      </w:tr>
      <w:tr w:rsidR="00BF5D1D" w:rsidRPr="00CD6824" w:rsidTr="00861A08">
        <w:tblPrEx>
          <w:tblCellMar>
            <w:top w:w="0" w:type="dxa"/>
            <w:bottom w:w="0" w:type="dxa"/>
          </w:tblCellMar>
        </w:tblPrEx>
        <w:trPr>
          <w:jc w:val="center"/>
        </w:trPr>
        <w:tc>
          <w:tcPr>
            <w:tcW w:w="1622" w:type="dxa"/>
            <w:noWrap/>
          </w:tcPr>
          <w:p w:rsidR="00BF5D1D" w:rsidRPr="00BF5D1D" w:rsidRDefault="00BF5D1D" w:rsidP="0082413F">
            <w:pPr>
              <w:spacing w:before="20" w:after="60" w:line="300" w:lineRule="exact"/>
              <w:rPr>
                <w:sz w:val="24"/>
                <w:szCs w:val="24"/>
                <w:lang w:val="fr-FR"/>
              </w:rPr>
            </w:pPr>
            <w:r w:rsidRPr="00BF5D1D">
              <w:rPr>
                <w:rFonts w:hint="cs"/>
                <w:sz w:val="24"/>
                <w:szCs w:val="24"/>
                <w:rtl/>
              </w:rPr>
              <w:t>أديس أبابا</w:t>
            </w:r>
          </w:p>
        </w:tc>
        <w:tc>
          <w:tcPr>
            <w:tcW w:w="917"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٨٣٨</w:t>
            </w:r>
          </w:p>
        </w:tc>
        <w:tc>
          <w:tcPr>
            <w:tcW w:w="709" w:type="dxa"/>
            <w:noWrap/>
          </w:tcPr>
          <w:p w:rsidR="00BF5D1D" w:rsidRPr="00CD6824" w:rsidRDefault="00BF5D1D" w:rsidP="00CD6824">
            <w:pPr>
              <w:bidi w:val="0"/>
              <w:spacing w:before="0" w:after="60" w:line="300" w:lineRule="exact"/>
              <w:ind w:right="57"/>
              <w:jc w:val="right"/>
              <w:rPr>
                <w:szCs w:val="24"/>
                <w:lang w:val="fr-FR"/>
              </w:rPr>
            </w:pPr>
            <w:r w:rsidRPr="00CD6824">
              <w:rPr>
                <w:szCs w:val="24"/>
                <w:rtl/>
                <w:lang w:val="fr-FR"/>
              </w:rPr>
              <w:t>٢٧</w:t>
            </w:r>
          </w:p>
        </w:tc>
        <w:tc>
          <w:tcPr>
            <w:tcW w:w="1045" w:type="dxa"/>
            <w:noWrap/>
          </w:tcPr>
          <w:p w:rsidR="00BF5D1D" w:rsidRPr="00CD6824" w:rsidRDefault="00BF5D1D" w:rsidP="00CD6824">
            <w:pPr>
              <w:bidi w:val="0"/>
              <w:spacing w:before="0" w:after="60" w:line="300" w:lineRule="exact"/>
              <w:ind w:right="57"/>
              <w:jc w:val="right"/>
              <w:rPr>
                <w:szCs w:val="24"/>
                <w:lang w:val="fr-FR"/>
              </w:rPr>
            </w:pPr>
            <w:r w:rsidRPr="00CD6824">
              <w:rPr>
                <w:szCs w:val="24"/>
                <w:rtl/>
                <w:lang w:val="fr-FR"/>
              </w:rPr>
              <w:t>٥٣٠</w:t>
            </w:r>
          </w:p>
        </w:tc>
        <w:tc>
          <w:tcPr>
            <w:tcW w:w="891"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١٥</w:t>
            </w:r>
          </w:p>
        </w:tc>
        <w:tc>
          <w:tcPr>
            <w:tcW w:w="891" w:type="dxa"/>
            <w:noWrap/>
          </w:tcPr>
          <w:p w:rsidR="00BF5D1D" w:rsidRPr="00CD6824" w:rsidRDefault="00BF5D1D" w:rsidP="00CD6824">
            <w:pPr>
              <w:bidi w:val="0"/>
              <w:spacing w:before="0" w:after="60" w:line="300" w:lineRule="exact"/>
              <w:ind w:right="113"/>
              <w:jc w:val="right"/>
              <w:rPr>
                <w:szCs w:val="24"/>
                <w:lang w:val="fr-FR"/>
              </w:rPr>
            </w:pPr>
            <w:r w:rsidRPr="00CD6824">
              <w:rPr>
                <w:szCs w:val="24"/>
                <w:rtl/>
                <w:lang w:val="fr-FR"/>
              </w:rPr>
              <w:t>٥٦</w:t>
            </w:r>
          </w:p>
        </w:tc>
        <w:tc>
          <w:tcPr>
            <w:tcW w:w="891" w:type="dxa"/>
            <w:noWrap/>
          </w:tcPr>
          <w:p w:rsidR="00BF5D1D" w:rsidRPr="00CD6824" w:rsidRDefault="00740350" w:rsidP="00CD6824">
            <w:pPr>
              <w:bidi w:val="0"/>
              <w:spacing w:before="0" w:after="60" w:line="300" w:lineRule="exact"/>
              <w:ind w:right="227"/>
              <w:jc w:val="right"/>
              <w:rPr>
                <w:szCs w:val="24"/>
                <w:lang w:val="fr-FR"/>
              </w:rPr>
            </w:pPr>
            <w:r>
              <w:rPr>
                <w:rFonts w:hint="cs"/>
                <w:szCs w:val="24"/>
                <w:rtl/>
                <w:lang w:val="fr-FR"/>
              </w:rPr>
              <w:t>صفر</w:t>
            </w:r>
          </w:p>
        </w:tc>
        <w:tc>
          <w:tcPr>
            <w:tcW w:w="891"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٢٣</w:t>
            </w:r>
          </w:p>
        </w:tc>
        <w:tc>
          <w:tcPr>
            <w:tcW w:w="891" w:type="dxa"/>
            <w:noWrap/>
          </w:tcPr>
          <w:p w:rsidR="00BF5D1D" w:rsidRPr="00CD6824" w:rsidRDefault="00740350" w:rsidP="00CD6824">
            <w:pPr>
              <w:bidi w:val="0"/>
              <w:spacing w:before="0" w:after="60" w:line="300" w:lineRule="exact"/>
              <w:jc w:val="center"/>
              <w:rPr>
                <w:szCs w:val="24"/>
                <w:lang w:val="fr-FR"/>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٢</w:t>
            </w:r>
            <w:r w:rsidRPr="00CD6824">
              <w:rPr>
                <w:szCs w:val="24"/>
                <w:lang w:val="fr-FR"/>
              </w:rPr>
              <w:t xml:space="preserve"> </w:t>
            </w:r>
            <w:r w:rsidRPr="00CD6824">
              <w:rPr>
                <w:szCs w:val="24"/>
                <w:rtl/>
                <w:lang w:val="fr-FR"/>
              </w:rPr>
              <w:t>٧٩٧</w:t>
            </w:r>
          </w:p>
        </w:tc>
        <w:tc>
          <w:tcPr>
            <w:tcW w:w="891"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٩٤</w:t>
            </w:r>
          </w:p>
        </w:tc>
        <w:tc>
          <w:tcPr>
            <w:tcW w:w="891" w:type="dxa"/>
            <w:noWrap/>
          </w:tcPr>
          <w:p w:rsidR="00BF5D1D" w:rsidRPr="00CD6824" w:rsidRDefault="00BF5D1D" w:rsidP="00CD6824">
            <w:pPr>
              <w:bidi w:val="0"/>
              <w:spacing w:before="0" w:after="60" w:line="300" w:lineRule="exact"/>
              <w:jc w:val="right"/>
              <w:rPr>
                <w:szCs w:val="24"/>
                <w:lang w:val="fr-FR"/>
              </w:rPr>
            </w:pPr>
            <w:r w:rsidRPr="00CD6824">
              <w:rPr>
                <w:szCs w:val="24"/>
                <w:rtl/>
                <w:lang w:val="fr-FR"/>
              </w:rPr>
              <w:t>٤</w:t>
            </w:r>
            <w:r w:rsidRPr="00CD6824">
              <w:rPr>
                <w:szCs w:val="24"/>
                <w:lang w:val="fr-FR"/>
              </w:rPr>
              <w:t xml:space="preserve"> </w:t>
            </w:r>
            <w:r w:rsidRPr="00CD6824">
              <w:rPr>
                <w:szCs w:val="24"/>
                <w:rtl/>
                <w:lang w:val="fr-FR"/>
              </w:rPr>
              <w:t>٢٤٤</w:t>
            </w:r>
          </w:p>
        </w:tc>
        <w:tc>
          <w:tcPr>
            <w:tcW w:w="806" w:type="dxa"/>
            <w:noWrap/>
          </w:tcPr>
          <w:p w:rsidR="00BF5D1D" w:rsidRPr="00CD6824" w:rsidRDefault="00BF5D1D" w:rsidP="006E40C7">
            <w:pPr>
              <w:bidi w:val="0"/>
              <w:spacing w:before="0" w:after="60" w:line="300" w:lineRule="exact"/>
              <w:ind w:right="57"/>
              <w:jc w:val="right"/>
              <w:rPr>
                <w:szCs w:val="24"/>
                <w:lang w:val="fr-FR"/>
              </w:rPr>
            </w:pPr>
            <w:r w:rsidRPr="00CD6824">
              <w:rPr>
                <w:szCs w:val="24"/>
                <w:rtl/>
                <w:lang w:val="fr-FR"/>
              </w:rPr>
              <w:t>١٣٦</w:t>
            </w:r>
          </w:p>
        </w:tc>
        <w:tc>
          <w:tcPr>
            <w:tcW w:w="1184" w:type="dxa"/>
            <w:noWrap/>
          </w:tcPr>
          <w:p w:rsidR="00BF5D1D" w:rsidRPr="00CD6824" w:rsidRDefault="00BF5D1D" w:rsidP="00CD6824">
            <w:pPr>
              <w:bidi w:val="0"/>
              <w:spacing w:before="0" w:after="60" w:line="300" w:lineRule="exact"/>
              <w:ind w:right="170"/>
              <w:jc w:val="right"/>
              <w:rPr>
                <w:szCs w:val="24"/>
                <w:lang w:val="fr-FR"/>
              </w:rPr>
            </w:pPr>
            <w:r w:rsidRPr="00CD6824">
              <w:rPr>
                <w:szCs w:val="24"/>
                <w:rtl/>
                <w:lang w:val="fr-FR"/>
              </w:rPr>
              <w:t>٤</w:t>
            </w:r>
            <w:r w:rsidRPr="00CD6824">
              <w:rPr>
                <w:szCs w:val="24"/>
                <w:lang w:val="fr-FR"/>
              </w:rPr>
              <w:t xml:space="preserve"> </w:t>
            </w:r>
            <w:r w:rsidRPr="00CD6824">
              <w:rPr>
                <w:szCs w:val="24"/>
                <w:rtl/>
                <w:lang w:val="fr-FR"/>
              </w:rPr>
              <w:t>٣٨٠</w:t>
            </w:r>
          </w:p>
        </w:tc>
      </w:tr>
      <w:tr w:rsidR="00BF5D1D" w:rsidRPr="00CD6824" w:rsidTr="00861A08">
        <w:tblPrEx>
          <w:tblCellMar>
            <w:top w:w="0" w:type="dxa"/>
            <w:bottom w:w="0" w:type="dxa"/>
          </w:tblCellMar>
        </w:tblPrEx>
        <w:trPr>
          <w:jc w:val="center"/>
        </w:trPr>
        <w:tc>
          <w:tcPr>
            <w:tcW w:w="1622" w:type="dxa"/>
            <w:noWrap/>
          </w:tcPr>
          <w:p w:rsidR="00BF5D1D" w:rsidRPr="00BF5D1D" w:rsidRDefault="00BF5D1D" w:rsidP="0082413F">
            <w:pPr>
              <w:spacing w:before="20" w:after="60" w:line="300" w:lineRule="exact"/>
              <w:rPr>
                <w:sz w:val="24"/>
                <w:szCs w:val="24"/>
                <w:lang w:val="fr-FR"/>
              </w:rPr>
            </w:pPr>
            <w:r w:rsidRPr="00BF5D1D">
              <w:rPr>
                <w:rFonts w:hint="cs"/>
                <w:sz w:val="24"/>
                <w:szCs w:val="24"/>
                <w:rtl/>
              </w:rPr>
              <w:t>دير داوا</w:t>
            </w:r>
          </w:p>
        </w:tc>
        <w:tc>
          <w:tcPr>
            <w:tcW w:w="917" w:type="dxa"/>
            <w:noWrap/>
          </w:tcPr>
          <w:p w:rsidR="00BF5D1D" w:rsidRPr="00CD6824" w:rsidRDefault="00BF5D1D" w:rsidP="00CD6824">
            <w:pPr>
              <w:bidi w:val="0"/>
              <w:spacing w:before="0" w:after="60" w:line="300" w:lineRule="exact"/>
              <w:jc w:val="right"/>
              <w:rPr>
                <w:szCs w:val="24"/>
              </w:rPr>
            </w:pPr>
            <w:r w:rsidRPr="00CD6824">
              <w:rPr>
                <w:szCs w:val="24"/>
                <w:rtl/>
              </w:rPr>
              <w:t>٧٩</w:t>
            </w:r>
          </w:p>
        </w:tc>
        <w:tc>
          <w:tcPr>
            <w:tcW w:w="709" w:type="dxa"/>
            <w:noWrap/>
          </w:tcPr>
          <w:p w:rsidR="00BF5D1D" w:rsidRPr="00CD6824" w:rsidRDefault="00BF5D1D" w:rsidP="00CD6824">
            <w:pPr>
              <w:bidi w:val="0"/>
              <w:spacing w:before="0" w:after="60" w:line="300" w:lineRule="exact"/>
              <w:ind w:right="57"/>
              <w:jc w:val="right"/>
              <w:rPr>
                <w:szCs w:val="24"/>
              </w:rPr>
            </w:pPr>
            <w:r w:rsidRPr="00CD6824">
              <w:rPr>
                <w:szCs w:val="24"/>
                <w:rtl/>
              </w:rPr>
              <w:t>٨</w:t>
            </w:r>
          </w:p>
        </w:tc>
        <w:tc>
          <w:tcPr>
            <w:tcW w:w="1045" w:type="dxa"/>
            <w:noWrap/>
          </w:tcPr>
          <w:p w:rsidR="00BF5D1D" w:rsidRPr="00CD6824" w:rsidRDefault="00BF5D1D" w:rsidP="00CD6824">
            <w:pPr>
              <w:bidi w:val="0"/>
              <w:spacing w:before="0" w:after="60" w:line="300" w:lineRule="exact"/>
              <w:ind w:right="57"/>
              <w:jc w:val="right"/>
              <w:rPr>
                <w:szCs w:val="24"/>
              </w:rPr>
            </w:pPr>
            <w:r w:rsidRPr="00CD6824">
              <w:rPr>
                <w:szCs w:val="24"/>
                <w:rtl/>
              </w:rPr>
              <w:t>٥١</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٤</w:t>
            </w:r>
          </w:p>
        </w:tc>
        <w:tc>
          <w:tcPr>
            <w:tcW w:w="891" w:type="dxa"/>
            <w:noWrap/>
          </w:tcPr>
          <w:p w:rsidR="00BF5D1D" w:rsidRPr="00CD6824" w:rsidRDefault="00BF5D1D" w:rsidP="00CD6824">
            <w:pPr>
              <w:bidi w:val="0"/>
              <w:spacing w:before="0" w:after="60" w:line="300" w:lineRule="exact"/>
              <w:ind w:right="113"/>
              <w:jc w:val="right"/>
              <w:rPr>
                <w:szCs w:val="24"/>
              </w:rPr>
            </w:pPr>
            <w:r w:rsidRPr="00CD6824">
              <w:rPr>
                <w:szCs w:val="24"/>
                <w:rtl/>
              </w:rPr>
              <w:t>١٥</w:t>
            </w:r>
          </w:p>
        </w:tc>
        <w:tc>
          <w:tcPr>
            <w:tcW w:w="891" w:type="dxa"/>
            <w:noWrap/>
          </w:tcPr>
          <w:p w:rsidR="00BF5D1D" w:rsidRPr="00CD6824" w:rsidRDefault="00740350" w:rsidP="00CD6824">
            <w:pPr>
              <w:bidi w:val="0"/>
              <w:spacing w:before="0" w:after="60" w:line="300" w:lineRule="exact"/>
              <w:ind w:right="227"/>
              <w:jc w:val="right"/>
              <w:rPr>
                <w:szCs w:val="24"/>
              </w:rPr>
            </w:pPr>
            <w:r>
              <w:rPr>
                <w:rFonts w:hint="cs"/>
                <w:szCs w:val="24"/>
                <w:rtl/>
                <w:lang w:val="fr-FR"/>
              </w:rPr>
              <w:t>صفر</w:t>
            </w:r>
          </w:p>
        </w:tc>
        <w:tc>
          <w:tcPr>
            <w:tcW w:w="891" w:type="dxa"/>
            <w:noWrap/>
          </w:tcPr>
          <w:p w:rsidR="00BF5D1D" w:rsidRPr="00CD6824" w:rsidRDefault="00740350" w:rsidP="00CD6824">
            <w:pPr>
              <w:bidi w:val="0"/>
              <w:spacing w:before="0" w:after="60" w:line="300" w:lineRule="exact"/>
              <w:ind w:right="170"/>
              <w:jc w:val="right"/>
              <w:rPr>
                <w:szCs w:val="24"/>
              </w:rPr>
            </w:pPr>
            <w:r>
              <w:rPr>
                <w:rFonts w:hint="cs"/>
                <w:szCs w:val="24"/>
                <w:rtl/>
                <w:lang w:val="fr-FR"/>
              </w:rPr>
              <w:t>صفر</w:t>
            </w:r>
          </w:p>
        </w:tc>
        <w:tc>
          <w:tcPr>
            <w:tcW w:w="891" w:type="dxa"/>
            <w:noWrap/>
          </w:tcPr>
          <w:p w:rsidR="00BF5D1D" w:rsidRPr="00CD6824" w:rsidRDefault="00740350" w:rsidP="00CD6824">
            <w:pPr>
              <w:bidi w:val="0"/>
              <w:spacing w:before="0" w:after="60" w:line="300" w:lineRule="exact"/>
              <w:jc w:val="center"/>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٢٧٧</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١٨</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٤٢٢</w:t>
            </w:r>
          </w:p>
        </w:tc>
        <w:tc>
          <w:tcPr>
            <w:tcW w:w="806" w:type="dxa"/>
            <w:noWrap/>
          </w:tcPr>
          <w:p w:rsidR="00BF5D1D" w:rsidRPr="00CD6824" w:rsidRDefault="00BF5D1D" w:rsidP="006E40C7">
            <w:pPr>
              <w:bidi w:val="0"/>
              <w:spacing w:before="0" w:after="60" w:line="300" w:lineRule="exact"/>
              <w:ind w:right="57"/>
              <w:jc w:val="right"/>
              <w:rPr>
                <w:szCs w:val="24"/>
              </w:rPr>
            </w:pPr>
            <w:r w:rsidRPr="00CD6824">
              <w:rPr>
                <w:szCs w:val="24"/>
                <w:rtl/>
              </w:rPr>
              <w:t>٣٠</w:t>
            </w:r>
          </w:p>
        </w:tc>
        <w:tc>
          <w:tcPr>
            <w:tcW w:w="1184" w:type="dxa"/>
            <w:noWrap/>
          </w:tcPr>
          <w:p w:rsidR="00BF5D1D" w:rsidRPr="00CD6824" w:rsidRDefault="00BF5D1D" w:rsidP="00CD6824">
            <w:pPr>
              <w:bidi w:val="0"/>
              <w:spacing w:before="0" w:after="60" w:line="300" w:lineRule="exact"/>
              <w:ind w:right="170"/>
              <w:jc w:val="right"/>
              <w:rPr>
                <w:szCs w:val="24"/>
              </w:rPr>
            </w:pPr>
            <w:r w:rsidRPr="00CD6824">
              <w:rPr>
                <w:szCs w:val="24"/>
                <w:rtl/>
              </w:rPr>
              <w:t>٤٥٢</w:t>
            </w:r>
          </w:p>
        </w:tc>
      </w:tr>
      <w:tr w:rsidR="00BF5D1D" w:rsidRPr="00CD6824" w:rsidTr="00861A08">
        <w:tblPrEx>
          <w:tblCellMar>
            <w:top w:w="0" w:type="dxa"/>
            <w:bottom w:w="0" w:type="dxa"/>
          </w:tblCellMar>
        </w:tblPrEx>
        <w:trPr>
          <w:jc w:val="center"/>
        </w:trPr>
        <w:tc>
          <w:tcPr>
            <w:tcW w:w="1622" w:type="dxa"/>
            <w:noWrap/>
          </w:tcPr>
          <w:p w:rsidR="00BF5D1D" w:rsidRPr="00BF5D1D" w:rsidRDefault="00BF5D1D" w:rsidP="0082413F">
            <w:pPr>
              <w:spacing w:before="20" w:after="60" w:line="300" w:lineRule="exact"/>
              <w:rPr>
                <w:sz w:val="24"/>
                <w:szCs w:val="24"/>
              </w:rPr>
            </w:pPr>
            <w:r w:rsidRPr="00BF5D1D">
              <w:rPr>
                <w:rFonts w:hint="cs"/>
                <w:sz w:val="24"/>
                <w:szCs w:val="24"/>
                <w:rtl/>
              </w:rPr>
              <w:t>السجن المركزي</w:t>
            </w:r>
          </w:p>
        </w:tc>
        <w:tc>
          <w:tcPr>
            <w:tcW w:w="917" w:type="dxa"/>
            <w:noWrap/>
          </w:tcPr>
          <w:p w:rsidR="00BF5D1D" w:rsidRPr="00CD6824" w:rsidRDefault="00BF5D1D" w:rsidP="00CD6824">
            <w:pPr>
              <w:bidi w:val="0"/>
              <w:spacing w:before="0" w:after="60" w:line="300" w:lineRule="exact"/>
              <w:jc w:val="right"/>
              <w:rPr>
                <w:szCs w:val="24"/>
              </w:rPr>
            </w:pPr>
            <w:r w:rsidRPr="00CD6824">
              <w:rPr>
                <w:szCs w:val="24"/>
                <w:rtl/>
              </w:rPr>
              <w:t>٤٦٥</w:t>
            </w:r>
          </w:p>
        </w:tc>
        <w:tc>
          <w:tcPr>
            <w:tcW w:w="709" w:type="dxa"/>
            <w:noWrap/>
          </w:tcPr>
          <w:p w:rsidR="00BF5D1D" w:rsidRPr="006E40C7" w:rsidRDefault="006E40C7" w:rsidP="00CD6824">
            <w:pPr>
              <w:bidi w:val="0"/>
              <w:spacing w:before="0" w:after="60" w:line="300" w:lineRule="exact"/>
              <w:ind w:right="57"/>
              <w:jc w:val="right"/>
              <w:rPr>
                <w:sz w:val="24"/>
                <w:szCs w:val="24"/>
              </w:rPr>
            </w:pPr>
            <w:r w:rsidRPr="006E40C7">
              <w:rPr>
                <w:rFonts w:hint="cs"/>
                <w:sz w:val="24"/>
                <w:szCs w:val="24"/>
                <w:rtl/>
                <w:lang w:val="fr-FR"/>
              </w:rPr>
              <w:t>صفر</w:t>
            </w:r>
          </w:p>
        </w:tc>
        <w:tc>
          <w:tcPr>
            <w:tcW w:w="1045" w:type="dxa"/>
            <w:noWrap/>
          </w:tcPr>
          <w:p w:rsidR="00BF5D1D" w:rsidRPr="00CD6824" w:rsidRDefault="00BF5D1D" w:rsidP="00CD6824">
            <w:pPr>
              <w:bidi w:val="0"/>
              <w:spacing w:before="0" w:after="60" w:line="300" w:lineRule="exact"/>
              <w:ind w:right="57"/>
              <w:jc w:val="right"/>
              <w:rPr>
                <w:szCs w:val="24"/>
              </w:rPr>
            </w:pPr>
            <w:r w:rsidRPr="00CD6824">
              <w:rPr>
                <w:szCs w:val="24"/>
                <w:rtl/>
              </w:rPr>
              <w:t>١</w:t>
            </w:r>
            <w:r w:rsidRPr="00CD6824">
              <w:rPr>
                <w:szCs w:val="24"/>
              </w:rPr>
              <w:t xml:space="preserve"> </w:t>
            </w:r>
            <w:r w:rsidRPr="00CD6824">
              <w:rPr>
                <w:szCs w:val="24"/>
                <w:rtl/>
              </w:rPr>
              <w:t>٠١٣</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٦</w:t>
            </w:r>
          </w:p>
        </w:tc>
        <w:tc>
          <w:tcPr>
            <w:tcW w:w="891" w:type="dxa"/>
            <w:noWrap/>
          </w:tcPr>
          <w:p w:rsidR="00BF5D1D" w:rsidRPr="00CD6824" w:rsidRDefault="00BF5D1D" w:rsidP="00CD6824">
            <w:pPr>
              <w:bidi w:val="0"/>
              <w:spacing w:before="0" w:after="60" w:line="300" w:lineRule="exact"/>
              <w:ind w:right="113"/>
              <w:jc w:val="right"/>
              <w:rPr>
                <w:szCs w:val="24"/>
              </w:rPr>
            </w:pPr>
            <w:r w:rsidRPr="00CD6824">
              <w:rPr>
                <w:szCs w:val="24"/>
                <w:rtl/>
              </w:rPr>
              <w:t>١٤</w:t>
            </w:r>
          </w:p>
        </w:tc>
        <w:tc>
          <w:tcPr>
            <w:tcW w:w="891" w:type="dxa"/>
            <w:noWrap/>
          </w:tcPr>
          <w:p w:rsidR="00BF5D1D" w:rsidRPr="00CD6824" w:rsidRDefault="00BF5D1D" w:rsidP="00CD6824">
            <w:pPr>
              <w:bidi w:val="0"/>
              <w:spacing w:before="0" w:after="60" w:line="300" w:lineRule="exact"/>
              <w:ind w:right="227"/>
              <w:jc w:val="right"/>
              <w:rPr>
                <w:szCs w:val="24"/>
              </w:rPr>
            </w:pPr>
            <w:r w:rsidRPr="00CD6824">
              <w:rPr>
                <w:szCs w:val="24"/>
                <w:rtl/>
              </w:rPr>
              <w:t>١</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١</w:t>
            </w:r>
          </w:p>
        </w:tc>
        <w:tc>
          <w:tcPr>
            <w:tcW w:w="891" w:type="dxa"/>
            <w:noWrap/>
          </w:tcPr>
          <w:p w:rsidR="00BF5D1D" w:rsidRPr="00CD6824" w:rsidRDefault="00740350" w:rsidP="00CD6824">
            <w:pPr>
              <w:bidi w:val="0"/>
              <w:spacing w:before="0" w:after="60" w:line="300" w:lineRule="exact"/>
              <w:jc w:val="center"/>
              <w:rPr>
                <w:szCs w:val="24"/>
              </w:rPr>
            </w:pPr>
            <w:r>
              <w:rPr>
                <w:rFonts w:hint="cs"/>
                <w:szCs w:val="24"/>
                <w:rtl/>
                <w:lang w:val="fr-FR"/>
              </w:rPr>
              <w:t>صفر</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٣٢٢</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٢</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١</w:t>
            </w:r>
            <w:r w:rsidRPr="00CD6824">
              <w:rPr>
                <w:szCs w:val="24"/>
              </w:rPr>
              <w:t xml:space="preserve"> </w:t>
            </w:r>
            <w:r w:rsidRPr="00CD6824">
              <w:rPr>
                <w:szCs w:val="24"/>
                <w:rtl/>
              </w:rPr>
              <w:t>٨١٥</w:t>
            </w:r>
          </w:p>
        </w:tc>
        <w:tc>
          <w:tcPr>
            <w:tcW w:w="806" w:type="dxa"/>
            <w:noWrap/>
          </w:tcPr>
          <w:p w:rsidR="00BF5D1D" w:rsidRPr="00CD6824" w:rsidRDefault="00BF5D1D" w:rsidP="006E40C7">
            <w:pPr>
              <w:bidi w:val="0"/>
              <w:spacing w:before="0" w:after="60" w:line="300" w:lineRule="exact"/>
              <w:ind w:right="57"/>
              <w:jc w:val="right"/>
              <w:rPr>
                <w:szCs w:val="24"/>
              </w:rPr>
            </w:pPr>
            <w:r w:rsidRPr="00CD6824">
              <w:rPr>
                <w:szCs w:val="24"/>
                <w:rtl/>
              </w:rPr>
              <w:t>٨</w:t>
            </w:r>
          </w:p>
        </w:tc>
        <w:tc>
          <w:tcPr>
            <w:tcW w:w="1184" w:type="dxa"/>
            <w:noWrap/>
          </w:tcPr>
          <w:p w:rsidR="00BF5D1D" w:rsidRPr="00CD6824" w:rsidRDefault="00BF5D1D" w:rsidP="00CD6824">
            <w:pPr>
              <w:bidi w:val="0"/>
              <w:spacing w:before="0" w:after="60" w:line="300" w:lineRule="exact"/>
              <w:ind w:right="170"/>
              <w:jc w:val="right"/>
              <w:rPr>
                <w:szCs w:val="24"/>
              </w:rPr>
            </w:pPr>
            <w:r w:rsidRPr="00CD6824">
              <w:rPr>
                <w:szCs w:val="24"/>
                <w:rtl/>
              </w:rPr>
              <w:t>١</w:t>
            </w:r>
            <w:r w:rsidRPr="00CD6824">
              <w:rPr>
                <w:szCs w:val="24"/>
              </w:rPr>
              <w:t xml:space="preserve"> </w:t>
            </w:r>
            <w:r w:rsidRPr="00CD6824">
              <w:rPr>
                <w:szCs w:val="24"/>
                <w:rtl/>
              </w:rPr>
              <w:t>٨٢٣</w:t>
            </w:r>
          </w:p>
        </w:tc>
      </w:tr>
      <w:tr w:rsidR="00BF5D1D" w:rsidRPr="00CD6824" w:rsidTr="00861A08">
        <w:tblPrEx>
          <w:tblCellMar>
            <w:top w:w="0" w:type="dxa"/>
            <w:bottom w:w="0" w:type="dxa"/>
          </w:tblCellMar>
        </w:tblPrEx>
        <w:trPr>
          <w:jc w:val="center"/>
        </w:trPr>
        <w:tc>
          <w:tcPr>
            <w:tcW w:w="1622" w:type="dxa"/>
            <w:noWrap/>
          </w:tcPr>
          <w:p w:rsidR="00BF5D1D" w:rsidRPr="00BF5D1D" w:rsidRDefault="00BF5D1D" w:rsidP="0082413F">
            <w:pPr>
              <w:tabs>
                <w:tab w:val="left" w:pos="343"/>
              </w:tabs>
              <w:spacing w:before="20" w:after="60" w:line="300" w:lineRule="exact"/>
              <w:rPr>
                <w:sz w:val="24"/>
                <w:szCs w:val="24"/>
              </w:rPr>
            </w:pPr>
            <w:r w:rsidRPr="00BF5D1D">
              <w:rPr>
                <w:sz w:val="24"/>
                <w:szCs w:val="24"/>
                <w:rtl/>
              </w:rPr>
              <w:tab/>
            </w:r>
            <w:r w:rsidRPr="00BF5D1D">
              <w:rPr>
                <w:rFonts w:hint="cs"/>
                <w:sz w:val="24"/>
                <w:szCs w:val="24"/>
                <w:rtl/>
              </w:rPr>
              <w:t>المجموع</w:t>
            </w:r>
          </w:p>
        </w:tc>
        <w:tc>
          <w:tcPr>
            <w:tcW w:w="917" w:type="dxa"/>
            <w:noWrap/>
          </w:tcPr>
          <w:p w:rsidR="00BF5D1D" w:rsidRPr="00CD6824" w:rsidRDefault="00BF5D1D" w:rsidP="00CD6824">
            <w:pPr>
              <w:bidi w:val="0"/>
              <w:spacing w:before="0" w:after="60" w:line="300" w:lineRule="exact"/>
              <w:jc w:val="right"/>
              <w:rPr>
                <w:szCs w:val="24"/>
              </w:rPr>
            </w:pPr>
            <w:r w:rsidRPr="00CD6824">
              <w:rPr>
                <w:szCs w:val="24"/>
                <w:rtl/>
              </w:rPr>
              <w:t>٢٠</w:t>
            </w:r>
            <w:r w:rsidRPr="00CD6824">
              <w:rPr>
                <w:szCs w:val="24"/>
              </w:rPr>
              <w:t xml:space="preserve"> </w:t>
            </w:r>
            <w:r w:rsidRPr="00CD6824">
              <w:rPr>
                <w:szCs w:val="24"/>
                <w:rtl/>
              </w:rPr>
              <w:t>٩٣٧</w:t>
            </w:r>
          </w:p>
        </w:tc>
        <w:tc>
          <w:tcPr>
            <w:tcW w:w="709" w:type="dxa"/>
            <w:noWrap/>
          </w:tcPr>
          <w:p w:rsidR="00BF5D1D" w:rsidRPr="00CD6824" w:rsidRDefault="00BF5D1D" w:rsidP="00CD6824">
            <w:pPr>
              <w:bidi w:val="0"/>
              <w:spacing w:before="0" w:after="60" w:line="300" w:lineRule="exact"/>
              <w:ind w:right="57"/>
              <w:jc w:val="right"/>
              <w:rPr>
                <w:szCs w:val="24"/>
              </w:rPr>
            </w:pPr>
            <w:r w:rsidRPr="00CD6824">
              <w:rPr>
                <w:szCs w:val="24"/>
                <w:rtl/>
              </w:rPr>
              <w:t>٧٤١</w:t>
            </w:r>
          </w:p>
        </w:tc>
        <w:tc>
          <w:tcPr>
            <w:tcW w:w="1045" w:type="dxa"/>
            <w:noWrap/>
          </w:tcPr>
          <w:p w:rsidR="00BF5D1D" w:rsidRPr="00CD6824" w:rsidRDefault="00BF5D1D" w:rsidP="00CD6824">
            <w:pPr>
              <w:bidi w:val="0"/>
              <w:spacing w:before="0" w:after="60" w:line="300" w:lineRule="exact"/>
              <w:ind w:right="57"/>
              <w:jc w:val="right"/>
              <w:rPr>
                <w:szCs w:val="24"/>
              </w:rPr>
            </w:pPr>
            <w:r w:rsidRPr="00CD6824">
              <w:rPr>
                <w:szCs w:val="24"/>
                <w:rtl/>
              </w:rPr>
              <w:t>١٥</w:t>
            </w:r>
            <w:r w:rsidRPr="00CD6824">
              <w:rPr>
                <w:szCs w:val="24"/>
              </w:rPr>
              <w:t xml:space="preserve"> </w:t>
            </w:r>
            <w:r w:rsidRPr="00CD6824">
              <w:rPr>
                <w:szCs w:val="24"/>
                <w:rtl/>
              </w:rPr>
              <w:t>٤٥٠</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٣٥٥</w:t>
            </w:r>
          </w:p>
        </w:tc>
        <w:tc>
          <w:tcPr>
            <w:tcW w:w="891" w:type="dxa"/>
            <w:noWrap/>
          </w:tcPr>
          <w:p w:rsidR="00BF5D1D" w:rsidRPr="00CD6824" w:rsidRDefault="00BF5D1D" w:rsidP="00CD6824">
            <w:pPr>
              <w:bidi w:val="0"/>
              <w:spacing w:before="0" w:after="60" w:line="300" w:lineRule="exact"/>
              <w:ind w:right="113"/>
              <w:jc w:val="right"/>
              <w:rPr>
                <w:szCs w:val="24"/>
              </w:rPr>
            </w:pPr>
            <w:r w:rsidRPr="00CD6824">
              <w:rPr>
                <w:szCs w:val="24"/>
                <w:rtl/>
              </w:rPr>
              <w:t>٩٤٥</w:t>
            </w:r>
          </w:p>
        </w:tc>
        <w:tc>
          <w:tcPr>
            <w:tcW w:w="891" w:type="dxa"/>
            <w:noWrap/>
          </w:tcPr>
          <w:p w:rsidR="00BF5D1D" w:rsidRPr="00CD6824" w:rsidRDefault="00BF5D1D" w:rsidP="00CD6824">
            <w:pPr>
              <w:bidi w:val="0"/>
              <w:spacing w:before="0" w:after="60" w:line="300" w:lineRule="exact"/>
              <w:ind w:right="227"/>
              <w:jc w:val="right"/>
              <w:rPr>
                <w:rFonts w:hint="cs"/>
                <w:szCs w:val="24"/>
                <w:rtl/>
              </w:rPr>
            </w:pPr>
            <w:r w:rsidRPr="00CD6824">
              <w:rPr>
                <w:szCs w:val="24"/>
                <w:rtl/>
              </w:rPr>
              <w:t>٣٢</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٧٣</w:t>
            </w:r>
          </w:p>
        </w:tc>
        <w:tc>
          <w:tcPr>
            <w:tcW w:w="891" w:type="dxa"/>
            <w:noWrap/>
          </w:tcPr>
          <w:p w:rsidR="00BF5D1D" w:rsidRPr="00CD6824" w:rsidRDefault="00BF5D1D" w:rsidP="00CD6824">
            <w:pPr>
              <w:bidi w:val="0"/>
              <w:spacing w:before="0" w:after="60" w:line="300" w:lineRule="exact"/>
              <w:jc w:val="center"/>
              <w:rPr>
                <w:szCs w:val="24"/>
              </w:rPr>
            </w:pPr>
            <w:r w:rsidRPr="00CD6824">
              <w:rPr>
                <w:szCs w:val="24"/>
                <w:rtl/>
              </w:rPr>
              <w:t>١</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٢٣</w:t>
            </w:r>
            <w:r w:rsidRPr="00CD6824">
              <w:rPr>
                <w:szCs w:val="24"/>
              </w:rPr>
              <w:t xml:space="preserve"> </w:t>
            </w:r>
            <w:r w:rsidRPr="00CD6824">
              <w:rPr>
                <w:szCs w:val="24"/>
                <w:rtl/>
              </w:rPr>
              <w:t>٤٥٩</w:t>
            </w:r>
          </w:p>
        </w:tc>
        <w:tc>
          <w:tcPr>
            <w:tcW w:w="891" w:type="dxa"/>
            <w:noWrap/>
          </w:tcPr>
          <w:p w:rsidR="00BF5D1D" w:rsidRPr="00CD6824" w:rsidRDefault="00BF5D1D" w:rsidP="00CD6824">
            <w:pPr>
              <w:bidi w:val="0"/>
              <w:spacing w:before="0" w:after="60" w:line="300" w:lineRule="exact"/>
              <w:ind w:right="170"/>
              <w:jc w:val="right"/>
              <w:rPr>
                <w:szCs w:val="24"/>
              </w:rPr>
            </w:pPr>
            <w:r w:rsidRPr="00CD6824">
              <w:rPr>
                <w:szCs w:val="24"/>
                <w:rtl/>
              </w:rPr>
              <w:t>٩١٥</w:t>
            </w:r>
          </w:p>
        </w:tc>
        <w:tc>
          <w:tcPr>
            <w:tcW w:w="891" w:type="dxa"/>
            <w:noWrap/>
          </w:tcPr>
          <w:p w:rsidR="00BF5D1D" w:rsidRPr="00CD6824" w:rsidRDefault="00BF5D1D" w:rsidP="00CD6824">
            <w:pPr>
              <w:bidi w:val="0"/>
              <w:spacing w:before="0" w:after="60" w:line="300" w:lineRule="exact"/>
              <w:jc w:val="right"/>
              <w:rPr>
                <w:szCs w:val="24"/>
              </w:rPr>
            </w:pPr>
            <w:r w:rsidRPr="00CD6824">
              <w:rPr>
                <w:szCs w:val="24"/>
                <w:rtl/>
              </w:rPr>
              <w:t>٦٣</w:t>
            </w:r>
            <w:r w:rsidRPr="00CD6824">
              <w:rPr>
                <w:szCs w:val="24"/>
              </w:rPr>
              <w:t xml:space="preserve"> </w:t>
            </w:r>
            <w:r w:rsidRPr="00CD6824">
              <w:rPr>
                <w:szCs w:val="24"/>
                <w:rtl/>
              </w:rPr>
              <w:t>٨٠٥</w:t>
            </w:r>
          </w:p>
        </w:tc>
        <w:tc>
          <w:tcPr>
            <w:tcW w:w="806" w:type="dxa"/>
            <w:noWrap/>
          </w:tcPr>
          <w:p w:rsidR="00BF5D1D" w:rsidRPr="00CD6824" w:rsidRDefault="00BF5D1D" w:rsidP="006E40C7">
            <w:pPr>
              <w:bidi w:val="0"/>
              <w:spacing w:before="0" w:after="60" w:line="300" w:lineRule="exact"/>
              <w:ind w:right="57"/>
              <w:jc w:val="right"/>
              <w:rPr>
                <w:szCs w:val="24"/>
              </w:rPr>
            </w:pPr>
            <w:r w:rsidRPr="00CD6824">
              <w:rPr>
                <w:szCs w:val="24"/>
                <w:rtl/>
              </w:rPr>
              <w:t>٢</w:t>
            </w:r>
            <w:r w:rsidRPr="00CD6824">
              <w:rPr>
                <w:szCs w:val="24"/>
              </w:rPr>
              <w:t xml:space="preserve"> </w:t>
            </w:r>
            <w:r w:rsidRPr="00CD6824">
              <w:rPr>
                <w:szCs w:val="24"/>
                <w:rtl/>
              </w:rPr>
              <w:t>٢٣٢</w:t>
            </w:r>
          </w:p>
        </w:tc>
        <w:tc>
          <w:tcPr>
            <w:tcW w:w="1184" w:type="dxa"/>
            <w:noWrap/>
          </w:tcPr>
          <w:p w:rsidR="00BF5D1D" w:rsidRPr="00CD6824" w:rsidRDefault="00BF5D1D" w:rsidP="00CD6824">
            <w:pPr>
              <w:bidi w:val="0"/>
              <w:spacing w:before="0" w:after="60" w:line="300" w:lineRule="exact"/>
              <w:ind w:right="170"/>
              <w:jc w:val="right"/>
              <w:rPr>
                <w:szCs w:val="24"/>
              </w:rPr>
            </w:pPr>
            <w:r w:rsidRPr="00CD6824">
              <w:rPr>
                <w:szCs w:val="24"/>
                <w:rtl/>
              </w:rPr>
              <w:t>٦٦</w:t>
            </w:r>
            <w:r w:rsidRPr="00CD6824">
              <w:rPr>
                <w:szCs w:val="24"/>
              </w:rPr>
              <w:t xml:space="preserve"> </w:t>
            </w:r>
            <w:r w:rsidRPr="00CD6824">
              <w:rPr>
                <w:szCs w:val="24"/>
                <w:rtl/>
              </w:rPr>
              <w:t>٠٣٧</w:t>
            </w:r>
          </w:p>
        </w:tc>
      </w:tr>
    </w:tbl>
    <w:p w:rsidR="00F90194" w:rsidRPr="000E069D" w:rsidRDefault="00F90194" w:rsidP="000E069D">
      <w:pPr>
        <w:pStyle w:val="Normal15pt"/>
        <w:spacing w:line="340" w:lineRule="exact"/>
        <w:jc w:val="lowKashida"/>
        <w:rPr>
          <w:rFonts w:hint="cs"/>
          <w:i/>
          <w:iCs/>
          <w:sz w:val="28"/>
          <w:szCs w:val="28"/>
          <w:rtl/>
        </w:rPr>
      </w:pPr>
      <w:r w:rsidRPr="000E069D">
        <w:rPr>
          <w:rFonts w:hint="cs"/>
          <w:i/>
          <w:iCs/>
          <w:sz w:val="28"/>
          <w:szCs w:val="28"/>
          <w:rtl/>
        </w:rPr>
        <w:t xml:space="preserve">المصدر: الوكالة المركزية للإحصاء، الموجز الإحصائي، </w:t>
      </w:r>
      <w:r w:rsidR="002D2B86" w:rsidRPr="000E069D">
        <w:rPr>
          <w:rFonts w:hint="cs"/>
          <w:i/>
          <w:iCs/>
          <w:sz w:val="28"/>
          <w:szCs w:val="28"/>
          <w:rtl/>
        </w:rPr>
        <w:t>٢٠٠٣</w:t>
      </w:r>
      <w:r w:rsidR="006B47F9" w:rsidRPr="000E069D">
        <w:rPr>
          <w:rFonts w:cs="Times New Roman" w:hint="cs"/>
          <w:i/>
          <w:iCs/>
          <w:sz w:val="28"/>
          <w:szCs w:val="28"/>
          <w:rtl/>
        </w:rPr>
        <w:t>.</w:t>
      </w:r>
    </w:p>
    <w:p w:rsidR="00703C5D" w:rsidRDefault="00703C5D" w:rsidP="00703C5D">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٦٦</w:t>
      </w:r>
    </w:p>
    <w:p w:rsidR="00703C5D" w:rsidRDefault="00F90194" w:rsidP="00703C5D">
      <w:pPr>
        <w:pStyle w:val="Normal15pt"/>
        <w:spacing w:before="0" w:line="380" w:lineRule="exact"/>
        <w:jc w:val="center"/>
        <w:rPr>
          <w:rFonts w:hint="cs"/>
          <w:b/>
          <w:bCs/>
          <w:sz w:val="22"/>
          <w:rtl/>
        </w:rPr>
      </w:pPr>
      <w:r w:rsidRPr="0087054D">
        <w:rPr>
          <w:rFonts w:hint="cs"/>
          <w:b/>
          <w:bCs/>
          <w:sz w:val="22"/>
          <w:rtl/>
        </w:rPr>
        <w:t xml:space="preserve">عدد السجناء الموجودين في </w:t>
      </w:r>
      <w:r w:rsidR="00703C5D">
        <w:rPr>
          <w:rFonts w:hint="cs"/>
          <w:b/>
          <w:bCs/>
          <w:sz w:val="22"/>
          <w:rtl/>
        </w:rPr>
        <w:t xml:space="preserve">السجون الإقليمية والسجن المركزي </w:t>
      </w:r>
      <w:r w:rsidRPr="0087054D">
        <w:rPr>
          <w:rFonts w:hint="cs"/>
          <w:b/>
          <w:bCs/>
          <w:sz w:val="22"/>
          <w:rtl/>
        </w:rPr>
        <w:t>حسب نوع الجنس ونوع الحكم لعام</w:t>
      </w:r>
      <w:r w:rsidR="00703C5D">
        <w:rPr>
          <w:rFonts w:hint="cs"/>
          <w:b/>
          <w:bCs/>
          <w:sz w:val="22"/>
          <w:rtl/>
        </w:rPr>
        <w:t xml:space="preserve"> </w:t>
      </w:r>
      <w:r w:rsidR="002D2B86">
        <w:rPr>
          <w:rFonts w:hint="cs"/>
          <w:b/>
          <w:bCs/>
          <w:sz w:val="22"/>
          <w:rtl/>
        </w:rPr>
        <w:t>٢٠٠٣</w:t>
      </w:r>
      <w:r w:rsidRPr="0087054D">
        <w:rPr>
          <w:rFonts w:hint="cs"/>
          <w:b/>
          <w:bCs/>
          <w:sz w:val="22"/>
          <w:rtl/>
        </w:rPr>
        <w:t>/</w:t>
      </w:r>
      <w:r w:rsidR="002D2B86">
        <w:rPr>
          <w:rFonts w:hint="cs"/>
          <w:b/>
          <w:bCs/>
          <w:sz w:val="22"/>
          <w:rtl/>
        </w:rPr>
        <w:t>٢٠٠٤</w:t>
      </w:r>
    </w:p>
    <w:tbl>
      <w:tblPr>
        <w:bidiVisual/>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897"/>
        <w:gridCol w:w="804"/>
        <w:gridCol w:w="992"/>
        <w:gridCol w:w="993"/>
        <w:gridCol w:w="802"/>
        <w:gridCol w:w="898"/>
        <w:gridCol w:w="898"/>
        <w:gridCol w:w="898"/>
        <w:gridCol w:w="897"/>
        <w:gridCol w:w="898"/>
        <w:gridCol w:w="898"/>
        <w:gridCol w:w="784"/>
        <w:gridCol w:w="1064"/>
      </w:tblGrid>
      <w:tr w:rsidR="00BF5D1D" w:rsidRPr="00CD6824" w:rsidTr="00BF5D1D">
        <w:tblPrEx>
          <w:tblCellMar>
            <w:top w:w="0" w:type="dxa"/>
            <w:bottom w:w="0" w:type="dxa"/>
          </w:tblCellMar>
        </w:tblPrEx>
        <w:trPr>
          <w:jc w:val="center"/>
        </w:trPr>
        <w:tc>
          <w:tcPr>
            <w:tcW w:w="1687" w:type="dxa"/>
            <w:vMerge w:val="restart"/>
            <w:vAlign w:val="bottom"/>
          </w:tcPr>
          <w:p w:rsidR="00BF5D1D" w:rsidRPr="00CD6824" w:rsidRDefault="00BF5D1D" w:rsidP="00BF5D1D">
            <w:pPr>
              <w:spacing w:before="20" w:after="60" w:line="300" w:lineRule="exact"/>
              <w:jc w:val="center"/>
              <w:rPr>
                <w:szCs w:val="24"/>
              </w:rPr>
            </w:pPr>
            <w:r w:rsidRPr="001B3906">
              <w:rPr>
                <w:rFonts w:hint="cs"/>
                <w:sz w:val="24"/>
                <w:szCs w:val="24"/>
                <w:rtl/>
              </w:rPr>
              <w:t>الإقليم</w:t>
            </w:r>
          </w:p>
        </w:tc>
        <w:tc>
          <w:tcPr>
            <w:tcW w:w="1701" w:type="dxa"/>
            <w:gridSpan w:val="2"/>
          </w:tcPr>
          <w:p w:rsidR="00BF5D1D" w:rsidRPr="001B3906" w:rsidRDefault="00BF5D1D" w:rsidP="0082413F">
            <w:pPr>
              <w:spacing w:before="20" w:after="60" w:line="300" w:lineRule="exact"/>
              <w:jc w:val="center"/>
              <w:rPr>
                <w:sz w:val="24"/>
                <w:szCs w:val="24"/>
              </w:rPr>
            </w:pPr>
            <w:r w:rsidRPr="001B3906">
              <w:rPr>
                <w:rFonts w:hint="cs"/>
                <w:sz w:val="24"/>
                <w:szCs w:val="24"/>
                <w:rtl/>
              </w:rPr>
              <w:t xml:space="preserve">حكم بالسجن ٤ </w:t>
            </w:r>
            <w:r>
              <w:rPr>
                <w:sz w:val="24"/>
                <w:szCs w:val="24"/>
                <w:rtl/>
              </w:rPr>
              <w:br/>
            </w:r>
            <w:r w:rsidRPr="001B3906">
              <w:rPr>
                <w:rFonts w:hint="cs"/>
                <w:sz w:val="24"/>
                <w:szCs w:val="24"/>
                <w:rtl/>
              </w:rPr>
              <w:t>سنوات فأقل</w:t>
            </w:r>
          </w:p>
        </w:tc>
        <w:tc>
          <w:tcPr>
            <w:tcW w:w="1985" w:type="dxa"/>
            <w:gridSpan w:val="2"/>
          </w:tcPr>
          <w:p w:rsidR="00BF5D1D" w:rsidRPr="001B3906" w:rsidRDefault="00BF5D1D" w:rsidP="0082413F">
            <w:pPr>
              <w:spacing w:before="20" w:after="60" w:line="300" w:lineRule="exact"/>
              <w:jc w:val="center"/>
              <w:rPr>
                <w:sz w:val="24"/>
                <w:szCs w:val="24"/>
              </w:rPr>
            </w:pPr>
            <w:r w:rsidRPr="001B3906">
              <w:rPr>
                <w:rFonts w:hint="cs"/>
                <w:sz w:val="24"/>
                <w:szCs w:val="24"/>
                <w:rtl/>
              </w:rPr>
              <w:t xml:space="preserve">حكم بالسجن أكثر </w:t>
            </w:r>
            <w:r>
              <w:rPr>
                <w:sz w:val="24"/>
                <w:szCs w:val="24"/>
                <w:rtl/>
              </w:rPr>
              <w:br/>
            </w:r>
            <w:r w:rsidRPr="001B3906">
              <w:rPr>
                <w:rFonts w:hint="cs"/>
                <w:sz w:val="24"/>
                <w:szCs w:val="24"/>
                <w:rtl/>
              </w:rPr>
              <w:t>من ٤ سنوات</w:t>
            </w:r>
          </w:p>
        </w:tc>
        <w:tc>
          <w:tcPr>
            <w:tcW w:w="1700" w:type="dxa"/>
            <w:gridSpan w:val="2"/>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سجناء مدى الحياة</w:t>
            </w:r>
          </w:p>
        </w:tc>
        <w:tc>
          <w:tcPr>
            <w:tcW w:w="1796" w:type="dxa"/>
            <w:gridSpan w:val="2"/>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حكم إعدام</w:t>
            </w:r>
          </w:p>
        </w:tc>
        <w:tc>
          <w:tcPr>
            <w:tcW w:w="1795" w:type="dxa"/>
            <w:gridSpan w:val="2"/>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قضايا قيد النظر</w:t>
            </w:r>
          </w:p>
        </w:tc>
        <w:tc>
          <w:tcPr>
            <w:tcW w:w="1682" w:type="dxa"/>
            <w:gridSpan w:val="2"/>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المجموع</w:t>
            </w:r>
          </w:p>
        </w:tc>
        <w:tc>
          <w:tcPr>
            <w:tcW w:w="1064" w:type="dxa"/>
            <w:vMerge w:val="restart"/>
            <w:vAlign w:val="bottom"/>
          </w:tcPr>
          <w:p w:rsidR="00BF5D1D" w:rsidRPr="001B3906" w:rsidRDefault="00BF5D1D" w:rsidP="0082413F">
            <w:pPr>
              <w:spacing w:before="20" w:after="60" w:line="300" w:lineRule="exact"/>
              <w:jc w:val="center"/>
              <w:rPr>
                <w:sz w:val="24"/>
                <w:szCs w:val="24"/>
              </w:rPr>
            </w:pPr>
            <w:r w:rsidRPr="001B3906">
              <w:rPr>
                <w:rFonts w:hint="cs"/>
                <w:sz w:val="24"/>
                <w:szCs w:val="24"/>
                <w:rtl/>
              </w:rPr>
              <w:t>المجموع الكلي</w:t>
            </w:r>
          </w:p>
        </w:tc>
      </w:tr>
      <w:tr w:rsidR="00740350" w:rsidRPr="00CD6824" w:rsidTr="00861A08">
        <w:tblPrEx>
          <w:tblCellMar>
            <w:top w:w="0" w:type="dxa"/>
            <w:bottom w:w="0" w:type="dxa"/>
          </w:tblCellMar>
        </w:tblPrEx>
        <w:trPr>
          <w:trHeight w:val="195"/>
          <w:jc w:val="center"/>
        </w:trPr>
        <w:tc>
          <w:tcPr>
            <w:tcW w:w="1687" w:type="dxa"/>
            <w:vMerge/>
          </w:tcPr>
          <w:p w:rsidR="00740350" w:rsidRPr="00CD6824" w:rsidRDefault="00740350" w:rsidP="00CD6824">
            <w:pPr>
              <w:spacing w:before="20" w:after="60" w:line="300" w:lineRule="exact"/>
              <w:rPr>
                <w:szCs w:val="24"/>
              </w:rPr>
            </w:pPr>
          </w:p>
        </w:tc>
        <w:tc>
          <w:tcPr>
            <w:tcW w:w="897" w:type="dxa"/>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804" w:type="dxa"/>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992" w:type="dxa"/>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993" w:type="dxa"/>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802" w:type="dxa"/>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898" w:type="dxa"/>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898" w:type="dxa"/>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898" w:type="dxa"/>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897" w:type="dxa"/>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898" w:type="dxa"/>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898" w:type="dxa"/>
          </w:tcPr>
          <w:p w:rsidR="00740350" w:rsidRPr="001B3906" w:rsidRDefault="00740350" w:rsidP="0082413F">
            <w:pPr>
              <w:spacing w:before="20" w:after="60" w:line="300" w:lineRule="exact"/>
              <w:jc w:val="center"/>
              <w:rPr>
                <w:sz w:val="24"/>
                <w:szCs w:val="24"/>
              </w:rPr>
            </w:pPr>
            <w:r w:rsidRPr="001B3906">
              <w:rPr>
                <w:rFonts w:hint="cs"/>
                <w:sz w:val="24"/>
                <w:szCs w:val="24"/>
                <w:rtl/>
              </w:rPr>
              <w:t>ذكور</w:t>
            </w:r>
          </w:p>
        </w:tc>
        <w:tc>
          <w:tcPr>
            <w:tcW w:w="784" w:type="dxa"/>
          </w:tcPr>
          <w:p w:rsidR="00740350" w:rsidRPr="001B3906" w:rsidRDefault="00740350" w:rsidP="0082413F">
            <w:pPr>
              <w:spacing w:before="20" w:after="60" w:line="300" w:lineRule="exact"/>
              <w:jc w:val="center"/>
              <w:rPr>
                <w:sz w:val="24"/>
                <w:szCs w:val="24"/>
              </w:rPr>
            </w:pPr>
            <w:r w:rsidRPr="001B3906">
              <w:rPr>
                <w:rFonts w:hint="cs"/>
                <w:sz w:val="24"/>
                <w:szCs w:val="24"/>
                <w:rtl/>
              </w:rPr>
              <w:t>إناث</w:t>
            </w:r>
          </w:p>
        </w:tc>
        <w:tc>
          <w:tcPr>
            <w:tcW w:w="1064" w:type="dxa"/>
            <w:vMerge/>
          </w:tcPr>
          <w:p w:rsidR="00740350" w:rsidRPr="00CD6824" w:rsidRDefault="00740350" w:rsidP="00CD6824">
            <w:pPr>
              <w:spacing w:before="20" w:after="60" w:line="300" w:lineRule="exact"/>
              <w:rPr>
                <w:szCs w:val="24"/>
              </w:rPr>
            </w:pPr>
          </w:p>
        </w:tc>
      </w:tr>
      <w:tr w:rsidR="00BF5D1D" w:rsidRPr="00CD6824" w:rsidTr="00861A08">
        <w:tblPrEx>
          <w:tblCellMar>
            <w:top w:w="0" w:type="dxa"/>
            <w:bottom w:w="0" w:type="dxa"/>
          </w:tblCellMar>
        </w:tblPrEx>
        <w:trPr>
          <w:jc w:val="center"/>
        </w:trPr>
        <w:tc>
          <w:tcPr>
            <w:tcW w:w="1687" w:type="dxa"/>
          </w:tcPr>
          <w:p w:rsidR="00BF5D1D" w:rsidRPr="005F77CE" w:rsidRDefault="00BF5D1D" w:rsidP="0082413F">
            <w:pPr>
              <w:spacing w:before="20" w:after="60" w:line="300" w:lineRule="exact"/>
              <w:rPr>
                <w:sz w:val="24"/>
                <w:szCs w:val="24"/>
              </w:rPr>
            </w:pPr>
            <w:r w:rsidRPr="005F77CE">
              <w:rPr>
                <w:rFonts w:hint="cs"/>
                <w:sz w:val="24"/>
                <w:szCs w:val="24"/>
                <w:rtl/>
              </w:rPr>
              <w:t>تيغراي</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٢</w:t>
            </w:r>
            <w:r w:rsidRPr="00CD6824">
              <w:rPr>
                <w:szCs w:val="24"/>
              </w:rPr>
              <w:t xml:space="preserve"> </w:t>
            </w:r>
            <w:r w:rsidRPr="00CD6824">
              <w:rPr>
                <w:szCs w:val="24"/>
                <w:rtl/>
              </w:rPr>
              <w:t>٩٢٥</w:t>
            </w:r>
          </w:p>
        </w:tc>
        <w:tc>
          <w:tcPr>
            <w:tcW w:w="804" w:type="dxa"/>
          </w:tcPr>
          <w:p w:rsidR="00BF5D1D" w:rsidRPr="00CD6824" w:rsidRDefault="00BF5D1D" w:rsidP="00E5010D">
            <w:pPr>
              <w:bidi w:val="0"/>
              <w:spacing w:before="20" w:after="60" w:line="300" w:lineRule="exact"/>
              <w:ind w:right="57"/>
              <w:jc w:val="right"/>
              <w:rPr>
                <w:szCs w:val="24"/>
              </w:rPr>
            </w:pPr>
            <w:r w:rsidRPr="00CD6824">
              <w:rPr>
                <w:szCs w:val="24"/>
                <w:rtl/>
              </w:rPr>
              <w:t>٩٧</w:t>
            </w:r>
          </w:p>
        </w:tc>
        <w:tc>
          <w:tcPr>
            <w:tcW w:w="992" w:type="dxa"/>
          </w:tcPr>
          <w:p w:rsidR="00BF5D1D" w:rsidRPr="00CD6824" w:rsidRDefault="00BF5D1D" w:rsidP="00CD6824">
            <w:pPr>
              <w:bidi w:val="0"/>
              <w:spacing w:before="20" w:after="60" w:line="300" w:lineRule="exact"/>
              <w:jc w:val="right"/>
              <w:rPr>
                <w:szCs w:val="24"/>
              </w:rPr>
            </w:pPr>
            <w:r w:rsidRPr="00CD6824">
              <w:rPr>
                <w:szCs w:val="24"/>
                <w:rtl/>
              </w:rPr>
              <w:t>١</w:t>
            </w:r>
            <w:r w:rsidRPr="00CD6824">
              <w:rPr>
                <w:szCs w:val="24"/>
              </w:rPr>
              <w:t xml:space="preserve"> </w:t>
            </w:r>
            <w:r w:rsidRPr="00CD6824">
              <w:rPr>
                <w:szCs w:val="24"/>
                <w:rtl/>
              </w:rPr>
              <w:t>٠٢٤</w:t>
            </w:r>
          </w:p>
        </w:tc>
        <w:tc>
          <w:tcPr>
            <w:tcW w:w="993" w:type="dxa"/>
          </w:tcPr>
          <w:p w:rsidR="00BF5D1D" w:rsidRPr="00CD6824" w:rsidRDefault="00BF5D1D" w:rsidP="00E5010D">
            <w:pPr>
              <w:bidi w:val="0"/>
              <w:spacing w:before="20" w:after="60" w:line="300" w:lineRule="exact"/>
              <w:ind w:right="170"/>
              <w:jc w:val="right"/>
              <w:rPr>
                <w:szCs w:val="24"/>
              </w:rPr>
            </w:pPr>
            <w:r w:rsidRPr="00CD6824">
              <w:rPr>
                <w:szCs w:val="24"/>
                <w:rtl/>
              </w:rPr>
              <w:t>١٨</w:t>
            </w:r>
          </w:p>
        </w:tc>
        <w:tc>
          <w:tcPr>
            <w:tcW w:w="802" w:type="dxa"/>
          </w:tcPr>
          <w:p w:rsidR="00BF5D1D" w:rsidRPr="00CD6824" w:rsidRDefault="00BF5D1D" w:rsidP="00CD6824">
            <w:pPr>
              <w:bidi w:val="0"/>
              <w:spacing w:before="20" w:after="60" w:line="300" w:lineRule="exact"/>
              <w:jc w:val="right"/>
              <w:rPr>
                <w:szCs w:val="24"/>
              </w:rPr>
            </w:pPr>
            <w:r w:rsidRPr="00CD6824">
              <w:rPr>
                <w:szCs w:val="24"/>
                <w:rtl/>
              </w:rPr>
              <w:t>١٧٤</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٢</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١٤</w:t>
            </w:r>
          </w:p>
        </w:tc>
        <w:tc>
          <w:tcPr>
            <w:tcW w:w="898" w:type="dxa"/>
          </w:tcPr>
          <w:p w:rsidR="00BF5D1D" w:rsidRPr="00CD6824" w:rsidRDefault="003C3A44" w:rsidP="00CD6824">
            <w:pPr>
              <w:bidi w:val="0"/>
              <w:spacing w:before="20" w:after="60" w:line="300" w:lineRule="exact"/>
              <w:jc w:val="center"/>
              <w:rPr>
                <w:szCs w:val="24"/>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١</w:t>
            </w:r>
            <w:r w:rsidRPr="00CD6824">
              <w:rPr>
                <w:szCs w:val="24"/>
              </w:rPr>
              <w:t xml:space="preserve"> </w:t>
            </w:r>
            <w:r w:rsidRPr="00CD6824">
              <w:rPr>
                <w:szCs w:val="24"/>
                <w:rtl/>
              </w:rPr>
              <w:t>١٧٨</w:t>
            </w:r>
          </w:p>
        </w:tc>
        <w:tc>
          <w:tcPr>
            <w:tcW w:w="898" w:type="dxa"/>
          </w:tcPr>
          <w:p w:rsidR="00BF5D1D" w:rsidRPr="00CD6824" w:rsidRDefault="00BF5D1D" w:rsidP="00E5010D">
            <w:pPr>
              <w:bidi w:val="0"/>
              <w:spacing w:before="20" w:after="60" w:line="300" w:lineRule="exact"/>
              <w:ind w:right="113"/>
              <w:jc w:val="right"/>
              <w:rPr>
                <w:szCs w:val="24"/>
              </w:rPr>
            </w:pPr>
            <w:r w:rsidRPr="00CD6824">
              <w:rPr>
                <w:szCs w:val="24"/>
                <w:rtl/>
              </w:rPr>
              <w:t>٣٦</w:t>
            </w:r>
          </w:p>
        </w:tc>
        <w:tc>
          <w:tcPr>
            <w:tcW w:w="898" w:type="dxa"/>
          </w:tcPr>
          <w:p w:rsidR="00BF5D1D" w:rsidRPr="00CD6824" w:rsidRDefault="00BF5D1D" w:rsidP="00CD6824">
            <w:pPr>
              <w:bidi w:val="0"/>
              <w:spacing w:before="20" w:after="60" w:line="300" w:lineRule="exact"/>
              <w:jc w:val="right"/>
              <w:rPr>
                <w:szCs w:val="24"/>
              </w:rPr>
            </w:pPr>
            <w:r w:rsidRPr="00CD6824">
              <w:rPr>
                <w:szCs w:val="24"/>
                <w:rtl/>
              </w:rPr>
              <w:t>٥</w:t>
            </w:r>
            <w:r w:rsidRPr="00CD6824">
              <w:rPr>
                <w:szCs w:val="24"/>
              </w:rPr>
              <w:t xml:space="preserve"> </w:t>
            </w:r>
            <w:r w:rsidRPr="00CD6824">
              <w:rPr>
                <w:szCs w:val="24"/>
                <w:rtl/>
              </w:rPr>
              <w:t>٣١٥</w:t>
            </w:r>
          </w:p>
        </w:tc>
        <w:tc>
          <w:tcPr>
            <w:tcW w:w="784" w:type="dxa"/>
          </w:tcPr>
          <w:p w:rsidR="00BF5D1D" w:rsidRPr="00CD6824" w:rsidRDefault="00BF5D1D" w:rsidP="00CD6824">
            <w:pPr>
              <w:bidi w:val="0"/>
              <w:spacing w:before="20" w:after="60" w:line="300" w:lineRule="exact"/>
              <w:jc w:val="right"/>
              <w:rPr>
                <w:szCs w:val="24"/>
              </w:rPr>
            </w:pPr>
            <w:r w:rsidRPr="00CD6824">
              <w:rPr>
                <w:szCs w:val="24"/>
                <w:rtl/>
              </w:rPr>
              <w:t>١٥٣</w:t>
            </w:r>
          </w:p>
        </w:tc>
        <w:tc>
          <w:tcPr>
            <w:tcW w:w="1064" w:type="dxa"/>
          </w:tcPr>
          <w:p w:rsidR="00BF5D1D" w:rsidRPr="00CD6824" w:rsidRDefault="00BF5D1D" w:rsidP="00E5010D">
            <w:pPr>
              <w:bidi w:val="0"/>
              <w:spacing w:before="20" w:after="60" w:line="300" w:lineRule="exact"/>
              <w:ind w:right="113"/>
              <w:jc w:val="right"/>
              <w:rPr>
                <w:szCs w:val="24"/>
              </w:rPr>
            </w:pPr>
            <w:r w:rsidRPr="00CD6824">
              <w:rPr>
                <w:szCs w:val="24"/>
                <w:rtl/>
              </w:rPr>
              <w:t>٥</w:t>
            </w:r>
            <w:r w:rsidRPr="00CD6824">
              <w:rPr>
                <w:szCs w:val="24"/>
              </w:rPr>
              <w:t xml:space="preserve"> </w:t>
            </w:r>
            <w:r w:rsidRPr="00CD6824">
              <w:rPr>
                <w:szCs w:val="24"/>
                <w:rtl/>
              </w:rPr>
              <w:t>٤٦٨</w:t>
            </w:r>
          </w:p>
        </w:tc>
      </w:tr>
      <w:tr w:rsidR="00BF5D1D" w:rsidRPr="00CD6824" w:rsidTr="00861A08">
        <w:tblPrEx>
          <w:tblCellMar>
            <w:top w:w="0" w:type="dxa"/>
            <w:bottom w:w="0" w:type="dxa"/>
          </w:tblCellMar>
        </w:tblPrEx>
        <w:trPr>
          <w:jc w:val="center"/>
        </w:trPr>
        <w:tc>
          <w:tcPr>
            <w:tcW w:w="1687" w:type="dxa"/>
          </w:tcPr>
          <w:p w:rsidR="00BF5D1D" w:rsidRPr="005F77CE" w:rsidRDefault="00BF5D1D" w:rsidP="0082413F">
            <w:pPr>
              <w:spacing w:before="20" w:after="60" w:line="300" w:lineRule="exact"/>
              <w:rPr>
                <w:sz w:val="24"/>
                <w:szCs w:val="24"/>
              </w:rPr>
            </w:pPr>
            <w:r w:rsidRPr="005F77CE">
              <w:rPr>
                <w:rFonts w:hint="cs"/>
                <w:sz w:val="24"/>
                <w:szCs w:val="24"/>
                <w:rtl/>
              </w:rPr>
              <w:t>عفار</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٤٣</w:t>
            </w:r>
          </w:p>
        </w:tc>
        <w:tc>
          <w:tcPr>
            <w:tcW w:w="804" w:type="dxa"/>
          </w:tcPr>
          <w:p w:rsidR="00BF5D1D" w:rsidRPr="00CD6824" w:rsidRDefault="00BF5D1D" w:rsidP="00E5010D">
            <w:pPr>
              <w:bidi w:val="0"/>
              <w:spacing w:before="20" w:after="60" w:line="300" w:lineRule="exact"/>
              <w:ind w:right="57"/>
              <w:jc w:val="right"/>
              <w:rPr>
                <w:szCs w:val="24"/>
              </w:rPr>
            </w:pPr>
            <w:r w:rsidRPr="00CD6824">
              <w:rPr>
                <w:szCs w:val="24"/>
                <w:rtl/>
              </w:rPr>
              <w:t>٤</w:t>
            </w:r>
          </w:p>
        </w:tc>
        <w:tc>
          <w:tcPr>
            <w:tcW w:w="992" w:type="dxa"/>
          </w:tcPr>
          <w:p w:rsidR="00BF5D1D" w:rsidRPr="00CD6824" w:rsidRDefault="00BF5D1D" w:rsidP="00CD6824">
            <w:pPr>
              <w:bidi w:val="0"/>
              <w:spacing w:before="20" w:after="60" w:line="300" w:lineRule="exact"/>
              <w:jc w:val="right"/>
              <w:rPr>
                <w:szCs w:val="24"/>
              </w:rPr>
            </w:pPr>
            <w:r w:rsidRPr="00CD6824">
              <w:rPr>
                <w:szCs w:val="24"/>
                <w:rtl/>
              </w:rPr>
              <w:t>٣٨</w:t>
            </w:r>
          </w:p>
        </w:tc>
        <w:tc>
          <w:tcPr>
            <w:tcW w:w="993" w:type="dxa"/>
          </w:tcPr>
          <w:p w:rsidR="00BF5D1D" w:rsidRPr="00CD6824" w:rsidRDefault="00BF5D1D" w:rsidP="00E5010D">
            <w:pPr>
              <w:bidi w:val="0"/>
              <w:spacing w:before="20" w:after="60" w:line="300" w:lineRule="exact"/>
              <w:ind w:right="170"/>
              <w:jc w:val="right"/>
              <w:rPr>
                <w:szCs w:val="24"/>
              </w:rPr>
            </w:pPr>
            <w:r w:rsidRPr="00CD6824">
              <w:rPr>
                <w:szCs w:val="24"/>
                <w:rtl/>
              </w:rPr>
              <w:t>٢</w:t>
            </w:r>
          </w:p>
        </w:tc>
        <w:tc>
          <w:tcPr>
            <w:tcW w:w="802" w:type="dxa"/>
          </w:tcPr>
          <w:p w:rsidR="00BF5D1D" w:rsidRPr="00CD6824" w:rsidRDefault="00BF5D1D" w:rsidP="00CD6824">
            <w:pPr>
              <w:bidi w:val="0"/>
              <w:spacing w:before="20" w:after="60" w:line="300" w:lineRule="exact"/>
              <w:jc w:val="right"/>
              <w:rPr>
                <w:szCs w:val="24"/>
              </w:rPr>
            </w:pPr>
            <w:r w:rsidRPr="00CD6824">
              <w:rPr>
                <w:szCs w:val="24"/>
                <w:rtl/>
              </w:rPr>
              <w:t>٦</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٣</w:t>
            </w:r>
          </w:p>
        </w:tc>
        <w:tc>
          <w:tcPr>
            <w:tcW w:w="898" w:type="dxa"/>
          </w:tcPr>
          <w:p w:rsidR="00BF5D1D" w:rsidRPr="00CD6824" w:rsidRDefault="003C3A44" w:rsidP="00E5010D">
            <w:pPr>
              <w:bidi w:val="0"/>
              <w:spacing w:before="20" w:after="60" w:line="300" w:lineRule="exact"/>
              <w:ind w:right="170"/>
              <w:jc w:val="right"/>
              <w:rPr>
                <w:szCs w:val="24"/>
              </w:rPr>
            </w:pPr>
            <w:r>
              <w:rPr>
                <w:rFonts w:hint="cs"/>
                <w:szCs w:val="24"/>
                <w:rtl/>
                <w:lang w:val="fr-FR"/>
              </w:rPr>
              <w:t>صفر</w:t>
            </w:r>
          </w:p>
        </w:tc>
        <w:tc>
          <w:tcPr>
            <w:tcW w:w="898" w:type="dxa"/>
          </w:tcPr>
          <w:p w:rsidR="00BF5D1D" w:rsidRPr="00CD6824" w:rsidRDefault="003C3A44" w:rsidP="00CD6824">
            <w:pPr>
              <w:bidi w:val="0"/>
              <w:spacing w:before="20" w:after="60" w:line="300" w:lineRule="exact"/>
              <w:jc w:val="center"/>
              <w:rPr>
                <w:szCs w:val="24"/>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١٩٩</w:t>
            </w:r>
          </w:p>
        </w:tc>
        <w:tc>
          <w:tcPr>
            <w:tcW w:w="898" w:type="dxa"/>
          </w:tcPr>
          <w:p w:rsidR="00BF5D1D" w:rsidRPr="00CD6824" w:rsidRDefault="00BF5D1D" w:rsidP="00E5010D">
            <w:pPr>
              <w:bidi w:val="0"/>
              <w:spacing w:before="20" w:after="60" w:line="300" w:lineRule="exact"/>
              <w:ind w:right="113"/>
              <w:jc w:val="right"/>
              <w:rPr>
                <w:szCs w:val="24"/>
              </w:rPr>
            </w:pPr>
            <w:r w:rsidRPr="00CD6824">
              <w:rPr>
                <w:szCs w:val="24"/>
                <w:rtl/>
              </w:rPr>
              <w:t>١٨</w:t>
            </w:r>
          </w:p>
        </w:tc>
        <w:tc>
          <w:tcPr>
            <w:tcW w:w="898" w:type="dxa"/>
          </w:tcPr>
          <w:p w:rsidR="00BF5D1D" w:rsidRPr="00CD6824" w:rsidRDefault="00BF5D1D" w:rsidP="00CD6824">
            <w:pPr>
              <w:bidi w:val="0"/>
              <w:spacing w:before="20" w:after="60" w:line="300" w:lineRule="exact"/>
              <w:jc w:val="right"/>
              <w:rPr>
                <w:szCs w:val="24"/>
              </w:rPr>
            </w:pPr>
            <w:r w:rsidRPr="00CD6824">
              <w:rPr>
                <w:szCs w:val="24"/>
                <w:rtl/>
              </w:rPr>
              <w:t>٢٨٦</w:t>
            </w:r>
          </w:p>
        </w:tc>
        <w:tc>
          <w:tcPr>
            <w:tcW w:w="784" w:type="dxa"/>
          </w:tcPr>
          <w:p w:rsidR="00BF5D1D" w:rsidRPr="00CD6824" w:rsidRDefault="00BF5D1D" w:rsidP="00CD6824">
            <w:pPr>
              <w:bidi w:val="0"/>
              <w:spacing w:before="20" w:after="60" w:line="300" w:lineRule="exact"/>
              <w:jc w:val="right"/>
              <w:rPr>
                <w:szCs w:val="24"/>
              </w:rPr>
            </w:pPr>
            <w:r w:rsidRPr="00CD6824">
              <w:rPr>
                <w:szCs w:val="24"/>
                <w:rtl/>
              </w:rPr>
              <w:t>٢٧</w:t>
            </w:r>
          </w:p>
        </w:tc>
        <w:tc>
          <w:tcPr>
            <w:tcW w:w="1064" w:type="dxa"/>
          </w:tcPr>
          <w:p w:rsidR="00BF5D1D" w:rsidRPr="00CD6824" w:rsidRDefault="00BF5D1D" w:rsidP="00E5010D">
            <w:pPr>
              <w:bidi w:val="0"/>
              <w:spacing w:before="20" w:after="60" w:line="300" w:lineRule="exact"/>
              <w:ind w:right="113"/>
              <w:jc w:val="right"/>
              <w:rPr>
                <w:szCs w:val="24"/>
              </w:rPr>
            </w:pPr>
            <w:r w:rsidRPr="00CD6824">
              <w:rPr>
                <w:szCs w:val="24"/>
                <w:rtl/>
              </w:rPr>
              <w:t>٣١٣</w:t>
            </w:r>
          </w:p>
        </w:tc>
      </w:tr>
      <w:tr w:rsidR="00BF5D1D" w:rsidRPr="00CD6824" w:rsidTr="00861A08">
        <w:tblPrEx>
          <w:tblCellMar>
            <w:top w:w="0" w:type="dxa"/>
            <w:bottom w:w="0" w:type="dxa"/>
          </w:tblCellMar>
        </w:tblPrEx>
        <w:trPr>
          <w:jc w:val="center"/>
        </w:trPr>
        <w:tc>
          <w:tcPr>
            <w:tcW w:w="1687" w:type="dxa"/>
          </w:tcPr>
          <w:p w:rsidR="00BF5D1D" w:rsidRPr="005F77CE" w:rsidRDefault="00BF5D1D" w:rsidP="0082413F">
            <w:pPr>
              <w:spacing w:before="20" w:after="60" w:line="300" w:lineRule="exact"/>
              <w:rPr>
                <w:sz w:val="24"/>
                <w:szCs w:val="24"/>
              </w:rPr>
            </w:pPr>
            <w:r w:rsidRPr="005F77CE">
              <w:rPr>
                <w:rFonts w:hint="cs"/>
                <w:sz w:val="24"/>
                <w:szCs w:val="24"/>
                <w:rtl/>
              </w:rPr>
              <w:t>أمهرة</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٥</w:t>
            </w:r>
            <w:r w:rsidRPr="00CD6824">
              <w:rPr>
                <w:szCs w:val="24"/>
              </w:rPr>
              <w:t xml:space="preserve"> </w:t>
            </w:r>
            <w:r w:rsidRPr="00CD6824">
              <w:rPr>
                <w:szCs w:val="24"/>
                <w:rtl/>
              </w:rPr>
              <w:t>٧١٠</w:t>
            </w:r>
          </w:p>
        </w:tc>
        <w:tc>
          <w:tcPr>
            <w:tcW w:w="804" w:type="dxa"/>
          </w:tcPr>
          <w:p w:rsidR="00BF5D1D" w:rsidRPr="00CD6824" w:rsidRDefault="00BF5D1D" w:rsidP="00E5010D">
            <w:pPr>
              <w:bidi w:val="0"/>
              <w:spacing w:before="20" w:after="60" w:line="300" w:lineRule="exact"/>
              <w:ind w:right="57"/>
              <w:jc w:val="right"/>
              <w:rPr>
                <w:szCs w:val="24"/>
              </w:rPr>
            </w:pPr>
            <w:r w:rsidRPr="00CD6824">
              <w:rPr>
                <w:szCs w:val="24"/>
                <w:rtl/>
              </w:rPr>
              <w:t>١٩٦</w:t>
            </w:r>
          </w:p>
        </w:tc>
        <w:tc>
          <w:tcPr>
            <w:tcW w:w="992" w:type="dxa"/>
          </w:tcPr>
          <w:p w:rsidR="00BF5D1D" w:rsidRPr="00CD6824" w:rsidRDefault="00BF5D1D" w:rsidP="00CD6824">
            <w:pPr>
              <w:bidi w:val="0"/>
              <w:spacing w:before="20" w:after="60" w:line="300" w:lineRule="exact"/>
              <w:jc w:val="right"/>
              <w:rPr>
                <w:szCs w:val="24"/>
              </w:rPr>
            </w:pPr>
            <w:r w:rsidRPr="00CD6824">
              <w:rPr>
                <w:szCs w:val="24"/>
                <w:rtl/>
              </w:rPr>
              <w:t>٣</w:t>
            </w:r>
            <w:r w:rsidRPr="00CD6824">
              <w:rPr>
                <w:szCs w:val="24"/>
              </w:rPr>
              <w:t xml:space="preserve"> </w:t>
            </w:r>
            <w:r w:rsidRPr="00CD6824">
              <w:rPr>
                <w:szCs w:val="24"/>
                <w:rtl/>
              </w:rPr>
              <w:t>٩٠١</w:t>
            </w:r>
          </w:p>
        </w:tc>
        <w:tc>
          <w:tcPr>
            <w:tcW w:w="993" w:type="dxa"/>
          </w:tcPr>
          <w:p w:rsidR="00BF5D1D" w:rsidRPr="00CD6824" w:rsidRDefault="00BF5D1D" w:rsidP="00E5010D">
            <w:pPr>
              <w:bidi w:val="0"/>
              <w:spacing w:before="20" w:after="60" w:line="300" w:lineRule="exact"/>
              <w:ind w:right="170"/>
              <w:jc w:val="right"/>
              <w:rPr>
                <w:szCs w:val="24"/>
              </w:rPr>
            </w:pPr>
            <w:r w:rsidRPr="00CD6824">
              <w:rPr>
                <w:szCs w:val="24"/>
                <w:rtl/>
              </w:rPr>
              <w:t>١٠٧</w:t>
            </w:r>
          </w:p>
        </w:tc>
        <w:tc>
          <w:tcPr>
            <w:tcW w:w="802" w:type="dxa"/>
          </w:tcPr>
          <w:p w:rsidR="00BF5D1D" w:rsidRPr="00CD6824" w:rsidRDefault="00BF5D1D" w:rsidP="00CD6824">
            <w:pPr>
              <w:bidi w:val="0"/>
              <w:spacing w:before="20" w:after="60" w:line="300" w:lineRule="exact"/>
              <w:jc w:val="right"/>
              <w:rPr>
                <w:szCs w:val="24"/>
              </w:rPr>
            </w:pPr>
            <w:r w:rsidRPr="00CD6824">
              <w:rPr>
                <w:szCs w:val="24"/>
                <w:rtl/>
              </w:rPr>
              <w:t>١٠١</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١</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٥</w:t>
            </w:r>
          </w:p>
        </w:tc>
        <w:tc>
          <w:tcPr>
            <w:tcW w:w="898" w:type="dxa"/>
          </w:tcPr>
          <w:p w:rsidR="00BF5D1D" w:rsidRPr="00CD6824" w:rsidRDefault="003C3A44" w:rsidP="00CD6824">
            <w:pPr>
              <w:bidi w:val="0"/>
              <w:spacing w:before="20" w:after="60" w:line="300" w:lineRule="exact"/>
              <w:jc w:val="center"/>
              <w:rPr>
                <w:szCs w:val="24"/>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٥</w:t>
            </w:r>
            <w:r w:rsidRPr="00CD6824">
              <w:rPr>
                <w:szCs w:val="24"/>
              </w:rPr>
              <w:t xml:space="preserve"> </w:t>
            </w:r>
            <w:r w:rsidRPr="00CD6824">
              <w:rPr>
                <w:szCs w:val="24"/>
                <w:rtl/>
              </w:rPr>
              <w:t>٧٥٨</w:t>
            </w:r>
          </w:p>
        </w:tc>
        <w:tc>
          <w:tcPr>
            <w:tcW w:w="898" w:type="dxa"/>
          </w:tcPr>
          <w:p w:rsidR="00BF5D1D" w:rsidRPr="00CD6824" w:rsidRDefault="00BF5D1D" w:rsidP="00E5010D">
            <w:pPr>
              <w:bidi w:val="0"/>
              <w:spacing w:before="20" w:after="60" w:line="300" w:lineRule="exact"/>
              <w:ind w:right="113"/>
              <w:jc w:val="right"/>
              <w:rPr>
                <w:szCs w:val="24"/>
              </w:rPr>
            </w:pPr>
            <w:r w:rsidRPr="00CD6824">
              <w:rPr>
                <w:szCs w:val="24"/>
                <w:rtl/>
              </w:rPr>
              <w:t>٢١٤</w:t>
            </w:r>
          </w:p>
        </w:tc>
        <w:tc>
          <w:tcPr>
            <w:tcW w:w="898" w:type="dxa"/>
          </w:tcPr>
          <w:p w:rsidR="00BF5D1D" w:rsidRPr="00CD6824" w:rsidRDefault="00BF5D1D" w:rsidP="00CD6824">
            <w:pPr>
              <w:bidi w:val="0"/>
              <w:spacing w:before="20" w:after="60" w:line="300" w:lineRule="exact"/>
              <w:jc w:val="right"/>
              <w:rPr>
                <w:szCs w:val="24"/>
              </w:rPr>
            </w:pPr>
            <w:r w:rsidRPr="00CD6824">
              <w:rPr>
                <w:szCs w:val="24"/>
                <w:rtl/>
              </w:rPr>
              <w:t>١٥</w:t>
            </w:r>
            <w:r w:rsidRPr="00CD6824">
              <w:rPr>
                <w:szCs w:val="24"/>
              </w:rPr>
              <w:t xml:space="preserve"> </w:t>
            </w:r>
            <w:r w:rsidRPr="00CD6824">
              <w:rPr>
                <w:szCs w:val="24"/>
                <w:rtl/>
              </w:rPr>
              <w:t>٤٧٥</w:t>
            </w:r>
          </w:p>
        </w:tc>
        <w:tc>
          <w:tcPr>
            <w:tcW w:w="784" w:type="dxa"/>
          </w:tcPr>
          <w:p w:rsidR="00BF5D1D" w:rsidRPr="00CD6824" w:rsidRDefault="00BF5D1D" w:rsidP="00CD6824">
            <w:pPr>
              <w:bidi w:val="0"/>
              <w:spacing w:before="20" w:after="60" w:line="300" w:lineRule="exact"/>
              <w:jc w:val="right"/>
              <w:rPr>
                <w:szCs w:val="24"/>
              </w:rPr>
            </w:pPr>
            <w:r w:rsidRPr="00CD6824">
              <w:rPr>
                <w:szCs w:val="24"/>
                <w:rtl/>
              </w:rPr>
              <w:t>٥١٨</w:t>
            </w:r>
          </w:p>
        </w:tc>
        <w:tc>
          <w:tcPr>
            <w:tcW w:w="1064" w:type="dxa"/>
          </w:tcPr>
          <w:p w:rsidR="00BF5D1D" w:rsidRPr="00CD6824" w:rsidRDefault="00BF5D1D" w:rsidP="00E5010D">
            <w:pPr>
              <w:bidi w:val="0"/>
              <w:spacing w:before="20" w:after="60" w:line="300" w:lineRule="exact"/>
              <w:ind w:right="113"/>
              <w:jc w:val="right"/>
              <w:rPr>
                <w:szCs w:val="24"/>
              </w:rPr>
            </w:pPr>
            <w:r w:rsidRPr="00CD6824">
              <w:rPr>
                <w:szCs w:val="24"/>
                <w:rtl/>
              </w:rPr>
              <w:t>١٥</w:t>
            </w:r>
            <w:r w:rsidRPr="00CD6824">
              <w:rPr>
                <w:szCs w:val="24"/>
              </w:rPr>
              <w:t xml:space="preserve"> </w:t>
            </w:r>
            <w:r w:rsidRPr="00CD6824">
              <w:rPr>
                <w:szCs w:val="24"/>
                <w:rtl/>
              </w:rPr>
              <w:t>٩٩٣</w:t>
            </w:r>
          </w:p>
        </w:tc>
      </w:tr>
      <w:tr w:rsidR="00BF5D1D" w:rsidRPr="00CD6824" w:rsidTr="00861A08">
        <w:tblPrEx>
          <w:tblCellMar>
            <w:top w:w="0" w:type="dxa"/>
            <w:bottom w:w="0" w:type="dxa"/>
          </w:tblCellMar>
        </w:tblPrEx>
        <w:trPr>
          <w:jc w:val="center"/>
        </w:trPr>
        <w:tc>
          <w:tcPr>
            <w:tcW w:w="1687" w:type="dxa"/>
          </w:tcPr>
          <w:p w:rsidR="00BF5D1D" w:rsidRPr="005F77CE" w:rsidRDefault="00BF5D1D" w:rsidP="0082413F">
            <w:pPr>
              <w:spacing w:before="20" w:after="60" w:line="300" w:lineRule="exact"/>
              <w:rPr>
                <w:sz w:val="24"/>
                <w:szCs w:val="24"/>
              </w:rPr>
            </w:pPr>
            <w:r w:rsidRPr="005F77CE">
              <w:rPr>
                <w:rFonts w:hint="cs"/>
                <w:sz w:val="24"/>
                <w:szCs w:val="24"/>
                <w:rtl/>
              </w:rPr>
              <w:t>أوروميا</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١١</w:t>
            </w:r>
            <w:r w:rsidRPr="00CD6824">
              <w:rPr>
                <w:szCs w:val="24"/>
              </w:rPr>
              <w:t xml:space="preserve"> </w:t>
            </w:r>
            <w:r w:rsidRPr="00CD6824">
              <w:rPr>
                <w:szCs w:val="24"/>
                <w:rtl/>
              </w:rPr>
              <w:t>٧٨٣</w:t>
            </w:r>
          </w:p>
        </w:tc>
        <w:tc>
          <w:tcPr>
            <w:tcW w:w="804" w:type="dxa"/>
          </w:tcPr>
          <w:p w:rsidR="00BF5D1D" w:rsidRPr="00CD6824" w:rsidRDefault="00BF5D1D" w:rsidP="00E5010D">
            <w:pPr>
              <w:bidi w:val="0"/>
              <w:spacing w:before="20" w:after="60" w:line="300" w:lineRule="exact"/>
              <w:ind w:right="57"/>
              <w:jc w:val="right"/>
              <w:rPr>
                <w:szCs w:val="24"/>
              </w:rPr>
            </w:pPr>
            <w:r w:rsidRPr="00CD6824">
              <w:rPr>
                <w:szCs w:val="24"/>
                <w:rtl/>
              </w:rPr>
              <w:t>٢٩٧</w:t>
            </w:r>
          </w:p>
        </w:tc>
        <w:tc>
          <w:tcPr>
            <w:tcW w:w="992" w:type="dxa"/>
          </w:tcPr>
          <w:p w:rsidR="00BF5D1D" w:rsidRPr="00CD6824" w:rsidRDefault="00BF5D1D" w:rsidP="00CD6824">
            <w:pPr>
              <w:bidi w:val="0"/>
              <w:spacing w:before="20" w:after="60" w:line="300" w:lineRule="exact"/>
              <w:jc w:val="right"/>
              <w:rPr>
                <w:szCs w:val="24"/>
              </w:rPr>
            </w:pPr>
            <w:r w:rsidRPr="00CD6824">
              <w:rPr>
                <w:szCs w:val="24"/>
                <w:rtl/>
              </w:rPr>
              <w:t>٧</w:t>
            </w:r>
            <w:r w:rsidRPr="00CD6824">
              <w:rPr>
                <w:szCs w:val="24"/>
              </w:rPr>
              <w:t xml:space="preserve"> </w:t>
            </w:r>
            <w:r w:rsidRPr="00CD6824">
              <w:rPr>
                <w:szCs w:val="24"/>
                <w:rtl/>
              </w:rPr>
              <w:t>١٥٥</w:t>
            </w:r>
          </w:p>
        </w:tc>
        <w:tc>
          <w:tcPr>
            <w:tcW w:w="993" w:type="dxa"/>
          </w:tcPr>
          <w:p w:rsidR="00BF5D1D" w:rsidRPr="00CD6824" w:rsidRDefault="00BF5D1D" w:rsidP="00E5010D">
            <w:pPr>
              <w:bidi w:val="0"/>
              <w:spacing w:before="20" w:after="60" w:line="300" w:lineRule="exact"/>
              <w:ind w:right="170"/>
              <w:jc w:val="right"/>
              <w:rPr>
                <w:szCs w:val="24"/>
              </w:rPr>
            </w:pPr>
            <w:r w:rsidRPr="00CD6824">
              <w:rPr>
                <w:szCs w:val="24"/>
                <w:rtl/>
              </w:rPr>
              <w:t>١٤٨</w:t>
            </w:r>
          </w:p>
        </w:tc>
        <w:tc>
          <w:tcPr>
            <w:tcW w:w="802" w:type="dxa"/>
          </w:tcPr>
          <w:p w:rsidR="00BF5D1D" w:rsidRPr="00CD6824" w:rsidRDefault="00BF5D1D" w:rsidP="00CD6824">
            <w:pPr>
              <w:bidi w:val="0"/>
              <w:spacing w:before="20" w:after="60" w:line="300" w:lineRule="exact"/>
              <w:jc w:val="right"/>
              <w:rPr>
                <w:szCs w:val="24"/>
              </w:rPr>
            </w:pPr>
            <w:r w:rsidRPr="00CD6824">
              <w:rPr>
                <w:szCs w:val="24"/>
                <w:rtl/>
              </w:rPr>
              <w:t>٢٨٨</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١٢</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١١</w:t>
            </w:r>
          </w:p>
        </w:tc>
        <w:tc>
          <w:tcPr>
            <w:tcW w:w="898" w:type="dxa"/>
          </w:tcPr>
          <w:p w:rsidR="00BF5D1D" w:rsidRPr="00CD6824" w:rsidRDefault="00BF5D1D" w:rsidP="00CD6824">
            <w:pPr>
              <w:bidi w:val="0"/>
              <w:spacing w:before="20" w:after="60" w:line="300" w:lineRule="exact"/>
              <w:jc w:val="center"/>
              <w:rPr>
                <w:szCs w:val="24"/>
              </w:rPr>
            </w:pPr>
            <w:r w:rsidRPr="00CD6824">
              <w:rPr>
                <w:szCs w:val="24"/>
                <w:rtl/>
              </w:rPr>
              <w:t>١</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٦</w:t>
            </w:r>
            <w:r w:rsidRPr="00CD6824">
              <w:rPr>
                <w:szCs w:val="24"/>
              </w:rPr>
              <w:t xml:space="preserve"> </w:t>
            </w:r>
            <w:r w:rsidRPr="00CD6824">
              <w:rPr>
                <w:szCs w:val="24"/>
                <w:rtl/>
              </w:rPr>
              <w:t>٦٤٩</w:t>
            </w:r>
          </w:p>
        </w:tc>
        <w:tc>
          <w:tcPr>
            <w:tcW w:w="898" w:type="dxa"/>
          </w:tcPr>
          <w:p w:rsidR="00BF5D1D" w:rsidRPr="00CD6824" w:rsidRDefault="00BF5D1D" w:rsidP="00E5010D">
            <w:pPr>
              <w:bidi w:val="0"/>
              <w:spacing w:before="20" w:after="60" w:line="300" w:lineRule="exact"/>
              <w:ind w:right="113"/>
              <w:jc w:val="right"/>
              <w:rPr>
                <w:szCs w:val="24"/>
              </w:rPr>
            </w:pPr>
            <w:r w:rsidRPr="00CD6824">
              <w:rPr>
                <w:szCs w:val="24"/>
                <w:rtl/>
              </w:rPr>
              <w:t>٣١٣</w:t>
            </w:r>
          </w:p>
        </w:tc>
        <w:tc>
          <w:tcPr>
            <w:tcW w:w="898" w:type="dxa"/>
          </w:tcPr>
          <w:p w:rsidR="00BF5D1D" w:rsidRPr="00CD6824" w:rsidRDefault="00BF5D1D" w:rsidP="00CD6824">
            <w:pPr>
              <w:bidi w:val="0"/>
              <w:spacing w:before="20" w:after="60" w:line="300" w:lineRule="exact"/>
              <w:jc w:val="right"/>
              <w:rPr>
                <w:szCs w:val="24"/>
              </w:rPr>
            </w:pPr>
            <w:r w:rsidRPr="00CD6824">
              <w:rPr>
                <w:szCs w:val="24"/>
                <w:rtl/>
              </w:rPr>
              <w:t>٢٥</w:t>
            </w:r>
            <w:r w:rsidRPr="00CD6824">
              <w:rPr>
                <w:szCs w:val="24"/>
              </w:rPr>
              <w:t xml:space="preserve"> </w:t>
            </w:r>
            <w:r w:rsidRPr="00CD6824">
              <w:rPr>
                <w:szCs w:val="24"/>
                <w:rtl/>
              </w:rPr>
              <w:t>٨٨٦</w:t>
            </w:r>
          </w:p>
        </w:tc>
        <w:tc>
          <w:tcPr>
            <w:tcW w:w="784" w:type="dxa"/>
          </w:tcPr>
          <w:p w:rsidR="00BF5D1D" w:rsidRPr="00CD6824" w:rsidRDefault="00BF5D1D" w:rsidP="00CD6824">
            <w:pPr>
              <w:bidi w:val="0"/>
              <w:spacing w:before="20" w:after="60" w:line="300" w:lineRule="exact"/>
              <w:jc w:val="right"/>
              <w:rPr>
                <w:szCs w:val="24"/>
              </w:rPr>
            </w:pPr>
            <w:r w:rsidRPr="00CD6824">
              <w:rPr>
                <w:szCs w:val="24"/>
                <w:rtl/>
              </w:rPr>
              <w:t>٧٧١</w:t>
            </w:r>
          </w:p>
        </w:tc>
        <w:tc>
          <w:tcPr>
            <w:tcW w:w="1064" w:type="dxa"/>
          </w:tcPr>
          <w:p w:rsidR="00BF5D1D" w:rsidRPr="00CD6824" w:rsidRDefault="00BF5D1D" w:rsidP="00E5010D">
            <w:pPr>
              <w:bidi w:val="0"/>
              <w:spacing w:before="20" w:after="60" w:line="300" w:lineRule="exact"/>
              <w:ind w:right="113"/>
              <w:jc w:val="right"/>
              <w:rPr>
                <w:szCs w:val="24"/>
              </w:rPr>
            </w:pPr>
            <w:r w:rsidRPr="00CD6824">
              <w:rPr>
                <w:szCs w:val="24"/>
                <w:rtl/>
              </w:rPr>
              <w:t>٢٦</w:t>
            </w:r>
            <w:r w:rsidRPr="00CD6824">
              <w:rPr>
                <w:szCs w:val="24"/>
              </w:rPr>
              <w:t xml:space="preserve"> </w:t>
            </w:r>
            <w:r w:rsidRPr="00CD6824">
              <w:rPr>
                <w:szCs w:val="24"/>
                <w:rtl/>
              </w:rPr>
              <w:t>٦٥٧</w:t>
            </w:r>
          </w:p>
        </w:tc>
      </w:tr>
      <w:tr w:rsidR="00BF5D1D" w:rsidRPr="00CD6824" w:rsidTr="00861A08">
        <w:tblPrEx>
          <w:tblCellMar>
            <w:top w:w="0" w:type="dxa"/>
            <w:bottom w:w="0" w:type="dxa"/>
          </w:tblCellMar>
        </w:tblPrEx>
        <w:trPr>
          <w:jc w:val="center"/>
        </w:trPr>
        <w:tc>
          <w:tcPr>
            <w:tcW w:w="1687" w:type="dxa"/>
          </w:tcPr>
          <w:p w:rsidR="00BF5D1D" w:rsidRPr="005F77CE" w:rsidRDefault="00BF5D1D" w:rsidP="0082413F">
            <w:pPr>
              <w:spacing w:before="20" w:after="60" w:line="300" w:lineRule="exact"/>
              <w:rPr>
                <w:sz w:val="24"/>
                <w:szCs w:val="24"/>
              </w:rPr>
            </w:pPr>
            <w:r w:rsidRPr="005F77CE">
              <w:rPr>
                <w:rFonts w:hint="cs"/>
                <w:sz w:val="24"/>
                <w:szCs w:val="24"/>
                <w:rtl/>
              </w:rPr>
              <w:t>صومالي</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٥٠</w:t>
            </w:r>
          </w:p>
        </w:tc>
        <w:tc>
          <w:tcPr>
            <w:tcW w:w="804" w:type="dxa"/>
          </w:tcPr>
          <w:p w:rsidR="00BF5D1D" w:rsidRPr="00CD6824" w:rsidRDefault="00BF5D1D" w:rsidP="00E5010D">
            <w:pPr>
              <w:bidi w:val="0"/>
              <w:spacing w:before="20" w:after="60" w:line="300" w:lineRule="exact"/>
              <w:ind w:right="57"/>
              <w:jc w:val="right"/>
              <w:rPr>
                <w:szCs w:val="24"/>
              </w:rPr>
            </w:pPr>
            <w:r w:rsidRPr="00CD6824">
              <w:rPr>
                <w:szCs w:val="24"/>
                <w:rtl/>
              </w:rPr>
              <w:t>٢</w:t>
            </w:r>
          </w:p>
        </w:tc>
        <w:tc>
          <w:tcPr>
            <w:tcW w:w="992" w:type="dxa"/>
          </w:tcPr>
          <w:p w:rsidR="00BF5D1D" w:rsidRPr="00CD6824" w:rsidRDefault="00BF5D1D" w:rsidP="00CD6824">
            <w:pPr>
              <w:bidi w:val="0"/>
              <w:spacing w:before="20" w:after="60" w:line="300" w:lineRule="exact"/>
              <w:jc w:val="right"/>
              <w:rPr>
                <w:szCs w:val="24"/>
              </w:rPr>
            </w:pPr>
            <w:r w:rsidRPr="00CD6824">
              <w:rPr>
                <w:szCs w:val="24"/>
                <w:rtl/>
              </w:rPr>
              <w:t>٤٩</w:t>
            </w:r>
          </w:p>
        </w:tc>
        <w:tc>
          <w:tcPr>
            <w:tcW w:w="993" w:type="dxa"/>
          </w:tcPr>
          <w:p w:rsidR="00BF5D1D" w:rsidRPr="00CD6824" w:rsidRDefault="00BF5D1D" w:rsidP="00E5010D">
            <w:pPr>
              <w:bidi w:val="0"/>
              <w:spacing w:before="20" w:after="60" w:line="300" w:lineRule="exact"/>
              <w:ind w:right="170"/>
              <w:jc w:val="right"/>
              <w:rPr>
                <w:szCs w:val="24"/>
              </w:rPr>
            </w:pPr>
            <w:r w:rsidRPr="00CD6824">
              <w:rPr>
                <w:szCs w:val="24"/>
                <w:rtl/>
              </w:rPr>
              <w:t>٢</w:t>
            </w:r>
          </w:p>
        </w:tc>
        <w:tc>
          <w:tcPr>
            <w:tcW w:w="802" w:type="dxa"/>
          </w:tcPr>
          <w:p w:rsidR="00BF5D1D" w:rsidRPr="00CD6824" w:rsidRDefault="00BF5D1D" w:rsidP="00CD6824">
            <w:pPr>
              <w:bidi w:val="0"/>
              <w:spacing w:before="20" w:after="60" w:line="300" w:lineRule="exact"/>
              <w:jc w:val="right"/>
              <w:rPr>
                <w:szCs w:val="24"/>
              </w:rPr>
            </w:pPr>
            <w:r w:rsidRPr="00CD6824">
              <w:rPr>
                <w:szCs w:val="24"/>
                <w:rtl/>
              </w:rPr>
              <w:t>٣</w:t>
            </w:r>
          </w:p>
        </w:tc>
        <w:tc>
          <w:tcPr>
            <w:tcW w:w="898" w:type="dxa"/>
          </w:tcPr>
          <w:p w:rsidR="00BF5D1D" w:rsidRPr="00CD6824" w:rsidRDefault="003C3A44" w:rsidP="00E5010D">
            <w:pPr>
              <w:bidi w:val="0"/>
              <w:spacing w:before="20" w:after="60" w:line="300" w:lineRule="exact"/>
              <w:ind w:right="170"/>
              <w:jc w:val="right"/>
              <w:rPr>
                <w:szCs w:val="24"/>
              </w:rPr>
            </w:pPr>
            <w:r>
              <w:rPr>
                <w:rFonts w:hint="cs"/>
                <w:szCs w:val="24"/>
                <w:rtl/>
                <w:lang w:val="fr-FR"/>
              </w:rPr>
              <w:t>صفر</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٤</w:t>
            </w:r>
          </w:p>
        </w:tc>
        <w:tc>
          <w:tcPr>
            <w:tcW w:w="898" w:type="dxa"/>
          </w:tcPr>
          <w:p w:rsidR="00BF5D1D" w:rsidRPr="00CD6824" w:rsidRDefault="003C3A44" w:rsidP="00CD6824">
            <w:pPr>
              <w:bidi w:val="0"/>
              <w:spacing w:before="20" w:after="60" w:line="300" w:lineRule="exact"/>
              <w:jc w:val="center"/>
              <w:rPr>
                <w:szCs w:val="24"/>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٢١٨</w:t>
            </w:r>
          </w:p>
        </w:tc>
        <w:tc>
          <w:tcPr>
            <w:tcW w:w="898" w:type="dxa"/>
          </w:tcPr>
          <w:p w:rsidR="00BF5D1D" w:rsidRPr="00CD6824" w:rsidRDefault="00BF5D1D" w:rsidP="00E5010D">
            <w:pPr>
              <w:bidi w:val="0"/>
              <w:spacing w:before="20" w:after="60" w:line="300" w:lineRule="exact"/>
              <w:ind w:right="113"/>
              <w:jc w:val="right"/>
              <w:rPr>
                <w:szCs w:val="24"/>
              </w:rPr>
            </w:pPr>
            <w:r w:rsidRPr="00CD6824">
              <w:rPr>
                <w:szCs w:val="24"/>
                <w:rtl/>
              </w:rPr>
              <w:t>١٢</w:t>
            </w:r>
          </w:p>
        </w:tc>
        <w:tc>
          <w:tcPr>
            <w:tcW w:w="898" w:type="dxa"/>
          </w:tcPr>
          <w:p w:rsidR="00BF5D1D" w:rsidRPr="00CD6824" w:rsidRDefault="00BF5D1D" w:rsidP="00CD6824">
            <w:pPr>
              <w:bidi w:val="0"/>
              <w:spacing w:before="20" w:after="60" w:line="300" w:lineRule="exact"/>
              <w:jc w:val="right"/>
              <w:rPr>
                <w:szCs w:val="24"/>
              </w:rPr>
            </w:pPr>
            <w:r w:rsidRPr="00CD6824">
              <w:rPr>
                <w:szCs w:val="24"/>
                <w:rtl/>
              </w:rPr>
              <w:t>٣٢٤</w:t>
            </w:r>
          </w:p>
        </w:tc>
        <w:tc>
          <w:tcPr>
            <w:tcW w:w="784" w:type="dxa"/>
          </w:tcPr>
          <w:p w:rsidR="00BF5D1D" w:rsidRPr="00CD6824" w:rsidRDefault="00BF5D1D" w:rsidP="00CD6824">
            <w:pPr>
              <w:bidi w:val="0"/>
              <w:spacing w:before="20" w:after="60" w:line="300" w:lineRule="exact"/>
              <w:jc w:val="right"/>
              <w:rPr>
                <w:szCs w:val="24"/>
              </w:rPr>
            </w:pPr>
            <w:r w:rsidRPr="00CD6824">
              <w:rPr>
                <w:szCs w:val="24"/>
                <w:rtl/>
              </w:rPr>
              <w:t>١٦</w:t>
            </w:r>
          </w:p>
        </w:tc>
        <w:tc>
          <w:tcPr>
            <w:tcW w:w="1064" w:type="dxa"/>
          </w:tcPr>
          <w:p w:rsidR="00BF5D1D" w:rsidRPr="00CD6824" w:rsidRDefault="00BF5D1D" w:rsidP="00E5010D">
            <w:pPr>
              <w:bidi w:val="0"/>
              <w:spacing w:before="20" w:after="60" w:line="300" w:lineRule="exact"/>
              <w:ind w:right="113"/>
              <w:jc w:val="right"/>
              <w:rPr>
                <w:szCs w:val="24"/>
              </w:rPr>
            </w:pPr>
            <w:r w:rsidRPr="00CD6824">
              <w:rPr>
                <w:szCs w:val="24"/>
                <w:rtl/>
              </w:rPr>
              <w:t>٣٤٠</w:t>
            </w:r>
          </w:p>
        </w:tc>
      </w:tr>
      <w:tr w:rsidR="00BF5D1D" w:rsidRPr="00CD6824" w:rsidTr="00861A08">
        <w:tblPrEx>
          <w:tblCellMar>
            <w:top w:w="0" w:type="dxa"/>
            <w:bottom w:w="0" w:type="dxa"/>
          </w:tblCellMar>
        </w:tblPrEx>
        <w:trPr>
          <w:jc w:val="center"/>
        </w:trPr>
        <w:tc>
          <w:tcPr>
            <w:tcW w:w="1687" w:type="dxa"/>
          </w:tcPr>
          <w:p w:rsidR="00BF5D1D" w:rsidRPr="005F77CE" w:rsidRDefault="00BF5D1D" w:rsidP="0082413F">
            <w:pPr>
              <w:spacing w:before="20" w:after="60" w:line="300" w:lineRule="exact"/>
              <w:rPr>
                <w:sz w:val="24"/>
                <w:szCs w:val="24"/>
              </w:rPr>
            </w:pPr>
            <w:r w:rsidRPr="005F77CE">
              <w:rPr>
                <w:rFonts w:hint="cs"/>
                <w:sz w:val="24"/>
                <w:szCs w:val="24"/>
                <w:rtl/>
              </w:rPr>
              <w:t xml:space="preserve">بنيشانغول </w:t>
            </w:r>
            <w:r w:rsidRPr="005F77CE">
              <w:rPr>
                <w:sz w:val="24"/>
                <w:szCs w:val="24"/>
                <w:rtl/>
              </w:rPr>
              <w:t>-</w:t>
            </w:r>
            <w:r w:rsidRPr="005F77CE">
              <w:rPr>
                <w:rFonts w:hint="cs"/>
                <w:sz w:val="24"/>
                <w:szCs w:val="24"/>
                <w:rtl/>
              </w:rPr>
              <w:t xml:space="preserve"> غوموز</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٤٢١</w:t>
            </w:r>
          </w:p>
        </w:tc>
        <w:tc>
          <w:tcPr>
            <w:tcW w:w="804" w:type="dxa"/>
          </w:tcPr>
          <w:p w:rsidR="00BF5D1D" w:rsidRPr="00CD6824" w:rsidRDefault="00BF5D1D" w:rsidP="00E5010D">
            <w:pPr>
              <w:bidi w:val="0"/>
              <w:spacing w:before="20" w:after="60" w:line="300" w:lineRule="exact"/>
              <w:ind w:right="57"/>
              <w:jc w:val="right"/>
              <w:rPr>
                <w:szCs w:val="24"/>
              </w:rPr>
            </w:pPr>
            <w:r w:rsidRPr="00CD6824">
              <w:rPr>
                <w:szCs w:val="24"/>
                <w:rtl/>
              </w:rPr>
              <w:t>٣٣</w:t>
            </w:r>
          </w:p>
        </w:tc>
        <w:tc>
          <w:tcPr>
            <w:tcW w:w="992" w:type="dxa"/>
          </w:tcPr>
          <w:p w:rsidR="00BF5D1D" w:rsidRPr="00CD6824" w:rsidRDefault="00BF5D1D" w:rsidP="00CD6824">
            <w:pPr>
              <w:bidi w:val="0"/>
              <w:spacing w:before="20" w:after="60" w:line="300" w:lineRule="exact"/>
              <w:jc w:val="right"/>
              <w:rPr>
                <w:szCs w:val="24"/>
              </w:rPr>
            </w:pPr>
            <w:r w:rsidRPr="00CD6824">
              <w:rPr>
                <w:szCs w:val="24"/>
                <w:rtl/>
              </w:rPr>
              <w:t>٤٣١</w:t>
            </w:r>
          </w:p>
        </w:tc>
        <w:tc>
          <w:tcPr>
            <w:tcW w:w="993" w:type="dxa"/>
          </w:tcPr>
          <w:p w:rsidR="00BF5D1D" w:rsidRPr="00CD6824" w:rsidRDefault="00BF5D1D" w:rsidP="00E5010D">
            <w:pPr>
              <w:bidi w:val="0"/>
              <w:spacing w:before="20" w:after="60" w:line="300" w:lineRule="exact"/>
              <w:ind w:right="170"/>
              <w:jc w:val="right"/>
              <w:rPr>
                <w:szCs w:val="24"/>
              </w:rPr>
            </w:pPr>
            <w:r w:rsidRPr="00CD6824">
              <w:rPr>
                <w:szCs w:val="24"/>
                <w:rtl/>
              </w:rPr>
              <w:t>٧</w:t>
            </w:r>
          </w:p>
        </w:tc>
        <w:tc>
          <w:tcPr>
            <w:tcW w:w="802" w:type="dxa"/>
          </w:tcPr>
          <w:p w:rsidR="00BF5D1D" w:rsidRPr="00CD6824" w:rsidRDefault="00BF5D1D" w:rsidP="00CD6824">
            <w:pPr>
              <w:bidi w:val="0"/>
              <w:spacing w:before="20" w:after="60" w:line="300" w:lineRule="exact"/>
              <w:jc w:val="right"/>
              <w:rPr>
                <w:szCs w:val="24"/>
              </w:rPr>
            </w:pPr>
            <w:r w:rsidRPr="00CD6824">
              <w:rPr>
                <w:szCs w:val="24"/>
                <w:rtl/>
              </w:rPr>
              <w:t>٢٩</w:t>
            </w:r>
          </w:p>
        </w:tc>
        <w:tc>
          <w:tcPr>
            <w:tcW w:w="898" w:type="dxa"/>
          </w:tcPr>
          <w:p w:rsidR="00BF5D1D" w:rsidRPr="00CD6824" w:rsidRDefault="003C3A44" w:rsidP="00E5010D">
            <w:pPr>
              <w:bidi w:val="0"/>
              <w:spacing w:before="20" w:after="60" w:line="300" w:lineRule="exact"/>
              <w:ind w:right="170"/>
              <w:jc w:val="right"/>
              <w:rPr>
                <w:szCs w:val="24"/>
              </w:rPr>
            </w:pPr>
            <w:r>
              <w:rPr>
                <w:rFonts w:hint="cs"/>
                <w:szCs w:val="24"/>
                <w:rtl/>
                <w:lang w:val="fr-FR"/>
              </w:rPr>
              <w:t>صفر</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١</w:t>
            </w:r>
          </w:p>
        </w:tc>
        <w:tc>
          <w:tcPr>
            <w:tcW w:w="898" w:type="dxa"/>
          </w:tcPr>
          <w:p w:rsidR="00BF5D1D" w:rsidRPr="00CD6824" w:rsidRDefault="003C3A44" w:rsidP="00CD6824">
            <w:pPr>
              <w:bidi w:val="0"/>
              <w:spacing w:before="20" w:after="60" w:line="300" w:lineRule="exact"/>
              <w:jc w:val="center"/>
              <w:rPr>
                <w:szCs w:val="24"/>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٥٠٤</w:t>
            </w:r>
          </w:p>
        </w:tc>
        <w:tc>
          <w:tcPr>
            <w:tcW w:w="898" w:type="dxa"/>
          </w:tcPr>
          <w:p w:rsidR="00BF5D1D" w:rsidRPr="00CD6824" w:rsidRDefault="00BF5D1D" w:rsidP="00E5010D">
            <w:pPr>
              <w:bidi w:val="0"/>
              <w:spacing w:before="20" w:after="60" w:line="300" w:lineRule="exact"/>
              <w:ind w:right="113"/>
              <w:jc w:val="right"/>
              <w:rPr>
                <w:szCs w:val="24"/>
              </w:rPr>
            </w:pPr>
            <w:r w:rsidRPr="00CD6824">
              <w:rPr>
                <w:szCs w:val="24"/>
                <w:rtl/>
              </w:rPr>
              <w:t>١٠</w:t>
            </w:r>
          </w:p>
        </w:tc>
        <w:tc>
          <w:tcPr>
            <w:tcW w:w="898" w:type="dxa"/>
          </w:tcPr>
          <w:p w:rsidR="00BF5D1D" w:rsidRPr="00CD6824" w:rsidRDefault="00BF5D1D" w:rsidP="00CD6824">
            <w:pPr>
              <w:bidi w:val="0"/>
              <w:spacing w:before="20" w:after="60" w:line="300" w:lineRule="exact"/>
              <w:jc w:val="right"/>
              <w:rPr>
                <w:szCs w:val="24"/>
              </w:rPr>
            </w:pPr>
            <w:r w:rsidRPr="00CD6824">
              <w:rPr>
                <w:szCs w:val="24"/>
                <w:rtl/>
              </w:rPr>
              <w:t>١</w:t>
            </w:r>
            <w:r w:rsidRPr="00CD6824">
              <w:rPr>
                <w:szCs w:val="24"/>
              </w:rPr>
              <w:t xml:space="preserve"> </w:t>
            </w:r>
            <w:r w:rsidRPr="00CD6824">
              <w:rPr>
                <w:szCs w:val="24"/>
                <w:rtl/>
              </w:rPr>
              <w:t>٣٨٦</w:t>
            </w:r>
          </w:p>
        </w:tc>
        <w:tc>
          <w:tcPr>
            <w:tcW w:w="784" w:type="dxa"/>
          </w:tcPr>
          <w:p w:rsidR="00BF5D1D" w:rsidRPr="00CD6824" w:rsidRDefault="00BF5D1D" w:rsidP="00CD6824">
            <w:pPr>
              <w:bidi w:val="0"/>
              <w:spacing w:before="20" w:after="60" w:line="300" w:lineRule="exact"/>
              <w:jc w:val="right"/>
              <w:rPr>
                <w:szCs w:val="24"/>
              </w:rPr>
            </w:pPr>
            <w:r w:rsidRPr="00CD6824">
              <w:rPr>
                <w:szCs w:val="24"/>
                <w:rtl/>
              </w:rPr>
              <w:t>٥٠</w:t>
            </w:r>
          </w:p>
        </w:tc>
        <w:tc>
          <w:tcPr>
            <w:tcW w:w="1064" w:type="dxa"/>
          </w:tcPr>
          <w:p w:rsidR="00BF5D1D" w:rsidRPr="00CD6824" w:rsidRDefault="00BF5D1D" w:rsidP="00E5010D">
            <w:pPr>
              <w:bidi w:val="0"/>
              <w:spacing w:before="20" w:after="60" w:line="300" w:lineRule="exact"/>
              <w:ind w:right="113"/>
              <w:jc w:val="right"/>
              <w:rPr>
                <w:szCs w:val="24"/>
              </w:rPr>
            </w:pPr>
            <w:r w:rsidRPr="00CD6824">
              <w:rPr>
                <w:szCs w:val="24"/>
                <w:rtl/>
              </w:rPr>
              <w:t>١</w:t>
            </w:r>
            <w:r w:rsidRPr="00CD6824">
              <w:rPr>
                <w:szCs w:val="24"/>
              </w:rPr>
              <w:t xml:space="preserve"> </w:t>
            </w:r>
            <w:r w:rsidRPr="00CD6824">
              <w:rPr>
                <w:szCs w:val="24"/>
                <w:rtl/>
              </w:rPr>
              <w:t>٤٣٦</w:t>
            </w:r>
          </w:p>
        </w:tc>
      </w:tr>
      <w:tr w:rsidR="00BF5D1D" w:rsidRPr="00CD6824" w:rsidTr="00861A08">
        <w:tblPrEx>
          <w:tblCellMar>
            <w:top w:w="0" w:type="dxa"/>
            <w:bottom w:w="0" w:type="dxa"/>
          </w:tblCellMar>
        </w:tblPrEx>
        <w:trPr>
          <w:jc w:val="center"/>
        </w:trPr>
        <w:tc>
          <w:tcPr>
            <w:tcW w:w="1687" w:type="dxa"/>
          </w:tcPr>
          <w:p w:rsidR="00BF5D1D" w:rsidRPr="005F77CE" w:rsidRDefault="00BF5D1D" w:rsidP="0082413F">
            <w:pPr>
              <w:spacing w:before="20" w:after="60" w:line="300" w:lineRule="exact"/>
              <w:rPr>
                <w:sz w:val="24"/>
                <w:szCs w:val="24"/>
              </w:rPr>
            </w:pPr>
            <w:r w:rsidRPr="005F77CE">
              <w:rPr>
                <w:rFonts w:hint="cs"/>
                <w:sz w:val="24"/>
                <w:szCs w:val="24"/>
                <w:rtl/>
              </w:rPr>
              <w:t>الأمم والقوميات والشعوب الجنوبية</w:t>
            </w:r>
          </w:p>
        </w:tc>
        <w:tc>
          <w:tcPr>
            <w:tcW w:w="897"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٤</w:t>
            </w:r>
            <w:r w:rsidRPr="00CD6824">
              <w:rPr>
                <w:szCs w:val="24"/>
                <w:lang w:val="fr-FR"/>
              </w:rPr>
              <w:t xml:space="preserve"> </w:t>
            </w:r>
            <w:r w:rsidRPr="00CD6824">
              <w:rPr>
                <w:szCs w:val="24"/>
                <w:rtl/>
                <w:lang w:val="fr-FR"/>
              </w:rPr>
              <w:t>٤٧٤</w:t>
            </w:r>
          </w:p>
        </w:tc>
        <w:tc>
          <w:tcPr>
            <w:tcW w:w="804" w:type="dxa"/>
          </w:tcPr>
          <w:p w:rsidR="00BF5D1D" w:rsidRPr="00CD6824" w:rsidRDefault="00BF5D1D" w:rsidP="00E5010D">
            <w:pPr>
              <w:bidi w:val="0"/>
              <w:spacing w:before="20" w:after="60" w:line="300" w:lineRule="exact"/>
              <w:ind w:right="57"/>
              <w:jc w:val="right"/>
              <w:rPr>
                <w:szCs w:val="24"/>
                <w:lang w:val="fr-FR"/>
              </w:rPr>
            </w:pPr>
            <w:r w:rsidRPr="00CD6824">
              <w:rPr>
                <w:szCs w:val="24"/>
                <w:rtl/>
                <w:lang w:val="fr-FR"/>
              </w:rPr>
              <w:t>١٢٥</w:t>
            </w:r>
          </w:p>
        </w:tc>
        <w:tc>
          <w:tcPr>
            <w:tcW w:w="992"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٣</w:t>
            </w:r>
            <w:r w:rsidRPr="00CD6824">
              <w:rPr>
                <w:szCs w:val="24"/>
                <w:lang w:val="fr-FR"/>
              </w:rPr>
              <w:t xml:space="preserve"> </w:t>
            </w:r>
            <w:r w:rsidRPr="00CD6824">
              <w:rPr>
                <w:szCs w:val="24"/>
                <w:rtl/>
                <w:lang w:val="fr-FR"/>
              </w:rPr>
              <w:t>٥٥٥</w:t>
            </w:r>
          </w:p>
        </w:tc>
        <w:tc>
          <w:tcPr>
            <w:tcW w:w="993" w:type="dxa"/>
          </w:tcPr>
          <w:p w:rsidR="00BF5D1D" w:rsidRPr="00CD6824" w:rsidRDefault="00BF5D1D" w:rsidP="00E5010D">
            <w:pPr>
              <w:bidi w:val="0"/>
              <w:spacing w:before="20" w:after="60" w:line="300" w:lineRule="exact"/>
              <w:ind w:right="170"/>
              <w:jc w:val="right"/>
              <w:rPr>
                <w:szCs w:val="24"/>
                <w:lang w:val="fr-FR"/>
              </w:rPr>
            </w:pPr>
            <w:r w:rsidRPr="00CD6824">
              <w:rPr>
                <w:szCs w:val="24"/>
                <w:rtl/>
                <w:lang w:val="fr-FR"/>
              </w:rPr>
              <w:t>٩٢</w:t>
            </w:r>
          </w:p>
        </w:tc>
        <w:tc>
          <w:tcPr>
            <w:tcW w:w="802"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٣٩٦</w:t>
            </w:r>
          </w:p>
        </w:tc>
        <w:tc>
          <w:tcPr>
            <w:tcW w:w="898" w:type="dxa"/>
          </w:tcPr>
          <w:p w:rsidR="00BF5D1D" w:rsidRPr="00CD6824" w:rsidRDefault="00BF5D1D" w:rsidP="00E5010D">
            <w:pPr>
              <w:bidi w:val="0"/>
              <w:spacing w:before="20" w:after="60" w:line="300" w:lineRule="exact"/>
              <w:ind w:right="170"/>
              <w:jc w:val="right"/>
              <w:rPr>
                <w:szCs w:val="24"/>
                <w:lang w:val="fr-FR"/>
              </w:rPr>
            </w:pPr>
            <w:r w:rsidRPr="00CD6824">
              <w:rPr>
                <w:szCs w:val="24"/>
                <w:rtl/>
                <w:lang w:val="fr-FR"/>
              </w:rPr>
              <w:t>١٥</w:t>
            </w:r>
          </w:p>
        </w:tc>
        <w:tc>
          <w:tcPr>
            <w:tcW w:w="898" w:type="dxa"/>
          </w:tcPr>
          <w:p w:rsidR="00BF5D1D" w:rsidRPr="00CD6824" w:rsidRDefault="00BF5D1D" w:rsidP="00E5010D">
            <w:pPr>
              <w:bidi w:val="0"/>
              <w:spacing w:before="20" w:after="60" w:line="300" w:lineRule="exact"/>
              <w:ind w:right="170"/>
              <w:jc w:val="right"/>
              <w:rPr>
                <w:szCs w:val="24"/>
                <w:lang w:val="fr-FR"/>
              </w:rPr>
            </w:pPr>
            <w:r w:rsidRPr="00CD6824">
              <w:rPr>
                <w:szCs w:val="24"/>
                <w:rtl/>
                <w:lang w:val="fr-FR"/>
              </w:rPr>
              <w:t>١١</w:t>
            </w:r>
          </w:p>
        </w:tc>
        <w:tc>
          <w:tcPr>
            <w:tcW w:w="898" w:type="dxa"/>
          </w:tcPr>
          <w:p w:rsidR="00BF5D1D" w:rsidRPr="00CD6824" w:rsidRDefault="003C3A44" w:rsidP="00CD6824">
            <w:pPr>
              <w:bidi w:val="0"/>
              <w:spacing w:before="20" w:after="60" w:line="300" w:lineRule="exact"/>
              <w:jc w:val="center"/>
              <w:rPr>
                <w:szCs w:val="24"/>
                <w:lang w:val="fr-FR"/>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٦</w:t>
            </w:r>
            <w:r w:rsidRPr="00CD6824">
              <w:rPr>
                <w:szCs w:val="24"/>
                <w:lang w:val="fr-FR"/>
              </w:rPr>
              <w:t xml:space="preserve"> </w:t>
            </w:r>
            <w:r w:rsidRPr="00CD6824">
              <w:rPr>
                <w:szCs w:val="24"/>
                <w:rtl/>
                <w:lang w:val="fr-FR"/>
              </w:rPr>
              <w:t>٣٥٣</w:t>
            </w:r>
          </w:p>
        </w:tc>
        <w:tc>
          <w:tcPr>
            <w:tcW w:w="898" w:type="dxa"/>
          </w:tcPr>
          <w:p w:rsidR="00BF5D1D" w:rsidRPr="00CD6824" w:rsidRDefault="00BF5D1D" w:rsidP="00E5010D">
            <w:pPr>
              <w:bidi w:val="0"/>
              <w:spacing w:before="20" w:after="60" w:line="300" w:lineRule="exact"/>
              <w:ind w:right="113"/>
              <w:jc w:val="right"/>
              <w:rPr>
                <w:szCs w:val="24"/>
                <w:lang w:val="fr-FR"/>
              </w:rPr>
            </w:pPr>
            <w:r w:rsidRPr="00CD6824">
              <w:rPr>
                <w:szCs w:val="24"/>
                <w:rtl/>
                <w:lang w:val="fr-FR"/>
              </w:rPr>
              <w:t>٣٥٤</w:t>
            </w:r>
          </w:p>
        </w:tc>
        <w:tc>
          <w:tcPr>
            <w:tcW w:w="898"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١٤</w:t>
            </w:r>
            <w:r w:rsidRPr="00CD6824">
              <w:rPr>
                <w:szCs w:val="24"/>
                <w:lang w:val="fr-FR"/>
              </w:rPr>
              <w:t xml:space="preserve"> </w:t>
            </w:r>
            <w:r w:rsidRPr="00CD6824">
              <w:rPr>
                <w:szCs w:val="24"/>
                <w:rtl/>
                <w:lang w:val="fr-FR"/>
              </w:rPr>
              <w:t>٧٨٩</w:t>
            </w:r>
          </w:p>
        </w:tc>
        <w:tc>
          <w:tcPr>
            <w:tcW w:w="784"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٥٨٦</w:t>
            </w:r>
          </w:p>
        </w:tc>
        <w:tc>
          <w:tcPr>
            <w:tcW w:w="1064" w:type="dxa"/>
          </w:tcPr>
          <w:p w:rsidR="00BF5D1D" w:rsidRPr="00CD6824" w:rsidRDefault="00BF5D1D" w:rsidP="00E5010D">
            <w:pPr>
              <w:bidi w:val="0"/>
              <w:spacing w:before="20" w:after="60" w:line="300" w:lineRule="exact"/>
              <w:ind w:right="113"/>
              <w:jc w:val="right"/>
              <w:rPr>
                <w:szCs w:val="24"/>
                <w:lang w:val="fr-FR"/>
              </w:rPr>
            </w:pPr>
            <w:r w:rsidRPr="00CD6824">
              <w:rPr>
                <w:szCs w:val="24"/>
                <w:rtl/>
                <w:lang w:val="fr-FR"/>
              </w:rPr>
              <w:t>١٥</w:t>
            </w:r>
            <w:r w:rsidRPr="00CD6824">
              <w:rPr>
                <w:szCs w:val="24"/>
                <w:lang w:val="fr-FR"/>
              </w:rPr>
              <w:t xml:space="preserve"> </w:t>
            </w:r>
            <w:r w:rsidRPr="00CD6824">
              <w:rPr>
                <w:szCs w:val="24"/>
                <w:rtl/>
                <w:lang w:val="fr-FR"/>
              </w:rPr>
              <w:t>٣٧٥</w:t>
            </w:r>
          </w:p>
        </w:tc>
      </w:tr>
      <w:tr w:rsidR="00BF5D1D" w:rsidRPr="00CD6824" w:rsidTr="00861A08">
        <w:tblPrEx>
          <w:tblCellMar>
            <w:top w:w="0" w:type="dxa"/>
            <w:bottom w:w="0" w:type="dxa"/>
          </w:tblCellMar>
        </w:tblPrEx>
        <w:trPr>
          <w:jc w:val="center"/>
        </w:trPr>
        <w:tc>
          <w:tcPr>
            <w:tcW w:w="1687" w:type="dxa"/>
          </w:tcPr>
          <w:p w:rsidR="00BF5D1D" w:rsidRPr="005F77CE" w:rsidRDefault="00BF5D1D" w:rsidP="0082413F">
            <w:pPr>
              <w:spacing w:before="20" w:after="60" w:line="300" w:lineRule="exact"/>
              <w:rPr>
                <w:sz w:val="24"/>
                <w:szCs w:val="24"/>
                <w:lang w:val="fr-FR"/>
              </w:rPr>
            </w:pPr>
            <w:r w:rsidRPr="005F77CE">
              <w:rPr>
                <w:rFonts w:hint="cs"/>
                <w:sz w:val="24"/>
                <w:szCs w:val="24"/>
                <w:rtl/>
              </w:rPr>
              <w:t>غامبيلا</w:t>
            </w:r>
          </w:p>
        </w:tc>
        <w:tc>
          <w:tcPr>
            <w:tcW w:w="897"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٢٣</w:t>
            </w:r>
          </w:p>
        </w:tc>
        <w:tc>
          <w:tcPr>
            <w:tcW w:w="804" w:type="dxa"/>
          </w:tcPr>
          <w:p w:rsidR="00BF5D1D" w:rsidRPr="00CD6824" w:rsidRDefault="003C3A44" w:rsidP="00E5010D">
            <w:pPr>
              <w:bidi w:val="0"/>
              <w:spacing w:before="20" w:after="60" w:line="300" w:lineRule="exact"/>
              <w:ind w:right="57"/>
              <w:jc w:val="right"/>
              <w:rPr>
                <w:szCs w:val="24"/>
                <w:lang w:val="fr-FR"/>
              </w:rPr>
            </w:pPr>
            <w:r>
              <w:rPr>
                <w:rFonts w:hint="cs"/>
                <w:szCs w:val="24"/>
                <w:rtl/>
                <w:lang w:val="fr-FR"/>
              </w:rPr>
              <w:t>صفر</w:t>
            </w:r>
          </w:p>
        </w:tc>
        <w:tc>
          <w:tcPr>
            <w:tcW w:w="992"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٣١</w:t>
            </w:r>
          </w:p>
        </w:tc>
        <w:tc>
          <w:tcPr>
            <w:tcW w:w="993" w:type="dxa"/>
          </w:tcPr>
          <w:p w:rsidR="00BF5D1D" w:rsidRPr="00CD6824" w:rsidRDefault="003C3A44" w:rsidP="00E5010D">
            <w:pPr>
              <w:bidi w:val="0"/>
              <w:spacing w:before="20" w:after="60" w:line="300" w:lineRule="exact"/>
              <w:ind w:right="170"/>
              <w:jc w:val="right"/>
              <w:rPr>
                <w:szCs w:val="24"/>
                <w:lang w:val="fr-FR"/>
              </w:rPr>
            </w:pPr>
            <w:r>
              <w:rPr>
                <w:rFonts w:hint="cs"/>
                <w:szCs w:val="24"/>
                <w:rtl/>
                <w:lang w:val="fr-FR"/>
              </w:rPr>
              <w:t>صفر</w:t>
            </w:r>
          </w:p>
        </w:tc>
        <w:tc>
          <w:tcPr>
            <w:tcW w:w="802"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٥</w:t>
            </w:r>
          </w:p>
        </w:tc>
        <w:tc>
          <w:tcPr>
            <w:tcW w:w="898" w:type="dxa"/>
          </w:tcPr>
          <w:p w:rsidR="00BF5D1D" w:rsidRPr="00CD6824" w:rsidRDefault="003C3A44" w:rsidP="00E5010D">
            <w:pPr>
              <w:bidi w:val="0"/>
              <w:spacing w:before="20" w:after="60" w:line="300" w:lineRule="exact"/>
              <w:ind w:right="170"/>
              <w:jc w:val="right"/>
              <w:rPr>
                <w:szCs w:val="24"/>
                <w:lang w:val="fr-FR"/>
              </w:rPr>
            </w:pPr>
            <w:r>
              <w:rPr>
                <w:rFonts w:hint="cs"/>
                <w:szCs w:val="24"/>
                <w:rtl/>
                <w:lang w:val="fr-FR"/>
              </w:rPr>
              <w:t>صفر</w:t>
            </w:r>
          </w:p>
        </w:tc>
        <w:tc>
          <w:tcPr>
            <w:tcW w:w="898" w:type="dxa"/>
          </w:tcPr>
          <w:p w:rsidR="00BF5D1D" w:rsidRPr="00CD6824" w:rsidRDefault="003C3A44" w:rsidP="00E5010D">
            <w:pPr>
              <w:bidi w:val="0"/>
              <w:spacing w:before="20" w:after="60" w:line="300" w:lineRule="exact"/>
              <w:ind w:right="170"/>
              <w:jc w:val="right"/>
              <w:rPr>
                <w:szCs w:val="24"/>
                <w:lang w:val="fr-FR"/>
              </w:rPr>
            </w:pPr>
            <w:r>
              <w:rPr>
                <w:rFonts w:hint="cs"/>
                <w:szCs w:val="24"/>
                <w:rtl/>
                <w:lang w:val="fr-FR"/>
              </w:rPr>
              <w:t>صفر</w:t>
            </w:r>
          </w:p>
        </w:tc>
        <w:tc>
          <w:tcPr>
            <w:tcW w:w="898" w:type="dxa"/>
          </w:tcPr>
          <w:p w:rsidR="00BF5D1D" w:rsidRPr="00CD6824" w:rsidRDefault="003C3A44" w:rsidP="00CD6824">
            <w:pPr>
              <w:bidi w:val="0"/>
              <w:spacing w:before="20" w:after="60" w:line="300" w:lineRule="exact"/>
              <w:jc w:val="center"/>
              <w:rPr>
                <w:szCs w:val="24"/>
                <w:lang w:val="fr-FR"/>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٥٨٤</w:t>
            </w:r>
          </w:p>
        </w:tc>
        <w:tc>
          <w:tcPr>
            <w:tcW w:w="898" w:type="dxa"/>
          </w:tcPr>
          <w:p w:rsidR="00BF5D1D" w:rsidRPr="00CD6824" w:rsidRDefault="00BF5D1D" w:rsidP="00E5010D">
            <w:pPr>
              <w:bidi w:val="0"/>
              <w:spacing w:before="20" w:after="60" w:line="300" w:lineRule="exact"/>
              <w:ind w:right="113"/>
              <w:jc w:val="right"/>
              <w:rPr>
                <w:szCs w:val="24"/>
                <w:lang w:val="fr-FR"/>
              </w:rPr>
            </w:pPr>
            <w:r w:rsidRPr="00CD6824">
              <w:rPr>
                <w:szCs w:val="24"/>
                <w:rtl/>
                <w:lang w:val="fr-FR"/>
              </w:rPr>
              <w:t>١٤</w:t>
            </w:r>
          </w:p>
        </w:tc>
        <w:tc>
          <w:tcPr>
            <w:tcW w:w="898"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٦٤٣</w:t>
            </w:r>
          </w:p>
        </w:tc>
        <w:tc>
          <w:tcPr>
            <w:tcW w:w="784"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١٤</w:t>
            </w:r>
          </w:p>
        </w:tc>
        <w:tc>
          <w:tcPr>
            <w:tcW w:w="1064" w:type="dxa"/>
          </w:tcPr>
          <w:p w:rsidR="00BF5D1D" w:rsidRPr="00CD6824" w:rsidRDefault="00BF5D1D" w:rsidP="00E5010D">
            <w:pPr>
              <w:bidi w:val="0"/>
              <w:spacing w:before="20" w:after="60" w:line="300" w:lineRule="exact"/>
              <w:ind w:right="113"/>
              <w:jc w:val="right"/>
              <w:rPr>
                <w:szCs w:val="24"/>
                <w:lang w:val="fr-FR"/>
              </w:rPr>
            </w:pPr>
            <w:r w:rsidRPr="00CD6824">
              <w:rPr>
                <w:szCs w:val="24"/>
                <w:rtl/>
                <w:lang w:val="fr-FR"/>
              </w:rPr>
              <w:t>٦٥٧</w:t>
            </w:r>
          </w:p>
        </w:tc>
      </w:tr>
      <w:tr w:rsidR="00BF5D1D" w:rsidRPr="00CD6824" w:rsidTr="00861A08">
        <w:tblPrEx>
          <w:tblCellMar>
            <w:top w:w="0" w:type="dxa"/>
            <w:bottom w:w="0" w:type="dxa"/>
          </w:tblCellMar>
        </w:tblPrEx>
        <w:trPr>
          <w:jc w:val="center"/>
        </w:trPr>
        <w:tc>
          <w:tcPr>
            <w:tcW w:w="1687" w:type="dxa"/>
          </w:tcPr>
          <w:p w:rsidR="00BF5D1D" w:rsidRPr="00BF5D1D" w:rsidRDefault="00BF5D1D" w:rsidP="0082413F">
            <w:pPr>
              <w:spacing w:before="20" w:after="60" w:line="300" w:lineRule="exact"/>
              <w:rPr>
                <w:sz w:val="24"/>
                <w:szCs w:val="24"/>
                <w:lang w:val="fr-FR"/>
              </w:rPr>
            </w:pPr>
            <w:r w:rsidRPr="00BF5D1D">
              <w:rPr>
                <w:rFonts w:hint="cs"/>
                <w:sz w:val="24"/>
                <w:szCs w:val="24"/>
                <w:rtl/>
              </w:rPr>
              <w:t>هراري</w:t>
            </w:r>
          </w:p>
        </w:tc>
        <w:tc>
          <w:tcPr>
            <w:tcW w:w="897"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١١٣</w:t>
            </w:r>
          </w:p>
        </w:tc>
        <w:tc>
          <w:tcPr>
            <w:tcW w:w="804" w:type="dxa"/>
          </w:tcPr>
          <w:p w:rsidR="00BF5D1D" w:rsidRPr="00CD6824" w:rsidRDefault="00BF5D1D" w:rsidP="00E5010D">
            <w:pPr>
              <w:bidi w:val="0"/>
              <w:spacing w:before="20" w:after="60" w:line="300" w:lineRule="exact"/>
              <w:ind w:right="57"/>
              <w:jc w:val="right"/>
              <w:rPr>
                <w:szCs w:val="24"/>
                <w:lang w:val="fr-FR"/>
              </w:rPr>
            </w:pPr>
            <w:r w:rsidRPr="00CD6824">
              <w:rPr>
                <w:szCs w:val="24"/>
                <w:rtl/>
                <w:lang w:val="fr-FR"/>
              </w:rPr>
              <w:t>٨</w:t>
            </w:r>
          </w:p>
        </w:tc>
        <w:tc>
          <w:tcPr>
            <w:tcW w:w="992"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٩٢</w:t>
            </w:r>
          </w:p>
        </w:tc>
        <w:tc>
          <w:tcPr>
            <w:tcW w:w="993" w:type="dxa"/>
          </w:tcPr>
          <w:p w:rsidR="00BF5D1D" w:rsidRPr="00CD6824" w:rsidRDefault="00BF5D1D" w:rsidP="00E5010D">
            <w:pPr>
              <w:bidi w:val="0"/>
              <w:spacing w:before="20" w:after="60" w:line="300" w:lineRule="exact"/>
              <w:ind w:right="170"/>
              <w:jc w:val="right"/>
              <w:rPr>
                <w:szCs w:val="24"/>
                <w:lang w:val="fr-FR"/>
              </w:rPr>
            </w:pPr>
            <w:r w:rsidRPr="00CD6824">
              <w:rPr>
                <w:szCs w:val="24"/>
                <w:rtl/>
                <w:lang w:val="fr-FR"/>
              </w:rPr>
              <w:t>٣</w:t>
            </w:r>
          </w:p>
        </w:tc>
        <w:tc>
          <w:tcPr>
            <w:tcW w:w="802"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٢١</w:t>
            </w:r>
          </w:p>
        </w:tc>
        <w:tc>
          <w:tcPr>
            <w:tcW w:w="898" w:type="dxa"/>
          </w:tcPr>
          <w:p w:rsidR="00BF5D1D" w:rsidRPr="00CD6824" w:rsidRDefault="003C3A44" w:rsidP="00E5010D">
            <w:pPr>
              <w:bidi w:val="0"/>
              <w:spacing w:before="20" w:after="60" w:line="300" w:lineRule="exact"/>
              <w:ind w:right="170"/>
              <w:jc w:val="right"/>
              <w:rPr>
                <w:szCs w:val="24"/>
                <w:lang w:val="fr-FR"/>
              </w:rPr>
            </w:pPr>
            <w:r>
              <w:rPr>
                <w:rFonts w:hint="cs"/>
                <w:szCs w:val="24"/>
                <w:rtl/>
                <w:lang w:val="fr-FR"/>
              </w:rPr>
              <w:t>صفر</w:t>
            </w:r>
          </w:p>
        </w:tc>
        <w:tc>
          <w:tcPr>
            <w:tcW w:w="898" w:type="dxa"/>
          </w:tcPr>
          <w:p w:rsidR="00BF5D1D" w:rsidRPr="00CD6824" w:rsidRDefault="00BF5D1D" w:rsidP="00E5010D">
            <w:pPr>
              <w:bidi w:val="0"/>
              <w:spacing w:before="20" w:after="60" w:line="300" w:lineRule="exact"/>
              <w:ind w:right="170"/>
              <w:jc w:val="right"/>
              <w:rPr>
                <w:szCs w:val="24"/>
                <w:lang w:val="fr-FR"/>
              </w:rPr>
            </w:pPr>
            <w:r w:rsidRPr="00CD6824">
              <w:rPr>
                <w:szCs w:val="24"/>
                <w:rtl/>
                <w:lang w:val="fr-FR"/>
              </w:rPr>
              <w:t>٢</w:t>
            </w:r>
          </w:p>
        </w:tc>
        <w:tc>
          <w:tcPr>
            <w:tcW w:w="898" w:type="dxa"/>
          </w:tcPr>
          <w:p w:rsidR="00BF5D1D" w:rsidRPr="00CD6824" w:rsidRDefault="003C3A44" w:rsidP="00CD6824">
            <w:pPr>
              <w:bidi w:val="0"/>
              <w:spacing w:before="20" w:after="60" w:line="300" w:lineRule="exact"/>
              <w:jc w:val="center"/>
              <w:rPr>
                <w:szCs w:val="24"/>
                <w:lang w:val="fr-FR"/>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٢٠٤</w:t>
            </w:r>
          </w:p>
        </w:tc>
        <w:tc>
          <w:tcPr>
            <w:tcW w:w="898" w:type="dxa"/>
          </w:tcPr>
          <w:p w:rsidR="00BF5D1D" w:rsidRPr="00CD6824" w:rsidRDefault="00BF5D1D" w:rsidP="00E5010D">
            <w:pPr>
              <w:bidi w:val="0"/>
              <w:spacing w:before="20" w:after="60" w:line="300" w:lineRule="exact"/>
              <w:ind w:right="113"/>
              <w:jc w:val="right"/>
              <w:rPr>
                <w:szCs w:val="24"/>
                <w:lang w:val="fr-FR"/>
              </w:rPr>
            </w:pPr>
            <w:r w:rsidRPr="00CD6824">
              <w:rPr>
                <w:szCs w:val="24"/>
                <w:rtl/>
                <w:lang w:val="fr-FR"/>
              </w:rPr>
              <w:t>١٤</w:t>
            </w:r>
          </w:p>
        </w:tc>
        <w:tc>
          <w:tcPr>
            <w:tcW w:w="898"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٤٣٢</w:t>
            </w:r>
          </w:p>
        </w:tc>
        <w:tc>
          <w:tcPr>
            <w:tcW w:w="784"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٢٥</w:t>
            </w:r>
          </w:p>
        </w:tc>
        <w:tc>
          <w:tcPr>
            <w:tcW w:w="1064" w:type="dxa"/>
          </w:tcPr>
          <w:p w:rsidR="00BF5D1D" w:rsidRPr="00CD6824" w:rsidRDefault="00BF5D1D" w:rsidP="00E5010D">
            <w:pPr>
              <w:bidi w:val="0"/>
              <w:spacing w:before="20" w:after="60" w:line="300" w:lineRule="exact"/>
              <w:ind w:right="113"/>
              <w:jc w:val="right"/>
              <w:rPr>
                <w:szCs w:val="24"/>
                <w:lang w:val="fr-FR"/>
              </w:rPr>
            </w:pPr>
            <w:r w:rsidRPr="00CD6824">
              <w:rPr>
                <w:szCs w:val="24"/>
                <w:rtl/>
                <w:lang w:val="fr-FR"/>
              </w:rPr>
              <w:t>٤٥٧</w:t>
            </w:r>
          </w:p>
        </w:tc>
      </w:tr>
      <w:tr w:rsidR="00BF5D1D" w:rsidRPr="00CD6824" w:rsidTr="00861A08">
        <w:tblPrEx>
          <w:tblCellMar>
            <w:top w:w="0" w:type="dxa"/>
            <w:bottom w:w="0" w:type="dxa"/>
          </w:tblCellMar>
        </w:tblPrEx>
        <w:trPr>
          <w:jc w:val="center"/>
        </w:trPr>
        <w:tc>
          <w:tcPr>
            <w:tcW w:w="1687" w:type="dxa"/>
          </w:tcPr>
          <w:p w:rsidR="00BF5D1D" w:rsidRPr="00BF5D1D" w:rsidRDefault="00BF5D1D" w:rsidP="0082413F">
            <w:pPr>
              <w:spacing w:before="20" w:after="60" w:line="300" w:lineRule="exact"/>
              <w:rPr>
                <w:sz w:val="24"/>
                <w:szCs w:val="24"/>
                <w:lang w:val="fr-FR"/>
              </w:rPr>
            </w:pPr>
            <w:r w:rsidRPr="00BF5D1D">
              <w:rPr>
                <w:rFonts w:hint="cs"/>
                <w:sz w:val="24"/>
                <w:szCs w:val="24"/>
                <w:rtl/>
              </w:rPr>
              <w:t>أديس أبابا</w:t>
            </w:r>
          </w:p>
        </w:tc>
        <w:tc>
          <w:tcPr>
            <w:tcW w:w="897"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٦٧</w:t>
            </w:r>
          </w:p>
        </w:tc>
        <w:tc>
          <w:tcPr>
            <w:tcW w:w="804" w:type="dxa"/>
          </w:tcPr>
          <w:p w:rsidR="00BF5D1D" w:rsidRPr="00CD6824" w:rsidRDefault="00BF5D1D" w:rsidP="00E5010D">
            <w:pPr>
              <w:bidi w:val="0"/>
              <w:spacing w:before="20" w:after="60" w:line="300" w:lineRule="exact"/>
              <w:ind w:right="57"/>
              <w:jc w:val="right"/>
              <w:rPr>
                <w:szCs w:val="24"/>
                <w:lang w:val="fr-FR"/>
              </w:rPr>
            </w:pPr>
            <w:r w:rsidRPr="00CD6824">
              <w:rPr>
                <w:szCs w:val="24"/>
                <w:rtl/>
                <w:lang w:val="fr-FR"/>
              </w:rPr>
              <w:t>٣</w:t>
            </w:r>
          </w:p>
        </w:tc>
        <w:tc>
          <w:tcPr>
            <w:tcW w:w="992"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٥٩</w:t>
            </w:r>
          </w:p>
        </w:tc>
        <w:tc>
          <w:tcPr>
            <w:tcW w:w="993" w:type="dxa"/>
          </w:tcPr>
          <w:p w:rsidR="00BF5D1D" w:rsidRPr="00CD6824" w:rsidRDefault="00BF5D1D" w:rsidP="00E5010D">
            <w:pPr>
              <w:bidi w:val="0"/>
              <w:spacing w:before="20" w:after="60" w:line="300" w:lineRule="exact"/>
              <w:ind w:right="170"/>
              <w:jc w:val="right"/>
              <w:rPr>
                <w:szCs w:val="24"/>
                <w:lang w:val="fr-FR"/>
              </w:rPr>
            </w:pPr>
            <w:r w:rsidRPr="00CD6824">
              <w:rPr>
                <w:szCs w:val="24"/>
                <w:rtl/>
                <w:lang w:val="fr-FR"/>
              </w:rPr>
              <w:t>٢</w:t>
            </w:r>
          </w:p>
        </w:tc>
        <w:tc>
          <w:tcPr>
            <w:tcW w:w="802"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١٦</w:t>
            </w:r>
          </w:p>
        </w:tc>
        <w:tc>
          <w:tcPr>
            <w:tcW w:w="898" w:type="dxa"/>
          </w:tcPr>
          <w:p w:rsidR="00BF5D1D" w:rsidRPr="00CD6824" w:rsidRDefault="003C3A44" w:rsidP="00E5010D">
            <w:pPr>
              <w:bidi w:val="0"/>
              <w:spacing w:before="20" w:after="60" w:line="300" w:lineRule="exact"/>
              <w:ind w:right="170"/>
              <w:jc w:val="right"/>
              <w:rPr>
                <w:szCs w:val="24"/>
                <w:lang w:val="fr-FR"/>
              </w:rPr>
            </w:pPr>
            <w:r>
              <w:rPr>
                <w:rFonts w:hint="cs"/>
                <w:szCs w:val="24"/>
                <w:rtl/>
                <w:lang w:val="fr-FR"/>
              </w:rPr>
              <w:t>صفر</w:t>
            </w:r>
          </w:p>
        </w:tc>
        <w:tc>
          <w:tcPr>
            <w:tcW w:w="898" w:type="dxa"/>
          </w:tcPr>
          <w:p w:rsidR="00BF5D1D" w:rsidRPr="00CD6824" w:rsidRDefault="003C3A44" w:rsidP="00E5010D">
            <w:pPr>
              <w:bidi w:val="0"/>
              <w:spacing w:before="20" w:after="60" w:line="300" w:lineRule="exact"/>
              <w:ind w:right="170"/>
              <w:jc w:val="right"/>
              <w:rPr>
                <w:szCs w:val="24"/>
                <w:lang w:val="fr-FR"/>
              </w:rPr>
            </w:pPr>
            <w:r>
              <w:rPr>
                <w:rFonts w:hint="cs"/>
                <w:szCs w:val="24"/>
                <w:rtl/>
                <w:lang w:val="fr-FR"/>
              </w:rPr>
              <w:t>صفر</w:t>
            </w:r>
          </w:p>
        </w:tc>
        <w:tc>
          <w:tcPr>
            <w:tcW w:w="898" w:type="dxa"/>
          </w:tcPr>
          <w:p w:rsidR="00BF5D1D" w:rsidRPr="00CD6824" w:rsidRDefault="003C3A44" w:rsidP="00CD6824">
            <w:pPr>
              <w:bidi w:val="0"/>
              <w:spacing w:before="20" w:after="60" w:line="300" w:lineRule="exact"/>
              <w:jc w:val="center"/>
              <w:rPr>
                <w:szCs w:val="24"/>
                <w:lang w:val="fr-FR"/>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٣٠٢</w:t>
            </w:r>
          </w:p>
        </w:tc>
        <w:tc>
          <w:tcPr>
            <w:tcW w:w="898" w:type="dxa"/>
          </w:tcPr>
          <w:p w:rsidR="00BF5D1D" w:rsidRPr="00CD6824" w:rsidRDefault="00BF5D1D" w:rsidP="00E5010D">
            <w:pPr>
              <w:bidi w:val="0"/>
              <w:spacing w:before="20" w:after="60" w:line="300" w:lineRule="exact"/>
              <w:ind w:right="113"/>
              <w:jc w:val="right"/>
              <w:rPr>
                <w:szCs w:val="24"/>
                <w:lang w:val="fr-FR"/>
              </w:rPr>
            </w:pPr>
            <w:r w:rsidRPr="00CD6824">
              <w:rPr>
                <w:szCs w:val="24"/>
                <w:rtl/>
                <w:lang w:val="fr-FR"/>
              </w:rPr>
              <w:t>١٨</w:t>
            </w:r>
          </w:p>
        </w:tc>
        <w:tc>
          <w:tcPr>
            <w:tcW w:w="898"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٤٤٤</w:t>
            </w:r>
          </w:p>
        </w:tc>
        <w:tc>
          <w:tcPr>
            <w:tcW w:w="784" w:type="dxa"/>
          </w:tcPr>
          <w:p w:rsidR="00BF5D1D" w:rsidRPr="00CD6824" w:rsidRDefault="00BF5D1D" w:rsidP="00CD6824">
            <w:pPr>
              <w:bidi w:val="0"/>
              <w:spacing w:before="20" w:after="60" w:line="300" w:lineRule="exact"/>
              <w:jc w:val="right"/>
              <w:rPr>
                <w:szCs w:val="24"/>
                <w:lang w:val="fr-FR"/>
              </w:rPr>
            </w:pPr>
            <w:r w:rsidRPr="00CD6824">
              <w:rPr>
                <w:szCs w:val="24"/>
                <w:rtl/>
                <w:lang w:val="fr-FR"/>
              </w:rPr>
              <w:t>٢٣</w:t>
            </w:r>
          </w:p>
        </w:tc>
        <w:tc>
          <w:tcPr>
            <w:tcW w:w="1064" w:type="dxa"/>
          </w:tcPr>
          <w:p w:rsidR="00BF5D1D" w:rsidRPr="00CD6824" w:rsidRDefault="00BF5D1D" w:rsidP="00E5010D">
            <w:pPr>
              <w:bidi w:val="0"/>
              <w:spacing w:before="20" w:after="60" w:line="300" w:lineRule="exact"/>
              <w:ind w:right="113"/>
              <w:jc w:val="right"/>
              <w:rPr>
                <w:szCs w:val="24"/>
                <w:lang w:val="fr-FR"/>
              </w:rPr>
            </w:pPr>
            <w:r w:rsidRPr="00CD6824">
              <w:rPr>
                <w:szCs w:val="24"/>
                <w:rtl/>
                <w:lang w:val="fr-FR"/>
              </w:rPr>
              <w:t>٤٦٧</w:t>
            </w:r>
          </w:p>
        </w:tc>
      </w:tr>
      <w:tr w:rsidR="00BF5D1D" w:rsidRPr="00CD6824" w:rsidTr="00861A08">
        <w:tblPrEx>
          <w:tblCellMar>
            <w:top w:w="0" w:type="dxa"/>
            <w:bottom w:w="0" w:type="dxa"/>
          </w:tblCellMar>
        </w:tblPrEx>
        <w:trPr>
          <w:jc w:val="center"/>
        </w:trPr>
        <w:tc>
          <w:tcPr>
            <w:tcW w:w="1687" w:type="dxa"/>
          </w:tcPr>
          <w:p w:rsidR="00BF5D1D" w:rsidRPr="00BF5D1D" w:rsidRDefault="00BF5D1D" w:rsidP="0082413F">
            <w:pPr>
              <w:spacing w:before="20" w:after="60" w:line="300" w:lineRule="exact"/>
              <w:rPr>
                <w:sz w:val="24"/>
                <w:szCs w:val="24"/>
                <w:lang w:val="fr-FR"/>
              </w:rPr>
            </w:pPr>
            <w:r w:rsidRPr="00BF5D1D">
              <w:rPr>
                <w:rFonts w:hint="cs"/>
                <w:sz w:val="24"/>
                <w:szCs w:val="24"/>
                <w:rtl/>
              </w:rPr>
              <w:t>دير داوا</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٩٨٢</w:t>
            </w:r>
          </w:p>
        </w:tc>
        <w:tc>
          <w:tcPr>
            <w:tcW w:w="804" w:type="dxa"/>
          </w:tcPr>
          <w:p w:rsidR="00BF5D1D" w:rsidRPr="00CD6824" w:rsidRDefault="00BF5D1D" w:rsidP="00E5010D">
            <w:pPr>
              <w:bidi w:val="0"/>
              <w:spacing w:before="20" w:after="60" w:line="300" w:lineRule="exact"/>
              <w:ind w:right="57"/>
              <w:jc w:val="right"/>
              <w:rPr>
                <w:szCs w:val="24"/>
              </w:rPr>
            </w:pPr>
            <w:r w:rsidRPr="00CD6824">
              <w:rPr>
                <w:szCs w:val="24"/>
                <w:rtl/>
              </w:rPr>
              <w:t>٣٢</w:t>
            </w:r>
          </w:p>
        </w:tc>
        <w:tc>
          <w:tcPr>
            <w:tcW w:w="992" w:type="dxa"/>
          </w:tcPr>
          <w:p w:rsidR="00BF5D1D" w:rsidRPr="00CD6824" w:rsidRDefault="00BF5D1D" w:rsidP="00CD6824">
            <w:pPr>
              <w:bidi w:val="0"/>
              <w:spacing w:before="20" w:after="60" w:line="300" w:lineRule="exact"/>
              <w:jc w:val="right"/>
              <w:rPr>
                <w:szCs w:val="24"/>
              </w:rPr>
            </w:pPr>
            <w:r w:rsidRPr="00CD6824">
              <w:rPr>
                <w:szCs w:val="24"/>
                <w:rtl/>
              </w:rPr>
              <w:t>٥٨١</w:t>
            </w:r>
          </w:p>
        </w:tc>
        <w:tc>
          <w:tcPr>
            <w:tcW w:w="993" w:type="dxa"/>
          </w:tcPr>
          <w:p w:rsidR="00BF5D1D" w:rsidRPr="00CD6824" w:rsidRDefault="00BF5D1D" w:rsidP="00E5010D">
            <w:pPr>
              <w:bidi w:val="0"/>
              <w:spacing w:before="20" w:after="60" w:line="300" w:lineRule="exact"/>
              <w:ind w:right="170"/>
              <w:jc w:val="right"/>
              <w:rPr>
                <w:szCs w:val="24"/>
              </w:rPr>
            </w:pPr>
            <w:r w:rsidRPr="00CD6824">
              <w:rPr>
                <w:szCs w:val="24"/>
                <w:rtl/>
              </w:rPr>
              <w:t>٢٢</w:t>
            </w:r>
          </w:p>
        </w:tc>
        <w:tc>
          <w:tcPr>
            <w:tcW w:w="802" w:type="dxa"/>
          </w:tcPr>
          <w:p w:rsidR="00BF5D1D" w:rsidRPr="00CD6824" w:rsidRDefault="00BF5D1D" w:rsidP="00CD6824">
            <w:pPr>
              <w:bidi w:val="0"/>
              <w:spacing w:before="20" w:after="60" w:line="300" w:lineRule="exact"/>
              <w:jc w:val="right"/>
              <w:rPr>
                <w:szCs w:val="24"/>
              </w:rPr>
            </w:pPr>
            <w:r w:rsidRPr="00CD6824">
              <w:rPr>
                <w:szCs w:val="24"/>
                <w:rtl/>
              </w:rPr>
              <w:t>٦٤</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١</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٣٢</w:t>
            </w:r>
          </w:p>
        </w:tc>
        <w:tc>
          <w:tcPr>
            <w:tcW w:w="898" w:type="dxa"/>
          </w:tcPr>
          <w:p w:rsidR="00BF5D1D" w:rsidRPr="00CD6824" w:rsidRDefault="003C3A44" w:rsidP="00CD6824">
            <w:pPr>
              <w:bidi w:val="0"/>
              <w:spacing w:before="20" w:after="60" w:line="300" w:lineRule="exact"/>
              <w:jc w:val="center"/>
              <w:rPr>
                <w:szCs w:val="24"/>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٣</w:t>
            </w:r>
            <w:r w:rsidRPr="00CD6824">
              <w:rPr>
                <w:szCs w:val="24"/>
              </w:rPr>
              <w:t xml:space="preserve"> </w:t>
            </w:r>
            <w:r w:rsidRPr="00CD6824">
              <w:rPr>
                <w:szCs w:val="24"/>
                <w:rtl/>
              </w:rPr>
              <w:t>٤٣٩</w:t>
            </w:r>
          </w:p>
        </w:tc>
        <w:tc>
          <w:tcPr>
            <w:tcW w:w="898" w:type="dxa"/>
          </w:tcPr>
          <w:p w:rsidR="00BF5D1D" w:rsidRPr="00CD6824" w:rsidRDefault="00BF5D1D" w:rsidP="00E5010D">
            <w:pPr>
              <w:bidi w:val="0"/>
              <w:spacing w:before="20" w:after="60" w:line="300" w:lineRule="exact"/>
              <w:ind w:right="113"/>
              <w:jc w:val="right"/>
              <w:rPr>
                <w:szCs w:val="24"/>
              </w:rPr>
            </w:pPr>
            <w:r w:rsidRPr="00CD6824">
              <w:rPr>
                <w:szCs w:val="24"/>
                <w:rtl/>
              </w:rPr>
              <w:t>١٢٨</w:t>
            </w:r>
          </w:p>
        </w:tc>
        <w:tc>
          <w:tcPr>
            <w:tcW w:w="898" w:type="dxa"/>
          </w:tcPr>
          <w:p w:rsidR="00BF5D1D" w:rsidRPr="00CD6824" w:rsidRDefault="00BF5D1D" w:rsidP="00CD6824">
            <w:pPr>
              <w:bidi w:val="0"/>
              <w:spacing w:before="20" w:after="60" w:line="300" w:lineRule="exact"/>
              <w:jc w:val="right"/>
              <w:rPr>
                <w:szCs w:val="24"/>
              </w:rPr>
            </w:pPr>
            <w:r w:rsidRPr="00CD6824">
              <w:rPr>
                <w:szCs w:val="24"/>
                <w:rtl/>
              </w:rPr>
              <w:t>٥</w:t>
            </w:r>
            <w:r w:rsidRPr="00CD6824">
              <w:rPr>
                <w:szCs w:val="24"/>
              </w:rPr>
              <w:t xml:space="preserve"> </w:t>
            </w:r>
            <w:r w:rsidRPr="00CD6824">
              <w:rPr>
                <w:szCs w:val="24"/>
                <w:rtl/>
              </w:rPr>
              <w:t>٠٩٨</w:t>
            </w:r>
          </w:p>
        </w:tc>
        <w:tc>
          <w:tcPr>
            <w:tcW w:w="784" w:type="dxa"/>
          </w:tcPr>
          <w:p w:rsidR="00BF5D1D" w:rsidRPr="00CD6824" w:rsidRDefault="00BF5D1D" w:rsidP="00CD6824">
            <w:pPr>
              <w:bidi w:val="0"/>
              <w:spacing w:before="20" w:after="60" w:line="300" w:lineRule="exact"/>
              <w:jc w:val="right"/>
              <w:rPr>
                <w:szCs w:val="24"/>
              </w:rPr>
            </w:pPr>
            <w:r w:rsidRPr="00CD6824">
              <w:rPr>
                <w:szCs w:val="24"/>
                <w:rtl/>
              </w:rPr>
              <w:t>١٨٣</w:t>
            </w:r>
          </w:p>
        </w:tc>
        <w:tc>
          <w:tcPr>
            <w:tcW w:w="1064" w:type="dxa"/>
          </w:tcPr>
          <w:p w:rsidR="00BF5D1D" w:rsidRPr="00CD6824" w:rsidRDefault="00BF5D1D" w:rsidP="00E5010D">
            <w:pPr>
              <w:bidi w:val="0"/>
              <w:spacing w:before="20" w:after="60" w:line="300" w:lineRule="exact"/>
              <w:ind w:right="113"/>
              <w:jc w:val="right"/>
              <w:rPr>
                <w:szCs w:val="24"/>
              </w:rPr>
            </w:pPr>
            <w:r w:rsidRPr="00CD6824">
              <w:rPr>
                <w:szCs w:val="24"/>
                <w:rtl/>
              </w:rPr>
              <w:t>٥</w:t>
            </w:r>
            <w:r w:rsidRPr="00CD6824">
              <w:rPr>
                <w:szCs w:val="24"/>
              </w:rPr>
              <w:t xml:space="preserve"> </w:t>
            </w:r>
            <w:r w:rsidRPr="00CD6824">
              <w:rPr>
                <w:szCs w:val="24"/>
                <w:rtl/>
              </w:rPr>
              <w:t>٢٨١</w:t>
            </w:r>
          </w:p>
        </w:tc>
      </w:tr>
      <w:tr w:rsidR="00BF5D1D" w:rsidRPr="00CD6824" w:rsidTr="00861A08">
        <w:tblPrEx>
          <w:tblCellMar>
            <w:top w:w="0" w:type="dxa"/>
            <w:bottom w:w="0" w:type="dxa"/>
          </w:tblCellMar>
        </w:tblPrEx>
        <w:trPr>
          <w:jc w:val="center"/>
        </w:trPr>
        <w:tc>
          <w:tcPr>
            <w:tcW w:w="1687" w:type="dxa"/>
          </w:tcPr>
          <w:p w:rsidR="00BF5D1D" w:rsidRPr="00BF5D1D" w:rsidRDefault="00BF5D1D" w:rsidP="0082413F">
            <w:pPr>
              <w:spacing w:before="20" w:after="60" w:line="300" w:lineRule="exact"/>
              <w:rPr>
                <w:sz w:val="24"/>
                <w:szCs w:val="24"/>
              </w:rPr>
            </w:pPr>
            <w:r w:rsidRPr="00BF5D1D">
              <w:rPr>
                <w:rFonts w:hint="cs"/>
                <w:sz w:val="24"/>
                <w:szCs w:val="24"/>
                <w:rtl/>
              </w:rPr>
              <w:t>السجن المركزي</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٤٢٨</w:t>
            </w:r>
          </w:p>
        </w:tc>
        <w:tc>
          <w:tcPr>
            <w:tcW w:w="804" w:type="dxa"/>
          </w:tcPr>
          <w:p w:rsidR="00BF5D1D" w:rsidRPr="00CD6824" w:rsidRDefault="003C3A44" w:rsidP="00E5010D">
            <w:pPr>
              <w:bidi w:val="0"/>
              <w:spacing w:before="20" w:after="60" w:line="300" w:lineRule="exact"/>
              <w:ind w:right="57"/>
              <w:jc w:val="right"/>
              <w:rPr>
                <w:szCs w:val="24"/>
              </w:rPr>
            </w:pPr>
            <w:r>
              <w:rPr>
                <w:rFonts w:hint="cs"/>
                <w:szCs w:val="24"/>
                <w:rtl/>
                <w:lang w:val="fr-FR"/>
              </w:rPr>
              <w:t>صفر</w:t>
            </w:r>
          </w:p>
        </w:tc>
        <w:tc>
          <w:tcPr>
            <w:tcW w:w="992" w:type="dxa"/>
          </w:tcPr>
          <w:p w:rsidR="00BF5D1D" w:rsidRPr="00CD6824" w:rsidRDefault="00BF5D1D" w:rsidP="00CD6824">
            <w:pPr>
              <w:bidi w:val="0"/>
              <w:spacing w:before="20" w:after="60" w:line="300" w:lineRule="exact"/>
              <w:jc w:val="right"/>
              <w:rPr>
                <w:szCs w:val="24"/>
              </w:rPr>
            </w:pPr>
            <w:r w:rsidRPr="00CD6824">
              <w:rPr>
                <w:szCs w:val="24"/>
                <w:rtl/>
              </w:rPr>
              <w:t>١</w:t>
            </w:r>
            <w:r w:rsidRPr="00CD6824">
              <w:rPr>
                <w:szCs w:val="24"/>
              </w:rPr>
              <w:t xml:space="preserve"> </w:t>
            </w:r>
            <w:r w:rsidRPr="00CD6824">
              <w:rPr>
                <w:szCs w:val="24"/>
                <w:rtl/>
              </w:rPr>
              <w:t>٣٥٧</w:t>
            </w:r>
          </w:p>
        </w:tc>
        <w:tc>
          <w:tcPr>
            <w:tcW w:w="993" w:type="dxa"/>
          </w:tcPr>
          <w:p w:rsidR="00BF5D1D" w:rsidRPr="00CD6824" w:rsidRDefault="003C3A44" w:rsidP="00E5010D">
            <w:pPr>
              <w:bidi w:val="0"/>
              <w:spacing w:before="20" w:after="60" w:line="300" w:lineRule="exact"/>
              <w:ind w:right="170"/>
              <w:jc w:val="right"/>
              <w:rPr>
                <w:szCs w:val="24"/>
              </w:rPr>
            </w:pPr>
            <w:r>
              <w:rPr>
                <w:rFonts w:hint="cs"/>
                <w:szCs w:val="24"/>
                <w:rtl/>
                <w:lang w:val="fr-FR"/>
              </w:rPr>
              <w:t>صفر</w:t>
            </w:r>
          </w:p>
        </w:tc>
        <w:tc>
          <w:tcPr>
            <w:tcW w:w="802" w:type="dxa"/>
          </w:tcPr>
          <w:p w:rsidR="00BF5D1D" w:rsidRPr="00CD6824" w:rsidRDefault="00BF5D1D" w:rsidP="00CD6824">
            <w:pPr>
              <w:bidi w:val="0"/>
              <w:spacing w:before="20" w:after="60" w:line="300" w:lineRule="exact"/>
              <w:jc w:val="right"/>
              <w:rPr>
                <w:szCs w:val="24"/>
              </w:rPr>
            </w:pPr>
            <w:r w:rsidRPr="00CD6824">
              <w:rPr>
                <w:szCs w:val="24"/>
                <w:rtl/>
              </w:rPr>
              <w:t>٣٣</w:t>
            </w:r>
          </w:p>
        </w:tc>
        <w:tc>
          <w:tcPr>
            <w:tcW w:w="898" w:type="dxa"/>
          </w:tcPr>
          <w:p w:rsidR="00BF5D1D" w:rsidRPr="00CD6824" w:rsidRDefault="003C3A44" w:rsidP="00E5010D">
            <w:pPr>
              <w:bidi w:val="0"/>
              <w:spacing w:before="20" w:after="60" w:line="300" w:lineRule="exact"/>
              <w:ind w:right="170"/>
              <w:jc w:val="right"/>
              <w:rPr>
                <w:szCs w:val="24"/>
              </w:rPr>
            </w:pPr>
            <w:r>
              <w:rPr>
                <w:rFonts w:hint="cs"/>
                <w:szCs w:val="24"/>
                <w:rtl/>
                <w:lang w:val="fr-FR"/>
              </w:rPr>
              <w:t>صفر</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٦</w:t>
            </w:r>
          </w:p>
        </w:tc>
        <w:tc>
          <w:tcPr>
            <w:tcW w:w="898" w:type="dxa"/>
          </w:tcPr>
          <w:p w:rsidR="00BF5D1D" w:rsidRPr="00CD6824" w:rsidRDefault="003C3A44" w:rsidP="00CD6824">
            <w:pPr>
              <w:bidi w:val="0"/>
              <w:spacing w:before="20" w:after="60" w:line="300" w:lineRule="exact"/>
              <w:jc w:val="center"/>
              <w:rPr>
                <w:szCs w:val="24"/>
              </w:rPr>
            </w:pPr>
            <w:r>
              <w:rPr>
                <w:rFonts w:hint="cs"/>
                <w:szCs w:val="24"/>
                <w:rtl/>
                <w:lang w:val="fr-FR"/>
              </w:rPr>
              <w:t>صفر</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١٤٥</w:t>
            </w:r>
          </w:p>
        </w:tc>
        <w:tc>
          <w:tcPr>
            <w:tcW w:w="898" w:type="dxa"/>
          </w:tcPr>
          <w:p w:rsidR="00BF5D1D" w:rsidRPr="00CD6824" w:rsidRDefault="003C3A44" w:rsidP="00E5010D">
            <w:pPr>
              <w:bidi w:val="0"/>
              <w:spacing w:before="20" w:after="60" w:line="300" w:lineRule="exact"/>
              <w:ind w:right="113"/>
              <w:jc w:val="right"/>
              <w:rPr>
                <w:szCs w:val="24"/>
              </w:rPr>
            </w:pPr>
            <w:r>
              <w:rPr>
                <w:rFonts w:hint="cs"/>
                <w:szCs w:val="24"/>
                <w:rtl/>
                <w:lang w:val="fr-FR"/>
              </w:rPr>
              <w:t>صفر</w:t>
            </w:r>
          </w:p>
        </w:tc>
        <w:tc>
          <w:tcPr>
            <w:tcW w:w="898" w:type="dxa"/>
          </w:tcPr>
          <w:p w:rsidR="00BF5D1D" w:rsidRPr="00CD6824" w:rsidRDefault="00BF5D1D" w:rsidP="00CD6824">
            <w:pPr>
              <w:bidi w:val="0"/>
              <w:spacing w:before="20" w:after="60" w:line="300" w:lineRule="exact"/>
              <w:jc w:val="right"/>
              <w:rPr>
                <w:szCs w:val="24"/>
              </w:rPr>
            </w:pPr>
            <w:r w:rsidRPr="00CD6824">
              <w:rPr>
                <w:szCs w:val="24"/>
                <w:rtl/>
              </w:rPr>
              <w:t>١</w:t>
            </w:r>
            <w:r w:rsidRPr="00CD6824">
              <w:rPr>
                <w:szCs w:val="24"/>
              </w:rPr>
              <w:t xml:space="preserve"> </w:t>
            </w:r>
            <w:r w:rsidRPr="00CD6824">
              <w:rPr>
                <w:szCs w:val="24"/>
                <w:rtl/>
              </w:rPr>
              <w:t>٩٦٩</w:t>
            </w:r>
          </w:p>
        </w:tc>
        <w:tc>
          <w:tcPr>
            <w:tcW w:w="784" w:type="dxa"/>
          </w:tcPr>
          <w:p w:rsidR="00BF5D1D" w:rsidRPr="00CD6824" w:rsidRDefault="003C3A44" w:rsidP="00CD6824">
            <w:pPr>
              <w:bidi w:val="0"/>
              <w:spacing w:before="20" w:after="60" w:line="300" w:lineRule="exact"/>
              <w:jc w:val="right"/>
              <w:rPr>
                <w:szCs w:val="24"/>
              </w:rPr>
            </w:pPr>
            <w:r>
              <w:rPr>
                <w:rFonts w:hint="cs"/>
                <w:szCs w:val="24"/>
                <w:rtl/>
                <w:lang w:val="fr-FR"/>
              </w:rPr>
              <w:t>صفر</w:t>
            </w:r>
          </w:p>
        </w:tc>
        <w:tc>
          <w:tcPr>
            <w:tcW w:w="1064" w:type="dxa"/>
          </w:tcPr>
          <w:p w:rsidR="00BF5D1D" w:rsidRPr="00CD6824" w:rsidRDefault="00BF5D1D" w:rsidP="00E5010D">
            <w:pPr>
              <w:bidi w:val="0"/>
              <w:spacing w:before="20" w:after="60" w:line="300" w:lineRule="exact"/>
              <w:ind w:right="113"/>
              <w:jc w:val="right"/>
              <w:rPr>
                <w:szCs w:val="24"/>
              </w:rPr>
            </w:pPr>
            <w:r w:rsidRPr="00CD6824">
              <w:rPr>
                <w:szCs w:val="24"/>
                <w:rtl/>
              </w:rPr>
              <w:t>١</w:t>
            </w:r>
            <w:r w:rsidRPr="00CD6824">
              <w:rPr>
                <w:szCs w:val="24"/>
              </w:rPr>
              <w:t xml:space="preserve"> </w:t>
            </w:r>
            <w:r w:rsidRPr="00CD6824">
              <w:rPr>
                <w:szCs w:val="24"/>
                <w:rtl/>
              </w:rPr>
              <w:t>٩٦٩</w:t>
            </w:r>
          </w:p>
        </w:tc>
      </w:tr>
      <w:tr w:rsidR="00BF5D1D" w:rsidRPr="00CD6824" w:rsidTr="00861A08">
        <w:tblPrEx>
          <w:tblCellMar>
            <w:top w:w="0" w:type="dxa"/>
            <w:bottom w:w="0" w:type="dxa"/>
          </w:tblCellMar>
        </w:tblPrEx>
        <w:trPr>
          <w:jc w:val="center"/>
        </w:trPr>
        <w:tc>
          <w:tcPr>
            <w:tcW w:w="1687" w:type="dxa"/>
          </w:tcPr>
          <w:p w:rsidR="00BF5D1D" w:rsidRPr="00BF5D1D" w:rsidRDefault="00BF5D1D" w:rsidP="0082413F">
            <w:pPr>
              <w:tabs>
                <w:tab w:val="left" w:pos="343"/>
              </w:tabs>
              <w:spacing w:before="20" w:after="60" w:line="300" w:lineRule="exact"/>
              <w:rPr>
                <w:sz w:val="24"/>
                <w:szCs w:val="24"/>
              </w:rPr>
            </w:pPr>
            <w:r w:rsidRPr="00BF5D1D">
              <w:rPr>
                <w:sz w:val="24"/>
                <w:szCs w:val="24"/>
                <w:rtl/>
              </w:rPr>
              <w:tab/>
            </w:r>
            <w:r w:rsidRPr="00BF5D1D">
              <w:rPr>
                <w:rFonts w:hint="cs"/>
                <w:sz w:val="24"/>
                <w:szCs w:val="24"/>
                <w:rtl/>
              </w:rPr>
              <w:t>المجموع</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٢٧</w:t>
            </w:r>
            <w:r w:rsidRPr="00CD6824">
              <w:rPr>
                <w:szCs w:val="24"/>
              </w:rPr>
              <w:t xml:space="preserve"> </w:t>
            </w:r>
            <w:r w:rsidRPr="00CD6824">
              <w:rPr>
                <w:szCs w:val="24"/>
                <w:rtl/>
              </w:rPr>
              <w:t>٠١٩</w:t>
            </w:r>
          </w:p>
        </w:tc>
        <w:tc>
          <w:tcPr>
            <w:tcW w:w="804" w:type="dxa"/>
          </w:tcPr>
          <w:p w:rsidR="00BF5D1D" w:rsidRPr="00CD6824" w:rsidRDefault="00BF5D1D" w:rsidP="00E5010D">
            <w:pPr>
              <w:bidi w:val="0"/>
              <w:spacing w:before="20" w:after="60" w:line="300" w:lineRule="exact"/>
              <w:ind w:right="57"/>
              <w:jc w:val="right"/>
              <w:rPr>
                <w:szCs w:val="24"/>
              </w:rPr>
            </w:pPr>
            <w:r w:rsidRPr="00CD6824">
              <w:rPr>
                <w:szCs w:val="24"/>
                <w:rtl/>
              </w:rPr>
              <w:t>٧٩٧</w:t>
            </w:r>
          </w:p>
        </w:tc>
        <w:tc>
          <w:tcPr>
            <w:tcW w:w="992" w:type="dxa"/>
          </w:tcPr>
          <w:p w:rsidR="00BF5D1D" w:rsidRPr="00CD6824" w:rsidRDefault="00BF5D1D" w:rsidP="00CD6824">
            <w:pPr>
              <w:bidi w:val="0"/>
              <w:spacing w:before="20" w:after="60" w:line="300" w:lineRule="exact"/>
              <w:jc w:val="right"/>
              <w:rPr>
                <w:szCs w:val="24"/>
              </w:rPr>
            </w:pPr>
            <w:r w:rsidRPr="00CD6824">
              <w:rPr>
                <w:szCs w:val="24"/>
                <w:rtl/>
              </w:rPr>
              <w:t>١٨</w:t>
            </w:r>
            <w:r w:rsidRPr="00CD6824">
              <w:rPr>
                <w:szCs w:val="24"/>
              </w:rPr>
              <w:t xml:space="preserve"> </w:t>
            </w:r>
            <w:r w:rsidRPr="00CD6824">
              <w:rPr>
                <w:szCs w:val="24"/>
                <w:rtl/>
              </w:rPr>
              <w:t>٢٧٣</w:t>
            </w:r>
          </w:p>
        </w:tc>
        <w:tc>
          <w:tcPr>
            <w:tcW w:w="993" w:type="dxa"/>
          </w:tcPr>
          <w:p w:rsidR="00BF5D1D" w:rsidRPr="00CD6824" w:rsidRDefault="00BF5D1D" w:rsidP="00E5010D">
            <w:pPr>
              <w:bidi w:val="0"/>
              <w:spacing w:before="20" w:after="60" w:line="300" w:lineRule="exact"/>
              <w:ind w:right="170"/>
              <w:jc w:val="right"/>
              <w:rPr>
                <w:szCs w:val="24"/>
              </w:rPr>
            </w:pPr>
            <w:r w:rsidRPr="00CD6824">
              <w:rPr>
                <w:szCs w:val="24"/>
                <w:rtl/>
              </w:rPr>
              <w:t>٤٠٣</w:t>
            </w:r>
          </w:p>
        </w:tc>
        <w:tc>
          <w:tcPr>
            <w:tcW w:w="802" w:type="dxa"/>
          </w:tcPr>
          <w:p w:rsidR="00BF5D1D" w:rsidRPr="00CD6824" w:rsidRDefault="00BF5D1D" w:rsidP="00CD6824">
            <w:pPr>
              <w:bidi w:val="0"/>
              <w:spacing w:before="20" w:after="60" w:line="300" w:lineRule="exact"/>
              <w:jc w:val="right"/>
              <w:rPr>
                <w:szCs w:val="24"/>
              </w:rPr>
            </w:pPr>
            <w:r w:rsidRPr="00CD6824">
              <w:rPr>
                <w:szCs w:val="24"/>
                <w:rtl/>
              </w:rPr>
              <w:t>١</w:t>
            </w:r>
            <w:r w:rsidRPr="00CD6824">
              <w:rPr>
                <w:szCs w:val="24"/>
              </w:rPr>
              <w:t xml:space="preserve"> </w:t>
            </w:r>
            <w:r w:rsidRPr="00CD6824">
              <w:rPr>
                <w:szCs w:val="24"/>
                <w:rtl/>
              </w:rPr>
              <w:t>١٣٦</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٣٤</w:t>
            </w:r>
          </w:p>
        </w:tc>
        <w:tc>
          <w:tcPr>
            <w:tcW w:w="898" w:type="dxa"/>
          </w:tcPr>
          <w:p w:rsidR="00BF5D1D" w:rsidRPr="00CD6824" w:rsidRDefault="00BF5D1D" w:rsidP="00E5010D">
            <w:pPr>
              <w:bidi w:val="0"/>
              <w:spacing w:before="20" w:after="60" w:line="300" w:lineRule="exact"/>
              <w:ind w:right="170"/>
              <w:jc w:val="right"/>
              <w:rPr>
                <w:szCs w:val="24"/>
              </w:rPr>
            </w:pPr>
            <w:r w:rsidRPr="00CD6824">
              <w:rPr>
                <w:szCs w:val="24"/>
                <w:rtl/>
              </w:rPr>
              <w:t>٨٦</w:t>
            </w:r>
          </w:p>
        </w:tc>
        <w:tc>
          <w:tcPr>
            <w:tcW w:w="898" w:type="dxa"/>
          </w:tcPr>
          <w:p w:rsidR="00BF5D1D" w:rsidRPr="00CD6824" w:rsidRDefault="00BF5D1D" w:rsidP="00CD6824">
            <w:pPr>
              <w:bidi w:val="0"/>
              <w:spacing w:before="20" w:after="60" w:line="300" w:lineRule="exact"/>
              <w:jc w:val="center"/>
              <w:rPr>
                <w:szCs w:val="24"/>
              </w:rPr>
            </w:pPr>
            <w:r w:rsidRPr="00CD6824">
              <w:rPr>
                <w:szCs w:val="24"/>
                <w:rtl/>
              </w:rPr>
              <w:t>١</w:t>
            </w:r>
          </w:p>
        </w:tc>
        <w:tc>
          <w:tcPr>
            <w:tcW w:w="897" w:type="dxa"/>
          </w:tcPr>
          <w:p w:rsidR="00BF5D1D" w:rsidRPr="00CD6824" w:rsidRDefault="00BF5D1D" w:rsidP="00CD6824">
            <w:pPr>
              <w:bidi w:val="0"/>
              <w:spacing w:before="20" w:after="60" w:line="300" w:lineRule="exact"/>
              <w:jc w:val="right"/>
              <w:rPr>
                <w:szCs w:val="24"/>
              </w:rPr>
            </w:pPr>
            <w:r w:rsidRPr="00CD6824">
              <w:rPr>
                <w:szCs w:val="24"/>
                <w:rtl/>
              </w:rPr>
              <w:t>٢٥</w:t>
            </w:r>
            <w:r w:rsidRPr="00CD6824">
              <w:rPr>
                <w:szCs w:val="24"/>
              </w:rPr>
              <w:t xml:space="preserve"> </w:t>
            </w:r>
            <w:r w:rsidRPr="00CD6824">
              <w:rPr>
                <w:szCs w:val="24"/>
                <w:rtl/>
              </w:rPr>
              <w:t>٥٣٣</w:t>
            </w:r>
          </w:p>
        </w:tc>
        <w:tc>
          <w:tcPr>
            <w:tcW w:w="898" w:type="dxa"/>
          </w:tcPr>
          <w:p w:rsidR="00BF5D1D" w:rsidRPr="00CD6824" w:rsidRDefault="00BF5D1D" w:rsidP="00E5010D">
            <w:pPr>
              <w:bidi w:val="0"/>
              <w:spacing w:before="20" w:after="60" w:line="300" w:lineRule="exact"/>
              <w:ind w:right="113"/>
              <w:jc w:val="right"/>
              <w:rPr>
                <w:szCs w:val="24"/>
              </w:rPr>
            </w:pPr>
            <w:r w:rsidRPr="00CD6824">
              <w:rPr>
                <w:szCs w:val="24"/>
                <w:rtl/>
              </w:rPr>
              <w:t>١</w:t>
            </w:r>
            <w:r w:rsidRPr="00CD6824">
              <w:rPr>
                <w:szCs w:val="24"/>
              </w:rPr>
              <w:t xml:space="preserve"> </w:t>
            </w:r>
            <w:r w:rsidRPr="00CD6824">
              <w:rPr>
                <w:szCs w:val="24"/>
                <w:rtl/>
              </w:rPr>
              <w:t>١٣١</w:t>
            </w:r>
          </w:p>
        </w:tc>
        <w:tc>
          <w:tcPr>
            <w:tcW w:w="898" w:type="dxa"/>
          </w:tcPr>
          <w:p w:rsidR="00BF5D1D" w:rsidRPr="00CD6824" w:rsidRDefault="00BF5D1D" w:rsidP="00CD6824">
            <w:pPr>
              <w:bidi w:val="0"/>
              <w:spacing w:before="20" w:after="60" w:line="300" w:lineRule="exact"/>
              <w:jc w:val="right"/>
              <w:rPr>
                <w:szCs w:val="24"/>
              </w:rPr>
            </w:pPr>
            <w:r w:rsidRPr="00CD6824">
              <w:rPr>
                <w:szCs w:val="24"/>
                <w:rtl/>
              </w:rPr>
              <w:t>٧٢</w:t>
            </w:r>
            <w:r w:rsidRPr="00CD6824">
              <w:rPr>
                <w:szCs w:val="24"/>
              </w:rPr>
              <w:t xml:space="preserve"> </w:t>
            </w:r>
            <w:r w:rsidRPr="00CD6824">
              <w:rPr>
                <w:szCs w:val="24"/>
                <w:rtl/>
              </w:rPr>
              <w:t>٠٤٧</w:t>
            </w:r>
          </w:p>
        </w:tc>
        <w:tc>
          <w:tcPr>
            <w:tcW w:w="784" w:type="dxa"/>
          </w:tcPr>
          <w:p w:rsidR="00BF5D1D" w:rsidRPr="00CD6824" w:rsidRDefault="00BF5D1D" w:rsidP="00CD6824">
            <w:pPr>
              <w:bidi w:val="0"/>
              <w:spacing w:before="20" w:after="60" w:line="300" w:lineRule="exact"/>
              <w:jc w:val="right"/>
              <w:rPr>
                <w:szCs w:val="24"/>
              </w:rPr>
            </w:pPr>
            <w:r w:rsidRPr="00CD6824">
              <w:rPr>
                <w:szCs w:val="24"/>
                <w:rtl/>
              </w:rPr>
              <w:t>٢</w:t>
            </w:r>
            <w:r w:rsidRPr="00CD6824">
              <w:rPr>
                <w:szCs w:val="24"/>
              </w:rPr>
              <w:t xml:space="preserve"> </w:t>
            </w:r>
            <w:r w:rsidRPr="00CD6824">
              <w:rPr>
                <w:szCs w:val="24"/>
                <w:rtl/>
              </w:rPr>
              <w:t>٣٦٦</w:t>
            </w:r>
          </w:p>
        </w:tc>
        <w:tc>
          <w:tcPr>
            <w:tcW w:w="1064" w:type="dxa"/>
          </w:tcPr>
          <w:p w:rsidR="00BF5D1D" w:rsidRPr="00CD6824" w:rsidRDefault="00BF5D1D" w:rsidP="00E5010D">
            <w:pPr>
              <w:bidi w:val="0"/>
              <w:spacing w:before="20" w:after="60" w:line="300" w:lineRule="exact"/>
              <w:ind w:right="113"/>
              <w:jc w:val="right"/>
              <w:rPr>
                <w:szCs w:val="24"/>
              </w:rPr>
            </w:pPr>
            <w:r w:rsidRPr="00CD6824">
              <w:rPr>
                <w:szCs w:val="24"/>
                <w:rtl/>
              </w:rPr>
              <w:t>٧٤</w:t>
            </w:r>
            <w:r w:rsidRPr="00CD6824">
              <w:rPr>
                <w:szCs w:val="24"/>
              </w:rPr>
              <w:t xml:space="preserve"> </w:t>
            </w:r>
            <w:r w:rsidRPr="00CD6824">
              <w:rPr>
                <w:szCs w:val="24"/>
                <w:rtl/>
              </w:rPr>
              <w:t>٤١٣</w:t>
            </w:r>
          </w:p>
        </w:tc>
      </w:tr>
    </w:tbl>
    <w:p w:rsidR="00F90194" w:rsidRPr="000E069D" w:rsidRDefault="00F90194" w:rsidP="000E069D">
      <w:pPr>
        <w:pStyle w:val="Normal15pt"/>
        <w:spacing w:line="340" w:lineRule="exact"/>
        <w:jc w:val="lowKashida"/>
        <w:rPr>
          <w:rFonts w:hint="cs"/>
          <w:i/>
          <w:iCs/>
          <w:sz w:val="28"/>
          <w:szCs w:val="28"/>
          <w:rtl/>
        </w:rPr>
      </w:pPr>
      <w:r w:rsidRPr="000E069D">
        <w:rPr>
          <w:rFonts w:hint="cs"/>
          <w:i/>
          <w:iCs/>
          <w:sz w:val="28"/>
          <w:szCs w:val="28"/>
          <w:rtl/>
        </w:rPr>
        <w:t xml:space="preserve">المصدر: الوكالة المركزية للإحصاء، الموجز الإحصائي، </w:t>
      </w:r>
      <w:r w:rsidR="002D2B86" w:rsidRPr="000E069D">
        <w:rPr>
          <w:rFonts w:hint="cs"/>
          <w:i/>
          <w:iCs/>
          <w:sz w:val="28"/>
          <w:szCs w:val="28"/>
          <w:rtl/>
        </w:rPr>
        <w:t>٢٠٠٤</w:t>
      </w:r>
      <w:r w:rsidR="006B47F9" w:rsidRPr="000E069D">
        <w:rPr>
          <w:rFonts w:cs="Times New Roman" w:hint="cs"/>
          <w:i/>
          <w:iCs/>
          <w:sz w:val="28"/>
          <w:szCs w:val="28"/>
          <w:rtl/>
        </w:rPr>
        <w:t>.</w:t>
      </w:r>
    </w:p>
    <w:p w:rsidR="00703C5D" w:rsidRDefault="003C3A44" w:rsidP="00703C5D">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٦٧</w:t>
      </w:r>
    </w:p>
    <w:p w:rsidR="00703C5D" w:rsidRDefault="00F90194" w:rsidP="00703C5D">
      <w:pPr>
        <w:pStyle w:val="Normal15pt"/>
        <w:spacing w:before="0" w:line="380" w:lineRule="exact"/>
        <w:jc w:val="center"/>
        <w:rPr>
          <w:rFonts w:hint="cs"/>
          <w:b/>
          <w:bCs/>
          <w:sz w:val="22"/>
          <w:rtl/>
        </w:rPr>
      </w:pPr>
      <w:r w:rsidRPr="0087054D">
        <w:rPr>
          <w:rFonts w:hint="cs"/>
          <w:b/>
          <w:bCs/>
          <w:sz w:val="22"/>
          <w:rtl/>
        </w:rPr>
        <w:t>عدد السجناء الموجودين في السجون الإقليمية والسجن المركزي</w:t>
      </w:r>
      <w:r w:rsidR="00F9392B">
        <w:rPr>
          <w:rFonts w:hint="cs"/>
          <w:b/>
          <w:bCs/>
          <w:sz w:val="22"/>
          <w:rtl/>
        </w:rPr>
        <w:t xml:space="preserve"> </w:t>
      </w:r>
      <w:r w:rsidRPr="0087054D">
        <w:rPr>
          <w:rFonts w:hint="cs"/>
          <w:b/>
          <w:bCs/>
          <w:sz w:val="22"/>
          <w:rtl/>
        </w:rPr>
        <w:t>حسب نوع الجنس ونوع الحكم لعام</w:t>
      </w:r>
      <w:r w:rsidR="00703C5D">
        <w:rPr>
          <w:rFonts w:hint="cs"/>
          <w:b/>
          <w:bCs/>
          <w:sz w:val="22"/>
          <w:rtl/>
        </w:rPr>
        <w:t xml:space="preserve"> </w:t>
      </w:r>
      <w:r w:rsidR="002D2B86">
        <w:rPr>
          <w:rFonts w:hint="cs"/>
          <w:b/>
          <w:bCs/>
          <w:sz w:val="22"/>
          <w:rtl/>
        </w:rPr>
        <w:t>٢٠٠٤</w:t>
      </w:r>
      <w:r w:rsidRPr="0087054D">
        <w:rPr>
          <w:rFonts w:hint="cs"/>
          <w:b/>
          <w:bCs/>
          <w:sz w:val="22"/>
          <w:rtl/>
        </w:rPr>
        <w:t>/</w:t>
      </w:r>
      <w:r w:rsidR="002D2B86">
        <w:rPr>
          <w:rFonts w:hint="cs"/>
          <w:b/>
          <w:bCs/>
          <w:sz w:val="22"/>
          <w:rtl/>
        </w:rPr>
        <w:t>٢٠٠٥</w:t>
      </w:r>
    </w:p>
    <w:tbl>
      <w:tblPr>
        <w:bidiVisual/>
        <w:tblW w:w="13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4"/>
        <w:gridCol w:w="895"/>
        <w:gridCol w:w="749"/>
        <w:gridCol w:w="1041"/>
        <w:gridCol w:w="895"/>
        <w:gridCol w:w="895"/>
        <w:gridCol w:w="847"/>
        <w:gridCol w:w="840"/>
        <w:gridCol w:w="840"/>
        <w:gridCol w:w="960"/>
        <w:gridCol w:w="840"/>
        <w:gridCol w:w="960"/>
        <w:gridCol w:w="840"/>
        <w:gridCol w:w="1064"/>
      </w:tblGrid>
      <w:tr w:rsidR="006C49A3" w:rsidRPr="00BD1479" w:rsidTr="001647D8">
        <w:tblPrEx>
          <w:tblCellMar>
            <w:top w:w="0" w:type="dxa"/>
            <w:bottom w:w="0" w:type="dxa"/>
          </w:tblCellMar>
        </w:tblPrEx>
        <w:trPr>
          <w:jc w:val="center"/>
        </w:trPr>
        <w:tc>
          <w:tcPr>
            <w:tcW w:w="1744" w:type="dxa"/>
            <w:vMerge w:val="restart"/>
            <w:noWrap/>
            <w:vAlign w:val="bottom"/>
          </w:tcPr>
          <w:p w:rsidR="006C49A3" w:rsidRPr="00CD6824" w:rsidRDefault="006C49A3" w:rsidP="001647D8">
            <w:pPr>
              <w:spacing w:before="20" w:after="60" w:line="300" w:lineRule="exact"/>
              <w:jc w:val="center"/>
              <w:rPr>
                <w:szCs w:val="24"/>
              </w:rPr>
            </w:pPr>
            <w:r w:rsidRPr="001B3906">
              <w:rPr>
                <w:rFonts w:hint="cs"/>
                <w:sz w:val="24"/>
                <w:szCs w:val="24"/>
                <w:rtl/>
              </w:rPr>
              <w:t>الإقليم</w:t>
            </w:r>
          </w:p>
        </w:tc>
        <w:tc>
          <w:tcPr>
            <w:tcW w:w="1644" w:type="dxa"/>
            <w:gridSpan w:val="2"/>
            <w:noWrap/>
          </w:tcPr>
          <w:p w:rsidR="006C49A3" w:rsidRPr="001B3906" w:rsidRDefault="006C49A3" w:rsidP="001647D8">
            <w:pPr>
              <w:spacing w:before="20" w:after="60" w:line="300" w:lineRule="exact"/>
              <w:jc w:val="center"/>
              <w:rPr>
                <w:sz w:val="24"/>
                <w:szCs w:val="24"/>
              </w:rPr>
            </w:pPr>
            <w:r w:rsidRPr="001B3906">
              <w:rPr>
                <w:rFonts w:hint="cs"/>
                <w:sz w:val="24"/>
                <w:szCs w:val="24"/>
                <w:rtl/>
              </w:rPr>
              <w:t xml:space="preserve">حكم بالسجن ٤ </w:t>
            </w:r>
            <w:r>
              <w:rPr>
                <w:sz w:val="24"/>
                <w:szCs w:val="24"/>
                <w:rtl/>
              </w:rPr>
              <w:br/>
            </w:r>
            <w:r w:rsidRPr="001B3906">
              <w:rPr>
                <w:rFonts w:hint="cs"/>
                <w:sz w:val="24"/>
                <w:szCs w:val="24"/>
                <w:rtl/>
              </w:rPr>
              <w:t>سنوات فأقل</w:t>
            </w:r>
          </w:p>
        </w:tc>
        <w:tc>
          <w:tcPr>
            <w:tcW w:w="1936" w:type="dxa"/>
            <w:gridSpan w:val="2"/>
            <w:noWrap/>
          </w:tcPr>
          <w:p w:rsidR="006C49A3" w:rsidRPr="001B3906" w:rsidRDefault="006C49A3" w:rsidP="001647D8">
            <w:pPr>
              <w:spacing w:before="20" w:after="60" w:line="300" w:lineRule="exact"/>
              <w:jc w:val="center"/>
              <w:rPr>
                <w:sz w:val="24"/>
                <w:szCs w:val="24"/>
              </w:rPr>
            </w:pPr>
            <w:r w:rsidRPr="001B3906">
              <w:rPr>
                <w:rFonts w:hint="cs"/>
                <w:sz w:val="24"/>
                <w:szCs w:val="24"/>
                <w:rtl/>
              </w:rPr>
              <w:t xml:space="preserve">حكم بالسجن أكثر </w:t>
            </w:r>
            <w:r>
              <w:rPr>
                <w:sz w:val="24"/>
                <w:szCs w:val="24"/>
                <w:rtl/>
              </w:rPr>
              <w:br/>
            </w:r>
            <w:r w:rsidRPr="001B3906">
              <w:rPr>
                <w:rFonts w:hint="cs"/>
                <w:sz w:val="24"/>
                <w:szCs w:val="24"/>
                <w:rtl/>
              </w:rPr>
              <w:t>من ٤ سنوات</w:t>
            </w:r>
          </w:p>
        </w:tc>
        <w:tc>
          <w:tcPr>
            <w:tcW w:w="1742" w:type="dxa"/>
            <w:gridSpan w:val="2"/>
            <w:noWrap/>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سجناء مدى الحياة</w:t>
            </w:r>
          </w:p>
        </w:tc>
        <w:tc>
          <w:tcPr>
            <w:tcW w:w="1680" w:type="dxa"/>
            <w:gridSpan w:val="2"/>
            <w:noWrap/>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حكم إعدام</w:t>
            </w:r>
          </w:p>
        </w:tc>
        <w:tc>
          <w:tcPr>
            <w:tcW w:w="1800" w:type="dxa"/>
            <w:gridSpan w:val="2"/>
            <w:noWrap/>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قضايا قيد النظر</w:t>
            </w:r>
          </w:p>
        </w:tc>
        <w:tc>
          <w:tcPr>
            <w:tcW w:w="1800" w:type="dxa"/>
            <w:gridSpan w:val="2"/>
            <w:noWrap/>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المجموع</w:t>
            </w:r>
          </w:p>
        </w:tc>
        <w:tc>
          <w:tcPr>
            <w:tcW w:w="1064" w:type="dxa"/>
            <w:vMerge w:val="restart"/>
            <w:noWrap/>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المجموع الكلي</w:t>
            </w:r>
          </w:p>
        </w:tc>
      </w:tr>
      <w:tr w:rsidR="006C49A3" w:rsidRPr="00BD1479" w:rsidTr="0082413F">
        <w:tblPrEx>
          <w:tblCellMar>
            <w:top w:w="0" w:type="dxa"/>
            <w:bottom w:w="0" w:type="dxa"/>
          </w:tblCellMar>
        </w:tblPrEx>
        <w:trPr>
          <w:trHeight w:val="195"/>
          <w:jc w:val="center"/>
        </w:trPr>
        <w:tc>
          <w:tcPr>
            <w:tcW w:w="1744" w:type="dxa"/>
            <w:vMerge/>
            <w:noWrap/>
          </w:tcPr>
          <w:p w:rsidR="006C49A3" w:rsidRPr="00BD1479" w:rsidRDefault="006C49A3" w:rsidP="0082413F">
            <w:pPr>
              <w:spacing w:before="20" w:after="60" w:line="300" w:lineRule="exact"/>
              <w:ind w:right="57"/>
              <w:rPr>
                <w:szCs w:val="24"/>
              </w:rPr>
            </w:pPr>
          </w:p>
        </w:tc>
        <w:tc>
          <w:tcPr>
            <w:tcW w:w="895"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749"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1041"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895"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895"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847"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840"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840"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960"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840"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960"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840" w:type="dxa"/>
            <w:noWrap/>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1064" w:type="dxa"/>
            <w:vMerge/>
            <w:noWrap/>
          </w:tcPr>
          <w:p w:rsidR="006C49A3" w:rsidRPr="00BD1479" w:rsidRDefault="006C49A3" w:rsidP="0082413F">
            <w:pPr>
              <w:bidi w:val="0"/>
              <w:spacing w:before="20" w:after="60" w:line="300" w:lineRule="exact"/>
              <w:ind w:right="57"/>
              <w:rPr>
                <w:szCs w:val="24"/>
              </w:rPr>
            </w:pPr>
          </w:p>
        </w:tc>
      </w:tr>
      <w:tr w:rsidR="006C49A3" w:rsidRPr="00BD1479" w:rsidTr="0082413F">
        <w:tblPrEx>
          <w:tblCellMar>
            <w:top w:w="0" w:type="dxa"/>
            <w:bottom w:w="0" w:type="dxa"/>
          </w:tblCellMar>
        </w:tblPrEx>
        <w:trPr>
          <w:jc w:val="center"/>
        </w:trPr>
        <w:tc>
          <w:tcPr>
            <w:tcW w:w="1744" w:type="dxa"/>
            <w:noWrap/>
          </w:tcPr>
          <w:p w:rsidR="006C49A3" w:rsidRPr="005F77CE" w:rsidRDefault="006C49A3" w:rsidP="001647D8">
            <w:pPr>
              <w:spacing w:before="20" w:after="60" w:line="300" w:lineRule="exact"/>
              <w:rPr>
                <w:sz w:val="24"/>
                <w:szCs w:val="24"/>
              </w:rPr>
            </w:pPr>
            <w:r w:rsidRPr="005F77CE">
              <w:rPr>
                <w:rFonts w:hint="cs"/>
                <w:sz w:val="24"/>
                <w:szCs w:val="24"/>
                <w:rtl/>
              </w:rPr>
              <w:t>تيغراي</w:t>
            </w:r>
          </w:p>
        </w:tc>
        <w:tc>
          <w:tcPr>
            <w:tcW w:w="895" w:type="dxa"/>
            <w:noWrap/>
          </w:tcPr>
          <w:p w:rsidR="006C49A3" w:rsidRPr="00BD1479" w:rsidRDefault="006C49A3" w:rsidP="0082413F">
            <w:pPr>
              <w:bidi w:val="0"/>
              <w:spacing w:before="20" w:after="60" w:line="300" w:lineRule="exact"/>
              <w:jc w:val="right"/>
              <w:rPr>
                <w:szCs w:val="24"/>
              </w:rPr>
            </w:pPr>
            <w:r w:rsidRPr="00BD1479">
              <w:rPr>
                <w:szCs w:val="24"/>
                <w:rtl/>
              </w:rPr>
              <w:t>٢</w:t>
            </w:r>
            <w:r w:rsidRPr="00BD1479">
              <w:rPr>
                <w:szCs w:val="24"/>
              </w:rPr>
              <w:t xml:space="preserve"> </w:t>
            </w:r>
            <w:r w:rsidRPr="00BD1479">
              <w:rPr>
                <w:szCs w:val="24"/>
                <w:rtl/>
              </w:rPr>
              <w:t>٨١٢</w:t>
            </w:r>
          </w:p>
        </w:tc>
        <w:tc>
          <w:tcPr>
            <w:tcW w:w="749" w:type="dxa"/>
            <w:noWrap/>
          </w:tcPr>
          <w:p w:rsidR="006C49A3" w:rsidRPr="00BD1479" w:rsidRDefault="006C49A3" w:rsidP="00E47FEF">
            <w:pPr>
              <w:bidi w:val="0"/>
              <w:spacing w:before="20" w:after="60" w:line="300" w:lineRule="exact"/>
              <w:ind w:right="113"/>
              <w:jc w:val="right"/>
              <w:rPr>
                <w:szCs w:val="24"/>
              </w:rPr>
            </w:pPr>
            <w:r w:rsidRPr="00BD1479">
              <w:rPr>
                <w:szCs w:val="24"/>
                <w:rtl/>
              </w:rPr>
              <w:t>١٠٩</w:t>
            </w:r>
          </w:p>
        </w:tc>
        <w:tc>
          <w:tcPr>
            <w:tcW w:w="1041" w:type="dxa"/>
            <w:noWrap/>
          </w:tcPr>
          <w:p w:rsidR="006C49A3" w:rsidRPr="00BD1479" w:rsidRDefault="006C49A3" w:rsidP="0082413F">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٠٧٠</w:t>
            </w:r>
          </w:p>
        </w:tc>
        <w:tc>
          <w:tcPr>
            <w:tcW w:w="895" w:type="dxa"/>
            <w:noWrap/>
          </w:tcPr>
          <w:p w:rsidR="006C49A3" w:rsidRPr="00BD1479" w:rsidRDefault="006C49A3" w:rsidP="00E47FEF">
            <w:pPr>
              <w:bidi w:val="0"/>
              <w:spacing w:before="20" w:after="60" w:line="300" w:lineRule="exact"/>
              <w:ind w:right="113"/>
              <w:jc w:val="right"/>
              <w:rPr>
                <w:szCs w:val="24"/>
              </w:rPr>
            </w:pPr>
            <w:r w:rsidRPr="00BD1479">
              <w:rPr>
                <w:szCs w:val="24"/>
                <w:rtl/>
              </w:rPr>
              <w:t>٢٠</w:t>
            </w:r>
          </w:p>
        </w:tc>
        <w:tc>
          <w:tcPr>
            <w:tcW w:w="895" w:type="dxa"/>
            <w:noWrap/>
          </w:tcPr>
          <w:p w:rsidR="006C49A3" w:rsidRPr="00BD1479" w:rsidRDefault="006C49A3" w:rsidP="0082413F">
            <w:pPr>
              <w:bidi w:val="0"/>
              <w:spacing w:before="20" w:after="60" w:line="300" w:lineRule="exact"/>
              <w:ind w:right="57"/>
              <w:jc w:val="right"/>
              <w:rPr>
                <w:szCs w:val="24"/>
              </w:rPr>
            </w:pPr>
            <w:r w:rsidRPr="00BD1479">
              <w:rPr>
                <w:szCs w:val="24"/>
                <w:rtl/>
              </w:rPr>
              <w:t>٢٣٩</w:t>
            </w:r>
          </w:p>
        </w:tc>
        <w:tc>
          <w:tcPr>
            <w:tcW w:w="847" w:type="dxa"/>
            <w:noWrap/>
          </w:tcPr>
          <w:p w:rsidR="006C49A3" w:rsidRPr="00BD1479" w:rsidRDefault="006C49A3" w:rsidP="00E47FEF">
            <w:pPr>
              <w:bidi w:val="0"/>
              <w:spacing w:before="20" w:after="60" w:line="300" w:lineRule="exact"/>
              <w:ind w:right="113"/>
              <w:jc w:val="right"/>
              <w:rPr>
                <w:szCs w:val="24"/>
              </w:rPr>
            </w:pPr>
            <w:r w:rsidRPr="00BD1479">
              <w:rPr>
                <w:szCs w:val="24"/>
                <w:rtl/>
              </w:rPr>
              <w:t>٢</w:t>
            </w:r>
          </w:p>
        </w:tc>
        <w:tc>
          <w:tcPr>
            <w:tcW w:w="840" w:type="dxa"/>
            <w:noWrap/>
          </w:tcPr>
          <w:p w:rsidR="006C49A3" w:rsidRPr="00BD1479" w:rsidRDefault="006C49A3" w:rsidP="00E47FEF">
            <w:pPr>
              <w:bidi w:val="0"/>
              <w:spacing w:before="20" w:after="60" w:line="300" w:lineRule="exact"/>
              <w:ind w:right="113"/>
              <w:jc w:val="right"/>
              <w:rPr>
                <w:szCs w:val="24"/>
              </w:rPr>
            </w:pPr>
            <w:r w:rsidRPr="00BD1479">
              <w:rPr>
                <w:szCs w:val="24"/>
                <w:rtl/>
              </w:rPr>
              <w:t>١٠</w:t>
            </w:r>
          </w:p>
        </w:tc>
        <w:tc>
          <w:tcPr>
            <w:tcW w:w="840" w:type="dxa"/>
            <w:noWrap/>
          </w:tcPr>
          <w:p w:rsidR="006C49A3" w:rsidRPr="00BD1479" w:rsidRDefault="00A407E0" w:rsidP="0082413F">
            <w:pPr>
              <w:bidi w:val="0"/>
              <w:spacing w:before="20" w:after="60" w:line="300" w:lineRule="exact"/>
              <w:ind w:right="57"/>
              <w:jc w:val="center"/>
              <w:rPr>
                <w:szCs w:val="24"/>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٦٠١</w:t>
            </w:r>
          </w:p>
        </w:tc>
        <w:tc>
          <w:tcPr>
            <w:tcW w:w="840" w:type="dxa"/>
            <w:noWrap/>
          </w:tcPr>
          <w:p w:rsidR="006C49A3" w:rsidRPr="00BD1479" w:rsidRDefault="006C49A3" w:rsidP="0076789B">
            <w:pPr>
              <w:bidi w:val="0"/>
              <w:spacing w:before="20" w:after="60" w:line="300" w:lineRule="exact"/>
              <w:ind w:right="113"/>
              <w:jc w:val="right"/>
              <w:rPr>
                <w:szCs w:val="24"/>
              </w:rPr>
            </w:pPr>
            <w:r w:rsidRPr="00BD1479">
              <w:rPr>
                <w:szCs w:val="24"/>
                <w:rtl/>
              </w:rPr>
              <w:t>٤٤</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٥</w:t>
            </w:r>
            <w:r w:rsidRPr="00BD1479">
              <w:rPr>
                <w:szCs w:val="24"/>
              </w:rPr>
              <w:t xml:space="preserve"> </w:t>
            </w:r>
            <w:r w:rsidRPr="00BD1479">
              <w:rPr>
                <w:szCs w:val="24"/>
                <w:rtl/>
              </w:rPr>
              <w:t>٧٣٢</w:t>
            </w:r>
          </w:p>
        </w:tc>
        <w:tc>
          <w:tcPr>
            <w:tcW w:w="840" w:type="dxa"/>
            <w:noWrap/>
          </w:tcPr>
          <w:p w:rsidR="006C49A3" w:rsidRPr="00BD1479" w:rsidRDefault="006C49A3" w:rsidP="0082413F">
            <w:pPr>
              <w:bidi w:val="0"/>
              <w:spacing w:before="20" w:after="60" w:line="300" w:lineRule="exact"/>
              <w:ind w:right="57"/>
              <w:jc w:val="right"/>
              <w:rPr>
                <w:szCs w:val="24"/>
              </w:rPr>
            </w:pPr>
            <w:r w:rsidRPr="00BD1479">
              <w:rPr>
                <w:szCs w:val="24"/>
                <w:rtl/>
              </w:rPr>
              <w:t>١٧٥</w:t>
            </w:r>
          </w:p>
        </w:tc>
        <w:tc>
          <w:tcPr>
            <w:tcW w:w="1064" w:type="dxa"/>
            <w:noWrap/>
          </w:tcPr>
          <w:p w:rsidR="006C49A3" w:rsidRPr="00BD1479" w:rsidRDefault="006C49A3" w:rsidP="0076789B">
            <w:pPr>
              <w:bidi w:val="0"/>
              <w:spacing w:before="20" w:after="60" w:line="300" w:lineRule="exact"/>
              <w:ind w:right="113"/>
              <w:jc w:val="right"/>
              <w:rPr>
                <w:szCs w:val="24"/>
              </w:rPr>
            </w:pPr>
            <w:r w:rsidRPr="00BD1479">
              <w:rPr>
                <w:szCs w:val="24"/>
                <w:rtl/>
              </w:rPr>
              <w:t>٥</w:t>
            </w:r>
            <w:r w:rsidRPr="00BD1479">
              <w:rPr>
                <w:szCs w:val="24"/>
              </w:rPr>
              <w:t xml:space="preserve"> </w:t>
            </w:r>
            <w:r w:rsidRPr="00BD1479">
              <w:rPr>
                <w:szCs w:val="24"/>
                <w:rtl/>
              </w:rPr>
              <w:t>٩٠٧</w:t>
            </w:r>
          </w:p>
        </w:tc>
      </w:tr>
      <w:tr w:rsidR="006C49A3" w:rsidRPr="00BD1479" w:rsidTr="0082413F">
        <w:tblPrEx>
          <w:tblCellMar>
            <w:top w:w="0" w:type="dxa"/>
            <w:bottom w:w="0" w:type="dxa"/>
          </w:tblCellMar>
        </w:tblPrEx>
        <w:trPr>
          <w:jc w:val="center"/>
        </w:trPr>
        <w:tc>
          <w:tcPr>
            <w:tcW w:w="1744" w:type="dxa"/>
            <w:noWrap/>
          </w:tcPr>
          <w:p w:rsidR="006C49A3" w:rsidRPr="005F77CE" w:rsidRDefault="006C49A3" w:rsidP="001647D8">
            <w:pPr>
              <w:spacing w:before="20" w:after="60" w:line="300" w:lineRule="exact"/>
              <w:rPr>
                <w:sz w:val="24"/>
                <w:szCs w:val="24"/>
              </w:rPr>
            </w:pPr>
            <w:r w:rsidRPr="005F77CE">
              <w:rPr>
                <w:rFonts w:hint="cs"/>
                <w:sz w:val="24"/>
                <w:szCs w:val="24"/>
                <w:rtl/>
              </w:rPr>
              <w:t>عفار</w:t>
            </w:r>
          </w:p>
        </w:tc>
        <w:tc>
          <w:tcPr>
            <w:tcW w:w="895" w:type="dxa"/>
            <w:noWrap/>
          </w:tcPr>
          <w:p w:rsidR="006C49A3" w:rsidRPr="00BD1479" w:rsidRDefault="006C49A3" w:rsidP="0082413F">
            <w:pPr>
              <w:bidi w:val="0"/>
              <w:spacing w:before="20" w:after="60" w:line="300" w:lineRule="exact"/>
              <w:jc w:val="right"/>
              <w:rPr>
                <w:szCs w:val="24"/>
              </w:rPr>
            </w:pPr>
            <w:r w:rsidRPr="00BD1479">
              <w:rPr>
                <w:szCs w:val="24"/>
                <w:rtl/>
              </w:rPr>
              <w:t>٢٢</w:t>
            </w:r>
          </w:p>
        </w:tc>
        <w:tc>
          <w:tcPr>
            <w:tcW w:w="749" w:type="dxa"/>
            <w:noWrap/>
          </w:tcPr>
          <w:p w:rsidR="006C49A3" w:rsidRPr="00BD1479" w:rsidRDefault="006C49A3" w:rsidP="00E47FEF">
            <w:pPr>
              <w:bidi w:val="0"/>
              <w:spacing w:before="20" w:after="60" w:line="300" w:lineRule="exact"/>
              <w:ind w:right="113"/>
              <w:jc w:val="right"/>
              <w:rPr>
                <w:szCs w:val="24"/>
              </w:rPr>
            </w:pPr>
            <w:r w:rsidRPr="00BD1479">
              <w:rPr>
                <w:szCs w:val="24"/>
                <w:rtl/>
              </w:rPr>
              <w:t>٤</w:t>
            </w:r>
          </w:p>
        </w:tc>
        <w:tc>
          <w:tcPr>
            <w:tcW w:w="1041" w:type="dxa"/>
            <w:noWrap/>
          </w:tcPr>
          <w:p w:rsidR="006C49A3" w:rsidRPr="00BD1479" w:rsidRDefault="006C49A3" w:rsidP="0082413F">
            <w:pPr>
              <w:bidi w:val="0"/>
              <w:spacing w:before="20" w:after="60" w:line="300" w:lineRule="exact"/>
              <w:ind w:right="57"/>
              <w:jc w:val="right"/>
              <w:rPr>
                <w:szCs w:val="24"/>
              </w:rPr>
            </w:pPr>
            <w:r w:rsidRPr="00BD1479">
              <w:rPr>
                <w:szCs w:val="24"/>
                <w:rtl/>
              </w:rPr>
              <w:t>٦٢</w:t>
            </w:r>
          </w:p>
        </w:tc>
        <w:tc>
          <w:tcPr>
            <w:tcW w:w="895" w:type="dxa"/>
            <w:noWrap/>
          </w:tcPr>
          <w:p w:rsidR="006C49A3" w:rsidRPr="00BD1479" w:rsidRDefault="006C49A3" w:rsidP="00E47FEF">
            <w:pPr>
              <w:bidi w:val="0"/>
              <w:spacing w:before="20" w:after="60" w:line="300" w:lineRule="exact"/>
              <w:ind w:right="113"/>
              <w:jc w:val="right"/>
              <w:rPr>
                <w:szCs w:val="24"/>
              </w:rPr>
            </w:pPr>
            <w:r w:rsidRPr="00BD1479">
              <w:rPr>
                <w:szCs w:val="24"/>
                <w:rtl/>
              </w:rPr>
              <w:t>١</w:t>
            </w:r>
          </w:p>
        </w:tc>
        <w:tc>
          <w:tcPr>
            <w:tcW w:w="895" w:type="dxa"/>
            <w:noWrap/>
          </w:tcPr>
          <w:p w:rsidR="006C49A3" w:rsidRPr="00BD1479" w:rsidRDefault="006C49A3" w:rsidP="0082413F">
            <w:pPr>
              <w:bidi w:val="0"/>
              <w:spacing w:before="20" w:after="60" w:line="300" w:lineRule="exact"/>
              <w:ind w:right="57"/>
              <w:jc w:val="right"/>
              <w:rPr>
                <w:szCs w:val="24"/>
              </w:rPr>
            </w:pPr>
            <w:r w:rsidRPr="00BD1479">
              <w:rPr>
                <w:szCs w:val="24"/>
                <w:rtl/>
              </w:rPr>
              <w:t>٧</w:t>
            </w:r>
          </w:p>
        </w:tc>
        <w:tc>
          <w:tcPr>
            <w:tcW w:w="847" w:type="dxa"/>
            <w:noWrap/>
          </w:tcPr>
          <w:p w:rsidR="006C49A3" w:rsidRPr="00BD1479" w:rsidRDefault="006C49A3" w:rsidP="00E47FEF">
            <w:pPr>
              <w:bidi w:val="0"/>
              <w:spacing w:before="20" w:after="60" w:line="300" w:lineRule="exact"/>
              <w:ind w:right="113"/>
              <w:jc w:val="right"/>
              <w:rPr>
                <w:szCs w:val="24"/>
              </w:rPr>
            </w:pPr>
            <w:r w:rsidRPr="00BD1479">
              <w:rPr>
                <w:szCs w:val="24"/>
                <w:rtl/>
              </w:rPr>
              <w:t>٢</w:t>
            </w:r>
          </w:p>
        </w:tc>
        <w:tc>
          <w:tcPr>
            <w:tcW w:w="840" w:type="dxa"/>
            <w:noWrap/>
          </w:tcPr>
          <w:p w:rsidR="006C49A3" w:rsidRPr="00BD1479" w:rsidRDefault="006C49A3" w:rsidP="00E47FEF">
            <w:pPr>
              <w:bidi w:val="0"/>
              <w:spacing w:before="20" w:after="60" w:line="300" w:lineRule="exact"/>
              <w:ind w:right="113"/>
              <w:jc w:val="right"/>
              <w:rPr>
                <w:szCs w:val="24"/>
              </w:rPr>
            </w:pPr>
            <w:r w:rsidRPr="00BD1479">
              <w:rPr>
                <w:szCs w:val="24"/>
                <w:rtl/>
              </w:rPr>
              <w:t>١</w:t>
            </w:r>
          </w:p>
        </w:tc>
        <w:tc>
          <w:tcPr>
            <w:tcW w:w="840" w:type="dxa"/>
            <w:noWrap/>
          </w:tcPr>
          <w:p w:rsidR="006C49A3" w:rsidRPr="00BD1479" w:rsidRDefault="00A407E0" w:rsidP="0082413F">
            <w:pPr>
              <w:bidi w:val="0"/>
              <w:spacing w:before="20" w:after="60" w:line="300" w:lineRule="exact"/>
              <w:ind w:right="57"/>
              <w:jc w:val="center"/>
              <w:rPr>
                <w:szCs w:val="24"/>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٢٩٣</w:t>
            </w:r>
          </w:p>
        </w:tc>
        <w:tc>
          <w:tcPr>
            <w:tcW w:w="840" w:type="dxa"/>
            <w:noWrap/>
          </w:tcPr>
          <w:p w:rsidR="006C49A3" w:rsidRPr="00BD1479" w:rsidRDefault="006C49A3" w:rsidP="0076789B">
            <w:pPr>
              <w:bidi w:val="0"/>
              <w:spacing w:before="20" w:after="60" w:line="300" w:lineRule="exact"/>
              <w:ind w:right="113"/>
              <w:jc w:val="right"/>
              <w:rPr>
                <w:szCs w:val="24"/>
              </w:rPr>
            </w:pPr>
            <w:r w:rsidRPr="00BD1479">
              <w:rPr>
                <w:szCs w:val="24"/>
                <w:rtl/>
              </w:rPr>
              <w:t>٩</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٣٨٥</w:t>
            </w:r>
          </w:p>
        </w:tc>
        <w:tc>
          <w:tcPr>
            <w:tcW w:w="840" w:type="dxa"/>
            <w:noWrap/>
          </w:tcPr>
          <w:p w:rsidR="006C49A3" w:rsidRPr="00BD1479" w:rsidRDefault="006C49A3" w:rsidP="0082413F">
            <w:pPr>
              <w:bidi w:val="0"/>
              <w:spacing w:before="20" w:after="60" w:line="300" w:lineRule="exact"/>
              <w:ind w:right="57"/>
              <w:jc w:val="right"/>
              <w:rPr>
                <w:szCs w:val="24"/>
              </w:rPr>
            </w:pPr>
            <w:r w:rsidRPr="00BD1479">
              <w:rPr>
                <w:szCs w:val="24"/>
                <w:rtl/>
              </w:rPr>
              <w:t>١٦</w:t>
            </w:r>
          </w:p>
        </w:tc>
        <w:tc>
          <w:tcPr>
            <w:tcW w:w="1064" w:type="dxa"/>
            <w:noWrap/>
          </w:tcPr>
          <w:p w:rsidR="006C49A3" w:rsidRPr="00BD1479" w:rsidRDefault="006C49A3" w:rsidP="0076789B">
            <w:pPr>
              <w:bidi w:val="0"/>
              <w:spacing w:before="20" w:after="60" w:line="300" w:lineRule="exact"/>
              <w:ind w:right="113"/>
              <w:jc w:val="right"/>
              <w:rPr>
                <w:szCs w:val="24"/>
              </w:rPr>
            </w:pPr>
            <w:r w:rsidRPr="00BD1479">
              <w:rPr>
                <w:szCs w:val="24"/>
                <w:rtl/>
              </w:rPr>
              <w:t>٤٠١</w:t>
            </w:r>
          </w:p>
        </w:tc>
      </w:tr>
      <w:tr w:rsidR="006C49A3" w:rsidRPr="00BD1479" w:rsidTr="0082413F">
        <w:tblPrEx>
          <w:tblCellMar>
            <w:top w:w="0" w:type="dxa"/>
            <w:bottom w:w="0" w:type="dxa"/>
          </w:tblCellMar>
        </w:tblPrEx>
        <w:trPr>
          <w:jc w:val="center"/>
        </w:trPr>
        <w:tc>
          <w:tcPr>
            <w:tcW w:w="1744" w:type="dxa"/>
            <w:noWrap/>
          </w:tcPr>
          <w:p w:rsidR="006C49A3" w:rsidRPr="005F77CE" w:rsidRDefault="006C49A3" w:rsidP="001647D8">
            <w:pPr>
              <w:spacing w:before="20" w:after="60" w:line="300" w:lineRule="exact"/>
              <w:rPr>
                <w:sz w:val="24"/>
                <w:szCs w:val="24"/>
              </w:rPr>
            </w:pPr>
            <w:r w:rsidRPr="005F77CE">
              <w:rPr>
                <w:rFonts w:hint="cs"/>
                <w:sz w:val="24"/>
                <w:szCs w:val="24"/>
                <w:rtl/>
              </w:rPr>
              <w:t>أمهرة</w:t>
            </w:r>
          </w:p>
        </w:tc>
        <w:tc>
          <w:tcPr>
            <w:tcW w:w="895" w:type="dxa"/>
            <w:noWrap/>
          </w:tcPr>
          <w:p w:rsidR="006C49A3" w:rsidRPr="00BD1479" w:rsidRDefault="006C49A3" w:rsidP="0082413F">
            <w:pPr>
              <w:bidi w:val="0"/>
              <w:spacing w:before="20" w:after="60" w:line="300" w:lineRule="exact"/>
              <w:jc w:val="right"/>
              <w:rPr>
                <w:szCs w:val="24"/>
              </w:rPr>
            </w:pPr>
            <w:r w:rsidRPr="00BD1479">
              <w:rPr>
                <w:szCs w:val="24"/>
                <w:rtl/>
              </w:rPr>
              <w:t>٦</w:t>
            </w:r>
            <w:r w:rsidRPr="00BD1479">
              <w:rPr>
                <w:szCs w:val="24"/>
              </w:rPr>
              <w:t xml:space="preserve"> </w:t>
            </w:r>
            <w:r w:rsidRPr="00BD1479">
              <w:rPr>
                <w:szCs w:val="24"/>
                <w:rtl/>
              </w:rPr>
              <w:t>٥٦٣</w:t>
            </w:r>
          </w:p>
        </w:tc>
        <w:tc>
          <w:tcPr>
            <w:tcW w:w="749" w:type="dxa"/>
            <w:noWrap/>
          </w:tcPr>
          <w:p w:rsidR="006C49A3" w:rsidRPr="00BD1479" w:rsidRDefault="006C49A3" w:rsidP="00E47FEF">
            <w:pPr>
              <w:bidi w:val="0"/>
              <w:spacing w:before="20" w:after="60" w:line="300" w:lineRule="exact"/>
              <w:ind w:right="113"/>
              <w:jc w:val="right"/>
              <w:rPr>
                <w:szCs w:val="24"/>
              </w:rPr>
            </w:pPr>
            <w:r w:rsidRPr="00BD1479">
              <w:rPr>
                <w:szCs w:val="24"/>
                <w:rtl/>
              </w:rPr>
              <w:t>٢٢٣</w:t>
            </w:r>
          </w:p>
        </w:tc>
        <w:tc>
          <w:tcPr>
            <w:tcW w:w="1041" w:type="dxa"/>
            <w:noWrap/>
          </w:tcPr>
          <w:p w:rsidR="006C49A3" w:rsidRPr="00BD1479" w:rsidRDefault="006C49A3" w:rsidP="0082413F">
            <w:pPr>
              <w:bidi w:val="0"/>
              <w:spacing w:before="20" w:after="60" w:line="300" w:lineRule="exact"/>
              <w:ind w:right="57"/>
              <w:jc w:val="right"/>
              <w:rPr>
                <w:szCs w:val="24"/>
              </w:rPr>
            </w:pPr>
            <w:r w:rsidRPr="00BD1479">
              <w:rPr>
                <w:szCs w:val="24"/>
                <w:rtl/>
              </w:rPr>
              <w:t>٧</w:t>
            </w:r>
            <w:r w:rsidRPr="00BD1479">
              <w:rPr>
                <w:szCs w:val="24"/>
              </w:rPr>
              <w:t xml:space="preserve"> </w:t>
            </w:r>
            <w:r w:rsidRPr="00BD1479">
              <w:rPr>
                <w:szCs w:val="24"/>
                <w:rtl/>
              </w:rPr>
              <w:t>٤٣٤</w:t>
            </w:r>
          </w:p>
        </w:tc>
        <w:tc>
          <w:tcPr>
            <w:tcW w:w="895" w:type="dxa"/>
            <w:noWrap/>
          </w:tcPr>
          <w:p w:rsidR="006C49A3" w:rsidRPr="00BD1479" w:rsidRDefault="006C49A3" w:rsidP="00E47FEF">
            <w:pPr>
              <w:bidi w:val="0"/>
              <w:spacing w:before="20" w:after="60" w:line="300" w:lineRule="exact"/>
              <w:ind w:right="113"/>
              <w:jc w:val="right"/>
              <w:rPr>
                <w:szCs w:val="24"/>
              </w:rPr>
            </w:pPr>
            <w:r w:rsidRPr="00BD1479">
              <w:rPr>
                <w:szCs w:val="24"/>
                <w:rtl/>
              </w:rPr>
              <w:t>١٠٩</w:t>
            </w:r>
          </w:p>
        </w:tc>
        <w:tc>
          <w:tcPr>
            <w:tcW w:w="895" w:type="dxa"/>
            <w:noWrap/>
          </w:tcPr>
          <w:p w:rsidR="006C49A3" w:rsidRPr="00BD1479" w:rsidRDefault="006C49A3" w:rsidP="0082413F">
            <w:pPr>
              <w:bidi w:val="0"/>
              <w:spacing w:before="20" w:after="60" w:line="300" w:lineRule="exact"/>
              <w:ind w:right="57"/>
              <w:jc w:val="right"/>
              <w:rPr>
                <w:szCs w:val="24"/>
              </w:rPr>
            </w:pPr>
            <w:r w:rsidRPr="00BD1479">
              <w:rPr>
                <w:szCs w:val="24"/>
                <w:rtl/>
              </w:rPr>
              <w:t>١٢٦</w:t>
            </w:r>
          </w:p>
        </w:tc>
        <w:tc>
          <w:tcPr>
            <w:tcW w:w="847" w:type="dxa"/>
            <w:noWrap/>
          </w:tcPr>
          <w:p w:rsidR="006C49A3" w:rsidRPr="00BD1479" w:rsidRDefault="006E40C7" w:rsidP="00E47FEF">
            <w:pPr>
              <w:bidi w:val="0"/>
              <w:spacing w:before="20" w:after="60" w:line="300" w:lineRule="exact"/>
              <w:ind w:right="113"/>
              <w:jc w:val="right"/>
              <w:rPr>
                <w:szCs w:val="24"/>
              </w:rPr>
            </w:pPr>
            <w:r w:rsidRPr="006E40C7">
              <w:rPr>
                <w:rFonts w:hint="cs"/>
                <w:sz w:val="24"/>
                <w:szCs w:val="24"/>
                <w:rtl/>
                <w:lang w:val="fr-FR"/>
              </w:rPr>
              <w:t>صفر</w:t>
            </w:r>
          </w:p>
        </w:tc>
        <w:tc>
          <w:tcPr>
            <w:tcW w:w="840" w:type="dxa"/>
            <w:noWrap/>
          </w:tcPr>
          <w:p w:rsidR="006C49A3" w:rsidRPr="00BD1479" w:rsidRDefault="006C49A3" w:rsidP="00E47FEF">
            <w:pPr>
              <w:bidi w:val="0"/>
              <w:spacing w:before="20" w:after="60" w:line="300" w:lineRule="exact"/>
              <w:ind w:right="113"/>
              <w:jc w:val="right"/>
              <w:rPr>
                <w:szCs w:val="24"/>
              </w:rPr>
            </w:pPr>
            <w:r w:rsidRPr="00BD1479">
              <w:rPr>
                <w:szCs w:val="24"/>
                <w:rtl/>
              </w:rPr>
              <w:t>٣</w:t>
            </w:r>
          </w:p>
        </w:tc>
        <w:tc>
          <w:tcPr>
            <w:tcW w:w="840" w:type="dxa"/>
            <w:noWrap/>
          </w:tcPr>
          <w:p w:rsidR="006C49A3" w:rsidRPr="00BD1479" w:rsidRDefault="00A407E0" w:rsidP="0082413F">
            <w:pPr>
              <w:bidi w:val="0"/>
              <w:spacing w:before="20" w:after="60" w:line="300" w:lineRule="exact"/>
              <w:ind w:right="57"/>
              <w:jc w:val="center"/>
              <w:rPr>
                <w:szCs w:val="24"/>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٤</w:t>
            </w:r>
            <w:r w:rsidRPr="00BD1479">
              <w:rPr>
                <w:szCs w:val="24"/>
              </w:rPr>
              <w:t xml:space="preserve"> </w:t>
            </w:r>
            <w:r w:rsidRPr="00BD1479">
              <w:rPr>
                <w:szCs w:val="24"/>
                <w:rtl/>
              </w:rPr>
              <w:t>٢٣٨</w:t>
            </w:r>
          </w:p>
        </w:tc>
        <w:tc>
          <w:tcPr>
            <w:tcW w:w="840" w:type="dxa"/>
            <w:noWrap/>
          </w:tcPr>
          <w:p w:rsidR="006C49A3" w:rsidRPr="00BD1479" w:rsidRDefault="006C49A3" w:rsidP="0076789B">
            <w:pPr>
              <w:bidi w:val="0"/>
              <w:spacing w:before="20" w:after="60" w:line="300" w:lineRule="exact"/>
              <w:ind w:right="113"/>
              <w:jc w:val="right"/>
              <w:rPr>
                <w:szCs w:val="24"/>
              </w:rPr>
            </w:pPr>
            <w:r w:rsidRPr="00BD1479">
              <w:rPr>
                <w:szCs w:val="24"/>
                <w:rtl/>
              </w:rPr>
              <w:t>١٧٣</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١٨</w:t>
            </w:r>
            <w:r w:rsidRPr="00BD1479">
              <w:rPr>
                <w:szCs w:val="24"/>
              </w:rPr>
              <w:t xml:space="preserve"> </w:t>
            </w:r>
            <w:r w:rsidRPr="00BD1479">
              <w:rPr>
                <w:szCs w:val="24"/>
                <w:rtl/>
              </w:rPr>
              <w:t>٣٦٤</w:t>
            </w:r>
          </w:p>
        </w:tc>
        <w:tc>
          <w:tcPr>
            <w:tcW w:w="840" w:type="dxa"/>
            <w:noWrap/>
          </w:tcPr>
          <w:p w:rsidR="006C49A3" w:rsidRPr="00BD1479" w:rsidRDefault="006C49A3" w:rsidP="0082413F">
            <w:pPr>
              <w:bidi w:val="0"/>
              <w:spacing w:before="20" w:after="60" w:line="300" w:lineRule="exact"/>
              <w:ind w:right="57"/>
              <w:jc w:val="right"/>
              <w:rPr>
                <w:szCs w:val="24"/>
              </w:rPr>
            </w:pPr>
            <w:r w:rsidRPr="00BD1479">
              <w:rPr>
                <w:szCs w:val="24"/>
                <w:rtl/>
              </w:rPr>
              <w:t>٥٠٥</w:t>
            </w:r>
          </w:p>
        </w:tc>
        <w:tc>
          <w:tcPr>
            <w:tcW w:w="1064" w:type="dxa"/>
            <w:noWrap/>
          </w:tcPr>
          <w:p w:rsidR="006C49A3" w:rsidRPr="00BD1479" w:rsidRDefault="006C49A3" w:rsidP="0076789B">
            <w:pPr>
              <w:bidi w:val="0"/>
              <w:spacing w:before="20" w:after="60" w:line="300" w:lineRule="exact"/>
              <w:ind w:right="113"/>
              <w:jc w:val="right"/>
              <w:rPr>
                <w:szCs w:val="24"/>
              </w:rPr>
            </w:pPr>
            <w:r w:rsidRPr="00BD1479">
              <w:rPr>
                <w:szCs w:val="24"/>
                <w:rtl/>
              </w:rPr>
              <w:t>١٨</w:t>
            </w:r>
            <w:r w:rsidRPr="00BD1479">
              <w:rPr>
                <w:szCs w:val="24"/>
              </w:rPr>
              <w:t xml:space="preserve"> </w:t>
            </w:r>
            <w:r w:rsidRPr="00BD1479">
              <w:rPr>
                <w:szCs w:val="24"/>
                <w:rtl/>
              </w:rPr>
              <w:t>٨٦٩</w:t>
            </w:r>
          </w:p>
        </w:tc>
      </w:tr>
      <w:tr w:rsidR="006C49A3" w:rsidRPr="00BD1479" w:rsidTr="0082413F">
        <w:tblPrEx>
          <w:tblCellMar>
            <w:top w:w="0" w:type="dxa"/>
            <w:bottom w:w="0" w:type="dxa"/>
          </w:tblCellMar>
        </w:tblPrEx>
        <w:trPr>
          <w:jc w:val="center"/>
        </w:trPr>
        <w:tc>
          <w:tcPr>
            <w:tcW w:w="1744" w:type="dxa"/>
            <w:noWrap/>
          </w:tcPr>
          <w:p w:rsidR="006C49A3" w:rsidRPr="005F77CE" w:rsidRDefault="006C49A3" w:rsidP="001647D8">
            <w:pPr>
              <w:spacing w:before="20" w:after="60" w:line="300" w:lineRule="exact"/>
              <w:rPr>
                <w:sz w:val="24"/>
                <w:szCs w:val="24"/>
              </w:rPr>
            </w:pPr>
            <w:r w:rsidRPr="005F77CE">
              <w:rPr>
                <w:rFonts w:hint="cs"/>
                <w:sz w:val="24"/>
                <w:szCs w:val="24"/>
                <w:rtl/>
              </w:rPr>
              <w:t>أوروميا</w:t>
            </w:r>
          </w:p>
        </w:tc>
        <w:tc>
          <w:tcPr>
            <w:tcW w:w="895" w:type="dxa"/>
            <w:noWrap/>
          </w:tcPr>
          <w:p w:rsidR="006C49A3" w:rsidRPr="00BD1479" w:rsidRDefault="006C49A3" w:rsidP="0082413F">
            <w:pPr>
              <w:bidi w:val="0"/>
              <w:spacing w:before="20" w:after="60" w:line="300" w:lineRule="exact"/>
              <w:jc w:val="right"/>
              <w:rPr>
                <w:szCs w:val="24"/>
              </w:rPr>
            </w:pPr>
            <w:r w:rsidRPr="00BD1479">
              <w:rPr>
                <w:szCs w:val="24"/>
                <w:rtl/>
              </w:rPr>
              <w:t>٧</w:t>
            </w:r>
            <w:r w:rsidRPr="00BD1479">
              <w:rPr>
                <w:szCs w:val="24"/>
              </w:rPr>
              <w:t xml:space="preserve"> </w:t>
            </w:r>
            <w:r w:rsidRPr="00BD1479">
              <w:rPr>
                <w:szCs w:val="24"/>
                <w:rtl/>
              </w:rPr>
              <w:t>٨٢٥</w:t>
            </w:r>
          </w:p>
        </w:tc>
        <w:tc>
          <w:tcPr>
            <w:tcW w:w="749" w:type="dxa"/>
            <w:noWrap/>
          </w:tcPr>
          <w:p w:rsidR="006C49A3" w:rsidRPr="00BD1479" w:rsidRDefault="006C49A3" w:rsidP="00E47FEF">
            <w:pPr>
              <w:bidi w:val="0"/>
              <w:spacing w:before="20" w:after="60" w:line="300" w:lineRule="exact"/>
              <w:ind w:right="113"/>
              <w:jc w:val="right"/>
              <w:rPr>
                <w:szCs w:val="24"/>
              </w:rPr>
            </w:pPr>
            <w:r w:rsidRPr="00BD1479">
              <w:rPr>
                <w:szCs w:val="24"/>
                <w:rtl/>
              </w:rPr>
              <w:t>١٣٧</w:t>
            </w:r>
          </w:p>
        </w:tc>
        <w:tc>
          <w:tcPr>
            <w:tcW w:w="1041" w:type="dxa"/>
            <w:noWrap/>
          </w:tcPr>
          <w:p w:rsidR="006C49A3" w:rsidRPr="00BD1479" w:rsidRDefault="006C49A3" w:rsidP="0082413F">
            <w:pPr>
              <w:bidi w:val="0"/>
              <w:spacing w:before="20" w:after="60" w:line="300" w:lineRule="exact"/>
              <w:ind w:right="57"/>
              <w:jc w:val="right"/>
              <w:rPr>
                <w:szCs w:val="24"/>
              </w:rPr>
            </w:pPr>
            <w:r w:rsidRPr="00BD1479">
              <w:rPr>
                <w:szCs w:val="24"/>
                <w:rtl/>
              </w:rPr>
              <w:t>١١</w:t>
            </w:r>
            <w:r w:rsidRPr="00BD1479">
              <w:rPr>
                <w:szCs w:val="24"/>
              </w:rPr>
              <w:t xml:space="preserve"> </w:t>
            </w:r>
            <w:r w:rsidRPr="00BD1479">
              <w:rPr>
                <w:szCs w:val="24"/>
                <w:rtl/>
              </w:rPr>
              <w:t>٥٦٧</w:t>
            </w:r>
          </w:p>
        </w:tc>
        <w:tc>
          <w:tcPr>
            <w:tcW w:w="895" w:type="dxa"/>
            <w:noWrap/>
          </w:tcPr>
          <w:p w:rsidR="006C49A3" w:rsidRPr="00BD1479" w:rsidRDefault="006C49A3" w:rsidP="00E47FEF">
            <w:pPr>
              <w:bidi w:val="0"/>
              <w:spacing w:before="20" w:after="60" w:line="300" w:lineRule="exact"/>
              <w:ind w:right="113"/>
              <w:jc w:val="right"/>
              <w:rPr>
                <w:szCs w:val="24"/>
              </w:rPr>
            </w:pPr>
            <w:r w:rsidRPr="00BD1479">
              <w:rPr>
                <w:szCs w:val="24"/>
                <w:rtl/>
              </w:rPr>
              <w:t>٣٧٧</w:t>
            </w:r>
          </w:p>
        </w:tc>
        <w:tc>
          <w:tcPr>
            <w:tcW w:w="895" w:type="dxa"/>
            <w:noWrap/>
          </w:tcPr>
          <w:p w:rsidR="006C49A3" w:rsidRPr="00BD1479" w:rsidRDefault="006C49A3" w:rsidP="0082413F">
            <w:pPr>
              <w:bidi w:val="0"/>
              <w:spacing w:before="20" w:after="60" w:line="300" w:lineRule="exact"/>
              <w:ind w:right="57"/>
              <w:jc w:val="right"/>
              <w:rPr>
                <w:szCs w:val="24"/>
              </w:rPr>
            </w:pPr>
            <w:r w:rsidRPr="00BD1479">
              <w:rPr>
                <w:szCs w:val="24"/>
                <w:rtl/>
              </w:rPr>
              <w:t>٣٠٣</w:t>
            </w:r>
          </w:p>
        </w:tc>
        <w:tc>
          <w:tcPr>
            <w:tcW w:w="847" w:type="dxa"/>
            <w:noWrap/>
          </w:tcPr>
          <w:p w:rsidR="006C49A3" w:rsidRPr="00BD1479" w:rsidRDefault="006C49A3" w:rsidP="00E47FEF">
            <w:pPr>
              <w:bidi w:val="0"/>
              <w:spacing w:before="20" w:after="60" w:line="300" w:lineRule="exact"/>
              <w:ind w:right="113"/>
              <w:jc w:val="right"/>
              <w:rPr>
                <w:szCs w:val="24"/>
              </w:rPr>
            </w:pPr>
            <w:r w:rsidRPr="00BD1479">
              <w:rPr>
                <w:szCs w:val="24"/>
                <w:rtl/>
              </w:rPr>
              <w:t>١٤</w:t>
            </w:r>
          </w:p>
        </w:tc>
        <w:tc>
          <w:tcPr>
            <w:tcW w:w="840" w:type="dxa"/>
            <w:noWrap/>
          </w:tcPr>
          <w:p w:rsidR="006C49A3" w:rsidRPr="00BD1479" w:rsidRDefault="006C49A3" w:rsidP="00E47FEF">
            <w:pPr>
              <w:bidi w:val="0"/>
              <w:spacing w:before="20" w:after="60" w:line="300" w:lineRule="exact"/>
              <w:ind w:right="113"/>
              <w:jc w:val="right"/>
              <w:rPr>
                <w:szCs w:val="24"/>
              </w:rPr>
            </w:pPr>
            <w:r w:rsidRPr="00BD1479">
              <w:rPr>
                <w:szCs w:val="24"/>
                <w:rtl/>
              </w:rPr>
              <w:t>١٤</w:t>
            </w:r>
          </w:p>
        </w:tc>
        <w:tc>
          <w:tcPr>
            <w:tcW w:w="840" w:type="dxa"/>
            <w:noWrap/>
          </w:tcPr>
          <w:p w:rsidR="006C49A3" w:rsidRPr="00BD1479" w:rsidRDefault="006C49A3" w:rsidP="0082413F">
            <w:pPr>
              <w:bidi w:val="0"/>
              <w:spacing w:before="20" w:after="60" w:line="300" w:lineRule="exact"/>
              <w:ind w:right="57"/>
              <w:jc w:val="center"/>
              <w:rPr>
                <w:szCs w:val="24"/>
              </w:rPr>
            </w:pPr>
            <w:r w:rsidRPr="00BD1479">
              <w:rPr>
                <w:szCs w:val="24"/>
                <w:rtl/>
              </w:rPr>
              <w:t>١</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٤</w:t>
            </w:r>
            <w:r w:rsidRPr="00BD1479">
              <w:rPr>
                <w:szCs w:val="24"/>
              </w:rPr>
              <w:t xml:space="preserve"> </w:t>
            </w:r>
            <w:r w:rsidRPr="00BD1479">
              <w:rPr>
                <w:szCs w:val="24"/>
                <w:rtl/>
              </w:rPr>
              <w:t>٩٣٩</w:t>
            </w:r>
          </w:p>
        </w:tc>
        <w:tc>
          <w:tcPr>
            <w:tcW w:w="840" w:type="dxa"/>
            <w:noWrap/>
          </w:tcPr>
          <w:p w:rsidR="006C49A3" w:rsidRPr="00BD1479" w:rsidRDefault="006C49A3" w:rsidP="0076789B">
            <w:pPr>
              <w:bidi w:val="0"/>
              <w:spacing w:before="20" w:after="60" w:line="300" w:lineRule="exact"/>
              <w:ind w:right="113"/>
              <w:jc w:val="right"/>
              <w:rPr>
                <w:szCs w:val="24"/>
              </w:rPr>
            </w:pPr>
            <w:r w:rsidRPr="00BD1479">
              <w:rPr>
                <w:szCs w:val="24"/>
                <w:rtl/>
              </w:rPr>
              <w:t>٢٣٦</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٢٤</w:t>
            </w:r>
            <w:r w:rsidRPr="00BD1479">
              <w:rPr>
                <w:szCs w:val="24"/>
              </w:rPr>
              <w:t xml:space="preserve"> </w:t>
            </w:r>
            <w:r w:rsidRPr="00BD1479">
              <w:rPr>
                <w:szCs w:val="24"/>
                <w:rtl/>
              </w:rPr>
              <w:t>٦٤٨</w:t>
            </w:r>
          </w:p>
        </w:tc>
        <w:tc>
          <w:tcPr>
            <w:tcW w:w="840" w:type="dxa"/>
            <w:noWrap/>
          </w:tcPr>
          <w:p w:rsidR="006C49A3" w:rsidRPr="00BD1479" w:rsidRDefault="006C49A3" w:rsidP="0082413F">
            <w:pPr>
              <w:bidi w:val="0"/>
              <w:spacing w:before="20" w:after="60" w:line="300" w:lineRule="exact"/>
              <w:ind w:right="57"/>
              <w:jc w:val="right"/>
              <w:rPr>
                <w:szCs w:val="24"/>
              </w:rPr>
            </w:pPr>
            <w:r w:rsidRPr="00BD1479">
              <w:rPr>
                <w:szCs w:val="24"/>
                <w:rtl/>
              </w:rPr>
              <w:t>٧٦٥</w:t>
            </w:r>
          </w:p>
        </w:tc>
        <w:tc>
          <w:tcPr>
            <w:tcW w:w="1064" w:type="dxa"/>
            <w:noWrap/>
          </w:tcPr>
          <w:p w:rsidR="006C49A3" w:rsidRPr="00BD1479" w:rsidRDefault="006C49A3" w:rsidP="0076789B">
            <w:pPr>
              <w:bidi w:val="0"/>
              <w:spacing w:before="20" w:after="60" w:line="300" w:lineRule="exact"/>
              <w:ind w:right="113"/>
              <w:jc w:val="right"/>
              <w:rPr>
                <w:szCs w:val="24"/>
              </w:rPr>
            </w:pPr>
            <w:r w:rsidRPr="00BD1479">
              <w:rPr>
                <w:szCs w:val="24"/>
                <w:rtl/>
              </w:rPr>
              <w:t>٢٥</w:t>
            </w:r>
            <w:r w:rsidRPr="00BD1479">
              <w:rPr>
                <w:szCs w:val="24"/>
              </w:rPr>
              <w:t xml:space="preserve"> </w:t>
            </w:r>
            <w:r w:rsidRPr="00BD1479">
              <w:rPr>
                <w:szCs w:val="24"/>
                <w:rtl/>
              </w:rPr>
              <w:t>٤١٣</w:t>
            </w:r>
          </w:p>
        </w:tc>
      </w:tr>
      <w:tr w:rsidR="006C49A3" w:rsidRPr="00BD1479" w:rsidTr="0082413F">
        <w:tblPrEx>
          <w:tblCellMar>
            <w:top w:w="0" w:type="dxa"/>
            <w:bottom w:w="0" w:type="dxa"/>
          </w:tblCellMar>
        </w:tblPrEx>
        <w:trPr>
          <w:jc w:val="center"/>
        </w:trPr>
        <w:tc>
          <w:tcPr>
            <w:tcW w:w="1744" w:type="dxa"/>
            <w:noWrap/>
          </w:tcPr>
          <w:p w:rsidR="006C49A3" w:rsidRPr="005F77CE" w:rsidRDefault="006C49A3" w:rsidP="001647D8">
            <w:pPr>
              <w:spacing w:before="20" w:after="60" w:line="300" w:lineRule="exact"/>
              <w:rPr>
                <w:sz w:val="24"/>
                <w:szCs w:val="24"/>
              </w:rPr>
            </w:pPr>
            <w:r w:rsidRPr="005F77CE">
              <w:rPr>
                <w:rFonts w:hint="cs"/>
                <w:sz w:val="24"/>
                <w:szCs w:val="24"/>
                <w:rtl/>
              </w:rPr>
              <w:t>صومالي</w:t>
            </w:r>
          </w:p>
        </w:tc>
        <w:tc>
          <w:tcPr>
            <w:tcW w:w="895" w:type="dxa"/>
            <w:noWrap/>
          </w:tcPr>
          <w:p w:rsidR="006C49A3" w:rsidRPr="00BD1479" w:rsidRDefault="006C49A3" w:rsidP="0082413F">
            <w:pPr>
              <w:bidi w:val="0"/>
              <w:spacing w:before="20" w:after="60" w:line="300" w:lineRule="exact"/>
              <w:jc w:val="right"/>
              <w:rPr>
                <w:szCs w:val="24"/>
              </w:rPr>
            </w:pPr>
            <w:r w:rsidRPr="00BD1479">
              <w:rPr>
                <w:szCs w:val="24"/>
                <w:rtl/>
              </w:rPr>
              <w:t>٧٢٤</w:t>
            </w:r>
          </w:p>
        </w:tc>
        <w:tc>
          <w:tcPr>
            <w:tcW w:w="749" w:type="dxa"/>
            <w:noWrap/>
          </w:tcPr>
          <w:p w:rsidR="006C49A3" w:rsidRPr="00BD1479" w:rsidRDefault="006C49A3" w:rsidP="00E47FEF">
            <w:pPr>
              <w:bidi w:val="0"/>
              <w:spacing w:before="20" w:after="60" w:line="300" w:lineRule="exact"/>
              <w:ind w:right="113"/>
              <w:jc w:val="right"/>
              <w:rPr>
                <w:szCs w:val="24"/>
              </w:rPr>
            </w:pPr>
            <w:r w:rsidRPr="00BD1479">
              <w:rPr>
                <w:szCs w:val="24"/>
                <w:rtl/>
              </w:rPr>
              <w:t>٥٤</w:t>
            </w:r>
          </w:p>
        </w:tc>
        <w:tc>
          <w:tcPr>
            <w:tcW w:w="1041" w:type="dxa"/>
            <w:noWrap/>
          </w:tcPr>
          <w:p w:rsidR="006C49A3" w:rsidRPr="00BD1479" w:rsidRDefault="006C49A3" w:rsidP="0082413F">
            <w:pPr>
              <w:bidi w:val="0"/>
              <w:spacing w:before="20" w:after="60" w:line="300" w:lineRule="exact"/>
              <w:ind w:right="57"/>
              <w:jc w:val="right"/>
              <w:rPr>
                <w:szCs w:val="24"/>
              </w:rPr>
            </w:pPr>
            <w:r w:rsidRPr="00BD1479">
              <w:rPr>
                <w:szCs w:val="24"/>
                <w:rtl/>
              </w:rPr>
              <w:t>٧٨١</w:t>
            </w:r>
          </w:p>
        </w:tc>
        <w:tc>
          <w:tcPr>
            <w:tcW w:w="895" w:type="dxa"/>
            <w:noWrap/>
          </w:tcPr>
          <w:p w:rsidR="006C49A3" w:rsidRPr="00BD1479" w:rsidRDefault="006C49A3" w:rsidP="00E47FEF">
            <w:pPr>
              <w:bidi w:val="0"/>
              <w:spacing w:before="20" w:after="60" w:line="300" w:lineRule="exact"/>
              <w:ind w:right="113"/>
              <w:jc w:val="right"/>
              <w:rPr>
                <w:szCs w:val="24"/>
              </w:rPr>
            </w:pPr>
            <w:r w:rsidRPr="00BD1479">
              <w:rPr>
                <w:szCs w:val="24"/>
                <w:rtl/>
              </w:rPr>
              <w:t>٢٥</w:t>
            </w:r>
          </w:p>
        </w:tc>
        <w:tc>
          <w:tcPr>
            <w:tcW w:w="895" w:type="dxa"/>
            <w:noWrap/>
          </w:tcPr>
          <w:p w:rsidR="006C49A3" w:rsidRPr="00BD1479" w:rsidRDefault="006C49A3" w:rsidP="0082413F">
            <w:pPr>
              <w:bidi w:val="0"/>
              <w:spacing w:before="20" w:after="60" w:line="300" w:lineRule="exact"/>
              <w:ind w:right="57"/>
              <w:jc w:val="right"/>
              <w:rPr>
                <w:szCs w:val="24"/>
              </w:rPr>
            </w:pPr>
            <w:r w:rsidRPr="00BD1479">
              <w:rPr>
                <w:szCs w:val="24"/>
                <w:rtl/>
              </w:rPr>
              <w:t>٤٧</w:t>
            </w:r>
          </w:p>
        </w:tc>
        <w:tc>
          <w:tcPr>
            <w:tcW w:w="847" w:type="dxa"/>
            <w:noWrap/>
          </w:tcPr>
          <w:p w:rsidR="006C49A3" w:rsidRPr="00BD1479" w:rsidRDefault="006E40C7" w:rsidP="00E47FEF">
            <w:pPr>
              <w:bidi w:val="0"/>
              <w:spacing w:before="20" w:after="60" w:line="300" w:lineRule="exact"/>
              <w:ind w:right="113"/>
              <w:jc w:val="right"/>
              <w:rPr>
                <w:szCs w:val="24"/>
              </w:rPr>
            </w:pPr>
            <w:r w:rsidRPr="006E40C7">
              <w:rPr>
                <w:rFonts w:hint="cs"/>
                <w:sz w:val="24"/>
                <w:szCs w:val="24"/>
                <w:rtl/>
                <w:lang w:val="fr-FR"/>
              </w:rPr>
              <w:t>صفر</w:t>
            </w:r>
          </w:p>
        </w:tc>
        <w:tc>
          <w:tcPr>
            <w:tcW w:w="840" w:type="dxa"/>
            <w:noWrap/>
          </w:tcPr>
          <w:p w:rsidR="006C49A3" w:rsidRPr="00BD1479" w:rsidRDefault="006C49A3" w:rsidP="00E47FEF">
            <w:pPr>
              <w:bidi w:val="0"/>
              <w:spacing w:before="20" w:after="60" w:line="300" w:lineRule="exact"/>
              <w:ind w:right="113"/>
              <w:jc w:val="right"/>
              <w:rPr>
                <w:szCs w:val="24"/>
              </w:rPr>
            </w:pPr>
            <w:r w:rsidRPr="00BD1479">
              <w:rPr>
                <w:szCs w:val="24"/>
                <w:rtl/>
              </w:rPr>
              <w:t>٥١</w:t>
            </w:r>
          </w:p>
        </w:tc>
        <w:tc>
          <w:tcPr>
            <w:tcW w:w="840" w:type="dxa"/>
            <w:noWrap/>
          </w:tcPr>
          <w:p w:rsidR="006C49A3" w:rsidRPr="00BD1479" w:rsidRDefault="00A407E0" w:rsidP="0082413F">
            <w:pPr>
              <w:bidi w:val="0"/>
              <w:spacing w:before="20" w:after="60" w:line="300" w:lineRule="exact"/>
              <w:ind w:right="57"/>
              <w:jc w:val="center"/>
              <w:rPr>
                <w:szCs w:val="24"/>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٢</w:t>
            </w:r>
            <w:r w:rsidRPr="00BD1479">
              <w:rPr>
                <w:szCs w:val="24"/>
              </w:rPr>
              <w:t xml:space="preserve"> </w:t>
            </w:r>
            <w:r w:rsidRPr="00BD1479">
              <w:rPr>
                <w:szCs w:val="24"/>
                <w:rtl/>
              </w:rPr>
              <w:t>٣٥٨</w:t>
            </w:r>
          </w:p>
        </w:tc>
        <w:tc>
          <w:tcPr>
            <w:tcW w:w="840" w:type="dxa"/>
            <w:noWrap/>
          </w:tcPr>
          <w:p w:rsidR="006C49A3" w:rsidRPr="00BD1479" w:rsidRDefault="006C49A3" w:rsidP="0076789B">
            <w:pPr>
              <w:bidi w:val="0"/>
              <w:spacing w:before="20" w:after="60" w:line="300" w:lineRule="exact"/>
              <w:ind w:right="113"/>
              <w:jc w:val="right"/>
              <w:rPr>
                <w:szCs w:val="24"/>
              </w:rPr>
            </w:pPr>
            <w:r w:rsidRPr="00BD1479">
              <w:rPr>
                <w:szCs w:val="24"/>
                <w:rtl/>
              </w:rPr>
              <w:t>٧٧</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٣</w:t>
            </w:r>
            <w:r w:rsidRPr="00BD1479">
              <w:rPr>
                <w:szCs w:val="24"/>
              </w:rPr>
              <w:t xml:space="preserve"> </w:t>
            </w:r>
            <w:r w:rsidRPr="00BD1479">
              <w:rPr>
                <w:szCs w:val="24"/>
                <w:rtl/>
              </w:rPr>
              <w:t>٩٦١</w:t>
            </w:r>
          </w:p>
        </w:tc>
        <w:tc>
          <w:tcPr>
            <w:tcW w:w="840" w:type="dxa"/>
            <w:noWrap/>
          </w:tcPr>
          <w:p w:rsidR="006C49A3" w:rsidRPr="00BD1479" w:rsidRDefault="006C49A3" w:rsidP="0082413F">
            <w:pPr>
              <w:bidi w:val="0"/>
              <w:spacing w:before="20" w:after="60" w:line="300" w:lineRule="exact"/>
              <w:ind w:right="57"/>
              <w:jc w:val="right"/>
              <w:rPr>
                <w:szCs w:val="24"/>
              </w:rPr>
            </w:pPr>
            <w:r w:rsidRPr="00BD1479">
              <w:rPr>
                <w:szCs w:val="24"/>
                <w:rtl/>
              </w:rPr>
              <w:t>١٥٦</w:t>
            </w:r>
          </w:p>
        </w:tc>
        <w:tc>
          <w:tcPr>
            <w:tcW w:w="1064" w:type="dxa"/>
            <w:noWrap/>
          </w:tcPr>
          <w:p w:rsidR="006C49A3" w:rsidRPr="00BD1479" w:rsidRDefault="006C49A3" w:rsidP="0076789B">
            <w:pPr>
              <w:bidi w:val="0"/>
              <w:spacing w:before="20" w:after="60" w:line="300" w:lineRule="exact"/>
              <w:ind w:right="113"/>
              <w:jc w:val="right"/>
              <w:rPr>
                <w:szCs w:val="24"/>
              </w:rPr>
            </w:pPr>
            <w:r w:rsidRPr="00BD1479">
              <w:rPr>
                <w:szCs w:val="24"/>
                <w:rtl/>
              </w:rPr>
              <w:t>٤</w:t>
            </w:r>
            <w:r w:rsidRPr="00BD1479">
              <w:rPr>
                <w:szCs w:val="24"/>
              </w:rPr>
              <w:t xml:space="preserve"> </w:t>
            </w:r>
            <w:r w:rsidRPr="00BD1479">
              <w:rPr>
                <w:szCs w:val="24"/>
                <w:rtl/>
              </w:rPr>
              <w:t>١١٧</w:t>
            </w:r>
          </w:p>
        </w:tc>
      </w:tr>
      <w:tr w:rsidR="006C49A3" w:rsidRPr="00BD1479" w:rsidTr="0082413F">
        <w:tblPrEx>
          <w:tblCellMar>
            <w:top w:w="0" w:type="dxa"/>
            <w:bottom w:w="0" w:type="dxa"/>
          </w:tblCellMar>
        </w:tblPrEx>
        <w:trPr>
          <w:jc w:val="center"/>
        </w:trPr>
        <w:tc>
          <w:tcPr>
            <w:tcW w:w="1744" w:type="dxa"/>
            <w:noWrap/>
          </w:tcPr>
          <w:p w:rsidR="006C49A3" w:rsidRPr="005F77CE" w:rsidRDefault="006C49A3" w:rsidP="001647D8">
            <w:pPr>
              <w:spacing w:before="20" w:after="60" w:line="300" w:lineRule="exact"/>
              <w:rPr>
                <w:sz w:val="24"/>
                <w:szCs w:val="24"/>
              </w:rPr>
            </w:pPr>
            <w:r w:rsidRPr="005F77CE">
              <w:rPr>
                <w:rFonts w:hint="cs"/>
                <w:sz w:val="24"/>
                <w:szCs w:val="24"/>
                <w:rtl/>
              </w:rPr>
              <w:t xml:space="preserve">بنيشانغول </w:t>
            </w:r>
            <w:r w:rsidRPr="005F77CE">
              <w:rPr>
                <w:sz w:val="24"/>
                <w:szCs w:val="24"/>
                <w:rtl/>
              </w:rPr>
              <w:t>-</w:t>
            </w:r>
            <w:r w:rsidRPr="005F77CE">
              <w:rPr>
                <w:rFonts w:hint="cs"/>
                <w:sz w:val="24"/>
                <w:szCs w:val="24"/>
                <w:rtl/>
              </w:rPr>
              <w:t xml:space="preserve"> غوموز</w:t>
            </w:r>
          </w:p>
        </w:tc>
        <w:tc>
          <w:tcPr>
            <w:tcW w:w="895" w:type="dxa"/>
            <w:noWrap/>
          </w:tcPr>
          <w:p w:rsidR="006C49A3" w:rsidRPr="00BD1479" w:rsidRDefault="006C49A3" w:rsidP="0082413F">
            <w:pPr>
              <w:bidi w:val="0"/>
              <w:spacing w:before="20" w:after="60" w:line="300" w:lineRule="exact"/>
              <w:jc w:val="right"/>
              <w:rPr>
                <w:szCs w:val="24"/>
              </w:rPr>
            </w:pPr>
            <w:r w:rsidRPr="00BD1479">
              <w:rPr>
                <w:szCs w:val="24"/>
                <w:rtl/>
              </w:rPr>
              <w:t>٥١٦</w:t>
            </w:r>
          </w:p>
        </w:tc>
        <w:tc>
          <w:tcPr>
            <w:tcW w:w="749" w:type="dxa"/>
            <w:noWrap/>
          </w:tcPr>
          <w:p w:rsidR="006C49A3" w:rsidRPr="00BD1479" w:rsidRDefault="006C49A3" w:rsidP="00E47FEF">
            <w:pPr>
              <w:bidi w:val="0"/>
              <w:spacing w:before="20" w:after="60" w:line="300" w:lineRule="exact"/>
              <w:ind w:right="113"/>
              <w:jc w:val="right"/>
              <w:rPr>
                <w:szCs w:val="24"/>
              </w:rPr>
            </w:pPr>
            <w:r w:rsidRPr="00BD1479">
              <w:rPr>
                <w:szCs w:val="24"/>
                <w:rtl/>
              </w:rPr>
              <w:t>٨</w:t>
            </w:r>
          </w:p>
        </w:tc>
        <w:tc>
          <w:tcPr>
            <w:tcW w:w="1041" w:type="dxa"/>
            <w:noWrap/>
          </w:tcPr>
          <w:p w:rsidR="006C49A3" w:rsidRPr="00BD1479" w:rsidRDefault="006C49A3" w:rsidP="0082413F">
            <w:pPr>
              <w:bidi w:val="0"/>
              <w:spacing w:before="20" w:after="60" w:line="300" w:lineRule="exact"/>
              <w:ind w:right="57"/>
              <w:jc w:val="right"/>
              <w:rPr>
                <w:szCs w:val="24"/>
              </w:rPr>
            </w:pPr>
            <w:r w:rsidRPr="00BD1479">
              <w:rPr>
                <w:szCs w:val="24"/>
                <w:rtl/>
              </w:rPr>
              <w:t>٤٢٣</w:t>
            </w:r>
          </w:p>
        </w:tc>
        <w:tc>
          <w:tcPr>
            <w:tcW w:w="895" w:type="dxa"/>
            <w:noWrap/>
          </w:tcPr>
          <w:p w:rsidR="006C49A3" w:rsidRPr="00BD1479" w:rsidRDefault="006C49A3" w:rsidP="00E47FEF">
            <w:pPr>
              <w:bidi w:val="0"/>
              <w:spacing w:before="20" w:after="60" w:line="300" w:lineRule="exact"/>
              <w:ind w:right="113"/>
              <w:jc w:val="right"/>
              <w:rPr>
                <w:szCs w:val="24"/>
              </w:rPr>
            </w:pPr>
            <w:r w:rsidRPr="00BD1479">
              <w:rPr>
                <w:szCs w:val="24"/>
                <w:rtl/>
              </w:rPr>
              <w:t>٢٩</w:t>
            </w:r>
          </w:p>
        </w:tc>
        <w:tc>
          <w:tcPr>
            <w:tcW w:w="895" w:type="dxa"/>
            <w:noWrap/>
          </w:tcPr>
          <w:p w:rsidR="006C49A3" w:rsidRPr="00BD1479" w:rsidRDefault="006C49A3" w:rsidP="0082413F">
            <w:pPr>
              <w:bidi w:val="0"/>
              <w:spacing w:before="20" w:after="60" w:line="300" w:lineRule="exact"/>
              <w:ind w:right="57"/>
              <w:jc w:val="right"/>
              <w:rPr>
                <w:szCs w:val="24"/>
              </w:rPr>
            </w:pPr>
            <w:r w:rsidRPr="00BD1479">
              <w:rPr>
                <w:szCs w:val="24"/>
                <w:rtl/>
              </w:rPr>
              <w:t>٢٨</w:t>
            </w:r>
          </w:p>
        </w:tc>
        <w:tc>
          <w:tcPr>
            <w:tcW w:w="847" w:type="dxa"/>
            <w:noWrap/>
          </w:tcPr>
          <w:p w:rsidR="006C49A3" w:rsidRPr="00BD1479" w:rsidRDefault="006E40C7" w:rsidP="00E47FEF">
            <w:pPr>
              <w:bidi w:val="0"/>
              <w:spacing w:before="20" w:after="60" w:line="300" w:lineRule="exact"/>
              <w:ind w:right="113"/>
              <w:jc w:val="right"/>
              <w:rPr>
                <w:szCs w:val="24"/>
              </w:rPr>
            </w:pPr>
            <w:r w:rsidRPr="006E40C7">
              <w:rPr>
                <w:rFonts w:hint="cs"/>
                <w:sz w:val="24"/>
                <w:szCs w:val="24"/>
                <w:rtl/>
                <w:lang w:val="fr-FR"/>
              </w:rPr>
              <w:t>صفر</w:t>
            </w:r>
          </w:p>
        </w:tc>
        <w:tc>
          <w:tcPr>
            <w:tcW w:w="840" w:type="dxa"/>
            <w:noWrap/>
          </w:tcPr>
          <w:p w:rsidR="006C49A3" w:rsidRPr="00BD1479" w:rsidRDefault="006C49A3" w:rsidP="00E47FEF">
            <w:pPr>
              <w:bidi w:val="0"/>
              <w:spacing w:before="20" w:after="60" w:line="300" w:lineRule="exact"/>
              <w:ind w:right="113"/>
              <w:jc w:val="right"/>
              <w:rPr>
                <w:szCs w:val="24"/>
              </w:rPr>
            </w:pPr>
            <w:r w:rsidRPr="00BD1479">
              <w:rPr>
                <w:szCs w:val="24"/>
                <w:rtl/>
              </w:rPr>
              <w:t>١</w:t>
            </w:r>
          </w:p>
        </w:tc>
        <w:tc>
          <w:tcPr>
            <w:tcW w:w="840" w:type="dxa"/>
            <w:noWrap/>
          </w:tcPr>
          <w:p w:rsidR="006C49A3" w:rsidRPr="00BD1479" w:rsidRDefault="00A407E0" w:rsidP="0082413F">
            <w:pPr>
              <w:bidi w:val="0"/>
              <w:spacing w:before="20" w:after="60" w:line="300" w:lineRule="exact"/>
              <w:ind w:right="57"/>
              <w:jc w:val="center"/>
              <w:rPr>
                <w:szCs w:val="24"/>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٤٥٩</w:t>
            </w:r>
          </w:p>
        </w:tc>
        <w:tc>
          <w:tcPr>
            <w:tcW w:w="840" w:type="dxa"/>
            <w:noWrap/>
          </w:tcPr>
          <w:p w:rsidR="006C49A3" w:rsidRPr="00BD1479" w:rsidRDefault="006C49A3" w:rsidP="0076789B">
            <w:pPr>
              <w:bidi w:val="0"/>
              <w:spacing w:before="20" w:after="60" w:line="300" w:lineRule="exact"/>
              <w:ind w:right="113"/>
              <w:jc w:val="right"/>
              <w:rPr>
                <w:szCs w:val="24"/>
              </w:rPr>
            </w:pPr>
            <w:r w:rsidRPr="00BD1479">
              <w:rPr>
                <w:szCs w:val="24"/>
                <w:rtl/>
              </w:rPr>
              <w:t>٥</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٤٢٧</w:t>
            </w:r>
          </w:p>
        </w:tc>
        <w:tc>
          <w:tcPr>
            <w:tcW w:w="840" w:type="dxa"/>
            <w:noWrap/>
          </w:tcPr>
          <w:p w:rsidR="006C49A3" w:rsidRPr="00BD1479" w:rsidRDefault="006C49A3" w:rsidP="0082413F">
            <w:pPr>
              <w:bidi w:val="0"/>
              <w:spacing w:before="20" w:after="60" w:line="300" w:lineRule="exact"/>
              <w:ind w:right="57"/>
              <w:jc w:val="right"/>
              <w:rPr>
                <w:szCs w:val="24"/>
              </w:rPr>
            </w:pPr>
            <w:r w:rsidRPr="00BD1479">
              <w:rPr>
                <w:szCs w:val="24"/>
                <w:rtl/>
              </w:rPr>
              <w:t>٤٢</w:t>
            </w:r>
          </w:p>
        </w:tc>
        <w:tc>
          <w:tcPr>
            <w:tcW w:w="1064" w:type="dxa"/>
            <w:noWrap/>
          </w:tcPr>
          <w:p w:rsidR="006C49A3" w:rsidRPr="00BD1479" w:rsidRDefault="006C49A3" w:rsidP="0076789B">
            <w:pPr>
              <w:bidi w:val="0"/>
              <w:spacing w:before="20" w:after="60" w:line="300" w:lineRule="exact"/>
              <w:ind w:right="113"/>
              <w:jc w:val="right"/>
              <w:rPr>
                <w:szCs w:val="24"/>
              </w:rPr>
            </w:pPr>
            <w:r w:rsidRPr="00BD1479">
              <w:rPr>
                <w:szCs w:val="24"/>
                <w:rtl/>
              </w:rPr>
              <w:t>١</w:t>
            </w:r>
            <w:r w:rsidRPr="00BD1479">
              <w:rPr>
                <w:szCs w:val="24"/>
              </w:rPr>
              <w:t xml:space="preserve"> </w:t>
            </w:r>
            <w:r w:rsidRPr="00BD1479">
              <w:rPr>
                <w:szCs w:val="24"/>
                <w:rtl/>
              </w:rPr>
              <w:t>٤٦٩</w:t>
            </w:r>
          </w:p>
        </w:tc>
      </w:tr>
      <w:tr w:rsidR="006C49A3" w:rsidRPr="00BD1479" w:rsidTr="0082413F">
        <w:tblPrEx>
          <w:tblCellMar>
            <w:top w:w="0" w:type="dxa"/>
            <w:bottom w:w="0" w:type="dxa"/>
          </w:tblCellMar>
        </w:tblPrEx>
        <w:trPr>
          <w:jc w:val="center"/>
        </w:trPr>
        <w:tc>
          <w:tcPr>
            <w:tcW w:w="1744" w:type="dxa"/>
            <w:noWrap/>
          </w:tcPr>
          <w:p w:rsidR="006C49A3" w:rsidRPr="005F77CE" w:rsidRDefault="006C49A3" w:rsidP="001647D8">
            <w:pPr>
              <w:spacing w:before="20" w:after="60" w:line="300" w:lineRule="exact"/>
              <w:rPr>
                <w:sz w:val="24"/>
                <w:szCs w:val="24"/>
              </w:rPr>
            </w:pPr>
            <w:r w:rsidRPr="005F77CE">
              <w:rPr>
                <w:rFonts w:hint="cs"/>
                <w:sz w:val="24"/>
                <w:szCs w:val="24"/>
                <w:rtl/>
              </w:rPr>
              <w:t>الأمم والقوميات والشعوب الجنوبية</w:t>
            </w:r>
          </w:p>
        </w:tc>
        <w:tc>
          <w:tcPr>
            <w:tcW w:w="895" w:type="dxa"/>
            <w:noWrap/>
          </w:tcPr>
          <w:p w:rsidR="006C49A3" w:rsidRPr="00BD1479" w:rsidRDefault="006C49A3" w:rsidP="0082413F">
            <w:pPr>
              <w:bidi w:val="0"/>
              <w:spacing w:before="20" w:after="60" w:line="300" w:lineRule="exact"/>
              <w:jc w:val="right"/>
              <w:rPr>
                <w:szCs w:val="24"/>
                <w:lang w:val="fr-FR"/>
              </w:rPr>
            </w:pPr>
            <w:r w:rsidRPr="00BD1479">
              <w:rPr>
                <w:szCs w:val="24"/>
                <w:rtl/>
                <w:lang w:val="fr-FR"/>
              </w:rPr>
              <w:t>٥</w:t>
            </w:r>
            <w:r w:rsidRPr="00BD1479">
              <w:rPr>
                <w:szCs w:val="24"/>
                <w:lang w:val="fr-FR"/>
              </w:rPr>
              <w:t xml:space="preserve"> </w:t>
            </w:r>
            <w:r w:rsidRPr="00BD1479">
              <w:rPr>
                <w:szCs w:val="24"/>
                <w:rtl/>
                <w:lang w:val="fr-FR"/>
              </w:rPr>
              <w:t>٤٥٤</w:t>
            </w:r>
          </w:p>
        </w:tc>
        <w:tc>
          <w:tcPr>
            <w:tcW w:w="749"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١٦١</w:t>
            </w:r>
          </w:p>
        </w:tc>
        <w:tc>
          <w:tcPr>
            <w:tcW w:w="1041"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٤</w:t>
            </w:r>
            <w:r w:rsidRPr="00BD1479">
              <w:rPr>
                <w:szCs w:val="24"/>
                <w:lang w:val="fr-FR"/>
              </w:rPr>
              <w:t xml:space="preserve"> </w:t>
            </w:r>
            <w:r w:rsidRPr="00BD1479">
              <w:rPr>
                <w:szCs w:val="24"/>
                <w:rtl/>
                <w:lang w:val="fr-FR"/>
              </w:rPr>
              <w:t>٦٧٧</w:t>
            </w:r>
          </w:p>
        </w:tc>
        <w:tc>
          <w:tcPr>
            <w:tcW w:w="895"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١٢٦</w:t>
            </w:r>
          </w:p>
        </w:tc>
        <w:tc>
          <w:tcPr>
            <w:tcW w:w="895"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٤٨٢</w:t>
            </w:r>
          </w:p>
        </w:tc>
        <w:tc>
          <w:tcPr>
            <w:tcW w:w="847"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١٨</w:t>
            </w:r>
          </w:p>
        </w:tc>
        <w:tc>
          <w:tcPr>
            <w:tcW w:w="840"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١٠</w:t>
            </w:r>
          </w:p>
        </w:tc>
        <w:tc>
          <w:tcPr>
            <w:tcW w:w="840" w:type="dxa"/>
            <w:noWrap/>
          </w:tcPr>
          <w:p w:rsidR="006C49A3" w:rsidRPr="00BD1479" w:rsidRDefault="00A407E0" w:rsidP="0082413F">
            <w:pPr>
              <w:bidi w:val="0"/>
              <w:spacing w:before="20" w:after="60" w:line="300" w:lineRule="exact"/>
              <w:ind w:right="57"/>
              <w:jc w:val="center"/>
              <w:rPr>
                <w:szCs w:val="24"/>
                <w:lang w:val="fr-FR"/>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٥</w:t>
            </w:r>
            <w:r w:rsidRPr="00BD1479">
              <w:rPr>
                <w:szCs w:val="24"/>
                <w:lang w:val="fr-FR"/>
              </w:rPr>
              <w:t xml:space="preserve"> </w:t>
            </w:r>
            <w:r w:rsidRPr="00BD1479">
              <w:rPr>
                <w:szCs w:val="24"/>
                <w:rtl/>
                <w:lang w:val="fr-FR"/>
              </w:rPr>
              <w:t>١٧٩</w:t>
            </w:r>
          </w:p>
        </w:tc>
        <w:tc>
          <w:tcPr>
            <w:tcW w:w="840" w:type="dxa"/>
            <w:noWrap/>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٢٠٤</w:t>
            </w:r>
          </w:p>
        </w:tc>
        <w:tc>
          <w:tcPr>
            <w:tcW w:w="96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١٥</w:t>
            </w:r>
            <w:r w:rsidRPr="00BD1479">
              <w:rPr>
                <w:szCs w:val="24"/>
                <w:lang w:val="fr-FR"/>
              </w:rPr>
              <w:t xml:space="preserve"> </w:t>
            </w:r>
            <w:r w:rsidRPr="00BD1479">
              <w:rPr>
                <w:szCs w:val="24"/>
                <w:rtl/>
                <w:lang w:val="fr-FR"/>
              </w:rPr>
              <w:t>٨٠٢</w:t>
            </w:r>
          </w:p>
        </w:tc>
        <w:tc>
          <w:tcPr>
            <w:tcW w:w="84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٥٠٩</w:t>
            </w:r>
          </w:p>
        </w:tc>
        <w:tc>
          <w:tcPr>
            <w:tcW w:w="1064" w:type="dxa"/>
            <w:noWrap/>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١٦</w:t>
            </w:r>
            <w:r w:rsidRPr="00BD1479">
              <w:rPr>
                <w:szCs w:val="24"/>
                <w:lang w:val="fr-FR"/>
              </w:rPr>
              <w:t xml:space="preserve"> </w:t>
            </w:r>
            <w:r w:rsidRPr="00BD1479">
              <w:rPr>
                <w:szCs w:val="24"/>
                <w:rtl/>
                <w:lang w:val="fr-FR"/>
              </w:rPr>
              <w:t>٣١١</w:t>
            </w:r>
          </w:p>
        </w:tc>
      </w:tr>
      <w:tr w:rsidR="006C49A3" w:rsidRPr="00BD1479" w:rsidTr="0082413F">
        <w:tblPrEx>
          <w:tblCellMar>
            <w:top w:w="0" w:type="dxa"/>
            <w:bottom w:w="0" w:type="dxa"/>
          </w:tblCellMar>
        </w:tblPrEx>
        <w:trPr>
          <w:jc w:val="center"/>
        </w:trPr>
        <w:tc>
          <w:tcPr>
            <w:tcW w:w="1744" w:type="dxa"/>
            <w:noWrap/>
          </w:tcPr>
          <w:p w:rsidR="006C49A3" w:rsidRPr="005F77CE" w:rsidRDefault="006C49A3" w:rsidP="001647D8">
            <w:pPr>
              <w:spacing w:before="20" w:after="60" w:line="300" w:lineRule="exact"/>
              <w:rPr>
                <w:sz w:val="24"/>
                <w:szCs w:val="24"/>
                <w:lang w:val="fr-FR"/>
              </w:rPr>
            </w:pPr>
            <w:r w:rsidRPr="005F77CE">
              <w:rPr>
                <w:rFonts w:hint="cs"/>
                <w:sz w:val="24"/>
                <w:szCs w:val="24"/>
                <w:rtl/>
              </w:rPr>
              <w:t>غامبيلا</w:t>
            </w:r>
          </w:p>
        </w:tc>
        <w:tc>
          <w:tcPr>
            <w:tcW w:w="895" w:type="dxa"/>
            <w:noWrap/>
          </w:tcPr>
          <w:p w:rsidR="006C49A3" w:rsidRPr="00BD1479" w:rsidRDefault="006C49A3" w:rsidP="0082413F">
            <w:pPr>
              <w:bidi w:val="0"/>
              <w:spacing w:before="20" w:after="60" w:line="300" w:lineRule="exact"/>
              <w:jc w:val="right"/>
              <w:rPr>
                <w:szCs w:val="24"/>
                <w:lang w:val="fr-FR"/>
              </w:rPr>
            </w:pPr>
            <w:r w:rsidRPr="00BD1479">
              <w:rPr>
                <w:szCs w:val="24"/>
                <w:rtl/>
                <w:lang w:val="fr-FR"/>
              </w:rPr>
              <w:t>٣٩</w:t>
            </w:r>
          </w:p>
        </w:tc>
        <w:tc>
          <w:tcPr>
            <w:tcW w:w="749" w:type="dxa"/>
            <w:noWrap/>
          </w:tcPr>
          <w:p w:rsidR="006C49A3" w:rsidRPr="00BD1479" w:rsidRDefault="00A407E0" w:rsidP="00E47FEF">
            <w:pPr>
              <w:bidi w:val="0"/>
              <w:spacing w:before="20" w:after="60" w:line="300" w:lineRule="exact"/>
              <w:ind w:right="113"/>
              <w:jc w:val="right"/>
              <w:rPr>
                <w:szCs w:val="24"/>
                <w:lang w:val="fr-FR"/>
              </w:rPr>
            </w:pPr>
            <w:r>
              <w:rPr>
                <w:rFonts w:hint="cs"/>
                <w:szCs w:val="24"/>
                <w:rtl/>
                <w:lang w:val="fr-FR"/>
              </w:rPr>
              <w:t>صفر</w:t>
            </w:r>
          </w:p>
        </w:tc>
        <w:tc>
          <w:tcPr>
            <w:tcW w:w="1041"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٣٤</w:t>
            </w:r>
          </w:p>
        </w:tc>
        <w:tc>
          <w:tcPr>
            <w:tcW w:w="895"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١</w:t>
            </w:r>
          </w:p>
        </w:tc>
        <w:tc>
          <w:tcPr>
            <w:tcW w:w="895"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٥</w:t>
            </w:r>
          </w:p>
        </w:tc>
        <w:tc>
          <w:tcPr>
            <w:tcW w:w="847" w:type="dxa"/>
            <w:noWrap/>
          </w:tcPr>
          <w:p w:rsidR="006C49A3" w:rsidRPr="00BD1479" w:rsidRDefault="00A407E0" w:rsidP="00E47FEF">
            <w:pPr>
              <w:bidi w:val="0"/>
              <w:spacing w:before="20" w:after="60" w:line="300" w:lineRule="exact"/>
              <w:ind w:right="113"/>
              <w:jc w:val="right"/>
              <w:rPr>
                <w:szCs w:val="24"/>
                <w:lang w:val="fr-FR"/>
              </w:rPr>
            </w:pPr>
            <w:r>
              <w:rPr>
                <w:rFonts w:hint="cs"/>
                <w:szCs w:val="24"/>
                <w:rtl/>
                <w:lang w:val="fr-FR"/>
              </w:rPr>
              <w:t>صفر</w:t>
            </w:r>
          </w:p>
        </w:tc>
        <w:tc>
          <w:tcPr>
            <w:tcW w:w="840" w:type="dxa"/>
            <w:noWrap/>
          </w:tcPr>
          <w:p w:rsidR="006C49A3" w:rsidRPr="00BD1479" w:rsidRDefault="00A407E0" w:rsidP="00E47FEF">
            <w:pPr>
              <w:bidi w:val="0"/>
              <w:spacing w:before="20" w:after="60" w:line="300" w:lineRule="exact"/>
              <w:ind w:right="113"/>
              <w:jc w:val="right"/>
              <w:rPr>
                <w:szCs w:val="24"/>
                <w:lang w:val="fr-FR"/>
              </w:rPr>
            </w:pPr>
            <w:r>
              <w:rPr>
                <w:rFonts w:hint="cs"/>
                <w:szCs w:val="24"/>
                <w:rtl/>
                <w:lang w:val="fr-FR"/>
              </w:rPr>
              <w:t>صفر</w:t>
            </w:r>
          </w:p>
        </w:tc>
        <w:tc>
          <w:tcPr>
            <w:tcW w:w="840" w:type="dxa"/>
            <w:noWrap/>
          </w:tcPr>
          <w:p w:rsidR="006C49A3" w:rsidRPr="00BD1479" w:rsidRDefault="00A407E0" w:rsidP="0082413F">
            <w:pPr>
              <w:bidi w:val="0"/>
              <w:spacing w:before="20" w:after="60" w:line="300" w:lineRule="exact"/>
              <w:ind w:right="57"/>
              <w:jc w:val="center"/>
              <w:rPr>
                <w:szCs w:val="24"/>
                <w:lang w:val="fr-FR"/>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٥٩٦</w:t>
            </w:r>
          </w:p>
        </w:tc>
        <w:tc>
          <w:tcPr>
            <w:tcW w:w="840" w:type="dxa"/>
            <w:noWrap/>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١٨</w:t>
            </w:r>
          </w:p>
        </w:tc>
        <w:tc>
          <w:tcPr>
            <w:tcW w:w="96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٦٧٤</w:t>
            </w:r>
          </w:p>
        </w:tc>
        <w:tc>
          <w:tcPr>
            <w:tcW w:w="84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١٩</w:t>
            </w:r>
          </w:p>
        </w:tc>
        <w:tc>
          <w:tcPr>
            <w:tcW w:w="1064" w:type="dxa"/>
            <w:noWrap/>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٦٩٣</w:t>
            </w:r>
          </w:p>
        </w:tc>
      </w:tr>
      <w:tr w:rsidR="006C49A3" w:rsidRPr="00BD1479" w:rsidTr="0082413F">
        <w:tblPrEx>
          <w:tblCellMar>
            <w:top w:w="0" w:type="dxa"/>
            <w:bottom w:w="0" w:type="dxa"/>
          </w:tblCellMar>
        </w:tblPrEx>
        <w:trPr>
          <w:jc w:val="center"/>
        </w:trPr>
        <w:tc>
          <w:tcPr>
            <w:tcW w:w="1744" w:type="dxa"/>
            <w:noWrap/>
          </w:tcPr>
          <w:p w:rsidR="006C49A3" w:rsidRPr="00BF5D1D" w:rsidRDefault="006C49A3" w:rsidP="001647D8">
            <w:pPr>
              <w:spacing w:before="20" w:after="60" w:line="300" w:lineRule="exact"/>
              <w:rPr>
                <w:sz w:val="24"/>
                <w:szCs w:val="24"/>
                <w:lang w:val="fr-FR"/>
              </w:rPr>
            </w:pPr>
            <w:r w:rsidRPr="00BF5D1D">
              <w:rPr>
                <w:rFonts w:hint="cs"/>
                <w:sz w:val="24"/>
                <w:szCs w:val="24"/>
                <w:rtl/>
              </w:rPr>
              <w:t>هراري</w:t>
            </w:r>
          </w:p>
        </w:tc>
        <w:tc>
          <w:tcPr>
            <w:tcW w:w="895" w:type="dxa"/>
            <w:noWrap/>
          </w:tcPr>
          <w:p w:rsidR="006C49A3" w:rsidRPr="00BD1479" w:rsidRDefault="006C49A3" w:rsidP="0082413F">
            <w:pPr>
              <w:bidi w:val="0"/>
              <w:spacing w:before="20" w:after="60" w:line="300" w:lineRule="exact"/>
              <w:jc w:val="right"/>
              <w:rPr>
                <w:szCs w:val="24"/>
                <w:lang w:val="fr-FR"/>
              </w:rPr>
            </w:pPr>
            <w:r w:rsidRPr="00BD1479">
              <w:rPr>
                <w:szCs w:val="24"/>
                <w:rtl/>
                <w:lang w:val="fr-FR"/>
              </w:rPr>
              <w:t>٤٤</w:t>
            </w:r>
          </w:p>
        </w:tc>
        <w:tc>
          <w:tcPr>
            <w:tcW w:w="749"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٩</w:t>
            </w:r>
          </w:p>
        </w:tc>
        <w:tc>
          <w:tcPr>
            <w:tcW w:w="1041"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١٠٣</w:t>
            </w:r>
          </w:p>
        </w:tc>
        <w:tc>
          <w:tcPr>
            <w:tcW w:w="895"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٢</w:t>
            </w:r>
          </w:p>
        </w:tc>
        <w:tc>
          <w:tcPr>
            <w:tcW w:w="895"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٢١</w:t>
            </w:r>
          </w:p>
        </w:tc>
        <w:tc>
          <w:tcPr>
            <w:tcW w:w="847" w:type="dxa"/>
            <w:noWrap/>
          </w:tcPr>
          <w:p w:rsidR="006C49A3" w:rsidRPr="00BD1479" w:rsidRDefault="00A407E0" w:rsidP="00E47FEF">
            <w:pPr>
              <w:bidi w:val="0"/>
              <w:spacing w:before="20" w:after="60" w:line="300" w:lineRule="exact"/>
              <w:ind w:right="113"/>
              <w:jc w:val="right"/>
              <w:rPr>
                <w:szCs w:val="24"/>
                <w:lang w:val="fr-FR"/>
              </w:rPr>
            </w:pPr>
            <w:r>
              <w:rPr>
                <w:rFonts w:hint="cs"/>
                <w:szCs w:val="24"/>
                <w:rtl/>
                <w:lang w:val="fr-FR"/>
              </w:rPr>
              <w:t>صفر</w:t>
            </w:r>
          </w:p>
        </w:tc>
        <w:tc>
          <w:tcPr>
            <w:tcW w:w="840"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٤</w:t>
            </w:r>
          </w:p>
        </w:tc>
        <w:tc>
          <w:tcPr>
            <w:tcW w:w="840" w:type="dxa"/>
            <w:noWrap/>
          </w:tcPr>
          <w:p w:rsidR="006C49A3" w:rsidRPr="00BD1479" w:rsidRDefault="00A407E0" w:rsidP="0082413F">
            <w:pPr>
              <w:bidi w:val="0"/>
              <w:spacing w:before="20" w:after="60" w:line="300" w:lineRule="exact"/>
              <w:ind w:right="57"/>
              <w:jc w:val="center"/>
              <w:rPr>
                <w:szCs w:val="24"/>
                <w:lang w:val="fr-FR"/>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٢٩٤</w:t>
            </w:r>
          </w:p>
        </w:tc>
        <w:tc>
          <w:tcPr>
            <w:tcW w:w="840" w:type="dxa"/>
            <w:noWrap/>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١١</w:t>
            </w:r>
          </w:p>
        </w:tc>
        <w:tc>
          <w:tcPr>
            <w:tcW w:w="96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٤٦٦</w:t>
            </w:r>
          </w:p>
        </w:tc>
        <w:tc>
          <w:tcPr>
            <w:tcW w:w="84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٢٢</w:t>
            </w:r>
          </w:p>
        </w:tc>
        <w:tc>
          <w:tcPr>
            <w:tcW w:w="1064" w:type="dxa"/>
            <w:noWrap/>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٤٨٨</w:t>
            </w:r>
          </w:p>
        </w:tc>
      </w:tr>
      <w:tr w:rsidR="006C49A3" w:rsidRPr="00BD1479" w:rsidTr="0082413F">
        <w:tblPrEx>
          <w:tblCellMar>
            <w:top w:w="0" w:type="dxa"/>
            <w:bottom w:w="0" w:type="dxa"/>
          </w:tblCellMar>
        </w:tblPrEx>
        <w:trPr>
          <w:jc w:val="center"/>
        </w:trPr>
        <w:tc>
          <w:tcPr>
            <w:tcW w:w="1744" w:type="dxa"/>
            <w:noWrap/>
          </w:tcPr>
          <w:p w:rsidR="006C49A3" w:rsidRPr="00BF5D1D" w:rsidRDefault="006C49A3" w:rsidP="001647D8">
            <w:pPr>
              <w:spacing w:before="20" w:after="60" w:line="300" w:lineRule="exact"/>
              <w:rPr>
                <w:sz w:val="24"/>
                <w:szCs w:val="24"/>
                <w:lang w:val="fr-FR"/>
              </w:rPr>
            </w:pPr>
            <w:r w:rsidRPr="00BF5D1D">
              <w:rPr>
                <w:rFonts w:hint="cs"/>
                <w:sz w:val="24"/>
                <w:szCs w:val="24"/>
                <w:rtl/>
              </w:rPr>
              <w:t>أديس أبابا</w:t>
            </w:r>
          </w:p>
        </w:tc>
        <w:tc>
          <w:tcPr>
            <w:tcW w:w="895" w:type="dxa"/>
            <w:noWrap/>
          </w:tcPr>
          <w:p w:rsidR="006C49A3" w:rsidRPr="00BD1479" w:rsidRDefault="006C49A3" w:rsidP="0082413F">
            <w:pPr>
              <w:bidi w:val="0"/>
              <w:spacing w:before="20" w:after="60" w:line="300" w:lineRule="exact"/>
              <w:jc w:val="right"/>
              <w:rPr>
                <w:szCs w:val="24"/>
                <w:lang w:val="fr-FR"/>
              </w:rPr>
            </w:pPr>
            <w:r w:rsidRPr="00BD1479">
              <w:rPr>
                <w:szCs w:val="24"/>
                <w:rtl/>
                <w:lang w:val="fr-FR"/>
              </w:rPr>
              <w:t>١</w:t>
            </w:r>
            <w:r w:rsidRPr="00BD1479">
              <w:rPr>
                <w:szCs w:val="24"/>
                <w:lang w:val="fr-FR"/>
              </w:rPr>
              <w:t xml:space="preserve"> </w:t>
            </w:r>
            <w:r w:rsidRPr="00BD1479">
              <w:rPr>
                <w:szCs w:val="24"/>
                <w:rtl/>
                <w:lang w:val="fr-FR"/>
              </w:rPr>
              <w:t>١٨١</w:t>
            </w:r>
          </w:p>
        </w:tc>
        <w:tc>
          <w:tcPr>
            <w:tcW w:w="749"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١٠</w:t>
            </w:r>
          </w:p>
        </w:tc>
        <w:tc>
          <w:tcPr>
            <w:tcW w:w="1041"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٤١٢</w:t>
            </w:r>
          </w:p>
        </w:tc>
        <w:tc>
          <w:tcPr>
            <w:tcW w:w="895"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١٤</w:t>
            </w:r>
          </w:p>
        </w:tc>
        <w:tc>
          <w:tcPr>
            <w:tcW w:w="895"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٩٦</w:t>
            </w:r>
          </w:p>
        </w:tc>
        <w:tc>
          <w:tcPr>
            <w:tcW w:w="847"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١</w:t>
            </w:r>
          </w:p>
        </w:tc>
        <w:tc>
          <w:tcPr>
            <w:tcW w:w="840" w:type="dxa"/>
            <w:noWrap/>
          </w:tcPr>
          <w:p w:rsidR="006C49A3" w:rsidRPr="00BD1479" w:rsidRDefault="006C49A3" w:rsidP="00E47FEF">
            <w:pPr>
              <w:bidi w:val="0"/>
              <w:spacing w:before="20" w:after="60" w:line="300" w:lineRule="exact"/>
              <w:ind w:right="113"/>
              <w:jc w:val="right"/>
              <w:rPr>
                <w:szCs w:val="24"/>
                <w:lang w:val="fr-FR"/>
              </w:rPr>
            </w:pPr>
            <w:r w:rsidRPr="00BD1479">
              <w:rPr>
                <w:szCs w:val="24"/>
                <w:rtl/>
                <w:lang w:val="fr-FR"/>
              </w:rPr>
              <w:t>٢٩</w:t>
            </w:r>
          </w:p>
        </w:tc>
        <w:tc>
          <w:tcPr>
            <w:tcW w:w="840" w:type="dxa"/>
            <w:noWrap/>
          </w:tcPr>
          <w:p w:rsidR="006C49A3" w:rsidRPr="00BD1479" w:rsidRDefault="006C49A3" w:rsidP="0082413F">
            <w:pPr>
              <w:bidi w:val="0"/>
              <w:spacing w:before="20" w:after="60" w:line="300" w:lineRule="exact"/>
              <w:ind w:right="57"/>
              <w:jc w:val="center"/>
              <w:rPr>
                <w:szCs w:val="24"/>
                <w:lang w:val="fr-FR"/>
              </w:rPr>
            </w:pPr>
            <w:r w:rsidRPr="00BD1479">
              <w:rPr>
                <w:szCs w:val="24"/>
                <w:rtl/>
                <w:lang w:val="fr-FR"/>
              </w:rPr>
              <w:t>١</w:t>
            </w:r>
          </w:p>
        </w:tc>
        <w:tc>
          <w:tcPr>
            <w:tcW w:w="96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٣</w:t>
            </w:r>
            <w:r w:rsidRPr="00BD1479">
              <w:rPr>
                <w:szCs w:val="24"/>
                <w:lang w:val="fr-FR"/>
              </w:rPr>
              <w:t xml:space="preserve"> </w:t>
            </w:r>
            <w:r w:rsidRPr="00BD1479">
              <w:rPr>
                <w:szCs w:val="24"/>
                <w:rtl/>
                <w:lang w:val="fr-FR"/>
              </w:rPr>
              <w:t>١٢٤</w:t>
            </w:r>
          </w:p>
        </w:tc>
        <w:tc>
          <w:tcPr>
            <w:tcW w:w="840" w:type="dxa"/>
            <w:noWrap/>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١٠٧</w:t>
            </w:r>
          </w:p>
        </w:tc>
        <w:tc>
          <w:tcPr>
            <w:tcW w:w="96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٤</w:t>
            </w:r>
            <w:r w:rsidRPr="00BD1479">
              <w:rPr>
                <w:szCs w:val="24"/>
                <w:lang w:val="fr-FR"/>
              </w:rPr>
              <w:t xml:space="preserve"> </w:t>
            </w:r>
            <w:r w:rsidRPr="00BD1479">
              <w:rPr>
                <w:szCs w:val="24"/>
                <w:rtl/>
                <w:lang w:val="fr-FR"/>
              </w:rPr>
              <w:t>٨٤٢</w:t>
            </w:r>
          </w:p>
        </w:tc>
        <w:tc>
          <w:tcPr>
            <w:tcW w:w="840" w:type="dxa"/>
            <w:noWrap/>
          </w:tcPr>
          <w:p w:rsidR="006C49A3" w:rsidRPr="00BD1479" w:rsidRDefault="006C49A3" w:rsidP="0082413F">
            <w:pPr>
              <w:bidi w:val="0"/>
              <w:spacing w:before="20" w:after="60" w:line="300" w:lineRule="exact"/>
              <w:ind w:right="57"/>
              <w:jc w:val="right"/>
              <w:rPr>
                <w:szCs w:val="24"/>
                <w:lang w:val="fr-FR"/>
              </w:rPr>
            </w:pPr>
            <w:r w:rsidRPr="00BD1479">
              <w:rPr>
                <w:szCs w:val="24"/>
                <w:rtl/>
                <w:lang w:val="fr-FR"/>
              </w:rPr>
              <w:t>١٣٣</w:t>
            </w:r>
          </w:p>
        </w:tc>
        <w:tc>
          <w:tcPr>
            <w:tcW w:w="1064" w:type="dxa"/>
            <w:noWrap/>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٤</w:t>
            </w:r>
            <w:r w:rsidRPr="00BD1479">
              <w:rPr>
                <w:szCs w:val="24"/>
                <w:lang w:val="fr-FR"/>
              </w:rPr>
              <w:t xml:space="preserve"> </w:t>
            </w:r>
            <w:r w:rsidRPr="00BD1479">
              <w:rPr>
                <w:szCs w:val="24"/>
                <w:rtl/>
                <w:lang w:val="fr-FR"/>
              </w:rPr>
              <w:t>٩٧٥</w:t>
            </w:r>
          </w:p>
        </w:tc>
      </w:tr>
      <w:tr w:rsidR="006C49A3" w:rsidRPr="00BD1479" w:rsidTr="0082413F">
        <w:tblPrEx>
          <w:tblCellMar>
            <w:top w:w="0" w:type="dxa"/>
            <w:bottom w:w="0" w:type="dxa"/>
          </w:tblCellMar>
        </w:tblPrEx>
        <w:trPr>
          <w:jc w:val="center"/>
        </w:trPr>
        <w:tc>
          <w:tcPr>
            <w:tcW w:w="1744" w:type="dxa"/>
            <w:noWrap/>
          </w:tcPr>
          <w:p w:rsidR="006C49A3" w:rsidRPr="00BF5D1D" w:rsidRDefault="006C49A3" w:rsidP="001647D8">
            <w:pPr>
              <w:spacing w:before="20" w:after="60" w:line="300" w:lineRule="exact"/>
              <w:rPr>
                <w:sz w:val="24"/>
                <w:szCs w:val="24"/>
                <w:lang w:val="fr-FR"/>
              </w:rPr>
            </w:pPr>
            <w:r w:rsidRPr="00BF5D1D">
              <w:rPr>
                <w:rFonts w:hint="cs"/>
                <w:sz w:val="24"/>
                <w:szCs w:val="24"/>
                <w:rtl/>
              </w:rPr>
              <w:t>دير داوا</w:t>
            </w:r>
          </w:p>
        </w:tc>
        <w:tc>
          <w:tcPr>
            <w:tcW w:w="895" w:type="dxa"/>
            <w:noWrap/>
          </w:tcPr>
          <w:p w:rsidR="006C49A3" w:rsidRPr="00BD1479" w:rsidRDefault="006C49A3" w:rsidP="0082413F">
            <w:pPr>
              <w:bidi w:val="0"/>
              <w:spacing w:before="20" w:after="60" w:line="300" w:lineRule="exact"/>
              <w:jc w:val="right"/>
              <w:rPr>
                <w:szCs w:val="24"/>
              </w:rPr>
            </w:pPr>
            <w:r w:rsidRPr="00BD1479">
              <w:rPr>
                <w:szCs w:val="24"/>
                <w:rtl/>
              </w:rPr>
              <w:t>٩٧</w:t>
            </w:r>
          </w:p>
        </w:tc>
        <w:tc>
          <w:tcPr>
            <w:tcW w:w="749" w:type="dxa"/>
            <w:noWrap/>
          </w:tcPr>
          <w:p w:rsidR="006C49A3" w:rsidRPr="00BD1479" w:rsidRDefault="006C49A3" w:rsidP="00E47FEF">
            <w:pPr>
              <w:bidi w:val="0"/>
              <w:spacing w:before="20" w:after="60" w:line="300" w:lineRule="exact"/>
              <w:ind w:right="113"/>
              <w:jc w:val="right"/>
              <w:rPr>
                <w:szCs w:val="24"/>
              </w:rPr>
            </w:pPr>
            <w:r w:rsidRPr="00BD1479">
              <w:rPr>
                <w:szCs w:val="24"/>
                <w:rtl/>
              </w:rPr>
              <w:t>٨</w:t>
            </w:r>
          </w:p>
        </w:tc>
        <w:tc>
          <w:tcPr>
            <w:tcW w:w="1041" w:type="dxa"/>
            <w:noWrap/>
          </w:tcPr>
          <w:p w:rsidR="006C49A3" w:rsidRPr="00BD1479" w:rsidRDefault="006C49A3" w:rsidP="0082413F">
            <w:pPr>
              <w:bidi w:val="0"/>
              <w:spacing w:before="20" w:after="60" w:line="300" w:lineRule="exact"/>
              <w:ind w:right="57"/>
              <w:jc w:val="right"/>
              <w:rPr>
                <w:szCs w:val="24"/>
              </w:rPr>
            </w:pPr>
            <w:r w:rsidRPr="00BD1479">
              <w:rPr>
                <w:szCs w:val="24"/>
                <w:rtl/>
              </w:rPr>
              <w:t>٥٨</w:t>
            </w:r>
          </w:p>
        </w:tc>
        <w:tc>
          <w:tcPr>
            <w:tcW w:w="895" w:type="dxa"/>
            <w:noWrap/>
          </w:tcPr>
          <w:p w:rsidR="006C49A3" w:rsidRPr="00BD1479" w:rsidRDefault="006C49A3" w:rsidP="00E47FEF">
            <w:pPr>
              <w:bidi w:val="0"/>
              <w:spacing w:before="20" w:after="60" w:line="300" w:lineRule="exact"/>
              <w:ind w:right="113"/>
              <w:jc w:val="right"/>
              <w:rPr>
                <w:szCs w:val="24"/>
              </w:rPr>
            </w:pPr>
            <w:r w:rsidRPr="00BD1479">
              <w:rPr>
                <w:szCs w:val="24"/>
                <w:rtl/>
              </w:rPr>
              <w:t>٢</w:t>
            </w:r>
          </w:p>
        </w:tc>
        <w:tc>
          <w:tcPr>
            <w:tcW w:w="895" w:type="dxa"/>
            <w:noWrap/>
          </w:tcPr>
          <w:p w:rsidR="006C49A3" w:rsidRPr="00BD1479" w:rsidRDefault="006C49A3" w:rsidP="0082413F">
            <w:pPr>
              <w:bidi w:val="0"/>
              <w:spacing w:before="20" w:after="60" w:line="300" w:lineRule="exact"/>
              <w:ind w:right="57"/>
              <w:jc w:val="right"/>
              <w:rPr>
                <w:szCs w:val="24"/>
              </w:rPr>
            </w:pPr>
            <w:r w:rsidRPr="00BD1479">
              <w:rPr>
                <w:szCs w:val="24"/>
                <w:rtl/>
              </w:rPr>
              <w:t>١٨</w:t>
            </w:r>
          </w:p>
        </w:tc>
        <w:tc>
          <w:tcPr>
            <w:tcW w:w="847" w:type="dxa"/>
            <w:noWrap/>
          </w:tcPr>
          <w:p w:rsidR="006C49A3" w:rsidRPr="00BD1479" w:rsidRDefault="00A407E0" w:rsidP="00E47FEF">
            <w:pPr>
              <w:bidi w:val="0"/>
              <w:spacing w:before="20" w:after="60" w:line="300" w:lineRule="exact"/>
              <w:ind w:right="113"/>
              <w:jc w:val="right"/>
              <w:rPr>
                <w:szCs w:val="24"/>
              </w:rPr>
            </w:pPr>
            <w:r>
              <w:rPr>
                <w:rFonts w:hint="cs"/>
                <w:szCs w:val="24"/>
                <w:rtl/>
                <w:lang w:val="fr-FR"/>
              </w:rPr>
              <w:t>صفر</w:t>
            </w:r>
          </w:p>
        </w:tc>
        <w:tc>
          <w:tcPr>
            <w:tcW w:w="840" w:type="dxa"/>
            <w:noWrap/>
          </w:tcPr>
          <w:p w:rsidR="006C49A3" w:rsidRPr="00BD1479" w:rsidRDefault="00A407E0" w:rsidP="00E47FEF">
            <w:pPr>
              <w:bidi w:val="0"/>
              <w:spacing w:before="20" w:after="60" w:line="300" w:lineRule="exact"/>
              <w:ind w:right="113"/>
              <w:jc w:val="right"/>
              <w:rPr>
                <w:szCs w:val="24"/>
              </w:rPr>
            </w:pPr>
            <w:r>
              <w:rPr>
                <w:rFonts w:hint="cs"/>
                <w:szCs w:val="24"/>
                <w:rtl/>
                <w:lang w:val="fr-FR"/>
              </w:rPr>
              <w:t>صفر</w:t>
            </w:r>
          </w:p>
        </w:tc>
        <w:tc>
          <w:tcPr>
            <w:tcW w:w="840" w:type="dxa"/>
            <w:noWrap/>
          </w:tcPr>
          <w:p w:rsidR="006C49A3" w:rsidRPr="00BD1479" w:rsidRDefault="00A407E0" w:rsidP="0082413F">
            <w:pPr>
              <w:bidi w:val="0"/>
              <w:spacing w:before="20" w:after="60" w:line="300" w:lineRule="exact"/>
              <w:ind w:right="57"/>
              <w:jc w:val="center"/>
              <w:rPr>
                <w:szCs w:val="24"/>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٢٨٩</w:t>
            </w:r>
          </w:p>
        </w:tc>
        <w:tc>
          <w:tcPr>
            <w:tcW w:w="840" w:type="dxa"/>
            <w:noWrap/>
          </w:tcPr>
          <w:p w:rsidR="006C49A3" w:rsidRPr="00BD1479" w:rsidRDefault="006C49A3" w:rsidP="0076789B">
            <w:pPr>
              <w:bidi w:val="0"/>
              <w:spacing w:before="20" w:after="60" w:line="300" w:lineRule="exact"/>
              <w:ind w:right="113"/>
              <w:jc w:val="right"/>
              <w:rPr>
                <w:szCs w:val="24"/>
              </w:rPr>
            </w:pPr>
            <w:r w:rsidRPr="00BD1479">
              <w:rPr>
                <w:szCs w:val="24"/>
                <w:rtl/>
              </w:rPr>
              <w:t>٦</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٤٦٢</w:t>
            </w:r>
          </w:p>
        </w:tc>
        <w:tc>
          <w:tcPr>
            <w:tcW w:w="840" w:type="dxa"/>
            <w:noWrap/>
          </w:tcPr>
          <w:p w:rsidR="006C49A3" w:rsidRPr="00BD1479" w:rsidRDefault="006C49A3" w:rsidP="0082413F">
            <w:pPr>
              <w:bidi w:val="0"/>
              <w:spacing w:before="20" w:after="60" w:line="300" w:lineRule="exact"/>
              <w:ind w:right="57"/>
              <w:jc w:val="right"/>
              <w:rPr>
                <w:szCs w:val="24"/>
              </w:rPr>
            </w:pPr>
            <w:r w:rsidRPr="00BD1479">
              <w:rPr>
                <w:szCs w:val="24"/>
                <w:rtl/>
              </w:rPr>
              <w:t>١٦</w:t>
            </w:r>
          </w:p>
        </w:tc>
        <w:tc>
          <w:tcPr>
            <w:tcW w:w="1064" w:type="dxa"/>
            <w:noWrap/>
          </w:tcPr>
          <w:p w:rsidR="006C49A3" w:rsidRPr="00BD1479" w:rsidRDefault="006C49A3" w:rsidP="0076789B">
            <w:pPr>
              <w:bidi w:val="0"/>
              <w:spacing w:before="20" w:after="60" w:line="300" w:lineRule="exact"/>
              <w:ind w:right="113"/>
              <w:jc w:val="right"/>
              <w:rPr>
                <w:szCs w:val="24"/>
              </w:rPr>
            </w:pPr>
            <w:r w:rsidRPr="00BD1479">
              <w:rPr>
                <w:szCs w:val="24"/>
                <w:rtl/>
              </w:rPr>
              <w:t>٤٧٨</w:t>
            </w:r>
          </w:p>
        </w:tc>
      </w:tr>
      <w:tr w:rsidR="006C49A3" w:rsidRPr="00BD1479" w:rsidTr="0082413F">
        <w:tblPrEx>
          <w:tblCellMar>
            <w:top w:w="0" w:type="dxa"/>
            <w:bottom w:w="0" w:type="dxa"/>
          </w:tblCellMar>
        </w:tblPrEx>
        <w:trPr>
          <w:jc w:val="center"/>
        </w:trPr>
        <w:tc>
          <w:tcPr>
            <w:tcW w:w="1744" w:type="dxa"/>
            <w:noWrap/>
          </w:tcPr>
          <w:p w:rsidR="006C49A3" w:rsidRPr="00BF5D1D" w:rsidRDefault="006C49A3" w:rsidP="001647D8">
            <w:pPr>
              <w:spacing w:before="20" w:after="60" w:line="300" w:lineRule="exact"/>
              <w:rPr>
                <w:sz w:val="24"/>
                <w:szCs w:val="24"/>
              </w:rPr>
            </w:pPr>
            <w:r w:rsidRPr="00BF5D1D">
              <w:rPr>
                <w:rFonts w:hint="cs"/>
                <w:sz w:val="24"/>
                <w:szCs w:val="24"/>
                <w:rtl/>
              </w:rPr>
              <w:t>السجن المركزي</w:t>
            </w:r>
          </w:p>
        </w:tc>
        <w:tc>
          <w:tcPr>
            <w:tcW w:w="895" w:type="dxa"/>
            <w:noWrap/>
          </w:tcPr>
          <w:p w:rsidR="006C49A3" w:rsidRPr="00BD1479" w:rsidRDefault="006C49A3" w:rsidP="0082413F">
            <w:pPr>
              <w:bidi w:val="0"/>
              <w:spacing w:before="20" w:after="60" w:line="300" w:lineRule="exact"/>
              <w:jc w:val="right"/>
              <w:rPr>
                <w:szCs w:val="24"/>
              </w:rPr>
            </w:pPr>
            <w:r w:rsidRPr="00BD1479">
              <w:rPr>
                <w:szCs w:val="24"/>
                <w:rtl/>
              </w:rPr>
              <w:t>٢٤٠</w:t>
            </w:r>
          </w:p>
        </w:tc>
        <w:tc>
          <w:tcPr>
            <w:tcW w:w="749" w:type="dxa"/>
            <w:noWrap/>
          </w:tcPr>
          <w:p w:rsidR="006C49A3" w:rsidRPr="00BD1479" w:rsidRDefault="006E40C7" w:rsidP="00E47FEF">
            <w:pPr>
              <w:bidi w:val="0"/>
              <w:spacing w:before="20" w:after="60" w:line="300" w:lineRule="exact"/>
              <w:ind w:right="113"/>
              <w:jc w:val="right"/>
              <w:rPr>
                <w:szCs w:val="24"/>
              </w:rPr>
            </w:pPr>
            <w:r w:rsidRPr="006E40C7">
              <w:rPr>
                <w:rFonts w:hint="cs"/>
                <w:sz w:val="24"/>
                <w:szCs w:val="24"/>
                <w:rtl/>
                <w:lang w:val="fr-FR"/>
              </w:rPr>
              <w:t>صفر</w:t>
            </w:r>
          </w:p>
        </w:tc>
        <w:tc>
          <w:tcPr>
            <w:tcW w:w="1041" w:type="dxa"/>
            <w:noWrap/>
          </w:tcPr>
          <w:p w:rsidR="006C49A3" w:rsidRPr="00BD1479" w:rsidRDefault="006C49A3" w:rsidP="0082413F">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٠٥٦</w:t>
            </w:r>
          </w:p>
        </w:tc>
        <w:tc>
          <w:tcPr>
            <w:tcW w:w="895" w:type="dxa"/>
            <w:noWrap/>
          </w:tcPr>
          <w:p w:rsidR="006C49A3" w:rsidRPr="00BD1479" w:rsidRDefault="006E40C7" w:rsidP="00E47FEF">
            <w:pPr>
              <w:bidi w:val="0"/>
              <w:spacing w:before="20" w:after="60" w:line="300" w:lineRule="exact"/>
              <w:ind w:right="113"/>
              <w:jc w:val="right"/>
              <w:rPr>
                <w:szCs w:val="24"/>
              </w:rPr>
            </w:pPr>
            <w:r w:rsidRPr="006E40C7">
              <w:rPr>
                <w:rFonts w:hint="cs"/>
                <w:sz w:val="24"/>
                <w:szCs w:val="24"/>
                <w:rtl/>
                <w:lang w:val="fr-FR"/>
              </w:rPr>
              <w:t>صفر</w:t>
            </w:r>
          </w:p>
        </w:tc>
        <w:tc>
          <w:tcPr>
            <w:tcW w:w="895" w:type="dxa"/>
            <w:noWrap/>
          </w:tcPr>
          <w:p w:rsidR="006C49A3" w:rsidRPr="00BD1479" w:rsidRDefault="006C49A3" w:rsidP="0082413F">
            <w:pPr>
              <w:bidi w:val="0"/>
              <w:spacing w:before="20" w:after="60" w:line="300" w:lineRule="exact"/>
              <w:ind w:right="57"/>
              <w:jc w:val="right"/>
              <w:rPr>
                <w:szCs w:val="24"/>
              </w:rPr>
            </w:pPr>
            <w:r w:rsidRPr="00BD1479">
              <w:rPr>
                <w:szCs w:val="24"/>
                <w:rtl/>
              </w:rPr>
              <w:t>٣٥</w:t>
            </w:r>
          </w:p>
        </w:tc>
        <w:tc>
          <w:tcPr>
            <w:tcW w:w="847" w:type="dxa"/>
            <w:noWrap/>
          </w:tcPr>
          <w:p w:rsidR="006C49A3" w:rsidRPr="00BD1479" w:rsidRDefault="00A407E0" w:rsidP="00E47FEF">
            <w:pPr>
              <w:bidi w:val="0"/>
              <w:spacing w:before="20" w:after="60" w:line="300" w:lineRule="exact"/>
              <w:ind w:right="113"/>
              <w:jc w:val="right"/>
              <w:rPr>
                <w:szCs w:val="24"/>
              </w:rPr>
            </w:pPr>
            <w:r>
              <w:rPr>
                <w:rFonts w:hint="cs"/>
                <w:szCs w:val="24"/>
                <w:rtl/>
                <w:lang w:val="fr-FR"/>
              </w:rPr>
              <w:t>صفر</w:t>
            </w:r>
          </w:p>
        </w:tc>
        <w:tc>
          <w:tcPr>
            <w:tcW w:w="840" w:type="dxa"/>
            <w:noWrap/>
          </w:tcPr>
          <w:p w:rsidR="006C49A3" w:rsidRPr="00BD1479" w:rsidRDefault="006C49A3" w:rsidP="00E47FEF">
            <w:pPr>
              <w:bidi w:val="0"/>
              <w:spacing w:before="20" w:after="60" w:line="300" w:lineRule="exact"/>
              <w:ind w:right="113"/>
              <w:jc w:val="right"/>
              <w:rPr>
                <w:szCs w:val="24"/>
              </w:rPr>
            </w:pPr>
            <w:r w:rsidRPr="00BD1479">
              <w:rPr>
                <w:szCs w:val="24"/>
                <w:rtl/>
              </w:rPr>
              <w:t>٧</w:t>
            </w:r>
          </w:p>
        </w:tc>
        <w:tc>
          <w:tcPr>
            <w:tcW w:w="840" w:type="dxa"/>
            <w:noWrap/>
          </w:tcPr>
          <w:p w:rsidR="006C49A3" w:rsidRPr="00BD1479" w:rsidRDefault="00A407E0" w:rsidP="0082413F">
            <w:pPr>
              <w:bidi w:val="0"/>
              <w:spacing w:before="20" w:after="60" w:line="300" w:lineRule="exact"/>
              <w:ind w:right="57"/>
              <w:jc w:val="center"/>
              <w:rPr>
                <w:szCs w:val="24"/>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٢٦٠</w:t>
            </w:r>
          </w:p>
        </w:tc>
        <w:tc>
          <w:tcPr>
            <w:tcW w:w="840" w:type="dxa"/>
            <w:noWrap/>
          </w:tcPr>
          <w:p w:rsidR="006C49A3" w:rsidRPr="00BD1479" w:rsidRDefault="00A407E0" w:rsidP="0076789B">
            <w:pPr>
              <w:bidi w:val="0"/>
              <w:spacing w:before="20" w:after="60" w:line="300" w:lineRule="exact"/>
              <w:ind w:right="113"/>
              <w:jc w:val="right"/>
              <w:rPr>
                <w:szCs w:val="24"/>
              </w:rPr>
            </w:pPr>
            <w:r>
              <w:rPr>
                <w:rFonts w:hint="cs"/>
                <w:szCs w:val="24"/>
                <w:rtl/>
                <w:lang w:val="fr-FR"/>
              </w:rPr>
              <w:t>صفر</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٥٩٨</w:t>
            </w:r>
          </w:p>
        </w:tc>
        <w:tc>
          <w:tcPr>
            <w:tcW w:w="840" w:type="dxa"/>
            <w:noWrap/>
          </w:tcPr>
          <w:p w:rsidR="006C49A3" w:rsidRPr="00BD1479" w:rsidRDefault="00A407E0" w:rsidP="0082413F">
            <w:pPr>
              <w:bidi w:val="0"/>
              <w:spacing w:before="20" w:after="60" w:line="300" w:lineRule="exact"/>
              <w:ind w:right="57"/>
              <w:jc w:val="right"/>
              <w:rPr>
                <w:szCs w:val="24"/>
              </w:rPr>
            </w:pPr>
            <w:r>
              <w:rPr>
                <w:rFonts w:hint="cs"/>
                <w:szCs w:val="24"/>
                <w:rtl/>
                <w:lang w:val="fr-FR"/>
              </w:rPr>
              <w:t>صفر</w:t>
            </w:r>
          </w:p>
        </w:tc>
        <w:tc>
          <w:tcPr>
            <w:tcW w:w="1064" w:type="dxa"/>
            <w:noWrap/>
          </w:tcPr>
          <w:p w:rsidR="006C49A3" w:rsidRPr="00BD1479" w:rsidRDefault="006C49A3" w:rsidP="0076789B">
            <w:pPr>
              <w:bidi w:val="0"/>
              <w:spacing w:before="20" w:after="60" w:line="300" w:lineRule="exact"/>
              <w:ind w:right="113"/>
              <w:jc w:val="right"/>
              <w:rPr>
                <w:szCs w:val="24"/>
              </w:rPr>
            </w:pPr>
            <w:r w:rsidRPr="00BD1479">
              <w:rPr>
                <w:szCs w:val="24"/>
                <w:rtl/>
              </w:rPr>
              <w:t>١</w:t>
            </w:r>
            <w:r w:rsidRPr="00BD1479">
              <w:rPr>
                <w:szCs w:val="24"/>
              </w:rPr>
              <w:t xml:space="preserve"> </w:t>
            </w:r>
            <w:r w:rsidRPr="00BD1479">
              <w:rPr>
                <w:szCs w:val="24"/>
                <w:rtl/>
              </w:rPr>
              <w:t>٥٩٨</w:t>
            </w:r>
          </w:p>
        </w:tc>
      </w:tr>
      <w:tr w:rsidR="006C49A3" w:rsidRPr="00BD1479" w:rsidTr="0082413F">
        <w:tblPrEx>
          <w:tblCellMar>
            <w:top w:w="0" w:type="dxa"/>
            <w:bottom w:w="0" w:type="dxa"/>
          </w:tblCellMar>
        </w:tblPrEx>
        <w:trPr>
          <w:jc w:val="center"/>
        </w:trPr>
        <w:tc>
          <w:tcPr>
            <w:tcW w:w="1744" w:type="dxa"/>
            <w:noWrap/>
          </w:tcPr>
          <w:p w:rsidR="006C49A3" w:rsidRPr="00BF5D1D" w:rsidRDefault="006C49A3" w:rsidP="001647D8">
            <w:pPr>
              <w:tabs>
                <w:tab w:val="left" w:pos="343"/>
              </w:tabs>
              <w:spacing w:before="20" w:after="60" w:line="300" w:lineRule="exact"/>
              <w:rPr>
                <w:sz w:val="24"/>
                <w:szCs w:val="24"/>
              </w:rPr>
            </w:pPr>
            <w:r w:rsidRPr="00BF5D1D">
              <w:rPr>
                <w:sz w:val="24"/>
                <w:szCs w:val="24"/>
                <w:rtl/>
              </w:rPr>
              <w:tab/>
            </w:r>
            <w:r w:rsidRPr="00BF5D1D">
              <w:rPr>
                <w:rFonts w:hint="cs"/>
                <w:sz w:val="24"/>
                <w:szCs w:val="24"/>
                <w:rtl/>
              </w:rPr>
              <w:t>المجموع</w:t>
            </w:r>
          </w:p>
        </w:tc>
        <w:tc>
          <w:tcPr>
            <w:tcW w:w="895" w:type="dxa"/>
            <w:noWrap/>
          </w:tcPr>
          <w:p w:rsidR="006C49A3" w:rsidRPr="00BD1479" w:rsidRDefault="006C49A3" w:rsidP="0082413F">
            <w:pPr>
              <w:bidi w:val="0"/>
              <w:spacing w:before="20" w:after="60" w:line="300" w:lineRule="exact"/>
              <w:jc w:val="right"/>
              <w:rPr>
                <w:szCs w:val="24"/>
              </w:rPr>
            </w:pPr>
            <w:r w:rsidRPr="00BD1479">
              <w:rPr>
                <w:szCs w:val="24"/>
                <w:rtl/>
              </w:rPr>
              <w:t>٢٥</w:t>
            </w:r>
            <w:r w:rsidRPr="00BD1479">
              <w:rPr>
                <w:szCs w:val="24"/>
              </w:rPr>
              <w:t xml:space="preserve"> </w:t>
            </w:r>
            <w:r w:rsidRPr="00BD1479">
              <w:rPr>
                <w:szCs w:val="24"/>
                <w:rtl/>
              </w:rPr>
              <w:t>٥١٧</w:t>
            </w:r>
          </w:p>
        </w:tc>
        <w:tc>
          <w:tcPr>
            <w:tcW w:w="749" w:type="dxa"/>
            <w:noWrap/>
          </w:tcPr>
          <w:p w:rsidR="006C49A3" w:rsidRPr="00BD1479" w:rsidRDefault="006C49A3" w:rsidP="00E47FEF">
            <w:pPr>
              <w:bidi w:val="0"/>
              <w:spacing w:before="20" w:after="60" w:line="300" w:lineRule="exact"/>
              <w:ind w:right="113"/>
              <w:jc w:val="right"/>
              <w:rPr>
                <w:szCs w:val="24"/>
              </w:rPr>
            </w:pPr>
            <w:r w:rsidRPr="00BD1479">
              <w:rPr>
                <w:szCs w:val="24"/>
                <w:rtl/>
              </w:rPr>
              <w:t>٧٢٣</w:t>
            </w:r>
          </w:p>
        </w:tc>
        <w:tc>
          <w:tcPr>
            <w:tcW w:w="1041" w:type="dxa"/>
            <w:noWrap/>
          </w:tcPr>
          <w:p w:rsidR="006C49A3" w:rsidRPr="00BD1479" w:rsidRDefault="006C49A3" w:rsidP="0082413F">
            <w:pPr>
              <w:bidi w:val="0"/>
              <w:spacing w:before="20" w:after="60" w:line="300" w:lineRule="exact"/>
              <w:ind w:right="57"/>
              <w:jc w:val="right"/>
              <w:rPr>
                <w:szCs w:val="24"/>
              </w:rPr>
            </w:pPr>
            <w:r w:rsidRPr="00BD1479">
              <w:rPr>
                <w:szCs w:val="24"/>
                <w:rtl/>
              </w:rPr>
              <w:t>٢٧</w:t>
            </w:r>
            <w:r w:rsidRPr="00BD1479">
              <w:rPr>
                <w:szCs w:val="24"/>
              </w:rPr>
              <w:t xml:space="preserve"> </w:t>
            </w:r>
            <w:r w:rsidRPr="00BD1479">
              <w:rPr>
                <w:szCs w:val="24"/>
                <w:rtl/>
              </w:rPr>
              <w:t>٦٧٧</w:t>
            </w:r>
          </w:p>
        </w:tc>
        <w:tc>
          <w:tcPr>
            <w:tcW w:w="895" w:type="dxa"/>
            <w:noWrap/>
          </w:tcPr>
          <w:p w:rsidR="006C49A3" w:rsidRPr="00BD1479" w:rsidRDefault="006C49A3" w:rsidP="00E47FEF">
            <w:pPr>
              <w:bidi w:val="0"/>
              <w:spacing w:before="20" w:after="60" w:line="300" w:lineRule="exact"/>
              <w:ind w:right="113"/>
              <w:jc w:val="right"/>
              <w:rPr>
                <w:szCs w:val="24"/>
              </w:rPr>
            </w:pPr>
            <w:r w:rsidRPr="00BD1479">
              <w:rPr>
                <w:szCs w:val="24"/>
                <w:rtl/>
              </w:rPr>
              <w:t>٧٠٦</w:t>
            </w:r>
          </w:p>
        </w:tc>
        <w:tc>
          <w:tcPr>
            <w:tcW w:w="895" w:type="dxa"/>
            <w:noWrap/>
          </w:tcPr>
          <w:p w:rsidR="006C49A3" w:rsidRPr="00BD1479" w:rsidRDefault="006C49A3" w:rsidP="0082413F">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٤٠٧</w:t>
            </w:r>
          </w:p>
        </w:tc>
        <w:tc>
          <w:tcPr>
            <w:tcW w:w="847" w:type="dxa"/>
            <w:noWrap/>
          </w:tcPr>
          <w:p w:rsidR="006C49A3" w:rsidRPr="00BD1479" w:rsidRDefault="006C49A3" w:rsidP="00E47FEF">
            <w:pPr>
              <w:bidi w:val="0"/>
              <w:spacing w:before="20" w:after="60" w:line="300" w:lineRule="exact"/>
              <w:ind w:right="113"/>
              <w:jc w:val="right"/>
              <w:rPr>
                <w:szCs w:val="24"/>
              </w:rPr>
            </w:pPr>
            <w:r w:rsidRPr="00BD1479">
              <w:rPr>
                <w:szCs w:val="24"/>
                <w:rtl/>
              </w:rPr>
              <w:t>٣٧</w:t>
            </w:r>
          </w:p>
        </w:tc>
        <w:tc>
          <w:tcPr>
            <w:tcW w:w="840" w:type="dxa"/>
            <w:noWrap/>
          </w:tcPr>
          <w:p w:rsidR="006C49A3" w:rsidRPr="00BD1479" w:rsidRDefault="006C49A3" w:rsidP="00E47FEF">
            <w:pPr>
              <w:bidi w:val="0"/>
              <w:spacing w:before="20" w:after="60" w:line="300" w:lineRule="exact"/>
              <w:ind w:right="113"/>
              <w:jc w:val="right"/>
              <w:rPr>
                <w:szCs w:val="24"/>
              </w:rPr>
            </w:pPr>
            <w:r w:rsidRPr="00BD1479">
              <w:rPr>
                <w:szCs w:val="24"/>
                <w:rtl/>
              </w:rPr>
              <w:t>١٣٠</w:t>
            </w:r>
          </w:p>
        </w:tc>
        <w:tc>
          <w:tcPr>
            <w:tcW w:w="840" w:type="dxa"/>
            <w:noWrap/>
          </w:tcPr>
          <w:p w:rsidR="006C49A3" w:rsidRPr="00BD1479" w:rsidRDefault="006C49A3" w:rsidP="0082413F">
            <w:pPr>
              <w:bidi w:val="0"/>
              <w:spacing w:before="20" w:after="60" w:line="300" w:lineRule="exact"/>
              <w:ind w:right="57"/>
              <w:jc w:val="center"/>
              <w:rPr>
                <w:szCs w:val="24"/>
              </w:rPr>
            </w:pPr>
            <w:r w:rsidRPr="00BD1479">
              <w:rPr>
                <w:szCs w:val="24"/>
                <w:rtl/>
              </w:rPr>
              <w:t>٢</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٢٣</w:t>
            </w:r>
            <w:r w:rsidRPr="00BD1479">
              <w:rPr>
                <w:szCs w:val="24"/>
              </w:rPr>
              <w:t xml:space="preserve"> </w:t>
            </w:r>
            <w:r w:rsidRPr="00BD1479">
              <w:rPr>
                <w:szCs w:val="24"/>
                <w:rtl/>
              </w:rPr>
              <w:t>٦٣٠</w:t>
            </w:r>
          </w:p>
        </w:tc>
        <w:tc>
          <w:tcPr>
            <w:tcW w:w="840" w:type="dxa"/>
            <w:noWrap/>
          </w:tcPr>
          <w:p w:rsidR="006C49A3" w:rsidRPr="00BD1479" w:rsidRDefault="006C49A3" w:rsidP="0076789B">
            <w:pPr>
              <w:bidi w:val="0"/>
              <w:spacing w:before="20" w:after="60" w:line="300" w:lineRule="exact"/>
              <w:ind w:right="113"/>
              <w:jc w:val="right"/>
              <w:rPr>
                <w:szCs w:val="24"/>
              </w:rPr>
            </w:pPr>
            <w:r w:rsidRPr="00BD1479">
              <w:rPr>
                <w:szCs w:val="24"/>
                <w:rtl/>
              </w:rPr>
              <w:t>٨٩٠</w:t>
            </w:r>
          </w:p>
        </w:tc>
        <w:tc>
          <w:tcPr>
            <w:tcW w:w="960" w:type="dxa"/>
            <w:noWrap/>
          </w:tcPr>
          <w:p w:rsidR="006C49A3" w:rsidRPr="00BD1479" w:rsidRDefault="006C49A3" w:rsidP="0082413F">
            <w:pPr>
              <w:bidi w:val="0"/>
              <w:spacing w:before="20" w:after="60" w:line="300" w:lineRule="exact"/>
              <w:ind w:right="57"/>
              <w:jc w:val="right"/>
              <w:rPr>
                <w:szCs w:val="24"/>
              </w:rPr>
            </w:pPr>
            <w:r w:rsidRPr="00BD1479">
              <w:rPr>
                <w:szCs w:val="24"/>
                <w:rtl/>
              </w:rPr>
              <w:t>٧٨</w:t>
            </w:r>
            <w:r w:rsidRPr="00BD1479">
              <w:rPr>
                <w:szCs w:val="24"/>
              </w:rPr>
              <w:t xml:space="preserve"> </w:t>
            </w:r>
            <w:r w:rsidRPr="00BD1479">
              <w:rPr>
                <w:szCs w:val="24"/>
                <w:rtl/>
              </w:rPr>
              <w:t>٣٦١</w:t>
            </w:r>
          </w:p>
        </w:tc>
        <w:tc>
          <w:tcPr>
            <w:tcW w:w="840" w:type="dxa"/>
            <w:noWrap/>
          </w:tcPr>
          <w:p w:rsidR="006C49A3" w:rsidRPr="00BD1479" w:rsidRDefault="006C49A3" w:rsidP="0082413F">
            <w:pPr>
              <w:bidi w:val="0"/>
              <w:spacing w:before="20" w:after="60" w:line="300" w:lineRule="exact"/>
              <w:ind w:right="57"/>
              <w:jc w:val="right"/>
              <w:rPr>
                <w:szCs w:val="24"/>
              </w:rPr>
            </w:pPr>
            <w:r w:rsidRPr="00BD1479">
              <w:rPr>
                <w:szCs w:val="24"/>
                <w:rtl/>
              </w:rPr>
              <w:t>٢</w:t>
            </w:r>
            <w:r w:rsidRPr="00BD1479">
              <w:rPr>
                <w:szCs w:val="24"/>
              </w:rPr>
              <w:t xml:space="preserve"> </w:t>
            </w:r>
            <w:r w:rsidRPr="00BD1479">
              <w:rPr>
                <w:szCs w:val="24"/>
                <w:rtl/>
              </w:rPr>
              <w:t>٣٥٨</w:t>
            </w:r>
          </w:p>
        </w:tc>
        <w:tc>
          <w:tcPr>
            <w:tcW w:w="1064" w:type="dxa"/>
            <w:noWrap/>
          </w:tcPr>
          <w:p w:rsidR="006C49A3" w:rsidRPr="00BD1479" w:rsidRDefault="006C49A3" w:rsidP="0076789B">
            <w:pPr>
              <w:bidi w:val="0"/>
              <w:spacing w:before="20" w:after="60" w:line="300" w:lineRule="exact"/>
              <w:ind w:right="113"/>
              <w:jc w:val="right"/>
              <w:rPr>
                <w:szCs w:val="24"/>
              </w:rPr>
            </w:pPr>
            <w:r w:rsidRPr="00BD1479">
              <w:rPr>
                <w:szCs w:val="24"/>
                <w:rtl/>
              </w:rPr>
              <w:t>٨٠</w:t>
            </w:r>
            <w:r w:rsidRPr="00BD1479">
              <w:rPr>
                <w:szCs w:val="24"/>
              </w:rPr>
              <w:t xml:space="preserve"> </w:t>
            </w:r>
            <w:r w:rsidRPr="00BD1479">
              <w:rPr>
                <w:szCs w:val="24"/>
                <w:rtl/>
              </w:rPr>
              <w:t>٧١٩</w:t>
            </w:r>
          </w:p>
        </w:tc>
      </w:tr>
    </w:tbl>
    <w:p w:rsidR="00F90194" w:rsidRPr="002B7947" w:rsidRDefault="00F90194" w:rsidP="002B7947">
      <w:pPr>
        <w:pStyle w:val="Normal15pt"/>
        <w:spacing w:line="340" w:lineRule="exact"/>
        <w:jc w:val="lowKashida"/>
        <w:rPr>
          <w:rFonts w:hint="cs"/>
          <w:i/>
          <w:iCs/>
          <w:sz w:val="28"/>
          <w:szCs w:val="28"/>
          <w:rtl/>
        </w:rPr>
      </w:pPr>
      <w:r w:rsidRPr="002B7947">
        <w:rPr>
          <w:rFonts w:hint="cs"/>
          <w:i/>
          <w:iCs/>
          <w:sz w:val="28"/>
          <w:szCs w:val="28"/>
          <w:rtl/>
        </w:rPr>
        <w:t xml:space="preserve">المصدر: الوكالة المركزية للإحصاء، الموجز الإحصائي، </w:t>
      </w:r>
      <w:r w:rsidR="002D2B86" w:rsidRPr="002B7947">
        <w:rPr>
          <w:rFonts w:hint="cs"/>
          <w:i/>
          <w:iCs/>
          <w:sz w:val="28"/>
          <w:szCs w:val="28"/>
          <w:rtl/>
        </w:rPr>
        <w:t>٢٠٠٥</w:t>
      </w:r>
      <w:r w:rsidR="006B47F9" w:rsidRPr="002B7947">
        <w:rPr>
          <w:rFonts w:cs="Times New Roman" w:hint="cs"/>
          <w:i/>
          <w:iCs/>
          <w:sz w:val="28"/>
          <w:szCs w:val="28"/>
          <w:rtl/>
        </w:rPr>
        <w:t>.</w:t>
      </w:r>
    </w:p>
    <w:p w:rsidR="00703C5D" w:rsidRDefault="00703C5D" w:rsidP="00703C5D">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٦٨</w:t>
      </w:r>
    </w:p>
    <w:p w:rsidR="00703C5D" w:rsidRDefault="00F90194" w:rsidP="00703C5D">
      <w:pPr>
        <w:pStyle w:val="Normal15pt"/>
        <w:spacing w:before="0" w:line="380" w:lineRule="exact"/>
        <w:jc w:val="center"/>
        <w:rPr>
          <w:rFonts w:hint="cs"/>
          <w:b/>
          <w:bCs/>
          <w:sz w:val="22"/>
          <w:rtl/>
        </w:rPr>
      </w:pPr>
      <w:r w:rsidRPr="0087054D">
        <w:rPr>
          <w:rFonts w:hint="cs"/>
          <w:b/>
          <w:bCs/>
          <w:sz w:val="22"/>
          <w:rtl/>
        </w:rPr>
        <w:t>عدد السجناء الموجودين في السجون الإقليمية والسجن المركزي</w:t>
      </w:r>
      <w:r w:rsidR="00703C5D">
        <w:rPr>
          <w:rFonts w:hint="cs"/>
          <w:b/>
          <w:bCs/>
          <w:sz w:val="22"/>
          <w:rtl/>
        </w:rPr>
        <w:t xml:space="preserve"> </w:t>
      </w:r>
      <w:r w:rsidRPr="0087054D">
        <w:rPr>
          <w:rFonts w:hint="cs"/>
          <w:b/>
          <w:bCs/>
          <w:sz w:val="22"/>
          <w:rtl/>
        </w:rPr>
        <w:t>حسب نوع الجنس ونوع الحكم لعام</w:t>
      </w:r>
      <w:r w:rsidR="00703C5D">
        <w:rPr>
          <w:rFonts w:hint="cs"/>
          <w:b/>
          <w:bCs/>
          <w:sz w:val="22"/>
          <w:rtl/>
        </w:rPr>
        <w:t xml:space="preserve"> </w:t>
      </w:r>
      <w:r w:rsidR="002D2B86">
        <w:rPr>
          <w:rFonts w:hint="cs"/>
          <w:b/>
          <w:bCs/>
          <w:sz w:val="22"/>
          <w:rtl/>
        </w:rPr>
        <w:t>٢٠٠٥</w:t>
      </w:r>
      <w:r w:rsidRPr="0087054D">
        <w:rPr>
          <w:rFonts w:hint="cs"/>
          <w:b/>
          <w:bCs/>
          <w:sz w:val="22"/>
          <w:rtl/>
        </w:rPr>
        <w:t>/</w:t>
      </w:r>
      <w:r w:rsidR="002D2B86">
        <w:rPr>
          <w:rFonts w:hint="cs"/>
          <w:b/>
          <w:bCs/>
          <w:sz w:val="22"/>
          <w:rtl/>
        </w:rPr>
        <w:t>٢٠٠٦</w:t>
      </w:r>
    </w:p>
    <w:tbl>
      <w:tblPr>
        <w:bidiVisual/>
        <w:tblW w:w="12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892"/>
        <w:gridCol w:w="709"/>
        <w:gridCol w:w="1043"/>
        <w:gridCol w:w="799"/>
        <w:gridCol w:w="851"/>
        <w:gridCol w:w="612"/>
        <w:gridCol w:w="818"/>
        <w:gridCol w:w="818"/>
        <w:gridCol w:w="817"/>
        <w:gridCol w:w="818"/>
        <w:gridCol w:w="818"/>
        <w:gridCol w:w="745"/>
        <w:gridCol w:w="1080"/>
      </w:tblGrid>
      <w:tr w:rsidR="006C49A3" w:rsidRPr="00BD1479" w:rsidTr="001647D8">
        <w:tblPrEx>
          <w:tblCellMar>
            <w:top w:w="0" w:type="dxa"/>
            <w:bottom w:w="0" w:type="dxa"/>
          </w:tblCellMar>
        </w:tblPrEx>
        <w:tc>
          <w:tcPr>
            <w:tcW w:w="1609" w:type="dxa"/>
            <w:vMerge w:val="restart"/>
            <w:noWrap/>
            <w:tcMar>
              <w:left w:w="57" w:type="dxa"/>
              <w:right w:w="57" w:type="dxa"/>
            </w:tcMar>
            <w:vAlign w:val="bottom"/>
          </w:tcPr>
          <w:p w:rsidR="006C49A3" w:rsidRPr="00CD6824" w:rsidRDefault="006C49A3" w:rsidP="001647D8">
            <w:pPr>
              <w:spacing w:before="20" w:after="60" w:line="300" w:lineRule="exact"/>
              <w:jc w:val="center"/>
              <w:rPr>
                <w:szCs w:val="24"/>
              </w:rPr>
            </w:pPr>
            <w:r w:rsidRPr="001B3906">
              <w:rPr>
                <w:rFonts w:hint="cs"/>
                <w:sz w:val="24"/>
                <w:szCs w:val="24"/>
                <w:rtl/>
              </w:rPr>
              <w:t>الإقليم</w:t>
            </w:r>
          </w:p>
        </w:tc>
        <w:tc>
          <w:tcPr>
            <w:tcW w:w="1601" w:type="dxa"/>
            <w:gridSpan w:val="2"/>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 xml:space="preserve">حكم بالسجن ٤ </w:t>
            </w:r>
            <w:r>
              <w:rPr>
                <w:sz w:val="24"/>
                <w:szCs w:val="24"/>
                <w:rtl/>
              </w:rPr>
              <w:br/>
            </w:r>
            <w:r w:rsidRPr="001B3906">
              <w:rPr>
                <w:rFonts w:hint="cs"/>
                <w:sz w:val="24"/>
                <w:szCs w:val="24"/>
                <w:rtl/>
              </w:rPr>
              <w:t>سنوات فأقل</w:t>
            </w:r>
          </w:p>
        </w:tc>
        <w:tc>
          <w:tcPr>
            <w:tcW w:w="1842" w:type="dxa"/>
            <w:gridSpan w:val="2"/>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 xml:space="preserve">حكم بالسجن أكثر </w:t>
            </w:r>
            <w:r>
              <w:rPr>
                <w:sz w:val="24"/>
                <w:szCs w:val="24"/>
                <w:rtl/>
              </w:rPr>
              <w:br/>
            </w:r>
            <w:r w:rsidRPr="001B3906">
              <w:rPr>
                <w:rFonts w:hint="cs"/>
                <w:sz w:val="24"/>
                <w:szCs w:val="24"/>
                <w:rtl/>
              </w:rPr>
              <w:t>من ٤ سنوات</w:t>
            </w:r>
          </w:p>
        </w:tc>
        <w:tc>
          <w:tcPr>
            <w:tcW w:w="1463" w:type="dxa"/>
            <w:gridSpan w:val="2"/>
            <w:noWrap/>
            <w:tcMar>
              <w:left w:w="57" w:type="dxa"/>
              <w:right w:w="57" w:type="dxa"/>
            </w:tcMar>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سجناء مدى الحياة</w:t>
            </w:r>
          </w:p>
        </w:tc>
        <w:tc>
          <w:tcPr>
            <w:tcW w:w="1636" w:type="dxa"/>
            <w:gridSpan w:val="2"/>
            <w:noWrap/>
            <w:tcMar>
              <w:left w:w="57" w:type="dxa"/>
              <w:right w:w="57" w:type="dxa"/>
            </w:tcMar>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حكم إعدام</w:t>
            </w:r>
          </w:p>
        </w:tc>
        <w:tc>
          <w:tcPr>
            <w:tcW w:w="1635" w:type="dxa"/>
            <w:gridSpan w:val="2"/>
            <w:noWrap/>
            <w:tcMar>
              <w:left w:w="57" w:type="dxa"/>
              <w:right w:w="57" w:type="dxa"/>
            </w:tcMar>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قضايا قيد النظر</w:t>
            </w:r>
          </w:p>
        </w:tc>
        <w:tc>
          <w:tcPr>
            <w:tcW w:w="1563" w:type="dxa"/>
            <w:gridSpan w:val="2"/>
            <w:noWrap/>
            <w:tcMar>
              <w:left w:w="57" w:type="dxa"/>
              <w:right w:w="57" w:type="dxa"/>
            </w:tcMar>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المجموع</w:t>
            </w:r>
          </w:p>
        </w:tc>
        <w:tc>
          <w:tcPr>
            <w:tcW w:w="1080" w:type="dxa"/>
            <w:vMerge w:val="restart"/>
            <w:noWrap/>
            <w:tcMar>
              <w:left w:w="57" w:type="dxa"/>
              <w:right w:w="57" w:type="dxa"/>
            </w:tcMar>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المجموع الكلي</w:t>
            </w:r>
          </w:p>
        </w:tc>
      </w:tr>
      <w:tr w:rsidR="006C49A3" w:rsidRPr="00BD1479" w:rsidTr="00FE5CA1">
        <w:tblPrEx>
          <w:tblCellMar>
            <w:top w:w="0" w:type="dxa"/>
            <w:bottom w:w="0" w:type="dxa"/>
          </w:tblCellMar>
        </w:tblPrEx>
        <w:trPr>
          <w:trHeight w:val="195"/>
        </w:trPr>
        <w:tc>
          <w:tcPr>
            <w:tcW w:w="1609" w:type="dxa"/>
            <w:vMerge/>
            <w:noWrap/>
            <w:tcMar>
              <w:left w:w="57" w:type="dxa"/>
              <w:right w:w="57" w:type="dxa"/>
            </w:tcMar>
          </w:tcPr>
          <w:p w:rsidR="006C49A3" w:rsidRPr="00BD1479" w:rsidRDefault="006C49A3" w:rsidP="00E05C0D">
            <w:pPr>
              <w:bidi w:val="0"/>
              <w:spacing w:before="20" w:after="60" w:line="300" w:lineRule="exact"/>
              <w:ind w:right="57"/>
              <w:rPr>
                <w:szCs w:val="24"/>
              </w:rPr>
            </w:pPr>
          </w:p>
        </w:tc>
        <w:tc>
          <w:tcPr>
            <w:tcW w:w="892"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709"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1043"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799"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851"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612"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818"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818"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817"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818"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818"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745"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1080" w:type="dxa"/>
            <w:vMerge/>
            <w:noWrap/>
            <w:tcMar>
              <w:left w:w="57" w:type="dxa"/>
              <w:right w:w="57" w:type="dxa"/>
            </w:tcMar>
          </w:tcPr>
          <w:p w:rsidR="006C49A3" w:rsidRPr="00BD1479" w:rsidRDefault="006C49A3" w:rsidP="00E05C0D">
            <w:pPr>
              <w:bidi w:val="0"/>
              <w:spacing w:before="20" w:after="60" w:line="300" w:lineRule="exact"/>
              <w:ind w:right="57"/>
              <w:rPr>
                <w:szCs w:val="24"/>
              </w:rPr>
            </w:pPr>
          </w:p>
        </w:tc>
      </w:tr>
      <w:tr w:rsidR="006C49A3" w:rsidRPr="00BD1479" w:rsidTr="00FE5CA1">
        <w:tblPrEx>
          <w:tblCellMar>
            <w:top w:w="0" w:type="dxa"/>
            <w:bottom w:w="0" w:type="dxa"/>
          </w:tblCellMar>
        </w:tblPrEx>
        <w:tc>
          <w:tcPr>
            <w:tcW w:w="1609" w:type="dxa"/>
            <w:noWrap/>
            <w:tcMar>
              <w:left w:w="57" w:type="dxa"/>
              <w:right w:w="57" w:type="dxa"/>
            </w:tcMar>
          </w:tcPr>
          <w:p w:rsidR="006C49A3" w:rsidRPr="005F77CE" w:rsidRDefault="006C49A3" w:rsidP="000A46AB">
            <w:pPr>
              <w:spacing w:before="20" w:after="60" w:line="300" w:lineRule="exact"/>
              <w:ind w:left="113"/>
              <w:rPr>
                <w:sz w:val="24"/>
                <w:szCs w:val="24"/>
              </w:rPr>
            </w:pPr>
            <w:r w:rsidRPr="005F77CE">
              <w:rPr>
                <w:rFonts w:hint="cs"/>
                <w:sz w:val="24"/>
                <w:szCs w:val="24"/>
                <w:rtl/>
              </w:rPr>
              <w:t>تيغراي</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٣</w:t>
            </w:r>
            <w:r w:rsidRPr="00BD1479">
              <w:rPr>
                <w:szCs w:val="24"/>
              </w:rPr>
              <w:t xml:space="preserve"> </w:t>
            </w:r>
            <w:r w:rsidRPr="00BD1479">
              <w:rPr>
                <w:szCs w:val="24"/>
                <w:rtl/>
              </w:rPr>
              <w:t>٥٩٣</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٢٥٩</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١٩</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٢٥٩</w:t>
            </w:r>
          </w:p>
        </w:tc>
        <w:tc>
          <w:tcPr>
            <w:tcW w:w="612"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٣</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٦</w:t>
            </w:r>
          </w:p>
        </w:tc>
        <w:tc>
          <w:tcPr>
            <w:tcW w:w="818" w:type="dxa"/>
            <w:noWrap/>
            <w:tcMar>
              <w:left w:w="57" w:type="dxa"/>
              <w:right w:w="57" w:type="dxa"/>
            </w:tcMar>
          </w:tcPr>
          <w:p w:rsidR="006C49A3" w:rsidRPr="00BD1479" w:rsidRDefault="005774CE" w:rsidP="00E05C0D">
            <w:pPr>
              <w:bidi w:val="0"/>
              <w:spacing w:before="20" w:after="60" w:line="300" w:lineRule="exact"/>
              <w:ind w:right="57"/>
              <w:jc w:val="center"/>
              <w:rPr>
                <w:szCs w:val="24"/>
              </w:rPr>
            </w:pPr>
            <w:r>
              <w:rPr>
                <w:rFonts w:hint="cs"/>
                <w:szCs w:val="24"/>
                <w:rtl/>
                <w:lang w:val="fr-FR"/>
              </w:rPr>
              <w:t>صفر</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١٥٧</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٤٠</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٥</w:t>
            </w:r>
            <w:r w:rsidRPr="00BD1479">
              <w:rPr>
                <w:szCs w:val="24"/>
              </w:rPr>
              <w:t xml:space="preserve"> </w:t>
            </w:r>
            <w:r w:rsidRPr="00BD1479">
              <w:rPr>
                <w:szCs w:val="24"/>
                <w:rtl/>
              </w:rPr>
              <w:t>٢٧٨</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٦٣</w:t>
            </w:r>
          </w:p>
        </w:tc>
        <w:tc>
          <w:tcPr>
            <w:tcW w:w="1080"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٥</w:t>
            </w:r>
            <w:r w:rsidRPr="00BD1479">
              <w:rPr>
                <w:szCs w:val="24"/>
              </w:rPr>
              <w:t xml:space="preserve"> </w:t>
            </w:r>
            <w:r w:rsidRPr="00BD1479">
              <w:rPr>
                <w:szCs w:val="24"/>
                <w:rtl/>
              </w:rPr>
              <w:t>٣٣٧</w:t>
            </w:r>
          </w:p>
        </w:tc>
      </w:tr>
      <w:tr w:rsidR="006C49A3" w:rsidRPr="00BD1479" w:rsidTr="00FE5CA1">
        <w:tblPrEx>
          <w:tblCellMar>
            <w:top w:w="0" w:type="dxa"/>
            <w:bottom w:w="0" w:type="dxa"/>
          </w:tblCellMar>
        </w:tblPrEx>
        <w:tc>
          <w:tcPr>
            <w:tcW w:w="1609" w:type="dxa"/>
            <w:noWrap/>
            <w:tcMar>
              <w:left w:w="57" w:type="dxa"/>
              <w:right w:w="57" w:type="dxa"/>
            </w:tcMar>
          </w:tcPr>
          <w:p w:rsidR="006C49A3" w:rsidRPr="005F77CE" w:rsidRDefault="006C49A3" w:rsidP="000A46AB">
            <w:pPr>
              <w:spacing w:before="20" w:after="60" w:line="300" w:lineRule="exact"/>
              <w:ind w:left="113"/>
              <w:rPr>
                <w:sz w:val="24"/>
                <w:szCs w:val="24"/>
              </w:rPr>
            </w:pPr>
            <w:r w:rsidRPr="005F77CE">
              <w:rPr>
                <w:rFonts w:hint="cs"/>
                <w:sz w:val="24"/>
                <w:szCs w:val="24"/>
                <w:rtl/>
              </w:rPr>
              <w:t>عفار</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٢٢</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٤</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٦٢</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٧</w:t>
            </w:r>
          </w:p>
        </w:tc>
        <w:tc>
          <w:tcPr>
            <w:tcW w:w="612"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٢</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١</w:t>
            </w:r>
          </w:p>
        </w:tc>
        <w:tc>
          <w:tcPr>
            <w:tcW w:w="818" w:type="dxa"/>
            <w:noWrap/>
            <w:tcMar>
              <w:left w:w="57" w:type="dxa"/>
              <w:right w:w="57" w:type="dxa"/>
            </w:tcMar>
          </w:tcPr>
          <w:p w:rsidR="006C49A3" w:rsidRPr="00BD1479" w:rsidRDefault="005774CE" w:rsidP="00E05C0D">
            <w:pPr>
              <w:bidi w:val="0"/>
              <w:spacing w:before="20" w:after="60" w:line="300" w:lineRule="exact"/>
              <w:ind w:right="57"/>
              <w:jc w:val="center"/>
              <w:rPr>
                <w:szCs w:val="24"/>
              </w:rPr>
            </w:pPr>
            <w:r>
              <w:rPr>
                <w:rFonts w:hint="cs"/>
                <w:szCs w:val="24"/>
                <w:rtl/>
                <w:lang w:val="fr-FR"/>
              </w:rPr>
              <w:t>صفر</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٢٩٣</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٩</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٣٨٥</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١٦</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٤٠١</w:t>
            </w:r>
          </w:p>
        </w:tc>
      </w:tr>
      <w:tr w:rsidR="006C49A3" w:rsidRPr="00BD1479" w:rsidTr="00FE5CA1">
        <w:tblPrEx>
          <w:tblCellMar>
            <w:top w:w="0" w:type="dxa"/>
            <w:bottom w:w="0" w:type="dxa"/>
          </w:tblCellMar>
        </w:tblPrEx>
        <w:tc>
          <w:tcPr>
            <w:tcW w:w="1609" w:type="dxa"/>
            <w:noWrap/>
            <w:tcMar>
              <w:left w:w="57" w:type="dxa"/>
              <w:right w:w="57" w:type="dxa"/>
            </w:tcMar>
          </w:tcPr>
          <w:p w:rsidR="006C49A3" w:rsidRPr="005F77CE" w:rsidRDefault="006C49A3" w:rsidP="000A46AB">
            <w:pPr>
              <w:spacing w:before="20" w:after="60" w:line="300" w:lineRule="exact"/>
              <w:ind w:left="113"/>
              <w:rPr>
                <w:sz w:val="24"/>
                <w:szCs w:val="24"/>
              </w:rPr>
            </w:pPr>
            <w:r w:rsidRPr="005F77CE">
              <w:rPr>
                <w:rFonts w:hint="cs"/>
                <w:sz w:val="24"/>
                <w:szCs w:val="24"/>
                <w:rtl/>
              </w:rPr>
              <w:t>أمهرة</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٤</w:t>
            </w:r>
            <w:r w:rsidRPr="00BD1479">
              <w:rPr>
                <w:szCs w:val="24"/>
              </w:rPr>
              <w:t xml:space="preserve"> </w:t>
            </w:r>
            <w:r w:rsidRPr="00BD1479">
              <w:rPr>
                <w:szCs w:val="24"/>
                <w:rtl/>
              </w:rPr>
              <w:t>٩٥٠</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١٤٢</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٥</w:t>
            </w:r>
            <w:r w:rsidRPr="00BD1479">
              <w:rPr>
                <w:szCs w:val="24"/>
              </w:rPr>
              <w:t xml:space="preserve"> </w:t>
            </w:r>
            <w:r w:rsidRPr="00BD1479">
              <w:rPr>
                <w:szCs w:val="24"/>
                <w:rtl/>
              </w:rPr>
              <w:t>٢٧٥</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١١٣</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١٣٦</w:t>
            </w:r>
          </w:p>
        </w:tc>
        <w:tc>
          <w:tcPr>
            <w:tcW w:w="612"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٢</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٢</w:t>
            </w:r>
          </w:p>
        </w:tc>
        <w:tc>
          <w:tcPr>
            <w:tcW w:w="818" w:type="dxa"/>
            <w:noWrap/>
            <w:tcMar>
              <w:left w:w="57" w:type="dxa"/>
              <w:right w:w="57" w:type="dxa"/>
            </w:tcMar>
          </w:tcPr>
          <w:p w:rsidR="006C49A3" w:rsidRPr="00BD1479" w:rsidRDefault="005774CE" w:rsidP="005774CE">
            <w:pPr>
              <w:bidi w:val="0"/>
              <w:spacing w:before="20" w:after="60" w:line="300" w:lineRule="exact"/>
              <w:ind w:right="57"/>
              <w:jc w:val="center"/>
              <w:rPr>
                <w:szCs w:val="24"/>
              </w:rPr>
            </w:pPr>
            <w:r>
              <w:rPr>
                <w:rFonts w:hint="cs"/>
                <w:szCs w:val="24"/>
                <w:rtl/>
                <w:lang w:val="fr-FR"/>
              </w:rPr>
              <w:t>صفر</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٤</w:t>
            </w:r>
            <w:r w:rsidRPr="00BD1479">
              <w:rPr>
                <w:szCs w:val="24"/>
              </w:rPr>
              <w:t xml:space="preserve"> </w:t>
            </w:r>
            <w:r w:rsidRPr="00BD1479">
              <w:rPr>
                <w:szCs w:val="24"/>
                <w:rtl/>
              </w:rPr>
              <w:t>٥٥٥</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١٥٢</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١٤</w:t>
            </w:r>
            <w:r w:rsidRPr="00BD1479">
              <w:rPr>
                <w:szCs w:val="24"/>
              </w:rPr>
              <w:t xml:space="preserve"> </w:t>
            </w:r>
            <w:r w:rsidRPr="00BD1479">
              <w:rPr>
                <w:szCs w:val="24"/>
                <w:rtl/>
              </w:rPr>
              <w:t>٩١٨</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٤٠٩</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١٥</w:t>
            </w:r>
            <w:r w:rsidRPr="00BD1479">
              <w:rPr>
                <w:szCs w:val="24"/>
              </w:rPr>
              <w:t xml:space="preserve"> </w:t>
            </w:r>
            <w:r w:rsidRPr="00BD1479">
              <w:rPr>
                <w:szCs w:val="24"/>
                <w:rtl/>
              </w:rPr>
              <w:t>٣٢٧</w:t>
            </w:r>
          </w:p>
        </w:tc>
      </w:tr>
      <w:tr w:rsidR="006C49A3" w:rsidRPr="00BD1479" w:rsidTr="00FE5CA1">
        <w:tblPrEx>
          <w:tblCellMar>
            <w:top w:w="0" w:type="dxa"/>
            <w:bottom w:w="0" w:type="dxa"/>
          </w:tblCellMar>
        </w:tblPrEx>
        <w:tc>
          <w:tcPr>
            <w:tcW w:w="1609" w:type="dxa"/>
            <w:noWrap/>
            <w:tcMar>
              <w:left w:w="57" w:type="dxa"/>
              <w:right w:w="57" w:type="dxa"/>
            </w:tcMar>
          </w:tcPr>
          <w:p w:rsidR="006C49A3" w:rsidRPr="005F77CE" w:rsidRDefault="006C49A3" w:rsidP="000A46AB">
            <w:pPr>
              <w:spacing w:before="20" w:after="60" w:line="300" w:lineRule="exact"/>
              <w:ind w:left="113"/>
              <w:rPr>
                <w:sz w:val="24"/>
                <w:szCs w:val="24"/>
              </w:rPr>
            </w:pPr>
            <w:r w:rsidRPr="005F77CE">
              <w:rPr>
                <w:rFonts w:hint="cs"/>
                <w:sz w:val="24"/>
                <w:szCs w:val="24"/>
                <w:rtl/>
              </w:rPr>
              <w:t>أوروميا</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٩</w:t>
            </w:r>
            <w:r w:rsidRPr="00BD1479">
              <w:rPr>
                <w:szCs w:val="24"/>
              </w:rPr>
              <w:t xml:space="preserve"> </w:t>
            </w:r>
            <w:r w:rsidRPr="00BD1479">
              <w:rPr>
                <w:szCs w:val="24"/>
                <w:rtl/>
              </w:rPr>
              <w:t>٣٧٩</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٢٨٩</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٨</w:t>
            </w:r>
            <w:r w:rsidRPr="00BD1479">
              <w:rPr>
                <w:szCs w:val="24"/>
              </w:rPr>
              <w:t xml:space="preserve"> </w:t>
            </w:r>
            <w:r w:rsidRPr="00BD1479">
              <w:rPr>
                <w:szCs w:val="24"/>
                <w:rtl/>
              </w:rPr>
              <w:t>٤٨٠</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١٤٧</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٣٤٦</w:t>
            </w:r>
          </w:p>
        </w:tc>
        <w:tc>
          <w:tcPr>
            <w:tcW w:w="612"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١٦</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١٧</w:t>
            </w:r>
          </w:p>
        </w:tc>
        <w:tc>
          <w:tcPr>
            <w:tcW w:w="818" w:type="dxa"/>
            <w:noWrap/>
            <w:tcMar>
              <w:left w:w="57" w:type="dxa"/>
              <w:right w:w="57" w:type="dxa"/>
            </w:tcMar>
          </w:tcPr>
          <w:p w:rsidR="006C49A3" w:rsidRPr="00BD1479" w:rsidRDefault="006C49A3" w:rsidP="00E05C0D">
            <w:pPr>
              <w:bidi w:val="0"/>
              <w:spacing w:before="20" w:after="60" w:line="300" w:lineRule="exact"/>
              <w:ind w:right="57"/>
              <w:jc w:val="center"/>
              <w:rPr>
                <w:szCs w:val="24"/>
              </w:rPr>
            </w:pPr>
            <w:r w:rsidRPr="00BD1479">
              <w:rPr>
                <w:szCs w:val="24"/>
                <w:rtl/>
              </w:rPr>
              <w:t>١</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٥</w:t>
            </w:r>
            <w:r w:rsidRPr="00BD1479">
              <w:rPr>
                <w:szCs w:val="24"/>
              </w:rPr>
              <w:t xml:space="preserve"> </w:t>
            </w:r>
            <w:r w:rsidRPr="00BD1479">
              <w:rPr>
                <w:szCs w:val="24"/>
                <w:rtl/>
              </w:rPr>
              <w:t>٣٩٨</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٢٠٢</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٢٣</w:t>
            </w:r>
            <w:r w:rsidRPr="00BD1479">
              <w:rPr>
                <w:szCs w:val="24"/>
              </w:rPr>
              <w:t xml:space="preserve"> </w:t>
            </w:r>
            <w:r w:rsidRPr="00BD1479">
              <w:rPr>
                <w:szCs w:val="24"/>
                <w:rtl/>
              </w:rPr>
              <w:t>٦٢٠</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٦٥٥</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٢٤</w:t>
            </w:r>
            <w:r w:rsidRPr="00BD1479">
              <w:rPr>
                <w:szCs w:val="24"/>
              </w:rPr>
              <w:t xml:space="preserve"> </w:t>
            </w:r>
            <w:r w:rsidRPr="00BD1479">
              <w:rPr>
                <w:szCs w:val="24"/>
                <w:rtl/>
              </w:rPr>
              <w:t>٢٧٥</w:t>
            </w:r>
          </w:p>
        </w:tc>
      </w:tr>
      <w:tr w:rsidR="006C49A3" w:rsidRPr="00BD1479" w:rsidTr="00FE5CA1">
        <w:tblPrEx>
          <w:tblCellMar>
            <w:top w:w="0" w:type="dxa"/>
            <w:bottom w:w="0" w:type="dxa"/>
          </w:tblCellMar>
        </w:tblPrEx>
        <w:tc>
          <w:tcPr>
            <w:tcW w:w="1609" w:type="dxa"/>
            <w:noWrap/>
            <w:tcMar>
              <w:left w:w="57" w:type="dxa"/>
              <w:right w:w="57" w:type="dxa"/>
            </w:tcMar>
          </w:tcPr>
          <w:p w:rsidR="006C49A3" w:rsidRPr="005F77CE" w:rsidRDefault="006C49A3" w:rsidP="000A46AB">
            <w:pPr>
              <w:spacing w:before="20" w:after="60" w:line="300" w:lineRule="exact"/>
              <w:ind w:left="113"/>
              <w:rPr>
                <w:sz w:val="24"/>
                <w:szCs w:val="24"/>
              </w:rPr>
            </w:pPr>
            <w:r w:rsidRPr="005F77CE">
              <w:rPr>
                <w:rFonts w:hint="cs"/>
                <w:sz w:val="24"/>
                <w:szCs w:val="24"/>
                <w:rtl/>
              </w:rPr>
              <w:t>صومالي</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٨١٠</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٤٠</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٧٢٣</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٢٤</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٥٥</w:t>
            </w:r>
          </w:p>
        </w:tc>
        <w:tc>
          <w:tcPr>
            <w:tcW w:w="612" w:type="dxa"/>
            <w:noWrap/>
            <w:tcMar>
              <w:left w:w="57" w:type="dxa"/>
              <w:right w:w="57" w:type="dxa"/>
            </w:tcMar>
          </w:tcPr>
          <w:p w:rsidR="006C49A3" w:rsidRPr="00BD1479" w:rsidRDefault="005774CE" w:rsidP="0076789B">
            <w:pPr>
              <w:bidi w:val="0"/>
              <w:spacing w:before="20" w:after="60" w:line="300" w:lineRule="exact"/>
              <w:ind w:right="113"/>
              <w:jc w:val="right"/>
              <w:rPr>
                <w:szCs w:val="24"/>
              </w:rPr>
            </w:pPr>
            <w:r>
              <w:rPr>
                <w:rFonts w:hint="cs"/>
                <w:szCs w:val="24"/>
                <w:rtl/>
                <w:lang w:val="fr-FR"/>
              </w:rPr>
              <w:t>صفر</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٣٥</w:t>
            </w:r>
          </w:p>
        </w:tc>
        <w:tc>
          <w:tcPr>
            <w:tcW w:w="818" w:type="dxa"/>
            <w:noWrap/>
            <w:tcMar>
              <w:left w:w="57" w:type="dxa"/>
              <w:right w:w="57" w:type="dxa"/>
            </w:tcMar>
          </w:tcPr>
          <w:p w:rsidR="006C49A3" w:rsidRPr="00BD1479" w:rsidRDefault="005774CE" w:rsidP="00E05C0D">
            <w:pPr>
              <w:bidi w:val="0"/>
              <w:spacing w:before="20" w:after="60" w:line="300" w:lineRule="exact"/>
              <w:ind w:right="57"/>
              <w:jc w:val="center"/>
              <w:rPr>
                <w:szCs w:val="24"/>
              </w:rPr>
            </w:pPr>
            <w:r>
              <w:rPr>
                <w:rFonts w:hint="cs"/>
                <w:szCs w:val="24"/>
                <w:rtl/>
                <w:lang w:val="fr-FR"/>
              </w:rPr>
              <w:t>صفر</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٧٠٣</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٨٧</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٣</w:t>
            </w:r>
            <w:r w:rsidRPr="00BD1479">
              <w:rPr>
                <w:szCs w:val="24"/>
              </w:rPr>
              <w:t xml:space="preserve"> </w:t>
            </w:r>
            <w:r w:rsidRPr="00BD1479">
              <w:rPr>
                <w:szCs w:val="24"/>
                <w:rtl/>
              </w:rPr>
              <w:t>٣٢٦</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١٥١</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٣</w:t>
            </w:r>
            <w:r w:rsidRPr="00BD1479">
              <w:rPr>
                <w:szCs w:val="24"/>
              </w:rPr>
              <w:t xml:space="preserve"> </w:t>
            </w:r>
            <w:r w:rsidRPr="00BD1479">
              <w:rPr>
                <w:szCs w:val="24"/>
                <w:rtl/>
              </w:rPr>
              <w:t>٤٧٧</w:t>
            </w:r>
          </w:p>
        </w:tc>
      </w:tr>
      <w:tr w:rsidR="006C49A3" w:rsidRPr="00BD1479" w:rsidTr="00FE5CA1">
        <w:tblPrEx>
          <w:tblCellMar>
            <w:top w:w="0" w:type="dxa"/>
            <w:bottom w:w="0" w:type="dxa"/>
          </w:tblCellMar>
        </w:tblPrEx>
        <w:tc>
          <w:tcPr>
            <w:tcW w:w="1609" w:type="dxa"/>
            <w:noWrap/>
            <w:tcMar>
              <w:left w:w="57" w:type="dxa"/>
              <w:right w:w="57" w:type="dxa"/>
            </w:tcMar>
          </w:tcPr>
          <w:p w:rsidR="006C49A3" w:rsidRPr="005F77CE" w:rsidRDefault="006C49A3" w:rsidP="000A46AB">
            <w:pPr>
              <w:spacing w:before="20" w:after="60" w:line="300" w:lineRule="exact"/>
              <w:ind w:left="113"/>
              <w:rPr>
                <w:sz w:val="24"/>
                <w:szCs w:val="24"/>
              </w:rPr>
            </w:pPr>
            <w:r w:rsidRPr="005F77CE">
              <w:rPr>
                <w:rFonts w:hint="cs"/>
                <w:sz w:val="24"/>
                <w:szCs w:val="24"/>
                <w:rtl/>
              </w:rPr>
              <w:t xml:space="preserve">بنيشانغول </w:t>
            </w:r>
            <w:r w:rsidRPr="005F77CE">
              <w:rPr>
                <w:sz w:val="24"/>
                <w:szCs w:val="24"/>
                <w:rtl/>
              </w:rPr>
              <w:t>-</w:t>
            </w:r>
            <w:r w:rsidRPr="005F77CE">
              <w:rPr>
                <w:rFonts w:hint="cs"/>
                <w:sz w:val="24"/>
                <w:szCs w:val="24"/>
                <w:rtl/>
              </w:rPr>
              <w:t xml:space="preserve"> غوموز</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٢٥٩</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٩</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٤٩٦</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٤</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٣٥</w:t>
            </w:r>
          </w:p>
        </w:tc>
        <w:tc>
          <w:tcPr>
            <w:tcW w:w="612" w:type="dxa"/>
            <w:noWrap/>
            <w:tcMar>
              <w:left w:w="57" w:type="dxa"/>
              <w:right w:w="57" w:type="dxa"/>
            </w:tcMar>
          </w:tcPr>
          <w:p w:rsidR="006C49A3" w:rsidRPr="00BD1479" w:rsidRDefault="005774CE" w:rsidP="0076789B">
            <w:pPr>
              <w:bidi w:val="0"/>
              <w:spacing w:before="20" w:after="60" w:line="300" w:lineRule="exact"/>
              <w:ind w:right="113"/>
              <w:jc w:val="right"/>
              <w:rPr>
                <w:szCs w:val="24"/>
              </w:rPr>
            </w:pPr>
            <w:r>
              <w:rPr>
                <w:rFonts w:hint="cs"/>
                <w:szCs w:val="24"/>
                <w:rtl/>
                <w:lang w:val="fr-FR"/>
              </w:rPr>
              <w:t>صفر</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١</w:t>
            </w:r>
          </w:p>
        </w:tc>
        <w:tc>
          <w:tcPr>
            <w:tcW w:w="818" w:type="dxa"/>
            <w:noWrap/>
            <w:tcMar>
              <w:left w:w="57" w:type="dxa"/>
              <w:right w:w="57" w:type="dxa"/>
            </w:tcMar>
          </w:tcPr>
          <w:p w:rsidR="006C49A3" w:rsidRPr="00BD1479" w:rsidRDefault="005774CE" w:rsidP="00E05C0D">
            <w:pPr>
              <w:bidi w:val="0"/>
              <w:spacing w:before="20" w:after="60" w:line="300" w:lineRule="exact"/>
              <w:ind w:right="57"/>
              <w:jc w:val="center"/>
              <w:rPr>
                <w:szCs w:val="24"/>
              </w:rPr>
            </w:pPr>
            <w:r>
              <w:rPr>
                <w:rFonts w:hint="cs"/>
                <w:szCs w:val="24"/>
                <w:rtl/>
                <w:lang w:val="fr-FR"/>
              </w:rPr>
              <w:t>صفر</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٥٣٥</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٨</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٣٢٦</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٢١</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w:t>
            </w:r>
            <w:r w:rsidRPr="00BD1479">
              <w:rPr>
                <w:szCs w:val="24"/>
              </w:rPr>
              <w:t xml:space="preserve"> </w:t>
            </w:r>
            <w:r w:rsidRPr="00BD1479">
              <w:rPr>
                <w:szCs w:val="24"/>
                <w:rtl/>
              </w:rPr>
              <w:t>٣٤٧</w:t>
            </w:r>
          </w:p>
        </w:tc>
      </w:tr>
      <w:tr w:rsidR="006C49A3" w:rsidRPr="00BD1479" w:rsidTr="00FE5CA1">
        <w:tblPrEx>
          <w:tblCellMar>
            <w:top w:w="0" w:type="dxa"/>
            <w:bottom w:w="0" w:type="dxa"/>
          </w:tblCellMar>
        </w:tblPrEx>
        <w:tc>
          <w:tcPr>
            <w:tcW w:w="1609" w:type="dxa"/>
            <w:noWrap/>
            <w:tcMar>
              <w:left w:w="57" w:type="dxa"/>
              <w:right w:w="57" w:type="dxa"/>
            </w:tcMar>
          </w:tcPr>
          <w:p w:rsidR="006C49A3" w:rsidRPr="005F77CE" w:rsidRDefault="006C49A3" w:rsidP="000A46AB">
            <w:pPr>
              <w:spacing w:before="20" w:after="60" w:line="300" w:lineRule="exact"/>
              <w:ind w:left="113"/>
              <w:rPr>
                <w:sz w:val="24"/>
                <w:szCs w:val="24"/>
              </w:rPr>
            </w:pPr>
            <w:r w:rsidRPr="005F77CE">
              <w:rPr>
                <w:rFonts w:hint="cs"/>
                <w:sz w:val="24"/>
                <w:szCs w:val="24"/>
                <w:rtl/>
              </w:rPr>
              <w:t>الأمم والقوميات والشعوب الجنوبية</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٥</w:t>
            </w:r>
            <w:r w:rsidRPr="00BD1479">
              <w:rPr>
                <w:szCs w:val="24"/>
                <w:lang w:val="fr-FR"/>
              </w:rPr>
              <w:t xml:space="preserve"> </w:t>
            </w:r>
            <w:r w:rsidRPr="00BD1479">
              <w:rPr>
                <w:szCs w:val="24"/>
                <w:rtl/>
                <w:lang w:val="fr-FR"/>
              </w:rPr>
              <w:t>١٣٧</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١٨٥</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٥</w:t>
            </w:r>
            <w:r w:rsidRPr="00BD1479">
              <w:rPr>
                <w:szCs w:val="24"/>
                <w:lang w:val="fr-FR"/>
              </w:rPr>
              <w:t xml:space="preserve"> </w:t>
            </w:r>
            <w:r w:rsidRPr="00BD1479">
              <w:rPr>
                <w:szCs w:val="24"/>
                <w:rtl/>
                <w:lang w:val="fr-FR"/>
              </w:rPr>
              <w:t>٥٩٠</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١٢٣</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٤٨٩</w:t>
            </w:r>
          </w:p>
        </w:tc>
        <w:tc>
          <w:tcPr>
            <w:tcW w:w="612"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١٨</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lang w:val="fr-FR"/>
              </w:rPr>
            </w:pPr>
            <w:r w:rsidRPr="00BD1479">
              <w:rPr>
                <w:szCs w:val="24"/>
                <w:rtl/>
                <w:lang w:val="fr-FR"/>
              </w:rPr>
              <w:t>١٥</w:t>
            </w:r>
          </w:p>
        </w:tc>
        <w:tc>
          <w:tcPr>
            <w:tcW w:w="818" w:type="dxa"/>
            <w:noWrap/>
            <w:tcMar>
              <w:left w:w="57" w:type="dxa"/>
              <w:right w:w="57" w:type="dxa"/>
            </w:tcMar>
          </w:tcPr>
          <w:p w:rsidR="006C49A3" w:rsidRPr="00BD1479" w:rsidRDefault="005774CE" w:rsidP="00E05C0D">
            <w:pPr>
              <w:bidi w:val="0"/>
              <w:spacing w:before="20" w:after="60" w:line="300" w:lineRule="exact"/>
              <w:ind w:right="57"/>
              <w:jc w:val="center"/>
              <w:rPr>
                <w:szCs w:val="24"/>
                <w:lang w:val="fr-FR"/>
              </w:rPr>
            </w:pPr>
            <w:r>
              <w:rPr>
                <w:rFonts w:hint="cs"/>
                <w:szCs w:val="24"/>
                <w:rtl/>
                <w:lang w:val="fr-FR"/>
              </w:rPr>
              <w:t>صفر</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٣</w:t>
            </w:r>
            <w:r w:rsidRPr="00BD1479">
              <w:rPr>
                <w:szCs w:val="24"/>
                <w:lang w:val="fr-FR"/>
              </w:rPr>
              <w:t xml:space="preserve"> </w:t>
            </w:r>
            <w:r w:rsidRPr="00BD1479">
              <w:rPr>
                <w:szCs w:val="24"/>
                <w:rtl/>
                <w:lang w:val="fr-FR"/>
              </w:rPr>
              <w:t>٠٥٥</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lang w:val="fr-FR"/>
              </w:rPr>
            </w:pPr>
            <w:r w:rsidRPr="00BD1479">
              <w:rPr>
                <w:szCs w:val="24"/>
                <w:rtl/>
                <w:lang w:val="fr-FR"/>
              </w:rPr>
              <w:t>١٣٦</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١٤</w:t>
            </w:r>
            <w:r w:rsidRPr="00BD1479">
              <w:rPr>
                <w:szCs w:val="24"/>
                <w:lang w:val="fr-FR"/>
              </w:rPr>
              <w:t xml:space="preserve"> </w:t>
            </w:r>
            <w:r w:rsidRPr="00BD1479">
              <w:rPr>
                <w:szCs w:val="24"/>
                <w:rtl/>
                <w:lang w:val="fr-FR"/>
              </w:rPr>
              <w:t>٢٨٦</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٤٦٢</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١٤</w:t>
            </w:r>
            <w:r w:rsidRPr="00BD1479">
              <w:rPr>
                <w:szCs w:val="24"/>
                <w:lang w:val="fr-FR"/>
              </w:rPr>
              <w:t xml:space="preserve"> </w:t>
            </w:r>
            <w:r w:rsidRPr="00BD1479">
              <w:rPr>
                <w:szCs w:val="24"/>
                <w:rtl/>
                <w:lang w:val="fr-FR"/>
              </w:rPr>
              <w:t>٧٤٨</w:t>
            </w:r>
          </w:p>
        </w:tc>
      </w:tr>
      <w:tr w:rsidR="006C49A3" w:rsidRPr="00BD1479" w:rsidTr="00FE5CA1">
        <w:tblPrEx>
          <w:tblCellMar>
            <w:top w:w="0" w:type="dxa"/>
            <w:bottom w:w="0" w:type="dxa"/>
          </w:tblCellMar>
        </w:tblPrEx>
        <w:tc>
          <w:tcPr>
            <w:tcW w:w="1609" w:type="dxa"/>
            <w:noWrap/>
            <w:tcMar>
              <w:left w:w="57" w:type="dxa"/>
              <w:right w:w="57" w:type="dxa"/>
            </w:tcMar>
          </w:tcPr>
          <w:p w:rsidR="006C49A3" w:rsidRPr="005F77CE" w:rsidRDefault="006C49A3" w:rsidP="000A46AB">
            <w:pPr>
              <w:spacing w:before="20" w:after="60" w:line="300" w:lineRule="exact"/>
              <w:ind w:left="113"/>
              <w:rPr>
                <w:sz w:val="24"/>
                <w:szCs w:val="24"/>
                <w:lang w:val="fr-FR"/>
              </w:rPr>
            </w:pPr>
            <w:r w:rsidRPr="005F77CE">
              <w:rPr>
                <w:rFonts w:hint="cs"/>
                <w:sz w:val="24"/>
                <w:szCs w:val="24"/>
                <w:rtl/>
              </w:rPr>
              <w:t>غامبيلا</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٣٥</w:t>
            </w:r>
          </w:p>
        </w:tc>
        <w:tc>
          <w:tcPr>
            <w:tcW w:w="709" w:type="dxa"/>
            <w:noWrap/>
            <w:tcMar>
              <w:left w:w="57" w:type="dxa"/>
              <w:right w:w="57" w:type="dxa"/>
            </w:tcMar>
          </w:tcPr>
          <w:p w:rsidR="006C49A3" w:rsidRPr="00BD1479" w:rsidRDefault="005774CE" w:rsidP="0076789B">
            <w:pPr>
              <w:bidi w:val="0"/>
              <w:spacing w:before="20" w:after="60" w:line="300" w:lineRule="exact"/>
              <w:ind w:right="113"/>
              <w:jc w:val="right"/>
              <w:rPr>
                <w:szCs w:val="24"/>
                <w:lang w:val="fr-FR"/>
              </w:rPr>
            </w:pPr>
            <w:r>
              <w:rPr>
                <w:rFonts w:hint="cs"/>
                <w:szCs w:val="24"/>
                <w:rtl/>
                <w:lang w:val="fr-FR"/>
              </w:rPr>
              <w:t>صفر</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٣٣</w:t>
            </w:r>
          </w:p>
        </w:tc>
        <w:tc>
          <w:tcPr>
            <w:tcW w:w="799" w:type="dxa"/>
            <w:noWrap/>
            <w:tcMar>
              <w:left w:w="57" w:type="dxa"/>
              <w:right w:w="57" w:type="dxa"/>
            </w:tcMar>
          </w:tcPr>
          <w:p w:rsidR="006C49A3" w:rsidRPr="00BD1479" w:rsidRDefault="005774CE" w:rsidP="0076789B">
            <w:pPr>
              <w:bidi w:val="0"/>
              <w:spacing w:before="20" w:after="60" w:line="300" w:lineRule="exact"/>
              <w:ind w:right="113"/>
              <w:jc w:val="right"/>
              <w:rPr>
                <w:szCs w:val="24"/>
                <w:lang w:val="fr-FR"/>
              </w:rPr>
            </w:pPr>
            <w:r>
              <w:rPr>
                <w:rFonts w:hint="cs"/>
                <w:szCs w:val="24"/>
                <w:rtl/>
                <w:lang w:val="fr-FR"/>
              </w:rPr>
              <w:t>صفر</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٥</w:t>
            </w:r>
          </w:p>
        </w:tc>
        <w:tc>
          <w:tcPr>
            <w:tcW w:w="612" w:type="dxa"/>
            <w:noWrap/>
            <w:tcMar>
              <w:left w:w="57" w:type="dxa"/>
              <w:right w:w="57" w:type="dxa"/>
            </w:tcMar>
          </w:tcPr>
          <w:p w:rsidR="006C49A3" w:rsidRPr="00BD1479" w:rsidRDefault="005774CE" w:rsidP="0076789B">
            <w:pPr>
              <w:bidi w:val="0"/>
              <w:spacing w:before="20" w:after="60" w:line="300" w:lineRule="exact"/>
              <w:ind w:right="113"/>
              <w:jc w:val="right"/>
              <w:rPr>
                <w:szCs w:val="24"/>
                <w:lang w:val="fr-FR"/>
              </w:rPr>
            </w:pPr>
            <w:r>
              <w:rPr>
                <w:rFonts w:hint="cs"/>
                <w:szCs w:val="24"/>
                <w:rtl/>
                <w:lang w:val="fr-FR"/>
              </w:rPr>
              <w:t>صفر</w:t>
            </w:r>
          </w:p>
        </w:tc>
        <w:tc>
          <w:tcPr>
            <w:tcW w:w="818" w:type="dxa"/>
            <w:noWrap/>
            <w:tcMar>
              <w:left w:w="57" w:type="dxa"/>
              <w:right w:w="57" w:type="dxa"/>
            </w:tcMar>
          </w:tcPr>
          <w:p w:rsidR="006C49A3" w:rsidRPr="00BD1479" w:rsidRDefault="005774CE" w:rsidP="0076789B">
            <w:pPr>
              <w:bidi w:val="0"/>
              <w:spacing w:before="20" w:after="60" w:line="300" w:lineRule="exact"/>
              <w:ind w:right="170"/>
              <w:jc w:val="right"/>
              <w:rPr>
                <w:szCs w:val="24"/>
                <w:lang w:val="fr-FR"/>
              </w:rPr>
            </w:pPr>
            <w:r>
              <w:rPr>
                <w:rFonts w:hint="cs"/>
                <w:szCs w:val="24"/>
                <w:rtl/>
                <w:lang w:val="fr-FR"/>
              </w:rPr>
              <w:t>صفر</w:t>
            </w:r>
          </w:p>
        </w:tc>
        <w:tc>
          <w:tcPr>
            <w:tcW w:w="818" w:type="dxa"/>
            <w:noWrap/>
            <w:tcMar>
              <w:left w:w="57" w:type="dxa"/>
              <w:right w:w="57" w:type="dxa"/>
            </w:tcMar>
          </w:tcPr>
          <w:p w:rsidR="006C49A3" w:rsidRPr="00BD1479" w:rsidRDefault="005774CE" w:rsidP="00E05C0D">
            <w:pPr>
              <w:bidi w:val="0"/>
              <w:spacing w:before="20" w:after="60" w:line="300" w:lineRule="exact"/>
              <w:ind w:right="57"/>
              <w:jc w:val="center"/>
              <w:rPr>
                <w:szCs w:val="24"/>
                <w:lang w:val="fr-FR"/>
              </w:rPr>
            </w:pPr>
            <w:r>
              <w:rPr>
                <w:rFonts w:hint="cs"/>
                <w:szCs w:val="24"/>
                <w:rtl/>
                <w:lang w:val="fr-FR"/>
              </w:rPr>
              <w:t>صفر</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٤٢٣</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lang w:val="fr-FR"/>
              </w:rPr>
            </w:pPr>
            <w:r w:rsidRPr="00BD1479">
              <w:rPr>
                <w:szCs w:val="24"/>
                <w:rtl/>
                <w:lang w:val="fr-FR"/>
              </w:rPr>
              <w:t>١٢</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٤٩٦</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١٢</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٥٠٨</w:t>
            </w:r>
          </w:p>
        </w:tc>
      </w:tr>
      <w:tr w:rsidR="006C49A3" w:rsidRPr="00BD1479" w:rsidTr="00FE5CA1">
        <w:tblPrEx>
          <w:tblCellMar>
            <w:top w:w="0" w:type="dxa"/>
            <w:bottom w:w="0" w:type="dxa"/>
          </w:tblCellMar>
        </w:tblPrEx>
        <w:tc>
          <w:tcPr>
            <w:tcW w:w="1609" w:type="dxa"/>
            <w:noWrap/>
            <w:tcMar>
              <w:left w:w="57" w:type="dxa"/>
              <w:right w:w="57" w:type="dxa"/>
            </w:tcMar>
          </w:tcPr>
          <w:p w:rsidR="006C49A3" w:rsidRPr="00BF5D1D" w:rsidRDefault="006C49A3" w:rsidP="000A46AB">
            <w:pPr>
              <w:spacing w:before="20" w:after="60" w:line="300" w:lineRule="exact"/>
              <w:ind w:left="113"/>
              <w:rPr>
                <w:sz w:val="24"/>
                <w:szCs w:val="24"/>
                <w:lang w:val="fr-FR"/>
              </w:rPr>
            </w:pPr>
            <w:r w:rsidRPr="00BF5D1D">
              <w:rPr>
                <w:rFonts w:hint="cs"/>
                <w:sz w:val="24"/>
                <w:szCs w:val="24"/>
                <w:rtl/>
              </w:rPr>
              <w:t>هراري</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٥١</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٤</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٨٧</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٢</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١٩</w:t>
            </w:r>
          </w:p>
        </w:tc>
        <w:tc>
          <w:tcPr>
            <w:tcW w:w="612" w:type="dxa"/>
            <w:noWrap/>
            <w:tcMar>
              <w:left w:w="57" w:type="dxa"/>
              <w:right w:w="57" w:type="dxa"/>
            </w:tcMar>
          </w:tcPr>
          <w:p w:rsidR="006C49A3" w:rsidRPr="00BD1479" w:rsidRDefault="005774CE" w:rsidP="0076789B">
            <w:pPr>
              <w:bidi w:val="0"/>
              <w:spacing w:before="20" w:after="60" w:line="300" w:lineRule="exact"/>
              <w:ind w:right="113"/>
              <w:jc w:val="right"/>
              <w:rPr>
                <w:szCs w:val="24"/>
                <w:lang w:val="fr-FR"/>
              </w:rPr>
            </w:pPr>
            <w:r>
              <w:rPr>
                <w:rFonts w:hint="cs"/>
                <w:szCs w:val="24"/>
                <w:rtl/>
                <w:lang w:val="fr-FR"/>
              </w:rPr>
              <w:t>صفر</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lang w:val="fr-FR"/>
              </w:rPr>
            </w:pPr>
            <w:r w:rsidRPr="00BD1479">
              <w:rPr>
                <w:szCs w:val="24"/>
                <w:rtl/>
                <w:lang w:val="fr-FR"/>
              </w:rPr>
              <w:t>٦</w:t>
            </w:r>
          </w:p>
        </w:tc>
        <w:tc>
          <w:tcPr>
            <w:tcW w:w="818" w:type="dxa"/>
            <w:noWrap/>
            <w:tcMar>
              <w:left w:w="57" w:type="dxa"/>
              <w:right w:w="57" w:type="dxa"/>
            </w:tcMar>
          </w:tcPr>
          <w:p w:rsidR="006C49A3" w:rsidRPr="00BD1479" w:rsidRDefault="005774CE" w:rsidP="00E05C0D">
            <w:pPr>
              <w:bidi w:val="0"/>
              <w:spacing w:before="20" w:after="60" w:line="300" w:lineRule="exact"/>
              <w:ind w:right="57"/>
              <w:jc w:val="center"/>
              <w:rPr>
                <w:szCs w:val="24"/>
                <w:lang w:val="fr-FR"/>
              </w:rPr>
            </w:pPr>
            <w:r>
              <w:rPr>
                <w:rFonts w:hint="cs"/>
                <w:szCs w:val="24"/>
                <w:rtl/>
                <w:lang w:val="fr-FR"/>
              </w:rPr>
              <w:t>صفر</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٢٨٧</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lang w:val="fr-FR"/>
              </w:rPr>
            </w:pPr>
            <w:r w:rsidRPr="00BD1479">
              <w:rPr>
                <w:szCs w:val="24"/>
                <w:rtl/>
                <w:lang w:val="fr-FR"/>
              </w:rPr>
              <w:t>٣٢</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٤٥٠</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٣٨</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٤٨٨</w:t>
            </w:r>
          </w:p>
        </w:tc>
      </w:tr>
      <w:tr w:rsidR="006C49A3" w:rsidRPr="00BD1479" w:rsidTr="00FE5CA1">
        <w:tblPrEx>
          <w:tblCellMar>
            <w:top w:w="0" w:type="dxa"/>
            <w:bottom w:w="0" w:type="dxa"/>
          </w:tblCellMar>
        </w:tblPrEx>
        <w:tc>
          <w:tcPr>
            <w:tcW w:w="1609" w:type="dxa"/>
            <w:noWrap/>
            <w:tcMar>
              <w:left w:w="57" w:type="dxa"/>
              <w:right w:w="57" w:type="dxa"/>
            </w:tcMar>
          </w:tcPr>
          <w:p w:rsidR="006C49A3" w:rsidRPr="00BF5D1D" w:rsidRDefault="006C49A3" w:rsidP="000A46AB">
            <w:pPr>
              <w:spacing w:before="20" w:after="60" w:line="300" w:lineRule="exact"/>
              <w:ind w:left="113"/>
              <w:rPr>
                <w:sz w:val="24"/>
                <w:szCs w:val="24"/>
                <w:lang w:val="fr-FR"/>
              </w:rPr>
            </w:pPr>
            <w:r w:rsidRPr="00BF5D1D">
              <w:rPr>
                <w:rFonts w:hint="cs"/>
                <w:sz w:val="24"/>
                <w:szCs w:val="24"/>
                <w:rtl/>
              </w:rPr>
              <w:t>أديس أبابا</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٥٢٦</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٣٠</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١٦٠</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٢٣</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٤٧</w:t>
            </w:r>
          </w:p>
        </w:tc>
        <w:tc>
          <w:tcPr>
            <w:tcW w:w="612"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٢</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lang w:val="fr-FR"/>
              </w:rPr>
            </w:pPr>
            <w:r w:rsidRPr="00BD1479">
              <w:rPr>
                <w:szCs w:val="24"/>
                <w:rtl/>
                <w:lang w:val="fr-FR"/>
              </w:rPr>
              <w:t>٣٠</w:t>
            </w:r>
          </w:p>
        </w:tc>
        <w:tc>
          <w:tcPr>
            <w:tcW w:w="818" w:type="dxa"/>
            <w:noWrap/>
            <w:tcMar>
              <w:left w:w="57" w:type="dxa"/>
              <w:right w:w="57" w:type="dxa"/>
            </w:tcMar>
          </w:tcPr>
          <w:p w:rsidR="006C49A3" w:rsidRPr="00BD1479" w:rsidRDefault="006C49A3" w:rsidP="00E05C0D">
            <w:pPr>
              <w:bidi w:val="0"/>
              <w:spacing w:before="20" w:after="60" w:line="300" w:lineRule="exact"/>
              <w:ind w:right="57"/>
              <w:jc w:val="center"/>
              <w:rPr>
                <w:szCs w:val="24"/>
                <w:lang w:val="fr-FR"/>
              </w:rPr>
            </w:pPr>
            <w:r w:rsidRPr="00BD1479">
              <w:rPr>
                <w:szCs w:val="24"/>
                <w:rtl/>
                <w:lang w:val="fr-FR"/>
              </w:rPr>
              <w:t>١</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٢</w:t>
            </w:r>
            <w:r w:rsidRPr="00BD1479">
              <w:rPr>
                <w:szCs w:val="24"/>
                <w:lang w:val="fr-FR"/>
              </w:rPr>
              <w:t xml:space="preserve"> </w:t>
            </w:r>
            <w:r w:rsidRPr="00BD1479">
              <w:rPr>
                <w:szCs w:val="24"/>
                <w:rtl/>
                <w:lang w:val="fr-FR"/>
              </w:rPr>
              <w:t>٨٠٥</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lang w:val="fr-FR"/>
              </w:rPr>
            </w:pPr>
            <w:r w:rsidRPr="00BD1479">
              <w:rPr>
                <w:szCs w:val="24"/>
                <w:rtl/>
                <w:lang w:val="fr-FR"/>
              </w:rPr>
              <w:t>٨٥</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٣</w:t>
            </w:r>
            <w:r w:rsidRPr="00BD1479">
              <w:rPr>
                <w:szCs w:val="24"/>
                <w:lang w:val="fr-FR"/>
              </w:rPr>
              <w:t xml:space="preserve"> </w:t>
            </w:r>
            <w:r w:rsidRPr="00BD1479">
              <w:rPr>
                <w:szCs w:val="24"/>
                <w:rtl/>
                <w:lang w:val="fr-FR"/>
              </w:rPr>
              <w:t>٥٦٨</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lang w:val="fr-FR"/>
              </w:rPr>
            </w:pPr>
            <w:r w:rsidRPr="00BD1479">
              <w:rPr>
                <w:szCs w:val="24"/>
                <w:rtl/>
                <w:lang w:val="fr-FR"/>
              </w:rPr>
              <w:t>١٤١</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lang w:val="fr-FR"/>
              </w:rPr>
            </w:pPr>
            <w:r w:rsidRPr="00BD1479">
              <w:rPr>
                <w:szCs w:val="24"/>
                <w:rtl/>
                <w:lang w:val="fr-FR"/>
              </w:rPr>
              <w:t>٣</w:t>
            </w:r>
            <w:r w:rsidRPr="00BD1479">
              <w:rPr>
                <w:szCs w:val="24"/>
                <w:lang w:val="fr-FR"/>
              </w:rPr>
              <w:t xml:space="preserve"> </w:t>
            </w:r>
            <w:r w:rsidRPr="00BD1479">
              <w:rPr>
                <w:szCs w:val="24"/>
                <w:rtl/>
                <w:lang w:val="fr-FR"/>
              </w:rPr>
              <w:t>٧٠٩</w:t>
            </w:r>
          </w:p>
        </w:tc>
      </w:tr>
      <w:tr w:rsidR="006C49A3" w:rsidRPr="00BD1479" w:rsidTr="00FE5CA1">
        <w:tblPrEx>
          <w:tblCellMar>
            <w:top w:w="0" w:type="dxa"/>
            <w:bottom w:w="0" w:type="dxa"/>
          </w:tblCellMar>
        </w:tblPrEx>
        <w:tc>
          <w:tcPr>
            <w:tcW w:w="1609" w:type="dxa"/>
            <w:noWrap/>
            <w:tcMar>
              <w:left w:w="57" w:type="dxa"/>
              <w:right w:w="57" w:type="dxa"/>
            </w:tcMar>
          </w:tcPr>
          <w:p w:rsidR="006C49A3" w:rsidRPr="00BF5D1D" w:rsidRDefault="006C49A3" w:rsidP="000A46AB">
            <w:pPr>
              <w:spacing w:before="20" w:after="60" w:line="300" w:lineRule="exact"/>
              <w:ind w:left="113"/>
              <w:rPr>
                <w:sz w:val="24"/>
                <w:szCs w:val="24"/>
                <w:lang w:val="fr-FR"/>
              </w:rPr>
            </w:pPr>
            <w:r w:rsidRPr="00BF5D1D">
              <w:rPr>
                <w:rFonts w:hint="cs"/>
                <w:sz w:val="24"/>
                <w:szCs w:val="24"/>
                <w:rtl/>
              </w:rPr>
              <w:t>دير داوا</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١٤٩</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٨</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١٣٢</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٧</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٢٧</w:t>
            </w:r>
          </w:p>
        </w:tc>
        <w:tc>
          <w:tcPr>
            <w:tcW w:w="612"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١</w:t>
            </w:r>
          </w:p>
        </w:tc>
        <w:tc>
          <w:tcPr>
            <w:tcW w:w="818" w:type="dxa"/>
            <w:noWrap/>
            <w:tcMar>
              <w:left w:w="57" w:type="dxa"/>
              <w:right w:w="57" w:type="dxa"/>
            </w:tcMar>
          </w:tcPr>
          <w:p w:rsidR="006C49A3" w:rsidRPr="00BD1479" w:rsidRDefault="005774CE" w:rsidP="00E05C0D">
            <w:pPr>
              <w:bidi w:val="0"/>
              <w:spacing w:before="20" w:after="60" w:line="300" w:lineRule="exact"/>
              <w:ind w:right="57"/>
              <w:jc w:val="center"/>
              <w:rPr>
                <w:szCs w:val="24"/>
              </w:rPr>
            </w:pPr>
            <w:r>
              <w:rPr>
                <w:rFonts w:hint="cs"/>
                <w:szCs w:val="24"/>
                <w:rtl/>
                <w:lang w:val="fr-FR"/>
              </w:rPr>
              <w:t>صفر</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١٥٠</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١٠</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٤٥٩</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٢٦</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٤٨٥</w:t>
            </w:r>
          </w:p>
        </w:tc>
      </w:tr>
      <w:tr w:rsidR="006C49A3" w:rsidRPr="00BD1479" w:rsidTr="00FE5CA1">
        <w:tblPrEx>
          <w:tblCellMar>
            <w:top w:w="0" w:type="dxa"/>
            <w:bottom w:w="0" w:type="dxa"/>
          </w:tblCellMar>
        </w:tblPrEx>
        <w:tc>
          <w:tcPr>
            <w:tcW w:w="1609" w:type="dxa"/>
            <w:noWrap/>
            <w:tcMar>
              <w:left w:w="57" w:type="dxa"/>
              <w:right w:w="57" w:type="dxa"/>
            </w:tcMar>
          </w:tcPr>
          <w:p w:rsidR="006C49A3" w:rsidRPr="00BF5D1D" w:rsidRDefault="006C49A3" w:rsidP="000A46AB">
            <w:pPr>
              <w:spacing w:before="20" w:after="60" w:line="300" w:lineRule="exact"/>
              <w:ind w:left="113"/>
              <w:rPr>
                <w:sz w:val="24"/>
                <w:szCs w:val="24"/>
              </w:rPr>
            </w:pPr>
            <w:r w:rsidRPr="00BF5D1D">
              <w:rPr>
                <w:rFonts w:hint="cs"/>
                <w:sz w:val="24"/>
                <w:szCs w:val="24"/>
                <w:rtl/>
              </w:rPr>
              <w:t>السجن المركزي</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٤١٢</w:t>
            </w:r>
          </w:p>
        </w:tc>
        <w:tc>
          <w:tcPr>
            <w:tcW w:w="709" w:type="dxa"/>
            <w:noWrap/>
            <w:tcMar>
              <w:left w:w="57" w:type="dxa"/>
              <w:right w:w="57" w:type="dxa"/>
            </w:tcMar>
          </w:tcPr>
          <w:p w:rsidR="006C49A3" w:rsidRPr="00BD1479" w:rsidRDefault="005774CE" w:rsidP="0076789B">
            <w:pPr>
              <w:bidi w:val="0"/>
              <w:spacing w:before="20" w:after="60" w:line="300" w:lineRule="exact"/>
              <w:ind w:right="113"/>
              <w:jc w:val="right"/>
              <w:rPr>
                <w:szCs w:val="24"/>
              </w:rPr>
            </w:pPr>
            <w:r>
              <w:rPr>
                <w:rFonts w:hint="cs"/>
                <w:szCs w:val="24"/>
                <w:rtl/>
                <w:lang w:val="fr-FR"/>
              </w:rPr>
              <w:t>صفر</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w:t>
            </w:r>
            <w:r w:rsidRPr="00BD1479">
              <w:rPr>
                <w:szCs w:val="24"/>
              </w:rPr>
              <w:t xml:space="preserve"> </w:t>
            </w:r>
            <w:r w:rsidRPr="00BD1479">
              <w:rPr>
                <w:szCs w:val="24"/>
                <w:rtl/>
              </w:rPr>
              <w:t>٥٥٥</w:t>
            </w:r>
          </w:p>
        </w:tc>
        <w:tc>
          <w:tcPr>
            <w:tcW w:w="799" w:type="dxa"/>
            <w:noWrap/>
            <w:tcMar>
              <w:left w:w="57" w:type="dxa"/>
              <w:right w:w="57" w:type="dxa"/>
            </w:tcMar>
          </w:tcPr>
          <w:p w:rsidR="006C49A3" w:rsidRPr="00BD1479" w:rsidRDefault="005774CE" w:rsidP="0076789B">
            <w:pPr>
              <w:bidi w:val="0"/>
              <w:spacing w:before="20" w:after="60" w:line="300" w:lineRule="exact"/>
              <w:ind w:right="113"/>
              <w:jc w:val="right"/>
              <w:rPr>
                <w:szCs w:val="24"/>
              </w:rPr>
            </w:pPr>
            <w:r>
              <w:rPr>
                <w:rFonts w:hint="cs"/>
                <w:szCs w:val="24"/>
                <w:rtl/>
                <w:lang w:val="fr-FR"/>
              </w:rPr>
              <w:t>صفر</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٧٣</w:t>
            </w:r>
          </w:p>
        </w:tc>
        <w:tc>
          <w:tcPr>
            <w:tcW w:w="612" w:type="dxa"/>
            <w:noWrap/>
            <w:tcMar>
              <w:left w:w="57" w:type="dxa"/>
              <w:right w:w="57" w:type="dxa"/>
            </w:tcMar>
          </w:tcPr>
          <w:p w:rsidR="006C49A3" w:rsidRPr="00BD1479" w:rsidRDefault="005774CE" w:rsidP="0076789B">
            <w:pPr>
              <w:bidi w:val="0"/>
              <w:spacing w:before="20" w:after="60" w:line="300" w:lineRule="exact"/>
              <w:ind w:right="113"/>
              <w:jc w:val="right"/>
              <w:rPr>
                <w:szCs w:val="24"/>
              </w:rPr>
            </w:pPr>
            <w:r>
              <w:rPr>
                <w:rFonts w:hint="cs"/>
                <w:szCs w:val="24"/>
                <w:rtl/>
                <w:lang w:val="fr-FR"/>
              </w:rPr>
              <w:t>صفر</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١٠</w:t>
            </w:r>
          </w:p>
        </w:tc>
        <w:tc>
          <w:tcPr>
            <w:tcW w:w="818" w:type="dxa"/>
            <w:noWrap/>
            <w:tcMar>
              <w:left w:w="57" w:type="dxa"/>
              <w:right w:w="57" w:type="dxa"/>
            </w:tcMar>
          </w:tcPr>
          <w:p w:rsidR="006C49A3" w:rsidRPr="00BD1479" w:rsidRDefault="005774CE" w:rsidP="00E05C0D">
            <w:pPr>
              <w:bidi w:val="0"/>
              <w:spacing w:before="20" w:after="60" w:line="300" w:lineRule="exact"/>
              <w:ind w:right="57"/>
              <w:jc w:val="center"/>
              <w:rPr>
                <w:szCs w:val="24"/>
              </w:rPr>
            </w:pPr>
            <w:r>
              <w:rPr>
                <w:rFonts w:hint="cs"/>
                <w:szCs w:val="24"/>
                <w:rtl/>
                <w:lang w:val="fr-FR"/>
              </w:rPr>
              <w:t>صفر</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٥٩</w:t>
            </w:r>
          </w:p>
        </w:tc>
        <w:tc>
          <w:tcPr>
            <w:tcW w:w="818" w:type="dxa"/>
            <w:noWrap/>
            <w:tcMar>
              <w:left w:w="57" w:type="dxa"/>
              <w:right w:w="57" w:type="dxa"/>
            </w:tcMar>
          </w:tcPr>
          <w:p w:rsidR="006C49A3" w:rsidRPr="00BD1479" w:rsidRDefault="005774CE" w:rsidP="0076789B">
            <w:pPr>
              <w:bidi w:val="0"/>
              <w:spacing w:before="20" w:after="60" w:line="300" w:lineRule="exact"/>
              <w:ind w:right="170"/>
              <w:jc w:val="right"/>
              <w:rPr>
                <w:szCs w:val="24"/>
              </w:rPr>
            </w:pPr>
            <w:r>
              <w:rPr>
                <w:rFonts w:hint="cs"/>
                <w:szCs w:val="24"/>
                <w:rtl/>
                <w:lang w:val="fr-FR"/>
              </w:rPr>
              <w:t>صفر</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٢</w:t>
            </w:r>
            <w:r w:rsidRPr="00BD1479">
              <w:rPr>
                <w:szCs w:val="24"/>
              </w:rPr>
              <w:t xml:space="preserve"> </w:t>
            </w:r>
            <w:r w:rsidRPr="00BD1479">
              <w:rPr>
                <w:szCs w:val="24"/>
                <w:rtl/>
              </w:rPr>
              <w:t>١٠٩</w:t>
            </w:r>
          </w:p>
        </w:tc>
        <w:tc>
          <w:tcPr>
            <w:tcW w:w="745" w:type="dxa"/>
            <w:noWrap/>
            <w:tcMar>
              <w:left w:w="57" w:type="dxa"/>
              <w:right w:w="57" w:type="dxa"/>
            </w:tcMar>
          </w:tcPr>
          <w:p w:rsidR="006C49A3" w:rsidRPr="00BD1479" w:rsidRDefault="005774CE" w:rsidP="00E05C0D">
            <w:pPr>
              <w:bidi w:val="0"/>
              <w:spacing w:before="20" w:after="60" w:line="300" w:lineRule="exact"/>
              <w:ind w:right="57"/>
              <w:jc w:val="right"/>
              <w:rPr>
                <w:szCs w:val="24"/>
              </w:rPr>
            </w:pPr>
            <w:r>
              <w:rPr>
                <w:rFonts w:hint="cs"/>
                <w:szCs w:val="24"/>
                <w:rtl/>
                <w:lang w:val="fr-FR"/>
              </w:rPr>
              <w:t>صفر</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٢</w:t>
            </w:r>
            <w:r w:rsidRPr="00BD1479">
              <w:rPr>
                <w:szCs w:val="24"/>
              </w:rPr>
              <w:t xml:space="preserve"> </w:t>
            </w:r>
            <w:r w:rsidRPr="00BD1479">
              <w:rPr>
                <w:szCs w:val="24"/>
                <w:rtl/>
              </w:rPr>
              <w:t>١٠٩</w:t>
            </w:r>
          </w:p>
        </w:tc>
      </w:tr>
      <w:tr w:rsidR="006C49A3" w:rsidRPr="00BD1479" w:rsidTr="00FE5CA1">
        <w:tblPrEx>
          <w:tblCellMar>
            <w:top w:w="0" w:type="dxa"/>
            <w:bottom w:w="0" w:type="dxa"/>
          </w:tblCellMar>
        </w:tblPrEx>
        <w:tc>
          <w:tcPr>
            <w:tcW w:w="1609" w:type="dxa"/>
            <w:noWrap/>
            <w:tcMar>
              <w:left w:w="57" w:type="dxa"/>
              <w:right w:w="57" w:type="dxa"/>
            </w:tcMar>
          </w:tcPr>
          <w:p w:rsidR="006C49A3" w:rsidRPr="00BF5D1D" w:rsidRDefault="006C49A3" w:rsidP="000A46AB">
            <w:pPr>
              <w:tabs>
                <w:tab w:val="left" w:pos="343"/>
              </w:tabs>
              <w:spacing w:before="20" w:after="60" w:line="300" w:lineRule="exact"/>
              <w:ind w:left="113"/>
              <w:rPr>
                <w:sz w:val="24"/>
                <w:szCs w:val="24"/>
              </w:rPr>
            </w:pPr>
            <w:r w:rsidRPr="00BF5D1D">
              <w:rPr>
                <w:sz w:val="24"/>
                <w:szCs w:val="24"/>
                <w:rtl/>
              </w:rPr>
              <w:tab/>
            </w:r>
            <w:r w:rsidRPr="00BF5D1D">
              <w:rPr>
                <w:rFonts w:hint="cs"/>
                <w:sz w:val="24"/>
                <w:szCs w:val="24"/>
                <w:rtl/>
              </w:rPr>
              <w:t>المجموع</w:t>
            </w:r>
          </w:p>
        </w:tc>
        <w:tc>
          <w:tcPr>
            <w:tcW w:w="892"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٢٥</w:t>
            </w:r>
            <w:r w:rsidRPr="00BD1479">
              <w:rPr>
                <w:szCs w:val="24"/>
              </w:rPr>
              <w:t xml:space="preserve"> </w:t>
            </w:r>
            <w:r w:rsidRPr="00BD1479">
              <w:rPr>
                <w:szCs w:val="24"/>
                <w:rtl/>
              </w:rPr>
              <w:t>٣٢٣</w:t>
            </w:r>
          </w:p>
        </w:tc>
        <w:tc>
          <w:tcPr>
            <w:tcW w:w="70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٧١٢</w:t>
            </w:r>
          </w:p>
        </w:tc>
        <w:tc>
          <w:tcPr>
            <w:tcW w:w="1043"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٢٢</w:t>
            </w:r>
            <w:r w:rsidRPr="00BD1479">
              <w:rPr>
                <w:szCs w:val="24"/>
              </w:rPr>
              <w:t xml:space="preserve"> </w:t>
            </w:r>
            <w:r w:rsidRPr="00BD1479">
              <w:rPr>
                <w:szCs w:val="24"/>
                <w:rtl/>
              </w:rPr>
              <w:t>٨٥٢</w:t>
            </w:r>
          </w:p>
        </w:tc>
        <w:tc>
          <w:tcPr>
            <w:tcW w:w="799"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٤٦٣</w:t>
            </w:r>
          </w:p>
        </w:tc>
        <w:tc>
          <w:tcPr>
            <w:tcW w:w="851"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١</w:t>
            </w:r>
            <w:r w:rsidRPr="00BD1479">
              <w:rPr>
                <w:szCs w:val="24"/>
              </w:rPr>
              <w:t xml:space="preserve"> </w:t>
            </w:r>
            <w:r w:rsidRPr="00BD1479">
              <w:rPr>
                <w:szCs w:val="24"/>
                <w:rtl/>
              </w:rPr>
              <w:t>٤٩٨</w:t>
            </w:r>
          </w:p>
        </w:tc>
        <w:tc>
          <w:tcPr>
            <w:tcW w:w="612"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٤٤</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١٢٤</w:t>
            </w:r>
          </w:p>
        </w:tc>
        <w:tc>
          <w:tcPr>
            <w:tcW w:w="818" w:type="dxa"/>
            <w:noWrap/>
            <w:tcMar>
              <w:left w:w="57" w:type="dxa"/>
              <w:right w:w="57" w:type="dxa"/>
            </w:tcMar>
          </w:tcPr>
          <w:p w:rsidR="006C49A3" w:rsidRPr="00BD1479" w:rsidRDefault="006C49A3" w:rsidP="00E05C0D">
            <w:pPr>
              <w:bidi w:val="0"/>
              <w:spacing w:before="20" w:after="60" w:line="300" w:lineRule="exact"/>
              <w:ind w:right="57"/>
              <w:jc w:val="center"/>
              <w:rPr>
                <w:szCs w:val="24"/>
              </w:rPr>
            </w:pPr>
            <w:r w:rsidRPr="00BD1479">
              <w:rPr>
                <w:szCs w:val="24"/>
                <w:rtl/>
              </w:rPr>
              <w:t>٢</w:t>
            </w:r>
          </w:p>
        </w:tc>
        <w:tc>
          <w:tcPr>
            <w:tcW w:w="817"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٢٠</w:t>
            </w:r>
            <w:r w:rsidRPr="00BD1479">
              <w:rPr>
                <w:szCs w:val="24"/>
              </w:rPr>
              <w:t xml:space="preserve"> </w:t>
            </w:r>
            <w:r w:rsidRPr="00BD1479">
              <w:rPr>
                <w:szCs w:val="24"/>
                <w:rtl/>
              </w:rPr>
              <w:t>٤٢٠</w:t>
            </w:r>
          </w:p>
        </w:tc>
        <w:tc>
          <w:tcPr>
            <w:tcW w:w="818" w:type="dxa"/>
            <w:noWrap/>
            <w:tcMar>
              <w:left w:w="57" w:type="dxa"/>
              <w:right w:w="57" w:type="dxa"/>
            </w:tcMar>
          </w:tcPr>
          <w:p w:rsidR="006C49A3" w:rsidRPr="00BD1479" w:rsidRDefault="006C49A3" w:rsidP="0076789B">
            <w:pPr>
              <w:bidi w:val="0"/>
              <w:spacing w:before="20" w:after="60" w:line="300" w:lineRule="exact"/>
              <w:ind w:right="170"/>
              <w:jc w:val="right"/>
              <w:rPr>
                <w:szCs w:val="24"/>
              </w:rPr>
            </w:pPr>
            <w:r w:rsidRPr="00BD1479">
              <w:rPr>
                <w:szCs w:val="24"/>
                <w:rtl/>
              </w:rPr>
              <w:t>٧٧٣</w:t>
            </w:r>
          </w:p>
        </w:tc>
        <w:tc>
          <w:tcPr>
            <w:tcW w:w="818"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٧٠</w:t>
            </w:r>
            <w:r w:rsidRPr="00BD1479">
              <w:rPr>
                <w:szCs w:val="24"/>
              </w:rPr>
              <w:t xml:space="preserve"> </w:t>
            </w:r>
            <w:r w:rsidRPr="00BD1479">
              <w:rPr>
                <w:szCs w:val="24"/>
                <w:rtl/>
              </w:rPr>
              <w:t>٢١٧</w:t>
            </w:r>
          </w:p>
        </w:tc>
        <w:tc>
          <w:tcPr>
            <w:tcW w:w="745" w:type="dxa"/>
            <w:noWrap/>
            <w:tcMar>
              <w:left w:w="57" w:type="dxa"/>
              <w:right w:w="57" w:type="dxa"/>
            </w:tcMar>
          </w:tcPr>
          <w:p w:rsidR="006C49A3" w:rsidRPr="00BD1479" w:rsidRDefault="006C49A3" w:rsidP="00E05C0D">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٩٩٤</w:t>
            </w:r>
          </w:p>
        </w:tc>
        <w:tc>
          <w:tcPr>
            <w:tcW w:w="1080" w:type="dxa"/>
            <w:noWrap/>
            <w:tcMar>
              <w:left w:w="57" w:type="dxa"/>
              <w:right w:w="57" w:type="dxa"/>
            </w:tcMar>
          </w:tcPr>
          <w:p w:rsidR="006C49A3" w:rsidRPr="00BD1479" w:rsidRDefault="006C49A3" w:rsidP="0076789B">
            <w:pPr>
              <w:bidi w:val="0"/>
              <w:spacing w:before="20" w:after="60" w:line="300" w:lineRule="exact"/>
              <w:ind w:right="113"/>
              <w:jc w:val="right"/>
              <w:rPr>
                <w:szCs w:val="24"/>
              </w:rPr>
            </w:pPr>
            <w:r w:rsidRPr="00BD1479">
              <w:rPr>
                <w:szCs w:val="24"/>
                <w:rtl/>
              </w:rPr>
              <w:t>٧٢</w:t>
            </w:r>
            <w:r w:rsidRPr="00BD1479">
              <w:rPr>
                <w:szCs w:val="24"/>
              </w:rPr>
              <w:t xml:space="preserve"> </w:t>
            </w:r>
            <w:r w:rsidRPr="00BD1479">
              <w:rPr>
                <w:szCs w:val="24"/>
                <w:rtl/>
              </w:rPr>
              <w:t>٢١١</w:t>
            </w:r>
          </w:p>
        </w:tc>
      </w:tr>
    </w:tbl>
    <w:p w:rsidR="00F90194" w:rsidRPr="002B7947" w:rsidRDefault="00F90194" w:rsidP="002B7947">
      <w:pPr>
        <w:pStyle w:val="Normal15pt"/>
        <w:spacing w:line="340" w:lineRule="exact"/>
        <w:jc w:val="lowKashida"/>
        <w:rPr>
          <w:rFonts w:hint="cs"/>
          <w:i/>
          <w:iCs/>
          <w:sz w:val="28"/>
          <w:szCs w:val="28"/>
          <w:rtl/>
        </w:rPr>
      </w:pPr>
      <w:r w:rsidRPr="002B7947">
        <w:rPr>
          <w:rFonts w:hint="cs"/>
          <w:i/>
          <w:iCs/>
          <w:sz w:val="28"/>
          <w:szCs w:val="28"/>
          <w:rtl/>
        </w:rPr>
        <w:t xml:space="preserve">المصدر: الوكالة المركزية للإحصاء، الموجز الإحصائي، </w:t>
      </w:r>
      <w:r w:rsidR="002D2B86" w:rsidRPr="002B7947">
        <w:rPr>
          <w:rFonts w:hint="cs"/>
          <w:i/>
          <w:iCs/>
          <w:sz w:val="28"/>
          <w:szCs w:val="28"/>
          <w:rtl/>
        </w:rPr>
        <w:t>٢٠٠٦</w:t>
      </w:r>
      <w:r w:rsidR="006B47F9" w:rsidRPr="002B7947">
        <w:rPr>
          <w:rFonts w:cs="Times New Roman" w:hint="cs"/>
          <w:i/>
          <w:iCs/>
          <w:sz w:val="28"/>
          <w:szCs w:val="28"/>
          <w:rtl/>
        </w:rPr>
        <w:t>.</w:t>
      </w:r>
    </w:p>
    <w:p w:rsidR="00D53536" w:rsidRDefault="00D53536" w:rsidP="00D53536">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٦٩</w:t>
      </w:r>
    </w:p>
    <w:p w:rsidR="00D53536" w:rsidRDefault="00F90194" w:rsidP="00954914">
      <w:pPr>
        <w:pStyle w:val="Normal15pt"/>
        <w:spacing w:before="0" w:line="380" w:lineRule="exact"/>
        <w:jc w:val="center"/>
        <w:rPr>
          <w:rFonts w:hint="cs"/>
          <w:b/>
          <w:bCs/>
          <w:sz w:val="22"/>
          <w:rtl/>
        </w:rPr>
      </w:pPr>
      <w:r w:rsidRPr="0087054D">
        <w:rPr>
          <w:rFonts w:hint="cs"/>
          <w:b/>
          <w:bCs/>
          <w:sz w:val="22"/>
          <w:rtl/>
        </w:rPr>
        <w:t>عدد السجناء الموجودين في السجون الإقليمية والسجن المركزي</w:t>
      </w:r>
      <w:r w:rsidR="00954914">
        <w:rPr>
          <w:rFonts w:hint="cs"/>
          <w:b/>
          <w:bCs/>
          <w:sz w:val="22"/>
          <w:rtl/>
        </w:rPr>
        <w:t xml:space="preserve"> </w:t>
      </w:r>
      <w:r w:rsidRPr="0087054D">
        <w:rPr>
          <w:rFonts w:hint="cs"/>
          <w:b/>
          <w:bCs/>
          <w:sz w:val="22"/>
          <w:rtl/>
        </w:rPr>
        <w:t>حسب نوع الجنس ونوع الحكم لعام</w:t>
      </w:r>
      <w:r w:rsidR="00D53536">
        <w:rPr>
          <w:rFonts w:hint="cs"/>
          <w:b/>
          <w:bCs/>
          <w:sz w:val="22"/>
          <w:rtl/>
        </w:rPr>
        <w:t xml:space="preserve"> </w:t>
      </w:r>
      <w:r w:rsidR="002D2B86">
        <w:rPr>
          <w:rFonts w:hint="cs"/>
          <w:b/>
          <w:bCs/>
          <w:sz w:val="22"/>
          <w:rtl/>
        </w:rPr>
        <w:t>٢٠٠٦</w:t>
      </w:r>
      <w:r w:rsidRPr="0087054D">
        <w:rPr>
          <w:rFonts w:hint="cs"/>
          <w:b/>
          <w:bCs/>
          <w:sz w:val="22"/>
          <w:rtl/>
        </w:rPr>
        <w:t>/</w:t>
      </w:r>
      <w:r w:rsidR="002D2B86">
        <w:rPr>
          <w:rFonts w:hint="cs"/>
          <w:b/>
          <w:bCs/>
          <w:sz w:val="22"/>
          <w:rtl/>
        </w:rPr>
        <w:t>٢٠٠٧</w:t>
      </w:r>
    </w:p>
    <w:tbl>
      <w:tblPr>
        <w:bidiVisual/>
        <w:tblW w:w="13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913"/>
        <w:gridCol w:w="917"/>
        <w:gridCol w:w="914"/>
        <w:gridCol w:w="963"/>
        <w:gridCol w:w="870"/>
        <w:gridCol w:w="916"/>
        <w:gridCol w:w="854"/>
        <w:gridCol w:w="840"/>
        <w:gridCol w:w="960"/>
        <w:gridCol w:w="960"/>
        <w:gridCol w:w="840"/>
        <w:gridCol w:w="840"/>
        <w:gridCol w:w="1064"/>
      </w:tblGrid>
      <w:tr w:rsidR="006C49A3" w:rsidRPr="00BD1479" w:rsidTr="001647D8">
        <w:tblPrEx>
          <w:tblCellMar>
            <w:top w:w="0" w:type="dxa"/>
            <w:bottom w:w="0" w:type="dxa"/>
          </w:tblCellMar>
        </w:tblPrEx>
        <w:trPr>
          <w:jc w:val="center"/>
        </w:trPr>
        <w:tc>
          <w:tcPr>
            <w:tcW w:w="1559" w:type="dxa"/>
            <w:vMerge w:val="restart"/>
            <w:vAlign w:val="bottom"/>
          </w:tcPr>
          <w:p w:rsidR="006C49A3" w:rsidRPr="00CD6824" w:rsidRDefault="006C49A3" w:rsidP="001647D8">
            <w:pPr>
              <w:spacing w:before="20" w:after="60" w:line="300" w:lineRule="exact"/>
              <w:jc w:val="center"/>
              <w:rPr>
                <w:szCs w:val="24"/>
              </w:rPr>
            </w:pPr>
            <w:r w:rsidRPr="001B3906">
              <w:rPr>
                <w:rFonts w:hint="cs"/>
                <w:sz w:val="24"/>
                <w:szCs w:val="24"/>
                <w:rtl/>
              </w:rPr>
              <w:t>الإقليم</w:t>
            </w:r>
          </w:p>
        </w:tc>
        <w:tc>
          <w:tcPr>
            <w:tcW w:w="1830" w:type="dxa"/>
            <w:gridSpan w:val="2"/>
          </w:tcPr>
          <w:p w:rsidR="006C49A3" w:rsidRPr="001B3906" w:rsidRDefault="006C49A3" w:rsidP="001647D8">
            <w:pPr>
              <w:spacing w:before="20" w:after="60" w:line="300" w:lineRule="exact"/>
              <w:jc w:val="center"/>
              <w:rPr>
                <w:sz w:val="24"/>
                <w:szCs w:val="24"/>
              </w:rPr>
            </w:pPr>
            <w:r w:rsidRPr="001B3906">
              <w:rPr>
                <w:rFonts w:hint="cs"/>
                <w:sz w:val="24"/>
                <w:szCs w:val="24"/>
                <w:rtl/>
              </w:rPr>
              <w:t xml:space="preserve">حكم بالسجن ٤ </w:t>
            </w:r>
            <w:r>
              <w:rPr>
                <w:sz w:val="24"/>
                <w:szCs w:val="24"/>
                <w:rtl/>
              </w:rPr>
              <w:br/>
            </w:r>
            <w:r w:rsidRPr="001B3906">
              <w:rPr>
                <w:rFonts w:hint="cs"/>
                <w:sz w:val="24"/>
                <w:szCs w:val="24"/>
                <w:rtl/>
              </w:rPr>
              <w:t>سنوات فأقل</w:t>
            </w:r>
          </w:p>
        </w:tc>
        <w:tc>
          <w:tcPr>
            <w:tcW w:w="1877" w:type="dxa"/>
            <w:gridSpan w:val="2"/>
          </w:tcPr>
          <w:p w:rsidR="006C49A3" w:rsidRPr="001B3906" w:rsidRDefault="006C49A3" w:rsidP="001647D8">
            <w:pPr>
              <w:spacing w:before="20" w:after="60" w:line="300" w:lineRule="exact"/>
              <w:jc w:val="center"/>
              <w:rPr>
                <w:sz w:val="24"/>
                <w:szCs w:val="24"/>
              </w:rPr>
            </w:pPr>
            <w:r w:rsidRPr="001B3906">
              <w:rPr>
                <w:rFonts w:hint="cs"/>
                <w:sz w:val="24"/>
                <w:szCs w:val="24"/>
                <w:rtl/>
              </w:rPr>
              <w:t xml:space="preserve">حكم بالسجن أكثر </w:t>
            </w:r>
            <w:r>
              <w:rPr>
                <w:sz w:val="24"/>
                <w:szCs w:val="24"/>
                <w:rtl/>
              </w:rPr>
              <w:br/>
            </w:r>
            <w:r w:rsidRPr="001B3906">
              <w:rPr>
                <w:rFonts w:hint="cs"/>
                <w:sz w:val="24"/>
                <w:szCs w:val="24"/>
                <w:rtl/>
              </w:rPr>
              <w:t>من ٤ سنوات</w:t>
            </w:r>
          </w:p>
        </w:tc>
        <w:tc>
          <w:tcPr>
            <w:tcW w:w="1786" w:type="dxa"/>
            <w:gridSpan w:val="2"/>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سجناء مدى الحياة</w:t>
            </w:r>
          </w:p>
        </w:tc>
        <w:tc>
          <w:tcPr>
            <w:tcW w:w="1694" w:type="dxa"/>
            <w:gridSpan w:val="2"/>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حكم إعدام</w:t>
            </w:r>
          </w:p>
        </w:tc>
        <w:tc>
          <w:tcPr>
            <w:tcW w:w="1920" w:type="dxa"/>
            <w:gridSpan w:val="2"/>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قضايا قيد النظر</w:t>
            </w:r>
          </w:p>
        </w:tc>
        <w:tc>
          <w:tcPr>
            <w:tcW w:w="1680" w:type="dxa"/>
            <w:gridSpan w:val="2"/>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المجموع</w:t>
            </w:r>
          </w:p>
        </w:tc>
        <w:tc>
          <w:tcPr>
            <w:tcW w:w="1064" w:type="dxa"/>
            <w:vMerge w:val="restart"/>
            <w:vAlign w:val="bottom"/>
          </w:tcPr>
          <w:p w:rsidR="006C49A3" w:rsidRPr="001B3906" w:rsidRDefault="006C49A3" w:rsidP="001647D8">
            <w:pPr>
              <w:spacing w:before="20" w:after="60" w:line="300" w:lineRule="exact"/>
              <w:jc w:val="center"/>
              <w:rPr>
                <w:sz w:val="24"/>
                <w:szCs w:val="24"/>
              </w:rPr>
            </w:pPr>
            <w:r w:rsidRPr="001B3906">
              <w:rPr>
                <w:rFonts w:hint="cs"/>
                <w:sz w:val="24"/>
                <w:szCs w:val="24"/>
                <w:rtl/>
              </w:rPr>
              <w:t>المجموع الكلي</w:t>
            </w:r>
          </w:p>
        </w:tc>
      </w:tr>
      <w:tr w:rsidR="006C49A3" w:rsidRPr="00BD1479" w:rsidTr="00FE5CA1">
        <w:tblPrEx>
          <w:tblCellMar>
            <w:top w:w="0" w:type="dxa"/>
            <w:bottom w:w="0" w:type="dxa"/>
          </w:tblCellMar>
        </w:tblPrEx>
        <w:trPr>
          <w:jc w:val="center"/>
        </w:trPr>
        <w:tc>
          <w:tcPr>
            <w:tcW w:w="1559" w:type="dxa"/>
            <w:vMerge/>
          </w:tcPr>
          <w:p w:rsidR="006C49A3" w:rsidRPr="00BD1479" w:rsidRDefault="006C49A3" w:rsidP="00FE5CA1">
            <w:pPr>
              <w:bidi w:val="0"/>
              <w:spacing w:before="20" w:after="60" w:line="300" w:lineRule="exact"/>
              <w:ind w:right="57"/>
              <w:rPr>
                <w:szCs w:val="24"/>
              </w:rPr>
            </w:pPr>
          </w:p>
        </w:tc>
        <w:tc>
          <w:tcPr>
            <w:tcW w:w="913"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917"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914"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963"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870"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916"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854"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840"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960"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960"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840"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ذكور</w:t>
            </w:r>
          </w:p>
        </w:tc>
        <w:tc>
          <w:tcPr>
            <w:tcW w:w="840" w:type="dxa"/>
            <w:noWrap/>
            <w:tcMar>
              <w:left w:w="57" w:type="dxa"/>
              <w:right w:w="57" w:type="dxa"/>
            </w:tcMar>
          </w:tcPr>
          <w:p w:rsidR="006C49A3" w:rsidRPr="001B3906" w:rsidRDefault="006C49A3" w:rsidP="001647D8">
            <w:pPr>
              <w:spacing w:before="20" w:after="60" w:line="300" w:lineRule="exact"/>
              <w:jc w:val="center"/>
              <w:rPr>
                <w:sz w:val="24"/>
                <w:szCs w:val="24"/>
              </w:rPr>
            </w:pPr>
            <w:r w:rsidRPr="001B3906">
              <w:rPr>
                <w:rFonts w:hint="cs"/>
                <w:sz w:val="24"/>
                <w:szCs w:val="24"/>
                <w:rtl/>
              </w:rPr>
              <w:t>إناث</w:t>
            </w:r>
          </w:p>
        </w:tc>
        <w:tc>
          <w:tcPr>
            <w:tcW w:w="1064" w:type="dxa"/>
            <w:vMerge/>
            <w:noWrap/>
            <w:tcMar>
              <w:left w:w="57" w:type="dxa"/>
              <w:right w:w="57" w:type="dxa"/>
            </w:tcMar>
          </w:tcPr>
          <w:p w:rsidR="006C49A3" w:rsidRPr="00BD1479" w:rsidRDefault="006C49A3" w:rsidP="00FE5CA1">
            <w:pPr>
              <w:bidi w:val="0"/>
              <w:spacing w:before="20" w:after="60" w:line="300" w:lineRule="exact"/>
              <w:ind w:right="57"/>
              <w:rPr>
                <w:szCs w:val="24"/>
              </w:rPr>
            </w:pPr>
          </w:p>
        </w:tc>
      </w:tr>
      <w:tr w:rsidR="006C49A3" w:rsidRPr="00BD1479" w:rsidTr="001647D8">
        <w:tblPrEx>
          <w:tblCellMar>
            <w:top w:w="0" w:type="dxa"/>
            <w:bottom w:w="0" w:type="dxa"/>
          </w:tblCellMar>
        </w:tblPrEx>
        <w:trPr>
          <w:jc w:val="center"/>
        </w:trPr>
        <w:tc>
          <w:tcPr>
            <w:tcW w:w="1559" w:type="dxa"/>
          </w:tcPr>
          <w:p w:rsidR="006C49A3" w:rsidRPr="005F77CE" w:rsidRDefault="006C49A3" w:rsidP="001647D8">
            <w:pPr>
              <w:spacing w:before="20" w:after="60" w:line="300" w:lineRule="exact"/>
              <w:rPr>
                <w:sz w:val="24"/>
                <w:szCs w:val="24"/>
              </w:rPr>
            </w:pPr>
            <w:r w:rsidRPr="005F77CE">
              <w:rPr>
                <w:rFonts w:hint="cs"/>
                <w:sz w:val="24"/>
                <w:szCs w:val="24"/>
                <w:rtl/>
              </w:rPr>
              <w:t>تيغراي</w:t>
            </w:r>
          </w:p>
        </w:tc>
        <w:tc>
          <w:tcPr>
            <w:tcW w:w="913"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٤</w:t>
            </w:r>
            <w:r w:rsidRPr="00BD1479">
              <w:rPr>
                <w:szCs w:val="24"/>
              </w:rPr>
              <w:t xml:space="preserve"> </w:t>
            </w:r>
            <w:r w:rsidRPr="00BD1479">
              <w:rPr>
                <w:szCs w:val="24"/>
                <w:rtl/>
              </w:rPr>
              <w:t>٧٣٤</w:t>
            </w:r>
          </w:p>
        </w:tc>
        <w:tc>
          <w:tcPr>
            <w:tcW w:w="917"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١٦٩</w:t>
            </w:r>
          </w:p>
        </w:tc>
        <w:tc>
          <w:tcPr>
            <w:tcW w:w="91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٣٨٩</w:t>
            </w:r>
          </w:p>
        </w:tc>
        <w:tc>
          <w:tcPr>
            <w:tcW w:w="963"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٢٨</w:t>
            </w:r>
          </w:p>
        </w:tc>
        <w:tc>
          <w:tcPr>
            <w:tcW w:w="87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٢٨٩</w:t>
            </w:r>
          </w:p>
        </w:tc>
        <w:tc>
          <w:tcPr>
            <w:tcW w:w="916"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w:t>
            </w:r>
          </w:p>
        </w:tc>
        <w:tc>
          <w:tcPr>
            <w:tcW w:w="854"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٥</w:t>
            </w:r>
          </w:p>
        </w:tc>
        <w:tc>
          <w:tcPr>
            <w:tcW w:w="840" w:type="dxa"/>
            <w:noWrap/>
            <w:tcMar>
              <w:left w:w="57" w:type="dxa"/>
              <w:right w:w="57" w:type="dxa"/>
            </w:tcMar>
            <w:vAlign w:val="center"/>
          </w:tcPr>
          <w:p w:rsidR="006C49A3" w:rsidRPr="00BD1479" w:rsidRDefault="005774CE" w:rsidP="00FE5CA1">
            <w:pPr>
              <w:bidi w:val="0"/>
              <w:spacing w:before="20" w:after="60" w:line="300" w:lineRule="exact"/>
              <w:ind w:right="57"/>
              <w:jc w:val="center"/>
              <w:rPr>
                <w:szCs w:val="24"/>
              </w:rPr>
            </w:pPr>
            <w:r>
              <w:rPr>
                <w:rFonts w:hint="cs"/>
                <w:szCs w:val="24"/>
                <w:rtl/>
                <w:lang w:val="fr-FR"/>
              </w:rPr>
              <w:t>صفر</w:t>
            </w:r>
          </w:p>
        </w:tc>
        <w:tc>
          <w:tcPr>
            <w:tcW w:w="96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٣٠١</w:t>
            </w:r>
          </w:p>
        </w:tc>
        <w:tc>
          <w:tcPr>
            <w:tcW w:w="960"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٣٥</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٧</w:t>
            </w:r>
            <w:r w:rsidRPr="00BD1479">
              <w:rPr>
                <w:szCs w:val="24"/>
              </w:rPr>
              <w:t xml:space="preserve"> </w:t>
            </w:r>
            <w:r w:rsidRPr="00BD1479">
              <w:rPr>
                <w:szCs w:val="24"/>
                <w:rtl/>
              </w:rPr>
              <w:t>٧١٨</w:t>
            </w:r>
          </w:p>
        </w:tc>
        <w:tc>
          <w:tcPr>
            <w:tcW w:w="84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٢٣٣</w:t>
            </w:r>
          </w:p>
        </w:tc>
        <w:tc>
          <w:tcPr>
            <w:tcW w:w="106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٧</w:t>
            </w:r>
            <w:r w:rsidRPr="00BD1479">
              <w:rPr>
                <w:szCs w:val="24"/>
              </w:rPr>
              <w:t xml:space="preserve"> </w:t>
            </w:r>
            <w:r w:rsidRPr="00BD1479">
              <w:rPr>
                <w:szCs w:val="24"/>
                <w:rtl/>
              </w:rPr>
              <w:t>٩٥١</w:t>
            </w:r>
          </w:p>
        </w:tc>
      </w:tr>
      <w:tr w:rsidR="006C49A3" w:rsidRPr="00BD1479" w:rsidTr="001647D8">
        <w:tblPrEx>
          <w:tblCellMar>
            <w:top w:w="0" w:type="dxa"/>
            <w:bottom w:w="0" w:type="dxa"/>
          </w:tblCellMar>
        </w:tblPrEx>
        <w:trPr>
          <w:jc w:val="center"/>
        </w:trPr>
        <w:tc>
          <w:tcPr>
            <w:tcW w:w="1559" w:type="dxa"/>
          </w:tcPr>
          <w:p w:rsidR="006C49A3" w:rsidRPr="005F77CE" w:rsidRDefault="006C49A3" w:rsidP="001647D8">
            <w:pPr>
              <w:spacing w:before="20" w:after="60" w:line="300" w:lineRule="exact"/>
              <w:rPr>
                <w:sz w:val="24"/>
                <w:szCs w:val="24"/>
              </w:rPr>
            </w:pPr>
            <w:r w:rsidRPr="005F77CE">
              <w:rPr>
                <w:rFonts w:hint="cs"/>
                <w:sz w:val="24"/>
                <w:szCs w:val="24"/>
                <w:rtl/>
              </w:rPr>
              <w:t>عفار</w:t>
            </w:r>
          </w:p>
        </w:tc>
        <w:tc>
          <w:tcPr>
            <w:tcW w:w="913"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٥٥</w:t>
            </w:r>
          </w:p>
        </w:tc>
        <w:tc>
          <w:tcPr>
            <w:tcW w:w="917" w:type="dxa"/>
            <w:noWrap/>
            <w:tcMar>
              <w:left w:w="57" w:type="dxa"/>
              <w:right w:w="57" w:type="dxa"/>
            </w:tcMar>
            <w:vAlign w:val="center"/>
          </w:tcPr>
          <w:p w:rsidR="006C49A3" w:rsidRPr="00BD1479" w:rsidRDefault="005774CE" w:rsidP="003C1666">
            <w:pPr>
              <w:bidi w:val="0"/>
              <w:spacing w:before="20" w:after="60" w:line="300" w:lineRule="exact"/>
              <w:ind w:right="227"/>
              <w:jc w:val="right"/>
              <w:rPr>
                <w:szCs w:val="24"/>
              </w:rPr>
            </w:pPr>
            <w:r>
              <w:rPr>
                <w:rFonts w:hint="cs"/>
                <w:szCs w:val="24"/>
                <w:rtl/>
                <w:lang w:val="fr-FR"/>
              </w:rPr>
              <w:t>صفر</w:t>
            </w:r>
          </w:p>
        </w:tc>
        <w:tc>
          <w:tcPr>
            <w:tcW w:w="91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٤٩</w:t>
            </w:r>
          </w:p>
        </w:tc>
        <w:tc>
          <w:tcPr>
            <w:tcW w:w="963"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w:t>
            </w:r>
          </w:p>
        </w:tc>
        <w:tc>
          <w:tcPr>
            <w:tcW w:w="87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٥</w:t>
            </w:r>
          </w:p>
        </w:tc>
        <w:tc>
          <w:tcPr>
            <w:tcW w:w="916"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w:t>
            </w:r>
          </w:p>
        </w:tc>
        <w:tc>
          <w:tcPr>
            <w:tcW w:w="854" w:type="dxa"/>
            <w:noWrap/>
            <w:tcMar>
              <w:left w:w="57" w:type="dxa"/>
              <w:right w:w="57" w:type="dxa"/>
            </w:tcMar>
            <w:vAlign w:val="center"/>
          </w:tcPr>
          <w:p w:rsidR="006C49A3" w:rsidRPr="00BD1479" w:rsidRDefault="005774CE" w:rsidP="003C1666">
            <w:pPr>
              <w:bidi w:val="0"/>
              <w:spacing w:before="20" w:after="60" w:line="300" w:lineRule="exact"/>
              <w:ind w:right="227"/>
              <w:jc w:val="right"/>
              <w:rPr>
                <w:szCs w:val="24"/>
              </w:rPr>
            </w:pPr>
            <w:r>
              <w:rPr>
                <w:rFonts w:hint="cs"/>
                <w:szCs w:val="24"/>
                <w:rtl/>
                <w:lang w:val="fr-FR"/>
              </w:rPr>
              <w:t>صفر</w:t>
            </w:r>
          </w:p>
        </w:tc>
        <w:tc>
          <w:tcPr>
            <w:tcW w:w="840" w:type="dxa"/>
            <w:noWrap/>
            <w:tcMar>
              <w:left w:w="57" w:type="dxa"/>
              <w:right w:w="57" w:type="dxa"/>
            </w:tcMar>
            <w:vAlign w:val="center"/>
          </w:tcPr>
          <w:p w:rsidR="006C49A3" w:rsidRPr="00BD1479" w:rsidRDefault="005774CE" w:rsidP="00FE5CA1">
            <w:pPr>
              <w:bidi w:val="0"/>
              <w:spacing w:before="20" w:after="60" w:line="300" w:lineRule="exact"/>
              <w:ind w:right="57"/>
              <w:jc w:val="center"/>
              <w:rPr>
                <w:szCs w:val="24"/>
              </w:rPr>
            </w:pPr>
            <w:r>
              <w:rPr>
                <w:rFonts w:hint="cs"/>
                <w:szCs w:val="24"/>
                <w:rtl/>
                <w:lang w:val="fr-FR"/>
              </w:rPr>
              <w:t>صفر</w:t>
            </w:r>
          </w:p>
        </w:tc>
        <w:tc>
          <w:tcPr>
            <w:tcW w:w="96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٩٩</w:t>
            </w:r>
          </w:p>
        </w:tc>
        <w:tc>
          <w:tcPr>
            <w:tcW w:w="960"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٢</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٢٠٨</w:t>
            </w:r>
          </w:p>
        </w:tc>
        <w:tc>
          <w:tcPr>
            <w:tcW w:w="84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٤</w:t>
            </w:r>
          </w:p>
        </w:tc>
        <w:tc>
          <w:tcPr>
            <w:tcW w:w="106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٢١٢</w:t>
            </w:r>
          </w:p>
        </w:tc>
      </w:tr>
      <w:tr w:rsidR="006C49A3" w:rsidRPr="00BD1479" w:rsidTr="001647D8">
        <w:tblPrEx>
          <w:tblCellMar>
            <w:top w:w="0" w:type="dxa"/>
            <w:bottom w:w="0" w:type="dxa"/>
          </w:tblCellMar>
        </w:tblPrEx>
        <w:trPr>
          <w:jc w:val="center"/>
        </w:trPr>
        <w:tc>
          <w:tcPr>
            <w:tcW w:w="1559" w:type="dxa"/>
          </w:tcPr>
          <w:p w:rsidR="006C49A3" w:rsidRPr="005F77CE" w:rsidRDefault="006C49A3" w:rsidP="001647D8">
            <w:pPr>
              <w:spacing w:before="20" w:after="60" w:line="300" w:lineRule="exact"/>
              <w:rPr>
                <w:sz w:val="24"/>
                <w:szCs w:val="24"/>
              </w:rPr>
            </w:pPr>
            <w:r w:rsidRPr="005F77CE">
              <w:rPr>
                <w:rFonts w:hint="cs"/>
                <w:sz w:val="24"/>
                <w:szCs w:val="24"/>
                <w:rtl/>
              </w:rPr>
              <w:t>أمهرة</w:t>
            </w:r>
          </w:p>
        </w:tc>
        <w:tc>
          <w:tcPr>
            <w:tcW w:w="913"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٥</w:t>
            </w:r>
            <w:r w:rsidRPr="00BD1479">
              <w:rPr>
                <w:szCs w:val="24"/>
              </w:rPr>
              <w:t xml:space="preserve"> </w:t>
            </w:r>
            <w:r w:rsidRPr="00BD1479">
              <w:rPr>
                <w:szCs w:val="24"/>
                <w:rtl/>
              </w:rPr>
              <w:t>٧٣٣</w:t>
            </w:r>
          </w:p>
        </w:tc>
        <w:tc>
          <w:tcPr>
            <w:tcW w:w="917"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١٣٦</w:t>
            </w:r>
          </w:p>
        </w:tc>
        <w:tc>
          <w:tcPr>
            <w:tcW w:w="91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٥</w:t>
            </w:r>
            <w:r w:rsidRPr="00BD1479">
              <w:rPr>
                <w:szCs w:val="24"/>
              </w:rPr>
              <w:t xml:space="preserve"> </w:t>
            </w:r>
            <w:r w:rsidRPr="00BD1479">
              <w:rPr>
                <w:szCs w:val="24"/>
                <w:rtl/>
              </w:rPr>
              <w:t>٣٩٠</w:t>
            </w:r>
          </w:p>
        </w:tc>
        <w:tc>
          <w:tcPr>
            <w:tcW w:w="963"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١١٥</w:t>
            </w:r>
          </w:p>
        </w:tc>
        <w:tc>
          <w:tcPr>
            <w:tcW w:w="87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١٤٦</w:t>
            </w:r>
          </w:p>
        </w:tc>
        <w:tc>
          <w:tcPr>
            <w:tcW w:w="916"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w:t>
            </w:r>
          </w:p>
        </w:tc>
        <w:tc>
          <w:tcPr>
            <w:tcW w:w="854"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٢</w:t>
            </w:r>
          </w:p>
        </w:tc>
        <w:tc>
          <w:tcPr>
            <w:tcW w:w="840" w:type="dxa"/>
            <w:noWrap/>
            <w:tcMar>
              <w:left w:w="57" w:type="dxa"/>
              <w:right w:w="57" w:type="dxa"/>
            </w:tcMar>
            <w:vAlign w:val="center"/>
          </w:tcPr>
          <w:p w:rsidR="006C49A3" w:rsidRPr="00BD1479" w:rsidRDefault="005774CE" w:rsidP="00FE5CA1">
            <w:pPr>
              <w:bidi w:val="0"/>
              <w:spacing w:before="20" w:after="60" w:line="300" w:lineRule="exact"/>
              <w:ind w:right="57"/>
              <w:jc w:val="center"/>
              <w:rPr>
                <w:szCs w:val="24"/>
              </w:rPr>
            </w:pPr>
            <w:r>
              <w:rPr>
                <w:rFonts w:hint="cs"/>
                <w:szCs w:val="24"/>
                <w:rtl/>
                <w:lang w:val="fr-FR"/>
              </w:rPr>
              <w:t>صفر</w:t>
            </w:r>
          </w:p>
        </w:tc>
        <w:tc>
          <w:tcPr>
            <w:tcW w:w="96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٤</w:t>
            </w:r>
            <w:r w:rsidRPr="00BD1479">
              <w:rPr>
                <w:szCs w:val="24"/>
              </w:rPr>
              <w:t xml:space="preserve"> </w:t>
            </w:r>
            <w:r w:rsidRPr="00BD1479">
              <w:rPr>
                <w:szCs w:val="24"/>
                <w:rtl/>
              </w:rPr>
              <w:t>٧٠٦</w:t>
            </w:r>
          </w:p>
        </w:tc>
        <w:tc>
          <w:tcPr>
            <w:tcW w:w="960"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١٥٨</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١٥</w:t>
            </w:r>
            <w:r w:rsidRPr="00BD1479">
              <w:rPr>
                <w:szCs w:val="24"/>
              </w:rPr>
              <w:t xml:space="preserve"> </w:t>
            </w:r>
            <w:r w:rsidRPr="00BD1479">
              <w:rPr>
                <w:szCs w:val="24"/>
                <w:rtl/>
              </w:rPr>
              <w:t>٩٧٧</w:t>
            </w:r>
          </w:p>
        </w:tc>
        <w:tc>
          <w:tcPr>
            <w:tcW w:w="84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٤١٠</w:t>
            </w:r>
          </w:p>
        </w:tc>
        <w:tc>
          <w:tcPr>
            <w:tcW w:w="106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١٦</w:t>
            </w:r>
            <w:r w:rsidRPr="00BD1479">
              <w:rPr>
                <w:szCs w:val="24"/>
              </w:rPr>
              <w:t xml:space="preserve"> </w:t>
            </w:r>
            <w:r w:rsidRPr="00BD1479">
              <w:rPr>
                <w:szCs w:val="24"/>
                <w:rtl/>
              </w:rPr>
              <w:t>٣٨٧</w:t>
            </w:r>
          </w:p>
        </w:tc>
      </w:tr>
      <w:tr w:rsidR="006C49A3" w:rsidRPr="00BD1479" w:rsidTr="001647D8">
        <w:tblPrEx>
          <w:tblCellMar>
            <w:top w:w="0" w:type="dxa"/>
            <w:bottom w:w="0" w:type="dxa"/>
          </w:tblCellMar>
        </w:tblPrEx>
        <w:trPr>
          <w:jc w:val="center"/>
        </w:trPr>
        <w:tc>
          <w:tcPr>
            <w:tcW w:w="1559" w:type="dxa"/>
          </w:tcPr>
          <w:p w:rsidR="006C49A3" w:rsidRPr="005F77CE" w:rsidRDefault="006C49A3" w:rsidP="001647D8">
            <w:pPr>
              <w:spacing w:before="20" w:after="60" w:line="300" w:lineRule="exact"/>
              <w:rPr>
                <w:sz w:val="24"/>
                <w:szCs w:val="24"/>
              </w:rPr>
            </w:pPr>
            <w:r w:rsidRPr="005F77CE">
              <w:rPr>
                <w:rFonts w:hint="cs"/>
                <w:sz w:val="24"/>
                <w:szCs w:val="24"/>
                <w:rtl/>
              </w:rPr>
              <w:t>أوروميا</w:t>
            </w:r>
          </w:p>
        </w:tc>
        <w:tc>
          <w:tcPr>
            <w:tcW w:w="913"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١١</w:t>
            </w:r>
            <w:r w:rsidRPr="00BD1479">
              <w:rPr>
                <w:szCs w:val="24"/>
              </w:rPr>
              <w:t xml:space="preserve"> </w:t>
            </w:r>
            <w:r w:rsidRPr="00BD1479">
              <w:rPr>
                <w:szCs w:val="24"/>
                <w:rtl/>
              </w:rPr>
              <w:t>٢٢٢</w:t>
            </w:r>
          </w:p>
        </w:tc>
        <w:tc>
          <w:tcPr>
            <w:tcW w:w="917"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٢٩٦</w:t>
            </w:r>
          </w:p>
        </w:tc>
        <w:tc>
          <w:tcPr>
            <w:tcW w:w="91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٩</w:t>
            </w:r>
            <w:r w:rsidRPr="00BD1479">
              <w:rPr>
                <w:szCs w:val="24"/>
              </w:rPr>
              <w:t xml:space="preserve"> </w:t>
            </w:r>
            <w:r w:rsidRPr="00BD1479">
              <w:rPr>
                <w:szCs w:val="24"/>
                <w:rtl/>
              </w:rPr>
              <w:t>٢٩٧</w:t>
            </w:r>
          </w:p>
        </w:tc>
        <w:tc>
          <w:tcPr>
            <w:tcW w:w="963"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٢٥٩</w:t>
            </w:r>
          </w:p>
        </w:tc>
        <w:tc>
          <w:tcPr>
            <w:tcW w:w="87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٣٥١</w:t>
            </w:r>
          </w:p>
        </w:tc>
        <w:tc>
          <w:tcPr>
            <w:tcW w:w="916"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١٦</w:t>
            </w:r>
          </w:p>
        </w:tc>
        <w:tc>
          <w:tcPr>
            <w:tcW w:w="854"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٢٢</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center"/>
              <w:rPr>
                <w:szCs w:val="24"/>
              </w:rPr>
            </w:pPr>
            <w:r w:rsidRPr="00BD1479">
              <w:rPr>
                <w:szCs w:val="24"/>
                <w:rtl/>
              </w:rPr>
              <w:t>١</w:t>
            </w:r>
          </w:p>
        </w:tc>
        <w:tc>
          <w:tcPr>
            <w:tcW w:w="96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٥</w:t>
            </w:r>
            <w:r w:rsidRPr="00BD1479">
              <w:rPr>
                <w:szCs w:val="24"/>
              </w:rPr>
              <w:t xml:space="preserve"> </w:t>
            </w:r>
            <w:r w:rsidRPr="00BD1479">
              <w:rPr>
                <w:szCs w:val="24"/>
                <w:rtl/>
              </w:rPr>
              <w:t>٣٧٧</w:t>
            </w:r>
          </w:p>
        </w:tc>
        <w:tc>
          <w:tcPr>
            <w:tcW w:w="960"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٢٢٦</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٢٦</w:t>
            </w:r>
            <w:r w:rsidRPr="00BD1479">
              <w:rPr>
                <w:szCs w:val="24"/>
              </w:rPr>
              <w:t xml:space="preserve"> </w:t>
            </w:r>
            <w:r w:rsidRPr="00BD1479">
              <w:rPr>
                <w:szCs w:val="24"/>
                <w:rtl/>
              </w:rPr>
              <w:t>٢٦٩</w:t>
            </w:r>
          </w:p>
        </w:tc>
        <w:tc>
          <w:tcPr>
            <w:tcW w:w="84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٧٩٨</w:t>
            </w:r>
          </w:p>
        </w:tc>
        <w:tc>
          <w:tcPr>
            <w:tcW w:w="106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٢٧</w:t>
            </w:r>
            <w:r w:rsidRPr="00BD1479">
              <w:rPr>
                <w:szCs w:val="24"/>
              </w:rPr>
              <w:t xml:space="preserve"> </w:t>
            </w:r>
            <w:r w:rsidRPr="00BD1479">
              <w:rPr>
                <w:szCs w:val="24"/>
                <w:rtl/>
              </w:rPr>
              <w:t>٠٦٧</w:t>
            </w:r>
          </w:p>
        </w:tc>
      </w:tr>
      <w:tr w:rsidR="006C49A3" w:rsidRPr="00BD1479" w:rsidTr="001647D8">
        <w:tblPrEx>
          <w:tblCellMar>
            <w:top w:w="0" w:type="dxa"/>
            <w:bottom w:w="0" w:type="dxa"/>
          </w:tblCellMar>
        </w:tblPrEx>
        <w:trPr>
          <w:jc w:val="center"/>
        </w:trPr>
        <w:tc>
          <w:tcPr>
            <w:tcW w:w="1559" w:type="dxa"/>
          </w:tcPr>
          <w:p w:rsidR="006C49A3" w:rsidRPr="005F77CE" w:rsidRDefault="006C49A3" w:rsidP="001647D8">
            <w:pPr>
              <w:spacing w:before="20" w:after="60" w:line="300" w:lineRule="exact"/>
              <w:rPr>
                <w:sz w:val="24"/>
                <w:szCs w:val="24"/>
              </w:rPr>
            </w:pPr>
            <w:r w:rsidRPr="005F77CE">
              <w:rPr>
                <w:rFonts w:hint="cs"/>
                <w:sz w:val="24"/>
                <w:szCs w:val="24"/>
                <w:rtl/>
              </w:rPr>
              <w:t>صومالي</w:t>
            </w:r>
          </w:p>
        </w:tc>
        <w:tc>
          <w:tcPr>
            <w:tcW w:w="913"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٥٣٦</w:t>
            </w:r>
          </w:p>
        </w:tc>
        <w:tc>
          <w:tcPr>
            <w:tcW w:w="917" w:type="dxa"/>
            <w:noWrap/>
            <w:tcMar>
              <w:left w:w="57" w:type="dxa"/>
              <w:right w:w="57" w:type="dxa"/>
            </w:tcMar>
            <w:vAlign w:val="center"/>
          </w:tcPr>
          <w:p w:rsidR="006C49A3" w:rsidRPr="00BD1479" w:rsidRDefault="005774CE" w:rsidP="003C1666">
            <w:pPr>
              <w:bidi w:val="0"/>
              <w:spacing w:before="20" w:after="60" w:line="300" w:lineRule="exact"/>
              <w:ind w:right="227"/>
              <w:jc w:val="right"/>
              <w:rPr>
                <w:szCs w:val="24"/>
              </w:rPr>
            </w:pPr>
            <w:r>
              <w:rPr>
                <w:rFonts w:hint="cs"/>
                <w:szCs w:val="24"/>
                <w:rtl/>
                <w:lang w:val="fr-FR"/>
              </w:rPr>
              <w:t>صفر</w:t>
            </w:r>
          </w:p>
        </w:tc>
        <w:tc>
          <w:tcPr>
            <w:tcW w:w="91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٥٢٧</w:t>
            </w:r>
          </w:p>
        </w:tc>
        <w:tc>
          <w:tcPr>
            <w:tcW w:w="963"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١٦</w:t>
            </w:r>
          </w:p>
        </w:tc>
        <w:tc>
          <w:tcPr>
            <w:tcW w:w="87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٥٨</w:t>
            </w:r>
          </w:p>
        </w:tc>
        <w:tc>
          <w:tcPr>
            <w:tcW w:w="916" w:type="dxa"/>
            <w:noWrap/>
            <w:tcMar>
              <w:left w:w="57" w:type="dxa"/>
              <w:right w:w="57" w:type="dxa"/>
            </w:tcMar>
            <w:vAlign w:val="center"/>
          </w:tcPr>
          <w:p w:rsidR="006C49A3" w:rsidRPr="00BD1479" w:rsidRDefault="005774CE" w:rsidP="003C1666">
            <w:pPr>
              <w:bidi w:val="0"/>
              <w:spacing w:before="20" w:after="60" w:line="300" w:lineRule="exact"/>
              <w:ind w:right="227"/>
              <w:jc w:val="right"/>
              <w:rPr>
                <w:szCs w:val="24"/>
              </w:rPr>
            </w:pPr>
            <w:r>
              <w:rPr>
                <w:rFonts w:hint="cs"/>
                <w:szCs w:val="24"/>
                <w:rtl/>
                <w:lang w:val="fr-FR"/>
              </w:rPr>
              <w:t>صفر</w:t>
            </w:r>
          </w:p>
        </w:tc>
        <w:tc>
          <w:tcPr>
            <w:tcW w:w="854"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٣٦</w:t>
            </w:r>
          </w:p>
        </w:tc>
        <w:tc>
          <w:tcPr>
            <w:tcW w:w="840" w:type="dxa"/>
            <w:noWrap/>
            <w:tcMar>
              <w:left w:w="57" w:type="dxa"/>
              <w:right w:w="57" w:type="dxa"/>
            </w:tcMar>
            <w:vAlign w:val="center"/>
          </w:tcPr>
          <w:p w:rsidR="006C49A3" w:rsidRPr="00BD1479" w:rsidRDefault="005774CE" w:rsidP="00FE5CA1">
            <w:pPr>
              <w:bidi w:val="0"/>
              <w:spacing w:before="20" w:after="60" w:line="300" w:lineRule="exact"/>
              <w:ind w:right="57"/>
              <w:jc w:val="center"/>
              <w:rPr>
                <w:szCs w:val="24"/>
              </w:rPr>
            </w:pPr>
            <w:r>
              <w:rPr>
                <w:rFonts w:hint="cs"/>
                <w:szCs w:val="24"/>
                <w:rtl/>
                <w:lang w:val="fr-FR"/>
              </w:rPr>
              <w:t>صفر</w:t>
            </w:r>
          </w:p>
        </w:tc>
        <w:tc>
          <w:tcPr>
            <w:tcW w:w="96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٢</w:t>
            </w:r>
            <w:r w:rsidRPr="00BD1479">
              <w:rPr>
                <w:szCs w:val="24"/>
              </w:rPr>
              <w:t xml:space="preserve"> </w:t>
            </w:r>
            <w:r w:rsidRPr="00BD1479">
              <w:rPr>
                <w:szCs w:val="24"/>
                <w:rtl/>
              </w:rPr>
              <w:t>٥٥٩</w:t>
            </w:r>
          </w:p>
        </w:tc>
        <w:tc>
          <w:tcPr>
            <w:tcW w:w="960"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١٠٨</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٣</w:t>
            </w:r>
            <w:r w:rsidRPr="00BD1479">
              <w:rPr>
                <w:szCs w:val="24"/>
              </w:rPr>
              <w:t xml:space="preserve"> </w:t>
            </w:r>
            <w:r w:rsidRPr="00BD1479">
              <w:rPr>
                <w:szCs w:val="24"/>
                <w:rtl/>
              </w:rPr>
              <w:t>٧١٦</w:t>
            </w:r>
          </w:p>
        </w:tc>
        <w:tc>
          <w:tcPr>
            <w:tcW w:w="84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١٢٤</w:t>
            </w:r>
          </w:p>
        </w:tc>
        <w:tc>
          <w:tcPr>
            <w:tcW w:w="106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٣</w:t>
            </w:r>
            <w:r w:rsidRPr="00BD1479">
              <w:rPr>
                <w:szCs w:val="24"/>
              </w:rPr>
              <w:t xml:space="preserve"> </w:t>
            </w:r>
            <w:r w:rsidRPr="00BD1479">
              <w:rPr>
                <w:szCs w:val="24"/>
                <w:rtl/>
              </w:rPr>
              <w:t>٨٤٠</w:t>
            </w:r>
          </w:p>
        </w:tc>
      </w:tr>
      <w:tr w:rsidR="006C49A3" w:rsidRPr="00BD1479" w:rsidTr="001647D8">
        <w:tblPrEx>
          <w:tblCellMar>
            <w:top w:w="0" w:type="dxa"/>
            <w:bottom w:w="0" w:type="dxa"/>
          </w:tblCellMar>
        </w:tblPrEx>
        <w:trPr>
          <w:jc w:val="center"/>
        </w:trPr>
        <w:tc>
          <w:tcPr>
            <w:tcW w:w="1559" w:type="dxa"/>
          </w:tcPr>
          <w:p w:rsidR="006C49A3" w:rsidRPr="005F77CE" w:rsidRDefault="006C49A3" w:rsidP="001647D8">
            <w:pPr>
              <w:spacing w:before="20" w:after="60" w:line="300" w:lineRule="exact"/>
              <w:rPr>
                <w:sz w:val="24"/>
                <w:szCs w:val="24"/>
              </w:rPr>
            </w:pPr>
            <w:r w:rsidRPr="005F77CE">
              <w:rPr>
                <w:rFonts w:hint="cs"/>
                <w:sz w:val="24"/>
                <w:szCs w:val="24"/>
                <w:rtl/>
              </w:rPr>
              <w:t xml:space="preserve">بنيشانغول </w:t>
            </w:r>
            <w:r w:rsidRPr="005F77CE">
              <w:rPr>
                <w:sz w:val="24"/>
                <w:szCs w:val="24"/>
                <w:rtl/>
              </w:rPr>
              <w:t>-</w:t>
            </w:r>
            <w:r w:rsidRPr="005F77CE">
              <w:rPr>
                <w:rFonts w:hint="cs"/>
                <w:sz w:val="24"/>
                <w:szCs w:val="24"/>
                <w:rtl/>
              </w:rPr>
              <w:t xml:space="preserve"> غوموز</w:t>
            </w:r>
          </w:p>
        </w:tc>
        <w:tc>
          <w:tcPr>
            <w:tcW w:w="913" w:type="dxa"/>
            <w:noWrap/>
            <w:tcMar>
              <w:left w:w="57" w:type="dxa"/>
              <w:right w:w="57" w:type="dxa"/>
            </w:tcMar>
          </w:tcPr>
          <w:p w:rsidR="006C49A3" w:rsidRPr="00BD1479" w:rsidRDefault="006C49A3" w:rsidP="00FE5CA1">
            <w:pPr>
              <w:bidi w:val="0"/>
              <w:spacing w:before="20" w:after="60" w:line="300" w:lineRule="exact"/>
              <w:ind w:right="57"/>
              <w:jc w:val="right"/>
              <w:rPr>
                <w:szCs w:val="24"/>
              </w:rPr>
            </w:pPr>
            <w:r w:rsidRPr="00BD1479">
              <w:rPr>
                <w:szCs w:val="24"/>
                <w:rtl/>
              </w:rPr>
              <w:t>٦٩٢</w:t>
            </w:r>
          </w:p>
        </w:tc>
        <w:tc>
          <w:tcPr>
            <w:tcW w:w="917" w:type="dxa"/>
            <w:noWrap/>
            <w:tcMar>
              <w:left w:w="57" w:type="dxa"/>
              <w:right w:w="57" w:type="dxa"/>
            </w:tcMar>
          </w:tcPr>
          <w:p w:rsidR="006C49A3" w:rsidRPr="00BD1479" w:rsidRDefault="006C49A3" w:rsidP="003C1666">
            <w:pPr>
              <w:bidi w:val="0"/>
              <w:spacing w:before="20" w:after="60" w:line="300" w:lineRule="exact"/>
              <w:ind w:right="227"/>
              <w:jc w:val="right"/>
              <w:rPr>
                <w:szCs w:val="24"/>
              </w:rPr>
            </w:pPr>
            <w:r w:rsidRPr="00BD1479">
              <w:rPr>
                <w:szCs w:val="24"/>
                <w:rtl/>
              </w:rPr>
              <w:t>٣٠</w:t>
            </w:r>
          </w:p>
        </w:tc>
        <w:tc>
          <w:tcPr>
            <w:tcW w:w="914" w:type="dxa"/>
            <w:noWrap/>
            <w:tcMar>
              <w:left w:w="57" w:type="dxa"/>
              <w:right w:w="57" w:type="dxa"/>
            </w:tcMar>
          </w:tcPr>
          <w:p w:rsidR="006C49A3" w:rsidRPr="00BD1479" w:rsidRDefault="006C49A3" w:rsidP="00FE5CA1">
            <w:pPr>
              <w:bidi w:val="0"/>
              <w:spacing w:before="20" w:after="60" w:line="300" w:lineRule="exact"/>
              <w:ind w:right="57"/>
              <w:jc w:val="right"/>
              <w:rPr>
                <w:szCs w:val="24"/>
              </w:rPr>
            </w:pPr>
            <w:r w:rsidRPr="00BD1479">
              <w:rPr>
                <w:szCs w:val="24"/>
                <w:rtl/>
              </w:rPr>
              <w:t>٧٤٨</w:t>
            </w:r>
          </w:p>
        </w:tc>
        <w:tc>
          <w:tcPr>
            <w:tcW w:w="963" w:type="dxa"/>
            <w:noWrap/>
            <w:tcMar>
              <w:left w:w="57" w:type="dxa"/>
              <w:right w:w="57" w:type="dxa"/>
            </w:tcMar>
          </w:tcPr>
          <w:p w:rsidR="006C49A3" w:rsidRPr="00BD1479" w:rsidRDefault="006C49A3" w:rsidP="003C1666">
            <w:pPr>
              <w:bidi w:val="0"/>
              <w:spacing w:before="20" w:after="60" w:line="300" w:lineRule="exact"/>
              <w:ind w:right="227"/>
              <w:jc w:val="right"/>
              <w:rPr>
                <w:szCs w:val="24"/>
              </w:rPr>
            </w:pPr>
            <w:r w:rsidRPr="00BD1479">
              <w:rPr>
                <w:szCs w:val="24"/>
                <w:rtl/>
              </w:rPr>
              <w:t>٦</w:t>
            </w:r>
          </w:p>
        </w:tc>
        <w:tc>
          <w:tcPr>
            <w:tcW w:w="870" w:type="dxa"/>
            <w:noWrap/>
            <w:tcMar>
              <w:left w:w="57" w:type="dxa"/>
              <w:right w:w="57" w:type="dxa"/>
            </w:tcMar>
          </w:tcPr>
          <w:p w:rsidR="006C49A3" w:rsidRPr="00BD1479" w:rsidRDefault="006C49A3" w:rsidP="003C1666">
            <w:pPr>
              <w:bidi w:val="0"/>
              <w:spacing w:before="20" w:after="60" w:line="300" w:lineRule="exact"/>
              <w:ind w:right="113"/>
              <w:jc w:val="right"/>
              <w:rPr>
                <w:szCs w:val="24"/>
              </w:rPr>
            </w:pPr>
            <w:r w:rsidRPr="00BD1479">
              <w:rPr>
                <w:szCs w:val="24"/>
                <w:rtl/>
              </w:rPr>
              <w:t>٤٥</w:t>
            </w:r>
          </w:p>
        </w:tc>
        <w:tc>
          <w:tcPr>
            <w:tcW w:w="916" w:type="dxa"/>
            <w:noWrap/>
            <w:tcMar>
              <w:left w:w="57" w:type="dxa"/>
              <w:right w:w="57" w:type="dxa"/>
            </w:tcMar>
          </w:tcPr>
          <w:p w:rsidR="006C49A3" w:rsidRPr="00BD1479" w:rsidRDefault="005774CE" w:rsidP="003C1666">
            <w:pPr>
              <w:bidi w:val="0"/>
              <w:spacing w:before="20" w:after="60" w:line="300" w:lineRule="exact"/>
              <w:ind w:right="227"/>
              <w:jc w:val="right"/>
              <w:rPr>
                <w:szCs w:val="24"/>
              </w:rPr>
            </w:pPr>
            <w:r>
              <w:rPr>
                <w:rFonts w:hint="cs"/>
                <w:szCs w:val="24"/>
                <w:rtl/>
                <w:lang w:val="fr-FR"/>
              </w:rPr>
              <w:t>صفر</w:t>
            </w:r>
          </w:p>
        </w:tc>
        <w:tc>
          <w:tcPr>
            <w:tcW w:w="854" w:type="dxa"/>
            <w:noWrap/>
            <w:tcMar>
              <w:left w:w="57" w:type="dxa"/>
              <w:right w:w="57" w:type="dxa"/>
            </w:tcMar>
          </w:tcPr>
          <w:p w:rsidR="006C49A3" w:rsidRPr="00BD1479" w:rsidRDefault="005774CE" w:rsidP="003C1666">
            <w:pPr>
              <w:bidi w:val="0"/>
              <w:spacing w:before="20" w:after="60" w:line="300" w:lineRule="exact"/>
              <w:ind w:right="227"/>
              <w:jc w:val="right"/>
              <w:rPr>
                <w:szCs w:val="24"/>
              </w:rPr>
            </w:pPr>
            <w:r>
              <w:rPr>
                <w:rFonts w:hint="cs"/>
                <w:szCs w:val="24"/>
                <w:rtl/>
                <w:lang w:val="fr-FR"/>
              </w:rPr>
              <w:t>صفر</w:t>
            </w:r>
          </w:p>
        </w:tc>
        <w:tc>
          <w:tcPr>
            <w:tcW w:w="840" w:type="dxa"/>
            <w:noWrap/>
            <w:tcMar>
              <w:left w:w="57" w:type="dxa"/>
              <w:right w:w="57" w:type="dxa"/>
            </w:tcMar>
          </w:tcPr>
          <w:p w:rsidR="006C49A3" w:rsidRPr="00BD1479" w:rsidRDefault="005774CE" w:rsidP="00FE5CA1">
            <w:pPr>
              <w:bidi w:val="0"/>
              <w:spacing w:before="20" w:after="60" w:line="300" w:lineRule="exact"/>
              <w:ind w:right="57"/>
              <w:jc w:val="center"/>
              <w:rPr>
                <w:szCs w:val="24"/>
              </w:rPr>
            </w:pPr>
            <w:r>
              <w:rPr>
                <w:rFonts w:hint="cs"/>
                <w:szCs w:val="24"/>
                <w:rtl/>
                <w:lang w:val="fr-FR"/>
              </w:rPr>
              <w:t>صفر</w:t>
            </w:r>
          </w:p>
        </w:tc>
        <w:tc>
          <w:tcPr>
            <w:tcW w:w="960" w:type="dxa"/>
            <w:noWrap/>
            <w:tcMar>
              <w:left w:w="57" w:type="dxa"/>
              <w:right w:w="57" w:type="dxa"/>
            </w:tcMar>
          </w:tcPr>
          <w:p w:rsidR="006C49A3" w:rsidRPr="00BD1479" w:rsidRDefault="006C49A3" w:rsidP="00FE5CA1">
            <w:pPr>
              <w:bidi w:val="0"/>
              <w:spacing w:before="20" w:after="60" w:line="300" w:lineRule="exact"/>
              <w:ind w:right="57"/>
              <w:jc w:val="right"/>
              <w:rPr>
                <w:szCs w:val="24"/>
              </w:rPr>
            </w:pPr>
            <w:r w:rsidRPr="00BD1479">
              <w:rPr>
                <w:szCs w:val="24"/>
                <w:rtl/>
              </w:rPr>
              <w:t>١٩٣</w:t>
            </w:r>
          </w:p>
        </w:tc>
        <w:tc>
          <w:tcPr>
            <w:tcW w:w="960" w:type="dxa"/>
            <w:noWrap/>
            <w:tcMar>
              <w:left w:w="57" w:type="dxa"/>
              <w:right w:w="57" w:type="dxa"/>
            </w:tcMar>
          </w:tcPr>
          <w:p w:rsidR="006C49A3" w:rsidRPr="00BD1479" w:rsidRDefault="006C49A3" w:rsidP="003C1666">
            <w:pPr>
              <w:bidi w:val="0"/>
              <w:spacing w:before="20" w:after="60" w:line="300" w:lineRule="exact"/>
              <w:ind w:right="227"/>
              <w:jc w:val="right"/>
              <w:rPr>
                <w:szCs w:val="24"/>
              </w:rPr>
            </w:pPr>
            <w:r w:rsidRPr="00BD1479">
              <w:rPr>
                <w:szCs w:val="24"/>
                <w:rtl/>
              </w:rPr>
              <w:t>٨</w:t>
            </w:r>
          </w:p>
        </w:tc>
        <w:tc>
          <w:tcPr>
            <w:tcW w:w="840" w:type="dxa"/>
            <w:noWrap/>
            <w:tcMar>
              <w:left w:w="57" w:type="dxa"/>
              <w:right w:w="57" w:type="dxa"/>
            </w:tcMar>
          </w:tcPr>
          <w:p w:rsidR="006C49A3" w:rsidRPr="00BD1479" w:rsidRDefault="006C49A3" w:rsidP="00FE5CA1">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٦٧٨</w:t>
            </w:r>
          </w:p>
        </w:tc>
        <w:tc>
          <w:tcPr>
            <w:tcW w:w="840" w:type="dxa"/>
            <w:noWrap/>
            <w:tcMar>
              <w:left w:w="57" w:type="dxa"/>
              <w:right w:w="57" w:type="dxa"/>
            </w:tcMar>
          </w:tcPr>
          <w:p w:rsidR="006C49A3" w:rsidRPr="00BD1479" w:rsidRDefault="006C49A3" w:rsidP="003C1666">
            <w:pPr>
              <w:bidi w:val="0"/>
              <w:spacing w:before="20" w:after="60" w:line="300" w:lineRule="exact"/>
              <w:ind w:right="113"/>
              <w:jc w:val="right"/>
              <w:rPr>
                <w:szCs w:val="24"/>
              </w:rPr>
            </w:pPr>
            <w:r w:rsidRPr="00BD1479">
              <w:rPr>
                <w:szCs w:val="24"/>
                <w:rtl/>
              </w:rPr>
              <w:t>٤٤</w:t>
            </w:r>
          </w:p>
        </w:tc>
        <w:tc>
          <w:tcPr>
            <w:tcW w:w="1064" w:type="dxa"/>
            <w:noWrap/>
            <w:tcMar>
              <w:left w:w="57" w:type="dxa"/>
              <w:right w:w="57" w:type="dxa"/>
            </w:tcMar>
          </w:tcPr>
          <w:p w:rsidR="006C49A3" w:rsidRPr="00BD1479" w:rsidRDefault="006C49A3" w:rsidP="00FE5CA1">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٧٢٢</w:t>
            </w:r>
          </w:p>
        </w:tc>
      </w:tr>
      <w:tr w:rsidR="006C49A3" w:rsidRPr="00BD1479" w:rsidTr="001647D8">
        <w:tblPrEx>
          <w:tblCellMar>
            <w:top w:w="0" w:type="dxa"/>
            <w:bottom w:w="0" w:type="dxa"/>
          </w:tblCellMar>
        </w:tblPrEx>
        <w:trPr>
          <w:jc w:val="center"/>
        </w:trPr>
        <w:tc>
          <w:tcPr>
            <w:tcW w:w="1559" w:type="dxa"/>
          </w:tcPr>
          <w:p w:rsidR="006C49A3" w:rsidRPr="005F77CE" w:rsidRDefault="006C49A3" w:rsidP="001647D8">
            <w:pPr>
              <w:spacing w:before="20" w:after="60" w:line="300" w:lineRule="exact"/>
              <w:rPr>
                <w:sz w:val="24"/>
                <w:szCs w:val="24"/>
              </w:rPr>
            </w:pPr>
            <w:r w:rsidRPr="005F77CE">
              <w:rPr>
                <w:rFonts w:hint="cs"/>
                <w:sz w:val="24"/>
                <w:szCs w:val="24"/>
                <w:rtl/>
              </w:rPr>
              <w:t>الأمم والقوميات والشعوب الجنوبية</w:t>
            </w:r>
          </w:p>
        </w:tc>
        <w:tc>
          <w:tcPr>
            <w:tcW w:w="913"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٦</w:t>
            </w:r>
            <w:r w:rsidRPr="00BD1479">
              <w:rPr>
                <w:szCs w:val="24"/>
              </w:rPr>
              <w:t xml:space="preserve"> </w:t>
            </w:r>
            <w:r w:rsidRPr="00BD1479">
              <w:rPr>
                <w:szCs w:val="24"/>
                <w:rtl/>
              </w:rPr>
              <w:t>١٣٦</w:t>
            </w:r>
          </w:p>
        </w:tc>
        <w:tc>
          <w:tcPr>
            <w:tcW w:w="917"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٢٩٧</w:t>
            </w:r>
          </w:p>
        </w:tc>
        <w:tc>
          <w:tcPr>
            <w:tcW w:w="91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٥</w:t>
            </w:r>
            <w:r w:rsidRPr="00BD1479">
              <w:rPr>
                <w:szCs w:val="24"/>
              </w:rPr>
              <w:t xml:space="preserve"> </w:t>
            </w:r>
            <w:r w:rsidRPr="00BD1479">
              <w:rPr>
                <w:szCs w:val="24"/>
                <w:rtl/>
              </w:rPr>
              <w:t>٣٩٢</w:t>
            </w:r>
          </w:p>
        </w:tc>
        <w:tc>
          <w:tcPr>
            <w:tcW w:w="963"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١٠٦</w:t>
            </w:r>
          </w:p>
        </w:tc>
        <w:tc>
          <w:tcPr>
            <w:tcW w:w="87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٤٨٢</w:t>
            </w:r>
          </w:p>
        </w:tc>
        <w:tc>
          <w:tcPr>
            <w:tcW w:w="916"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١٤</w:t>
            </w:r>
          </w:p>
        </w:tc>
        <w:tc>
          <w:tcPr>
            <w:tcW w:w="854"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١٥</w:t>
            </w:r>
          </w:p>
        </w:tc>
        <w:tc>
          <w:tcPr>
            <w:tcW w:w="840" w:type="dxa"/>
            <w:noWrap/>
            <w:tcMar>
              <w:left w:w="57" w:type="dxa"/>
              <w:right w:w="57" w:type="dxa"/>
            </w:tcMar>
            <w:vAlign w:val="center"/>
          </w:tcPr>
          <w:p w:rsidR="006C49A3" w:rsidRPr="00BD1479" w:rsidRDefault="005774CE" w:rsidP="00FE5CA1">
            <w:pPr>
              <w:bidi w:val="0"/>
              <w:spacing w:before="20" w:after="60" w:line="300" w:lineRule="exact"/>
              <w:ind w:right="57"/>
              <w:jc w:val="center"/>
              <w:rPr>
                <w:szCs w:val="24"/>
              </w:rPr>
            </w:pPr>
            <w:r>
              <w:rPr>
                <w:rFonts w:hint="cs"/>
                <w:szCs w:val="24"/>
                <w:rtl/>
                <w:lang w:val="fr-FR"/>
              </w:rPr>
              <w:t>صفر</w:t>
            </w:r>
          </w:p>
        </w:tc>
        <w:tc>
          <w:tcPr>
            <w:tcW w:w="96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٣</w:t>
            </w:r>
            <w:r w:rsidRPr="00BD1479">
              <w:rPr>
                <w:szCs w:val="24"/>
              </w:rPr>
              <w:t xml:space="preserve"> </w:t>
            </w:r>
            <w:r w:rsidRPr="00BD1479">
              <w:rPr>
                <w:szCs w:val="24"/>
                <w:rtl/>
              </w:rPr>
              <w:t>٣٠٣</w:t>
            </w:r>
          </w:p>
        </w:tc>
        <w:tc>
          <w:tcPr>
            <w:tcW w:w="960"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١٨٠</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١٥</w:t>
            </w:r>
            <w:r w:rsidRPr="00BD1479">
              <w:rPr>
                <w:szCs w:val="24"/>
              </w:rPr>
              <w:t xml:space="preserve"> </w:t>
            </w:r>
            <w:r w:rsidRPr="00BD1479">
              <w:rPr>
                <w:szCs w:val="24"/>
                <w:rtl/>
              </w:rPr>
              <w:t>٣٢٨</w:t>
            </w:r>
          </w:p>
        </w:tc>
        <w:tc>
          <w:tcPr>
            <w:tcW w:w="84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٥٩٧</w:t>
            </w:r>
          </w:p>
        </w:tc>
        <w:tc>
          <w:tcPr>
            <w:tcW w:w="106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١٥</w:t>
            </w:r>
            <w:r w:rsidRPr="00BD1479">
              <w:rPr>
                <w:szCs w:val="24"/>
              </w:rPr>
              <w:t xml:space="preserve"> </w:t>
            </w:r>
            <w:r w:rsidRPr="00BD1479">
              <w:rPr>
                <w:szCs w:val="24"/>
                <w:rtl/>
              </w:rPr>
              <w:t>٩٢٥</w:t>
            </w:r>
          </w:p>
        </w:tc>
      </w:tr>
      <w:tr w:rsidR="006C49A3" w:rsidRPr="00BD1479" w:rsidTr="001647D8">
        <w:tblPrEx>
          <w:tblCellMar>
            <w:top w:w="0" w:type="dxa"/>
            <w:bottom w:w="0" w:type="dxa"/>
          </w:tblCellMar>
        </w:tblPrEx>
        <w:trPr>
          <w:jc w:val="center"/>
        </w:trPr>
        <w:tc>
          <w:tcPr>
            <w:tcW w:w="1559" w:type="dxa"/>
          </w:tcPr>
          <w:p w:rsidR="006C49A3" w:rsidRPr="005F77CE" w:rsidRDefault="006C49A3" w:rsidP="001647D8">
            <w:pPr>
              <w:spacing w:before="20" w:after="60" w:line="300" w:lineRule="exact"/>
              <w:rPr>
                <w:sz w:val="24"/>
                <w:szCs w:val="24"/>
                <w:lang w:val="fr-FR"/>
              </w:rPr>
            </w:pPr>
            <w:r w:rsidRPr="005F77CE">
              <w:rPr>
                <w:rFonts w:hint="cs"/>
                <w:sz w:val="24"/>
                <w:szCs w:val="24"/>
                <w:rtl/>
              </w:rPr>
              <w:t>غامبيلا</w:t>
            </w:r>
          </w:p>
        </w:tc>
        <w:tc>
          <w:tcPr>
            <w:tcW w:w="913"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١٩</w:t>
            </w:r>
          </w:p>
        </w:tc>
        <w:tc>
          <w:tcPr>
            <w:tcW w:w="917" w:type="dxa"/>
            <w:noWrap/>
            <w:tcMar>
              <w:left w:w="57" w:type="dxa"/>
              <w:right w:w="57" w:type="dxa"/>
            </w:tcMar>
            <w:vAlign w:val="center"/>
          </w:tcPr>
          <w:p w:rsidR="006C49A3" w:rsidRPr="00BD1479" w:rsidRDefault="005774CE" w:rsidP="003C1666">
            <w:pPr>
              <w:bidi w:val="0"/>
              <w:spacing w:before="20" w:after="60" w:line="300" w:lineRule="exact"/>
              <w:ind w:right="227"/>
              <w:jc w:val="right"/>
              <w:rPr>
                <w:szCs w:val="24"/>
              </w:rPr>
            </w:pPr>
            <w:r>
              <w:rPr>
                <w:rFonts w:hint="cs"/>
                <w:szCs w:val="24"/>
                <w:rtl/>
                <w:lang w:val="fr-FR"/>
              </w:rPr>
              <w:t>صفر</w:t>
            </w:r>
          </w:p>
        </w:tc>
        <w:tc>
          <w:tcPr>
            <w:tcW w:w="91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٦٤</w:t>
            </w:r>
          </w:p>
        </w:tc>
        <w:tc>
          <w:tcPr>
            <w:tcW w:w="963"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w:t>
            </w:r>
          </w:p>
        </w:tc>
        <w:tc>
          <w:tcPr>
            <w:tcW w:w="870" w:type="dxa"/>
            <w:noWrap/>
            <w:tcMar>
              <w:left w:w="57" w:type="dxa"/>
              <w:right w:w="57" w:type="dxa"/>
            </w:tcMar>
            <w:vAlign w:val="center"/>
          </w:tcPr>
          <w:p w:rsidR="006C49A3" w:rsidRPr="00BD1479" w:rsidRDefault="005774CE" w:rsidP="003C1666">
            <w:pPr>
              <w:bidi w:val="0"/>
              <w:spacing w:before="20" w:after="60" w:line="300" w:lineRule="exact"/>
              <w:ind w:right="113"/>
              <w:jc w:val="right"/>
              <w:rPr>
                <w:szCs w:val="24"/>
              </w:rPr>
            </w:pPr>
            <w:r>
              <w:rPr>
                <w:rFonts w:hint="cs"/>
                <w:szCs w:val="24"/>
                <w:rtl/>
                <w:lang w:val="fr-FR"/>
              </w:rPr>
              <w:t>صفر</w:t>
            </w:r>
          </w:p>
        </w:tc>
        <w:tc>
          <w:tcPr>
            <w:tcW w:w="916" w:type="dxa"/>
            <w:noWrap/>
            <w:tcMar>
              <w:left w:w="57" w:type="dxa"/>
              <w:right w:w="57" w:type="dxa"/>
            </w:tcMar>
            <w:vAlign w:val="center"/>
          </w:tcPr>
          <w:p w:rsidR="006C49A3" w:rsidRPr="00BD1479" w:rsidRDefault="005774CE" w:rsidP="003C1666">
            <w:pPr>
              <w:bidi w:val="0"/>
              <w:spacing w:before="20" w:after="60" w:line="300" w:lineRule="exact"/>
              <w:ind w:right="227"/>
              <w:jc w:val="right"/>
              <w:rPr>
                <w:szCs w:val="24"/>
              </w:rPr>
            </w:pPr>
            <w:r>
              <w:rPr>
                <w:rFonts w:hint="cs"/>
                <w:szCs w:val="24"/>
                <w:rtl/>
                <w:lang w:val="fr-FR"/>
              </w:rPr>
              <w:t>صفر</w:t>
            </w:r>
          </w:p>
        </w:tc>
        <w:tc>
          <w:tcPr>
            <w:tcW w:w="854" w:type="dxa"/>
            <w:noWrap/>
            <w:tcMar>
              <w:left w:w="57" w:type="dxa"/>
              <w:right w:w="57" w:type="dxa"/>
            </w:tcMar>
            <w:vAlign w:val="center"/>
          </w:tcPr>
          <w:p w:rsidR="006C49A3" w:rsidRPr="00BD1479" w:rsidRDefault="005774CE" w:rsidP="003C1666">
            <w:pPr>
              <w:bidi w:val="0"/>
              <w:spacing w:before="20" w:after="60" w:line="300" w:lineRule="exact"/>
              <w:ind w:right="227"/>
              <w:jc w:val="right"/>
              <w:rPr>
                <w:szCs w:val="24"/>
              </w:rPr>
            </w:pPr>
            <w:r>
              <w:rPr>
                <w:rFonts w:hint="cs"/>
                <w:szCs w:val="24"/>
                <w:rtl/>
                <w:lang w:val="fr-FR"/>
              </w:rPr>
              <w:t>صفر</w:t>
            </w:r>
          </w:p>
        </w:tc>
        <w:tc>
          <w:tcPr>
            <w:tcW w:w="840" w:type="dxa"/>
            <w:noWrap/>
            <w:tcMar>
              <w:left w:w="57" w:type="dxa"/>
              <w:right w:w="57" w:type="dxa"/>
            </w:tcMar>
            <w:vAlign w:val="center"/>
          </w:tcPr>
          <w:p w:rsidR="006C49A3" w:rsidRPr="00BD1479" w:rsidRDefault="005774CE" w:rsidP="00FE5CA1">
            <w:pPr>
              <w:bidi w:val="0"/>
              <w:spacing w:before="20" w:after="60" w:line="300" w:lineRule="exact"/>
              <w:ind w:right="57"/>
              <w:jc w:val="center"/>
              <w:rPr>
                <w:szCs w:val="24"/>
              </w:rPr>
            </w:pPr>
            <w:r>
              <w:rPr>
                <w:rFonts w:hint="cs"/>
                <w:szCs w:val="24"/>
                <w:rtl/>
                <w:lang w:val="fr-FR"/>
              </w:rPr>
              <w:t>صفر</w:t>
            </w:r>
          </w:p>
        </w:tc>
        <w:tc>
          <w:tcPr>
            <w:tcW w:w="96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٢١٢</w:t>
            </w:r>
          </w:p>
        </w:tc>
        <w:tc>
          <w:tcPr>
            <w:tcW w:w="960"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٩</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٢٩٥</w:t>
            </w:r>
          </w:p>
        </w:tc>
        <w:tc>
          <w:tcPr>
            <w:tcW w:w="84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١٠</w:t>
            </w:r>
          </w:p>
        </w:tc>
        <w:tc>
          <w:tcPr>
            <w:tcW w:w="106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٣٠٥</w:t>
            </w:r>
          </w:p>
        </w:tc>
      </w:tr>
      <w:tr w:rsidR="006C49A3" w:rsidRPr="00BD1479" w:rsidTr="001647D8">
        <w:tblPrEx>
          <w:tblCellMar>
            <w:top w:w="0" w:type="dxa"/>
            <w:bottom w:w="0" w:type="dxa"/>
          </w:tblCellMar>
        </w:tblPrEx>
        <w:trPr>
          <w:jc w:val="center"/>
        </w:trPr>
        <w:tc>
          <w:tcPr>
            <w:tcW w:w="1559" w:type="dxa"/>
          </w:tcPr>
          <w:p w:rsidR="006C49A3" w:rsidRPr="00BF5D1D" w:rsidRDefault="006C49A3" w:rsidP="001647D8">
            <w:pPr>
              <w:spacing w:before="20" w:after="60" w:line="300" w:lineRule="exact"/>
              <w:rPr>
                <w:sz w:val="24"/>
                <w:szCs w:val="24"/>
                <w:lang w:val="fr-FR"/>
              </w:rPr>
            </w:pPr>
            <w:r w:rsidRPr="00BF5D1D">
              <w:rPr>
                <w:rFonts w:hint="cs"/>
                <w:sz w:val="24"/>
                <w:szCs w:val="24"/>
                <w:rtl/>
              </w:rPr>
              <w:t>هراري</w:t>
            </w:r>
          </w:p>
        </w:tc>
        <w:tc>
          <w:tcPr>
            <w:tcW w:w="913"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٦٧</w:t>
            </w:r>
          </w:p>
        </w:tc>
        <w:tc>
          <w:tcPr>
            <w:tcW w:w="917"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٣</w:t>
            </w:r>
          </w:p>
        </w:tc>
        <w:tc>
          <w:tcPr>
            <w:tcW w:w="91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٩٢</w:t>
            </w:r>
          </w:p>
        </w:tc>
        <w:tc>
          <w:tcPr>
            <w:tcW w:w="963"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w:t>
            </w:r>
          </w:p>
        </w:tc>
        <w:tc>
          <w:tcPr>
            <w:tcW w:w="87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١٦</w:t>
            </w:r>
          </w:p>
        </w:tc>
        <w:tc>
          <w:tcPr>
            <w:tcW w:w="916" w:type="dxa"/>
            <w:noWrap/>
            <w:tcMar>
              <w:left w:w="57" w:type="dxa"/>
              <w:right w:w="57" w:type="dxa"/>
            </w:tcMar>
            <w:vAlign w:val="center"/>
          </w:tcPr>
          <w:p w:rsidR="006C49A3" w:rsidRPr="00BD1479" w:rsidRDefault="005774CE" w:rsidP="003C1666">
            <w:pPr>
              <w:bidi w:val="0"/>
              <w:spacing w:before="20" w:after="60" w:line="300" w:lineRule="exact"/>
              <w:ind w:right="227"/>
              <w:jc w:val="right"/>
              <w:rPr>
                <w:szCs w:val="24"/>
              </w:rPr>
            </w:pPr>
            <w:r>
              <w:rPr>
                <w:rFonts w:hint="cs"/>
                <w:szCs w:val="24"/>
                <w:rtl/>
                <w:lang w:val="fr-FR"/>
              </w:rPr>
              <w:t>صفر</w:t>
            </w:r>
          </w:p>
        </w:tc>
        <w:tc>
          <w:tcPr>
            <w:tcW w:w="854"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٧</w:t>
            </w:r>
          </w:p>
        </w:tc>
        <w:tc>
          <w:tcPr>
            <w:tcW w:w="840" w:type="dxa"/>
            <w:noWrap/>
            <w:tcMar>
              <w:left w:w="57" w:type="dxa"/>
              <w:right w:w="57" w:type="dxa"/>
            </w:tcMar>
            <w:vAlign w:val="center"/>
          </w:tcPr>
          <w:p w:rsidR="006C49A3" w:rsidRPr="00BD1479" w:rsidRDefault="005774CE" w:rsidP="00FE5CA1">
            <w:pPr>
              <w:bidi w:val="0"/>
              <w:spacing w:before="20" w:after="60" w:line="300" w:lineRule="exact"/>
              <w:ind w:right="57"/>
              <w:jc w:val="center"/>
              <w:rPr>
                <w:szCs w:val="24"/>
              </w:rPr>
            </w:pPr>
            <w:r>
              <w:rPr>
                <w:rFonts w:hint="cs"/>
                <w:szCs w:val="24"/>
                <w:rtl/>
                <w:lang w:val="fr-FR"/>
              </w:rPr>
              <w:t>صفر</w:t>
            </w:r>
          </w:p>
        </w:tc>
        <w:tc>
          <w:tcPr>
            <w:tcW w:w="96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٢٥٥</w:t>
            </w:r>
          </w:p>
        </w:tc>
        <w:tc>
          <w:tcPr>
            <w:tcW w:w="960"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٣٠</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٤٣٧</w:t>
            </w:r>
          </w:p>
        </w:tc>
        <w:tc>
          <w:tcPr>
            <w:tcW w:w="84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٣٤</w:t>
            </w:r>
          </w:p>
        </w:tc>
        <w:tc>
          <w:tcPr>
            <w:tcW w:w="106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٤٧١</w:t>
            </w:r>
          </w:p>
        </w:tc>
      </w:tr>
      <w:tr w:rsidR="006C49A3" w:rsidRPr="00BD1479" w:rsidTr="001647D8">
        <w:tblPrEx>
          <w:tblCellMar>
            <w:top w:w="0" w:type="dxa"/>
            <w:bottom w:w="0" w:type="dxa"/>
          </w:tblCellMar>
        </w:tblPrEx>
        <w:trPr>
          <w:jc w:val="center"/>
        </w:trPr>
        <w:tc>
          <w:tcPr>
            <w:tcW w:w="1559" w:type="dxa"/>
          </w:tcPr>
          <w:p w:rsidR="006C49A3" w:rsidRPr="006C49A3" w:rsidRDefault="006C49A3" w:rsidP="001647D8">
            <w:pPr>
              <w:spacing w:before="20" w:after="60" w:line="300" w:lineRule="exact"/>
              <w:rPr>
                <w:sz w:val="24"/>
                <w:szCs w:val="24"/>
                <w:lang w:val="fr-FR"/>
              </w:rPr>
            </w:pPr>
            <w:r w:rsidRPr="006C49A3">
              <w:rPr>
                <w:rFonts w:hint="cs"/>
                <w:sz w:val="24"/>
                <w:szCs w:val="24"/>
                <w:rtl/>
              </w:rPr>
              <w:t>الإدارة الاتحادية للسجون</w:t>
            </w:r>
          </w:p>
        </w:tc>
        <w:tc>
          <w:tcPr>
            <w:tcW w:w="913" w:type="dxa"/>
            <w:noWrap/>
            <w:tcMar>
              <w:left w:w="57" w:type="dxa"/>
              <w:right w:w="57" w:type="dxa"/>
            </w:tcMar>
          </w:tcPr>
          <w:p w:rsidR="006C49A3" w:rsidRPr="00BD1479" w:rsidRDefault="006C49A3" w:rsidP="00FE5CA1">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٢٨٤</w:t>
            </w:r>
          </w:p>
        </w:tc>
        <w:tc>
          <w:tcPr>
            <w:tcW w:w="917" w:type="dxa"/>
            <w:noWrap/>
            <w:tcMar>
              <w:left w:w="57" w:type="dxa"/>
              <w:right w:w="57" w:type="dxa"/>
            </w:tcMar>
          </w:tcPr>
          <w:p w:rsidR="006C49A3" w:rsidRPr="00BD1479" w:rsidRDefault="006C49A3" w:rsidP="003C1666">
            <w:pPr>
              <w:bidi w:val="0"/>
              <w:spacing w:before="20" w:after="60" w:line="300" w:lineRule="exact"/>
              <w:ind w:right="227"/>
              <w:jc w:val="right"/>
              <w:rPr>
                <w:szCs w:val="24"/>
              </w:rPr>
            </w:pPr>
            <w:r w:rsidRPr="00BD1479">
              <w:rPr>
                <w:szCs w:val="24"/>
                <w:rtl/>
              </w:rPr>
              <w:t>٥٤</w:t>
            </w:r>
          </w:p>
        </w:tc>
        <w:tc>
          <w:tcPr>
            <w:tcW w:w="914" w:type="dxa"/>
            <w:noWrap/>
            <w:tcMar>
              <w:left w:w="57" w:type="dxa"/>
              <w:right w:w="57" w:type="dxa"/>
            </w:tcMar>
          </w:tcPr>
          <w:p w:rsidR="006C49A3" w:rsidRPr="00BD1479" w:rsidRDefault="006C49A3" w:rsidP="00FE5CA1">
            <w:pPr>
              <w:bidi w:val="0"/>
              <w:spacing w:before="20" w:after="60" w:line="300" w:lineRule="exact"/>
              <w:ind w:right="57"/>
              <w:jc w:val="right"/>
              <w:rPr>
                <w:szCs w:val="24"/>
              </w:rPr>
            </w:pPr>
            <w:r w:rsidRPr="00BD1479">
              <w:rPr>
                <w:szCs w:val="24"/>
                <w:rtl/>
              </w:rPr>
              <w:t>١</w:t>
            </w:r>
            <w:r w:rsidRPr="00BD1479">
              <w:rPr>
                <w:szCs w:val="24"/>
              </w:rPr>
              <w:t xml:space="preserve"> </w:t>
            </w:r>
            <w:r w:rsidRPr="00BD1479">
              <w:rPr>
                <w:szCs w:val="24"/>
                <w:rtl/>
              </w:rPr>
              <w:t>٨١١</w:t>
            </w:r>
          </w:p>
        </w:tc>
        <w:tc>
          <w:tcPr>
            <w:tcW w:w="963" w:type="dxa"/>
            <w:noWrap/>
            <w:tcMar>
              <w:left w:w="57" w:type="dxa"/>
              <w:right w:w="57" w:type="dxa"/>
            </w:tcMar>
          </w:tcPr>
          <w:p w:rsidR="006C49A3" w:rsidRPr="00BD1479" w:rsidRDefault="006C49A3" w:rsidP="003C1666">
            <w:pPr>
              <w:bidi w:val="0"/>
              <w:spacing w:before="20" w:after="60" w:line="300" w:lineRule="exact"/>
              <w:ind w:right="227"/>
              <w:jc w:val="right"/>
              <w:rPr>
                <w:szCs w:val="24"/>
              </w:rPr>
            </w:pPr>
            <w:r w:rsidRPr="00BD1479">
              <w:rPr>
                <w:szCs w:val="24"/>
                <w:rtl/>
              </w:rPr>
              <w:t>٣٠</w:t>
            </w:r>
          </w:p>
        </w:tc>
        <w:tc>
          <w:tcPr>
            <w:tcW w:w="870" w:type="dxa"/>
            <w:noWrap/>
            <w:tcMar>
              <w:left w:w="57" w:type="dxa"/>
              <w:right w:w="57" w:type="dxa"/>
            </w:tcMar>
          </w:tcPr>
          <w:p w:rsidR="006C49A3" w:rsidRPr="00BD1479" w:rsidRDefault="006C49A3" w:rsidP="003C1666">
            <w:pPr>
              <w:bidi w:val="0"/>
              <w:spacing w:before="20" w:after="60" w:line="300" w:lineRule="exact"/>
              <w:ind w:right="113"/>
              <w:jc w:val="right"/>
              <w:rPr>
                <w:szCs w:val="24"/>
              </w:rPr>
            </w:pPr>
            <w:r w:rsidRPr="00BD1479">
              <w:rPr>
                <w:szCs w:val="24"/>
                <w:rtl/>
              </w:rPr>
              <w:t>٢٠٢</w:t>
            </w:r>
          </w:p>
        </w:tc>
        <w:tc>
          <w:tcPr>
            <w:tcW w:w="916" w:type="dxa"/>
            <w:noWrap/>
            <w:tcMar>
              <w:left w:w="57" w:type="dxa"/>
              <w:right w:w="57" w:type="dxa"/>
            </w:tcMar>
          </w:tcPr>
          <w:p w:rsidR="006C49A3" w:rsidRPr="00BD1479" w:rsidRDefault="006C49A3" w:rsidP="003C1666">
            <w:pPr>
              <w:bidi w:val="0"/>
              <w:spacing w:before="20" w:after="60" w:line="300" w:lineRule="exact"/>
              <w:ind w:right="227"/>
              <w:jc w:val="right"/>
              <w:rPr>
                <w:szCs w:val="24"/>
              </w:rPr>
            </w:pPr>
            <w:r w:rsidRPr="00BD1479">
              <w:rPr>
                <w:szCs w:val="24"/>
                <w:rtl/>
              </w:rPr>
              <w:t>٣</w:t>
            </w:r>
          </w:p>
        </w:tc>
        <w:tc>
          <w:tcPr>
            <w:tcW w:w="854" w:type="dxa"/>
            <w:noWrap/>
            <w:tcMar>
              <w:left w:w="57" w:type="dxa"/>
              <w:right w:w="57" w:type="dxa"/>
            </w:tcMar>
          </w:tcPr>
          <w:p w:rsidR="006C49A3" w:rsidRPr="00BD1479" w:rsidRDefault="006C49A3" w:rsidP="003C1666">
            <w:pPr>
              <w:bidi w:val="0"/>
              <w:spacing w:before="20" w:after="60" w:line="300" w:lineRule="exact"/>
              <w:ind w:right="227"/>
              <w:jc w:val="right"/>
              <w:rPr>
                <w:szCs w:val="24"/>
              </w:rPr>
            </w:pPr>
            <w:r w:rsidRPr="00BD1479">
              <w:rPr>
                <w:szCs w:val="24"/>
                <w:rtl/>
              </w:rPr>
              <w:t>٢٩</w:t>
            </w:r>
          </w:p>
        </w:tc>
        <w:tc>
          <w:tcPr>
            <w:tcW w:w="840" w:type="dxa"/>
            <w:noWrap/>
            <w:tcMar>
              <w:left w:w="57" w:type="dxa"/>
              <w:right w:w="57" w:type="dxa"/>
            </w:tcMar>
          </w:tcPr>
          <w:p w:rsidR="006C49A3" w:rsidRPr="00BD1479" w:rsidRDefault="006C49A3" w:rsidP="00FE5CA1">
            <w:pPr>
              <w:bidi w:val="0"/>
              <w:spacing w:before="20" w:after="60" w:line="300" w:lineRule="exact"/>
              <w:ind w:right="57"/>
              <w:jc w:val="center"/>
              <w:rPr>
                <w:szCs w:val="24"/>
              </w:rPr>
            </w:pPr>
            <w:r w:rsidRPr="00BD1479">
              <w:rPr>
                <w:szCs w:val="24"/>
                <w:rtl/>
              </w:rPr>
              <w:t>١</w:t>
            </w:r>
          </w:p>
        </w:tc>
        <w:tc>
          <w:tcPr>
            <w:tcW w:w="960" w:type="dxa"/>
            <w:noWrap/>
            <w:tcMar>
              <w:left w:w="57" w:type="dxa"/>
              <w:right w:w="57" w:type="dxa"/>
            </w:tcMar>
          </w:tcPr>
          <w:p w:rsidR="006C49A3" w:rsidRPr="00BD1479" w:rsidRDefault="006C49A3" w:rsidP="00FE5CA1">
            <w:pPr>
              <w:bidi w:val="0"/>
              <w:spacing w:before="20" w:after="60" w:line="300" w:lineRule="exact"/>
              <w:ind w:right="57"/>
              <w:jc w:val="right"/>
              <w:rPr>
                <w:szCs w:val="24"/>
              </w:rPr>
            </w:pPr>
            <w:r w:rsidRPr="00BD1479">
              <w:rPr>
                <w:szCs w:val="24"/>
                <w:rtl/>
              </w:rPr>
              <w:t>٢</w:t>
            </w:r>
            <w:r w:rsidRPr="00BD1479">
              <w:rPr>
                <w:szCs w:val="24"/>
              </w:rPr>
              <w:t xml:space="preserve"> </w:t>
            </w:r>
            <w:r w:rsidRPr="00BD1479">
              <w:rPr>
                <w:szCs w:val="24"/>
                <w:rtl/>
              </w:rPr>
              <w:t>٨٣٦</w:t>
            </w:r>
          </w:p>
        </w:tc>
        <w:tc>
          <w:tcPr>
            <w:tcW w:w="960" w:type="dxa"/>
            <w:noWrap/>
            <w:tcMar>
              <w:left w:w="57" w:type="dxa"/>
              <w:right w:w="57" w:type="dxa"/>
            </w:tcMar>
          </w:tcPr>
          <w:p w:rsidR="006C49A3" w:rsidRPr="00BD1479" w:rsidRDefault="006C49A3" w:rsidP="003C1666">
            <w:pPr>
              <w:bidi w:val="0"/>
              <w:spacing w:before="20" w:after="60" w:line="300" w:lineRule="exact"/>
              <w:ind w:right="227"/>
              <w:jc w:val="right"/>
              <w:rPr>
                <w:szCs w:val="24"/>
              </w:rPr>
            </w:pPr>
            <w:r w:rsidRPr="00BD1479">
              <w:rPr>
                <w:szCs w:val="24"/>
                <w:rtl/>
              </w:rPr>
              <w:t>١١٦</w:t>
            </w:r>
          </w:p>
        </w:tc>
        <w:tc>
          <w:tcPr>
            <w:tcW w:w="840" w:type="dxa"/>
            <w:noWrap/>
            <w:tcMar>
              <w:left w:w="57" w:type="dxa"/>
              <w:right w:w="57" w:type="dxa"/>
            </w:tcMar>
          </w:tcPr>
          <w:p w:rsidR="006C49A3" w:rsidRPr="00BD1479" w:rsidRDefault="006C49A3" w:rsidP="00FE5CA1">
            <w:pPr>
              <w:bidi w:val="0"/>
              <w:spacing w:before="20" w:after="60" w:line="300" w:lineRule="exact"/>
              <w:ind w:right="57"/>
              <w:jc w:val="right"/>
              <w:rPr>
                <w:szCs w:val="24"/>
              </w:rPr>
            </w:pPr>
            <w:r w:rsidRPr="00BD1479">
              <w:rPr>
                <w:szCs w:val="24"/>
                <w:rtl/>
              </w:rPr>
              <w:t>٦١٦٢</w:t>
            </w:r>
          </w:p>
        </w:tc>
        <w:tc>
          <w:tcPr>
            <w:tcW w:w="840" w:type="dxa"/>
            <w:noWrap/>
            <w:tcMar>
              <w:left w:w="57" w:type="dxa"/>
              <w:right w:w="57" w:type="dxa"/>
            </w:tcMar>
          </w:tcPr>
          <w:p w:rsidR="006C49A3" w:rsidRPr="00BD1479" w:rsidRDefault="006C49A3" w:rsidP="003C1666">
            <w:pPr>
              <w:bidi w:val="0"/>
              <w:spacing w:before="20" w:after="60" w:line="300" w:lineRule="exact"/>
              <w:ind w:right="113"/>
              <w:jc w:val="right"/>
              <w:rPr>
                <w:szCs w:val="24"/>
              </w:rPr>
            </w:pPr>
            <w:r w:rsidRPr="00BD1479">
              <w:rPr>
                <w:szCs w:val="24"/>
                <w:rtl/>
              </w:rPr>
              <w:t>٢٠٤</w:t>
            </w:r>
          </w:p>
        </w:tc>
        <w:tc>
          <w:tcPr>
            <w:tcW w:w="1064" w:type="dxa"/>
            <w:noWrap/>
            <w:tcMar>
              <w:left w:w="57" w:type="dxa"/>
              <w:right w:w="57" w:type="dxa"/>
            </w:tcMar>
          </w:tcPr>
          <w:p w:rsidR="006C49A3" w:rsidRPr="00BD1479" w:rsidRDefault="006C49A3" w:rsidP="00FE5CA1">
            <w:pPr>
              <w:bidi w:val="0"/>
              <w:spacing w:before="20" w:after="60" w:line="300" w:lineRule="exact"/>
              <w:ind w:right="57"/>
              <w:jc w:val="right"/>
              <w:rPr>
                <w:szCs w:val="24"/>
              </w:rPr>
            </w:pPr>
            <w:r w:rsidRPr="00BD1479">
              <w:rPr>
                <w:szCs w:val="24"/>
                <w:rtl/>
              </w:rPr>
              <w:t>٦</w:t>
            </w:r>
            <w:r w:rsidRPr="00BD1479">
              <w:rPr>
                <w:szCs w:val="24"/>
              </w:rPr>
              <w:t xml:space="preserve"> </w:t>
            </w:r>
            <w:r w:rsidRPr="00BD1479">
              <w:rPr>
                <w:szCs w:val="24"/>
                <w:rtl/>
              </w:rPr>
              <w:t>٣٦٦</w:t>
            </w:r>
          </w:p>
        </w:tc>
      </w:tr>
      <w:tr w:rsidR="006C49A3" w:rsidRPr="00BD1479" w:rsidTr="001647D8">
        <w:tblPrEx>
          <w:tblCellMar>
            <w:top w:w="0" w:type="dxa"/>
            <w:bottom w:w="0" w:type="dxa"/>
          </w:tblCellMar>
        </w:tblPrEx>
        <w:trPr>
          <w:jc w:val="center"/>
        </w:trPr>
        <w:tc>
          <w:tcPr>
            <w:tcW w:w="1559" w:type="dxa"/>
          </w:tcPr>
          <w:p w:rsidR="006C49A3" w:rsidRPr="00BF5D1D" w:rsidRDefault="006C49A3" w:rsidP="001647D8">
            <w:pPr>
              <w:tabs>
                <w:tab w:val="left" w:pos="343"/>
              </w:tabs>
              <w:spacing w:before="20" w:after="60" w:line="300" w:lineRule="exact"/>
              <w:rPr>
                <w:sz w:val="24"/>
                <w:szCs w:val="24"/>
              </w:rPr>
            </w:pPr>
            <w:r w:rsidRPr="00BF5D1D">
              <w:rPr>
                <w:sz w:val="24"/>
                <w:szCs w:val="24"/>
                <w:rtl/>
              </w:rPr>
              <w:tab/>
            </w:r>
            <w:r w:rsidRPr="00BF5D1D">
              <w:rPr>
                <w:rFonts w:hint="cs"/>
                <w:sz w:val="24"/>
                <w:szCs w:val="24"/>
                <w:rtl/>
              </w:rPr>
              <w:t>المجموع</w:t>
            </w:r>
          </w:p>
        </w:tc>
        <w:tc>
          <w:tcPr>
            <w:tcW w:w="913"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٣٠</w:t>
            </w:r>
            <w:r w:rsidRPr="00BD1479">
              <w:rPr>
                <w:szCs w:val="24"/>
              </w:rPr>
              <w:t xml:space="preserve"> </w:t>
            </w:r>
            <w:r w:rsidRPr="00BD1479">
              <w:rPr>
                <w:szCs w:val="24"/>
                <w:rtl/>
              </w:rPr>
              <w:t>٤٧٨</w:t>
            </w:r>
          </w:p>
        </w:tc>
        <w:tc>
          <w:tcPr>
            <w:tcW w:w="917"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٩٨٥</w:t>
            </w:r>
          </w:p>
        </w:tc>
        <w:tc>
          <w:tcPr>
            <w:tcW w:w="91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٢٤</w:t>
            </w:r>
            <w:r w:rsidRPr="00BD1479">
              <w:rPr>
                <w:szCs w:val="24"/>
              </w:rPr>
              <w:t xml:space="preserve"> </w:t>
            </w:r>
            <w:r w:rsidRPr="00BD1479">
              <w:rPr>
                <w:szCs w:val="24"/>
                <w:rtl/>
              </w:rPr>
              <w:t>٧٥٩</w:t>
            </w:r>
          </w:p>
        </w:tc>
        <w:tc>
          <w:tcPr>
            <w:tcW w:w="963"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٥٦٣</w:t>
            </w:r>
          </w:p>
        </w:tc>
        <w:tc>
          <w:tcPr>
            <w:tcW w:w="87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١</w:t>
            </w:r>
            <w:r w:rsidRPr="00BD1479">
              <w:rPr>
                <w:szCs w:val="24"/>
              </w:rPr>
              <w:t xml:space="preserve"> </w:t>
            </w:r>
            <w:r w:rsidRPr="00BD1479">
              <w:rPr>
                <w:szCs w:val="24"/>
                <w:rtl/>
              </w:rPr>
              <w:t>٥٩٤</w:t>
            </w:r>
          </w:p>
        </w:tc>
        <w:tc>
          <w:tcPr>
            <w:tcW w:w="916"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٣٦</w:t>
            </w:r>
          </w:p>
        </w:tc>
        <w:tc>
          <w:tcPr>
            <w:tcW w:w="854"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١١٦</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center"/>
              <w:rPr>
                <w:szCs w:val="24"/>
              </w:rPr>
            </w:pPr>
            <w:r w:rsidRPr="00BD1479">
              <w:rPr>
                <w:szCs w:val="24"/>
                <w:rtl/>
              </w:rPr>
              <w:t>٢</w:t>
            </w:r>
          </w:p>
        </w:tc>
        <w:tc>
          <w:tcPr>
            <w:tcW w:w="96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٢٠</w:t>
            </w:r>
            <w:r w:rsidRPr="00BD1479">
              <w:rPr>
                <w:szCs w:val="24"/>
              </w:rPr>
              <w:t xml:space="preserve"> </w:t>
            </w:r>
            <w:r w:rsidRPr="00BD1479">
              <w:rPr>
                <w:szCs w:val="24"/>
                <w:rtl/>
              </w:rPr>
              <w:t>٨٤١</w:t>
            </w:r>
          </w:p>
        </w:tc>
        <w:tc>
          <w:tcPr>
            <w:tcW w:w="960" w:type="dxa"/>
            <w:noWrap/>
            <w:tcMar>
              <w:left w:w="57" w:type="dxa"/>
              <w:right w:w="57" w:type="dxa"/>
            </w:tcMar>
            <w:vAlign w:val="center"/>
          </w:tcPr>
          <w:p w:rsidR="006C49A3" w:rsidRPr="00BD1479" w:rsidRDefault="006C49A3" w:rsidP="003C1666">
            <w:pPr>
              <w:bidi w:val="0"/>
              <w:spacing w:before="20" w:after="60" w:line="300" w:lineRule="exact"/>
              <w:ind w:right="227"/>
              <w:jc w:val="right"/>
              <w:rPr>
                <w:szCs w:val="24"/>
              </w:rPr>
            </w:pPr>
            <w:r w:rsidRPr="00BD1479">
              <w:rPr>
                <w:szCs w:val="24"/>
                <w:rtl/>
              </w:rPr>
              <w:t>٨٧٢</w:t>
            </w:r>
          </w:p>
        </w:tc>
        <w:tc>
          <w:tcPr>
            <w:tcW w:w="840"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٧٧</w:t>
            </w:r>
            <w:r w:rsidRPr="00BD1479">
              <w:rPr>
                <w:szCs w:val="24"/>
              </w:rPr>
              <w:t xml:space="preserve"> </w:t>
            </w:r>
            <w:r w:rsidRPr="00BD1479">
              <w:rPr>
                <w:szCs w:val="24"/>
                <w:rtl/>
              </w:rPr>
              <w:t>٧٨٨</w:t>
            </w:r>
          </w:p>
        </w:tc>
        <w:tc>
          <w:tcPr>
            <w:tcW w:w="840" w:type="dxa"/>
            <w:noWrap/>
            <w:tcMar>
              <w:left w:w="57" w:type="dxa"/>
              <w:right w:w="57" w:type="dxa"/>
            </w:tcMar>
            <w:vAlign w:val="center"/>
          </w:tcPr>
          <w:p w:rsidR="006C49A3" w:rsidRPr="00BD1479" w:rsidRDefault="006C49A3" w:rsidP="003C1666">
            <w:pPr>
              <w:bidi w:val="0"/>
              <w:spacing w:before="20" w:after="60" w:line="300" w:lineRule="exact"/>
              <w:ind w:right="113"/>
              <w:jc w:val="right"/>
              <w:rPr>
                <w:szCs w:val="24"/>
              </w:rPr>
            </w:pPr>
            <w:r w:rsidRPr="00BD1479">
              <w:rPr>
                <w:szCs w:val="24"/>
                <w:rtl/>
              </w:rPr>
              <w:t>٢</w:t>
            </w:r>
            <w:r w:rsidRPr="00BD1479">
              <w:rPr>
                <w:szCs w:val="24"/>
              </w:rPr>
              <w:t xml:space="preserve"> </w:t>
            </w:r>
            <w:r w:rsidRPr="00BD1479">
              <w:rPr>
                <w:szCs w:val="24"/>
                <w:rtl/>
              </w:rPr>
              <w:t>٤٥٨</w:t>
            </w:r>
          </w:p>
        </w:tc>
        <w:tc>
          <w:tcPr>
            <w:tcW w:w="1064" w:type="dxa"/>
            <w:noWrap/>
            <w:tcMar>
              <w:left w:w="57" w:type="dxa"/>
              <w:right w:w="57" w:type="dxa"/>
            </w:tcMar>
            <w:vAlign w:val="center"/>
          </w:tcPr>
          <w:p w:rsidR="006C49A3" w:rsidRPr="00BD1479" w:rsidRDefault="006C49A3" w:rsidP="00FE5CA1">
            <w:pPr>
              <w:bidi w:val="0"/>
              <w:spacing w:before="20" w:after="60" w:line="300" w:lineRule="exact"/>
              <w:ind w:right="57"/>
              <w:jc w:val="right"/>
              <w:rPr>
                <w:szCs w:val="24"/>
              </w:rPr>
            </w:pPr>
            <w:r w:rsidRPr="00BD1479">
              <w:rPr>
                <w:szCs w:val="24"/>
                <w:rtl/>
              </w:rPr>
              <w:t>٨٠</w:t>
            </w:r>
            <w:r w:rsidRPr="00BD1479">
              <w:rPr>
                <w:szCs w:val="24"/>
              </w:rPr>
              <w:t xml:space="preserve"> </w:t>
            </w:r>
            <w:r w:rsidRPr="00BD1479">
              <w:rPr>
                <w:szCs w:val="24"/>
                <w:rtl/>
              </w:rPr>
              <w:t>٢٤٦</w:t>
            </w:r>
          </w:p>
        </w:tc>
      </w:tr>
    </w:tbl>
    <w:p w:rsidR="00F90194" w:rsidRPr="002B7947" w:rsidRDefault="00F90194" w:rsidP="002B7947">
      <w:pPr>
        <w:pStyle w:val="Normal15pt"/>
        <w:spacing w:line="340" w:lineRule="exact"/>
        <w:jc w:val="lowKashida"/>
        <w:rPr>
          <w:rFonts w:hint="cs"/>
          <w:sz w:val="28"/>
          <w:szCs w:val="28"/>
          <w:rtl/>
        </w:rPr>
      </w:pPr>
      <w:r w:rsidRPr="002B7947">
        <w:rPr>
          <w:rFonts w:hint="cs"/>
          <w:i/>
          <w:iCs/>
          <w:sz w:val="28"/>
          <w:szCs w:val="28"/>
          <w:rtl/>
        </w:rPr>
        <w:t xml:space="preserve">المصدر: الوكالة المركزية للإحصاء، الموجز الإحصائي، </w:t>
      </w:r>
      <w:r w:rsidR="002D2B86" w:rsidRPr="002B7947">
        <w:rPr>
          <w:rFonts w:hint="cs"/>
          <w:i/>
          <w:iCs/>
          <w:sz w:val="28"/>
          <w:szCs w:val="28"/>
          <w:rtl/>
        </w:rPr>
        <w:t>٢٠٠٧</w:t>
      </w:r>
      <w:r w:rsidR="006B47F9" w:rsidRPr="002B7947">
        <w:rPr>
          <w:rFonts w:cs="Times New Roman" w:hint="cs"/>
          <w:i/>
          <w:iCs/>
          <w:sz w:val="28"/>
          <w:szCs w:val="28"/>
          <w:rtl/>
        </w:rPr>
        <w:t>.</w:t>
      </w:r>
    </w:p>
    <w:p w:rsidR="00D53536" w:rsidRDefault="00D53536" w:rsidP="00D53536">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٧٠</w:t>
      </w:r>
    </w:p>
    <w:p w:rsidR="00D53536" w:rsidRDefault="00F90194" w:rsidP="00134FC4">
      <w:pPr>
        <w:pStyle w:val="Normal15pt"/>
        <w:bidi w:val="0"/>
        <w:spacing w:before="0" w:line="380" w:lineRule="exact"/>
        <w:jc w:val="center"/>
        <w:rPr>
          <w:rFonts w:hint="cs"/>
          <w:b/>
          <w:bCs/>
          <w:sz w:val="22"/>
          <w:rtl/>
        </w:rPr>
      </w:pPr>
      <w:r w:rsidRPr="0087054D">
        <w:rPr>
          <w:rFonts w:hint="cs"/>
          <w:b/>
          <w:bCs/>
          <w:sz w:val="22"/>
          <w:rtl/>
        </w:rPr>
        <w:t xml:space="preserve">عدد السجناء الموجودين في </w:t>
      </w:r>
      <w:r w:rsidR="00D53536">
        <w:rPr>
          <w:rFonts w:hint="cs"/>
          <w:b/>
          <w:bCs/>
          <w:sz w:val="22"/>
          <w:rtl/>
        </w:rPr>
        <w:t xml:space="preserve">السجون الإقليمية والسجن المركزي </w:t>
      </w:r>
      <w:r w:rsidRPr="0087054D">
        <w:rPr>
          <w:rFonts w:hint="cs"/>
          <w:b/>
          <w:bCs/>
          <w:sz w:val="22"/>
          <w:rtl/>
        </w:rPr>
        <w:t xml:space="preserve">حسب الجريمة المرتكبة ونوع الجنس: </w:t>
      </w:r>
      <w:r w:rsidR="002D2B86">
        <w:rPr>
          <w:rFonts w:hint="cs"/>
          <w:b/>
          <w:bCs/>
          <w:sz w:val="22"/>
          <w:rtl/>
        </w:rPr>
        <w:t>٢٠٠١</w:t>
      </w:r>
      <w:r w:rsidRPr="0087054D">
        <w:rPr>
          <w:rFonts w:hint="cs"/>
          <w:b/>
          <w:bCs/>
          <w:sz w:val="22"/>
          <w:rtl/>
        </w:rPr>
        <w:t>/</w:t>
      </w:r>
      <w:r w:rsidR="002D2B86">
        <w:rPr>
          <w:rFonts w:hint="cs"/>
          <w:b/>
          <w:bCs/>
          <w:sz w:val="22"/>
          <w:rtl/>
        </w:rPr>
        <w:t>٢٠٠٢</w:t>
      </w:r>
    </w:p>
    <w:tbl>
      <w:tblPr>
        <w:bidiVisual/>
        <w:tblW w:w="13612"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
        <w:gridCol w:w="1093"/>
        <w:gridCol w:w="609"/>
        <w:gridCol w:w="470"/>
        <w:gridCol w:w="523"/>
        <w:gridCol w:w="534"/>
        <w:gridCol w:w="523"/>
        <w:gridCol w:w="528"/>
        <w:gridCol w:w="523"/>
        <w:gridCol w:w="523"/>
        <w:gridCol w:w="523"/>
        <w:gridCol w:w="523"/>
        <w:gridCol w:w="523"/>
        <w:gridCol w:w="523"/>
        <w:gridCol w:w="523"/>
        <w:gridCol w:w="621"/>
        <w:gridCol w:w="474"/>
        <w:gridCol w:w="476"/>
        <w:gridCol w:w="523"/>
        <w:gridCol w:w="523"/>
        <w:gridCol w:w="438"/>
        <w:gridCol w:w="433"/>
        <w:gridCol w:w="564"/>
        <w:gridCol w:w="422"/>
        <w:gridCol w:w="656"/>
        <w:gridCol w:w="534"/>
      </w:tblGrid>
      <w:tr w:rsidR="003C1666" w:rsidRPr="00F61D6F" w:rsidTr="00E77DC6">
        <w:trPr>
          <w:jc w:val="center"/>
        </w:trPr>
        <w:tc>
          <w:tcPr>
            <w:tcW w:w="405" w:type="pct"/>
            <w:gridSpan w:val="2"/>
            <w:tcBorders>
              <w:bottom w:val="nil"/>
            </w:tcBorders>
            <w:vAlign w:val="bottom"/>
          </w:tcPr>
          <w:p w:rsidR="003C1666" w:rsidRPr="00F61D6F" w:rsidRDefault="003C1666" w:rsidP="00AC5929">
            <w:pPr>
              <w:spacing w:before="20" w:after="60" w:line="300" w:lineRule="exact"/>
              <w:jc w:val="center"/>
              <w:rPr>
                <w:sz w:val="18"/>
                <w:szCs w:val="18"/>
              </w:rPr>
            </w:pPr>
          </w:p>
        </w:tc>
        <w:tc>
          <w:tcPr>
            <w:tcW w:w="4593" w:type="pct"/>
            <w:gridSpan w:val="24"/>
          </w:tcPr>
          <w:p w:rsidR="003C1666" w:rsidRPr="00F61D6F" w:rsidRDefault="00F61D6F" w:rsidP="003C1666">
            <w:pPr>
              <w:bidi w:val="0"/>
              <w:spacing w:before="20" w:after="60" w:line="300" w:lineRule="exact"/>
              <w:jc w:val="center"/>
              <w:rPr>
                <w:sz w:val="18"/>
                <w:szCs w:val="18"/>
              </w:rPr>
            </w:pPr>
            <w:r w:rsidRPr="00F61D6F">
              <w:rPr>
                <w:rFonts w:hint="cs"/>
                <w:sz w:val="18"/>
                <w:szCs w:val="18"/>
                <w:rtl/>
              </w:rPr>
              <w:t>نوع الجريمة المرتكبة</w:t>
            </w:r>
          </w:p>
        </w:tc>
      </w:tr>
      <w:tr w:rsidR="00E77DC6" w:rsidRPr="00F61D6F" w:rsidTr="00E77DC6">
        <w:trPr>
          <w:gridBefore w:val="1"/>
          <w:wBefore w:w="3" w:type="pct"/>
          <w:jc w:val="center"/>
        </w:trPr>
        <w:tc>
          <w:tcPr>
            <w:tcW w:w="402" w:type="pct"/>
            <w:tcBorders>
              <w:top w:val="nil"/>
              <w:bottom w:val="nil"/>
            </w:tcBorders>
          </w:tcPr>
          <w:p w:rsidR="003C1666" w:rsidRPr="00F61D6F" w:rsidRDefault="003C1666" w:rsidP="003C1666">
            <w:pPr>
              <w:spacing w:before="20" w:after="60" w:line="300" w:lineRule="exact"/>
              <w:rPr>
                <w:sz w:val="18"/>
                <w:szCs w:val="18"/>
              </w:rPr>
            </w:pPr>
          </w:p>
        </w:tc>
        <w:tc>
          <w:tcPr>
            <w:tcW w:w="396"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قتل غير عمد</w:t>
            </w:r>
          </w:p>
        </w:tc>
        <w:tc>
          <w:tcPr>
            <w:tcW w:w="388"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شروع في قتل</w:t>
            </w:r>
          </w:p>
        </w:tc>
        <w:tc>
          <w:tcPr>
            <w:tcW w:w="385"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سطو</w:t>
            </w:r>
          </w:p>
        </w:tc>
        <w:tc>
          <w:tcPr>
            <w:tcW w:w="384"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سرقة</w:t>
            </w:r>
          </w:p>
        </w:tc>
        <w:tc>
          <w:tcPr>
            <w:tcW w:w="384"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اعتداء</w:t>
            </w:r>
          </w:p>
        </w:tc>
        <w:tc>
          <w:tcPr>
            <w:tcW w:w="384"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إعاقة</w:t>
            </w:r>
          </w:p>
        </w:tc>
        <w:tc>
          <w:tcPr>
            <w:tcW w:w="420"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اختلاس</w:t>
            </w:r>
          </w:p>
        </w:tc>
        <w:tc>
          <w:tcPr>
            <w:tcW w:w="349"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احتيال</w:t>
            </w:r>
          </w:p>
        </w:tc>
        <w:tc>
          <w:tcPr>
            <w:tcW w:w="384"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اغتصاب</w:t>
            </w:r>
          </w:p>
        </w:tc>
        <w:tc>
          <w:tcPr>
            <w:tcW w:w="320"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خرق لوائح</w:t>
            </w:r>
          </w:p>
        </w:tc>
        <w:tc>
          <w:tcPr>
            <w:tcW w:w="361"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جرائم أخرى</w:t>
            </w:r>
          </w:p>
        </w:tc>
        <w:tc>
          <w:tcPr>
            <w:tcW w:w="439" w:type="pct"/>
            <w:gridSpan w:val="2"/>
          </w:tcPr>
          <w:p w:rsidR="003C1666" w:rsidRPr="00F61D6F" w:rsidRDefault="00F61D6F" w:rsidP="003C1666">
            <w:pPr>
              <w:bidi w:val="0"/>
              <w:spacing w:before="20" w:after="60" w:line="300" w:lineRule="exact"/>
              <w:jc w:val="center"/>
              <w:rPr>
                <w:sz w:val="18"/>
                <w:szCs w:val="18"/>
              </w:rPr>
            </w:pPr>
            <w:r w:rsidRPr="00F61D6F">
              <w:rPr>
                <w:rFonts w:hint="cs"/>
                <w:sz w:val="18"/>
                <w:szCs w:val="18"/>
                <w:rtl/>
              </w:rPr>
              <w:t>المجموع</w:t>
            </w:r>
          </w:p>
        </w:tc>
      </w:tr>
      <w:tr w:rsidR="00E77DC6" w:rsidRPr="003C1666" w:rsidTr="00E77DC6">
        <w:trPr>
          <w:jc w:val="center"/>
        </w:trPr>
        <w:tc>
          <w:tcPr>
            <w:tcW w:w="405" w:type="pct"/>
            <w:gridSpan w:val="2"/>
            <w:tcBorders>
              <w:top w:val="nil"/>
            </w:tcBorders>
            <w:vAlign w:val="bottom"/>
          </w:tcPr>
          <w:p w:rsidR="00167B49" w:rsidRPr="00F61D6F" w:rsidRDefault="00167B49" w:rsidP="00FA3B53">
            <w:pPr>
              <w:spacing w:before="20" w:after="60" w:line="300" w:lineRule="exact"/>
              <w:jc w:val="center"/>
              <w:rPr>
                <w:sz w:val="18"/>
                <w:szCs w:val="18"/>
              </w:rPr>
            </w:pPr>
            <w:r w:rsidRPr="00F61D6F">
              <w:rPr>
                <w:rFonts w:hint="cs"/>
                <w:sz w:val="18"/>
                <w:szCs w:val="18"/>
                <w:rtl/>
              </w:rPr>
              <w:t>الإقليم</w:t>
            </w:r>
          </w:p>
        </w:tc>
        <w:tc>
          <w:tcPr>
            <w:tcW w:w="224"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73"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96"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94"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228"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174"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75"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92"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161"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59"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207"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55"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c>
          <w:tcPr>
            <w:tcW w:w="241" w:type="pct"/>
          </w:tcPr>
          <w:p w:rsidR="00167B49" w:rsidRPr="00F61D6F" w:rsidRDefault="00167B49" w:rsidP="00FA3B53">
            <w:pPr>
              <w:spacing w:before="20" w:after="60" w:line="300" w:lineRule="exact"/>
              <w:jc w:val="center"/>
              <w:rPr>
                <w:sz w:val="18"/>
                <w:szCs w:val="18"/>
              </w:rPr>
            </w:pPr>
            <w:r w:rsidRPr="00F61D6F">
              <w:rPr>
                <w:rFonts w:hint="cs"/>
                <w:sz w:val="18"/>
                <w:szCs w:val="18"/>
                <w:rtl/>
              </w:rPr>
              <w:t>ذكور</w:t>
            </w:r>
          </w:p>
        </w:tc>
        <w:tc>
          <w:tcPr>
            <w:tcW w:w="197" w:type="pct"/>
          </w:tcPr>
          <w:p w:rsidR="00167B49" w:rsidRPr="00F61D6F" w:rsidRDefault="00167B49" w:rsidP="00FA3B53">
            <w:pPr>
              <w:spacing w:before="20" w:after="60" w:line="300" w:lineRule="exact"/>
              <w:jc w:val="center"/>
              <w:rPr>
                <w:sz w:val="18"/>
                <w:szCs w:val="18"/>
              </w:rPr>
            </w:pPr>
            <w:r w:rsidRPr="00F61D6F">
              <w:rPr>
                <w:rFonts w:hint="cs"/>
                <w:sz w:val="18"/>
                <w:szCs w:val="18"/>
                <w:rtl/>
              </w:rPr>
              <w:t>إناث</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z w:val="18"/>
                <w:szCs w:val="18"/>
              </w:rPr>
            </w:pPr>
            <w:r w:rsidRPr="00AC5929">
              <w:rPr>
                <w:rFonts w:hint="cs"/>
                <w:sz w:val="18"/>
                <w:szCs w:val="18"/>
                <w:rtl/>
              </w:rPr>
              <w:t>تيغراي</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٦٥٨</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tl/>
              </w:rPr>
              <w:t>١٨</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١٢٢</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٤٤</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r w:rsidRPr="003C1666">
              <w:rPr>
                <w:sz w:val="18"/>
                <w:szCs w:val="18"/>
              </w:rPr>
              <w:t xml:space="preserve"> </w:t>
            </w:r>
            <w:r w:rsidRPr="003C1666">
              <w:rPr>
                <w:sz w:val="18"/>
                <w:szCs w:val="18"/>
                <w:rtl/>
              </w:rPr>
              <w:t>١٩٢</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٢٦</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٥٦٣</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١٨</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٧٨</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١١٠</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٥</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٦٦</w:t>
            </w:r>
          </w:p>
        </w:tc>
        <w:tc>
          <w:tcPr>
            <w:tcW w:w="175" w:type="pct"/>
          </w:tcPr>
          <w:p w:rsidR="00167B49" w:rsidRPr="003C1666" w:rsidRDefault="00167B49" w:rsidP="003C1666">
            <w:pPr>
              <w:bidi w:val="0"/>
              <w:spacing w:before="20" w:after="60" w:line="300" w:lineRule="exact"/>
              <w:jc w:val="right"/>
              <w:rPr>
                <w:sz w:val="18"/>
                <w:szCs w:val="18"/>
              </w:rPr>
            </w:pPr>
            <w:r w:rsidRPr="003C1666">
              <w:rPr>
                <w:sz w:val="18"/>
                <w:szCs w:val="18"/>
                <w:rtl/>
              </w:rPr>
              <w:t>٣</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١٤٠</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w:t>
            </w:r>
          </w:p>
        </w:tc>
        <w:tc>
          <w:tcPr>
            <w:tcW w:w="161" w:type="pct"/>
          </w:tcPr>
          <w:p w:rsidR="00167B49" w:rsidRPr="003C1666" w:rsidRDefault="00167B49" w:rsidP="003C1666">
            <w:pPr>
              <w:bidi w:val="0"/>
              <w:spacing w:before="20" w:after="60" w:line="300" w:lineRule="exact"/>
              <w:jc w:val="right"/>
              <w:rPr>
                <w:sz w:val="18"/>
                <w:szCs w:val="18"/>
              </w:rPr>
            </w:pPr>
            <w:r w:rsidRPr="003C1666">
              <w:rPr>
                <w:sz w:val="18"/>
                <w:szCs w:val="18"/>
                <w:rtl/>
              </w:rPr>
              <w:t>١٦٧</w:t>
            </w: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tl/>
              </w:rPr>
              <w:t>٤</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٧٦٠</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tl/>
              </w:rPr>
              <w:t>٢٢</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٣</w:t>
            </w:r>
            <w:r w:rsidRPr="003C1666">
              <w:rPr>
                <w:sz w:val="18"/>
                <w:szCs w:val="18"/>
              </w:rPr>
              <w:t xml:space="preserve"> </w:t>
            </w:r>
            <w:r w:rsidRPr="003C1666">
              <w:rPr>
                <w:sz w:val="18"/>
                <w:szCs w:val="18"/>
                <w:rtl/>
              </w:rPr>
              <w:t>٩٠٠</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٩٨</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z w:val="18"/>
                <w:szCs w:val="18"/>
              </w:rPr>
            </w:pPr>
            <w:r w:rsidRPr="00AC5929">
              <w:rPr>
                <w:rFonts w:hint="cs"/>
                <w:sz w:val="18"/>
                <w:szCs w:val="18"/>
                <w:rtl/>
              </w:rPr>
              <w:t>عفار</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٨١</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tl/>
              </w:rPr>
              <w:t>٧</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١٤</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٦</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٧٠</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١١</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٦</w:t>
            </w:r>
          </w:p>
        </w:tc>
        <w:tc>
          <w:tcPr>
            <w:tcW w:w="192" w:type="pct"/>
          </w:tcPr>
          <w:p w:rsidR="00167B49" w:rsidRPr="003C1666" w:rsidRDefault="00167B49" w:rsidP="00167B49">
            <w:pPr>
              <w:bidi w:val="0"/>
              <w:spacing w:before="20" w:after="60" w:line="300" w:lineRule="exact"/>
              <w:ind w:right="170"/>
              <w:jc w:val="right"/>
              <w:rPr>
                <w:sz w:val="18"/>
                <w:szCs w:val="18"/>
              </w:rPr>
            </w:pP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٢</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٤</w:t>
            </w:r>
          </w:p>
        </w:tc>
        <w:tc>
          <w:tcPr>
            <w:tcW w:w="175" w:type="pct"/>
          </w:tcPr>
          <w:p w:rsidR="00167B49" w:rsidRPr="003C1666" w:rsidRDefault="00167B49" w:rsidP="003C1666">
            <w:pPr>
              <w:bidi w:val="0"/>
              <w:spacing w:before="20" w:after="60" w:line="300" w:lineRule="exact"/>
              <w:jc w:val="right"/>
              <w:rPr>
                <w:sz w:val="18"/>
                <w:szCs w:val="18"/>
              </w:rPr>
            </w:pP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w:t>
            </w:r>
          </w:p>
        </w:tc>
        <w:tc>
          <w:tcPr>
            <w:tcW w:w="161" w:type="pct"/>
          </w:tcPr>
          <w:p w:rsidR="00167B49" w:rsidRPr="003C1666" w:rsidRDefault="00167B49" w:rsidP="003C1666">
            <w:pPr>
              <w:bidi w:val="0"/>
              <w:spacing w:before="20" w:after="60" w:line="300" w:lineRule="exact"/>
              <w:jc w:val="right"/>
              <w:rPr>
                <w:sz w:val="18"/>
                <w:szCs w:val="18"/>
              </w:rPr>
            </w:pP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Pr>
              <w:t>-</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٤٠</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tl/>
              </w:rPr>
              <w:t>٤</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٢٤٠</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١٣</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z w:val="18"/>
                <w:szCs w:val="18"/>
              </w:rPr>
            </w:pPr>
            <w:r w:rsidRPr="00AC5929">
              <w:rPr>
                <w:rFonts w:hint="cs"/>
                <w:sz w:val="18"/>
                <w:szCs w:val="18"/>
                <w:rtl/>
              </w:rPr>
              <w:t>أمهرة</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٥</w:t>
            </w:r>
            <w:r w:rsidRPr="003C1666">
              <w:rPr>
                <w:sz w:val="18"/>
                <w:szCs w:val="18"/>
              </w:rPr>
              <w:t xml:space="preserve"> </w:t>
            </w:r>
            <w:r w:rsidRPr="003C1666">
              <w:rPr>
                <w:sz w:val="18"/>
                <w:szCs w:val="18"/>
                <w:rtl/>
              </w:rPr>
              <w:t>٨٢٧</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tl/>
              </w:rPr>
              <w:t>١٨٤</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٧٨٠</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١٢</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٤٣٣</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w:t>
            </w:r>
            <w:r w:rsidRPr="003C1666">
              <w:rPr>
                <w:sz w:val="18"/>
                <w:szCs w:val="18"/>
              </w:rPr>
              <w:t xml:space="preserve"> </w:t>
            </w:r>
            <w:r w:rsidRPr="003C1666">
              <w:rPr>
                <w:sz w:val="18"/>
                <w:szCs w:val="18"/>
                <w:rtl/>
              </w:rPr>
              <w:t>١٦٠</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٥٦</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٤٨١</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١٦</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٣٦٩</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١٧</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٢١١</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٩</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١٧٩</w:t>
            </w:r>
          </w:p>
        </w:tc>
        <w:tc>
          <w:tcPr>
            <w:tcW w:w="175" w:type="pct"/>
          </w:tcPr>
          <w:p w:rsidR="00167B49" w:rsidRPr="003C1666" w:rsidRDefault="00167B49" w:rsidP="003C1666">
            <w:pPr>
              <w:bidi w:val="0"/>
              <w:spacing w:before="20" w:after="60" w:line="300" w:lineRule="exact"/>
              <w:jc w:val="right"/>
              <w:rPr>
                <w:sz w:val="18"/>
                <w:szCs w:val="18"/>
              </w:rPr>
            </w:pPr>
            <w:r w:rsidRPr="003C1666">
              <w:rPr>
                <w:sz w:val="18"/>
                <w:szCs w:val="18"/>
                <w:rtl/>
              </w:rPr>
              <w:t>٤</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٨٧</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61" w:type="pct"/>
          </w:tcPr>
          <w:p w:rsidR="00167B49" w:rsidRPr="003C1666" w:rsidRDefault="00167B49" w:rsidP="003C1666">
            <w:pPr>
              <w:bidi w:val="0"/>
              <w:spacing w:before="20" w:after="60" w:line="300" w:lineRule="exact"/>
              <w:jc w:val="right"/>
              <w:rPr>
                <w:sz w:val="18"/>
                <w:szCs w:val="18"/>
              </w:rPr>
            </w:pPr>
            <w:r w:rsidRPr="003C1666">
              <w:rPr>
                <w:sz w:val="18"/>
                <w:szCs w:val="18"/>
                <w:rtl/>
              </w:rPr>
              <w:t>٨٢</w:t>
            </w: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Pr>
              <w:t>-</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٢٢٤٣</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tl/>
              </w:rPr>
              <w:t>١٢٩</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١٢</w:t>
            </w:r>
            <w:r w:rsidRPr="003C1666">
              <w:rPr>
                <w:sz w:val="18"/>
                <w:szCs w:val="18"/>
              </w:rPr>
              <w:t xml:space="preserve"> </w:t>
            </w:r>
            <w:r w:rsidRPr="003C1666">
              <w:rPr>
                <w:sz w:val="18"/>
                <w:szCs w:val="18"/>
                <w:rtl/>
              </w:rPr>
              <w:t>٨٥٢</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٤٢٩</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z w:val="18"/>
                <w:szCs w:val="18"/>
              </w:rPr>
            </w:pPr>
            <w:r w:rsidRPr="00AC5929">
              <w:rPr>
                <w:rFonts w:hint="cs"/>
                <w:sz w:val="18"/>
                <w:szCs w:val="18"/>
                <w:rtl/>
              </w:rPr>
              <w:t>أوروميا</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٨</w:t>
            </w:r>
            <w:r w:rsidRPr="003C1666">
              <w:rPr>
                <w:sz w:val="18"/>
                <w:szCs w:val="18"/>
              </w:rPr>
              <w:t xml:space="preserve"> </w:t>
            </w:r>
            <w:r w:rsidRPr="003C1666">
              <w:rPr>
                <w:sz w:val="18"/>
                <w:szCs w:val="18"/>
                <w:rtl/>
              </w:rPr>
              <w:t>٢٢٢</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tl/>
              </w:rPr>
              <w:t>٣٣٢</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٩١٣</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٤٢</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r w:rsidRPr="003C1666">
              <w:rPr>
                <w:sz w:val="18"/>
                <w:szCs w:val="18"/>
              </w:rPr>
              <w:t xml:space="preserve"> </w:t>
            </w:r>
            <w:r w:rsidRPr="003C1666">
              <w:rPr>
                <w:sz w:val="18"/>
                <w:szCs w:val="18"/>
                <w:rtl/>
              </w:rPr>
              <w:t>٦٩٤</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١٧</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w:t>
            </w:r>
            <w:r w:rsidRPr="003C1666">
              <w:rPr>
                <w:sz w:val="18"/>
                <w:szCs w:val="18"/>
              </w:rPr>
              <w:t xml:space="preserve"> </w:t>
            </w:r>
            <w:r w:rsidRPr="003C1666">
              <w:rPr>
                <w:sz w:val="18"/>
                <w:szCs w:val="18"/>
                <w:rtl/>
              </w:rPr>
              <w:t>٨٤٩</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٦١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r w:rsidRPr="003C1666">
              <w:rPr>
                <w:sz w:val="18"/>
                <w:szCs w:val="18"/>
              </w:rPr>
              <w:t xml:space="preserve"> </w:t>
            </w:r>
            <w:r w:rsidRPr="003C1666">
              <w:rPr>
                <w:sz w:val="18"/>
                <w:szCs w:val="18"/>
                <w:rtl/>
              </w:rPr>
              <w:t>٠٤٣</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٣٨</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٧٣٢</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٢٩</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٤٨٥</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٢٢</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١٧٢</w:t>
            </w:r>
          </w:p>
        </w:tc>
        <w:tc>
          <w:tcPr>
            <w:tcW w:w="175" w:type="pct"/>
          </w:tcPr>
          <w:p w:rsidR="00167B49" w:rsidRPr="003C1666" w:rsidRDefault="00167B49" w:rsidP="003C1666">
            <w:pPr>
              <w:bidi w:val="0"/>
              <w:spacing w:before="20" w:after="60" w:line="300" w:lineRule="exact"/>
              <w:jc w:val="right"/>
              <w:rPr>
                <w:sz w:val="18"/>
                <w:szCs w:val="18"/>
              </w:rPr>
            </w:pPr>
            <w:r w:rsidRPr="003C1666">
              <w:rPr>
                <w:sz w:val="18"/>
                <w:szCs w:val="18"/>
                <w:rtl/>
              </w:rPr>
              <w:t>٤</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٤٠٢</w:t>
            </w:r>
          </w:p>
        </w:tc>
        <w:tc>
          <w:tcPr>
            <w:tcW w:w="192" w:type="pct"/>
          </w:tcPr>
          <w:p w:rsidR="00167B49" w:rsidRPr="003C1666" w:rsidRDefault="00167B49" w:rsidP="00167B49">
            <w:pPr>
              <w:bidi w:val="0"/>
              <w:spacing w:before="20" w:after="60" w:line="300" w:lineRule="exact"/>
              <w:ind w:right="170"/>
              <w:jc w:val="right"/>
              <w:rPr>
                <w:sz w:val="18"/>
                <w:szCs w:val="18"/>
              </w:rPr>
            </w:pPr>
          </w:p>
        </w:tc>
        <w:tc>
          <w:tcPr>
            <w:tcW w:w="161" w:type="pct"/>
          </w:tcPr>
          <w:p w:rsidR="00167B49" w:rsidRPr="003C1666" w:rsidRDefault="00167B49" w:rsidP="003C1666">
            <w:pPr>
              <w:bidi w:val="0"/>
              <w:spacing w:before="20" w:after="60" w:line="300" w:lineRule="exact"/>
              <w:jc w:val="right"/>
              <w:rPr>
                <w:sz w:val="18"/>
                <w:szCs w:val="18"/>
              </w:rPr>
            </w:pPr>
            <w:r w:rsidRPr="003C1666">
              <w:rPr>
                <w:sz w:val="18"/>
                <w:szCs w:val="18"/>
                <w:rtl/>
              </w:rPr>
              <w:t>٢٣٩</w:t>
            </w: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Pr>
              <w:t>-</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٦٥٧٣</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tl/>
              </w:rPr>
              <w:t>١٩٥</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٢٣</w:t>
            </w:r>
            <w:r w:rsidRPr="003C1666">
              <w:rPr>
                <w:sz w:val="18"/>
                <w:szCs w:val="18"/>
              </w:rPr>
              <w:t xml:space="preserve"> </w:t>
            </w:r>
            <w:r w:rsidRPr="003C1666">
              <w:rPr>
                <w:sz w:val="18"/>
                <w:szCs w:val="18"/>
                <w:rtl/>
              </w:rPr>
              <w:t>٣٢٤</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٧٤٠</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z w:val="18"/>
                <w:szCs w:val="18"/>
              </w:rPr>
            </w:pPr>
            <w:r w:rsidRPr="00AC5929">
              <w:rPr>
                <w:rFonts w:hint="cs"/>
                <w:sz w:val="18"/>
                <w:szCs w:val="18"/>
                <w:rtl/>
              </w:rPr>
              <w:t>صومالي</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٥٤</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tl/>
              </w:rPr>
              <w:t>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٦</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٧٠</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١٢</w:t>
            </w:r>
          </w:p>
        </w:tc>
        <w:tc>
          <w:tcPr>
            <w:tcW w:w="192" w:type="pct"/>
          </w:tcPr>
          <w:p w:rsidR="00167B49" w:rsidRPr="003C1666" w:rsidRDefault="00167B49" w:rsidP="00167B49">
            <w:pPr>
              <w:bidi w:val="0"/>
              <w:spacing w:before="20" w:after="60" w:line="300" w:lineRule="exact"/>
              <w:ind w:right="170"/>
              <w:jc w:val="right"/>
              <w:rPr>
                <w:sz w:val="18"/>
                <w:szCs w:val="18"/>
              </w:rPr>
            </w:pP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٧</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٩</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١٢</w:t>
            </w:r>
          </w:p>
        </w:tc>
        <w:tc>
          <w:tcPr>
            <w:tcW w:w="175"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w:t>
            </w:r>
          </w:p>
        </w:tc>
        <w:tc>
          <w:tcPr>
            <w:tcW w:w="192" w:type="pct"/>
          </w:tcPr>
          <w:p w:rsidR="00167B49" w:rsidRPr="003C1666" w:rsidRDefault="00167B49" w:rsidP="00167B49">
            <w:pPr>
              <w:bidi w:val="0"/>
              <w:spacing w:before="20" w:after="60" w:line="300" w:lineRule="exact"/>
              <w:ind w:right="170"/>
              <w:jc w:val="right"/>
              <w:rPr>
                <w:sz w:val="18"/>
                <w:szCs w:val="18"/>
              </w:rPr>
            </w:pPr>
          </w:p>
        </w:tc>
        <w:tc>
          <w:tcPr>
            <w:tcW w:w="161" w:type="pct"/>
          </w:tcPr>
          <w:p w:rsidR="00167B49" w:rsidRPr="003C1666" w:rsidRDefault="00167B49" w:rsidP="003C1666">
            <w:pPr>
              <w:bidi w:val="0"/>
              <w:spacing w:before="20" w:after="60" w:line="300" w:lineRule="exact"/>
              <w:jc w:val="right"/>
              <w:rPr>
                <w:sz w:val="18"/>
                <w:szCs w:val="18"/>
              </w:rPr>
            </w:pPr>
            <w:r w:rsidRPr="003C1666">
              <w:rPr>
                <w:sz w:val="18"/>
                <w:szCs w:val="18"/>
                <w:rtl/>
              </w:rPr>
              <w:t>٢٠</w:t>
            </w: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Pr>
              <w:t>-</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٧١</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tl/>
              </w:rPr>
              <w:t>٨</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٢٦٣</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١١</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pacing w:val="2"/>
                <w:sz w:val="18"/>
                <w:szCs w:val="18"/>
              </w:rPr>
            </w:pPr>
            <w:r w:rsidRPr="00AC5929">
              <w:rPr>
                <w:rFonts w:hint="cs"/>
                <w:spacing w:val="2"/>
                <w:sz w:val="18"/>
                <w:szCs w:val="18"/>
                <w:rtl/>
              </w:rPr>
              <w:t xml:space="preserve">بنيشانغول </w:t>
            </w:r>
            <w:r w:rsidRPr="00AC5929">
              <w:rPr>
                <w:spacing w:val="2"/>
                <w:sz w:val="18"/>
                <w:szCs w:val="18"/>
                <w:rtl/>
              </w:rPr>
              <w:t>-</w:t>
            </w:r>
            <w:r w:rsidRPr="00AC5929">
              <w:rPr>
                <w:rFonts w:hint="cs"/>
                <w:spacing w:val="2"/>
                <w:sz w:val="18"/>
                <w:szCs w:val="18"/>
                <w:rtl/>
              </w:rPr>
              <w:t xml:space="preserve"> غوموز</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٥٤٨</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tl/>
              </w:rPr>
              <w:t>٩</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٤٨</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٣</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١٠٦</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٩</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٣٥</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٢</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٣٢</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٢</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٧</w:t>
            </w:r>
          </w:p>
        </w:tc>
        <w:tc>
          <w:tcPr>
            <w:tcW w:w="175"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192" w:type="pct"/>
          </w:tcPr>
          <w:p w:rsidR="00167B49" w:rsidRPr="003C1666" w:rsidRDefault="00167B49" w:rsidP="00167B49">
            <w:pPr>
              <w:bidi w:val="0"/>
              <w:spacing w:before="20" w:after="60" w:line="300" w:lineRule="exact"/>
              <w:ind w:right="170"/>
              <w:jc w:val="right"/>
              <w:rPr>
                <w:sz w:val="18"/>
                <w:szCs w:val="18"/>
              </w:rPr>
            </w:pPr>
          </w:p>
        </w:tc>
        <w:tc>
          <w:tcPr>
            <w:tcW w:w="161"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Pr>
              <w:t>-</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٣٦٤</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tl/>
              </w:rPr>
              <w:t>٢٢</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r w:rsidRPr="003C1666">
              <w:rPr>
                <w:sz w:val="18"/>
                <w:szCs w:val="18"/>
              </w:rPr>
              <w:t xml:space="preserve"> </w:t>
            </w:r>
            <w:r w:rsidRPr="003C1666">
              <w:rPr>
                <w:sz w:val="18"/>
                <w:szCs w:val="18"/>
                <w:rtl/>
              </w:rPr>
              <w:t>١٤٩</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٣٩</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pacing w:val="2"/>
                <w:sz w:val="18"/>
                <w:szCs w:val="18"/>
              </w:rPr>
            </w:pPr>
            <w:r w:rsidRPr="00AC5929">
              <w:rPr>
                <w:rFonts w:hint="cs"/>
                <w:spacing w:val="2"/>
                <w:sz w:val="18"/>
                <w:szCs w:val="18"/>
                <w:rtl/>
              </w:rPr>
              <w:t>الأمم والقوميات والشعوب الجنوبية</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٣</w:t>
            </w:r>
            <w:r w:rsidRPr="003C1666">
              <w:rPr>
                <w:sz w:val="18"/>
                <w:szCs w:val="18"/>
              </w:rPr>
              <w:t xml:space="preserve"> </w:t>
            </w:r>
            <w:r w:rsidRPr="003C1666">
              <w:rPr>
                <w:sz w:val="18"/>
                <w:szCs w:val="18"/>
                <w:rtl/>
              </w:rPr>
              <w:t>٨٧٨</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tl/>
              </w:rPr>
              <w:t>٢٢٦</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r w:rsidRPr="003C1666">
              <w:rPr>
                <w:sz w:val="18"/>
                <w:szCs w:val="18"/>
              </w:rPr>
              <w:t xml:space="preserve"> </w:t>
            </w:r>
            <w:r w:rsidRPr="003C1666">
              <w:rPr>
                <w:sz w:val="18"/>
                <w:szCs w:val="18"/>
                <w:rtl/>
              </w:rPr>
              <w:t>٠٠٤</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٣١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٥٨٩</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٨</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r w:rsidRPr="003C1666">
              <w:rPr>
                <w:sz w:val="18"/>
                <w:szCs w:val="18"/>
              </w:rPr>
              <w:t xml:space="preserve"> </w:t>
            </w:r>
            <w:r w:rsidRPr="003C1666">
              <w:rPr>
                <w:sz w:val="18"/>
                <w:szCs w:val="18"/>
                <w:rtl/>
              </w:rPr>
              <w:t>٣٠١</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٣٥</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٥٦٨</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١٥</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٤٤٦</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١٥</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٢١٥</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٥</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٤٦</w:t>
            </w:r>
          </w:p>
        </w:tc>
        <w:tc>
          <w:tcPr>
            <w:tcW w:w="175" w:type="pct"/>
          </w:tcPr>
          <w:p w:rsidR="00167B49" w:rsidRPr="003C1666" w:rsidRDefault="00167B49" w:rsidP="003C1666">
            <w:pPr>
              <w:bidi w:val="0"/>
              <w:spacing w:before="20" w:after="60" w:line="300" w:lineRule="exact"/>
              <w:jc w:val="right"/>
              <w:rPr>
                <w:sz w:val="18"/>
                <w:szCs w:val="18"/>
              </w:rPr>
            </w:pPr>
            <w:r w:rsidRPr="003C1666">
              <w:rPr>
                <w:sz w:val="18"/>
                <w:szCs w:val="18"/>
                <w:rtl/>
              </w:rPr>
              <w:t>٢</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٢٧٨</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w:t>
            </w:r>
          </w:p>
        </w:tc>
        <w:tc>
          <w:tcPr>
            <w:tcW w:w="161" w:type="pct"/>
          </w:tcPr>
          <w:p w:rsidR="00167B49" w:rsidRPr="003C1666" w:rsidRDefault="00167B49" w:rsidP="003C1666">
            <w:pPr>
              <w:bidi w:val="0"/>
              <w:spacing w:before="20" w:after="60" w:line="300" w:lineRule="exact"/>
              <w:jc w:val="right"/>
              <w:rPr>
                <w:sz w:val="18"/>
                <w:szCs w:val="18"/>
              </w:rPr>
            </w:pPr>
            <w:r w:rsidRPr="003C1666">
              <w:rPr>
                <w:sz w:val="18"/>
                <w:szCs w:val="18"/>
                <w:rtl/>
              </w:rPr>
              <w:t>٣٦</w:t>
            </w: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Pr>
              <w:t>-</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٢٩٨٧</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tl/>
              </w:rPr>
              <w:t>١٦٤</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١١</w:t>
            </w:r>
            <w:r w:rsidRPr="003C1666">
              <w:rPr>
                <w:sz w:val="18"/>
                <w:szCs w:val="18"/>
              </w:rPr>
              <w:t xml:space="preserve"> </w:t>
            </w:r>
            <w:r w:rsidRPr="003C1666">
              <w:rPr>
                <w:sz w:val="18"/>
                <w:szCs w:val="18"/>
                <w:rtl/>
              </w:rPr>
              <w:t>٣٤٨</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٥٠٢</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z w:val="18"/>
                <w:szCs w:val="18"/>
                <w:lang w:val="fr-FR"/>
              </w:rPr>
            </w:pPr>
            <w:r w:rsidRPr="00AC5929">
              <w:rPr>
                <w:rFonts w:hint="cs"/>
                <w:sz w:val="18"/>
                <w:szCs w:val="18"/>
                <w:rtl/>
              </w:rPr>
              <w:t>غامبيلا</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٨١</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tl/>
              </w:rPr>
              <w:t>٣</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٢١</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١٩</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٣٣</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٣</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٦</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٣٤</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p>
        </w:tc>
        <w:tc>
          <w:tcPr>
            <w:tcW w:w="175"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61"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Pr>
              <w:t>-</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٥٧</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٢٥٧</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٤</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z w:val="18"/>
                <w:szCs w:val="18"/>
                <w:lang w:val="fr-FR"/>
              </w:rPr>
            </w:pPr>
            <w:r w:rsidRPr="00AC5929">
              <w:rPr>
                <w:rFonts w:hint="cs"/>
                <w:sz w:val="18"/>
                <w:szCs w:val="18"/>
                <w:rtl/>
              </w:rPr>
              <w:t>هراري</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١١٣</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٧</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٤٩</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١٠</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١٨</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٣</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١٤</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٢</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١٢</w:t>
            </w:r>
          </w:p>
        </w:tc>
        <w:tc>
          <w:tcPr>
            <w:tcW w:w="175"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192" w:type="pct"/>
          </w:tcPr>
          <w:p w:rsidR="00167B49" w:rsidRPr="003C1666" w:rsidRDefault="00167B49" w:rsidP="00167B49">
            <w:pPr>
              <w:bidi w:val="0"/>
              <w:spacing w:before="20" w:after="60" w:line="300" w:lineRule="exact"/>
              <w:ind w:right="170"/>
              <w:jc w:val="right"/>
              <w:rPr>
                <w:sz w:val="18"/>
                <w:szCs w:val="18"/>
              </w:rPr>
            </w:pPr>
          </w:p>
        </w:tc>
        <w:tc>
          <w:tcPr>
            <w:tcW w:w="161"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Pr>
              <w:t>-</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١٥١</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tl/>
              </w:rPr>
              <w:t>١٠</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٣٧٦</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١٨</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z w:val="18"/>
                <w:szCs w:val="18"/>
                <w:lang w:val="fr-FR"/>
              </w:rPr>
            </w:pPr>
            <w:r>
              <w:rPr>
                <w:rFonts w:hint="cs"/>
                <w:sz w:val="18"/>
                <w:szCs w:val="18"/>
                <w:rtl/>
              </w:rPr>
              <w:t xml:space="preserve">مدينة </w:t>
            </w:r>
            <w:r w:rsidRPr="00AC5929">
              <w:rPr>
                <w:rFonts w:hint="cs"/>
                <w:sz w:val="18"/>
                <w:szCs w:val="18"/>
                <w:rtl/>
              </w:rPr>
              <w:t>أديس أبابا</w:t>
            </w:r>
          </w:p>
        </w:tc>
        <w:tc>
          <w:tcPr>
            <w:tcW w:w="224"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١</w:t>
            </w:r>
            <w:r w:rsidRPr="003C1666">
              <w:rPr>
                <w:sz w:val="18"/>
                <w:szCs w:val="18"/>
                <w:lang w:val="fr-FR"/>
              </w:rPr>
              <w:t xml:space="preserve"> </w:t>
            </w:r>
            <w:r w:rsidRPr="003C1666">
              <w:rPr>
                <w:sz w:val="18"/>
                <w:szCs w:val="18"/>
                <w:rtl/>
                <w:lang w:val="fr-FR"/>
              </w:rPr>
              <w:t>٠٣٧</w:t>
            </w:r>
          </w:p>
        </w:tc>
        <w:tc>
          <w:tcPr>
            <w:tcW w:w="173" w:type="pct"/>
          </w:tcPr>
          <w:p w:rsidR="00167B49" w:rsidRPr="003C1666" w:rsidRDefault="00167B49" w:rsidP="00205EC3">
            <w:pPr>
              <w:bidi w:val="0"/>
              <w:spacing w:before="20" w:after="60" w:line="300" w:lineRule="exact"/>
              <w:ind w:right="57"/>
              <w:jc w:val="right"/>
              <w:rPr>
                <w:sz w:val="18"/>
                <w:szCs w:val="18"/>
                <w:lang w:val="fr-FR"/>
              </w:rPr>
            </w:pPr>
            <w:r w:rsidRPr="003C1666">
              <w:rPr>
                <w:sz w:val="18"/>
                <w:szCs w:val="18"/>
                <w:rtl/>
                <w:lang w:val="fr-FR"/>
              </w:rPr>
              <w:t>٤٠</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١٤٨</w:t>
            </w:r>
          </w:p>
        </w:tc>
        <w:tc>
          <w:tcPr>
            <w:tcW w:w="196" w:type="pct"/>
          </w:tcPr>
          <w:p w:rsidR="00167B49" w:rsidRPr="003C1666" w:rsidRDefault="00167B49" w:rsidP="00205EC3">
            <w:pPr>
              <w:bidi w:val="0"/>
              <w:spacing w:before="20" w:after="60" w:line="300" w:lineRule="exact"/>
              <w:ind w:right="113"/>
              <w:jc w:val="right"/>
              <w:rPr>
                <w:sz w:val="18"/>
                <w:szCs w:val="18"/>
                <w:lang w:val="fr-FR"/>
              </w:rPr>
            </w:pPr>
            <w:r w:rsidRPr="003C1666">
              <w:rPr>
                <w:sz w:val="18"/>
                <w:szCs w:val="18"/>
                <w:rtl/>
                <w:lang w:val="fr-FR"/>
              </w:rPr>
              <w:t>١١</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٩٠</w:t>
            </w:r>
          </w:p>
        </w:tc>
        <w:tc>
          <w:tcPr>
            <w:tcW w:w="194" w:type="pct"/>
          </w:tcPr>
          <w:p w:rsidR="00167B49" w:rsidRPr="003C1666" w:rsidRDefault="00167B49" w:rsidP="00167B49">
            <w:pPr>
              <w:bidi w:val="0"/>
              <w:spacing w:before="20" w:after="60" w:line="300" w:lineRule="exact"/>
              <w:ind w:right="170"/>
              <w:jc w:val="right"/>
              <w:rPr>
                <w:sz w:val="18"/>
                <w:szCs w:val="18"/>
                <w:lang w:val="fr-FR"/>
              </w:rPr>
            </w:pPr>
            <w:r w:rsidRPr="003C1666">
              <w:rPr>
                <w:sz w:val="18"/>
                <w:szCs w:val="18"/>
                <w:rtl/>
                <w:lang w:val="fr-FR"/>
              </w:rPr>
              <w:t>١</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٧٠٠</w:t>
            </w:r>
          </w:p>
        </w:tc>
        <w:tc>
          <w:tcPr>
            <w:tcW w:w="192" w:type="pct"/>
          </w:tcPr>
          <w:p w:rsidR="00167B49" w:rsidRPr="003C1666" w:rsidRDefault="00167B49" w:rsidP="00205EC3">
            <w:pPr>
              <w:bidi w:val="0"/>
              <w:spacing w:before="20" w:after="60" w:line="300" w:lineRule="exact"/>
              <w:ind w:right="113"/>
              <w:jc w:val="right"/>
              <w:rPr>
                <w:sz w:val="18"/>
                <w:szCs w:val="18"/>
                <w:lang w:val="fr-FR"/>
              </w:rPr>
            </w:pPr>
            <w:r w:rsidRPr="003C1666">
              <w:rPr>
                <w:sz w:val="18"/>
                <w:szCs w:val="18"/>
                <w:rtl/>
                <w:lang w:val="fr-FR"/>
              </w:rPr>
              <w:t>٣٧</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٤٠</w:t>
            </w:r>
          </w:p>
        </w:tc>
        <w:tc>
          <w:tcPr>
            <w:tcW w:w="192" w:type="pct"/>
          </w:tcPr>
          <w:p w:rsidR="00167B49" w:rsidRPr="003C1666" w:rsidRDefault="00167B49" w:rsidP="00167B49">
            <w:pPr>
              <w:bidi w:val="0"/>
              <w:spacing w:before="20" w:after="60" w:line="300" w:lineRule="exact"/>
              <w:ind w:right="170"/>
              <w:jc w:val="right"/>
              <w:rPr>
                <w:sz w:val="18"/>
                <w:szCs w:val="18"/>
                <w:lang w:val="fr-FR"/>
              </w:rPr>
            </w:pPr>
            <w:r w:rsidRPr="003C1666">
              <w:rPr>
                <w:sz w:val="18"/>
                <w:szCs w:val="18"/>
                <w:rtl/>
                <w:lang w:val="fr-FR"/>
              </w:rPr>
              <w:t>٢</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٢٣٠</w:t>
            </w:r>
          </w:p>
        </w:tc>
        <w:tc>
          <w:tcPr>
            <w:tcW w:w="192" w:type="pct"/>
          </w:tcPr>
          <w:p w:rsidR="00167B49" w:rsidRPr="003C1666" w:rsidRDefault="00167B49" w:rsidP="00167B49">
            <w:pPr>
              <w:bidi w:val="0"/>
              <w:spacing w:before="20" w:after="60" w:line="300" w:lineRule="exact"/>
              <w:ind w:right="170"/>
              <w:jc w:val="right"/>
              <w:rPr>
                <w:sz w:val="18"/>
                <w:szCs w:val="18"/>
                <w:lang w:val="fr-FR"/>
              </w:rPr>
            </w:pPr>
            <w:r w:rsidRPr="003C1666">
              <w:rPr>
                <w:sz w:val="18"/>
                <w:szCs w:val="18"/>
                <w:rtl/>
                <w:lang w:val="fr-FR"/>
              </w:rPr>
              <w:t>٩</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٦٠</w:t>
            </w:r>
          </w:p>
        </w:tc>
        <w:tc>
          <w:tcPr>
            <w:tcW w:w="228" w:type="pct"/>
          </w:tcPr>
          <w:p w:rsidR="00167B49" w:rsidRPr="003C1666" w:rsidRDefault="00167B49" w:rsidP="00167B49">
            <w:pPr>
              <w:bidi w:val="0"/>
              <w:spacing w:before="20" w:after="60" w:line="300" w:lineRule="exact"/>
              <w:ind w:right="170"/>
              <w:jc w:val="right"/>
              <w:rPr>
                <w:sz w:val="18"/>
                <w:szCs w:val="18"/>
                <w:lang w:val="fr-FR"/>
              </w:rPr>
            </w:pPr>
            <w:r w:rsidRPr="003C1666">
              <w:rPr>
                <w:sz w:val="18"/>
                <w:szCs w:val="18"/>
                <w:rtl/>
                <w:lang w:val="fr-FR"/>
              </w:rPr>
              <w:t>٢</w:t>
            </w:r>
          </w:p>
        </w:tc>
        <w:tc>
          <w:tcPr>
            <w:tcW w:w="174"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٩٦</w:t>
            </w:r>
          </w:p>
        </w:tc>
        <w:tc>
          <w:tcPr>
            <w:tcW w:w="175"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٦</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٨٢</w:t>
            </w:r>
          </w:p>
        </w:tc>
        <w:tc>
          <w:tcPr>
            <w:tcW w:w="192" w:type="pct"/>
          </w:tcPr>
          <w:p w:rsidR="00167B49" w:rsidRPr="003C1666" w:rsidRDefault="00167B49" w:rsidP="00167B49">
            <w:pPr>
              <w:bidi w:val="0"/>
              <w:spacing w:before="20" w:after="60" w:line="300" w:lineRule="exact"/>
              <w:ind w:right="170"/>
              <w:jc w:val="right"/>
              <w:rPr>
                <w:sz w:val="18"/>
                <w:szCs w:val="18"/>
                <w:lang w:val="fr-FR"/>
              </w:rPr>
            </w:pPr>
            <w:r w:rsidRPr="003C1666">
              <w:rPr>
                <w:sz w:val="18"/>
                <w:szCs w:val="18"/>
                <w:lang w:val="fr-FR"/>
              </w:rPr>
              <w:t>-</w:t>
            </w:r>
          </w:p>
        </w:tc>
        <w:tc>
          <w:tcPr>
            <w:tcW w:w="161"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٢</w:t>
            </w:r>
          </w:p>
        </w:tc>
        <w:tc>
          <w:tcPr>
            <w:tcW w:w="159" w:type="pct"/>
          </w:tcPr>
          <w:p w:rsidR="00167B49" w:rsidRPr="003C1666" w:rsidRDefault="00167B49" w:rsidP="003C1666">
            <w:pPr>
              <w:bidi w:val="0"/>
              <w:spacing w:before="20" w:after="60" w:line="300" w:lineRule="exact"/>
              <w:jc w:val="center"/>
              <w:rPr>
                <w:sz w:val="18"/>
                <w:szCs w:val="18"/>
                <w:lang w:val="fr-FR"/>
              </w:rPr>
            </w:pPr>
            <w:r w:rsidRPr="003C1666">
              <w:rPr>
                <w:sz w:val="18"/>
                <w:szCs w:val="18"/>
                <w:lang w:val="fr-FR"/>
              </w:rPr>
              <w:t>-</w:t>
            </w:r>
          </w:p>
        </w:tc>
        <w:tc>
          <w:tcPr>
            <w:tcW w:w="207"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١٥٦٤</w:t>
            </w:r>
          </w:p>
        </w:tc>
        <w:tc>
          <w:tcPr>
            <w:tcW w:w="155"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٤٠</w:t>
            </w:r>
          </w:p>
        </w:tc>
        <w:tc>
          <w:tcPr>
            <w:tcW w:w="241"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٤</w:t>
            </w:r>
            <w:r w:rsidRPr="003C1666">
              <w:rPr>
                <w:sz w:val="18"/>
                <w:szCs w:val="18"/>
                <w:lang w:val="fr-FR"/>
              </w:rPr>
              <w:t xml:space="preserve"> </w:t>
            </w:r>
            <w:r w:rsidRPr="003C1666">
              <w:rPr>
                <w:sz w:val="18"/>
                <w:szCs w:val="18"/>
                <w:rtl/>
                <w:lang w:val="fr-FR"/>
              </w:rPr>
              <w:t>٠٤٩</w:t>
            </w:r>
          </w:p>
        </w:tc>
        <w:tc>
          <w:tcPr>
            <w:tcW w:w="197"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١٤٨</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z w:val="18"/>
                <w:szCs w:val="18"/>
                <w:lang w:val="fr-FR"/>
              </w:rPr>
            </w:pPr>
            <w:r w:rsidRPr="00AC5929">
              <w:rPr>
                <w:rFonts w:hint="cs"/>
                <w:sz w:val="18"/>
                <w:szCs w:val="18"/>
                <w:rtl/>
              </w:rPr>
              <w:t>دير داوا</w:t>
            </w:r>
          </w:p>
        </w:tc>
        <w:tc>
          <w:tcPr>
            <w:tcW w:w="224"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١١٥</w:t>
            </w:r>
          </w:p>
        </w:tc>
        <w:tc>
          <w:tcPr>
            <w:tcW w:w="173" w:type="pct"/>
          </w:tcPr>
          <w:p w:rsidR="00167B49" w:rsidRPr="003C1666" w:rsidRDefault="00167B49" w:rsidP="00205EC3">
            <w:pPr>
              <w:bidi w:val="0"/>
              <w:spacing w:before="20" w:after="60" w:line="300" w:lineRule="exact"/>
              <w:ind w:right="57"/>
              <w:jc w:val="right"/>
              <w:rPr>
                <w:sz w:val="18"/>
                <w:szCs w:val="18"/>
                <w:lang w:val="fr-FR"/>
              </w:rPr>
            </w:pPr>
            <w:r w:rsidRPr="003C1666">
              <w:rPr>
                <w:sz w:val="18"/>
                <w:szCs w:val="18"/>
                <w:rtl/>
                <w:lang w:val="fr-FR"/>
              </w:rPr>
              <w:t>٧</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٣٠</w:t>
            </w:r>
          </w:p>
        </w:tc>
        <w:tc>
          <w:tcPr>
            <w:tcW w:w="196" w:type="pct"/>
          </w:tcPr>
          <w:p w:rsidR="00167B49" w:rsidRPr="003C1666" w:rsidRDefault="00167B49" w:rsidP="00205EC3">
            <w:pPr>
              <w:bidi w:val="0"/>
              <w:spacing w:before="20" w:after="60" w:line="300" w:lineRule="exact"/>
              <w:ind w:right="113"/>
              <w:jc w:val="right"/>
              <w:rPr>
                <w:sz w:val="18"/>
                <w:szCs w:val="18"/>
                <w:lang w:val="fr-FR"/>
              </w:rPr>
            </w:pPr>
            <w:r w:rsidRPr="003C1666">
              <w:rPr>
                <w:sz w:val="18"/>
                <w:szCs w:val="18"/>
                <w:rtl/>
                <w:lang w:val="fr-FR"/>
              </w:rPr>
              <w:t>١</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٣٠</w:t>
            </w:r>
          </w:p>
        </w:tc>
        <w:tc>
          <w:tcPr>
            <w:tcW w:w="194" w:type="pct"/>
          </w:tcPr>
          <w:p w:rsidR="00167B49" w:rsidRPr="003C1666" w:rsidRDefault="00167B49" w:rsidP="00167B49">
            <w:pPr>
              <w:bidi w:val="0"/>
              <w:spacing w:before="20" w:after="60" w:line="300" w:lineRule="exact"/>
              <w:ind w:right="170"/>
              <w:jc w:val="right"/>
              <w:rPr>
                <w:sz w:val="18"/>
                <w:szCs w:val="18"/>
                <w:lang w:val="fr-FR"/>
              </w:rPr>
            </w:pPr>
            <w:r w:rsidRPr="003C1666">
              <w:rPr>
                <w:sz w:val="18"/>
                <w:szCs w:val="18"/>
                <w:lang w:val="fr-FR"/>
              </w:rPr>
              <w:t>-</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٦٠</w:t>
            </w:r>
          </w:p>
        </w:tc>
        <w:tc>
          <w:tcPr>
            <w:tcW w:w="192" w:type="pct"/>
          </w:tcPr>
          <w:p w:rsidR="00167B49" w:rsidRPr="003C1666" w:rsidRDefault="00167B49" w:rsidP="00205EC3">
            <w:pPr>
              <w:bidi w:val="0"/>
              <w:spacing w:before="20" w:after="60" w:line="300" w:lineRule="exact"/>
              <w:ind w:right="113"/>
              <w:jc w:val="right"/>
              <w:rPr>
                <w:sz w:val="18"/>
                <w:szCs w:val="18"/>
                <w:lang w:val="fr-FR"/>
              </w:rPr>
            </w:pPr>
            <w:r w:rsidRPr="003C1666">
              <w:rPr>
                <w:sz w:val="18"/>
                <w:szCs w:val="18"/>
                <w:lang w:val="fr-FR"/>
              </w:rPr>
              <w:t>-</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٢٠</w:t>
            </w:r>
          </w:p>
        </w:tc>
        <w:tc>
          <w:tcPr>
            <w:tcW w:w="192" w:type="pct"/>
          </w:tcPr>
          <w:p w:rsidR="00167B49" w:rsidRPr="003C1666" w:rsidRDefault="00167B49" w:rsidP="00167B49">
            <w:pPr>
              <w:bidi w:val="0"/>
              <w:spacing w:before="20" w:after="60" w:line="300" w:lineRule="exact"/>
              <w:ind w:right="170"/>
              <w:jc w:val="right"/>
              <w:rPr>
                <w:sz w:val="18"/>
                <w:szCs w:val="18"/>
                <w:lang w:val="fr-FR"/>
              </w:rPr>
            </w:pPr>
            <w:r w:rsidRPr="003C1666">
              <w:rPr>
                <w:sz w:val="18"/>
                <w:szCs w:val="18"/>
                <w:rtl/>
                <w:lang w:val="fr-FR"/>
              </w:rPr>
              <w:t>٢</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٣٠</w:t>
            </w:r>
          </w:p>
        </w:tc>
        <w:tc>
          <w:tcPr>
            <w:tcW w:w="192" w:type="pct"/>
          </w:tcPr>
          <w:p w:rsidR="00167B49" w:rsidRPr="003C1666" w:rsidRDefault="00167B49" w:rsidP="00167B49">
            <w:pPr>
              <w:bidi w:val="0"/>
              <w:spacing w:before="20" w:after="60" w:line="300" w:lineRule="exact"/>
              <w:ind w:right="170"/>
              <w:jc w:val="right"/>
              <w:rPr>
                <w:sz w:val="18"/>
                <w:szCs w:val="18"/>
                <w:lang w:val="fr-FR"/>
              </w:rPr>
            </w:pPr>
            <w:r w:rsidRPr="003C1666">
              <w:rPr>
                <w:sz w:val="18"/>
                <w:szCs w:val="18"/>
                <w:lang w:val="fr-FR"/>
              </w:rPr>
              <w:t>-</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lang w:val="fr-FR"/>
              </w:rPr>
              <w:t>-</w:t>
            </w:r>
          </w:p>
        </w:tc>
        <w:tc>
          <w:tcPr>
            <w:tcW w:w="228" w:type="pct"/>
          </w:tcPr>
          <w:p w:rsidR="00167B49" w:rsidRPr="003C1666" w:rsidRDefault="00167B49" w:rsidP="00167B49">
            <w:pPr>
              <w:bidi w:val="0"/>
              <w:spacing w:before="20" w:after="60" w:line="300" w:lineRule="exact"/>
              <w:ind w:right="170"/>
              <w:jc w:val="right"/>
              <w:rPr>
                <w:sz w:val="18"/>
                <w:szCs w:val="18"/>
                <w:lang w:val="fr-FR"/>
              </w:rPr>
            </w:pPr>
            <w:r w:rsidRPr="003C1666">
              <w:rPr>
                <w:sz w:val="18"/>
                <w:szCs w:val="18"/>
                <w:lang w:val="fr-FR"/>
              </w:rPr>
              <w:t>-</w:t>
            </w:r>
          </w:p>
        </w:tc>
        <w:tc>
          <w:tcPr>
            <w:tcW w:w="174" w:type="pct"/>
          </w:tcPr>
          <w:p w:rsidR="00167B49" w:rsidRPr="003C1666" w:rsidRDefault="00167B49" w:rsidP="003C1666">
            <w:pPr>
              <w:bidi w:val="0"/>
              <w:spacing w:before="20" w:after="60" w:line="300" w:lineRule="exact"/>
              <w:jc w:val="right"/>
              <w:rPr>
                <w:sz w:val="18"/>
                <w:szCs w:val="18"/>
                <w:lang w:val="fr-FR"/>
              </w:rPr>
            </w:pPr>
            <w:r w:rsidRPr="003C1666">
              <w:rPr>
                <w:sz w:val="18"/>
                <w:szCs w:val="18"/>
                <w:lang w:val="fr-FR"/>
              </w:rPr>
              <w:t>-</w:t>
            </w:r>
          </w:p>
        </w:tc>
        <w:tc>
          <w:tcPr>
            <w:tcW w:w="175" w:type="pct"/>
          </w:tcPr>
          <w:p w:rsidR="00167B49" w:rsidRPr="003C1666" w:rsidRDefault="00167B49" w:rsidP="003C1666">
            <w:pPr>
              <w:bidi w:val="0"/>
              <w:spacing w:before="20" w:after="60" w:line="300" w:lineRule="exact"/>
              <w:jc w:val="right"/>
              <w:rPr>
                <w:sz w:val="18"/>
                <w:szCs w:val="18"/>
                <w:lang w:val="fr-FR"/>
              </w:rPr>
            </w:pPr>
            <w:r w:rsidRPr="003C1666">
              <w:rPr>
                <w:sz w:val="18"/>
                <w:szCs w:val="18"/>
                <w:lang w:val="fr-FR"/>
              </w:rPr>
              <w:t>-</w:t>
            </w:r>
          </w:p>
        </w:tc>
        <w:tc>
          <w:tcPr>
            <w:tcW w:w="192"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١٠</w:t>
            </w:r>
          </w:p>
        </w:tc>
        <w:tc>
          <w:tcPr>
            <w:tcW w:w="192" w:type="pct"/>
          </w:tcPr>
          <w:p w:rsidR="00167B49" w:rsidRPr="003C1666" w:rsidRDefault="00167B49" w:rsidP="00167B49">
            <w:pPr>
              <w:bidi w:val="0"/>
              <w:spacing w:before="20" w:after="60" w:line="300" w:lineRule="exact"/>
              <w:ind w:right="170"/>
              <w:jc w:val="right"/>
              <w:rPr>
                <w:sz w:val="18"/>
                <w:szCs w:val="18"/>
                <w:lang w:val="fr-FR"/>
              </w:rPr>
            </w:pPr>
            <w:r w:rsidRPr="003C1666">
              <w:rPr>
                <w:sz w:val="18"/>
                <w:szCs w:val="18"/>
                <w:lang w:val="fr-FR"/>
              </w:rPr>
              <w:t>-</w:t>
            </w:r>
          </w:p>
        </w:tc>
        <w:tc>
          <w:tcPr>
            <w:tcW w:w="161"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٥</w:t>
            </w:r>
          </w:p>
        </w:tc>
        <w:tc>
          <w:tcPr>
            <w:tcW w:w="159" w:type="pct"/>
          </w:tcPr>
          <w:p w:rsidR="00167B49" w:rsidRPr="003C1666" w:rsidRDefault="00167B49" w:rsidP="003C1666">
            <w:pPr>
              <w:bidi w:val="0"/>
              <w:spacing w:before="20" w:after="60" w:line="300" w:lineRule="exact"/>
              <w:jc w:val="center"/>
              <w:rPr>
                <w:sz w:val="18"/>
                <w:szCs w:val="18"/>
                <w:lang w:val="fr-FR"/>
              </w:rPr>
            </w:pPr>
            <w:r w:rsidRPr="003C1666">
              <w:rPr>
                <w:sz w:val="18"/>
                <w:szCs w:val="18"/>
                <w:lang w:val="fr-FR"/>
              </w:rPr>
              <w:t>-</w:t>
            </w:r>
          </w:p>
        </w:tc>
        <w:tc>
          <w:tcPr>
            <w:tcW w:w="207"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١٣١</w:t>
            </w:r>
          </w:p>
        </w:tc>
        <w:tc>
          <w:tcPr>
            <w:tcW w:w="155"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٥</w:t>
            </w:r>
          </w:p>
        </w:tc>
        <w:tc>
          <w:tcPr>
            <w:tcW w:w="241"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٤٣١</w:t>
            </w:r>
          </w:p>
        </w:tc>
        <w:tc>
          <w:tcPr>
            <w:tcW w:w="197" w:type="pct"/>
          </w:tcPr>
          <w:p w:rsidR="00167B49" w:rsidRPr="003C1666" w:rsidRDefault="00167B49" w:rsidP="003C1666">
            <w:pPr>
              <w:bidi w:val="0"/>
              <w:spacing w:before="20" w:after="60" w:line="300" w:lineRule="exact"/>
              <w:jc w:val="right"/>
              <w:rPr>
                <w:sz w:val="18"/>
                <w:szCs w:val="18"/>
                <w:lang w:val="fr-FR"/>
              </w:rPr>
            </w:pPr>
            <w:r w:rsidRPr="003C1666">
              <w:rPr>
                <w:sz w:val="18"/>
                <w:szCs w:val="18"/>
                <w:rtl/>
                <w:lang w:val="fr-FR"/>
              </w:rPr>
              <w:t>١٥</w:t>
            </w:r>
          </w:p>
        </w:tc>
      </w:tr>
      <w:tr w:rsidR="00E77DC6" w:rsidRPr="003C1666" w:rsidTr="00E77DC6">
        <w:trPr>
          <w:jc w:val="center"/>
        </w:trPr>
        <w:tc>
          <w:tcPr>
            <w:tcW w:w="405" w:type="pct"/>
            <w:gridSpan w:val="2"/>
          </w:tcPr>
          <w:p w:rsidR="00167B49" w:rsidRPr="00AC5929" w:rsidRDefault="00167B49" w:rsidP="005A2758">
            <w:pPr>
              <w:spacing w:before="20" w:after="60" w:line="300" w:lineRule="exact"/>
              <w:ind w:left="57"/>
              <w:rPr>
                <w:sz w:val="18"/>
                <w:szCs w:val="18"/>
              </w:rPr>
            </w:pPr>
            <w:r w:rsidRPr="00AC5929">
              <w:rPr>
                <w:rFonts w:hint="cs"/>
                <w:sz w:val="18"/>
                <w:szCs w:val="18"/>
                <w:rtl/>
              </w:rPr>
              <w:t>السجن المركزي</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٣٧٣</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٤٢</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٢٥</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٢١٩</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٣٥</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٤١</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١١</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p>
        </w:tc>
        <w:tc>
          <w:tcPr>
            <w:tcW w:w="175" w:type="pct"/>
          </w:tcPr>
          <w:p w:rsidR="00167B49" w:rsidRPr="003C1666" w:rsidRDefault="00167B49" w:rsidP="003C1666">
            <w:pPr>
              <w:bidi w:val="0"/>
              <w:spacing w:before="20" w:after="60" w:line="300" w:lineRule="exact"/>
              <w:jc w:val="right"/>
              <w:rPr>
                <w:sz w:val="18"/>
                <w:szCs w:val="18"/>
              </w:rPr>
            </w:pP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٣٥</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Pr>
              <w:t>-</w:t>
            </w:r>
          </w:p>
        </w:tc>
        <w:tc>
          <w:tcPr>
            <w:tcW w:w="161" w:type="pct"/>
          </w:tcPr>
          <w:p w:rsidR="00167B49" w:rsidRPr="003C1666" w:rsidRDefault="00167B49" w:rsidP="003C1666">
            <w:pPr>
              <w:bidi w:val="0"/>
              <w:spacing w:before="20" w:after="60" w:line="300" w:lineRule="exact"/>
              <w:jc w:val="right"/>
              <w:rPr>
                <w:sz w:val="18"/>
                <w:szCs w:val="18"/>
              </w:rPr>
            </w:pPr>
            <w:r w:rsidRPr="003C1666">
              <w:rPr>
                <w:sz w:val="18"/>
                <w:szCs w:val="18"/>
              </w:rPr>
              <w:t>-</w:t>
            </w: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Pr>
              <w:t>-</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١٠٥٤</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tl/>
              </w:rPr>
              <w:t>١٧</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r w:rsidRPr="003C1666">
              <w:rPr>
                <w:sz w:val="18"/>
                <w:szCs w:val="18"/>
              </w:rPr>
              <w:t xml:space="preserve"> </w:t>
            </w:r>
            <w:r w:rsidRPr="003C1666">
              <w:rPr>
                <w:sz w:val="18"/>
                <w:szCs w:val="18"/>
                <w:rtl/>
              </w:rPr>
              <w:t>٨٣٦</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١٧</w:t>
            </w:r>
          </w:p>
        </w:tc>
      </w:tr>
      <w:tr w:rsidR="00E77DC6" w:rsidRPr="003C1666" w:rsidTr="00E77DC6">
        <w:trPr>
          <w:jc w:val="center"/>
        </w:trPr>
        <w:tc>
          <w:tcPr>
            <w:tcW w:w="405" w:type="pct"/>
            <w:gridSpan w:val="2"/>
          </w:tcPr>
          <w:p w:rsidR="00167B49" w:rsidRPr="00AC5929" w:rsidRDefault="00167B49" w:rsidP="005A2758">
            <w:pPr>
              <w:tabs>
                <w:tab w:val="left" w:pos="308"/>
              </w:tabs>
              <w:spacing w:before="20" w:after="60" w:line="300" w:lineRule="exact"/>
              <w:rPr>
                <w:sz w:val="18"/>
                <w:szCs w:val="18"/>
              </w:rPr>
            </w:pPr>
            <w:r w:rsidRPr="00AC5929">
              <w:rPr>
                <w:sz w:val="18"/>
                <w:szCs w:val="18"/>
                <w:rtl/>
              </w:rPr>
              <w:tab/>
            </w:r>
            <w:r w:rsidRPr="00AC5929">
              <w:rPr>
                <w:rFonts w:hint="cs"/>
                <w:sz w:val="18"/>
                <w:szCs w:val="18"/>
                <w:rtl/>
              </w:rPr>
              <w:t>المجموع</w:t>
            </w:r>
          </w:p>
        </w:tc>
        <w:tc>
          <w:tcPr>
            <w:tcW w:w="224" w:type="pct"/>
          </w:tcPr>
          <w:p w:rsidR="00167B49" w:rsidRPr="003C1666" w:rsidRDefault="00167B49" w:rsidP="003C1666">
            <w:pPr>
              <w:bidi w:val="0"/>
              <w:spacing w:before="20" w:after="60" w:line="300" w:lineRule="exact"/>
              <w:jc w:val="right"/>
              <w:rPr>
                <w:sz w:val="18"/>
                <w:szCs w:val="18"/>
              </w:rPr>
            </w:pPr>
            <w:r w:rsidRPr="003C1666">
              <w:rPr>
                <w:sz w:val="18"/>
                <w:szCs w:val="18"/>
                <w:rtl/>
              </w:rPr>
              <w:t>٢٠</w:t>
            </w:r>
            <w:r w:rsidRPr="003C1666">
              <w:rPr>
                <w:sz w:val="18"/>
                <w:szCs w:val="18"/>
              </w:rPr>
              <w:t xml:space="preserve"> </w:t>
            </w:r>
            <w:r w:rsidRPr="003C1666">
              <w:rPr>
                <w:sz w:val="18"/>
                <w:szCs w:val="18"/>
                <w:rtl/>
              </w:rPr>
              <w:t>٩٨٧</w:t>
            </w:r>
          </w:p>
        </w:tc>
        <w:tc>
          <w:tcPr>
            <w:tcW w:w="173" w:type="pct"/>
          </w:tcPr>
          <w:p w:rsidR="00167B49" w:rsidRPr="003C1666" w:rsidRDefault="00167B49" w:rsidP="00205EC3">
            <w:pPr>
              <w:bidi w:val="0"/>
              <w:spacing w:before="20" w:after="60" w:line="300" w:lineRule="exact"/>
              <w:ind w:right="57"/>
              <w:jc w:val="right"/>
              <w:rPr>
                <w:sz w:val="18"/>
                <w:szCs w:val="18"/>
              </w:rPr>
            </w:pPr>
            <w:r w:rsidRPr="003C1666">
              <w:rPr>
                <w:sz w:val="18"/>
                <w:szCs w:val="18"/>
                <w:rtl/>
              </w:rPr>
              <w:t>٨٢٧</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٣</w:t>
            </w:r>
            <w:r w:rsidRPr="003C1666">
              <w:rPr>
                <w:sz w:val="18"/>
                <w:szCs w:val="18"/>
              </w:rPr>
              <w:t xml:space="preserve"> </w:t>
            </w:r>
            <w:r w:rsidRPr="003C1666">
              <w:rPr>
                <w:sz w:val="18"/>
                <w:szCs w:val="18"/>
                <w:rtl/>
              </w:rPr>
              <w:t>١٣٥</w:t>
            </w:r>
          </w:p>
        </w:tc>
        <w:tc>
          <w:tcPr>
            <w:tcW w:w="196"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١٠٠</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w:t>
            </w:r>
            <w:r w:rsidRPr="003C1666">
              <w:rPr>
                <w:sz w:val="18"/>
                <w:szCs w:val="18"/>
              </w:rPr>
              <w:t xml:space="preserve"> </w:t>
            </w:r>
            <w:r w:rsidRPr="003C1666">
              <w:rPr>
                <w:sz w:val="18"/>
                <w:szCs w:val="18"/>
                <w:rtl/>
              </w:rPr>
              <w:t>٩٣٢</w:t>
            </w:r>
          </w:p>
        </w:tc>
        <w:tc>
          <w:tcPr>
            <w:tcW w:w="194"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٢٧</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٨</w:t>
            </w:r>
            <w:r w:rsidRPr="003C1666">
              <w:rPr>
                <w:sz w:val="18"/>
                <w:szCs w:val="18"/>
              </w:rPr>
              <w:t xml:space="preserve"> </w:t>
            </w:r>
            <w:r w:rsidRPr="003C1666">
              <w:rPr>
                <w:sz w:val="18"/>
                <w:szCs w:val="18"/>
                <w:rtl/>
              </w:rPr>
              <w:t>٨٠٩</w:t>
            </w:r>
          </w:p>
        </w:tc>
        <w:tc>
          <w:tcPr>
            <w:tcW w:w="192" w:type="pct"/>
          </w:tcPr>
          <w:p w:rsidR="00167B49" w:rsidRPr="003C1666" w:rsidRDefault="00167B49" w:rsidP="00205EC3">
            <w:pPr>
              <w:bidi w:val="0"/>
              <w:spacing w:before="20" w:after="60" w:line="300" w:lineRule="exact"/>
              <w:ind w:right="113"/>
              <w:jc w:val="right"/>
              <w:rPr>
                <w:sz w:val="18"/>
                <w:szCs w:val="18"/>
              </w:rPr>
            </w:pPr>
            <w:r w:rsidRPr="003C1666">
              <w:rPr>
                <w:sz w:val="18"/>
                <w:szCs w:val="18"/>
                <w:rtl/>
              </w:rPr>
              <w:t>٢١٧</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٢</w:t>
            </w:r>
            <w:r w:rsidRPr="003C1666">
              <w:rPr>
                <w:sz w:val="18"/>
                <w:szCs w:val="18"/>
              </w:rPr>
              <w:t xml:space="preserve"> </w:t>
            </w:r>
            <w:r w:rsidRPr="003C1666">
              <w:rPr>
                <w:sz w:val="18"/>
                <w:szCs w:val="18"/>
                <w:rtl/>
              </w:rPr>
              <w:t>٧٩٥</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٩٢</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r w:rsidRPr="003C1666">
              <w:rPr>
                <w:sz w:val="18"/>
                <w:szCs w:val="18"/>
              </w:rPr>
              <w:t xml:space="preserve"> </w:t>
            </w:r>
            <w:r w:rsidRPr="003C1666">
              <w:rPr>
                <w:sz w:val="18"/>
                <w:szCs w:val="18"/>
                <w:rtl/>
              </w:rPr>
              <w:t>٩٩٨</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٧٧</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r w:rsidRPr="003C1666">
              <w:rPr>
                <w:sz w:val="18"/>
                <w:szCs w:val="18"/>
              </w:rPr>
              <w:t xml:space="preserve"> </w:t>
            </w:r>
            <w:r w:rsidRPr="003C1666">
              <w:rPr>
                <w:sz w:val="18"/>
                <w:szCs w:val="18"/>
                <w:rtl/>
              </w:rPr>
              <w:t>١٨٥</w:t>
            </w:r>
          </w:p>
        </w:tc>
        <w:tc>
          <w:tcPr>
            <w:tcW w:w="228"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٥٠</w:t>
            </w:r>
          </w:p>
        </w:tc>
        <w:tc>
          <w:tcPr>
            <w:tcW w:w="174" w:type="pct"/>
          </w:tcPr>
          <w:p w:rsidR="00167B49" w:rsidRPr="003C1666" w:rsidRDefault="00167B49" w:rsidP="003C1666">
            <w:pPr>
              <w:bidi w:val="0"/>
              <w:spacing w:before="20" w:after="60" w:line="300" w:lineRule="exact"/>
              <w:jc w:val="right"/>
              <w:rPr>
                <w:sz w:val="18"/>
                <w:szCs w:val="18"/>
              </w:rPr>
            </w:pPr>
            <w:r w:rsidRPr="003C1666">
              <w:rPr>
                <w:sz w:val="18"/>
                <w:szCs w:val="18"/>
                <w:rtl/>
              </w:rPr>
              <w:t>٥٩٦</w:t>
            </w:r>
          </w:p>
        </w:tc>
        <w:tc>
          <w:tcPr>
            <w:tcW w:w="175" w:type="pct"/>
          </w:tcPr>
          <w:p w:rsidR="00167B49" w:rsidRPr="003C1666" w:rsidRDefault="00167B49" w:rsidP="003C1666">
            <w:pPr>
              <w:bidi w:val="0"/>
              <w:spacing w:before="20" w:after="60" w:line="300" w:lineRule="exact"/>
              <w:jc w:val="right"/>
              <w:rPr>
                <w:sz w:val="18"/>
                <w:szCs w:val="18"/>
              </w:rPr>
            </w:pPr>
            <w:r w:rsidRPr="003C1666">
              <w:rPr>
                <w:sz w:val="18"/>
                <w:szCs w:val="18"/>
                <w:rtl/>
              </w:rPr>
              <w:t>٢١</w:t>
            </w:r>
          </w:p>
        </w:tc>
        <w:tc>
          <w:tcPr>
            <w:tcW w:w="192" w:type="pct"/>
          </w:tcPr>
          <w:p w:rsidR="00167B49" w:rsidRPr="003C1666" w:rsidRDefault="00167B49" w:rsidP="003C1666">
            <w:pPr>
              <w:bidi w:val="0"/>
              <w:spacing w:before="20" w:after="60" w:line="300" w:lineRule="exact"/>
              <w:jc w:val="right"/>
              <w:rPr>
                <w:sz w:val="18"/>
                <w:szCs w:val="18"/>
              </w:rPr>
            </w:pPr>
            <w:r w:rsidRPr="003C1666">
              <w:rPr>
                <w:sz w:val="18"/>
                <w:szCs w:val="18"/>
                <w:rtl/>
              </w:rPr>
              <w:t>١</w:t>
            </w:r>
            <w:r w:rsidRPr="003C1666">
              <w:rPr>
                <w:sz w:val="18"/>
                <w:szCs w:val="18"/>
              </w:rPr>
              <w:t xml:space="preserve"> </w:t>
            </w:r>
            <w:r w:rsidRPr="003C1666">
              <w:rPr>
                <w:sz w:val="18"/>
                <w:szCs w:val="18"/>
                <w:rtl/>
              </w:rPr>
              <w:t>٠٤٢</w:t>
            </w:r>
          </w:p>
        </w:tc>
        <w:tc>
          <w:tcPr>
            <w:tcW w:w="192" w:type="pct"/>
          </w:tcPr>
          <w:p w:rsidR="00167B49" w:rsidRPr="003C1666" w:rsidRDefault="00167B49" w:rsidP="00167B49">
            <w:pPr>
              <w:bidi w:val="0"/>
              <w:spacing w:before="20" w:after="60" w:line="300" w:lineRule="exact"/>
              <w:ind w:right="170"/>
              <w:jc w:val="right"/>
              <w:rPr>
                <w:sz w:val="18"/>
                <w:szCs w:val="18"/>
              </w:rPr>
            </w:pPr>
            <w:r w:rsidRPr="003C1666">
              <w:rPr>
                <w:sz w:val="18"/>
                <w:szCs w:val="18"/>
                <w:rtl/>
              </w:rPr>
              <w:t>٣</w:t>
            </w:r>
          </w:p>
        </w:tc>
        <w:tc>
          <w:tcPr>
            <w:tcW w:w="161" w:type="pct"/>
          </w:tcPr>
          <w:p w:rsidR="00167B49" w:rsidRPr="003C1666" w:rsidRDefault="00167B49" w:rsidP="003C1666">
            <w:pPr>
              <w:bidi w:val="0"/>
              <w:spacing w:before="20" w:after="60" w:line="300" w:lineRule="exact"/>
              <w:jc w:val="right"/>
              <w:rPr>
                <w:sz w:val="18"/>
                <w:szCs w:val="18"/>
              </w:rPr>
            </w:pPr>
            <w:r w:rsidRPr="003C1666">
              <w:rPr>
                <w:sz w:val="18"/>
                <w:szCs w:val="18"/>
                <w:rtl/>
              </w:rPr>
              <w:t>٥٥١</w:t>
            </w:r>
          </w:p>
        </w:tc>
        <w:tc>
          <w:tcPr>
            <w:tcW w:w="159" w:type="pct"/>
          </w:tcPr>
          <w:p w:rsidR="00167B49" w:rsidRPr="003C1666" w:rsidRDefault="00167B49" w:rsidP="003C1666">
            <w:pPr>
              <w:bidi w:val="0"/>
              <w:spacing w:before="20" w:after="60" w:line="300" w:lineRule="exact"/>
              <w:jc w:val="center"/>
              <w:rPr>
                <w:sz w:val="18"/>
                <w:szCs w:val="18"/>
              </w:rPr>
            </w:pPr>
            <w:r w:rsidRPr="003C1666">
              <w:rPr>
                <w:sz w:val="18"/>
                <w:szCs w:val="18"/>
                <w:rtl/>
              </w:rPr>
              <w:t>٤</w:t>
            </w:r>
          </w:p>
        </w:tc>
        <w:tc>
          <w:tcPr>
            <w:tcW w:w="207" w:type="pct"/>
          </w:tcPr>
          <w:p w:rsidR="00167B49" w:rsidRPr="003C1666" w:rsidRDefault="00167B49" w:rsidP="003C1666">
            <w:pPr>
              <w:bidi w:val="0"/>
              <w:spacing w:before="20" w:after="60" w:line="300" w:lineRule="exact"/>
              <w:jc w:val="right"/>
              <w:rPr>
                <w:sz w:val="18"/>
                <w:szCs w:val="18"/>
              </w:rPr>
            </w:pPr>
            <w:r w:rsidRPr="003C1666">
              <w:rPr>
                <w:sz w:val="18"/>
                <w:szCs w:val="18"/>
                <w:rtl/>
              </w:rPr>
              <w:t>١٥</w:t>
            </w:r>
            <w:r w:rsidRPr="003C1666">
              <w:rPr>
                <w:sz w:val="18"/>
                <w:szCs w:val="18"/>
              </w:rPr>
              <w:t xml:space="preserve"> </w:t>
            </w:r>
            <w:r w:rsidRPr="003C1666">
              <w:rPr>
                <w:sz w:val="18"/>
                <w:szCs w:val="18"/>
                <w:rtl/>
              </w:rPr>
              <w:t>٩٩٥</w:t>
            </w:r>
          </w:p>
        </w:tc>
        <w:tc>
          <w:tcPr>
            <w:tcW w:w="155" w:type="pct"/>
          </w:tcPr>
          <w:p w:rsidR="00167B49" w:rsidRPr="003C1666" w:rsidRDefault="00167B49" w:rsidP="003C1666">
            <w:pPr>
              <w:bidi w:val="0"/>
              <w:spacing w:before="20" w:after="60" w:line="300" w:lineRule="exact"/>
              <w:jc w:val="right"/>
              <w:rPr>
                <w:sz w:val="18"/>
                <w:szCs w:val="18"/>
              </w:rPr>
            </w:pPr>
            <w:r w:rsidRPr="003C1666">
              <w:rPr>
                <w:sz w:val="18"/>
                <w:szCs w:val="18"/>
                <w:rtl/>
              </w:rPr>
              <w:t>٦١٦</w:t>
            </w:r>
          </w:p>
        </w:tc>
        <w:tc>
          <w:tcPr>
            <w:tcW w:w="241" w:type="pct"/>
          </w:tcPr>
          <w:p w:rsidR="00167B49" w:rsidRPr="003C1666" w:rsidRDefault="00167B49" w:rsidP="003C1666">
            <w:pPr>
              <w:bidi w:val="0"/>
              <w:spacing w:before="20" w:after="60" w:line="300" w:lineRule="exact"/>
              <w:jc w:val="right"/>
              <w:rPr>
                <w:sz w:val="18"/>
                <w:szCs w:val="18"/>
              </w:rPr>
            </w:pPr>
            <w:r w:rsidRPr="003C1666">
              <w:rPr>
                <w:sz w:val="18"/>
                <w:szCs w:val="18"/>
                <w:rtl/>
              </w:rPr>
              <w:t>٦٠</w:t>
            </w:r>
            <w:r w:rsidRPr="003C1666">
              <w:rPr>
                <w:sz w:val="18"/>
                <w:szCs w:val="18"/>
              </w:rPr>
              <w:t xml:space="preserve"> </w:t>
            </w:r>
            <w:r w:rsidRPr="003C1666">
              <w:rPr>
                <w:sz w:val="18"/>
                <w:szCs w:val="18"/>
                <w:rtl/>
              </w:rPr>
              <w:t>٠٢٥</w:t>
            </w:r>
          </w:p>
        </w:tc>
        <w:tc>
          <w:tcPr>
            <w:tcW w:w="197" w:type="pct"/>
          </w:tcPr>
          <w:p w:rsidR="00167B49" w:rsidRPr="003C1666" w:rsidRDefault="00167B49" w:rsidP="003C1666">
            <w:pPr>
              <w:bidi w:val="0"/>
              <w:spacing w:before="20" w:after="60" w:line="300" w:lineRule="exact"/>
              <w:jc w:val="right"/>
              <w:rPr>
                <w:sz w:val="18"/>
                <w:szCs w:val="18"/>
              </w:rPr>
            </w:pPr>
            <w:r w:rsidRPr="003C1666">
              <w:rPr>
                <w:sz w:val="18"/>
                <w:szCs w:val="18"/>
                <w:rtl/>
              </w:rPr>
              <w:t>٢</w:t>
            </w:r>
            <w:r w:rsidRPr="003C1666">
              <w:rPr>
                <w:sz w:val="18"/>
                <w:szCs w:val="18"/>
              </w:rPr>
              <w:t xml:space="preserve"> </w:t>
            </w:r>
            <w:r w:rsidRPr="003C1666">
              <w:rPr>
                <w:sz w:val="18"/>
                <w:szCs w:val="18"/>
                <w:rtl/>
              </w:rPr>
              <w:t>٠٣٤</w:t>
            </w:r>
          </w:p>
        </w:tc>
      </w:tr>
    </w:tbl>
    <w:p w:rsidR="00F90194" w:rsidRPr="002B7947" w:rsidRDefault="00F90194" w:rsidP="002B7947">
      <w:pPr>
        <w:pStyle w:val="Normal15pt"/>
        <w:spacing w:line="340" w:lineRule="exact"/>
        <w:jc w:val="lowKashida"/>
        <w:rPr>
          <w:rFonts w:hint="cs"/>
          <w:i/>
          <w:iCs/>
          <w:sz w:val="28"/>
          <w:szCs w:val="28"/>
          <w:rtl/>
        </w:rPr>
      </w:pPr>
      <w:r w:rsidRPr="002B7947">
        <w:rPr>
          <w:rFonts w:hint="cs"/>
          <w:i/>
          <w:iCs/>
          <w:sz w:val="28"/>
          <w:szCs w:val="28"/>
          <w:rtl/>
        </w:rPr>
        <w:t xml:space="preserve">المصدر: الوكالة المركزية للإحصاء، الموجز الإحصائي، </w:t>
      </w:r>
      <w:r w:rsidR="002D2B86" w:rsidRPr="002B7947">
        <w:rPr>
          <w:rFonts w:hint="cs"/>
          <w:i/>
          <w:iCs/>
          <w:sz w:val="28"/>
          <w:szCs w:val="28"/>
          <w:rtl/>
        </w:rPr>
        <w:t>٢٠٠٢</w:t>
      </w:r>
      <w:r w:rsidR="006B47F9" w:rsidRPr="002B7947">
        <w:rPr>
          <w:rFonts w:cs="Times New Roman" w:hint="cs"/>
          <w:i/>
          <w:iCs/>
          <w:sz w:val="28"/>
          <w:szCs w:val="28"/>
          <w:rtl/>
        </w:rPr>
        <w:t>.</w:t>
      </w:r>
    </w:p>
    <w:p w:rsidR="00134FC4" w:rsidRDefault="00134FC4" w:rsidP="00134FC4">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٧١</w:t>
      </w:r>
    </w:p>
    <w:p w:rsidR="00134FC4" w:rsidRDefault="00F90194" w:rsidP="00134FC4">
      <w:pPr>
        <w:pStyle w:val="Normal15pt"/>
        <w:spacing w:before="0" w:line="380" w:lineRule="exact"/>
        <w:jc w:val="center"/>
        <w:rPr>
          <w:rFonts w:hint="cs"/>
          <w:b/>
          <w:bCs/>
          <w:sz w:val="22"/>
          <w:rtl/>
        </w:rPr>
      </w:pPr>
      <w:r w:rsidRPr="0087054D">
        <w:rPr>
          <w:rFonts w:hint="cs"/>
          <w:b/>
          <w:bCs/>
          <w:sz w:val="22"/>
          <w:rtl/>
        </w:rPr>
        <w:t>عدد السجناء الموجودين في السجون الإقليمية والسجن المركزي</w:t>
      </w:r>
      <w:r w:rsidR="00F9392B">
        <w:rPr>
          <w:rFonts w:hint="cs"/>
          <w:b/>
          <w:bCs/>
          <w:sz w:val="22"/>
          <w:rtl/>
        </w:rPr>
        <w:t xml:space="preserve"> </w:t>
      </w:r>
      <w:r w:rsidRPr="0087054D">
        <w:rPr>
          <w:rFonts w:hint="cs"/>
          <w:b/>
          <w:bCs/>
          <w:sz w:val="22"/>
          <w:rtl/>
        </w:rPr>
        <w:t xml:space="preserve">حسب الجريمة المرتكبة ونوع الجنس: </w:t>
      </w:r>
      <w:r w:rsidR="002D2B86">
        <w:rPr>
          <w:rFonts w:hint="cs"/>
          <w:b/>
          <w:bCs/>
          <w:sz w:val="22"/>
          <w:rtl/>
        </w:rPr>
        <w:t>٢٠٠٢</w:t>
      </w:r>
      <w:r w:rsidRPr="0087054D">
        <w:rPr>
          <w:rFonts w:hint="cs"/>
          <w:b/>
          <w:bCs/>
          <w:sz w:val="22"/>
          <w:rtl/>
        </w:rPr>
        <w:t>/</w:t>
      </w:r>
      <w:r w:rsidR="002D2B86">
        <w:rPr>
          <w:rFonts w:hint="cs"/>
          <w:b/>
          <w:bCs/>
          <w:sz w:val="22"/>
          <w:rtl/>
        </w:rPr>
        <w:t>٢٠٠٣</w:t>
      </w:r>
    </w:p>
    <w:tbl>
      <w:tblPr>
        <w:bidiVisual/>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92"/>
        <w:gridCol w:w="595"/>
        <w:gridCol w:w="426"/>
        <w:gridCol w:w="527"/>
        <w:gridCol w:w="437"/>
        <w:gridCol w:w="595"/>
        <w:gridCol w:w="376"/>
        <w:gridCol w:w="558"/>
        <w:gridCol w:w="483"/>
        <w:gridCol w:w="567"/>
        <w:gridCol w:w="476"/>
        <w:gridCol w:w="517"/>
        <w:gridCol w:w="454"/>
        <w:gridCol w:w="563"/>
        <w:gridCol w:w="563"/>
        <w:gridCol w:w="546"/>
        <w:gridCol w:w="414"/>
        <w:gridCol w:w="578"/>
        <w:gridCol w:w="369"/>
        <w:gridCol w:w="482"/>
        <w:gridCol w:w="425"/>
        <w:gridCol w:w="707"/>
        <w:gridCol w:w="429"/>
        <w:gridCol w:w="707"/>
        <w:gridCol w:w="524"/>
      </w:tblGrid>
      <w:tr w:rsidR="006C082D" w:rsidRPr="00167B49" w:rsidTr="006E40C7">
        <w:trPr>
          <w:jc w:val="center"/>
        </w:trPr>
        <w:tc>
          <w:tcPr>
            <w:tcW w:w="1092" w:type="dxa"/>
            <w:vMerge w:val="restart"/>
            <w:noWrap/>
            <w:vAlign w:val="bottom"/>
          </w:tcPr>
          <w:p w:rsidR="006C082D" w:rsidRPr="00167B49" w:rsidRDefault="006C082D" w:rsidP="00167B49">
            <w:pPr>
              <w:bidi w:val="0"/>
              <w:spacing w:before="20" w:after="60" w:line="300" w:lineRule="exact"/>
              <w:ind w:right="57"/>
              <w:jc w:val="center"/>
              <w:rPr>
                <w:sz w:val="18"/>
                <w:szCs w:val="18"/>
              </w:rPr>
            </w:pPr>
            <w:r w:rsidRPr="00167B49">
              <w:rPr>
                <w:rFonts w:hint="cs"/>
                <w:sz w:val="18"/>
                <w:szCs w:val="18"/>
                <w:rtl/>
              </w:rPr>
              <w:t>الإقليم</w:t>
            </w:r>
          </w:p>
        </w:tc>
        <w:tc>
          <w:tcPr>
            <w:tcW w:w="12318" w:type="dxa"/>
            <w:gridSpan w:val="24"/>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نوع الجريمة المرتكبة</w:t>
            </w:r>
          </w:p>
        </w:tc>
      </w:tr>
      <w:tr w:rsidR="006C082D" w:rsidRPr="00167B49" w:rsidTr="006E40C7">
        <w:trPr>
          <w:jc w:val="center"/>
        </w:trPr>
        <w:tc>
          <w:tcPr>
            <w:tcW w:w="1092" w:type="dxa"/>
            <w:vMerge/>
            <w:noWrap/>
          </w:tcPr>
          <w:p w:rsidR="006C082D" w:rsidRPr="00167B49" w:rsidRDefault="006C082D" w:rsidP="00167B49">
            <w:pPr>
              <w:bidi w:val="0"/>
              <w:spacing w:before="20" w:after="60" w:line="300" w:lineRule="exact"/>
              <w:ind w:right="57"/>
              <w:rPr>
                <w:sz w:val="18"/>
                <w:szCs w:val="18"/>
              </w:rPr>
            </w:pPr>
          </w:p>
        </w:tc>
        <w:tc>
          <w:tcPr>
            <w:tcW w:w="1021"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قتل غير عمد</w:t>
            </w:r>
          </w:p>
        </w:tc>
        <w:tc>
          <w:tcPr>
            <w:tcW w:w="964"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شروع في قتل</w:t>
            </w:r>
          </w:p>
        </w:tc>
        <w:tc>
          <w:tcPr>
            <w:tcW w:w="971"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سطو</w:t>
            </w:r>
          </w:p>
        </w:tc>
        <w:tc>
          <w:tcPr>
            <w:tcW w:w="1041"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سرقة</w:t>
            </w:r>
          </w:p>
        </w:tc>
        <w:tc>
          <w:tcPr>
            <w:tcW w:w="1043"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اعتداء</w:t>
            </w:r>
          </w:p>
        </w:tc>
        <w:tc>
          <w:tcPr>
            <w:tcW w:w="971"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إعاقة</w:t>
            </w:r>
          </w:p>
        </w:tc>
        <w:tc>
          <w:tcPr>
            <w:tcW w:w="1126"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اختلاس</w:t>
            </w:r>
          </w:p>
        </w:tc>
        <w:tc>
          <w:tcPr>
            <w:tcW w:w="960"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احتيال</w:t>
            </w:r>
          </w:p>
        </w:tc>
        <w:tc>
          <w:tcPr>
            <w:tcW w:w="947"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اغتصاب</w:t>
            </w:r>
          </w:p>
        </w:tc>
        <w:tc>
          <w:tcPr>
            <w:tcW w:w="907"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خرق لوائح</w:t>
            </w:r>
          </w:p>
        </w:tc>
        <w:tc>
          <w:tcPr>
            <w:tcW w:w="1136"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جرائم أخرى</w:t>
            </w:r>
          </w:p>
        </w:tc>
        <w:tc>
          <w:tcPr>
            <w:tcW w:w="1231" w:type="dxa"/>
            <w:gridSpan w:val="2"/>
            <w:noWrap/>
          </w:tcPr>
          <w:p w:rsidR="006C082D" w:rsidRPr="00F61D6F" w:rsidRDefault="006C082D" w:rsidP="00FA3B53">
            <w:pPr>
              <w:bidi w:val="0"/>
              <w:spacing w:before="20" w:after="60" w:line="300" w:lineRule="exact"/>
              <w:jc w:val="center"/>
              <w:rPr>
                <w:sz w:val="18"/>
                <w:szCs w:val="18"/>
              </w:rPr>
            </w:pPr>
            <w:r w:rsidRPr="00F61D6F">
              <w:rPr>
                <w:rFonts w:hint="cs"/>
                <w:sz w:val="18"/>
                <w:szCs w:val="18"/>
                <w:rtl/>
              </w:rPr>
              <w:t>المجموع</w:t>
            </w:r>
          </w:p>
        </w:tc>
      </w:tr>
      <w:tr w:rsidR="006C082D" w:rsidRPr="00167B49" w:rsidTr="006E40C7">
        <w:trPr>
          <w:jc w:val="center"/>
        </w:trPr>
        <w:tc>
          <w:tcPr>
            <w:tcW w:w="1092" w:type="dxa"/>
            <w:vMerge/>
            <w:noWrap/>
          </w:tcPr>
          <w:p w:rsidR="006C082D" w:rsidRPr="00167B49" w:rsidRDefault="006C082D" w:rsidP="00167B49">
            <w:pPr>
              <w:bidi w:val="0"/>
              <w:spacing w:before="20" w:after="60" w:line="300" w:lineRule="exact"/>
              <w:ind w:right="57"/>
              <w:rPr>
                <w:sz w:val="18"/>
                <w:szCs w:val="18"/>
              </w:rPr>
            </w:pPr>
          </w:p>
        </w:tc>
        <w:tc>
          <w:tcPr>
            <w:tcW w:w="595"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426"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527"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437"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595"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376"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558"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483"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567"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476"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517"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454"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563"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563"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546"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414"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578"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369"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482"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425"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707"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429"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c>
          <w:tcPr>
            <w:tcW w:w="707"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ذكور</w:t>
            </w:r>
          </w:p>
        </w:tc>
        <w:tc>
          <w:tcPr>
            <w:tcW w:w="524" w:type="dxa"/>
            <w:noWrap/>
          </w:tcPr>
          <w:p w:rsidR="006C082D" w:rsidRPr="00F61D6F" w:rsidRDefault="006C082D" w:rsidP="00FA3B53">
            <w:pPr>
              <w:spacing w:before="20" w:after="60" w:line="300" w:lineRule="exact"/>
              <w:jc w:val="center"/>
              <w:rPr>
                <w:sz w:val="18"/>
                <w:szCs w:val="18"/>
              </w:rPr>
            </w:pPr>
            <w:r w:rsidRPr="00F61D6F">
              <w:rPr>
                <w:rFonts w:hint="cs"/>
                <w:sz w:val="18"/>
                <w:szCs w:val="18"/>
                <w:rtl/>
              </w:rPr>
              <w:t>إناث</w:t>
            </w:r>
          </w:p>
        </w:tc>
      </w:tr>
      <w:tr w:rsidR="006C082D" w:rsidRPr="00167B49" w:rsidTr="006E40C7">
        <w:trPr>
          <w:jc w:val="center"/>
        </w:trPr>
        <w:tc>
          <w:tcPr>
            <w:tcW w:w="1092" w:type="dxa"/>
            <w:noWrap/>
          </w:tcPr>
          <w:p w:rsidR="006C082D" w:rsidRPr="00167B49" w:rsidRDefault="006C082D" w:rsidP="005A2758">
            <w:pPr>
              <w:spacing w:before="20" w:after="60" w:line="300" w:lineRule="exact"/>
              <w:ind w:left="57"/>
              <w:rPr>
                <w:sz w:val="18"/>
                <w:szCs w:val="18"/>
              </w:rPr>
            </w:pPr>
            <w:r w:rsidRPr="00167B49">
              <w:rPr>
                <w:rFonts w:hint="cs"/>
                <w:sz w:val="18"/>
                <w:szCs w:val="18"/>
                <w:rtl/>
              </w:rPr>
              <w:t>تيغراي</w:t>
            </w:r>
          </w:p>
        </w:tc>
        <w:tc>
          <w:tcPr>
            <w:tcW w:w="595" w:type="dxa"/>
            <w:noWrap/>
          </w:tcPr>
          <w:p w:rsidR="006C082D" w:rsidRPr="00167B49" w:rsidRDefault="006C082D" w:rsidP="00167B49">
            <w:pPr>
              <w:bidi w:val="0"/>
              <w:spacing w:before="20" w:after="60" w:line="300" w:lineRule="exact"/>
              <w:jc w:val="right"/>
              <w:rPr>
                <w:sz w:val="18"/>
                <w:szCs w:val="18"/>
              </w:rPr>
            </w:pPr>
            <w:r w:rsidRPr="00167B49">
              <w:rPr>
                <w:sz w:val="18"/>
                <w:szCs w:val="18"/>
                <w:rtl/>
              </w:rPr>
              <w:t>٧٨٢</w:t>
            </w:r>
          </w:p>
        </w:tc>
        <w:tc>
          <w:tcPr>
            <w:tcW w:w="426"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٢٤</w:t>
            </w:r>
          </w:p>
        </w:tc>
        <w:tc>
          <w:tcPr>
            <w:tcW w:w="527"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١٤٣</w:t>
            </w:r>
          </w:p>
        </w:tc>
        <w:tc>
          <w:tcPr>
            <w:tcW w:w="437"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٣</w:t>
            </w:r>
          </w:p>
        </w:tc>
        <w:tc>
          <w:tcPr>
            <w:tcW w:w="595"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٤٠</w:t>
            </w:r>
          </w:p>
        </w:tc>
        <w:tc>
          <w:tcPr>
            <w:tcW w:w="376" w:type="dxa"/>
            <w:noWrap/>
          </w:tcPr>
          <w:p w:rsidR="006C082D" w:rsidRPr="00167B49" w:rsidRDefault="006C082D"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58" w:type="dxa"/>
            <w:noWrap/>
          </w:tcPr>
          <w:p w:rsidR="006C082D" w:rsidRPr="00167B49" w:rsidRDefault="006C082D" w:rsidP="00167B49">
            <w:pPr>
              <w:bidi w:val="0"/>
              <w:spacing w:before="20" w:after="60" w:line="300" w:lineRule="exact"/>
              <w:jc w:val="right"/>
              <w:rPr>
                <w:sz w:val="18"/>
                <w:szCs w:val="18"/>
              </w:rPr>
            </w:pPr>
            <w:r w:rsidRPr="00167B49">
              <w:rPr>
                <w:sz w:val="18"/>
                <w:szCs w:val="18"/>
                <w:rtl/>
              </w:rPr>
              <w:t>١</w:t>
            </w:r>
            <w:r w:rsidRPr="00167B49">
              <w:rPr>
                <w:sz w:val="18"/>
                <w:szCs w:val="18"/>
              </w:rPr>
              <w:t xml:space="preserve"> </w:t>
            </w:r>
            <w:r w:rsidRPr="00167B49">
              <w:rPr>
                <w:sz w:val="18"/>
                <w:szCs w:val="18"/>
                <w:rtl/>
              </w:rPr>
              <w:t>٣٧٦</w:t>
            </w:r>
          </w:p>
        </w:tc>
        <w:tc>
          <w:tcPr>
            <w:tcW w:w="483"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٣٧</w:t>
            </w:r>
          </w:p>
        </w:tc>
        <w:tc>
          <w:tcPr>
            <w:tcW w:w="567"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٩٢٦</w:t>
            </w:r>
          </w:p>
        </w:tc>
        <w:tc>
          <w:tcPr>
            <w:tcW w:w="476"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٢٧</w:t>
            </w:r>
          </w:p>
        </w:tc>
        <w:tc>
          <w:tcPr>
            <w:tcW w:w="517" w:type="dxa"/>
            <w:noWrap/>
          </w:tcPr>
          <w:p w:rsidR="006C082D" w:rsidRPr="00167B49" w:rsidRDefault="006C082D" w:rsidP="00167B49">
            <w:pPr>
              <w:bidi w:val="0"/>
              <w:spacing w:before="20" w:after="60" w:line="300" w:lineRule="exact"/>
              <w:jc w:val="right"/>
              <w:rPr>
                <w:sz w:val="18"/>
                <w:szCs w:val="18"/>
              </w:rPr>
            </w:pPr>
            <w:r w:rsidRPr="00167B49">
              <w:rPr>
                <w:sz w:val="18"/>
                <w:szCs w:val="18"/>
                <w:rtl/>
              </w:rPr>
              <w:t>٦٢</w:t>
            </w:r>
          </w:p>
        </w:tc>
        <w:tc>
          <w:tcPr>
            <w:tcW w:w="454" w:type="dxa"/>
            <w:noWrap/>
          </w:tcPr>
          <w:p w:rsidR="006C082D" w:rsidRPr="00167B49" w:rsidRDefault="006C082D" w:rsidP="00167B49">
            <w:pPr>
              <w:bidi w:val="0"/>
              <w:spacing w:before="20" w:after="60" w:line="300" w:lineRule="exact"/>
              <w:ind w:right="113"/>
              <w:jc w:val="right"/>
              <w:rPr>
                <w:sz w:val="18"/>
                <w:szCs w:val="18"/>
              </w:rPr>
            </w:pPr>
            <w:r w:rsidRPr="00167B49">
              <w:rPr>
                <w:sz w:val="18"/>
                <w:szCs w:val="18"/>
                <w:rtl/>
              </w:rPr>
              <w:t>١</w:t>
            </w:r>
          </w:p>
        </w:tc>
        <w:tc>
          <w:tcPr>
            <w:tcW w:w="563"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١١٧</w:t>
            </w:r>
          </w:p>
        </w:tc>
        <w:tc>
          <w:tcPr>
            <w:tcW w:w="563" w:type="dxa"/>
            <w:noWrap/>
          </w:tcPr>
          <w:p w:rsidR="006C082D" w:rsidRPr="00167B49" w:rsidRDefault="006C082D" w:rsidP="00167B49">
            <w:pPr>
              <w:bidi w:val="0"/>
              <w:spacing w:before="20" w:after="60" w:line="300" w:lineRule="exact"/>
              <w:ind w:right="113"/>
              <w:jc w:val="right"/>
              <w:rPr>
                <w:sz w:val="18"/>
                <w:szCs w:val="18"/>
              </w:rPr>
            </w:pPr>
            <w:r w:rsidRPr="00167B49">
              <w:rPr>
                <w:sz w:val="18"/>
                <w:szCs w:val="18"/>
                <w:rtl/>
              </w:rPr>
              <w:t>١٣</w:t>
            </w:r>
          </w:p>
        </w:tc>
        <w:tc>
          <w:tcPr>
            <w:tcW w:w="546"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٧٧</w:t>
            </w:r>
          </w:p>
        </w:tc>
        <w:tc>
          <w:tcPr>
            <w:tcW w:w="414" w:type="dxa"/>
            <w:noWrap/>
          </w:tcPr>
          <w:p w:rsidR="006C082D" w:rsidRPr="00167B49" w:rsidRDefault="006C082D" w:rsidP="00167B49">
            <w:pPr>
              <w:bidi w:val="0"/>
              <w:spacing w:before="20" w:after="60" w:line="300" w:lineRule="exact"/>
              <w:ind w:right="113"/>
              <w:jc w:val="right"/>
              <w:rPr>
                <w:sz w:val="18"/>
                <w:szCs w:val="18"/>
              </w:rPr>
            </w:pPr>
            <w:r w:rsidRPr="00167B49">
              <w:rPr>
                <w:sz w:val="18"/>
                <w:szCs w:val="18"/>
                <w:rtl/>
              </w:rPr>
              <w:t>٣</w:t>
            </w:r>
          </w:p>
        </w:tc>
        <w:tc>
          <w:tcPr>
            <w:tcW w:w="578"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١٦٣</w:t>
            </w:r>
          </w:p>
        </w:tc>
        <w:tc>
          <w:tcPr>
            <w:tcW w:w="369" w:type="dxa"/>
            <w:noWrap/>
          </w:tcPr>
          <w:p w:rsidR="006C082D" w:rsidRPr="00167B49" w:rsidRDefault="006C082D" w:rsidP="00167B49">
            <w:pPr>
              <w:bidi w:val="0"/>
              <w:spacing w:before="20" w:after="60" w:line="300" w:lineRule="exact"/>
              <w:ind w:right="57"/>
              <w:jc w:val="center"/>
              <w:rPr>
                <w:sz w:val="18"/>
                <w:szCs w:val="18"/>
              </w:rPr>
            </w:pPr>
            <w:r w:rsidRPr="002B4272">
              <w:rPr>
                <w:rFonts w:hint="cs"/>
                <w:sz w:val="18"/>
                <w:szCs w:val="18"/>
                <w:rtl/>
                <w:lang w:val="fr-FR"/>
              </w:rPr>
              <w:t>صفر</w:t>
            </w:r>
          </w:p>
        </w:tc>
        <w:tc>
          <w:tcPr>
            <w:tcW w:w="482" w:type="dxa"/>
            <w:noWrap/>
          </w:tcPr>
          <w:p w:rsidR="006C082D" w:rsidRPr="002B4272" w:rsidRDefault="006C082D"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425" w:type="dxa"/>
            <w:noWrap/>
          </w:tcPr>
          <w:p w:rsidR="006C082D" w:rsidRPr="00167B49" w:rsidRDefault="006C082D"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707"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٩٥٧</w:t>
            </w:r>
          </w:p>
        </w:tc>
        <w:tc>
          <w:tcPr>
            <w:tcW w:w="429"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٢٥</w:t>
            </w:r>
          </w:p>
        </w:tc>
        <w:tc>
          <w:tcPr>
            <w:tcW w:w="707"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٤</w:t>
            </w:r>
            <w:r w:rsidRPr="00167B49">
              <w:rPr>
                <w:sz w:val="18"/>
                <w:szCs w:val="18"/>
              </w:rPr>
              <w:t xml:space="preserve"> </w:t>
            </w:r>
            <w:r w:rsidRPr="00167B49">
              <w:rPr>
                <w:sz w:val="18"/>
                <w:szCs w:val="18"/>
                <w:rtl/>
              </w:rPr>
              <w:t>٦٤٣</w:t>
            </w:r>
          </w:p>
        </w:tc>
        <w:tc>
          <w:tcPr>
            <w:tcW w:w="524" w:type="dxa"/>
            <w:noWrap/>
          </w:tcPr>
          <w:p w:rsidR="006C082D" w:rsidRPr="00167B49" w:rsidRDefault="006C082D" w:rsidP="00167B49">
            <w:pPr>
              <w:bidi w:val="0"/>
              <w:spacing w:before="20" w:after="60" w:line="300" w:lineRule="exact"/>
              <w:ind w:right="57"/>
              <w:jc w:val="right"/>
              <w:rPr>
                <w:sz w:val="18"/>
                <w:szCs w:val="18"/>
              </w:rPr>
            </w:pPr>
            <w:r w:rsidRPr="00167B49">
              <w:rPr>
                <w:sz w:val="18"/>
                <w:szCs w:val="18"/>
                <w:rtl/>
              </w:rPr>
              <w:t>١٣٣</w:t>
            </w:r>
          </w:p>
        </w:tc>
      </w:tr>
      <w:tr w:rsidR="006E40C7" w:rsidRPr="00167B49" w:rsidTr="006E40C7">
        <w:trPr>
          <w:jc w:val="center"/>
        </w:trPr>
        <w:tc>
          <w:tcPr>
            <w:tcW w:w="1092" w:type="dxa"/>
            <w:noWrap/>
          </w:tcPr>
          <w:p w:rsidR="006E40C7" w:rsidRPr="00167B49" w:rsidRDefault="006E40C7" w:rsidP="005A2758">
            <w:pPr>
              <w:spacing w:before="20" w:after="60" w:line="300" w:lineRule="exact"/>
              <w:ind w:left="57"/>
              <w:rPr>
                <w:sz w:val="18"/>
                <w:szCs w:val="18"/>
              </w:rPr>
            </w:pPr>
            <w:r w:rsidRPr="00167B49">
              <w:rPr>
                <w:rFonts w:hint="cs"/>
                <w:sz w:val="18"/>
                <w:szCs w:val="18"/>
                <w:rtl/>
              </w:rPr>
              <w:t>عفار</w:t>
            </w:r>
          </w:p>
        </w:tc>
        <w:tc>
          <w:tcPr>
            <w:tcW w:w="595"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٧٦</w:t>
            </w:r>
          </w:p>
        </w:tc>
        <w:tc>
          <w:tcPr>
            <w:tcW w:w="42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٧</w:t>
            </w:r>
          </w:p>
        </w:tc>
        <w:tc>
          <w:tcPr>
            <w:tcW w:w="52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١٢</w:t>
            </w:r>
          </w:p>
        </w:tc>
        <w:tc>
          <w:tcPr>
            <w:tcW w:w="437" w:type="dxa"/>
            <w:noWrap/>
          </w:tcPr>
          <w:p w:rsidR="006E40C7" w:rsidRPr="006E40C7" w:rsidRDefault="006E40C7" w:rsidP="000F127C">
            <w:pPr>
              <w:bidi w:val="0"/>
              <w:spacing w:before="20" w:after="60" w:line="300" w:lineRule="exact"/>
              <w:ind w:right="113"/>
              <w:jc w:val="right"/>
              <w:rPr>
                <w:sz w:val="18"/>
                <w:szCs w:val="18"/>
              </w:rPr>
            </w:pPr>
            <w:r w:rsidRPr="006E40C7">
              <w:rPr>
                <w:rFonts w:hint="cs"/>
                <w:sz w:val="18"/>
                <w:szCs w:val="18"/>
                <w:rtl/>
                <w:lang w:val="fr-FR"/>
              </w:rPr>
              <w:t>صفر</w:t>
            </w:r>
          </w:p>
        </w:tc>
        <w:tc>
          <w:tcPr>
            <w:tcW w:w="59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٥٠</w:t>
            </w:r>
          </w:p>
        </w:tc>
        <w:tc>
          <w:tcPr>
            <w:tcW w:w="376"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58"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٧١</w:t>
            </w:r>
          </w:p>
        </w:tc>
        <w:tc>
          <w:tcPr>
            <w:tcW w:w="48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w:t>
            </w:r>
          </w:p>
        </w:tc>
        <w:tc>
          <w:tcPr>
            <w:tcW w:w="567"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476"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17"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٧</w:t>
            </w:r>
          </w:p>
        </w:tc>
        <w:tc>
          <w:tcPr>
            <w:tcW w:w="454"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٢</w:t>
            </w:r>
          </w:p>
        </w:tc>
        <w:tc>
          <w:tcPr>
            <w:tcW w:w="56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١٠</w:t>
            </w:r>
          </w:p>
        </w:tc>
        <w:tc>
          <w:tcPr>
            <w:tcW w:w="563"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٣</w:t>
            </w:r>
          </w:p>
        </w:tc>
        <w:tc>
          <w:tcPr>
            <w:tcW w:w="54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w:t>
            </w:r>
          </w:p>
        </w:tc>
        <w:tc>
          <w:tcPr>
            <w:tcW w:w="414" w:type="dxa"/>
            <w:noWrap/>
          </w:tcPr>
          <w:p w:rsidR="006E40C7" w:rsidRPr="006E40C7" w:rsidRDefault="006E40C7" w:rsidP="00167B49">
            <w:pPr>
              <w:bidi w:val="0"/>
              <w:spacing w:before="20" w:after="60" w:line="300" w:lineRule="exact"/>
              <w:ind w:right="113"/>
              <w:jc w:val="right"/>
              <w:rPr>
                <w:sz w:val="18"/>
                <w:szCs w:val="18"/>
              </w:rPr>
            </w:pPr>
            <w:r w:rsidRPr="006E40C7">
              <w:rPr>
                <w:rFonts w:hint="cs"/>
                <w:sz w:val="18"/>
                <w:szCs w:val="18"/>
                <w:rtl/>
                <w:lang w:val="fr-FR"/>
              </w:rPr>
              <w:t>صفر</w:t>
            </w:r>
          </w:p>
        </w:tc>
        <w:tc>
          <w:tcPr>
            <w:tcW w:w="578"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w:t>
            </w:r>
          </w:p>
        </w:tc>
        <w:tc>
          <w:tcPr>
            <w:tcW w:w="369" w:type="dxa"/>
            <w:noWrap/>
          </w:tcPr>
          <w:p w:rsidR="006E40C7" w:rsidRPr="00167B49" w:rsidRDefault="006E40C7" w:rsidP="00167B49">
            <w:pPr>
              <w:bidi w:val="0"/>
              <w:spacing w:before="20" w:after="60" w:line="300" w:lineRule="exact"/>
              <w:ind w:right="57"/>
              <w:jc w:val="center"/>
              <w:rPr>
                <w:sz w:val="18"/>
                <w:szCs w:val="18"/>
              </w:rPr>
            </w:pPr>
            <w:r w:rsidRPr="002B4272">
              <w:rPr>
                <w:rFonts w:hint="cs"/>
                <w:sz w:val="18"/>
                <w:szCs w:val="18"/>
                <w:rtl/>
                <w:lang w:val="fr-FR"/>
              </w:rPr>
              <w:t>صفر</w:t>
            </w:r>
          </w:p>
        </w:tc>
        <w:tc>
          <w:tcPr>
            <w:tcW w:w="482"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425"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٦٢</w:t>
            </w:r>
          </w:p>
        </w:tc>
        <w:tc>
          <w:tcPr>
            <w:tcW w:w="429"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١١</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٢٥٠</w:t>
            </w:r>
          </w:p>
        </w:tc>
        <w:tc>
          <w:tcPr>
            <w:tcW w:w="524"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٢٥</w:t>
            </w:r>
          </w:p>
        </w:tc>
      </w:tr>
      <w:tr w:rsidR="006E40C7" w:rsidRPr="00167B49" w:rsidTr="006E40C7">
        <w:trPr>
          <w:jc w:val="center"/>
        </w:trPr>
        <w:tc>
          <w:tcPr>
            <w:tcW w:w="1092" w:type="dxa"/>
            <w:noWrap/>
          </w:tcPr>
          <w:p w:rsidR="006E40C7" w:rsidRPr="00167B49" w:rsidRDefault="006E40C7" w:rsidP="005A2758">
            <w:pPr>
              <w:spacing w:before="20" w:after="60" w:line="300" w:lineRule="exact"/>
              <w:ind w:left="57"/>
              <w:rPr>
                <w:sz w:val="18"/>
                <w:szCs w:val="18"/>
              </w:rPr>
            </w:pPr>
            <w:r w:rsidRPr="00167B49">
              <w:rPr>
                <w:rFonts w:hint="cs"/>
                <w:sz w:val="18"/>
                <w:szCs w:val="18"/>
                <w:rtl/>
              </w:rPr>
              <w:t>أمهرة</w:t>
            </w:r>
          </w:p>
        </w:tc>
        <w:tc>
          <w:tcPr>
            <w:tcW w:w="595"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٦</w:t>
            </w:r>
            <w:r w:rsidRPr="00167B49">
              <w:rPr>
                <w:sz w:val="18"/>
                <w:szCs w:val="18"/>
              </w:rPr>
              <w:t xml:space="preserve"> </w:t>
            </w:r>
            <w:r w:rsidRPr="00167B49">
              <w:rPr>
                <w:sz w:val="18"/>
                <w:szCs w:val="18"/>
                <w:rtl/>
              </w:rPr>
              <w:t>١٠٤</w:t>
            </w:r>
          </w:p>
        </w:tc>
        <w:tc>
          <w:tcPr>
            <w:tcW w:w="42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٢١٤</w:t>
            </w:r>
          </w:p>
        </w:tc>
        <w:tc>
          <w:tcPr>
            <w:tcW w:w="52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٦٤٦</w:t>
            </w:r>
          </w:p>
        </w:tc>
        <w:tc>
          <w:tcPr>
            <w:tcW w:w="43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١٣</w:t>
            </w:r>
          </w:p>
        </w:tc>
        <w:tc>
          <w:tcPr>
            <w:tcW w:w="59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٥١١</w:t>
            </w:r>
          </w:p>
        </w:tc>
        <w:tc>
          <w:tcPr>
            <w:tcW w:w="37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٦</w:t>
            </w:r>
          </w:p>
        </w:tc>
        <w:tc>
          <w:tcPr>
            <w:tcW w:w="558"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٢</w:t>
            </w:r>
            <w:r w:rsidRPr="00167B49">
              <w:rPr>
                <w:sz w:val="18"/>
                <w:szCs w:val="18"/>
              </w:rPr>
              <w:t xml:space="preserve"> </w:t>
            </w:r>
            <w:r w:rsidRPr="00167B49">
              <w:rPr>
                <w:sz w:val="18"/>
                <w:szCs w:val="18"/>
                <w:rtl/>
              </w:rPr>
              <w:t>١٩٥</w:t>
            </w:r>
          </w:p>
        </w:tc>
        <w:tc>
          <w:tcPr>
            <w:tcW w:w="48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٦٦</w:t>
            </w:r>
          </w:p>
        </w:tc>
        <w:tc>
          <w:tcPr>
            <w:tcW w:w="56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٧٣٣</w:t>
            </w:r>
          </w:p>
        </w:tc>
        <w:tc>
          <w:tcPr>
            <w:tcW w:w="47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٢٢</w:t>
            </w:r>
          </w:p>
        </w:tc>
        <w:tc>
          <w:tcPr>
            <w:tcW w:w="517"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٦٩٤</w:t>
            </w:r>
          </w:p>
        </w:tc>
        <w:tc>
          <w:tcPr>
            <w:tcW w:w="454"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٣٠</w:t>
            </w:r>
          </w:p>
        </w:tc>
        <w:tc>
          <w:tcPr>
            <w:tcW w:w="56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١٨٦</w:t>
            </w:r>
          </w:p>
        </w:tc>
        <w:tc>
          <w:tcPr>
            <w:tcW w:w="563"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٢٠</w:t>
            </w:r>
          </w:p>
        </w:tc>
        <w:tc>
          <w:tcPr>
            <w:tcW w:w="54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١٤٠</w:t>
            </w:r>
          </w:p>
        </w:tc>
        <w:tc>
          <w:tcPr>
            <w:tcW w:w="414"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٥</w:t>
            </w:r>
          </w:p>
        </w:tc>
        <w:tc>
          <w:tcPr>
            <w:tcW w:w="578"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٨٨</w:t>
            </w:r>
          </w:p>
        </w:tc>
        <w:tc>
          <w:tcPr>
            <w:tcW w:w="369" w:type="dxa"/>
            <w:noWrap/>
          </w:tcPr>
          <w:p w:rsidR="006E40C7" w:rsidRPr="00167B49" w:rsidRDefault="006E40C7" w:rsidP="00167B49">
            <w:pPr>
              <w:bidi w:val="0"/>
              <w:spacing w:before="20" w:after="60" w:line="300" w:lineRule="exact"/>
              <w:ind w:right="57"/>
              <w:jc w:val="center"/>
              <w:rPr>
                <w:sz w:val="18"/>
                <w:szCs w:val="18"/>
              </w:rPr>
            </w:pPr>
            <w:r w:rsidRPr="002B4272">
              <w:rPr>
                <w:rFonts w:hint="cs"/>
                <w:sz w:val="18"/>
                <w:szCs w:val="18"/>
                <w:rtl/>
                <w:lang w:val="fr-FR"/>
              </w:rPr>
              <w:t>صفر</w:t>
            </w:r>
          </w:p>
        </w:tc>
        <w:tc>
          <w:tcPr>
            <w:tcW w:w="482"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٨١</w:t>
            </w:r>
          </w:p>
        </w:tc>
        <w:tc>
          <w:tcPr>
            <w:tcW w:w="42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٥</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w:t>
            </w:r>
            <w:r w:rsidRPr="00167B49">
              <w:rPr>
                <w:sz w:val="18"/>
                <w:szCs w:val="18"/>
              </w:rPr>
              <w:t xml:space="preserve"> </w:t>
            </w:r>
            <w:r w:rsidRPr="00167B49">
              <w:rPr>
                <w:sz w:val="18"/>
                <w:szCs w:val="18"/>
                <w:rtl/>
              </w:rPr>
              <w:t>٦٤٤</w:t>
            </w:r>
          </w:p>
        </w:tc>
        <w:tc>
          <w:tcPr>
            <w:tcW w:w="429"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١٠٥</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١٤</w:t>
            </w:r>
            <w:r w:rsidRPr="00167B49">
              <w:rPr>
                <w:sz w:val="18"/>
                <w:szCs w:val="18"/>
              </w:rPr>
              <w:t xml:space="preserve"> </w:t>
            </w:r>
            <w:r w:rsidRPr="00167B49">
              <w:rPr>
                <w:sz w:val="18"/>
                <w:szCs w:val="18"/>
                <w:rtl/>
              </w:rPr>
              <w:t>٠٢٢</w:t>
            </w:r>
          </w:p>
        </w:tc>
        <w:tc>
          <w:tcPr>
            <w:tcW w:w="524"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٤٨٦</w:t>
            </w:r>
          </w:p>
        </w:tc>
      </w:tr>
      <w:tr w:rsidR="006E40C7" w:rsidRPr="00167B49" w:rsidTr="006E40C7">
        <w:trPr>
          <w:jc w:val="center"/>
        </w:trPr>
        <w:tc>
          <w:tcPr>
            <w:tcW w:w="1092" w:type="dxa"/>
            <w:noWrap/>
          </w:tcPr>
          <w:p w:rsidR="006E40C7" w:rsidRPr="00167B49" w:rsidRDefault="006E40C7" w:rsidP="005A2758">
            <w:pPr>
              <w:spacing w:before="20" w:after="60" w:line="300" w:lineRule="exact"/>
              <w:ind w:left="57"/>
              <w:rPr>
                <w:sz w:val="18"/>
                <w:szCs w:val="18"/>
              </w:rPr>
            </w:pPr>
            <w:r w:rsidRPr="00167B49">
              <w:rPr>
                <w:rFonts w:hint="cs"/>
                <w:sz w:val="18"/>
                <w:szCs w:val="18"/>
                <w:rtl/>
              </w:rPr>
              <w:t>أوروميا</w:t>
            </w:r>
          </w:p>
        </w:tc>
        <w:tc>
          <w:tcPr>
            <w:tcW w:w="595"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٨</w:t>
            </w:r>
            <w:r w:rsidRPr="00167B49">
              <w:rPr>
                <w:sz w:val="18"/>
                <w:szCs w:val="18"/>
              </w:rPr>
              <w:t xml:space="preserve"> </w:t>
            </w:r>
            <w:r w:rsidRPr="00167B49">
              <w:rPr>
                <w:sz w:val="18"/>
                <w:szCs w:val="18"/>
                <w:rtl/>
              </w:rPr>
              <w:t>٥٥٠</w:t>
            </w:r>
          </w:p>
        </w:tc>
        <w:tc>
          <w:tcPr>
            <w:tcW w:w="42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٣١٤</w:t>
            </w:r>
          </w:p>
        </w:tc>
        <w:tc>
          <w:tcPr>
            <w:tcW w:w="52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w:t>
            </w:r>
            <w:r w:rsidRPr="00167B49">
              <w:rPr>
                <w:sz w:val="18"/>
                <w:szCs w:val="18"/>
              </w:rPr>
              <w:t xml:space="preserve"> </w:t>
            </w:r>
            <w:r w:rsidRPr="00167B49">
              <w:rPr>
                <w:sz w:val="18"/>
                <w:szCs w:val="18"/>
                <w:rtl/>
              </w:rPr>
              <w:t>٠٣٧</w:t>
            </w:r>
          </w:p>
        </w:tc>
        <w:tc>
          <w:tcPr>
            <w:tcW w:w="43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٣٤</w:t>
            </w:r>
          </w:p>
        </w:tc>
        <w:tc>
          <w:tcPr>
            <w:tcW w:w="59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w:t>
            </w:r>
            <w:r w:rsidRPr="00167B49">
              <w:rPr>
                <w:sz w:val="18"/>
                <w:szCs w:val="18"/>
              </w:rPr>
              <w:t xml:space="preserve"> </w:t>
            </w:r>
            <w:r w:rsidRPr="00167B49">
              <w:rPr>
                <w:sz w:val="18"/>
                <w:szCs w:val="18"/>
                <w:rtl/>
              </w:rPr>
              <w:t>٥١٦</w:t>
            </w:r>
          </w:p>
        </w:tc>
        <w:tc>
          <w:tcPr>
            <w:tcW w:w="37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٨</w:t>
            </w:r>
          </w:p>
        </w:tc>
        <w:tc>
          <w:tcPr>
            <w:tcW w:w="558"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٣</w:t>
            </w:r>
            <w:r w:rsidRPr="00167B49">
              <w:rPr>
                <w:sz w:val="18"/>
                <w:szCs w:val="18"/>
              </w:rPr>
              <w:t xml:space="preserve"> </w:t>
            </w:r>
            <w:r w:rsidRPr="00167B49">
              <w:rPr>
                <w:sz w:val="18"/>
                <w:szCs w:val="18"/>
                <w:rtl/>
              </w:rPr>
              <w:t>٣١١</w:t>
            </w:r>
          </w:p>
        </w:tc>
        <w:tc>
          <w:tcPr>
            <w:tcW w:w="48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٨٣</w:t>
            </w:r>
          </w:p>
        </w:tc>
        <w:tc>
          <w:tcPr>
            <w:tcW w:w="56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w:t>
            </w:r>
            <w:r w:rsidRPr="00167B49">
              <w:rPr>
                <w:sz w:val="18"/>
                <w:szCs w:val="18"/>
              </w:rPr>
              <w:t xml:space="preserve"> </w:t>
            </w:r>
            <w:r w:rsidRPr="00167B49">
              <w:rPr>
                <w:sz w:val="18"/>
                <w:szCs w:val="18"/>
                <w:rtl/>
              </w:rPr>
              <w:t>٦٥٦</w:t>
            </w:r>
          </w:p>
        </w:tc>
        <w:tc>
          <w:tcPr>
            <w:tcW w:w="47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٥٧</w:t>
            </w:r>
          </w:p>
        </w:tc>
        <w:tc>
          <w:tcPr>
            <w:tcW w:w="517"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٩٢٦</w:t>
            </w:r>
          </w:p>
        </w:tc>
        <w:tc>
          <w:tcPr>
            <w:tcW w:w="454"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٢٨</w:t>
            </w:r>
          </w:p>
        </w:tc>
        <w:tc>
          <w:tcPr>
            <w:tcW w:w="56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٤٣٥</w:t>
            </w:r>
          </w:p>
        </w:tc>
        <w:tc>
          <w:tcPr>
            <w:tcW w:w="563"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٢٠</w:t>
            </w:r>
          </w:p>
        </w:tc>
        <w:tc>
          <w:tcPr>
            <w:tcW w:w="54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١٨٧</w:t>
            </w:r>
          </w:p>
        </w:tc>
        <w:tc>
          <w:tcPr>
            <w:tcW w:w="414"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١</w:t>
            </w:r>
          </w:p>
        </w:tc>
        <w:tc>
          <w:tcPr>
            <w:tcW w:w="578"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٤٧٩</w:t>
            </w:r>
          </w:p>
        </w:tc>
        <w:tc>
          <w:tcPr>
            <w:tcW w:w="369" w:type="dxa"/>
            <w:noWrap/>
          </w:tcPr>
          <w:p w:rsidR="006E40C7" w:rsidRPr="00167B49" w:rsidRDefault="006E40C7" w:rsidP="00167B49">
            <w:pPr>
              <w:bidi w:val="0"/>
              <w:spacing w:before="20" w:after="60" w:line="300" w:lineRule="exact"/>
              <w:ind w:right="57"/>
              <w:jc w:val="center"/>
              <w:rPr>
                <w:sz w:val="18"/>
                <w:szCs w:val="18"/>
              </w:rPr>
            </w:pPr>
            <w:r w:rsidRPr="00167B49">
              <w:rPr>
                <w:sz w:val="18"/>
                <w:szCs w:val="18"/>
                <w:rtl/>
              </w:rPr>
              <w:t>١</w:t>
            </w:r>
          </w:p>
        </w:tc>
        <w:tc>
          <w:tcPr>
            <w:tcW w:w="482"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٢٥١</w:t>
            </w:r>
          </w:p>
        </w:tc>
        <w:tc>
          <w:tcPr>
            <w:tcW w:w="42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١٨</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٥</w:t>
            </w:r>
            <w:r w:rsidRPr="00167B49">
              <w:rPr>
                <w:sz w:val="18"/>
                <w:szCs w:val="18"/>
              </w:rPr>
              <w:t xml:space="preserve"> </w:t>
            </w:r>
            <w:r w:rsidRPr="00167B49">
              <w:rPr>
                <w:sz w:val="18"/>
                <w:szCs w:val="18"/>
                <w:rtl/>
              </w:rPr>
              <w:t>٥٠٤</w:t>
            </w:r>
          </w:p>
        </w:tc>
        <w:tc>
          <w:tcPr>
            <w:tcW w:w="429"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٢٢٧</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٢٣</w:t>
            </w:r>
            <w:r w:rsidRPr="00167B49">
              <w:rPr>
                <w:sz w:val="18"/>
                <w:szCs w:val="18"/>
              </w:rPr>
              <w:t xml:space="preserve"> </w:t>
            </w:r>
            <w:r w:rsidRPr="00167B49">
              <w:rPr>
                <w:sz w:val="18"/>
                <w:szCs w:val="18"/>
                <w:rtl/>
              </w:rPr>
              <w:t>٨٥٢</w:t>
            </w:r>
          </w:p>
        </w:tc>
        <w:tc>
          <w:tcPr>
            <w:tcW w:w="524"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٧٩١</w:t>
            </w:r>
          </w:p>
        </w:tc>
      </w:tr>
      <w:tr w:rsidR="006E40C7" w:rsidRPr="00167B49" w:rsidTr="006E40C7">
        <w:trPr>
          <w:jc w:val="center"/>
        </w:trPr>
        <w:tc>
          <w:tcPr>
            <w:tcW w:w="1092" w:type="dxa"/>
            <w:noWrap/>
          </w:tcPr>
          <w:p w:rsidR="006E40C7" w:rsidRPr="00167B49" w:rsidRDefault="006E40C7" w:rsidP="005A2758">
            <w:pPr>
              <w:spacing w:before="20" w:after="60" w:line="300" w:lineRule="exact"/>
              <w:ind w:left="57"/>
              <w:rPr>
                <w:sz w:val="18"/>
                <w:szCs w:val="18"/>
              </w:rPr>
            </w:pPr>
            <w:r w:rsidRPr="00167B49">
              <w:rPr>
                <w:rFonts w:hint="cs"/>
                <w:sz w:val="18"/>
                <w:szCs w:val="18"/>
                <w:rtl/>
              </w:rPr>
              <w:t>صومالي</w:t>
            </w:r>
          </w:p>
        </w:tc>
        <w:tc>
          <w:tcPr>
            <w:tcW w:w="595"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٦٦</w:t>
            </w:r>
          </w:p>
        </w:tc>
        <w:tc>
          <w:tcPr>
            <w:tcW w:w="42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w:t>
            </w:r>
          </w:p>
        </w:tc>
        <w:tc>
          <w:tcPr>
            <w:tcW w:w="52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w:t>
            </w:r>
          </w:p>
        </w:tc>
        <w:tc>
          <w:tcPr>
            <w:tcW w:w="437"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95"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376"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58"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٤٢</w:t>
            </w:r>
          </w:p>
        </w:tc>
        <w:tc>
          <w:tcPr>
            <w:tcW w:w="483"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6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٧</w:t>
            </w:r>
          </w:p>
        </w:tc>
        <w:tc>
          <w:tcPr>
            <w:tcW w:w="47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w:t>
            </w:r>
          </w:p>
        </w:tc>
        <w:tc>
          <w:tcPr>
            <w:tcW w:w="517"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٦</w:t>
            </w:r>
          </w:p>
        </w:tc>
        <w:tc>
          <w:tcPr>
            <w:tcW w:w="454" w:type="dxa"/>
            <w:noWrap/>
          </w:tcPr>
          <w:p w:rsidR="006E40C7" w:rsidRPr="00167B49" w:rsidRDefault="006E40C7"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6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٥٠</w:t>
            </w:r>
          </w:p>
        </w:tc>
        <w:tc>
          <w:tcPr>
            <w:tcW w:w="563"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١</w:t>
            </w:r>
          </w:p>
        </w:tc>
        <w:tc>
          <w:tcPr>
            <w:tcW w:w="54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٦</w:t>
            </w:r>
          </w:p>
        </w:tc>
        <w:tc>
          <w:tcPr>
            <w:tcW w:w="414"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١</w:t>
            </w:r>
          </w:p>
        </w:tc>
        <w:tc>
          <w:tcPr>
            <w:tcW w:w="578"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w:t>
            </w:r>
          </w:p>
        </w:tc>
        <w:tc>
          <w:tcPr>
            <w:tcW w:w="369" w:type="dxa"/>
            <w:noWrap/>
          </w:tcPr>
          <w:p w:rsidR="006E40C7" w:rsidRPr="00167B49" w:rsidRDefault="006E40C7" w:rsidP="00167B49">
            <w:pPr>
              <w:bidi w:val="0"/>
              <w:spacing w:before="20" w:after="60" w:line="300" w:lineRule="exact"/>
              <w:ind w:right="57"/>
              <w:jc w:val="center"/>
              <w:rPr>
                <w:sz w:val="18"/>
                <w:szCs w:val="18"/>
              </w:rPr>
            </w:pPr>
            <w:r w:rsidRPr="002B4272">
              <w:rPr>
                <w:rFonts w:hint="cs"/>
                <w:sz w:val="18"/>
                <w:szCs w:val="18"/>
                <w:rtl/>
                <w:lang w:val="fr-FR"/>
              </w:rPr>
              <w:t>صفر</w:t>
            </w:r>
          </w:p>
        </w:tc>
        <w:tc>
          <w:tcPr>
            <w:tcW w:w="482"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١٠</w:t>
            </w:r>
          </w:p>
        </w:tc>
        <w:tc>
          <w:tcPr>
            <w:tcW w:w="425"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٦٧</w:t>
            </w:r>
          </w:p>
        </w:tc>
        <w:tc>
          <w:tcPr>
            <w:tcW w:w="429"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٢٦١</w:t>
            </w:r>
          </w:p>
        </w:tc>
        <w:tc>
          <w:tcPr>
            <w:tcW w:w="524"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٨</w:t>
            </w:r>
          </w:p>
        </w:tc>
      </w:tr>
      <w:tr w:rsidR="00BD3810" w:rsidRPr="00167B49" w:rsidTr="006E40C7">
        <w:trPr>
          <w:jc w:val="center"/>
        </w:trPr>
        <w:tc>
          <w:tcPr>
            <w:tcW w:w="1092" w:type="dxa"/>
            <w:noWrap/>
          </w:tcPr>
          <w:p w:rsidR="00BD3810" w:rsidRPr="00167B49" w:rsidRDefault="00BD3810" w:rsidP="005A2758">
            <w:pPr>
              <w:spacing w:before="20" w:after="60" w:line="300" w:lineRule="exact"/>
              <w:ind w:left="57"/>
              <w:rPr>
                <w:spacing w:val="2"/>
                <w:sz w:val="18"/>
                <w:szCs w:val="18"/>
              </w:rPr>
            </w:pPr>
            <w:r w:rsidRPr="00167B49">
              <w:rPr>
                <w:rFonts w:hint="cs"/>
                <w:spacing w:val="2"/>
                <w:sz w:val="18"/>
                <w:szCs w:val="18"/>
                <w:rtl/>
              </w:rPr>
              <w:t xml:space="preserve">بنيشانغول </w:t>
            </w:r>
            <w:r w:rsidRPr="00167B49">
              <w:rPr>
                <w:spacing w:val="2"/>
                <w:sz w:val="18"/>
                <w:szCs w:val="18"/>
                <w:rtl/>
              </w:rPr>
              <w:t>-</w:t>
            </w:r>
            <w:r w:rsidRPr="00167B49">
              <w:rPr>
                <w:rFonts w:hint="cs"/>
                <w:spacing w:val="2"/>
                <w:sz w:val="18"/>
                <w:szCs w:val="18"/>
                <w:rtl/>
              </w:rPr>
              <w:t xml:space="preserve"> غوموز</w:t>
            </w:r>
          </w:p>
        </w:tc>
        <w:tc>
          <w:tcPr>
            <w:tcW w:w="595" w:type="dxa"/>
            <w:noWrap/>
          </w:tcPr>
          <w:p w:rsidR="00BD3810" w:rsidRPr="00167B49" w:rsidRDefault="00BD3810" w:rsidP="00167B49">
            <w:pPr>
              <w:bidi w:val="0"/>
              <w:spacing w:before="20" w:after="60" w:line="300" w:lineRule="exact"/>
              <w:jc w:val="right"/>
              <w:rPr>
                <w:sz w:val="18"/>
                <w:szCs w:val="18"/>
              </w:rPr>
            </w:pPr>
            <w:r w:rsidRPr="00167B49">
              <w:rPr>
                <w:sz w:val="18"/>
                <w:szCs w:val="18"/>
                <w:rtl/>
              </w:rPr>
              <w:t>٥٩٦</w:t>
            </w:r>
          </w:p>
        </w:tc>
        <w:tc>
          <w:tcPr>
            <w:tcW w:w="426"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٨</w:t>
            </w:r>
          </w:p>
        </w:tc>
        <w:tc>
          <w:tcPr>
            <w:tcW w:w="527"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٤٩</w:t>
            </w:r>
          </w:p>
        </w:tc>
        <w:tc>
          <w:tcPr>
            <w:tcW w:w="437"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١</w:t>
            </w:r>
          </w:p>
        </w:tc>
        <w:tc>
          <w:tcPr>
            <w:tcW w:w="595"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٥٢</w:t>
            </w:r>
          </w:p>
        </w:tc>
        <w:tc>
          <w:tcPr>
            <w:tcW w:w="376" w:type="dxa"/>
            <w:noWrap/>
          </w:tcPr>
          <w:p w:rsidR="00BD3810" w:rsidRPr="00167B49" w:rsidRDefault="00BD3810" w:rsidP="000F127C">
            <w:pPr>
              <w:bidi w:val="0"/>
              <w:spacing w:before="20" w:after="60" w:line="300" w:lineRule="exact"/>
              <w:ind w:right="57"/>
              <w:jc w:val="right"/>
              <w:rPr>
                <w:sz w:val="18"/>
                <w:szCs w:val="18"/>
              </w:rPr>
            </w:pPr>
            <w:r w:rsidRPr="002B4272">
              <w:rPr>
                <w:rFonts w:hint="cs"/>
                <w:sz w:val="18"/>
                <w:szCs w:val="18"/>
                <w:rtl/>
                <w:lang w:val="fr-FR"/>
              </w:rPr>
              <w:t>صفر</w:t>
            </w:r>
          </w:p>
        </w:tc>
        <w:tc>
          <w:tcPr>
            <w:tcW w:w="558" w:type="dxa"/>
            <w:noWrap/>
          </w:tcPr>
          <w:p w:rsidR="00BD3810" w:rsidRPr="00167B49" w:rsidRDefault="00BD3810" w:rsidP="00167B49">
            <w:pPr>
              <w:bidi w:val="0"/>
              <w:spacing w:before="20" w:after="60" w:line="300" w:lineRule="exact"/>
              <w:jc w:val="right"/>
              <w:rPr>
                <w:sz w:val="18"/>
                <w:szCs w:val="18"/>
              </w:rPr>
            </w:pPr>
            <w:r w:rsidRPr="00167B49">
              <w:rPr>
                <w:sz w:val="18"/>
                <w:szCs w:val="18"/>
                <w:rtl/>
              </w:rPr>
              <w:t>١٢١</w:t>
            </w:r>
          </w:p>
        </w:tc>
        <w:tc>
          <w:tcPr>
            <w:tcW w:w="483"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٢</w:t>
            </w:r>
          </w:p>
        </w:tc>
        <w:tc>
          <w:tcPr>
            <w:tcW w:w="567"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٣٠</w:t>
            </w:r>
          </w:p>
        </w:tc>
        <w:tc>
          <w:tcPr>
            <w:tcW w:w="476"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٣</w:t>
            </w:r>
          </w:p>
        </w:tc>
        <w:tc>
          <w:tcPr>
            <w:tcW w:w="517" w:type="dxa"/>
            <w:noWrap/>
          </w:tcPr>
          <w:p w:rsidR="00BD3810" w:rsidRPr="00167B49" w:rsidRDefault="00BD3810" w:rsidP="00167B49">
            <w:pPr>
              <w:bidi w:val="0"/>
              <w:spacing w:before="20" w:after="60" w:line="300" w:lineRule="exact"/>
              <w:jc w:val="right"/>
              <w:rPr>
                <w:sz w:val="18"/>
                <w:szCs w:val="18"/>
              </w:rPr>
            </w:pPr>
            <w:r w:rsidRPr="00167B49">
              <w:rPr>
                <w:sz w:val="18"/>
                <w:szCs w:val="18"/>
                <w:rtl/>
              </w:rPr>
              <w:t>٣٢</w:t>
            </w:r>
          </w:p>
        </w:tc>
        <w:tc>
          <w:tcPr>
            <w:tcW w:w="454" w:type="dxa"/>
            <w:noWrap/>
          </w:tcPr>
          <w:p w:rsidR="00BD3810" w:rsidRPr="00167B49" w:rsidRDefault="00BD3810"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63"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٢٨</w:t>
            </w:r>
          </w:p>
        </w:tc>
        <w:tc>
          <w:tcPr>
            <w:tcW w:w="563" w:type="dxa"/>
            <w:noWrap/>
          </w:tcPr>
          <w:p w:rsidR="00BD3810" w:rsidRPr="00167B49" w:rsidRDefault="00BD3810"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46"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٧</w:t>
            </w:r>
          </w:p>
        </w:tc>
        <w:tc>
          <w:tcPr>
            <w:tcW w:w="414" w:type="dxa"/>
            <w:noWrap/>
          </w:tcPr>
          <w:p w:rsidR="00BD3810" w:rsidRPr="00167B49" w:rsidRDefault="00BD3810"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78"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٢٣</w:t>
            </w:r>
          </w:p>
        </w:tc>
        <w:tc>
          <w:tcPr>
            <w:tcW w:w="369" w:type="dxa"/>
            <w:noWrap/>
          </w:tcPr>
          <w:p w:rsidR="00BD3810" w:rsidRPr="00167B49" w:rsidRDefault="00BD3810" w:rsidP="00167B49">
            <w:pPr>
              <w:bidi w:val="0"/>
              <w:spacing w:before="20" w:after="60" w:line="300" w:lineRule="exact"/>
              <w:ind w:right="57"/>
              <w:jc w:val="center"/>
              <w:rPr>
                <w:sz w:val="18"/>
                <w:szCs w:val="18"/>
              </w:rPr>
            </w:pPr>
            <w:r w:rsidRPr="002B4272">
              <w:rPr>
                <w:rFonts w:hint="cs"/>
                <w:sz w:val="18"/>
                <w:szCs w:val="18"/>
                <w:rtl/>
                <w:lang w:val="fr-FR"/>
              </w:rPr>
              <w:t>صفر</w:t>
            </w:r>
          </w:p>
        </w:tc>
        <w:tc>
          <w:tcPr>
            <w:tcW w:w="482" w:type="dxa"/>
            <w:noWrap/>
          </w:tcPr>
          <w:p w:rsidR="00BD3810" w:rsidRPr="00167B49" w:rsidRDefault="00BD3810"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425" w:type="dxa"/>
            <w:noWrap/>
          </w:tcPr>
          <w:p w:rsidR="00BD3810" w:rsidRPr="00167B49" w:rsidRDefault="00BD3810"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707"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٣٩٤</w:t>
            </w:r>
          </w:p>
        </w:tc>
        <w:tc>
          <w:tcPr>
            <w:tcW w:w="429"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٣٤</w:t>
            </w:r>
          </w:p>
        </w:tc>
        <w:tc>
          <w:tcPr>
            <w:tcW w:w="707"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١</w:t>
            </w:r>
            <w:r w:rsidRPr="00167B49">
              <w:rPr>
                <w:sz w:val="18"/>
                <w:szCs w:val="18"/>
              </w:rPr>
              <w:t xml:space="preserve"> </w:t>
            </w:r>
            <w:r w:rsidRPr="00167B49">
              <w:rPr>
                <w:sz w:val="18"/>
                <w:szCs w:val="18"/>
                <w:rtl/>
              </w:rPr>
              <w:t>٣٤٢</w:t>
            </w:r>
          </w:p>
        </w:tc>
        <w:tc>
          <w:tcPr>
            <w:tcW w:w="524" w:type="dxa"/>
            <w:noWrap/>
          </w:tcPr>
          <w:p w:rsidR="00BD3810" w:rsidRPr="00167B49" w:rsidRDefault="00BD3810" w:rsidP="00167B49">
            <w:pPr>
              <w:bidi w:val="0"/>
              <w:spacing w:before="20" w:after="60" w:line="300" w:lineRule="exact"/>
              <w:ind w:right="57"/>
              <w:jc w:val="right"/>
              <w:rPr>
                <w:sz w:val="18"/>
                <w:szCs w:val="18"/>
              </w:rPr>
            </w:pPr>
            <w:r w:rsidRPr="00167B49">
              <w:rPr>
                <w:sz w:val="18"/>
                <w:szCs w:val="18"/>
                <w:rtl/>
              </w:rPr>
              <w:t>٤٨</w:t>
            </w:r>
          </w:p>
        </w:tc>
      </w:tr>
      <w:tr w:rsidR="006E40C7" w:rsidRPr="00167B49" w:rsidTr="006E40C7">
        <w:trPr>
          <w:jc w:val="center"/>
        </w:trPr>
        <w:tc>
          <w:tcPr>
            <w:tcW w:w="1092" w:type="dxa"/>
            <w:noWrap/>
          </w:tcPr>
          <w:p w:rsidR="006E40C7" w:rsidRPr="00167B49" w:rsidRDefault="006E40C7" w:rsidP="005A2758">
            <w:pPr>
              <w:spacing w:before="20" w:after="60" w:line="300" w:lineRule="exact"/>
              <w:ind w:left="57"/>
              <w:rPr>
                <w:spacing w:val="2"/>
                <w:sz w:val="18"/>
                <w:szCs w:val="18"/>
              </w:rPr>
            </w:pPr>
            <w:r w:rsidRPr="00167B49">
              <w:rPr>
                <w:rFonts w:hint="cs"/>
                <w:spacing w:val="2"/>
                <w:sz w:val="18"/>
                <w:szCs w:val="18"/>
                <w:rtl/>
              </w:rPr>
              <w:t>الأمم والقوميات والشعوب الجنوبية</w:t>
            </w:r>
          </w:p>
        </w:tc>
        <w:tc>
          <w:tcPr>
            <w:tcW w:w="595"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٤</w:t>
            </w:r>
            <w:r w:rsidRPr="00167B49">
              <w:rPr>
                <w:sz w:val="18"/>
                <w:szCs w:val="18"/>
              </w:rPr>
              <w:t xml:space="preserve"> </w:t>
            </w:r>
            <w:r w:rsidRPr="00167B49">
              <w:rPr>
                <w:sz w:val="18"/>
                <w:szCs w:val="18"/>
                <w:rtl/>
              </w:rPr>
              <w:t>٣٨٢</w:t>
            </w:r>
          </w:p>
        </w:tc>
        <w:tc>
          <w:tcPr>
            <w:tcW w:w="42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٢٥١</w:t>
            </w:r>
          </w:p>
        </w:tc>
        <w:tc>
          <w:tcPr>
            <w:tcW w:w="52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١٠٢٦</w:t>
            </w:r>
          </w:p>
        </w:tc>
        <w:tc>
          <w:tcPr>
            <w:tcW w:w="43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٣٢</w:t>
            </w:r>
          </w:p>
        </w:tc>
        <w:tc>
          <w:tcPr>
            <w:tcW w:w="59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٧٨٥</w:t>
            </w:r>
          </w:p>
        </w:tc>
        <w:tc>
          <w:tcPr>
            <w:tcW w:w="37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w:t>
            </w:r>
          </w:p>
        </w:tc>
        <w:tc>
          <w:tcPr>
            <w:tcW w:w="558"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١</w:t>
            </w:r>
            <w:r w:rsidRPr="00167B49">
              <w:rPr>
                <w:sz w:val="18"/>
                <w:szCs w:val="18"/>
              </w:rPr>
              <w:t xml:space="preserve"> </w:t>
            </w:r>
            <w:r w:rsidRPr="00167B49">
              <w:rPr>
                <w:sz w:val="18"/>
                <w:szCs w:val="18"/>
                <w:rtl/>
              </w:rPr>
              <w:t>٤٢٨</w:t>
            </w:r>
          </w:p>
        </w:tc>
        <w:tc>
          <w:tcPr>
            <w:tcW w:w="48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٣٩</w:t>
            </w:r>
          </w:p>
        </w:tc>
        <w:tc>
          <w:tcPr>
            <w:tcW w:w="56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٤٨٩</w:t>
            </w:r>
          </w:p>
        </w:tc>
        <w:tc>
          <w:tcPr>
            <w:tcW w:w="47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٢٤</w:t>
            </w:r>
          </w:p>
        </w:tc>
        <w:tc>
          <w:tcPr>
            <w:tcW w:w="517"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٤٨١</w:t>
            </w:r>
          </w:p>
        </w:tc>
        <w:tc>
          <w:tcPr>
            <w:tcW w:w="454"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١١</w:t>
            </w:r>
          </w:p>
        </w:tc>
        <w:tc>
          <w:tcPr>
            <w:tcW w:w="56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٢٢٦</w:t>
            </w:r>
          </w:p>
        </w:tc>
        <w:tc>
          <w:tcPr>
            <w:tcW w:w="563"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٧</w:t>
            </w:r>
          </w:p>
        </w:tc>
        <w:tc>
          <w:tcPr>
            <w:tcW w:w="54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٤١</w:t>
            </w:r>
          </w:p>
        </w:tc>
        <w:tc>
          <w:tcPr>
            <w:tcW w:w="414" w:type="dxa"/>
            <w:noWrap/>
          </w:tcPr>
          <w:p w:rsidR="006E40C7" w:rsidRPr="00167B49" w:rsidRDefault="006E40C7"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78"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٢٥٠</w:t>
            </w:r>
          </w:p>
        </w:tc>
        <w:tc>
          <w:tcPr>
            <w:tcW w:w="369" w:type="dxa"/>
            <w:noWrap/>
          </w:tcPr>
          <w:p w:rsidR="006E40C7" w:rsidRPr="00167B49" w:rsidRDefault="006E40C7" w:rsidP="00167B49">
            <w:pPr>
              <w:bidi w:val="0"/>
              <w:spacing w:before="20" w:after="60" w:line="300" w:lineRule="exact"/>
              <w:ind w:right="57"/>
              <w:jc w:val="center"/>
              <w:rPr>
                <w:sz w:val="18"/>
                <w:szCs w:val="18"/>
              </w:rPr>
            </w:pPr>
            <w:r w:rsidRPr="00167B49">
              <w:rPr>
                <w:sz w:val="18"/>
                <w:szCs w:val="18"/>
                <w:rtl/>
              </w:rPr>
              <w:t>١</w:t>
            </w:r>
          </w:p>
        </w:tc>
        <w:tc>
          <w:tcPr>
            <w:tcW w:w="482"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٣٧</w:t>
            </w:r>
          </w:p>
        </w:tc>
        <w:tc>
          <w:tcPr>
            <w:tcW w:w="42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w:t>
            </w:r>
            <w:r w:rsidRPr="00167B49">
              <w:rPr>
                <w:sz w:val="18"/>
                <w:szCs w:val="18"/>
              </w:rPr>
              <w:t xml:space="preserve"> </w:t>
            </w:r>
            <w:r w:rsidRPr="00167B49">
              <w:rPr>
                <w:sz w:val="18"/>
                <w:szCs w:val="18"/>
                <w:rtl/>
              </w:rPr>
              <w:t>٠٤٤</w:t>
            </w:r>
          </w:p>
        </w:tc>
        <w:tc>
          <w:tcPr>
            <w:tcW w:w="429"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١٦٨</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١٢</w:t>
            </w:r>
            <w:r w:rsidRPr="00167B49">
              <w:rPr>
                <w:sz w:val="18"/>
                <w:szCs w:val="18"/>
              </w:rPr>
              <w:t xml:space="preserve"> </w:t>
            </w:r>
            <w:r w:rsidRPr="00167B49">
              <w:rPr>
                <w:sz w:val="18"/>
                <w:szCs w:val="18"/>
                <w:rtl/>
              </w:rPr>
              <w:t>١٨٩</w:t>
            </w:r>
          </w:p>
        </w:tc>
        <w:tc>
          <w:tcPr>
            <w:tcW w:w="524"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٥٣٩</w:t>
            </w:r>
          </w:p>
        </w:tc>
      </w:tr>
      <w:tr w:rsidR="006E40C7" w:rsidRPr="00167B49" w:rsidTr="006E40C7">
        <w:trPr>
          <w:jc w:val="center"/>
        </w:trPr>
        <w:tc>
          <w:tcPr>
            <w:tcW w:w="1092" w:type="dxa"/>
            <w:noWrap/>
          </w:tcPr>
          <w:p w:rsidR="006E40C7" w:rsidRPr="00167B49" w:rsidRDefault="006E40C7" w:rsidP="005A2758">
            <w:pPr>
              <w:spacing w:before="20" w:after="60" w:line="300" w:lineRule="exact"/>
              <w:ind w:left="57"/>
              <w:rPr>
                <w:sz w:val="18"/>
                <w:szCs w:val="18"/>
                <w:lang w:val="fr-FR"/>
              </w:rPr>
            </w:pPr>
            <w:r w:rsidRPr="00167B49">
              <w:rPr>
                <w:rFonts w:hint="cs"/>
                <w:sz w:val="18"/>
                <w:szCs w:val="18"/>
                <w:rtl/>
              </w:rPr>
              <w:t>غامبيلا</w:t>
            </w:r>
          </w:p>
        </w:tc>
        <w:tc>
          <w:tcPr>
            <w:tcW w:w="595"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٩٨</w:t>
            </w:r>
          </w:p>
        </w:tc>
        <w:tc>
          <w:tcPr>
            <w:tcW w:w="42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w:t>
            </w:r>
          </w:p>
        </w:tc>
        <w:tc>
          <w:tcPr>
            <w:tcW w:w="52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١٦</w:t>
            </w:r>
          </w:p>
        </w:tc>
        <w:tc>
          <w:tcPr>
            <w:tcW w:w="43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w:t>
            </w:r>
          </w:p>
        </w:tc>
        <w:tc>
          <w:tcPr>
            <w:tcW w:w="59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٢٨</w:t>
            </w:r>
          </w:p>
        </w:tc>
        <w:tc>
          <w:tcPr>
            <w:tcW w:w="376" w:type="dxa"/>
            <w:noWrap/>
          </w:tcPr>
          <w:p w:rsidR="006E40C7" w:rsidRPr="00167B49" w:rsidRDefault="006E40C7" w:rsidP="002B4272">
            <w:pPr>
              <w:bidi w:val="0"/>
              <w:spacing w:before="20" w:after="60" w:line="300" w:lineRule="exact"/>
              <w:ind w:right="57"/>
              <w:jc w:val="right"/>
              <w:rPr>
                <w:sz w:val="18"/>
                <w:szCs w:val="18"/>
              </w:rPr>
            </w:pPr>
            <w:r w:rsidRPr="002B4272">
              <w:rPr>
                <w:rFonts w:hint="cs"/>
                <w:sz w:val="18"/>
                <w:szCs w:val="18"/>
                <w:rtl/>
                <w:lang w:val="fr-FR"/>
              </w:rPr>
              <w:t>صفر</w:t>
            </w:r>
          </w:p>
        </w:tc>
        <w:tc>
          <w:tcPr>
            <w:tcW w:w="558"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٥٦</w:t>
            </w:r>
          </w:p>
        </w:tc>
        <w:tc>
          <w:tcPr>
            <w:tcW w:w="48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w:t>
            </w:r>
          </w:p>
        </w:tc>
        <w:tc>
          <w:tcPr>
            <w:tcW w:w="56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١٠</w:t>
            </w:r>
          </w:p>
        </w:tc>
        <w:tc>
          <w:tcPr>
            <w:tcW w:w="476"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17"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٤</w:t>
            </w:r>
          </w:p>
        </w:tc>
        <w:tc>
          <w:tcPr>
            <w:tcW w:w="454" w:type="dxa"/>
            <w:noWrap/>
          </w:tcPr>
          <w:p w:rsidR="006E40C7" w:rsidRPr="00167B49" w:rsidRDefault="006E40C7"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6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٣٠</w:t>
            </w:r>
          </w:p>
        </w:tc>
        <w:tc>
          <w:tcPr>
            <w:tcW w:w="563" w:type="dxa"/>
            <w:noWrap/>
          </w:tcPr>
          <w:p w:rsidR="006E40C7" w:rsidRPr="00167B49" w:rsidRDefault="006E40C7" w:rsidP="002B4272">
            <w:pPr>
              <w:tabs>
                <w:tab w:val="left" w:pos="285"/>
                <w:tab w:val="right" w:pos="394"/>
              </w:tabs>
              <w:bidi w:val="0"/>
              <w:spacing w:before="20" w:after="60" w:line="300" w:lineRule="exact"/>
              <w:ind w:right="113"/>
              <w:jc w:val="right"/>
              <w:rPr>
                <w:sz w:val="18"/>
                <w:szCs w:val="18"/>
              </w:rPr>
            </w:pPr>
            <w:r w:rsidRPr="002B4272">
              <w:rPr>
                <w:rFonts w:hint="cs"/>
                <w:sz w:val="18"/>
                <w:szCs w:val="18"/>
                <w:rtl/>
                <w:lang w:val="fr-FR"/>
              </w:rPr>
              <w:t>صفر</w:t>
            </w:r>
          </w:p>
        </w:tc>
        <w:tc>
          <w:tcPr>
            <w:tcW w:w="54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w:t>
            </w:r>
          </w:p>
        </w:tc>
        <w:tc>
          <w:tcPr>
            <w:tcW w:w="414" w:type="dxa"/>
            <w:noWrap/>
          </w:tcPr>
          <w:p w:rsidR="006E40C7" w:rsidRPr="00167B49" w:rsidRDefault="006E40C7"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78"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w:t>
            </w:r>
          </w:p>
        </w:tc>
        <w:tc>
          <w:tcPr>
            <w:tcW w:w="369" w:type="dxa"/>
            <w:noWrap/>
          </w:tcPr>
          <w:p w:rsidR="006E40C7" w:rsidRPr="00167B49" w:rsidRDefault="006E40C7" w:rsidP="00167B49">
            <w:pPr>
              <w:bidi w:val="0"/>
              <w:spacing w:before="20" w:after="60" w:line="300" w:lineRule="exact"/>
              <w:ind w:right="57"/>
              <w:jc w:val="center"/>
              <w:rPr>
                <w:sz w:val="18"/>
                <w:szCs w:val="18"/>
              </w:rPr>
            </w:pPr>
            <w:r w:rsidRPr="002B4272">
              <w:rPr>
                <w:rFonts w:hint="cs"/>
                <w:sz w:val="18"/>
                <w:szCs w:val="18"/>
                <w:rtl/>
                <w:lang w:val="fr-FR"/>
              </w:rPr>
              <w:t>صفر</w:t>
            </w:r>
          </w:p>
        </w:tc>
        <w:tc>
          <w:tcPr>
            <w:tcW w:w="482"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425"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٩٧</w:t>
            </w:r>
          </w:p>
        </w:tc>
        <w:tc>
          <w:tcPr>
            <w:tcW w:w="429"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٣٤٣</w:t>
            </w:r>
          </w:p>
        </w:tc>
        <w:tc>
          <w:tcPr>
            <w:tcW w:w="524"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٩</w:t>
            </w:r>
          </w:p>
        </w:tc>
      </w:tr>
      <w:tr w:rsidR="006E40C7" w:rsidRPr="00167B49" w:rsidTr="006E40C7">
        <w:trPr>
          <w:jc w:val="center"/>
        </w:trPr>
        <w:tc>
          <w:tcPr>
            <w:tcW w:w="1092" w:type="dxa"/>
            <w:noWrap/>
          </w:tcPr>
          <w:p w:rsidR="006E40C7" w:rsidRPr="00167B49" w:rsidRDefault="006E40C7" w:rsidP="005A2758">
            <w:pPr>
              <w:spacing w:before="20" w:after="60" w:line="300" w:lineRule="exact"/>
              <w:ind w:left="57"/>
              <w:rPr>
                <w:sz w:val="18"/>
                <w:szCs w:val="18"/>
                <w:lang w:val="fr-FR"/>
              </w:rPr>
            </w:pPr>
            <w:r w:rsidRPr="00167B49">
              <w:rPr>
                <w:rFonts w:hint="cs"/>
                <w:sz w:val="18"/>
                <w:szCs w:val="18"/>
                <w:rtl/>
              </w:rPr>
              <w:t>هراري</w:t>
            </w:r>
          </w:p>
        </w:tc>
        <w:tc>
          <w:tcPr>
            <w:tcW w:w="595"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١١٧</w:t>
            </w:r>
          </w:p>
        </w:tc>
        <w:tc>
          <w:tcPr>
            <w:tcW w:w="426"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2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١٥</w:t>
            </w:r>
          </w:p>
        </w:tc>
        <w:tc>
          <w:tcPr>
            <w:tcW w:w="43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w:t>
            </w:r>
          </w:p>
        </w:tc>
        <w:tc>
          <w:tcPr>
            <w:tcW w:w="59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w:t>
            </w:r>
          </w:p>
        </w:tc>
        <w:tc>
          <w:tcPr>
            <w:tcW w:w="376"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58"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٩١</w:t>
            </w:r>
          </w:p>
        </w:tc>
        <w:tc>
          <w:tcPr>
            <w:tcW w:w="48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٨</w:t>
            </w:r>
          </w:p>
        </w:tc>
        <w:tc>
          <w:tcPr>
            <w:tcW w:w="56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١٤</w:t>
            </w:r>
          </w:p>
        </w:tc>
        <w:tc>
          <w:tcPr>
            <w:tcW w:w="476"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17"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٢٠</w:t>
            </w:r>
          </w:p>
        </w:tc>
        <w:tc>
          <w:tcPr>
            <w:tcW w:w="454" w:type="dxa"/>
            <w:noWrap/>
          </w:tcPr>
          <w:p w:rsidR="006E40C7" w:rsidRPr="00167B49" w:rsidRDefault="006E40C7"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6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١٨</w:t>
            </w:r>
          </w:p>
        </w:tc>
        <w:tc>
          <w:tcPr>
            <w:tcW w:w="563"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٣</w:t>
            </w:r>
          </w:p>
        </w:tc>
        <w:tc>
          <w:tcPr>
            <w:tcW w:w="54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w:t>
            </w:r>
          </w:p>
        </w:tc>
        <w:tc>
          <w:tcPr>
            <w:tcW w:w="414" w:type="dxa"/>
            <w:noWrap/>
          </w:tcPr>
          <w:p w:rsidR="006E40C7" w:rsidRPr="00167B49" w:rsidRDefault="006E40C7"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78"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369" w:type="dxa"/>
            <w:noWrap/>
          </w:tcPr>
          <w:p w:rsidR="006E40C7" w:rsidRPr="00167B49" w:rsidRDefault="006E40C7" w:rsidP="00167B49">
            <w:pPr>
              <w:bidi w:val="0"/>
              <w:spacing w:before="20" w:after="60" w:line="300" w:lineRule="exact"/>
              <w:ind w:right="57"/>
              <w:jc w:val="center"/>
              <w:rPr>
                <w:sz w:val="18"/>
                <w:szCs w:val="18"/>
              </w:rPr>
            </w:pPr>
            <w:r w:rsidRPr="002B4272">
              <w:rPr>
                <w:rFonts w:hint="cs"/>
                <w:sz w:val="18"/>
                <w:szCs w:val="18"/>
                <w:rtl/>
                <w:lang w:val="fr-FR"/>
              </w:rPr>
              <w:t>صفر</w:t>
            </w:r>
          </w:p>
        </w:tc>
        <w:tc>
          <w:tcPr>
            <w:tcW w:w="482"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425"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١٤١</w:t>
            </w:r>
          </w:p>
        </w:tc>
        <w:tc>
          <w:tcPr>
            <w:tcW w:w="429"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٧</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٤٢٢</w:t>
            </w:r>
          </w:p>
        </w:tc>
        <w:tc>
          <w:tcPr>
            <w:tcW w:w="524"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١٩</w:t>
            </w:r>
          </w:p>
        </w:tc>
      </w:tr>
      <w:tr w:rsidR="006E40C7" w:rsidRPr="00167B49" w:rsidTr="006E40C7">
        <w:trPr>
          <w:jc w:val="center"/>
        </w:trPr>
        <w:tc>
          <w:tcPr>
            <w:tcW w:w="1092" w:type="dxa"/>
            <w:noWrap/>
          </w:tcPr>
          <w:p w:rsidR="006E40C7" w:rsidRPr="00167B49" w:rsidRDefault="006E40C7" w:rsidP="005A2758">
            <w:pPr>
              <w:spacing w:before="20" w:after="60" w:line="300" w:lineRule="exact"/>
              <w:ind w:left="57"/>
              <w:rPr>
                <w:sz w:val="18"/>
                <w:szCs w:val="18"/>
                <w:lang w:val="fr-FR"/>
              </w:rPr>
            </w:pPr>
            <w:r w:rsidRPr="00167B49">
              <w:rPr>
                <w:rFonts w:hint="cs"/>
                <w:sz w:val="18"/>
                <w:szCs w:val="18"/>
                <w:rtl/>
              </w:rPr>
              <w:t>مدينة أديس أبابا</w:t>
            </w:r>
          </w:p>
        </w:tc>
        <w:tc>
          <w:tcPr>
            <w:tcW w:w="595" w:type="dxa"/>
            <w:noWrap/>
          </w:tcPr>
          <w:p w:rsidR="006E40C7" w:rsidRPr="00167B49" w:rsidRDefault="006E40C7" w:rsidP="00167B49">
            <w:pPr>
              <w:bidi w:val="0"/>
              <w:spacing w:before="20" w:after="60" w:line="300" w:lineRule="exact"/>
              <w:jc w:val="right"/>
              <w:rPr>
                <w:sz w:val="18"/>
                <w:szCs w:val="18"/>
                <w:lang w:val="fr-FR"/>
              </w:rPr>
            </w:pPr>
            <w:r w:rsidRPr="00167B49">
              <w:rPr>
                <w:sz w:val="18"/>
                <w:szCs w:val="18"/>
                <w:rtl/>
                <w:lang w:val="fr-FR"/>
              </w:rPr>
              <w:t>٩٦٤</w:t>
            </w:r>
          </w:p>
        </w:tc>
        <w:tc>
          <w:tcPr>
            <w:tcW w:w="426"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٤٧</w:t>
            </w:r>
          </w:p>
        </w:tc>
        <w:tc>
          <w:tcPr>
            <w:tcW w:w="527"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١٥٦</w:t>
            </w:r>
          </w:p>
        </w:tc>
        <w:tc>
          <w:tcPr>
            <w:tcW w:w="437"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١٢</w:t>
            </w:r>
          </w:p>
        </w:tc>
        <w:tc>
          <w:tcPr>
            <w:tcW w:w="595"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٦٦</w:t>
            </w:r>
          </w:p>
        </w:tc>
        <w:tc>
          <w:tcPr>
            <w:tcW w:w="376"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w:t>
            </w:r>
          </w:p>
        </w:tc>
        <w:tc>
          <w:tcPr>
            <w:tcW w:w="558" w:type="dxa"/>
            <w:noWrap/>
          </w:tcPr>
          <w:p w:rsidR="006E40C7" w:rsidRPr="00167B49" w:rsidRDefault="006E40C7" w:rsidP="00167B49">
            <w:pPr>
              <w:bidi w:val="0"/>
              <w:spacing w:before="20" w:after="60" w:line="300" w:lineRule="exact"/>
              <w:jc w:val="right"/>
              <w:rPr>
                <w:sz w:val="18"/>
                <w:szCs w:val="18"/>
                <w:lang w:val="fr-FR"/>
              </w:rPr>
            </w:pPr>
            <w:r w:rsidRPr="00167B49">
              <w:rPr>
                <w:sz w:val="18"/>
                <w:szCs w:val="18"/>
                <w:rtl/>
                <w:lang w:val="fr-FR"/>
              </w:rPr>
              <w:t>٩٥٧</w:t>
            </w:r>
          </w:p>
        </w:tc>
        <w:tc>
          <w:tcPr>
            <w:tcW w:w="483"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٢٣</w:t>
            </w:r>
          </w:p>
        </w:tc>
        <w:tc>
          <w:tcPr>
            <w:tcW w:w="567"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٣٣</w:t>
            </w:r>
          </w:p>
        </w:tc>
        <w:tc>
          <w:tcPr>
            <w:tcW w:w="476"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٣</w:t>
            </w:r>
          </w:p>
        </w:tc>
        <w:tc>
          <w:tcPr>
            <w:tcW w:w="517" w:type="dxa"/>
            <w:noWrap/>
          </w:tcPr>
          <w:p w:rsidR="006E40C7" w:rsidRPr="00167B49" w:rsidRDefault="006E40C7" w:rsidP="00167B49">
            <w:pPr>
              <w:bidi w:val="0"/>
              <w:spacing w:before="20" w:after="60" w:line="300" w:lineRule="exact"/>
              <w:jc w:val="right"/>
              <w:rPr>
                <w:sz w:val="18"/>
                <w:szCs w:val="18"/>
                <w:lang w:val="fr-FR"/>
              </w:rPr>
            </w:pPr>
            <w:r w:rsidRPr="00167B49">
              <w:rPr>
                <w:sz w:val="18"/>
                <w:szCs w:val="18"/>
                <w:rtl/>
                <w:lang w:val="fr-FR"/>
              </w:rPr>
              <w:t>٢٥٥</w:t>
            </w:r>
          </w:p>
        </w:tc>
        <w:tc>
          <w:tcPr>
            <w:tcW w:w="454" w:type="dxa"/>
            <w:noWrap/>
          </w:tcPr>
          <w:p w:rsidR="006E40C7" w:rsidRPr="00167B49" w:rsidRDefault="006E40C7" w:rsidP="00167B49">
            <w:pPr>
              <w:bidi w:val="0"/>
              <w:spacing w:before="20" w:after="60" w:line="300" w:lineRule="exact"/>
              <w:ind w:right="113"/>
              <w:jc w:val="right"/>
              <w:rPr>
                <w:sz w:val="18"/>
                <w:szCs w:val="18"/>
                <w:lang w:val="fr-FR"/>
              </w:rPr>
            </w:pPr>
            <w:r w:rsidRPr="002B4272">
              <w:rPr>
                <w:rFonts w:hint="cs"/>
                <w:sz w:val="18"/>
                <w:szCs w:val="18"/>
                <w:rtl/>
                <w:lang w:val="fr-FR"/>
              </w:rPr>
              <w:t>صفر</w:t>
            </w:r>
          </w:p>
        </w:tc>
        <w:tc>
          <w:tcPr>
            <w:tcW w:w="563"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٥٦</w:t>
            </w:r>
          </w:p>
        </w:tc>
        <w:tc>
          <w:tcPr>
            <w:tcW w:w="563" w:type="dxa"/>
            <w:noWrap/>
          </w:tcPr>
          <w:p w:rsidR="006E40C7" w:rsidRPr="00167B49" w:rsidRDefault="006E40C7" w:rsidP="00167B49">
            <w:pPr>
              <w:bidi w:val="0"/>
              <w:spacing w:before="20" w:after="60" w:line="300" w:lineRule="exact"/>
              <w:ind w:right="113"/>
              <w:jc w:val="right"/>
              <w:rPr>
                <w:sz w:val="18"/>
                <w:szCs w:val="18"/>
                <w:lang w:val="fr-FR"/>
              </w:rPr>
            </w:pPr>
            <w:r w:rsidRPr="002B4272">
              <w:rPr>
                <w:rFonts w:hint="cs"/>
                <w:sz w:val="18"/>
                <w:szCs w:val="18"/>
                <w:rtl/>
                <w:lang w:val="fr-FR"/>
              </w:rPr>
              <w:t>صفر</w:t>
            </w:r>
          </w:p>
        </w:tc>
        <w:tc>
          <w:tcPr>
            <w:tcW w:w="546"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١٠٥</w:t>
            </w:r>
          </w:p>
        </w:tc>
        <w:tc>
          <w:tcPr>
            <w:tcW w:w="414" w:type="dxa"/>
            <w:noWrap/>
          </w:tcPr>
          <w:p w:rsidR="006E40C7" w:rsidRPr="00167B49" w:rsidRDefault="006E40C7" w:rsidP="00167B49">
            <w:pPr>
              <w:bidi w:val="0"/>
              <w:spacing w:before="20" w:after="60" w:line="300" w:lineRule="exact"/>
              <w:ind w:right="113"/>
              <w:jc w:val="right"/>
              <w:rPr>
                <w:sz w:val="18"/>
                <w:szCs w:val="18"/>
                <w:lang w:val="fr-FR"/>
              </w:rPr>
            </w:pPr>
            <w:r w:rsidRPr="00167B49">
              <w:rPr>
                <w:sz w:val="18"/>
                <w:szCs w:val="18"/>
                <w:rtl/>
                <w:lang w:val="fr-FR"/>
              </w:rPr>
              <w:t>٦</w:t>
            </w:r>
          </w:p>
        </w:tc>
        <w:tc>
          <w:tcPr>
            <w:tcW w:w="578"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٨٣</w:t>
            </w:r>
          </w:p>
        </w:tc>
        <w:tc>
          <w:tcPr>
            <w:tcW w:w="369" w:type="dxa"/>
            <w:noWrap/>
          </w:tcPr>
          <w:p w:rsidR="006E40C7" w:rsidRPr="00167B49" w:rsidRDefault="006E40C7" w:rsidP="00167B49">
            <w:pPr>
              <w:bidi w:val="0"/>
              <w:spacing w:before="20" w:after="60" w:line="300" w:lineRule="exact"/>
              <w:ind w:right="57"/>
              <w:jc w:val="center"/>
              <w:rPr>
                <w:sz w:val="18"/>
                <w:szCs w:val="18"/>
                <w:lang w:val="fr-FR"/>
              </w:rPr>
            </w:pPr>
            <w:r w:rsidRPr="00167B49">
              <w:rPr>
                <w:sz w:val="18"/>
                <w:szCs w:val="18"/>
                <w:rtl/>
                <w:lang w:val="fr-FR"/>
              </w:rPr>
              <w:t>١</w:t>
            </w:r>
          </w:p>
        </w:tc>
        <w:tc>
          <w:tcPr>
            <w:tcW w:w="482" w:type="dxa"/>
            <w:noWrap/>
          </w:tcPr>
          <w:p w:rsidR="006E40C7" w:rsidRPr="00167B49" w:rsidRDefault="006E40C7" w:rsidP="002B4272">
            <w:pPr>
              <w:tabs>
                <w:tab w:val="left" w:pos="270"/>
                <w:tab w:val="right" w:pos="369"/>
              </w:tabs>
              <w:bidi w:val="0"/>
              <w:spacing w:before="20" w:after="60" w:line="300" w:lineRule="exact"/>
              <w:ind w:right="57"/>
              <w:jc w:val="right"/>
              <w:rPr>
                <w:sz w:val="18"/>
                <w:szCs w:val="18"/>
                <w:lang w:val="fr-FR"/>
              </w:rPr>
            </w:pPr>
            <w:r w:rsidRPr="002B4272">
              <w:rPr>
                <w:rFonts w:hint="cs"/>
                <w:sz w:val="18"/>
                <w:szCs w:val="18"/>
                <w:rtl/>
                <w:lang w:val="fr-FR"/>
              </w:rPr>
              <w:t>صفر</w:t>
            </w:r>
          </w:p>
        </w:tc>
        <w:tc>
          <w:tcPr>
            <w:tcW w:w="425" w:type="dxa"/>
            <w:noWrap/>
          </w:tcPr>
          <w:p w:rsidR="006E40C7" w:rsidRPr="00167B49" w:rsidRDefault="006E40C7" w:rsidP="00167B49">
            <w:pPr>
              <w:bidi w:val="0"/>
              <w:spacing w:before="20" w:after="60" w:line="300" w:lineRule="exact"/>
              <w:ind w:right="57"/>
              <w:jc w:val="right"/>
              <w:rPr>
                <w:sz w:val="18"/>
                <w:szCs w:val="18"/>
                <w:lang w:val="fr-FR"/>
              </w:rPr>
            </w:pPr>
            <w:r w:rsidRPr="002B4272">
              <w:rPr>
                <w:rFonts w:hint="cs"/>
                <w:sz w:val="18"/>
                <w:szCs w:val="18"/>
                <w:rtl/>
                <w:lang w:val="fr-FR"/>
              </w:rPr>
              <w:t>صفر</w:t>
            </w:r>
          </w:p>
        </w:tc>
        <w:tc>
          <w:tcPr>
            <w:tcW w:w="707"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w:t>
            </w:r>
            <w:r w:rsidRPr="00167B49">
              <w:rPr>
                <w:sz w:val="18"/>
                <w:szCs w:val="18"/>
                <w:lang w:val="fr-FR"/>
              </w:rPr>
              <w:t xml:space="preserve"> </w:t>
            </w:r>
            <w:r w:rsidRPr="00167B49">
              <w:rPr>
                <w:sz w:val="18"/>
                <w:szCs w:val="18"/>
                <w:rtl/>
                <w:lang w:val="fr-FR"/>
              </w:rPr>
              <w:t>٥٦٩</w:t>
            </w:r>
          </w:p>
        </w:tc>
        <w:tc>
          <w:tcPr>
            <w:tcW w:w="429"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٤٣</w:t>
            </w:r>
          </w:p>
        </w:tc>
        <w:tc>
          <w:tcPr>
            <w:tcW w:w="707"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٤</w:t>
            </w:r>
            <w:r w:rsidRPr="00167B49">
              <w:rPr>
                <w:sz w:val="18"/>
                <w:szCs w:val="18"/>
                <w:lang w:val="fr-FR"/>
              </w:rPr>
              <w:t xml:space="preserve"> </w:t>
            </w:r>
            <w:r w:rsidRPr="00167B49">
              <w:rPr>
                <w:sz w:val="18"/>
                <w:szCs w:val="18"/>
                <w:rtl/>
                <w:lang w:val="fr-FR"/>
              </w:rPr>
              <w:t>٢٤٤</w:t>
            </w:r>
          </w:p>
        </w:tc>
        <w:tc>
          <w:tcPr>
            <w:tcW w:w="524"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١٣٦</w:t>
            </w:r>
          </w:p>
        </w:tc>
      </w:tr>
      <w:tr w:rsidR="006E40C7" w:rsidRPr="00167B49" w:rsidTr="006E40C7">
        <w:trPr>
          <w:jc w:val="center"/>
        </w:trPr>
        <w:tc>
          <w:tcPr>
            <w:tcW w:w="1092" w:type="dxa"/>
            <w:noWrap/>
          </w:tcPr>
          <w:p w:rsidR="006E40C7" w:rsidRPr="00167B49" w:rsidRDefault="006E40C7" w:rsidP="005A2758">
            <w:pPr>
              <w:spacing w:before="20" w:after="60" w:line="300" w:lineRule="exact"/>
              <w:ind w:left="57"/>
              <w:rPr>
                <w:sz w:val="18"/>
                <w:szCs w:val="18"/>
                <w:lang w:val="fr-FR"/>
              </w:rPr>
            </w:pPr>
            <w:r w:rsidRPr="00167B49">
              <w:rPr>
                <w:rFonts w:hint="cs"/>
                <w:sz w:val="18"/>
                <w:szCs w:val="18"/>
                <w:rtl/>
              </w:rPr>
              <w:t>دير داوا</w:t>
            </w:r>
          </w:p>
        </w:tc>
        <w:tc>
          <w:tcPr>
            <w:tcW w:w="595" w:type="dxa"/>
            <w:noWrap/>
          </w:tcPr>
          <w:p w:rsidR="006E40C7" w:rsidRPr="00167B49" w:rsidRDefault="006E40C7" w:rsidP="00167B49">
            <w:pPr>
              <w:bidi w:val="0"/>
              <w:spacing w:before="20" w:after="60" w:line="300" w:lineRule="exact"/>
              <w:jc w:val="right"/>
              <w:rPr>
                <w:sz w:val="18"/>
                <w:szCs w:val="18"/>
                <w:lang w:val="fr-FR"/>
              </w:rPr>
            </w:pPr>
            <w:r w:rsidRPr="00167B49">
              <w:rPr>
                <w:sz w:val="18"/>
                <w:szCs w:val="18"/>
                <w:rtl/>
                <w:lang w:val="fr-FR"/>
              </w:rPr>
              <w:t>١١٥</w:t>
            </w:r>
          </w:p>
        </w:tc>
        <w:tc>
          <w:tcPr>
            <w:tcW w:w="426"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١٠</w:t>
            </w:r>
          </w:p>
        </w:tc>
        <w:tc>
          <w:tcPr>
            <w:tcW w:w="527"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٢٠</w:t>
            </w:r>
          </w:p>
        </w:tc>
        <w:tc>
          <w:tcPr>
            <w:tcW w:w="437"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٢</w:t>
            </w:r>
          </w:p>
        </w:tc>
        <w:tc>
          <w:tcPr>
            <w:tcW w:w="595"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١٢</w:t>
            </w:r>
          </w:p>
        </w:tc>
        <w:tc>
          <w:tcPr>
            <w:tcW w:w="376" w:type="dxa"/>
            <w:noWrap/>
          </w:tcPr>
          <w:p w:rsidR="006E40C7" w:rsidRPr="00167B49" w:rsidRDefault="006E40C7" w:rsidP="00167B49">
            <w:pPr>
              <w:bidi w:val="0"/>
              <w:spacing w:before="20" w:after="60" w:line="300" w:lineRule="exact"/>
              <w:ind w:right="57"/>
              <w:jc w:val="right"/>
              <w:rPr>
                <w:sz w:val="18"/>
                <w:szCs w:val="18"/>
                <w:lang w:val="fr-FR"/>
              </w:rPr>
            </w:pPr>
            <w:r w:rsidRPr="002B4272">
              <w:rPr>
                <w:rFonts w:hint="cs"/>
                <w:sz w:val="18"/>
                <w:szCs w:val="18"/>
                <w:rtl/>
                <w:lang w:val="fr-FR"/>
              </w:rPr>
              <w:t>صفر</w:t>
            </w:r>
          </w:p>
        </w:tc>
        <w:tc>
          <w:tcPr>
            <w:tcW w:w="558" w:type="dxa"/>
            <w:noWrap/>
          </w:tcPr>
          <w:p w:rsidR="006E40C7" w:rsidRPr="00167B49" w:rsidRDefault="006E40C7" w:rsidP="00167B49">
            <w:pPr>
              <w:bidi w:val="0"/>
              <w:spacing w:before="20" w:after="60" w:line="300" w:lineRule="exact"/>
              <w:jc w:val="right"/>
              <w:rPr>
                <w:sz w:val="18"/>
                <w:szCs w:val="18"/>
                <w:lang w:val="fr-FR"/>
              </w:rPr>
            </w:pPr>
            <w:r w:rsidRPr="00167B49">
              <w:rPr>
                <w:sz w:val="18"/>
                <w:szCs w:val="18"/>
                <w:rtl/>
                <w:lang w:val="fr-FR"/>
              </w:rPr>
              <w:t>٥٠</w:t>
            </w:r>
          </w:p>
        </w:tc>
        <w:tc>
          <w:tcPr>
            <w:tcW w:w="483"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w:t>
            </w:r>
          </w:p>
        </w:tc>
        <w:tc>
          <w:tcPr>
            <w:tcW w:w="567"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٢٠</w:t>
            </w:r>
          </w:p>
        </w:tc>
        <w:tc>
          <w:tcPr>
            <w:tcW w:w="476"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٢</w:t>
            </w:r>
          </w:p>
        </w:tc>
        <w:tc>
          <w:tcPr>
            <w:tcW w:w="517" w:type="dxa"/>
            <w:noWrap/>
          </w:tcPr>
          <w:p w:rsidR="006E40C7" w:rsidRPr="00167B49" w:rsidRDefault="006E40C7" w:rsidP="00167B49">
            <w:pPr>
              <w:bidi w:val="0"/>
              <w:spacing w:before="20" w:after="60" w:line="300" w:lineRule="exact"/>
              <w:jc w:val="right"/>
              <w:rPr>
                <w:sz w:val="18"/>
                <w:szCs w:val="18"/>
                <w:lang w:val="fr-FR"/>
              </w:rPr>
            </w:pPr>
            <w:r w:rsidRPr="00167B49">
              <w:rPr>
                <w:sz w:val="18"/>
                <w:szCs w:val="18"/>
                <w:rtl/>
                <w:lang w:val="fr-FR"/>
              </w:rPr>
              <w:t>٣٥</w:t>
            </w:r>
          </w:p>
        </w:tc>
        <w:tc>
          <w:tcPr>
            <w:tcW w:w="454" w:type="dxa"/>
            <w:noWrap/>
          </w:tcPr>
          <w:p w:rsidR="006E40C7" w:rsidRPr="00167B49" w:rsidRDefault="006E40C7" w:rsidP="00167B49">
            <w:pPr>
              <w:bidi w:val="0"/>
              <w:spacing w:before="20" w:after="60" w:line="300" w:lineRule="exact"/>
              <w:ind w:right="113"/>
              <w:jc w:val="right"/>
              <w:rPr>
                <w:sz w:val="18"/>
                <w:szCs w:val="18"/>
                <w:lang w:val="fr-FR"/>
              </w:rPr>
            </w:pPr>
            <w:r w:rsidRPr="00167B49">
              <w:rPr>
                <w:sz w:val="18"/>
                <w:szCs w:val="18"/>
                <w:rtl/>
                <w:lang w:val="fr-FR"/>
              </w:rPr>
              <w:t>٤</w:t>
            </w:r>
          </w:p>
        </w:tc>
        <w:tc>
          <w:tcPr>
            <w:tcW w:w="563" w:type="dxa"/>
            <w:noWrap/>
          </w:tcPr>
          <w:p w:rsidR="006E40C7" w:rsidRPr="00167B49" w:rsidRDefault="006E40C7" w:rsidP="00167B49">
            <w:pPr>
              <w:bidi w:val="0"/>
              <w:spacing w:before="20" w:after="60" w:line="300" w:lineRule="exact"/>
              <w:ind w:right="57"/>
              <w:jc w:val="right"/>
              <w:rPr>
                <w:sz w:val="18"/>
                <w:szCs w:val="18"/>
                <w:lang w:val="fr-FR"/>
              </w:rPr>
            </w:pPr>
            <w:r w:rsidRPr="002B4272">
              <w:rPr>
                <w:rFonts w:hint="cs"/>
                <w:sz w:val="18"/>
                <w:szCs w:val="18"/>
                <w:rtl/>
                <w:lang w:val="fr-FR"/>
              </w:rPr>
              <w:t>صفر</w:t>
            </w:r>
          </w:p>
        </w:tc>
        <w:tc>
          <w:tcPr>
            <w:tcW w:w="563" w:type="dxa"/>
            <w:noWrap/>
          </w:tcPr>
          <w:p w:rsidR="006E40C7" w:rsidRPr="00167B49" w:rsidRDefault="006E40C7" w:rsidP="00167B49">
            <w:pPr>
              <w:bidi w:val="0"/>
              <w:spacing w:before="20" w:after="60" w:line="300" w:lineRule="exact"/>
              <w:ind w:right="113"/>
              <w:jc w:val="right"/>
              <w:rPr>
                <w:sz w:val="18"/>
                <w:szCs w:val="18"/>
                <w:lang w:val="fr-FR"/>
              </w:rPr>
            </w:pPr>
            <w:r w:rsidRPr="002B4272">
              <w:rPr>
                <w:rFonts w:hint="cs"/>
                <w:sz w:val="18"/>
                <w:szCs w:val="18"/>
                <w:rtl/>
                <w:lang w:val="fr-FR"/>
              </w:rPr>
              <w:t>صفر</w:t>
            </w:r>
          </w:p>
        </w:tc>
        <w:tc>
          <w:tcPr>
            <w:tcW w:w="546" w:type="dxa"/>
            <w:noWrap/>
          </w:tcPr>
          <w:p w:rsidR="006E40C7" w:rsidRPr="00167B49" w:rsidRDefault="006E40C7" w:rsidP="00167B49">
            <w:pPr>
              <w:bidi w:val="0"/>
              <w:spacing w:before="20" w:after="60" w:line="300" w:lineRule="exact"/>
              <w:ind w:right="57"/>
              <w:jc w:val="right"/>
              <w:rPr>
                <w:sz w:val="18"/>
                <w:szCs w:val="18"/>
                <w:lang w:val="fr-FR"/>
              </w:rPr>
            </w:pPr>
            <w:r w:rsidRPr="002B4272">
              <w:rPr>
                <w:rFonts w:hint="cs"/>
                <w:sz w:val="18"/>
                <w:szCs w:val="18"/>
                <w:rtl/>
                <w:lang w:val="fr-FR"/>
              </w:rPr>
              <w:t>صفر</w:t>
            </w:r>
          </w:p>
        </w:tc>
        <w:tc>
          <w:tcPr>
            <w:tcW w:w="414" w:type="dxa"/>
            <w:noWrap/>
          </w:tcPr>
          <w:p w:rsidR="006E40C7" w:rsidRPr="00167B49" w:rsidRDefault="006E40C7" w:rsidP="00167B49">
            <w:pPr>
              <w:bidi w:val="0"/>
              <w:spacing w:before="20" w:after="60" w:line="300" w:lineRule="exact"/>
              <w:ind w:right="113"/>
              <w:jc w:val="right"/>
              <w:rPr>
                <w:sz w:val="18"/>
                <w:szCs w:val="18"/>
                <w:lang w:val="fr-FR"/>
              </w:rPr>
            </w:pPr>
            <w:r w:rsidRPr="002B4272">
              <w:rPr>
                <w:rFonts w:hint="cs"/>
                <w:sz w:val="18"/>
                <w:szCs w:val="18"/>
                <w:rtl/>
                <w:lang w:val="fr-FR"/>
              </w:rPr>
              <w:t>صفر</w:t>
            </w:r>
          </w:p>
        </w:tc>
        <w:tc>
          <w:tcPr>
            <w:tcW w:w="578"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٣</w:t>
            </w:r>
          </w:p>
        </w:tc>
        <w:tc>
          <w:tcPr>
            <w:tcW w:w="369" w:type="dxa"/>
            <w:noWrap/>
          </w:tcPr>
          <w:p w:rsidR="006E40C7" w:rsidRPr="00167B49" w:rsidRDefault="006E40C7" w:rsidP="00167B49">
            <w:pPr>
              <w:bidi w:val="0"/>
              <w:spacing w:before="20" w:after="60" w:line="300" w:lineRule="exact"/>
              <w:ind w:right="57"/>
              <w:jc w:val="center"/>
              <w:rPr>
                <w:sz w:val="18"/>
                <w:szCs w:val="18"/>
                <w:lang w:val="fr-FR"/>
              </w:rPr>
            </w:pPr>
            <w:r w:rsidRPr="002B4272">
              <w:rPr>
                <w:rFonts w:hint="cs"/>
                <w:sz w:val="18"/>
                <w:szCs w:val="18"/>
                <w:rtl/>
                <w:lang w:val="fr-FR"/>
              </w:rPr>
              <w:t>صفر</w:t>
            </w:r>
          </w:p>
        </w:tc>
        <w:tc>
          <w:tcPr>
            <w:tcW w:w="482" w:type="dxa"/>
            <w:noWrap/>
          </w:tcPr>
          <w:p w:rsidR="006E40C7" w:rsidRPr="00167B49" w:rsidRDefault="006E40C7" w:rsidP="00167B49">
            <w:pPr>
              <w:bidi w:val="0"/>
              <w:spacing w:before="20" w:after="60" w:line="300" w:lineRule="exact"/>
              <w:ind w:right="57"/>
              <w:jc w:val="right"/>
              <w:rPr>
                <w:sz w:val="18"/>
                <w:szCs w:val="18"/>
                <w:lang w:val="fr-FR"/>
              </w:rPr>
            </w:pPr>
            <w:r w:rsidRPr="002B4272">
              <w:rPr>
                <w:rFonts w:hint="cs"/>
                <w:sz w:val="18"/>
                <w:szCs w:val="18"/>
                <w:rtl/>
                <w:lang w:val="fr-FR"/>
              </w:rPr>
              <w:t>صفر</w:t>
            </w:r>
          </w:p>
        </w:tc>
        <w:tc>
          <w:tcPr>
            <w:tcW w:w="425" w:type="dxa"/>
            <w:noWrap/>
          </w:tcPr>
          <w:p w:rsidR="006E40C7" w:rsidRPr="00167B49" w:rsidRDefault="006E40C7" w:rsidP="00167B49">
            <w:pPr>
              <w:bidi w:val="0"/>
              <w:spacing w:before="20" w:after="60" w:line="300" w:lineRule="exact"/>
              <w:ind w:right="57"/>
              <w:jc w:val="right"/>
              <w:rPr>
                <w:sz w:val="18"/>
                <w:szCs w:val="18"/>
                <w:lang w:val="fr-FR"/>
              </w:rPr>
            </w:pPr>
            <w:r w:rsidRPr="002B4272">
              <w:rPr>
                <w:rFonts w:hint="cs"/>
                <w:sz w:val="18"/>
                <w:szCs w:val="18"/>
                <w:rtl/>
                <w:lang w:val="fr-FR"/>
              </w:rPr>
              <w:t>صفر</w:t>
            </w:r>
          </w:p>
        </w:tc>
        <w:tc>
          <w:tcPr>
            <w:tcW w:w="707"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١٦٧</w:t>
            </w:r>
          </w:p>
        </w:tc>
        <w:tc>
          <w:tcPr>
            <w:tcW w:w="429"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١١</w:t>
            </w:r>
          </w:p>
        </w:tc>
        <w:tc>
          <w:tcPr>
            <w:tcW w:w="707"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٤٢٢</w:t>
            </w:r>
          </w:p>
        </w:tc>
        <w:tc>
          <w:tcPr>
            <w:tcW w:w="524" w:type="dxa"/>
            <w:noWrap/>
          </w:tcPr>
          <w:p w:rsidR="006E40C7" w:rsidRPr="00167B49" w:rsidRDefault="006E40C7" w:rsidP="00167B49">
            <w:pPr>
              <w:bidi w:val="0"/>
              <w:spacing w:before="20" w:after="60" w:line="300" w:lineRule="exact"/>
              <w:ind w:right="57"/>
              <w:jc w:val="right"/>
              <w:rPr>
                <w:sz w:val="18"/>
                <w:szCs w:val="18"/>
                <w:lang w:val="fr-FR"/>
              </w:rPr>
            </w:pPr>
            <w:r w:rsidRPr="00167B49">
              <w:rPr>
                <w:sz w:val="18"/>
                <w:szCs w:val="18"/>
                <w:rtl/>
                <w:lang w:val="fr-FR"/>
              </w:rPr>
              <w:t>٣٠</w:t>
            </w:r>
          </w:p>
        </w:tc>
      </w:tr>
      <w:tr w:rsidR="006E40C7" w:rsidRPr="00167B49" w:rsidTr="006E40C7">
        <w:trPr>
          <w:jc w:val="center"/>
        </w:trPr>
        <w:tc>
          <w:tcPr>
            <w:tcW w:w="1092" w:type="dxa"/>
            <w:noWrap/>
          </w:tcPr>
          <w:p w:rsidR="006E40C7" w:rsidRPr="00167B49" w:rsidRDefault="006E40C7" w:rsidP="005A2758">
            <w:pPr>
              <w:spacing w:before="20" w:after="60" w:line="300" w:lineRule="exact"/>
              <w:ind w:left="57"/>
              <w:rPr>
                <w:sz w:val="18"/>
                <w:szCs w:val="18"/>
              </w:rPr>
            </w:pPr>
            <w:r w:rsidRPr="00167B49">
              <w:rPr>
                <w:rFonts w:hint="cs"/>
                <w:sz w:val="18"/>
                <w:szCs w:val="18"/>
                <w:rtl/>
              </w:rPr>
              <w:t>السجن المركزي</w:t>
            </w:r>
          </w:p>
        </w:tc>
        <w:tc>
          <w:tcPr>
            <w:tcW w:w="595"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٤٣٠</w:t>
            </w:r>
          </w:p>
        </w:tc>
        <w:tc>
          <w:tcPr>
            <w:tcW w:w="426"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2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٦٧</w:t>
            </w:r>
          </w:p>
        </w:tc>
        <w:tc>
          <w:tcPr>
            <w:tcW w:w="437"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9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٣١</w:t>
            </w:r>
          </w:p>
        </w:tc>
        <w:tc>
          <w:tcPr>
            <w:tcW w:w="376"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58"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٣٢١</w:t>
            </w:r>
          </w:p>
        </w:tc>
        <w:tc>
          <w:tcPr>
            <w:tcW w:w="483"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6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٤٤</w:t>
            </w:r>
          </w:p>
        </w:tc>
        <w:tc>
          <w:tcPr>
            <w:tcW w:w="476"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517"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٦٤</w:t>
            </w:r>
          </w:p>
        </w:tc>
        <w:tc>
          <w:tcPr>
            <w:tcW w:w="454" w:type="dxa"/>
            <w:noWrap/>
          </w:tcPr>
          <w:p w:rsidR="006E40C7" w:rsidRPr="00167B49" w:rsidRDefault="006E40C7"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6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١٩</w:t>
            </w:r>
          </w:p>
        </w:tc>
        <w:tc>
          <w:tcPr>
            <w:tcW w:w="563" w:type="dxa"/>
            <w:noWrap/>
          </w:tcPr>
          <w:p w:rsidR="006E40C7" w:rsidRPr="00167B49" w:rsidRDefault="006E40C7"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4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٧</w:t>
            </w:r>
          </w:p>
        </w:tc>
        <w:tc>
          <w:tcPr>
            <w:tcW w:w="414" w:type="dxa"/>
            <w:noWrap/>
          </w:tcPr>
          <w:p w:rsidR="006E40C7" w:rsidRPr="00167B49" w:rsidRDefault="006E40C7" w:rsidP="00167B49">
            <w:pPr>
              <w:bidi w:val="0"/>
              <w:spacing w:before="20" w:after="60" w:line="300" w:lineRule="exact"/>
              <w:ind w:right="113"/>
              <w:jc w:val="right"/>
              <w:rPr>
                <w:sz w:val="18"/>
                <w:szCs w:val="18"/>
              </w:rPr>
            </w:pPr>
            <w:r w:rsidRPr="002B4272">
              <w:rPr>
                <w:rFonts w:hint="cs"/>
                <w:sz w:val="18"/>
                <w:szCs w:val="18"/>
                <w:rtl/>
                <w:lang w:val="fr-FR"/>
              </w:rPr>
              <w:t>صفر</w:t>
            </w:r>
          </w:p>
        </w:tc>
        <w:tc>
          <w:tcPr>
            <w:tcW w:w="578"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٧١</w:t>
            </w:r>
          </w:p>
        </w:tc>
        <w:tc>
          <w:tcPr>
            <w:tcW w:w="369" w:type="dxa"/>
            <w:noWrap/>
          </w:tcPr>
          <w:p w:rsidR="006E40C7" w:rsidRPr="00167B49" w:rsidRDefault="006E40C7" w:rsidP="00167B49">
            <w:pPr>
              <w:bidi w:val="0"/>
              <w:spacing w:before="20" w:after="60" w:line="300" w:lineRule="exact"/>
              <w:ind w:right="57"/>
              <w:jc w:val="center"/>
              <w:rPr>
                <w:sz w:val="18"/>
                <w:szCs w:val="18"/>
              </w:rPr>
            </w:pPr>
            <w:r w:rsidRPr="002B4272">
              <w:rPr>
                <w:rFonts w:hint="cs"/>
                <w:sz w:val="18"/>
                <w:szCs w:val="18"/>
                <w:rtl/>
                <w:lang w:val="fr-FR"/>
              </w:rPr>
              <w:t>صفر</w:t>
            </w:r>
          </w:p>
        </w:tc>
        <w:tc>
          <w:tcPr>
            <w:tcW w:w="482"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425" w:type="dxa"/>
            <w:noWrap/>
          </w:tcPr>
          <w:p w:rsidR="006E40C7" w:rsidRPr="00167B49" w:rsidRDefault="006E40C7" w:rsidP="00167B49">
            <w:pPr>
              <w:bidi w:val="0"/>
              <w:spacing w:before="20" w:after="60" w:line="300" w:lineRule="exact"/>
              <w:ind w:right="57"/>
              <w:jc w:val="right"/>
              <w:rPr>
                <w:sz w:val="18"/>
                <w:szCs w:val="18"/>
              </w:rPr>
            </w:pPr>
            <w:r w:rsidRPr="002B4272">
              <w:rPr>
                <w:rFonts w:hint="cs"/>
                <w:sz w:val="18"/>
                <w:szCs w:val="18"/>
                <w:rtl/>
                <w:lang w:val="fr-FR"/>
              </w:rPr>
              <w:t>صفر</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٧٦١</w:t>
            </w:r>
          </w:p>
        </w:tc>
        <w:tc>
          <w:tcPr>
            <w:tcW w:w="429"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٨</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w:t>
            </w:r>
            <w:r w:rsidRPr="00167B49">
              <w:rPr>
                <w:sz w:val="18"/>
                <w:szCs w:val="18"/>
              </w:rPr>
              <w:t xml:space="preserve"> </w:t>
            </w:r>
            <w:r w:rsidRPr="00167B49">
              <w:rPr>
                <w:sz w:val="18"/>
                <w:szCs w:val="18"/>
                <w:rtl/>
              </w:rPr>
              <w:t>٨١٥</w:t>
            </w:r>
          </w:p>
        </w:tc>
        <w:tc>
          <w:tcPr>
            <w:tcW w:w="524"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٨</w:t>
            </w:r>
          </w:p>
        </w:tc>
      </w:tr>
      <w:tr w:rsidR="006E40C7" w:rsidRPr="00167B49" w:rsidTr="006E40C7">
        <w:trPr>
          <w:jc w:val="center"/>
        </w:trPr>
        <w:tc>
          <w:tcPr>
            <w:tcW w:w="1092" w:type="dxa"/>
            <w:noWrap/>
          </w:tcPr>
          <w:p w:rsidR="006E40C7" w:rsidRPr="00167B49" w:rsidRDefault="006E40C7" w:rsidP="005A2758">
            <w:pPr>
              <w:tabs>
                <w:tab w:val="left" w:pos="222"/>
              </w:tabs>
              <w:spacing w:before="20" w:after="60" w:line="300" w:lineRule="exact"/>
              <w:ind w:left="57"/>
              <w:rPr>
                <w:sz w:val="18"/>
                <w:szCs w:val="18"/>
              </w:rPr>
            </w:pPr>
            <w:r w:rsidRPr="00167B49">
              <w:rPr>
                <w:sz w:val="18"/>
                <w:szCs w:val="18"/>
                <w:rtl/>
              </w:rPr>
              <w:tab/>
            </w:r>
            <w:r w:rsidRPr="00167B49">
              <w:rPr>
                <w:rFonts w:hint="cs"/>
                <w:sz w:val="18"/>
                <w:szCs w:val="18"/>
                <w:rtl/>
              </w:rPr>
              <w:t>المجموع</w:t>
            </w:r>
          </w:p>
        </w:tc>
        <w:tc>
          <w:tcPr>
            <w:tcW w:w="595"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٢٢</w:t>
            </w:r>
            <w:r w:rsidRPr="00167B49">
              <w:rPr>
                <w:sz w:val="18"/>
                <w:szCs w:val="18"/>
              </w:rPr>
              <w:t xml:space="preserve"> </w:t>
            </w:r>
            <w:r w:rsidRPr="00167B49">
              <w:rPr>
                <w:sz w:val="18"/>
                <w:szCs w:val="18"/>
                <w:rtl/>
              </w:rPr>
              <w:t>٢٨٠</w:t>
            </w:r>
          </w:p>
        </w:tc>
        <w:tc>
          <w:tcPr>
            <w:tcW w:w="42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٨٨١</w:t>
            </w:r>
          </w:p>
        </w:tc>
        <w:tc>
          <w:tcPr>
            <w:tcW w:w="52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w:t>
            </w:r>
            <w:r w:rsidRPr="00167B49">
              <w:rPr>
                <w:sz w:val="18"/>
                <w:szCs w:val="18"/>
              </w:rPr>
              <w:t xml:space="preserve"> </w:t>
            </w:r>
            <w:r w:rsidRPr="00167B49">
              <w:rPr>
                <w:sz w:val="18"/>
                <w:szCs w:val="18"/>
                <w:rtl/>
              </w:rPr>
              <w:t>١٩٠</w:t>
            </w:r>
          </w:p>
        </w:tc>
        <w:tc>
          <w:tcPr>
            <w:tcW w:w="43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٩٩</w:t>
            </w:r>
          </w:p>
        </w:tc>
        <w:tc>
          <w:tcPr>
            <w:tcW w:w="59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w:t>
            </w:r>
            <w:r w:rsidRPr="00167B49">
              <w:rPr>
                <w:sz w:val="18"/>
                <w:szCs w:val="18"/>
              </w:rPr>
              <w:t xml:space="preserve"> </w:t>
            </w:r>
            <w:r w:rsidRPr="00167B49">
              <w:rPr>
                <w:sz w:val="18"/>
                <w:szCs w:val="18"/>
                <w:rtl/>
              </w:rPr>
              <w:t>٠٤٨</w:t>
            </w:r>
          </w:p>
        </w:tc>
        <w:tc>
          <w:tcPr>
            <w:tcW w:w="37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١٨</w:t>
            </w:r>
          </w:p>
        </w:tc>
        <w:tc>
          <w:tcPr>
            <w:tcW w:w="558"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١٠</w:t>
            </w:r>
            <w:r w:rsidRPr="00167B49">
              <w:rPr>
                <w:sz w:val="18"/>
                <w:szCs w:val="18"/>
              </w:rPr>
              <w:t xml:space="preserve"> </w:t>
            </w:r>
            <w:r w:rsidRPr="00167B49">
              <w:rPr>
                <w:sz w:val="18"/>
                <w:szCs w:val="18"/>
                <w:rtl/>
              </w:rPr>
              <w:t>٠١٩</w:t>
            </w:r>
          </w:p>
        </w:tc>
        <w:tc>
          <w:tcPr>
            <w:tcW w:w="48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٢٦٢</w:t>
            </w:r>
          </w:p>
        </w:tc>
        <w:tc>
          <w:tcPr>
            <w:tcW w:w="56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w:t>
            </w:r>
            <w:r w:rsidRPr="00167B49">
              <w:rPr>
                <w:sz w:val="18"/>
                <w:szCs w:val="18"/>
              </w:rPr>
              <w:t xml:space="preserve"> </w:t>
            </w:r>
            <w:r w:rsidRPr="00167B49">
              <w:rPr>
                <w:sz w:val="18"/>
                <w:szCs w:val="18"/>
                <w:rtl/>
              </w:rPr>
              <w:t>٩٦٢</w:t>
            </w:r>
          </w:p>
        </w:tc>
        <w:tc>
          <w:tcPr>
            <w:tcW w:w="47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١٣٩</w:t>
            </w:r>
          </w:p>
        </w:tc>
        <w:tc>
          <w:tcPr>
            <w:tcW w:w="517" w:type="dxa"/>
            <w:noWrap/>
          </w:tcPr>
          <w:p w:rsidR="006E40C7" w:rsidRPr="00167B49" w:rsidRDefault="006E40C7" w:rsidP="00167B49">
            <w:pPr>
              <w:bidi w:val="0"/>
              <w:spacing w:before="20" w:after="60" w:line="300" w:lineRule="exact"/>
              <w:jc w:val="right"/>
              <w:rPr>
                <w:sz w:val="18"/>
                <w:szCs w:val="18"/>
              </w:rPr>
            </w:pPr>
            <w:r w:rsidRPr="00167B49">
              <w:rPr>
                <w:sz w:val="18"/>
                <w:szCs w:val="18"/>
                <w:rtl/>
              </w:rPr>
              <w:t>٢</w:t>
            </w:r>
            <w:r w:rsidRPr="00167B49">
              <w:rPr>
                <w:sz w:val="18"/>
                <w:szCs w:val="18"/>
              </w:rPr>
              <w:t xml:space="preserve"> </w:t>
            </w:r>
            <w:r w:rsidRPr="00167B49">
              <w:rPr>
                <w:sz w:val="18"/>
                <w:szCs w:val="18"/>
                <w:rtl/>
              </w:rPr>
              <w:t>٥٨٦</w:t>
            </w:r>
          </w:p>
        </w:tc>
        <w:tc>
          <w:tcPr>
            <w:tcW w:w="454"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٧٦</w:t>
            </w:r>
          </w:p>
        </w:tc>
        <w:tc>
          <w:tcPr>
            <w:tcW w:w="563"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w:t>
            </w:r>
            <w:r w:rsidRPr="00167B49">
              <w:rPr>
                <w:sz w:val="18"/>
                <w:szCs w:val="18"/>
              </w:rPr>
              <w:t xml:space="preserve"> </w:t>
            </w:r>
            <w:r w:rsidRPr="00167B49">
              <w:rPr>
                <w:sz w:val="18"/>
                <w:szCs w:val="18"/>
                <w:rtl/>
              </w:rPr>
              <w:t>١٧٥</w:t>
            </w:r>
          </w:p>
        </w:tc>
        <w:tc>
          <w:tcPr>
            <w:tcW w:w="563"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٦٧</w:t>
            </w:r>
          </w:p>
        </w:tc>
        <w:tc>
          <w:tcPr>
            <w:tcW w:w="546"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٥٧٩</w:t>
            </w:r>
          </w:p>
        </w:tc>
        <w:tc>
          <w:tcPr>
            <w:tcW w:w="414" w:type="dxa"/>
            <w:noWrap/>
          </w:tcPr>
          <w:p w:rsidR="006E40C7" w:rsidRPr="00167B49" w:rsidRDefault="006E40C7" w:rsidP="00167B49">
            <w:pPr>
              <w:bidi w:val="0"/>
              <w:spacing w:before="20" w:after="60" w:line="300" w:lineRule="exact"/>
              <w:ind w:right="113"/>
              <w:jc w:val="right"/>
              <w:rPr>
                <w:sz w:val="18"/>
                <w:szCs w:val="18"/>
              </w:rPr>
            </w:pPr>
            <w:r w:rsidRPr="00167B49">
              <w:rPr>
                <w:sz w:val="18"/>
                <w:szCs w:val="18"/>
                <w:rtl/>
              </w:rPr>
              <w:t>١٦</w:t>
            </w:r>
          </w:p>
        </w:tc>
        <w:tc>
          <w:tcPr>
            <w:tcW w:w="578"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w:t>
            </w:r>
            <w:r w:rsidRPr="00167B49">
              <w:rPr>
                <w:sz w:val="18"/>
                <w:szCs w:val="18"/>
              </w:rPr>
              <w:t xml:space="preserve"> </w:t>
            </w:r>
            <w:r w:rsidRPr="00167B49">
              <w:rPr>
                <w:sz w:val="18"/>
                <w:szCs w:val="18"/>
                <w:rtl/>
              </w:rPr>
              <w:t>١٧٠</w:t>
            </w:r>
          </w:p>
        </w:tc>
        <w:tc>
          <w:tcPr>
            <w:tcW w:w="369" w:type="dxa"/>
            <w:noWrap/>
          </w:tcPr>
          <w:p w:rsidR="006E40C7" w:rsidRPr="00167B49" w:rsidRDefault="006E40C7" w:rsidP="00167B49">
            <w:pPr>
              <w:bidi w:val="0"/>
              <w:spacing w:before="20" w:after="60" w:line="300" w:lineRule="exact"/>
              <w:ind w:right="57"/>
              <w:jc w:val="center"/>
              <w:rPr>
                <w:sz w:val="18"/>
                <w:szCs w:val="18"/>
              </w:rPr>
            </w:pPr>
            <w:r w:rsidRPr="00167B49">
              <w:rPr>
                <w:sz w:val="18"/>
                <w:szCs w:val="18"/>
                <w:rtl/>
              </w:rPr>
              <w:t>٣</w:t>
            </w:r>
          </w:p>
        </w:tc>
        <w:tc>
          <w:tcPr>
            <w:tcW w:w="482"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٣٧٩</w:t>
            </w:r>
          </w:p>
        </w:tc>
        <w:tc>
          <w:tcPr>
            <w:tcW w:w="425"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٢٦</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١٥</w:t>
            </w:r>
            <w:r w:rsidRPr="00167B49">
              <w:rPr>
                <w:sz w:val="18"/>
                <w:szCs w:val="18"/>
              </w:rPr>
              <w:t xml:space="preserve"> </w:t>
            </w:r>
            <w:r w:rsidRPr="00167B49">
              <w:rPr>
                <w:sz w:val="18"/>
                <w:szCs w:val="18"/>
                <w:rtl/>
              </w:rPr>
              <w:t>٤٠٧</w:t>
            </w:r>
          </w:p>
        </w:tc>
        <w:tc>
          <w:tcPr>
            <w:tcW w:w="429"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٦٤٥</w:t>
            </w:r>
          </w:p>
        </w:tc>
        <w:tc>
          <w:tcPr>
            <w:tcW w:w="707"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٦٣</w:t>
            </w:r>
            <w:r w:rsidRPr="00167B49">
              <w:rPr>
                <w:sz w:val="18"/>
                <w:szCs w:val="18"/>
              </w:rPr>
              <w:t xml:space="preserve"> </w:t>
            </w:r>
            <w:r w:rsidRPr="00167B49">
              <w:rPr>
                <w:sz w:val="18"/>
                <w:szCs w:val="18"/>
                <w:rtl/>
              </w:rPr>
              <w:t>٨٠٥</w:t>
            </w:r>
          </w:p>
        </w:tc>
        <w:tc>
          <w:tcPr>
            <w:tcW w:w="524" w:type="dxa"/>
            <w:noWrap/>
          </w:tcPr>
          <w:p w:rsidR="006E40C7" w:rsidRPr="00167B49" w:rsidRDefault="006E40C7" w:rsidP="00167B49">
            <w:pPr>
              <w:bidi w:val="0"/>
              <w:spacing w:before="20" w:after="60" w:line="300" w:lineRule="exact"/>
              <w:ind w:right="57"/>
              <w:jc w:val="right"/>
              <w:rPr>
                <w:sz w:val="18"/>
                <w:szCs w:val="18"/>
              </w:rPr>
            </w:pPr>
            <w:r w:rsidRPr="00167B49">
              <w:rPr>
                <w:sz w:val="18"/>
                <w:szCs w:val="18"/>
                <w:rtl/>
              </w:rPr>
              <w:t>٢</w:t>
            </w:r>
            <w:r w:rsidRPr="00167B49">
              <w:rPr>
                <w:sz w:val="18"/>
                <w:szCs w:val="18"/>
              </w:rPr>
              <w:t xml:space="preserve"> </w:t>
            </w:r>
            <w:r w:rsidRPr="00167B49">
              <w:rPr>
                <w:sz w:val="18"/>
                <w:szCs w:val="18"/>
                <w:rtl/>
              </w:rPr>
              <w:t>٢٣٢</w:t>
            </w:r>
          </w:p>
        </w:tc>
      </w:tr>
    </w:tbl>
    <w:p w:rsidR="00F90194" w:rsidRPr="002B7947" w:rsidRDefault="00F90194" w:rsidP="002B7947">
      <w:pPr>
        <w:pStyle w:val="Normal15pt"/>
        <w:spacing w:line="340" w:lineRule="exact"/>
        <w:jc w:val="lowKashida"/>
        <w:rPr>
          <w:rFonts w:hint="cs"/>
          <w:i/>
          <w:iCs/>
          <w:sz w:val="28"/>
          <w:szCs w:val="28"/>
          <w:rtl/>
        </w:rPr>
      </w:pPr>
      <w:r w:rsidRPr="002B7947">
        <w:rPr>
          <w:rFonts w:hint="cs"/>
          <w:i/>
          <w:iCs/>
          <w:sz w:val="28"/>
          <w:szCs w:val="28"/>
          <w:rtl/>
        </w:rPr>
        <w:t xml:space="preserve">المصدر: الوكالة المركزية للإحصاء، الموجز الإحصائي، </w:t>
      </w:r>
      <w:r w:rsidR="002D2B86" w:rsidRPr="002B7947">
        <w:rPr>
          <w:rFonts w:hint="cs"/>
          <w:i/>
          <w:iCs/>
          <w:sz w:val="28"/>
          <w:szCs w:val="28"/>
          <w:rtl/>
        </w:rPr>
        <w:t>٢٠٠٣</w:t>
      </w:r>
      <w:r w:rsidR="006B47F9" w:rsidRPr="002B7947">
        <w:rPr>
          <w:rFonts w:cs="Times New Roman" w:hint="cs"/>
          <w:i/>
          <w:iCs/>
          <w:sz w:val="28"/>
          <w:szCs w:val="28"/>
          <w:rtl/>
        </w:rPr>
        <w:t>.</w:t>
      </w:r>
    </w:p>
    <w:p w:rsidR="00134FC4" w:rsidRDefault="00134FC4" w:rsidP="00134FC4">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٧٢</w:t>
      </w:r>
    </w:p>
    <w:p w:rsidR="00134FC4" w:rsidRDefault="00F90194" w:rsidP="00134FC4">
      <w:pPr>
        <w:pStyle w:val="Normal15pt"/>
        <w:spacing w:before="0" w:line="380" w:lineRule="exact"/>
        <w:jc w:val="center"/>
        <w:rPr>
          <w:rFonts w:hint="cs"/>
          <w:b/>
          <w:bCs/>
          <w:sz w:val="22"/>
          <w:rtl/>
        </w:rPr>
      </w:pPr>
      <w:r w:rsidRPr="0087054D">
        <w:rPr>
          <w:rFonts w:hint="cs"/>
          <w:b/>
          <w:bCs/>
          <w:sz w:val="22"/>
          <w:rtl/>
        </w:rPr>
        <w:t>عدد السجناء الموجودين في السجون الإقليمية والسجن المركزي</w:t>
      </w:r>
      <w:r w:rsidR="00F9392B">
        <w:rPr>
          <w:rFonts w:hint="cs"/>
          <w:b/>
          <w:bCs/>
          <w:sz w:val="22"/>
          <w:rtl/>
        </w:rPr>
        <w:t xml:space="preserve"> </w:t>
      </w:r>
      <w:r w:rsidRPr="0087054D">
        <w:rPr>
          <w:rFonts w:hint="cs"/>
          <w:b/>
          <w:bCs/>
          <w:sz w:val="22"/>
          <w:rtl/>
        </w:rPr>
        <w:t xml:space="preserve">حسب الجريمة المرتكبة ونوع الجنس: </w:t>
      </w:r>
      <w:r w:rsidR="002D2B86">
        <w:rPr>
          <w:rFonts w:hint="cs"/>
          <w:b/>
          <w:bCs/>
          <w:sz w:val="22"/>
          <w:rtl/>
        </w:rPr>
        <w:t>٢٠٠٣</w:t>
      </w:r>
      <w:r w:rsidRPr="0087054D">
        <w:rPr>
          <w:rFonts w:hint="cs"/>
          <w:b/>
          <w:bCs/>
          <w:sz w:val="22"/>
          <w:rtl/>
        </w:rPr>
        <w:t>/</w:t>
      </w:r>
      <w:r w:rsidR="002D2B86">
        <w:rPr>
          <w:rFonts w:hint="cs"/>
          <w:b/>
          <w:bCs/>
          <w:sz w:val="22"/>
          <w:rtl/>
        </w:rPr>
        <w:t>٢٠٠٤</w:t>
      </w:r>
    </w:p>
    <w:tbl>
      <w:tblPr>
        <w:bidiVisual/>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567"/>
        <w:gridCol w:w="588"/>
        <w:gridCol w:w="429"/>
        <w:gridCol w:w="429"/>
        <w:gridCol w:w="496"/>
        <w:gridCol w:w="496"/>
        <w:gridCol w:w="496"/>
        <w:gridCol w:w="496"/>
        <w:gridCol w:w="496"/>
        <w:gridCol w:w="496"/>
        <w:gridCol w:w="496"/>
        <w:gridCol w:w="499"/>
        <w:gridCol w:w="566"/>
        <w:gridCol w:w="566"/>
        <w:gridCol w:w="496"/>
        <w:gridCol w:w="496"/>
        <w:gridCol w:w="426"/>
        <w:gridCol w:w="426"/>
        <w:gridCol w:w="520"/>
        <w:gridCol w:w="523"/>
        <w:gridCol w:w="555"/>
        <w:gridCol w:w="558"/>
        <w:gridCol w:w="598"/>
        <w:gridCol w:w="582"/>
      </w:tblGrid>
      <w:tr w:rsidR="006C082D" w:rsidRPr="00B90093" w:rsidTr="00FA3B53">
        <w:trPr>
          <w:jc w:val="center"/>
        </w:trPr>
        <w:tc>
          <w:tcPr>
            <w:tcW w:w="415" w:type="pct"/>
            <w:vMerge w:val="restart"/>
            <w:noWrap/>
            <w:tcMar>
              <w:left w:w="28" w:type="dxa"/>
              <w:right w:w="28" w:type="dxa"/>
            </w:tcMar>
            <w:vAlign w:val="bottom"/>
          </w:tcPr>
          <w:p w:rsidR="006C082D" w:rsidRPr="00435705" w:rsidRDefault="006C082D" w:rsidP="00FA3B53">
            <w:pPr>
              <w:bidi w:val="0"/>
              <w:spacing w:before="20" w:after="60" w:line="300" w:lineRule="exact"/>
              <w:ind w:right="57"/>
              <w:jc w:val="center"/>
              <w:rPr>
                <w:sz w:val="16"/>
                <w:szCs w:val="16"/>
              </w:rPr>
            </w:pPr>
            <w:r w:rsidRPr="00435705">
              <w:rPr>
                <w:rFonts w:hint="cs"/>
                <w:sz w:val="16"/>
                <w:szCs w:val="16"/>
                <w:rtl/>
              </w:rPr>
              <w:t>الإقليم</w:t>
            </w:r>
          </w:p>
        </w:tc>
        <w:tc>
          <w:tcPr>
            <w:tcW w:w="4585" w:type="pct"/>
            <w:gridSpan w:val="24"/>
            <w:noWrap/>
            <w:tcMar>
              <w:left w:w="28" w:type="dxa"/>
              <w:right w:w="28" w:type="dxa"/>
            </w:tcMar>
          </w:tcPr>
          <w:p w:rsidR="006C082D" w:rsidRPr="00435705" w:rsidRDefault="006C082D" w:rsidP="00FA3B53">
            <w:pPr>
              <w:bidi w:val="0"/>
              <w:spacing w:before="20" w:after="60" w:line="300" w:lineRule="exact"/>
              <w:jc w:val="center"/>
              <w:rPr>
                <w:sz w:val="16"/>
                <w:szCs w:val="16"/>
              </w:rPr>
            </w:pPr>
            <w:r w:rsidRPr="00435705">
              <w:rPr>
                <w:rFonts w:hint="cs"/>
                <w:sz w:val="16"/>
                <w:szCs w:val="16"/>
                <w:rtl/>
              </w:rPr>
              <w:t>نوع الجريمة المرتكبة</w:t>
            </w:r>
          </w:p>
        </w:tc>
      </w:tr>
      <w:tr w:rsidR="00FA3B53" w:rsidRPr="00B90093" w:rsidTr="00CB0427">
        <w:trPr>
          <w:jc w:val="center"/>
        </w:trPr>
        <w:tc>
          <w:tcPr>
            <w:tcW w:w="415" w:type="pct"/>
            <w:vMerge/>
            <w:noWrap/>
            <w:tcMar>
              <w:left w:w="28" w:type="dxa"/>
              <w:right w:w="28" w:type="dxa"/>
            </w:tcMar>
          </w:tcPr>
          <w:p w:rsidR="00FA3B53" w:rsidRPr="00435705" w:rsidRDefault="00FA3B53" w:rsidP="00B90093">
            <w:pPr>
              <w:bidi w:val="0"/>
              <w:spacing w:before="20" w:after="60" w:line="300" w:lineRule="exact"/>
              <w:ind w:right="57"/>
              <w:rPr>
                <w:sz w:val="16"/>
                <w:szCs w:val="16"/>
              </w:rPr>
            </w:pPr>
          </w:p>
        </w:tc>
        <w:tc>
          <w:tcPr>
            <w:tcW w:w="430"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قتل غير عمد</w:t>
            </w:r>
          </w:p>
        </w:tc>
        <w:tc>
          <w:tcPr>
            <w:tcW w:w="320"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شروع في قتل</w:t>
            </w:r>
          </w:p>
        </w:tc>
        <w:tc>
          <w:tcPr>
            <w:tcW w:w="370"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سطو</w:t>
            </w:r>
          </w:p>
        </w:tc>
        <w:tc>
          <w:tcPr>
            <w:tcW w:w="370"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سرقة</w:t>
            </w:r>
          </w:p>
        </w:tc>
        <w:tc>
          <w:tcPr>
            <w:tcW w:w="370"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اعتداء</w:t>
            </w:r>
          </w:p>
        </w:tc>
        <w:tc>
          <w:tcPr>
            <w:tcW w:w="371"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إعاقة</w:t>
            </w:r>
          </w:p>
        </w:tc>
        <w:tc>
          <w:tcPr>
            <w:tcW w:w="422"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اختلاس</w:t>
            </w:r>
          </w:p>
        </w:tc>
        <w:tc>
          <w:tcPr>
            <w:tcW w:w="370"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احتيال</w:t>
            </w:r>
          </w:p>
        </w:tc>
        <w:tc>
          <w:tcPr>
            <w:tcW w:w="318"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اغتصاب</w:t>
            </w:r>
          </w:p>
        </w:tc>
        <w:tc>
          <w:tcPr>
            <w:tcW w:w="389"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خرق لوائح</w:t>
            </w:r>
          </w:p>
        </w:tc>
        <w:tc>
          <w:tcPr>
            <w:tcW w:w="415"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جرائم أخرى</w:t>
            </w:r>
          </w:p>
        </w:tc>
        <w:tc>
          <w:tcPr>
            <w:tcW w:w="441" w:type="pct"/>
            <w:gridSpan w:val="2"/>
            <w:noWrap/>
            <w:tcMar>
              <w:left w:w="28" w:type="dxa"/>
              <w:right w:w="28" w:type="dxa"/>
            </w:tcMar>
          </w:tcPr>
          <w:p w:rsidR="00FA3B53" w:rsidRPr="00435705" w:rsidRDefault="00FA3B53" w:rsidP="00FA3B53">
            <w:pPr>
              <w:bidi w:val="0"/>
              <w:spacing w:before="20" w:after="60" w:line="300" w:lineRule="exact"/>
              <w:jc w:val="center"/>
              <w:rPr>
                <w:sz w:val="16"/>
                <w:szCs w:val="16"/>
              </w:rPr>
            </w:pPr>
            <w:r w:rsidRPr="00435705">
              <w:rPr>
                <w:rFonts w:hint="cs"/>
                <w:sz w:val="16"/>
                <w:szCs w:val="16"/>
                <w:rtl/>
              </w:rPr>
              <w:t>المجموع</w:t>
            </w:r>
          </w:p>
        </w:tc>
      </w:tr>
      <w:tr w:rsidR="00FA3B53" w:rsidRPr="00B90093" w:rsidTr="00CB0427">
        <w:trPr>
          <w:jc w:val="center"/>
        </w:trPr>
        <w:tc>
          <w:tcPr>
            <w:tcW w:w="415" w:type="pct"/>
            <w:vMerge/>
            <w:noWrap/>
            <w:tcMar>
              <w:left w:w="28" w:type="dxa"/>
              <w:right w:w="28" w:type="dxa"/>
            </w:tcMar>
          </w:tcPr>
          <w:p w:rsidR="00FA3B53" w:rsidRPr="00435705" w:rsidRDefault="00FA3B53" w:rsidP="00B90093">
            <w:pPr>
              <w:bidi w:val="0"/>
              <w:spacing w:before="20" w:after="60" w:line="300" w:lineRule="exact"/>
              <w:ind w:right="57"/>
              <w:rPr>
                <w:sz w:val="16"/>
                <w:szCs w:val="16"/>
              </w:rPr>
            </w:pPr>
          </w:p>
        </w:tc>
        <w:tc>
          <w:tcPr>
            <w:tcW w:w="211"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218"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160"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160"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185"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185"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185"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185"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185"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185"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185"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186"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211"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211"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185"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185"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159"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159"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194"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195"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207"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208"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c>
          <w:tcPr>
            <w:tcW w:w="223"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ذكور</w:t>
            </w:r>
          </w:p>
        </w:tc>
        <w:tc>
          <w:tcPr>
            <w:tcW w:w="218" w:type="pct"/>
            <w:noWrap/>
            <w:tcMar>
              <w:left w:w="28" w:type="dxa"/>
              <w:right w:w="28" w:type="dxa"/>
            </w:tcMar>
          </w:tcPr>
          <w:p w:rsidR="00FA3B53" w:rsidRPr="00435705" w:rsidRDefault="00FA3B53" w:rsidP="00FA3B53">
            <w:pPr>
              <w:spacing w:before="20" w:after="60" w:line="300" w:lineRule="exact"/>
              <w:jc w:val="center"/>
              <w:rPr>
                <w:sz w:val="16"/>
                <w:szCs w:val="16"/>
              </w:rPr>
            </w:pPr>
            <w:r w:rsidRPr="00435705">
              <w:rPr>
                <w:rFonts w:hint="cs"/>
                <w:sz w:val="16"/>
                <w:szCs w:val="16"/>
                <w:rtl/>
              </w:rPr>
              <w:t>إناث</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z w:val="16"/>
                <w:szCs w:val="16"/>
              </w:rPr>
            </w:pPr>
            <w:r w:rsidRPr="00435705">
              <w:rPr>
                <w:rFonts w:hint="cs"/>
                <w:sz w:val="16"/>
                <w:szCs w:val="16"/>
                <w:rtl/>
              </w:rPr>
              <w:t>تيغراي</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٨٣١</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١٧</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١٧٩</w:t>
            </w:r>
          </w:p>
        </w:tc>
        <w:tc>
          <w:tcPr>
            <w:tcW w:w="160"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١</w:t>
            </w:r>
          </w:p>
        </w:tc>
        <w:tc>
          <w:tcPr>
            <w:tcW w:w="185" w:type="pct"/>
            <w:noWrap/>
            <w:tcMar>
              <w:left w:w="28" w:type="dxa"/>
              <w:right w:w="28" w:type="dxa"/>
            </w:tcMar>
          </w:tcPr>
          <w:p w:rsidR="00CB0427" w:rsidRPr="004606EE" w:rsidRDefault="004606EE" w:rsidP="00B90093">
            <w:pPr>
              <w:bidi w:val="0"/>
              <w:spacing w:before="20" w:after="60" w:line="300" w:lineRule="exact"/>
              <w:ind w:right="57"/>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١</w:t>
            </w:r>
            <w:r w:rsidRPr="00B90093">
              <w:rPr>
                <w:sz w:val="16"/>
                <w:szCs w:val="16"/>
              </w:rPr>
              <w:t xml:space="preserve"> </w:t>
            </w:r>
            <w:r w:rsidRPr="00B90093">
              <w:rPr>
                <w:sz w:val="16"/>
                <w:szCs w:val="16"/>
                <w:rtl/>
              </w:rPr>
              <w:t>٣٨٦</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٣٥</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١</w:t>
            </w:r>
            <w:r w:rsidRPr="00B90093">
              <w:rPr>
                <w:sz w:val="16"/>
                <w:szCs w:val="16"/>
              </w:rPr>
              <w:t xml:space="preserve"> </w:t>
            </w:r>
            <w:r w:rsidRPr="00B90093">
              <w:rPr>
                <w:sz w:val="16"/>
                <w:szCs w:val="16"/>
                <w:rtl/>
              </w:rPr>
              <w:t>٢١٦</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٣٤</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٨٤</w:t>
            </w:r>
          </w:p>
        </w:tc>
        <w:tc>
          <w:tcPr>
            <w:tcW w:w="186"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٤</w:t>
            </w:r>
          </w:p>
        </w:tc>
        <w:tc>
          <w:tcPr>
            <w:tcW w:w="211" w:type="pct"/>
            <w:noWrap/>
            <w:tcMar>
              <w:left w:w="28" w:type="dxa"/>
              <w:right w:w="28" w:type="dxa"/>
            </w:tcMar>
          </w:tcPr>
          <w:p w:rsidR="00CB0427" w:rsidRPr="00B90093" w:rsidRDefault="004606EE" w:rsidP="00B90093">
            <w:pPr>
              <w:bidi w:val="0"/>
              <w:spacing w:before="20" w:after="60" w:line="300" w:lineRule="exact"/>
              <w:ind w:right="57"/>
              <w:jc w:val="right"/>
              <w:rPr>
                <w:sz w:val="16"/>
                <w:szCs w:val="16"/>
              </w:rPr>
            </w:pPr>
            <w:r w:rsidRPr="004606EE">
              <w:rPr>
                <w:rFonts w:hint="cs"/>
                <w:sz w:val="16"/>
                <w:szCs w:val="16"/>
                <w:rtl/>
                <w:lang w:val="fr-FR"/>
              </w:rPr>
              <w:t>صفر</w:t>
            </w:r>
          </w:p>
        </w:tc>
        <w:tc>
          <w:tcPr>
            <w:tcW w:w="211"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4606EE" w:rsidP="00B90093">
            <w:pPr>
              <w:bidi w:val="0"/>
              <w:spacing w:before="20" w:after="60" w:line="300" w:lineRule="exact"/>
              <w:ind w:right="57"/>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١٧٧</w:t>
            </w:r>
          </w:p>
        </w:tc>
        <w:tc>
          <w:tcPr>
            <w:tcW w:w="159" w:type="pct"/>
            <w:noWrap/>
            <w:tcMar>
              <w:left w:w="28" w:type="dxa"/>
              <w:right w:w="28" w:type="dxa"/>
            </w:tcMar>
          </w:tcPr>
          <w:p w:rsidR="00CB0427" w:rsidRPr="00B90093" w:rsidRDefault="004606EE" w:rsidP="00B90093">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٢٣٣</w:t>
            </w:r>
          </w:p>
        </w:tc>
        <w:tc>
          <w:tcPr>
            <w:tcW w:w="19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٨</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١</w:t>
            </w:r>
            <w:r w:rsidRPr="00B90093">
              <w:rPr>
                <w:sz w:val="16"/>
                <w:szCs w:val="16"/>
              </w:rPr>
              <w:t xml:space="preserve"> </w:t>
            </w:r>
            <w:r w:rsidRPr="00B90093">
              <w:rPr>
                <w:sz w:val="16"/>
                <w:szCs w:val="16"/>
                <w:rtl/>
              </w:rPr>
              <w:t>٢٠٩</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٥٤</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٥</w:t>
            </w:r>
            <w:r w:rsidRPr="00B90093">
              <w:rPr>
                <w:sz w:val="16"/>
                <w:szCs w:val="16"/>
              </w:rPr>
              <w:t xml:space="preserve"> </w:t>
            </w:r>
            <w:r w:rsidRPr="00B90093">
              <w:rPr>
                <w:sz w:val="16"/>
                <w:szCs w:val="16"/>
                <w:rtl/>
              </w:rPr>
              <w:t>٣١٥</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١٥٣</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z w:val="16"/>
                <w:szCs w:val="16"/>
              </w:rPr>
            </w:pPr>
            <w:r w:rsidRPr="00435705">
              <w:rPr>
                <w:rFonts w:hint="cs"/>
                <w:sz w:val="16"/>
                <w:szCs w:val="16"/>
                <w:rtl/>
              </w:rPr>
              <w:t>عفار</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٨٣</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٤</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٣</w:t>
            </w:r>
          </w:p>
        </w:tc>
        <w:tc>
          <w:tcPr>
            <w:tcW w:w="160"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٦</w:t>
            </w:r>
          </w:p>
        </w:tc>
        <w:tc>
          <w:tcPr>
            <w:tcW w:w="185"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٧١</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١٩</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١</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٢</w:t>
            </w:r>
          </w:p>
        </w:tc>
        <w:tc>
          <w:tcPr>
            <w:tcW w:w="186"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١٠</w:t>
            </w:r>
          </w:p>
        </w:tc>
        <w:tc>
          <w:tcPr>
            <w:tcW w:w="211"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٦</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٦</w:t>
            </w:r>
          </w:p>
        </w:tc>
        <w:tc>
          <w:tcPr>
            <w:tcW w:w="159" w:type="pct"/>
            <w:noWrap/>
            <w:tcMar>
              <w:left w:w="28" w:type="dxa"/>
              <w:right w:w="28" w:type="dxa"/>
            </w:tcMar>
          </w:tcPr>
          <w:p w:rsidR="00CB0427" w:rsidRPr="00B90093" w:rsidRDefault="00CB0427" w:rsidP="00B90093">
            <w:pPr>
              <w:bidi w:val="0"/>
              <w:spacing w:before="20" w:after="60" w:line="300" w:lineRule="exact"/>
              <w:ind w:right="57"/>
              <w:jc w:val="center"/>
              <w:rPr>
                <w:sz w:val="16"/>
                <w:szCs w:val="16"/>
              </w:rPr>
            </w:pPr>
            <w:r w:rsidRPr="00B90093">
              <w:rPr>
                <w:sz w:val="16"/>
                <w:szCs w:val="16"/>
                <w:rtl/>
              </w:rPr>
              <w:t>٢</w:t>
            </w:r>
          </w:p>
        </w:tc>
        <w:tc>
          <w:tcPr>
            <w:tcW w:w="194"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19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٧٠</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٢٠</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٢٨٦</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٢٧</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z w:val="16"/>
                <w:szCs w:val="16"/>
              </w:rPr>
            </w:pPr>
            <w:r w:rsidRPr="00435705">
              <w:rPr>
                <w:rFonts w:hint="cs"/>
                <w:sz w:val="16"/>
                <w:szCs w:val="16"/>
                <w:rtl/>
              </w:rPr>
              <w:t>أمهرة</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٦</w:t>
            </w:r>
            <w:r w:rsidRPr="00B90093">
              <w:rPr>
                <w:sz w:val="16"/>
                <w:szCs w:val="16"/>
                <w:lang w:val="fr-FR"/>
              </w:rPr>
              <w:t xml:space="preserve"> </w:t>
            </w:r>
            <w:r w:rsidRPr="00B90093">
              <w:rPr>
                <w:sz w:val="16"/>
                <w:szCs w:val="16"/>
                <w:rtl/>
                <w:lang w:val="fr-FR"/>
              </w:rPr>
              <w:t>١٧٦</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٢٠٤</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٦٤٦</w:t>
            </w:r>
          </w:p>
        </w:tc>
        <w:tc>
          <w:tcPr>
            <w:tcW w:w="160"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١٤</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٥٤٦</w:t>
            </w:r>
          </w:p>
        </w:tc>
        <w:tc>
          <w:tcPr>
            <w:tcW w:w="185"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٤</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٢</w:t>
            </w:r>
            <w:r w:rsidRPr="00B90093">
              <w:rPr>
                <w:sz w:val="16"/>
                <w:szCs w:val="16"/>
                <w:lang w:val="fr-FR"/>
              </w:rPr>
              <w:t xml:space="preserve"> </w:t>
            </w:r>
            <w:r w:rsidRPr="00B90093">
              <w:rPr>
                <w:sz w:val="16"/>
                <w:szCs w:val="16"/>
                <w:rtl/>
                <w:lang w:val="fr-FR"/>
              </w:rPr>
              <w:t>٤٥٠</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٩٣</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٨٦٤</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٢٤</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٩٩٠</w:t>
            </w:r>
          </w:p>
        </w:tc>
        <w:tc>
          <w:tcPr>
            <w:tcW w:w="186"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١٥</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٢٣٢</w:t>
            </w:r>
          </w:p>
        </w:tc>
        <w:tc>
          <w:tcPr>
            <w:tcW w:w="211"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٢٢</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١٧٨</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١٥</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١٢٤</w:t>
            </w:r>
          </w:p>
        </w:tc>
        <w:tc>
          <w:tcPr>
            <w:tcW w:w="159" w:type="pct"/>
            <w:noWrap/>
            <w:tcMar>
              <w:left w:w="28" w:type="dxa"/>
              <w:right w:w="28" w:type="dxa"/>
            </w:tcMar>
          </w:tcPr>
          <w:p w:rsidR="00CB0427" w:rsidRPr="00B90093" w:rsidRDefault="004606EE" w:rsidP="00B90093">
            <w:pPr>
              <w:bidi w:val="0"/>
              <w:spacing w:before="20" w:after="60" w:line="300" w:lineRule="exact"/>
              <w:ind w:right="57"/>
              <w:jc w:val="center"/>
              <w:rPr>
                <w:sz w:val="16"/>
                <w:szCs w:val="16"/>
                <w:lang w:val="fr-FR"/>
              </w:rPr>
            </w:pPr>
            <w:r w:rsidRPr="004606EE">
              <w:rPr>
                <w:rFonts w:hint="cs"/>
                <w:sz w:val="16"/>
                <w:szCs w:val="16"/>
                <w:rtl/>
                <w:lang w:val="fr-FR"/>
              </w:rPr>
              <w:t>صفر</w:t>
            </w:r>
          </w:p>
        </w:tc>
        <w:tc>
          <w:tcPr>
            <w:tcW w:w="194"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٧٤</w:t>
            </w:r>
          </w:p>
        </w:tc>
        <w:tc>
          <w:tcPr>
            <w:tcW w:w="19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٥</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٢</w:t>
            </w:r>
            <w:r w:rsidRPr="00B90093">
              <w:rPr>
                <w:sz w:val="16"/>
                <w:szCs w:val="16"/>
                <w:lang w:val="fr-FR"/>
              </w:rPr>
              <w:t xml:space="preserve"> </w:t>
            </w:r>
            <w:r w:rsidRPr="00B90093">
              <w:rPr>
                <w:sz w:val="16"/>
                <w:szCs w:val="16"/>
                <w:rtl/>
                <w:lang w:val="fr-FR"/>
              </w:rPr>
              <w:t>٩٦٣</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١٠٠</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١٥</w:t>
            </w:r>
            <w:r w:rsidRPr="00B90093">
              <w:rPr>
                <w:sz w:val="16"/>
                <w:szCs w:val="16"/>
                <w:lang w:val="fr-FR"/>
              </w:rPr>
              <w:t xml:space="preserve"> </w:t>
            </w:r>
            <w:r w:rsidRPr="00B90093">
              <w:rPr>
                <w:sz w:val="16"/>
                <w:szCs w:val="16"/>
                <w:rtl/>
                <w:lang w:val="fr-FR"/>
              </w:rPr>
              <w:t>٤٧٥</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٥١٨</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z w:val="16"/>
                <w:szCs w:val="16"/>
              </w:rPr>
            </w:pPr>
            <w:r w:rsidRPr="00435705">
              <w:rPr>
                <w:rFonts w:hint="cs"/>
                <w:sz w:val="16"/>
                <w:szCs w:val="16"/>
                <w:rtl/>
              </w:rPr>
              <w:t>أوروميا</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٨</w:t>
            </w:r>
            <w:r w:rsidRPr="00B90093">
              <w:rPr>
                <w:sz w:val="16"/>
                <w:szCs w:val="16"/>
                <w:lang w:val="fr-FR"/>
              </w:rPr>
              <w:t xml:space="preserve"> </w:t>
            </w:r>
            <w:r w:rsidRPr="00B90093">
              <w:rPr>
                <w:sz w:val="16"/>
                <w:szCs w:val="16"/>
                <w:rtl/>
                <w:lang w:val="fr-FR"/>
              </w:rPr>
              <w:t>٦٤٦</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٣٢٣</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١</w:t>
            </w:r>
            <w:r w:rsidRPr="00B90093">
              <w:rPr>
                <w:sz w:val="16"/>
                <w:szCs w:val="16"/>
                <w:lang w:val="fr-FR"/>
              </w:rPr>
              <w:t xml:space="preserve"> </w:t>
            </w:r>
            <w:r w:rsidRPr="00B90093">
              <w:rPr>
                <w:sz w:val="16"/>
                <w:szCs w:val="16"/>
                <w:rtl/>
                <w:lang w:val="fr-FR"/>
              </w:rPr>
              <w:t>١٣٢</w:t>
            </w:r>
          </w:p>
        </w:tc>
        <w:tc>
          <w:tcPr>
            <w:tcW w:w="160"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٣٢</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w:t>
            </w:r>
            <w:r w:rsidRPr="00B90093">
              <w:rPr>
                <w:sz w:val="16"/>
                <w:szCs w:val="16"/>
                <w:lang w:val="fr-FR"/>
              </w:rPr>
              <w:t xml:space="preserve"> </w:t>
            </w:r>
            <w:r w:rsidRPr="00B90093">
              <w:rPr>
                <w:sz w:val="16"/>
                <w:szCs w:val="16"/>
                <w:rtl/>
                <w:lang w:val="fr-FR"/>
              </w:rPr>
              <w:t>٣٨٨</w:t>
            </w:r>
          </w:p>
        </w:tc>
        <w:tc>
          <w:tcPr>
            <w:tcW w:w="185"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٨</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٣</w:t>
            </w:r>
            <w:r w:rsidRPr="00B90093">
              <w:rPr>
                <w:sz w:val="16"/>
                <w:szCs w:val="16"/>
                <w:lang w:val="fr-FR"/>
              </w:rPr>
              <w:t xml:space="preserve"> </w:t>
            </w:r>
            <w:r w:rsidRPr="00B90093">
              <w:rPr>
                <w:sz w:val="16"/>
                <w:szCs w:val="16"/>
                <w:rtl/>
                <w:lang w:val="fr-FR"/>
              </w:rPr>
              <w:t>٦١٥</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٦٤</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w:t>
            </w:r>
            <w:r w:rsidRPr="00B90093">
              <w:rPr>
                <w:sz w:val="16"/>
                <w:szCs w:val="16"/>
                <w:lang w:val="fr-FR"/>
              </w:rPr>
              <w:t xml:space="preserve"> </w:t>
            </w:r>
            <w:r w:rsidRPr="00B90093">
              <w:rPr>
                <w:sz w:val="16"/>
                <w:szCs w:val="16"/>
                <w:rtl/>
                <w:lang w:val="fr-FR"/>
              </w:rPr>
              <w:t>٩٩٩</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٤٣</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w:t>
            </w:r>
            <w:r w:rsidRPr="00B90093">
              <w:rPr>
                <w:sz w:val="16"/>
                <w:szCs w:val="16"/>
                <w:lang w:val="fr-FR"/>
              </w:rPr>
              <w:t xml:space="preserve"> </w:t>
            </w:r>
            <w:r w:rsidRPr="00B90093">
              <w:rPr>
                <w:sz w:val="16"/>
                <w:szCs w:val="16"/>
                <w:rtl/>
                <w:lang w:val="fr-FR"/>
              </w:rPr>
              <w:t>٣٩٥</w:t>
            </w:r>
          </w:p>
        </w:tc>
        <w:tc>
          <w:tcPr>
            <w:tcW w:w="186"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٦٩</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٥٠٤</w:t>
            </w:r>
          </w:p>
        </w:tc>
        <w:tc>
          <w:tcPr>
            <w:tcW w:w="211"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١٥</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٢١٢</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٦٠٢</w:t>
            </w:r>
          </w:p>
        </w:tc>
        <w:tc>
          <w:tcPr>
            <w:tcW w:w="159" w:type="pct"/>
            <w:noWrap/>
            <w:tcMar>
              <w:left w:w="28" w:type="dxa"/>
              <w:right w:w="28" w:type="dxa"/>
            </w:tcMar>
          </w:tcPr>
          <w:p w:rsidR="00CB0427" w:rsidRPr="00B90093" w:rsidRDefault="00CB0427" w:rsidP="00B90093">
            <w:pPr>
              <w:bidi w:val="0"/>
              <w:spacing w:before="20" w:after="60" w:line="300" w:lineRule="exact"/>
              <w:ind w:right="57"/>
              <w:jc w:val="center"/>
              <w:rPr>
                <w:sz w:val="16"/>
                <w:szCs w:val="16"/>
                <w:lang w:val="fr-FR"/>
              </w:rPr>
            </w:pPr>
            <w:r w:rsidRPr="00B90093">
              <w:rPr>
                <w:sz w:val="16"/>
                <w:szCs w:val="16"/>
                <w:rtl/>
                <w:lang w:val="fr-FR"/>
              </w:rPr>
              <w:t>١</w:t>
            </w:r>
          </w:p>
        </w:tc>
        <w:tc>
          <w:tcPr>
            <w:tcW w:w="194"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٥٦٣</w:t>
            </w:r>
          </w:p>
        </w:tc>
        <w:tc>
          <w:tcPr>
            <w:tcW w:w="19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١٨</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٥</w:t>
            </w:r>
            <w:r w:rsidRPr="00B90093">
              <w:rPr>
                <w:sz w:val="16"/>
                <w:szCs w:val="16"/>
                <w:lang w:val="fr-FR"/>
              </w:rPr>
              <w:t xml:space="preserve"> </w:t>
            </w:r>
            <w:r w:rsidRPr="00B90093">
              <w:rPr>
                <w:sz w:val="16"/>
                <w:szCs w:val="16"/>
                <w:rtl/>
                <w:lang w:val="fr-FR"/>
              </w:rPr>
              <w:t>٣٢٦</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١٨٣</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٢٥</w:t>
            </w:r>
            <w:r w:rsidRPr="00B90093">
              <w:rPr>
                <w:sz w:val="16"/>
                <w:szCs w:val="16"/>
                <w:lang w:val="fr-FR"/>
              </w:rPr>
              <w:t xml:space="preserve"> </w:t>
            </w:r>
            <w:r w:rsidRPr="00B90093">
              <w:rPr>
                <w:sz w:val="16"/>
                <w:szCs w:val="16"/>
                <w:rtl/>
                <w:lang w:val="fr-FR"/>
              </w:rPr>
              <w:t>٨٨٦</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٧٧١</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z w:val="16"/>
                <w:szCs w:val="16"/>
              </w:rPr>
            </w:pPr>
            <w:r w:rsidRPr="00435705">
              <w:rPr>
                <w:rFonts w:hint="cs"/>
                <w:sz w:val="16"/>
                <w:szCs w:val="16"/>
                <w:rtl/>
              </w:rPr>
              <w:t>صومالي</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٥٣</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٢</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١٠</w:t>
            </w:r>
          </w:p>
        </w:tc>
        <w:tc>
          <w:tcPr>
            <w:tcW w:w="160"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4606EE" w:rsidP="00B90093">
            <w:pPr>
              <w:bidi w:val="0"/>
              <w:spacing w:before="20" w:after="60" w:line="300" w:lineRule="exact"/>
              <w:ind w:right="57"/>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٥٣</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٣</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١٠</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٢</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٥</w:t>
            </w:r>
          </w:p>
        </w:tc>
        <w:tc>
          <w:tcPr>
            <w:tcW w:w="186"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١٠</w:t>
            </w:r>
          </w:p>
        </w:tc>
        <w:tc>
          <w:tcPr>
            <w:tcW w:w="211"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٢</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٥</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59" w:type="pct"/>
            <w:noWrap/>
            <w:tcMar>
              <w:left w:w="28" w:type="dxa"/>
              <w:right w:w="28" w:type="dxa"/>
            </w:tcMar>
          </w:tcPr>
          <w:p w:rsidR="00CB0427" w:rsidRPr="00B90093" w:rsidRDefault="004606EE" w:rsidP="004606EE">
            <w:pPr>
              <w:tabs>
                <w:tab w:val="left" w:pos="270"/>
                <w:tab w:val="right" w:pos="370"/>
              </w:tabs>
              <w:bidi w:val="0"/>
              <w:spacing w:before="20" w:after="60" w:line="300" w:lineRule="exact"/>
              <w:jc w:val="left"/>
              <w:rPr>
                <w:sz w:val="16"/>
                <w:szCs w:val="16"/>
                <w:lang w:val="fr-FR"/>
              </w:rPr>
            </w:pPr>
            <w:r w:rsidRPr="004606EE">
              <w:rPr>
                <w:rFonts w:hint="cs"/>
                <w:sz w:val="16"/>
                <w:szCs w:val="16"/>
                <w:rtl/>
                <w:lang w:val="fr-FR"/>
              </w:rPr>
              <w:t>صفر</w:t>
            </w:r>
          </w:p>
        </w:tc>
        <w:tc>
          <w:tcPr>
            <w:tcW w:w="159" w:type="pct"/>
            <w:noWrap/>
            <w:tcMar>
              <w:left w:w="28" w:type="dxa"/>
              <w:right w:w="28" w:type="dxa"/>
            </w:tcMar>
          </w:tcPr>
          <w:p w:rsidR="00CB0427" w:rsidRPr="00B90093" w:rsidRDefault="004606EE" w:rsidP="00B90093">
            <w:pPr>
              <w:bidi w:val="0"/>
              <w:spacing w:before="20" w:after="60" w:line="300" w:lineRule="exact"/>
              <w:ind w:right="57"/>
              <w:jc w:val="center"/>
              <w:rPr>
                <w:sz w:val="16"/>
                <w:szCs w:val="16"/>
                <w:lang w:val="fr-FR"/>
              </w:rPr>
            </w:pPr>
            <w:r w:rsidRPr="004606EE">
              <w:rPr>
                <w:rFonts w:hint="cs"/>
                <w:sz w:val="16"/>
                <w:szCs w:val="16"/>
                <w:rtl/>
                <w:lang w:val="fr-FR"/>
              </w:rPr>
              <w:t>صفر</w:t>
            </w:r>
          </w:p>
        </w:tc>
        <w:tc>
          <w:tcPr>
            <w:tcW w:w="194"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٣</w:t>
            </w:r>
          </w:p>
        </w:tc>
        <w:tc>
          <w:tcPr>
            <w:tcW w:w="19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١٦٥</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٤</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٣٢٤</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١٦</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pacing w:val="2"/>
                <w:sz w:val="16"/>
                <w:szCs w:val="16"/>
              </w:rPr>
            </w:pPr>
            <w:r w:rsidRPr="00435705">
              <w:rPr>
                <w:rFonts w:hint="cs"/>
                <w:spacing w:val="2"/>
                <w:sz w:val="16"/>
                <w:szCs w:val="16"/>
                <w:rtl/>
              </w:rPr>
              <w:t xml:space="preserve">بنيشانغول </w:t>
            </w:r>
            <w:r w:rsidRPr="00435705">
              <w:rPr>
                <w:spacing w:val="2"/>
                <w:sz w:val="16"/>
                <w:szCs w:val="16"/>
                <w:rtl/>
              </w:rPr>
              <w:t>-</w:t>
            </w:r>
            <w:r w:rsidRPr="00435705">
              <w:rPr>
                <w:rFonts w:hint="cs"/>
                <w:spacing w:val="2"/>
                <w:sz w:val="16"/>
                <w:szCs w:val="16"/>
                <w:rtl/>
              </w:rPr>
              <w:t xml:space="preserve"> غوموز</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٥٧٣</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١١</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٩٩</w:t>
            </w:r>
          </w:p>
        </w:tc>
        <w:tc>
          <w:tcPr>
            <w:tcW w:w="160"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٦٦</w:t>
            </w:r>
          </w:p>
        </w:tc>
        <w:tc>
          <w:tcPr>
            <w:tcW w:w="185"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١</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١٦٩</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١٩</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٧٨</w:t>
            </w:r>
          </w:p>
        </w:tc>
        <w:tc>
          <w:tcPr>
            <w:tcW w:w="186"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٦</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٣٤</w:t>
            </w:r>
          </w:p>
        </w:tc>
        <w:tc>
          <w:tcPr>
            <w:tcW w:w="211"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٢</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٢٠</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٤٤</w:t>
            </w:r>
          </w:p>
        </w:tc>
        <w:tc>
          <w:tcPr>
            <w:tcW w:w="159" w:type="pct"/>
            <w:noWrap/>
            <w:tcMar>
              <w:left w:w="28" w:type="dxa"/>
              <w:right w:w="28" w:type="dxa"/>
            </w:tcMar>
          </w:tcPr>
          <w:p w:rsidR="00CB0427" w:rsidRPr="00B90093" w:rsidRDefault="004606EE" w:rsidP="00B90093">
            <w:pPr>
              <w:bidi w:val="0"/>
              <w:spacing w:before="20" w:after="60" w:line="300" w:lineRule="exact"/>
              <w:ind w:right="57"/>
              <w:jc w:val="center"/>
              <w:rPr>
                <w:sz w:val="16"/>
                <w:szCs w:val="16"/>
                <w:lang w:val="fr-FR"/>
              </w:rPr>
            </w:pPr>
            <w:r w:rsidRPr="004606EE">
              <w:rPr>
                <w:rFonts w:hint="cs"/>
                <w:sz w:val="16"/>
                <w:szCs w:val="16"/>
                <w:rtl/>
                <w:lang w:val="fr-FR"/>
              </w:rPr>
              <w:t>صفر</w:t>
            </w:r>
          </w:p>
        </w:tc>
        <w:tc>
          <w:tcPr>
            <w:tcW w:w="194"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9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٢٥٠</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٢٦</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w:t>
            </w:r>
            <w:r w:rsidRPr="00B90093">
              <w:rPr>
                <w:sz w:val="16"/>
                <w:szCs w:val="16"/>
                <w:lang w:val="fr-FR"/>
              </w:rPr>
              <w:t xml:space="preserve"> </w:t>
            </w:r>
            <w:r w:rsidRPr="00B90093">
              <w:rPr>
                <w:sz w:val="16"/>
                <w:szCs w:val="16"/>
                <w:rtl/>
                <w:lang w:val="fr-FR"/>
              </w:rPr>
              <w:t>٣٨٦</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٥٠</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pacing w:val="2"/>
                <w:sz w:val="16"/>
                <w:szCs w:val="16"/>
              </w:rPr>
            </w:pPr>
            <w:r w:rsidRPr="00435705">
              <w:rPr>
                <w:rFonts w:hint="cs"/>
                <w:spacing w:val="2"/>
                <w:sz w:val="16"/>
                <w:szCs w:val="16"/>
                <w:rtl/>
              </w:rPr>
              <w:t>الأمم والقوميات والشعوب الجنوبية</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٤</w:t>
            </w:r>
            <w:r w:rsidRPr="00B90093">
              <w:rPr>
                <w:sz w:val="16"/>
                <w:szCs w:val="16"/>
                <w:lang w:val="fr-FR"/>
              </w:rPr>
              <w:t xml:space="preserve"> </w:t>
            </w:r>
            <w:r w:rsidRPr="00B90093">
              <w:rPr>
                <w:sz w:val="16"/>
                <w:szCs w:val="16"/>
                <w:rtl/>
                <w:lang w:val="fr-FR"/>
              </w:rPr>
              <w:t>٣٨٣</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٢٢٢</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٩٣٧</w:t>
            </w:r>
          </w:p>
        </w:tc>
        <w:tc>
          <w:tcPr>
            <w:tcW w:w="160"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٣٢</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٧٦٨</w:t>
            </w:r>
          </w:p>
        </w:tc>
        <w:tc>
          <w:tcPr>
            <w:tcW w:w="185"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٢</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٢</w:t>
            </w:r>
            <w:r w:rsidRPr="00B90093">
              <w:rPr>
                <w:sz w:val="16"/>
                <w:szCs w:val="16"/>
                <w:lang w:val="fr-FR"/>
              </w:rPr>
              <w:t xml:space="preserve"> </w:t>
            </w:r>
            <w:r w:rsidRPr="00B90093">
              <w:rPr>
                <w:sz w:val="16"/>
                <w:szCs w:val="16"/>
                <w:rtl/>
                <w:lang w:val="fr-FR"/>
              </w:rPr>
              <w:t>٢٣٨</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٤٠</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w:t>
            </w:r>
            <w:r w:rsidRPr="00B90093">
              <w:rPr>
                <w:sz w:val="16"/>
                <w:szCs w:val="16"/>
                <w:lang w:val="fr-FR"/>
              </w:rPr>
              <w:t xml:space="preserve"> </w:t>
            </w:r>
            <w:r w:rsidRPr="00B90093">
              <w:rPr>
                <w:sz w:val="16"/>
                <w:szCs w:val="16"/>
                <w:rtl/>
                <w:lang w:val="fr-FR"/>
              </w:rPr>
              <w:t>٠٢٣</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٢٣</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٦٠٥</w:t>
            </w:r>
          </w:p>
        </w:tc>
        <w:tc>
          <w:tcPr>
            <w:tcW w:w="186"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٢١</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٣٠١</w:t>
            </w:r>
          </w:p>
        </w:tc>
        <w:tc>
          <w:tcPr>
            <w:tcW w:w="211"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٨</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٨٧</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٢</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٣١٠</w:t>
            </w:r>
          </w:p>
        </w:tc>
        <w:tc>
          <w:tcPr>
            <w:tcW w:w="159" w:type="pct"/>
            <w:noWrap/>
            <w:tcMar>
              <w:left w:w="28" w:type="dxa"/>
              <w:right w:w="28" w:type="dxa"/>
            </w:tcMar>
          </w:tcPr>
          <w:p w:rsidR="00CB0427" w:rsidRPr="00B90093" w:rsidRDefault="004606EE" w:rsidP="00B90093">
            <w:pPr>
              <w:bidi w:val="0"/>
              <w:spacing w:before="20" w:after="60" w:line="300" w:lineRule="exact"/>
              <w:ind w:right="57"/>
              <w:jc w:val="center"/>
              <w:rPr>
                <w:sz w:val="16"/>
                <w:szCs w:val="16"/>
                <w:lang w:val="fr-FR"/>
              </w:rPr>
            </w:pPr>
            <w:r w:rsidRPr="004606EE">
              <w:rPr>
                <w:rFonts w:hint="cs"/>
                <w:sz w:val="16"/>
                <w:szCs w:val="16"/>
                <w:rtl/>
                <w:lang w:val="fr-FR"/>
              </w:rPr>
              <w:t>صفر</w:t>
            </w:r>
          </w:p>
        </w:tc>
        <w:tc>
          <w:tcPr>
            <w:tcW w:w="194"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٣٩</w:t>
            </w:r>
          </w:p>
        </w:tc>
        <w:tc>
          <w:tcPr>
            <w:tcW w:w="19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٢</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٣</w:t>
            </w:r>
            <w:r w:rsidRPr="00B90093">
              <w:rPr>
                <w:sz w:val="16"/>
                <w:szCs w:val="16"/>
                <w:lang w:val="fr-FR"/>
              </w:rPr>
              <w:t xml:space="preserve"> </w:t>
            </w:r>
            <w:r w:rsidRPr="00B90093">
              <w:rPr>
                <w:sz w:val="16"/>
                <w:szCs w:val="16"/>
                <w:rtl/>
                <w:lang w:val="fr-FR"/>
              </w:rPr>
              <w:t>٧٩٧</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٢٢٦</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١٤</w:t>
            </w:r>
            <w:r w:rsidRPr="00B90093">
              <w:rPr>
                <w:sz w:val="16"/>
                <w:szCs w:val="16"/>
                <w:lang w:val="fr-FR"/>
              </w:rPr>
              <w:t xml:space="preserve"> </w:t>
            </w:r>
            <w:r w:rsidRPr="00B90093">
              <w:rPr>
                <w:sz w:val="16"/>
                <w:szCs w:val="16"/>
                <w:rtl/>
                <w:lang w:val="fr-FR"/>
              </w:rPr>
              <w:t>٧٨٩</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٥٨٦</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z w:val="16"/>
                <w:szCs w:val="16"/>
                <w:lang w:val="fr-FR"/>
              </w:rPr>
            </w:pPr>
            <w:r w:rsidRPr="00435705">
              <w:rPr>
                <w:rFonts w:hint="cs"/>
                <w:sz w:val="16"/>
                <w:szCs w:val="16"/>
                <w:rtl/>
              </w:rPr>
              <w:t>غامبيلا</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١١٧</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٥</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٢١</w:t>
            </w:r>
          </w:p>
        </w:tc>
        <w:tc>
          <w:tcPr>
            <w:tcW w:w="160"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٣٧</w:t>
            </w:r>
          </w:p>
        </w:tc>
        <w:tc>
          <w:tcPr>
            <w:tcW w:w="185"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٨٧</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١٣</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١٠</w:t>
            </w:r>
          </w:p>
        </w:tc>
        <w:tc>
          <w:tcPr>
            <w:tcW w:w="186"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٢٥</w:t>
            </w:r>
          </w:p>
        </w:tc>
        <w:tc>
          <w:tcPr>
            <w:tcW w:w="211"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٣</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٢</w:t>
            </w:r>
          </w:p>
        </w:tc>
        <w:tc>
          <w:tcPr>
            <w:tcW w:w="159" w:type="pct"/>
            <w:noWrap/>
            <w:tcMar>
              <w:left w:w="28" w:type="dxa"/>
              <w:right w:w="28" w:type="dxa"/>
            </w:tcMar>
          </w:tcPr>
          <w:p w:rsidR="00CB0427" w:rsidRPr="00B90093" w:rsidRDefault="004606EE" w:rsidP="00B90093">
            <w:pPr>
              <w:bidi w:val="0"/>
              <w:spacing w:before="20" w:after="60" w:line="300" w:lineRule="exact"/>
              <w:ind w:right="57"/>
              <w:jc w:val="center"/>
              <w:rPr>
                <w:sz w:val="16"/>
                <w:szCs w:val="16"/>
                <w:lang w:val="fr-FR"/>
              </w:rPr>
            </w:pPr>
            <w:r w:rsidRPr="004606EE">
              <w:rPr>
                <w:rFonts w:hint="cs"/>
                <w:sz w:val="16"/>
                <w:szCs w:val="16"/>
                <w:rtl/>
                <w:lang w:val="fr-FR"/>
              </w:rPr>
              <w:t>صفر</w:t>
            </w:r>
          </w:p>
        </w:tc>
        <w:tc>
          <w:tcPr>
            <w:tcW w:w="194"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9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٩١</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٤</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٤٣١</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١١</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z w:val="16"/>
                <w:szCs w:val="16"/>
                <w:lang w:val="fr-FR"/>
              </w:rPr>
            </w:pPr>
            <w:r w:rsidRPr="00435705">
              <w:rPr>
                <w:rFonts w:hint="cs"/>
                <w:sz w:val="16"/>
                <w:szCs w:val="16"/>
                <w:rtl/>
              </w:rPr>
              <w:t>هراري</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١١٤</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٢</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٢٢</w:t>
            </w:r>
          </w:p>
        </w:tc>
        <w:tc>
          <w:tcPr>
            <w:tcW w:w="160"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١٥٠</w:t>
            </w:r>
          </w:p>
        </w:tc>
        <w:tc>
          <w:tcPr>
            <w:tcW w:w="185"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٩٤</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٣</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١١</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١</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٢٨</w:t>
            </w:r>
          </w:p>
        </w:tc>
        <w:tc>
          <w:tcPr>
            <w:tcW w:w="186"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٢</w:t>
            </w:r>
          </w:p>
        </w:tc>
        <w:tc>
          <w:tcPr>
            <w:tcW w:w="211" w:type="pct"/>
            <w:noWrap/>
            <w:tcMar>
              <w:left w:w="28" w:type="dxa"/>
              <w:right w:w="28" w:type="dxa"/>
            </w:tcMar>
          </w:tcPr>
          <w:p w:rsidR="00CB0427" w:rsidRPr="00B90093" w:rsidRDefault="004606EE" w:rsidP="00B90093">
            <w:pPr>
              <w:bidi w:val="0"/>
              <w:spacing w:before="20" w:after="60" w:line="300" w:lineRule="exact"/>
              <w:ind w:right="57"/>
              <w:jc w:val="right"/>
              <w:rPr>
                <w:sz w:val="16"/>
                <w:szCs w:val="16"/>
                <w:lang w:val="fr-FR"/>
              </w:rPr>
            </w:pPr>
            <w:r w:rsidRPr="004606EE">
              <w:rPr>
                <w:rFonts w:hint="cs"/>
                <w:sz w:val="16"/>
                <w:szCs w:val="16"/>
                <w:rtl/>
                <w:lang w:val="fr-FR"/>
              </w:rPr>
              <w:t>صفر</w:t>
            </w:r>
          </w:p>
        </w:tc>
        <w:tc>
          <w:tcPr>
            <w:tcW w:w="211"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٥</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59" w:type="pct"/>
            <w:noWrap/>
            <w:tcMar>
              <w:left w:w="28" w:type="dxa"/>
              <w:right w:w="28" w:type="dxa"/>
            </w:tcMar>
          </w:tcPr>
          <w:p w:rsidR="00CB0427" w:rsidRPr="00B90093" w:rsidRDefault="004606EE" w:rsidP="00B90093">
            <w:pPr>
              <w:bidi w:val="0"/>
              <w:spacing w:before="20" w:after="60" w:line="300" w:lineRule="exact"/>
              <w:jc w:val="right"/>
              <w:rPr>
                <w:sz w:val="16"/>
                <w:szCs w:val="16"/>
                <w:lang w:val="fr-FR"/>
              </w:rPr>
            </w:pPr>
            <w:r w:rsidRPr="004606EE">
              <w:rPr>
                <w:rFonts w:hint="cs"/>
                <w:sz w:val="16"/>
                <w:szCs w:val="16"/>
                <w:rtl/>
                <w:lang w:val="fr-FR"/>
              </w:rPr>
              <w:t>صفر</w:t>
            </w:r>
          </w:p>
        </w:tc>
        <w:tc>
          <w:tcPr>
            <w:tcW w:w="159" w:type="pct"/>
            <w:noWrap/>
            <w:tcMar>
              <w:left w:w="28" w:type="dxa"/>
              <w:right w:w="28" w:type="dxa"/>
            </w:tcMar>
          </w:tcPr>
          <w:p w:rsidR="00CB0427" w:rsidRPr="00B90093" w:rsidRDefault="004606EE" w:rsidP="00B90093">
            <w:pPr>
              <w:bidi w:val="0"/>
              <w:spacing w:before="20" w:after="60" w:line="300" w:lineRule="exact"/>
              <w:ind w:right="57"/>
              <w:jc w:val="center"/>
              <w:rPr>
                <w:sz w:val="16"/>
                <w:szCs w:val="16"/>
                <w:lang w:val="fr-FR"/>
              </w:rPr>
            </w:pPr>
            <w:r w:rsidRPr="004606EE">
              <w:rPr>
                <w:rFonts w:hint="cs"/>
                <w:sz w:val="16"/>
                <w:szCs w:val="16"/>
                <w:rtl/>
                <w:lang w:val="fr-FR"/>
              </w:rPr>
              <w:t>صفر</w:t>
            </w:r>
          </w:p>
        </w:tc>
        <w:tc>
          <w:tcPr>
            <w:tcW w:w="194"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9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١٥٨</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١٦</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٤٣٢</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٢٥</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z w:val="16"/>
                <w:szCs w:val="16"/>
                <w:lang w:val="fr-FR"/>
              </w:rPr>
            </w:pPr>
            <w:r w:rsidRPr="00435705">
              <w:rPr>
                <w:rFonts w:hint="cs"/>
                <w:sz w:val="16"/>
                <w:szCs w:val="16"/>
                <w:rtl/>
              </w:rPr>
              <w:t>أديس أبابا</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١١٥</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٧</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٢٠</w:t>
            </w:r>
          </w:p>
        </w:tc>
        <w:tc>
          <w:tcPr>
            <w:tcW w:w="160"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١٥</w:t>
            </w:r>
          </w:p>
        </w:tc>
        <w:tc>
          <w:tcPr>
            <w:tcW w:w="185"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٩٠</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١٥</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٣</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٢٥</w:t>
            </w:r>
          </w:p>
        </w:tc>
        <w:tc>
          <w:tcPr>
            <w:tcW w:w="186" w:type="pct"/>
            <w:noWrap/>
            <w:tcMar>
              <w:left w:w="28" w:type="dxa"/>
              <w:right w:w="28" w:type="dxa"/>
            </w:tcMar>
          </w:tcPr>
          <w:p w:rsidR="00CB0427" w:rsidRPr="00B90093" w:rsidRDefault="00CB0427" w:rsidP="00435705">
            <w:pPr>
              <w:bidi w:val="0"/>
              <w:spacing w:before="20" w:after="60" w:line="300" w:lineRule="exact"/>
              <w:ind w:right="113"/>
              <w:jc w:val="right"/>
              <w:rPr>
                <w:sz w:val="16"/>
                <w:szCs w:val="16"/>
                <w:lang w:val="fr-FR"/>
              </w:rPr>
            </w:pPr>
            <w:r w:rsidRPr="00B90093">
              <w:rPr>
                <w:sz w:val="16"/>
                <w:szCs w:val="16"/>
                <w:rtl/>
                <w:lang w:val="fr-FR"/>
              </w:rPr>
              <w:t>٥</w:t>
            </w:r>
          </w:p>
        </w:tc>
        <w:tc>
          <w:tcPr>
            <w:tcW w:w="211" w:type="pct"/>
            <w:noWrap/>
            <w:tcMar>
              <w:left w:w="28" w:type="dxa"/>
              <w:right w:w="28" w:type="dxa"/>
            </w:tcMar>
          </w:tcPr>
          <w:p w:rsidR="00CB0427" w:rsidRPr="00B90093" w:rsidRDefault="004606EE" w:rsidP="004606EE">
            <w:pPr>
              <w:bidi w:val="0"/>
              <w:spacing w:before="20" w:after="60" w:line="300" w:lineRule="exact"/>
              <w:ind w:right="57"/>
              <w:jc w:val="right"/>
              <w:rPr>
                <w:sz w:val="16"/>
                <w:szCs w:val="16"/>
                <w:lang w:val="fr-FR"/>
              </w:rPr>
            </w:pPr>
            <w:r w:rsidRPr="004606EE">
              <w:rPr>
                <w:rFonts w:hint="cs"/>
                <w:sz w:val="16"/>
                <w:szCs w:val="16"/>
                <w:rtl/>
                <w:lang w:val="fr-FR"/>
              </w:rPr>
              <w:t>صفر</w:t>
            </w:r>
          </w:p>
        </w:tc>
        <w:tc>
          <w:tcPr>
            <w:tcW w:w="211"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4606EE" w:rsidP="00B90093">
            <w:pPr>
              <w:bidi w:val="0"/>
              <w:spacing w:before="20" w:after="60" w:line="300" w:lineRule="exact"/>
              <w:ind w:right="57"/>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٥</w:t>
            </w:r>
          </w:p>
        </w:tc>
        <w:tc>
          <w:tcPr>
            <w:tcW w:w="159" w:type="pct"/>
            <w:noWrap/>
            <w:tcMar>
              <w:left w:w="28" w:type="dxa"/>
              <w:right w:w="28" w:type="dxa"/>
            </w:tcMar>
          </w:tcPr>
          <w:p w:rsidR="00CB0427" w:rsidRPr="00B90093" w:rsidRDefault="004606EE" w:rsidP="00B90093">
            <w:pPr>
              <w:bidi w:val="0"/>
              <w:spacing w:before="20" w:after="60" w:line="300" w:lineRule="exact"/>
              <w:ind w:right="57"/>
              <w:jc w:val="center"/>
              <w:rPr>
                <w:sz w:val="16"/>
                <w:szCs w:val="16"/>
                <w:lang w:val="fr-FR"/>
              </w:rPr>
            </w:pPr>
            <w:r w:rsidRPr="004606EE">
              <w:rPr>
                <w:rFonts w:hint="cs"/>
                <w:sz w:val="16"/>
                <w:szCs w:val="16"/>
                <w:rtl/>
                <w:lang w:val="fr-FR"/>
              </w:rPr>
              <w:t>صفر</w:t>
            </w:r>
          </w:p>
        </w:tc>
        <w:tc>
          <w:tcPr>
            <w:tcW w:w="194" w:type="pct"/>
            <w:noWrap/>
            <w:tcMar>
              <w:left w:w="28" w:type="dxa"/>
              <w:right w:w="28" w:type="dxa"/>
            </w:tcMar>
          </w:tcPr>
          <w:p w:rsidR="00CB0427" w:rsidRPr="00B90093" w:rsidRDefault="004606EE" w:rsidP="00435705">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9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lang w:val="fr-FR"/>
              </w:rPr>
            </w:pPr>
            <w:r w:rsidRPr="00B90093">
              <w:rPr>
                <w:sz w:val="16"/>
                <w:szCs w:val="16"/>
                <w:rtl/>
                <w:lang w:val="fr-FR"/>
              </w:rPr>
              <w:t>١٥٩</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lang w:val="fr-FR"/>
              </w:rPr>
            </w:pPr>
            <w:r w:rsidRPr="00B90093">
              <w:rPr>
                <w:sz w:val="16"/>
                <w:szCs w:val="16"/>
                <w:rtl/>
                <w:lang w:val="fr-FR"/>
              </w:rPr>
              <w:t>٨</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٤٤٤</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lang w:val="fr-FR"/>
              </w:rPr>
            </w:pPr>
            <w:r w:rsidRPr="00B90093">
              <w:rPr>
                <w:sz w:val="16"/>
                <w:szCs w:val="16"/>
                <w:rtl/>
                <w:lang w:val="fr-FR"/>
              </w:rPr>
              <w:t>٢٣</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z w:val="16"/>
                <w:szCs w:val="16"/>
                <w:lang w:val="fr-FR"/>
              </w:rPr>
            </w:pPr>
            <w:r w:rsidRPr="00435705">
              <w:rPr>
                <w:rFonts w:hint="cs"/>
                <w:sz w:val="16"/>
                <w:szCs w:val="16"/>
                <w:rtl/>
              </w:rPr>
              <w:t>دير داوا</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١</w:t>
            </w:r>
            <w:r w:rsidRPr="00B90093">
              <w:rPr>
                <w:sz w:val="16"/>
                <w:szCs w:val="16"/>
              </w:rPr>
              <w:t xml:space="preserve"> </w:t>
            </w:r>
            <w:r w:rsidRPr="00B90093">
              <w:rPr>
                <w:sz w:val="16"/>
                <w:szCs w:val="16"/>
                <w:rtl/>
              </w:rPr>
              <w:t>٠٢٥</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٤٦</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١٩٠</w:t>
            </w:r>
          </w:p>
        </w:tc>
        <w:tc>
          <w:tcPr>
            <w:tcW w:w="160"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١٤</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٤٢</w:t>
            </w:r>
          </w:p>
        </w:tc>
        <w:tc>
          <w:tcPr>
            <w:tcW w:w="185"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١</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١</w:t>
            </w:r>
            <w:r w:rsidRPr="00B90093">
              <w:rPr>
                <w:sz w:val="16"/>
                <w:szCs w:val="16"/>
              </w:rPr>
              <w:t xml:space="preserve"> </w:t>
            </w:r>
            <w:r w:rsidRPr="00B90093">
              <w:rPr>
                <w:sz w:val="16"/>
                <w:szCs w:val="16"/>
                <w:rtl/>
              </w:rPr>
              <w:t>١٩٤</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٣٥</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٢٠</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٤</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٣٢٣</w:t>
            </w:r>
          </w:p>
        </w:tc>
        <w:tc>
          <w:tcPr>
            <w:tcW w:w="186"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١٣</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٤٨</w:t>
            </w:r>
          </w:p>
        </w:tc>
        <w:tc>
          <w:tcPr>
            <w:tcW w:w="211"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٢</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١٢٩</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٤</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٧٩</w:t>
            </w:r>
          </w:p>
        </w:tc>
        <w:tc>
          <w:tcPr>
            <w:tcW w:w="159" w:type="pct"/>
            <w:noWrap/>
            <w:tcMar>
              <w:left w:w="28" w:type="dxa"/>
              <w:right w:w="28" w:type="dxa"/>
            </w:tcMar>
          </w:tcPr>
          <w:p w:rsidR="00CB0427" w:rsidRPr="00B90093" w:rsidRDefault="004606EE" w:rsidP="00B90093">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19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٢</w:t>
            </w:r>
            <w:r w:rsidRPr="00B90093">
              <w:rPr>
                <w:sz w:val="16"/>
                <w:szCs w:val="16"/>
              </w:rPr>
              <w:t xml:space="preserve"> </w:t>
            </w:r>
            <w:r w:rsidRPr="00B90093">
              <w:rPr>
                <w:sz w:val="16"/>
                <w:szCs w:val="16"/>
                <w:rtl/>
              </w:rPr>
              <w:t>٠٠٠</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٦١</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٥</w:t>
            </w:r>
            <w:r w:rsidRPr="00B90093">
              <w:rPr>
                <w:sz w:val="16"/>
                <w:szCs w:val="16"/>
              </w:rPr>
              <w:t xml:space="preserve"> </w:t>
            </w:r>
            <w:r w:rsidRPr="00B90093">
              <w:rPr>
                <w:sz w:val="16"/>
                <w:szCs w:val="16"/>
                <w:rtl/>
              </w:rPr>
              <w:t>٠٩٨</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١٨٢</w:t>
            </w:r>
          </w:p>
        </w:tc>
      </w:tr>
      <w:tr w:rsidR="00CB0427" w:rsidRPr="00B90093" w:rsidTr="00CB0427">
        <w:trPr>
          <w:jc w:val="center"/>
        </w:trPr>
        <w:tc>
          <w:tcPr>
            <w:tcW w:w="415" w:type="pct"/>
            <w:noWrap/>
            <w:tcMar>
              <w:left w:w="28" w:type="dxa"/>
              <w:right w:w="28" w:type="dxa"/>
            </w:tcMar>
          </w:tcPr>
          <w:p w:rsidR="00CB0427" w:rsidRPr="00435705" w:rsidRDefault="00CB0427" w:rsidP="003C3A4A">
            <w:pPr>
              <w:spacing w:before="20" w:after="60" w:line="300" w:lineRule="exact"/>
              <w:ind w:left="57"/>
              <w:rPr>
                <w:sz w:val="16"/>
                <w:szCs w:val="16"/>
              </w:rPr>
            </w:pPr>
            <w:r w:rsidRPr="00435705">
              <w:rPr>
                <w:rFonts w:hint="cs"/>
                <w:sz w:val="16"/>
                <w:szCs w:val="16"/>
                <w:rtl/>
              </w:rPr>
              <w:t>السجن المركزي</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٥١٩</w:t>
            </w:r>
          </w:p>
        </w:tc>
        <w:tc>
          <w:tcPr>
            <w:tcW w:w="218"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٩١</w:t>
            </w:r>
          </w:p>
        </w:tc>
        <w:tc>
          <w:tcPr>
            <w:tcW w:w="160"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٠</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٣٨</w:t>
            </w:r>
          </w:p>
        </w:tc>
        <w:tc>
          <w:tcPr>
            <w:tcW w:w="185"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٣٠٤</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٥٤</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٥٣</w:t>
            </w:r>
          </w:p>
        </w:tc>
        <w:tc>
          <w:tcPr>
            <w:tcW w:w="186"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٢٥</w:t>
            </w:r>
          </w:p>
        </w:tc>
        <w:tc>
          <w:tcPr>
            <w:tcW w:w="211"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٩</w:t>
            </w:r>
          </w:p>
        </w:tc>
        <w:tc>
          <w:tcPr>
            <w:tcW w:w="18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٦٧</w:t>
            </w:r>
          </w:p>
        </w:tc>
        <w:tc>
          <w:tcPr>
            <w:tcW w:w="159" w:type="pct"/>
            <w:noWrap/>
            <w:tcMar>
              <w:left w:w="28" w:type="dxa"/>
              <w:right w:w="28" w:type="dxa"/>
            </w:tcMar>
          </w:tcPr>
          <w:p w:rsidR="00CB0427" w:rsidRPr="00B90093" w:rsidRDefault="00CB0427" w:rsidP="00B90093">
            <w:pPr>
              <w:bidi w:val="0"/>
              <w:spacing w:before="20" w:after="60" w:line="300" w:lineRule="exact"/>
              <w:ind w:right="57"/>
              <w:jc w:val="center"/>
              <w:rPr>
                <w:sz w:val="16"/>
                <w:szCs w:val="16"/>
              </w:rPr>
            </w:pPr>
          </w:p>
        </w:tc>
        <w:tc>
          <w:tcPr>
            <w:tcW w:w="194"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195" w:type="pct"/>
            <w:noWrap/>
            <w:tcMar>
              <w:left w:w="28" w:type="dxa"/>
              <w:right w:w="28" w:type="dxa"/>
            </w:tcMar>
          </w:tcPr>
          <w:p w:rsidR="00CB0427" w:rsidRPr="00B90093" w:rsidRDefault="004606EE" w:rsidP="00435705">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٧٨٤</w:t>
            </w:r>
          </w:p>
        </w:tc>
        <w:tc>
          <w:tcPr>
            <w:tcW w:w="208" w:type="pct"/>
            <w:noWrap/>
            <w:tcMar>
              <w:left w:w="28" w:type="dxa"/>
              <w:right w:w="28" w:type="dxa"/>
            </w:tcMar>
          </w:tcPr>
          <w:p w:rsidR="00CB0427" w:rsidRPr="00B90093" w:rsidRDefault="004606EE" w:rsidP="00435705">
            <w:pPr>
              <w:bidi w:val="0"/>
              <w:spacing w:before="20" w:after="60" w:line="300" w:lineRule="exact"/>
              <w:ind w:right="170"/>
              <w:jc w:val="right"/>
              <w:rPr>
                <w:sz w:val="16"/>
                <w:szCs w:val="16"/>
              </w:rPr>
            </w:pPr>
            <w:r w:rsidRPr="004606EE">
              <w:rPr>
                <w:rFonts w:hint="cs"/>
                <w:sz w:val="16"/>
                <w:szCs w:val="16"/>
                <w:rtl/>
                <w:lang w:val="fr-FR"/>
              </w:rPr>
              <w:t>صفر</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١</w:t>
            </w:r>
            <w:r w:rsidRPr="00B90093">
              <w:rPr>
                <w:sz w:val="16"/>
                <w:szCs w:val="16"/>
              </w:rPr>
              <w:t xml:space="preserve"> </w:t>
            </w:r>
            <w:r w:rsidRPr="00B90093">
              <w:rPr>
                <w:sz w:val="16"/>
                <w:szCs w:val="16"/>
                <w:rtl/>
              </w:rPr>
              <w:t>٩٦٩</w:t>
            </w:r>
          </w:p>
        </w:tc>
        <w:tc>
          <w:tcPr>
            <w:tcW w:w="218" w:type="pct"/>
            <w:noWrap/>
            <w:tcMar>
              <w:left w:w="28" w:type="dxa"/>
              <w:right w:w="28" w:type="dxa"/>
            </w:tcMar>
          </w:tcPr>
          <w:p w:rsidR="00CB0427" w:rsidRPr="00B90093" w:rsidRDefault="004606EE" w:rsidP="00B90093">
            <w:pPr>
              <w:bidi w:val="0"/>
              <w:spacing w:before="20" w:after="60" w:line="300" w:lineRule="exact"/>
              <w:ind w:right="57"/>
              <w:jc w:val="right"/>
              <w:rPr>
                <w:sz w:val="16"/>
                <w:szCs w:val="16"/>
              </w:rPr>
            </w:pPr>
            <w:r w:rsidRPr="004606EE">
              <w:rPr>
                <w:rFonts w:hint="cs"/>
                <w:sz w:val="16"/>
                <w:szCs w:val="16"/>
                <w:rtl/>
                <w:lang w:val="fr-FR"/>
              </w:rPr>
              <w:t>صفر</w:t>
            </w:r>
          </w:p>
        </w:tc>
      </w:tr>
      <w:tr w:rsidR="00CB0427" w:rsidRPr="00B90093" w:rsidTr="00CB0427">
        <w:trPr>
          <w:jc w:val="center"/>
        </w:trPr>
        <w:tc>
          <w:tcPr>
            <w:tcW w:w="415" w:type="pct"/>
            <w:noWrap/>
            <w:tcMar>
              <w:left w:w="28" w:type="dxa"/>
              <w:right w:w="28" w:type="dxa"/>
            </w:tcMar>
          </w:tcPr>
          <w:p w:rsidR="00CB0427" w:rsidRPr="00435705" w:rsidRDefault="00CB0427" w:rsidP="003C3A4A">
            <w:pPr>
              <w:tabs>
                <w:tab w:val="left" w:pos="222"/>
              </w:tabs>
              <w:spacing w:before="20" w:after="60" w:line="300" w:lineRule="exact"/>
              <w:ind w:left="57"/>
              <w:rPr>
                <w:sz w:val="16"/>
                <w:szCs w:val="16"/>
              </w:rPr>
            </w:pPr>
            <w:r w:rsidRPr="00435705">
              <w:rPr>
                <w:sz w:val="16"/>
                <w:szCs w:val="16"/>
                <w:rtl/>
              </w:rPr>
              <w:tab/>
            </w:r>
            <w:r w:rsidRPr="00435705">
              <w:rPr>
                <w:rFonts w:hint="cs"/>
                <w:sz w:val="16"/>
                <w:szCs w:val="16"/>
                <w:rtl/>
              </w:rPr>
              <w:t>المجموع</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٢٢</w:t>
            </w:r>
            <w:r w:rsidRPr="00B90093">
              <w:rPr>
                <w:sz w:val="16"/>
                <w:szCs w:val="16"/>
              </w:rPr>
              <w:t xml:space="preserve"> </w:t>
            </w:r>
            <w:r w:rsidRPr="00B90093">
              <w:rPr>
                <w:sz w:val="16"/>
                <w:szCs w:val="16"/>
                <w:rtl/>
              </w:rPr>
              <w:t>٦٣٥</w:t>
            </w:r>
          </w:p>
        </w:tc>
        <w:tc>
          <w:tcPr>
            <w:tcW w:w="21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٨٤٣</w:t>
            </w:r>
          </w:p>
        </w:tc>
        <w:tc>
          <w:tcPr>
            <w:tcW w:w="160"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٣</w:t>
            </w:r>
            <w:r w:rsidRPr="00B90093">
              <w:rPr>
                <w:sz w:val="16"/>
                <w:szCs w:val="16"/>
              </w:rPr>
              <w:t xml:space="preserve"> </w:t>
            </w:r>
            <w:r w:rsidRPr="00B90093">
              <w:rPr>
                <w:sz w:val="16"/>
                <w:szCs w:val="16"/>
                <w:rtl/>
              </w:rPr>
              <w:t>٣٥٠</w:t>
            </w:r>
          </w:p>
        </w:tc>
        <w:tc>
          <w:tcPr>
            <w:tcW w:w="160"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٩٦</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٢</w:t>
            </w:r>
            <w:r w:rsidRPr="00B90093">
              <w:rPr>
                <w:sz w:val="16"/>
                <w:szCs w:val="16"/>
              </w:rPr>
              <w:t xml:space="preserve"> </w:t>
            </w:r>
            <w:r w:rsidRPr="00B90093">
              <w:rPr>
                <w:sz w:val="16"/>
                <w:szCs w:val="16"/>
                <w:rtl/>
              </w:rPr>
              <w:t>٩٠٦</w:t>
            </w:r>
          </w:p>
        </w:tc>
        <w:tc>
          <w:tcPr>
            <w:tcW w:w="185"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١٦</w:t>
            </w:r>
          </w:p>
        </w:tc>
        <w:tc>
          <w:tcPr>
            <w:tcW w:w="185" w:type="pct"/>
            <w:noWrap/>
            <w:tcMar>
              <w:left w:w="28" w:type="dxa"/>
              <w:right w:w="28" w:type="dxa"/>
            </w:tcMar>
          </w:tcPr>
          <w:p w:rsidR="00CB0427" w:rsidRPr="00B90093" w:rsidRDefault="00CB0427" w:rsidP="00B90093">
            <w:pPr>
              <w:bidi w:val="0"/>
              <w:spacing w:before="20" w:after="60" w:line="300" w:lineRule="exact"/>
              <w:jc w:val="right"/>
              <w:rPr>
                <w:spacing w:val="4"/>
                <w:sz w:val="16"/>
                <w:szCs w:val="16"/>
              </w:rPr>
            </w:pPr>
            <w:r w:rsidRPr="00B90093">
              <w:rPr>
                <w:spacing w:val="4"/>
                <w:sz w:val="16"/>
                <w:szCs w:val="16"/>
                <w:rtl/>
              </w:rPr>
              <w:t>١١</w:t>
            </w:r>
            <w:r w:rsidRPr="00B90093">
              <w:rPr>
                <w:spacing w:val="4"/>
                <w:sz w:val="16"/>
                <w:szCs w:val="16"/>
              </w:rPr>
              <w:t xml:space="preserve"> </w:t>
            </w:r>
            <w:r w:rsidRPr="00B90093">
              <w:rPr>
                <w:spacing w:val="4"/>
                <w:sz w:val="16"/>
                <w:szCs w:val="16"/>
                <w:rtl/>
              </w:rPr>
              <w:t>٧٥١</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٢٧٥</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٥</w:t>
            </w:r>
            <w:r w:rsidRPr="00B90093">
              <w:rPr>
                <w:sz w:val="16"/>
                <w:szCs w:val="16"/>
              </w:rPr>
              <w:t xml:space="preserve"> </w:t>
            </w:r>
            <w:r w:rsidRPr="00B90093">
              <w:rPr>
                <w:sz w:val="16"/>
                <w:szCs w:val="16"/>
                <w:rtl/>
              </w:rPr>
              <w:t>٢٦٣</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١٣٥</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٣</w:t>
            </w:r>
            <w:r w:rsidRPr="00B90093">
              <w:rPr>
                <w:sz w:val="16"/>
                <w:szCs w:val="16"/>
              </w:rPr>
              <w:t xml:space="preserve"> </w:t>
            </w:r>
            <w:r w:rsidRPr="00B90093">
              <w:rPr>
                <w:sz w:val="16"/>
                <w:szCs w:val="16"/>
                <w:rtl/>
              </w:rPr>
              <w:t>٥٩٨</w:t>
            </w:r>
          </w:p>
        </w:tc>
        <w:tc>
          <w:tcPr>
            <w:tcW w:w="186"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١٣٦</w:t>
            </w:r>
          </w:p>
        </w:tc>
        <w:tc>
          <w:tcPr>
            <w:tcW w:w="211"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١</w:t>
            </w:r>
            <w:r w:rsidRPr="00B90093">
              <w:rPr>
                <w:sz w:val="16"/>
                <w:szCs w:val="16"/>
              </w:rPr>
              <w:t xml:space="preserve"> </w:t>
            </w:r>
            <w:r w:rsidRPr="00B90093">
              <w:rPr>
                <w:sz w:val="16"/>
                <w:szCs w:val="16"/>
                <w:rtl/>
              </w:rPr>
              <w:t>١٨٩</w:t>
            </w:r>
          </w:p>
        </w:tc>
        <w:tc>
          <w:tcPr>
            <w:tcW w:w="211"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٥١</w:t>
            </w:r>
          </w:p>
        </w:tc>
        <w:tc>
          <w:tcPr>
            <w:tcW w:w="185"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٦٥٤</w:t>
            </w:r>
          </w:p>
        </w:tc>
        <w:tc>
          <w:tcPr>
            <w:tcW w:w="18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٢١</w:t>
            </w:r>
          </w:p>
        </w:tc>
        <w:tc>
          <w:tcPr>
            <w:tcW w:w="159"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١</w:t>
            </w:r>
            <w:r w:rsidRPr="00B90093">
              <w:rPr>
                <w:sz w:val="16"/>
                <w:szCs w:val="16"/>
              </w:rPr>
              <w:t xml:space="preserve"> </w:t>
            </w:r>
            <w:r w:rsidRPr="00B90093">
              <w:rPr>
                <w:sz w:val="16"/>
                <w:szCs w:val="16"/>
                <w:rtl/>
              </w:rPr>
              <w:t>٤١٦</w:t>
            </w:r>
          </w:p>
        </w:tc>
        <w:tc>
          <w:tcPr>
            <w:tcW w:w="159" w:type="pct"/>
            <w:noWrap/>
            <w:tcMar>
              <w:left w:w="28" w:type="dxa"/>
              <w:right w:w="28" w:type="dxa"/>
            </w:tcMar>
          </w:tcPr>
          <w:p w:rsidR="00CB0427" w:rsidRPr="00B90093" w:rsidRDefault="00CB0427" w:rsidP="00B90093">
            <w:pPr>
              <w:bidi w:val="0"/>
              <w:spacing w:before="20" w:after="60" w:line="300" w:lineRule="exact"/>
              <w:ind w:right="57"/>
              <w:jc w:val="center"/>
              <w:rPr>
                <w:sz w:val="16"/>
                <w:szCs w:val="16"/>
              </w:rPr>
            </w:pPr>
            <w:r w:rsidRPr="00B90093">
              <w:rPr>
                <w:sz w:val="16"/>
                <w:szCs w:val="16"/>
                <w:rtl/>
              </w:rPr>
              <w:t>٣</w:t>
            </w:r>
          </w:p>
        </w:tc>
        <w:tc>
          <w:tcPr>
            <w:tcW w:w="194"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٣٣</w:t>
            </w:r>
          </w:p>
        </w:tc>
        <w:tc>
          <w:tcPr>
            <w:tcW w:w="195" w:type="pct"/>
            <w:noWrap/>
            <w:tcMar>
              <w:left w:w="28" w:type="dxa"/>
              <w:right w:w="28" w:type="dxa"/>
            </w:tcMar>
          </w:tcPr>
          <w:p w:rsidR="00CB0427" w:rsidRPr="00B90093" w:rsidRDefault="00CB0427" w:rsidP="00435705">
            <w:pPr>
              <w:bidi w:val="0"/>
              <w:spacing w:before="20" w:after="60" w:line="300" w:lineRule="exact"/>
              <w:ind w:right="113"/>
              <w:jc w:val="right"/>
              <w:rPr>
                <w:sz w:val="16"/>
                <w:szCs w:val="16"/>
              </w:rPr>
            </w:pPr>
            <w:r w:rsidRPr="00B90093">
              <w:rPr>
                <w:sz w:val="16"/>
                <w:szCs w:val="16"/>
                <w:rtl/>
              </w:rPr>
              <w:t>٣٣</w:t>
            </w:r>
          </w:p>
        </w:tc>
        <w:tc>
          <w:tcPr>
            <w:tcW w:w="207" w:type="pct"/>
            <w:noWrap/>
            <w:tcMar>
              <w:left w:w="28" w:type="dxa"/>
              <w:right w:w="28" w:type="dxa"/>
            </w:tcMar>
          </w:tcPr>
          <w:p w:rsidR="00CB0427" w:rsidRPr="00B90093" w:rsidRDefault="00CB0427" w:rsidP="00B90093">
            <w:pPr>
              <w:bidi w:val="0"/>
              <w:spacing w:before="20" w:after="60" w:line="300" w:lineRule="exact"/>
              <w:jc w:val="right"/>
              <w:rPr>
                <w:sz w:val="16"/>
                <w:szCs w:val="16"/>
              </w:rPr>
            </w:pPr>
            <w:r w:rsidRPr="00B90093">
              <w:rPr>
                <w:sz w:val="16"/>
                <w:szCs w:val="16"/>
                <w:rtl/>
              </w:rPr>
              <w:t>١٦</w:t>
            </w:r>
            <w:r w:rsidRPr="00B90093">
              <w:rPr>
                <w:sz w:val="16"/>
                <w:szCs w:val="16"/>
              </w:rPr>
              <w:t xml:space="preserve"> </w:t>
            </w:r>
            <w:r w:rsidRPr="00B90093">
              <w:rPr>
                <w:sz w:val="16"/>
                <w:szCs w:val="16"/>
                <w:rtl/>
              </w:rPr>
              <w:t>٩٧٢</w:t>
            </w:r>
          </w:p>
        </w:tc>
        <w:tc>
          <w:tcPr>
            <w:tcW w:w="208" w:type="pct"/>
            <w:noWrap/>
            <w:tcMar>
              <w:left w:w="28" w:type="dxa"/>
              <w:right w:w="28" w:type="dxa"/>
            </w:tcMar>
          </w:tcPr>
          <w:p w:rsidR="00CB0427" w:rsidRPr="00B90093" w:rsidRDefault="00CB0427" w:rsidP="00435705">
            <w:pPr>
              <w:bidi w:val="0"/>
              <w:spacing w:before="20" w:after="60" w:line="300" w:lineRule="exact"/>
              <w:ind w:right="170"/>
              <w:jc w:val="right"/>
              <w:rPr>
                <w:sz w:val="16"/>
                <w:szCs w:val="16"/>
              </w:rPr>
            </w:pPr>
            <w:r w:rsidRPr="00B90093">
              <w:rPr>
                <w:sz w:val="16"/>
                <w:szCs w:val="16"/>
                <w:rtl/>
              </w:rPr>
              <w:t>٧٠٢</w:t>
            </w:r>
          </w:p>
        </w:tc>
        <w:tc>
          <w:tcPr>
            <w:tcW w:w="223"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٧١</w:t>
            </w:r>
            <w:r w:rsidRPr="00B90093">
              <w:rPr>
                <w:sz w:val="16"/>
                <w:szCs w:val="16"/>
              </w:rPr>
              <w:t xml:space="preserve"> </w:t>
            </w:r>
            <w:r w:rsidRPr="00B90093">
              <w:rPr>
                <w:sz w:val="16"/>
                <w:szCs w:val="16"/>
                <w:rtl/>
              </w:rPr>
              <w:t>٨٣٥</w:t>
            </w:r>
          </w:p>
        </w:tc>
        <w:tc>
          <w:tcPr>
            <w:tcW w:w="218" w:type="pct"/>
            <w:noWrap/>
            <w:tcMar>
              <w:left w:w="28" w:type="dxa"/>
              <w:right w:w="28" w:type="dxa"/>
            </w:tcMar>
          </w:tcPr>
          <w:p w:rsidR="00CB0427" w:rsidRPr="00B90093" w:rsidRDefault="00CB0427" w:rsidP="00B90093">
            <w:pPr>
              <w:bidi w:val="0"/>
              <w:spacing w:before="20" w:after="60" w:line="300" w:lineRule="exact"/>
              <w:ind w:right="57"/>
              <w:jc w:val="right"/>
              <w:rPr>
                <w:sz w:val="16"/>
                <w:szCs w:val="16"/>
              </w:rPr>
            </w:pPr>
            <w:r w:rsidRPr="00B90093">
              <w:rPr>
                <w:sz w:val="16"/>
                <w:szCs w:val="16"/>
                <w:rtl/>
              </w:rPr>
              <w:t>٢</w:t>
            </w:r>
            <w:r w:rsidRPr="00B90093">
              <w:rPr>
                <w:sz w:val="16"/>
                <w:szCs w:val="16"/>
              </w:rPr>
              <w:t xml:space="preserve"> </w:t>
            </w:r>
            <w:r w:rsidRPr="00B90093">
              <w:rPr>
                <w:sz w:val="16"/>
                <w:szCs w:val="16"/>
                <w:rtl/>
              </w:rPr>
              <w:t>٣٦٣</w:t>
            </w:r>
          </w:p>
        </w:tc>
      </w:tr>
    </w:tbl>
    <w:p w:rsidR="00F90194" w:rsidRPr="002B7947" w:rsidRDefault="00F90194" w:rsidP="002B7947">
      <w:pPr>
        <w:pStyle w:val="Normal15pt"/>
        <w:spacing w:line="340" w:lineRule="exact"/>
        <w:jc w:val="lowKashida"/>
        <w:rPr>
          <w:rFonts w:hint="cs"/>
          <w:i/>
          <w:iCs/>
          <w:sz w:val="28"/>
          <w:szCs w:val="28"/>
          <w:rtl/>
        </w:rPr>
      </w:pPr>
      <w:r w:rsidRPr="002B7947">
        <w:rPr>
          <w:rFonts w:hint="cs"/>
          <w:i/>
          <w:iCs/>
          <w:sz w:val="28"/>
          <w:szCs w:val="28"/>
          <w:rtl/>
        </w:rPr>
        <w:t xml:space="preserve">المصدر: الوكالة المركزية للإحصاء، الموجز الإحصائي، </w:t>
      </w:r>
      <w:r w:rsidR="002D2B86" w:rsidRPr="002B7947">
        <w:rPr>
          <w:rFonts w:hint="cs"/>
          <w:i/>
          <w:iCs/>
          <w:sz w:val="28"/>
          <w:szCs w:val="28"/>
          <w:rtl/>
        </w:rPr>
        <w:t>٢٠٠٤</w:t>
      </w:r>
      <w:r w:rsidR="006B47F9" w:rsidRPr="002B7947">
        <w:rPr>
          <w:rFonts w:cs="Times New Roman" w:hint="cs"/>
          <w:i/>
          <w:iCs/>
          <w:sz w:val="28"/>
          <w:szCs w:val="28"/>
          <w:rtl/>
        </w:rPr>
        <w:t>.</w:t>
      </w:r>
    </w:p>
    <w:p w:rsidR="00134FC4" w:rsidRDefault="00134FC4" w:rsidP="00134FC4">
      <w:pPr>
        <w:pStyle w:val="Normal15pt"/>
        <w:spacing w:before="0" w:line="380" w:lineRule="exact"/>
        <w:jc w:val="center"/>
        <w:rPr>
          <w:rFonts w:hint="cs"/>
          <w:b/>
          <w:bCs/>
          <w:sz w:val="22"/>
          <w:rtl/>
        </w:rPr>
      </w:pPr>
      <w:r>
        <w:rPr>
          <w:i/>
          <w:iCs/>
          <w:sz w:val="22"/>
          <w:rtl/>
        </w:rPr>
        <w:br w:type="page"/>
      </w:r>
      <w:r w:rsidR="00F90194" w:rsidRPr="0087054D">
        <w:rPr>
          <w:rFonts w:hint="cs"/>
          <w:b/>
          <w:bCs/>
          <w:sz w:val="22"/>
          <w:rtl/>
        </w:rPr>
        <w:t xml:space="preserve">الجدول </w:t>
      </w:r>
      <w:r w:rsidR="002D2B86">
        <w:rPr>
          <w:rFonts w:hint="cs"/>
          <w:b/>
          <w:bCs/>
          <w:sz w:val="22"/>
          <w:rtl/>
        </w:rPr>
        <w:t>٧٣</w:t>
      </w:r>
    </w:p>
    <w:p w:rsidR="00134FC4" w:rsidRDefault="00F90194" w:rsidP="00134FC4">
      <w:pPr>
        <w:pStyle w:val="Normal15pt"/>
        <w:spacing w:before="0" w:line="380" w:lineRule="exact"/>
        <w:jc w:val="center"/>
        <w:rPr>
          <w:rFonts w:hint="cs"/>
          <w:b/>
          <w:bCs/>
          <w:sz w:val="22"/>
          <w:rtl/>
        </w:rPr>
      </w:pPr>
      <w:r w:rsidRPr="0087054D">
        <w:rPr>
          <w:rFonts w:hint="cs"/>
          <w:b/>
          <w:bCs/>
          <w:sz w:val="22"/>
          <w:rtl/>
        </w:rPr>
        <w:t>عدد السجناء الموجودين في السجون الإقليمية والسجن المركزي</w:t>
      </w:r>
      <w:r w:rsidR="00134FC4">
        <w:rPr>
          <w:rFonts w:hint="cs"/>
          <w:b/>
          <w:bCs/>
          <w:sz w:val="22"/>
          <w:rtl/>
        </w:rPr>
        <w:t xml:space="preserve"> </w:t>
      </w:r>
      <w:r w:rsidRPr="0087054D">
        <w:rPr>
          <w:rFonts w:hint="cs"/>
          <w:b/>
          <w:bCs/>
          <w:sz w:val="22"/>
          <w:rtl/>
        </w:rPr>
        <w:t xml:space="preserve">حسب الجريمة المرتكبة ونوع الجنس: </w:t>
      </w:r>
      <w:r w:rsidR="002D2B86">
        <w:rPr>
          <w:rFonts w:hint="cs"/>
          <w:b/>
          <w:bCs/>
          <w:sz w:val="22"/>
          <w:rtl/>
        </w:rPr>
        <w:t>٢٠٠٤</w:t>
      </w:r>
      <w:r w:rsidRPr="0087054D">
        <w:rPr>
          <w:rFonts w:hint="cs"/>
          <w:b/>
          <w:bCs/>
          <w:sz w:val="22"/>
          <w:rtl/>
        </w:rPr>
        <w:t>/</w:t>
      </w:r>
      <w:r w:rsidR="002D2B86">
        <w:rPr>
          <w:rFonts w:hint="cs"/>
          <w:b/>
          <w:bCs/>
          <w:sz w:val="22"/>
          <w:rtl/>
        </w:rPr>
        <w:t>٢٠٠٥</w:t>
      </w:r>
    </w:p>
    <w:tbl>
      <w:tblPr>
        <w:bidiVisual/>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567"/>
        <w:gridCol w:w="596"/>
        <w:gridCol w:w="429"/>
        <w:gridCol w:w="429"/>
        <w:gridCol w:w="496"/>
        <w:gridCol w:w="496"/>
        <w:gridCol w:w="496"/>
        <w:gridCol w:w="496"/>
        <w:gridCol w:w="496"/>
        <w:gridCol w:w="496"/>
        <w:gridCol w:w="496"/>
        <w:gridCol w:w="499"/>
        <w:gridCol w:w="566"/>
        <w:gridCol w:w="566"/>
        <w:gridCol w:w="496"/>
        <w:gridCol w:w="496"/>
        <w:gridCol w:w="426"/>
        <w:gridCol w:w="426"/>
        <w:gridCol w:w="520"/>
        <w:gridCol w:w="523"/>
        <w:gridCol w:w="555"/>
        <w:gridCol w:w="558"/>
        <w:gridCol w:w="598"/>
        <w:gridCol w:w="574"/>
      </w:tblGrid>
      <w:tr w:rsidR="006C082D" w:rsidRPr="006C082D" w:rsidTr="006C082D">
        <w:trPr>
          <w:jc w:val="center"/>
        </w:trPr>
        <w:tc>
          <w:tcPr>
            <w:tcW w:w="415" w:type="pct"/>
            <w:vMerge w:val="restart"/>
            <w:noWrap/>
            <w:tcMar>
              <w:left w:w="28" w:type="dxa"/>
              <w:right w:w="28" w:type="dxa"/>
            </w:tcMar>
            <w:vAlign w:val="bottom"/>
          </w:tcPr>
          <w:p w:rsidR="006C082D" w:rsidRPr="006C082D" w:rsidRDefault="006C082D" w:rsidP="00B5382A">
            <w:pPr>
              <w:bidi w:val="0"/>
              <w:spacing w:before="20" w:after="60" w:line="300" w:lineRule="exact"/>
              <w:jc w:val="center"/>
              <w:rPr>
                <w:sz w:val="16"/>
                <w:szCs w:val="16"/>
              </w:rPr>
            </w:pPr>
            <w:r w:rsidRPr="006C082D">
              <w:rPr>
                <w:rFonts w:hint="cs"/>
                <w:sz w:val="18"/>
                <w:szCs w:val="18"/>
                <w:rtl/>
              </w:rPr>
              <w:t>الإقليم</w:t>
            </w:r>
          </w:p>
        </w:tc>
        <w:tc>
          <w:tcPr>
            <w:tcW w:w="4585" w:type="pct"/>
            <w:gridSpan w:val="24"/>
            <w:noWrap/>
            <w:tcMar>
              <w:left w:w="28" w:type="dxa"/>
              <w:right w:w="28" w:type="dxa"/>
            </w:tcMar>
          </w:tcPr>
          <w:p w:rsidR="006C082D" w:rsidRPr="006C082D" w:rsidRDefault="006C082D" w:rsidP="00B5382A">
            <w:pPr>
              <w:bidi w:val="0"/>
              <w:spacing w:before="20" w:after="60" w:line="300" w:lineRule="exact"/>
              <w:jc w:val="center"/>
              <w:rPr>
                <w:sz w:val="18"/>
                <w:szCs w:val="18"/>
              </w:rPr>
            </w:pPr>
            <w:r w:rsidRPr="006C082D">
              <w:rPr>
                <w:rFonts w:hint="cs"/>
                <w:sz w:val="18"/>
                <w:szCs w:val="18"/>
                <w:rtl/>
              </w:rPr>
              <w:t>نوع الجريمة المرتكبة</w:t>
            </w:r>
          </w:p>
        </w:tc>
      </w:tr>
      <w:tr w:rsidR="00FA3B53" w:rsidRPr="006C082D" w:rsidTr="00BD3810">
        <w:trPr>
          <w:jc w:val="center"/>
        </w:trPr>
        <w:tc>
          <w:tcPr>
            <w:tcW w:w="415" w:type="pct"/>
            <w:vMerge/>
            <w:noWrap/>
            <w:tcMar>
              <w:left w:w="28" w:type="dxa"/>
              <w:right w:w="28" w:type="dxa"/>
            </w:tcMar>
          </w:tcPr>
          <w:p w:rsidR="00FA3B53" w:rsidRPr="006C082D" w:rsidRDefault="00FA3B53" w:rsidP="00B5382A">
            <w:pPr>
              <w:bidi w:val="0"/>
              <w:spacing w:before="20" w:after="60" w:line="300" w:lineRule="exact"/>
              <w:rPr>
                <w:sz w:val="16"/>
                <w:szCs w:val="16"/>
              </w:rPr>
            </w:pPr>
          </w:p>
        </w:tc>
        <w:tc>
          <w:tcPr>
            <w:tcW w:w="433"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قتل غير عمد</w:t>
            </w:r>
          </w:p>
        </w:tc>
        <w:tc>
          <w:tcPr>
            <w:tcW w:w="320"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شروع في قتل</w:t>
            </w:r>
          </w:p>
        </w:tc>
        <w:tc>
          <w:tcPr>
            <w:tcW w:w="370"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سطو</w:t>
            </w:r>
          </w:p>
        </w:tc>
        <w:tc>
          <w:tcPr>
            <w:tcW w:w="370"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سرقة</w:t>
            </w:r>
          </w:p>
        </w:tc>
        <w:tc>
          <w:tcPr>
            <w:tcW w:w="370"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اعتداء</w:t>
            </w:r>
          </w:p>
        </w:tc>
        <w:tc>
          <w:tcPr>
            <w:tcW w:w="371"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إعاقة</w:t>
            </w:r>
          </w:p>
        </w:tc>
        <w:tc>
          <w:tcPr>
            <w:tcW w:w="422"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اختلاس</w:t>
            </w:r>
          </w:p>
        </w:tc>
        <w:tc>
          <w:tcPr>
            <w:tcW w:w="370"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احتيال</w:t>
            </w:r>
          </w:p>
        </w:tc>
        <w:tc>
          <w:tcPr>
            <w:tcW w:w="318"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اغتصاب</w:t>
            </w:r>
          </w:p>
        </w:tc>
        <w:tc>
          <w:tcPr>
            <w:tcW w:w="389"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خرق لوائح</w:t>
            </w:r>
          </w:p>
        </w:tc>
        <w:tc>
          <w:tcPr>
            <w:tcW w:w="415"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جرائم أخرى</w:t>
            </w:r>
          </w:p>
        </w:tc>
        <w:tc>
          <w:tcPr>
            <w:tcW w:w="438" w:type="pct"/>
            <w:gridSpan w:val="2"/>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المجموع</w:t>
            </w:r>
          </w:p>
        </w:tc>
      </w:tr>
      <w:tr w:rsidR="00FA3B53" w:rsidRPr="006C082D" w:rsidTr="00BD3810">
        <w:trPr>
          <w:jc w:val="center"/>
        </w:trPr>
        <w:tc>
          <w:tcPr>
            <w:tcW w:w="415" w:type="pct"/>
            <w:vMerge/>
            <w:noWrap/>
            <w:tcMar>
              <w:left w:w="28" w:type="dxa"/>
              <w:right w:w="28" w:type="dxa"/>
            </w:tcMar>
          </w:tcPr>
          <w:p w:rsidR="00FA3B53" w:rsidRPr="006C082D" w:rsidRDefault="00FA3B53" w:rsidP="00B5382A">
            <w:pPr>
              <w:bidi w:val="0"/>
              <w:spacing w:before="20" w:after="60" w:line="300" w:lineRule="exact"/>
              <w:rPr>
                <w:sz w:val="16"/>
                <w:szCs w:val="16"/>
              </w:rPr>
            </w:pPr>
          </w:p>
        </w:tc>
        <w:tc>
          <w:tcPr>
            <w:tcW w:w="211"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221"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160"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160"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18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18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18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18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18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18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18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186"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211"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211"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18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18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159"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159"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194"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19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207"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208"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c>
          <w:tcPr>
            <w:tcW w:w="223"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ذكور</w:t>
            </w:r>
          </w:p>
        </w:tc>
        <w:tc>
          <w:tcPr>
            <w:tcW w:w="215" w:type="pct"/>
            <w:noWrap/>
            <w:tcMar>
              <w:left w:w="28" w:type="dxa"/>
              <w:right w:w="28" w:type="dxa"/>
            </w:tcMar>
          </w:tcPr>
          <w:p w:rsidR="00FA3B53" w:rsidRPr="00F61D6F" w:rsidRDefault="00FA3B53" w:rsidP="00B5382A">
            <w:pPr>
              <w:bidi w:val="0"/>
              <w:spacing w:before="20" w:after="60" w:line="300" w:lineRule="exact"/>
              <w:jc w:val="center"/>
              <w:rPr>
                <w:sz w:val="18"/>
                <w:szCs w:val="18"/>
              </w:rPr>
            </w:pPr>
            <w:r w:rsidRPr="00F61D6F">
              <w:rPr>
                <w:rFonts w:hint="cs"/>
                <w:sz w:val="18"/>
                <w:szCs w:val="18"/>
                <w:rtl/>
              </w:rPr>
              <w:t>إناث</w:t>
            </w:r>
          </w:p>
        </w:tc>
      </w:tr>
      <w:tr w:rsidR="005057F8" w:rsidRPr="006C082D" w:rsidTr="00BD3810">
        <w:trPr>
          <w:jc w:val="center"/>
        </w:trPr>
        <w:tc>
          <w:tcPr>
            <w:tcW w:w="415" w:type="pct"/>
            <w:noWrap/>
            <w:tcMar>
              <w:left w:w="28" w:type="dxa"/>
              <w:right w:w="28" w:type="dxa"/>
            </w:tcMar>
          </w:tcPr>
          <w:p w:rsidR="005057F8" w:rsidRPr="00167B49" w:rsidRDefault="005057F8" w:rsidP="003C3A4A">
            <w:pPr>
              <w:spacing w:before="20" w:after="60" w:line="300" w:lineRule="exact"/>
              <w:ind w:left="57"/>
              <w:rPr>
                <w:sz w:val="18"/>
                <w:szCs w:val="18"/>
              </w:rPr>
            </w:pPr>
            <w:r w:rsidRPr="00167B49">
              <w:rPr>
                <w:rFonts w:hint="cs"/>
                <w:sz w:val="18"/>
                <w:szCs w:val="18"/>
                <w:rtl/>
              </w:rPr>
              <w:t>تيغراي</w:t>
            </w:r>
          </w:p>
        </w:tc>
        <w:tc>
          <w:tcPr>
            <w:tcW w:w="211"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٩٢٧</w:t>
            </w:r>
          </w:p>
        </w:tc>
        <w:tc>
          <w:tcPr>
            <w:tcW w:w="221" w:type="pct"/>
            <w:noWrap/>
            <w:tcMar>
              <w:left w:w="28" w:type="dxa"/>
              <w:right w:w="28" w:type="dxa"/>
            </w:tcMar>
          </w:tcPr>
          <w:p w:rsidR="005057F8" w:rsidRPr="006C082D" w:rsidRDefault="005057F8" w:rsidP="00B5382A">
            <w:pPr>
              <w:bidi w:val="0"/>
              <w:spacing w:before="20" w:after="60" w:line="300" w:lineRule="exact"/>
              <w:ind w:right="170"/>
              <w:jc w:val="right"/>
              <w:rPr>
                <w:sz w:val="16"/>
                <w:szCs w:val="16"/>
              </w:rPr>
            </w:pPr>
            <w:r w:rsidRPr="006C082D">
              <w:rPr>
                <w:sz w:val="16"/>
                <w:szCs w:val="16"/>
                <w:rtl/>
              </w:rPr>
              <w:t>٢٨</w:t>
            </w:r>
          </w:p>
        </w:tc>
        <w:tc>
          <w:tcPr>
            <w:tcW w:w="160"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٢٣٥</w:t>
            </w:r>
          </w:p>
        </w:tc>
        <w:tc>
          <w:tcPr>
            <w:tcW w:w="160"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٣</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١٦٥</w:t>
            </w:r>
          </w:p>
        </w:tc>
        <w:tc>
          <w:tcPr>
            <w:tcW w:w="185"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Pr="00B5382A" w:rsidRDefault="005057F8" w:rsidP="00B5382A">
            <w:pPr>
              <w:bidi w:val="0"/>
              <w:spacing w:before="20" w:after="60" w:line="300" w:lineRule="exact"/>
              <w:jc w:val="right"/>
              <w:rPr>
                <w:spacing w:val="4"/>
                <w:sz w:val="16"/>
                <w:szCs w:val="16"/>
              </w:rPr>
            </w:pPr>
            <w:r w:rsidRPr="00B5382A">
              <w:rPr>
                <w:spacing w:val="4"/>
                <w:sz w:val="16"/>
                <w:szCs w:val="16"/>
                <w:rtl/>
              </w:rPr>
              <w:t>١</w:t>
            </w:r>
            <w:r w:rsidRPr="00B5382A">
              <w:rPr>
                <w:spacing w:val="4"/>
                <w:sz w:val="16"/>
                <w:szCs w:val="16"/>
              </w:rPr>
              <w:t xml:space="preserve"> </w:t>
            </w:r>
            <w:r w:rsidRPr="00B5382A">
              <w:rPr>
                <w:spacing w:val="4"/>
                <w:sz w:val="16"/>
                <w:szCs w:val="16"/>
                <w:rtl/>
              </w:rPr>
              <w:t>٤٦٤</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٢٩</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٢٢٩</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٤٥</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٨٦</w:t>
            </w:r>
          </w:p>
        </w:tc>
        <w:tc>
          <w:tcPr>
            <w:tcW w:w="186"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٢</w:t>
            </w:r>
          </w:p>
        </w:tc>
        <w:tc>
          <w:tcPr>
            <w:tcW w:w="211" w:type="pct"/>
            <w:noWrap/>
            <w:tcMar>
              <w:left w:w="28" w:type="dxa"/>
              <w:right w:w="28" w:type="dxa"/>
            </w:tcMar>
          </w:tcPr>
          <w:p w:rsidR="005057F8" w:rsidRPr="006C082D" w:rsidRDefault="004606EE" w:rsidP="00B5382A">
            <w:pPr>
              <w:bidi w:val="0"/>
              <w:spacing w:before="20" w:after="60" w:line="300" w:lineRule="exact"/>
              <w:jc w:val="right"/>
              <w:rPr>
                <w:sz w:val="16"/>
                <w:szCs w:val="16"/>
              </w:rPr>
            </w:pPr>
            <w:r w:rsidRPr="004606EE">
              <w:rPr>
                <w:rFonts w:hint="cs"/>
                <w:sz w:val="16"/>
                <w:szCs w:val="16"/>
                <w:rtl/>
                <w:lang w:val="fr-FR"/>
              </w:rPr>
              <w:t>صفر</w:t>
            </w:r>
          </w:p>
        </w:tc>
        <w:tc>
          <w:tcPr>
            <w:tcW w:w="211"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59"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٢٠٦</w:t>
            </w:r>
          </w:p>
        </w:tc>
        <w:tc>
          <w:tcPr>
            <w:tcW w:w="159" w:type="pct"/>
            <w:noWrap/>
            <w:tcMar>
              <w:left w:w="28" w:type="dxa"/>
              <w:right w:w="28" w:type="dxa"/>
            </w:tcMar>
          </w:tcPr>
          <w:p w:rsidR="005057F8" w:rsidRPr="006C082D" w:rsidRDefault="004606EE" w:rsidP="00B5382A">
            <w:pPr>
              <w:bidi w:val="0"/>
              <w:spacing w:before="20" w:after="60" w:line="300" w:lineRule="exact"/>
              <w:jc w:val="center"/>
              <w:rPr>
                <w:sz w:val="16"/>
                <w:szCs w:val="16"/>
              </w:rPr>
            </w:pPr>
            <w:r w:rsidRPr="004606EE">
              <w:rPr>
                <w:rFonts w:hint="cs"/>
                <w:sz w:val="16"/>
                <w:szCs w:val="16"/>
                <w:rtl/>
                <w:lang w:val="fr-FR"/>
              </w:rPr>
              <w:t>صفر</w:t>
            </w:r>
          </w:p>
        </w:tc>
        <w:tc>
          <w:tcPr>
            <w:tcW w:w="194"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٤٢٠</w:t>
            </w:r>
          </w:p>
        </w:tc>
        <w:tc>
          <w:tcPr>
            <w:tcW w:w="208"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٦٨</w:t>
            </w:r>
          </w:p>
        </w:tc>
        <w:tc>
          <w:tcPr>
            <w:tcW w:w="223"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٥</w:t>
            </w:r>
            <w:r w:rsidRPr="006C082D">
              <w:rPr>
                <w:sz w:val="16"/>
                <w:szCs w:val="16"/>
              </w:rPr>
              <w:t xml:space="preserve"> </w:t>
            </w:r>
            <w:r w:rsidRPr="006C082D">
              <w:rPr>
                <w:sz w:val="16"/>
                <w:szCs w:val="16"/>
                <w:rtl/>
              </w:rPr>
              <w:t>٧٣٢</w:t>
            </w:r>
          </w:p>
        </w:tc>
        <w:tc>
          <w:tcPr>
            <w:tcW w:w="215" w:type="pct"/>
            <w:noWrap/>
            <w:tcMar>
              <w:left w:w="28" w:type="dxa"/>
              <w:right w:w="28" w:type="dxa"/>
            </w:tcMar>
          </w:tcPr>
          <w:p w:rsidR="005057F8" w:rsidRPr="006C082D" w:rsidRDefault="005057F8" w:rsidP="00B5382A">
            <w:pPr>
              <w:bidi w:val="0"/>
              <w:spacing w:before="20" w:after="60" w:line="300" w:lineRule="exact"/>
              <w:ind w:right="57"/>
              <w:jc w:val="right"/>
              <w:rPr>
                <w:sz w:val="16"/>
                <w:szCs w:val="16"/>
              </w:rPr>
            </w:pPr>
            <w:r w:rsidRPr="006C082D">
              <w:rPr>
                <w:sz w:val="16"/>
                <w:szCs w:val="16"/>
                <w:rtl/>
              </w:rPr>
              <w:t>١٧٥</w:t>
            </w:r>
          </w:p>
        </w:tc>
      </w:tr>
      <w:tr w:rsidR="005057F8" w:rsidRPr="006C082D" w:rsidTr="00BD3810">
        <w:trPr>
          <w:jc w:val="center"/>
        </w:trPr>
        <w:tc>
          <w:tcPr>
            <w:tcW w:w="415" w:type="pct"/>
            <w:noWrap/>
            <w:tcMar>
              <w:left w:w="28" w:type="dxa"/>
              <w:right w:w="28" w:type="dxa"/>
            </w:tcMar>
          </w:tcPr>
          <w:p w:rsidR="005057F8" w:rsidRPr="00167B49" w:rsidRDefault="005057F8" w:rsidP="003C3A4A">
            <w:pPr>
              <w:spacing w:before="20" w:after="60" w:line="300" w:lineRule="exact"/>
              <w:ind w:left="57"/>
              <w:rPr>
                <w:sz w:val="18"/>
                <w:szCs w:val="18"/>
              </w:rPr>
            </w:pPr>
            <w:r w:rsidRPr="00167B49">
              <w:rPr>
                <w:rFonts w:hint="cs"/>
                <w:sz w:val="18"/>
                <w:szCs w:val="18"/>
                <w:rtl/>
              </w:rPr>
              <w:t>عفار</w:t>
            </w:r>
          </w:p>
        </w:tc>
        <w:tc>
          <w:tcPr>
            <w:tcW w:w="211"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١٢٨</w:t>
            </w:r>
          </w:p>
        </w:tc>
        <w:tc>
          <w:tcPr>
            <w:tcW w:w="221" w:type="pct"/>
            <w:noWrap/>
            <w:tcMar>
              <w:left w:w="28" w:type="dxa"/>
              <w:right w:w="28" w:type="dxa"/>
            </w:tcMar>
          </w:tcPr>
          <w:p w:rsidR="005057F8" w:rsidRPr="006C082D" w:rsidRDefault="005057F8" w:rsidP="00B5382A">
            <w:pPr>
              <w:bidi w:val="0"/>
              <w:spacing w:before="20" w:after="60" w:line="300" w:lineRule="exact"/>
              <w:ind w:right="170"/>
              <w:jc w:val="right"/>
              <w:rPr>
                <w:sz w:val="16"/>
                <w:szCs w:val="16"/>
              </w:rPr>
            </w:pPr>
            <w:r w:rsidRPr="006C082D">
              <w:rPr>
                <w:sz w:val="16"/>
                <w:szCs w:val="16"/>
                <w:rtl/>
              </w:rPr>
              <w:t>٥</w:t>
            </w:r>
          </w:p>
        </w:tc>
        <w:tc>
          <w:tcPr>
            <w:tcW w:w="160"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٩</w:t>
            </w:r>
          </w:p>
        </w:tc>
        <w:tc>
          <w:tcPr>
            <w:tcW w:w="160"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١٦</w:t>
            </w:r>
          </w:p>
        </w:tc>
        <w:tc>
          <w:tcPr>
            <w:tcW w:w="185"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Pr="00B5382A" w:rsidRDefault="005057F8" w:rsidP="00B5382A">
            <w:pPr>
              <w:bidi w:val="0"/>
              <w:spacing w:before="20" w:after="60" w:line="300" w:lineRule="exact"/>
              <w:jc w:val="right"/>
              <w:rPr>
                <w:spacing w:val="4"/>
                <w:sz w:val="16"/>
                <w:szCs w:val="16"/>
              </w:rPr>
            </w:pPr>
            <w:r w:rsidRPr="00B5382A">
              <w:rPr>
                <w:spacing w:val="4"/>
                <w:sz w:val="16"/>
                <w:szCs w:val="16"/>
                <w:rtl/>
              </w:rPr>
              <w:t>٨٠</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٢</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٩</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١</w:t>
            </w:r>
          </w:p>
        </w:tc>
        <w:tc>
          <w:tcPr>
            <w:tcW w:w="185" w:type="pct"/>
            <w:noWrap/>
            <w:tcMar>
              <w:left w:w="28" w:type="dxa"/>
              <w:right w:w="28" w:type="dxa"/>
            </w:tcMar>
          </w:tcPr>
          <w:p w:rsidR="005057F8" w:rsidRPr="006C082D" w:rsidRDefault="004606EE" w:rsidP="00B5382A">
            <w:pPr>
              <w:bidi w:val="0"/>
              <w:spacing w:before="20" w:after="60" w:line="300" w:lineRule="exact"/>
              <w:jc w:val="right"/>
              <w:rPr>
                <w:sz w:val="16"/>
                <w:szCs w:val="16"/>
              </w:rPr>
            </w:pPr>
            <w:r w:rsidRPr="004606EE">
              <w:rPr>
                <w:rFonts w:hint="cs"/>
                <w:sz w:val="16"/>
                <w:szCs w:val="16"/>
                <w:rtl/>
                <w:lang w:val="fr-FR"/>
              </w:rPr>
              <w:t>صفر</w:t>
            </w:r>
          </w:p>
        </w:tc>
        <w:tc>
          <w:tcPr>
            <w:tcW w:w="186"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11"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٢٥</w:t>
            </w:r>
          </w:p>
        </w:tc>
        <w:tc>
          <w:tcPr>
            <w:tcW w:w="211"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٣</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٦</w:t>
            </w:r>
          </w:p>
        </w:tc>
        <w:tc>
          <w:tcPr>
            <w:tcW w:w="185"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59"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١٠</w:t>
            </w:r>
          </w:p>
        </w:tc>
        <w:tc>
          <w:tcPr>
            <w:tcW w:w="159" w:type="pct"/>
            <w:noWrap/>
            <w:tcMar>
              <w:left w:w="28" w:type="dxa"/>
              <w:right w:w="28" w:type="dxa"/>
            </w:tcMar>
          </w:tcPr>
          <w:p w:rsidR="005057F8" w:rsidRPr="006C082D" w:rsidRDefault="005057F8" w:rsidP="00B5382A">
            <w:pPr>
              <w:bidi w:val="0"/>
              <w:spacing w:before="20" w:after="60" w:line="300" w:lineRule="exact"/>
              <w:jc w:val="center"/>
              <w:rPr>
                <w:sz w:val="16"/>
                <w:szCs w:val="16"/>
              </w:rPr>
            </w:pPr>
            <w:r w:rsidRPr="006C082D">
              <w:rPr>
                <w:sz w:val="16"/>
                <w:szCs w:val="16"/>
                <w:rtl/>
              </w:rPr>
              <w:t>١</w:t>
            </w:r>
          </w:p>
        </w:tc>
        <w:tc>
          <w:tcPr>
            <w:tcW w:w="194"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١٠٢</w:t>
            </w:r>
          </w:p>
        </w:tc>
        <w:tc>
          <w:tcPr>
            <w:tcW w:w="208"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٤</w:t>
            </w:r>
          </w:p>
        </w:tc>
        <w:tc>
          <w:tcPr>
            <w:tcW w:w="223"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٣٨٥</w:t>
            </w:r>
          </w:p>
        </w:tc>
        <w:tc>
          <w:tcPr>
            <w:tcW w:w="215" w:type="pct"/>
            <w:noWrap/>
            <w:tcMar>
              <w:left w:w="28" w:type="dxa"/>
              <w:right w:w="28" w:type="dxa"/>
            </w:tcMar>
          </w:tcPr>
          <w:p w:rsidR="005057F8" w:rsidRPr="006C082D" w:rsidRDefault="005057F8" w:rsidP="00B5382A">
            <w:pPr>
              <w:bidi w:val="0"/>
              <w:spacing w:before="20" w:after="60" w:line="300" w:lineRule="exact"/>
              <w:ind w:right="57"/>
              <w:jc w:val="right"/>
              <w:rPr>
                <w:sz w:val="16"/>
                <w:szCs w:val="16"/>
              </w:rPr>
            </w:pPr>
            <w:r w:rsidRPr="006C082D">
              <w:rPr>
                <w:sz w:val="16"/>
                <w:szCs w:val="16"/>
                <w:rtl/>
              </w:rPr>
              <w:t>١٦</w:t>
            </w:r>
          </w:p>
        </w:tc>
      </w:tr>
      <w:tr w:rsidR="005057F8" w:rsidRPr="006C082D" w:rsidTr="00BD3810">
        <w:trPr>
          <w:jc w:val="center"/>
        </w:trPr>
        <w:tc>
          <w:tcPr>
            <w:tcW w:w="415" w:type="pct"/>
            <w:noWrap/>
            <w:tcMar>
              <w:left w:w="28" w:type="dxa"/>
              <w:right w:w="28" w:type="dxa"/>
            </w:tcMar>
          </w:tcPr>
          <w:p w:rsidR="005057F8" w:rsidRPr="00167B49" w:rsidRDefault="005057F8" w:rsidP="003C3A4A">
            <w:pPr>
              <w:spacing w:before="20" w:after="60" w:line="300" w:lineRule="exact"/>
              <w:ind w:left="57"/>
              <w:rPr>
                <w:sz w:val="18"/>
                <w:szCs w:val="18"/>
              </w:rPr>
            </w:pPr>
            <w:r w:rsidRPr="00167B49">
              <w:rPr>
                <w:rFonts w:hint="cs"/>
                <w:sz w:val="18"/>
                <w:szCs w:val="18"/>
                <w:rtl/>
              </w:rPr>
              <w:t>أمهرة</w:t>
            </w:r>
          </w:p>
        </w:tc>
        <w:tc>
          <w:tcPr>
            <w:tcW w:w="211"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٦</w:t>
            </w:r>
            <w:r w:rsidRPr="006C082D">
              <w:rPr>
                <w:sz w:val="16"/>
                <w:szCs w:val="16"/>
              </w:rPr>
              <w:t xml:space="preserve"> </w:t>
            </w:r>
            <w:r w:rsidRPr="006C082D">
              <w:rPr>
                <w:sz w:val="16"/>
                <w:szCs w:val="16"/>
                <w:rtl/>
              </w:rPr>
              <w:t>٠٥٩</w:t>
            </w:r>
          </w:p>
        </w:tc>
        <w:tc>
          <w:tcPr>
            <w:tcW w:w="221" w:type="pct"/>
            <w:noWrap/>
            <w:tcMar>
              <w:left w:w="28" w:type="dxa"/>
              <w:right w:w="28" w:type="dxa"/>
            </w:tcMar>
          </w:tcPr>
          <w:p w:rsidR="005057F8" w:rsidRPr="006C082D" w:rsidRDefault="005057F8" w:rsidP="00B5382A">
            <w:pPr>
              <w:bidi w:val="0"/>
              <w:spacing w:before="20" w:after="60" w:line="300" w:lineRule="exact"/>
              <w:ind w:right="170"/>
              <w:jc w:val="right"/>
              <w:rPr>
                <w:sz w:val="16"/>
                <w:szCs w:val="16"/>
              </w:rPr>
            </w:pPr>
            <w:r w:rsidRPr="006C082D">
              <w:rPr>
                <w:sz w:val="16"/>
                <w:szCs w:val="16"/>
                <w:rtl/>
              </w:rPr>
              <w:t>١٩٩</w:t>
            </w:r>
          </w:p>
        </w:tc>
        <w:tc>
          <w:tcPr>
            <w:tcW w:w="160"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٨١٢</w:t>
            </w:r>
          </w:p>
        </w:tc>
        <w:tc>
          <w:tcPr>
            <w:tcW w:w="160"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٥</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٤٤٣</w:t>
            </w:r>
          </w:p>
        </w:tc>
        <w:tc>
          <w:tcPr>
            <w:tcW w:w="185"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Pr="00B5382A" w:rsidRDefault="005057F8" w:rsidP="00B5382A">
            <w:pPr>
              <w:bidi w:val="0"/>
              <w:spacing w:before="20" w:after="60" w:line="300" w:lineRule="exact"/>
              <w:jc w:val="right"/>
              <w:rPr>
                <w:spacing w:val="4"/>
                <w:sz w:val="16"/>
                <w:szCs w:val="16"/>
              </w:rPr>
            </w:pPr>
            <w:r w:rsidRPr="00B5382A">
              <w:rPr>
                <w:spacing w:val="4"/>
                <w:sz w:val="16"/>
                <w:szCs w:val="16"/>
                <w:rtl/>
              </w:rPr>
              <w:t>٢</w:t>
            </w:r>
            <w:r w:rsidRPr="00B5382A">
              <w:rPr>
                <w:spacing w:val="4"/>
                <w:sz w:val="16"/>
                <w:szCs w:val="16"/>
              </w:rPr>
              <w:t xml:space="preserve"> </w:t>
            </w:r>
            <w:r w:rsidRPr="00B5382A">
              <w:rPr>
                <w:spacing w:val="4"/>
                <w:sz w:val="16"/>
                <w:szCs w:val="16"/>
                <w:rtl/>
              </w:rPr>
              <w:t>١٨١</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٧٣</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٧٩٧</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٣١</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١٩٠</w:t>
            </w:r>
          </w:p>
        </w:tc>
        <w:tc>
          <w:tcPr>
            <w:tcW w:w="186"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٣٨</w:t>
            </w:r>
          </w:p>
        </w:tc>
        <w:tc>
          <w:tcPr>
            <w:tcW w:w="211"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٢٧٠</w:t>
            </w:r>
          </w:p>
        </w:tc>
        <w:tc>
          <w:tcPr>
            <w:tcW w:w="211"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٢٢</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٢٢٥</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٨</w:t>
            </w:r>
          </w:p>
        </w:tc>
        <w:tc>
          <w:tcPr>
            <w:tcW w:w="159"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١٧٢</w:t>
            </w:r>
          </w:p>
        </w:tc>
        <w:tc>
          <w:tcPr>
            <w:tcW w:w="159" w:type="pct"/>
            <w:noWrap/>
            <w:tcMar>
              <w:left w:w="28" w:type="dxa"/>
              <w:right w:w="28" w:type="dxa"/>
            </w:tcMar>
          </w:tcPr>
          <w:p w:rsidR="005057F8" w:rsidRPr="006C082D" w:rsidRDefault="005057F8" w:rsidP="00B5382A">
            <w:pPr>
              <w:bidi w:val="0"/>
              <w:spacing w:before="20" w:after="60" w:line="300" w:lineRule="exact"/>
              <w:jc w:val="center"/>
              <w:rPr>
                <w:sz w:val="16"/>
                <w:szCs w:val="16"/>
              </w:rPr>
            </w:pPr>
            <w:r w:rsidRPr="006C082D">
              <w:rPr>
                <w:sz w:val="16"/>
                <w:szCs w:val="16"/>
                <w:rtl/>
              </w:rPr>
              <w:t>٢</w:t>
            </w:r>
          </w:p>
        </w:tc>
        <w:tc>
          <w:tcPr>
            <w:tcW w:w="194"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١٥٧</w:t>
            </w:r>
          </w:p>
        </w:tc>
        <w:tc>
          <w:tcPr>
            <w:tcW w:w="19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٣</w:t>
            </w:r>
          </w:p>
        </w:tc>
        <w:tc>
          <w:tcPr>
            <w:tcW w:w="207"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٦</w:t>
            </w:r>
            <w:r w:rsidRPr="006C082D">
              <w:rPr>
                <w:sz w:val="16"/>
                <w:szCs w:val="16"/>
              </w:rPr>
              <w:t xml:space="preserve"> </w:t>
            </w:r>
            <w:r w:rsidRPr="006C082D">
              <w:rPr>
                <w:sz w:val="16"/>
                <w:szCs w:val="16"/>
                <w:rtl/>
              </w:rPr>
              <w:t>٠٥٨</w:t>
            </w:r>
          </w:p>
        </w:tc>
        <w:tc>
          <w:tcPr>
            <w:tcW w:w="208"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١٢٤</w:t>
            </w:r>
          </w:p>
        </w:tc>
        <w:tc>
          <w:tcPr>
            <w:tcW w:w="223"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١٨</w:t>
            </w:r>
            <w:r w:rsidRPr="006C082D">
              <w:rPr>
                <w:sz w:val="16"/>
                <w:szCs w:val="16"/>
              </w:rPr>
              <w:t xml:space="preserve"> </w:t>
            </w:r>
            <w:r w:rsidRPr="006C082D">
              <w:rPr>
                <w:sz w:val="16"/>
                <w:szCs w:val="16"/>
                <w:rtl/>
              </w:rPr>
              <w:t>٣٦٤</w:t>
            </w:r>
          </w:p>
        </w:tc>
        <w:tc>
          <w:tcPr>
            <w:tcW w:w="215" w:type="pct"/>
            <w:noWrap/>
            <w:tcMar>
              <w:left w:w="28" w:type="dxa"/>
              <w:right w:w="28" w:type="dxa"/>
            </w:tcMar>
          </w:tcPr>
          <w:p w:rsidR="005057F8" w:rsidRPr="006C082D" w:rsidRDefault="005057F8" w:rsidP="00B5382A">
            <w:pPr>
              <w:bidi w:val="0"/>
              <w:spacing w:before="20" w:after="60" w:line="300" w:lineRule="exact"/>
              <w:ind w:right="57"/>
              <w:jc w:val="right"/>
              <w:rPr>
                <w:sz w:val="16"/>
                <w:szCs w:val="16"/>
              </w:rPr>
            </w:pPr>
            <w:r w:rsidRPr="006C082D">
              <w:rPr>
                <w:sz w:val="16"/>
                <w:szCs w:val="16"/>
                <w:rtl/>
              </w:rPr>
              <w:t>٥٠٥</w:t>
            </w:r>
          </w:p>
        </w:tc>
      </w:tr>
      <w:tr w:rsidR="005057F8" w:rsidRPr="006C082D" w:rsidTr="00BD3810">
        <w:trPr>
          <w:jc w:val="center"/>
        </w:trPr>
        <w:tc>
          <w:tcPr>
            <w:tcW w:w="415" w:type="pct"/>
            <w:noWrap/>
            <w:tcMar>
              <w:left w:w="28" w:type="dxa"/>
              <w:right w:w="28" w:type="dxa"/>
            </w:tcMar>
          </w:tcPr>
          <w:p w:rsidR="005057F8" w:rsidRPr="00167B49" w:rsidRDefault="005057F8" w:rsidP="003C3A4A">
            <w:pPr>
              <w:spacing w:before="20" w:after="60" w:line="300" w:lineRule="exact"/>
              <w:ind w:left="57"/>
              <w:rPr>
                <w:sz w:val="18"/>
                <w:szCs w:val="18"/>
              </w:rPr>
            </w:pPr>
            <w:r w:rsidRPr="00167B49">
              <w:rPr>
                <w:rFonts w:hint="cs"/>
                <w:sz w:val="18"/>
                <w:szCs w:val="18"/>
                <w:rtl/>
              </w:rPr>
              <w:t>أوروميا</w:t>
            </w:r>
          </w:p>
        </w:tc>
        <w:tc>
          <w:tcPr>
            <w:tcW w:w="211"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٨</w:t>
            </w:r>
            <w:r w:rsidRPr="006C082D">
              <w:rPr>
                <w:sz w:val="16"/>
                <w:szCs w:val="16"/>
              </w:rPr>
              <w:t xml:space="preserve"> </w:t>
            </w:r>
            <w:r w:rsidRPr="006C082D">
              <w:rPr>
                <w:sz w:val="16"/>
                <w:szCs w:val="16"/>
                <w:rtl/>
              </w:rPr>
              <w:t>٤٣٨</w:t>
            </w:r>
          </w:p>
        </w:tc>
        <w:tc>
          <w:tcPr>
            <w:tcW w:w="221" w:type="pct"/>
            <w:noWrap/>
            <w:tcMar>
              <w:left w:w="28" w:type="dxa"/>
              <w:right w:w="28" w:type="dxa"/>
            </w:tcMar>
          </w:tcPr>
          <w:p w:rsidR="005057F8" w:rsidRPr="006C082D" w:rsidRDefault="005057F8" w:rsidP="00B5382A">
            <w:pPr>
              <w:bidi w:val="0"/>
              <w:spacing w:before="20" w:after="60" w:line="300" w:lineRule="exact"/>
              <w:ind w:right="170"/>
              <w:jc w:val="right"/>
              <w:rPr>
                <w:sz w:val="16"/>
                <w:szCs w:val="16"/>
              </w:rPr>
            </w:pPr>
            <w:r w:rsidRPr="006C082D">
              <w:rPr>
                <w:sz w:val="16"/>
                <w:szCs w:val="16"/>
                <w:rtl/>
              </w:rPr>
              <w:t>٢٦٤</w:t>
            </w:r>
          </w:p>
        </w:tc>
        <w:tc>
          <w:tcPr>
            <w:tcW w:w="160"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١٥٢</w:t>
            </w:r>
          </w:p>
        </w:tc>
        <w:tc>
          <w:tcPr>
            <w:tcW w:w="160"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٣٢</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٢٢٢</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٧</w:t>
            </w:r>
          </w:p>
        </w:tc>
        <w:tc>
          <w:tcPr>
            <w:tcW w:w="185" w:type="pct"/>
            <w:noWrap/>
            <w:tcMar>
              <w:left w:w="28" w:type="dxa"/>
              <w:right w:w="28" w:type="dxa"/>
            </w:tcMar>
          </w:tcPr>
          <w:p w:rsidR="005057F8" w:rsidRPr="00B5382A" w:rsidRDefault="005057F8" w:rsidP="00B5382A">
            <w:pPr>
              <w:bidi w:val="0"/>
              <w:spacing w:before="20" w:after="60" w:line="300" w:lineRule="exact"/>
              <w:jc w:val="right"/>
              <w:rPr>
                <w:spacing w:val="4"/>
                <w:sz w:val="16"/>
                <w:szCs w:val="16"/>
              </w:rPr>
            </w:pPr>
            <w:r w:rsidRPr="00B5382A">
              <w:rPr>
                <w:spacing w:val="4"/>
                <w:sz w:val="16"/>
                <w:szCs w:val="16"/>
                <w:rtl/>
              </w:rPr>
              <w:t>٣</w:t>
            </w:r>
            <w:r w:rsidRPr="00B5382A">
              <w:rPr>
                <w:spacing w:val="4"/>
                <w:sz w:val="16"/>
                <w:szCs w:val="16"/>
              </w:rPr>
              <w:t xml:space="preserve"> </w:t>
            </w:r>
            <w:r w:rsidRPr="00B5382A">
              <w:rPr>
                <w:spacing w:val="4"/>
                <w:sz w:val="16"/>
                <w:szCs w:val="16"/>
                <w:rtl/>
              </w:rPr>
              <w:t>٢٣٠</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٦٣</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٧١٨</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٩٢</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٣٨٩</w:t>
            </w:r>
          </w:p>
        </w:tc>
        <w:tc>
          <w:tcPr>
            <w:tcW w:w="186"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٦١</w:t>
            </w:r>
          </w:p>
        </w:tc>
        <w:tc>
          <w:tcPr>
            <w:tcW w:w="211"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٤٧١</w:t>
            </w:r>
          </w:p>
        </w:tc>
        <w:tc>
          <w:tcPr>
            <w:tcW w:w="211"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١٣</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٢٢٩</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٢</w:t>
            </w:r>
          </w:p>
        </w:tc>
        <w:tc>
          <w:tcPr>
            <w:tcW w:w="159"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٤٩٢</w:t>
            </w:r>
          </w:p>
        </w:tc>
        <w:tc>
          <w:tcPr>
            <w:tcW w:w="159" w:type="pct"/>
            <w:noWrap/>
            <w:tcMar>
              <w:left w:w="28" w:type="dxa"/>
              <w:right w:w="28" w:type="dxa"/>
            </w:tcMar>
          </w:tcPr>
          <w:p w:rsidR="005057F8" w:rsidRPr="006C082D" w:rsidRDefault="004606EE" w:rsidP="00B5382A">
            <w:pPr>
              <w:bidi w:val="0"/>
              <w:spacing w:before="20" w:after="60" w:line="300" w:lineRule="exact"/>
              <w:jc w:val="center"/>
              <w:rPr>
                <w:sz w:val="16"/>
                <w:szCs w:val="16"/>
              </w:rPr>
            </w:pPr>
            <w:r w:rsidRPr="004606EE">
              <w:rPr>
                <w:rFonts w:hint="cs"/>
                <w:sz w:val="16"/>
                <w:szCs w:val="16"/>
                <w:rtl/>
                <w:lang w:val="fr-FR"/>
              </w:rPr>
              <w:t>صفر</w:t>
            </w:r>
          </w:p>
        </w:tc>
        <w:tc>
          <w:tcPr>
            <w:tcW w:w="194"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٣٨٥</w:t>
            </w:r>
          </w:p>
        </w:tc>
        <w:tc>
          <w:tcPr>
            <w:tcW w:w="19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١٥</w:t>
            </w:r>
          </w:p>
        </w:tc>
        <w:tc>
          <w:tcPr>
            <w:tcW w:w="207"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٥</w:t>
            </w:r>
            <w:r w:rsidRPr="006C082D">
              <w:rPr>
                <w:sz w:val="16"/>
                <w:szCs w:val="16"/>
              </w:rPr>
              <w:t xml:space="preserve"> </w:t>
            </w:r>
            <w:r w:rsidRPr="006C082D">
              <w:rPr>
                <w:sz w:val="16"/>
                <w:szCs w:val="16"/>
                <w:rtl/>
              </w:rPr>
              <w:t>٩٢٢</w:t>
            </w:r>
          </w:p>
        </w:tc>
        <w:tc>
          <w:tcPr>
            <w:tcW w:w="208"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٢١٦</w:t>
            </w:r>
          </w:p>
        </w:tc>
        <w:tc>
          <w:tcPr>
            <w:tcW w:w="223"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٢٤</w:t>
            </w:r>
            <w:r w:rsidRPr="006C082D">
              <w:rPr>
                <w:sz w:val="16"/>
                <w:szCs w:val="16"/>
              </w:rPr>
              <w:t xml:space="preserve"> </w:t>
            </w:r>
            <w:r w:rsidRPr="006C082D">
              <w:rPr>
                <w:sz w:val="16"/>
                <w:szCs w:val="16"/>
                <w:rtl/>
              </w:rPr>
              <w:t>٦٤٨</w:t>
            </w:r>
          </w:p>
        </w:tc>
        <w:tc>
          <w:tcPr>
            <w:tcW w:w="215" w:type="pct"/>
            <w:noWrap/>
            <w:tcMar>
              <w:left w:w="28" w:type="dxa"/>
              <w:right w:w="28" w:type="dxa"/>
            </w:tcMar>
          </w:tcPr>
          <w:p w:rsidR="005057F8" w:rsidRPr="006C082D" w:rsidRDefault="005057F8" w:rsidP="00B5382A">
            <w:pPr>
              <w:bidi w:val="0"/>
              <w:spacing w:before="20" w:after="60" w:line="300" w:lineRule="exact"/>
              <w:ind w:right="57"/>
              <w:jc w:val="right"/>
              <w:rPr>
                <w:sz w:val="16"/>
                <w:szCs w:val="16"/>
              </w:rPr>
            </w:pPr>
            <w:r w:rsidRPr="006C082D">
              <w:rPr>
                <w:sz w:val="16"/>
                <w:szCs w:val="16"/>
                <w:rtl/>
              </w:rPr>
              <w:t>٧٦٥</w:t>
            </w:r>
          </w:p>
        </w:tc>
      </w:tr>
      <w:tr w:rsidR="005057F8" w:rsidRPr="006C082D" w:rsidTr="00BD3810">
        <w:trPr>
          <w:jc w:val="center"/>
        </w:trPr>
        <w:tc>
          <w:tcPr>
            <w:tcW w:w="415" w:type="pct"/>
            <w:noWrap/>
            <w:tcMar>
              <w:left w:w="28" w:type="dxa"/>
              <w:right w:w="28" w:type="dxa"/>
            </w:tcMar>
          </w:tcPr>
          <w:p w:rsidR="005057F8" w:rsidRPr="00167B49" w:rsidRDefault="005057F8" w:rsidP="003C3A4A">
            <w:pPr>
              <w:spacing w:before="20" w:after="60" w:line="300" w:lineRule="exact"/>
              <w:ind w:left="57"/>
              <w:rPr>
                <w:sz w:val="18"/>
                <w:szCs w:val="18"/>
              </w:rPr>
            </w:pPr>
            <w:r w:rsidRPr="00167B49">
              <w:rPr>
                <w:rFonts w:hint="cs"/>
                <w:sz w:val="18"/>
                <w:szCs w:val="18"/>
                <w:rtl/>
              </w:rPr>
              <w:t>صومالي</w:t>
            </w:r>
          </w:p>
        </w:tc>
        <w:tc>
          <w:tcPr>
            <w:tcW w:w="211"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٧٩٥</w:t>
            </w:r>
          </w:p>
        </w:tc>
        <w:tc>
          <w:tcPr>
            <w:tcW w:w="221" w:type="pct"/>
            <w:noWrap/>
            <w:tcMar>
              <w:left w:w="28" w:type="dxa"/>
              <w:right w:w="28" w:type="dxa"/>
            </w:tcMar>
          </w:tcPr>
          <w:p w:rsidR="005057F8" w:rsidRPr="006C082D" w:rsidRDefault="005057F8" w:rsidP="00B5382A">
            <w:pPr>
              <w:bidi w:val="0"/>
              <w:spacing w:before="20" w:after="60" w:line="300" w:lineRule="exact"/>
              <w:ind w:right="170"/>
              <w:jc w:val="right"/>
              <w:rPr>
                <w:sz w:val="16"/>
                <w:szCs w:val="16"/>
              </w:rPr>
            </w:pPr>
            <w:r w:rsidRPr="006C082D">
              <w:rPr>
                <w:sz w:val="16"/>
                <w:szCs w:val="16"/>
                <w:rtl/>
              </w:rPr>
              <w:t>١٨</w:t>
            </w:r>
          </w:p>
        </w:tc>
        <w:tc>
          <w:tcPr>
            <w:tcW w:w="160"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١٤٥</w:t>
            </w:r>
          </w:p>
        </w:tc>
        <w:tc>
          <w:tcPr>
            <w:tcW w:w="160"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٣</w:t>
            </w:r>
          </w:p>
        </w:tc>
        <w:tc>
          <w:tcPr>
            <w:tcW w:w="185" w:type="pct"/>
            <w:noWrap/>
            <w:tcMar>
              <w:left w:w="28" w:type="dxa"/>
              <w:right w:w="28" w:type="dxa"/>
            </w:tcMar>
          </w:tcPr>
          <w:p w:rsidR="005057F8" w:rsidRPr="006C082D" w:rsidRDefault="004606EE" w:rsidP="00B5382A">
            <w:pPr>
              <w:bidi w:val="0"/>
              <w:spacing w:before="20" w:after="60" w:line="300" w:lineRule="exact"/>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Pr="006C082D" w:rsidRDefault="004606EE"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Pr="00B5382A" w:rsidRDefault="005057F8" w:rsidP="00B5382A">
            <w:pPr>
              <w:bidi w:val="0"/>
              <w:spacing w:before="20" w:after="60" w:line="300" w:lineRule="exact"/>
              <w:jc w:val="right"/>
              <w:rPr>
                <w:spacing w:val="4"/>
                <w:sz w:val="16"/>
                <w:szCs w:val="16"/>
              </w:rPr>
            </w:pPr>
            <w:r w:rsidRPr="00B5382A">
              <w:rPr>
                <w:spacing w:val="4"/>
                <w:sz w:val="16"/>
                <w:szCs w:val="16"/>
                <w:rtl/>
              </w:rPr>
              <w:t>٧٧٣</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٣٩</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١٣٧</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١٩</w:t>
            </w:r>
          </w:p>
        </w:tc>
        <w:tc>
          <w:tcPr>
            <w:tcW w:w="185"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٨٤</w:t>
            </w:r>
          </w:p>
        </w:tc>
        <w:tc>
          <w:tcPr>
            <w:tcW w:w="186"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٨</w:t>
            </w:r>
          </w:p>
        </w:tc>
        <w:tc>
          <w:tcPr>
            <w:tcW w:w="211"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٨٨</w:t>
            </w:r>
          </w:p>
        </w:tc>
        <w:tc>
          <w:tcPr>
            <w:tcW w:w="211"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٢٦</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٧٥</w:t>
            </w:r>
          </w:p>
        </w:tc>
        <w:tc>
          <w:tcPr>
            <w:tcW w:w="18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٥</w:t>
            </w:r>
          </w:p>
        </w:tc>
        <w:tc>
          <w:tcPr>
            <w:tcW w:w="159"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٢٩</w:t>
            </w:r>
          </w:p>
        </w:tc>
        <w:tc>
          <w:tcPr>
            <w:tcW w:w="159" w:type="pct"/>
            <w:noWrap/>
            <w:tcMar>
              <w:left w:w="28" w:type="dxa"/>
              <w:right w:w="28" w:type="dxa"/>
            </w:tcMar>
          </w:tcPr>
          <w:p w:rsidR="005057F8" w:rsidRPr="006C082D" w:rsidRDefault="004606EE" w:rsidP="00B5382A">
            <w:pPr>
              <w:bidi w:val="0"/>
              <w:spacing w:before="20" w:after="60" w:line="300" w:lineRule="exact"/>
              <w:jc w:val="center"/>
              <w:rPr>
                <w:sz w:val="16"/>
                <w:szCs w:val="16"/>
              </w:rPr>
            </w:pPr>
            <w:r w:rsidRPr="004606EE">
              <w:rPr>
                <w:rFonts w:hint="cs"/>
                <w:sz w:val="16"/>
                <w:szCs w:val="16"/>
                <w:rtl/>
                <w:lang w:val="fr-FR"/>
              </w:rPr>
              <w:t>صفر</w:t>
            </w:r>
          </w:p>
        </w:tc>
        <w:tc>
          <w:tcPr>
            <w:tcW w:w="194"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٤٨</w:t>
            </w:r>
          </w:p>
        </w:tc>
        <w:tc>
          <w:tcPr>
            <w:tcW w:w="195"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٢</w:t>
            </w:r>
          </w:p>
        </w:tc>
        <w:tc>
          <w:tcPr>
            <w:tcW w:w="207"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٧٨٧</w:t>
            </w:r>
          </w:p>
        </w:tc>
        <w:tc>
          <w:tcPr>
            <w:tcW w:w="208" w:type="pct"/>
            <w:noWrap/>
            <w:tcMar>
              <w:left w:w="28" w:type="dxa"/>
              <w:right w:w="28" w:type="dxa"/>
            </w:tcMar>
          </w:tcPr>
          <w:p w:rsidR="005057F8" w:rsidRPr="006C082D" w:rsidRDefault="005057F8" w:rsidP="00B5382A">
            <w:pPr>
              <w:bidi w:val="0"/>
              <w:spacing w:before="20" w:after="60" w:line="300" w:lineRule="exact"/>
              <w:ind w:right="113"/>
              <w:jc w:val="right"/>
              <w:rPr>
                <w:sz w:val="16"/>
                <w:szCs w:val="16"/>
              </w:rPr>
            </w:pPr>
            <w:r w:rsidRPr="006C082D">
              <w:rPr>
                <w:sz w:val="16"/>
                <w:szCs w:val="16"/>
                <w:rtl/>
              </w:rPr>
              <w:t>٣٦</w:t>
            </w:r>
          </w:p>
        </w:tc>
        <w:tc>
          <w:tcPr>
            <w:tcW w:w="223" w:type="pct"/>
            <w:noWrap/>
            <w:tcMar>
              <w:left w:w="28" w:type="dxa"/>
              <w:right w:w="28" w:type="dxa"/>
            </w:tcMar>
          </w:tcPr>
          <w:p w:rsidR="005057F8" w:rsidRPr="006C082D" w:rsidRDefault="005057F8" w:rsidP="00B5382A">
            <w:pPr>
              <w:bidi w:val="0"/>
              <w:spacing w:before="20" w:after="60" w:line="300" w:lineRule="exact"/>
              <w:jc w:val="right"/>
              <w:rPr>
                <w:sz w:val="16"/>
                <w:szCs w:val="16"/>
              </w:rPr>
            </w:pPr>
            <w:r w:rsidRPr="006C082D">
              <w:rPr>
                <w:sz w:val="16"/>
                <w:szCs w:val="16"/>
                <w:rtl/>
              </w:rPr>
              <w:t>٣</w:t>
            </w:r>
            <w:r w:rsidRPr="006C082D">
              <w:rPr>
                <w:sz w:val="16"/>
                <w:szCs w:val="16"/>
              </w:rPr>
              <w:t xml:space="preserve"> </w:t>
            </w:r>
            <w:r w:rsidRPr="006C082D">
              <w:rPr>
                <w:sz w:val="16"/>
                <w:szCs w:val="16"/>
                <w:rtl/>
              </w:rPr>
              <w:t>٩٦١</w:t>
            </w:r>
          </w:p>
        </w:tc>
        <w:tc>
          <w:tcPr>
            <w:tcW w:w="215" w:type="pct"/>
            <w:noWrap/>
            <w:tcMar>
              <w:left w:w="28" w:type="dxa"/>
              <w:right w:w="28" w:type="dxa"/>
            </w:tcMar>
          </w:tcPr>
          <w:p w:rsidR="005057F8" w:rsidRPr="006C082D" w:rsidRDefault="005057F8" w:rsidP="00B5382A">
            <w:pPr>
              <w:bidi w:val="0"/>
              <w:spacing w:before="20" w:after="60" w:line="300" w:lineRule="exact"/>
              <w:ind w:right="57"/>
              <w:jc w:val="right"/>
              <w:rPr>
                <w:sz w:val="16"/>
                <w:szCs w:val="16"/>
              </w:rPr>
            </w:pPr>
            <w:r w:rsidRPr="006C082D">
              <w:rPr>
                <w:sz w:val="16"/>
                <w:szCs w:val="16"/>
                <w:rtl/>
              </w:rPr>
              <w:t>١٥٦</w:t>
            </w:r>
          </w:p>
        </w:tc>
      </w:tr>
      <w:tr w:rsidR="00BD3810" w:rsidRPr="006C082D" w:rsidTr="00BD3810">
        <w:trPr>
          <w:jc w:val="center"/>
        </w:trPr>
        <w:tc>
          <w:tcPr>
            <w:tcW w:w="415" w:type="pct"/>
            <w:noWrap/>
            <w:tcMar>
              <w:left w:w="28" w:type="dxa"/>
              <w:right w:w="28" w:type="dxa"/>
            </w:tcMar>
          </w:tcPr>
          <w:p w:rsidR="00BD3810" w:rsidRPr="00167B49" w:rsidRDefault="00BD3810" w:rsidP="003C3A4A">
            <w:pPr>
              <w:spacing w:before="20" w:after="60" w:line="300" w:lineRule="exact"/>
              <w:ind w:left="57"/>
              <w:rPr>
                <w:spacing w:val="2"/>
                <w:sz w:val="18"/>
                <w:szCs w:val="18"/>
              </w:rPr>
            </w:pPr>
            <w:r w:rsidRPr="00167B49">
              <w:rPr>
                <w:rFonts w:hint="cs"/>
                <w:spacing w:val="2"/>
                <w:sz w:val="18"/>
                <w:szCs w:val="18"/>
                <w:rtl/>
              </w:rPr>
              <w:t xml:space="preserve">بنيشانغول </w:t>
            </w:r>
            <w:r w:rsidRPr="00167B49">
              <w:rPr>
                <w:spacing w:val="2"/>
                <w:sz w:val="18"/>
                <w:szCs w:val="18"/>
                <w:rtl/>
              </w:rPr>
              <w:t>-</w:t>
            </w:r>
            <w:r w:rsidRPr="00167B49">
              <w:rPr>
                <w:rFonts w:hint="cs"/>
                <w:spacing w:val="2"/>
                <w:sz w:val="18"/>
                <w:szCs w:val="18"/>
                <w:rtl/>
              </w:rPr>
              <w:t xml:space="preserve"> غوموز</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٦٠٣</w:t>
            </w:r>
          </w:p>
        </w:tc>
        <w:tc>
          <w:tcPr>
            <w:tcW w:w="221" w:type="pct"/>
            <w:noWrap/>
            <w:tcMar>
              <w:left w:w="28" w:type="dxa"/>
              <w:right w:w="28" w:type="dxa"/>
            </w:tcMar>
          </w:tcPr>
          <w:p w:rsidR="00BD3810" w:rsidRPr="006C082D" w:rsidRDefault="00BD3810" w:rsidP="00B5382A">
            <w:pPr>
              <w:bidi w:val="0"/>
              <w:spacing w:before="20" w:after="60" w:line="300" w:lineRule="exact"/>
              <w:ind w:right="170"/>
              <w:jc w:val="right"/>
              <w:rPr>
                <w:sz w:val="16"/>
                <w:szCs w:val="16"/>
              </w:rPr>
            </w:pPr>
            <w:r w:rsidRPr="006C082D">
              <w:rPr>
                <w:sz w:val="16"/>
                <w:szCs w:val="16"/>
                <w:rtl/>
              </w:rPr>
              <w:t>١٣</w:t>
            </w:r>
          </w:p>
        </w:tc>
        <w:tc>
          <w:tcPr>
            <w:tcW w:w="160"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٨٩</w:t>
            </w:r>
          </w:p>
        </w:tc>
        <w:tc>
          <w:tcPr>
            <w:tcW w:w="160"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٢</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٢٢</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B5382A" w:rsidRDefault="00BD3810" w:rsidP="00B5382A">
            <w:pPr>
              <w:bidi w:val="0"/>
              <w:spacing w:before="20" w:after="60" w:line="300" w:lineRule="exact"/>
              <w:jc w:val="right"/>
              <w:rPr>
                <w:spacing w:val="4"/>
                <w:sz w:val="16"/>
                <w:szCs w:val="16"/>
              </w:rPr>
            </w:pPr>
            <w:r w:rsidRPr="00B5382A">
              <w:rPr>
                <w:spacing w:val="4"/>
                <w:sz w:val="16"/>
                <w:szCs w:val="16"/>
                <w:rtl/>
              </w:rPr>
              <w:t>١٤٦</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١</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٣٠</w:t>
            </w:r>
          </w:p>
        </w:tc>
        <w:tc>
          <w:tcPr>
            <w:tcW w:w="185" w:type="pct"/>
            <w:noWrap/>
            <w:tcMar>
              <w:left w:w="28" w:type="dxa"/>
              <w:right w:w="28" w:type="dxa"/>
            </w:tcMar>
          </w:tcPr>
          <w:p w:rsidR="00BD3810" w:rsidRPr="00BD3810" w:rsidRDefault="00BD3810" w:rsidP="000F127C">
            <w:pPr>
              <w:bidi w:val="0"/>
              <w:spacing w:before="20" w:after="60" w:line="300" w:lineRule="exact"/>
              <w:ind w:right="57"/>
              <w:jc w:val="right"/>
              <w:rPr>
                <w:sz w:val="16"/>
                <w:szCs w:val="16"/>
              </w:rPr>
            </w:pPr>
            <w:r w:rsidRPr="00BD3810">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٧٩</w:t>
            </w:r>
          </w:p>
        </w:tc>
        <w:tc>
          <w:tcPr>
            <w:tcW w:w="186"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٢</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١٦</w:t>
            </w:r>
          </w:p>
        </w:tc>
        <w:tc>
          <w:tcPr>
            <w:tcW w:w="211"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١١</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59"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٥١</w:t>
            </w:r>
          </w:p>
        </w:tc>
        <w:tc>
          <w:tcPr>
            <w:tcW w:w="159" w:type="pct"/>
            <w:noWrap/>
            <w:tcMar>
              <w:left w:w="28" w:type="dxa"/>
              <w:right w:w="28" w:type="dxa"/>
            </w:tcMar>
          </w:tcPr>
          <w:p w:rsidR="00BD3810" w:rsidRPr="006C082D" w:rsidRDefault="00BD3810" w:rsidP="00B5382A">
            <w:pPr>
              <w:bidi w:val="0"/>
              <w:spacing w:before="20" w:after="60" w:line="300" w:lineRule="exact"/>
              <w:jc w:val="center"/>
              <w:rPr>
                <w:sz w:val="16"/>
                <w:szCs w:val="16"/>
              </w:rPr>
            </w:pPr>
            <w:r w:rsidRPr="004606EE">
              <w:rPr>
                <w:rFonts w:hint="cs"/>
                <w:sz w:val="16"/>
                <w:szCs w:val="16"/>
                <w:rtl/>
                <w:lang w:val="fr-FR"/>
              </w:rPr>
              <w:t>صفر</w:t>
            </w:r>
          </w:p>
        </w:tc>
        <w:tc>
          <w:tcPr>
            <w:tcW w:w="194"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٣٨٠</w:t>
            </w:r>
          </w:p>
        </w:tc>
        <w:tc>
          <w:tcPr>
            <w:tcW w:w="208"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٢٤</w:t>
            </w:r>
          </w:p>
        </w:tc>
        <w:tc>
          <w:tcPr>
            <w:tcW w:w="223"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٤٢٧</w:t>
            </w:r>
          </w:p>
        </w:tc>
        <w:tc>
          <w:tcPr>
            <w:tcW w:w="215" w:type="pct"/>
            <w:noWrap/>
            <w:tcMar>
              <w:left w:w="28" w:type="dxa"/>
              <w:right w:w="28" w:type="dxa"/>
            </w:tcMar>
          </w:tcPr>
          <w:p w:rsidR="00BD3810" w:rsidRPr="006C082D" w:rsidRDefault="00BD3810" w:rsidP="00B5382A">
            <w:pPr>
              <w:bidi w:val="0"/>
              <w:spacing w:before="20" w:after="60" w:line="300" w:lineRule="exact"/>
              <w:ind w:right="57"/>
              <w:jc w:val="right"/>
              <w:rPr>
                <w:sz w:val="16"/>
                <w:szCs w:val="16"/>
              </w:rPr>
            </w:pPr>
            <w:r w:rsidRPr="006C082D">
              <w:rPr>
                <w:sz w:val="16"/>
                <w:szCs w:val="16"/>
                <w:rtl/>
              </w:rPr>
              <w:t>٤٢</w:t>
            </w:r>
          </w:p>
        </w:tc>
      </w:tr>
      <w:tr w:rsidR="00BD3810" w:rsidRPr="006C082D" w:rsidTr="00BD3810">
        <w:trPr>
          <w:jc w:val="center"/>
        </w:trPr>
        <w:tc>
          <w:tcPr>
            <w:tcW w:w="415" w:type="pct"/>
            <w:noWrap/>
            <w:tcMar>
              <w:left w:w="28" w:type="dxa"/>
              <w:right w:w="28" w:type="dxa"/>
            </w:tcMar>
          </w:tcPr>
          <w:p w:rsidR="00BD3810" w:rsidRPr="00167B49" w:rsidRDefault="00BD3810" w:rsidP="003C3A4A">
            <w:pPr>
              <w:spacing w:before="20" w:after="60" w:line="300" w:lineRule="exact"/>
              <w:ind w:left="57"/>
              <w:rPr>
                <w:spacing w:val="2"/>
                <w:sz w:val="18"/>
                <w:szCs w:val="18"/>
              </w:rPr>
            </w:pPr>
            <w:r w:rsidRPr="00167B49">
              <w:rPr>
                <w:rFonts w:hint="cs"/>
                <w:spacing w:val="2"/>
                <w:sz w:val="18"/>
                <w:szCs w:val="18"/>
                <w:rtl/>
              </w:rPr>
              <w:t>الأمم والقوميات والشعوب الجنوبية</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٤</w:t>
            </w:r>
            <w:r w:rsidRPr="006C082D">
              <w:rPr>
                <w:sz w:val="16"/>
                <w:szCs w:val="16"/>
              </w:rPr>
              <w:t xml:space="preserve"> </w:t>
            </w:r>
            <w:r w:rsidRPr="006C082D">
              <w:rPr>
                <w:sz w:val="16"/>
                <w:szCs w:val="16"/>
                <w:rtl/>
              </w:rPr>
              <w:t>٥٨٧</w:t>
            </w:r>
          </w:p>
        </w:tc>
        <w:tc>
          <w:tcPr>
            <w:tcW w:w="221" w:type="pct"/>
            <w:noWrap/>
            <w:tcMar>
              <w:left w:w="28" w:type="dxa"/>
              <w:right w:w="28" w:type="dxa"/>
            </w:tcMar>
          </w:tcPr>
          <w:p w:rsidR="00BD3810" w:rsidRPr="006C082D" w:rsidRDefault="00BD3810" w:rsidP="00B5382A">
            <w:pPr>
              <w:bidi w:val="0"/>
              <w:spacing w:before="20" w:after="60" w:line="300" w:lineRule="exact"/>
              <w:ind w:right="170"/>
              <w:jc w:val="right"/>
              <w:rPr>
                <w:sz w:val="16"/>
                <w:szCs w:val="16"/>
              </w:rPr>
            </w:pPr>
            <w:r w:rsidRPr="006C082D">
              <w:rPr>
                <w:sz w:val="16"/>
                <w:szCs w:val="16"/>
                <w:rtl/>
              </w:rPr>
              <w:t>٢٠٦</w:t>
            </w:r>
          </w:p>
        </w:tc>
        <w:tc>
          <w:tcPr>
            <w:tcW w:w="160"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٢٥٠</w:t>
            </w:r>
          </w:p>
        </w:tc>
        <w:tc>
          <w:tcPr>
            <w:tcW w:w="160"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٣٠</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٧٤٧</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٧</w:t>
            </w:r>
          </w:p>
        </w:tc>
        <w:tc>
          <w:tcPr>
            <w:tcW w:w="185" w:type="pct"/>
            <w:noWrap/>
            <w:tcMar>
              <w:left w:w="28" w:type="dxa"/>
              <w:right w:w="28" w:type="dxa"/>
            </w:tcMar>
          </w:tcPr>
          <w:p w:rsidR="00BD3810" w:rsidRPr="00B5382A" w:rsidRDefault="00BD3810" w:rsidP="00B5382A">
            <w:pPr>
              <w:bidi w:val="0"/>
              <w:spacing w:before="20" w:after="60" w:line="300" w:lineRule="exact"/>
              <w:jc w:val="right"/>
              <w:rPr>
                <w:spacing w:val="4"/>
                <w:sz w:val="16"/>
                <w:szCs w:val="16"/>
              </w:rPr>
            </w:pPr>
            <w:r w:rsidRPr="00B5382A">
              <w:rPr>
                <w:spacing w:val="4"/>
                <w:sz w:val="16"/>
                <w:szCs w:val="16"/>
                <w:rtl/>
              </w:rPr>
              <w:t>١</w:t>
            </w:r>
            <w:r w:rsidRPr="00B5382A">
              <w:rPr>
                <w:spacing w:val="4"/>
                <w:sz w:val="16"/>
                <w:szCs w:val="16"/>
              </w:rPr>
              <w:t xml:space="preserve"> </w:t>
            </w:r>
            <w:r w:rsidRPr="00B5382A">
              <w:rPr>
                <w:spacing w:val="4"/>
                <w:sz w:val="16"/>
                <w:szCs w:val="16"/>
                <w:rtl/>
              </w:rPr>
              <w:t>٩٣٢</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٣٨</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٢٥٩</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٢٥</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٥٧٢</w:t>
            </w:r>
          </w:p>
        </w:tc>
        <w:tc>
          <w:tcPr>
            <w:tcW w:w="186"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١٥</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١٧٢</w:t>
            </w:r>
          </w:p>
        </w:tc>
        <w:tc>
          <w:tcPr>
            <w:tcW w:w="211"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٤</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٦١</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٣</w:t>
            </w:r>
          </w:p>
        </w:tc>
        <w:tc>
          <w:tcPr>
            <w:tcW w:w="159"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٢٩٢</w:t>
            </w:r>
          </w:p>
        </w:tc>
        <w:tc>
          <w:tcPr>
            <w:tcW w:w="159" w:type="pct"/>
            <w:noWrap/>
            <w:tcMar>
              <w:left w:w="28" w:type="dxa"/>
              <w:right w:w="28" w:type="dxa"/>
            </w:tcMar>
          </w:tcPr>
          <w:p w:rsidR="00BD3810" w:rsidRPr="006C082D" w:rsidRDefault="00BD3810" w:rsidP="00B5382A">
            <w:pPr>
              <w:bidi w:val="0"/>
              <w:spacing w:before="20" w:after="60" w:line="300" w:lineRule="exact"/>
              <w:jc w:val="center"/>
              <w:rPr>
                <w:sz w:val="16"/>
                <w:szCs w:val="16"/>
              </w:rPr>
            </w:pPr>
            <w:r w:rsidRPr="006C082D">
              <w:rPr>
                <w:sz w:val="16"/>
                <w:szCs w:val="16"/>
                <w:rtl/>
              </w:rPr>
              <w:t>٣</w:t>
            </w:r>
          </w:p>
        </w:tc>
        <w:tc>
          <w:tcPr>
            <w:tcW w:w="194"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٢٨</w:t>
            </w:r>
          </w:p>
        </w:tc>
        <w:tc>
          <w:tcPr>
            <w:tcW w:w="19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٤</w:t>
            </w:r>
            <w:r w:rsidRPr="006C082D">
              <w:rPr>
                <w:sz w:val="16"/>
                <w:szCs w:val="16"/>
              </w:rPr>
              <w:t xml:space="preserve"> </w:t>
            </w:r>
            <w:r w:rsidRPr="006C082D">
              <w:rPr>
                <w:sz w:val="16"/>
                <w:szCs w:val="16"/>
                <w:rtl/>
              </w:rPr>
              <w:t>٩٠٢</w:t>
            </w:r>
          </w:p>
        </w:tc>
        <w:tc>
          <w:tcPr>
            <w:tcW w:w="208"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١٧٨</w:t>
            </w:r>
          </w:p>
        </w:tc>
        <w:tc>
          <w:tcPr>
            <w:tcW w:w="223"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١٥</w:t>
            </w:r>
            <w:r w:rsidRPr="006C082D">
              <w:rPr>
                <w:sz w:val="16"/>
                <w:szCs w:val="16"/>
              </w:rPr>
              <w:t xml:space="preserve"> </w:t>
            </w:r>
            <w:r w:rsidRPr="006C082D">
              <w:rPr>
                <w:sz w:val="16"/>
                <w:szCs w:val="16"/>
                <w:rtl/>
              </w:rPr>
              <w:t>٨٠٢</w:t>
            </w:r>
          </w:p>
        </w:tc>
        <w:tc>
          <w:tcPr>
            <w:tcW w:w="215" w:type="pct"/>
            <w:noWrap/>
            <w:tcMar>
              <w:left w:w="28" w:type="dxa"/>
              <w:right w:w="28" w:type="dxa"/>
            </w:tcMar>
          </w:tcPr>
          <w:p w:rsidR="00BD3810" w:rsidRPr="006C082D" w:rsidRDefault="00BD3810" w:rsidP="00B5382A">
            <w:pPr>
              <w:bidi w:val="0"/>
              <w:spacing w:before="20" w:after="60" w:line="300" w:lineRule="exact"/>
              <w:ind w:right="57"/>
              <w:jc w:val="right"/>
              <w:rPr>
                <w:sz w:val="16"/>
                <w:szCs w:val="16"/>
              </w:rPr>
            </w:pPr>
            <w:r w:rsidRPr="006C082D">
              <w:rPr>
                <w:sz w:val="16"/>
                <w:szCs w:val="16"/>
                <w:rtl/>
              </w:rPr>
              <w:t>٥٠٩</w:t>
            </w:r>
          </w:p>
        </w:tc>
      </w:tr>
      <w:tr w:rsidR="00BD3810" w:rsidRPr="006C082D" w:rsidTr="00BD3810">
        <w:trPr>
          <w:jc w:val="center"/>
        </w:trPr>
        <w:tc>
          <w:tcPr>
            <w:tcW w:w="415" w:type="pct"/>
            <w:noWrap/>
            <w:tcMar>
              <w:left w:w="28" w:type="dxa"/>
              <w:right w:w="28" w:type="dxa"/>
            </w:tcMar>
          </w:tcPr>
          <w:p w:rsidR="00BD3810" w:rsidRPr="00167B49" w:rsidRDefault="00BD3810" w:rsidP="003C3A4A">
            <w:pPr>
              <w:spacing w:before="20" w:after="60" w:line="300" w:lineRule="exact"/>
              <w:ind w:left="57"/>
              <w:rPr>
                <w:sz w:val="18"/>
                <w:szCs w:val="18"/>
                <w:lang w:val="fr-FR"/>
              </w:rPr>
            </w:pPr>
            <w:r w:rsidRPr="00167B49">
              <w:rPr>
                <w:rFonts w:hint="cs"/>
                <w:sz w:val="18"/>
                <w:szCs w:val="18"/>
                <w:rtl/>
              </w:rPr>
              <w:t>غامبيلا</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٢١٢</w:t>
            </w:r>
          </w:p>
        </w:tc>
        <w:tc>
          <w:tcPr>
            <w:tcW w:w="221" w:type="pct"/>
            <w:noWrap/>
            <w:tcMar>
              <w:left w:w="28" w:type="dxa"/>
              <w:right w:w="28" w:type="dxa"/>
            </w:tcMar>
          </w:tcPr>
          <w:p w:rsidR="00BD3810" w:rsidRPr="006C082D" w:rsidRDefault="00BD3810" w:rsidP="00B5382A">
            <w:pPr>
              <w:bidi w:val="0"/>
              <w:spacing w:before="20" w:after="60" w:line="300" w:lineRule="exact"/>
              <w:ind w:right="170"/>
              <w:jc w:val="right"/>
              <w:rPr>
                <w:sz w:val="16"/>
                <w:szCs w:val="16"/>
              </w:rPr>
            </w:pPr>
            <w:r w:rsidRPr="006C082D">
              <w:rPr>
                <w:sz w:val="16"/>
                <w:szCs w:val="16"/>
                <w:rtl/>
              </w:rPr>
              <w:t>١٦</w:t>
            </w:r>
          </w:p>
        </w:tc>
        <w:tc>
          <w:tcPr>
            <w:tcW w:w="160"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٥٣</w:t>
            </w:r>
          </w:p>
        </w:tc>
        <w:tc>
          <w:tcPr>
            <w:tcW w:w="160"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٧١</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B5382A" w:rsidRDefault="00BD3810" w:rsidP="00B5382A">
            <w:pPr>
              <w:bidi w:val="0"/>
              <w:spacing w:before="20" w:after="60" w:line="300" w:lineRule="exact"/>
              <w:jc w:val="right"/>
              <w:rPr>
                <w:spacing w:val="4"/>
                <w:sz w:val="16"/>
                <w:szCs w:val="16"/>
              </w:rPr>
            </w:pPr>
            <w:r w:rsidRPr="00B5382A">
              <w:rPr>
                <w:spacing w:val="4"/>
                <w:sz w:val="16"/>
                <w:szCs w:val="16"/>
                <w:rtl/>
              </w:rPr>
              <w:t>١١٥</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١٧</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١٥</w:t>
            </w:r>
          </w:p>
        </w:tc>
        <w:tc>
          <w:tcPr>
            <w:tcW w:w="186"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٢٥</w:t>
            </w:r>
          </w:p>
        </w:tc>
        <w:tc>
          <w:tcPr>
            <w:tcW w:w="211"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٦</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59"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w:t>
            </w:r>
          </w:p>
        </w:tc>
        <w:tc>
          <w:tcPr>
            <w:tcW w:w="159" w:type="pct"/>
            <w:noWrap/>
            <w:tcMar>
              <w:left w:w="28" w:type="dxa"/>
              <w:right w:w="28" w:type="dxa"/>
            </w:tcMar>
          </w:tcPr>
          <w:p w:rsidR="00BD3810" w:rsidRPr="006C082D" w:rsidRDefault="00BD3810" w:rsidP="00B5382A">
            <w:pPr>
              <w:bidi w:val="0"/>
              <w:spacing w:before="20" w:after="60" w:line="300" w:lineRule="exact"/>
              <w:jc w:val="center"/>
              <w:rPr>
                <w:sz w:val="16"/>
                <w:szCs w:val="16"/>
              </w:rPr>
            </w:pPr>
            <w:r w:rsidRPr="004606EE">
              <w:rPr>
                <w:rFonts w:hint="cs"/>
                <w:sz w:val="16"/>
                <w:szCs w:val="16"/>
                <w:rtl/>
                <w:lang w:val="fr-FR"/>
              </w:rPr>
              <w:t>صفر</w:t>
            </w:r>
          </w:p>
        </w:tc>
        <w:tc>
          <w:tcPr>
            <w:tcW w:w="194"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٥</w:t>
            </w:r>
          </w:p>
        </w:tc>
        <w:tc>
          <w:tcPr>
            <w:tcW w:w="19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١٥٣</w:t>
            </w:r>
          </w:p>
        </w:tc>
        <w:tc>
          <w:tcPr>
            <w:tcW w:w="208"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٣</w:t>
            </w:r>
          </w:p>
        </w:tc>
        <w:tc>
          <w:tcPr>
            <w:tcW w:w="223"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٦٧٤</w:t>
            </w:r>
          </w:p>
        </w:tc>
        <w:tc>
          <w:tcPr>
            <w:tcW w:w="215" w:type="pct"/>
            <w:noWrap/>
            <w:tcMar>
              <w:left w:w="28" w:type="dxa"/>
              <w:right w:w="28" w:type="dxa"/>
            </w:tcMar>
          </w:tcPr>
          <w:p w:rsidR="00BD3810" w:rsidRPr="006C082D" w:rsidRDefault="00BD3810" w:rsidP="00B5382A">
            <w:pPr>
              <w:bidi w:val="0"/>
              <w:spacing w:before="20" w:after="60" w:line="300" w:lineRule="exact"/>
              <w:ind w:right="57"/>
              <w:jc w:val="right"/>
              <w:rPr>
                <w:sz w:val="16"/>
                <w:szCs w:val="16"/>
              </w:rPr>
            </w:pPr>
            <w:r w:rsidRPr="006C082D">
              <w:rPr>
                <w:sz w:val="16"/>
                <w:szCs w:val="16"/>
                <w:rtl/>
              </w:rPr>
              <w:t>١٩</w:t>
            </w:r>
          </w:p>
        </w:tc>
      </w:tr>
      <w:tr w:rsidR="00BD3810" w:rsidRPr="006C082D" w:rsidTr="00BD3810">
        <w:trPr>
          <w:jc w:val="center"/>
        </w:trPr>
        <w:tc>
          <w:tcPr>
            <w:tcW w:w="415" w:type="pct"/>
            <w:noWrap/>
            <w:tcMar>
              <w:left w:w="28" w:type="dxa"/>
              <w:right w:w="28" w:type="dxa"/>
            </w:tcMar>
          </w:tcPr>
          <w:p w:rsidR="00BD3810" w:rsidRPr="00167B49" w:rsidRDefault="00BD3810" w:rsidP="003C3A4A">
            <w:pPr>
              <w:spacing w:before="20" w:after="60" w:line="300" w:lineRule="exact"/>
              <w:ind w:left="57"/>
              <w:rPr>
                <w:sz w:val="18"/>
                <w:szCs w:val="18"/>
                <w:lang w:val="fr-FR"/>
              </w:rPr>
            </w:pPr>
            <w:r w:rsidRPr="00167B49">
              <w:rPr>
                <w:rFonts w:hint="cs"/>
                <w:sz w:val="18"/>
                <w:szCs w:val="18"/>
                <w:rtl/>
              </w:rPr>
              <w:t>هراري</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١٢٨</w:t>
            </w:r>
          </w:p>
        </w:tc>
        <w:tc>
          <w:tcPr>
            <w:tcW w:w="221" w:type="pct"/>
            <w:noWrap/>
            <w:tcMar>
              <w:left w:w="28" w:type="dxa"/>
              <w:right w:w="28" w:type="dxa"/>
            </w:tcMar>
          </w:tcPr>
          <w:p w:rsidR="00BD3810" w:rsidRPr="006C082D" w:rsidRDefault="00BD3810" w:rsidP="00B5382A">
            <w:pPr>
              <w:bidi w:val="0"/>
              <w:spacing w:before="20" w:after="60" w:line="300" w:lineRule="exact"/>
              <w:ind w:right="170"/>
              <w:jc w:val="right"/>
              <w:rPr>
                <w:sz w:val="16"/>
                <w:szCs w:val="16"/>
              </w:rPr>
            </w:pPr>
            <w:r w:rsidRPr="006C082D">
              <w:rPr>
                <w:sz w:val="16"/>
                <w:szCs w:val="16"/>
                <w:rtl/>
              </w:rPr>
              <w:t>٢</w:t>
            </w:r>
          </w:p>
        </w:tc>
        <w:tc>
          <w:tcPr>
            <w:tcW w:w="160"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٢٢</w:t>
            </w:r>
          </w:p>
        </w:tc>
        <w:tc>
          <w:tcPr>
            <w:tcW w:w="160"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B5382A" w:rsidRDefault="00BD3810" w:rsidP="00B5382A">
            <w:pPr>
              <w:bidi w:val="0"/>
              <w:spacing w:before="20" w:after="60" w:line="300" w:lineRule="exact"/>
              <w:jc w:val="right"/>
              <w:rPr>
                <w:spacing w:val="4"/>
                <w:sz w:val="16"/>
                <w:szCs w:val="16"/>
              </w:rPr>
            </w:pPr>
            <w:r w:rsidRPr="00B5382A">
              <w:rPr>
                <w:spacing w:val="4"/>
                <w:sz w:val="16"/>
                <w:szCs w:val="16"/>
                <w:rtl/>
              </w:rPr>
              <w:t>٨١</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٥</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٢٣</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١٣</w:t>
            </w:r>
          </w:p>
        </w:tc>
        <w:tc>
          <w:tcPr>
            <w:tcW w:w="186"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٤</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١٩</w:t>
            </w:r>
          </w:p>
        </w:tc>
        <w:tc>
          <w:tcPr>
            <w:tcW w:w="211"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٢</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٣</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59"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4606EE">
              <w:rPr>
                <w:rFonts w:hint="cs"/>
                <w:sz w:val="16"/>
                <w:szCs w:val="16"/>
                <w:rtl/>
                <w:lang w:val="fr-FR"/>
              </w:rPr>
              <w:t>صفر</w:t>
            </w:r>
          </w:p>
        </w:tc>
        <w:tc>
          <w:tcPr>
            <w:tcW w:w="159" w:type="pct"/>
            <w:noWrap/>
            <w:tcMar>
              <w:left w:w="28" w:type="dxa"/>
              <w:right w:w="28" w:type="dxa"/>
            </w:tcMar>
          </w:tcPr>
          <w:p w:rsidR="00BD3810" w:rsidRPr="006C082D" w:rsidRDefault="00BD3810" w:rsidP="00B5382A">
            <w:pPr>
              <w:bidi w:val="0"/>
              <w:spacing w:before="20" w:after="60" w:line="300" w:lineRule="exact"/>
              <w:jc w:val="center"/>
              <w:rPr>
                <w:sz w:val="16"/>
                <w:szCs w:val="16"/>
              </w:rPr>
            </w:pPr>
            <w:r w:rsidRPr="004606EE">
              <w:rPr>
                <w:rFonts w:hint="cs"/>
                <w:sz w:val="16"/>
                <w:szCs w:val="16"/>
                <w:rtl/>
                <w:lang w:val="fr-FR"/>
              </w:rPr>
              <w:t>صفر</w:t>
            </w:r>
          </w:p>
        </w:tc>
        <w:tc>
          <w:tcPr>
            <w:tcW w:w="194"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١٧٧</w:t>
            </w:r>
          </w:p>
        </w:tc>
        <w:tc>
          <w:tcPr>
            <w:tcW w:w="208"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٩</w:t>
            </w:r>
          </w:p>
        </w:tc>
        <w:tc>
          <w:tcPr>
            <w:tcW w:w="223"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٤٦٦</w:t>
            </w:r>
          </w:p>
        </w:tc>
        <w:tc>
          <w:tcPr>
            <w:tcW w:w="215" w:type="pct"/>
            <w:noWrap/>
            <w:tcMar>
              <w:left w:w="28" w:type="dxa"/>
              <w:right w:w="28" w:type="dxa"/>
            </w:tcMar>
          </w:tcPr>
          <w:p w:rsidR="00BD3810" w:rsidRPr="006C082D" w:rsidRDefault="00BD3810" w:rsidP="00B5382A">
            <w:pPr>
              <w:bidi w:val="0"/>
              <w:spacing w:before="20" w:after="60" w:line="300" w:lineRule="exact"/>
              <w:ind w:right="57"/>
              <w:jc w:val="right"/>
              <w:rPr>
                <w:sz w:val="16"/>
                <w:szCs w:val="16"/>
              </w:rPr>
            </w:pPr>
            <w:r w:rsidRPr="006C082D">
              <w:rPr>
                <w:sz w:val="16"/>
                <w:szCs w:val="16"/>
                <w:rtl/>
              </w:rPr>
              <w:t>٢٢</w:t>
            </w:r>
          </w:p>
        </w:tc>
      </w:tr>
      <w:tr w:rsidR="00BD3810" w:rsidRPr="006C082D" w:rsidTr="00BD3810">
        <w:trPr>
          <w:jc w:val="center"/>
        </w:trPr>
        <w:tc>
          <w:tcPr>
            <w:tcW w:w="415" w:type="pct"/>
            <w:noWrap/>
            <w:tcMar>
              <w:left w:w="28" w:type="dxa"/>
              <w:right w:w="28" w:type="dxa"/>
            </w:tcMar>
          </w:tcPr>
          <w:p w:rsidR="00BD3810" w:rsidRPr="00167B49" w:rsidRDefault="00BD3810" w:rsidP="003C3A4A">
            <w:pPr>
              <w:spacing w:before="20" w:after="60" w:line="300" w:lineRule="exact"/>
              <w:ind w:left="57"/>
              <w:rPr>
                <w:sz w:val="18"/>
                <w:szCs w:val="18"/>
                <w:lang w:val="fr-FR"/>
              </w:rPr>
            </w:pPr>
            <w:r w:rsidRPr="00167B49">
              <w:rPr>
                <w:rFonts w:hint="cs"/>
                <w:sz w:val="18"/>
                <w:szCs w:val="18"/>
                <w:rtl/>
              </w:rPr>
              <w:t>مدينة أديس أبابا</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١</w:t>
            </w:r>
            <w:r w:rsidRPr="006C082D">
              <w:rPr>
                <w:sz w:val="16"/>
                <w:szCs w:val="16"/>
                <w:lang w:val="fr-FR"/>
              </w:rPr>
              <w:t xml:space="preserve"> </w:t>
            </w:r>
            <w:r w:rsidRPr="006C082D">
              <w:rPr>
                <w:sz w:val="16"/>
                <w:szCs w:val="16"/>
                <w:rtl/>
                <w:lang w:val="fr-FR"/>
              </w:rPr>
              <w:t>٠٩٧</w:t>
            </w:r>
          </w:p>
        </w:tc>
        <w:tc>
          <w:tcPr>
            <w:tcW w:w="221" w:type="pct"/>
            <w:noWrap/>
            <w:tcMar>
              <w:left w:w="28" w:type="dxa"/>
              <w:right w:w="28" w:type="dxa"/>
            </w:tcMar>
          </w:tcPr>
          <w:p w:rsidR="00BD3810" w:rsidRPr="006C082D" w:rsidRDefault="00BD3810" w:rsidP="00B5382A">
            <w:pPr>
              <w:bidi w:val="0"/>
              <w:spacing w:before="20" w:after="60" w:line="300" w:lineRule="exact"/>
              <w:ind w:right="170"/>
              <w:jc w:val="right"/>
              <w:rPr>
                <w:sz w:val="16"/>
                <w:szCs w:val="16"/>
                <w:lang w:val="fr-FR"/>
              </w:rPr>
            </w:pPr>
            <w:r w:rsidRPr="006C082D">
              <w:rPr>
                <w:sz w:val="16"/>
                <w:szCs w:val="16"/>
                <w:rtl/>
                <w:lang w:val="fr-FR"/>
              </w:rPr>
              <w:t>٤٧</w:t>
            </w:r>
          </w:p>
        </w:tc>
        <w:tc>
          <w:tcPr>
            <w:tcW w:w="160"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١٨٩</w:t>
            </w:r>
          </w:p>
        </w:tc>
        <w:tc>
          <w:tcPr>
            <w:tcW w:w="160"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6C082D">
              <w:rPr>
                <w:sz w:val="16"/>
                <w:szCs w:val="16"/>
                <w:rtl/>
                <w:lang w:val="fr-FR"/>
              </w:rPr>
              <w:t>٩</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٣٢</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BD3810" w:rsidRPr="00B5382A" w:rsidRDefault="00BD3810" w:rsidP="00B5382A">
            <w:pPr>
              <w:bidi w:val="0"/>
              <w:spacing w:before="20" w:after="60" w:line="300" w:lineRule="exact"/>
              <w:jc w:val="right"/>
              <w:rPr>
                <w:spacing w:val="4"/>
                <w:sz w:val="16"/>
                <w:szCs w:val="16"/>
                <w:lang w:val="fr-FR"/>
              </w:rPr>
            </w:pPr>
            <w:r w:rsidRPr="00B5382A">
              <w:rPr>
                <w:spacing w:val="4"/>
                <w:sz w:val="16"/>
                <w:szCs w:val="16"/>
                <w:rtl/>
                <w:lang w:val="fr-FR"/>
              </w:rPr>
              <w:t>٧٩٤</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6C082D">
              <w:rPr>
                <w:sz w:val="16"/>
                <w:szCs w:val="16"/>
                <w:rtl/>
                <w:lang w:val="fr-FR"/>
              </w:rPr>
              <w:t>٢</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١</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٢٢٠</w:t>
            </w:r>
          </w:p>
        </w:tc>
        <w:tc>
          <w:tcPr>
            <w:tcW w:w="186"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6C082D">
              <w:rPr>
                <w:sz w:val="16"/>
                <w:szCs w:val="16"/>
                <w:rtl/>
                <w:lang w:val="fr-FR"/>
              </w:rPr>
              <w:t>٦</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٥١</w:t>
            </w:r>
          </w:p>
        </w:tc>
        <w:tc>
          <w:tcPr>
            <w:tcW w:w="211"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6C082D">
              <w:rPr>
                <w:sz w:val="16"/>
                <w:szCs w:val="16"/>
                <w:rtl/>
                <w:lang w:val="fr-FR"/>
              </w:rPr>
              <w:t>٣</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6C082D">
              <w:rPr>
                <w:sz w:val="16"/>
                <w:szCs w:val="16"/>
                <w:rtl/>
                <w:lang w:val="fr-FR"/>
              </w:rPr>
              <w:t>٩٠</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6C082D">
              <w:rPr>
                <w:sz w:val="16"/>
                <w:szCs w:val="16"/>
                <w:rtl/>
                <w:lang w:val="fr-FR"/>
              </w:rPr>
              <w:t>٤</w:t>
            </w:r>
          </w:p>
        </w:tc>
        <w:tc>
          <w:tcPr>
            <w:tcW w:w="159"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٧٧</w:t>
            </w:r>
          </w:p>
        </w:tc>
        <w:tc>
          <w:tcPr>
            <w:tcW w:w="159" w:type="pct"/>
            <w:noWrap/>
            <w:tcMar>
              <w:left w:w="28" w:type="dxa"/>
              <w:right w:w="28" w:type="dxa"/>
            </w:tcMar>
          </w:tcPr>
          <w:p w:rsidR="00BD3810" w:rsidRPr="006C082D" w:rsidRDefault="00BD3810" w:rsidP="00B5382A">
            <w:pPr>
              <w:bidi w:val="0"/>
              <w:spacing w:before="20" w:after="60" w:line="300" w:lineRule="exact"/>
              <w:jc w:val="center"/>
              <w:rPr>
                <w:sz w:val="16"/>
                <w:szCs w:val="16"/>
                <w:lang w:val="fr-FR"/>
              </w:rPr>
            </w:pPr>
            <w:r w:rsidRPr="006C082D">
              <w:rPr>
                <w:sz w:val="16"/>
                <w:szCs w:val="16"/>
                <w:rtl/>
                <w:lang w:val="fr-FR"/>
              </w:rPr>
              <w:t>١</w:t>
            </w:r>
          </w:p>
        </w:tc>
        <w:tc>
          <w:tcPr>
            <w:tcW w:w="194"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9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207"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٢</w:t>
            </w:r>
            <w:r w:rsidRPr="006C082D">
              <w:rPr>
                <w:sz w:val="16"/>
                <w:szCs w:val="16"/>
                <w:lang w:val="fr-FR"/>
              </w:rPr>
              <w:t xml:space="preserve"> </w:t>
            </w:r>
            <w:r w:rsidRPr="006C082D">
              <w:rPr>
                <w:sz w:val="16"/>
                <w:szCs w:val="16"/>
                <w:rtl/>
                <w:lang w:val="fr-FR"/>
              </w:rPr>
              <w:t>٢٩١</w:t>
            </w:r>
          </w:p>
        </w:tc>
        <w:tc>
          <w:tcPr>
            <w:tcW w:w="208"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6C082D">
              <w:rPr>
                <w:sz w:val="16"/>
                <w:szCs w:val="16"/>
                <w:rtl/>
                <w:lang w:val="fr-FR"/>
              </w:rPr>
              <w:t>٦١</w:t>
            </w:r>
          </w:p>
        </w:tc>
        <w:tc>
          <w:tcPr>
            <w:tcW w:w="223"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٤</w:t>
            </w:r>
            <w:r w:rsidRPr="006C082D">
              <w:rPr>
                <w:sz w:val="16"/>
                <w:szCs w:val="16"/>
                <w:lang w:val="fr-FR"/>
              </w:rPr>
              <w:t xml:space="preserve"> </w:t>
            </w:r>
            <w:r w:rsidRPr="006C082D">
              <w:rPr>
                <w:sz w:val="16"/>
                <w:szCs w:val="16"/>
                <w:rtl/>
                <w:lang w:val="fr-FR"/>
              </w:rPr>
              <w:t>٨٤٢</w:t>
            </w:r>
          </w:p>
        </w:tc>
        <w:tc>
          <w:tcPr>
            <w:tcW w:w="215" w:type="pct"/>
            <w:noWrap/>
            <w:tcMar>
              <w:left w:w="28" w:type="dxa"/>
              <w:right w:w="28" w:type="dxa"/>
            </w:tcMar>
          </w:tcPr>
          <w:p w:rsidR="00BD3810" w:rsidRPr="006C082D" w:rsidRDefault="00BD3810" w:rsidP="00B5382A">
            <w:pPr>
              <w:bidi w:val="0"/>
              <w:spacing w:before="20" w:after="60" w:line="300" w:lineRule="exact"/>
              <w:ind w:right="57"/>
              <w:jc w:val="right"/>
              <w:rPr>
                <w:sz w:val="16"/>
                <w:szCs w:val="16"/>
                <w:lang w:val="fr-FR"/>
              </w:rPr>
            </w:pPr>
            <w:r w:rsidRPr="006C082D">
              <w:rPr>
                <w:sz w:val="16"/>
                <w:szCs w:val="16"/>
                <w:rtl/>
                <w:lang w:val="fr-FR"/>
              </w:rPr>
              <w:t>١٣٣</w:t>
            </w:r>
          </w:p>
        </w:tc>
      </w:tr>
      <w:tr w:rsidR="00BD3810" w:rsidRPr="006C082D" w:rsidTr="00BD3810">
        <w:trPr>
          <w:jc w:val="center"/>
        </w:trPr>
        <w:tc>
          <w:tcPr>
            <w:tcW w:w="415" w:type="pct"/>
            <w:noWrap/>
            <w:tcMar>
              <w:left w:w="28" w:type="dxa"/>
              <w:right w:w="28" w:type="dxa"/>
            </w:tcMar>
          </w:tcPr>
          <w:p w:rsidR="00BD3810" w:rsidRPr="00167B49" w:rsidRDefault="00BD3810" w:rsidP="003C3A4A">
            <w:pPr>
              <w:spacing w:before="20" w:after="60" w:line="300" w:lineRule="exact"/>
              <w:ind w:left="57"/>
              <w:rPr>
                <w:sz w:val="18"/>
                <w:szCs w:val="18"/>
                <w:lang w:val="fr-FR"/>
              </w:rPr>
            </w:pPr>
            <w:r w:rsidRPr="00167B49">
              <w:rPr>
                <w:rFonts w:hint="cs"/>
                <w:sz w:val="18"/>
                <w:szCs w:val="18"/>
                <w:rtl/>
              </w:rPr>
              <w:t>دير داوا</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١٠٥</w:t>
            </w:r>
          </w:p>
        </w:tc>
        <w:tc>
          <w:tcPr>
            <w:tcW w:w="221" w:type="pct"/>
            <w:noWrap/>
            <w:tcMar>
              <w:left w:w="28" w:type="dxa"/>
              <w:right w:w="28" w:type="dxa"/>
            </w:tcMar>
          </w:tcPr>
          <w:p w:rsidR="00BD3810" w:rsidRPr="006C082D" w:rsidRDefault="00BD3810" w:rsidP="00B5382A">
            <w:pPr>
              <w:bidi w:val="0"/>
              <w:spacing w:before="20" w:after="60" w:line="300" w:lineRule="exact"/>
              <w:ind w:right="170"/>
              <w:jc w:val="right"/>
              <w:rPr>
                <w:sz w:val="16"/>
                <w:szCs w:val="16"/>
                <w:lang w:val="fr-FR"/>
              </w:rPr>
            </w:pPr>
            <w:r w:rsidRPr="006C082D">
              <w:rPr>
                <w:sz w:val="16"/>
                <w:szCs w:val="16"/>
                <w:rtl/>
                <w:lang w:val="fr-FR"/>
              </w:rPr>
              <w:t>٦</w:t>
            </w:r>
          </w:p>
        </w:tc>
        <w:tc>
          <w:tcPr>
            <w:tcW w:w="160"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٣٥</w:t>
            </w:r>
          </w:p>
        </w:tc>
        <w:tc>
          <w:tcPr>
            <w:tcW w:w="160"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٢٠</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BD3810" w:rsidRPr="00B5382A" w:rsidRDefault="00BD3810" w:rsidP="00B5382A">
            <w:pPr>
              <w:bidi w:val="0"/>
              <w:spacing w:before="20" w:after="60" w:line="300" w:lineRule="exact"/>
              <w:jc w:val="right"/>
              <w:rPr>
                <w:spacing w:val="4"/>
                <w:sz w:val="16"/>
                <w:szCs w:val="16"/>
                <w:lang w:val="fr-FR"/>
              </w:rPr>
            </w:pPr>
            <w:r w:rsidRPr="00B5382A">
              <w:rPr>
                <w:spacing w:val="4"/>
                <w:sz w:val="16"/>
                <w:szCs w:val="16"/>
                <w:rtl/>
                <w:lang w:val="fr-FR"/>
              </w:rPr>
              <w:t>٤٠</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١٥</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6C082D">
              <w:rPr>
                <w:sz w:val="16"/>
                <w:szCs w:val="16"/>
                <w:rtl/>
                <w:lang w:val="fr-FR"/>
              </w:rPr>
              <w:t>٢</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٤٠</w:t>
            </w:r>
          </w:p>
        </w:tc>
        <w:tc>
          <w:tcPr>
            <w:tcW w:w="186"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6C082D">
              <w:rPr>
                <w:sz w:val="16"/>
                <w:szCs w:val="16"/>
                <w:rtl/>
                <w:lang w:val="fr-FR"/>
              </w:rPr>
              <w:t>٢</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4606EE">
              <w:rPr>
                <w:rFonts w:hint="cs"/>
                <w:sz w:val="16"/>
                <w:szCs w:val="16"/>
                <w:rtl/>
                <w:lang w:val="fr-FR"/>
              </w:rPr>
              <w:t>صفر</w:t>
            </w:r>
          </w:p>
        </w:tc>
        <w:tc>
          <w:tcPr>
            <w:tcW w:w="211"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59"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٥</w:t>
            </w:r>
          </w:p>
        </w:tc>
        <w:tc>
          <w:tcPr>
            <w:tcW w:w="159" w:type="pct"/>
            <w:noWrap/>
            <w:tcMar>
              <w:left w:w="28" w:type="dxa"/>
              <w:right w:w="28" w:type="dxa"/>
            </w:tcMar>
          </w:tcPr>
          <w:p w:rsidR="00BD3810" w:rsidRPr="006C082D" w:rsidRDefault="00BD3810" w:rsidP="00B5382A">
            <w:pPr>
              <w:bidi w:val="0"/>
              <w:spacing w:before="20" w:after="60" w:line="300" w:lineRule="exact"/>
              <w:jc w:val="center"/>
              <w:rPr>
                <w:sz w:val="16"/>
                <w:szCs w:val="16"/>
                <w:lang w:val="fr-FR"/>
              </w:rPr>
            </w:pPr>
            <w:r w:rsidRPr="004606EE">
              <w:rPr>
                <w:rFonts w:hint="cs"/>
                <w:sz w:val="16"/>
                <w:szCs w:val="16"/>
                <w:rtl/>
                <w:lang w:val="fr-FR"/>
              </w:rPr>
              <w:t>صفر</w:t>
            </w:r>
          </w:p>
        </w:tc>
        <w:tc>
          <w:tcPr>
            <w:tcW w:w="194"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9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207"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٢٠٢</w:t>
            </w:r>
          </w:p>
        </w:tc>
        <w:tc>
          <w:tcPr>
            <w:tcW w:w="208" w:type="pct"/>
            <w:noWrap/>
            <w:tcMar>
              <w:left w:w="28" w:type="dxa"/>
              <w:right w:w="28" w:type="dxa"/>
            </w:tcMar>
          </w:tcPr>
          <w:p w:rsidR="00BD3810" w:rsidRPr="006C082D" w:rsidRDefault="00BD3810" w:rsidP="00B5382A">
            <w:pPr>
              <w:bidi w:val="0"/>
              <w:spacing w:before="20" w:after="60" w:line="300" w:lineRule="exact"/>
              <w:ind w:right="113"/>
              <w:jc w:val="right"/>
              <w:rPr>
                <w:sz w:val="16"/>
                <w:szCs w:val="16"/>
                <w:lang w:val="fr-FR"/>
              </w:rPr>
            </w:pPr>
            <w:r w:rsidRPr="006C082D">
              <w:rPr>
                <w:sz w:val="16"/>
                <w:szCs w:val="16"/>
                <w:rtl/>
                <w:lang w:val="fr-FR"/>
              </w:rPr>
              <w:t>٨</w:t>
            </w:r>
          </w:p>
        </w:tc>
        <w:tc>
          <w:tcPr>
            <w:tcW w:w="223" w:type="pct"/>
            <w:noWrap/>
            <w:tcMar>
              <w:left w:w="28" w:type="dxa"/>
              <w:right w:w="28" w:type="dxa"/>
            </w:tcMar>
          </w:tcPr>
          <w:p w:rsidR="00BD3810" w:rsidRPr="006C082D" w:rsidRDefault="00BD3810" w:rsidP="00B5382A">
            <w:pPr>
              <w:bidi w:val="0"/>
              <w:spacing w:before="20" w:after="60" w:line="300" w:lineRule="exact"/>
              <w:jc w:val="right"/>
              <w:rPr>
                <w:sz w:val="16"/>
                <w:szCs w:val="16"/>
                <w:lang w:val="fr-FR"/>
              </w:rPr>
            </w:pPr>
            <w:r w:rsidRPr="006C082D">
              <w:rPr>
                <w:sz w:val="16"/>
                <w:szCs w:val="16"/>
                <w:rtl/>
                <w:lang w:val="fr-FR"/>
              </w:rPr>
              <w:t>٤٦٢</w:t>
            </w:r>
          </w:p>
        </w:tc>
        <w:tc>
          <w:tcPr>
            <w:tcW w:w="215" w:type="pct"/>
            <w:noWrap/>
            <w:tcMar>
              <w:left w:w="28" w:type="dxa"/>
              <w:right w:w="28" w:type="dxa"/>
            </w:tcMar>
          </w:tcPr>
          <w:p w:rsidR="00BD3810" w:rsidRPr="006C082D" w:rsidRDefault="00BD3810" w:rsidP="00B5382A">
            <w:pPr>
              <w:bidi w:val="0"/>
              <w:spacing w:before="20" w:after="60" w:line="300" w:lineRule="exact"/>
              <w:ind w:right="57"/>
              <w:jc w:val="right"/>
              <w:rPr>
                <w:sz w:val="16"/>
                <w:szCs w:val="16"/>
                <w:lang w:val="fr-FR"/>
              </w:rPr>
            </w:pPr>
            <w:r w:rsidRPr="006C082D">
              <w:rPr>
                <w:sz w:val="16"/>
                <w:szCs w:val="16"/>
                <w:rtl/>
                <w:lang w:val="fr-FR"/>
              </w:rPr>
              <w:t>١٨</w:t>
            </w:r>
          </w:p>
        </w:tc>
      </w:tr>
      <w:tr w:rsidR="00BD3810" w:rsidRPr="006C082D" w:rsidTr="00BD3810">
        <w:trPr>
          <w:jc w:val="center"/>
        </w:trPr>
        <w:tc>
          <w:tcPr>
            <w:tcW w:w="415" w:type="pct"/>
            <w:noWrap/>
            <w:tcMar>
              <w:left w:w="28" w:type="dxa"/>
              <w:right w:w="28" w:type="dxa"/>
            </w:tcMar>
          </w:tcPr>
          <w:p w:rsidR="00BD3810" w:rsidRPr="00167B49" w:rsidRDefault="00BD3810" w:rsidP="003C3A4A">
            <w:pPr>
              <w:spacing w:before="20" w:after="60" w:line="300" w:lineRule="exact"/>
              <w:ind w:left="57"/>
              <w:rPr>
                <w:sz w:val="18"/>
                <w:szCs w:val="18"/>
              </w:rPr>
            </w:pPr>
            <w:r w:rsidRPr="00167B49">
              <w:rPr>
                <w:rFonts w:hint="cs"/>
                <w:sz w:val="18"/>
                <w:szCs w:val="18"/>
                <w:rtl/>
              </w:rPr>
              <w:t>السجن المركزي</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٣٧٤</w:t>
            </w:r>
          </w:p>
        </w:tc>
        <w:tc>
          <w:tcPr>
            <w:tcW w:w="221" w:type="pct"/>
            <w:noWrap/>
            <w:tcMar>
              <w:left w:w="28" w:type="dxa"/>
              <w:right w:w="28" w:type="dxa"/>
            </w:tcMar>
          </w:tcPr>
          <w:p w:rsidR="00BD3810" w:rsidRPr="006C082D" w:rsidRDefault="00BD3810" w:rsidP="00B5382A">
            <w:pPr>
              <w:bidi w:val="0"/>
              <w:spacing w:before="20" w:after="60" w:line="300" w:lineRule="exact"/>
              <w:ind w:right="170"/>
              <w:jc w:val="right"/>
              <w:rPr>
                <w:sz w:val="16"/>
                <w:szCs w:val="16"/>
              </w:rPr>
            </w:pPr>
            <w:r w:rsidRPr="004606EE">
              <w:rPr>
                <w:rFonts w:hint="cs"/>
                <w:sz w:val="16"/>
                <w:szCs w:val="16"/>
                <w:rtl/>
                <w:lang w:val="fr-FR"/>
              </w:rPr>
              <w:t>صفر</w:t>
            </w:r>
          </w:p>
        </w:tc>
        <w:tc>
          <w:tcPr>
            <w:tcW w:w="160"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٦٥</w:t>
            </w:r>
          </w:p>
        </w:tc>
        <w:tc>
          <w:tcPr>
            <w:tcW w:w="160" w:type="pct"/>
            <w:noWrap/>
            <w:tcMar>
              <w:left w:w="28" w:type="dxa"/>
              <w:right w:w="28" w:type="dxa"/>
            </w:tcMar>
          </w:tcPr>
          <w:p w:rsidR="00BD3810" w:rsidRPr="006C082D" w:rsidRDefault="00BD3810" w:rsidP="004606EE">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١٨</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B5382A" w:rsidRDefault="00BD3810" w:rsidP="00B5382A">
            <w:pPr>
              <w:bidi w:val="0"/>
              <w:spacing w:before="20" w:after="60" w:line="300" w:lineRule="exact"/>
              <w:jc w:val="right"/>
              <w:rPr>
                <w:spacing w:val="4"/>
                <w:sz w:val="16"/>
                <w:szCs w:val="16"/>
              </w:rPr>
            </w:pPr>
            <w:r w:rsidRPr="00B5382A">
              <w:rPr>
                <w:spacing w:val="4"/>
                <w:sz w:val="16"/>
                <w:szCs w:val="16"/>
                <w:rtl/>
              </w:rPr>
              <w:t>١٥٤</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٢١</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٤٢</w:t>
            </w:r>
          </w:p>
        </w:tc>
        <w:tc>
          <w:tcPr>
            <w:tcW w:w="186"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١٥</w:t>
            </w:r>
          </w:p>
        </w:tc>
        <w:tc>
          <w:tcPr>
            <w:tcW w:w="211"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١</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59"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4606EE">
              <w:rPr>
                <w:rFonts w:hint="cs"/>
                <w:sz w:val="16"/>
                <w:szCs w:val="16"/>
                <w:rtl/>
                <w:lang w:val="fr-FR"/>
              </w:rPr>
              <w:t>صفر</w:t>
            </w:r>
          </w:p>
        </w:tc>
        <w:tc>
          <w:tcPr>
            <w:tcW w:w="159" w:type="pct"/>
            <w:noWrap/>
            <w:tcMar>
              <w:left w:w="28" w:type="dxa"/>
              <w:right w:w="28" w:type="dxa"/>
            </w:tcMar>
          </w:tcPr>
          <w:p w:rsidR="00BD3810" w:rsidRPr="006C082D" w:rsidRDefault="00BD3810" w:rsidP="00B5382A">
            <w:pPr>
              <w:bidi w:val="0"/>
              <w:spacing w:before="20" w:after="60" w:line="300" w:lineRule="exact"/>
              <w:jc w:val="center"/>
              <w:rPr>
                <w:sz w:val="16"/>
                <w:szCs w:val="16"/>
              </w:rPr>
            </w:pPr>
            <w:r w:rsidRPr="004606EE">
              <w:rPr>
                <w:rFonts w:hint="cs"/>
                <w:sz w:val="16"/>
                <w:szCs w:val="16"/>
                <w:rtl/>
                <w:lang w:val="fr-FR"/>
              </w:rPr>
              <w:t>صفر</w:t>
            </w:r>
          </w:p>
        </w:tc>
        <w:tc>
          <w:tcPr>
            <w:tcW w:w="194"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٩٠٨</w:t>
            </w:r>
          </w:p>
        </w:tc>
        <w:tc>
          <w:tcPr>
            <w:tcW w:w="208"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4606EE">
              <w:rPr>
                <w:rFonts w:hint="cs"/>
                <w:sz w:val="16"/>
                <w:szCs w:val="16"/>
                <w:rtl/>
                <w:lang w:val="fr-FR"/>
              </w:rPr>
              <w:t>صفر</w:t>
            </w:r>
          </w:p>
        </w:tc>
        <w:tc>
          <w:tcPr>
            <w:tcW w:w="223"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٥٩٨</w:t>
            </w:r>
          </w:p>
        </w:tc>
        <w:tc>
          <w:tcPr>
            <w:tcW w:w="215" w:type="pct"/>
            <w:noWrap/>
            <w:tcMar>
              <w:left w:w="28" w:type="dxa"/>
              <w:right w:w="28" w:type="dxa"/>
            </w:tcMar>
          </w:tcPr>
          <w:p w:rsidR="00BD3810" w:rsidRPr="006C082D" w:rsidRDefault="00BD3810" w:rsidP="00B5382A">
            <w:pPr>
              <w:bidi w:val="0"/>
              <w:spacing w:before="20" w:after="60" w:line="300" w:lineRule="exact"/>
              <w:ind w:right="57"/>
              <w:jc w:val="right"/>
              <w:rPr>
                <w:sz w:val="16"/>
                <w:szCs w:val="16"/>
              </w:rPr>
            </w:pPr>
            <w:r w:rsidRPr="004606EE">
              <w:rPr>
                <w:rFonts w:hint="cs"/>
                <w:sz w:val="16"/>
                <w:szCs w:val="16"/>
                <w:rtl/>
                <w:lang w:val="fr-FR"/>
              </w:rPr>
              <w:t>صفر</w:t>
            </w:r>
          </w:p>
        </w:tc>
      </w:tr>
      <w:tr w:rsidR="00BD3810" w:rsidRPr="006C082D" w:rsidTr="00BD3810">
        <w:trPr>
          <w:jc w:val="center"/>
        </w:trPr>
        <w:tc>
          <w:tcPr>
            <w:tcW w:w="415" w:type="pct"/>
            <w:noWrap/>
            <w:tcMar>
              <w:left w:w="28" w:type="dxa"/>
              <w:right w:w="28" w:type="dxa"/>
            </w:tcMar>
          </w:tcPr>
          <w:p w:rsidR="00BD3810" w:rsidRPr="00167B49" w:rsidRDefault="00BD3810" w:rsidP="003C3A4A">
            <w:pPr>
              <w:tabs>
                <w:tab w:val="left" w:pos="222"/>
              </w:tabs>
              <w:spacing w:before="20" w:after="60" w:line="300" w:lineRule="exact"/>
              <w:ind w:left="57"/>
              <w:rPr>
                <w:sz w:val="18"/>
                <w:szCs w:val="18"/>
              </w:rPr>
            </w:pPr>
            <w:r w:rsidRPr="00167B49">
              <w:rPr>
                <w:sz w:val="18"/>
                <w:szCs w:val="18"/>
                <w:rtl/>
              </w:rPr>
              <w:tab/>
            </w:r>
            <w:r w:rsidRPr="00167B49">
              <w:rPr>
                <w:rFonts w:hint="cs"/>
                <w:sz w:val="18"/>
                <w:szCs w:val="18"/>
                <w:rtl/>
              </w:rPr>
              <w:t>المجموع</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٢٣</w:t>
            </w:r>
            <w:r w:rsidRPr="006C082D">
              <w:rPr>
                <w:sz w:val="16"/>
                <w:szCs w:val="16"/>
              </w:rPr>
              <w:t xml:space="preserve"> </w:t>
            </w:r>
            <w:r w:rsidRPr="006C082D">
              <w:rPr>
                <w:sz w:val="16"/>
                <w:szCs w:val="16"/>
                <w:rtl/>
              </w:rPr>
              <w:t>٤٥٣</w:t>
            </w:r>
          </w:p>
        </w:tc>
        <w:tc>
          <w:tcPr>
            <w:tcW w:w="221" w:type="pct"/>
            <w:noWrap/>
            <w:tcMar>
              <w:left w:w="28" w:type="dxa"/>
              <w:right w:w="28" w:type="dxa"/>
            </w:tcMar>
          </w:tcPr>
          <w:p w:rsidR="00BD3810" w:rsidRPr="006C082D" w:rsidRDefault="00BD3810" w:rsidP="00B5382A">
            <w:pPr>
              <w:bidi w:val="0"/>
              <w:spacing w:before="20" w:after="60" w:line="300" w:lineRule="exact"/>
              <w:ind w:right="170"/>
              <w:jc w:val="right"/>
              <w:rPr>
                <w:sz w:val="16"/>
                <w:szCs w:val="16"/>
              </w:rPr>
            </w:pPr>
            <w:r w:rsidRPr="006C082D">
              <w:rPr>
                <w:sz w:val="16"/>
                <w:szCs w:val="16"/>
                <w:rtl/>
              </w:rPr>
              <w:t>٨٠٤</w:t>
            </w:r>
          </w:p>
        </w:tc>
        <w:tc>
          <w:tcPr>
            <w:tcW w:w="160"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٤</w:t>
            </w:r>
            <w:r w:rsidRPr="006C082D">
              <w:rPr>
                <w:sz w:val="16"/>
                <w:szCs w:val="16"/>
              </w:rPr>
              <w:t xml:space="preserve"> </w:t>
            </w:r>
            <w:r w:rsidRPr="006C082D">
              <w:rPr>
                <w:sz w:val="16"/>
                <w:szCs w:val="16"/>
                <w:rtl/>
              </w:rPr>
              <w:t>٠٥٦</w:t>
            </w:r>
          </w:p>
        </w:tc>
        <w:tc>
          <w:tcPr>
            <w:tcW w:w="160"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٨٤</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w:t>
            </w:r>
            <w:r w:rsidRPr="006C082D">
              <w:rPr>
                <w:sz w:val="16"/>
                <w:szCs w:val="16"/>
              </w:rPr>
              <w:t xml:space="preserve"> </w:t>
            </w:r>
            <w:r w:rsidRPr="006C082D">
              <w:rPr>
                <w:sz w:val="16"/>
                <w:szCs w:val="16"/>
                <w:rtl/>
              </w:rPr>
              <w:t>٧٥٦</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١٤</w:t>
            </w:r>
          </w:p>
        </w:tc>
        <w:tc>
          <w:tcPr>
            <w:tcW w:w="185" w:type="pct"/>
            <w:noWrap/>
            <w:tcMar>
              <w:left w:w="28" w:type="dxa"/>
              <w:right w:w="28" w:type="dxa"/>
            </w:tcMar>
          </w:tcPr>
          <w:p w:rsidR="00BD3810" w:rsidRPr="00B5382A" w:rsidRDefault="00BD3810" w:rsidP="00B5382A">
            <w:pPr>
              <w:bidi w:val="0"/>
              <w:spacing w:before="20" w:after="60" w:line="300" w:lineRule="exact"/>
              <w:jc w:val="right"/>
              <w:rPr>
                <w:spacing w:val="4"/>
                <w:sz w:val="16"/>
                <w:szCs w:val="16"/>
              </w:rPr>
            </w:pPr>
            <w:r w:rsidRPr="00B5382A">
              <w:rPr>
                <w:spacing w:val="4"/>
                <w:sz w:val="16"/>
                <w:szCs w:val="16"/>
                <w:rtl/>
              </w:rPr>
              <w:t>١٠</w:t>
            </w:r>
            <w:r w:rsidRPr="00B5382A">
              <w:rPr>
                <w:spacing w:val="4"/>
                <w:sz w:val="16"/>
                <w:szCs w:val="16"/>
              </w:rPr>
              <w:t xml:space="preserve"> </w:t>
            </w:r>
            <w:r w:rsidRPr="00B5382A">
              <w:rPr>
                <w:spacing w:val="4"/>
                <w:sz w:val="16"/>
                <w:szCs w:val="16"/>
                <w:rtl/>
              </w:rPr>
              <w:t>٩٩٠</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٢٥٢</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٥</w:t>
            </w:r>
            <w:r w:rsidRPr="006C082D">
              <w:rPr>
                <w:sz w:val="16"/>
                <w:szCs w:val="16"/>
              </w:rPr>
              <w:t xml:space="preserve"> </w:t>
            </w:r>
            <w:r w:rsidRPr="006C082D">
              <w:rPr>
                <w:sz w:val="16"/>
                <w:szCs w:val="16"/>
                <w:rtl/>
              </w:rPr>
              <w:t>٢٥٦</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٢١٥</w:t>
            </w:r>
          </w:p>
        </w:tc>
        <w:tc>
          <w:tcPr>
            <w:tcW w:w="185"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٣</w:t>
            </w:r>
            <w:r w:rsidRPr="006C082D">
              <w:rPr>
                <w:sz w:val="16"/>
                <w:szCs w:val="16"/>
              </w:rPr>
              <w:t xml:space="preserve"> </w:t>
            </w:r>
            <w:r w:rsidRPr="006C082D">
              <w:rPr>
                <w:sz w:val="16"/>
                <w:szCs w:val="16"/>
                <w:rtl/>
              </w:rPr>
              <w:t>٧٣٠</w:t>
            </w:r>
          </w:p>
        </w:tc>
        <w:tc>
          <w:tcPr>
            <w:tcW w:w="186"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١٣٨</w:t>
            </w:r>
          </w:p>
        </w:tc>
        <w:tc>
          <w:tcPr>
            <w:tcW w:w="211"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١٥٢</w:t>
            </w:r>
          </w:p>
        </w:tc>
        <w:tc>
          <w:tcPr>
            <w:tcW w:w="211"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٧٣</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٧٠٧</w:t>
            </w:r>
          </w:p>
        </w:tc>
        <w:tc>
          <w:tcPr>
            <w:tcW w:w="18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٢٢</w:t>
            </w:r>
          </w:p>
        </w:tc>
        <w:tc>
          <w:tcPr>
            <w:tcW w:w="159"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١</w:t>
            </w:r>
            <w:r w:rsidRPr="006C082D">
              <w:rPr>
                <w:sz w:val="16"/>
                <w:szCs w:val="16"/>
              </w:rPr>
              <w:t xml:space="preserve"> </w:t>
            </w:r>
            <w:r w:rsidRPr="006C082D">
              <w:rPr>
                <w:sz w:val="16"/>
                <w:szCs w:val="16"/>
                <w:rtl/>
              </w:rPr>
              <w:t>٣٣٦</w:t>
            </w:r>
          </w:p>
        </w:tc>
        <w:tc>
          <w:tcPr>
            <w:tcW w:w="159" w:type="pct"/>
            <w:noWrap/>
            <w:tcMar>
              <w:left w:w="28" w:type="dxa"/>
              <w:right w:w="28" w:type="dxa"/>
            </w:tcMar>
          </w:tcPr>
          <w:p w:rsidR="00BD3810" w:rsidRPr="006C082D" w:rsidRDefault="00BD3810" w:rsidP="00B5382A">
            <w:pPr>
              <w:bidi w:val="0"/>
              <w:spacing w:before="20" w:after="60" w:line="300" w:lineRule="exact"/>
              <w:jc w:val="center"/>
              <w:rPr>
                <w:sz w:val="16"/>
                <w:szCs w:val="16"/>
              </w:rPr>
            </w:pPr>
            <w:r w:rsidRPr="006C082D">
              <w:rPr>
                <w:sz w:val="16"/>
                <w:szCs w:val="16"/>
                <w:rtl/>
              </w:rPr>
              <w:t>٧</w:t>
            </w:r>
          </w:p>
        </w:tc>
        <w:tc>
          <w:tcPr>
            <w:tcW w:w="194"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٦٢٣</w:t>
            </w:r>
          </w:p>
        </w:tc>
        <w:tc>
          <w:tcPr>
            <w:tcW w:w="195"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٢٠</w:t>
            </w:r>
          </w:p>
        </w:tc>
        <w:tc>
          <w:tcPr>
            <w:tcW w:w="207"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٢٤</w:t>
            </w:r>
            <w:r w:rsidRPr="006C082D">
              <w:rPr>
                <w:sz w:val="16"/>
                <w:szCs w:val="16"/>
              </w:rPr>
              <w:t xml:space="preserve"> </w:t>
            </w:r>
            <w:r w:rsidRPr="006C082D">
              <w:rPr>
                <w:sz w:val="16"/>
                <w:szCs w:val="16"/>
                <w:rtl/>
              </w:rPr>
              <w:t>٣٠٢</w:t>
            </w:r>
          </w:p>
        </w:tc>
        <w:tc>
          <w:tcPr>
            <w:tcW w:w="208" w:type="pct"/>
            <w:noWrap/>
            <w:tcMar>
              <w:left w:w="28" w:type="dxa"/>
              <w:right w:w="28" w:type="dxa"/>
            </w:tcMar>
          </w:tcPr>
          <w:p w:rsidR="00BD3810" w:rsidRPr="006C082D" w:rsidRDefault="00BD3810" w:rsidP="00B5382A">
            <w:pPr>
              <w:bidi w:val="0"/>
              <w:spacing w:before="20" w:after="60" w:line="300" w:lineRule="exact"/>
              <w:ind w:right="113"/>
              <w:jc w:val="right"/>
              <w:rPr>
                <w:sz w:val="16"/>
                <w:szCs w:val="16"/>
              </w:rPr>
            </w:pPr>
            <w:r w:rsidRPr="006C082D">
              <w:rPr>
                <w:sz w:val="16"/>
                <w:szCs w:val="16"/>
                <w:rtl/>
              </w:rPr>
              <w:t>٧٣١</w:t>
            </w:r>
          </w:p>
        </w:tc>
        <w:tc>
          <w:tcPr>
            <w:tcW w:w="223" w:type="pct"/>
            <w:noWrap/>
            <w:tcMar>
              <w:left w:w="28" w:type="dxa"/>
              <w:right w:w="28" w:type="dxa"/>
            </w:tcMar>
          </w:tcPr>
          <w:p w:rsidR="00BD3810" w:rsidRPr="006C082D" w:rsidRDefault="00BD3810" w:rsidP="00B5382A">
            <w:pPr>
              <w:bidi w:val="0"/>
              <w:spacing w:before="20" w:after="60" w:line="300" w:lineRule="exact"/>
              <w:jc w:val="right"/>
              <w:rPr>
                <w:sz w:val="16"/>
                <w:szCs w:val="16"/>
              </w:rPr>
            </w:pPr>
            <w:r w:rsidRPr="006C082D">
              <w:rPr>
                <w:sz w:val="16"/>
                <w:szCs w:val="16"/>
                <w:rtl/>
              </w:rPr>
              <w:t>٧٨</w:t>
            </w:r>
            <w:r w:rsidRPr="006C082D">
              <w:rPr>
                <w:sz w:val="16"/>
                <w:szCs w:val="16"/>
              </w:rPr>
              <w:t xml:space="preserve"> </w:t>
            </w:r>
            <w:r w:rsidRPr="006C082D">
              <w:rPr>
                <w:sz w:val="16"/>
                <w:szCs w:val="16"/>
                <w:rtl/>
              </w:rPr>
              <w:t>٣٦١</w:t>
            </w:r>
          </w:p>
        </w:tc>
        <w:tc>
          <w:tcPr>
            <w:tcW w:w="215" w:type="pct"/>
            <w:noWrap/>
            <w:tcMar>
              <w:left w:w="28" w:type="dxa"/>
              <w:right w:w="28" w:type="dxa"/>
            </w:tcMar>
          </w:tcPr>
          <w:p w:rsidR="00BD3810" w:rsidRPr="006C082D" w:rsidRDefault="00BD3810" w:rsidP="00B5382A">
            <w:pPr>
              <w:bidi w:val="0"/>
              <w:spacing w:before="20" w:after="60" w:line="300" w:lineRule="exact"/>
              <w:ind w:right="57"/>
              <w:jc w:val="right"/>
              <w:rPr>
                <w:sz w:val="16"/>
                <w:szCs w:val="16"/>
              </w:rPr>
            </w:pPr>
            <w:r w:rsidRPr="006C082D">
              <w:rPr>
                <w:sz w:val="16"/>
                <w:szCs w:val="16"/>
                <w:rtl/>
              </w:rPr>
              <w:t>٢</w:t>
            </w:r>
            <w:r w:rsidRPr="006C082D">
              <w:rPr>
                <w:sz w:val="16"/>
                <w:szCs w:val="16"/>
              </w:rPr>
              <w:t xml:space="preserve"> </w:t>
            </w:r>
            <w:r w:rsidRPr="006C082D">
              <w:rPr>
                <w:sz w:val="16"/>
                <w:szCs w:val="16"/>
                <w:rtl/>
              </w:rPr>
              <w:t>٣٦٠</w:t>
            </w:r>
          </w:p>
        </w:tc>
      </w:tr>
    </w:tbl>
    <w:p w:rsidR="00F90194" w:rsidRPr="002B7947" w:rsidRDefault="00F90194" w:rsidP="002B7947">
      <w:pPr>
        <w:pStyle w:val="Normal15pt"/>
        <w:spacing w:line="340" w:lineRule="exact"/>
        <w:jc w:val="lowKashida"/>
        <w:rPr>
          <w:rFonts w:hint="cs"/>
          <w:i/>
          <w:iCs/>
          <w:sz w:val="28"/>
          <w:szCs w:val="28"/>
          <w:rtl/>
        </w:rPr>
      </w:pPr>
      <w:r w:rsidRPr="002B7947">
        <w:rPr>
          <w:rFonts w:hint="cs"/>
          <w:i/>
          <w:iCs/>
          <w:sz w:val="28"/>
          <w:szCs w:val="28"/>
          <w:rtl/>
        </w:rPr>
        <w:t xml:space="preserve">المصدر: الوكالة المركزية للإحصاء، الموجز الإحصائي، </w:t>
      </w:r>
      <w:r w:rsidR="002D2B86" w:rsidRPr="002B7947">
        <w:rPr>
          <w:rFonts w:hint="cs"/>
          <w:i/>
          <w:iCs/>
          <w:sz w:val="28"/>
          <w:szCs w:val="28"/>
          <w:rtl/>
        </w:rPr>
        <w:t>٢٠٠٥</w:t>
      </w:r>
      <w:r w:rsidR="006B47F9" w:rsidRPr="002B7947">
        <w:rPr>
          <w:rFonts w:cs="Times New Roman" w:hint="cs"/>
          <w:i/>
          <w:iCs/>
          <w:sz w:val="28"/>
          <w:szCs w:val="28"/>
          <w:rtl/>
        </w:rPr>
        <w:t>.</w:t>
      </w:r>
    </w:p>
    <w:p w:rsidR="00097658" w:rsidRDefault="00097658" w:rsidP="00097658">
      <w:pPr>
        <w:pStyle w:val="Normal15pt"/>
        <w:spacing w:before="0" w:line="380" w:lineRule="exact"/>
        <w:jc w:val="center"/>
        <w:rPr>
          <w:rFonts w:hint="cs"/>
          <w:b/>
          <w:bCs/>
          <w:sz w:val="22"/>
          <w:rtl/>
        </w:rPr>
      </w:pPr>
      <w:r>
        <w:rPr>
          <w:sz w:val="22"/>
          <w:rtl/>
        </w:rPr>
        <w:br w:type="page"/>
      </w:r>
      <w:r w:rsidR="00F90194" w:rsidRPr="0087054D">
        <w:rPr>
          <w:rFonts w:hint="cs"/>
          <w:b/>
          <w:bCs/>
          <w:sz w:val="22"/>
          <w:rtl/>
        </w:rPr>
        <w:t xml:space="preserve">الجدول </w:t>
      </w:r>
      <w:r w:rsidR="002D2B86">
        <w:rPr>
          <w:rFonts w:hint="cs"/>
          <w:b/>
          <w:bCs/>
          <w:sz w:val="22"/>
          <w:rtl/>
        </w:rPr>
        <w:t>٧٤</w:t>
      </w:r>
    </w:p>
    <w:p w:rsidR="00097658" w:rsidRDefault="00F90194" w:rsidP="00097658">
      <w:pPr>
        <w:pStyle w:val="Normal15pt"/>
        <w:spacing w:before="0" w:line="380" w:lineRule="exact"/>
        <w:jc w:val="center"/>
        <w:rPr>
          <w:rFonts w:hint="cs"/>
          <w:b/>
          <w:bCs/>
          <w:sz w:val="22"/>
          <w:rtl/>
        </w:rPr>
      </w:pPr>
      <w:r w:rsidRPr="0087054D">
        <w:rPr>
          <w:rFonts w:hint="cs"/>
          <w:b/>
          <w:bCs/>
          <w:sz w:val="22"/>
          <w:rtl/>
        </w:rPr>
        <w:t>عدد السجناء الموجودين في السجون الإقليمية والسجن المركزي</w:t>
      </w:r>
      <w:r w:rsidR="00F9392B">
        <w:rPr>
          <w:rFonts w:hint="cs"/>
          <w:b/>
          <w:bCs/>
          <w:sz w:val="22"/>
          <w:rtl/>
        </w:rPr>
        <w:t xml:space="preserve"> </w:t>
      </w:r>
      <w:r w:rsidRPr="0087054D">
        <w:rPr>
          <w:rFonts w:hint="cs"/>
          <w:b/>
          <w:bCs/>
          <w:sz w:val="22"/>
          <w:rtl/>
        </w:rPr>
        <w:t xml:space="preserve">حسب الجريمة المرتكبة ونوع الجنس: </w:t>
      </w:r>
      <w:r w:rsidR="002D2B86">
        <w:rPr>
          <w:rFonts w:hint="cs"/>
          <w:b/>
          <w:bCs/>
          <w:sz w:val="22"/>
          <w:rtl/>
        </w:rPr>
        <w:t>٢٠٠٥</w:t>
      </w:r>
      <w:r w:rsidRPr="0087054D">
        <w:rPr>
          <w:rFonts w:hint="cs"/>
          <w:b/>
          <w:bCs/>
          <w:sz w:val="22"/>
          <w:rtl/>
        </w:rPr>
        <w:t>/</w:t>
      </w:r>
      <w:r w:rsidR="002D2B86">
        <w:rPr>
          <w:rFonts w:hint="cs"/>
          <w:b/>
          <w:bCs/>
          <w:sz w:val="22"/>
          <w:rtl/>
        </w:rPr>
        <w:t>٢٠٠٦</w:t>
      </w:r>
    </w:p>
    <w:tbl>
      <w:tblPr>
        <w:bidiVisual/>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567"/>
        <w:gridCol w:w="596"/>
        <w:gridCol w:w="429"/>
        <w:gridCol w:w="429"/>
        <w:gridCol w:w="496"/>
        <w:gridCol w:w="496"/>
        <w:gridCol w:w="496"/>
        <w:gridCol w:w="496"/>
        <w:gridCol w:w="496"/>
        <w:gridCol w:w="496"/>
        <w:gridCol w:w="496"/>
        <w:gridCol w:w="499"/>
        <w:gridCol w:w="566"/>
        <w:gridCol w:w="566"/>
        <w:gridCol w:w="496"/>
        <w:gridCol w:w="496"/>
        <w:gridCol w:w="426"/>
        <w:gridCol w:w="426"/>
        <w:gridCol w:w="520"/>
        <w:gridCol w:w="523"/>
        <w:gridCol w:w="555"/>
        <w:gridCol w:w="558"/>
        <w:gridCol w:w="598"/>
        <w:gridCol w:w="574"/>
      </w:tblGrid>
      <w:tr w:rsidR="006C082D" w:rsidRPr="00194CDF" w:rsidTr="00CE09EE">
        <w:trPr>
          <w:jc w:val="center"/>
        </w:trPr>
        <w:tc>
          <w:tcPr>
            <w:tcW w:w="415" w:type="pct"/>
            <w:vMerge w:val="restart"/>
            <w:noWrap/>
            <w:tcMar>
              <w:left w:w="28" w:type="dxa"/>
              <w:right w:w="28" w:type="dxa"/>
            </w:tcMar>
            <w:vAlign w:val="bottom"/>
          </w:tcPr>
          <w:p w:rsidR="006C082D" w:rsidRPr="00D60B6E" w:rsidRDefault="006C082D" w:rsidP="00CE09EE">
            <w:pPr>
              <w:bidi w:val="0"/>
              <w:spacing w:before="20" w:after="60" w:line="300" w:lineRule="exact"/>
              <w:ind w:right="57"/>
              <w:jc w:val="center"/>
              <w:rPr>
                <w:sz w:val="16"/>
                <w:szCs w:val="16"/>
              </w:rPr>
            </w:pPr>
            <w:r w:rsidRPr="00D60B6E">
              <w:rPr>
                <w:rFonts w:hint="cs"/>
                <w:sz w:val="16"/>
                <w:szCs w:val="16"/>
                <w:rtl/>
              </w:rPr>
              <w:t>الإقليم</w:t>
            </w:r>
          </w:p>
        </w:tc>
        <w:tc>
          <w:tcPr>
            <w:tcW w:w="4585" w:type="pct"/>
            <w:gridSpan w:val="24"/>
            <w:noWrap/>
            <w:tcMar>
              <w:left w:w="28" w:type="dxa"/>
              <w:right w:w="28" w:type="dxa"/>
            </w:tcMar>
          </w:tcPr>
          <w:p w:rsidR="006C082D" w:rsidRPr="00D60B6E" w:rsidRDefault="006C082D" w:rsidP="00D60B6E">
            <w:pPr>
              <w:bidi w:val="0"/>
              <w:spacing w:before="20" w:after="60" w:line="300" w:lineRule="exact"/>
              <w:ind w:right="57"/>
              <w:jc w:val="center"/>
              <w:rPr>
                <w:sz w:val="16"/>
                <w:szCs w:val="16"/>
              </w:rPr>
            </w:pPr>
            <w:r w:rsidRPr="00D60B6E">
              <w:rPr>
                <w:rFonts w:hint="cs"/>
                <w:sz w:val="16"/>
                <w:szCs w:val="16"/>
                <w:rtl/>
              </w:rPr>
              <w:t>نوع الجريمة المرتكبة</w:t>
            </w:r>
          </w:p>
        </w:tc>
      </w:tr>
      <w:tr w:rsidR="00FA3B53" w:rsidRPr="00194CDF" w:rsidTr="005057F8">
        <w:trPr>
          <w:jc w:val="center"/>
        </w:trPr>
        <w:tc>
          <w:tcPr>
            <w:tcW w:w="415" w:type="pct"/>
            <w:vMerge/>
            <w:noWrap/>
            <w:tcMar>
              <w:left w:w="28" w:type="dxa"/>
              <w:right w:w="28" w:type="dxa"/>
            </w:tcMar>
          </w:tcPr>
          <w:p w:rsidR="00FA3B53" w:rsidRPr="00D60B6E" w:rsidRDefault="00FA3B53" w:rsidP="00D60B6E">
            <w:pPr>
              <w:bidi w:val="0"/>
              <w:spacing w:before="20" w:after="60" w:line="300" w:lineRule="exact"/>
              <w:ind w:right="57"/>
              <w:rPr>
                <w:sz w:val="16"/>
                <w:szCs w:val="16"/>
              </w:rPr>
            </w:pPr>
          </w:p>
        </w:tc>
        <w:tc>
          <w:tcPr>
            <w:tcW w:w="433"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قتل غير عمد</w:t>
            </w:r>
          </w:p>
        </w:tc>
        <w:tc>
          <w:tcPr>
            <w:tcW w:w="320"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شروع في قتل</w:t>
            </w:r>
          </w:p>
        </w:tc>
        <w:tc>
          <w:tcPr>
            <w:tcW w:w="370"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سطو</w:t>
            </w:r>
          </w:p>
        </w:tc>
        <w:tc>
          <w:tcPr>
            <w:tcW w:w="370"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سرقة</w:t>
            </w:r>
          </w:p>
        </w:tc>
        <w:tc>
          <w:tcPr>
            <w:tcW w:w="370"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اعتداء</w:t>
            </w:r>
          </w:p>
        </w:tc>
        <w:tc>
          <w:tcPr>
            <w:tcW w:w="371"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إعاقة</w:t>
            </w:r>
          </w:p>
        </w:tc>
        <w:tc>
          <w:tcPr>
            <w:tcW w:w="422"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اختلاس</w:t>
            </w:r>
          </w:p>
        </w:tc>
        <w:tc>
          <w:tcPr>
            <w:tcW w:w="370"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احتيال</w:t>
            </w:r>
          </w:p>
        </w:tc>
        <w:tc>
          <w:tcPr>
            <w:tcW w:w="318"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اغتصاب</w:t>
            </w:r>
          </w:p>
        </w:tc>
        <w:tc>
          <w:tcPr>
            <w:tcW w:w="389"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خرق لوائح</w:t>
            </w:r>
          </w:p>
        </w:tc>
        <w:tc>
          <w:tcPr>
            <w:tcW w:w="415"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جرائم أخرى</w:t>
            </w:r>
          </w:p>
        </w:tc>
        <w:tc>
          <w:tcPr>
            <w:tcW w:w="438" w:type="pct"/>
            <w:gridSpan w:val="2"/>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المجموع</w:t>
            </w:r>
          </w:p>
        </w:tc>
      </w:tr>
      <w:tr w:rsidR="00FA3B53" w:rsidRPr="00194CDF" w:rsidTr="005057F8">
        <w:trPr>
          <w:jc w:val="center"/>
        </w:trPr>
        <w:tc>
          <w:tcPr>
            <w:tcW w:w="415" w:type="pct"/>
            <w:vMerge/>
            <w:noWrap/>
            <w:tcMar>
              <w:left w:w="28" w:type="dxa"/>
              <w:right w:w="28" w:type="dxa"/>
            </w:tcMar>
          </w:tcPr>
          <w:p w:rsidR="00FA3B53" w:rsidRPr="00D60B6E" w:rsidRDefault="00FA3B53" w:rsidP="00D60B6E">
            <w:pPr>
              <w:bidi w:val="0"/>
              <w:spacing w:before="20" w:after="60" w:line="300" w:lineRule="exact"/>
              <w:ind w:right="57"/>
              <w:rPr>
                <w:sz w:val="16"/>
                <w:szCs w:val="16"/>
              </w:rPr>
            </w:pPr>
          </w:p>
        </w:tc>
        <w:tc>
          <w:tcPr>
            <w:tcW w:w="211"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221"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160"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160"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18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18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18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18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18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18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18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186"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211"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211"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18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18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159"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159"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194"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19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207"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208"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c>
          <w:tcPr>
            <w:tcW w:w="223"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ذكور</w:t>
            </w:r>
          </w:p>
        </w:tc>
        <w:tc>
          <w:tcPr>
            <w:tcW w:w="215" w:type="pct"/>
            <w:noWrap/>
            <w:tcMar>
              <w:left w:w="28" w:type="dxa"/>
              <w:right w:w="28" w:type="dxa"/>
            </w:tcMar>
          </w:tcPr>
          <w:p w:rsidR="00FA3B53" w:rsidRPr="00D60B6E" w:rsidRDefault="00FA3B53" w:rsidP="00D60B6E">
            <w:pPr>
              <w:bidi w:val="0"/>
              <w:spacing w:before="20" w:after="60" w:line="300" w:lineRule="exact"/>
              <w:ind w:right="57"/>
              <w:jc w:val="center"/>
              <w:rPr>
                <w:sz w:val="16"/>
                <w:szCs w:val="16"/>
              </w:rPr>
            </w:pPr>
            <w:r w:rsidRPr="00D60B6E">
              <w:rPr>
                <w:rFonts w:hint="cs"/>
                <w:sz w:val="16"/>
                <w:szCs w:val="16"/>
                <w:rtl/>
              </w:rPr>
              <w:t>إناث</w:t>
            </w:r>
          </w:p>
        </w:tc>
      </w:tr>
      <w:tr w:rsidR="005057F8" w:rsidRPr="00194CDF"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z w:val="16"/>
                <w:szCs w:val="16"/>
              </w:rPr>
            </w:pPr>
            <w:r w:rsidRPr="00D60B6E">
              <w:rPr>
                <w:rFonts w:hint="cs"/>
                <w:sz w:val="16"/>
                <w:szCs w:val="16"/>
                <w:rtl/>
              </w:rPr>
              <w:t>تيغراي</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w:t>
            </w:r>
            <w:r>
              <w:rPr>
                <w:sz w:val="16"/>
                <w:szCs w:val="16"/>
              </w:rPr>
              <w:t xml:space="preserve"> </w:t>
            </w:r>
            <w:r>
              <w:rPr>
                <w:sz w:val="16"/>
                <w:szCs w:val="16"/>
                <w:rtl/>
              </w:rPr>
              <w:t>٠٧٥</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٣٤</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٢٠٧</w:t>
            </w:r>
          </w:p>
        </w:tc>
        <w:tc>
          <w:tcPr>
            <w:tcW w:w="160"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١٩٧</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٤٢٢</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٤٢</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١٤٣١</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٦٥</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١٢٠</w:t>
            </w:r>
          </w:p>
        </w:tc>
        <w:tc>
          <w:tcPr>
            <w:tcW w:w="186"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١١٠</w:t>
            </w:r>
          </w:p>
        </w:tc>
        <w:tc>
          <w:tcPr>
            <w:tcW w:w="211"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٧</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٣٤</w:t>
            </w:r>
          </w:p>
        </w:tc>
        <w:tc>
          <w:tcPr>
            <w:tcW w:w="18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٣</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٢١٦</w:t>
            </w:r>
          </w:p>
        </w:tc>
        <w:tc>
          <w:tcPr>
            <w:tcW w:w="159" w:type="pct"/>
            <w:noWrap/>
            <w:tcMar>
              <w:left w:w="28" w:type="dxa"/>
              <w:right w:w="28" w:type="dxa"/>
            </w:tcMar>
          </w:tcPr>
          <w:p w:rsidR="005057F8" w:rsidRDefault="005057F8" w:rsidP="00D60B6E">
            <w:pPr>
              <w:bidi w:val="0"/>
              <w:spacing w:before="20" w:after="60" w:line="300" w:lineRule="exact"/>
              <w:ind w:right="57"/>
              <w:jc w:val="center"/>
              <w:rPr>
                <w:sz w:val="16"/>
                <w:szCs w:val="16"/>
              </w:rPr>
            </w:pPr>
            <w:r>
              <w:rPr>
                <w:sz w:val="16"/>
                <w:szCs w:val="16"/>
                <w:rtl/>
              </w:rPr>
              <w:t>٢</w:t>
            </w:r>
          </w:p>
        </w:tc>
        <w:tc>
          <w:tcPr>
            <w:tcW w:w="194"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٢٤٧</w:t>
            </w:r>
          </w:p>
        </w:tc>
        <w:tc>
          <w:tcPr>
            <w:tcW w:w="19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٥</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٠٥٥</w:t>
            </w:r>
          </w:p>
        </w:tc>
        <w:tc>
          <w:tcPr>
            <w:tcW w:w="208"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٤٠</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٦</w:t>
            </w:r>
            <w:r>
              <w:rPr>
                <w:sz w:val="16"/>
                <w:szCs w:val="16"/>
              </w:rPr>
              <w:t xml:space="preserve"> </w:t>
            </w:r>
            <w:r>
              <w:rPr>
                <w:sz w:val="16"/>
                <w:szCs w:val="16"/>
                <w:rtl/>
              </w:rPr>
              <w:t>١١٤</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٢٠٣</w:t>
            </w:r>
          </w:p>
        </w:tc>
      </w:tr>
      <w:tr w:rsidR="005057F8" w:rsidRPr="00194CDF"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z w:val="16"/>
                <w:szCs w:val="16"/>
              </w:rPr>
            </w:pPr>
            <w:r w:rsidRPr="00D60B6E">
              <w:rPr>
                <w:rFonts w:hint="cs"/>
                <w:sz w:val="16"/>
                <w:szCs w:val="16"/>
                <w:rtl/>
              </w:rPr>
              <w:t>عفار</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١٢٨</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٥</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٩</w:t>
            </w:r>
          </w:p>
        </w:tc>
        <w:tc>
          <w:tcPr>
            <w:tcW w:w="160" w:type="pct"/>
            <w:noWrap/>
            <w:tcMar>
              <w:left w:w="28" w:type="dxa"/>
              <w:right w:w="28" w:type="dxa"/>
            </w:tcMar>
          </w:tcPr>
          <w:p w:rsidR="005057F8" w:rsidRDefault="004606EE" w:rsidP="00D60B6E">
            <w:pPr>
              <w:bidi w:val="0"/>
              <w:spacing w:before="20" w:after="60" w:line="300" w:lineRule="exact"/>
              <w:ind w:right="57"/>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١٦</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٨٠</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٢</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٩</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١</w:t>
            </w:r>
          </w:p>
        </w:tc>
        <w:tc>
          <w:tcPr>
            <w:tcW w:w="185" w:type="pct"/>
            <w:noWrap/>
            <w:tcMar>
              <w:left w:w="28" w:type="dxa"/>
              <w:right w:w="28" w:type="dxa"/>
            </w:tcMar>
          </w:tcPr>
          <w:p w:rsidR="005057F8" w:rsidRDefault="004606EE" w:rsidP="00D60B6E">
            <w:pPr>
              <w:bidi w:val="0"/>
              <w:spacing w:before="20" w:after="60" w:line="300" w:lineRule="exact"/>
              <w:ind w:right="57"/>
              <w:jc w:val="right"/>
              <w:rPr>
                <w:sz w:val="16"/>
                <w:szCs w:val="16"/>
              </w:rPr>
            </w:pPr>
            <w:r w:rsidRPr="004606EE">
              <w:rPr>
                <w:rFonts w:hint="cs"/>
                <w:sz w:val="16"/>
                <w:szCs w:val="16"/>
                <w:rtl/>
                <w:lang w:val="fr-FR"/>
              </w:rPr>
              <w:t>صفر</w:t>
            </w:r>
          </w:p>
        </w:tc>
        <w:tc>
          <w:tcPr>
            <w:tcW w:w="186" w:type="pct"/>
            <w:noWrap/>
            <w:tcMar>
              <w:left w:w="28" w:type="dxa"/>
              <w:right w:w="28" w:type="dxa"/>
            </w:tcMar>
          </w:tcPr>
          <w:p w:rsidR="005057F8" w:rsidRDefault="004606EE" w:rsidP="00D60B6E">
            <w:pPr>
              <w:bidi w:val="0"/>
              <w:spacing w:before="20" w:after="60" w:line="300" w:lineRule="exact"/>
              <w:ind w:right="57"/>
              <w:jc w:val="right"/>
              <w:rPr>
                <w:sz w:val="16"/>
                <w:szCs w:val="16"/>
              </w:rPr>
            </w:pPr>
            <w:r w:rsidRPr="004606EE">
              <w:rPr>
                <w:rFonts w:hint="cs"/>
                <w:sz w:val="16"/>
                <w:szCs w:val="16"/>
                <w:rtl/>
                <w:lang w:val="fr-FR"/>
              </w:rPr>
              <w:t>صفر</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٢٥</w:t>
            </w:r>
          </w:p>
        </w:tc>
        <w:tc>
          <w:tcPr>
            <w:tcW w:w="211"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٣</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٦</w:t>
            </w:r>
          </w:p>
        </w:tc>
        <w:tc>
          <w:tcPr>
            <w:tcW w:w="185" w:type="pct"/>
            <w:noWrap/>
            <w:tcMar>
              <w:left w:w="28" w:type="dxa"/>
              <w:right w:w="28" w:type="dxa"/>
            </w:tcMar>
          </w:tcPr>
          <w:p w:rsidR="005057F8" w:rsidRDefault="00BD3810" w:rsidP="003A7666">
            <w:pPr>
              <w:bidi w:val="0"/>
              <w:spacing w:before="20" w:after="60" w:line="300" w:lineRule="exact"/>
              <w:ind w:right="170"/>
              <w:jc w:val="right"/>
              <w:rPr>
                <w:sz w:val="16"/>
                <w:szCs w:val="16"/>
              </w:rPr>
            </w:pPr>
            <w:r w:rsidRPr="00BD3810">
              <w:rPr>
                <w:rFonts w:hint="cs"/>
                <w:sz w:val="16"/>
                <w:szCs w:val="16"/>
                <w:rtl/>
                <w:lang w:val="fr-FR"/>
              </w:rPr>
              <w:t>صفر</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١٠</w:t>
            </w:r>
          </w:p>
        </w:tc>
        <w:tc>
          <w:tcPr>
            <w:tcW w:w="159" w:type="pct"/>
            <w:noWrap/>
            <w:tcMar>
              <w:left w:w="28" w:type="dxa"/>
              <w:right w:w="28" w:type="dxa"/>
            </w:tcMar>
          </w:tcPr>
          <w:p w:rsidR="005057F8" w:rsidRDefault="005057F8" w:rsidP="00D60B6E">
            <w:pPr>
              <w:bidi w:val="0"/>
              <w:spacing w:before="20" w:after="60" w:line="300" w:lineRule="exact"/>
              <w:ind w:right="57"/>
              <w:jc w:val="center"/>
              <w:rPr>
                <w:sz w:val="16"/>
                <w:szCs w:val="16"/>
              </w:rPr>
            </w:pPr>
            <w:r>
              <w:rPr>
                <w:sz w:val="16"/>
                <w:szCs w:val="16"/>
                <w:rtl/>
              </w:rPr>
              <w:t>١</w:t>
            </w:r>
          </w:p>
        </w:tc>
        <w:tc>
          <w:tcPr>
            <w:tcW w:w="194"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١٠٢</w:t>
            </w:r>
          </w:p>
        </w:tc>
        <w:tc>
          <w:tcPr>
            <w:tcW w:w="208"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٤</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٣٨٥</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١٦</w:t>
            </w:r>
          </w:p>
        </w:tc>
      </w:tr>
      <w:tr w:rsidR="005057F8" w:rsidRPr="00CD4C2C"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z w:val="16"/>
                <w:szCs w:val="16"/>
              </w:rPr>
            </w:pPr>
            <w:r w:rsidRPr="00D60B6E">
              <w:rPr>
                <w:rFonts w:hint="cs"/>
                <w:sz w:val="16"/>
                <w:szCs w:val="16"/>
                <w:rtl/>
              </w:rPr>
              <w:t>أمهرة</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٦</w:t>
            </w:r>
            <w:r>
              <w:rPr>
                <w:sz w:val="16"/>
                <w:szCs w:val="16"/>
              </w:rPr>
              <w:t xml:space="preserve"> </w:t>
            </w:r>
            <w:r>
              <w:rPr>
                <w:sz w:val="16"/>
                <w:szCs w:val="16"/>
                <w:rtl/>
              </w:rPr>
              <w:t>٠٥٩</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١٩٩</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٨١٢</w:t>
            </w:r>
          </w:p>
        </w:tc>
        <w:tc>
          <w:tcPr>
            <w:tcW w:w="160"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٥</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٤٤٣</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٢</w:t>
            </w:r>
            <w:r>
              <w:rPr>
                <w:sz w:val="16"/>
                <w:szCs w:val="16"/>
              </w:rPr>
              <w:t xml:space="preserve"> </w:t>
            </w:r>
            <w:r>
              <w:rPr>
                <w:sz w:val="16"/>
                <w:szCs w:val="16"/>
                <w:rtl/>
              </w:rPr>
              <w:t>١٨١</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٧٣</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٧٩٧</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٣١</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w:t>
            </w:r>
            <w:r>
              <w:rPr>
                <w:sz w:val="16"/>
                <w:szCs w:val="16"/>
              </w:rPr>
              <w:t xml:space="preserve"> </w:t>
            </w:r>
            <w:r>
              <w:rPr>
                <w:sz w:val="16"/>
                <w:szCs w:val="16"/>
                <w:rtl/>
              </w:rPr>
              <w:t>١٩٠</w:t>
            </w:r>
          </w:p>
        </w:tc>
        <w:tc>
          <w:tcPr>
            <w:tcW w:w="186"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٣٨</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٢٧٠</w:t>
            </w:r>
          </w:p>
        </w:tc>
        <w:tc>
          <w:tcPr>
            <w:tcW w:w="211"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٢٢</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٢٢٥</w:t>
            </w:r>
          </w:p>
        </w:tc>
        <w:tc>
          <w:tcPr>
            <w:tcW w:w="18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٨</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١٧٢</w:t>
            </w:r>
          </w:p>
        </w:tc>
        <w:tc>
          <w:tcPr>
            <w:tcW w:w="159" w:type="pct"/>
            <w:noWrap/>
            <w:tcMar>
              <w:left w:w="28" w:type="dxa"/>
              <w:right w:w="28" w:type="dxa"/>
            </w:tcMar>
          </w:tcPr>
          <w:p w:rsidR="005057F8" w:rsidRDefault="005057F8" w:rsidP="00D60B6E">
            <w:pPr>
              <w:bidi w:val="0"/>
              <w:spacing w:before="20" w:after="60" w:line="300" w:lineRule="exact"/>
              <w:ind w:right="57"/>
              <w:jc w:val="center"/>
              <w:rPr>
                <w:sz w:val="16"/>
                <w:szCs w:val="16"/>
              </w:rPr>
            </w:pPr>
            <w:r>
              <w:rPr>
                <w:sz w:val="16"/>
                <w:szCs w:val="16"/>
                <w:rtl/>
              </w:rPr>
              <w:t>٢</w:t>
            </w:r>
          </w:p>
        </w:tc>
        <w:tc>
          <w:tcPr>
            <w:tcW w:w="194"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١٥٧</w:t>
            </w:r>
          </w:p>
        </w:tc>
        <w:tc>
          <w:tcPr>
            <w:tcW w:w="19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٣</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٢</w:t>
            </w:r>
            <w:r>
              <w:rPr>
                <w:sz w:val="16"/>
                <w:szCs w:val="16"/>
              </w:rPr>
              <w:t xml:space="preserve"> </w:t>
            </w:r>
            <w:r>
              <w:rPr>
                <w:sz w:val="16"/>
                <w:szCs w:val="16"/>
                <w:rtl/>
              </w:rPr>
              <w:t>٦١٢</w:t>
            </w:r>
          </w:p>
        </w:tc>
        <w:tc>
          <w:tcPr>
            <w:tcW w:w="208"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٢٨</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١٤</w:t>
            </w:r>
            <w:r>
              <w:rPr>
                <w:sz w:val="16"/>
                <w:szCs w:val="16"/>
              </w:rPr>
              <w:t xml:space="preserve"> </w:t>
            </w:r>
            <w:r>
              <w:rPr>
                <w:sz w:val="16"/>
                <w:szCs w:val="16"/>
                <w:rtl/>
              </w:rPr>
              <w:t>٩١٨</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٤٠٩</w:t>
            </w:r>
          </w:p>
        </w:tc>
      </w:tr>
      <w:tr w:rsidR="005057F8" w:rsidRPr="00CD4C2C"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z w:val="16"/>
                <w:szCs w:val="16"/>
              </w:rPr>
            </w:pPr>
            <w:r w:rsidRPr="00D60B6E">
              <w:rPr>
                <w:rFonts w:hint="cs"/>
                <w:sz w:val="16"/>
                <w:szCs w:val="16"/>
                <w:rtl/>
              </w:rPr>
              <w:t>أوروميا</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٨</w:t>
            </w:r>
            <w:r>
              <w:rPr>
                <w:sz w:val="16"/>
                <w:szCs w:val="16"/>
              </w:rPr>
              <w:t xml:space="preserve"> </w:t>
            </w:r>
            <w:r>
              <w:rPr>
                <w:sz w:val="16"/>
                <w:szCs w:val="16"/>
                <w:rtl/>
              </w:rPr>
              <w:t>٨٥٢</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٢٥١</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٠٤٢</w:t>
            </w:r>
          </w:p>
        </w:tc>
        <w:tc>
          <w:tcPr>
            <w:tcW w:w="160"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٣٧</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w:t>
            </w:r>
            <w:r>
              <w:rPr>
                <w:sz w:val="16"/>
                <w:szCs w:val="16"/>
              </w:rPr>
              <w:t xml:space="preserve"> </w:t>
            </w:r>
            <w:r>
              <w:rPr>
                <w:sz w:val="16"/>
                <w:szCs w:val="16"/>
                <w:rtl/>
              </w:rPr>
              <w:t>٠٥٥</w:t>
            </w:r>
          </w:p>
        </w:tc>
        <w:tc>
          <w:tcPr>
            <w:tcW w:w="18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١٠</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٢</w:t>
            </w:r>
            <w:r>
              <w:rPr>
                <w:sz w:val="16"/>
                <w:szCs w:val="16"/>
              </w:rPr>
              <w:t xml:space="preserve"> </w:t>
            </w:r>
            <w:r>
              <w:rPr>
                <w:sz w:val="16"/>
                <w:szCs w:val="16"/>
                <w:rtl/>
              </w:rPr>
              <w:t>٨٦٤</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٥٥</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w:t>
            </w:r>
            <w:r>
              <w:rPr>
                <w:sz w:val="16"/>
                <w:szCs w:val="16"/>
              </w:rPr>
              <w:t xml:space="preserve"> </w:t>
            </w:r>
            <w:r>
              <w:rPr>
                <w:sz w:val="16"/>
                <w:szCs w:val="16"/>
                <w:rtl/>
              </w:rPr>
              <w:t>٦٤٠</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٦٤</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w:t>
            </w:r>
            <w:r>
              <w:rPr>
                <w:sz w:val="16"/>
                <w:szCs w:val="16"/>
              </w:rPr>
              <w:t xml:space="preserve"> </w:t>
            </w:r>
            <w:r>
              <w:rPr>
                <w:sz w:val="16"/>
                <w:szCs w:val="16"/>
                <w:rtl/>
              </w:rPr>
              <w:t>١٨٦</w:t>
            </w:r>
          </w:p>
        </w:tc>
        <w:tc>
          <w:tcPr>
            <w:tcW w:w="186"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٣٣</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٤٠٧</w:t>
            </w:r>
          </w:p>
        </w:tc>
        <w:tc>
          <w:tcPr>
            <w:tcW w:w="211"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١٢</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٢٠٠</w:t>
            </w:r>
          </w:p>
        </w:tc>
        <w:tc>
          <w:tcPr>
            <w:tcW w:w="18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١</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٥٣٠</w:t>
            </w:r>
          </w:p>
        </w:tc>
        <w:tc>
          <w:tcPr>
            <w:tcW w:w="159" w:type="pct"/>
            <w:noWrap/>
            <w:tcMar>
              <w:left w:w="28" w:type="dxa"/>
              <w:right w:w="28" w:type="dxa"/>
            </w:tcMar>
          </w:tcPr>
          <w:p w:rsidR="005057F8" w:rsidRDefault="004606EE" w:rsidP="00D60B6E">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٢٦٩</w:t>
            </w:r>
          </w:p>
        </w:tc>
        <w:tc>
          <w:tcPr>
            <w:tcW w:w="19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١٢</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٥</w:t>
            </w:r>
            <w:r>
              <w:rPr>
                <w:sz w:val="16"/>
                <w:szCs w:val="16"/>
              </w:rPr>
              <w:t xml:space="preserve"> </w:t>
            </w:r>
            <w:r>
              <w:rPr>
                <w:sz w:val="16"/>
                <w:szCs w:val="16"/>
                <w:rtl/>
              </w:rPr>
              <w:t>٥٧٥</w:t>
            </w:r>
          </w:p>
        </w:tc>
        <w:tc>
          <w:tcPr>
            <w:tcW w:w="208"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١٨٠</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٢٣</w:t>
            </w:r>
            <w:r>
              <w:rPr>
                <w:sz w:val="16"/>
                <w:szCs w:val="16"/>
              </w:rPr>
              <w:t xml:space="preserve"> </w:t>
            </w:r>
            <w:r>
              <w:rPr>
                <w:sz w:val="16"/>
                <w:szCs w:val="16"/>
                <w:rtl/>
              </w:rPr>
              <w:t>٦٢٠</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٦٥٥</w:t>
            </w:r>
          </w:p>
        </w:tc>
      </w:tr>
      <w:tr w:rsidR="005057F8" w:rsidRPr="00CD4C2C"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z w:val="16"/>
                <w:szCs w:val="16"/>
              </w:rPr>
            </w:pPr>
            <w:r w:rsidRPr="00D60B6E">
              <w:rPr>
                <w:rFonts w:hint="cs"/>
                <w:sz w:val="16"/>
                <w:szCs w:val="16"/>
                <w:rtl/>
              </w:rPr>
              <w:t>صومالي</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٧٨٥</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٧</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٢٥٩</w:t>
            </w:r>
          </w:p>
        </w:tc>
        <w:tc>
          <w:tcPr>
            <w:tcW w:w="160"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w:t>
            </w:r>
          </w:p>
        </w:tc>
        <w:tc>
          <w:tcPr>
            <w:tcW w:w="185" w:type="pct"/>
            <w:noWrap/>
            <w:tcMar>
              <w:left w:w="28" w:type="dxa"/>
              <w:right w:w="28" w:type="dxa"/>
            </w:tcMar>
          </w:tcPr>
          <w:p w:rsidR="005057F8" w:rsidRDefault="004606EE" w:rsidP="00D60B6E">
            <w:pPr>
              <w:bidi w:val="0"/>
              <w:spacing w:before="20" w:after="60" w:line="300" w:lineRule="exact"/>
              <w:ind w:right="57"/>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٦٠٠</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٤٥</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١٣٥</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١٧</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٢٨٧</w:t>
            </w:r>
          </w:p>
        </w:tc>
        <w:tc>
          <w:tcPr>
            <w:tcW w:w="186"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١٦</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٧١</w:t>
            </w:r>
          </w:p>
        </w:tc>
        <w:tc>
          <w:tcPr>
            <w:tcW w:w="211"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١٠</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٧٣</w:t>
            </w:r>
          </w:p>
        </w:tc>
        <w:tc>
          <w:tcPr>
            <w:tcW w:w="18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٧</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٣٨</w:t>
            </w:r>
          </w:p>
        </w:tc>
        <w:tc>
          <w:tcPr>
            <w:tcW w:w="159" w:type="pct"/>
            <w:noWrap/>
            <w:tcMar>
              <w:left w:w="28" w:type="dxa"/>
              <w:right w:w="28" w:type="dxa"/>
            </w:tcMar>
          </w:tcPr>
          <w:p w:rsidR="005057F8" w:rsidRDefault="004606EE" w:rsidP="00D60B6E">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٦٤</w:t>
            </w:r>
          </w:p>
        </w:tc>
        <w:tc>
          <w:tcPr>
            <w:tcW w:w="19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٢</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٠١٤</w:t>
            </w:r>
          </w:p>
        </w:tc>
        <w:tc>
          <w:tcPr>
            <w:tcW w:w="208"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w:t>
            </w:r>
            <w:r>
              <w:rPr>
                <w:sz w:val="16"/>
                <w:szCs w:val="16"/>
              </w:rPr>
              <w:t xml:space="preserve"> </w:t>
            </w:r>
            <w:r>
              <w:rPr>
                <w:sz w:val="16"/>
                <w:szCs w:val="16"/>
                <w:rtl/>
              </w:rPr>
              <w:t>٣٢٦</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١٠٦</w:t>
            </w:r>
          </w:p>
        </w:tc>
      </w:tr>
      <w:tr w:rsidR="005057F8" w:rsidRPr="00CD4C2C"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pacing w:val="2"/>
                <w:sz w:val="16"/>
                <w:szCs w:val="16"/>
              </w:rPr>
            </w:pPr>
            <w:r w:rsidRPr="00D60B6E">
              <w:rPr>
                <w:rFonts w:hint="cs"/>
                <w:spacing w:val="2"/>
                <w:sz w:val="16"/>
                <w:szCs w:val="16"/>
                <w:rtl/>
              </w:rPr>
              <w:t xml:space="preserve">بنيشانغول </w:t>
            </w:r>
            <w:r w:rsidRPr="00D60B6E">
              <w:rPr>
                <w:spacing w:val="2"/>
                <w:sz w:val="16"/>
                <w:szCs w:val="16"/>
                <w:rtl/>
              </w:rPr>
              <w:t>-</w:t>
            </w:r>
            <w:r w:rsidRPr="00D60B6E">
              <w:rPr>
                <w:rFonts w:hint="cs"/>
                <w:spacing w:val="2"/>
                <w:sz w:val="16"/>
                <w:szCs w:val="16"/>
                <w:rtl/>
              </w:rPr>
              <w:t xml:space="preserve"> غوموز</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٦٠٣</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١٣</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٨٩</w:t>
            </w:r>
          </w:p>
        </w:tc>
        <w:tc>
          <w:tcPr>
            <w:tcW w:w="160"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٢٢</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١٤٦</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١</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٣٠</w:t>
            </w:r>
          </w:p>
        </w:tc>
        <w:tc>
          <w:tcPr>
            <w:tcW w:w="185"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٧٩</w:t>
            </w:r>
          </w:p>
        </w:tc>
        <w:tc>
          <w:tcPr>
            <w:tcW w:w="186"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١٦</w:t>
            </w:r>
          </w:p>
        </w:tc>
        <w:tc>
          <w:tcPr>
            <w:tcW w:w="211"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١١</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٥١</w:t>
            </w:r>
          </w:p>
        </w:tc>
        <w:tc>
          <w:tcPr>
            <w:tcW w:w="159" w:type="pct"/>
            <w:noWrap/>
            <w:tcMar>
              <w:left w:w="28" w:type="dxa"/>
              <w:right w:w="28" w:type="dxa"/>
            </w:tcMar>
          </w:tcPr>
          <w:p w:rsidR="005057F8" w:rsidRDefault="004606EE" w:rsidP="00D60B6E">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٢٧٩</w:t>
            </w:r>
          </w:p>
        </w:tc>
        <w:tc>
          <w:tcPr>
            <w:tcW w:w="208"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٣</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w:t>
            </w:r>
            <w:r>
              <w:rPr>
                <w:sz w:val="16"/>
                <w:szCs w:val="16"/>
              </w:rPr>
              <w:t xml:space="preserve"> </w:t>
            </w:r>
            <w:r>
              <w:rPr>
                <w:sz w:val="16"/>
                <w:szCs w:val="16"/>
                <w:rtl/>
              </w:rPr>
              <w:t>٣٢٦</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٢١</w:t>
            </w:r>
          </w:p>
        </w:tc>
      </w:tr>
      <w:tr w:rsidR="005057F8" w:rsidRPr="00CD4C2C"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pacing w:val="2"/>
                <w:sz w:val="16"/>
                <w:szCs w:val="16"/>
              </w:rPr>
            </w:pPr>
            <w:r w:rsidRPr="00D60B6E">
              <w:rPr>
                <w:rFonts w:hint="cs"/>
                <w:spacing w:val="2"/>
                <w:sz w:val="16"/>
                <w:szCs w:val="16"/>
                <w:rtl/>
              </w:rPr>
              <w:t>الأمم والقوميات والشعوب الجنوبية</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w:t>
            </w:r>
            <w:r>
              <w:rPr>
                <w:sz w:val="16"/>
                <w:szCs w:val="16"/>
              </w:rPr>
              <w:t xml:space="preserve"> </w:t>
            </w:r>
            <w:r>
              <w:rPr>
                <w:sz w:val="16"/>
                <w:szCs w:val="16"/>
                <w:rtl/>
              </w:rPr>
              <w:t>٧٨٨</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١٦٤</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٥٥٢</w:t>
            </w:r>
          </w:p>
        </w:tc>
        <w:tc>
          <w:tcPr>
            <w:tcW w:w="160"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٤٧</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٤٧٩</w:t>
            </w:r>
          </w:p>
        </w:tc>
        <w:tc>
          <w:tcPr>
            <w:tcW w:w="18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٩</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٧٣٠</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٣٠</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٥٥١</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٢٠</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٧٤٢</w:t>
            </w:r>
          </w:p>
        </w:tc>
        <w:tc>
          <w:tcPr>
            <w:tcW w:w="186"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٣١</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١٣٦</w:t>
            </w:r>
          </w:p>
        </w:tc>
        <w:tc>
          <w:tcPr>
            <w:tcW w:w="211"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٥</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٦٠</w:t>
            </w:r>
          </w:p>
        </w:tc>
        <w:tc>
          <w:tcPr>
            <w:tcW w:w="18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٥</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٣٧٢</w:t>
            </w:r>
          </w:p>
        </w:tc>
        <w:tc>
          <w:tcPr>
            <w:tcW w:w="159" w:type="pct"/>
            <w:noWrap/>
            <w:tcMar>
              <w:left w:w="28" w:type="dxa"/>
              <w:right w:w="28" w:type="dxa"/>
            </w:tcMar>
          </w:tcPr>
          <w:p w:rsidR="005057F8" w:rsidRDefault="005057F8" w:rsidP="00D60B6E">
            <w:pPr>
              <w:bidi w:val="0"/>
              <w:spacing w:before="20" w:after="60" w:line="300" w:lineRule="exact"/>
              <w:ind w:right="57"/>
              <w:jc w:val="center"/>
              <w:rPr>
                <w:sz w:val="16"/>
                <w:szCs w:val="16"/>
              </w:rPr>
            </w:pPr>
            <w:r>
              <w:rPr>
                <w:sz w:val="16"/>
                <w:szCs w:val="16"/>
                <w:rtl/>
              </w:rPr>
              <w:t>٣</w:t>
            </w:r>
          </w:p>
        </w:tc>
        <w:tc>
          <w:tcPr>
            <w:tcW w:w="194"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٢٤</w:t>
            </w:r>
          </w:p>
        </w:tc>
        <w:tc>
          <w:tcPr>
            <w:tcW w:w="19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١</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٣</w:t>
            </w:r>
            <w:r>
              <w:rPr>
                <w:sz w:val="16"/>
                <w:szCs w:val="16"/>
              </w:rPr>
              <w:t xml:space="preserve"> </w:t>
            </w:r>
            <w:r>
              <w:rPr>
                <w:sz w:val="16"/>
                <w:szCs w:val="16"/>
                <w:rtl/>
              </w:rPr>
              <w:t>٨٥٢</w:t>
            </w:r>
          </w:p>
        </w:tc>
        <w:tc>
          <w:tcPr>
            <w:tcW w:w="208"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١٤٤</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١٤</w:t>
            </w:r>
            <w:r>
              <w:rPr>
                <w:sz w:val="16"/>
                <w:szCs w:val="16"/>
              </w:rPr>
              <w:t xml:space="preserve"> </w:t>
            </w:r>
            <w:r>
              <w:rPr>
                <w:sz w:val="16"/>
                <w:szCs w:val="16"/>
                <w:rtl/>
              </w:rPr>
              <w:t>٢٨٦</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٤٥٩</w:t>
            </w:r>
          </w:p>
        </w:tc>
      </w:tr>
      <w:tr w:rsidR="005057F8" w:rsidRPr="00CD4C2C"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z w:val="16"/>
                <w:szCs w:val="16"/>
                <w:lang w:val="fr-FR"/>
              </w:rPr>
            </w:pPr>
            <w:r w:rsidRPr="00D60B6E">
              <w:rPr>
                <w:rFonts w:hint="cs"/>
                <w:sz w:val="16"/>
                <w:szCs w:val="16"/>
                <w:rtl/>
              </w:rPr>
              <w:t>غامبيلا</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٢١٨</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١٣</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٢٢</w:t>
            </w:r>
          </w:p>
        </w:tc>
        <w:tc>
          <w:tcPr>
            <w:tcW w:w="160" w:type="pct"/>
            <w:noWrap/>
            <w:tcMar>
              <w:left w:w="28" w:type="dxa"/>
              <w:right w:w="28" w:type="dxa"/>
            </w:tcMar>
          </w:tcPr>
          <w:p w:rsidR="005057F8" w:rsidRDefault="004606EE" w:rsidP="00D60B6E">
            <w:pPr>
              <w:bidi w:val="0"/>
              <w:spacing w:before="20" w:after="60" w:line="300" w:lineRule="exact"/>
              <w:ind w:right="57"/>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٦٣</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٥٧</w:t>
            </w:r>
          </w:p>
        </w:tc>
        <w:tc>
          <w:tcPr>
            <w:tcW w:w="185"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١٩</w:t>
            </w:r>
          </w:p>
        </w:tc>
        <w:tc>
          <w:tcPr>
            <w:tcW w:w="185"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١٠</w:t>
            </w:r>
          </w:p>
        </w:tc>
        <w:tc>
          <w:tcPr>
            <w:tcW w:w="186" w:type="pct"/>
            <w:noWrap/>
            <w:tcMar>
              <w:left w:w="28" w:type="dxa"/>
              <w:right w:w="28" w:type="dxa"/>
            </w:tcMar>
          </w:tcPr>
          <w:p w:rsidR="005057F8" w:rsidRDefault="004606EE" w:rsidP="00D60B6E">
            <w:pPr>
              <w:bidi w:val="0"/>
              <w:spacing w:before="20" w:after="60" w:line="300" w:lineRule="exact"/>
              <w:ind w:right="57"/>
              <w:jc w:val="right"/>
              <w:rPr>
                <w:sz w:val="16"/>
                <w:szCs w:val="16"/>
              </w:rPr>
            </w:pPr>
            <w:r w:rsidRPr="004606EE">
              <w:rPr>
                <w:rFonts w:hint="cs"/>
                <w:sz w:val="16"/>
                <w:szCs w:val="16"/>
                <w:rtl/>
                <w:lang w:val="fr-FR"/>
              </w:rPr>
              <w:t>صفر</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٦</w:t>
            </w:r>
          </w:p>
        </w:tc>
        <w:tc>
          <w:tcPr>
            <w:tcW w:w="211"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٤</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59" w:type="pct"/>
            <w:noWrap/>
            <w:tcMar>
              <w:left w:w="28" w:type="dxa"/>
              <w:right w:w="28" w:type="dxa"/>
            </w:tcMar>
          </w:tcPr>
          <w:p w:rsidR="005057F8" w:rsidRDefault="004606EE" w:rsidP="00D60B6E">
            <w:pPr>
              <w:bidi w:val="0"/>
              <w:spacing w:before="20" w:after="60" w:line="300" w:lineRule="exact"/>
              <w:jc w:val="right"/>
              <w:rPr>
                <w:sz w:val="16"/>
                <w:szCs w:val="16"/>
              </w:rPr>
            </w:pPr>
            <w:r w:rsidRPr="004606EE">
              <w:rPr>
                <w:rFonts w:hint="cs"/>
                <w:sz w:val="16"/>
                <w:szCs w:val="16"/>
                <w:rtl/>
                <w:lang w:val="fr-FR"/>
              </w:rPr>
              <w:t>صفر</w:t>
            </w:r>
          </w:p>
        </w:tc>
        <w:tc>
          <w:tcPr>
            <w:tcW w:w="159" w:type="pct"/>
            <w:noWrap/>
            <w:tcMar>
              <w:left w:w="28" w:type="dxa"/>
              <w:right w:w="28" w:type="dxa"/>
            </w:tcMar>
          </w:tcPr>
          <w:p w:rsidR="005057F8" w:rsidRDefault="004606EE" w:rsidP="00D60B6E">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٩٦</w:t>
            </w:r>
          </w:p>
        </w:tc>
        <w:tc>
          <w:tcPr>
            <w:tcW w:w="208"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٤٩٥</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١٣</w:t>
            </w:r>
          </w:p>
        </w:tc>
      </w:tr>
      <w:tr w:rsidR="005057F8" w:rsidRPr="00CD4C2C"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z w:val="16"/>
                <w:szCs w:val="16"/>
                <w:lang w:val="fr-FR"/>
              </w:rPr>
            </w:pPr>
            <w:r w:rsidRPr="00D60B6E">
              <w:rPr>
                <w:rFonts w:hint="cs"/>
                <w:sz w:val="16"/>
                <w:szCs w:val="16"/>
                <w:rtl/>
              </w:rPr>
              <w:t>هراري</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١٣٥</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٤</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١٤</w:t>
            </w:r>
          </w:p>
        </w:tc>
        <w:tc>
          <w:tcPr>
            <w:tcW w:w="160" w:type="pct"/>
            <w:noWrap/>
            <w:tcMar>
              <w:left w:w="28" w:type="dxa"/>
              <w:right w:w="28" w:type="dxa"/>
            </w:tcMar>
          </w:tcPr>
          <w:p w:rsidR="005057F8" w:rsidRDefault="004606EE" w:rsidP="00D60B6E">
            <w:pPr>
              <w:bidi w:val="0"/>
              <w:spacing w:before="20" w:after="60" w:line="300" w:lineRule="exact"/>
              <w:ind w:right="57"/>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4606EE" w:rsidP="00D60B6E">
            <w:pPr>
              <w:bidi w:val="0"/>
              <w:spacing w:before="20" w:after="60" w:line="300" w:lineRule="exact"/>
              <w:ind w:right="57"/>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٨٢</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٤</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٢١</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٣</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١٨</w:t>
            </w:r>
          </w:p>
        </w:tc>
        <w:tc>
          <w:tcPr>
            <w:tcW w:w="186"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٢١</w:t>
            </w:r>
          </w:p>
        </w:tc>
        <w:tc>
          <w:tcPr>
            <w:tcW w:w="211"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١</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٢</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59" w:type="pct"/>
            <w:noWrap/>
            <w:tcMar>
              <w:left w:w="28" w:type="dxa"/>
              <w:right w:w="28" w:type="dxa"/>
            </w:tcMar>
          </w:tcPr>
          <w:p w:rsidR="005057F8" w:rsidRDefault="004606EE" w:rsidP="00D60B6E">
            <w:pPr>
              <w:bidi w:val="0"/>
              <w:spacing w:before="20" w:after="60" w:line="300" w:lineRule="exact"/>
              <w:jc w:val="right"/>
              <w:rPr>
                <w:sz w:val="16"/>
                <w:szCs w:val="16"/>
              </w:rPr>
            </w:pPr>
            <w:r w:rsidRPr="004606EE">
              <w:rPr>
                <w:rFonts w:hint="cs"/>
                <w:sz w:val="16"/>
                <w:szCs w:val="16"/>
                <w:rtl/>
                <w:lang w:val="fr-FR"/>
              </w:rPr>
              <w:t>صفر</w:t>
            </w:r>
          </w:p>
        </w:tc>
        <w:tc>
          <w:tcPr>
            <w:tcW w:w="159" w:type="pct"/>
            <w:noWrap/>
            <w:tcMar>
              <w:left w:w="28" w:type="dxa"/>
              <w:right w:w="28" w:type="dxa"/>
            </w:tcMar>
          </w:tcPr>
          <w:p w:rsidR="005057F8" w:rsidRDefault="004606EE" w:rsidP="00D60B6E">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١٥٧</w:t>
            </w:r>
          </w:p>
        </w:tc>
        <w:tc>
          <w:tcPr>
            <w:tcW w:w="208"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٢٥</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٤٥٠</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٣٨</w:t>
            </w:r>
          </w:p>
        </w:tc>
      </w:tr>
      <w:tr w:rsidR="005057F8" w:rsidRPr="00CD4C2C"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z w:val="16"/>
                <w:szCs w:val="16"/>
                <w:lang w:val="fr-FR"/>
              </w:rPr>
            </w:pPr>
            <w:r w:rsidRPr="00D60B6E">
              <w:rPr>
                <w:rFonts w:hint="cs"/>
                <w:sz w:val="16"/>
                <w:szCs w:val="16"/>
                <w:rtl/>
              </w:rPr>
              <w:t>مدينة أديس أبابا</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١</w:t>
            </w:r>
            <w:r>
              <w:rPr>
                <w:sz w:val="16"/>
                <w:szCs w:val="16"/>
                <w:lang w:val="fr-FR"/>
              </w:rPr>
              <w:t xml:space="preserve"> </w:t>
            </w:r>
            <w:r>
              <w:rPr>
                <w:sz w:val="16"/>
                <w:szCs w:val="16"/>
                <w:rtl/>
                <w:lang w:val="fr-FR"/>
              </w:rPr>
              <w:t>٠٩٧</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lang w:val="fr-FR"/>
              </w:rPr>
            </w:pPr>
            <w:r>
              <w:rPr>
                <w:sz w:val="16"/>
                <w:szCs w:val="16"/>
                <w:rtl/>
                <w:lang w:val="fr-FR"/>
              </w:rPr>
              <w:t>٤٧</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lang w:val="fr-FR"/>
              </w:rPr>
            </w:pPr>
            <w:r>
              <w:rPr>
                <w:sz w:val="16"/>
                <w:szCs w:val="16"/>
                <w:rtl/>
                <w:lang w:val="fr-FR"/>
              </w:rPr>
              <w:t>١٨٩</w:t>
            </w:r>
          </w:p>
        </w:tc>
        <w:tc>
          <w:tcPr>
            <w:tcW w:w="160"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٩</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٣٢</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lang w:val="fr-FR"/>
              </w:rPr>
            </w:pPr>
            <w:r>
              <w:rPr>
                <w:sz w:val="16"/>
                <w:szCs w:val="16"/>
                <w:rtl/>
                <w:lang w:val="fr-FR"/>
              </w:rPr>
              <w:t>٧٩٤</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lang w:val="fr-FR"/>
              </w:rPr>
            </w:pPr>
            <w:r>
              <w:rPr>
                <w:sz w:val="16"/>
                <w:szCs w:val="16"/>
                <w:rtl/>
                <w:lang w:val="fr-FR"/>
              </w:rPr>
              <w:t>٢</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١</w:t>
            </w:r>
          </w:p>
        </w:tc>
        <w:tc>
          <w:tcPr>
            <w:tcW w:w="185" w:type="pct"/>
            <w:noWrap/>
            <w:tcMar>
              <w:left w:w="28" w:type="dxa"/>
              <w:right w:w="28" w:type="dxa"/>
            </w:tcMar>
          </w:tcPr>
          <w:p w:rsidR="005057F8" w:rsidRDefault="004606EE" w:rsidP="003A7666">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٢٢٠</w:t>
            </w:r>
          </w:p>
        </w:tc>
        <w:tc>
          <w:tcPr>
            <w:tcW w:w="186"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٦</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٥١</w:t>
            </w:r>
          </w:p>
        </w:tc>
        <w:tc>
          <w:tcPr>
            <w:tcW w:w="211" w:type="pct"/>
            <w:noWrap/>
            <w:tcMar>
              <w:left w:w="28" w:type="dxa"/>
              <w:right w:w="28" w:type="dxa"/>
            </w:tcMar>
          </w:tcPr>
          <w:p w:rsidR="005057F8" w:rsidRDefault="005057F8" w:rsidP="003A7666">
            <w:pPr>
              <w:bidi w:val="0"/>
              <w:spacing w:before="20" w:after="60" w:line="300" w:lineRule="exact"/>
              <w:ind w:right="170"/>
              <w:jc w:val="right"/>
              <w:rPr>
                <w:sz w:val="16"/>
                <w:szCs w:val="16"/>
                <w:lang w:val="fr-FR"/>
              </w:rPr>
            </w:pPr>
            <w:r>
              <w:rPr>
                <w:sz w:val="16"/>
                <w:szCs w:val="16"/>
                <w:rtl/>
                <w:lang w:val="fr-FR"/>
              </w:rPr>
              <w:t>٣</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lang w:val="fr-FR"/>
              </w:rPr>
            </w:pPr>
            <w:r>
              <w:rPr>
                <w:sz w:val="16"/>
                <w:szCs w:val="16"/>
                <w:rtl/>
                <w:lang w:val="fr-FR"/>
              </w:rPr>
              <w:t>٩٠</w:t>
            </w:r>
          </w:p>
        </w:tc>
        <w:tc>
          <w:tcPr>
            <w:tcW w:w="185" w:type="pct"/>
            <w:noWrap/>
            <w:tcMar>
              <w:left w:w="28" w:type="dxa"/>
              <w:right w:w="28" w:type="dxa"/>
            </w:tcMar>
          </w:tcPr>
          <w:p w:rsidR="005057F8" w:rsidRDefault="005057F8" w:rsidP="003A7666">
            <w:pPr>
              <w:bidi w:val="0"/>
              <w:spacing w:before="20" w:after="60" w:line="300" w:lineRule="exact"/>
              <w:ind w:right="170"/>
              <w:jc w:val="right"/>
              <w:rPr>
                <w:sz w:val="16"/>
                <w:szCs w:val="16"/>
                <w:lang w:val="fr-FR"/>
              </w:rPr>
            </w:pPr>
            <w:r>
              <w:rPr>
                <w:sz w:val="16"/>
                <w:szCs w:val="16"/>
                <w:rtl/>
                <w:lang w:val="fr-FR"/>
              </w:rPr>
              <w:t>٤</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lang w:val="fr-FR"/>
              </w:rPr>
            </w:pPr>
            <w:r>
              <w:rPr>
                <w:sz w:val="16"/>
                <w:szCs w:val="16"/>
                <w:rtl/>
                <w:lang w:val="fr-FR"/>
              </w:rPr>
              <w:t>٧٧</w:t>
            </w:r>
          </w:p>
        </w:tc>
        <w:tc>
          <w:tcPr>
            <w:tcW w:w="159" w:type="pct"/>
            <w:noWrap/>
            <w:tcMar>
              <w:left w:w="28" w:type="dxa"/>
              <w:right w:w="28" w:type="dxa"/>
            </w:tcMar>
          </w:tcPr>
          <w:p w:rsidR="005057F8" w:rsidRDefault="005057F8" w:rsidP="00D60B6E">
            <w:pPr>
              <w:bidi w:val="0"/>
              <w:spacing w:before="20" w:after="60" w:line="300" w:lineRule="exact"/>
              <w:ind w:right="57"/>
              <w:jc w:val="center"/>
              <w:rPr>
                <w:sz w:val="16"/>
                <w:szCs w:val="16"/>
                <w:lang w:val="fr-FR"/>
              </w:rPr>
            </w:pPr>
            <w:r>
              <w:rPr>
                <w:sz w:val="16"/>
                <w:szCs w:val="16"/>
                <w:rtl/>
                <w:lang w:val="fr-FR"/>
              </w:rPr>
              <w:t>١</w:t>
            </w:r>
          </w:p>
        </w:tc>
        <w:tc>
          <w:tcPr>
            <w:tcW w:w="194" w:type="pct"/>
            <w:noWrap/>
            <w:tcMar>
              <w:left w:w="28" w:type="dxa"/>
              <w:right w:w="28" w:type="dxa"/>
            </w:tcMar>
          </w:tcPr>
          <w:p w:rsidR="005057F8" w:rsidRDefault="004606EE" w:rsidP="003A7666">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95" w:type="pct"/>
            <w:noWrap/>
            <w:tcMar>
              <w:left w:w="28" w:type="dxa"/>
              <w:right w:w="28" w:type="dxa"/>
            </w:tcMar>
          </w:tcPr>
          <w:p w:rsidR="005057F8" w:rsidRDefault="004606EE" w:rsidP="003A7666">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lang w:val="fr-FR"/>
              </w:rPr>
            </w:pPr>
            <w:r>
              <w:rPr>
                <w:sz w:val="16"/>
                <w:szCs w:val="16"/>
                <w:rtl/>
                <w:lang w:val="fr-FR"/>
              </w:rPr>
              <w:t>١</w:t>
            </w:r>
            <w:r>
              <w:rPr>
                <w:sz w:val="16"/>
                <w:szCs w:val="16"/>
                <w:lang w:val="fr-FR"/>
              </w:rPr>
              <w:t xml:space="preserve"> </w:t>
            </w:r>
            <w:r>
              <w:rPr>
                <w:sz w:val="16"/>
                <w:szCs w:val="16"/>
                <w:rtl/>
                <w:lang w:val="fr-FR"/>
              </w:rPr>
              <w:t>٠١٧</w:t>
            </w:r>
          </w:p>
        </w:tc>
        <w:tc>
          <w:tcPr>
            <w:tcW w:w="208" w:type="pct"/>
            <w:noWrap/>
            <w:tcMar>
              <w:left w:w="28" w:type="dxa"/>
              <w:right w:w="28" w:type="dxa"/>
            </w:tcMar>
          </w:tcPr>
          <w:p w:rsidR="005057F8" w:rsidRDefault="005057F8" w:rsidP="003A7666">
            <w:pPr>
              <w:bidi w:val="0"/>
              <w:spacing w:before="20" w:after="60" w:line="300" w:lineRule="exact"/>
              <w:ind w:right="113"/>
              <w:jc w:val="right"/>
              <w:rPr>
                <w:sz w:val="16"/>
                <w:szCs w:val="16"/>
                <w:lang w:val="fr-FR"/>
              </w:rPr>
            </w:pPr>
            <w:r>
              <w:rPr>
                <w:sz w:val="16"/>
                <w:szCs w:val="16"/>
                <w:rtl/>
                <w:lang w:val="fr-FR"/>
              </w:rPr>
              <w:t>٦٩</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٣</w:t>
            </w:r>
            <w:r>
              <w:rPr>
                <w:sz w:val="16"/>
                <w:szCs w:val="16"/>
                <w:lang w:val="fr-FR"/>
              </w:rPr>
              <w:t xml:space="preserve"> </w:t>
            </w:r>
            <w:r>
              <w:rPr>
                <w:sz w:val="16"/>
                <w:szCs w:val="16"/>
                <w:rtl/>
                <w:lang w:val="fr-FR"/>
              </w:rPr>
              <w:t>٥٦٨</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١٤١</w:t>
            </w:r>
          </w:p>
        </w:tc>
      </w:tr>
      <w:tr w:rsidR="005057F8" w:rsidRPr="00194CDF"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z w:val="16"/>
                <w:szCs w:val="16"/>
                <w:lang w:val="fr-FR"/>
              </w:rPr>
            </w:pPr>
            <w:r w:rsidRPr="00D60B6E">
              <w:rPr>
                <w:rFonts w:hint="cs"/>
                <w:sz w:val="16"/>
                <w:szCs w:val="16"/>
                <w:rtl/>
              </w:rPr>
              <w:t>دير داوا</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١٣٥</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lang w:val="fr-FR"/>
              </w:rPr>
            </w:pPr>
            <w:r>
              <w:rPr>
                <w:sz w:val="16"/>
                <w:szCs w:val="16"/>
                <w:rtl/>
                <w:lang w:val="fr-FR"/>
              </w:rPr>
              <w:t>٤</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lang w:val="fr-FR"/>
              </w:rPr>
            </w:pPr>
            <w:r>
              <w:rPr>
                <w:sz w:val="16"/>
                <w:szCs w:val="16"/>
                <w:rtl/>
                <w:lang w:val="fr-FR"/>
              </w:rPr>
              <w:t>٤٠</w:t>
            </w:r>
          </w:p>
        </w:tc>
        <w:tc>
          <w:tcPr>
            <w:tcW w:w="160"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٢</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١٠</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lang w:val="fr-FR"/>
              </w:rPr>
            </w:pPr>
            <w:r>
              <w:rPr>
                <w:sz w:val="16"/>
                <w:szCs w:val="16"/>
                <w:rtl/>
                <w:lang w:val="fr-FR"/>
              </w:rPr>
              <w:t>٧٧</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lang w:val="fr-FR"/>
              </w:rPr>
            </w:pPr>
            <w:r>
              <w:rPr>
                <w:sz w:val="16"/>
                <w:szCs w:val="16"/>
                <w:rtl/>
                <w:lang w:val="fr-FR"/>
              </w:rPr>
              <w:t>٨</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٤٠</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lang w:val="fr-FR"/>
              </w:rPr>
            </w:pPr>
            <w:r>
              <w:rPr>
                <w:sz w:val="16"/>
                <w:szCs w:val="16"/>
                <w:rtl/>
                <w:lang w:val="fr-FR"/>
              </w:rPr>
              <w:t>٣</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٢٤</w:t>
            </w:r>
          </w:p>
        </w:tc>
        <w:tc>
          <w:tcPr>
            <w:tcW w:w="186" w:type="pct"/>
            <w:noWrap/>
            <w:tcMar>
              <w:left w:w="28" w:type="dxa"/>
              <w:right w:w="28" w:type="dxa"/>
            </w:tcMar>
          </w:tcPr>
          <w:p w:rsidR="005057F8" w:rsidRDefault="004606EE" w:rsidP="00D60B6E">
            <w:pPr>
              <w:bidi w:val="0"/>
              <w:spacing w:before="20" w:after="60" w:line="300" w:lineRule="exact"/>
              <w:ind w:right="57"/>
              <w:jc w:val="right"/>
              <w:rPr>
                <w:sz w:val="16"/>
                <w:szCs w:val="16"/>
                <w:lang w:val="fr-FR"/>
              </w:rPr>
            </w:pPr>
            <w:r w:rsidRPr="004606EE">
              <w:rPr>
                <w:rFonts w:hint="cs"/>
                <w:sz w:val="16"/>
                <w:szCs w:val="16"/>
                <w:rtl/>
                <w:lang w:val="fr-FR"/>
              </w:rPr>
              <w:t>صفر</w:t>
            </w:r>
          </w:p>
        </w:tc>
        <w:tc>
          <w:tcPr>
            <w:tcW w:w="211" w:type="pct"/>
            <w:noWrap/>
            <w:tcMar>
              <w:left w:w="28" w:type="dxa"/>
              <w:right w:w="28" w:type="dxa"/>
            </w:tcMar>
          </w:tcPr>
          <w:p w:rsidR="005057F8" w:rsidRDefault="004606EE" w:rsidP="00D60B6E">
            <w:pPr>
              <w:bidi w:val="0"/>
              <w:spacing w:before="20" w:after="60" w:line="300" w:lineRule="exact"/>
              <w:ind w:right="57"/>
              <w:jc w:val="right"/>
              <w:rPr>
                <w:sz w:val="16"/>
                <w:szCs w:val="16"/>
                <w:lang w:val="fr-FR"/>
              </w:rPr>
            </w:pPr>
            <w:r w:rsidRPr="004606EE">
              <w:rPr>
                <w:rFonts w:hint="cs"/>
                <w:sz w:val="16"/>
                <w:szCs w:val="16"/>
                <w:rtl/>
                <w:lang w:val="fr-FR"/>
              </w:rPr>
              <w:t>صفر</w:t>
            </w:r>
          </w:p>
        </w:tc>
        <w:tc>
          <w:tcPr>
            <w:tcW w:w="211" w:type="pct"/>
            <w:noWrap/>
            <w:tcMar>
              <w:left w:w="28" w:type="dxa"/>
              <w:right w:w="28" w:type="dxa"/>
            </w:tcMar>
          </w:tcPr>
          <w:p w:rsidR="005057F8" w:rsidRDefault="004606EE" w:rsidP="003A7666">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5057F8" w:rsidRDefault="004606EE" w:rsidP="00CE09EE">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lang w:val="fr-FR"/>
              </w:rPr>
            </w:pPr>
            <w:r>
              <w:rPr>
                <w:sz w:val="16"/>
                <w:szCs w:val="16"/>
                <w:rtl/>
                <w:lang w:val="fr-FR"/>
              </w:rPr>
              <w:t>١</w:t>
            </w:r>
          </w:p>
        </w:tc>
        <w:tc>
          <w:tcPr>
            <w:tcW w:w="159" w:type="pct"/>
            <w:noWrap/>
            <w:tcMar>
              <w:left w:w="28" w:type="dxa"/>
              <w:right w:w="28" w:type="dxa"/>
            </w:tcMar>
          </w:tcPr>
          <w:p w:rsidR="005057F8" w:rsidRDefault="004606EE" w:rsidP="00D60B6E">
            <w:pPr>
              <w:bidi w:val="0"/>
              <w:spacing w:before="20" w:after="60" w:line="300" w:lineRule="exact"/>
              <w:ind w:right="57"/>
              <w:jc w:val="center"/>
              <w:rPr>
                <w:sz w:val="16"/>
                <w:szCs w:val="16"/>
                <w:lang w:val="fr-FR"/>
              </w:rPr>
            </w:pPr>
            <w:r w:rsidRPr="004606EE">
              <w:rPr>
                <w:rFonts w:hint="cs"/>
                <w:sz w:val="16"/>
                <w:szCs w:val="16"/>
                <w:rtl/>
                <w:lang w:val="fr-FR"/>
              </w:rPr>
              <w:t>صفر</w:t>
            </w:r>
          </w:p>
        </w:tc>
        <w:tc>
          <w:tcPr>
            <w:tcW w:w="194" w:type="pct"/>
            <w:noWrap/>
            <w:tcMar>
              <w:left w:w="28" w:type="dxa"/>
              <w:right w:w="28" w:type="dxa"/>
            </w:tcMar>
          </w:tcPr>
          <w:p w:rsidR="005057F8" w:rsidRDefault="004606EE" w:rsidP="003A7666">
            <w:pPr>
              <w:bidi w:val="0"/>
              <w:spacing w:before="20" w:after="60" w:line="300" w:lineRule="exact"/>
              <w:ind w:right="113"/>
              <w:jc w:val="right"/>
              <w:rPr>
                <w:sz w:val="16"/>
                <w:szCs w:val="16"/>
                <w:lang w:val="fr-FR"/>
              </w:rPr>
            </w:pPr>
            <w:r w:rsidRPr="004606EE">
              <w:rPr>
                <w:rFonts w:hint="cs"/>
                <w:sz w:val="16"/>
                <w:szCs w:val="16"/>
                <w:rtl/>
                <w:lang w:val="fr-FR"/>
              </w:rPr>
              <w:t>صفر</w:t>
            </w:r>
          </w:p>
        </w:tc>
        <w:tc>
          <w:tcPr>
            <w:tcW w:w="195" w:type="pct"/>
            <w:noWrap/>
            <w:tcMar>
              <w:left w:w="28" w:type="dxa"/>
              <w:right w:w="28" w:type="dxa"/>
            </w:tcMar>
          </w:tcPr>
          <w:p w:rsidR="005057F8" w:rsidRDefault="004606EE" w:rsidP="003A7666">
            <w:pPr>
              <w:bidi w:val="0"/>
              <w:spacing w:before="20" w:after="60" w:line="300" w:lineRule="exact"/>
              <w:ind w:right="170"/>
              <w:jc w:val="right"/>
              <w:rPr>
                <w:sz w:val="16"/>
                <w:szCs w:val="16"/>
                <w:lang w:val="fr-FR"/>
              </w:rPr>
            </w:pPr>
            <w:r w:rsidRPr="004606EE">
              <w:rPr>
                <w:rFonts w:hint="cs"/>
                <w:sz w:val="16"/>
                <w:szCs w:val="16"/>
                <w:rtl/>
                <w:lang w:val="fr-FR"/>
              </w:rPr>
              <w:t>صفر</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lang w:val="fr-FR"/>
              </w:rPr>
            </w:pPr>
            <w:r>
              <w:rPr>
                <w:sz w:val="16"/>
                <w:szCs w:val="16"/>
                <w:rtl/>
                <w:lang w:val="fr-FR"/>
              </w:rPr>
              <w:t>١٣٢</w:t>
            </w:r>
          </w:p>
        </w:tc>
        <w:tc>
          <w:tcPr>
            <w:tcW w:w="208" w:type="pct"/>
            <w:noWrap/>
            <w:tcMar>
              <w:left w:w="28" w:type="dxa"/>
              <w:right w:w="28" w:type="dxa"/>
            </w:tcMar>
          </w:tcPr>
          <w:p w:rsidR="005057F8" w:rsidRDefault="005057F8" w:rsidP="003A7666">
            <w:pPr>
              <w:bidi w:val="0"/>
              <w:spacing w:before="20" w:after="60" w:line="300" w:lineRule="exact"/>
              <w:ind w:right="113"/>
              <w:jc w:val="right"/>
              <w:rPr>
                <w:sz w:val="16"/>
                <w:szCs w:val="16"/>
                <w:lang w:val="fr-FR"/>
              </w:rPr>
            </w:pPr>
            <w:r>
              <w:rPr>
                <w:sz w:val="16"/>
                <w:szCs w:val="16"/>
                <w:rtl/>
                <w:lang w:val="fr-FR"/>
              </w:rPr>
              <w:t>٩</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٤٥٩</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lang w:val="fr-FR"/>
              </w:rPr>
            </w:pPr>
            <w:r>
              <w:rPr>
                <w:sz w:val="16"/>
                <w:szCs w:val="16"/>
                <w:rtl/>
                <w:lang w:val="fr-FR"/>
              </w:rPr>
              <w:t>٢٦</w:t>
            </w:r>
          </w:p>
        </w:tc>
      </w:tr>
      <w:tr w:rsidR="005057F8" w:rsidRPr="00194CDF" w:rsidTr="005057F8">
        <w:trPr>
          <w:jc w:val="center"/>
        </w:trPr>
        <w:tc>
          <w:tcPr>
            <w:tcW w:w="415" w:type="pct"/>
            <w:noWrap/>
            <w:tcMar>
              <w:left w:w="28" w:type="dxa"/>
              <w:right w:w="28" w:type="dxa"/>
            </w:tcMar>
          </w:tcPr>
          <w:p w:rsidR="005057F8" w:rsidRPr="00D60B6E" w:rsidRDefault="005057F8" w:rsidP="003C3A4A">
            <w:pPr>
              <w:spacing w:before="20" w:after="60" w:line="300" w:lineRule="exact"/>
              <w:ind w:left="57"/>
              <w:rPr>
                <w:sz w:val="16"/>
                <w:szCs w:val="16"/>
              </w:rPr>
            </w:pPr>
            <w:r w:rsidRPr="00D60B6E">
              <w:rPr>
                <w:rFonts w:hint="cs"/>
                <w:sz w:val="16"/>
                <w:szCs w:val="16"/>
                <w:rtl/>
              </w:rPr>
              <w:t>السجن المركزي</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٣٧٤</w:t>
            </w:r>
          </w:p>
        </w:tc>
        <w:tc>
          <w:tcPr>
            <w:tcW w:w="221"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٦٥</w:t>
            </w:r>
          </w:p>
        </w:tc>
        <w:tc>
          <w:tcPr>
            <w:tcW w:w="160" w:type="pct"/>
            <w:noWrap/>
            <w:tcMar>
              <w:left w:w="28" w:type="dxa"/>
              <w:right w:w="28" w:type="dxa"/>
            </w:tcMar>
          </w:tcPr>
          <w:p w:rsidR="005057F8" w:rsidRDefault="004606EE" w:rsidP="00D60B6E">
            <w:pPr>
              <w:bidi w:val="0"/>
              <w:spacing w:before="20" w:after="60" w:line="300" w:lineRule="exact"/>
              <w:ind w:right="57"/>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١٨</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١٥٤</w:t>
            </w:r>
          </w:p>
        </w:tc>
        <w:tc>
          <w:tcPr>
            <w:tcW w:w="185"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٢١</w:t>
            </w:r>
          </w:p>
        </w:tc>
        <w:tc>
          <w:tcPr>
            <w:tcW w:w="185"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٤٢</w:t>
            </w:r>
          </w:p>
        </w:tc>
        <w:tc>
          <w:tcPr>
            <w:tcW w:w="186" w:type="pct"/>
            <w:noWrap/>
            <w:tcMar>
              <w:left w:w="28" w:type="dxa"/>
              <w:right w:w="28" w:type="dxa"/>
            </w:tcMar>
          </w:tcPr>
          <w:p w:rsidR="005057F8" w:rsidRDefault="00C46BB0" w:rsidP="00D60B6E">
            <w:pPr>
              <w:bidi w:val="0"/>
              <w:spacing w:before="20" w:after="60" w:line="300" w:lineRule="exact"/>
              <w:ind w:right="57"/>
              <w:jc w:val="right"/>
              <w:rPr>
                <w:sz w:val="16"/>
                <w:szCs w:val="16"/>
              </w:rPr>
            </w:pPr>
            <w:r w:rsidRPr="004606EE">
              <w:rPr>
                <w:rFonts w:hint="cs"/>
                <w:sz w:val="16"/>
                <w:szCs w:val="16"/>
                <w:rtl/>
                <w:lang w:val="fr-FR"/>
              </w:rPr>
              <w:t>صفر</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١٥</w:t>
            </w:r>
          </w:p>
        </w:tc>
        <w:tc>
          <w:tcPr>
            <w:tcW w:w="211"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١</w:t>
            </w:r>
          </w:p>
        </w:tc>
        <w:tc>
          <w:tcPr>
            <w:tcW w:w="18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٨٥</w:t>
            </w:r>
          </w:p>
        </w:tc>
        <w:tc>
          <w:tcPr>
            <w:tcW w:w="159" w:type="pct"/>
            <w:noWrap/>
            <w:tcMar>
              <w:left w:w="28" w:type="dxa"/>
              <w:right w:w="28" w:type="dxa"/>
            </w:tcMar>
          </w:tcPr>
          <w:p w:rsidR="005057F8" w:rsidRDefault="004606EE" w:rsidP="00D60B6E">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5057F8" w:rsidRDefault="004606EE" w:rsidP="003A7666">
            <w:pPr>
              <w:bidi w:val="0"/>
              <w:spacing w:before="20" w:after="60" w:line="300" w:lineRule="exact"/>
              <w:ind w:right="170"/>
              <w:jc w:val="right"/>
              <w:rPr>
                <w:sz w:val="16"/>
                <w:szCs w:val="16"/>
              </w:rPr>
            </w:pPr>
            <w:r w:rsidRPr="004606EE">
              <w:rPr>
                <w:rFonts w:hint="cs"/>
                <w:sz w:val="16"/>
                <w:szCs w:val="16"/>
                <w:rtl/>
                <w:lang w:val="fr-FR"/>
              </w:rPr>
              <w:t>صفر</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٣٣٤</w:t>
            </w:r>
          </w:p>
        </w:tc>
        <w:tc>
          <w:tcPr>
            <w:tcW w:w="208" w:type="pct"/>
            <w:noWrap/>
            <w:tcMar>
              <w:left w:w="28" w:type="dxa"/>
              <w:right w:w="28" w:type="dxa"/>
            </w:tcMar>
          </w:tcPr>
          <w:p w:rsidR="005057F8" w:rsidRDefault="004606EE" w:rsidP="003A7666">
            <w:pPr>
              <w:bidi w:val="0"/>
              <w:spacing w:before="20" w:after="60" w:line="300" w:lineRule="exact"/>
              <w:ind w:right="113"/>
              <w:jc w:val="right"/>
              <w:rPr>
                <w:sz w:val="16"/>
                <w:szCs w:val="16"/>
              </w:rPr>
            </w:pPr>
            <w:r w:rsidRPr="004606EE">
              <w:rPr>
                <w:rFonts w:hint="cs"/>
                <w:sz w:val="16"/>
                <w:szCs w:val="16"/>
                <w:rtl/>
                <w:lang w:val="fr-FR"/>
              </w:rPr>
              <w:t>صفر</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w:t>
            </w:r>
            <w:r>
              <w:rPr>
                <w:sz w:val="16"/>
                <w:szCs w:val="16"/>
              </w:rPr>
              <w:t xml:space="preserve"> </w:t>
            </w:r>
            <w:r>
              <w:rPr>
                <w:sz w:val="16"/>
                <w:szCs w:val="16"/>
                <w:rtl/>
              </w:rPr>
              <w:t>١٠٩</w:t>
            </w:r>
          </w:p>
        </w:tc>
        <w:tc>
          <w:tcPr>
            <w:tcW w:w="215" w:type="pct"/>
            <w:noWrap/>
            <w:tcMar>
              <w:left w:w="28" w:type="dxa"/>
              <w:right w:w="28" w:type="dxa"/>
            </w:tcMar>
          </w:tcPr>
          <w:p w:rsidR="005057F8" w:rsidRDefault="004606EE" w:rsidP="00D60B6E">
            <w:pPr>
              <w:bidi w:val="0"/>
              <w:spacing w:before="20" w:after="60" w:line="300" w:lineRule="exact"/>
              <w:ind w:right="57"/>
              <w:jc w:val="right"/>
              <w:rPr>
                <w:sz w:val="16"/>
                <w:szCs w:val="16"/>
              </w:rPr>
            </w:pPr>
            <w:r w:rsidRPr="004606EE">
              <w:rPr>
                <w:rFonts w:hint="cs"/>
                <w:sz w:val="16"/>
                <w:szCs w:val="16"/>
                <w:rtl/>
                <w:lang w:val="fr-FR"/>
              </w:rPr>
              <w:t>صفر</w:t>
            </w:r>
          </w:p>
        </w:tc>
      </w:tr>
      <w:tr w:rsidR="005057F8" w:rsidRPr="00194CDF" w:rsidTr="005057F8">
        <w:trPr>
          <w:jc w:val="center"/>
        </w:trPr>
        <w:tc>
          <w:tcPr>
            <w:tcW w:w="415" w:type="pct"/>
            <w:noWrap/>
            <w:tcMar>
              <w:left w:w="28" w:type="dxa"/>
              <w:right w:w="28" w:type="dxa"/>
            </w:tcMar>
          </w:tcPr>
          <w:p w:rsidR="005057F8" w:rsidRPr="00D60B6E" w:rsidRDefault="005057F8" w:rsidP="003C3A4A">
            <w:pPr>
              <w:tabs>
                <w:tab w:val="left" w:pos="222"/>
              </w:tabs>
              <w:spacing w:before="20" w:after="60" w:line="300" w:lineRule="exact"/>
              <w:ind w:left="57"/>
              <w:rPr>
                <w:sz w:val="16"/>
                <w:szCs w:val="16"/>
              </w:rPr>
            </w:pPr>
            <w:r w:rsidRPr="00D60B6E">
              <w:rPr>
                <w:sz w:val="16"/>
                <w:szCs w:val="16"/>
                <w:rtl/>
              </w:rPr>
              <w:tab/>
            </w:r>
            <w:r w:rsidRPr="00D60B6E">
              <w:rPr>
                <w:rFonts w:hint="cs"/>
                <w:sz w:val="16"/>
                <w:szCs w:val="16"/>
                <w:rtl/>
              </w:rPr>
              <w:t>المجموع</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٢٤</w:t>
            </w:r>
            <w:r>
              <w:rPr>
                <w:sz w:val="16"/>
                <w:szCs w:val="16"/>
              </w:rPr>
              <w:t xml:space="preserve"> </w:t>
            </w:r>
            <w:r>
              <w:rPr>
                <w:sz w:val="16"/>
                <w:szCs w:val="16"/>
                <w:rtl/>
              </w:rPr>
              <w:t>٢٤٩</w:t>
            </w:r>
          </w:p>
        </w:tc>
        <w:tc>
          <w:tcPr>
            <w:tcW w:w="221"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٧٤١</w:t>
            </w:r>
          </w:p>
        </w:tc>
        <w:tc>
          <w:tcPr>
            <w:tcW w:w="160"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٤</w:t>
            </w:r>
            <w:r>
              <w:rPr>
                <w:sz w:val="16"/>
                <w:szCs w:val="16"/>
              </w:rPr>
              <w:t xml:space="preserve"> </w:t>
            </w:r>
            <w:r>
              <w:rPr>
                <w:sz w:val="16"/>
                <w:szCs w:val="16"/>
                <w:rtl/>
              </w:rPr>
              <w:t>٣٠٠</w:t>
            </w:r>
          </w:p>
        </w:tc>
        <w:tc>
          <w:tcPr>
            <w:tcW w:w="160"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١٠٦</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w:t>
            </w:r>
            <w:r>
              <w:rPr>
                <w:sz w:val="16"/>
                <w:szCs w:val="16"/>
              </w:rPr>
              <w:t xml:space="preserve"> </w:t>
            </w:r>
            <w:r>
              <w:rPr>
                <w:sz w:val="16"/>
                <w:szCs w:val="16"/>
                <w:rtl/>
              </w:rPr>
              <w:t>٣٣٥</w:t>
            </w:r>
          </w:p>
        </w:tc>
        <w:tc>
          <w:tcPr>
            <w:tcW w:w="18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١٩</w:t>
            </w:r>
          </w:p>
        </w:tc>
        <w:tc>
          <w:tcPr>
            <w:tcW w:w="185" w:type="pct"/>
            <w:noWrap/>
            <w:tcMar>
              <w:left w:w="28" w:type="dxa"/>
              <w:right w:w="28" w:type="dxa"/>
            </w:tcMar>
          </w:tcPr>
          <w:p w:rsidR="005057F8" w:rsidRPr="00D60B6E" w:rsidRDefault="005057F8" w:rsidP="00D60B6E">
            <w:pPr>
              <w:bidi w:val="0"/>
              <w:spacing w:before="20" w:after="60" w:line="300" w:lineRule="exact"/>
              <w:jc w:val="right"/>
              <w:rPr>
                <w:spacing w:val="4"/>
                <w:sz w:val="16"/>
                <w:szCs w:val="16"/>
              </w:rPr>
            </w:pPr>
            <w:r w:rsidRPr="00D60B6E">
              <w:rPr>
                <w:spacing w:val="4"/>
                <w:sz w:val="16"/>
                <w:szCs w:val="16"/>
                <w:rtl/>
              </w:rPr>
              <w:t>١٠</w:t>
            </w:r>
            <w:r w:rsidRPr="00D60B6E">
              <w:rPr>
                <w:spacing w:val="4"/>
                <w:sz w:val="16"/>
                <w:szCs w:val="16"/>
              </w:rPr>
              <w:t xml:space="preserve"> </w:t>
            </w:r>
            <w:r w:rsidRPr="00D60B6E">
              <w:rPr>
                <w:spacing w:val="4"/>
                <w:sz w:val="16"/>
                <w:szCs w:val="16"/>
                <w:rtl/>
              </w:rPr>
              <w:t>١٨٧</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٢٦٢</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٤</w:t>
            </w:r>
            <w:r>
              <w:rPr>
                <w:sz w:val="16"/>
                <w:szCs w:val="16"/>
              </w:rPr>
              <w:t xml:space="preserve"> </w:t>
            </w:r>
            <w:r>
              <w:rPr>
                <w:sz w:val="16"/>
                <w:szCs w:val="16"/>
                <w:rtl/>
              </w:rPr>
              <w:t>٦٩٥</w:t>
            </w:r>
          </w:p>
        </w:tc>
        <w:tc>
          <w:tcPr>
            <w:tcW w:w="185"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٢٠٤</w:t>
            </w:r>
          </w:p>
        </w:tc>
        <w:tc>
          <w:tcPr>
            <w:tcW w:w="18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٣</w:t>
            </w:r>
            <w:r>
              <w:rPr>
                <w:sz w:val="16"/>
                <w:szCs w:val="16"/>
              </w:rPr>
              <w:t xml:space="preserve"> </w:t>
            </w:r>
            <w:r>
              <w:rPr>
                <w:sz w:val="16"/>
                <w:szCs w:val="16"/>
                <w:rtl/>
              </w:rPr>
              <w:t>٩١٨</w:t>
            </w:r>
          </w:p>
        </w:tc>
        <w:tc>
          <w:tcPr>
            <w:tcW w:w="186"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١٣٠</w:t>
            </w:r>
          </w:p>
        </w:tc>
        <w:tc>
          <w:tcPr>
            <w:tcW w:w="211"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١</w:t>
            </w:r>
            <w:r>
              <w:rPr>
                <w:sz w:val="16"/>
                <w:szCs w:val="16"/>
              </w:rPr>
              <w:t xml:space="preserve"> </w:t>
            </w:r>
            <w:r>
              <w:rPr>
                <w:sz w:val="16"/>
                <w:szCs w:val="16"/>
                <w:rtl/>
              </w:rPr>
              <w:t>١٢٨</w:t>
            </w:r>
          </w:p>
        </w:tc>
        <w:tc>
          <w:tcPr>
            <w:tcW w:w="211"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٦٣</w:t>
            </w:r>
          </w:p>
        </w:tc>
        <w:tc>
          <w:tcPr>
            <w:tcW w:w="185" w:type="pct"/>
            <w:noWrap/>
            <w:tcMar>
              <w:left w:w="28" w:type="dxa"/>
              <w:right w:w="28" w:type="dxa"/>
            </w:tcMar>
          </w:tcPr>
          <w:p w:rsidR="005057F8" w:rsidRDefault="005057F8" w:rsidP="00CE09EE">
            <w:pPr>
              <w:bidi w:val="0"/>
              <w:spacing w:before="20" w:after="60" w:line="300" w:lineRule="exact"/>
              <w:ind w:right="113"/>
              <w:jc w:val="right"/>
              <w:rPr>
                <w:sz w:val="16"/>
                <w:szCs w:val="16"/>
              </w:rPr>
            </w:pPr>
            <w:r>
              <w:rPr>
                <w:sz w:val="16"/>
                <w:szCs w:val="16"/>
                <w:rtl/>
              </w:rPr>
              <w:t>٧٠٦</w:t>
            </w:r>
          </w:p>
        </w:tc>
        <w:tc>
          <w:tcPr>
            <w:tcW w:w="18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٢٨</w:t>
            </w:r>
          </w:p>
        </w:tc>
        <w:tc>
          <w:tcPr>
            <w:tcW w:w="159"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٥٥٢</w:t>
            </w:r>
          </w:p>
        </w:tc>
        <w:tc>
          <w:tcPr>
            <w:tcW w:w="159" w:type="pct"/>
            <w:noWrap/>
            <w:tcMar>
              <w:left w:w="28" w:type="dxa"/>
              <w:right w:w="28" w:type="dxa"/>
            </w:tcMar>
          </w:tcPr>
          <w:p w:rsidR="005057F8" w:rsidRDefault="005057F8" w:rsidP="00D60B6E">
            <w:pPr>
              <w:bidi w:val="0"/>
              <w:spacing w:before="20" w:after="60" w:line="300" w:lineRule="exact"/>
              <w:ind w:right="57"/>
              <w:jc w:val="center"/>
              <w:rPr>
                <w:sz w:val="16"/>
                <w:szCs w:val="16"/>
              </w:rPr>
            </w:pPr>
            <w:r>
              <w:rPr>
                <w:sz w:val="16"/>
                <w:szCs w:val="16"/>
                <w:rtl/>
              </w:rPr>
              <w:t>٩</w:t>
            </w:r>
          </w:p>
        </w:tc>
        <w:tc>
          <w:tcPr>
            <w:tcW w:w="194"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٧٦١</w:t>
            </w:r>
          </w:p>
        </w:tc>
        <w:tc>
          <w:tcPr>
            <w:tcW w:w="195" w:type="pct"/>
            <w:noWrap/>
            <w:tcMar>
              <w:left w:w="28" w:type="dxa"/>
              <w:right w:w="28" w:type="dxa"/>
            </w:tcMar>
          </w:tcPr>
          <w:p w:rsidR="005057F8" w:rsidRDefault="005057F8" w:rsidP="003A7666">
            <w:pPr>
              <w:bidi w:val="0"/>
              <w:spacing w:before="20" w:after="60" w:line="300" w:lineRule="exact"/>
              <w:ind w:right="170"/>
              <w:jc w:val="right"/>
              <w:rPr>
                <w:sz w:val="16"/>
                <w:szCs w:val="16"/>
              </w:rPr>
            </w:pPr>
            <w:r>
              <w:rPr>
                <w:sz w:val="16"/>
                <w:szCs w:val="16"/>
                <w:rtl/>
              </w:rPr>
              <w:t>٢٣</w:t>
            </w:r>
          </w:p>
        </w:tc>
        <w:tc>
          <w:tcPr>
            <w:tcW w:w="207" w:type="pct"/>
            <w:noWrap/>
            <w:tcMar>
              <w:left w:w="28" w:type="dxa"/>
              <w:right w:w="28" w:type="dxa"/>
            </w:tcMar>
          </w:tcPr>
          <w:p w:rsidR="005057F8" w:rsidRDefault="005057F8" w:rsidP="00D60B6E">
            <w:pPr>
              <w:bidi w:val="0"/>
              <w:spacing w:before="20" w:after="60" w:line="300" w:lineRule="exact"/>
              <w:jc w:val="right"/>
              <w:rPr>
                <w:sz w:val="16"/>
                <w:szCs w:val="16"/>
              </w:rPr>
            </w:pPr>
            <w:r>
              <w:rPr>
                <w:sz w:val="16"/>
                <w:szCs w:val="16"/>
                <w:rtl/>
              </w:rPr>
              <w:t>١٧</w:t>
            </w:r>
            <w:r>
              <w:rPr>
                <w:sz w:val="16"/>
                <w:szCs w:val="16"/>
              </w:rPr>
              <w:t xml:space="preserve"> </w:t>
            </w:r>
            <w:r>
              <w:rPr>
                <w:sz w:val="16"/>
                <w:szCs w:val="16"/>
                <w:rtl/>
              </w:rPr>
              <w:t>٢٢٥</w:t>
            </w:r>
          </w:p>
        </w:tc>
        <w:tc>
          <w:tcPr>
            <w:tcW w:w="208" w:type="pct"/>
            <w:noWrap/>
            <w:tcMar>
              <w:left w:w="28" w:type="dxa"/>
              <w:right w:w="28" w:type="dxa"/>
            </w:tcMar>
          </w:tcPr>
          <w:p w:rsidR="005057F8" w:rsidRDefault="005057F8" w:rsidP="003A7666">
            <w:pPr>
              <w:bidi w:val="0"/>
              <w:spacing w:before="20" w:after="60" w:line="300" w:lineRule="exact"/>
              <w:ind w:right="113"/>
              <w:jc w:val="right"/>
              <w:rPr>
                <w:sz w:val="16"/>
                <w:szCs w:val="16"/>
              </w:rPr>
            </w:pPr>
            <w:r>
              <w:rPr>
                <w:sz w:val="16"/>
                <w:szCs w:val="16"/>
                <w:rtl/>
              </w:rPr>
              <w:t>٥٠٢</w:t>
            </w:r>
          </w:p>
        </w:tc>
        <w:tc>
          <w:tcPr>
            <w:tcW w:w="223"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٧١</w:t>
            </w:r>
            <w:r>
              <w:rPr>
                <w:sz w:val="16"/>
                <w:szCs w:val="16"/>
              </w:rPr>
              <w:t xml:space="preserve"> </w:t>
            </w:r>
            <w:r>
              <w:rPr>
                <w:sz w:val="16"/>
                <w:szCs w:val="16"/>
                <w:rtl/>
              </w:rPr>
              <w:t>٠٥٦</w:t>
            </w:r>
          </w:p>
        </w:tc>
        <w:tc>
          <w:tcPr>
            <w:tcW w:w="215" w:type="pct"/>
            <w:noWrap/>
            <w:tcMar>
              <w:left w:w="28" w:type="dxa"/>
              <w:right w:w="28" w:type="dxa"/>
            </w:tcMar>
          </w:tcPr>
          <w:p w:rsidR="005057F8" w:rsidRDefault="005057F8" w:rsidP="00D60B6E">
            <w:pPr>
              <w:bidi w:val="0"/>
              <w:spacing w:before="20" w:after="60" w:line="300" w:lineRule="exact"/>
              <w:ind w:right="57"/>
              <w:jc w:val="right"/>
              <w:rPr>
                <w:sz w:val="16"/>
                <w:szCs w:val="16"/>
              </w:rPr>
            </w:pPr>
            <w:r>
              <w:rPr>
                <w:sz w:val="16"/>
                <w:szCs w:val="16"/>
                <w:rtl/>
              </w:rPr>
              <w:t>٢</w:t>
            </w:r>
            <w:r>
              <w:rPr>
                <w:sz w:val="16"/>
                <w:szCs w:val="16"/>
              </w:rPr>
              <w:t xml:space="preserve"> </w:t>
            </w:r>
            <w:r>
              <w:rPr>
                <w:sz w:val="16"/>
                <w:szCs w:val="16"/>
                <w:rtl/>
              </w:rPr>
              <w:t>٠٨٧</w:t>
            </w:r>
          </w:p>
        </w:tc>
      </w:tr>
    </w:tbl>
    <w:p w:rsidR="00F90194" w:rsidRPr="002B7947" w:rsidRDefault="00F90194" w:rsidP="002B7947">
      <w:pPr>
        <w:pStyle w:val="Normal15pt"/>
        <w:spacing w:line="340" w:lineRule="exact"/>
        <w:jc w:val="lowKashida"/>
        <w:rPr>
          <w:rFonts w:hint="cs"/>
          <w:i/>
          <w:iCs/>
          <w:sz w:val="28"/>
          <w:szCs w:val="28"/>
          <w:rtl/>
        </w:rPr>
      </w:pPr>
      <w:r w:rsidRPr="002B7947">
        <w:rPr>
          <w:rFonts w:hint="cs"/>
          <w:i/>
          <w:iCs/>
          <w:sz w:val="28"/>
          <w:szCs w:val="28"/>
          <w:rtl/>
        </w:rPr>
        <w:t xml:space="preserve">المصدر: الوكالة المركزية للإحصاء، الموجز الإحصائي، </w:t>
      </w:r>
      <w:r w:rsidR="002D2B86" w:rsidRPr="002B7947">
        <w:rPr>
          <w:rFonts w:hint="cs"/>
          <w:i/>
          <w:iCs/>
          <w:sz w:val="28"/>
          <w:szCs w:val="28"/>
          <w:rtl/>
        </w:rPr>
        <w:t>٢٠٠٦</w:t>
      </w:r>
      <w:r w:rsidR="006B47F9" w:rsidRPr="002B7947">
        <w:rPr>
          <w:rFonts w:cs="Times New Roman" w:hint="cs"/>
          <w:i/>
          <w:iCs/>
          <w:sz w:val="28"/>
          <w:szCs w:val="28"/>
          <w:rtl/>
        </w:rPr>
        <w:t>.</w:t>
      </w:r>
    </w:p>
    <w:p w:rsidR="00097658" w:rsidRDefault="00097658" w:rsidP="00097658">
      <w:pPr>
        <w:pStyle w:val="Normal15pt"/>
        <w:spacing w:before="0" w:line="380" w:lineRule="exact"/>
        <w:jc w:val="center"/>
        <w:rPr>
          <w:rFonts w:hint="cs"/>
          <w:b/>
          <w:bCs/>
          <w:sz w:val="22"/>
          <w:rtl/>
        </w:rPr>
      </w:pPr>
      <w:r>
        <w:rPr>
          <w:sz w:val="22"/>
          <w:rtl/>
        </w:rPr>
        <w:br w:type="page"/>
      </w:r>
      <w:r w:rsidR="00F90194" w:rsidRPr="0087054D">
        <w:rPr>
          <w:rFonts w:hint="cs"/>
          <w:b/>
          <w:bCs/>
          <w:sz w:val="22"/>
          <w:rtl/>
        </w:rPr>
        <w:t xml:space="preserve">الجدول </w:t>
      </w:r>
      <w:r w:rsidR="002D2B86">
        <w:rPr>
          <w:rFonts w:hint="cs"/>
          <w:b/>
          <w:bCs/>
          <w:sz w:val="22"/>
          <w:rtl/>
        </w:rPr>
        <w:t>٧٥</w:t>
      </w:r>
    </w:p>
    <w:p w:rsidR="00097658" w:rsidRDefault="00F90194" w:rsidP="00097658">
      <w:pPr>
        <w:pStyle w:val="Normal15pt"/>
        <w:spacing w:before="0" w:line="380" w:lineRule="exact"/>
        <w:jc w:val="center"/>
        <w:rPr>
          <w:rFonts w:hint="cs"/>
          <w:b/>
          <w:bCs/>
          <w:sz w:val="22"/>
          <w:rtl/>
        </w:rPr>
      </w:pPr>
      <w:r w:rsidRPr="0087054D">
        <w:rPr>
          <w:rFonts w:hint="cs"/>
          <w:b/>
          <w:bCs/>
          <w:sz w:val="22"/>
          <w:rtl/>
        </w:rPr>
        <w:t>عدد السجناء الموجودين في السجون الإقليمية والسجن المركزي</w:t>
      </w:r>
      <w:r w:rsidR="00097658">
        <w:rPr>
          <w:rFonts w:hint="cs"/>
          <w:b/>
          <w:bCs/>
          <w:sz w:val="22"/>
          <w:rtl/>
        </w:rPr>
        <w:t xml:space="preserve"> </w:t>
      </w:r>
      <w:r w:rsidRPr="0087054D">
        <w:rPr>
          <w:rFonts w:hint="cs"/>
          <w:b/>
          <w:bCs/>
          <w:sz w:val="22"/>
          <w:rtl/>
        </w:rPr>
        <w:t xml:space="preserve">حسب الجريمة المرتكبة ونوع الجنس: </w:t>
      </w:r>
      <w:r w:rsidR="002D2B86">
        <w:rPr>
          <w:rFonts w:hint="cs"/>
          <w:b/>
          <w:bCs/>
          <w:sz w:val="22"/>
          <w:rtl/>
        </w:rPr>
        <w:t>٢٠٠٦</w:t>
      </w:r>
      <w:r w:rsidRPr="0087054D">
        <w:rPr>
          <w:rFonts w:hint="cs"/>
          <w:b/>
          <w:bCs/>
          <w:sz w:val="22"/>
          <w:rtl/>
        </w:rPr>
        <w:t>/</w:t>
      </w:r>
      <w:r w:rsidR="002D2B86">
        <w:rPr>
          <w:rFonts w:hint="cs"/>
          <w:b/>
          <w:bCs/>
          <w:sz w:val="22"/>
          <w:rtl/>
        </w:rPr>
        <w:t>٢٠٠٧</w:t>
      </w:r>
    </w:p>
    <w:tbl>
      <w:tblPr>
        <w:bidiVisual/>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567"/>
        <w:gridCol w:w="601"/>
        <w:gridCol w:w="429"/>
        <w:gridCol w:w="429"/>
        <w:gridCol w:w="496"/>
        <w:gridCol w:w="496"/>
        <w:gridCol w:w="496"/>
        <w:gridCol w:w="496"/>
        <w:gridCol w:w="496"/>
        <w:gridCol w:w="496"/>
        <w:gridCol w:w="496"/>
        <w:gridCol w:w="499"/>
        <w:gridCol w:w="566"/>
        <w:gridCol w:w="566"/>
        <w:gridCol w:w="496"/>
        <w:gridCol w:w="496"/>
        <w:gridCol w:w="426"/>
        <w:gridCol w:w="426"/>
        <w:gridCol w:w="520"/>
        <w:gridCol w:w="523"/>
        <w:gridCol w:w="555"/>
        <w:gridCol w:w="558"/>
        <w:gridCol w:w="598"/>
        <w:gridCol w:w="569"/>
      </w:tblGrid>
      <w:tr w:rsidR="006C082D" w:rsidRPr="00194CDF" w:rsidTr="008D050B">
        <w:trPr>
          <w:jc w:val="center"/>
        </w:trPr>
        <w:tc>
          <w:tcPr>
            <w:tcW w:w="415" w:type="pct"/>
            <w:vMerge w:val="restart"/>
            <w:noWrap/>
            <w:tcMar>
              <w:left w:w="28" w:type="dxa"/>
              <w:right w:w="28" w:type="dxa"/>
            </w:tcMar>
            <w:vAlign w:val="bottom"/>
          </w:tcPr>
          <w:p w:rsidR="006C082D" w:rsidRPr="009F69EA" w:rsidRDefault="006C082D" w:rsidP="008D050B">
            <w:pPr>
              <w:bidi w:val="0"/>
              <w:spacing w:before="20" w:after="60" w:line="300" w:lineRule="exact"/>
              <w:jc w:val="center"/>
              <w:rPr>
                <w:sz w:val="16"/>
                <w:szCs w:val="16"/>
              </w:rPr>
            </w:pPr>
            <w:r w:rsidRPr="009F69EA">
              <w:rPr>
                <w:rFonts w:hint="cs"/>
                <w:sz w:val="16"/>
                <w:szCs w:val="16"/>
                <w:rtl/>
              </w:rPr>
              <w:t>الإقليم</w:t>
            </w:r>
          </w:p>
        </w:tc>
        <w:tc>
          <w:tcPr>
            <w:tcW w:w="4585" w:type="pct"/>
            <w:gridSpan w:val="24"/>
            <w:noWrap/>
            <w:tcMar>
              <w:left w:w="28" w:type="dxa"/>
              <w:right w:w="28" w:type="dxa"/>
            </w:tcMar>
          </w:tcPr>
          <w:p w:rsidR="006C082D" w:rsidRPr="009F69EA" w:rsidRDefault="006C082D" w:rsidP="00246F31">
            <w:pPr>
              <w:bidi w:val="0"/>
              <w:spacing w:before="20" w:after="60" w:line="300" w:lineRule="exact"/>
              <w:jc w:val="center"/>
              <w:rPr>
                <w:sz w:val="16"/>
                <w:szCs w:val="16"/>
              </w:rPr>
            </w:pPr>
            <w:r w:rsidRPr="009F69EA">
              <w:rPr>
                <w:rFonts w:hint="cs"/>
                <w:sz w:val="16"/>
                <w:szCs w:val="16"/>
                <w:rtl/>
              </w:rPr>
              <w:t>نوع الجريمة المرتكبة</w:t>
            </w:r>
          </w:p>
        </w:tc>
      </w:tr>
      <w:tr w:rsidR="00FA3B53" w:rsidRPr="00194CDF" w:rsidTr="005057F8">
        <w:trPr>
          <w:jc w:val="center"/>
        </w:trPr>
        <w:tc>
          <w:tcPr>
            <w:tcW w:w="415" w:type="pct"/>
            <w:vMerge/>
            <w:noWrap/>
            <w:tcMar>
              <w:left w:w="28" w:type="dxa"/>
              <w:right w:w="28" w:type="dxa"/>
            </w:tcMar>
          </w:tcPr>
          <w:p w:rsidR="00FA3B53" w:rsidRPr="009F69EA" w:rsidRDefault="00FA3B53" w:rsidP="00246F31">
            <w:pPr>
              <w:bidi w:val="0"/>
              <w:spacing w:before="20" w:after="60" w:line="300" w:lineRule="exact"/>
              <w:rPr>
                <w:sz w:val="16"/>
                <w:szCs w:val="16"/>
              </w:rPr>
            </w:pPr>
          </w:p>
        </w:tc>
        <w:tc>
          <w:tcPr>
            <w:tcW w:w="435"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قتل غير عمد</w:t>
            </w:r>
          </w:p>
        </w:tc>
        <w:tc>
          <w:tcPr>
            <w:tcW w:w="320"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شروع في قتل</w:t>
            </w:r>
          </w:p>
        </w:tc>
        <w:tc>
          <w:tcPr>
            <w:tcW w:w="370"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سطو</w:t>
            </w:r>
          </w:p>
        </w:tc>
        <w:tc>
          <w:tcPr>
            <w:tcW w:w="370"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سرقة</w:t>
            </w:r>
          </w:p>
        </w:tc>
        <w:tc>
          <w:tcPr>
            <w:tcW w:w="370"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اعتداء</w:t>
            </w:r>
          </w:p>
        </w:tc>
        <w:tc>
          <w:tcPr>
            <w:tcW w:w="371"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إعاقة</w:t>
            </w:r>
          </w:p>
        </w:tc>
        <w:tc>
          <w:tcPr>
            <w:tcW w:w="422"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اختلاس</w:t>
            </w:r>
          </w:p>
        </w:tc>
        <w:tc>
          <w:tcPr>
            <w:tcW w:w="370"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احتيال</w:t>
            </w:r>
          </w:p>
        </w:tc>
        <w:tc>
          <w:tcPr>
            <w:tcW w:w="318"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اغتصاب</w:t>
            </w:r>
          </w:p>
        </w:tc>
        <w:tc>
          <w:tcPr>
            <w:tcW w:w="389"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خرق لوائح</w:t>
            </w:r>
          </w:p>
        </w:tc>
        <w:tc>
          <w:tcPr>
            <w:tcW w:w="415"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جرائم أخرى</w:t>
            </w:r>
          </w:p>
        </w:tc>
        <w:tc>
          <w:tcPr>
            <w:tcW w:w="436" w:type="pct"/>
            <w:gridSpan w:val="2"/>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المجموع</w:t>
            </w:r>
          </w:p>
        </w:tc>
      </w:tr>
      <w:tr w:rsidR="00FA3B53" w:rsidRPr="00194CDF" w:rsidTr="005057F8">
        <w:trPr>
          <w:jc w:val="center"/>
        </w:trPr>
        <w:tc>
          <w:tcPr>
            <w:tcW w:w="415" w:type="pct"/>
            <w:vMerge/>
            <w:noWrap/>
            <w:tcMar>
              <w:left w:w="28" w:type="dxa"/>
              <w:right w:w="28" w:type="dxa"/>
            </w:tcMar>
          </w:tcPr>
          <w:p w:rsidR="00FA3B53" w:rsidRPr="009F69EA" w:rsidRDefault="00FA3B53" w:rsidP="00246F31">
            <w:pPr>
              <w:bidi w:val="0"/>
              <w:spacing w:before="20" w:after="60" w:line="300" w:lineRule="exact"/>
              <w:rPr>
                <w:sz w:val="16"/>
                <w:szCs w:val="16"/>
              </w:rPr>
            </w:pPr>
          </w:p>
        </w:tc>
        <w:tc>
          <w:tcPr>
            <w:tcW w:w="211"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223"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160"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160"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185"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185"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185"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185"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185"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185"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185"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186"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211"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211"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185"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185"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159"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159"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194"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195"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207"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208"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c>
          <w:tcPr>
            <w:tcW w:w="223"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ذكور</w:t>
            </w:r>
          </w:p>
        </w:tc>
        <w:tc>
          <w:tcPr>
            <w:tcW w:w="213" w:type="pct"/>
            <w:noWrap/>
            <w:tcMar>
              <w:left w:w="28" w:type="dxa"/>
              <w:right w:w="28" w:type="dxa"/>
            </w:tcMar>
          </w:tcPr>
          <w:p w:rsidR="00FA3B53" w:rsidRPr="009F69EA" w:rsidRDefault="00FA3B53" w:rsidP="00246F31">
            <w:pPr>
              <w:bidi w:val="0"/>
              <w:spacing w:before="20" w:after="60" w:line="300" w:lineRule="exact"/>
              <w:jc w:val="center"/>
              <w:rPr>
                <w:sz w:val="16"/>
                <w:szCs w:val="16"/>
              </w:rPr>
            </w:pPr>
            <w:r w:rsidRPr="009F69EA">
              <w:rPr>
                <w:rFonts w:hint="cs"/>
                <w:sz w:val="16"/>
                <w:szCs w:val="16"/>
                <w:rtl/>
              </w:rPr>
              <w:t>إناث</w:t>
            </w:r>
          </w:p>
        </w:tc>
      </w:tr>
      <w:tr w:rsidR="005057F8" w:rsidRPr="00194CDF" w:rsidTr="005057F8">
        <w:trPr>
          <w:jc w:val="center"/>
        </w:trPr>
        <w:tc>
          <w:tcPr>
            <w:tcW w:w="415" w:type="pct"/>
            <w:noWrap/>
            <w:tcMar>
              <w:left w:w="28" w:type="dxa"/>
              <w:right w:w="28" w:type="dxa"/>
            </w:tcMar>
          </w:tcPr>
          <w:p w:rsidR="005057F8" w:rsidRPr="009F69EA" w:rsidRDefault="005057F8" w:rsidP="006C333C">
            <w:pPr>
              <w:spacing w:before="20" w:after="60" w:line="300" w:lineRule="exact"/>
              <w:ind w:left="57" w:right="57"/>
              <w:rPr>
                <w:sz w:val="16"/>
                <w:szCs w:val="16"/>
              </w:rPr>
            </w:pPr>
            <w:r w:rsidRPr="009F69EA">
              <w:rPr>
                <w:rFonts w:hint="cs"/>
                <w:sz w:val="16"/>
                <w:szCs w:val="16"/>
                <w:rtl/>
              </w:rPr>
              <w:t>تيغراي</w:t>
            </w:r>
          </w:p>
        </w:tc>
        <w:tc>
          <w:tcPr>
            <w:tcW w:w="211"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٩٩٥</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٣٢</w:t>
            </w:r>
          </w:p>
        </w:tc>
        <w:tc>
          <w:tcPr>
            <w:tcW w:w="160"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٢٦٦</w:t>
            </w:r>
            <w:r w:rsidRPr="007B5BC6">
              <w:rPr>
                <w:sz w:val="16"/>
                <w:szCs w:val="16"/>
              </w:rPr>
              <w:t xml:space="preserve"> </w:t>
            </w:r>
          </w:p>
        </w:tc>
        <w:tc>
          <w:tcPr>
            <w:tcW w:w="160"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٢</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٢٠٧</w:t>
            </w:r>
            <w:r w:rsidRPr="007B5BC6">
              <w:rPr>
                <w:sz w:val="16"/>
                <w:szCs w:val="16"/>
              </w:rPr>
              <w:t xml:space="preserve"> </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٧٥٥</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٣٧</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٨٠١</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٧١</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١٧٤</w:t>
            </w:r>
          </w:p>
        </w:tc>
        <w:tc>
          <w:tcPr>
            <w:tcW w:w="186"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٩</w:t>
            </w:r>
          </w:p>
        </w:tc>
        <w:tc>
          <w:tcPr>
            <w:tcW w:w="211"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211"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59"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٣٦١</w:t>
            </w:r>
            <w:r w:rsidRPr="007B5BC6">
              <w:rPr>
                <w:sz w:val="16"/>
                <w:szCs w:val="16"/>
              </w:rPr>
              <w:t xml:space="preserve"> </w:t>
            </w:r>
          </w:p>
        </w:tc>
        <w:tc>
          <w:tcPr>
            <w:tcW w:w="159" w:type="pct"/>
            <w:noWrap/>
            <w:tcMar>
              <w:left w:w="28" w:type="dxa"/>
              <w:right w:w="28" w:type="dxa"/>
            </w:tcMar>
            <w:vAlign w:val="center"/>
          </w:tcPr>
          <w:p w:rsidR="005057F8" w:rsidRPr="007B5BC6" w:rsidRDefault="005057F8" w:rsidP="00246F31">
            <w:pPr>
              <w:bidi w:val="0"/>
              <w:spacing w:before="20" w:after="60" w:line="300" w:lineRule="exact"/>
              <w:ind w:right="57"/>
              <w:jc w:val="center"/>
              <w:rPr>
                <w:sz w:val="16"/>
                <w:szCs w:val="16"/>
              </w:rPr>
            </w:pPr>
            <w:r>
              <w:rPr>
                <w:sz w:val="16"/>
                <w:szCs w:val="16"/>
                <w:rtl/>
              </w:rPr>
              <w:t>٣</w:t>
            </w:r>
          </w:p>
        </w:tc>
        <w:tc>
          <w:tcPr>
            <w:tcW w:w="194"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w:t>
            </w:r>
            <w:r>
              <w:rPr>
                <w:sz w:val="16"/>
                <w:szCs w:val="16"/>
              </w:rPr>
              <w:t xml:space="preserve"> </w:t>
            </w:r>
            <w:r>
              <w:rPr>
                <w:sz w:val="16"/>
                <w:szCs w:val="16"/>
                <w:rtl/>
              </w:rPr>
              <w:t>١٥٩</w:t>
            </w:r>
            <w:r w:rsidRPr="007B5BC6">
              <w:rPr>
                <w:sz w:val="16"/>
                <w:szCs w:val="16"/>
              </w:rPr>
              <w:t xml:space="preserve"> </w:t>
            </w:r>
          </w:p>
        </w:tc>
        <w:tc>
          <w:tcPr>
            <w:tcW w:w="208"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٧٩</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٧</w:t>
            </w:r>
            <w:r>
              <w:rPr>
                <w:sz w:val="16"/>
                <w:szCs w:val="16"/>
              </w:rPr>
              <w:t xml:space="preserve"> </w:t>
            </w:r>
            <w:r>
              <w:rPr>
                <w:sz w:val="16"/>
                <w:szCs w:val="16"/>
                <w:rtl/>
              </w:rPr>
              <w:t>٧١٨</w:t>
            </w:r>
          </w:p>
        </w:tc>
        <w:tc>
          <w:tcPr>
            <w:tcW w:w="213"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٢٣٣</w:t>
            </w:r>
          </w:p>
        </w:tc>
      </w:tr>
      <w:tr w:rsidR="005057F8" w:rsidRPr="00194CDF" w:rsidTr="005057F8">
        <w:trPr>
          <w:jc w:val="center"/>
        </w:trPr>
        <w:tc>
          <w:tcPr>
            <w:tcW w:w="415" w:type="pct"/>
            <w:noWrap/>
            <w:tcMar>
              <w:left w:w="28" w:type="dxa"/>
              <w:right w:w="28" w:type="dxa"/>
            </w:tcMar>
          </w:tcPr>
          <w:p w:rsidR="005057F8" w:rsidRPr="009F69EA" w:rsidRDefault="005057F8" w:rsidP="006C333C">
            <w:pPr>
              <w:spacing w:before="20" w:after="60" w:line="300" w:lineRule="exact"/>
              <w:ind w:left="57" w:right="57"/>
              <w:rPr>
                <w:sz w:val="16"/>
                <w:szCs w:val="16"/>
              </w:rPr>
            </w:pPr>
            <w:r w:rsidRPr="009F69EA">
              <w:rPr>
                <w:rFonts w:hint="cs"/>
                <w:sz w:val="16"/>
                <w:szCs w:val="16"/>
                <w:rtl/>
              </w:rPr>
              <w:t>عفار</w:t>
            </w:r>
          </w:p>
        </w:tc>
        <w:tc>
          <w:tcPr>
            <w:tcW w:w="211"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٦٤</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٣</w:t>
            </w:r>
          </w:p>
        </w:tc>
        <w:tc>
          <w:tcPr>
            <w:tcW w:w="160"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٨</w:t>
            </w:r>
            <w:r w:rsidRPr="007B5BC6">
              <w:rPr>
                <w:sz w:val="16"/>
                <w:szCs w:val="16"/>
              </w:rPr>
              <w:t xml:space="preserve"> </w:t>
            </w:r>
          </w:p>
        </w:tc>
        <w:tc>
          <w:tcPr>
            <w:tcW w:w="160" w:type="pct"/>
            <w:noWrap/>
            <w:tcMar>
              <w:left w:w="28" w:type="dxa"/>
              <w:right w:w="28" w:type="dxa"/>
            </w:tcMar>
            <w:vAlign w:val="center"/>
          </w:tcPr>
          <w:p w:rsidR="005057F8" w:rsidRPr="007B5BC6" w:rsidRDefault="00E1775E" w:rsidP="00246F31">
            <w:pPr>
              <w:bidi w:val="0"/>
              <w:spacing w:before="20" w:after="60" w:line="300" w:lineRule="exact"/>
              <w:ind w:right="57"/>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E1775E" w:rsidP="00246F31">
            <w:pPr>
              <w:bidi w:val="0"/>
              <w:spacing w:before="20" w:after="60" w:line="300" w:lineRule="exact"/>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٣٩</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١</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١٠</w:t>
            </w:r>
            <w:r w:rsidRPr="007B5BC6">
              <w:rPr>
                <w:sz w:val="16"/>
                <w:szCs w:val="16"/>
              </w:rPr>
              <w:t xml:space="preserve"> </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٨</w:t>
            </w:r>
          </w:p>
        </w:tc>
        <w:tc>
          <w:tcPr>
            <w:tcW w:w="186"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١٧</w:t>
            </w:r>
          </w:p>
        </w:tc>
        <w:tc>
          <w:tcPr>
            <w:tcW w:w="211"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٢</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59"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w:t>
            </w:r>
            <w:r w:rsidRPr="007B5BC6">
              <w:rPr>
                <w:sz w:val="16"/>
                <w:szCs w:val="16"/>
              </w:rPr>
              <w:t xml:space="preserve"> </w:t>
            </w:r>
          </w:p>
        </w:tc>
        <w:tc>
          <w:tcPr>
            <w:tcW w:w="159" w:type="pct"/>
            <w:noWrap/>
            <w:tcMar>
              <w:left w:w="28" w:type="dxa"/>
              <w:right w:w="28" w:type="dxa"/>
            </w:tcMar>
            <w:vAlign w:val="center"/>
          </w:tcPr>
          <w:p w:rsidR="005057F8" w:rsidRPr="007B5BC6" w:rsidRDefault="00E1775E" w:rsidP="00246F31">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١١</w:t>
            </w:r>
          </w:p>
        </w:tc>
        <w:tc>
          <w:tcPr>
            <w:tcW w:w="19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٤٧</w:t>
            </w:r>
            <w:r w:rsidRPr="007B5BC6">
              <w:rPr>
                <w:sz w:val="16"/>
                <w:szCs w:val="16"/>
              </w:rPr>
              <w:t xml:space="preserve"> </w:t>
            </w:r>
          </w:p>
        </w:tc>
        <w:tc>
          <w:tcPr>
            <w:tcW w:w="208"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٢٠٨</w:t>
            </w:r>
          </w:p>
        </w:tc>
        <w:tc>
          <w:tcPr>
            <w:tcW w:w="213"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٤</w:t>
            </w:r>
          </w:p>
        </w:tc>
      </w:tr>
      <w:tr w:rsidR="005057F8" w:rsidRPr="00CD4C2C" w:rsidTr="005057F8">
        <w:trPr>
          <w:jc w:val="center"/>
        </w:trPr>
        <w:tc>
          <w:tcPr>
            <w:tcW w:w="415" w:type="pct"/>
            <w:noWrap/>
            <w:tcMar>
              <w:left w:w="28" w:type="dxa"/>
              <w:right w:w="28" w:type="dxa"/>
            </w:tcMar>
          </w:tcPr>
          <w:p w:rsidR="005057F8" w:rsidRPr="009F69EA" w:rsidRDefault="005057F8" w:rsidP="006C333C">
            <w:pPr>
              <w:spacing w:before="20" w:after="60" w:line="300" w:lineRule="exact"/>
              <w:ind w:left="57" w:right="57"/>
              <w:rPr>
                <w:sz w:val="16"/>
                <w:szCs w:val="16"/>
              </w:rPr>
            </w:pPr>
            <w:r w:rsidRPr="009F69EA">
              <w:rPr>
                <w:rFonts w:hint="cs"/>
                <w:sz w:val="16"/>
                <w:szCs w:val="16"/>
                <w:rtl/>
              </w:rPr>
              <w:t>أمهرة</w:t>
            </w:r>
          </w:p>
        </w:tc>
        <w:tc>
          <w:tcPr>
            <w:tcW w:w="211"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٦</w:t>
            </w:r>
            <w:r>
              <w:rPr>
                <w:sz w:val="16"/>
                <w:szCs w:val="16"/>
              </w:rPr>
              <w:t xml:space="preserve"> </w:t>
            </w:r>
            <w:r>
              <w:rPr>
                <w:sz w:val="16"/>
                <w:szCs w:val="16"/>
                <w:rtl/>
              </w:rPr>
              <w:t>١٤٣</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١٧٢</w:t>
            </w:r>
          </w:p>
        </w:tc>
        <w:tc>
          <w:tcPr>
            <w:tcW w:w="160"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٨٦١</w:t>
            </w:r>
            <w:r w:rsidRPr="007B5BC6">
              <w:rPr>
                <w:sz w:val="16"/>
                <w:szCs w:val="16"/>
              </w:rPr>
              <w:t xml:space="preserve"> </w:t>
            </w:r>
          </w:p>
        </w:tc>
        <w:tc>
          <w:tcPr>
            <w:tcW w:w="160"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٧</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٤١٠</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٣</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w:t>
            </w:r>
            <w:r>
              <w:rPr>
                <w:sz w:val="16"/>
                <w:szCs w:val="16"/>
              </w:rPr>
              <w:t xml:space="preserve"> </w:t>
            </w:r>
            <w:r>
              <w:rPr>
                <w:sz w:val="16"/>
                <w:szCs w:val="16"/>
                <w:rtl/>
              </w:rPr>
              <w:t>٢٢٦</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٤٩</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٨٩٠</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٢٦</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١٩٦</w:t>
            </w:r>
          </w:p>
        </w:tc>
        <w:tc>
          <w:tcPr>
            <w:tcW w:w="186"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٤٠</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٢١٠</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٩</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١٦٣</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٤</w:t>
            </w:r>
          </w:p>
        </w:tc>
        <w:tc>
          <w:tcPr>
            <w:tcW w:w="159"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١٠٦</w:t>
            </w:r>
            <w:r w:rsidRPr="007B5BC6">
              <w:rPr>
                <w:sz w:val="16"/>
                <w:szCs w:val="16"/>
              </w:rPr>
              <w:t xml:space="preserve"> </w:t>
            </w:r>
          </w:p>
        </w:tc>
        <w:tc>
          <w:tcPr>
            <w:tcW w:w="159" w:type="pct"/>
            <w:noWrap/>
            <w:tcMar>
              <w:left w:w="28" w:type="dxa"/>
              <w:right w:w="28" w:type="dxa"/>
            </w:tcMar>
            <w:vAlign w:val="center"/>
          </w:tcPr>
          <w:p w:rsidR="005057F8" w:rsidRPr="007B5BC6" w:rsidRDefault="005057F8" w:rsidP="00246F31">
            <w:pPr>
              <w:bidi w:val="0"/>
              <w:spacing w:before="20" w:after="60" w:line="300" w:lineRule="exact"/>
              <w:ind w:right="57"/>
              <w:jc w:val="center"/>
              <w:rPr>
                <w:sz w:val="16"/>
                <w:szCs w:val="16"/>
              </w:rPr>
            </w:pPr>
            <w:r>
              <w:rPr>
                <w:sz w:val="16"/>
                <w:szCs w:val="16"/>
                <w:rtl/>
              </w:rPr>
              <w:t>١</w:t>
            </w:r>
          </w:p>
        </w:tc>
        <w:tc>
          <w:tcPr>
            <w:tcW w:w="194"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٥٥</w:t>
            </w:r>
          </w:p>
        </w:tc>
        <w:tc>
          <w:tcPr>
            <w:tcW w:w="19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٣</w:t>
            </w:r>
            <w:r>
              <w:rPr>
                <w:sz w:val="16"/>
                <w:szCs w:val="16"/>
              </w:rPr>
              <w:t xml:space="preserve"> </w:t>
            </w:r>
            <w:r>
              <w:rPr>
                <w:sz w:val="16"/>
                <w:szCs w:val="16"/>
                <w:rtl/>
              </w:rPr>
              <w:t>٣٧٧</w:t>
            </w:r>
            <w:r w:rsidRPr="007B5BC6">
              <w:rPr>
                <w:sz w:val="16"/>
                <w:szCs w:val="16"/>
              </w:rPr>
              <w:t xml:space="preserve"> </w:t>
            </w:r>
          </w:p>
        </w:tc>
        <w:tc>
          <w:tcPr>
            <w:tcW w:w="208"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٩٩</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١٥</w:t>
            </w:r>
            <w:r>
              <w:rPr>
                <w:sz w:val="16"/>
                <w:szCs w:val="16"/>
              </w:rPr>
              <w:t xml:space="preserve"> </w:t>
            </w:r>
            <w:r>
              <w:rPr>
                <w:sz w:val="16"/>
                <w:szCs w:val="16"/>
                <w:rtl/>
              </w:rPr>
              <w:t>٦٣٧</w:t>
            </w:r>
          </w:p>
        </w:tc>
        <w:tc>
          <w:tcPr>
            <w:tcW w:w="213"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٤١٠</w:t>
            </w:r>
          </w:p>
        </w:tc>
      </w:tr>
      <w:tr w:rsidR="005057F8" w:rsidRPr="00CD4C2C" w:rsidTr="005057F8">
        <w:trPr>
          <w:jc w:val="center"/>
        </w:trPr>
        <w:tc>
          <w:tcPr>
            <w:tcW w:w="415" w:type="pct"/>
            <w:noWrap/>
            <w:tcMar>
              <w:left w:w="28" w:type="dxa"/>
              <w:right w:w="28" w:type="dxa"/>
            </w:tcMar>
          </w:tcPr>
          <w:p w:rsidR="005057F8" w:rsidRPr="009F69EA" w:rsidRDefault="005057F8" w:rsidP="006C333C">
            <w:pPr>
              <w:spacing w:before="20" w:after="60" w:line="300" w:lineRule="exact"/>
              <w:ind w:left="57" w:right="57"/>
              <w:rPr>
                <w:sz w:val="16"/>
                <w:szCs w:val="16"/>
              </w:rPr>
            </w:pPr>
            <w:r w:rsidRPr="009F69EA">
              <w:rPr>
                <w:rFonts w:hint="cs"/>
                <w:sz w:val="16"/>
                <w:szCs w:val="16"/>
                <w:rtl/>
              </w:rPr>
              <w:t>أوروميا</w:t>
            </w:r>
          </w:p>
        </w:tc>
        <w:tc>
          <w:tcPr>
            <w:tcW w:w="211"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٩</w:t>
            </w:r>
            <w:r>
              <w:rPr>
                <w:sz w:val="16"/>
                <w:szCs w:val="16"/>
              </w:rPr>
              <w:t xml:space="preserve"> </w:t>
            </w:r>
            <w:r>
              <w:rPr>
                <w:sz w:val="16"/>
                <w:szCs w:val="16"/>
                <w:rtl/>
              </w:rPr>
              <w:t>٢٣٥</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٢٩٥</w:t>
            </w:r>
          </w:p>
        </w:tc>
        <w:tc>
          <w:tcPr>
            <w:tcW w:w="160"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١٣٩</w:t>
            </w:r>
            <w:r w:rsidRPr="007B5BC6">
              <w:rPr>
                <w:sz w:val="16"/>
                <w:szCs w:val="16"/>
              </w:rPr>
              <w:t xml:space="preserve"> </w:t>
            </w:r>
          </w:p>
        </w:tc>
        <w:tc>
          <w:tcPr>
            <w:tcW w:w="160"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٣٦</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١٥٦</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٥</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٣</w:t>
            </w:r>
            <w:r>
              <w:rPr>
                <w:sz w:val="16"/>
                <w:szCs w:val="16"/>
              </w:rPr>
              <w:t xml:space="preserve"> </w:t>
            </w:r>
            <w:r>
              <w:rPr>
                <w:sz w:val="16"/>
                <w:szCs w:val="16"/>
                <w:rtl/>
              </w:rPr>
              <w:t>٤٩٥</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٦١</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٤٨٢</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٦٣</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١٢١</w:t>
            </w:r>
          </w:p>
        </w:tc>
        <w:tc>
          <w:tcPr>
            <w:tcW w:w="186"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٣٧</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٢٦٩</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٨</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١٥٩</w:t>
            </w:r>
          </w:p>
        </w:tc>
        <w:tc>
          <w:tcPr>
            <w:tcW w:w="185" w:type="pct"/>
            <w:noWrap/>
            <w:tcMar>
              <w:left w:w="28" w:type="dxa"/>
              <w:right w:w="28" w:type="dxa"/>
            </w:tcMar>
            <w:vAlign w:val="center"/>
          </w:tcPr>
          <w:p w:rsidR="005057F8" w:rsidRPr="007B5BC6" w:rsidRDefault="00BD3810" w:rsidP="00246F31">
            <w:pPr>
              <w:bidi w:val="0"/>
              <w:spacing w:before="20" w:after="60" w:line="300" w:lineRule="exact"/>
              <w:ind w:right="170"/>
              <w:jc w:val="right"/>
              <w:rPr>
                <w:sz w:val="16"/>
                <w:szCs w:val="16"/>
              </w:rPr>
            </w:pPr>
            <w:r w:rsidRPr="00BD3810">
              <w:rPr>
                <w:rFonts w:hint="cs"/>
                <w:sz w:val="16"/>
                <w:szCs w:val="16"/>
                <w:rtl/>
                <w:lang w:val="fr-FR"/>
              </w:rPr>
              <w:t>صفر</w:t>
            </w:r>
          </w:p>
        </w:tc>
        <w:tc>
          <w:tcPr>
            <w:tcW w:w="159"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٤٩٤</w:t>
            </w:r>
            <w:r w:rsidRPr="007B5BC6">
              <w:rPr>
                <w:sz w:val="16"/>
                <w:szCs w:val="16"/>
              </w:rPr>
              <w:t xml:space="preserve"> </w:t>
            </w:r>
          </w:p>
        </w:tc>
        <w:tc>
          <w:tcPr>
            <w:tcW w:w="159" w:type="pct"/>
            <w:noWrap/>
            <w:tcMar>
              <w:left w:w="28" w:type="dxa"/>
              <w:right w:w="28" w:type="dxa"/>
            </w:tcMar>
            <w:vAlign w:val="center"/>
          </w:tcPr>
          <w:p w:rsidR="005057F8" w:rsidRPr="007B5BC6" w:rsidRDefault="005057F8" w:rsidP="00246F31">
            <w:pPr>
              <w:bidi w:val="0"/>
              <w:spacing w:before="20" w:after="60" w:line="300" w:lineRule="exact"/>
              <w:ind w:right="57"/>
              <w:jc w:val="center"/>
              <w:rPr>
                <w:sz w:val="16"/>
                <w:szCs w:val="16"/>
              </w:rPr>
            </w:pPr>
            <w:r>
              <w:rPr>
                <w:sz w:val="16"/>
                <w:szCs w:val="16"/>
                <w:rtl/>
              </w:rPr>
              <w:t>١</w:t>
            </w:r>
          </w:p>
        </w:tc>
        <w:tc>
          <w:tcPr>
            <w:tcW w:w="194"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٥٩٩</w:t>
            </w:r>
          </w:p>
        </w:tc>
        <w:tc>
          <w:tcPr>
            <w:tcW w:w="19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٤٣</w:t>
            </w:r>
          </w:p>
        </w:tc>
        <w:tc>
          <w:tcPr>
            <w:tcW w:w="207"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٧</w:t>
            </w:r>
            <w:r>
              <w:rPr>
                <w:sz w:val="16"/>
                <w:szCs w:val="16"/>
              </w:rPr>
              <w:t xml:space="preserve"> </w:t>
            </w:r>
            <w:r>
              <w:rPr>
                <w:sz w:val="16"/>
                <w:szCs w:val="16"/>
                <w:rtl/>
              </w:rPr>
              <w:t>٤٦٠</w:t>
            </w:r>
            <w:r w:rsidRPr="007B5BC6">
              <w:rPr>
                <w:sz w:val="16"/>
                <w:szCs w:val="16"/>
              </w:rPr>
              <w:t xml:space="preserve"> </w:t>
            </w:r>
          </w:p>
        </w:tc>
        <w:tc>
          <w:tcPr>
            <w:tcW w:w="208"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٢٤٠</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٢٦</w:t>
            </w:r>
            <w:r>
              <w:rPr>
                <w:sz w:val="16"/>
                <w:szCs w:val="16"/>
              </w:rPr>
              <w:t xml:space="preserve"> </w:t>
            </w:r>
            <w:r>
              <w:rPr>
                <w:sz w:val="16"/>
                <w:szCs w:val="16"/>
                <w:rtl/>
              </w:rPr>
              <w:t>٦٠٩</w:t>
            </w:r>
          </w:p>
        </w:tc>
        <w:tc>
          <w:tcPr>
            <w:tcW w:w="213"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٧٨٩</w:t>
            </w:r>
          </w:p>
        </w:tc>
      </w:tr>
      <w:tr w:rsidR="005057F8" w:rsidRPr="00CD4C2C" w:rsidTr="005057F8">
        <w:trPr>
          <w:jc w:val="center"/>
        </w:trPr>
        <w:tc>
          <w:tcPr>
            <w:tcW w:w="415" w:type="pct"/>
            <w:noWrap/>
            <w:tcMar>
              <w:left w:w="28" w:type="dxa"/>
              <w:right w:w="28" w:type="dxa"/>
            </w:tcMar>
          </w:tcPr>
          <w:p w:rsidR="005057F8" w:rsidRPr="009F69EA" w:rsidRDefault="005057F8" w:rsidP="006C333C">
            <w:pPr>
              <w:spacing w:before="20" w:after="60" w:line="300" w:lineRule="exact"/>
              <w:ind w:left="57" w:right="57"/>
              <w:rPr>
                <w:sz w:val="16"/>
                <w:szCs w:val="16"/>
              </w:rPr>
            </w:pPr>
            <w:r w:rsidRPr="009F69EA">
              <w:rPr>
                <w:rFonts w:hint="cs"/>
                <w:sz w:val="16"/>
                <w:szCs w:val="16"/>
                <w:rtl/>
              </w:rPr>
              <w:t>صومالي</w:t>
            </w:r>
          </w:p>
        </w:tc>
        <w:tc>
          <w:tcPr>
            <w:tcW w:w="211"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٥٣٦</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٠</w:t>
            </w:r>
          </w:p>
        </w:tc>
        <w:tc>
          <w:tcPr>
            <w:tcW w:w="160"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١٩٤</w:t>
            </w:r>
            <w:r w:rsidRPr="007B5BC6">
              <w:rPr>
                <w:sz w:val="16"/>
                <w:szCs w:val="16"/>
              </w:rPr>
              <w:t xml:space="preserve"> </w:t>
            </w:r>
          </w:p>
        </w:tc>
        <w:tc>
          <w:tcPr>
            <w:tcW w:w="160"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٤</w:t>
            </w:r>
          </w:p>
        </w:tc>
        <w:tc>
          <w:tcPr>
            <w:tcW w:w="185" w:type="pct"/>
            <w:noWrap/>
            <w:tcMar>
              <w:left w:w="28" w:type="dxa"/>
              <w:right w:w="28" w:type="dxa"/>
            </w:tcMar>
            <w:vAlign w:val="center"/>
          </w:tcPr>
          <w:p w:rsidR="005057F8" w:rsidRPr="007B5BC6" w:rsidRDefault="00E1775E" w:rsidP="00246F31">
            <w:pPr>
              <w:bidi w:val="0"/>
              <w:spacing w:before="20" w:after="60" w:line="300" w:lineRule="exact"/>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٦٧٨</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٤٣</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٢٣٥</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٣٧</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١٤٩</w:t>
            </w:r>
          </w:p>
        </w:tc>
        <w:tc>
          <w:tcPr>
            <w:tcW w:w="186"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٨</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١٠١</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١٦</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١٠٦</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٩</w:t>
            </w:r>
          </w:p>
        </w:tc>
        <w:tc>
          <w:tcPr>
            <w:tcW w:w="159"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٥٢</w:t>
            </w:r>
            <w:r w:rsidRPr="007B5BC6">
              <w:rPr>
                <w:sz w:val="16"/>
                <w:szCs w:val="16"/>
              </w:rPr>
              <w:t xml:space="preserve"> </w:t>
            </w:r>
          </w:p>
        </w:tc>
        <w:tc>
          <w:tcPr>
            <w:tcW w:w="159" w:type="pct"/>
            <w:noWrap/>
            <w:tcMar>
              <w:left w:w="28" w:type="dxa"/>
              <w:right w:w="28" w:type="dxa"/>
            </w:tcMar>
            <w:vAlign w:val="center"/>
          </w:tcPr>
          <w:p w:rsidR="005057F8" w:rsidRPr="007B5BC6" w:rsidRDefault="00E1775E" w:rsidP="00246F31">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٩٧</w:t>
            </w:r>
          </w:p>
        </w:tc>
        <w:tc>
          <w:tcPr>
            <w:tcW w:w="19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٧</w:t>
            </w:r>
          </w:p>
        </w:tc>
        <w:tc>
          <w:tcPr>
            <w:tcW w:w="207"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٥٦٨</w:t>
            </w:r>
            <w:r w:rsidRPr="007B5BC6">
              <w:rPr>
                <w:sz w:val="16"/>
                <w:szCs w:val="16"/>
              </w:rPr>
              <w:t xml:space="preserve"> </w:t>
            </w:r>
          </w:p>
        </w:tc>
        <w:tc>
          <w:tcPr>
            <w:tcW w:w="208"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٣</w:t>
            </w:r>
            <w:r>
              <w:rPr>
                <w:sz w:val="16"/>
                <w:szCs w:val="16"/>
              </w:rPr>
              <w:t xml:space="preserve"> </w:t>
            </w:r>
            <w:r>
              <w:rPr>
                <w:sz w:val="16"/>
                <w:szCs w:val="16"/>
                <w:rtl/>
              </w:rPr>
              <w:t>٧١٦</w:t>
            </w:r>
          </w:p>
        </w:tc>
        <w:tc>
          <w:tcPr>
            <w:tcW w:w="213"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١٢٤</w:t>
            </w:r>
          </w:p>
        </w:tc>
      </w:tr>
      <w:tr w:rsidR="005057F8" w:rsidRPr="00CD4C2C" w:rsidTr="005057F8">
        <w:trPr>
          <w:jc w:val="center"/>
        </w:trPr>
        <w:tc>
          <w:tcPr>
            <w:tcW w:w="415" w:type="pct"/>
            <w:noWrap/>
            <w:tcMar>
              <w:left w:w="28" w:type="dxa"/>
              <w:right w:w="28" w:type="dxa"/>
            </w:tcMar>
          </w:tcPr>
          <w:p w:rsidR="005057F8" w:rsidRPr="009F69EA" w:rsidRDefault="005057F8" w:rsidP="006C333C">
            <w:pPr>
              <w:spacing w:before="20" w:after="60" w:line="300" w:lineRule="exact"/>
              <w:ind w:left="57" w:right="57"/>
              <w:rPr>
                <w:spacing w:val="2"/>
                <w:sz w:val="16"/>
                <w:szCs w:val="16"/>
              </w:rPr>
            </w:pPr>
            <w:r w:rsidRPr="009F69EA">
              <w:rPr>
                <w:rFonts w:hint="cs"/>
                <w:spacing w:val="2"/>
                <w:sz w:val="16"/>
                <w:szCs w:val="16"/>
                <w:rtl/>
              </w:rPr>
              <w:t xml:space="preserve">بنيشانغول </w:t>
            </w:r>
            <w:r w:rsidRPr="009F69EA">
              <w:rPr>
                <w:spacing w:val="2"/>
                <w:sz w:val="16"/>
                <w:szCs w:val="16"/>
                <w:rtl/>
              </w:rPr>
              <w:t>-</w:t>
            </w:r>
            <w:r w:rsidRPr="009F69EA">
              <w:rPr>
                <w:rFonts w:hint="cs"/>
                <w:spacing w:val="2"/>
                <w:sz w:val="16"/>
                <w:szCs w:val="16"/>
                <w:rtl/>
              </w:rPr>
              <w:t xml:space="preserve"> غوموز</w:t>
            </w:r>
          </w:p>
        </w:tc>
        <w:tc>
          <w:tcPr>
            <w:tcW w:w="211"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٦٨٣</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١٠</w:t>
            </w:r>
          </w:p>
        </w:tc>
        <w:tc>
          <w:tcPr>
            <w:tcW w:w="160"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١٠٥</w:t>
            </w:r>
            <w:r w:rsidRPr="007B5BC6">
              <w:rPr>
                <w:sz w:val="16"/>
                <w:szCs w:val="16"/>
              </w:rPr>
              <w:t xml:space="preserve"> </w:t>
            </w:r>
          </w:p>
        </w:tc>
        <w:tc>
          <w:tcPr>
            <w:tcW w:w="160"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٢</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٦٩</w:t>
            </w:r>
            <w:r w:rsidRPr="007B5BC6">
              <w:rPr>
                <w:sz w:val="16"/>
                <w:szCs w:val="16"/>
              </w:rPr>
              <w:t xml:space="preserve"> </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٢١٢</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٨</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١٣</w:t>
            </w:r>
            <w:r w:rsidRPr="007B5BC6">
              <w:rPr>
                <w:sz w:val="16"/>
                <w:szCs w:val="16"/>
              </w:rPr>
              <w:t xml:space="preserve"> </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٨٠</w:t>
            </w:r>
          </w:p>
        </w:tc>
        <w:tc>
          <w:tcPr>
            <w:tcW w:w="186"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٧</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١٨</w:t>
            </w:r>
          </w:p>
        </w:tc>
        <w:tc>
          <w:tcPr>
            <w:tcW w:w="211"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٣</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59"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١٤٥</w:t>
            </w:r>
            <w:r w:rsidRPr="007B5BC6">
              <w:rPr>
                <w:sz w:val="16"/>
                <w:szCs w:val="16"/>
              </w:rPr>
              <w:t xml:space="preserve"> </w:t>
            </w:r>
          </w:p>
        </w:tc>
        <w:tc>
          <w:tcPr>
            <w:tcW w:w="159" w:type="pct"/>
            <w:noWrap/>
            <w:tcMar>
              <w:left w:w="28" w:type="dxa"/>
              <w:right w:w="28" w:type="dxa"/>
            </w:tcMar>
            <w:vAlign w:val="center"/>
          </w:tcPr>
          <w:p w:rsidR="005057F8" w:rsidRPr="007B5BC6" w:rsidRDefault="005057F8" w:rsidP="00246F31">
            <w:pPr>
              <w:bidi w:val="0"/>
              <w:spacing w:before="20" w:after="60" w:line="300" w:lineRule="exact"/>
              <w:ind w:right="57"/>
              <w:jc w:val="center"/>
              <w:rPr>
                <w:sz w:val="16"/>
                <w:szCs w:val="16"/>
              </w:rPr>
            </w:pPr>
            <w:r>
              <w:rPr>
                <w:sz w:val="16"/>
                <w:szCs w:val="16"/>
                <w:rtl/>
              </w:rPr>
              <w:t>١</w:t>
            </w:r>
          </w:p>
        </w:tc>
        <w:tc>
          <w:tcPr>
            <w:tcW w:w="194"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٣٥٠</w:t>
            </w:r>
            <w:r w:rsidRPr="007B5BC6">
              <w:rPr>
                <w:sz w:val="16"/>
                <w:szCs w:val="16"/>
              </w:rPr>
              <w:t xml:space="preserve"> </w:t>
            </w:r>
          </w:p>
        </w:tc>
        <w:tc>
          <w:tcPr>
            <w:tcW w:w="208"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١٦</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١</w:t>
            </w:r>
            <w:r>
              <w:rPr>
                <w:sz w:val="16"/>
                <w:szCs w:val="16"/>
              </w:rPr>
              <w:t xml:space="preserve"> </w:t>
            </w:r>
            <w:r>
              <w:rPr>
                <w:sz w:val="16"/>
                <w:szCs w:val="16"/>
                <w:rtl/>
              </w:rPr>
              <w:t>٦٧٨</w:t>
            </w:r>
          </w:p>
        </w:tc>
        <w:tc>
          <w:tcPr>
            <w:tcW w:w="213"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٤٤</w:t>
            </w:r>
          </w:p>
        </w:tc>
      </w:tr>
      <w:tr w:rsidR="005057F8" w:rsidRPr="00CD4C2C" w:rsidTr="005057F8">
        <w:trPr>
          <w:jc w:val="center"/>
        </w:trPr>
        <w:tc>
          <w:tcPr>
            <w:tcW w:w="415" w:type="pct"/>
            <w:noWrap/>
            <w:tcMar>
              <w:left w:w="28" w:type="dxa"/>
              <w:right w:w="28" w:type="dxa"/>
            </w:tcMar>
          </w:tcPr>
          <w:p w:rsidR="005057F8" w:rsidRPr="009F69EA" w:rsidRDefault="005057F8" w:rsidP="006C333C">
            <w:pPr>
              <w:spacing w:before="20" w:after="60" w:line="300" w:lineRule="exact"/>
              <w:ind w:left="57" w:right="57"/>
              <w:rPr>
                <w:spacing w:val="2"/>
                <w:sz w:val="16"/>
                <w:szCs w:val="16"/>
              </w:rPr>
            </w:pPr>
            <w:r w:rsidRPr="009F69EA">
              <w:rPr>
                <w:rFonts w:hint="cs"/>
                <w:spacing w:val="2"/>
                <w:sz w:val="16"/>
                <w:szCs w:val="16"/>
                <w:rtl/>
              </w:rPr>
              <w:t>الأمم والقوميات والشعوب الجنوبية</w:t>
            </w:r>
          </w:p>
        </w:tc>
        <w:tc>
          <w:tcPr>
            <w:tcW w:w="211"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٣</w:t>
            </w:r>
            <w:r>
              <w:rPr>
                <w:sz w:val="16"/>
                <w:szCs w:val="16"/>
              </w:rPr>
              <w:t xml:space="preserve"> </w:t>
            </w:r>
            <w:r>
              <w:rPr>
                <w:sz w:val="16"/>
                <w:szCs w:val="16"/>
                <w:rtl/>
              </w:rPr>
              <w:t>٩٤٤</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١٨٢</w:t>
            </w:r>
          </w:p>
        </w:tc>
        <w:tc>
          <w:tcPr>
            <w:tcW w:w="160"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٤٠١</w:t>
            </w:r>
            <w:r w:rsidRPr="007B5BC6">
              <w:rPr>
                <w:sz w:val="16"/>
                <w:szCs w:val="16"/>
              </w:rPr>
              <w:t xml:space="preserve"> </w:t>
            </w:r>
          </w:p>
        </w:tc>
        <w:tc>
          <w:tcPr>
            <w:tcW w:w="160"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٥٣</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٥٦٩</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٦</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w:t>
            </w:r>
            <w:r>
              <w:rPr>
                <w:sz w:val="16"/>
                <w:szCs w:val="16"/>
              </w:rPr>
              <w:t xml:space="preserve"> </w:t>
            </w:r>
            <w:r>
              <w:rPr>
                <w:sz w:val="16"/>
                <w:szCs w:val="16"/>
                <w:rtl/>
              </w:rPr>
              <w:t>٤٩٨</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٤٠</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٧٠٨</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٢٩</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٨٤٢</w:t>
            </w:r>
          </w:p>
        </w:tc>
        <w:tc>
          <w:tcPr>
            <w:tcW w:w="186"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٥٤</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١٥٨</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٧</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١٣١</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١</w:t>
            </w:r>
          </w:p>
        </w:tc>
        <w:tc>
          <w:tcPr>
            <w:tcW w:w="159"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٢٥٣</w:t>
            </w:r>
            <w:r w:rsidRPr="007B5BC6">
              <w:rPr>
                <w:sz w:val="16"/>
                <w:szCs w:val="16"/>
              </w:rPr>
              <w:t xml:space="preserve"> </w:t>
            </w:r>
          </w:p>
        </w:tc>
        <w:tc>
          <w:tcPr>
            <w:tcW w:w="159" w:type="pct"/>
            <w:noWrap/>
            <w:tcMar>
              <w:left w:w="28" w:type="dxa"/>
              <w:right w:w="28" w:type="dxa"/>
            </w:tcMar>
            <w:vAlign w:val="center"/>
          </w:tcPr>
          <w:p w:rsidR="005057F8" w:rsidRPr="007B5BC6" w:rsidRDefault="005057F8" w:rsidP="00246F31">
            <w:pPr>
              <w:bidi w:val="0"/>
              <w:spacing w:before="20" w:after="60" w:line="300" w:lineRule="exact"/>
              <w:ind w:right="57"/>
              <w:jc w:val="center"/>
              <w:rPr>
                <w:sz w:val="16"/>
                <w:szCs w:val="16"/>
              </w:rPr>
            </w:pPr>
            <w:r>
              <w:rPr>
                <w:sz w:val="16"/>
                <w:szCs w:val="16"/>
                <w:rtl/>
              </w:rPr>
              <w:t>١</w:t>
            </w:r>
          </w:p>
        </w:tc>
        <w:tc>
          <w:tcPr>
            <w:tcW w:w="194"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٨٧</w:t>
            </w:r>
          </w:p>
        </w:tc>
        <w:tc>
          <w:tcPr>
            <w:tcW w:w="19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١٧</w:t>
            </w:r>
          </w:p>
        </w:tc>
        <w:tc>
          <w:tcPr>
            <w:tcW w:w="207"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٤</w:t>
            </w:r>
            <w:r>
              <w:rPr>
                <w:sz w:val="16"/>
                <w:szCs w:val="16"/>
              </w:rPr>
              <w:t xml:space="preserve"> </w:t>
            </w:r>
            <w:r>
              <w:rPr>
                <w:sz w:val="16"/>
                <w:szCs w:val="16"/>
                <w:rtl/>
              </w:rPr>
              <w:t>٧٣٧</w:t>
            </w:r>
            <w:r w:rsidRPr="007B5BC6">
              <w:rPr>
                <w:sz w:val="16"/>
                <w:szCs w:val="16"/>
              </w:rPr>
              <w:t xml:space="preserve"> </w:t>
            </w:r>
          </w:p>
        </w:tc>
        <w:tc>
          <w:tcPr>
            <w:tcW w:w="208"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٢٠٧</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١٥</w:t>
            </w:r>
            <w:r>
              <w:rPr>
                <w:sz w:val="16"/>
                <w:szCs w:val="16"/>
              </w:rPr>
              <w:t xml:space="preserve"> </w:t>
            </w:r>
            <w:r>
              <w:rPr>
                <w:sz w:val="16"/>
                <w:szCs w:val="16"/>
                <w:rtl/>
              </w:rPr>
              <w:t>٣٢٨</w:t>
            </w:r>
          </w:p>
        </w:tc>
        <w:tc>
          <w:tcPr>
            <w:tcW w:w="213"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٥٩٧</w:t>
            </w:r>
          </w:p>
        </w:tc>
      </w:tr>
      <w:tr w:rsidR="005057F8" w:rsidRPr="00CD4C2C" w:rsidTr="005057F8">
        <w:trPr>
          <w:jc w:val="center"/>
        </w:trPr>
        <w:tc>
          <w:tcPr>
            <w:tcW w:w="415" w:type="pct"/>
            <w:noWrap/>
            <w:tcMar>
              <w:left w:w="28" w:type="dxa"/>
              <w:right w:w="28" w:type="dxa"/>
            </w:tcMar>
          </w:tcPr>
          <w:p w:rsidR="005057F8" w:rsidRPr="009F69EA" w:rsidRDefault="005057F8" w:rsidP="006C333C">
            <w:pPr>
              <w:spacing w:before="20" w:after="60" w:line="300" w:lineRule="exact"/>
              <w:ind w:left="57" w:right="57"/>
              <w:rPr>
                <w:sz w:val="16"/>
                <w:szCs w:val="16"/>
                <w:lang w:val="fr-FR"/>
              </w:rPr>
            </w:pPr>
            <w:r w:rsidRPr="009F69EA">
              <w:rPr>
                <w:rFonts w:hint="cs"/>
                <w:sz w:val="16"/>
                <w:szCs w:val="16"/>
                <w:rtl/>
              </w:rPr>
              <w:t>غامبيلا</w:t>
            </w:r>
          </w:p>
        </w:tc>
        <w:tc>
          <w:tcPr>
            <w:tcW w:w="211"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١٢٦</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٨</w:t>
            </w:r>
          </w:p>
        </w:tc>
        <w:tc>
          <w:tcPr>
            <w:tcW w:w="160"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١٢</w:t>
            </w:r>
            <w:r w:rsidRPr="007B5BC6">
              <w:rPr>
                <w:sz w:val="16"/>
                <w:szCs w:val="16"/>
              </w:rPr>
              <w:t xml:space="preserve"> </w:t>
            </w:r>
          </w:p>
        </w:tc>
        <w:tc>
          <w:tcPr>
            <w:tcW w:w="160" w:type="pct"/>
            <w:noWrap/>
            <w:tcMar>
              <w:left w:w="28" w:type="dxa"/>
              <w:right w:w="28" w:type="dxa"/>
            </w:tcMar>
            <w:vAlign w:val="center"/>
          </w:tcPr>
          <w:p w:rsidR="005057F8" w:rsidRPr="007B5BC6" w:rsidRDefault="00E1775E" w:rsidP="00246F31">
            <w:pPr>
              <w:bidi w:val="0"/>
              <w:spacing w:before="20" w:after="60" w:line="300" w:lineRule="exact"/>
              <w:ind w:right="57"/>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١٣</w:t>
            </w:r>
            <w:r w:rsidRPr="007B5BC6">
              <w:rPr>
                <w:sz w:val="16"/>
                <w:szCs w:val="16"/>
              </w:rPr>
              <w:t xml:space="preserve"> </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٩١</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٢</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٧</w:t>
            </w:r>
            <w:r w:rsidRPr="007B5BC6">
              <w:rPr>
                <w:sz w:val="16"/>
                <w:szCs w:val="16"/>
              </w:rPr>
              <w:t xml:space="preserve"> </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١٤</w:t>
            </w:r>
          </w:p>
        </w:tc>
        <w:tc>
          <w:tcPr>
            <w:tcW w:w="186"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١١</w:t>
            </w:r>
          </w:p>
        </w:tc>
        <w:tc>
          <w:tcPr>
            <w:tcW w:w="211"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٩</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59" w:type="pct"/>
            <w:noWrap/>
            <w:tcMar>
              <w:left w:w="28" w:type="dxa"/>
              <w:right w:w="28" w:type="dxa"/>
            </w:tcMar>
            <w:vAlign w:val="center"/>
          </w:tcPr>
          <w:p w:rsidR="005057F8" w:rsidRPr="007B5BC6" w:rsidRDefault="00E1775E" w:rsidP="00246F31">
            <w:pPr>
              <w:bidi w:val="0"/>
              <w:spacing w:before="20" w:after="60" w:line="300" w:lineRule="exact"/>
              <w:jc w:val="right"/>
              <w:rPr>
                <w:sz w:val="16"/>
                <w:szCs w:val="16"/>
              </w:rPr>
            </w:pPr>
            <w:r w:rsidRPr="004606EE">
              <w:rPr>
                <w:rFonts w:hint="cs"/>
                <w:sz w:val="16"/>
                <w:szCs w:val="16"/>
                <w:rtl/>
                <w:lang w:val="fr-FR"/>
              </w:rPr>
              <w:t>صفر</w:t>
            </w:r>
          </w:p>
        </w:tc>
        <w:tc>
          <w:tcPr>
            <w:tcW w:w="159" w:type="pct"/>
            <w:noWrap/>
            <w:tcMar>
              <w:left w:w="28" w:type="dxa"/>
              <w:right w:w="28" w:type="dxa"/>
            </w:tcMar>
            <w:vAlign w:val="center"/>
          </w:tcPr>
          <w:p w:rsidR="005057F8" w:rsidRPr="007B5BC6" w:rsidRDefault="00E1775E" w:rsidP="00246F31">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١٢</w:t>
            </w:r>
            <w:r w:rsidRPr="007B5BC6">
              <w:rPr>
                <w:sz w:val="16"/>
                <w:szCs w:val="16"/>
              </w:rPr>
              <w:t xml:space="preserve"> </w:t>
            </w:r>
          </w:p>
        </w:tc>
        <w:tc>
          <w:tcPr>
            <w:tcW w:w="208"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٢٩٥</w:t>
            </w:r>
          </w:p>
        </w:tc>
        <w:tc>
          <w:tcPr>
            <w:tcW w:w="213"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١٠</w:t>
            </w:r>
          </w:p>
        </w:tc>
      </w:tr>
      <w:tr w:rsidR="005057F8" w:rsidRPr="00CD4C2C" w:rsidTr="005057F8">
        <w:trPr>
          <w:jc w:val="center"/>
        </w:trPr>
        <w:tc>
          <w:tcPr>
            <w:tcW w:w="415" w:type="pct"/>
            <w:noWrap/>
            <w:tcMar>
              <w:left w:w="28" w:type="dxa"/>
              <w:right w:w="28" w:type="dxa"/>
            </w:tcMar>
          </w:tcPr>
          <w:p w:rsidR="005057F8" w:rsidRPr="009F69EA" w:rsidRDefault="005057F8" w:rsidP="006C333C">
            <w:pPr>
              <w:spacing w:before="20" w:after="60" w:line="300" w:lineRule="exact"/>
              <w:ind w:left="57" w:right="57"/>
              <w:rPr>
                <w:sz w:val="16"/>
                <w:szCs w:val="16"/>
                <w:lang w:val="fr-FR"/>
              </w:rPr>
            </w:pPr>
            <w:r w:rsidRPr="009F69EA">
              <w:rPr>
                <w:rFonts w:hint="cs"/>
                <w:sz w:val="16"/>
                <w:szCs w:val="16"/>
                <w:rtl/>
              </w:rPr>
              <w:t>هراري</w:t>
            </w:r>
          </w:p>
        </w:tc>
        <w:tc>
          <w:tcPr>
            <w:tcW w:w="211"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١٢١</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٦</w:t>
            </w:r>
          </w:p>
        </w:tc>
        <w:tc>
          <w:tcPr>
            <w:tcW w:w="160"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١٠</w:t>
            </w:r>
            <w:r w:rsidRPr="007B5BC6">
              <w:rPr>
                <w:sz w:val="16"/>
                <w:szCs w:val="16"/>
              </w:rPr>
              <w:t xml:space="preserve"> </w:t>
            </w:r>
          </w:p>
        </w:tc>
        <w:tc>
          <w:tcPr>
            <w:tcW w:w="160"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٣</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٣</w:t>
            </w:r>
            <w:r w:rsidRPr="007B5BC6">
              <w:rPr>
                <w:sz w:val="16"/>
                <w:szCs w:val="16"/>
              </w:rPr>
              <w:t xml:space="preserve"> </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70"/>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٨٠</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٧</w:t>
            </w:r>
          </w:p>
        </w:tc>
        <w:tc>
          <w:tcPr>
            <w:tcW w:w="185" w:type="pct"/>
            <w:noWrap/>
            <w:tcMar>
              <w:left w:w="28" w:type="dxa"/>
              <w:right w:w="28" w:type="dxa"/>
            </w:tcMar>
            <w:vAlign w:val="center"/>
          </w:tcPr>
          <w:p w:rsidR="005057F8" w:rsidRPr="007B5BC6" w:rsidRDefault="00E1775E" w:rsidP="00246F31">
            <w:pPr>
              <w:bidi w:val="0"/>
              <w:spacing w:before="20" w:after="60" w:line="300" w:lineRule="exact"/>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٣٩</w:t>
            </w:r>
          </w:p>
        </w:tc>
        <w:tc>
          <w:tcPr>
            <w:tcW w:w="186"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٦</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٥</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٢</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٣١</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١</w:t>
            </w:r>
          </w:p>
        </w:tc>
        <w:tc>
          <w:tcPr>
            <w:tcW w:w="159" w:type="pct"/>
            <w:noWrap/>
            <w:tcMar>
              <w:left w:w="28" w:type="dxa"/>
              <w:right w:w="28" w:type="dxa"/>
            </w:tcMar>
            <w:vAlign w:val="center"/>
          </w:tcPr>
          <w:p w:rsidR="005057F8" w:rsidRPr="007B5BC6" w:rsidRDefault="00E1775E" w:rsidP="00246F31">
            <w:pPr>
              <w:bidi w:val="0"/>
              <w:spacing w:before="20" w:after="60" w:line="300" w:lineRule="exact"/>
              <w:jc w:val="right"/>
              <w:rPr>
                <w:sz w:val="16"/>
                <w:szCs w:val="16"/>
              </w:rPr>
            </w:pPr>
            <w:r w:rsidRPr="004606EE">
              <w:rPr>
                <w:rFonts w:hint="cs"/>
                <w:sz w:val="16"/>
                <w:szCs w:val="16"/>
                <w:rtl/>
                <w:lang w:val="fr-FR"/>
              </w:rPr>
              <w:t>صفر</w:t>
            </w:r>
          </w:p>
        </w:tc>
        <w:tc>
          <w:tcPr>
            <w:tcW w:w="159" w:type="pct"/>
            <w:noWrap/>
            <w:tcMar>
              <w:left w:w="28" w:type="dxa"/>
              <w:right w:w="28" w:type="dxa"/>
            </w:tcMar>
            <w:vAlign w:val="center"/>
          </w:tcPr>
          <w:p w:rsidR="005057F8" w:rsidRPr="007B5BC6" w:rsidRDefault="00E1775E" w:rsidP="00246F31">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vAlign w:val="cente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١٤٨</w:t>
            </w:r>
            <w:r w:rsidRPr="007B5BC6">
              <w:rPr>
                <w:sz w:val="16"/>
                <w:szCs w:val="16"/>
              </w:rPr>
              <w:t xml:space="preserve"> </w:t>
            </w:r>
          </w:p>
        </w:tc>
        <w:tc>
          <w:tcPr>
            <w:tcW w:w="208"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٩</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٤٣٧</w:t>
            </w:r>
          </w:p>
        </w:tc>
        <w:tc>
          <w:tcPr>
            <w:tcW w:w="213"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٣٤</w:t>
            </w:r>
          </w:p>
        </w:tc>
      </w:tr>
      <w:tr w:rsidR="005057F8" w:rsidRPr="00194CDF" w:rsidTr="005057F8">
        <w:trPr>
          <w:jc w:val="center"/>
        </w:trPr>
        <w:tc>
          <w:tcPr>
            <w:tcW w:w="415" w:type="pct"/>
            <w:noWrap/>
            <w:tcMar>
              <w:left w:w="28" w:type="dxa"/>
              <w:right w:w="28" w:type="dxa"/>
            </w:tcMar>
          </w:tcPr>
          <w:p w:rsidR="005057F8" w:rsidRPr="009F69EA" w:rsidRDefault="005057F8" w:rsidP="006C333C">
            <w:pPr>
              <w:spacing w:before="20" w:after="60" w:line="300" w:lineRule="exact"/>
              <w:ind w:left="57" w:right="57"/>
              <w:rPr>
                <w:rFonts w:hint="cs"/>
                <w:spacing w:val="0"/>
                <w:sz w:val="16"/>
                <w:szCs w:val="16"/>
                <w:lang w:val="fr-FR"/>
              </w:rPr>
            </w:pPr>
            <w:r w:rsidRPr="009F69EA">
              <w:rPr>
                <w:rFonts w:hint="cs"/>
                <w:spacing w:val="0"/>
                <w:sz w:val="16"/>
                <w:szCs w:val="16"/>
                <w:rtl/>
              </w:rPr>
              <w:t>الإدارة الاتحادية للسجون</w:t>
            </w:r>
          </w:p>
        </w:tc>
        <w:tc>
          <w:tcPr>
            <w:tcW w:w="211" w:type="pct"/>
            <w:noWrap/>
            <w:tcMar>
              <w:left w:w="28" w:type="dxa"/>
              <w:right w:w="28" w:type="dxa"/>
            </w:tcMa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٤٣٥</w:t>
            </w:r>
            <w:r w:rsidRPr="007B5BC6">
              <w:rPr>
                <w:sz w:val="16"/>
                <w:szCs w:val="16"/>
              </w:rPr>
              <w:t xml:space="preserve"> </w:t>
            </w:r>
          </w:p>
        </w:tc>
        <w:tc>
          <w:tcPr>
            <w:tcW w:w="223" w:type="pct"/>
            <w:noWrap/>
            <w:tcMar>
              <w:left w:w="28" w:type="dxa"/>
              <w:right w:w="28" w:type="dxa"/>
            </w:tcMar>
          </w:tcPr>
          <w:p w:rsidR="005057F8" w:rsidRPr="007B5BC6" w:rsidRDefault="005057F8" w:rsidP="00246F31">
            <w:pPr>
              <w:bidi w:val="0"/>
              <w:spacing w:before="20" w:after="60" w:line="300" w:lineRule="exact"/>
              <w:ind w:right="170"/>
              <w:jc w:val="right"/>
              <w:rPr>
                <w:sz w:val="16"/>
                <w:szCs w:val="16"/>
              </w:rPr>
            </w:pPr>
            <w:r>
              <w:rPr>
                <w:sz w:val="16"/>
                <w:szCs w:val="16"/>
                <w:rtl/>
              </w:rPr>
              <w:t>٤٢</w:t>
            </w:r>
          </w:p>
        </w:tc>
        <w:tc>
          <w:tcPr>
            <w:tcW w:w="160" w:type="pct"/>
            <w:noWrap/>
            <w:tcMar>
              <w:left w:w="28" w:type="dxa"/>
              <w:right w:w="28" w:type="dxa"/>
            </w:tcMar>
          </w:tcPr>
          <w:p w:rsidR="005057F8" w:rsidRPr="007B5BC6" w:rsidRDefault="005057F8" w:rsidP="00246F31">
            <w:pPr>
              <w:bidi w:val="0"/>
              <w:spacing w:before="20" w:after="60" w:line="300" w:lineRule="exact"/>
              <w:jc w:val="right"/>
              <w:rPr>
                <w:sz w:val="16"/>
                <w:szCs w:val="16"/>
              </w:rPr>
            </w:pPr>
            <w:r>
              <w:rPr>
                <w:sz w:val="16"/>
                <w:szCs w:val="16"/>
                <w:rtl/>
              </w:rPr>
              <w:t>٢١٧</w:t>
            </w:r>
            <w:r w:rsidRPr="007B5BC6">
              <w:rPr>
                <w:sz w:val="16"/>
                <w:szCs w:val="16"/>
              </w:rPr>
              <w:t xml:space="preserve"> </w:t>
            </w:r>
          </w:p>
        </w:tc>
        <w:tc>
          <w:tcPr>
            <w:tcW w:w="160" w:type="pct"/>
            <w:noWrap/>
            <w:tcMar>
              <w:left w:w="28" w:type="dxa"/>
              <w:right w:w="28" w:type="dxa"/>
            </w:tcMar>
          </w:tcPr>
          <w:p w:rsidR="005057F8" w:rsidRPr="007B5BC6" w:rsidRDefault="005057F8" w:rsidP="00246F31">
            <w:pPr>
              <w:bidi w:val="0"/>
              <w:spacing w:before="20" w:after="60" w:line="300" w:lineRule="exact"/>
              <w:ind w:right="57"/>
              <w:jc w:val="right"/>
              <w:rPr>
                <w:sz w:val="16"/>
                <w:szCs w:val="16"/>
              </w:rPr>
            </w:pPr>
            <w:r>
              <w:rPr>
                <w:sz w:val="16"/>
                <w:szCs w:val="16"/>
                <w:rtl/>
              </w:rPr>
              <w:t>١١</w:t>
            </w:r>
          </w:p>
        </w:tc>
        <w:tc>
          <w:tcPr>
            <w:tcW w:w="185" w:type="pct"/>
            <w:noWrap/>
            <w:tcMar>
              <w:left w:w="28" w:type="dxa"/>
              <w:right w:w="28" w:type="dxa"/>
            </w:tcMar>
          </w:tcPr>
          <w:p w:rsidR="005057F8" w:rsidRPr="007B5BC6" w:rsidRDefault="005057F8" w:rsidP="00246F31">
            <w:pPr>
              <w:bidi w:val="0"/>
              <w:spacing w:before="20" w:after="60" w:line="300" w:lineRule="exact"/>
              <w:jc w:val="right"/>
              <w:rPr>
                <w:sz w:val="16"/>
                <w:szCs w:val="16"/>
              </w:rPr>
            </w:pPr>
            <w:r>
              <w:rPr>
                <w:sz w:val="16"/>
                <w:szCs w:val="16"/>
                <w:rtl/>
              </w:rPr>
              <w:t>٤٧</w:t>
            </w:r>
            <w:r w:rsidRPr="007B5BC6">
              <w:rPr>
                <w:sz w:val="16"/>
                <w:szCs w:val="16"/>
              </w:rPr>
              <w:t xml:space="preserve"> </w:t>
            </w:r>
          </w:p>
        </w:tc>
        <w:tc>
          <w:tcPr>
            <w:tcW w:w="185" w:type="pct"/>
            <w:noWrap/>
            <w:tcMar>
              <w:left w:w="28" w:type="dxa"/>
              <w:right w:w="28" w:type="dxa"/>
            </w:tcMar>
          </w:tcPr>
          <w:p w:rsidR="005057F8" w:rsidRPr="007B5BC6" w:rsidRDefault="005057F8" w:rsidP="00246F31">
            <w:pPr>
              <w:bidi w:val="0"/>
              <w:spacing w:before="20" w:after="60" w:line="300" w:lineRule="exact"/>
              <w:ind w:right="170"/>
              <w:jc w:val="right"/>
              <w:rPr>
                <w:sz w:val="16"/>
                <w:szCs w:val="16"/>
              </w:rPr>
            </w:pPr>
            <w:r>
              <w:rPr>
                <w:sz w:val="16"/>
                <w:szCs w:val="16"/>
                <w:rtl/>
              </w:rPr>
              <w:t>١</w:t>
            </w:r>
          </w:p>
        </w:tc>
        <w:tc>
          <w:tcPr>
            <w:tcW w:w="185" w:type="pct"/>
            <w:noWrap/>
            <w:tcMar>
              <w:left w:w="28" w:type="dxa"/>
              <w:right w:w="28" w:type="dxa"/>
            </w:tcMar>
          </w:tcPr>
          <w:p w:rsidR="005057F8" w:rsidRPr="007B5BC6" w:rsidRDefault="005057F8" w:rsidP="00246F31">
            <w:pPr>
              <w:bidi w:val="0"/>
              <w:spacing w:before="20" w:after="60" w:line="300" w:lineRule="exact"/>
              <w:jc w:val="right"/>
              <w:rPr>
                <w:sz w:val="16"/>
                <w:szCs w:val="16"/>
              </w:rPr>
            </w:pPr>
            <w:r>
              <w:rPr>
                <w:sz w:val="16"/>
                <w:szCs w:val="16"/>
                <w:rtl/>
              </w:rPr>
              <w:t>٩٤١</w:t>
            </w:r>
            <w:r w:rsidRPr="007B5BC6">
              <w:rPr>
                <w:sz w:val="16"/>
                <w:szCs w:val="16"/>
              </w:rPr>
              <w:t xml:space="preserve"> </w:t>
            </w:r>
          </w:p>
        </w:tc>
        <w:tc>
          <w:tcPr>
            <w:tcW w:w="185" w:type="pct"/>
            <w:noWrap/>
            <w:tcMar>
              <w:left w:w="28" w:type="dxa"/>
              <w:right w:w="28" w:type="dxa"/>
            </w:tcMar>
          </w:tcPr>
          <w:p w:rsidR="005057F8" w:rsidRPr="007B5BC6" w:rsidRDefault="005057F8" w:rsidP="00246F31">
            <w:pPr>
              <w:bidi w:val="0"/>
              <w:spacing w:before="20" w:after="60" w:line="300" w:lineRule="exact"/>
              <w:ind w:right="57"/>
              <w:jc w:val="right"/>
              <w:rPr>
                <w:sz w:val="16"/>
                <w:szCs w:val="16"/>
              </w:rPr>
            </w:pPr>
            <w:r>
              <w:rPr>
                <w:sz w:val="16"/>
                <w:szCs w:val="16"/>
                <w:rtl/>
              </w:rPr>
              <w:t>٣٢</w:t>
            </w:r>
          </w:p>
        </w:tc>
        <w:tc>
          <w:tcPr>
            <w:tcW w:w="185" w:type="pct"/>
            <w:noWrap/>
            <w:tcMar>
              <w:left w:w="28" w:type="dxa"/>
              <w:right w:w="28" w:type="dxa"/>
            </w:tcMar>
          </w:tcPr>
          <w:p w:rsidR="005057F8" w:rsidRPr="007B5BC6" w:rsidRDefault="005057F8" w:rsidP="00246F31">
            <w:pPr>
              <w:bidi w:val="0"/>
              <w:spacing w:before="20" w:after="60" w:line="300" w:lineRule="exact"/>
              <w:jc w:val="right"/>
              <w:rPr>
                <w:sz w:val="16"/>
                <w:szCs w:val="16"/>
              </w:rPr>
            </w:pPr>
            <w:r>
              <w:rPr>
                <w:sz w:val="16"/>
                <w:szCs w:val="16"/>
                <w:rtl/>
              </w:rPr>
              <w:t>٢٩</w:t>
            </w:r>
            <w:r w:rsidRPr="007B5BC6">
              <w:rPr>
                <w:sz w:val="16"/>
                <w:szCs w:val="16"/>
              </w:rPr>
              <w:t xml:space="preserve"> </w:t>
            </w:r>
          </w:p>
        </w:tc>
        <w:tc>
          <w:tcPr>
            <w:tcW w:w="185" w:type="pct"/>
            <w:noWrap/>
            <w:tcMar>
              <w:left w:w="28" w:type="dxa"/>
              <w:right w:w="28" w:type="dxa"/>
            </w:tcMar>
          </w:tcPr>
          <w:p w:rsidR="005057F8" w:rsidRPr="007B5BC6" w:rsidRDefault="005057F8" w:rsidP="00246F31">
            <w:pPr>
              <w:bidi w:val="0"/>
              <w:spacing w:before="20" w:after="60" w:line="300" w:lineRule="exact"/>
              <w:ind w:right="113"/>
              <w:jc w:val="right"/>
              <w:rPr>
                <w:sz w:val="16"/>
                <w:szCs w:val="16"/>
              </w:rPr>
            </w:pPr>
            <w:r>
              <w:rPr>
                <w:sz w:val="16"/>
                <w:szCs w:val="16"/>
                <w:rtl/>
              </w:rPr>
              <w:t>٢</w:t>
            </w:r>
          </w:p>
        </w:tc>
        <w:tc>
          <w:tcPr>
            <w:tcW w:w="185" w:type="pct"/>
            <w:noWrap/>
            <w:tcMar>
              <w:left w:w="28" w:type="dxa"/>
              <w:right w:w="28" w:type="dxa"/>
            </w:tcMar>
          </w:tcPr>
          <w:p w:rsidR="005057F8" w:rsidRPr="007B5BC6" w:rsidRDefault="005057F8" w:rsidP="00246F31">
            <w:pPr>
              <w:bidi w:val="0"/>
              <w:spacing w:before="20" w:after="60" w:line="300" w:lineRule="exact"/>
              <w:jc w:val="right"/>
              <w:rPr>
                <w:sz w:val="16"/>
                <w:szCs w:val="16"/>
              </w:rPr>
            </w:pPr>
            <w:r>
              <w:rPr>
                <w:sz w:val="16"/>
                <w:szCs w:val="16"/>
                <w:rtl/>
              </w:rPr>
              <w:t>١٨٦</w:t>
            </w:r>
          </w:p>
        </w:tc>
        <w:tc>
          <w:tcPr>
            <w:tcW w:w="186" w:type="pct"/>
            <w:noWrap/>
            <w:tcMar>
              <w:left w:w="28" w:type="dxa"/>
              <w:right w:w="28" w:type="dxa"/>
            </w:tcMar>
          </w:tcPr>
          <w:p w:rsidR="005057F8" w:rsidRPr="007B5BC6" w:rsidRDefault="005057F8" w:rsidP="00246F31">
            <w:pPr>
              <w:bidi w:val="0"/>
              <w:spacing w:before="20" w:after="60" w:line="300" w:lineRule="exact"/>
              <w:ind w:right="113"/>
              <w:jc w:val="right"/>
              <w:rPr>
                <w:sz w:val="16"/>
                <w:szCs w:val="16"/>
              </w:rPr>
            </w:pPr>
            <w:r>
              <w:rPr>
                <w:sz w:val="16"/>
                <w:szCs w:val="16"/>
                <w:rtl/>
              </w:rPr>
              <w:t>١٤</w:t>
            </w:r>
          </w:p>
        </w:tc>
        <w:tc>
          <w:tcPr>
            <w:tcW w:w="211" w:type="pct"/>
            <w:noWrap/>
            <w:tcMar>
              <w:left w:w="28" w:type="dxa"/>
              <w:right w:w="28" w:type="dxa"/>
            </w:tcMar>
          </w:tcPr>
          <w:p w:rsidR="005057F8" w:rsidRPr="007B5BC6" w:rsidRDefault="005057F8" w:rsidP="00246F31">
            <w:pPr>
              <w:bidi w:val="0"/>
              <w:spacing w:before="20" w:after="60" w:line="300" w:lineRule="exact"/>
              <w:ind w:right="113"/>
              <w:jc w:val="right"/>
              <w:rPr>
                <w:sz w:val="16"/>
                <w:szCs w:val="16"/>
              </w:rPr>
            </w:pPr>
            <w:r>
              <w:rPr>
                <w:sz w:val="16"/>
                <w:szCs w:val="16"/>
                <w:rtl/>
              </w:rPr>
              <w:t>١٣٢</w:t>
            </w:r>
          </w:p>
        </w:tc>
        <w:tc>
          <w:tcPr>
            <w:tcW w:w="211" w:type="pct"/>
            <w:noWrap/>
            <w:tcMar>
              <w:left w:w="28" w:type="dxa"/>
              <w:right w:w="28" w:type="dxa"/>
            </w:tcMar>
          </w:tcPr>
          <w:p w:rsidR="005057F8" w:rsidRPr="007B5BC6" w:rsidRDefault="005057F8" w:rsidP="00246F31">
            <w:pPr>
              <w:bidi w:val="0"/>
              <w:spacing w:before="20" w:after="60" w:line="300" w:lineRule="exact"/>
              <w:ind w:right="170"/>
              <w:jc w:val="right"/>
              <w:rPr>
                <w:sz w:val="16"/>
                <w:szCs w:val="16"/>
              </w:rPr>
            </w:pPr>
            <w:r>
              <w:rPr>
                <w:sz w:val="16"/>
                <w:szCs w:val="16"/>
                <w:rtl/>
              </w:rPr>
              <w:t>١١</w:t>
            </w:r>
          </w:p>
        </w:tc>
        <w:tc>
          <w:tcPr>
            <w:tcW w:w="185" w:type="pct"/>
            <w:noWrap/>
            <w:tcMar>
              <w:left w:w="28" w:type="dxa"/>
              <w:right w:w="28" w:type="dxa"/>
            </w:tcMar>
          </w:tcPr>
          <w:p w:rsidR="005057F8" w:rsidRPr="007B5BC6" w:rsidRDefault="005057F8" w:rsidP="00246F31">
            <w:pPr>
              <w:bidi w:val="0"/>
              <w:spacing w:before="20" w:after="60" w:line="300" w:lineRule="exact"/>
              <w:ind w:right="113"/>
              <w:jc w:val="right"/>
              <w:rPr>
                <w:sz w:val="16"/>
                <w:szCs w:val="16"/>
              </w:rPr>
            </w:pPr>
            <w:r>
              <w:rPr>
                <w:sz w:val="16"/>
                <w:szCs w:val="16"/>
                <w:rtl/>
              </w:rPr>
              <w:t>٦٢</w:t>
            </w:r>
          </w:p>
        </w:tc>
        <w:tc>
          <w:tcPr>
            <w:tcW w:w="185" w:type="pct"/>
            <w:noWrap/>
            <w:tcMar>
              <w:left w:w="28" w:type="dxa"/>
              <w:right w:w="28" w:type="dxa"/>
            </w:tcMar>
          </w:tcPr>
          <w:p w:rsidR="005057F8" w:rsidRPr="007B5BC6" w:rsidRDefault="005057F8" w:rsidP="00246F31">
            <w:pPr>
              <w:bidi w:val="0"/>
              <w:spacing w:before="20" w:after="60" w:line="300" w:lineRule="exact"/>
              <w:ind w:right="170"/>
              <w:jc w:val="right"/>
              <w:rPr>
                <w:sz w:val="16"/>
                <w:szCs w:val="16"/>
              </w:rPr>
            </w:pPr>
            <w:r>
              <w:rPr>
                <w:sz w:val="16"/>
                <w:szCs w:val="16"/>
                <w:rtl/>
              </w:rPr>
              <w:t>١</w:t>
            </w:r>
          </w:p>
        </w:tc>
        <w:tc>
          <w:tcPr>
            <w:tcW w:w="159" w:type="pct"/>
            <w:noWrap/>
            <w:tcMar>
              <w:left w:w="28" w:type="dxa"/>
              <w:right w:w="28" w:type="dxa"/>
            </w:tcMar>
          </w:tcPr>
          <w:p w:rsidR="005057F8" w:rsidRPr="007B5BC6" w:rsidRDefault="005057F8" w:rsidP="00246F31">
            <w:pPr>
              <w:bidi w:val="0"/>
              <w:spacing w:before="20" w:after="60" w:line="300" w:lineRule="exact"/>
              <w:jc w:val="right"/>
              <w:rPr>
                <w:sz w:val="16"/>
                <w:szCs w:val="16"/>
              </w:rPr>
            </w:pPr>
            <w:r>
              <w:rPr>
                <w:sz w:val="16"/>
                <w:szCs w:val="16"/>
                <w:rtl/>
              </w:rPr>
              <w:t>١١٤</w:t>
            </w:r>
            <w:r w:rsidRPr="007B5BC6">
              <w:rPr>
                <w:sz w:val="16"/>
                <w:szCs w:val="16"/>
              </w:rPr>
              <w:t xml:space="preserve"> </w:t>
            </w:r>
          </w:p>
        </w:tc>
        <w:tc>
          <w:tcPr>
            <w:tcW w:w="159" w:type="pct"/>
            <w:noWrap/>
            <w:tcMar>
              <w:left w:w="28" w:type="dxa"/>
              <w:right w:w="28" w:type="dxa"/>
            </w:tcMar>
          </w:tcPr>
          <w:p w:rsidR="005057F8" w:rsidRPr="007B5BC6" w:rsidRDefault="00E1775E" w:rsidP="00246F31">
            <w:pPr>
              <w:bidi w:val="0"/>
              <w:spacing w:before="20" w:after="60" w:line="300" w:lineRule="exact"/>
              <w:ind w:right="57"/>
              <w:jc w:val="center"/>
              <w:rPr>
                <w:sz w:val="16"/>
                <w:szCs w:val="16"/>
              </w:rPr>
            </w:pPr>
            <w:r w:rsidRPr="004606EE">
              <w:rPr>
                <w:rFonts w:hint="cs"/>
                <w:sz w:val="16"/>
                <w:szCs w:val="16"/>
                <w:rtl/>
                <w:lang w:val="fr-FR"/>
              </w:rPr>
              <w:t>صفر</w:t>
            </w:r>
          </w:p>
        </w:tc>
        <w:tc>
          <w:tcPr>
            <w:tcW w:w="194" w:type="pct"/>
            <w:noWrap/>
            <w:tcMar>
              <w:left w:w="28" w:type="dxa"/>
              <w:right w:w="28" w:type="dxa"/>
            </w:tcMa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195" w:type="pct"/>
            <w:noWrap/>
            <w:tcMar>
              <w:left w:w="28" w:type="dxa"/>
              <w:right w:w="28" w:type="dxa"/>
            </w:tcMar>
          </w:tcPr>
          <w:p w:rsidR="005057F8" w:rsidRPr="007B5BC6" w:rsidRDefault="00E1775E" w:rsidP="00246F31">
            <w:pPr>
              <w:bidi w:val="0"/>
              <w:spacing w:before="20" w:after="60" w:line="300" w:lineRule="exact"/>
              <w:ind w:right="113"/>
              <w:jc w:val="right"/>
              <w:rPr>
                <w:sz w:val="16"/>
                <w:szCs w:val="16"/>
              </w:rPr>
            </w:pPr>
            <w:r w:rsidRPr="004606EE">
              <w:rPr>
                <w:rFonts w:hint="cs"/>
                <w:sz w:val="16"/>
                <w:szCs w:val="16"/>
                <w:rtl/>
                <w:lang w:val="fr-FR"/>
              </w:rPr>
              <w:t>صفر</w:t>
            </w:r>
          </w:p>
        </w:tc>
        <w:tc>
          <w:tcPr>
            <w:tcW w:w="207" w:type="pct"/>
            <w:noWrap/>
            <w:tcMar>
              <w:left w:w="28" w:type="dxa"/>
              <w:right w:w="28" w:type="dxa"/>
            </w:tcMar>
          </w:tcPr>
          <w:p w:rsidR="005057F8" w:rsidRPr="007B5BC6" w:rsidRDefault="005057F8" w:rsidP="00246F31">
            <w:pPr>
              <w:bidi w:val="0"/>
              <w:spacing w:before="20" w:after="60" w:line="300" w:lineRule="exact"/>
              <w:jc w:val="right"/>
              <w:rPr>
                <w:sz w:val="16"/>
                <w:szCs w:val="16"/>
              </w:rPr>
            </w:pPr>
            <w:r>
              <w:rPr>
                <w:sz w:val="16"/>
                <w:szCs w:val="16"/>
                <w:rtl/>
              </w:rPr>
              <w:t>٢</w:t>
            </w:r>
            <w:r>
              <w:rPr>
                <w:sz w:val="16"/>
                <w:szCs w:val="16"/>
              </w:rPr>
              <w:t xml:space="preserve"> </w:t>
            </w:r>
            <w:r>
              <w:rPr>
                <w:sz w:val="16"/>
                <w:szCs w:val="16"/>
                <w:rtl/>
              </w:rPr>
              <w:t>٩٩٩</w:t>
            </w:r>
            <w:r w:rsidRPr="007B5BC6">
              <w:rPr>
                <w:sz w:val="16"/>
                <w:szCs w:val="16"/>
              </w:rPr>
              <w:t xml:space="preserve"> </w:t>
            </w:r>
          </w:p>
        </w:tc>
        <w:tc>
          <w:tcPr>
            <w:tcW w:w="208" w:type="pct"/>
            <w:noWrap/>
            <w:tcMar>
              <w:left w:w="28" w:type="dxa"/>
              <w:right w:w="28" w:type="dxa"/>
            </w:tcMar>
          </w:tcPr>
          <w:p w:rsidR="005057F8" w:rsidRPr="007B5BC6" w:rsidRDefault="005057F8" w:rsidP="00246F31">
            <w:pPr>
              <w:bidi w:val="0"/>
              <w:spacing w:before="20" w:after="60" w:line="300" w:lineRule="exact"/>
              <w:ind w:right="170"/>
              <w:jc w:val="right"/>
              <w:rPr>
                <w:sz w:val="16"/>
                <w:szCs w:val="16"/>
              </w:rPr>
            </w:pPr>
            <w:r>
              <w:rPr>
                <w:sz w:val="16"/>
                <w:szCs w:val="16"/>
                <w:rtl/>
              </w:rPr>
              <w:t>٩٠</w:t>
            </w:r>
          </w:p>
        </w:tc>
        <w:tc>
          <w:tcPr>
            <w:tcW w:w="223" w:type="pct"/>
            <w:noWrap/>
            <w:tcMar>
              <w:left w:w="28" w:type="dxa"/>
              <w:right w:w="28" w:type="dxa"/>
            </w:tcMar>
          </w:tcPr>
          <w:p w:rsidR="005057F8" w:rsidRPr="007B5BC6" w:rsidRDefault="005057F8" w:rsidP="00246F31">
            <w:pPr>
              <w:bidi w:val="0"/>
              <w:spacing w:before="20" w:after="60" w:line="300" w:lineRule="exact"/>
              <w:ind w:right="57"/>
              <w:jc w:val="right"/>
              <w:rPr>
                <w:sz w:val="16"/>
                <w:szCs w:val="16"/>
              </w:rPr>
            </w:pPr>
            <w:r>
              <w:rPr>
                <w:sz w:val="16"/>
                <w:szCs w:val="16"/>
                <w:rtl/>
              </w:rPr>
              <w:t>٦</w:t>
            </w:r>
            <w:r>
              <w:rPr>
                <w:sz w:val="16"/>
                <w:szCs w:val="16"/>
              </w:rPr>
              <w:t xml:space="preserve"> </w:t>
            </w:r>
            <w:r>
              <w:rPr>
                <w:sz w:val="16"/>
                <w:szCs w:val="16"/>
                <w:rtl/>
              </w:rPr>
              <w:t>١٦٢</w:t>
            </w:r>
          </w:p>
        </w:tc>
        <w:tc>
          <w:tcPr>
            <w:tcW w:w="213" w:type="pct"/>
            <w:noWrap/>
            <w:tcMar>
              <w:left w:w="28" w:type="dxa"/>
              <w:right w:w="28" w:type="dxa"/>
            </w:tcMar>
          </w:tcPr>
          <w:p w:rsidR="005057F8" w:rsidRPr="007B5BC6" w:rsidRDefault="005057F8" w:rsidP="00246F31">
            <w:pPr>
              <w:bidi w:val="0"/>
              <w:spacing w:before="20" w:after="60" w:line="300" w:lineRule="exact"/>
              <w:ind w:right="113"/>
              <w:jc w:val="right"/>
              <w:rPr>
                <w:sz w:val="16"/>
                <w:szCs w:val="16"/>
              </w:rPr>
            </w:pPr>
            <w:r>
              <w:rPr>
                <w:sz w:val="16"/>
                <w:szCs w:val="16"/>
                <w:rtl/>
              </w:rPr>
              <w:t>٢٠٤</w:t>
            </w:r>
          </w:p>
        </w:tc>
      </w:tr>
      <w:tr w:rsidR="005057F8" w:rsidRPr="00194CDF" w:rsidTr="005057F8">
        <w:trPr>
          <w:jc w:val="center"/>
        </w:trPr>
        <w:tc>
          <w:tcPr>
            <w:tcW w:w="415" w:type="pct"/>
            <w:noWrap/>
            <w:tcMar>
              <w:left w:w="28" w:type="dxa"/>
              <w:right w:w="28" w:type="dxa"/>
            </w:tcMar>
          </w:tcPr>
          <w:p w:rsidR="005057F8" w:rsidRPr="009F69EA" w:rsidRDefault="003C3A4A" w:rsidP="006C333C">
            <w:pPr>
              <w:tabs>
                <w:tab w:val="left" w:pos="319"/>
              </w:tabs>
              <w:spacing w:before="20" w:after="60" w:line="300" w:lineRule="exact"/>
              <w:ind w:left="57" w:right="57"/>
              <w:rPr>
                <w:sz w:val="16"/>
                <w:szCs w:val="16"/>
                <w:lang w:val="fr-FR"/>
              </w:rPr>
            </w:pPr>
            <w:r>
              <w:rPr>
                <w:sz w:val="16"/>
                <w:szCs w:val="16"/>
                <w:rtl/>
              </w:rPr>
              <w:tab/>
            </w:r>
            <w:r w:rsidR="005057F8" w:rsidRPr="009F69EA">
              <w:rPr>
                <w:rFonts w:hint="cs"/>
                <w:sz w:val="16"/>
                <w:szCs w:val="16"/>
                <w:rtl/>
              </w:rPr>
              <w:t>المجموع</w:t>
            </w:r>
          </w:p>
        </w:tc>
        <w:tc>
          <w:tcPr>
            <w:tcW w:w="211"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٢٣</w:t>
            </w:r>
            <w:r>
              <w:rPr>
                <w:sz w:val="16"/>
                <w:szCs w:val="16"/>
              </w:rPr>
              <w:t xml:space="preserve"> </w:t>
            </w:r>
            <w:r>
              <w:rPr>
                <w:sz w:val="16"/>
                <w:szCs w:val="16"/>
                <w:rtl/>
              </w:rPr>
              <w:t>٢٨٢</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٧٥٠</w:t>
            </w:r>
          </w:p>
        </w:tc>
        <w:tc>
          <w:tcPr>
            <w:tcW w:w="160"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٤</w:t>
            </w:r>
            <w:r>
              <w:rPr>
                <w:sz w:val="16"/>
                <w:szCs w:val="16"/>
              </w:rPr>
              <w:t xml:space="preserve"> </w:t>
            </w:r>
            <w:r>
              <w:rPr>
                <w:sz w:val="16"/>
                <w:szCs w:val="16"/>
                <w:rtl/>
              </w:rPr>
              <w:t>٢١٣</w:t>
            </w:r>
            <w:r w:rsidRPr="007B5BC6">
              <w:rPr>
                <w:sz w:val="16"/>
                <w:szCs w:val="16"/>
              </w:rPr>
              <w:t xml:space="preserve"> </w:t>
            </w:r>
          </w:p>
        </w:tc>
        <w:tc>
          <w:tcPr>
            <w:tcW w:w="160"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١١٨</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w:t>
            </w:r>
            <w:r>
              <w:rPr>
                <w:sz w:val="16"/>
                <w:szCs w:val="16"/>
              </w:rPr>
              <w:t xml:space="preserve"> </w:t>
            </w:r>
            <w:r>
              <w:rPr>
                <w:sz w:val="16"/>
                <w:szCs w:val="16"/>
                <w:rtl/>
              </w:rPr>
              <w:t>٤٧٤</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١٥</w:t>
            </w:r>
          </w:p>
        </w:tc>
        <w:tc>
          <w:tcPr>
            <w:tcW w:w="185" w:type="pct"/>
            <w:noWrap/>
            <w:tcMar>
              <w:left w:w="28" w:type="dxa"/>
              <w:right w:w="28" w:type="dxa"/>
            </w:tcMar>
            <w:vAlign w:val="center"/>
          </w:tcPr>
          <w:p w:rsidR="005057F8" w:rsidRPr="00246F31" w:rsidRDefault="005057F8" w:rsidP="00246F31">
            <w:pPr>
              <w:bidi w:val="0"/>
              <w:spacing w:before="20" w:after="60" w:line="300" w:lineRule="exact"/>
              <w:jc w:val="right"/>
              <w:rPr>
                <w:spacing w:val="4"/>
                <w:sz w:val="16"/>
                <w:szCs w:val="16"/>
              </w:rPr>
            </w:pPr>
            <w:r w:rsidRPr="00246F31">
              <w:rPr>
                <w:spacing w:val="4"/>
                <w:sz w:val="16"/>
                <w:szCs w:val="16"/>
                <w:rtl/>
              </w:rPr>
              <w:t>١٢</w:t>
            </w:r>
            <w:r w:rsidRPr="00246F31">
              <w:rPr>
                <w:spacing w:val="4"/>
                <w:sz w:val="16"/>
                <w:szCs w:val="16"/>
              </w:rPr>
              <w:t xml:space="preserve"> </w:t>
            </w:r>
            <w:r w:rsidRPr="00246F31">
              <w:rPr>
                <w:spacing w:val="4"/>
                <w:sz w:val="16"/>
                <w:szCs w:val="16"/>
                <w:rtl/>
              </w:rPr>
              <w:t>٠١٥</w:t>
            </w:r>
            <w:r w:rsidRPr="00246F31">
              <w:rPr>
                <w:spacing w:val="4"/>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٢٨٠</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٥</w:t>
            </w:r>
            <w:r>
              <w:rPr>
                <w:sz w:val="16"/>
                <w:szCs w:val="16"/>
              </w:rPr>
              <w:t xml:space="preserve"> </w:t>
            </w:r>
            <w:r>
              <w:rPr>
                <w:sz w:val="16"/>
                <w:szCs w:val="16"/>
                <w:rtl/>
              </w:rPr>
              <w:t>١٧٥</w:t>
            </w:r>
            <w:r w:rsidRPr="007B5BC6">
              <w:rPr>
                <w:sz w:val="16"/>
                <w:szCs w:val="16"/>
              </w:rPr>
              <w:t xml:space="preserve"> </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٢٢٨</w:t>
            </w:r>
          </w:p>
        </w:tc>
        <w:tc>
          <w:tcPr>
            <w:tcW w:w="185"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٣</w:t>
            </w:r>
            <w:r>
              <w:rPr>
                <w:sz w:val="16"/>
                <w:szCs w:val="16"/>
              </w:rPr>
              <w:t xml:space="preserve"> </w:t>
            </w:r>
            <w:r>
              <w:rPr>
                <w:sz w:val="16"/>
                <w:szCs w:val="16"/>
                <w:rtl/>
              </w:rPr>
              <w:t>٨٠٩</w:t>
            </w:r>
          </w:p>
        </w:tc>
        <w:tc>
          <w:tcPr>
            <w:tcW w:w="186"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١٧٥</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٩٢١</w:t>
            </w:r>
          </w:p>
        </w:tc>
        <w:tc>
          <w:tcPr>
            <w:tcW w:w="211"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٥٣</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٦٦٦</w:t>
            </w:r>
          </w:p>
        </w:tc>
        <w:tc>
          <w:tcPr>
            <w:tcW w:w="185"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١٦</w:t>
            </w:r>
          </w:p>
        </w:tc>
        <w:tc>
          <w:tcPr>
            <w:tcW w:w="159"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١</w:t>
            </w:r>
            <w:r>
              <w:rPr>
                <w:sz w:val="16"/>
                <w:szCs w:val="16"/>
              </w:rPr>
              <w:t xml:space="preserve"> </w:t>
            </w:r>
            <w:r>
              <w:rPr>
                <w:sz w:val="16"/>
                <w:szCs w:val="16"/>
                <w:rtl/>
              </w:rPr>
              <w:t>٥٢٧</w:t>
            </w:r>
            <w:r w:rsidRPr="007B5BC6">
              <w:rPr>
                <w:sz w:val="16"/>
                <w:szCs w:val="16"/>
              </w:rPr>
              <w:t xml:space="preserve"> </w:t>
            </w:r>
          </w:p>
        </w:tc>
        <w:tc>
          <w:tcPr>
            <w:tcW w:w="159" w:type="pct"/>
            <w:noWrap/>
            <w:tcMar>
              <w:left w:w="28" w:type="dxa"/>
              <w:right w:w="28" w:type="dxa"/>
            </w:tcMar>
            <w:vAlign w:val="center"/>
          </w:tcPr>
          <w:p w:rsidR="005057F8" w:rsidRPr="007B5BC6" w:rsidRDefault="005057F8" w:rsidP="00246F31">
            <w:pPr>
              <w:bidi w:val="0"/>
              <w:spacing w:before="20" w:after="60" w:line="300" w:lineRule="exact"/>
              <w:ind w:right="57"/>
              <w:jc w:val="center"/>
              <w:rPr>
                <w:sz w:val="16"/>
                <w:szCs w:val="16"/>
              </w:rPr>
            </w:pPr>
            <w:r>
              <w:rPr>
                <w:sz w:val="16"/>
                <w:szCs w:val="16"/>
                <w:rtl/>
              </w:rPr>
              <w:t>٧</w:t>
            </w:r>
          </w:p>
        </w:tc>
        <w:tc>
          <w:tcPr>
            <w:tcW w:w="194"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٨٤٩</w:t>
            </w:r>
          </w:p>
        </w:tc>
        <w:tc>
          <w:tcPr>
            <w:tcW w:w="195"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٦٧</w:t>
            </w:r>
          </w:p>
        </w:tc>
        <w:tc>
          <w:tcPr>
            <w:tcW w:w="207" w:type="pct"/>
            <w:noWrap/>
            <w:tcMar>
              <w:left w:w="28" w:type="dxa"/>
              <w:right w:w="28" w:type="dxa"/>
            </w:tcMar>
            <w:vAlign w:val="center"/>
          </w:tcPr>
          <w:p w:rsidR="005057F8" w:rsidRPr="007B5BC6" w:rsidRDefault="005057F8" w:rsidP="00246F31">
            <w:pPr>
              <w:bidi w:val="0"/>
              <w:spacing w:before="20" w:after="60" w:line="300" w:lineRule="exact"/>
              <w:jc w:val="right"/>
              <w:rPr>
                <w:sz w:val="16"/>
                <w:szCs w:val="16"/>
              </w:rPr>
            </w:pPr>
            <w:r>
              <w:rPr>
                <w:sz w:val="16"/>
                <w:szCs w:val="16"/>
                <w:rtl/>
              </w:rPr>
              <w:t>٢٢</w:t>
            </w:r>
            <w:r>
              <w:rPr>
                <w:sz w:val="16"/>
                <w:szCs w:val="16"/>
              </w:rPr>
              <w:t xml:space="preserve"> </w:t>
            </w:r>
            <w:r>
              <w:rPr>
                <w:sz w:val="16"/>
                <w:szCs w:val="16"/>
                <w:rtl/>
              </w:rPr>
              <w:t>٨٥٧</w:t>
            </w:r>
            <w:r w:rsidRPr="007B5BC6">
              <w:rPr>
                <w:sz w:val="16"/>
                <w:szCs w:val="16"/>
              </w:rPr>
              <w:t xml:space="preserve"> </w:t>
            </w:r>
          </w:p>
        </w:tc>
        <w:tc>
          <w:tcPr>
            <w:tcW w:w="208" w:type="pct"/>
            <w:noWrap/>
            <w:tcMar>
              <w:left w:w="28" w:type="dxa"/>
              <w:right w:w="28" w:type="dxa"/>
            </w:tcMar>
            <w:vAlign w:val="center"/>
          </w:tcPr>
          <w:p w:rsidR="005057F8" w:rsidRPr="007B5BC6" w:rsidRDefault="005057F8" w:rsidP="00246F31">
            <w:pPr>
              <w:bidi w:val="0"/>
              <w:spacing w:before="20" w:after="60" w:line="300" w:lineRule="exact"/>
              <w:ind w:right="170"/>
              <w:jc w:val="right"/>
              <w:rPr>
                <w:sz w:val="16"/>
                <w:szCs w:val="16"/>
              </w:rPr>
            </w:pPr>
            <w:r>
              <w:rPr>
                <w:sz w:val="16"/>
                <w:szCs w:val="16"/>
                <w:rtl/>
              </w:rPr>
              <w:t>٧٤٠</w:t>
            </w:r>
            <w:r w:rsidRPr="007B5BC6">
              <w:rPr>
                <w:sz w:val="16"/>
                <w:szCs w:val="16"/>
              </w:rPr>
              <w:t xml:space="preserve"> </w:t>
            </w:r>
          </w:p>
        </w:tc>
        <w:tc>
          <w:tcPr>
            <w:tcW w:w="223" w:type="pct"/>
            <w:noWrap/>
            <w:tcMar>
              <w:left w:w="28" w:type="dxa"/>
              <w:right w:w="28" w:type="dxa"/>
            </w:tcMar>
            <w:vAlign w:val="center"/>
          </w:tcPr>
          <w:p w:rsidR="005057F8" w:rsidRPr="007B5BC6" w:rsidRDefault="005057F8" w:rsidP="00246F31">
            <w:pPr>
              <w:bidi w:val="0"/>
              <w:spacing w:before="20" w:after="60" w:line="300" w:lineRule="exact"/>
              <w:ind w:right="57"/>
              <w:jc w:val="right"/>
              <w:rPr>
                <w:sz w:val="16"/>
                <w:szCs w:val="16"/>
              </w:rPr>
            </w:pPr>
            <w:r>
              <w:rPr>
                <w:sz w:val="16"/>
                <w:szCs w:val="16"/>
                <w:rtl/>
              </w:rPr>
              <w:t>٧٧</w:t>
            </w:r>
            <w:r>
              <w:rPr>
                <w:sz w:val="16"/>
                <w:szCs w:val="16"/>
              </w:rPr>
              <w:t xml:space="preserve"> </w:t>
            </w:r>
            <w:r>
              <w:rPr>
                <w:sz w:val="16"/>
                <w:szCs w:val="16"/>
                <w:rtl/>
              </w:rPr>
              <w:t>٧٨٨</w:t>
            </w:r>
          </w:p>
        </w:tc>
        <w:tc>
          <w:tcPr>
            <w:tcW w:w="213" w:type="pct"/>
            <w:noWrap/>
            <w:tcMar>
              <w:left w:w="28" w:type="dxa"/>
              <w:right w:w="28" w:type="dxa"/>
            </w:tcMar>
            <w:vAlign w:val="center"/>
          </w:tcPr>
          <w:p w:rsidR="005057F8" w:rsidRPr="007B5BC6" w:rsidRDefault="005057F8" w:rsidP="00246F31">
            <w:pPr>
              <w:bidi w:val="0"/>
              <w:spacing w:before="20" w:after="60" w:line="300" w:lineRule="exact"/>
              <w:ind w:right="113"/>
              <w:jc w:val="right"/>
              <w:rPr>
                <w:sz w:val="16"/>
                <w:szCs w:val="16"/>
              </w:rPr>
            </w:pPr>
            <w:r>
              <w:rPr>
                <w:sz w:val="16"/>
                <w:szCs w:val="16"/>
                <w:rtl/>
              </w:rPr>
              <w:t>٢</w:t>
            </w:r>
            <w:r>
              <w:rPr>
                <w:sz w:val="16"/>
                <w:szCs w:val="16"/>
              </w:rPr>
              <w:t xml:space="preserve"> </w:t>
            </w:r>
            <w:r>
              <w:rPr>
                <w:sz w:val="16"/>
                <w:szCs w:val="16"/>
                <w:rtl/>
              </w:rPr>
              <w:t>٤٤٩</w:t>
            </w:r>
          </w:p>
        </w:tc>
      </w:tr>
    </w:tbl>
    <w:p w:rsidR="00F90194" w:rsidRPr="0087054D" w:rsidRDefault="00F90194" w:rsidP="002B7947">
      <w:pPr>
        <w:pStyle w:val="Normal15pt"/>
        <w:spacing w:line="340" w:lineRule="exact"/>
        <w:jc w:val="lowKashida"/>
        <w:rPr>
          <w:rFonts w:hint="cs"/>
          <w:i/>
          <w:iCs/>
          <w:sz w:val="22"/>
          <w:rtl/>
        </w:rPr>
      </w:pPr>
      <w:r w:rsidRPr="0087054D">
        <w:rPr>
          <w:rFonts w:hint="cs"/>
          <w:i/>
          <w:iCs/>
          <w:sz w:val="22"/>
          <w:rtl/>
        </w:rPr>
        <w:t xml:space="preserve">المصدر: الوكالة المركزية للإحصاء، الموجز الإحصائي، </w:t>
      </w:r>
      <w:r w:rsidR="002D2B86">
        <w:rPr>
          <w:rFonts w:hint="cs"/>
          <w:i/>
          <w:iCs/>
          <w:sz w:val="22"/>
          <w:rtl/>
        </w:rPr>
        <w:t>٢٠٠٧</w:t>
      </w:r>
      <w:r w:rsidR="006B47F9">
        <w:rPr>
          <w:rFonts w:cs="Times New Roman" w:hint="cs"/>
          <w:i/>
          <w:iCs/>
          <w:sz w:val="22"/>
          <w:rtl/>
        </w:rPr>
        <w:t>.</w:t>
      </w:r>
    </w:p>
    <w:p w:rsidR="00F90194" w:rsidRPr="0087054D" w:rsidRDefault="00F90194" w:rsidP="00347EAF">
      <w:pPr>
        <w:pStyle w:val="Normal15pt"/>
        <w:spacing w:before="0" w:line="380" w:lineRule="exact"/>
        <w:jc w:val="lowKashida"/>
        <w:rPr>
          <w:rFonts w:hint="cs"/>
          <w:sz w:val="22"/>
          <w:rtl/>
        </w:rPr>
      </w:pPr>
    </w:p>
    <w:p w:rsidR="00703C5D" w:rsidRDefault="00703C5D" w:rsidP="00347EAF">
      <w:pPr>
        <w:pStyle w:val="Normal15pt"/>
        <w:spacing w:before="0" w:line="380" w:lineRule="exact"/>
        <w:jc w:val="lowKashida"/>
        <w:rPr>
          <w:b/>
          <w:bCs/>
          <w:sz w:val="22"/>
          <w:rtl/>
        </w:rPr>
        <w:sectPr w:rsidR="00703C5D" w:rsidSect="00703C5D">
          <w:headerReference w:type="even" r:id="rId50"/>
          <w:headerReference w:type="default" r:id="rId51"/>
          <w:pgSz w:w="16838" w:h="11906" w:orient="landscape" w:code="9"/>
          <w:pgMar w:top="851" w:right="1701" w:bottom="1701" w:left="1985" w:header="567" w:footer="1418" w:gutter="0"/>
          <w:cols w:space="720"/>
          <w:formProt w:val="0"/>
          <w:bidi/>
          <w:rtlGutter/>
          <w:docGrid w:linePitch="299"/>
        </w:sectPr>
      </w:pPr>
    </w:p>
    <w:p w:rsidR="00F90194" w:rsidRPr="0087054D" w:rsidRDefault="00F90194" w:rsidP="00461112">
      <w:pPr>
        <w:pStyle w:val="Normal15pt"/>
        <w:spacing w:before="0" w:after="200" w:line="360" w:lineRule="exact"/>
        <w:jc w:val="lowKashida"/>
        <w:rPr>
          <w:rFonts w:hint="cs"/>
          <w:b/>
          <w:bCs/>
          <w:sz w:val="22"/>
          <w:rtl/>
        </w:rPr>
      </w:pPr>
      <w:r w:rsidRPr="0087054D">
        <w:rPr>
          <w:rFonts w:hint="cs"/>
          <w:b/>
          <w:bCs/>
          <w:sz w:val="22"/>
          <w:rtl/>
        </w:rPr>
        <w:t>عدد المدعين العامين والقضاة</w:t>
      </w:r>
    </w:p>
    <w:p w:rsidR="00F90194" w:rsidRPr="0087054D" w:rsidRDefault="002D2B86" w:rsidP="00461112">
      <w:pPr>
        <w:pStyle w:val="Normal15pt"/>
        <w:spacing w:before="0" w:after="200" w:line="360" w:lineRule="exact"/>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r>
      <w:r w:rsidR="00F90194" w:rsidRPr="00802628">
        <w:rPr>
          <w:rFonts w:hint="cs"/>
          <w:spacing w:val="4"/>
          <w:sz w:val="22"/>
          <w:rtl/>
        </w:rPr>
        <w:t>تقدم الجداول الواردة أدناه بيانات تغطي ستة أعوام وتتعلق بعدد المدعين العامين والقضاة لكل</w:t>
      </w:r>
      <w:r w:rsidR="00F9392B" w:rsidRPr="00802628">
        <w:rPr>
          <w:rFonts w:hint="cs"/>
          <w:spacing w:val="4"/>
          <w:sz w:val="22"/>
          <w:rtl/>
        </w:rPr>
        <w:t xml:space="preserve"> </w:t>
      </w:r>
      <w:r w:rsidRPr="00802628">
        <w:rPr>
          <w:rFonts w:hint="cs"/>
          <w:spacing w:val="4"/>
          <w:sz w:val="22"/>
          <w:rtl/>
        </w:rPr>
        <w:t>٠٠٠</w:t>
      </w:r>
      <w:r w:rsidR="00F90194" w:rsidRPr="00802628">
        <w:rPr>
          <w:rFonts w:hint="cs"/>
          <w:spacing w:val="4"/>
          <w:sz w:val="22"/>
          <w:rtl/>
        </w:rPr>
        <w:t xml:space="preserve"> </w:t>
      </w:r>
      <w:r w:rsidRPr="00802628">
        <w:rPr>
          <w:rFonts w:hint="cs"/>
          <w:spacing w:val="4"/>
          <w:sz w:val="22"/>
          <w:rtl/>
        </w:rPr>
        <w:t>١٠٠</w:t>
      </w:r>
      <w:r w:rsidR="00F90194" w:rsidRPr="00802628">
        <w:rPr>
          <w:rFonts w:hint="cs"/>
          <w:spacing w:val="4"/>
          <w:sz w:val="22"/>
          <w:rtl/>
        </w:rPr>
        <w:t xml:space="preserve"> </w:t>
      </w:r>
      <w:r w:rsidR="00F90194" w:rsidRPr="0087054D">
        <w:rPr>
          <w:rFonts w:hint="cs"/>
          <w:sz w:val="22"/>
          <w:rtl/>
        </w:rPr>
        <w:t>شخص في جميع أرجاء البلد مصنفة حسب نوع الجنس والفئات السكانية الرئيسية</w:t>
      </w:r>
      <w:r w:rsidR="006B47F9">
        <w:rPr>
          <w:rFonts w:cs="Times New Roman" w:hint="cs"/>
          <w:sz w:val="22"/>
          <w:rtl/>
        </w:rPr>
        <w:t>.</w:t>
      </w:r>
      <w:r w:rsidR="00F90194" w:rsidRPr="0087054D">
        <w:rPr>
          <w:rFonts w:hint="cs"/>
          <w:sz w:val="22"/>
          <w:rtl/>
        </w:rPr>
        <w:t xml:space="preserve"> وعلى المستوى الوطني، ظل عدد المدعين العامين والقضاة الذين يخدمون </w:t>
      </w:r>
      <w:r>
        <w:rPr>
          <w:rFonts w:hint="cs"/>
          <w:sz w:val="22"/>
          <w:rtl/>
        </w:rPr>
        <w:t>٠٠٠</w:t>
      </w:r>
      <w:r w:rsidR="00F90194" w:rsidRPr="0087054D">
        <w:rPr>
          <w:rFonts w:hint="cs"/>
          <w:sz w:val="22"/>
          <w:rtl/>
        </w:rPr>
        <w:t xml:space="preserve"> </w:t>
      </w:r>
      <w:r>
        <w:rPr>
          <w:rFonts w:hint="cs"/>
          <w:sz w:val="22"/>
          <w:rtl/>
        </w:rPr>
        <w:t>١٠٠</w:t>
      </w:r>
      <w:r w:rsidR="00F90194" w:rsidRPr="0087054D">
        <w:rPr>
          <w:rFonts w:hint="cs"/>
          <w:sz w:val="22"/>
          <w:rtl/>
        </w:rPr>
        <w:t xml:space="preserve"> شخص يتزايد خلال الأعوام الستة الأخيرة</w:t>
      </w:r>
      <w:r w:rsidR="006B47F9">
        <w:rPr>
          <w:rFonts w:cs="Times New Roman" w:hint="cs"/>
          <w:sz w:val="22"/>
          <w:rtl/>
        </w:rPr>
        <w:t>.</w:t>
      </w:r>
    </w:p>
    <w:p w:rsidR="00802628" w:rsidRDefault="00F90194" w:rsidP="00EB27B7">
      <w:pPr>
        <w:pStyle w:val="Normal15pt"/>
        <w:spacing w:before="0" w:after="160" w:line="360" w:lineRule="exact"/>
        <w:jc w:val="center"/>
        <w:rPr>
          <w:rFonts w:hint="cs"/>
          <w:b/>
          <w:bCs/>
          <w:sz w:val="22"/>
          <w:rtl/>
        </w:rPr>
      </w:pPr>
      <w:r w:rsidRPr="0087054D">
        <w:rPr>
          <w:rFonts w:hint="cs"/>
          <w:b/>
          <w:bCs/>
          <w:sz w:val="22"/>
          <w:rtl/>
        </w:rPr>
        <w:t xml:space="preserve">الجدول </w:t>
      </w:r>
      <w:r w:rsidR="002D2B86">
        <w:rPr>
          <w:rFonts w:hint="cs"/>
          <w:b/>
          <w:bCs/>
          <w:sz w:val="22"/>
          <w:rtl/>
        </w:rPr>
        <w:t>٧٦</w:t>
      </w:r>
    </w:p>
    <w:p w:rsidR="00F90194" w:rsidRDefault="00F90194" w:rsidP="00461112">
      <w:pPr>
        <w:pStyle w:val="Normal15pt"/>
        <w:spacing w:before="0" w:after="200" w:line="360" w:lineRule="exact"/>
        <w:jc w:val="center"/>
        <w:rPr>
          <w:rFonts w:hint="cs"/>
          <w:b/>
          <w:bCs/>
          <w:sz w:val="22"/>
          <w:rtl/>
        </w:rPr>
      </w:pPr>
      <w:r w:rsidRPr="0087054D">
        <w:rPr>
          <w:rFonts w:hint="cs"/>
          <w:b/>
          <w:bCs/>
          <w:sz w:val="22"/>
          <w:rtl/>
        </w:rPr>
        <w:t xml:space="preserve">عدد المدعين العامين (لكل </w:t>
      </w:r>
      <w:r w:rsidR="002D2B86">
        <w:rPr>
          <w:rFonts w:hint="cs"/>
          <w:b/>
          <w:bCs/>
          <w:sz w:val="22"/>
          <w:rtl/>
        </w:rPr>
        <w:t>٠٠٠</w:t>
      </w:r>
      <w:r w:rsidRPr="0087054D">
        <w:rPr>
          <w:rFonts w:hint="cs"/>
          <w:b/>
          <w:bCs/>
          <w:sz w:val="22"/>
          <w:rtl/>
        </w:rPr>
        <w:t xml:space="preserve"> </w:t>
      </w:r>
      <w:r w:rsidR="002D2B86">
        <w:rPr>
          <w:rFonts w:hint="cs"/>
          <w:b/>
          <w:bCs/>
          <w:sz w:val="22"/>
          <w:rtl/>
        </w:rPr>
        <w:t>١٠٠</w:t>
      </w:r>
      <w:r w:rsidRPr="0087054D">
        <w:rPr>
          <w:rFonts w:hint="cs"/>
          <w:b/>
          <w:bCs/>
          <w:sz w:val="22"/>
          <w:rtl/>
        </w:rPr>
        <w:t xml:space="preserve"> شخص) العاملين على المستويين</w:t>
      </w:r>
      <w:r w:rsidR="00F9392B">
        <w:rPr>
          <w:rFonts w:hint="cs"/>
          <w:b/>
          <w:bCs/>
          <w:sz w:val="22"/>
          <w:rtl/>
        </w:rPr>
        <w:t xml:space="preserve"> </w:t>
      </w:r>
      <w:r w:rsidRPr="0087054D">
        <w:rPr>
          <w:rFonts w:hint="cs"/>
          <w:b/>
          <w:bCs/>
          <w:sz w:val="22"/>
          <w:rtl/>
        </w:rPr>
        <w:t>ال</w:t>
      </w:r>
      <w:r w:rsidR="00802628">
        <w:rPr>
          <w:rFonts w:hint="cs"/>
          <w:b/>
          <w:bCs/>
          <w:sz w:val="22"/>
          <w:rtl/>
        </w:rPr>
        <w:t>اتحادي والإقليمي</w:t>
      </w:r>
      <w:r w:rsidR="00802628">
        <w:rPr>
          <w:b/>
          <w:bCs/>
          <w:sz w:val="22"/>
          <w:rtl/>
        </w:rPr>
        <w:br/>
      </w:r>
      <w:r w:rsidR="00802628">
        <w:rPr>
          <w:rFonts w:hint="cs"/>
          <w:b/>
          <w:bCs/>
          <w:sz w:val="22"/>
          <w:rtl/>
        </w:rPr>
        <w:t>حسب نوع الجنس:</w:t>
      </w:r>
      <w:r w:rsidR="00F9392B">
        <w:rPr>
          <w:rFonts w:hint="cs"/>
          <w:b/>
          <w:bCs/>
          <w:sz w:val="22"/>
          <w:rtl/>
        </w:rPr>
        <w:t xml:space="preserve"> </w:t>
      </w:r>
      <w:r w:rsidR="002D2B86">
        <w:rPr>
          <w:rFonts w:hint="cs"/>
          <w:b/>
          <w:bCs/>
          <w:sz w:val="22"/>
          <w:rtl/>
        </w:rPr>
        <w:t>٢٠٠١</w:t>
      </w:r>
      <w:r w:rsidRPr="0087054D">
        <w:rPr>
          <w:rFonts w:hint="cs"/>
          <w:b/>
          <w:bCs/>
          <w:sz w:val="22"/>
          <w:rtl/>
        </w:rPr>
        <w:t>/</w:t>
      </w:r>
      <w:r w:rsidR="002D2B86">
        <w:rPr>
          <w:rFonts w:hint="cs"/>
          <w:b/>
          <w:bCs/>
          <w:sz w:val="22"/>
          <w:rtl/>
        </w:rPr>
        <w:t>٢٠٠٢</w:t>
      </w:r>
      <w:r w:rsidR="00FB0A13">
        <w:rPr>
          <w:b/>
          <w:bCs/>
          <w:sz w:val="22"/>
          <w:rtl/>
        </w:rPr>
        <w:t>-</w:t>
      </w:r>
      <w:r w:rsidR="002D2B86">
        <w:rPr>
          <w:rFonts w:hint="cs"/>
          <w:b/>
          <w:bCs/>
          <w:sz w:val="22"/>
          <w:rtl/>
        </w:rPr>
        <w:t>٢٠٠٣</w:t>
      </w:r>
      <w:r w:rsidRPr="0087054D">
        <w:rPr>
          <w:rFonts w:hint="cs"/>
          <w:b/>
          <w:bCs/>
          <w:sz w:val="22"/>
          <w:rtl/>
        </w:rPr>
        <w:t>/</w:t>
      </w:r>
      <w:r w:rsidR="002D2B86">
        <w:rPr>
          <w:rFonts w:hint="cs"/>
          <w:b/>
          <w:bCs/>
          <w:sz w:val="22"/>
          <w:rtl/>
        </w:rPr>
        <w:t>٢٠٠٤</w:t>
      </w: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818"/>
        <w:gridCol w:w="818"/>
        <w:gridCol w:w="819"/>
        <w:gridCol w:w="818"/>
        <w:gridCol w:w="818"/>
        <w:gridCol w:w="819"/>
        <w:gridCol w:w="818"/>
        <w:gridCol w:w="818"/>
        <w:gridCol w:w="819"/>
      </w:tblGrid>
      <w:tr w:rsidR="008D050B" w:rsidRPr="009A69E8" w:rsidTr="00A636CD">
        <w:tblPrEx>
          <w:tblCellMar>
            <w:top w:w="0" w:type="dxa"/>
            <w:bottom w:w="0" w:type="dxa"/>
          </w:tblCellMar>
        </w:tblPrEx>
        <w:tc>
          <w:tcPr>
            <w:tcW w:w="2103" w:type="dxa"/>
            <w:vMerge w:val="restart"/>
            <w:vAlign w:val="bottom"/>
          </w:tcPr>
          <w:p w:rsidR="008D050B" w:rsidRPr="009C79D5" w:rsidRDefault="008D050B" w:rsidP="003C307C">
            <w:pPr>
              <w:bidi w:val="0"/>
              <w:spacing w:before="20" w:after="40" w:line="260" w:lineRule="exact"/>
              <w:jc w:val="center"/>
              <w:rPr>
                <w:sz w:val="20"/>
                <w:szCs w:val="20"/>
              </w:rPr>
            </w:pPr>
            <w:r w:rsidRPr="009C79D5">
              <w:rPr>
                <w:rFonts w:hint="cs"/>
                <w:sz w:val="20"/>
                <w:szCs w:val="20"/>
                <w:rtl/>
              </w:rPr>
              <w:t>الإقليم</w:t>
            </w:r>
          </w:p>
        </w:tc>
        <w:tc>
          <w:tcPr>
            <w:tcW w:w="2455" w:type="dxa"/>
            <w:gridSpan w:val="3"/>
            <w:tcBorders>
              <w:bottom w:val="single" w:sz="4" w:space="0" w:color="auto"/>
            </w:tcBorders>
          </w:tcPr>
          <w:p w:rsidR="008D050B" w:rsidRPr="009A69E8" w:rsidRDefault="008D050B" w:rsidP="003C307C">
            <w:pPr>
              <w:spacing w:before="20" w:after="40" w:line="260" w:lineRule="exact"/>
              <w:jc w:val="center"/>
              <w:rPr>
                <w:sz w:val="20"/>
                <w:szCs w:val="20"/>
              </w:rPr>
            </w:pPr>
            <w:r w:rsidRPr="009A69E8">
              <w:rPr>
                <w:sz w:val="20"/>
                <w:szCs w:val="20"/>
                <w:rtl/>
              </w:rPr>
              <w:t>٢٠٠١</w:t>
            </w:r>
            <w:r w:rsidRPr="009A69E8">
              <w:rPr>
                <w:sz w:val="20"/>
                <w:szCs w:val="20"/>
              </w:rPr>
              <w:t>/</w:t>
            </w:r>
            <w:r w:rsidRPr="009A69E8">
              <w:rPr>
                <w:sz w:val="20"/>
                <w:szCs w:val="20"/>
                <w:rtl/>
              </w:rPr>
              <w:t>٢٠٠٢</w:t>
            </w:r>
          </w:p>
        </w:tc>
        <w:tc>
          <w:tcPr>
            <w:tcW w:w="2455" w:type="dxa"/>
            <w:gridSpan w:val="3"/>
            <w:tcBorders>
              <w:bottom w:val="single" w:sz="4" w:space="0" w:color="auto"/>
            </w:tcBorders>
          </w:tcPr>
          <w:p w:rsidR="008D050B" w:rsidRPr="009A69E8" w:rsidRDefault="008D050B" w:rsidP="003C307C">
            <w:pPr>
              <w:spacing w:before="20" w:after="40" w:line="260" w:lineRule="exact"/>
              <w:jc w:val="center"/>
              <w:rPr>
                <w:sz w:val="20"/>
                <w:szCs w:val="20"/>
              </w:rPr>
            </w:pPr>
            <w:r w:rsidRPr="009A69E8">
              <w:rPr>
                <w:sz w:val="20"/>
                <w:szCs w:val="20"/>
                <w:rtl/>
              </w:rPr>
              <w:t>٢٠٠٢</w:t>
            </w:r>
            <w:r w:rsidRPr="009A69E8">
              <w:rPr>
                <w:sz w:val="20"/>
                <w:szCs w:val="20"/>
              </w:rPr>
              <w:t>/</w:t>
            </w:r>
            <w:r w:rsidRPr="009A69E8">
              <w:rPr>
                <w:sz w:val="20"/>
                <w:szCs w:val="20"/>
                <w:rtl/>
              </w:rPr>
              <w:t>٢٠٠٣</w:t>
            </w:r>
          </w:p>
        </w:tc>
        <w:tc>
          <w:tcPr>
            <w:tcW w:w="2455" w:type="dxa"/>
            <w:gridSpan w:val="3"/>
            <w:tcBorders>
              <w:bottom w:val="single" w:sz="4" w:space="0" w:color="auto"/>
            </w:tcBorders>
          </w:tcPr>
          <w:p w:rsidR="008D050B" w:rsidRPr="009A69E8" w:rsidRDefault="008D050B" w:rsidP="003C307C">
            <w:pPr>
              <w:spacing w:before="20" w:after="40" w:line="260" w:lineRule="exact"/>
              <w:jc w:val="center"/>
              <w:rPr>
                <w:sz w:val="20"/>
                <w:szCs w:val="20"/>
              </w:rPr>
            </w:pPr>
            <w:r w:rsidRPr="009A69E8">
              <w:rPr>
                <w:sz w:val="20"/>
                <w:szCs w:val="20"/>
                <w:rtl/>
              </w:rPr>
              <w:t>٢٠٠٣</w:t>
            </w:r>
            <w:r w:rsidRPr="009A69E8">
              <w:rPr>
                <w:sz w:val="20"/>
                <w:szCs w:val="20"/>
              </w:rPr>
              <w:t>/</w:t>
            </w:r>
            <w:r w:rsidRPr="009A69E8">
              <w:rPr>
                <w:sz w:val="20"/>
                <w:szCs w:val="20"/>
                <w:rtl/>
              </w:rPr>
              <w:t>٢٠٠٤</w:t>
            </w:r>
          </w:p>
        </w:tc>
      </w:tr>
      <w:tr w:rsidR="008D050B" w:rsidRPr="009A69E8" w:rsidTr="000F127C">
        <w:tblPrEx>
          <w:tblCellMar>
            <w:top w:w="0" w:type="dxa"/>
            <w:bottom w:w="0" w:type="dxa"/>
          </w:tblCellMar>
        </w:tblPrEx>
        <w:tc>
          <w:tcPr>
            <w:tcW w:w="2103" w:type="dxa"/>
            <w:vMerge/>
            <w:tcBorders>
              <w:bottom w:val="single" w:sz="4" w:space="0" w:color="auto"/>
            </w:tcBorders>
          </w:tcPr>
          <w:p w:rsidR="008D050B" w:rsidRPr="009C79D5" w:rsidRDefault="008D050B" w:rsidP="003C307C">
            <w:pPr>
              <w:spacing w:before="20" w:after="40" w:line="260" w:lineRule="exact"/>
              <w:rPr>
                <w:sz w:val="20"/>
                <w:szCs w:val="20"/>
              </w:rPr>
            </w:pPr>
          </w:p>
        </w:tc>
        <w:tc>
          <w:tcPr>
            <w:tcW w:w="818" w:type="dxa"/>
            <w:tcBorders>
              <w:bottom w:val="single" w:sz="4" w:space="0" w:color="auto"/>
            </w:tcBorders>
          </w:tcPr>
          <w:p w:rsidR="008D050B" w:rsidRPr="008D050B" w:rsidRDefault="008D050B" w:rsidP="003C307C">
            <w:pPr>
              <w:bidi w:val="0"/>
              <w:spacing w:before="20" w:after="40" w:line="260" w:lineRule="exact"/>
              <w:jc w:val="center"/>
              <w:rPr>
                <w:sz w:val="20"/>
                <w:szCs w:val="20"/>
              </w:rPr>
            </w:pPr>
            <w:r w:rsidRPr="008D050B">
              <w:rPr>
                <w:rFonts w:hint="cs"/>
                <w:sz w:val="20"/>
                <w:szCs w:val="20"/>
                <w:rtl/>
              </w:rPr>
              <w:t>ذكور</w:t>
            </w:r>
          </w:p>
        </w:tc>
        <w:tc>
          <w:tcPr>
            <w:tcW w:w="818" w:type="dxa"/>
            <w:tcBorders>
              <w:bottom w:val="single" w:sz="4" w:space="0" w:color="auto"/>
            </w:tcBorders>
          </w:tcPr>
          <w:p w:rsidR="008D050B" w:rsidRPr="008D050B" w:rsidRDefault="008D050B" w:rsidP="003C307C">
            <w:pPr>
              <w:bidi w:val="0"/>
              <w:spacing w:before="20" w:after="40" w:line="260" w:lineRule="exact"/>
              <w:jc w:val="center"/>
              <w:rPr>
                <w:sz w:val="20"/>
                <w:szCs w:val="20"/>
              </w:rPr>
            </w:pPr>
            <w:r w:rsidRPr="008D050B">
              <w:rPr>
                <w:rFonts w:hint="cs"/>
                <w:sz w:val="20"/>
                <w:szCs w:val="20"/>
                <w:rtl/>
              </w:rPr>
              <w:t>إناث</w:t>
            </w:r>
          </w:p>
        </w:tc>
        <w:tc>
          <w:tcPr>
            <w:tcW w:w="819" w:type="dxa"/>
            <w:tcBorders>
              <w:bottom w:val="single" w:sz="4" w:space="0" w:color="auto"/>
            </w:tcBorders>
          </w:tcPr>
          <w:p w:rsidR="008D050B" w:rsidRPr="008D050B" w:rsidRDefault="003C0A8A" w:rsidP="003C307C">
            <w:pPr>
              <w:bidi w:val="0"/>
              <w:spacing w:before="20" w:after="40" w:line="260" w:lineRule="exact"/>
              <w:jc w:val="center"/>
              <w:rPr>
                <w:sz w:val="20"/>
                <w:szCs w:val="20"/>
              </w:rPr>
            </w:pPr>
            <w:r>
              <w:rPr>
                <w:rFonts w:hint="cs"/>
                <w:sz w:val="20"/>
                <w:szCs w:val="20"/>
                <w:rtl/>
              </w:rPr>
              <w:t>المجموع</w:t>
            </w:r>
          </w:p>
        </w:tc>
        <w:tc>
          <w:tcPr>
            <w:tcW w:w="818" w:type="dxa"/>
            <w:tcBorders>
              <w:bottom w:val="single" w:sz="4" w:space="0" w:color="auto"/>
            </w:tcBorders>
          </w:tcPr>
          <w:p w:rsidR="008D050B" w:rsidRPr="008D050B" w:rsidRDefault="008D050B" w:rsidP="003C307C">
            <w:pPr>
              <w:bidi w:val="0"/>
              <w:spacing w:before="20" w:after="40" w:line="260" w:lineRule="exact"/>
              <w:jc w:val="center"/>
              <w:rPr>
                <w:sz w:val="20"/>
                <w:szCs w:val="20"/>
              </w:rPr>
            </w:pPr>
            <w:r w:rsidRPr="008D050B">
              <w:rPr>
                <w:rFonts w:hint="cs"/>
                <w:sz w:val="20"/>
                <w:szCs w:val="20"/>
                <w:rtl/>
              </w:rPr>
              <w:t>إناث</w:t>
            </w:r>
          </w:p>
        </w:tc>
        <w:tc>
          <w:tcPr>
            <w:tcW w:w="818" w:type="dxa"/>
            <w:tcBorders>
              <w:bottom w:val="single" w:sz="4" w:space="0" w:color="auto"/>
            </w:tcBorders>
          </w:tcPr>
          <w:p w:rsidR="008D050B" w:rsidRPr="008D050B" w:rsidRDefault="008D050B" w:rsidP="003C307C">
            <w:pPr>
              <w:bidi w:val="0"/>
              <w:spacing w:before="20" w:after="40" w:line="260" w:lineRule="exact"/>
              <w:jc w:val="center"/>
              <w:rPr>
                <w:sz w:val="20"/>
                <w:szCs w:val="20"/>
              </w:rPr>
            </w:pPr>
            <w:r w:rsidRPr="008D050B">
              <w:rPr>
                <w:rFonts w:hint="cs"/>
                <w:sz w:val="20"/>
                <w:szCs w:val="20"/>
                <w:rtl/>
              </w:rPr>
              <w:t>ذكور</w:t>
            </w:r>
          </w:p>
        </w:tc>
        <w:tc>
          <w:tcPr>
            <w:tcW w:w="819" w:type="dxa"/>
            <w:tcBorders>
              <w:bottom w:val="single" w:sz="4" w:space="0" w:color="auto"/>
            </w:tcBorders>
          </w:tcPr>
          <w:p w:rsidR="008D050B" w:rsidRPr="008D050B" w:rsidRDefault="003C0A8A" w:rsidP="003C307C">
            <w:pPr>
              <w:bidi w:val="0"/>
              <w:spacing w:before="20" w:after="40" w:line="260" w:lineRule="exact"/>
              <w:jc w:val="center"/>
              <w:rPr>
                <w:sz w:val="20"/>
                <w:szCs w:val="20"/>
              </w:rPr>
            </w:pPr>
            <w:r>
              <w:rPr>
                <w:rFonts w:hint="cs"/>
                <w:sz w:val="20"/>
                <w:szCs w:val="20"/>
                <w:rtl/>
              </w:rPr>
              <w:t>المجموع</w:t>
            </w:r>
          </w:p>
        </w:tc>
        <w:tc>
          <w:tcPr>
            <w:tcW w:w="818" w:type="dxa"/>
            <w:tcBorders>
              <w:bottom w:val="single" w:sz="4" w:space="0" w:color="auto"/>
            </w:tcBorders>
          </w:tcPr>
          <w:p w:rsidR="008D050B" w:rsidRPr="008D050B" w:rsidRDefault="008D050B" w:rsidP="003C307C">
            <w:pPr>
              <w:bidi w:val="0"/>
              <w:spacing w:before="20" w:after="40" w:line="260" w:lineRule="exact"/>
              <w:jc w:val="center"/>
              <w:rPr>
                <w:sz w:val="20"/>
                <w:szCs w:val="20"/>
              </w:rPr>
            </w:pPr>
            <w:r w:rsidRPr="008D050B">
              <w:rPr>
                <w:rFonts w:hint="cs"/>
                <w:sz w:val="20"/>
                <w:szCs w:val="20"/>
                <w:rtl/>
              </w:rPr>
              <w:t>ذكور</w:t>
            </w:r>
          </w:p>
        </w:tc>
        <w:tc>
          <w:tcPr>
            <w:tcW w:w="818" w:type="dxa"/>
            <w:tcBorders>
              <w:bottom w:val="single" w:sz="4" w:space="0" w:color="auto"/>
            </w:tcBorders>
          </w:tcPr>
          <w:p w:rsidR="008D050B" w:rsidRPr="008D050B" w:rsidRDefault="008D050B" w:rsidP="003C307C">
            <w:pPr>
              <w:bidi w:val="0"/>
              <w:spacing w:before="20" w:after="40" w:line="260" w:lineRule="exact"/>
              <w:jc w:val="center"/>
              <w:rPr>
                <w:sz w:val="20"/>
                <w:szCs w:val="20"/>
              </w:rPr>
            </w:pPr>
            <w:r w:rsidRPr="008D050B">
              <w:rPr>
                <w:rFonts w:hint="cs"/>
                <w:sz w:val="20"/>
                <w:szCs w:val="20"/>
                <w:rtl/>
              </w:rPr>
              <w:t>إناث</w:t>
            </w:r>
          </w:p>
        </w:tc>
        <w:tc>
          <w:tcPr>
            <w:tcW w:w="819" w:type="dxa"/>
            <w:tcBorders>
              <w:bottom w:val="single" w:sz="4" w:space="0" w:color="auto"/>
            </w:tcBorders>
          </w:tcPr>
          <w:p w:rsidR="008D050B" w:rsidRPr="008D050B" w:rsidRDefault="003C0A8A" w:rsidP="003C307C">
            <w:pPr>
              <w:bidi w:val="0"/>
              <w:spacing w:before="20" w:after="40" w:line="260" w:lineRule="exact"/>
              <w:jc w:val="center"/>
              <w:rPr>
                <w:sz w:val="20"/>
                <w:szCs w:val="20"/>
              </w:rPr>
            </w:pPr>
            <w:r>
              <w:rPr>
                <w:rFonts w:hint="cs"/>
                <w:sz w:val="20"/>
                <w:szCs w:val="20"/>
                <w:rtl/>
              </w:rPr>
              <w:t>المجموع</w:t>
            </w:r>
          </w:p>
        </w:tc>
      </w:tr>
      <w:tr w:rsidR="009C79D5" w:rsidRPr="009A69E8" w:rsidTr="000F127C">
        <w:tblPrEx>
          <w:tblCellMar>
            <w:top w:w="0" w:type="dxa"/>
            <w:bottom w:w="0" w:type="dxa"/>
          </w:tblCellMar>
        </w:tblPrEx>
        <w:tc>
          <w:tcPr>
            <w:tcW w:w="2103" w:type="dxa"/>
            <w:tcBorders>
              <w:bottom w:val="single" w:sz="4" w:space="0" w:color="auto"/>
            </w:tcBorders>
          </w:tcPr>
          <w:p w:rsidR="009C79D5" w:rsidRPr="009C79D5" w:rsidRDefault="009C79D5" w:rsidP="003C307C">
            <w:pPr>
              <w:spacing w:before="20" w:after="40" w:line="260" w:lineRule="exact"/>
              <w:rPr>
                <w:sz w:val="20"/>
                <w:szCs w:val="20"/>
              </w:rPr>
            </w:pPr>
            <w:r w:rsidRPr="009C79D5">
              <w:rPr>
                <w:rFonts w:hint="cs"/>
                <w:sz w:val="20"/>
                <w:szCs w:val="20"/>
                <w:rtl/>
              </w:rPr>
              <w:t>تيغراي</w:t>
            </w:r>
          </w:p>
        </w:tc>
        <w:tc>
          <w:tcPr>
            <w:tcW w:w="818" w:type="dxa"/>
            <w:tcBorders>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٤</w:t>
            </w:r>
            <w:r w:rsidRPr="009A69E8">
              <w:rPr>
                <w:sz w:val="20"/>
                <w:szCs w:val="20"/>
              </w:rPr>
              <w:t>  </w:t>
            </w:r>
          </w:p>
        </w:tc>
        <w:tc>
          <w:tcPr>
            <w:tcW w:w="818" w:type="dxa"/>
            <w:tcBorders>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w:t>
            </w:r>
            <w:r w:rsidRPr="009A69E8">
              <w:rPr>
                <w:sz w:val="20"/>
                <w:szCs w:val="20"/>
              </w:rPr>
              <w:t>  </w:t>
            </w:r>
          </w:p>
        </w:tc>
        <w:tc>
          <w:tcPr>
            <w:tcW w:w="819" w:type="dxa"/>
            <w:tcBorders>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٤</w:t>
            </w:r>
            <w:r w:rsidRPr="009A69E8">
              <w:rPr>
                <w:sz w:val="20"/>
                <w:szCs w:val="20"/>
              </w:rPr>
              <w:t>  </w:t>
            </w:r>
          </w:p>
        </w:tc>
        <w:tc>
          <w:tcPr>
            <w:tcW w:w="818" w:type="dxa"/>
            <w:tcBorders>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٥</w:t>
            </w:r>
            <w:r w:rsidRPr="009A69E8">
              <w:rPr>
                <w:sz w:val="20"/>
                <w:szCs w:val="20"/>
              </w:rPr>
              <w:t>  </w:t>
            </w:r>
          </w:p>
        </w:tc>
        <w:tc>
          <w:tcPr>
            <w:tcW w:w="818" w:type="dxa"/>
            <w:tcBorders>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٠٧</w:t>
            </w:r>
            <w:r w:rsidRPr="009A69E8">
              <w:rPr>
                <w:sz w:val="20"/>
                <w:szCs w:val="20"/>
              </w:rPr>
              <w:t>  </w:t>
            </w:r>
          </w:p>
        </w:tc>
        <w:tc>
          <w:tcPr>
            <w:tcW w:w="819" w:type="dxa"/>
            <w:tcBorders>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٦</w:t>
            </w:r>
            <w:r w:rsidRPr="009A69E8">
              <w:rPr>
                <w:sz w:val="20"/>
                <w:szCs w:val="20"/>
              </w:rPr>
              <w:t>  </w:t>
            </w:r>
          </w:p>
        </w:tc>
        <w:tc>
          <w:tcPr>
            <w:tcW w:w="818" w:type="dxa"/>
            <w:tcBorders>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٦٤</w:t>
            </w:r>
          </w:p>
        </w:tc>
        <w:tc>
          <w:tcPr>
            <w:tcW w:w="818" w:type="dxa"/>
            <w:tcBorders>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٠٦</w:t>
            </w:r>
          </w:p>
        </w:tc>
        <w:tc>
          <w:tcPr>
            <w:tcW w:w="819" w:type="dxa"/>
            <w:tcBorders>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٧</w:t>
            </w:r>
            <w:r w:rsidRPr="009A69E8">
              <w:rPr>
                <w:sz w:val="20"/>
                <w:szCs w:val="20"/>
              </w:rPr>
              <w:t>  </w:t>
            </w:r>
          </w:p>
        </w:tc>
      </w:tr>
      <w:tr w:rsidR="009C79D5" w:rsidRPr="009A69E8" w:rsidTr="000F127C">
        <w:tblPrEx>
          <w:tblCellMar>
            <w:top w:w="0" w:type="dxa"/>
            <w:bottom w:w="0" w:type="dxa"/>
          </w:tblCellMar>
        </w:tblPrEx>
        <w:tc>
          <w:tcPr>
            <w:tcW w:w="2103" w:type="dxa"/>
            <w:tcBorders>
              <w:top w:val="single" w:sz="4" w:space="0" w:color="auto"/>
              <w:bottom w:val="single" w:sz="4" w:space="0" w:color="auto"/>
            </w:tcBorders>
          </w:tcPr>
          <w:p w:rsidR="009C79D5" w:rsidRPr="009C79D5" w:rsidRDefault="009C79D5" w:rsidP="003C307C">
            <w:pPr>
              <w:spacing w:before="20" w:after="40" w:line="260" w:lineRule="exact"/>
              <w:rPr>
                <w:sz w:val="20"/>
                <w:szCs w:val="20"/>
              </w:rPr>
            </w:pPr>
            <w:r w:rsidRPr="009C79D5">
              <w:rPr>
                <w:rFonts w:hint="cs"/>
                <w:sz w:val="20"/>
                <w:szCs w:val="20"/>
                <w:rtl/>
              </w:rPr>
              <w:t>عفار</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٠</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rFonts w:cs="Times New Roman"/>
                <w:sz w:val="20"/>
                <w:szCs w:val="20"/>
                <w:rtl/>
              </w:rPr>
              <w:t>٫</w:t>
            </w:r>
            <w:r w:rsidRPr="009A69E8">
              <w:rPr>
                <w:sz w:val="20"/>
                <w:szCs w:val="20"/>
                <w:rtl/>
              </w:rPr>
              <w:t>٤</w:t>
            </w:r>
            <w:r w:rsidRPr="009A69E8">
              <w:rPr>
                <w:sz w:val="20"/>
                <w:szCs w:val="20"/>
              </w:rPr>
              <w:t>  </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٥</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١</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٤٦</w:t>
            </w:r>
            <w:r w:rsidRPr="009A69E8">
              <w:rPr>
                <w:sz w:val="20"/>
                <w:szCs w:val="20"/>
              </w:rPr>
              <w:t>  </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١٨</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٣٧</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٥</w:t>
            </w:r>
            <w:r w:rsidRPr="009A69E8">
              <w:rPr>
                <w:sz w:val="20"/>
                <w:szCs w:val="20"/>
              </w:rPr>
              <w:t>  </w:t>
            </w:r>
          </w:p>
        </w:tc>
      </w:tr>
      <w:tr w:rsidR="009C79D5" w:rsidRPr="009A69E8" w:rsidTr="000F127C">
        <w:tblPrEx>
          <w:tblCellMar>
            <w:top w:w="0" w:type="dxa"/>
            <w:bottom w:w="0" w:type="dxa"/>
          </w:tblCellMar>
        </w:tblPrEx>
        <w:tc>
          <w:tcPr>
            <w:tcW w:w="2103" w:type="dxa"/>
            <w:tcBorders>
              <w:top w:val="single" w:sz="4" w:space="0" w:color="auto"/>
              <w:bottom w:val="single" w:sz="4" w:space="0" w:color="auto"/>
            </w:tcBorders>
          </w:tcPr>
          <w:p w:rsidR="009C79D5" w:rsidRPr="009C79D5" w:rsidRDefault="009C79D5" w:rsidP="003C307C">
            <w:pPr>
              <w:spacing w:before="20" w:after="40" w:line="260" w:lineRule="exact"/>
              <w:rPr>
                <w:sz w:val="20"/>
                <w:szCs w:val="20"/>
              </w:rPr>
            </w:pPr>
            <w:r w:rsidRPr="009C79D5">
              <w:rPr>
                <w:rFonts w:hint="cs"/>
                <w:sz w:val="20"/>
                <w:szCs w:val="20"/>
                <w:rtl/>
              </w:rPr>
              <w:t>أمهرة</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٣</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rFonts w:cs="Times New Roman"/>
                <w:sz w:val="20"/>
                <w:szCs w:val="20"/>
                <w:rtl/>
              </w:rPr>
              <w:t>٫</w:t>
            </w:r>
            <w:r w:rsidRPr="009A69E8">
              <w:rPr>
                <w:sz w:val="20"/>
                <w:szCs w:val="20"/>
                <w:rtl/>
              </w:rPr>
              <w:t>٦</w:t>
            </w:r>
            <w:r w:rsidRPr="009A69E8">
              <w:rPr>
                <w:sz w:val="20"/>
                <w:szCs w:val="20"/>
              </w:rPr>
              <w:t>  </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٩</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٣٧</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٧</w:t>
            </w:r>
            <w:r w:rsidRPr="009A69E8">
              <w:rPr>
                <w:sz w:val="20"/>
                <w:szCs w:val="20"/>
              </w:rPr>
              <w:t>    </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١</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٦٧</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٩٥</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٦٣</w:t>
            </w:r>
          </w:p>
        </w:tc>
      </w:tr>
      <w:tr w:rsidR="009C79D5" w:rsidRPr="009A69E8" w:rsidTr="000F127C">
        <w:tblPrEx>
          <w:tblCellMar>
            <w:top w:w="0" w:type="dxa"/>
            <w:bottom w:w="0" w:type="dxa"/>
          </w:tblCellMar>
        </w:tblPrEx>
        <w:tc>
          <w:tcPr>
            <w:tcW w:w="2103" w:type="dxa"/>
            <w:tcBorders>
              <w:top w:val="single" w:sz="4" w:space="0" w:color="auto"/>
              <w:bottom w:val="single" w:sz="4" w:space="0" w:color="auto"/>
            </w:tcBorders>
          </w:tcPr>
          <w:p w:rsidR="009C79D5" w:rsidRPr="009C79D5" w:rsidRDefault="009C79D5" w:rsidP="003C307C">
            <w:pPr>
              <w:spacing w:before="20" w:after="40" w:line="260" w:lineRule="exact"/>
              <w:rPr>
                <w:sz w:val="20"/>
                <w:szCs w:val="20"/>
              </w:rPr>
            </w:pPr>
            <w:r w:rsidRPr="009C79D5">
              <w:rPr>
                <w:rFonts w:hint="cs"/>
                <w:sz w:val="20"/>
                <w:szCs w:val="20"/>
                <w:rtl/>
              </w:rPr>
              <w:t>أوروميا</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٣</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rFonts w:cs="Times New Roman"/>
                <w:sz w:val="20"/>
                <w:szCs w:val="20"/>
                <w:rtl/>
              </w:rPr>
              <w:t>٫</w:t>
            </w:r>
            <w:r w:rsidRPr="009A69E8">
              <w:rPr>
                <w:sz w:val="20"/>
                <w:szCs w:val="20"/>
                <w:rtl/>
              </w:rPr>
              <w:t>٠٧</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٣٧</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٧</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١٧</w:t>
            </w:r>
            <w:r w:rsidRPr="009A69E8">
              <w:rPr>
                <w:sz w:val="20"/>
                <w:szCs w:val="20"/>
              </w:rPr>
              <w:t>  </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٩</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٧٨</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١٧</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٩٥</w:t>
            </w:r>
          </w:p>
        </w:tc>
      </w:tr>
      <w:tr w:rsidR="009C79D5" w:rsidRPr="009A69E8" w:rsidTr="000F127C">
        <w:tblPrEx>
          <w:tblCellMar>
            <w:top w:w="0" w:type="dxa"/>
            <w:bottom w:w="0" w:type="dxa"/>
          </w:tblCellMar>
        </w:tblPrEx>
        <w:tc>
          <w:tcPr>
            <w:tcW w:w="2103" w:type="dxa"/>
            <w:tcBorders>
              <w:top w:val="single" w:sz="4" w:space="0" w:color="auto"/>
              <w:bottom w:val="single" w:sz="4" w:space="0" w:color="auto"/>
            </w:tcBorders>
          </w:tcPr>
          <w:p w:rsidR="009C79D5" w:rsidRPr="009C79D5" w:rsidRDefault="009C79D5" w:rsidP="003C307C">
            <w:pPr>
              <w:spacing w:before="20" w:after="40" w:line="260" w:lineRule="exact"/>
              <w:rPr>
                <w:sz w:val="20"/>
                <w:szCs w:val="20"/>
              </w:rPr>
            </w:pPr>
            <w:r w:rsidRPr="009C79D5">
              <w:rPr>
                <w:rFonts w:hint="cs"/>
                <w:sz w:val="20"/>
                <w:szCs w:val="20"/>
                <w:rtl/>
              </w:rPr>
              <w:t>صومالي</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٢</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rFonts w:cs="Times New Roman"/>
                <w:sz w:val="20"/>
                <w:szCs w:val="20"/>
                <w:rtl/>
              </w:rPr>
              <w:t>٫</w:t>
            </w:r>
            <w:r w:rsidRPr="009A69E8">
              <w:rPr>
                <w:sz w:val="20"/>
                <w:szCs w:val="20"/>
                <w:rtl/>
              </w:rPr>
              <w:t>٠٥</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٣</w:t>
            </w:r>
            <w:r w:rsidRPr="009A69E8">
              <w:rPr>
                <w:sz w:val="20"/>
                <w:szCs w:val="20"/>
              </w:rPr>
              <w:t>  </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٤٧</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٠٢٥</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٤٩</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٦٧</w:t>
            </w:r>
          </w:p>
        </w:tc>
        <w:tc>
          <w:tcPr>
            <w:tcW w:w="818"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٠٢٤</w:t>
            </w:r>
          </w:p>
        </w:tc>
        <w:tc>
          <w:tcPr>
            <w:tcW w:w="819" w:type="dxa"/>
            <w:tcBorders>
              <w:top w:val="single" w:sz="4" w:space="0" w:color="auto"/>
              <w:bottom w:val="single" w:sz="4" w:space="0" w:color="auto"/>
            </w:tcBorders>
          </w:tcPr>
          <w:p w:rsidR="009C79D5" w:rsidRPr="009A69E8" w:rsidRDefault="009C79D5" w:rsidP="003C307C">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٦٩</w:t>
            </w:r>
          </w:p>
        </w:tc>
      </w:tr>
      <w:tr w:rsidR="002B7947" w:rsidRPr="009A69E8" w:rsidTr="000F127C">
        <w:tblPrEx>
          <w:tblCellMar>
            <w:top w:w="0" w:type="dxa"/>
            <w:bottom w:w="0" w:type="dxa"/>
          </w:tblCellMar>
        </w:tblPrEx>
        <w:tc>
          <w:tcPr>
            <w:tcW w:w="2103" w:type="dxa"/>
            <w:tcBorders>
              <w:top w:val="single" w:sz="4" w:space="0" w:color="auto"/>
              <w:bottom w:val="single" w:sz="4" w:space="0" w:color="auto"/>
            </w:tcBorders>
          </w:tcPr>
          <w:p w:rsidR="002B7947" w:rsidRPr="009C79D5" w:rsidRDefault="002B7947" w:rsidP="003C307C">
            <w:pPr>
              <w:spacing w:before="20" w:after="40" w:line="260" w:lineRule="exact"/>
              <w:rPr>
                <w:spacing w:val="2"/>
                <w:sz w:val="20"/>
                <w:szCs w:val="20"/>
              </w:rPr>
            </w:pPr>
            <w:r w:rsidRPr="009C79D5">
              <w:rPr>
                <w:rFonts w:hint="cs"/>
                <w:spacing w:val="2"/>
                <w:sz w:val="20"/>
                <w:szCs w:val="20"/>
                <w:rtl/>
              </w:rPr>
              <w:t xml:space="preserve">بنيشانغول </w:t>
            </w:r>
            <w:r w:rsidRPr="009C79D5">
              <w:rPr>
                <w:spacing w:val="2"/>
                <w:sz w:val="20"/>
                <w:szCs w:val="20"/>
                <w:rtl/>
              </w:rPr>
              <w:t>-</w:t>
            </w:r>
            <w:r w:rsidRPr="009C79D5">
              <w:rPr>
                <w:rFonts w:hint="cs"/>
                <w:spacing w:val="2"/>
                <w:sz w:val="20"/>
                <w:szCs w:val="20"/>
                <w:rtl/>
              </w:rPr>
              <w:t xml:space="preserve"> غوموز</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rFonts w:cs="Times New Roman"/>
                <w:sz w:val="20"/>
                <w:szCs w:val="20"/>
                <w:rtl/>
              </w:rPr>
              <w:t>٫</w:t>
            </w:r>
            <w:r w:rsidRPr="009A69E8">
              <w:rPr>
                <w:sz w:val="20"/>
                <w:szCs w:val="20"/>
                <w:rtl/>
              </w:rPr>
              <w:t>٧</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rFonts w:cs="Times New Roman"/>
                <w:sz w:val="20"/>
                <w:szCs w:val="20"/>
                <w:rtl/>
              </w:rPr>
              <w:t>٫</w:t>
            </w:r>
            <w:r w:rsidRPr="009A69E8">
              <w:rPr>
                <w:sz w:val="20"/>
                <w:szCs w:val="20"/>
                <w:rtl/>
              </w:rPr>
              <w:t>٧</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٦٨</w:t>
            </w:r>
          </w:p>
        </w:tc>
        <w:tc>
          <w:tcPr>
            <w:tcW w:w="818"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٦٨</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٧</w:t>
            </w:r>
            <w:r w:rsidRPr="009A69E8">
              <w:rPr>
                <w:rFonts w:cs="Times New Roman"/>
                <w:sz w:val="20"/>
                <w:szCs w:val="20"/>
                <w:rtl/>
              </w:rPr>
              <w:t>٫</w:t>
            </w:r>
            <w:r w:rsidRPr="009A69E8">
              <w:rPr>
                <w:sz w:val="20"/>
                <w:szCs w:val="20"/>
                <w:rtl/>
              </w:rPr>
              <w:t>٢٣</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٣٥</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٩</w:t>
            </w:r>
            <w:r w:rsidRPr="009A69E8">
              <w:rPr>
                <w:rFonts w:cs="Times New Roman"/>
                <w:sz w:val="20"/>
                <w:szCs w:val="20"/>
                <w:rtl/>
              </w:rPr>
              <w:t>٫</w:t>
            </w:r>
            <w:r w:rsidRPr="009A69E8">
              <w:rPr>
                <w:sz w:val="20"/>
                <w:szCs w:val="20"/>
                <w:rtl/>
              </w:rPr>
              <w:t>٥</w:t>
            </w:r>
            <w:r w:rsidRPr="009A69E8">
              <w:rPr>
                <w:sz w:val="20"/>
                <w:szCs w:val="20"/>
              </w:rPr>
              <w:t>  </w:t>
            </w:r>
          </w:p>
        </w:tc>
      </w:tr>
      <w:tr w:rsidR="002B7947" w:rsidRPr="009A69E8" w:rsidTr="000F127C">
        <w:tblPrEx>
          <w:tblCellMar>
            <w:top w:w="0" w:type="dxa"/>
            <w:bottom w:w="0" w:type="dxa"/>
          </w:tblCellMar>
        </w:tblPrEx>
        <w:tc>
          <w:tcPr>
            <w:tcW w:w="2103" w:type="dxa"/>
            <w:tcBorders>
              <w:top w:val="single" w:sz="4" w:space="0" w:color="auto"/>
              <w:bottom w:val="single" w:sz="4" w:space="0" w:color="auto"/>
            </w:tcBorders>
          </w:tcPr>
          <w:p w:rsidR="002B7947" w:rsidRPr="009C79D5" w:rsidRDefault="002B7947" w:rsidP="003C307C">
            <w:pPr>
              <w:spacing w:before="20" w:after="40" w:line="260" w:lineRule="exact"/>
              <w:rPr>
                <w:spacing w:val="2"/>
                <w:sz w:val="20"/>
                <w:szCs w:val="20"/>
              </w:rPr>
            </w:pPr>
            <w:r w:rsidRPr="009C79D5">
              <w:rPr>
                <w:rFonts w:hint="cs"/>
                <w:spacing w:val="2"/>
                <w:sz w:val="20"/>
                <w:szCs w:val="20"/>
                <w:rtl/>
              </w:rPr>
              <w:t>الأمم والقوميات والشعوب الجنوبية</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Pr>
                <w:rFonts w:hint="cs"/>
                <w:sz w:val="20"/>
                <w:szCs w:val="20"/>
                <w:rtl/>
              </w:rPr>
              <w:t>صفر</w:t>
            </w:r>
          </w:p>
        </w:tc>
        <w:tc>
          <w:tcPr>
            <w:tcW w:w="818"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9"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٤٤</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١٣</w:t>
            </w:r>
            <w:r w:rsidRPr="009A69E8">
              <w:rPr>
                <w:sz w:val="20"/>
                <w:szCs w:val="20"/>
              </w:rPr>
              <w:t>  </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٥٧</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٢٥</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٢٨</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٥٤</w:t>
            </w:r>
          </w:p>
        </w:tc>
      </w:tr>
      <w:tr w:rsidR="002B7947" w:rsidRPr="009A69E8" w:rsidTr="000F127C">
        <w:tblPrEx>
          <w:tblCellMar>
            <w:top w:w="0" w:type="dxa"/>
            <w:bottom w:w="0" w:type="dxa"/>
          </w:tblCellMar>
        </w:tblPrEx>
        <w:tc>
          <w:tcPr>
            <w:tcW w:w="2103" w:type="dxa"/>
            <w:tcBorders>
              <w:top w:val="single" w:sz="4" w:space="0" w:color="auto"/>
              <w:bottom w:val="single" w:sz="4" w:space="0" w:color="auto"/>
            </w:tcBorders>
          </w:tcPr>
          <w:p w:rsidR="002B7947" w:rsidRPr="009C79D5" w:rsidRDefault="002B7947" w:rsidP="003C307C">
            <w:pPr>
              <w:spacing w:before="20" w:after="40" w:line="260" w:lineRule="exact"/>
              <w:rPr>
                <w:sz w:val="20"/>
                <w:szCs w:val="20"/>
                <w:lang w:val="fr-FR"/>
              </w:rPr>
            </w:pPr>
            <w:r w:rsidRPr="009C79D5">
              <w:rPr>
                <w:rFonts w:hint="cs"/>
                <w:sz w:val="20"/>
                <w:szCs w:val="20"/>
                <w:rtl/>
              </w:rPr>
              <w:t>غامبيلا</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٥</w:t>
            </w:r>
            <w:r w:rsidRPr="009A69E8">
              <w:rPr>
                <w:rFonts w:cs="Times New Roman"/>
                <w:sz w:val="20"/>
                <w:szCs w:val="20"/>
                <w:rtl/>
              </w:rPr>
              <w:t>٫</w:t>
            </w:r>
            <w:r w:rsidRPr="009A69E8">
              <w:rPr>
                <w:sz w:val="20"/>
                <w:szCs w:val="20"/>
                <w:rtl/>
              </w:rPr>
              <w:t>٤</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٥</w:t>
            </w:r>
            <w:r w:rsidRPr="009A69E8">
              <w:rPr>
                <w:rFonts w:cs="Times New Roman"/>
                <w:sz w:val="20"/>
                <w:szCs w:val="20"/>
                <w:rtl/>
              </w:rPr>
              <w:t>٫</w:t>
            </w:r>
            <w:r w:rsidRPr="009A69E8">
              <w:rPr>
                <w:sz w:val="20"/>
                <w:szCs w:val="20"/>
                <w:rtl/>
              </w:rPr>
              <w:t>٤</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٥</w:t>
            </w:r>
            <w:r w:rsidRPr="009A69E8">
              <w:rPr>
                <w:rFonts w:cs="Times New Roman"/>
                <w:sz w:val="20"/>
                <w:szCs w:val="20"/>
                <w:rtl/>
              </w:rPr>
              <w:t>٫</w:t>
            </w:r>
            <w:r w:rsidRPr="009A69E8">
              <w:rPr>
                <w:sz w:val="20"/>
                <w:szCs w:val="20"/>
                <w:rtl/>
              </w:rPr>
              <w:t>٢٦</w:t>
            </w:r>
          </w:p>
        </w:tc>
        <w:tc>
          <w:tcPr>
            <w:tcW w:w="818"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٥</w:t>
            </w:r>
            <w:r w:rsidRPr="009A69E8">
              <w:rPr>
                <w:rFonts w:cs="Times New Roman"/>
                <w:sz w:val="20"/>
                <w:szCs w:val="20"/>
                <w:rtl/>
              </w:rPr>
              <w:t>٫</w:t>
            </w:r>
            <w:r w:rsidRPr="009A69E8">
              <w:rPr>
                <w:sz w:val="20"/>
                <w:szCs w:val="20"/>
                <w:rtl/>
              </w:rPr>
              <w:t>٢٦</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٥</w:t>
            </w:r>
            <w:r w:rsidRPr="009A69E8">
              <w:rPr>
                <w:rFonts w:cs="Times New Roman"/>
                <w:sz w:val="20"/>
                <w:szCs w:val="20"/>
                <w:rtl/>
              </w:rPr>
              <w:t>٫</w:t>
            </w:r>
            <w:r w:rsidRPr="009A69E8">
              <w:rPr>
                <w:sz w:val="20"/>
                <w:szCs w:val="20"/>
                <w:rtl/>
              </w:rPr>
              <w:t>٥٥</w:t>
            </w:r>
          </w:p>
        </w:tc>
        <w:tc>
          <w:tcPr>
            <w:tcW w:w="818"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٥</w:t>
            </w:r>
            <w:r w:rsidRPr="009A69E8">
              <w:rPr>
                <w:rFonts w:cs="Times New Roman"/>
                <w:sz w:val="20"/>
                <w:szCs w:val="20"/>
                <w:rtl/>
              </w:rPr>
              <w:t>٫</w:t>
            </w:r>
            <w:r w:rsidRPr="009A69E8">
              <w:rPr>
                <w:sz w:val="20"/>
                <w:szCs w:val="20"/>
                <w:rtl/>
              </w:rPr>
              <w:t>٥٥</w:t>
            </w:r>
          </w:p>
        </w:tc>
      </w:tr>
      <w:tr w:rsidR="002B7947" w:rsidRPr="009A69E8" w:rsidTr="000F127C">
        <w:tblPrEx>
          <w:tblCellMar>
            <w:top w:w="0" w:type="dxa"/>
            <w:bottom w:w="0" w:type="dxa"/>
          </w:tblCellMar>
        </w:tblPrEx>
        <w:tc>
          <w:tcPr>
            <w:tcW w:w="2103" w:type="dxa"/>
            <w:tcBorders>
              <w:top w:val="single" w:sz="4" w:space="0" w:color="auto"/>
              <w:bottom w:val="single" w:sz="4" w:space="0" w:color="auto"/>
            </w:tcBorders>
          </w:tcPr>
          <w:p w:rsidR="002B7947" w:rsidRPr="009C79D5" w:rsidRDefault="002B7947" w:rsidP="003C307C">
            <w:pPr>
              <w:spacing w:before="20" w:after="40" w:line="260" w:lineRule="exact"/>
              <w:rPr>
                <w:sz w:val="20"/>
                <w:szCs w:val="20"/>
                <w:lang w:val="fr-FR"/>
              </w:rPr>
            </w:pPr>
            <w:r w:rsidRPr="009C79D5">
              <w:rPr>
                <w:rFonts w:hint="cs"/>
                <w:sz w:val="20"/>
                <w:szCs w:val="20"/>
                <w:rtl/>
              </w:rPr>
              <w:t>هراري</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١٠</w:t>
            </w:r>
            <w:r w:rsidRPr="009A69E8">
              <w:rPr>
                <w:rFonts w:cs="Times New Roman"/>
                <w:sz w:val="20"/>
                <w:szCs w:val="20"/>
                <w:rtl/>
              </w:rPr>
              <w:t>٫</w:t>
            </w:r>
            <w:r w:rsidRPr="009A69E8">
              <w:rPr>
                <w:sz w:val="20"/>
                <w:szCs w:val="20"/>
                <w:rtl/>
              </w:rPr>
              <w:t>٤</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٧٤</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١٢</w:t>
            </w:r>
            <w:r w:rsidRPr="009A69E8">
              <w:rPr>
                <w:rFonts w:cs="Times New Roman"/>
                <w:sz w:val="20"/>
                <w:szCs w:val="20"/>
                <w:rtl/>
              </w:rPr>
              <w:t>٫</w:t>
            </w:r>
            <w:r w:rsidRPr="009A69E8">
              <w:rPr>
                <w:sz w:val="20"/>
                <w:szCs w:val="20"/>
                <w:rtl/>
              </w:rPr>
              <w:t>٢</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١٠</w:t>
            </w:r>
            <w:r w:rsidRPr="009A69E8">
              <w:rPr>
                <w:rFonts w:cs="Times New Roman"/>
                <w:sz w:val="20"/>
                <w:szCs w:val="20"/>
                <w:rtl/>
              </w:rPr>
              <w:t>٫</w:t>
            </w:r>
            <w:r w:rsidRPr="009A69E8">
              <w:rPr>
                <w:sz w:val="20"/>
                <w:szCs w:val="20"/>
                <w:rtl/>
              </w:rPr>
              <w:t>١</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٦٨</w:t>
            </w:r>
            <w:r w:rsidRPr="009A69E8">
              <w:rPr>
                <w:sz w:val="20"/>
                <w:szCs w:val="20"/>
              </w:rPr>
              <w:t>  </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١١</w:t>
            </w:r>
            <w:r w:rsidRPr="009A69E8">
              <w:rPr>
                <w:rFonts w:cs="Times New Roman"/>
                <w:sz w:val="20"/>
                <w:szCs w:val="20"/>
                <w:rtl/>
              </w:rPr>
              <w:t>٫</w:t>
            </w:r>
            <w:r w:rsidRPr="009A69E8">
              <w:rPr>
                <w:sz w:val="20"/>
                <w:szCs w:val="20"/>
                <w:rtl/>
              </w:rPr>
              <w:t>٧٩</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٩</w:t>
            </w:r>
            <w:r w:rsidRPr="009A69E8">
              <w:rPr>
                <w:rFonts w:cs="Times New Roman"/>
                <w:sz w:val="20"/>
                <w:szCs w:val="20"/>
                <w:rtl/>
              </w:rPr>
              <w:t>٫</w:t>
            </w:r>
            <w:r w:rsidRPr="009A69E8">
              <w:rPr>
                <w:sz w:val="20"/>
                <w:szCs w:val="20"/>
                <w:rtl/>
              </w:rPr>
              <w:t>٧</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٦٢</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١١</w:t>
            </w:r>
            <w:r w:rsidRPr="009A69E8">
              <w:rPr>
                <w:rFonts w:cs="Times New Roman"/>
                <w:sz w:val="20"/>
                <w:szCs w:val="20"/>
                <w:rtl/>
              </w:rPr>
              <w:t>٫</w:t>
            </w:r>
            <w:r w:rsidRPr="009A69E8">
              <w:rPr>
                <w:sz w:val="20"/>
                <w:szCs w:val="20"/>
                <w:rtl/>
              </w:rPr>
              <w:t>٣٥</w:t>
            </w:r>
          </w:p>
        </w:tc>
      </w:tr>
      <w:tr w:rsidR="002B7947" w:rsidRPr="009A69E8" w:rsidTr="000F127C">
        <w:tblPrEx>
          <w:tblCellMar>
            <w:top w:w="0" w:type="dxa"/>
            <w:bottom w:w="0" w:type="dxa"/>
          </w:tblCellMar>
        </w:tblPrEx>
        <w:tc>
          <w:tcPr>
            <w:tcW w:w="2103" w:type="dxa"/>
            <w:tcBorders>
              <w:top w:val="single" w:sz="4" w:space="0" w:color="auto"/>
              <w:bottom w:val="single" w:sz="4" w:space="0" w:color="auto"/>
            </w:tcBorders>
          </w:tcPr>
          <w:p w:rsidR="002B7947" w:rsidRPr="009C79D5" w:rsidRDefault="002B7947" w:rsidP="003C307C">
            <w:pPr>
              <w:spacing w:before="20" w:after="40" w:line="260" w:lineRule="exact"/>
              <w:rPr>
                <w:sz w:val="20"/>
                <w:szCs w:val="20"/>
                <w:lang w:val="fr-FR"/>
              </w:rPr>
            </w:pPr>
            <w:r w:rsidRPr="009C79D5">
              <w:rPr>
                <w:rFonts w:hint="cs"/>
                <w:sz w:val="20"/>
                <w:szCs w:val="20"/>
                <w:rtl/>
              </w:rPr>
              <w:t>أديس أبابا</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9"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٧٧</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١٤</w:t>
            </w:r>
            <w:r w:rsidRPr="009A69E8">
              <w:rPr>
                <w:sz w:val="20"/>
                <w:szCs w:val="20"/>
              </w:rPr>
              <w:t>  </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٧١</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٢٥</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٩٦</w:t>
            </w:r>
          </w:p>
        </w:tc>
      </w:tr>
      <w:tr w:rsidR="002B7947" w:rsidRPr="009A69E8" w:rsidTr="000F127C">
        <w:tblPrEx>
          <w:tblCellMar>
            <w:top w:w="0" w:type="dxa"/>
            <w:bottom w:w="0" w:type="dxa"/>
          </w:tblCellMar>
        </w:tblPrEx>
        <w:tc>
          <w:tcPr>
            <w:tcW w:w="2103" w:type="dxa"/>
            <w:tcBorders>
              <w:top w:val="single" w:sz="4" w:space="0" w:color="auto"/>
              <w:bottom w:val="single" w:sz="4" w:space="0" w:color="auto"/>
            </w:tcBorders>
          </w:tcPr>
          <w:p w:rsidR="002B7947" w:rsidRPr="009C79D5" w:rsidRDefault="002B7947" w:rsidP="003C307C">
            <w:pPr>
              <w:spacing w:before="20" w:after="40" w:line="260" w:lineRule="exact"/>
              <w:rPr>
                <w:sz w:val="20"/>
                <w:szCs w:val="20"/>
                <w:lang w:val="fr-FR"/>
              </w:rPr>
            </w:pPr>
            <w:r w:rsidRPr="009C79D5">
              <w:rPr>
                <w:rFonts w:hint="cs"/>
                <w:sz w:val="20"/>
                <w:szCs w:val="20"/>
                <w:rtl/>
              </w:rPr>
              <w:t>دير داوا</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rFonts w:cs="Times New Roman"/>
                <w:sz w:val="20"/>
                <w:szCs w:val="20"/>
                <w:rtl/>
              </w:rPr>
              <w:t>٫</w:t>
            </w:r>
            <w:r w:rsidRPr="009A69E8">
              <w:rPr>
                <w:sz w:val="20"/>
                <w:szCs w:val="20"/>
                <w:rtl/>
              </w:rPr>
              <w:t>٨</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rFonts w:cs="Times New Roman"/>
                <w:sz w:val="20"/>
                <w:szCs w:val="20"/>
                <w:rtl/>
              </w:rPr>
              <w:t>٫</w:t>
            </w:r>
            <w:r w:rsidRPr="009A69E8">
              <w:rPr>
                <w:sz w:val="20"/>
                <w:szCs w:val="20"/>
                <w:rtl/>
              </w:rPr>
              <w:t>٨</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9"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r>
      <w:tr w:rsidR="002B7947" w:rsidRPr="009A69E8" w:rsidTr="000F127C">
        <w:tblPrEx>
          <w:tblCellMar>
            <w:top w:w="0" w:type="dxa"/>
            <w:bottom w:w="0" w:type="dxa"/>
          </w:tblCellMar>
        </w:tblPrEx>
        <w:tc>
          <w:tcPr>
            <w:tcW w:w="2103" w:type="dxa"/>
            <w:tcBorders>
              <w:top w:val="single" w:sz="4" w:space="0" w:color="auto"/>
              <w:bottom w:val="single" w:sz="4" w:space="0" w:color="auto"/>
            </w:tcBorders>
          </w:tcPr>
          <w:p w:rsidR="002B7947" w:rsidRPr="009C79D5" w:rsidRDefault="002B7947" w:rsidP="003C307C">
            <w:pPr>
              <w:spacing w:before="20" w:after="40" w:line="260" w:lineRule="exact"/>
              <w:rPr>
                <w:sz w:val="20"/>
                <w:szCs w:val="20"/>
              </w:rPr>
            </w:pPr>
            <w:r w:rsidRPr="009C79D5">
              <w:rPr>
                <w:rFonts w:hint="cs"/>
                <w:sz w:val="20"/>
                <w:szCs w:val="20"/>
                <w:rtl/>
              </w:rPr>
              <w:t>مكتب الادعاء لمكافحة الفساد</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٤٦</w:t>
            </w:r>
          </w:p>
        </w:tc>
        <w:tc>
          <w:tcPr>
            <w:tcW w:w="818"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w:t>
            </w:r>
            <w:r w:rsidRPr="009A69E8">
              <w:rPr>
                <w:sz w:val="20"/>
                <w:szCs w:val="20"/>
              </w:rPr>
              <w:t>  </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٧٧</w:t>
            </w:r>
          </w:p>
        </w:tc>
        <w:tc>
          <w:tcPr>
            <w:tcW w:w="818" w:type="dxa"/>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٧٧</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٤٤</w:t>
            </w:r>
          </w:p>
        </w:tc>
        <w:tc>
          <w:tcPr>
            <w:tcW w:w="818"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٠٦</w:t>
            </w:r>
          </w:p>
        </w:tc>
        <w:tc>
          <w:tcPr>
            <w:tcW w:w="819" w:type="dxa"/>
            <w:tcBorders>
              <w:top w:val="single" w:sz="4" w:space="0" w:color="auto"/>
              <w:bottom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w:t>
            </w:r>
            <w:r w:rsidRPr="009A69E8">
              <w:rPr>
                <w:sz w:val="20"/>
                <w:szCs w:val="20"/>
              </w:rPr>
              <w:t>  </w:t>
            </w:r>
          </w:p>
        </w:tc>
      </w:tr>
      <w:tr w:rsidR="002B7947" w:rsidRPr="009A69E8" w:rsidTr="000F127C">
        <w:tblPrEx>
          <w:tblCellMar>
            <w:top w:w="0" w:type="dxa"/>
            <w:bottom w:w="0" w:type="dxa"/>
          </w:tblCellMar>
        </w:tblPrEx>
        <w:tc>
          <w:tcPr>
            <w:tcW w:w="2103" w:type="dxa"/>
            <w:tcBorders>
              <w:top w:val="single" w:sz="4" w:space="0" w:color="auto"/>
              <w:bottom w:val="single" w:sz="4" w:space="0" w:color="auto"/>
            </w:tcBorders>
          </w:tcPr>
          <w:p w:rsidR="002B7947" w:rsidRPr="009C79D5" w:rsidRDefault="002B7947" w:rsidP="003C307C">
            <w:pPr>
              <w:tabs>
                <w:tab w:val="left" w:pos="222"/>
              </w:tabs>
              <w:spacing w:before="20" w:after="40" w:line="260" w:lineRule="exact"/>
              <w:rPr>
                <w:sz w:val="20"/>
                <w:szCs w:val="20"/>
              </w:rPr>
            </w:pPr>
            <w:r w:rsidRPr="009C79D5">
              <w:rPr>
                <w:rFonts w:hint="cs"/>
                <w:sz w:val="20"/>
                <w:szCs w:val="20"/>
                <w:rtl/>
              </w:rPr>
              <w:t>مكتب الادعاء الخاص</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9"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9"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8"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c>
          <w:tcPr>
            <w:tcW w:w="819" w:type="dxa"/>
            <w:tcBorders>
              <w:top w:val="single" w:sz="4" w:space="0" w:color="auto"/>
              <w:bottom w:val="single" w:sz="4" w:space="0" w:color="auto"/>
            </w:tcBorders>
          </w:tcPr>
          <w:p w:rsidR="002B7947" w:rsidRPr="009A69E8" w:rsidRDefault="002B7947" w:rsidP="002B7947">
            <w:pPr>
              <w:bidi w:val="0"/>
              <w:spacing w:before="20" w:after="40" w:line="260" w:lineRule="exact"/>
              <w:jc w:val="center"/>
              <w:rPr>
                <w:sz w:val="20"/>
                <w:szCs w:val="20"/>
              </w:rPr>
            </w:pPr>
            <w:r w:rsidRPr="009A69E8">
              <w:rPr>
                <w:sz w:val="20"/>
                <w:szCs w:val="20"/>
              </w:rPr>
              <w:t>-</w:t>
            </w:r>
          </w:p>
        </w:tc>
      </w:tr>
      <w:tr w:rsidR="002B7947" w:rsidRPr="009A69E8" w:rsidTr="000F127C">
        <w:tblPrEx>
          <w:tblCellMar>
            <w:top w:w="0" w:type="dxa"/>
            <w:bottom w:w="0" w:type="dxa"/>
          </w:tblCellMar>
        </w:tblPrEx>
        <w:tc>
          <w:tcPr>
            <w:tcW w:w="2103" w:type="dxa"/>
            <w:tcBorders>
              <w:top w:val="single" w:sz="4" w:space="0" w:color="auto"/>
            </w:tcBorders>
          </w:tcPr>
          <w:p w:rsidR="002B7947" w:rsidRPr="009C79D5" w:rsidRDefault="002B7947" w:rsidP="003C307C">
            <w:pPr>
              <w:spacing w:before="20" w:after="40" w:line="260" w:lineRule="exact"/>
              <w:rPr>
                <w:sz w:val="20"/>
                <w:szCs w:val="20"/>
              </w:rPr>
            </w:pPr>
            <w:r w:rsidRPr="009C79D5">
              <w:rPr>
                <w:rFonts w:hint="cs"/>
                <w:sz w:val="20"/>
                <w:szCs w:val="20"/>
                <w:rtl/>
              </w:rPr>
              <w:t>مكتب الادعاء الاتحادي</w:t>
            </w:r>
          </w:p>
        </w:tc>
        <w:tc>
          <w:tcPr>
            <w:tcW w:w="818" w:type="dxa"/>
            <w:tcBorders>
              <w:top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١٨</w:t>
            </w:r>
          </w:p>
        </w:tc>
        <w:tc>
          <w:tcPr>
            <w:tcW w:w="818" w:type="dxa"/>
            <w:tcBorders>
              <w:top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w:t>
            </w:r>
            <w:r w:rsidRPr="009A69E8">
              <w:rPr>
                <w:sz w:val="20"/>
                <w:szCs w:val="20"/>
              </w:rPr>
              <w:t>  </w:t>
            </w:r>
          </w:p>
        </w:tc>
        <w:tc>
          <w:tcPr>
            <w:tcW w:w="819" w:type="dxa"/>
            <w:tcBorders>
              <w:top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٩٨</w:t>
            </w:r>
          </w:p>
        </w:tc>
        <w:tc>
          <w:tcPr>
            <w:tcW w:w="818" w:type="dxa"/>
            <w:tcBorders>
              <w:top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٦٣</w:t>
            </w:r>
          </w:p>
        </w:tc>
        <w:tc>
          <w:tcPr>
            <w:tcW w:w="818" w:type="dxa"/>
            <w:tcBorders>
              <w:top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w:t>
            </w:r>
            <w:r w:rsidRPr="009A69E8">
              <w:rPr>
                <w:sz w:val="20"/>
                <w:szCs w:val="20"/>
              </w:rPr>
              <w:t>    </w:t>
            </w:r>
          </w:p>
        </w:tc>
        <w:tc>
          <w:tcPr>
            <w:tcW w:w="819" w:type="dxa"/>
            <w:tcBorders>
              <w:top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٥</w:t>
            </w:r>
            <w:r w:rsidRPr="009A69E8">
              <w:rPr>
                <w:rFonts w:cs="Times New Roman"/>
                <w:sz w:val="20"/>
                <w:szCs w:val="20"/>
                <w:rtl/>
              </w:rPr>
              <w:t>٫</w:t>
            </w:r>
            <w:r w:rsidRPr="009A69E8">
              <w:rPr>
                <w:sz w:val="20"/>
                <w:szCs w:val="20"/>
                <w:rtl/>
              </w:rPr>
              <w:t>٥٤</w:t>
            </w:r>
          </w:p>
        </w:tc>
        <w:tc>
          <w:tcPr>
            <w:tcW w:w="818" w:type="dxa"/>
            <w:tcBorders>
              <w:top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٤</w:t>
            </w:r>
            <w:r w:rsidRPr="009A69E8">
              <w:rPr>
                <w:sz w:val="20"/>
                <w:szCs w:val="20"/>
              </w:rPr>
              <w:t>  </w:t>
            </w:r>
          </w:p>
        </w:tc>
        <w:tc>
          <w:tcPr>
            <w:tcW w:w="818" w:type="dxa"/>
            <w:tcBorders>
              <w:top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٨٥</w:t>
            </w:r>
          </w:p>
        </w:tc>
        <w:tc>
          <w:tcPr>
            <w:tcW w:w="819" w:type="dxa"/>
            <w:tcBorders>
              <w:top w:val="single" w:sz="4" w:space="0" w:color="auto"/>
            </w:tcBorders>
          </w:tcPr>
          <w:p w:rsidR="002B7947" w:rsidRPr="009A69E8" w:rsidRDefault="002B7947" w:rsidP="003C307C">
            <w:pPr>
              <w:bidi w:val="0"/>
              <w:spacing w:before="20" w:after="40" w:line="260" w:lineRule="exact"/>
              <w:jc w:val="right"/>
              <w:rPr>
                <w:sz w:val="20"/>
                <w:szCs w:val="20"/>
              </w:rPr>
            </w:pPr>
            <w:r w:rsidRPr="009A69E8">
              <w:rPr>
                <w:sz w:val="20"/>
                <w:szCs w:val="20"/>
                <w:rtl/>
              </w:rPr>
              <w:t>٥</w:t>
            </w:r>
            <w:r w:rsidRPr="009A69E8">
              <w:rPr>
                <w:rFonts w:cs="Times New Roman"/>
                <w:sz w:val="20"/>
                <w:szCs w:val="20"/>
                <w:rtl/>
              </w:rPr>
              <w:t>٫</w:t>
            </w:r>
            <w:r w:rsidRPr="009A69E8">
              <w:rPr>
                <w:sz w:val="20"/>
                <w:szCs w:val="20"/>
                <w:rtl/>
              </w:rPr>
              <w:t>٢٥</w:t>
            </w:r>
          </w:p>
        </w:tc>
      </w:tr>
      <w:tr w:rsidR="002B7947" w:rsidRPr="009A69E8" w:rsidTr="000F127C">
        <w:tblPrEx>
          <w:tblCellMar>
            <w:top w:w="0" w:type="dxa"/>
            <w:bottom w:w="0" w:type="dxa"/>
          </w:tblCellMar>
        </w:tblPrEx>
        <w:tc>
          <w:tcPr>
            <w:tcW w:w="2103" w:type="dxa"/>
          </w:tcPr>
          <w:p w:rsidR="002B7947" w:rsidRPr="009C79D5" w:rsidRDefault="002B7947" w:rsidP="003C307C">
            <w:pPr>
              <w:tabs>
                <w:tab w:val="left" w:pos="222"/>
              </w:tabs>
              <w:spacing w:before="20" w:after="40" w:line="260" w:lineRule="exact"/>
              <w:rPr>
                <w:sz w:val="20"/>
                <w:szCs w:val="20"/>
              </w:rPr>
            </w:pPr>
            <w:r w:rsidRPr="009C79D5">
              <w:rPr>
                <w:sz w:val="20"/>
                <w:szCs w:val="20"/>
                <w:rtl/>
              </w:rPr>
              <w:tab/>
            </w:r>
            <w:r w:rsidRPr="009C79D5">
              <w:rPr>
                <w:rFonts w:hint="cs"/>
                <w:sz w:val="20"/>
                <w:szCs w:val="20"/>
                <w:rtl/>
              </w:rPr>
              <w:t>المجموع</w:t>
            </w:r>
          </w:p>
        </w:tc>
        <w:tc>
          <w:tcPr>
            <w:tcW w:w="818" w:type="dxa"/>
          </w:tcPr>
          <w:p w:rsidR="002B7947" w:rsidRPr="009A69E8" w:rsidRDefault="002B7947" w:rsidP="003C307C">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٦٠</w:t>
            </w:r>
          </w:p>
        </w:tc>
        <w:tc>
          <w:tcPr>
            <w:tcW w:w="818" w:type="dxa"/>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٣٠</w:t>
            </w:r>
          </w:p>
        </w:tc>
        <w:tc>
          <w:tcPr>
            <w:tcW w:w="819" w:type="dxa"/>
          </w:tcPr>
          <w:p w:rsidR="002B7947" w:rsidRPr="009A69E8" w:rsidRDefault="002B7947"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٠٠</w:t>
            </w:r>
          </w:p>
        </w:tc>
        <w:tc>
          <w:tcPr>
            <w:tcW w:w="818" w:type="dxa"/>
          </w:tcPr>
          <w:p w:rsidR="002B7947" w:rsidRPr="009A69E8" w:rsidRDefault="002B7947"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٢٨</w:t>
            </w:r>
          </w:p>
        </w:tc>
        <w:tc>
          <w:tcPr>
            <w:tcW w:w="818" w:type="dxa"/>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٣٩</w:t>
            </w:r>
            <w:r w:rsidRPr="009A69E8">
              <w:rPr>
                <w:sz w:val="20"/>
                <w:szCs w:val="20"/>
              </w:rPr>
              <w:t>  </w:t>
            </w:r>
          </w:p>
        </w:tc>
        <w:tc>
          <w:tcPr>
            <w:tcW w:w="819" w:type="dxa"/>
          </w:tcPr>
          <w:p w:rsidR="002B7947" w:rsidRPr="009A69E8" w:rsidRDefault="002B7947"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٦٧</w:t>
            </w:r>
          </w:p>
        </w:tc>
        <w:tc>
          <w:tcPr>
            <w:tcW w:w="818" w:type="dxa"/>
          </w:tcPr>
          <w:p w:rsidR="002B7947" w:rsidRPr="009A69E8" w:rsidRDefault="002B7947"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٣٧</w:t>
            </w:r>
          </w:p>
        </w:tc>
        <w:tc>
          <w:tcPr>
            <w:tcW w:w="818" w:type="dxa"/>
          </w:tcPr>
          <w:p w:rsidR="002B7947" w:rsidRPr="009A69E8" w:rsidRDefault="002B7947" w:rsidP="003C307C">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w:t>
            </w:r>
            <w:r w:rsidRPr="009A69E8">
              <w:rPr>
                <w:sz w:val="20"/>
                <w:szCs w:val="20"/>
              </w:rPr>
              <w:t>  </w:t>
            </w:r>
          </w:p>
        </w:tc>
        <w:tc>
          <w:tcPr>
            <w:tcW w:w="819" w:type="dxa"/>
          </w:tcPr>
          <w:p w:rsidR="002B7947" w:rsidRPr="009A69E8" w:rsidRDefault="002B7947" w:rsidP="003C307C">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٨٨</w:t>
            </w:r>
          </w:p>
        </w:tc>
      </w:tr>
    </w:tbl>
    <w:p w:rsidR="00F90194" w:rsidRPr="0087054D" w:rsidRDefault="00F90194" w:rsidP="00461112">
      <w:pPr>
        <w:pStyle w:val="Normal15pt"/>
        <w:spacing w:before="160" w:after="200" w:line="380" w:lineRule="exact"/>
        <w:jc w:val="lowKashida"/>
        <w:rPr>
          <w:sz w:val="22"/>
        </w:rPr>
      </w:pPr>
      <w:r w:rsidRPr="0087054D">
        <w:rPr>
          <w:rFonts w:hint="cs"/>
          <w:i/>
          <w:iCs/>
          <w:sz w:val="22"/>
          <w:rtl/>
        </w:rPr>
        <w:t xml:space="preserve">المصدر: الوكالة المركزية للإحصاء، الموجز الإحصائي، </w:t>
      </w:r>
      <w:r w:rsidR="002D2B86">
        <w:rPr>
          <w:rFonts w:hint="cs"/>
          <w:i/>
          <w:iCs/>
          <w:sz w:val="22"/>
          <w:rtl/>
        </w:rPr>
        <w:t>٢٠٠٤</w:t>
      </w:r>
      <w:r w:rsidR="006B47F9">
        <w:rPr>
          <w:rFonts w:cs="Times New Roman" w:hint="cs"/>
          <w:i/>
          <w:iCs/>
          <w:sz w:val="22"/>
          <w:rtl/>
        </w:rPr>
        <w:t>.</w:t>
      </w:r>
    </w:p>
    <w:p w:rsidR="00802628" w:rsidRDefault="00F90194" w:rsidP="00EB27B7">
      <w:pPr>
        <w:pStyle w:val="Normal15pt"/>
        <w:spacing w:before="0" w:after="160" w:line="380" w:lineRule="exact"/>
        <w:jc w:val="center"/>
        <w:rPr>
          <w:rFonts w:hint="cs"/>
          <w:b/>
          <w:bCs/>
          <w:sz w:val="22"/>
          <w:rtl/>
        </w:rPr>
      </w:pPr>
      <w:r w:rsidRPr="0087054D">
        <w:rPr>
          <w:rFonts w:hint="cs"/>
          <w:b/>
          <w:bCs/>
          <w:sz w:val="22"/>
          <w:rtl/>
        </w:rPr>
        <w:t xml:space="preserve">الجدول </w:t>
      </w:r>
      <w:r w:rsidR="002D2B86">
        <w:rPr>
          <w:rFonts w:hint="cs"/>
          <w:b/>
          <w:bCs/>
          <w:sz w:val="22"/>
          <w:rtl/>
        </w:rPr>
        <w:t>٧٧</w:t>
      </w:r>
    </w:p>
    <w:p w:rsidR="00F90194" w:rsidRDefault="00F90194" w:rsidP="00461112">
      <w:pPr>
        <w:pStyle w:val="Normal15pt"/>
        <w:spacing w:before="0" w:after="200" w:line="380" w:lineRule="exact"/>
        <w:jc w:val="center"/>
        <w:rPr>
          <w:rFonts w:hint="cs"/>
          <w:b/>
          <w:bCs/>
          <w:sz w:val="22"/>
          <w:rtl/>
        </w:rPr>
      </w:pPr>
      <w:r w:rsidRPr="0087054D">
        <w:rPr>
          <w:rFonts w:hint="cs"/>
          <w:b/>
          <w:bCs/>
          <w:sz w:val="22"/>
          <w:rtl/>
        </w:rPr>
        <w:t xml:space="preserve">عدد المدعين العامين (لكل </w:t>
      </w:r>
      <w:r w:rsidR="002D2B86">
        <w:rPr>
          <w:rFonts w:hint="cs"/>
          <w:b/>
          <w:bCs/>
          <w:sz w:val="22"/>
          <w:rtl/>
        </w:rPr>
        <w:t>٠٠٠</w:t>
      </w:r>
      <w:r w:rsidRPr="0087054D">
        <w:rPr>
          <w:rFonts w:hint="cs"/>
          <w:b/>
          <w:bCs/>
          <w:sz w:val="22"/>
          <w:rtl/>
        </w:rPr>
        <w:t xml:space="preserve"> </w:t>
      </w:r>
      <w:r w:rsidR="002D2B86">
        <w:rPr>
          <w:rFonts w:hint="cs"/>
          <w:b/>
          <w:bCs/>
          <w:sz w:val="22"/>
          <w:rtl/>
        </w:rPr>
        <w:t>١٠٠</w:t>
      </w:r>
      <w:r w:rsidRPr="0087054D">
        <w:rPr>
          <w:rFonts w:hint="cs"/>
          <w:b/>
          <w:bCs/>
          <w:sz w:val="22"/>
          <w:rtl/>
        </w:rPr>
        <w:t xml:space="preserve"> شخص) العاملين على المستويين</w:t>
      </w:r>
      <w:r w:rsidR="00F9392B">
        <w:rPr>
          <w:rFonts w:hint="cs"/>
          <w:b/>
          <w:bCs/>
          <w:sz w:val="22"/>
          <w:rtl/>
        </w:rPr>
        <w:t xml:space="preserve"> </w:t>
      </w:r>
      <w:r w:rsidRPr="0087054D">
        <w:rPr>
          <w:rFonts w:hint="cs"/>
          <w:b/>
          <w:bCs/>
          <w:sz w:val="22"/>
          <w:rtl/>
        </w:rPr>
        <w:t>الاتحادي والإقليمي</w:t>
      </w:r>
      <w:r w:rsidR="00802628">
        <w:rPr>
          <w:b/>
          <w:bCs/>
          <w:sz w:val="22"/>
          <w:rtl/>
        </w:rPr>
        <w:br/>
      </w:r>
      <w:r w:rsidRPr="0087054D">
        <w:rPr>
          <w:rFonts w:hint="cs"/>
          <w:b/>
          <w:bCs/>
          <w:sz w:val="22"/>
          <w:rtl/>
        </w:rPr>
        <w:t>حسب نوع الجنس:</w:t>
      </w:r>
      <w:r w:rsidR="00802628">
        <w:rPr>
          <w:rFonts w:hint="cs"/>
          <w:b/>
          <w:bCs/>
          <w:sz w:val="22"/>
          <w:rtl/>
        </w:rPr>
        <w:t xml:space="preserve"> </w:t>
      </w:r>
      <w:r w:rsidR="002D2B86">
        <w:rPr>
          <w:rFonts w:hint="cs"/>
          <w:b/>
          <w:bCs/>
          <w:sz w:val="22"/>
          <w:rtl/>
        </w:rPr>
        <w:t>٢٠٠٤</w:t>
      </w:r>
      <w:r w:rsidRPr="0087054D">
        <w:rPr>
          <w:rFonts w:hint="cs"/>
          <w:b/>
          <w:bCs/>
          <w:sz w:val="22"/>
          <w:rtl/>
        </w:rPr>
        <w:t>/</w:t>
      </w:r>
      <w:r w:rsidR="002D2B86">
        <w:rPr>
          <w:rFonts w:hint="cs"/>
          <w:b/>
          <w:bCs/>
          <w:sz w:val="22"/>
          <w:rtl/>
        </w:rPr>
        <w:t>٢٠٠٥</w:t>
      </w:r>
      <w:r w:rsidR="00FB0A13">
        <w:rPr>
          <w:b/>
          <w:bCs/>
          <w:sz w:val="22"/>
          <w:rtl/>
        </w:rPr>
        <w:t>-</w:t>
      </w:r>
      <w:r w:rsidR="002D2B86">
        <w:rPr>
          <w:rFonts w:hint="cs"/>
          <w:b/>
          <w:bCs/>
          <w:sz w:val="22"/>
          <w:rtl/>
        </w:rPr>
        <w:t>٢٠٠٦</w:t>
      </w:r>
      <w:r w:rsidRPr="0087054D">
        <w:rPr>
          <w:rFonts w:hint="cs"/>
          <w:b/>
          <w:bCs/>
          <w:sz w:val="22"/>
          <w:rtl/>
        </w:rPr>
        <w:t>/</w:t>
      </w:r>
      <w:r w:rsidR="002D2B86">
        <w:rPr>
          <w:rFonts w:hint="cs"/>
          <w:b/>
          <w:bCs/>
          <w:sz w:val="22"/>
          <w:rtl/>
        </w:rPr>
        <w:t>٢٠٠٧</w:t>
      </w:r>
    </w:p>
    <w:tbl>
      <w:tblPr>
        <w:bidiVisual/>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2115"/>
        <w:gridCol w:w="14"/>
        <w:gridCol w:w="840"/>
        <w:gridCol w:w="14"/>
        <w:gridCol w:w="839"/>
        <w:gridCol w:w="14"/>
        <w:gridCol w:w="867"/>
        <w:gridCol w:w="8"/>
        <w:gridCol w:w="707"/>
        <w:gridCol w:w="14"/>
        <w:gridCol w:w="868"/>
        <w:gridCol w:w="14"/>
        <w:gridCol w:w="769"/>
        <w:gridCol w:w="8"/>
        <w:gridCol w:w="735"/>
        <w:gridCol w:w="14"/>
        <w:gridCol w:w="882"/>
        <w:gridCol w:w="14"/>
        <w:gridCol w:w="742"/>
        <w:gridCol w:w="12"/>
      </w:tblGrid>
      <w:tr w:rsidR="000F127C" w:rsidRPr="009A69E8" w:rsidTr="003C0A8A">
        <w:tblPrEx>
          <w:tblCellMar>
            <w:top w:w="0" w:type="dxa"/>
            <w:bottom w:w="0" w:type="dxa"/>
          </w:tblCellMar>
        </w:tblPrEx>
        <w:trPr>
          <w:gridAfter w:val="1"/>
          <w:wAfter w:w="12" w:type="dxa"/>
          <w:tblHeader/>
          <w:jc w:val="center"/>
        </w:trPr>
        <w:tc>
          <w:tcPr>
            <w:tcW w:w="2131" w:type="dxa"/>
            <w:gridSpan w:val="2"/>
            <w:tcBorders>
              <w:bottom w:val="nil"/>
            </w:tcBorders>
            <w:vAlign w:val="bottom"/>
          </w:tcPr>
          <w:p w:rsidR="000F127C" w:rsidRPr="009A69E8" w:rsidRDefault="000F127C" w:rsidP="009C79D5">
            <w:pPr>
              <w:spacing w:before="20" w:after="40" w:line="260" w:lineRule="exact"/>
              <w:jc w:val="center"/>
              <w:rPr>
                <w:sz w:val="20"/>
                <w:szCs w:val="20"/>
              </w:rPr>
            </w:pPr>
          </w:p>
        </w:tc>
        <w:tc>
          <w:tcPr>
            <w:tcW w:w="2588" w:type="dxa"/>
            <w:gridSpan w:val="6"/>
          </w:tcPr>
          <w:p w:rsidR="000F127C" w:rsidRPr="003C0A8A" w:rsidRDefault="000F127C" w:rsidP="009C79D5">
            <w:pPr>
              <w:spacing w:before="20" w:after="40" w:line="260" w:lineRule="exact"/>
              <w:jc w:val="center"/>
              <w:rPr>
                <w:b/>
                <w:sz w:val="20"/>
                <w:szCs w:val="20"/>
              </w:rPr>
            </w:pPr>
            <w:r w:rsidRPr="003C0A8A">
              <w:rPr>
                <w:b/>
                <w:sz w:val="20"/>
                <w:szCs w:val="20"/>
                <w:rtl/>
              </w:rPr>
              <w:t>٢٠٠٤</w:t>
            </w:r>
            <w:r w:rsidRPr="003C0A8A">
              <w:rPr>
                <w:b/>
                <w:sz w:val="20"/>
                <w:szCs w:val="20"/>
              </w:rPr>
              <w:t>/</w:t>
            </w:r>
            <w:r w:rsidRPr="003C0A8A">
              <w:rPr>
                <w:b/>
                <w:sz w:val="20"/>
                <w:szCs w:val="20"/>
                <w:rtl/>
              </w:rPr>
              <w:t>٢٠٠٥</w:t>
            </w:r>
            <w:r w:rsidRPr="003C0A8A">
              <w:rPr>
                <w:b/>
                <w:sz w:val="20"/>
                <w:szCs w:val="20"/>
              </w:rPr>
              <w:t>*</w:t>
            </w:r>
          </w:p>
        </w:tc>
        <w:tc>
          <w:tcPr>
            <w:tcW w:w="2380" w:type="dxa"/>
            <w:gridSpan w:val="6"/>
          </w:tcPr>
          <w:p w:rsidR="000F127C" w:rsidRPr="003C0A8A" w:rsidRDefault="000F127C" w:rsidP="009C79D5">
            <w:pPr>
              <w:spacing w:before="20" w:after="40" w:line="260" w:lineRule="exact"/>
              <w:jc w:val="center"/>
              <w:rPr>
                <w:b/>
                <w:sz w:val="20"/>
                <w:szCs w:val="20"/>
              </w:rPr>
            </w:pPr>
            <w:r w:rsidRPr="003C0A8A">
              <w:rPr>
                <w:b/>
                <w:sz w:val="20"/>
                <w:szCs w:val="20"/>
                <w:rtl/>
              </w:rPr>
              <w:t>٢٠٠٥</w:t>
            </w:r>
            <w:r w:rsidRPr="003C0A8A">
              <w:rPr>
                <w:b/>
                <w:sz w:val="20"/>
                <w:szCs w:val="20"/>
              </w:rPr>
              <w:t>/</w:t>
            </w:r>
            <w:r w:rsidRPr="003C0A8A">
              <w:rPr>
                <w:b/>
                <w:sz w:val="20"/>
                <w:szCs w:val="20"/>
                <w:rtl/>
              </w:rPr>
              <w:t>٢٠٠٦</w:t>
            </w:r>
          </w:p>
        </w:tc>
        <w:tc>
          <w:tcPr>
            <w:tcW w:w="2395" w:type="dxa"/>
            <w:gridSpan w:val="6"/>
          </w:tcPr>
          <w:p w:rsidR="000F127C" w:rsidRPr="003C0A8A" w:rsidRDefault="000F127C" w:rsidP="009C79D5">
            <w:pPr>
              <w:spacing w:before="20" w:after="40" w:line="260" w:lineRule="exact"/>
              <w:jc w:val="center"/>
              <w:rPr>
                <w:b/>
                <w:sz w:val="20"/>
                <w:szCs w:val="20"/>
              </w:rPr>
            </w:pPr>
            <w:r w:rsidRPr="003C0A8A">
              <w:rPr>
                <w:b/>
                <w:sz w:val="20"/>
                <w:szCs w:val="20"/>
                <w:rtl/>
              </w:rPr>
              <w:t>٢٠٠٦</w:t>
            </w:r>
            <w:r w:rsidRPr="003C0A8A">
              <w:rPr>
                <w:b/>
                <w:sz w:val="20"/>
                <w:szCs w:val="20"/>
              </w:rPr>
              <w:t>/</w:t>
            </w:r>
            <w:r w:rsidRPr="003C0A8A">
              <w:rPr>
                <w:b/>
                <w:sz w:val="20"/>
                <w:szCs w:val="20"/>
                <w:rtl/>
              </w:rPr>
              <w:t>٢٠٠٧</w:t>
            </w:r>
          </w:p>
        </w:tc>
      </w:tr>
      <w:tr w:rsidR="008D050B" w:rsidRPr="009A69E8" w:rsidTr="003C0A8A">
        <w:tblPrEx>
          <w:tblCellMar>
            <w:top w:w="0" w:type="dxa"/>
            <w:bottom w:w="0" w:type="dxa"/>
          </w:tblCellMar>
        </w:tblPrEx>
        <w:trPr>
          <w:gridBefore w:val="1"/>
          <w:wBefore w:w="16" w:type="dxa"/>
          <w:tblHeader/>
          <w:jc w:val="center"/>
        </w:trPr>
        <w:tc>
          <w:tcPr>
            <w:tcW w:w="2129" w:type="dxa"/>
            <w:gridSpan w:val="2"/>
            <w:tcBorders>
              <w:top w:val="nil"/>
              <w:bottom w:val="single" w:sz="4" w:space="0" w:color="auto"/>
            </w:tcBorders>
            <w:vAlign w:val="bottom"/>
          </w:tcPr>
          <w:p w:rsidR="008D050B" w:rsidRPr="009A69E8" w:rsidRDefault="00461112" w:rsidP="00461112">
            <w:pPr>
              <w:spacing w:before="20" w:after="40" w:line="260" w:lineRule="exact"/>
              <w:jc w:val="center"/>
              <w:rPr>
                <w:sz w:val="20"/>
                <w:szCs w:val="20"/>
              </w:rPr>
            </w:pPr>
            <w:r w:rsidRPr="008D050B">
              <w:rPr>
                <w:rFonts w:hint="cs"/>
                <w:sz w:val="20"/>
                <w:szCs w:val="20"/>
                <w:rtl/>
              </w:rPr>
              <w:t>الإقليم</w:t>
            </w:r>
          </w:p>
        </w:tc>
        <w:tc>
          <w:tcPr>
            <w:tcW w:w="854" w:type="dxa"/>
            <w:gridSpan w:val="2"/>
            <w:tcBorders>
              <w:bottom w:val="single" w:sz="4" w:space="0" w:color="auto"/>
            </w:tcBorders>
          </w:tcPr>
          <w:p w:rsidR="008D050B" w:rsidRPr="008D050B" w:rsidRDefault="008D050B" w:rsidP="009C79D5">
            <w:pPr>
              <w:bidi w:val="0"/>
              <w:spacing w:before="20" w:after="40" w:line="260" w:lineRule="exact"/>
              <w:jc w:val="center"/>
              <w:rPr>
                <w:sz w:val="20"/>
                <w:szCs w:val="20"/>
              </w:rPr>
            </w:pPr>
            <w:r w:rsidRPr="008D050B">
              <w:rPr>
                <w:rFonts w:hint="cs"/>
                <w:sz w:val="20"/>
                <w:szCs w:val="20"/>
                <w:rtl/>
              </w:rPr>
              <w:t>ذكور</w:t>
            </w:r>
          </w:p>
        </w:tc>
        <w:tc>
          <w:tcPr>
            <w:tcW w:w="853" w:type="dxa"/>
            <w:gridSpan w:val="2"/>
            <w:tcBorders>
              <w:bottom w:val="single" w:sz="4" w:space="0" w:color="auto"/>
            </w:tcBorders>
          </w:tcPr>
          <w:p w:rsidR="008D050B" w:rsidRPr="008D050B" w:rsidRDefault="008D050B" w:rsidP="009C79D5">
            <w:pPr>
              <w:bidi w:val="0"/>
              <w:spacing w:before="20" w:after="40" w:line="260" w:lineRule="exact"/>
              <w:jc w:val="center"/>
              <w:rPr>
                <w:sz w:val="20"/>
                <w:szCs w:val="20"/>
              </w:rPr>
            </w:pPr>
            <w:r w:rsidRPr="008D050B">
              <w:rPr>
                <w:rFonts w:hint="cs"/>
                <w:sz w:val="20"/>
                <w:szCs w:val="20"/>
                <w:rtl/>
              </w:rPr>
              <w:t>إناث</w:t>
            </w:r>
          </w:p>
        </w:tc>
        <w:tc>
          <w:tcPr>
            <w:tcW w:w="875" w:type="dxa"/>
            <w:gridSpan w:val="2"/>
            <w:tcBorders>
              <w:bottom w:val="single" w:sz="4" w:space="0" w:color="auto"/>
            </w:tcBorders>
          </w:tcPr>
          <w:p w:rsidR="008D050B" w:rsidRPr="008D050B" w:rsidRDefault="003C0A8A" w:rsidP="009C79D5">
            <w:pPr>
              <w:bidi w:val="0"/>
              <w:spacing w:before="20" w:after="40" w:line="260" w:lineRule="exact"/>
              <w:jc w:val="center"/>
              <w:rPr>
                <w:sz w:val="20"/>
                <w:szCs w:val="20"/>
              </w:rPr>
            </w:pPr>
            <w:r>
              <w:rPr>
                <w:rFonts w:hint="cs"/>
                <w:sz w:val="20"/>
                <w:szCs w:val="20"/>
                <w:rtl/>
              </w:rPr>
              <w:t>المجموع</w:t>
            </w:r>
          </w:p>
        </w:tc>
        <w:tc>
          <w:tcPr>
            <w:tcW w:w="721" w:type="dxa"/>
            <w:gridSpan w:val="2"/>
            <w:tcBorders>
              <w:bottom w:val="single" w:sz="4" w:space="0" w:color="auto"/>
            </w:tcBorders>
          </w:tcPr>
          <w:p w:rsidR="008D050B" w:rsidRPr="008D050B" w:rsidRDefault="008D050B" w:rsidP="009C79D5">
            <w:pPr>
              <w:bidi w:val="0"/>
              <w:spacing w:before="20" w:after="40" w:line="260" w:lineRule="exact"/>
              <w:jc w:val="center"/>
              <w:rPr>
                <w:sz w:val="20"/>
                <w:szCs w:val="20"/>
              </w:rPr>
            </w:pPr>
            <w:r w:rsidRPr="008D050B">
              <w:rPr>
                <w:rFonts w:hint="cs"/>
                <w:sz w:val="20"/>
                <w:szCs w:val="20"/>
                <w:rtl/>
              </w:rPr>
              <w:t>إناث</w:t>
            </w:r>
          </w:p>
        </w:tc>
        <w:tc>
          <w:tcPr>
            <w:tcW w:w="882" w:type="dxa"/>
            <w:gridSpan w:val="2"/>
            <w:tcBorders>
              <w:bottom w:val="single" w:sz="4" w:space="0" w:color="auto"/>
            </w:tcBorders>
          </w:tcPr>
          <w:p w:rsidR="008D050B" w:rsidRPr="008D050B" w:rsidRDefault="008D050B" w:rsidP="009C79D5">
            <w:pPr>
              <w:bidi w:val="0"/>
              <w:spacing w:before="20" w:after="40" w:line="260" w:lineRule="exact"/>
              <w:jc w:val="center"/>
              <w:rPr>
                <w:sz w:val="20"/>
                <w:szCs w:val="20"/>
              </w:rPr>
            </w:pPr>
            <w:r w:rsidRPr="008D050B">
              <w:rPr>
                <w:rFonts w:hint="cs"/>
                <w:sz w:val="20"/>
                <w:szCs w:val="20"/>
                <w:rtl/>
              </w:rPr>
              <w:t>ذكور</w:t>
            </w:r>
          </w:p>
        </w:tc>
        <w:tc>
          <w:tcPr>
            <w:tcW w:w="777" w:type="dxa"/>
            <w:gridSpan w:val="2"/>
            <w:tcBorders>
              <w:bottom w:val="single" w:sz="4" w:space="0" w:color="auto"/>
            </w:tcBorders>
          </w:tcPr>
          <w:p w:rsidR="008D050B" w:rsidRPr="008D050B" w:rsidRDefault="003C0A8A" w:rsidP="009C79D5">
            <w:pPr>
              <w:bidi w:val="0"/>
              <w:spacing w:before="20" w:after="40" w:line="260" w:lineRule="exact"/>
              <w:jc w:val="center"/>
              <w:rPr>
                <w:sz w:val="20"/>
                <w:szCs w:val="20"/>
              </w:rPr>
            </w:pPr>
            <w:r>
              <w:rPr>
                <w:rFonts w:hint="cs"/>
                <w:sz w:val="20"/>
                <w:szCs w:val="20"/>
                <w:rtl/>
              </w:rPr>
              <w:t>المجموع</w:t>
            </w:r>
          </w:p>
        </w:tc>
        <w:tc>
          <w:tcPr>
            <w:tcW w:w="749" w:type="dxa"/>
            <w:gridSpan w:val="2"/>
            <w:tcBorders>
              <w:bottom w:val="single" w:sz="4" w:space="0" w:color="auto"/>
            </w:tcBorders>
          </w:tcPr>
          <w:p w:rsidR="008D050B" w:rsidRPr="008D050B" w:rsidRDefault="008D050B" w:rsidP="009C79D5">
            <w:pPr>
              <w:bidi w:val="0"/>
              <w:spacing w:before="20" w:after="40" w:line="260" w:lineRule="exact"/>
              <w:jc w:val="center"/>
              <w:rPr>
                <w:sz w:val="20"/>
                <w:szCs w:val="20"/>
              </w:rPr>
            </w:pPr>
            <w:r w:rsidRPr="008D050B">
              <w:rPr>
                <w:rFonts w:hint="cs"/>
                <w:sz w:val="20"/>
                <w:szCs w:val="20"/>
                <w:rtl/>
              </w:rPr>
              <w:t>ذكور</w:t>
            </w:r>
          </w:p>
        </w:tc>
        <w:tc>
          <w:tcPr>
            <w:tcW w:w="896" w:type="dxa"/>
            <w:gridSpan w:val="2"/>
            <w:tcBorders>
              <w:bottom w:val="single" w:sz="4" w:space="0" w:color="auto"/>
            </w:tcBorders>
          </w:tcPr>
          <w:p w:rsidR="008D050B" w:rsidRPr="008D050B" w:rsidRDefault="008D050B" w:rsidP="009C79D5">
            <w:pPr>
              <w:bidi w:val="0"/>
              <w:spacing w:before="20" w:after="40" w:line="260" w:lineRule="exact"/>
              <w:jc w:val="center"/>
              <w:rPr>
                <w:sz w:val="20"/>
                <w:szCs w:val="20"/>
              </w:rPr>
            </w:pPr>
            <w:r w:rsidRPr="008D050B">
              <w:rPr>
                <w:rFonts w:hint="cs"/>
                <w:sz w:val="20"/>
                <w:szCs w:val="20"/>
                <w:rtl/>
              </w:rPr>
              <w:t>إناث</w:t>
            </w:r>
          </w:p>
        </w:tc>
        <w:tc>
          <w:tcPr>
            <w:tcW w:w="754" w:type="dxa"/>
            <w:gridSpan w:val="2"/>
            <w:tcBorders>
              <w:bottom w:val="single" w:sz="4" w:space="0" w:color="auto"/>
            </w:tcBorders>
          </w:tcPr>
          <w:p w:rsidR="008D050B" w:rsidRPr="008D050B" w:rsidRDefault="003C0A8A" w:rsidP="009C79D5">
            <w:pPr>
              <w:bidi w:val="0"/>
              <w:spacing w:before="20" w:after="40" w:line="260" w:lineRule="exact"/>
              <w:jc w:val="center"/>
              <w:rPr>
                <w:sz w:val="20"/>
                <w:szCs w:val="20"/>
              </w:rPr>
            </w:pPr>
            <w:r>
              <w:rPr>
                <w:rFonts w:hint="cs"/>
                <w:sz w:val="20"/>
                <w:szCs w:val="20"/>
                <w:rtl/>
              </w:rPr>
              <w:t>المجموع</w:t>
            </w:r>
          </w:p>
        </w:tc>
      </w:tr>
      <w:tr w:rsidR="009C79D5" w:rsidRPr="009A69E8" w:rsidTr="003C0A8A">
        <w:tblPrEx>
          <w:tblCellMar>
            <w:top w:w="0" w:type="dxa"/>
            <w:bottom w:w="0" w:type="dxa"/>
          </w:tblCellMar>
        </w:tblPrEx>
        <w:trPr>
          <w:gridAfter w:val="1"/>
          <w:wAfter w:w="12" w:type="dxa"/>
          <w:jc w:val="center"/>
        </w:trPr>
        <w:tc>
          <w:tcPr>
            <w:tcW w:w="2131" w:type="dxa"/>
            <w:gridSpan w:val="2"/>
            <w:tcBorders>
              <w:bottom w:val="single" w:sz="4" w:space="0" w:color="auto"/>
            </w:tcBorders>
          </w:tcPr>
          <w:p w:rsidR="009C79D5" w:rsidRPr="009C79D5" w:rsidRDefault="009C79D5" w:rsidP="00AD0FB0">
            <w:pPr>
              <w:spacing w:before="20" w:after="40" w:line="260" w:lineRule="exact"/>
              <w:rPr>
                <w:sz w:val="20"/>
                <w:szCs w:val="20"/>
              </w:rPr>
            </w:pPr>
            <w:r w:rsidRPr="009C79D5">
              <w:rPr>
                <w:rFonts w:hint="cs"/>
                <w:sz w:val="20"/>
                <w:szCs w:val="20"/>
                <w:rtl/>
              </w:rPr>
              <w:t>تيغراي</w:t>
            </w:r>
          </w:p>
        </w:tc>
        <w:tc>
          <w:tcPr>
            <w:tcW w:w="854" w:type="dxa"/>
            <w:gridSpan w:val="2"/>
            <w:tcBorders>
              <w:bottom w:val="single" w:sz="4" w:space="0" w:color="auto"/>
            </w:tcBorders>
          </w:tcPr>
          <w:p w:rsidR="009C79D5" w:rsidRPr="009A69E8" w:rsidRDefault="009C79D5"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٦٩</w:t>
            </w:r>
          </w:p>
        </w:tc>
        <w:tc>
          <w:tcPr>
            <w:tcW w:w="853" w:type="dxa"/>
            <w:gridSpan w:val="2"/>
            <w:tcBorders>
              <w:bottom w:val="single" w:sz="4" w:space="0" w:color="auto"/>
            </w:tcBorders>
          </w:tcPr>
          <w:p w:rsidR="009C79D5" w:rsidRPr="009A69E8" w:rsidRDefault="009C79D5" w:rsidP="009C79D5">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١٣٦</w:t>
            </w:r>
            <w:r w:rsidRPr="009A69E8">
              <w:rPr>
                <w:sz w:val="20"/>
                <w:szCs w:val="20"/>
              </w:rPr>
              <w:t>  </w:t>
            </w:r>
          </w:p>
        </w:tc>
        <w:tc>
          <w:tcPr>
            <w:tcW w:w="881" w:type="dxa"/>
            <w:gridSpan w:val="2"/>
            <w:tcBorders>
              <w:bottom w:val="single" w:sz="4" w:space="0" w:color="auto"/>
            </w:tcBorders>
          </w:tcPr>
          <w:p w:rsidR="009C79D5" w:rsidRPr="009A69E8" w:rsidRDefault="009C79D5" w:rsidP="009C79D5">
            <w:pPr>
              <w:bidi w:val="0"/>
              <w:spacing w:before="20" w:after="40" w:line="260" w:lineRule="exact"/>
              <w:ind w:right="57"/>
              <w:jc w:val="right"/>
              <w:rPr>
                <w:sz w:val="20"/>
                <w:szCs w:val="20"/>
              </w:rPr>
            </w:pPr>
            <w:r w:rsidRPr="009A69E8">
              <w:rPr>
                <w:sz w:val="20"/>
                <w:szCs w:val="20"/>
                <w:rtl/>
              </w:rPr>
              <w:t>٤</w:t>
            </w:r>
            <w:r w:rsidRPr="009A69E8">
              <w:rPr>
                <w:rFonts w:cs="Times New Roman"/>
                <w:sz w:val="20"/>
                <w:szCs w:val="20"/>
                <w:rtl/>
              </w:rPr>
              <w:t>٫</w:t>
            </w:r>
            <w:r w:rsidRPr="009A69E8">
              <w:rPr>
                <w:sz w:val="20"/>
                <w:szCs w:val="20"/>
                <w:rtl/>
              </w:rPr>
              <w:t>٨٣</w:t>
            </w:r>
            <w:r w:rsidRPr="009A69E8">
              <w:rPr>
                <w:sz w:val="20"/>
                <w:szCs w:val="20"/>
              </w:rPr>
              <w:t>  </w:t>
            </w:r>
          </w:p>
        </w:tc>
        <w:tc>
          <w:tcPr>
            <w:tcW w:w="715" w:type="dxa"/>
            <w:gridSpan w:val="2"/>
            <w:tcBorders>
              <w:bottom w:val="single" w:sz="4" w:space="0" w:color="auto"/>
            </w:tcBorders>
          </w:tcPr>
          <w:p w:rsidR="009C79D5" w:rsidRPr="009A69E8" w:rsidRDefault="009C79D5"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٧٦</w:t>
            </w:r>
          </w:p>
        </w:tc>
        <w:tc>
          <w:tcPr>
            <w:tcW w:w="882" w:type="dxa"/>
            <w:gridSpan w:val="2"/>
            <w:tcBorders>
              <w:bottom w:val="single" w:sz="4" w:space="0" w:color="auto"/>
            </w:tcBorders>
          </w:tcPr>
          <w:p w:rsidR="009C79D5" w:rsidRPr="009A69E8" w:rsidRDefault="009C79D5"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٠٣</w:t>
            </w:r>
          </w:p>
        </w:tc>
        <w:tc>
          <w:tcPr>
            <w:tcW w:w="783" w:type="dxa"/>
            <w:gridSpan w:val="2"/>
            <w:tcBorders>
              <w:bottom w:val="single" w:sz="4" w:space="0" w:color="auto"/>
            </w:tcBorders>
          </w:tcPr>
          <w:p w:rsidR="009C79D5" w:rsidRPr="009A69E8" w:rsidRDefault="009C79D5" w:rsidP="009C79D5">
            <w:pPr>
              <w:bidi w:val="0"/>
              <w:spacing w:before="20" w:after="40" w:line="260" w:lineRule="exact"/>
              <w:ind w:right="57"/>
              <w:jc w:val="right"/>
              <w:rPr>
                <w:sz w:val="20"/>
                <w:szCs w:val="20"/>
              </w:rPr>
            </w:pPr>
            <w:r w:rsidRPr="009A69E8">
              <w:rPr>
                <w:sz w:val="20"/>
                <w:szCs w:val="20"/>
                <w:rtl/>
              </w:rPr>
              <w:t>٤</w:t>
            </w:r>
            <w:r w:rsidRPr="009A69E8">
              <w:rPr>
                <w:rFonts w:cs="Times New Roman"/>
                <w:sz w:val="20"/>
                <w:szCs w:val="20"/>
                <w:rtl/>
              </w:rPr>
              <w:t>٫</w:t>
            </w:r>
            <w:r w:rsidRPr="009A69E8">
              <w:rPr>
                <w:sz w:val="20"/>
                <w:szCs w:val="20"/>
                <w:rtl/>
              </w:rPr>
              <w:t>٧٩</w:t>
            </w:r>
          </w:p>
        </w:tc>
        <w:tc>
          <w:tcPr>
            <w:tcW w:w="743" w:type="dxa"/>
            <w:gridSpan w:val="2"/>
            <w:tcBorders>
              <w:bottom w:val="single" w:sz="4" w:space="0" w:color="auto"/>
            </w:tcBorders>
          </w:tcPr>
          <w:p w:rsidR="009C79D5" w:rsidRPr="009A69E8" w:rsidRDefault="009C79D5"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w:t>
            </w:r>
            <w:r w:rsidRPr="009A69E8">
              <w:rPr>
                <w:sz w:val="20"/>
                <w:szCs w:val="20"/>
              </w:rPr>
              <w:t>  </w:t>
            </w:r>
          </w:p>
        </w:tc>
        <w:tc>
          <w:tcPr>
            <w:tcW w:w="896" w:type="dxa"/>
            <w:gridSpan w:val="2"/>
            <w:tcBorders>
              <w:bottom w:val="single" w:sz="4" w:space="0" w:color="auto"/>
            </w:tcBorders>
          </w:tcPr>
          <w:p w:rsidR="009C79D5" w:rsidRPr="009A69E8" w:rsidRDefault="009C79D5" w:rsidP="009C79D5">
            <w:pPr>
              <w:bidi w:val="0"/>
              <w:spacing w:before="20" w:after="40" w:line="260" w:lineRule="exact"/>
              <w:ind w:right="57"/>
              <w:jc w:val="right"/>
              <w:rPr>
                <w:sz w:val="20"/>
                <w:szCs w:val="20"/>
              </w:rPr>
            </w:pPr>
            <w:r w:rsidRPr="009A69E8">
              <w:rPr>
                <w:sz w:val="20"/>
                <w:szCs w:val="20"/>
                <w:rtl/>
              </w:rPr>
              <w:t>١</w:t>
            </w:r>
            <w:r w:rsidRPr="009A69E8">
              <w:rPr>
                <w:sz w:val="20"/>
                <w:szCs w:val="20"/>
              </w:rPr>
              <w:t>     </w:t>
            </w:r>
          </w:p>
        </w:tc>
        <w:tc>
          <w:tcPr>
            <w:tcW w:w="756" w:type="dxa"/>
            <w:gridSpan w:val="2"/>
            <w:tcBorders>
              <w:bottom w:val="single" w:sz="4" w:space="0" w:color="auto"/>
            </w:tcBorders>
          </w:tcPr>
          <w:p w:rsidR="009C79D5" w:rsidRPr="009A69E8" w:rsidRDefault="009C79D5" w:rsidP="009C79D5">
            <w:pPr>
              <w:bidi w:val="0"/>
              <w:spacing w:before="20" w:after="40" w:line="260" w:lineRule="exact"/>
              <w:ind w:right="57"/>
              <w:jc w:val="right"/>
              <w:rPr>
                <w:sz w:val="20"/>
                <w:szCs w:val="20"/>
              </w:rPr>
            </w:pPr>
            <w:r w:rsidRPr="009A69E8">
              <w:rPr>
                <w:sz w:val="20"/>
                <w:szCs w:val="20"/>
                <w:rtl/>
              </w:rPr>
              <w:t>٤</w:t>
            </w:r>
            <w:r w:rsidRPr="009A69E8">
              <w:rPr>
                <w:rFonts w:cs="Times New Roman"/>
                <w:sz w:val="20"/>
                <w:szCs w:val="20"/>
                <w:rtl/>
              </w:rPr>
              <w:t>٫</w:t>
            </w:r>
            <w:r w:rsidRPr="009A69E8">
              <w:rPr>
                <w:sz w:val="20"/>
                <w:szCs w:val="20"/>
                <w:rtl/>
              </w:rPr>
              <w:t>٦</w:t>
            </w:r>
            <w:r w:rsidRPr="009A69E8">
              <w:rPr>
                <w:sz w:val="20"/>
                <w:szCs w:val="20"/>
              </w:rPr>
              <w:t>  </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z w:val="20"/>
                <w:szCs w:val="20"/>
              </w:rPr>
            </w:pPr>
            <w:r w:rsidRPr="009C79D5">
              <w:rPr>
                <w:rFonts w:hint="cs"/>
                <w:sz w:val="20"/>
                <w:szCs w:val="20"/>
                <w:rtl/>
              </w:rPr>
              <w:t>عفار</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١٣</w:t>
            </w:r>
          </w:p>
        </w:tc>
        <w:tc>
          <w:tcPr>
            <w:tcW w:w="85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٣٦</w:t>
            </w:r>
            <w:r w:rsidRPr="009A69E8">
              <w:rPr>
                <w:sz w:val="20"/>
                <w:szCs w:val="20"/>
              </w:rPr>
              <w:t>    </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٥</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٢١</w:t>
            </w:r>
          </w:p>
        </w:tc>
        <w:tc>
          <w:tcPr>
            <w:tcW w:w="882" w:type="dxa"/>
            <w:gridSpan w:val="2"/>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٢١</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w:t>
            </w:r>
            <w:r w:rsidRPr="009A69E8">
              <w:rPr>
                <w:sz w:val="20"/>
                <w:szCs w:val="20"/>
              </w:rPr>
              <w:t>  </w:t>
            </w:r>
          </w:p>
        </w:tc>
        <w:tc>
          <w:tcPr>
            <w:tcW w:w="896" w:type="dxa"/>
            <w:gridSpan w:val="2"/>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w:t>
            </w:r>
            <w:r w:rsidRPr="009A69E8">
              <w:rPr>
                <w:sz w:val="20"/>
                <w:szCs w:val="20"/>
              </w:rPr>
              <w:t>  </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z w:val="20"/>
                <w:szCs w:val="20"/>
              </w:rPr>
            </w:pPr>
            <w:r w:rsidRPr="009C79D5">
              <w:rPr>
                <w:rFonts w:hint="cs"/>
                <w:sz w:val="20"/>
                <w:szCs w:val="20"/>
                <w:rtl/>
              </w:rPr>
              <w:t>أمهرة</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w:t>
            </w:r>
            <w:r w:rsidRPr="009A69E8">
              <w:rPr>
                <w:sz w:val="20"/>
                <w:szCs w:val="20"/>
              </w:rPr>
              <w:t>  </w:t>
            </w:r>
          </w:p>
        </w:tc>
        <w:tc>
          <w:tcPr>
            <w:tcW w:w="85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٩٤</w:t>
            </w:r>
            <w:r w:rsidRPr="009A69E8">
              <w:rPr>
                <w:sz w:val="20"/>
                <w:szCs w:val="20"/>
              </w:rPr>
              <w:t>    </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٥٥</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٩</w:t>
            </w:r>
            <w:r w:rsidRPr="009A69E8">
              <w:rPr>
                <w:sz w:val="20"/>
                <w:szCs w:val="20"/>
              </w:rPr>
              <w:t>  </w:t>
            </w:r>
          </w:p>
        </w:tc>
        <w:tc>
          <w:tcPr>
            <w:tcW w:w="882"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٩٥</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٨٥</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٢</w:t>
            </w:r>
            <w:r w:rsidRPr="009A69E8">
              <w:rPr>
                <w:sz w:val="20"/>
                <w:szCs w:val="20"/>
              </w:rPr>
              <w:t>  </w:t>
            </w:r>
          </w:p>
        </w:tc>
        <w:tc>
          <w:tcPr>
            <w:tcW w:w="89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٥٩</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٧٩</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z w:val="20"/>
                <w:szCs w:val="20"/>
              </w:rPr>
            </w:pPr>
            <w:r w:rsidRPr="009C79D5">
              <w:rPr>
                <w:rFonts w:hint="cs"/>
                <w:sz w:val="20"/>
                <w:szCs w:val="20"/>
                <w:rtl/>
              </w:rPr>
              <w:t>أوروميا</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٢</w:t>
            </w:r>
            <w:r w:rsidRPr="009A69E8">
              <w:rPr>
                <w:sz w:val="20"/>
                <w:szCs w:val="20"/>
              </w:rPr>
              <w:t>  </w:t>
            </w:r>
          </w:p>
        </w:tc>
        <w:tc>
          <w:tcPr>
            <w:tcW w:w="85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٢٧</w:t>
            </w:r>
            <w:r w:rsidRPr="009A69E8">
              <w:rPr>
                <w:sz w:val="20"/>
                <w:szCs w:val="20"/>
              </w:rPr>
              <w:t>    </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٤٧٨</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٢٩</w:t>
            </w:r>
          </w:p>
        </w:tc>
        <w:tc>
          <w:tcPr>
            <w:tcW w:w="882"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٣٨</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٦٨</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١٥</w:t>
            </w:r>
          </w:p>
        </w:tc>
        <w:tc>
          <w:tcPr>
            <w:tcW w:w="89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٣</w:t>
            </w:r>
            <w:r w:rsidRPr="009A69E8">
              <w:rPr>
                <w:sz w:val="20"/>
                <w:szCs w:val="20"/>
              </w:rPr>
              <w:t>  </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٤٦</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z w:val="20"/>
                <w:szCs w:val="20"/>
              </w:rPr>
            </w:pPr>
            <w:r w:rsidRPr="009C79D5">
              <w:rPr>
                <w:rFonts w:hint="cs"/>
                <w:sz w:val="20"/>
                <w:szCs w:val="20"/>
                <w:rtl/>
              </w:rPr>
              <w:t>صومالي</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w:t>
            </w:r>
            <w:r w:rsidRPr="009A69E8">
              <w:rPr>
                <w:sz w:val="20"/>
                <w:szCs w:val="20"/>
              </w:rPr>
              <w:t>  </w:t>
            </w:r>
          </w:p>
        </w:tc>
        <w:tc>
          <w:tcPr>
            <w:tcW w:w="85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٠٢</w:t>
            </w:r>
            <w:r w:rsidRPr="009A69E8">
              <w:rPr>
                <w:sz w:val="20"/>
                <w:szCs w:val="20"/>
              </w:rPr>
              <w:t>    </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٦٢</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٩٥</w:t>
            </w:r>
          </w:p>
        </w:tc>
        <w:tc>
          <w:tcPr>
            <w:tcW w:w="882"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٠٢</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٩٧</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٨</w:t>
            </w:r>
            <w:r w:rsidRPr="009A69E8">
              <w:rPr>
                <w:rFonts w:cs="Times New Roman"/>
                <w:sz w:val="20"/>
                <w:szCs w:val="20"/>
                <w:rtl/>
              </w:rPr>
              <w:t>٫</w:t>
            </w:r>
            <w:r w:rsidRPr="009A69E8">
              <w:rPr>
                <w:sz w:val="20"/>
                <w:szCs w:val="20"/>
                <w:rtl/>
              </w:rPr>
              <w:t>١</w:t>
            </w:r>
            <w:r w:rsidRPr="009A69E8">
              <w:rPr>
                <w:sz w:val="20"/>
                <w:szCs w:val="20"/>
              </w:rPr>
              <w:t>  </w:t>
            </w:r>
          </w:p>
        </w:tc>
        <w:tc>
          <w:tcPr>
            <w:tcW w:w="89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١٣</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٨</w:t>
            </w:r>
            <w:r w:rsidRPr="009A69E8">
              <w:rPr>
                <w:rFonts w:cs="Times New Roman"/>
                <w:sz w:val="20"/>
                <w:szCs w:val="20"/>
                <w:rtl/>
              </w:rPr>
              <w:t>٫</w:t>
            </w:r>
            <w:r w:rsidRPr="009A69E8">
              <w:rPr>
                <w:sz w:val="20"/>
                <w:szCs w:val="20"/>
                <w:rtl/>
              </w:rPr>
              <w:t>٢</w:t>
            </w:r>
            <w:r w:rsidRPr="009A69E8">
              <w:rPr>
                <w:sz w:val="20"/>
                <w:szCs w:val="20"/>
              </w:rPr>
              <w:t>  </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pacing w:val="2"/>
                <w:sz w:val="20"/>
                <w:szCs w:val="20"/>
              </w:rPr>
            </w:pPr>
            <w:r w:rsidRPr="009C79D5">
              <w:rPr>
                <w:rFonts w:hint="cs"/>
                <w:spacing w:val="2"/>
                <w:sz w:val="20"/>
                <w:szCs w:val="20"/>
                <w:rtl/>
              </w:rPr>
              <w:t xml:space="preserve">بنيشانغول </w:t>
            </w:r>
            <w:r w:rsidRPr="009C79D5">
              <w:rPr>
                <w:spacing w:val="2"/>
                <w:sz w:val="20"/>
                <w:szCs w:val="20"/>
                <w:rtl/>
              </w:rPr>
              <w:t>-</w:t>
            </w:r>
            <w:r w:rsidRPr="009C79D5">
              <w:rPr>
                <w:rFonts w:hint="cs"/>
                <w:spacing w:val="2"/>
                <w:sz w:val="20"/>
                <w:szCs w:val="20"/>
                <w:rtl/>
              </w:rPr>
              <w:t xml:space="preserve"> غوموز</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٥</w:t>
            </w:r>
            <w:r w:rsidRPr="009A69E8">
              <w:rPr>
                <w:rFonts w:cs="Times New Roman"/>
                <w:sz w:val="20"/>
                <w:szCs w:val="20"/>
                <w:rtl/>
              </w:rPr>
              <w:t>٫</w:t>
            </w:r>
            <w:r w:rsidRPr="009A69E8">
              <w:rPr>
                <w:sz w:val="20"/>
                <w:szCs w:val="20"/>
                <w:rtl/>
              </w:rPr>
              <w:t>٧</w:t>
            </w:r>
            <w:r w:rsidRPr="009A69E8">
              <w:rPr>
                <w:sz w:val="20"/>
                <w:szCs w:val="20"/>
              </w:rPr>
              <w:t>  </w:t>
            </w:r>
          </w:p>
        </w:tc>
        <w:tc>
          <w:tcPr>
            <w:tcW w:w="85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١٣</w:t>
            </w:r>
            <w:r w:rsidRPr="009A69E8">
              <w:rPr>
                <w:sz w:val="20"/>
                <w:szCs w:val="20"/>
              </w:rPr>
              <w:t>    </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٧</w:t>
            </w:r>
            <w:r w:rsidRPr="009A69E8">
              <w:rPr>
                <w:rFonts w:cs="Times New Roman"/>
                <w:sz w:val="20"/>
                <w:szCs w:val="20"/>
                <w:rtl/>
              </w:rPr>
              <w:t>٫</w:t>
            </w:r>
            <w:r w:rsidRPr="009A69E8">
              <w:rPr>
                <w:sz w:val="20"/>
                <w:szCs w:val="20"/>
                <w:rtl/>
              </w:rPr>
              <w:t>٨٦</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٨</w:t>
            </w:r>
            <w:r w:rsidRPr="009A69E8">
              <w:rPr>
                <w:rFonts w:cs="Times New Roman"/>
                <w:sz w:val="20"/>
                <w:szCs w:val="20"/>
                <w:rtl/>
              </w:rPr>
              <w:t>٫</w:t>
            </w:r>
            <w:r w:rsidRPr="009A69E8">
              <w:rPr>
                <w:sz w:val="20"/>
                <w:szCs w:val="20"/>
                <w:rtl/>
              </w:rPr>
              <w:t>٦٤</w:t>
            </w:r>
          </w:p>
        </w:tc>
        <w:tc>
          <w:tcPr>
            <w:tcW w:w="882"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٥٦</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١١</w:t>
            </w:r>
            <w:r w:rsidRPr="009A69E8">
              <w:rPr>
                <w:rFonts w:cs="Times New Roman"/>
                <w:sz w:val="20"/>
                <w:szCs w:val="20"/>
                <w:rtl/>
              </w:rPr>
              <w:t>٫</w:t>
            </w:r>
            <w:r w:rsidRPr="009A69E8">
              <w:rPr>
                <w:sz w:val="20"/>
                <w:szCs w:val="20"/>
                <w:rtl/>
              </w:rPr>
              <w:t>٢</w:t>
            </w:r>
            <w:r w:rsidRPr="009A69E8">
              <w:rPr>
                <w:sz w:val="20"/>
                <w:szCs w:val="20"/>
              </w:rPr>
              <w:t>  </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٧</w:t>
            </w:r>
            <w:r w:rsidRPr="009A69E8">
              <w:rPr>
                <w:rFonts w:cs="Times New Roman"/>
                <w:sz w:val="20"/>
                <w:szCs w:val="20"/>
                <w:rtl/>
              </w:rPr>
              <w:t>٫</w:t>
            </w:r>
            <w:r w:rsidRPr="009A69E8">
              <w:rPr>
                <w:sz w:val="20"/>
                <w:szCs w:val="20"/>
                <w:rtl/>
              </w:rPr>
              <w:t>٨</w:t>
            </w:r>
            <w:r w:rsidRPr="009A69E8">
              <w:rPr>
                <w:sz w:val="20"/>
                <w:szCs w:val="20"/>
              </w:rPr>
              <w:t>  </w:t>
            </w:r>
          </w:p>
        </w:tc>
        <w:tc>
          <w:tcPr>
            <w:tcW w:w="89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٥</w:t>
            </w:r>
            <w:r w:rsidRPr="009A69E8">
              <w:rPr>
                <w:sz w:val="20"/>
                <w:szCs w:val="20"/>
              </w:rPr>
              <w:t>  </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١٠</w:t>
            </w:r>
            <w:r w:rsidRPr="009A69E8">
              <w:rPr>
                <w:rFonts w:cs="Times New Roman"/>
                <w:sz w:val="20"/>
                <w:szCs w:val="20"/>
                <w:rtl/>
              </w:rPr>
              <w:t>٫</w:t>
            </w:r>
            <w:r w:rsidRPr="009A69E8">
              <w:rPr>
                <w:sz w:val="20"/>
                <w:szCs w:val="20"/>
                <w:rtl/>
              </w:rPr>
              <w:t>٣</w:t>
            </w:r>
            <w:r w:rsidRPr="009A69E8">
              <w:rPr>
                <w:sz w:val="20"/>
                <w:szCs w:val="20"/>
              </w:rPr>
              <w:t>  </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461112" w:rsidRDefault="002B7947" w:rsidP="00AD0FB0">
            <w:pPr>
              <w:spacing w:before="20" w:after="40" w:line="260" w:lineRule="exact"/>
              <w:rPr>
                <w:spacing w:val="0"/>
                <w:sz w:val="20"/>
                <w:szCs w:val="20"/>
              </w:rPr>
            </w:pPr>
            <w:r w:rsidRPr="00461112">
              <w:rPr>
                <w:rFonts w:hint="cs"/>
                <w:spacing w:val="0"/>
                <w:sz w:val="20"/>
                <w:szCs w:val="20"/>
                <w:rtl/>
              </w:rPr>
              <w:t>الأمم والقوميات والشعوب الجنوبية</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٥٧</w:t>
            </w:r>
          </w:p>
        </w:tc>
        <w:tc>
          <w:tcPr>
            <w:tcW w:w="85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٠٠٦٩</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٥٨</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٤</w:t>
            </w:r>
            <w:r w:rsidRPr="009A69E8">
              <w:rPr>
                <w:sz w:val="20"/>
                <w:szCs w:val="20"/>
              </w:rPr>
              <w:t>  </w:t>
            </w:r>
          </w:p>
        </w:tc>
        <w:tc>
          <w:tcPr>
            <w:tcW w:w="882"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٣</w:t>
            </w:r>
            <w:r w:rsidRPr="009A69E8">
              <w:rPr>
                <w:sz w:val="20"/>
                <w:szCs w:val="20"/>
              </w:rPr>
              <w:t>  </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٧١</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٢</w:t>
            </w:r>
            <w:r w:rsidRPr="009A69E8">
              <w:rPr>
                <w:sz w:val="20"/>
                <w:szCs w:val="20"/>
              </w:rPr>
              <w:t>  </w:t>
            </w:r>
          </w:p>
        </w:tc>
        <w:tc>
          <w:tcPr>
            <w:tcW w:w="89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٣</w:t>
            </w:r>
            <w:r w:rsidRPr="009A69E8">
              <w:rPr>
                <w:sz w:val="20"/>
                <w:szCs w:val="20"/>
              </w:rPr>
              <w:t>  </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w:t>
            </w:r>
            <w:r w:rsidRPr="009A69E8">
              <w:rPr>
                <w:sz w:val="20"/>
                <w:szCs w:val="20"/>
              </w:rPr>
              <w:t>  </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z w:val="20"/>
                <w:szCs w:val="20"/>
                <w:lang w:val="fr-FR"/>
              </w:rPr>
            </w:pPr>
            <w:r w:rsidRPr="009C79D5">
              <w:rPr>
                <w:rFonts w:hint="cs"/>
                <w:sz w:val="20"/>
                <w:szCs w:val="20"/>
                <w:rtl/>
              </w:rPr>
              <w:t>غامبيلا</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٣٥</w:t>
            </w:r>
          </w:p>
        </w:tc>
        <w:tc>
          <w:tcPr>
            <w:tcW w:w="853" w:type="dxa"/>
            <w:gridSpan w:val="2"/>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٣٥</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٨</w:t>
            </w:r>
            <w:r w:rsidRPr="009A69E8">
              <w:rPr>
                <w:rFonts w:cs="Times New Roman"/>
                <w:sz w:val="20"/>
                <w:szCs w:val="20"/>
                <w:rtl/>
              </w:rPr>
              <w:t>٫</w:t>
            </w:r>
            <w:r w:rsidRPr="009A69E8">
              <w:rPr>
                <w:sz w:val="20"/>
                <w:szCs w:val="20"/>
                <w:rtl/>
              </w:rPr>
              <w:t>٩</w:t>
            </w:r>
            <w:r w:rsidRPr="009A69E8">
              <w:rPr>
                <w:sz w:val="20"/>
                <w:szCs w:val="20"/>
              </w:rPr>
              <w:t>  </w:t>
            </w:r>
          </w:p>
        </w:tc>
        <w:tc>
          <w:tcPr>
            <w:tcW w:w="882"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w:t>
            </w:r>
            <w:r w:rsidRPr="009A69E8">
              <w:rPr>
                <w:sz w:val="20"/>
                <w:szCs w:val="20"/>
              </w:rPr>
              <w:t>  </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٩</w:t>
            </w:r>
            <w:r w:rsidRPr="009A69E8">
              <w:rPr>
                <w:rFonts w:cs="Times New Roman"/>
                <w:sz w:val="20"/>
                <w:szCs w:val="20"/>
                <w:rtl/>
              </w:rPr>
              <w:t>٫</w:t>
            </w:r>
            <w:r w:rsidRPr="009A69E8">
              <w:rPr>
                <w:sz w:val="20"/>
                <w:szCs w:val="20"/>
                <w:rtl/>
              </w:rPr>
              <w:t>٣١</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١٤</w:t>
            </w:r>
            <w:r w:rsidRPr="009A69E8">
              <w:rPr>
                <w:rFonts w:cs="Times New Roman"/>
                <w:sz w:val="20"/>
                <w:szCs w:val="20"/>
                <w:rtl/>
              </w:rPr>
              <w:t>٫</w:t>
            </w:r>
            <w:r w:rsidRPr="009A69E8">
              <w:rPr>
                <w:sz w:val="20"/>
                <w:szCs w:val="20"/>
                <w:rtl/>
              </w:rPr>
              <w:t>٢</w:t>
            </w:r>
            <w:r w:rsidRPr="009A69E8">
              <w:rPr>
                <w:sz w:val="20"/>
                <w:szCs w:val="20"/>
              </w:rPr>
              <w:t>  </w:t>
            </w:r>
          </w:p>
        </w:tc>
        <w:tc>
          <w:tcPr>
            <w:tcW w:w="89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w:t>
            </w:r>
            <w:r w:rsidRPr="009A69E8">
              <w:rPr>
                <w:sz w:val="20"/>
                <w:szCs w:val="20"/>
              </w:rPr>
              <w:t>  </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١٤</w:t>
            </w:r>
            <w:r w:rsidRPr="009A69E8">
              <w:rPr>
                <w:rFonts w:cs="Times New Roman"/>
                <w:sz w:val="20"/>
                <w:szCs w:val="20"/>
                <w:rtl/>
              </w:rPr>
              <w:t>٫</w:t>
            </w:r>
            <w:r w:rsidRPr="009A69E8">
              <w:rPr>
                <w:sz w:val="20"/>
                <w:szCs w:val="20"/>
                <w:rtl/>
              </w:rPr>
              <w:t>٦</w:t>
            </w:r>
            <w:r w:rsidRPr="009A69E8">
              <w:rPr>
                <w:sz w:val="20"/>
                <w:szCs w:val="20"/>
              </w:rPr>
              <w:t>  </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z w:val="20"/>
                <w:szCs w:val="20"/>
                <w:lang w:val="fr-FR"/>
              </w:rPr>
            </w:pPr>
            <w:r w:rsidRPr="009C79D5">
              <w:rPr>
                <w:rFonts w:hint="cs"/>
                <w:sz w:val="20"/>
                <w:szCs w:val="20"/>
                <w:rtl/>
              </w:rPr>
              <w:t>هراري</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٨</w:t>
            </w:r>
            <w:r w:rsidRPr="009A69E8">
              <w:rPr>
                <w:rFonts w:cs="Times New Roman"/>
                <w:sz w:val="20"/>
                <w:szCs w:val="20"/>
                <w:rtl/>
              </w:rPr>
              <w:t>٫</w:t>
            </w:r>
            <w:r w:rsidRPr="009A69E8">
              <w:rPr>
                <w:sz w:val="20"/>
                <w:szCs w:val="20"/>
                <w:rtl/>
              </w:rPr>
              <w:t>٩</w:t>
            </w:r>
            <w:r w:rsidRPr="009A69E8">
              <w:rPr>
                <w:sz w:val="20"/>
                <w:szCs w:val="20"/>
              </w:rPr>
              <w:t>  </w:t>
            </w:r>
          </w:p>
        </w:tc>
        <w:tc>
          <w:tcPr>
            <w:tcW w:w="85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٥٧</w:t>
            </w:r>
            <w:r w:rsidRPr="009A69E8">
              <w:rPr>
                <w:sz w:val="20"/>
                <w:szCs w:val="20"/>
              </w:rPr>
              <w:t>    </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١٠</w:t>
            </w:r>
            <w:r w:rsidRPr="009A69E8">
              <w:rPr>
                <w:rFonts w:cs="Times New Roman"/>
                <w:sz w:val="20"/>
                <w:szCs w:val="20"/>
                <w:rtl/>
              </w:rPr>
              <w:t>٫</w:t>
            </w:r>
            <w:r w:rsidRPr="009A69E8">
              <w:rPr>
                <w:sz w:val="20"/>
                <w:szCs w:val="20"/>
                <w:rtl/>
              </w:rPr>
              <w:t>٥٢</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٨</w:t>
            </w:r>
            <w:r w:rsidRPr="009A69E8">
              <w:rPr>
                <w:rFonts w:cs="Times New Roman"/>
                <w:sz w:val="20"/>
                <w:szCs w:val="20"/>
                <w:rtl/>
              </w:rPr>
              <w:t>٫</w:t>
            </w:r>
            <w:r w:rsidRPr="009A69E8">
              <w:rPr>
                <w:sz w:val="20"/>
                <w:szCs w:val="20"/>
                <w:rtl/>
              </w:rPr>
              <w:t>١٦</w:t>
            </w:r>
          </w:p>
        </w:tc>
        <w:tc>
          <w:tcPr>
            <w:tcW w:w="882"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٠٦</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١١</w:t>
            </w:r>
            <w:r w:rsidRPr="009A69E8">
              <w:rPr>
                <w:rFonts w:cs="Times New Roman"/>
                <w:sz w:val="20"/>
                <w:szCs w:val="20"/>
                <w:rtl/>
              </w:rPr>
              <w:t>٫</w:t>
            </w:r>
            <w:r w:rsidRPr="009A69E8">
              <w:rPr>
                <w:sz w:val="20"/>
                <w:szCs w:val="20"/>
                <w:rtl/>
              </w:rPr>
              <w:t>٢</w:t>
            </w:r>
            <w:r w:rsidRPr="009A69E8">
              <w:rPr>
                <w:sz w:val="20"/>
                <w:szCs w:val="20"/>
              </w:rPr>
              <w:t>  </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١٢</w:t>
            </w:r>
            <w:r w:rsidRPr="009A69E8">
              <w:rPr>
                <w:rFonts w:cs="Times New Roman"/>
                <w:sz w:val="20"/>
                <w:szCs w:val="20"/>
                <w:rtl/>
              </w:rPr>
              <w:t>٫</w:t>
            </w:r>
            <w:r w:rsidRPr="009A69E8">
              <w:rPr>
                <w:sz w:val="20"/>
                <w:szCs w:val="20"/>
                <w:rtl/>
              </w:rPr>
              <w:t>٣</w:t>
            </w:r>
            <w:r w:rsidRPr="009A69E8">
              <w:rPr>
                <w:sz w:val="20"/>
                <w:szCs w:val="20"/>
              </w:rPr>
              <w:t>  </w:t>
            </w:r>
          </w:p>
        </w:tc>
        <w:tc>
          <w:tcPr>
            <w:tcW w:w="89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٤</w:t>
            </w:r>
            <w:r w:rsidRPr="009A69E8">
              <w:rPr>
                <w:sz w:val="20"/>
                <w:szCs w:val="20"/>
              </w:rPr>
              <w:t>  </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١٤</w:t>
            </w:r>
            <w:r w:rsidRPr="009A69E8">
              <w:rPr>
                <w:rFonts w:cs="Times New Roman"/>
                <w:sz w:val="20"/>
                <w:szCs w:val="20"/>
                <w:rtl/>
              </w:rPr>
              <w:t>٫</w:t>
            </w:r>
            <w:r w:rsidRPr="009A69E8">
              <w:rPr>
                <w:sz w:val="20"/>
                <w:szCs w:val="20"/>
                <w:rtl/>
              </w:rPr>
              <w:t>٧</w:t>
            </w:r>
            <w:r w:rsidRPr="009A69E8">
              <w:rPr>
                <w:sz w:val="20"/>
                <w:szCs w:val="20"/>
              </w:rPr>
              <w:t>  </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z w:val="20"/>
                <w:szCs w:val="20"/>
                <w:lang w:val="fr-FR"/>
              </w:rPr>
            </w:pPr>
            <w:r w:rsidRPr="009C79D5">
              <w:rPr>
                <w:rFonts w:hint="cs"/>
                <w:sz w:val="20"/>
                <w:szCs w:val="20"/>
                <w:rtl/>
              </w:rPr>
              <w:t>أديس أبابا</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٦٩</w:t>
            </w:r>
          </w:p>
        </w:tc>
        <w:tc>
          <w:tcPr>
            <w:tcW w:w="85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٢٤</w:t>
            </w:r>
            <w:r w:rsidRPr="009A69E8">
              <w:rPr>
                <w:sz w:val="20"/>
                <w:szCs w:val="20"/>
              </w:rPr>
              <w:t>    </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٩٣</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٤٣</w:t>
            </w:r>
          </w:p>
        </w:tc>
        <w:tc>
          <w:tcPr>
            <w:tcW w:w="882"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٢٣</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٦٧</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٤٩</w:t>
            </w:r>
          </w:p>
        </w:tc>
        <w:tc>
          <w:tcPr>
            <w:tcW w:w="89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w:t>
            </w:r>
            <w:r w:rsidRPr="009A69E8">
              <w:rPr>
                <w:sz w:val="20"/>
                <w:szCs w:val="20"/>
              </w:rPr>
              <w:t>  </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٧</w:t>
            </w:r>
            <w:r w:rsidRPr="009A69E8">
              <w:rPr>
                <w:sz w:val="20"/>
                <w:szCs w:val="20"/>
              </w:rPr>
              <w:t>  </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z w:val="20"/>
                <w:szCs w:val="20"/>
                <w:lang w:val="fr-FR"/>
              </w:rPr>
            </w:pPr>
            <w:r w:rsidRPr="009C79D5">
              <w:rPr>
                <w:rFonts w:hint="cs"/>
                <w:sz w:val="20"/>
                <w:szCs w:val="20"/>
                <w:rtl/>
              </w:rPr>
              <w:t>دير داوا</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٣</w:t>
            </w:r>
            <w:r w:rsidRPr="009A69E8">
              <w:rPr>
                <w:sz w:val="20"/>
                <w:szCs w:val="20"/>
              </w:rPr>
              <w:t>  </w:t>
            </w:r>
          </w:p>
        </w:tc>
        <w:tc>
          <w:tcPr>
            <w:tcW w:w="853" w:type="dxa"/>
            <w:gridSpan w:val="2"/>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٣</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٢٥</w:t>
            </w:r>
          </w:p>
        </w:tc>
        <w:tc>
          <w:tcPr>
            <w:tcW w:w="882" w:type="dxa"/>
            <w:gridSpan w:val="2"/>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٢٥</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٢</w:t>
            </w:r>
            <w:r w:rsidRPr="009A69E8">
              <w:rPr>
                <w:sz w:val="20"/>
                <w:szCs w:val="20"/>
              </w:rPr>
              <w:t>  </w:t>
            </w:r>
          </w:p>
        </w:tc>
        <w:tc>
          <w:tcPr>
            <w:tcW w:w="896" w:type="dxa"/>
            <w:gridSpan w:val="2"/>
            <w:tcBorders>
              <w:top w:val="single" w:sz="4" w:space="0" w:color="auto"/>
              <w:bottom w:val="single" w:sz="4" w:space="0" w:color="auto"/>
            </w:tcBorders>
          </w:tcPr>
          <w:p w:rsidR="002B7947" w:rsidRPr="009A69E8" w:rsidRDefault="002B7947" w:rsidP="00205473">
            <w:pPr>
              <w:bidi w:val="0"/>
              <w:spacing w:before="20" w:after="40" w:line="260" w:lineRule="exact"/>
              <w:jc w:val="center"/>
              <w:rPr>
                <w:sz w:val="20"/>
                <w:szCs w:val="20"/>
              </w:rPr>
            </w:pPr>
            <w:r>
              <w:rPr>
                <w:rFonts w:hint="cs"/>
                <w:sz w:val="20"/>
                <w:szCs w:val="20"/>
                <w:rtl/>
              </w:rPr>
              <w:t>صفر</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٢</w:t>
            </w:r>
            <w:r w:rsidRPr="009A69E8">
              <w:rPr>
                <w:sz w:val="20"/>
                <w:szCs w:val="20"/>
              </w:rPr>
              <w:t>  </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z w:val="20"/>
                <w:szCs w:val="20"/>
              </w:rPr>
            </w:pPr>
            <w:r w:rsidRPr="009C79D5">
              <w:rPr>
                <w:rFonts w:hint="cs"/>
                <w:sz w:val="20"/>
                <w:szCs w:val="20"/>
                <w:rtl/>
              </w:rPr>
              <w:t>مكتب الادعاء لمكافحة الفساد</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٥١</w:t>
            </w:r>
          </w:p>
        </w:tc>
        <w:tc>
          <w:tcPr>
            <w:tcW w:w="85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٠٩</w:t>
            </w:r>
            <w:r w:rsidRPr="009A69E8">
              <w:rPr>
                <w:sz w:val="20"/>
                <w:szCs w:val="20"/>
              </w:rPr>
              <w:t>    </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٦</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٤٧</w:t>
            </w:r>
          </w:p>
        </w:tc>
        <w:tc>
          <w:tcPr>
            <w:tcW w:w="882"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٠٥</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٥٣</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٤٦</w:t>
            </w:r>
          </w:p>
        </w:tc>
        <w:tc>
          <w:tcPr>
            <w:tcW w:w="89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٠٢</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٤٨</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tabs>
                <w:tab w:val="left" w:pos="222"/>
              </w:tabs>
              <w:spacing w:before="20" w:after="40" w:line="260" w:lineRule="exact"/>
              <w:rPr>
                <w:sz w:val="20"/>
                <w:szCs w:val="20"/>
              </w:rPr>
            </w:pPr>
            <w:r w:rsidRPr="009C79D5">
              <w:rPr>
                <w:rFonts w:hint="cs"/>
                <w:sz w:val="20"/>
                <w:szCs w:val="20"/>
                <w:rtl/>
              </w:rPr>
              <w:t>مكتب الادعاء الخاص</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rFonts w:hint="cs"/>
                <w:sz w:val="20"/>
                <w:szCs w:val="20"/>
                <w:rtl/>
              </w:rPr>
            </w:pPr>
            <w:r>
              <w:rPr>
                <w:rFonts w:hint="cs"/>
                <w:sz w:val="20"/>
                <w:szCs w:val="20"/>
                <w:rtl/>
              </w:rPr>
              <w:t>غ. م.</w:t>
            </w:r>
          </w:p>
        </w:tc>
        <w:tc>
          <w:tcPr>
            <w:tcW w:w="853" w:type="dxa"/>
            <w:gridSpan w:val="2"/>
            <w:tcBorders>
              <w:top w:val="single" w:sz="4" w:space="0" w:color="auto"/>
              <w:bottom w:val="single" w:sz="4" w:space="0" w:color="auto"/>
            </w:tcBorders>
          </w:tcPr>
          <w:p w:rsidR="002B7947" w:rsidRPr="009A69E8" w:rsidRDefault="002B7947" w:rsidP="00205473">
            <w:pPr>
              <w:bidi w:val="0"/>
              <w:spacing w:before="20" w:after="40" w:line="260" w:lineRule="exact"/>
              <w:ind w:right="57"/>
              <w:jc w:val="right"/>
              <w:rPr>
                <w:rFonts w:hint="cs"/>
                <w:sz w:val="20"/>
                <w:szCs w:val="20"/>
                <w:rtl/>
              </w:rPr>
            </w:pPr>
            <w:r>
              <w:rPr>
                <w:rFonts w:hint="cs"/>
                <w:sz w:val="20"/>
                <w:szCs w:val="20"/>
                <w:rtl/>
              </w:rPr>
              <w:t>غ. م.</w:t>
            </w:r>
          </w:p>
        </w:tc>
        <w:tc>
          <w:tcPr>
            <w:tcW w:w="881" w:type="dxa"/>
            <w:gridSpan w:val="2"/>
            <w:tcBorders>
              <w:top w:val="single" w:sz="4" w:space="0" w:color="auto"/>
              <w:bottom w:val="single" w:sz="4" w:space="0" w:color="auto"/>
            </w:tcBorders>
          </w:tcPr>
          <w:p w:rsidR="002B7947" w:rsidRPr="009A69E8" w:rsidRDefault="002B7947" w:rsidP="00205473">
            <w:pPr>
              <w:bidi w:val="0"/>
              <w:spacing w:before="20" w:after="40" w:line="260" w:lineRule="exact"/>
              <w:ind w:right="57"/>
              <w:jc w:val="right"/>
              <w:rPr>
                <w:rFonts w:hint="cs"/>
                <w:sz w:val="20"/>
                <w:szCs w:val="20"/>
                <w:rtl/>
              </w:rPr>
            </w:pPr>
            <w:r>
              <w:rPr>
                <w:rFonts w:hint="cs"/>
                <w:sz w:val="20"/>
                <w:szCs w:val="20"/>
                <w:rtl/>
              </w:rPr>
              <w:t>غ. م.</w:t>
            </w:r>
          </w:p>
        </w:tc>
        <w:tc>
          <w:tcPr>
            <w:tcW w:w="715" w:type="dxa"/>
            <w:gridSpan w:val="2"/>
            <w:tcBorders>
              <w:top w:val="single" w:sz="4" w:space="0" w:color="auto"/>
              <w:bottom w:val="single" w:sz="4" w:space="0" w:color="auto"/>
            </w:tcBorders>
          </w:tcPr>
          <w:p w:rsidR="002B7947" w:rsidRPr="009A69E8" w:rsidRDefault="002B7947" w:rsidP="00205473">
            <w:pPr>
              <w:bidi w:val="0"/>
              <w:spacing w:before="20" w:after="40" w:line="260" w:lineRule="exact"/>
              <w:ind w:right="57"/>
              <w:jc w:val="right"/>
              <w:rPr>
                <w:rFonts w:hint="cs"/>
                <w:sz w:val="20"/>
                <w:szCs w:val="20"/>
                <w:rtl/>
              </w:rPr>
            </w:pPr>
            <w:r>
              <w:rPr>
                <w:rFonts w:hint="cs"/>
                <w:sz w:val="20"/>
                <w:szCs w:val="20"/>
                <w:rtl/>
              </w:rPr>
              <w:t>غ. م.</w:t>
            </w:r>
          </w:p>
        </w:tc>
        <w:tc>
          <w:tcPr>
            <w:tcW w:w="882" w:type="dxa"/>
            <w:gridSpan w:val="2"/>
            <w:tcBorders>
              <w:top w:val="single" w:sz="4" w:space="0" w:color="auto"/>
              <w:bottom w:val="single" w:sz="4" w:space="0" w:color="auto"/>
            </w:tcBorders>
          </w:tcPr>
          <w:p w:rsidR="002B7947" w:rsidRPr="009A69E8" w:rsidRDefault="002B7947" w:rsidP="00205473">
            <w:pPr>
              <w:bidi w:val="0"/>
              <w:spacing w:before="20" w:after="40" w:line="260" w:lineRule="exact"/>
              <w:ind w:right="57"/>
              <w:jc w:val="right"/>
              <w:rPr>
                <w:rFonts w:hint="cs"/>
                <w:sz w:val="20"/>
                <w:szCs w:val="20"/>
                <w:rtl/>
              </w:rPr>
            </w:pPr>
            <w:r>
              <w:rPr>
                <w:rFonts w:hint="cs"/>
                <w:sz w:val="20"/>
                <w:szCs w:val="20"/>
                <w:rtl/>
              </w:rPr>
              <w:t>غ. م.</w:t>
            </w:r>
          </w:p>
        </w:tc>
        <w:tc>
          <w:tcPr>
            <w:tcW w:w="783" w:type="dxa"/>
            <w:gridSpan w:val="2"/>
            <w:tcBorders>
              <w:top w:val="single" w:sz="4" w:space="0" w:color="auto"/>
              <w:bottom w:val="single" w:sz="4" w:space="0" w:color="auto"/>
            </w:tcBorders>
          </w:tcPr>
          <w:p w:rsidR="002B7947" w:rsidRPr="009A69E8" w:rsidRDefault="002B7947" w:rsidP="00205473">
            <w:pPr>
              <w:bidi w:val="0"/>
              <w:spacing w:before="20" w:after="40" w:line="260" w:lineRule="exact"/>
              <w:ind w:right="57"/>
              <w:jc w:val="right"/>
              <w:rPr>
                <w:rFonts w:hint="cs"/>
                <w:sz w:val="20"/>
                <w:szCs w:val="20"/>
                <w:rtl/>
              </w:rPr>
            </w:pPr>
            <w:r>
              <w:rPr>
                <w:rFonts w:hint="cs"/>
                <w:sz w:val="20"/>
                <w:szCs w:val="20"/>
                <w:rtl/>
              </w:rPr>
              <w:t>غ. م.</w:t>
            </w:r>
          </w:p>
        </w:tc>
        <w:tc>
          <w:tcPr>
            <w:tcW w:w="743" w:type="dxa"/>
            <w:gridSpan w:val="2"/>
            <w:tcBorders>
              <w:top w:val="single" w:sz="4" w:space="0" w:color="auto"/>
              <w:bottom w:val="single" w:sz="4" w:space="0" w:color="auto"/>
            </w:tcBorders>
          </w:tcPr>
          <w:p w:rsidR="002B7947" w:rsidRPr="009A69E8" w:rsidRDefault="002B7947" w:rsidP="00205473">
            <w:pPr>
              <w:bidi w:val="0"/>
              <w:spacing w:before="20" w:after="40" w:line="260" w:lineRule="exact"/>
              <w:ind w:right="57"/>
              <w:jc w:val="right"/>
              <w:rPr>
                <w:rFonts w:hint="cs"/>
                <w:sz w:val="20"/>
                <w:szCs w:val="20"/>
                <w:rtl/>
              </w:rPr>
            </w:pPr>
            <w:r>
              <w:rPr>
                <w:rFonts w:hint="cs"/>
                <w:sz w:val="20"/>
                <w:szCs w:val="20"/>
                <w:rtl/>
              </w:rPr>
              <w:t>غ. م.</w:t>
            </w:r>
          </w:p>
        </w:tc>
        <w:tc>
          <w:tcPr>
            <w:tcW w:w="896" w:type="dxa"/>
            <w:gridSpan w:val="2"/>
            <w:tcBorders>
              <w:top w:val="single" w:sz="4" w:space="0" w:color="auto"/>
              <w:bottom w:val="single" w:sz="4" w:space="0" w:color="auto"/>
            </w:tcBorders>
          </w:tcPr>
          <w:p w:rsidR="002B7947" w:rsidRPr="009A69E8" w:rsidRDefault="002B7947" w:rsidP="00205473">
            <w:pPr>
              <w:bidi w:val="0"/>
              <w:spacing w:before="20" w:after="40" w:line="260" w:lineRule="exact"/>
              <w:ind w:right="57"/>
              <w:jc w:val="right"/>
              <w:rPr>
                <w:rFonts w:hint="cs"/>
                <w:sz w:val="20"/>
                <w:szCs w:val="20"/>
                <w:rtl/>
              </w:rPr>
            </w:pPr>
            <w:r>
              <w:rPr>
                <w:rFonts w:hint="cs"/>
                <w:sz w:val="20"/>
                <w:szCs w:val="20"/>
                <w:rtl/>
              </w:rPr>
              <w:t>غ. م.</w:t>
            </w:r>
          </w:p>
        </w:tc>
        <w:tc>
          <w:tcPr>
            <w:tcW w:w="756" w:type="dxa"/>
            <w:gridSpan w:val="2"/>
            <w:tcBorders>
              <w:top w:val="single" w:sz="4" w:space="0" w:color="auto"/>
              <w:bottom w:val="single" w:sz="4" w:space="0" w:color="auto"/>
            </w:tcBorders>
          </w:tcPr>
          <w:p w:rsidR="002B7947" w:rsidRPr="009A69E8" w:rsidRDefault="002B7947" w:rsidP="00205473">
            <w:pPr>
              <w:bidi w:val="0"/>
              <w:spacing w:before="20" w:after="40" w:line="260" w:lineRule="exact"/>
              <w:ind w:right="57"/>
              <w:jc w:val="right"/>
              <w:rPr>
                <w:rFonts w:hint="cs"/>
                <w:sz w:val="20"/>
                <w:szCs w:val="20"/>
                <w:rtl/>
              </w:rPr>
            </w:pPr>
            <w:r>
              <w:rPr>
                <w:rFonts w:hint="cs"/>
                <w:sz w:val="20"/>
                <w:szCs w:val="20"/>
                <w:rtl/>
              </w:rPr>
              <w:t>غ. م.</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bottom w:val="single" w:sz="4" w:space="0" w:color="auto"/>
            </w:tcBorders>
          </w:tcPr>
          <w:p w:rsidR="002B7947" w:rsidRPr="009C79D5" w:rsidRDefault="002B7947" w:rsidP="00AD0FB0">
            <w:pPr>
              <w:spacing w:before="20" w:after="40" w:line="260" w:lineRule="exact"/>
              <w:rPr>
                <w:sz w:val="20"/>
                <w:szCs w:val="20"/>
              </w:rPr>
            </w:pPr>
            <w:r w:rsidRPr="009C79D5">
              <w:rPr>
                <w:rFonts w:hint="cs"/>
                <w:sz w:val="20"/>
                <w:szCs w:val="20"/>
                <w:rtl/>
              </w:rPr>
              <w:t>مكتب الادعاء الاتحادي</w:t>
            </w:r>
          </w:p>
        </w:tc>
        <w:tc>
          <w:tcPr>
            <w:tcW w:w="854"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٤</w:t>
            </w:r>
            <w:r w:rsidRPr="009A69E8">
              <w:rPr>
                <w:rFonts w:cs="Times New Roman"/>
                <w:sz w:val="20"/>
                <w:szCs w:val="20"/>
                <w:rtl/>
              </w:rPr>
              <w:t>٫</w:t>
            </w:r>
            <w:r w:rsidRPr="009A69E8">
              <w:rPr>
                <w:sz w:val="20"/>
                <w:szCs w:val="20"/>
                <w:rtl/>
              </w:rPr>
              <w:t>٣٤</w:t>
            </w:r>
          </w:p>
        </w:tc>
        <w:tc>
          <w:tcPr>
            <w:tcW w:w="85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٧٩</w:t>
            </w:r>
            <w:r w:rsidRPr="009A69E8">
              <w:rPr>
                <w:sz w:val="20"/>
                <w:szCs w:val="20"/>
              </w:rPr>
              <w:t>    </w:t>
            </w:r>
          </w:p>
        </w:tc>
        <w:tc>
          <w:tcPr>
            <w:tcW w:w="881"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٥</w:t>
            </w:r>
            <w:r w:rsidRPr="009A69E8">
              <w:rPr>
                <w:rFonts w:cs="Times New Roman"/>
                <w:sz w:val="20"/>
                <w:szCs w:val="20"/>
                <w:rtl/>
              </w:rPr>
              <w:t>٫</w:t>
            </w:r>
            <w:r w:rsidRPr="009A69E8">
              <w:rPr>
                <w:sz w:val="20"/>
                <w:szCs w:val="20"/>
                <w:rtl/>
              </w:rPr>
              <w:t>١٣</w:t>
            </w:r>
            <w:r w:rsidRPr="009A69E8">
              <w:rPr>
                <w:sz w:val="20"/>
                <w:szCs w:val="20"/>
              </w:rPr>
              <w:t>  </w:t>
            </w:r>
          </w:p>
        </w:tc>
        <w:tc>
          <w:tcPr>
            <w:tcW w:w="715"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٤</w:t>
            </w:r>
            <w:r w:rsidRPr="009A69E8">
              <w:rPr>
                <w:rFonts w:cs="Times New Roman"/>
                <w:sz w:val="20"/>
                <w:szCs w:val="20"/>
                <w:rtl/>
              </w:rPr>
              <w:t>٫</w:t>
            </w:r>
            <w:r w:rsidRPr="009A69E8">
              <w:rPr>
                <w:sz w:val="20"/>
                <w:szCs w:val="20"/>
                <w:rtl/>
              </w:rPr>
              <w:t>١٨</w:t>
            </w:r>
          </w:p>
        </w:tc>
        <w:tc>
          <w:tcPr>
            <w:tcW w:w="882"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sz w:val="20"/>
                <w:szCs w:val="20"/>
              </w:rPr>
              <w:t>     </w:t>
            </w:r>
          </w:p>
        </w:tc>
        <w:tc>
          <w:tcPr>
            <w:tcW w:w="78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٥</w:t>
            </w:r>
            <w:r w:rsidRPr="009A69E8">
              <w:rPr>
                <w:rFonts w:cs="Times New Roman"/>
                <w:sz w:val="20"/>
                <w:szCs w:val="20"/>
                <w:rtl/>
              </w:rPr>
              <w:t>٫</w:t>
            </w:r>
            <w:r w:rsidRPr="009A69E8">
              <w:rPr>
                <w:sz w:val="20"/>
                <w:szCs w:val="20"/>
                <w:rtl/>
              </w:rPr>
              <w:t>١٩</w:t>
            </w:r>
          </w:p>
        </w:tc>
        <w:tc>
          <w:tcPr>
            <w:tcW w:w="743"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٤</w:t>
            </w:r>
            <w:r w:rsidRPr="009A69E8">
              <w:rPr>
                <w:rFonts w:cs="Times New Roman"/>
                <w:sz w:val="20"/>
                <w:szCs w:val="20"/>
                <w:rtl/>
              </w:rPr>
              <w:t>٫</w:t>
            </w:r>
            <w:r w:rsidRPr="009A69E8">
              <w:rPr>
                <w:sz w:val="20"/>
                <w:szCs w:val="20"/>
                <w:rtl/>
              </w:rPr>
              <w:t>٤٦</w:t>
            </w:r>
          </w:p>
        </w:tc>
        <w:tc>
          <w:tcPr>
            <w:tcW w:w="89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١</w:t>
            </w:r>
            <w:r w:rsidRPr="009A69E8">
              <w:rPr>
                <w:rFonts w:cs="Times New Roman"/>
                <w:sz w:val="20"/>
                <w:szCs w:val="20"/>
                <w:rtl/>
              </w:rPr>
              <w:t>٫</w:t>
            </w:r>
            <w:r w:rsidRPr="009A69E8">
              <w:rPr>
                <w:sz w:val="20"/>
                <w:szCs w:val="20"/>
                <w:rtl/>
              </w:rPr>
              <w:t>١٥</w:t>
            </w:r>
          </w:p>
        </w:tc>
        <w:tc>
          <w:tcPr>
            <w:tcW w:w="756" w:type="dxa"/>
            <w:gridSpan w:val="2"/>
            <w:tcBorders>
              <w:top w:val="single" w:sz="4" w:space="0" w:color="auto"/>
              <w:bottom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٥</w:t>
            </w:r>
            <w:r w:rsidRPr="009A69E8">
              <w:rPr>
                <w:rFonts w:cs="Times New Roman"/>
                <w:sz w:val="20"/>
                <w:szCs w:val="20"/>
                <w:rtl/>
              </w:rPr>
              <w:t>٫</w:t>
            </w:r>
            <w:r w:rsidRPr="009A69E8">
              <w:rPr>
                <w:sz w:val="20"/>
                <w:szCs w:val="20"/>
                <w:rtl/>
              </w:rPr>
              <w:t>٦١</w:t>
            </w:r>
          </w:p>
        </w:tc>
      </w:tr>
      <w:tr w:rsidR="002B7947" w:rsidRPr="009A69E8" w:rsidTr="003C0A8A">
        <w:tblPrEx>
          <w:tblCellMar>
            <w:top w:w="0" w:type="dxa"/>
            <w:bottom w:w="0" w:type="dxa"/>
          </w:tblCellMar>
        </w:tblPrEx>
        <w:trPr>
          <w:gridAfter w:val="1"/>
          <w:wAfter w:w="12" w:type="dxa"/>
          <w:jc w:val="center"/>
        </w:trPr>
        <w:tc>
          <w:tcPr>
            <w:tcW w:w="2131" w:type="dxa"/>
            <w:gridSpan w:val="2"/>
            <w:tcBorders>
              <w:top w:val="single" w:sz="4" w:space="0" w:color="auto"/>
            </w:tcBorders>
          </w:tcPr>
          <w:p w:rsidR="002B7947" w:rsidRPr="009C79D5" w:rsidRDefault="002B7947" w:rsidP="00AD0FB0">
            <w:pPr>
              <w:tabs>
                <w:tab w:val="left" w:pos="222"/>
              </w:tabs>
              <w:spacing w:before="20" w:after="40" w:line="260" w:lineRule="exact"/>
              <w:rPr>
                <w:sz w:val="20"/>
                <w:szCs w:val="20"/>
              </w:rPr>
            </w:pPr>
            <w:r w:rsidRPr="009C79D5">
              <w:rPr>
                <w:sz w:val="20"/>
                <w:szCs w:val="20"/>
                <w:rtl/>
              </w:rPr>
              <w:tab/>
            </w:r>
            <w:r w:rsidRPr="009C79D5">
              <w:rPr>
                <w:rFonts w:hint="cs"/>
                <w:sz w:val="20"/>
                <w:szCs w:val="20"/>
                <w:rtl/>
              </w:rPr>
              <w:t>المجموع</w:t>
            </w:r>
          </w:p>
        </w:tc>
        <w:tc>
          <w:tcPr>
            <w:tcW w:w="854" w:type="dxa"/>
            <w:gridSpan w:val="2"/>
            <w:tcBorders>
              <w:top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٥٣</w:t>
            </w:r>
          </w:p>
        </w:tc>
        <w:tc>
          <w:tcPr>
            <w:tcW w:w="853" w:type="dxa"/>
            <w:gridSpan w:val="2"/>
            <w:tcBorders>
              <w:top w:val="single" w:sz="4" w:space="0" w:color="auto"/>
            </w:tcBorders>
          </w:tcPr>
          <w:p w:rsidR="002B7947" w:rsidRPr="009A69E8" w:rsidRDefault="002B7947" w:rsidP="009C79D5">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٤٧</w:t>
            </w:r>
            <w:r w:rsidRPr="009A69E8">
              <w:rPr>
                <w:sz w:val="20"/>
                <w:szCs w:val="20"/>
              </w:rPr>
              <w:t>    </w:t>
            </w:r>
          </w:p>
        </w:tc>
        <w:tc>
          <w:tcPr>
            <w:tcW w:w="881" w:type="dxa"/>
            <w:gridSpan w:val="2"/>
            <w:tcBorders>
              <w:top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٠١</w:t>
            </w:r>
            <w:r w:rsidRPr="009A69E8">
              <w:rPr>
                <w:sz w:val="20"/>
                <w:szCs w:val="20"/>
              </w:rPr>
              <w:t>  </w:t>
            </w:r>
          </w:p>
        </w:tc>
        <w:tc>
          <w:tcPr>
            <w:tcW w:w="715" w:type="dxa"/>
            <w:gridSpan w:val="2"/>
            <w:tcBorders>
              <w:top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٢</w:t>
            </w:r>
            <w:r w:rsidRPr="009A69E8">
              <w:rPr>
                <w:rFonts w:cs="Times New Roman"/>
                <w:sz w:val="20"/>
                <w:szCs w:val="20"/>
                <w:rtl/>
              </w:rPr>
              <w:t>٫</w:t>
            </w:r>
            <w:r w:rsidRPr="009A69E8">
              <w:rPr>
                <w:sz w:val="20"/>
                <w:szCs w:val="20"/>
                <w:rtl/>
              </w:rPr>
              <w:t>٨٣</w:t>
            </w:r>
          </w:p>
        </w:tc>
        <w:tc>
          <w:tcPr>
            <w:tcW w:w="882" w:type="dxa"/>
            <w:gridSpan w:val="2"/>
            <w:tcBorders>
              <w:top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٥٩</w:t>
            </w:r>
          </w:p>
        </w:tc>
        <w:tc>
          <w:tcPr>
            <w:tcW w:w="783" w:type="dxa"/>
            <w:gridSpan w:val="2"/>
            <w:tcBorders>
              <w:top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٤٢</w:t>
            </w:r>
          </w:p>
        </w:tc>
        <w:tc>
          <w:tcPr>
            <w:tcW w:w="743" w:type="dxa"/>
            <w:gridSpan w:val="2"/>
            <w:tcBorders>
              <w:top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١١</w:t>
            </w:r>
          </w:p>
        </w:tc>
        <w:tc>
          <w:tcPr>
            <w:tcW w:w="896" w:type="dxa"/>
            <w:gridSpan w:val="2"/>
            <w:tcBorders>
              <w:top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٤٧</w:t>
            </w:r>
          </w:p>
        </w:tc>
        <w:tc>
          <w:tcPr>
            <w:tcW w:w="756" w:type="dxa"/>
            <w:gridSpan w:val="2"/>
            <w:tcBorders>
              <w:top w:val="single" w:sz="4" w:space="0" w:color="auto"/>
            </w:tcBorders>
          </w:tcPr>
          <w:p w:rsidR="002B7947" w:rsidRPr="009A69E8" w:rsidRDefault="002B7947" w:rsidP="009C79D5">
            <w:pPr>
              <w:bidi w:val="0"/>
              <w:spacing w:before="20" w:after="40" w:line="260" w:lineRule="exact"/>
              <w:ind w:right="57"/>
              <w:jc w:val="right"/>
              <w:rPr>
                <w:sz w:val="20"/>
                <w:szCs w:val="20"/>
              </w:rPr>
            </w:pPr>
            <w:r w:rsidRPr="009A69E8">
              <w:rPr>
                <w:sz w:val="20"/>
                <w:szCs w:val="20"/>
                <w:rtl/>
              </w:rPr>
              <w:t>٣</w:t>
            </w:r>
            <w:r w:rsidRPr="009A69E8">
              <w:rPr>
                <w:rFonts w:cs="Times New Roman"/>
                <w:sz w:val="20"/>
                <w:szCs w:val="20"/>
                <w:rtl/>
              </w:rPr>
              <w:t>٫</w:t>
            </w:r>
            <w:r w:rsidRPr="009A69E8">
              <w:rPr>
                <w:sz w:val="20"/>
                <w:szCs w:val="20"/>
                <w:rtl/>
              </w:rPr>
              <w:t>٥٩</w:t>
            </w:r>
          </w:p>
        </w:tc>
      </w:tr>
    </w:tbl>
    <w:p w:rsidR="003C0A8A" w:rsidRPr="00461112" w:rsidRDefault="003C0A8A" w:rsidP="003C0A8A">
      <w:pPr>
        <w:pStyle w:val="Normal15pt"/>
        <w:spacing w:before="120" w:after="120" w:line="340" w:lineRule="exact"/>
        <w:jc w:val="lowKashida"/>
        <w:rPr>
          <w:rFonts w:hint="cs"/>
          <w:sz w:val="28"/>
          <w:szCs w:val="28"/>
          <w:rtl/>
        </w:rPr>
      </w:pPr>
      <w:r w:rsidRPr="00461112">
        <w:rPr>
          <w:rFonts w:hint="cs"/>
          <w:i/>
          <w:iCs/>
          <w:sz w:val="28"/>
          <w:szCs w:val="28"/>
          <w:rtl/>
        </w:rPr>
        <w:t>المصدر: الوكالة المركزية للإحصاء، الموجز الإحصائي، ٢٠٠٧</w:t>
      </w:r>
      <w:r w:rsidRPr="00461112">
        <w:rPr>
          <w:rFonts w:cs="Times New Roman" w:hint="cs"/>
          <w:i/>
          <w:iCs/>
          <w:sz w:val="28"/>
          <w:szCs w:val="28"/>
          <w:rtl/>
        </w:rPr>
        <w:t>.</w:t>
      </w:r>
    </w:p>
    <w:p w:rsidR="00EB27B7" w:rsidRPr="00461112" w:rsidRDefault="00EB27B7" w:rsidP="00616622">
      <w:pPr>
        <w:pStyle w:val="Normal15pt"/>
        <w:spacing w:before="0" w:after="100" w:line="340" w:lineRule="exact"/>
        <w:ind w:left="1440" w:hanging="720"/>
        <w:jc w:val="lowKashida"/>
        <w:rPr>
          <w:sz w:val="28"/>
          <w:szCs w:val="28"/>
        </w:rPr>
      </w:pPr>
      <w:r w:rsidRPr="00461112">
        <w:rPr>
          <w:rFonts w:hint="cs"/>
          <w:sz w:val="28"/>
          <w:szCs w:val="28"/>
          <w:rtl/>
        </w:rPr>
        <w:t>*</w:t>
      </w:r>
      <w:r w:rsidRPr="00461112">
        <w:rPr>
          <w:rFonts w:hint="cs"/>
          <w:sz w:val="28"/>
          <w:szCs w:val="28"/>
          <w:rtl/>
        </w:rPr>
        <w:tab/>
        <w:t>عدد المدعين العامين في ٢٠٠٤/٢٠٠٥ فيما يتعلق بإقليمي عفار وأديس أبابا يشير إلى عددهم في ٢٠٠٣/٢٠٠٤</w:t>
      </w:r>
      <w:r w:rsidRPr="00461112">
        <w:rPr>
          <w:rFonts w:cs="Times New Roman" w:hint="cs"/>
          <w:sz w:val="28"/>
          <w:szCs w:val="28"/>
          <w:rtl/>
        </w:rPr>
        <w:t>.</w:t>
      </w:r>
    </w:p>
    <w:p w:rsidR="00802628" w:rsidRDefault="00F90194" w:rsidP="003C0A8A">
      <w:pPr>
        <w:pStyle w:val="Normal15pt"/>
        <w:spacing w:before="0" w:after="160" w:line="380" w:lineRule="exact"/>
        <w:jc w:val="center"/>
        <w:rPr>
          <w:rFonts w:hint="cs"/>
          <w:b/>
          <w:bCs/>
          <w:sz w:val="22"/>
          <w:rtl/>
        </w:rPr>
      </w:pPr>
      <w:r w:rsidRPr="0087054D">
        <w:rPr>
          <w:rFonts w:hint="cs"/>
          <w:b/>
          <w:bCs/>
          <w:sz w:val="22"/>
          <w:rtl/>
        </w:rPr>
        <w:t xml:space="preserve">الجدول </w:t>
      </w:r>
      <w:r w:rsidR="002D2B86">
        <w:rPr>
          <w:rFonts w:hint="cs"/>
          <w:b/>
          <w:bCs/>
          <w:sz w:val="22"/>
          <w:rtl/>
        </w:rPr>
        <w:t>٧٨</w:t>
      </w:r>
    </w:p>
    <w:p w:rsidR="00F90194" w:rsidRDefault="00F90194" w:rsidP="00461112">
      <w:pPr>
        <w:pStyle w:val="Normal15pt"/>
        <w:spacing w:before="0" w:after="220" w:line="380" w:lineRule="exact"/>
        <w:jc w:val="center"/>
        <w:rPr>
          <w:rFonts w:hint="cs"/>
          <w:b/>
          <w:bCs/>
          <w:sz w:val="22"/>
          <w:rtl/>
        </w:rPr>
      </w:pPr>
      <w:r w:rsidRPr="0087054D">
        <w:rPr>
          <w:rFonts w:hint="cs"/>
          <w:b/>
          <w:bCs/>
          <w:sz w:val="22"/>
          <w:rtl/>
        </w:rPr>
        <w:t xml:space="preserve">عدد القضاة (لكل </w:t>
      </w:r>
      <w:r w:rsidR="002D2B86">
        <w:rPr>
          <w:rFonts w:hint="cs"/>
          <w:b/>
          <w:bCs/>
          <w:sz w:val="22"/>
          <w:rtl/>
        </w:rPr>
        <w:t>٠٠٠</w:t>
      </w:r>
      <w:r w:rsidRPr="0087054D">
        <w:rPr>
          <w:rFonts w:hint="cs"/>
          <w:b/>
          <w:bCs/>
          <w:sz w:val="22"/>
          <w:rtl/>
        </w:rPr>
        <w:t xml:space="preserve"> </w:t>
      </w:r>
      <w:r w:rsidR="002D2B86">
        <w:rPr>
          <w:rFonts w:hint="cs"/>
          <w:b/>
          <w:bCs/>
          <w:sz w:val="22"/>
          <w:rtl/>
        </w:rPr>
        <w:t>١٠٠</w:t>
      </w:r>
      <w:r w:rsidRPr="0087054D">
        <w:rPr>
          <w:rFonts w:hint="cs"/>
          <w:b/>
          <w:bCs/>
          <w:sz w:val="22"/>
          <w:rtl/>
        </w:rPr>
        <w:t xml:space="preserve"> شخص) العاملين عل</w:t>
      </w:r>
      <w:r w:rsidR="00802628">
        <w:rPr>
          <w:rFonts w:hint="cs"/>
          <w:b/>
          <w:bCs/>
          <w:sz w:val="22"/>
          <w:rtl/>
        </w:rPr>
        <w:t>ى المستويين الاتحادي والإقليمي</w:t>
      </w:r>
      <w:r w:rsidR="00802628">
        <w:rPr>
          <w:b/>
          <w:bCs/>
          <w:sz w:val="22"/>
          <w:rtl/>
        </w:rPr>
        <w:br/>
      </w:r>
      <w:r w:rsidRPr="0087054D">
        <w:rPr>
          <w:rFonts w:hint="cs"/>
          <w:b/>
          <w:bCs/>
          <w:sz w:val="22"/>
          <w:rtl/>
        </w:rPr>
        <w:t xml:space="preserve">حسب نوع الجنس والإقليم: </w:t>
      </w:r>
      <w:r w:rsidR="002D2B86">
        <w:rPr>
          <w:rFonts w:hint="cs"/>
          <w:b/>
          <w:bCs/>
          <w:sz w:val="22"/>
          <w:rtl/>
        </w:rPr>
        <w:t>٢٠٠١</w:t>
      </w:r>
      <w:r w:rsidRPr="0087054D">
        <w:rPr>
          <w:rFonts w:hint="cs"/>
          <w:b/>
          <w:bCs/>
          <w:sz w:val="22"/>
          <w:rtl/>
        </w:rPr>
        <w:t>/</w:t>
      </w:r>
      <w:r w:rsidR="002D2B86">
        <w:rPr>
          <w:rFonts w:hint="cs"/>
          <w:b/>
          <w:bCs/>
          <w:sz w:val="22"/>
          <w:rtl/>
        </w:rPr>
        <w:t>٢٠٠٢</w:t>
      </w:r>
      <w:r w:rsidR="00FB0A13">
        <w:rPr>
          <w:b/>
          <w:bCs/>
          <w:sz w:val="22"/>
          <w:rtl/>
        </w:rPr>
        <w:t>-</w:t>
      </w:r>
      <w:r w:rsidR="002D2B86">
        <w:rPr>
          <w:rFonts w:hint="cs"/>
          <w:b/>
          <w:bCs/>
          <w:sz w:val="22"/>
          <w:rtl/>
        </w:rPr>
        <w:t>٢٠٠٣</w:t>
      </w:r>
      <w:r w:rsidRPr="0087054D">
        <w:rPr>
          <w:rFonts w:hint="cs"/>
          <w:b/>
          <w:bCs/>
          <w:sz w:val="22"/>
          <w:rtl/>
        </w:rPr>
        <w:t>/</w:t>
      </w:r>
      <w:r w:rsidR="002D2B86">
        <w:rPr>
          <w:rFonts w:hint="cs"/>
          <w:b/>
          <w:bCs/>
          <w:sz w:val="22"/>
          <w:rtl/>
        </w:rPr>
        <w:t>٢٠٠٤</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812"/>
        <w:gridCol w:w="813"/>
        <w:gridCol w:w="813"/>
        <w:gridCol w:w="813"/>
        <w:gridCol w:w="812"/>
        <w:gridCol w:w="813"/>
        <w:gridCol w:w="813"/>
        <w:gridCol w:w="813"/>
        <w:gridCol w:w="813"/>
      </w:tblGrid>
      <w:tr w:rsidR="000F127C" w:rsidRPr="009A69E8" w:rsidTr="008D050B">
        <w:tblPrEx>
          <w:tblCellMar>
            <w:top w:w="0" w:type="dxa"/>
            <w:bottom w:w="0" w:type="dxa"/>
          </w:tblCellMar>
        </w:tblPrEx>
        <w:trPr>
          <w:jc w:val="center"/>
        </w:trPr>
        <w:tc>
          <w:tcPr>
            <w:tcW w:w="2041" w:type="dxa"/>
            <w:vMerge w:val="restart"/>
            <w:vAlign w:val="bottom"/>
          </w:tcPr>
          <w:p w:rsidR="000F127C" w:rsidRPr="009C79D5" w:rsidRDefault="008D050B" w:rsidP="00461112">
            <w:pPr>
              <w:spacing w:before="20" w:after="40" w:line="260" w:lineRule="exact"/>
              <w:jc w:val="center"/>
              <w:rPr>
                <w:bCs/>
                <w:sz w:val="20"/>
                <w:szCs w:val="20"/>
              </w:rPr>
            </w:pPr>
            <w:r w:rsidRPr="009C79D5">
              <w:rPr>
                <w:rFonts w:hint="cs"/>
                <w:sz w:val="20"/>
                <w:szCs w:val="20"/>
                <w:rtl/>
              </w:rPr>
              <w:t>الإقليم</w:t>
            </w:r>
          </w:p>
        </w:tc>
        <w:tc>
          <w:tcPr>
            <w:tcW w:w="2438" w:type="dxa"/>
            <w:gridSpan w:val="3"/>
          </w:tcPr>
          <w:p w:rsidR="000F127C" w:rsidRPr="003C0A8A" w:rsidRDefault="000F127C" w:rsidP="00461112">
            <w:pPr>
              <w:spacing w:before="20" w:after="40" w:line="260" w:lineRule="exact"/>
              <w:jc w:val="center"/>
              <w:rPr>
                <w:b/>
                <w:sz w:val="20"/>
                <w:szCs w:val="20"/>
              </w:rPr>
            </w:pPr>
            <w:r w:rsidRPr="003C0A8A">
              <w:rPr>
                <w:b/>
                <w:sz w:val="20"/>
                <w:szCs w:val="20"/>
                <w:rtl/>
              </w:rPr>
              <w:t>٢٠٠١</w:t>
            </w:r>
            <w:r w:rsidRPr="003C0A8A">
              <w:rPr>
                <w:b/>
                <w:sz w:val="20"/>
                <w:szCs w:val="20"/>
              </w:rPr>
              <w:t>/</w:t>
            </w:r>
            <w:r w:rsidRPr="003C0A8A">
              <w:rPr>
                <w:b/>
                <w:sz w:val="20"/>
                <w:szCs w:val="20"/>
                <w:rtl/>
              </w:rPr>
              <w:t>٢٠٠٢</w:t>
            </w:r>
          </w:p>
        </w:tc>
        <w:tc>
          <w:tcPr>
            <w:tcW w:w="2438" w:type="dxa"/>
            <w:gridSpan w:val="3"/>
          </w:tcPr>
          <w:p w:rsidR="000F127C" w:rsidRPr="003C0A8A" w:rsidRDefault="000F127C" w:rsidP="00461112">
            <w:pPr>
              <w:spacing w:before="20" w:after="40" w:line="260" w:lineRule="exact"/>
              <w:jc w:val="center"/>
              <w:rPr>
                <w:b/>
                <w:sz w:val="20"/>
                <w:szCs w:val="20"/>
              </w:rPr>
            </w:pPr>
            <w:r w:rsidRPr="003C0A8A">
              <w:rPr>
                <w:b/>
                <w:sz w:val="20"/>
                <w:szCs w:val="20"/>
                <w:rtl/>
              </w:rPr>
              <w:t>٢٠٠٢</w:t>
            </w:r>
            <w:r w:rsidRPr="003C0A8A">
              <w:rPr>
                <w:b/>
                <w:sz w:val="20"/>
                <w:szCs w:val="20"/>
              </w:rPr>
              <w:t>/</w:t>
            </w:r>
            <w:r w:rsidRPr="003C0A8A">
              <w:rPr>
                <w:b/>
                <w:sz w:val="20"/>
                <w:szCs w:val="20"/>
                <w:rtl/>
              </w:rPr>
              <w:t>٢٠٠٣</w:t>
            </w:r>
          </w:p>
        </w:tc>
        <w:tc>
          <w:tcPr>
            <w:tcW w:w="2439" w:type="dxa"/>
            <w:gridSpan w:val="3"/>
          </w:tcPr>
          <w:p w:rsidR="000F127C" w:rsidRPr="003C0A8A" w:rsidRDefault="000F127C" w:rsidP="00461112">
            <w:pPr>
              <w:spacing w:before="20" w:after="40" w:line="260" w:lineRule="exact"/>
              <w:jc w:val="center"/>
              <w:rPr>
                <w:b/>
                <w:sz w:val="20"/>
                <w:szCs w:val="20"/>
              </w:rPr>
            </w:pPr>
            <w:r w:rsidRPr="003C0A8A">
              <w:rPr>
                <w:b/>
                <w:sz w:val="20"/>
                <w:szCs w:val="20"/>
                <w:rtl/>
              </w:rPr>
              <w:t>٢٠٠٣</w:t>
            </w:r>
            <w:r w:rsidRPr="003C0A8A">
              <w:rPr>
                <w:b/>
                <w:sz w:val="20"/>
                <w:szCs w:val="20"/>
              </w:rPr>
              <w:t>/</w:t>
            </w:r>
            <w:r w:rsidRPr="003C0A8A">
              <w:rPr>
                <w:b/>
                <w:sz w:val="20"/>
                <w:szCs w:val="20"/>
                <w:rtl/>
              </w:rPr>
              <w:t>٢٠٠٤</w:t>
            </w:r>
          </w:p>
        </w:tc>
      </w:tr>
      <w:tr w:rsidR="008D050B" w:rsidRPr="009A69E8" w:rsidTr="000F127C">
        <w:tblPrEx>
          <w:tblCellMar>
            <w:top w:w="0" w:type="dxa"/>
            <w:bottom w:w="0" w:type="dxa"/>
          </w:tblCellMar>
        </w:tblPrEx>
        <w:trPr>
          <w:jc w:val="center"/>
        </w:trPr>
        <w:tc>
          <w:tcPr>
            <w:tcW w:w="2041" w:type="dxa"/>
            <w:vMerge/>
            <w:tcBorders>
              <w:bottom w:val="single" w:sz="4" w:space="0" w:color="auto"/>
            </w:tcBorders>
          </w:tcPr>
          <w:p w:rsidR="008D050B" w:rsidRPr="009C79D5" w:rsidRDefault="008D050B" w:rsidP="00461112">
            <w:pPr>
              <w:spacing w:before="20" w:after="40" w:line="260" w:lineRule="exact"/>
              <w:rPr>
                <w:bCs/>
                <w:sz w:val="20"/>
                <w:szCs w:val="20"/>
              </w:rPr>
            </w:pPr>
          </w:p>
        </w:tc>
        <w:tc>
          <w:tcPr>
            <w:tcW w:w="812" w:type="dxa"/>
            <w:tcBorders>
              <w:bottom w:val="single" w:sz="4" w:space="0" w:color="auto"/>
            </w:tcBorders>
          </w:tcPr>
          <w:p w:rsidR="008D050B" w:rsidRPr="008D050B" w:rsidRDefault="008D050B" w:rsidP="00461112">
            <w:pPr>
              <w:bidi w:val="0"/>
              <w:spacing w:before="20" w:after="40" w:line="260" w:lineRule="exact"/>
              <w:jc w:val="center"/>
              <w:rPr>
                <w:sz w:val="20"/>
                <w:szCs w:val="20"/>
              </w:rPr>
            </w:pPr>
            <w:r w:rsidRPr="008D050B">
              <w:rPr>
                <w:rFonts w:hint="cs"/>
                <w:sz w:val="20"/>
                <w:szCs w:val="20"/>
                <w:rtl/>
              </w:rPr>
              <w:t>ذكور</w:t>
            </w:r>
          </w:p>
        </w:tc>
        <w:tc>
          <w:tcPr>
            <w:tcW w:w="813" w:type="dxa"/>
            <w:tcBorders>
              <w:bottom w:val="single" w:sz="4" w:space="0" w:color="auto"/>
            </w:tcBorders>
          </w:tcPr>
          <w:p w:rsidR="008D050B" w:rsidRPr="008D050B" w:rsidRDefault="008D050B" w:rsidP="00461112">
            <w:pPr>
              <w:bidi w:val="0"/>
              <w:spacing w:before="20" w:after="40" w:line="260" w:lineRule="exact"/>
              <w:jc w:val="center"/>
              <w:rPr>
                <w:sz w:val="20"/>
                <w:szCs w:val="20"/>
              </w:rPr>
            </w:pPr>
            <w:r w:rsidRPr="008D050B">
              <w:rPr>
                <w:rFonts w:hint="cs"/>
                <w:sz w:val="20"/>
                <w:szCs w:val="20"/>
                <w:rtl/>
              </w:rPr>
              <w:t>إناث</w:t>
            </w:r>
          </w:p>
        </w:tc>
        <w:tc>
          <w:tcPr>
            <w:tcW w:w="813" w:type="dxa"/>
            <w:tcBorders>
              <w:bottom w:val="single" w:sz="4" w:space="0" w:color="auto"/>
            </w:tcBorders>
          </w:tcPr>
          <w:p w:rsidR="008D050B" w:rsidRPr="008D050B" w:rsidRDefault="008D050B" w:rsidP="00461112">
            <w:pPr>
              <w:spacing w:before="20" w:after="40" w:line="260" w:lineRule="exact"/>
              <w:jc w:val="center"/>
              <w:rPr>
                <w:bCs/>
                <w:sz w:val="20"/>
                <w:szCs w:val="20"/>
              </w:rPr>
            </w:pPr>
            <w:r w:rsidRPr="008D050B">
              <w:rPr>
                <w:rFonts w:hint="cs"/>
                <w:sz w:val="20"/>
                <w:szCs w:val="20"/>
                <w:rtl/>
              </w:rPr>
              <w:t>المجموع</w:t>
            </w:r>
          </w:p>
        </w:tc>
        <w:tc>
          <w:tcPr>
            <w:tcW w:w="813" w:type="dxa"/>
            <w:tcBorders>
              <w:bottom w:val="single" w:sz="4" w:space="0" w:color="auto"/>
            </w:tcBorders>
          </w:tcPr>
          <w:p w:rsidR="008D050B" w:rsidRPr="008D050B" w:rsidRDefault="008D050B" w:rsidP="00461112">
            <w:pPr>
              <w:bidi w:val="0"/>
              <w:spacing w:before="20" w:after="40" w:line="260" w:lineRule="exact"/>
              <w:jc w:val="center"/>
              <w:rPr>
                <w:sz w:val="20"/>
                <w:szCs w:val="20"/>
              </w:rPr>
            </w:pPr>
            <w:r w:rsidRPr="008D050B">
              <w:rPr>
                <w:rFonts w:hint="cs"/>
                <w:sz w:val="20"/>
                <w:szCs w:val="20"/>
                <w:rtl/>
              </w:rPr>
              <w:t>ذكور</w:t>
            </w:r>
          </w:p>
        </w:tc>
        <w:tc>
          <w:tcPr>
            <w:tcW w:w="812" w:type="dxa"/>
            <w:tcBorders>
              <w:bottom w:val="single" w:sz="4" w:space="0" w:color="auto"/>
            </w:tcBorders>
          </w:tcPr>
          <w:p w:rsidR="008D050B" w:rsidRPr="008D050B" w:rsidRDefault="008D050B" w:rsidP="00461112">
            <w:pPr>
              <w:bidi w:val="0"/>
              <w:spacing w:before="20" w:after="40" w:line="260" w:lineRule="exact"/>
              <w:jc w:val="center"/>
              <w:rPr>
                <w:sz w:val="20"/>
                <w:szCs w:val="20"/>
              </w:rPr>
            </w:pPr>
            <w:r w:rsidRPr="008D050B">
              <w:rPr>
                <w:rFonts w:hint="cs"/>
                <w:sz w:val="20"/>
                <w:szCs w:val="20"/>
                <w:rtl/>
              </w:rPr>
              <w:t>إناث</w:t>
            </w:r>
          </w:p>
        </w:tc>
        <w:tc>
          <w:tcPr>
            <w:tcW w:w="813" w:type="dxa"/>
            <w:tcBorders>
              <w:bottom w:val="single" w:sz="4" w:space="0" w:color="auto"/>
            </w:tcBorders>
          </w:tcPr>
          <w:p w:rsidR="008D050B" w:rsidRPr="009A69E8" w:rsidRDefault="008D050B" w:rsidP="00461112">
            <w:pPr>
              <w:spacing w:before="20" w:after="40" w:line="260" w:lineRule="exact"/>
              <w:jc w:val="center"/>
              <w:rPr>
                <w:bCs/>
                <w:sz w:val="20"/>
                <w:szCs w:val="20"/>
              </w:rPr>
            </w:pPr>
            <w:r w:rsidRPr="008D050B">
              <w:rPr>
                <w:rFonts w:hint="cs"/>
                <w:sz w:val="20"/>
                <w:szCs w:val="20"/>
                <w:rtl/>
              </w:rPr>
              <w:t>المجموع</w:t>
            </w:r>
          </w:p>
        </w:tc>
        <w:tc>
          <w:tcPr>
            <w:tcW w:w="813" w:type="dxa"/>
            <w:tcBorders>
              <w:bottom w:val="single" w:sz="4" w:space="0" w:color="auto"/>
            </w:tcBorders>
          </w:tcPr>
          <w:p w:rsidR="008D050B" w:rsidRPr="008D050B" w:rsidRDefault="008D050B" w:rsidP="00461112">
            <w:pPr>
              <w:bidi w:val="0"/>
              <w:spacing w:before="20" w:after="40" w:line="260" w:lineRule="exact"/>
              <w:jc w:val="center"/>
              <w:rPr>
                <w:sz w:val="20"/>
                <w:szCs w:val="20"/>
              </w:rPr>
            </w:pPr>
            <w:r w:rsidRPr="008D050B">
              <w:rPr>
                <w:rFonts w:hint="cs"/>
                <w:sz w:val="20"/>
                <w:szCs w:val="20"/>
                <w:rtl/>
              </w:rPr>
              <w:t>ذكور</w:t>
            </w:r>
          </w:p>
        </w:tc>
        <w:tc>
          <w:tcPr>
            <w:tcW w:w="813" w:type="dxa"/>
            <w:tcBorders>
              <w:bottom w:val="single" w:sz="4" w:space="0" w:color="auto"/>
            </w:tcBorders>
          </w:tcPr>
          <w:p w:rsidR="008D050B" w:rsidRPr="008D050B" w:rsidRDefault="008D050B" w:rsidP="00461112">
            <w:pPr>
              <w:bidi w:val="0"/>
              <w:spacing w:before="20" w:after="40" w:line="260" w:lineRule="exact"/>
              <w:jc w:val="center"/>
              <w:rPr>
                <w:sz w:val="20"/>
                <w:szCs w:val="20"/>
              </w:rPr>
            </w:pPr>
            <w:r w:rsidRPr="008D050B">
              <w:rPr>
                <w:rFonts w:hint="cs"/>
                <w:sz w:val="20"/>
                <w:szCs w:val="20"/>
                <w:rtl/>
              </w:rPr>
              <w:t>إناث</w:t>
            </w:r>
          </w:p>
        </w:tc>
        <w:tc>
          <w:tcPr>
            <w:tcW w:w="813" w:type="dxa"/>
            <w:tcBorders>
              <w:bottom w:val="single" w:sz="4" w:space="0" w:color="auto"/>
            </w:tcBorders>
          </w:tcPr>
          <w:p w:rsidR="008D050B" w:rsidRPr="009A69E8" w:rsidRDefault="008D050B" w:rsidP="00461112">
            <w:pPr>
              <w:spacing w:before="20" w:after="40" w:line="260" w:lineRule="exact"/>
              <w:jc w:val="center"/>
              <w:rPr>
                <w:bCs/>
                <w:sz w:val="20"/>
                <w:szCs w:val="20"/>
              </w:rPr>
            </w:pPr>
            <w:r w:rsidRPr="008D050B">
              <w:rPr>
                <w:rFonts w:hint="cs"/>
                <w:sz w:val="20"/>
                <w:szCs w:val="20"/>
                <w:rtl/>
              </w:rPr>
              <w:t>المجموع</w:t>
            </w:r>
          </w:p>
        </w:tc>
      </w:tr>
      <w:tr w:rsidR="009C79D5" w:rsidRPr="009A69E8" w:rsidTr="000F127C">
        <w:tblPrEx>
          <w:tblCellMar>
            <w:top w:w="0" w:type="dxa"/>
            <w:bottom w:w="0" w:type="dxa"/>
          </w:tblCellMar>
        </w:tblPrEx>
        <w:trPr>
          <w:jc w:val="center"/>
        </w:trPr>
        <w:tc>
          <w:tcPr>
            <w:tcW w:w="2041" w:type="dxa"/>
            <w:tcBorders>
              <w:bottom w:val="single" w:sz="4" w:space="0" w:color="auto"/>
            </w:tcBorders>
          </w:tcPr>
          <w:p w:rsidR="009C79D5" w:rsidRPr="009C79D5" w:rsidRDefault="009C79D5" w:rsidP="00461112">
            <w:pPr>
              <w:spacing w:before="20" w:after="40" w:line="260" w:lineRule="exact"/>
              <w:rPr>
                <w:sz w:val="20"/>
                <w:szCs w:val="20"/>
              </w:rPr>
            </w:pPr>
            <w:r w:rsidRPr="009C79D5">
              <w:rPr>
                <w:rFonts w:hint="cs"/>
                <w:sz w:val="20"/>
                <w:szCs w:val="20"/>
                <w:rtl/>
              </w:rPr>
              <w:t>تيغراي</w:t>
            </w:r>
          </w:p>
        </w:tc>
        <w:tc>
          <w:tcPr>
            <w:tcW w:w="812" w:type="dxa"/>
            <w:tcBorders>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٤</w:t>
            </w:r>
            <w:r w:rsidRPr="009A69E8">
              <w:rPr>
                <w:sz w:val="20"/>
                <w:szCs w:val="20"/>
              </w:rPr>
              <w:t>  </w:t>
            </w:r>
          </w:p>
        </w:tc>
        <w:tc>
          <w:tcPr>
            <w:tcW w:w="813" w:type="dxa"/>
            <w:tcBorders>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w:t>
            </w:r>
            <w:r w:rsidRPr="009A69E8">
              <w:rPr>
                <w:sz w:val="20"/>
                <w:szCs w:val="20"/>
              </w:rPr>
              <w:t>  </w:t>
            </w:r>
          </w:p>
        </w:tc>
        <w:tc>
          <w:tcPr>
            <w:tcW w:w="813" w:type="dxa"/>
            <w:tcBorders>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٥</w:t>
            </w:r>
            <w:r w:rsidRPr="009A69E8">
              <w:rPr>
                <w:rFonts w:cs="Times New Roman"/>
                <w:sz w:val="20"/>
                <w:szCs w:val="20"/>
                <w:rtl/>
              </w:rPr>
              <w:t>٫</w:t>
            </w:r>
            <w:r w:rsidRPr="009A69E8">
              <w:rPr>
                <w:sz w:val="20"/>
                <w:szCs w:val="20"/>
                <w:rtl/>
              </w:rPr>
              <w:t>٣</w:t>
            </w:r>
            <w:r w:rsidRPr="009A69E8">
              <w:rPr>
                <w:sz w:val="20"/>
                <w:szCs w:val="20"/>
              </w:rPr>
              <w:t>  </w:t>
            </w:r>
          </w:p>
        </w:tc>
        <w:tc>
          <w:tcPr>
            <w:tcW w:w="813" w:type="dxa"/>
            <w:tcBorders>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٩٦</w:t>
            </w:r>
          </w:p>
        </w:tc>
        <w:tc>
          <w:tcPr>
            <w:tcW w:w="812" w:type="dxa"/>
            <w:tcBorders>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٧٤</w:t>
            </w:r>
          </w:p>
        </w:tc>
        <w:tc>
          <w:tcPr>
            <w:tcW w:w="813" w:type="dxa"/>
            <w:tcBorders>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٧</w:t>
            </w:r>
            <w:r w:rsidRPr="009A69E8">
              <w:rPr>
                <w:sz w:val="20"/>
                <w:szCs w:val="20"/>
              </w:rPr>
              <w:t>  </w:t>
            </w:r>
          </w:p>
        </w:tc>
        <w:tc>
          <w:tcPr>
            <w:tcW w:w="813" w:type="dxa"/>
            <w:tcBorders>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٦٤</w:t>
            </w:r>
          </w:p>
        </w:tc>
        <w:tc>
          <w:tcPr>
            <w:tcW w:w="813" w:type="dxa"/>
            <w:tcBorders>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٦٣</w:t>
            </w:r>
            <w:r w:rsidRPr="009A69E8">
              <w:rPr>
                <w:sz w:val="20"/>
                <w:szCs w:val="20"/>
              </w:rPr>
              <w:t>  </w:t>
            </w:r>
          </w:p>
        </w:tc>
        <w:tc>
          <w:tcPr>
            <w:tcW w:w="813" w:type="dxa"/>
            <w:tcBorders>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٢٧</w:t>
            </w:r>
          </w:p>
        </w:tc>
      </w:tr>
      <w:tr w:rsidR="009C79D5" w:rsidRPr="009A69E8" w:rsidTr="000F127C">
        <w:tblPrEx>
          <w:tblCellMar>
            <w:top w:w="0" w:type="dxa"/>
            <w:bottom w:w="0" w:type="dxa"/>
          </w:tblCellMar>
        </w:tblPrEx>
        <w:trPr>
          <w:jc w:val="center"/>
        </w:trPr>
        <w:tc>
          <w:tcPr>
            <w:tcW w:w="2041" w:type="dxa"/>
            <w:tcBorders>
              <w:top w:val="single" w:sz="4" w:space="0" w:color="auto"/>
              <w:bottom w:val="single" w:sz="4" w:space="0" w:color="auto"/>
            </w:tcBorders>
          </w:tcPr>
          <w:p w:rsidR="009C79D5" w:rsidRPr="009C79D5" w:rsidRDefault="009C79D5" w:rsidP="00461112">
            <w:pPr>
              <w:spacing w:before="20" w:after="40" w:line="260" w:lineRule="exact"/>
              <w:rPr>
                <w:sz w:val="20"/>
                <w:szCs w:val="20"/>
              </w:rPr>
            </w:pPr>
            <w:r w:rsidRPr="009C79D5">
              <w:rPr>
                <w:rFonts w:hint="cs"/>
                <w:sz w:val="20"/>
                <w:szCs w:val="20"/>
                <w:rtl/>
              </w:rPr>
              <w:t>عفار</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٢</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٧</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٤٥</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٥٣</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٩٩</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٣٨</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٦</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٩</w:t>
            </w:r>
            <w:r w:rsidRPr="009A69E8">
              <w:rPr>
                <w:sz w:val="20"/>
                <w:szCs w:val="20"/>
              </w:rPr>
              <w:t>  </w:t>
            </w:r>
          </w:p>
        </w:tc>
      </w:tr>
      <w:tr w:rsidR="009C79D5" w:rsidRPr="009A69E8" w:rsidTr="000F127C">
        <w:tblPrEx>
          <w:tblCellMar>
            <w:top w:w="0" w:type="dxa"/>
            <w:bottom w:w="0" w:type="dxa"/>
          </w:tblCellMar>
        </w:tblPrEx>
        <w:trPr>
          <w:jc w:val="center"/>
        </w:trPr>
        <w:tc>
          <w:tcPr>
            <w:tcW w:w="2041" w:type="dxa"/>
            <w:tcBorders>
              <w:top w:val="single" w:sz="4" w:space="0" w:color="auto"/>
              <w:bottom w:val="single" w:sz="4" w:space="0" w:color="auto"/>
            </w:tcBorders>
          </w:tcPr>
          <w:p w:rsidR="009C79D5" w:rsidRPr="009C79D5" w:rsidRDefault="009C79D5" w:rsidP="00461112">
            <w:pPr>
              <w:spacing w:before="20" w:after="40" w:line="260" w:lineRule="exact"/>
              <w:rPr>
                <w:sz w:val="20"/>
                <w:szCs w:val="20"/>
              </w:rPr>
            </w:pPr>
            <w:r w:rsidRPr="009C79D5">
              <w:rPr>
                <w:rFonts w:hint="cs"/>
                <w:sz w:val="20"/>
                <w:szCs w:val="20"/>
                <w:rtl/>
              </w:rPr>
              <w:t>أمهرة</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٩</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٣٨</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٣</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٦٤</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٨١</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٤٥</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٧</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٠٤</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٧٨</w:t>
            </w:r>
          </w:p>
        </w:tc>
      </w:tr>
      <w:tr w:rsidR="009C79D5" w:rsidRPr="009A69E8" w:rsidTr="000F127C">
        <w:tblPrEx>
          <w:tblCellMar>
            <w:top w:w="0" w:type="dxa"/>
            <w:bottom w:w="0" w:type="dxa"/>
          </w:tblCellMar>
        </w:tblPrEx>
        <w:trPr>
          <w:jc w:val="center"/>
        </w:trPr>
        <w:tc>
          <w:tcPr>
            <w:tcW w:w="2041" w:type="dxa"/>
            <w:tcBorders>
              <w:top w:val="single" w:sz="4" w:space="0" w:color="auto"/>
              <w:bottom w:val="single" w:sz="4" w:space="0" w:color="auto"/>
            </w:tcBorders>
          </w:tcPr>
          <w:p w:rsidR="009C79D5" w:rsidRPr="009C79D5" w:rsidRDefault="009C79D5" w:rsidP="00461112">
            <w:pPr>
              <w:spacing w:before="20" w:after="40" w:line="260" w:lineRule="exact"/>
              <w:rPr>
                <w:sz w:val="20"/>
                <w:szCs w:val="20"/>
              </w:rPr>
            </w:pPr>
            <w:r w:rsidRPr="009C79D5">
              <w:rPr>
                <w:rFonts w:hint="cs"/>
                <w:sz w:val="20"/>
                <w:szCs w:val="20"/>
                <w:rtl/>
              </w:rPr>
              <w:t>أوروميا</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٦٨</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٠٩</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٧٨</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٢٥</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٢٤</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٤٩</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١٨</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٨٤</w:t>
            </w:r>
          </w:p>
        </w:tc>
      </w:tr>
      <w:tr w:rsidR="009C79D5" w:rsidRPr="009A69E8" w:rsidTr="000F127C">
        <w:tblPrEx>
          <w:tblCellMar>
            <w:top w:w="0" w:type="dxa"/>
            <w:bottom w:w="0" w:type="dxa"/>
          </w:tblCellMar>
        </w:tblPrEx>
        <w:trPr>
          <w:jc w:val="center"/>
        </w:trPr>
        <w:tc>
          <w:tcPr>
            <w:tcW w:w="2041" w:type="dxa"/>
            <w:tcBorders>
              <w:top w:val="single" w:sz="4" w:space="0" w:color="auto"/>
              <w:bottom w:val="single" w:sz="4" w:space="0" w:color="auto"/>
            </w:tcBorders>
          </w:tcPr>
          <w:p w:rsidR="009C79D5" w:rsidRPr="009C79D5" w:rsidRDefault="009C79D5" w:rsidP="00461112">
            <w:pPr>
              <w:spacing w:before="20" w:after="40" w:line="260" w:lineRule="exact"/>
              <w:rPr>
                <w:sz w:val="20"/>
                <w:szCs w:val="20"/>
              </w:rPr>
            </w:pPr>
            <w:r w:rsidRPr="009C79D5">
              <w:rPr>
                <w:rFonts w:hint="cs"/>
                <w:sz w:val="20"/>
                <w:szCs w:val="20"/>
                <w:rtl/>
              </w:rPr>
              <w:t>صومالي</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٦٦</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٠٥</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٧</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٠٧</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٠٤</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١٢</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٧٩</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١٤</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٩</w:t>
            </w:r>
            <w:r w:rsidRPr="009A69E8">
              <w:rPr>
                <w:sz w:val="20"/>
                <w:szCs w:val="20"/>
              </w:rPr>
              <w:t>  </w:t>
            </w:r>
          </w:p>
        </w:tc>
      </w:tr>
      <w:tr w:rsidR="009C79D5" w:rsidRPr="009A69E8" w:rsidTr="000F127C">
        <w:tblPrEx>
          <w:tblCellMar>
            <w:top w:w="0" w:type="dxa"/>
            <w:bottom w:w="0" w:type="dxa"/>
          </w:tblCellMar>
        </w:tblPrEx>
        <w:trPr>
          <w:jc w:val="center"/>
        </w:trPr>
        <w:tc>
          <w:tcPr>
            <w:tcW w:w="2041" w:type="dxa"/>
            <w:tcBorders>
              <w:top w:val="single" w:sz="4" w:space="0" w:color="auto"/>
              <w:bottom w:val="single" w:sz="4" w:space="0" w:color="auto"/>
            </w:tcBorders>
          </w:tcPr>
          <w:p w:rsidR="009C79D5" w:rsidRPr="009C79D5" w:rsidRDefault="009C79D5" w:rsidP="00461112">
            <w:pPr>
              <w:spacing w:before="20" w:after="40" w:line="260" w:lineRule="exact"/>
              <w:rPr>
                <w:spacing w:val="2"/>
                <w:sz w:val="20"/>
                <w:szCs w:val="20"/>
              </w:rPr>
            </w:pPr>
            <w:r w:rsidRPr="009C79D5">
              <w:rPr>
                <w:rFonts w:hint="cs"/>
                <w:spacing w:val="2"/>
                <w:sz w:val="20"/>
                <w:szCs w:val="20"/>
                <w:rtl/>
              </w:rPr>
              <w:t xml:space="preserve">بنيشانغول </w:t>
            </w:r>
            <w:r w:rsidRPr="009C79D5">
              <w:rPr>
                <w:spacing w:val="2"/>
                <w:sz w:val="20"/>
                <w:szCs w:val="20"/>
                <w:rtl/>
              </w:rPr>
              <w:t>-</w:t>
            </w:r>
            <w:r w:rsidRPr="009C79D5">
              <w:rPr>
                <w:rFonts w:hint="cs"/>
                <w:spacing w:val="2"/>
                <w:sz w:val="20"/>
                <w:szCs w:val="20"/>
                <w:rtl/>
              </w:rPr>
              <w:t xml:space="preserve"> غوموز</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٨</w:t>
            </w:r>
            <w:r w:rsidRPr="009A69E8">
              <w:rPr>
                <w:rFonts w:cs="Times New Roman"/>
                <w:sz w:val="20"/>
                <w:szCs w:val="20"/>
                <w:rtl/>
              </w:rPr>
              <w:t>٫</w:t>
            </w:r>
            <w:r w:rsidRPr="009A69E8">
              <w:rPr>
                <w:sz w:val="20"/>
                <w:szCs w:val="20"/>
                <w:rtl/>
              </w:rPr>
              <w:t>٤٩</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٩</w:t>
            </w:r>
            <w:r w:rsidRPr="009A69E8">
              <w:rPr>
                <w:rFonts w:cs="Times New Roman"/>
                <w:sz w:val="20"/>
                <w:szCs w:val="20"/>
                <w:rtl/>
              </w:rPr>
              <w:t>٫</w:t>
            </w:r>
            <w:r w:rsidRPr="009A69E8">
              <w:rPr>
                <w:sz w:val="20"/>
                <w:szCs w:val="20"/>
                <w:rtl/>
              </w:rPr>
              <w:t>٣</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٨</w:t>
            </w:r>
            <w:r w:rsidRPr="009A69E8">
              <w:rPr>
                <w:rFonts w:cs="Times New Roman"/>
                <w:sz w:val="20"/>
                <w:szCs w:val="20"/>
                <w:rtl/>
              </w:rPr>
              <w:t>٫</w:t>
            </w:r>
            <w:r w:rsidRPr="009A69E8">
              <w:rPr>
                <w:sz w:val="20"/>
                <w:szCs w:val="20"/>
                <w:rtl/>
              </w:rPr>
              <w:t>٢٧</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٩</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١١</w:t>
            </w:r>
            <w:r w:rsidRPr="009A69E8">
              <w:rPr>
                <w:rFonts w:cs="Times New Roman"/>
                <w:sz w:val="20"/>
                <w:szCs w:val="20"/>
                <w:rtl/>
              </w:rPr>
              <w:t>٫</w:t>
            </w:r>
            <w:r w:rsidRPr="009A69E8">
              <w:rPr>
                <w:sz w:val="20"/>
                <w:szCs w:val="20"/>
                <w:rtl/>
              </w:rPr>
              <w:t>٢</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٧</w:t>
            </w:r>
            <w:r w:rsidRPr="009A69E8">
              <w:rPr>
                <w:rFonts w:cs="Times New Roman"/>
                <w:sz w:val="20"/>
                <w:szCs w:val="20"/>
                <w:rtl/>
              </w:rPr>
              <w:t>٫</w:t>
            </w:r>
            <w:r w:rsidRPr="009A69E8">
              <w:rPr>
                <w:sz w:val="20"/>
                <w:szCs w:val="20"/>
                <w:rtl/>
              </w:rPr>
              <w:t>٢</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٩</w:t>
            </w:r>
            <w:r w:rsidRPr="009A69E8">
              <w:rPr>
                <w:rFonts w:cs="Times New Roman"/>
                <w:sz w:val="20"/>
                <w:szCs w:val="20"/>
                <w:rtl/>
              </w:rPr>
              <w:t>٫</w:t>
            </w:r>
            <w:r w:rsidRPr="009A69E8">
              <w:rPr>
                <w:sz w:val="20"/>
                <w:szCs w:val="20"/>
                <w:rtl/>
              </w:rPr>
              <w:t>٩</w:t>
            </w:r>
            <w:r w:rsidRPr="009A69E8">
              <w:rPr>
                <w:sz w:val="20"/>
                <w:szCs w:val="20"/>
              </w:rPr>
              <w:t>  </w:t>
            </w:r>
          </w:p>
        </w:tc>
      </w:tr>
      <w:tr w:rsidR="009C79D5" w:rsidRPr="009A69E8" w:rsidTr="000F127C">
        <w:tblPrEx>
          <w:tblCellMar>
            <w:top w:w="0" w:type="dxa"/>
            <w:bottom w:w="0" w:type="dxa"/>
          </w:tblCellMar>
        </w:tblPrEx>
        <w:trPr>
          <w:jc w:val="center"/>
        </w:trPr>
        <w:tc>
          <w:tcPr>
            <w:tcW w:w="2041" w:type="dxa"/>
            <w:tcBorders>
              <w:top w:val="single" w:sz="4" w:space="0" w:color="auto"/>
              <w:bottom w:val="single" w:sz="4" w:space="0" w:color="auto"/>
            </w:tcBorders>
          </w:tcPr>
          <w:p w:rsidR="009C79D5" w:rsidRPr="009C79D5" w:rsidRDefault="009C79D5" w:rsidP="00461112">
            <w:pPr>
              <w:spacing w:before="20" w:after="40" w:line="260" w:lineRule="exact"/>
              <w:rPr>
                <w:spacing w:val="0"/>
                <w:sz w:val="20"/>
                <w:szCs w:val="20"/>
              </w:rPr>
            </w:pPr>
            <w:r w:rsidRPr="009C79D5">
              <w:rPr>
                <w:rFonts w:hint="cs"/>
                <w:spacing w:val="0"/>
                <w:sz w:val="20"/>
                <w:szCs w:val="20"/>
                <w:rtl/>
              </w:rPr>
              <w:t>الأمم والقوميات والشعوب الجنوبية</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٠٤</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٠٤</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٠٩</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١٨</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٠٥</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٢٤</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١</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٠٧</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١٩</w:t>
            </w:r>
          </w:p>
        </w:tc>
      </w:tr>
      <w:tr w:rsidR="009C79D5" w:rsidRPr="009A69E8" w:rsidTr="000F127C">
        <w:tblPrEx>
          <w:tblCellMar>
            <w:top w:w="0" w:type="dxa"/>
            <w:bottom w:w="0" w:type="dxa"/>
          </w:tblCellMar>
        </w:tblPrEx>
        <w:trPr>
          <w:jc w:val="center"/>
        </w:trPr>
        <w:tc>
          <w:tcPr>
            <w:tcW w:w="2041" w:type="dxa"/>
            <w:tcBorders>
              <w:top w:val="single" w:sz="4" w:space="0" w:color="auto"/>
              <w:bottom w:val="single" w:sz="4" w:space="0" w:color="auto"/>
            </w:tcBorders>
          </w:tcPr>
          <w:p w:rsidR="009C79D5" w:rsidRPr="009C79D5" w:rsidRDefault="009C79D5" w:rsidP="00461112">
            <w:pPr>
              <w:spacing w:before="20" w:after="40" w:line="260" w:lineRule="exact"/>
              <w:rPr>
                <w:sz w:val="20"/>
                <w:szCs w:val="20"/>
                <w:lang w:val="fr-FR"/>
              </w:rPr>
            </w:pPr>
            <w:r w:rsidRPr="009C79D5">
              <w:rPr>
                <w:rFonts w:hint="cs"/>
                <w:sz w:val="20"/>
                <w:szCs w:val="20"/>
                <w:rtl/>
              </w:rPr>
              <w:t>غامبيلا</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١٣</w:t>
            </w:r>
            <w:r w:rsidRPr="009A69E8">
              <w:rPr>
                <w:rFonts w:cs="Times New Roman"/>
                <w:sz w:val="20"/>
                <w:szCs w:val="20"/>
                <w:rtl/>
              </w:rPr>
              <w:t>٫</w:t>
            </w:r>
            <w:r w:rsidRPr="009A69E8">
              <w:rPr>
                <w:sz w:val="20"/>
                <w:szCs w:val="20"/>
                <w:rtl/>
              </w:rPr>
              <w:t>٩٦</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٤٥</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١٤</w:t>
            </w:r>
            <w:r w:rsidRPr="009A69E8">
              <w:rPr>
                <w:rFonts w:cs="Times New Roman"/>
                <w:sz w:val="20"/>
                <w:szCs w:val="20"/>
                <w:rtl/>
              </w:rPr>
              <w:t>٫</w:t>
            </w:r>
            <w:r w:rsidRPr="009A69E8">
              <w:rPr>
                <w:sz w:val="20"/>
                <w:szCs w:val="20"/>
                <w:rtl/>
              </w:rPr>
              <w:t>٤</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١١</w:t>
            </w:r>
            <w:r w:rsidRPr="009A69E8">
              <w:rPr>
                <w:rFonts w:cs="Times New Roman"/>
                <w:sz w:val="20"/>
                <w:szCs w:val="20"/>
                <w:rtl/>
              </w:rPr>
              <w:t>٫</w:t>
            </w:r>
            <w:r w:rsidRPr="009A69E8">
              <w:rPr>
                <w:sz w:val="20"/>
                <w:szCs w:val="20"/>
                <w:rtl/>
              </w:rPr>
              <w:t>٨</w:t>
            </w:r>
            <w:r w:rsidRPr="009A69E8">
              <w:rPr>
                <w:sz w:val="20"/>
                <w:szCs w:val="20"/>
              </w:rPr>
              <w:t>  </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٤٣</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١٢</w:t>
            </w:r>
            <w:r w:rsidRPr="009A69E8">
              <w:rPr>
                <w:rFonts w:cs="Times New Roman"/>
                <w:sz w:val="20"/>
                <w:szCs w:val="20"/>
                <w:rtl/>
              </w:rPr>
              <w:t>٫</w:t>
            </w:r>
            <w:r w:rsidRPr="009A69E8">
              <w:rPr>
                <w:sz w:val="20"/>
                <w:szCs w:val="20"/>
                <w:rtl/>
              </w:rPr>
              <w:t>٢</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١٥</w:t>
            </w:r>
            <w:r w:rsidRPr="009A69E8">
              <w:rPr>
                <w:rFonts w:cs="Times New Roman"/>
                <w:sz w:val="20"/>
                <w:szCs w:val="20"/>
                <w:rtl/>
              </w:rPr>
              <w:t>٫</w:t>
            </w:r>
            <w:r w:rsidRPr="009A69E8">
              <w:rPr>
                <w:sz w:val="20"/>
                <w:szCs w:val="20"/>
                <w:rtl/>
              </w:rPr>
              <w:t>٨</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٤٢</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١٦</w:t>
            </w:r>
            <w:r w:rsidRPr="009A69E8">
              <w:rPr>
                <w:rFonts w:cs="Times New Roman"/>
                <w:sz w:val="20"/>
                <w:szCs w:val="20"/>
                <w:rtl/>
              </w:rPr>
              <w:t>٫</w:t>
            </w:r>
            <w:r w:rsidRPr="009A69E8">
              <w:rPr>
                <w:sz w:val="20"/>
                <w:szCs w:val="20"/>
                <w:rtl/>
              </w:rPr>
              <w:t>٢٣</w:t>
            </w:r>
          </w:p>
        </w:tc>
      </w:tr>
      <w:tr w:rsidR="009C79D5" w:rsidRPr="009A69E8" w:rsidTr="000F127C">
        <w:tblPrEx>
          <w:tblCellMar>
            <w:top w:w="0" w:type="dxa"/>
            <w:bottom w:w="0" w:type="dxa"/>
          </w:tblCellMar>
        </w:tblPrEx>
        <w:trPr>
          <w:jc w:val="center"/>
        </w:trPr>
        <w:tc>
          <w:tcPr>
            <w:tcW w:w="2041" w:type="dxa"/>
            <w:tcBorders>
              <w:top w:val="single" w:sz="4" w:space="0" w:color="auto"/>
              <w:bottom w:val="single" w:sz="4" w:space="0" w:color="auto"/>
            </w:tcBorders>
          </w:tcPr>
          <w:p w:rsidR="009C79D5" w:rsidRPr="009C79D5" w:rsidRDefault="009C79D5" w:rsidP="00461112">
            <w:pPr>
              <w:spacing w:before="20" w:after="40" w:line="260" w:lineRule="exact"/>
              <w:rPr>
                <w:sz w:val="20"/>
                <w:szCs w:val="20"/>
                <w:lang w:val="fr-FR"/>
              </w:rPr>
            </w:pPr>
            <w:r w:rsidRPr="009C79D5">
              <w:rPr>
                <w:rFonts w:hint="cs"/>
                <w:sz w:val="20"/>
                <w:szCs w:val="20"/>
                <w:rtl/>
              </w:rPr>
              <w:t>هراري</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٩</w:t>
            </w:r>
            <w:r w:rsidRPr="009A69E8">
              <w:rPr>
                <w:rFonts w:cs="Times New Roman"/>
                <w:sz w:val="20"/>
                <w:szCs w:val="20"/>
                <w:rtl/>
              </w:rPr>
              <w:t>٫</w:t>
            </w:r>
            <w:r w:rsidRPr="009A69E8">
              <w:rPr>
                <w:sz w:val="20"/>
                <w:szCs w:val="20"/>
                <w:rtl/>
              </w:rPr>
              <w:t>٨</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٥٨</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١٠</w:t>
            </w:r>
            <w:r w:rsidRPr="009A69E8">
              <w:rPr>
                <w:rFonts w:cs="Times New Roman"/>
                <w:sz w:val="20"/>
                <w:szCs w:val="20"/>
                <w:rtl/>
              </w:rPr>
              <w:t>٫</w:t>
            </w:r>
            <w:r w:rsidRPr="009A69E8">
              <w:rPr>
                <w:sz w:val="20"/>
                <w:szCs w:val="20"/>
                <w:rtl/>
              </w:rPr>
              <w:t>٤٦</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١٠</w:t>
            </w:r>
            <w:r w:rsidRPr="009A69E8">
              <w:rPr>
                <w:rFonts w:cs="Times New Roman"/>
                <w:sz w:val="20"/>
                <w:szCs w:val="20"/>
                <w:rtl/>
              </w:rPr>
              <w:t>٫</w:t>
            </w:r>
            <w:r w:rsidRPr="009A69E8">
              <w:rPr>
                <w:sz w:val="20"/>
                <w:szCs w:val="20"/>
                <w:rtl/>
              </w:rPr>
              <w:t>٦٧</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١١</w:t>
            </w:r>
            <w:r w:rsidRPr="009A69E8">
              <w:rPr>
                <w:rFonts w:cs="Times New Roman"/>
                <w:sz w:val="20"/>
                <w:szCs w:val="20"/>
                <w:rtl/>
              </w:rPr>
              <w:t>٫</w:t>
            </w:r>
            <w:r w:rsidRPr="009A69E8">
              <w:rPr>
                <w:sz w:val="20"/>
                <w:szCs w:val="20"/>
                <w:rtl/>
              </w:rPr>
              <w:t>٢٣</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١١</w:t>
            </w:r>
            <w:r w:rsidRPr="009A69E8">
              <w:rPr>
                <w:rFonts w:cs="Times New Roman"/>
                <w:sz w:val="20"/>
                <w:szCs w:val="20"/>
                <w:rtl/>
              </w:rPr>
              <w:t>٫</w:t>
            </w:r>
            <w:r w:rsidRPr="009A69E8">
              <w:rPr>
                <w:sz w:val="20"/>
                <w:szCs w:val="20"/>
                <w:rtl/>
              </w:rPr>
              <w:t>٨</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٠٨</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١٢</w:t>
            </w:r>
            <w:r w:rsidRPr="009A69E8">
              <w:rPr>
                <w:rFonts w:cs="Times New Roman"/>
                <w:sz w:val="20"/>
                <w:szCs w:val="20"/>
                <w:rtl/>
              </w:rPr>
              <w:t>٫</w:t>
            </w:r>
            <w:r w:rsidRPr="009A69E8">
              <w:rPr>
                <w:sz w:val="20"/>
                <w:szCs w:val="20"/>
                <w:rtl/>
              </w:rPr>
              <w:t>٩٧</w:t>
            </w:r>
          </w:p>
        </w:tc>
      </w:tr>
      <w:tr w:rsidR="009C79D5" w:rsidRPr="009A69E8" w:rsidTr="000F127C">
        <w:tblPrEx>
          <w:tblCellMar>
            <w:top w:w="0" w:type="dxa"/>
            <w:bottom w:w="0" w:type="dxa"/>
          </w:tblCellMar>
        </w:tblPrEx>
        <w:trPr>
          <w:jc w:val="center"/>
        </w:trPr>
        <w:tc>
          <w:tcPr>
            <w:tcW w:w="2041" w:type="dxa"/>
            <w:tcBorders>
              <w:top w:val="single" w:sz="4" w:space="0" w:color="auto"/>
              <w:bottom w:val="single" w:sz="4" w:space="0" w:color="auto"/>
            </w:tcBorders>
          </w:tcPr>
          <w:p w:rsidR="009C79D5" w:rsidRPr="009C79D5" w:rsidRDefault="009C79D5" w:rsidP="00461112">
            <w:pPr>
              <w:spacing w:before="20" w:after="40" w:line="260" w:lineRule="exact"/>
              <w:rPr>
                <w:sz w:val="20"/>
                <w:szCs w:val="20"/>
                <w:lang w:val="fr-FR"/>
              </w:rPr>
            </w:pPr>
            <w:r w:rsidRPr="009C79D5">
              <w:rPr>
                <w:rFonts w:hint="cs"/>
                <w:sz w:val="20"/>
                <w:szCs w:val="20"/>
                <w:rtl/>
              </w:rPr>
              <w:t>أديس أبابا</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٧٩</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٠٣</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٨٣</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٩٥</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١١</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٠٦</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١٤١</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٠٦</w:t>
            </w:r>
          </w:p>
        </w:tc>
      </w:tr>
      <w:tr w:rsidR="009C79D5" w:rsidRPr="009A69E8" w:rsidTr="000F127C">
        <w:tblPrEx>
          <w:tblCellMar>
            <w:top w:w="0" w:type="dxa"/>
            <w:bottom w:w="0" w:type="dxa"/>
          </w:tblCellMar>
        </w:tblPrEx>
        <w:trPr>
          <w:jc w:val="center"/>
        </w:trPr>
        <w:tc>
          <w:tcPr>
            <w:tcW w:w="2041" w:type="dxa"/>
            <w:tcBorders>
              <w:top w:val="single" w:sz="4" w:space="0" w:color="auto"/>
              <w:bottom w:val="single" w:sz="4" w:space="0" w:color="auto"/>
            </w:tcBorders>
          </w:tcPr>
          <w:p w:rsidR="009C79D5" w:rsidRPr="009C79D5" w:rsidRDefault="009C79D5" w:rsidP="00461112">
            <w:pPr>
              <w:spacing w:before="20" w:after="40" w:line="260" w:lineRule="exact"/>
              <w:rPr>
                <w:sz w:val="20"/>
                <w:szCs w:val="20"/>
                <w:lang w:val="fr-FR"/>
              </w:rPr>
            </w:pPr>
            <w:r w:rsidRPr="009C79D5">
              <w:rPr>
                <w:rFonts w:hint="cs"/>
                <w:sz w:val="20"/>
                <w:szCs w:val="20"/>
                <w:rtl/>
              </w:rPr>
              <w:t>دير داوا</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٢٩</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٨٧</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٥٦</w:t>
            </w:r>
          </w:p>
        </w:tc>
        <w:tc>
          <w:tcPr>
            <w:tcW w:w="812"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٢٨</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٨٤</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w:t>
            </w:r>
            <w:r w:rsidRPr="009A69E8">
              <w:rPr>
                <w:sz w:val="20"/>
                <w:szCs w:val="20"/>
              </w:rPr>
              <w:t>    </w:t>
            </w:r>
          </w:p>
        </w:tc>
        <w:tc>
          <w:tcPr>
            <w:tcW w:w="813" w:type="dxa"/>
            <w:tcBorders>
              <w:top w:val="single" w:sz="4" w:space="0" w:color="auto"/>
              <w:bottom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w:t>
            </w:r>
            <w:r w:rsidRPr="009A69E8">
              <w:rPr>
                <w:sz w:val="20"/>
                <w:szCs w:val="20"/>
              </w:rPr>
              <w:t>  </w:t>
            </w:r>
          </w:p>
        </w:tc>
      </w:tr>
      <w:tr w:rsidR="009C79D5" w:rsidRPr="009A69E8" w:rsidTr="000F127C">
        <w:tblPrEx>
          <w:tblCellMar>
            <w:top w:w="0" w:type="dxa"/>
            <w:bottom w:w="0" w:type="dxa"/>
          </w:tblCellMar>
        </w:tblPrEx>
        <w:trPr>
          <w:jc w:val="center"/>
        </w:trPr>
        <w:tc>
          <w:tcPr>
            <w:tcW w:w="2041" w:type="dxa"/>
            <w:tcBorders>
              <w:top w:val="single" w:sz="4" w:space="0" w:color="auto"/>
            </w:tcBorders>
          </w:tcPr>
          <w:p w:rsidR="009C79D5" w:rsidRPr="009C79D5" w:rsidRDefault="009C79D5" w:rsidP="00461112">
            <w:pPr>
              <w:spacing w:before="20" w:after="40" w:line="260" w:lineRule="exact"/>
              <w:rPr>
                <w:sz w:val="20"/>
                <w:szCs w:val="20"/>
              </w:rPr>
            </w:pPr>
            <w:r w:rsidRPr="009C79D5">
              <w:rPr>
                <w:rFonts w:hint="cs"/>
                <w:sz w:val="20"/>
                <w:szCs w:val="20"/>
                <w:rtl/>
              </w:rPr>
              <w:t>المحاكم الاتحادية</w:t>
            </w:r>
          </w:p>
        </w:tc>
        <w:tc>
          <w:tcPr>
            <w:tcW w:w="812" w:type="dxa"/>
            <w:tcBorders>
              <w:top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١٤</w:t>
            </w:r>
          </w:p>
        </w:tc>
        <w:tc>
          <w:tcPr>
            <w:tcW w:w="813" w:type="dxa"/>
            <w:tcBorders>
              <w:top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٦٣</w:t>
            </w:r>
          </w:p>
        </w:tc>
        <w:tc>
          <w:tcPr>
            <w:tcW w:w="813" w:type="dxa"/>
            <w:tcBorders>
              <w:top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٧٧</w:t>
            </w:r>
          </w:p>
        </w:tc>
        <w:tc>
          <w:tcPr>
            <w:tcW w:w="813" w:type="dxa"/>
            <w:tcBorders>
              <w:top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٨٦</w:t>
            </w:r>
          </w:p>
        </w:tc>
        <w:tc>
          <w:tcPr>
            <w:tcW w:w="812" w:type="dxa"/>
            <w:tcBorders>
              <w:top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٦٥</w:t>
            </w:r>
          </w:p>
        </w:tc>
        <w:tc>
          <w:tcPr>
            <w:tcW w:w="813" w:type="dxa"/>
            <w:tcBorders>
              <w:top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٦</w:t>
            </w:r>
            <w:r w:rsidRPr="009A69E8">
              <w:rPr>
                <w:rFonts w:cs="Times New Roman"/>
                <w:sz w:val="20"/>
                <w:szCs w:val="20"/>
                <w:rtl/>
              </w:rPr>
              <w:t>٫</w:t>
            </w:r>
            <w:r w:rsidRPr="009A69E8">
              <w:rPr>
                <w:sz w:val="20"/>
                <w:szCs w:val="20"/>
                <w:rtl/>
              </w:rPr>
              <w:t>٥٢</w:t>
            </w:r>
          </w:p>
        </w:tc>
        <w:tc>
          <w:tcPr>
            <w:tcW w:w="813" w:type="dxa"/>
            <w:tcBorders>
              <w:top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٤</w:t>
            </w:r>
            <w:r w:rsidRPr="009A69E8">
              <w:rPr>
                <w:rFonts w:cs="Times New Roman"/>
                <w:sz w:val="20"/>
                <w:szCs w:val="20"/>
                <w:rtl/>
              </w:rPr>
              <w:t>٫</w:t>
            </w:r>
            <w:r w:rsidRPr="009A69E8">
              <w:rPr>
                <w:sz w:val="20"/>
                <w:szCs w:val="20"/>
                <w:rtl/>
              </w:rPr>
              <w:t>٥</w:t>
            </w:r>
            <w:r w:rsidRPr="009A69E8">
              <w:rPr>
                <w:sz w:val="20"/>
                <w:szCs w:val="20"/>
              </w:rPr>
              <w:t>  </w:t>
            </w:r>
          </w:p>
        </w:tc>
        <w:tc>
          <w:tcPr>
            <w:tcW w:w="813" w:type="dxa"/>
            <w:tcBorders>
              <w:top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١</w:t>
            </w:r>
            <w:r w:rsidRPr="009A69E8">
              <w:rPr>
                <w:rFonts w:cs="Times New Roman"/>
                <w:sz w:val="20"/>
                <w:szCs w:val="20"/>
                <w:rtl/>
              </w:rPr>
              <w:t>٫</w:t>
            </w:r>
            <w:r w:rsidRPr="009A69E8">
              <w:rPr>
                <w:sz w:val="20"/>
                <w:szCs w:val="20"/>
                <w:rtl/>
              </w:rPr>
              <w:t>٨٨</w:t>
            </w:r>
            <w:r w:rsidRPr="009A69E8">
              <w:rPr>
                <w:sz w:val="20"/>
                <w:szCs w:val="20"/>
              </w:rPr>
              <w:t>  </w:t>
            </w:r>
          </w:p>
        </w:tc>
        <w:tc>
          <w:tcPr>
            <w:tcW w:w="813" w:type="dxa"/>
            <w:tcBorders>
              <w:top w:val="single" w:sz="4" w:space="0" w:color="auto"/>
            </w:tcBorders>
          </w:tcPr>
          <w:p w:rsidR="009C79D5" w:rsidRPr="009A69E8" w:rsidRDefault="009C79D5" w:rsidP="00461112">
            <w:pPr>
              <w:bidi w:val="0"/>
              <w:spacing w:before="20" w:after="40" w:line="260" w:lineRule="exact"/>
              <w:jc w:val="right"/>
              <w:rPr>
                <w:sz w:val="20"/>
                <w:szCs w:val="20"/>
              </w:rPr>
            </w:pPr>
            <w:r w:rsidRPr="009A69E8">
              <w:rPr>
                <w:sz w:val="20"/>
                <w:szCs w:val="20"/>
                <w:rtl/>
              </w:rPr>
              <w:t>٦</w:t>
            </w:r>
            <w:r w:rsidRPr="009A69E8">
              <w:rPr>
                <w:rFonts w:cs="Times New Roman"/>
                <w:sz w:val="20"/>
                <w:szCs w:val="20"/>
                <w:rtl/>
              </w:rPr>
              <w:t>٫</w:t>
            </w:r>
            <w:r w:rsidRPr="009A69E8">
              <w:rPr>
                <w:sz w:val="20"/>
                <w:szCs w:val="20"/>
                <w:rtl/>
              </w:rPr>
              <w:t>٣٩</w:t>
            </w:r>
          </w:p>
        </w:tc>
      </w:tr>
      <w:tr w:rsidR="009C79D5" w:rsidRPr="009A69E8" w:rsidTr="000F127C">
        <w:tblPrEx>
          <w:tblCellMar>
            <w:top w:w="0" w:type="dxa"/>
            <w:bottom w:w="0" w:type="dxa"/>
          </w:tblCellMar>
        </w:tblPrEx>
        <w:trPr>
          <w:jc w:val="center"/>
        </w:trPr>
        <w:tc>
          <w:tcPr>
            <w:tcW w:w="2041" w:type="dxa"/>
          </w:tcPr>
          <w:p w:rsidR="009C79D5" w:rsidRPr="009C79D5" w:rsidRDefault="009C79D5" w:rsidP="00461112">
            <w:pPr>
              <w:tabs>
                <w:tab w:val="left" w:pos="222"/>
              </w:tabs>
              <w:spacing w:before="20" w:after="40" w:line="260" w:lineRule="exact"/>
              <w:rPr>
                <w:sz w:val="20"/>
                <w:szCs w:val="20"/>
              </w:rPr>
            </w:pPr>
            <w:r w:rsidRPr="009C79D5">
              <w:rPr>
                <w:sz w:val="20"/>
                <w:szCs w:val="20"/>
                <w:rtl/>
              </w:rPr>
              <w:tab/>
            </w:r>
            <w:r w:rsidRPr="009C79D5">
              <w:rPr>
                <w:rFonts w:hint="cs"/>
                <w:sz w:val="20"/>
                <w:szCs w:val="20"/>
                <w:rtl/>
              </w:rPr>
              <w:t>المجموع</w:t>
            </w:r>
          </w:p>
        </w:tc>
        <w:tc>
          <w:tcPr>
            <w:tcW w:w="812" w:type="dxa"/>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٢٢</w:t>
            </w:r>
          </w:p>
        </w:tc>
        <w:tc>
          <w:tcPr>
            <w:tcW w:w="813" w:type="dxa"/>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٢٤</w:t>
            </w:r>
          </w:p>
        </w:tc>
        <w:tc>
          <w:tcPr>
            <w:tcW w:w="813" w:type="dxa"/>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٤٦</w:t>
            </w:r>
          </w:p>
        </w:tc>
        <w:tc>
          <w:tcPr>
            <w:tcW w:w="813" w:type="dxa"/>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٧٧</w:t>
            </w:r>
          </w:p>
        </w:tc>
        <w:tc>
          <w:tcPr>
            <w:tcW w:w="812" w:type="dxa"/>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٤٦</w:t>
            </w:r>
          </w:p>
        </w:tc>
        <w:tc>
          <w:tcPr>
            <w:tcW w:w="813" w:type="dxa"/>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٢٣</w:t>
            </w:r>
          </w:p>
        </w:tc>
        <w:tc>
          <w:tcPr>
            <w:tcW w:w="813" w:type="dxa"/>
          </w:tcPr>
          <w:p w:rsidR="009C79D5" w:rsidRPr="009A69E8" w:rsidRDefault="009C79D5" w:rsidP="00461112">
            <w:pPr>
              <w:bidi w:val="0"/>
              <w:spacing w:before="20" w:after="40" w:line="260" w:lineRule="exact"/>
              <w:jc w:val="right"/>
              <w:rPr>
                <w:sz w:val="20"/>
                <w:szCs w:val="20"/>
              </w:rPr>
            </w:pPr>
            <w:r w:rsidRPr="009A69E8">
              <w:rPr>
                <w:sz w:val="20"/>
                <w:szCs w:val="20"/>
                <w:rtl/>
              </w:rPr>
              <w:t>٢</w:t>
            </w:r>
            <w:r w:rsidRPr="009A69E8">
              <w:rPr>
                <w:rFonts w:cs="Times New Roman"/>
                <w:sz w:val="20"/>
                <w:szCs w:val="20"/>
                <w:rtl/>
              </w:rPr>
              <w:t>٫</w:t>
            </w:r>
            <w:r w:rsidRPr="009A69E8">
              <w:rPr>
                <w:sz w:val="20"/>
                <w:szCs w:val="20"/>
                <w:rtl/>
              </w:rPr>
              <w:t>٩٣</w:t>
            </w:r>
          </w:p>
        </w:tc>
        <w:tc>
          <w:tcPr>
            <w:tcW w:w="813" w:type="dxa"/>
          </w:tcPr>
          <w:p w:rsidR="009C79D5" w:rsidRPr="009A69E8" w:rsidRDefault="009C79D5" w:rsidP="00461112">
            <w:pPr>
              <w:bidi w:val="0"/>
              <w:spacing w:before="20" w:after="40" w:line="260" w:lineRule="exact"/>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٥٢</w:t>
            </w:r>
            <w:r w:rsidRPr="009A69E8">
              <w:rPr>
                <w:sz w:val="20"/>
                <w:szCs w:val="20"/>
              </w:rPr>
              <w:t>  </w:t>
            </w:r>
          </w:p>
        </w:tc>
        <w:tc>
          <w:tcPr>
            <w:tcW w:w="813" w:type="dxa"/>
          </w:tcPr>
          <w:p w:rsidR="009C79D5" w:rsidRPr="009A69E8" w:rsidRDefault="009C79D5" w:rsidP="00461112">
            <w:pPr>
              <w:bidi w:val="0"/>
              <w:spacing w:before="20" w:after="40" w:line="260" w:lineRule="exact"/>
              <w:jc w:val="right"/>
              <w:rPr>
                <w:sz w:val="20"/>
                <w:szCs w:val="20"/>
              </w:rPr>
            </w:pPr>
            <w:r w:rsidRPr="009A69E8">
              <w:rPr>
                <w:sz w:val="20"/>
                <w:szCs w:val="20"/>
                <w:rtl/>
              </w:rPr>
              <w:t>٣</w:t>
            </w:r>
            <w:r w:rsidRPr="009A69E8">
              <w:rPr>
                <w:rFonts w:cs="Times New Roman"/>
                <w:sz w:val="20"/>
                <w:szCs w:val="20"/>
                <w:rtl/>
              </w:rPr>
              <w:t>٫</w:t>
            </w:r>
            <w:r w:rsidRPr="009A69E8">
              <w:rPr>
                <w:sz w:val="20"/>
                <w:szCs w:val="20"/>
                <w:rtl/>
              </w:rPr>
              <w:t>٤٥</w:t>
            </w:r>
          </w:p>
        </w:tc>
      </w:tr>
    </w:tbl>
    <w:p w:rsidR="00F90194" w:rsidRPr="003C0A8A" w:rsidRDefault="00F90194" w:rsidP="003C0A8A">
      <w:pPr>
        <w:pStyle w:val="Normal15pt"/>
        <w:spacing w:before="120" w:line="340" w:lineRule="exact"/>
        <w:jc w:val="lowKashida"/>
        <w:rPr>
          <w:sz w:val="28"/>
          <w:szCs w:val="28"/>
        </w:rPr>
      </w:pPr>
      <w:r w:rsidRPr="003C0A8A">
        <w:rPr>
          <w:rFonts w:hint="cs"/>
          <w:i/>
          <w:iCs/>
          <w:sz w:val="28"/>
          <w:szCs w:val="28"/>
          <w:rtl/>
        </w:rPr>
        <w:t xml:space="preserve">المصدر: الوكالة المركزية للإحصاء، الموجز الإحصائي، </w:t>
      </w:r>
      <w:r w:rsidR="002D2B86" w:rsidRPr="003C0A8A">
        <w:rPr>
          <w:rFonts w:hint="cs"/>
          <w:i/>
          <w:iCs/>
          <w:sz w:val="28"/>
          <w:szCs w:val="28"/>
          <w:rtl/>
        </w:rPr>
        <w:t>٢٠٠٤</w:t>
      </w:r>
      <w:r w:rsidR="006B47F9" w:rsidRPr="003C0A8A">
        <w:rPr>
          <w:rFonts w:cs="Times New Roman" w:hint="cs"/>
          <w:i/>
          <w:iCs/>
          <w:sz w:val="28"/>
          <w:szCs w:val="28"/>
          <w:rtl/>
        </w:rPr>
        <w:t>.</w:t>
      </w:r>
    </w:p>
    <w:p w:rsidR="00802628" w:rsidRDefault="00F90194" w:rsidP="00796F7E">
      <w:pPr>
        <w:pStyle w:val="Normal15pt"/>
        <w:spacing w:before="0" w:after="180" w:line="380" w:lineRule="exact"/>
        <w:jc w:val="center"/>
        <w:rPr>
          <w:rFonts w:hint="cs"/>
          <w:b/>
          <w:bCs/>
          <w:sz w:val="22"/>
          <w:rtl/>
        </w:rPr>
      </w:pPr>
      <w:r w:rsidRPr="0087054D">
        <w:rPr>
          <w:rFonts w:hint="cs"/>
          <w:b/>
          <w:bCs/>
          <w:sz w:val="22"/>
          <w:rtl/>
        </w:rPr>
        <w:t xml:space="preserve">الجدول </w:t>
      </w:r>
      <w:r w:rsidR="002D2B86">
        <w:rPr>
          <w:rFonts w:hint="cs"/>
          <w:b/>
          <w:bCs/>
          <w:sz w:val="22"/>
          <w:rtl/>
        </w:rPr>
        <w:t>٧٩</w:t>
      </w:r>
    </w:p>
    <w:p w:rsidR="00F90194" w:rsidRDefault="00F90194" w:rsidP="00210D3C">
      <w:pPr>
        <w:pStyle w:val="Normal15pt"/>
        <w:spacing w:before="0" w:after="200" w:line="380" w:lineRule="exact"/>
        <w:jc w:val="center"/>
        <w:rPr>
          <w:rFonts w:hint="cs"/>
          <w:b/>
          <w:bCs/>
          <w:sz w:val="22"/>
          <w:rtl/>
        </w:rPr>
      </w:pPr>
      <w:r w:rsidRPr="0087054D">
        <w:rPr>
          <w:rFonts w:hint="cs"/>
          <w:b/>
          <w:bCs/>
          <w:sz w:val="22"/>
          <w:rtl/>
        </w:rPr>
        <w:t xml:space="preserve">عدد القضاة (لكل </w:t>
      </w:r>
      <w:r w:rsidR="002D2B86">
        <w:rPr>
          <w:rFonts w:hint="cs"/>
          <w:b/>
          <w:bCs/>
          <w:sz w:val="22"/>
          <w:rtl/>
        </w:rPr>
        <w:t>٠٠٠</w:t>
      </w:r>
      <w:r w:rsidRPr="0087054D">
        <w:rPr>
          <w:rFonts w:hint="cs"/>
          <w:b/>
          <w:bCs/>
          <w:sz w:val="22"/>
          <w:rtl/>
        </w:rPr>
        <w:t xml:space="preserve"> </w:t>
      </w:r>
      <w:r w:rsidR="002D2B86">
        <w:rPr>
          <w:rFonts w:hint="cs"/>
          <w:b/>
          <w:bCs/>
          <w:sz w:val="22"/>
          <w:rtl/>
        </w:rPr>
        <w:t>١٠٠</w:t>
      </w:r>
      <w:r w:rsidRPr="0087054D">
        <w:rPr>
          <w:rFonts w:hint="cs"/>
          <w:b/>
          <w:bCs/>
          <w:sz w:val="22"/>
          <w:rtl/>
        </w:rPr>
        <w:t xml:space="preserve"> شخص) العاملين عل</w:t>
      </w:r>
      <w:r w:rsidR="00802628">
        <w:rPr>
          <w:rFonts w:hint="cs"/>
          <w:b/>
          <w:bCs/>
          <w:sz w:val="22"/>
          <w:rtl/>
        </w:rPr>
        <w:t>ى المستويين الاتحادي والإقليمي</w:t>
      </w:r>
      <w:r w:rsidR="00802628">
        <w:rPr>
          <w:b/>
          <w:bCs/>
          <w:sz w:val="22"/>
          <w:rtl/>
        </w:rPr>
        <w:br/>
      </w:r>
      <w:r w:rsidRPr="0087054D">
        <w:rPr>
          <w:rFonts w:hint="cs"/>
          <w:b/>
          <w:bCs/>
          <w:sz w:val="22"/>
          <w:rtl/>
        </w:rPr>
        <w:t xml:space="preserve">حسب نوع الجنس والإقليم: </w:t>
      </w:r>
      <w:r w:rsidR="002D2B86">
        <w:rPr>
          <w:rFonts w:hint="cs"/>
          <w:b/>
          <w:bCs/>
          <w:sz w:val="22"/>
          <w:rtl/>
        </w:rPr>
        <w:t>٢٠٠٤</w:t>
      </w:r>
      <w:r w:rsidRPr="0087054D">
        <w:rPr>
          <w:rFonts w:hint="cs"/>
          <w:b/>
          <w:bCs/>
          <w:sz w:val="22"/>
          <w:rtl/>
        </w:rPr>
        <w:t>/</w:t>
      </w:r>
      <w:r w:rsidR="002D2B86">
        <w:rPr>
          <w:rFonts w:hint="cs"/>
          <w:b/>
          <w:bCs/>
          <w:sz w:val="22"/>
          <w:rtl/>
        </w:rPr>
        <w:t>٢٠٠٥</w:t>
      </w:r>
      <w:r w:rsidR="00FB0A13">
        <w:rPr>
          <w:b/>
          <w:bCs/>
          <w:sz w:val="22"/>
          <w:rtl/>
        </w:rPr>
        <w:t>-</w:t>
      </w:r>
      <w:r w:rsidR="002D2B86">
        <w:rPr>
          <w:rFonts w:hint="cs"/>
          <w:b/>
          <w:bCs/>
          <w:sz w:val="22"/>
          <w:rtl/>
        </w:rPr>
        <w:t>٢٠٠٦</w:t>
      </w:r>
      <w:r w:rsidRPr="0087054D">
        <w:rPr>
          <w:rFonts w:hint="cs"/>
          <w:b/>
          <w:bCs/>
          <w:sz w:val="22"/>
          <w:rtl/>
        </w:rPr>
        <w:t>/</w:t>
      </w:r>
      <w:r w:rsidR="002D2B86">
        <w:rPr>
          <w:rFonts w:hint="cs"/>
          <w:b/>
          <w:bCs/>
          <w:sz w:val="22"/>
          <w:rtl/>
        </w:rPr>
        <w:t>٢٠٠٧</w:t>
      </w:r>
    </w:p>
    <w:tbl>
      <w:tblPr>
        <w:bidiVisual/>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825"/>
        <w:gridCol w:w="826"/>
        <w:gridCol w:w="826"/>
        <w:gridCol w:w="826"/>
        <w:gridCol w:w="826"/>
        <w:gridCol w:w="826"/>
        <w:gridCol w:w="826"/>
        <w:gridCol w:w="826"/>
        <w:gridCol w:w="826"/>
      </w:tblGrid>
      <w:tr w:rsidR="008D050B" w:rsidRPr="009A69E8" w:rsidTr="00A636CD">
        <w:tblPrEx>
          <w:tblCellMar>
            <w:top w:w="0" w:type="dxa"/>
            <w:bottom w:w="0" w:type="dxa"/>
          </w:tblCellMar>
        </w:tblPrEx>
        <w:trPr>
          <w:tblHeader/>
          <w:jc w:val="center"/>
        </w:trPr>
        <w:tc>
          <w:tcPr>
            <w:tcW w:w="2159" w:type="dxa"/>
            <w:vMerge w:val="restart"/>
            <w:vAlign w:val="bottom"/>
          </w:tcPr>
          <w:p w:rsidR="008D050B" w:rsidRPr="009A69E8" w:rsidRDefault="008D050B" w:rsidP="00210D3C">
            <w:pPr>
              <w:spacing w:before="20" w:after="40" w:line="260" w:lineRule="exact"/>
              <w:jc w:val="center"/>
              <w:rPr>
                <w:bCs/>
                <w:sz w:val="20"/>
                <w:szCs w:val="20"/>
              </w:rPr>
            </w:pPr>
            <w:r w:rsidRPr="008D050B">
              <w:rPr>
                <w:rFonts w:hint="cs"/>
                <w:sz w:val="20"/>
                <w:szCs w:val="20"/>
                <w:rtl/>
              </w:rPr>
              <w:t>الإقليم</w:t>
            </w:r>
          </w:p>
        </w:tc>
        <w:tc>
          <w:tcPr>
            <w:tcW w:w="2477" w:type="dxa"/>
            <w:gridSpan w:val="3"/>
          </w:tcPr>
          <w:p w:rsidR="008D050B" w:rsidRPr="003C0A8A" w:rsidRDefault="008D050B" w:rsidP="00210D3C">
            <w:pPr>
              <w:spacing w:before="20" w:after="40" w:line="260" w:lineRule="exact"/>
              <w:jc w:val="center"/>
              <w:rPr>
                <w:b/>
                <w:color w:val="000000"/>
                <w:sz w:val="20"/>
                <w:szCs w:val="20"/>
              </w:rPr>
            </w:pPr>
            <w:r w:rsidRPr="003C0A8A">
              <w:rPr>
                <w:b/>
                <w:color w:val="000000"/>
                <w:sz w:val="20"/>
                <w:szCs w:val="20"/>
                <w:rtl/>
              </w:rPr>
              <w:t>٢٠٠٤</w:t>
            </w:r>
            <w:r w:rsidRPr="003C0A8A">
              <w:rPr>
                <w:b/>
                <w:color w:val="000000"/>
                <w:sz w:val="20"/>
                <w:szCs w:val="20"/>
              </w:rPr>
              <w:t>/</w:t>
            </w:r>
            <w:r w:rsidRPr="003C0A8A">
              <w:rPr>
                <w:b/>
                <w:color w:val="000000"/>
                <w:sz w:val="20"/>
                <w:szCs w:val="20"/>
                <w:rtl/>
              </w:rPr>
              <w:t>٢٠٠٥</w:t>
            </w:r>
          </w:p>
        </w:tc>
        <w:tc>
          <w:tcPr>
            <w:tcW w:w="2478" w:type="dxa"/>
            <w:gridSpan w:val="3"/>
          </w:tcPr>
          <w:p w:rsidR="008D050B" w:rsidRPr="003C0A8A" w:rsidRDefault="008D050B" w:rsidP="00210D3C">
            <w:pPr>
              <w:spacing w:before="20" w:after="40" w:line="260" w:lineRule="exact"/>
              <w:jc w:val="center"/>
              <w:rPr>
                <w:b/>
                <w:color w:val="000000"/>
                <w:sz w:val="20"/>
                <w:szCs w:val="20"/>
              </w:rPr>
            </w:pPr>
            <w:r w:rsidRPr="003C0A8A">
              <w:rPr>
                <w:b/>
                <w:color w:val="000000"/>
                <w:sz w:val="20"/>
                <w:szCs w:val="20"/>
                <w:rtl/>
              </w:rPr>
              <w:t>٢٠٠٥</w:t>
            </w:r>
            <w:r w:rsidRPr="003C0A8A">
              <w:rPr>
                <w:b/>
                <w:color w:val="000000"/>
                <w:sz w:val="20"/>
                <w:szCs w:val="20"/>
              </w:rPr>
              <w:t>/</w:t>
            </w:r>
            <w:r w:rsidRPr="003C0A8A">
              <w:rPr>
                <w:b/>
                <w:color w:val="000000"/>
                <w:sz w:val="20"/>
                <w:szCs w:val="20"/>
                <w:rtl/>
              </w:rPr>
              <w:t>٢٠٠٦</w:t>
            </w:r>
          </w:p>
        </w:tc>
        <w:tc>
          <w:tcPr>
            <w:tcW w:w="2478" w:type="dxa"/>
            <w:gridSpan w:val="3"/>
          </w:tcPr>
          <w:p w:rsidR="008D050B" w:rsidRPr="003C0A8A" w:rsidRDefault="008D050B" w:rsidP="00210D3C">
            <w:pPr>
              <w:spacing w:before="20" w:after="40" w:line="260" w:lineRule="exact"/>
              <w:jc w:val="center"/>
              <w:rPr>
                <w:b/>
                <w:color w:val="000000"/>
                <w:sz w:val="20"/>
                <w:szCs w:val="20"/>
              </w:rPr>
            </w:pPr>
            <w:r w:rsidRPr="003C0A8A">
              <w:rPr>
                <w:b/>
                <w:color w:val="000000"/>
                <w:sz w:val="20"/>
                <w:szCs w:val="20"/>
                <w:rtl/>
              </w:rPr>
              <w:t>٢٠٠٧</w:t>
            </w:r>
            <w:r w:rsidRPr="003C0A8A">
              <w:rPr>
                <w:b/>
                <w:color w:val="000000"/>
                <w:sz w:val="20"/>
                <w:szCs w:val="20"/>
              </w:rPr>
              <w:t>/</w:t>
            </w:r>
            <w:r w:rsidRPr="003C0A8A">
              <w:rPr>
                <w:b/>
                <w:color w:val="000000"/>
                <w:sz w:val="20"/>
                <w:szCs w:val="20"/>
                <w:rtl/>
              </w:rPr>
              <w:t>٢٠٠٨</w:t>
            </w:r>
          </w:p>
        </w:tc>
      </w:tr>
      <w:tr w:rsidR="008D050B" w:rsidRPr="009A69E8" w:rsidTr="000F127C">
        <w:tblPrEx>
          <w:tblCellMar>
            <w:top w:w="0" w:type="dxa"/>
            <w:bottom w:w="0" w:type="dxa"/>
          </w:tblCellMar>
        </w:tblPrEx>
        <w:trPr>
          <w:tblHeader/>
          <w:jc w:val="center"/>
        </w:trPr>
        <w:tc>
          <w:tcPr>
            <w:tcW w:w="2159" w:type="dxa"/>
            <w:vMerge/>
            <w:tcBorders>
              <w:bottom w:val="single" w:sz="4" w:space="0" w:color="auto"/>
            </w:tcBorders>
          </w:tcPr>
          <w:p w:rsidR="008D050B" w:rsidRPr="009A69E8" w:rsidRDefault="008D050B" w:rsidP="00210D3C">
            <w:pPr>
              <w:spacing w:before="20" w:after="40" w:line="260" w:lineRule="exact"/>
              <w:jc w:val="center"/>
              <w:rPr>
                <w:bCs/>
                <w:sz w:val="20"/>
                <w:szCs w:val="20"/>
              </w:rPr>
            </w:pPr>
          </w:p>
        </w:tc>
        <w:tc>
          <w:tcPr>
            <w:tcW w:w="825"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ذكور</w:t>
            </w:r>
          </w:p>
        </w:tc>
        <w:tc>
          <w:tcPr>
            <w:tcW w:w="826"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إناث</w:t>
            </w:r>
          </w:p>
        </w:tc>
        <w:tc>
          <w:tcPr>
            <w:tcW w:w="826" w:type="dxa"/>
            <w:tcBorders>
              <w:bottom w:val="single" w:sz="4" w:space="0" w:color="auto"/>
            </w:tcBorders>
          </w:tcPr>
          <w:p w:rsidR="008D050B" w:rsidRPr="008D050B" w:rsidRDefault="008D050B" w:rsidP="00210D3C">
            <w:pPr>
              <w:spacing w:before="20" w:after="40" w:line="260" w:lineRule="exact"/>
              <w:jc w:val="center"/>
              <w:rPr>
                <w:bCs/>
                <w:sz w:val="20"/>
                <w:szCs w:val="20"/>
              </w:rPr>
            </w:pPr>
            <w:r w:rsidRPr="008D050B">
              <w:rPr>
                <w:rFonts w:hint="cs"/>
                <w:sz w:val="20"/>
                <w:szCs w:val="20"/>
                <w:rtl/>
              </w:rPr>
              <w:t>المجموع</w:t>
            </w:r>
          </w:p>
        </w:tc>
        <w:tc>
          <w:tcPr>
            <w:tcW w:w="826"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ذكور</w:t>
            </w:r>
          </w:p>
        </w:tc>
        <w:tc>
          <w:tcPr>
            <w:tcW w:w="826"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إناث</w:t>
            </w:r>
          </w:p>
        </w:tc>
        <w:tc>
          <w:tcPr>
            <w:tcW w:w="826" w:type="dxa"/>
            <w:tcBorders>
              <w:bottom w:val="single" w:sz="4" w:space="0" w:color="auto"/>
            </w:tcBorders>
          </w:tcPr>
          <w:p w:rsidR="008D050B" w:rsidRPr="008D050B" w:rsidRDefault="008D050B" w:rsidP="00210D3C">
            <w:pPr>
              <w:spacing w:before="20" w:after="40" w:line="260" w:lineRule="exact"/>
              <w:jc w:val="center"/>
              <w:rPr>
                <w:bCs/>
                <w:sz w:val="20"/>
                <w:szCs w:val="20"/>
              </w:rPr>
            </w:pPr>
            <w:r w:rsidRPr="008D050B">
              <w:rPr>
                <w:rFonts w:hint="cs"/>
                <w:sz w:val="20"/>
                <w:szCs w:val="20"/>
                <w:rtl/>
              </w:rPr>
              <w:t>المجموع</w:t>
            </w:r>
          </w:p>
        </w:tc>
        <w:tc>
          <w:tcPr>
            <w:tcW w:w="826"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ذكور</w:t>
            </w:r>
          </w:p>
        </w:tc>
        <w:tc>
          <w:tcPr>
            <w:tcW w:w="826"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إناث</w:t>
            </w:r>
          </w:p>
        </w:tc>
        <w:tc>
          <w:tcPr>
            <w:tcW w:w="826" w:type="dxa"/>
            <w:tcBorders>
              <w:bottom w:val="single" w:sz="4" w:space="0" w:color="auto"/>
            </w:tcBorders>
          </w:tcPr>
          <w:p w:rsidR="008D050B" w:rsidRPr="008D050B" w:rsidRDefault="008D050B" w:rsidP="00210D3C">
            <w:pPr>
              <w:spacing w:before="20" w:after="40" w:line="260" w:lineRule="exact"/>
              <w:jc w:val="center"/>
              <w:rPr>
                <w:bCs/>
                <w:sz w:val="20"/>
                <w:szCs w:val="20"/>
              </w:rPr>
            </w:pPr>
            <w:r w:rsidRPr="008D050B">
              <w:rPr>
                <w:rFonts w:hint="cs"/>
                <w:sz w:val="20"/>
                <w:szCs w:val="20"/>
                <w:rtl/>
              </w:rPr>
              <w:t>المجموع</w:t>
            </w:r>
          </w:p>
        </w:tc>
      </w:tr>
      <w:tr w:rsidR="004A48CA" w:rsidRPr="009A69E8" w:rsidTr="000F127C">
        <w:tblPrEx>
          <w:tblCellMar>
            <w:top w:w="0" w:type="dxa"/>
            <w:bottom w:w="0" w:type="dxa"/>
          </w:tblCellMar>
        </w:tblPrEx>
        <w:trPr>
          <w:jc w:val="center"/>
        </w:trPr>
        <w:tc>
          <w:tcPr>
            <w:tcW w:w="2159" w:type="dxa"/>
            <w:tcBorders>
              <w:bottom w:val="single" w:sz="4" w:space="0" w:color="auto"/>
            </w:tcBorders>
          </w:tcPr>
          <w:p w:rsidR="004A48CA" w:rsidRPr="009C79D5" w:rsidRDefault="004A48CA" w:rsidP="00210D3C">
            <w:pPr>
              <w:spacing w:before="20" w:after="40" w:line="260" w:lineRule="exact"/>
              <w:rPr>
                <w:sz w:val="20"/>
                <w:szCs w:val="20"/>
              </w:rPr>
            </w:pPr>
            <w:r w:rsidRPr="009C79D5">
              <w:rPr>
                <w:rFonts w:hint="cs"/>
                <w:sz w:val="20"/>
                <w:szCs w:val="20"/>
                <w:rtl/>
              </w:rPr>
              <w:t>تيغراي</w:t>
            </w:r>
          </w:p>
        </w:tc>
        <w:tc>
          <w:tcPr>
            <w:tcW w:w="825" w:type="dxa"/>
            <w:tcBorders>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٣</w:t>
            </w:r>
            <w:r w:rsidRPr="009A69E8">
              <w:rPr>
                <w:rFonts w:cs="Times New Roman"/>
                <w:color w:val="000000"/>
                <w:sz w:val="20"/>
                <w:szCs w:val="20"/>
                <w:rtl/>
              </w:rPr>
              <w:t>٫</w:t>
            </w:r>
            <w:r w:rsidRPr="009A69E8">
              <w:rPr>
                <w:color w:val="000000"/>
                <w:sz w:val="20"/>
                <w:szCs w:val="20"/>
                <w:rtl/>
              </w:rPr>
              <w:t>٧</w:t>
            </w:r>
          </w:p>
        </w:tc>
        <w:tc>
          <w:tcPr>
            <w:tcW w:w="826" w:type="dxa"/>
            <w:tcBorders>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٧</w:t>
            </w:r>
          </w:p>
        </w:tc>
        <w:tc>
          <w:tcPr>
            <w:tcW w:w="826" w:type="dxa"/>
            <w:tcBorders>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٤</w:t>
            </w:r>
            <w:r w:rsidRPr="009A69E8">
              <w:rPr>
                <w:rFonts w:cs="Times New Roman"/>
                <w:color w:val="000000"/>
                <w:sz w:val="20"/>
                <w:szCs w:val="20"/>
                <w:rtl/>
              </w:rPr>
              <w:t>٫</w:t>
            </w:r>
            <w:r w:rsidRPr="009A69E8">
              <w:rPr>
                <w:color w:val="000000"/>
                <w:sz w:val="20"/>
                <w:szCs w:val="20"/>
                <w:rtl/>
              </w:rPr>
              <w:t>٤</w:t>
            </w:r>
          </w:p>
        </w:tc>
        <w:tc>
          <w:tcPr>
            <w:tcW w:w="826" w:type="dxa"/>
            <w:tcBorders>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٦٩</w:t>
            </w:r>
          </w:p>
        </w:tc>
        <w:tc>
          <w:tcPr>
            <w:tcW w:w="826" w:type="dxa"/>
            <w:tcBorders>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٧</w:t>
            </w:r>
          </w:p>
        </w:tc>
        <w:tc>
          <w:tcPr>
            <w:tcW w:w="826" w:type="dxa"/>
            <w:tcBorders>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٤</w:t>
            </w:r>
            <w:r w:rsidRPr="009A69E8">
              <w:rPr>
                <w:rFonts w:cs="Times New Roman"/>
                <w:color w:val="000000"/>
                <w:sz w:val="20"/>
                <w:szCs w:val="20"/>
                <w:rtl/>
              </w:rPr>
              <w:t>٫</w:t>
            </w:r>
            <w:r w:rsidRPr="009A69E8">
              <w:rPr>
                <w:color w:val="000000"/>
                <w:sz w:val="20"/>
                <w:szCs w:val="20"/>
                <w:rtl/>
              </w:rPr>
              <w:t>٤</w:t>
            </w:r>
          </w:p>
        </w:tc>
        <w:tc>
          <w:tcPr>
            <w:tcW w:w="826" w:type="dxa"/>
            <w:tcBorders>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٣</w:t>
            </w:r>
            <w:r w:rsidRPr="009A69E8">
              <w:rPr>
                <w:rFonts w:cs="Times New Roman"/>
                <w:color w:val="000000"/>
                <w:sz w:val="20"/>
                <w:szCs w:val="20"/>
                <w:rtl/>
              </w:rPr>
              <w:t>٫</w:t>
            </w:r>
            <w:r w:rsidRPr="009A69E8">
              <w:rPr>
                <w:color w:val="000000"/>
                <w:sz w:val="20"/>
                <w:szCs w:val="20"/>
                <w:rtl/>
              </w:rPr>
              <w:t>٦</w:t>
            </w:r>
          </w:p>
        </w:tc>
        <w:tc>
          <w:tcPr>
            <w:tcW w:w="826" w:type="dxa"/>
            <w:tcBorders>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٦٩</w:t>
            </w:r>
          </w:p>
        </w:tc>
        <w:tc>
          <w:tcPr>
            <w:tcW w:w="826" w:type="dxa"/>
            <w:tcBorders>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٤</w:t>
            </w:r>
            <w:r w:rsidRPr="009A69E8">
              <w:rPr>
                <w:rFonts w:cs="Times New Roman"/>
                <w:color w:val="000000"/>
                <w:sz w:val="20"/>
                <w:szCs w:val="20"/>
                <w:rtl/>
              </w:rPr>
              <w:t>٫</w:t>
            </w:r>
            <w:r w:rsidRPr="009A69E8">
              <w:rPr>
                <w:color w:val="000000"/>
                <w:sz w:val="20"/>
                <w:szCs w:val="20"/>
                <w:rtl/>
              </w:rPr>
              <w:t>٣</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9C79D5" w:rsidRDefault="004A48CA" w:rsidP="00210D3C">
            <w:pPr>
              <w:spacing w:before="20" w:after="40" w:line="260" w:lineRule="exact"/>
              <w:rPr>
                <w:sz w:val="20"/>
                <w:szCs w:val="20"/>
              </w:rPr>
            </w:pPr>
            <w:r w:rsidRPr="009C79D5">
              <w:rPr>
                <w:rFonts w:hint="cs"/>
                <w:sz w:val="20"/>
                <w:szCs w:val="20"/>
                <w:rtl/>
              </w:rPr>
              <w:t>عفار</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٣</w:t>
            </w:r>
            <w:r w:rsidRPr="009A69E8">
              <w:rPr>
                <w:rFonts w:cs="Times New Roman"/>
                <w:color w:val="000000"/>
                <w:sz w:val="20"/>
                <w:szCs w:val="20"/>
                <w:rtl/>
              </w:rPr>
              <w:t>٫</w:t>
            </w:r>
            <w:r w:rsidRPr="009A69E8">
              <w:rPr>
                <w:color w:val="000000"/>
                <w:sz w:val="20"/>
                <w:szCs w:val="20"/>
                <w:rtl/>
              </w:rPr>
              <w:t>٣</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٣</w:t>
            </w:r>
            <w:r w:rsidRPr="009A69E8">
              <w:rPr>
                <w:rFonts w:cs="Times New Roman"/>
                <w:color w:val="000000"/>
                <w:sz w:val="20"/>
                <w:szCs w:val="20"/>
                <w:rtl/>
              </w:rPr>
              <w:t>٫</w:t>
            </w:r>
            <w:r w:rsidRPr="009A69E8">
              <w:rPr>
                <w:color w:val="000000"/>
                <w:sz w:val="20"/>
                <w:szCs w:val="20"/>
                <w:rtl/>
              </w:rPr>
              <w:t>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٠٩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٥٧</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٦٧</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٣</w:t>
            </w:r>
            <w:r w:rsidRPr="009A69E8">
              <w:rPr>
                <w:rFonts w:cs="Times New Roman"/>
                <w:color w:val="000000"/>
                <w:sz w:val="20"/>
                <w:szCs w:val="20"/>
                <w:rtl/>
              </w:rPr>
              <w:t>٫</w:t>
            </w:r>
            <w:r w:rsidRPr="009A69E8">
              <w:rPr>
                <w:color w:val="000000"/>
                <w:sz w:val="20"/>
                <w:szCs w:val="20"/>
                <w:rtl/>
              </w:rPr>
              <w:t>٠٣</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٥٦</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٣</w:t>
            </w:r>
            <w:r w:rsidRPr="009A69E8">
              <w:rPr>
                <w:rFonts w:cs="Times New Roman"/>
                <w:color w:val="000000"/>
                <w:sz w:val="20"/>
                <w:szCs w:val="20"/>
                <w:rtl/>
              </w:rPr>
              <w:t>٫</w:t>
            </w:r>
            <w:r w:rsidRPr="009A69E8">
              <w:rPr>
                <w:color w:val="000000"/>
                <w:sz w:val="20"/>
                <w:szCs w:val="20"/>
                <w:rtl/>
              </w:rPr>
              <w:t>٥٩</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9C79D5" w:rsidRDefault="004A48CA" w:rsidP="00210D3C">
            <w:pPr>
              <w:spacing w:before="20" w:after="40" w:line="260" w:lineRule="exact"/>
              <w:rPr>
                <w:sz w:val="20"/>
                <w:szCs w:val="20"/>
              </w:rPr>
            </w:pPr>
            <w:r w:rsidRPr="009C79D5">
              <w:rPr>
                <w:rFonts w:hint="cs"/>
                <w:sz w:val="20"/>
                <w:szCs w:val="20"/>
                <w:rtl/>
              </w:rPr>
              <w:t>أمهرة</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٣</w:t>
            </w:r>
            <w:r w:rsidRPr="009A69E8">
              <w:rPr>
                <w:rFonts w:cs="Times New Roman"/>
                <w:color w:val="000000"/>
                <w:sz w:val="20"/>
                <w:szCs w:val="20"/>
                <w:rtl/>
              </w:rPr>
              <w:t>٫</w:t>
            </w:r>
            <w:r w:rsidRPr="009A69E8">
              <w:rPr>
                <w:color w:val="000000"/>
                <w:sz w:val="20"/>
                <w:szCs w:val="20"/>
                <w:rtl/>
              </w:rPr>
              <w:t>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٢</w:t>
            </w:r>
            <w:r w:rsidRPr="009A69E8">
              <w:rPr>
                <w:rFonts w:cs="Times New Roman"/>
                <w:sz w:val="20"/>
                <w:szCs w:val="20"/>
                <w:rtl/>
              </w:rPr>
              <w:t>٫</w:t>
            </w:r>
            <w:r w:rsidRPr="009A69E8">
              <w:rPr>
                <w:sz w:val="20"/>
                <w:szCs w:val="20"/>
                <w:rtl/>
              </w:rPr>
              <w:t>٨٩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٧٩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٣</w:t>
            </w:r>
            <w:r w:rsidRPr="009A69E8">
              <w:rPr>
                <w:rFonts w:cs="Times New Roman"/>
                <w:color w:val="000000"/>
                <w:sz w:val="20"/>
                <w:szCs w:val="20"/>
                <w:rtl/>
              </w:rPr>
              <w:t>٫</w:t>
            </w:r>
            <w:r w:rsidRPr="009A69E8">
              <w:rPr>
                <w:color w:val="000000"/>
                <w:sz w:val="20"/>
                <w:szCs w:val="20"/>
                <w:rtl/>
              </w:rPr>
              <w:t>٨</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9C79D5" w:rsidRDefault="004A48CA" w:rsidP="00210D3C">
            <w:pPr>
              <w:spacing w:before="20" w:after="40" w:line="260" w:lineRule="exact"/>
              <w:rPr>
                <w:sz w:val="20"/>
                <w:szCs w:val="20"/>
              </w:rPr>
            </w:pPr>
            <w:r w:rsidRPr="009C79D5">
              <w:rPr>
                <w:rFonts w:hint="cs"/>
                <w:sz w:val="20"/>
                <w:szCs w:val="20"/>
                <w:rtl/>
              </w:rPr>
              <w:t>أوروميا</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٧</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١٧</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٢</w:t>
            </w:r>
            <w:r w:rsidRPr="009A69E8">
              <w:rPr>
                <w:rFonts w:cs="Times New Roman"/>
                <w:sz w:val="20"/>
                <w:szCs w:val="20"/>
                <w:rtl/>
              </w:rPr>
              <w:t>٫</w:t>
            </w:r>
            <w:r w:rsidRPr="009A69E8">
              <w:rPr>
                <w:sz w:val="20"/>
                <w:szCs w:val="20"/>
                <w:rtl/>
              </w:rPr>
              <w:t>٩٨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٢</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١٨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٠٤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٢</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٢٥</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9C79D5" w:rsidRDefault="004A48CA" w:rsidP="00210D3C">
            <w:pPr>
              <w:spacing w:before="20" w:after="40" w:line="260" w:lineRule="exact"/>
              <w:rPr>
                <w:sz w:val="20"/>
                <w:szCs w:val="20"/>
              </w:rPr>
            </w:pPr>
            <w:r w:rsidRPr="009C79D5">
              <w:rPr>
                <w:rFonts w:hint="cs"/>
                <w:sz w:val="20"/>
                <w:szCs w:val="20"/>
                <w:rtl/>
              </w:rPr>
              <w:t>صومالي</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٣</w:t>
            </w:r>
            <w:r w:rsidRPr="009A69E8">
              <w:rPr>
                <w:rFonts w:cs="Times New Roman"/>
                <w:color w:val="000000"/>
                <w:sz w:val="20"/>
                <w:szCs w:val="20"/>
                <w:rtl/>
              </w:rPr>
              <w:t>٫</w:t>
            </w:r>
            <w:r w:rsidRPr="009A69E8">
              <w:rPr>
                <w:color w:val="000000"/>
                <w:sz w:val="20"/>
                <w:szCs w:val="20"/>
                <w:rtl/>
              </w:rPr>
              <w:t>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٤</w:t>
            </w:r>
            <w:r w:rsidRPr="009A69E8">
              <w:rPr>
                <w:rFonts w:cs="Times New Roman"/>
                <w:color w:val="000000"/>
                <w:sz w:val="20"/>
                <w:szCs w:val="20"/>
                <w:rtl/>
              </w:rPr>
              <w:t>٫</w:t>
            </w:r>
            <w:r w:rsidRPr="009A69E8">
              <w:rPr>
                <w:color w:val="000000"/>
                <w:sz w:val="20"/>
                <w:szCs w:val="20"/>
                <w:rtl/>
              </w:rPr>
              <w:t>١</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٨٥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٩٩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٧٥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١٣</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٨٩</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9C79D5" w:rsidRDefault="004A48CA" w:rsidP="00210D3C">
            <w:pPr>
              <w:spacing w:before="20" w:after="40" w:line="260" w:lineRule="exact"/>
              <w:rPr>
                <w:spacing w:val="2"/>
                <w:sz w:val="20"/>
                <w:szCs w:val="20"/>
              </w:rPr>
            </w:pPr>
            <w:r w:rsidRPr="009C79D5">
              <w:rPr>
                <w:rFonts w:hint="cs"/>
                <w:spacing w:val="2"/>
                <w:sz w:val="20"/>
                <w:szCs w:val="20"/>
                <w:rtl/>
              </w:rPr>
              <w:t xml:space="preserve">بنيشانغول </w:t>
            </w:r>
            <w:r w:rsidRPr="009C79D5">
              <w:rPr>
                <w:spacing w:val="2"/>
                <w:sz w:val="20"/>
                <w:szCs w:val="20"/>
                <w:rtl/>
              </w:rPr>
              <w:t>-</w:t>
            </w:r>
            <w:r w:rsidRPr="009C79D5">
              <w:rPr>
                <w:rFonts w:hint="cs"/>
                <w:spacing w:val="2"/>
                <w:sz w:val="20"/>
                <w:szCs w:val="20"/>
                <w:rtl/>
              </w:rPr>
              <w:t xml:space="preserve"> غوموز</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٧</w:t>
            </w:r>
            <w:r w:rsidRPr="009A69E8">
              <w:rPr>
                <w:sz w:val="20"/>
                <w:szCs w:val="20"/>
              </w:rPr>
              <w:t>    </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٦</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٩</w:t>
            </w:r>
            <w:r w:rsidRPr="009A69E8">
              <w:rPr>
                <w:rFonts w:cs="Times New Roman"/>
                <w:color w:val="000000"/>
                <w:sz w:val="20"/>
                <w:szCs w:val="20"/>
                <w:rtl/>
              </w:rPr>
              <w:t>٫</w:t>
            </w:r>
            <w:r w:rsidRPr="009A69E8">
              <w:rPr>
                <w:color w:val="000000"/>
                <w:sz w:val="20"/>
                <w:szCs w:val="20"/>
                <w:rtl/>
              </w:rPr>
              <w:t>٦</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٧</w:t>
            </w:r>
            <w:r w:rsidRPr="009A69E8">
              <w:rPr>
                <w:rFonts w:cs="Times New Roman"/>
                <w:sz w:val="20"/>
                <w:szCs w:val="20"/>
                <w:rtl/>
              </w:rPr>
              <w:t>٫</w:t>
            </w:r>
            <w:r w:rsidRPr="009A69E8">
              <w:rPr>
                <w:sz w:val="20"/>
                <w:szCs w:val="20"/>
                <w:rtl/>
              </w:rPr>
              <w:t>٦٨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٢</w:t>
            </w:r>
            <w:r w:rsidRPr="009A69E8">
              <w:rPr>
                <w:rFonts w:cs="Times New Roman"/>
                <w:sz w:val="20"/>
                <w:szCs w:val="20"/>
                <w:rtl/>
              </w:rPr>
              <w:t>٫</w:t>
            </w:r>
            <w:r w:rsidRPr="009A69E8">
              <w:rPr>
                <w:sz w:val="20"/>
                <w:szCs w:val="20"/>
                <w:rtl/>
              </w:rPr>
              <w:t>٥٦</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١٠</w:t>
            </w:r>
            <w:r w:rsidRPr="009A69E8">
              <w:rPr>
                <w:rFonts w:cs="Times New Roman"/>
                <w:color w:val="000000"/>
                <w:sz w:val="20"/>
                <w:szCs w:val="20"/>
                <w:rtl/>
              </w:rPr>
              <w:t>٫</w:t>
            </w:r>
            <w:r w:rsidRPr="009A69E8">
              <w:rPr>
                <w:color w:val="000000"/>
                <w:sz w:val="20"/>
                <w:szCs w:val="20"/>
                <w:rtl/>
              </w:rPr>
              <w:t>٢</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٧</w:t>
            </w:r>
            <w:r w:rsidRPr="009A69E8">
              <w:rPr>
                <w:rFonts w:cs="Times New Roman"/>
                <w:color w:val="000000"/>
                <w:sz w:val="20"/>
                <w:szCs w:val="20"/>
                <w:rtl/>
              </w:rPr>
              <w:t>٫</w:t>
            </w:r>
            <w:r w:rsidRPr="009A69E8">
              <w:rPr>
                <w:color w:val="000000"/>
                <w:sz w:val="20"/>
                <w:szCs w:val="20"/>
                <w:rtl/>
              </w:rPr>
              <w:t>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١٠</w:t>
            </w:r>
            <w:r w:rsidRPr="009A69E8">
              <w:rPr>
                <w:rFonts w:cs="Times New Roman"/>
                <w:sz w:val="20"/>
                <w:szCs w:val="20"/>
                <w:rtl/>
              </w:rPr>
              <w:t>٫</w:t>
            </w:r>
            <w:r w:rsidRPr="009A69E8">
              <w:rPr>
                <w:sz w:val="20"/>
                <w:szCs w:val="20"/>
                <w:rtl/>
              </w:rPr>
              <w:t>٠</w:t>
            </w:r>
            <w:r w:rsidRPr="009A69E8">
              <w:rPr>
                <w:sz w:val="20"/>
                <w:szCs w:val="20"/>
              </w:rPr>
              <w:t>  </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9C79D5" w:rsidRDefault="004A48CA" w:rsidP="00210D3C">
            <w:pPr>
              <w:spacing w:before="20" w:after="40" w:line="260" w:lineRule="exact"/>
              <w:rPr>
                <w:spacing w:val="2"/>
                <w:sz w:val="20"/>
                <w:szCs w:val="20"/>
              </w:rPr>
            </w:pPr>
            <w:r w:rsidRPr="009C79D5">
              <w:rPr>
                <w:rFonts w:hint="cs"/>
                <w:spacing w:val="2"/>
                <w:sz w:val="20"/>
                <w:szCs w:val="20"/>
                <w:rtl/>
              </w:rPr>
              <w:t>الأمم والقوميات والشعوب الجنوبية</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٦</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١</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٧</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١٣</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٢</w:t>
            </w:r>
            <w:r w:rsidRPr="009A69E8">
              <w:rPr>
                <w:rFonts w:cs="Times New Roman"/>
                <w:sz w:val="20"/>
                <w:szCs w:val="20"/>
                <w:rtl/>
              </w:rPr>
              <w:t>٫</w:t>
            </w:r>
            <w:r w:rsidRPr="009A69E8">
              <w:rPr>
                <w:sz w:val="20"/>
                <w:szCs w:val="20"/>
                <w:rtl/>
              </w:rPr>
              <w:t>٦٤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٢</w:t>
            </w:r>
            <w:r w:rsidRPr="009A69E8">
              <w:rPr>
                <w:rFonts w:cs="Times New Roman"/>
                <w:sz w:val="20"/>
                <w:szCs w:val="20"/>
                <w:rtl/>
              </w:rPr>
              <w:t>٫</w:t>
            </w:r>
            <w:r w:rsidRPr="009A69E8">
              <w:rPr>
                <w:sz w:val="20"/>
                <w:szCs w:val="20"/>
                <w:rtl/>
              </w:rPr>
              <w:t>٤٤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١٢</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٢</w:t>
            </w:r>
            <w:r w:rsidRPr="009A69E8">
              <w:rPr>
                <w:rFonts w:cs="Times New Roman"/>
                <w:sz w:val="20"/>
                <w:szCs w:val="20"/>
                <w:rtl/>
              </w:rPr>
              <w:t>٫</w:t>
            </w:r>
            <w:r w:rsidRPr="009A69E8">
              <w:rPr>
                <w:sz w:val="20"/>
                <w:szCs w:val="20"/>
                <w:rtl/>
              </w:rPr>
              <w:t>٥٧</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9C79D5" w:rsidRDefault="004A48CA" w:rsidP="00210D3C">
            <w:pPr>
              <w:spacing w:before="20" w:after="40" w:line="260" w:lineRule="exact"/>
              <w:rPr>
                <w:sz w:val="20"/>
                <w:szCs w:val="20"/>
                <w:lang w:val="fr-FR"/>
              </w:rPr>
            </w:pPr>
            <w:r w:rsidRPr="009C79D5">
              <w:rPr>
                <w:rFonts w:hint="cs"/>
                <w:sz w:val="20"/>
                <w:szCs w:val="20"/>
                <w:rtl/>
              </w:rPr>
              <w:t>غامبيلا</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٧</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٢</w:t>
            </w:r>
            <w:r w:rsidRPr="009A69E8">
              <w:rPr>
                <w:rFonts w:cs="Times New Roman"/>
                <w:color w:val="000000"/>
                <w:sz w:val="20"/>
                <w:szCs w:val="20"/>
                <w:rtl/>
              </w:rPr>
              <w:t>٫</w:t>
            </w:r>
            <w:r w:rsidRPr="009A69E8">
              <w:rPr>
                <w:color w:val="000000"/>
                <w:sz w:val="20"/>
                <w:szCs w:val="20"/>
                <w:rtl/>
              </w:rPr>
              <w:t>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١٦</w:t>
            </w:r>
            <w:r w:rsidRPr="009A69E8">
              <w:rPr>
                <w:rFonts w:cs="Times New Roman"/>
                <w:sz w:val="20"/>
                <w:szCs w:val="20"/>
                <w:rtl/>
              </w:rPr>
              <w:t>٫</w:t>
            </w:r>
            <w:r w:rsidRPr="009A69E8">
              <w:rPr>
                <w:sz w:val="20"/>
                <w:szCs w:val="20"/>
                <w:rtl/>
              </w:rPr>
              <w:t>١٩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١٦</w:t>
            </w:r>
            <w:r w:rsidRPr="009A69E8">
              <w:rPr>
                <w:rFonts w:cs="Times New Roman"/>
                <w:sz w:val="20"/>
                <w:szCs w:val="20"/>
                <w:rtl/>
              </w:rPr>
              <w:t>٫</w:t>
            </w:r>
            <w:r w:rsidRPr="009A69E8">
              <w:rPr>
                <w:sz w:val="20"/>
                <w:szCs w:val="20"/>
                <w:rtl/>
              </w:rPr>
              <w:t>٥٩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١٥</w:t>
            </w:r>
            <w:r w:rsidRPr="009A69E8">
              <w:rPr>
                <w:rFonts w:cs="Times New Roman"/>
                <w:color w:val="000000"/>
                <w:sz w:val="20"/>
                <w:szCs w:val="20"/>
                <w:rtl/>
              </w:rPr>
              <w:t>٫</w:t>
            </w:r>
            <w:r w:rsidRPr="009A69E8">
              <w:rPr>
                <w:color w:val="000000"/>
                <w:sz w:val="20"/>
                <w:szCs w:val="20"/>
                <w:rtl/>
              </w:rPr>
              <w:t>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١٨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١٦</w:t>
            </w:r>
            <w:r w:rsidRPr="009A69E8">
              <w:rPr>
                <w:rFonts w:cs="Times New Roman"/>
                <w:color w:val="000000"/>
                <w:sz w:val="20"/>
                <w:szCs w:val="20"/>
                <w:rtl/>
              </w:rPr>
              <w:t>٫</w:t>
            </w:r>
            <w:r w:rsidRPr="009A69E8">
              <w:rPr>
                <w:color w:val="000000"/>
                <w:sz w:val="20"/>
                <w:szCs w:val="20"/>
                <w:rtl/>
              </w:rPr>
              <w:t>٩</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9C79D5" w:rsidRDefault="004A48CA" w:rsidP="00210D3C">
            <w:pPr>
              <w:spacing w:before="20" w:after="40" w:line="260" w:lineRule="exact"/>
              <w:rPr>
                <w:sz w:val="20"/>
                <w:szCs w:val="20"/>
                <w:lang w:val="fr-FR"/>
              </w:rPr>
            </w:pPr>
            <w:r w:rsidRPr="009C79D5">
              <w:rPr>
                <w:rFonts w:hint="cs"/>
                <w:sz w:val="20"/>
                <w:szCs w:val="20"/>
                <w:rtl/>
              </w:rPr>
              <w:t>هراري</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١٠</w:t>
            </w:r>
            <w:r w:rsidRPr="009A69E8">
              <w:rPr>
                <w:rFonts w:cs="Times New Roman"/>
                <w:sz w:val="20"/>
                <w:szCs w:val="20"/>
                <w:rtl/>
              </w:rPr>
              <w:t>٫</w:t>
            </w:r>
            <w:r w:rsidRPr="009A69E8">
              <w:rPr>
                <w:sz w:val="20"/>
                <w:szCs w:val="20"/>
                <w:rtl/>
              </w:rPr>
              <w:t>٥</w:t>
            </w:r>
            <w:r w:rsidRPr="009A69E8">
              <w:rPr>
                <w:sz w:val="20"/>
                <w:szCs w:val="20"/>
              </w:rPr>
              <w:t> </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١١</w:t>
            </w:r>
            <w:r w:rsidRPr="009A69E8">
              <w:rPr>
                <w:rFonts w:cs="Times New Roman"/>
                <w:sz w:val="20"/>
                <w:szCs w:val="20"/>
                <w:rtl/>
              </w:rPr>
              <w:t>٫</w:t>
            </w:r>
            <w:r w:rsidRPr="009A69E8">
              <w:rPr>
                <w:sz w:val="20"/>
                <w:szCs w:val="20"/>
                <w:rtl/>
              </w:rPr>
              <w:t>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١٠</w:t>
            </w:r>
            <w:r w:rsidRPr="009A69E8">
              <w:rPr>
                <w:rFonts w:cs="Times New Roman"/>
                <w:color w:val="000000"/>
                <w:sz w:val="20"/>
                <w:szCs w:val="20"/>
                <w:rtl/>
              </w:rPr>
              <w:t>٫</w:t>
            </w:r>
            <w:r w:rsidRPr="009A69E8">
              <w:rPr>
                <w:color w:val="000000"/>
                <w:sz w:val="20"/>
                <w:szCs w:val="20"/>
                <w:rtl/>
              </w:rPr>
              <w:t>٢</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١</w:t>
            </w:r>
            <w:r w:rsidRPr="009A69E8">
              <w:rPr>
                <w:rFonts w:cs="Times New Roman"/>
                <w:color w:val="000000"/>
                <w:sz w:val="20"/>
                <w:szCs w:val="20"/>
                <w:rtl/>
              </w:rPr>
              <w:t>٫</w:t>
            </w:r>
            <w:r w:rsidRPr="009A69E8">
              <w:rPr>
                <w:color w:val="000000"/>
                <w:sz w:val="20"/>
                <w:szCs w:val="20"/>
                <w:rtl/>
              </w:rPr>
              <w:t>٠٢</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١١</w:t>
            </w:r>
            <w:r w:rsidRPr="009A69E8">
              <w:rPr>
                <w:rFonts w:cs="Times New Roman"/>
                <w:sz w:val="20"/>
                <w:szCs w:val="20"/>
                <w:rtl/>
              </w:rPr>
              <w:t>٫</w:t>
            </w:r>
            <w:r w:rsidRPr="009A69E8">
              <w:rPr>
                <w:sz w:val="20"/>
                <w:szCs w:val="20"/>
                <w:rtl/>
              </w:rPr>
              <w:t>٢٢</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٧</w:t>
            </w:r>
            <w:r w:rsidRPr="009A69E8">
              <w:rPr>
                <w:rFonts w:cs="Times New Roman"/>
                <w:sz w:val="20"/>
                <w:szCs w:val="20"/>
                <w:rtl/>
              </w:rPr>
              <w:t>٫</w:t>
            </w:r>
            <w:r w:rsidRPr="009A69E8">
              <w:rPr>
                <w:sz w:val="20"/>
                <w:szCs w:val="20"/>
                <w:rtl/>
              </w:rPr>
              <w:t>٣٨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٩٧</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٩</w:t>
            </w:r>
            <w:r w:rsidRPr="009A69E8">
              <w:rPr>
                <w:rFonts w:cs="Times New Roman"/>
                <w:color w:val="000000"/>
                <w:sz w:val="20"/>
                <w:szCs w:val="20"/>
                <w:rtl/>
              </w:rPr>
              <w:t>٫</w:t>
            </w:r>
            <w:r w:rsidRPr="009A69E8">
              <w:rPr>
                <w:color w:val="000000"/>
                <w:sz w:val="20"/>
                <w:szCs w:val="20"/>
                <w:rtl/>
              </w:rPr>
              <w:t>٣</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9C79D5" w:rsidRDefault="004A48CA" w:rsidP="00210D3C">
            <w:pPr>
              <w:spacing w:before="20" w:after="40" w:line="260" w:lineRule="exact"/>
              <w:rPr>
                <w:sz w:val="20"/>
                <w:szCs w:val="20"/>
                <w:lang w:val="fr-FR"/>
              </w:rPr>
            </w:pPr>
            <w:r w:rsidRPr="009C79D5">
              <w:rPr>
                <w:rFonts w:hint="cs"/>
                <w:sz w:val="20"/>
                <w:szCs w:val="20"/>
                <w:rtl/>
              </w:rPr>
              <w:t>أديس أبابا</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١٣</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١</w:t>
            </w:r>
            <w:r w:rsidRPr="009A69E8">
              <w:rPr>
                <w:rFonts w:cs="Times New Roman"/>
                <w:color w:val="000000"/>
                <w:sz w:val="20"/>
                <w:szCs w:val="20"/>
                <w:rtl/>
              </w:rPr>
              <w:t>٫</w:t>
            </w:r>
            <w:r w:rsidRPr="009A69E8">
              <w:rPr>
                <w:color w:val="000000"/>
                <w:sz w:val="20"/>
                <w:szCs w:val="20"/>
                <w:rtl/>
              </w:rPr>
              <w:t>٠</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٢</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٧٥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٢</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٩٨</w:t>
            </w:r>
          </w:p>
        </w:tc>
      </w:tr>
      <w:tr w:rsidR="00EB27B7"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EB27B7" w:rsidRPr="009C79D5" w:rsidRDefault="00EB27B7" w:rsidP="00210D3C">
            <w:pPr>
              <w:spacing w:before="20" w:after="40" w:line="260" w:lineRule="exact"/>
              <w:rPr>
                <w:sz w:val="20"/>
                <w:szCs w:val="20"/>
                <w:lang w:val="fr-FR"/>
              </w:rPr>
            </w:pPr>
            <w:r w:rsidRPr="009C79D5">
              <w:rPr>
                <w:rFonts w:hint="cs"/>
                <w:sz w:val="20"/>
                <w:szCs w:val="20"/>
                <w:rtl/>
              </w:rPr>
              <w:t>دير داوا</w:t>
            </w:r>
          </w:p>
        </w:tc>
        <w:tc>
          <w:tcPr>
            <w:tcW w:w="825" w:type="dxa"/>
            <w:tcBorders>
              <w:top w:val="single" w:sz="4" w:space="0" w:color="auto"/>
              <w:bottom w:val="single" w:sz="4" w:space="0" w:color="auto"/>
            </w:tcBorders>
          </w:tcPr>
          <w:p w:rsidR="00EB27B7" w:rsidRPr="009A69E8" w:rsidRDefault="00EB27B7" w:rsidP="00EB27B7">
            <w:pPr>
              <w:bidi w:val="0"/>
              <w:spacing w:before="20" w:after="40" w:line="260" w:lineRule="exact"/>
              <w:ind w:right="113"/>
              <w:jc w:val="right"/>
              <w:rPr>
                <w:color w:val="000000"/>
                <w:sz w:val="20"/>
                <w:szCs w:val="20"/>
              </w:rPr>
            </w:pPr>
            <w:r w:rsidRPr="009A69E8">
              <w:rPr>
                <w:color w:val="000000"/>
                <w:sz w:val="20"/>
                <w:szCs w:val="20"/>
                <w:rtl/>
              </w:rPr>
              <w:t>١</w:t>
            </w:r>
            <w:r w:rsidRPr="009A69E8">
              <w:rPr>
                <w:rFonts w:cs="Times New Roman"/>
                <w:color w:val="000000"/>
                <w:sz w:val="20"/>
                <w:szCs w:val="20"/>
                <w:rtl/>
              </w:rPr>
              <w:t>٫</w:t>
            </w:r>
            <w:r w:rsidRPr="009A69E8">
              <w:rPr>
                <w:color w:val="000000"/>
                <w:sz w:val="20"/>
                <w:szCs w:val="20"/>
                <w:rtl/>
              </w:rPr>
              <w:t>٨</w:t>
            </w:r>
          </w:p>
        </w:tc>
        <w:tc>
          <w:tcPr>
            <w:tcW w:w="826" w:type="dxa"/>
            <w:tcBorders>
              <w:top w:val="single" w:sz="4" w:space="0" w:color="auto"/>
              <w:bottom w:val="single" w:sz="4" w:space="0" w:color="auto"/>
            </w:tcBorders>
          </w:tcPr>
          <w:p w:rsidR="00EB27B7" w:rsidRPr="009A69E8" w:rsidRDefault="00EB27B7" w:rsidP="00EB27B7">
            <w:pPr>
              <w:bidi w:val="0"/>
              <w:spacing w:before="20" w:after="40" w:line="260" w:lineRule="exact"/>
              <w:ind w:right="113"/>
              <w:jc w:val="right"/>
              <w:rPr>
                <w:rFonts w:hint="cs"/>
                <w:sz w:val="20"/>
                <w:szCs w:val="20"/>
                <w:rtl/>
              </w:rPr>
            </w:pPr>
            <w:r>
              <w:rPr>
                <w:rFonts w:hint="cs"/>
                <w:sz w:val="20"/>
                <w:szCs w:val="20"/>
                <w:rtl/>
              </w:rPr>
              <w:t>صفر</w:t>
            </w:r>
          </w:p>
        </w:tc>
        <w:tc>
          <w:tcPr>
            <w:tcW w:w="826" w:type="dxa"/>
            <w:tcBorders>
              <w:top w:val="single" w:sz="4" w:space="0" w:color="auto"/>
              <w:bottom w:val="single" w:sz="4" w:space="0" w:color="auto"/>
            </w:tcBorders>
          </w:tcPr>
          <w:p w:rsidR="00EB27B7" w:rsidRPr="009A69E8" w:rsidRDefault="00EB27B7" w:rsidP="00EB27B7">
            <w:pPr>
              <w:bidi w:val="0"/>
              <w:spacing w:before="20" w:after="40" w:line="260" w:lineRule="exact"/>
              <w:ind w:right="113"/>
              <w:jc w:val="right"/>
              <w:rPr>
                <w:color w:val="000000"/>
                <w:sz w:val="20"/>
                <w:szCs w:val="20"/>
              </w:rPr>
            </w:pPr>
            <w:r w:rsidRPr="009A69E8">
              <w:rPr>
                <w:color w:val="000000"/>
                <w:sz w:val="20"/>
                <w:szCs w:val="20"/>
                <w:rtl/>
              </w:rPr>
              <w:t>١</w:t>
            </w:r>
            <w:r w:rsidRPr="009A69E8">
              <w:rPr>
                <w:rFonts w:cs="Times New Roman"/>
                <w:color w:val="000000"/>
                <w:sz w:val="20"/>
                <w:szCs w:val="20"/>
                <w:rtl/>
              </w:rPr>
              <w:t>٫</w:t>
            </w:r>
            <w:r w:rsidRPr="009A69E8">
              <w:rPr>
                <w:color w:val="000000"/>
                <w:sz w:val="20"/>
                <w:szCs w:val="20"/>
                <w:rtl/>
              </w:rPr>
              <w:t>٨</w:t>
            </w:r>
          </w:p>
        </w:tc>
        <w:tc>
          <w:tcPr>
            <w:tcW w:w="826" w:type="dxa"/>
            <w:tcBorders>
              <w:top w:val="single" w:sz="4" w:space="0" w:color="auto"/>
              <w:bottom w:val="single" w:sz="4" w:space="0" w:color="auto"/>
            </w:tcBorders>
          </w:tcPr>
          <w:p w:rsidR="00EB27B7" w:rsidRPr="009A69E8" w:rsidRDefault="00EB27B7"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٧٥</w:t>
            </w:r>
          </w:p>
        </w:tc>
        <w:tc>
          <w:tcPr>
            <w:tcW w:w="826" w:type="dxa"/>
            <w:tcBorders>
              <w:top w:val="single" w:sz="4" w:space="0" w:color="auto"/>
              <w:bottom w:val="single" w:sz="4" w:space="0" w:color="auto"/>
            </w:tcBorders>
          </w:tcPr>
          <w:p w:rsidR="00EB27B7" w:rsidRPr="009A69E8" w:rsidRDefault="00EB27B7" w:rsidP="00EB27B7">
            <w:pPr>
              <w:bidi w:val="0"/>
              <w:spacing w:before="20" w:after="40" w:line="260" w:lineRule="exact"/>
              <w:ind w:right="113"/>
              <w:jc w:val="right"/>
              <w:rPr>
                <w:color w:val="000000"/>
                <w:sz w:val="20"/>
                <w:szCs w:val="20"/>
              </w:rPr>
            </w:pPr>
            <w:r>
              <w:rPr>
                <w:rFonts w:hint="cs"/>
                <w:sz w:val="20"/>
                <w:szCs w:val="20"/>
                <w:rtl/>
              </w:rPr>
              <w:t>صفر</w:t>
            </w:r>
          </w:p>
        </w:tc>
        <w:tc>
          <w:tcPr>
            <w:tcW w:w="826" w:type="dxa"/>
            <w:tcBorders>
              <w:top w:val="single" w:sz="4" w:space="0" w:color="auto"/>
              <w:bottom w:val="single" w:sz="4" w:space="0" w:color="auto"/>
            </w:tcBorders>
          </w:tcPr>
          <w:p w:rsidR="00EB27B7" w:rsidRPr="009A69E8" w:rsidRDefault="00EB27B7"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٧٥</w:t>
            </w:r>
          </w:p>
        </w:tc>
        <w:tc>
          <w:tcPr>
            <w:tcW w:w="826" w:type="dxa"/>
            <w:tcBorders>
              <w:top w:val="single" w:sz="4" w:space="0" w:color="auto"/>
              <w:bottom w:val="single" w:sz="4" w:space="0" w:color="auto"/>
            </w:tcBorders>
          </w:tcPr>
          <w:p w:rsidR="00EB27B7" w:rsidRPr="009A69E8" w:rsidRDefault="00EB27B7"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٦٩</w:t>
            </w:r>
          </w:p>
        </w:tc>
        <w:tc>
          <w:tcPr>
            <w:tcW w:w="826" w:type="dxa"/>
            <w:tcBorders>
              <w:top w:val="single" w:sz="4" w:space="0" w:color="auto"/>
              <w:bottom w:val="single" w:sz="4" w:space="0" w:color="auto"/>
            </w:tcBorders>
          </w:tcPr>
          <w:p w:rsidR="00EB27B7" w:rsidRPr="009A69E8" w:rsidRDefault="00EB27B7" w:rsidP="00EB27B7">
            <w:pPr>
              <w:bidi w:val="0"/>
              <w:spacing w:before="20" w:after="40" w:line="260" w:lineRule="exact"/>
              <w:ind w:right="113"/>
              <w:jc w:val="right"/>
              <w:rPr>
                <w:color w:val="000000"/>
                <w:sz w:val="20"/>
                <w:szCs w:val="20"/>
              </w:rPr>
            </w:pPr>
            <w:r>
              <w:rPr>
                <w:rFonts w:hint="cs"/>
                <w:sz w:val="20"/>
                <w:szCs w:val="20"/>
                <w:rtl/>
              </w:rPr>
              <w:t>صفر</w:t>
            </w:r>
          </w:p>
        </w:tc>
        <w:tc>
          <w:tcPr>
            <w:tcW w:w="826" w:type="dxa"/>
            <w:tcBorders>
              <w:top w:val="single" w:sz="4" w:space="0" w:color="auto"/>
              <w:bottom w:val="single" w:sz="4" w:space="0" w:color="auto"/>
            </w:tcBorders>
          </w:tcPr>
          <w:p w:rsidR="00EB27B7" w:rsidRPr="009A69E8" w:rsidRDefault="00EB27B7"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٦٩</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4A48CA" w:rsidRDefault="004A48CA" w:rsidP="00210D3C">
            <w:pPr>
              <w:spacing w:before="20" w:after="40" w:line="260" w:lineRule="exact"/>
              <w:rPr>
                <w:sz w:val="20"/>
                <w:szCs w:val="20"/>
              </w:rPr>
            </w:pPr>
            <w:r w:rsidRPr="004A48CA">
              <w:rPr>
                <w:rFonts w:hint="cs"/>
                <w:sz w:val="20"/>
                <w:szCs w:val="20"/>
                <w:rtl/>
              </w:rPr>
              <w:t>المحكمة الابتدائية الاتحادية</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٥١</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١</w:t>
            </w:r>
            <w:r w:rsidRPr="009A69E8">
              <w:rPr>
                <w:rFonts w:cs="Times New Roman"/>
                <w:color w:val="000000"/>
                <w:sz w:val="20"/>
                <w:szCs w:val="20"/>
                <w:rtl/>
              </w:rPr>
              <w:t>٫</w:t>
            </w:r>
            <w:r w:rsidRPr="009A69E8">
              <w:rPr>
                <w:color w:val="000000"/>
                <w:sz w:val="20"/>
                <w:szCs w:val="20"/>
                <w:rtl/>
              </w:rPr>
              <w:t>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٠٣</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٥٤</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٠٩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٥١</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٦١</w:t>
            </w:r>
          </w:p>
        </w:tc>
      </w:tr>
      <w:tr w:rsidR="004A48CA" w:rsidRPr="009A69E8" w:rsidTr="000F127C">
        <w:tblPrEx>
          <w:tblCellMar>
            <w:top w:w="0" w:type="dxa"/>
            <w:bottom w:w="0" w:type="dxa"/>
          </w:tblCellMar>
        </w:tblPrEx>
        <w:trPr>
          <w:jc w:val="center"/>
        </w:trPr>
        <w:tc>
          <w:tcPr>
            <w:tcW w:w="2159" w:type="dxa"/>
            <w:tcBorders>
              <w:top w:val="single" w:sz="4" w:space="0" w:color="auto"/>
              <w:bottom w:val="single" w:sz="4" w:space="0" w:color="auto"/>
            </w:tcBorders>
          </w:tcPr>
          <w:p w:rsidR="004A48CA" w:rsidRPr="004A48CA" w:rsidRDefault="004A48CA" w:rsidP="00210D3C">
            <w:pPr>
              <w:tabs>
                <w:tab w:val="left" w:pos="222"/>
              </w:tabs>
              <w:spacing w:before="20" w:after="40" w:line="260" w:lineRule="exact"/>
              <w:rPr>
                <w:sz w:val="20"/>
                <w:szCs w:val="20"/>
              </w:rPr>
            </w:pPr>
            <w:r w:rsidRPr="004A48CA">
              <w:rPr>
                <w:rFonts w:hint="cs"/>
                <w:sz w:val="20"/>
                <w:szCs w:val="20"/>
                <w:rtl/>
              </w:rPr>
              <w:t>المحكمة العالية الاتحادية</w:t>
            </w:r>
          </w:p>
        </w:tc>
        <w:tc>
          <w:tcPr>
            <w:tcW w:w="825"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٩١</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٢٧</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١٩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٨٦</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٢٩</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١٥</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٩٢</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٢٨</w:t>
            </w:r>
          </w:p>
        </w:tc>
        <w:tc>
          <w:tcPr>
            <w:tcW w:w="826" w:type="dxa"/>
            <w:tcBorders>
              <w:top w:val="single" w:sz="4" w:space="0" w:color="auto"/>
              <w:bottom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١</w:t>
            </w:r>
            <w:r w:rsidRPr="009A69E8">
              <w:rPr>
                <w:rFonts w:cs="Times New Roman"/>
                <w:sz w:val="20"/>
                <w:szCs w:val="20"/>
                <w:rtl/>
              </w:rPr>
              <w:t>٫</w:t>
            </w:r>
            <w:r w:rsidRPr="009A69E8">
              <w:rPr>
                <w:sz w:val="20"/>
                <w:szCs w:val="20"/>
                <w:rtl/>
              </w:rPr>
              <w:t>٢١</w:t>
            </w:r>
          </w:p>
        </w:tc>
      </w:tr>
      <w:tr w:rsidR="004A48CA" w:rsidRPr="009A69E8" w:rsidTr="000F127C">
        <w:tblPrEx>
          <w:tblCellMar>
            <w:top w:w="0" w:type="dxa"/>
            <w:bottom w:w="0" w:type="dxa"/>
          </w:tblCellMar>
        </w:tblPrEx>
        <w:trPr>
          <w:jc w:val="center"/>
        </w:trPr>
        <w:tc>
          <w:tcPr>
            <w:tcW w:w="2159" w:type="dxa"/>
            <w:tcBorders>
              <w:top w:val="single" w:sz="4" w:space="0" w:color="auto"/>
            </w:tcBorders>
          </w:tcPr>
          <w:p w:rsidR="004A48CA" w:rsidRPr="004A48CA" w:rsidRDefault="004A48CA" w:rsidP="00210D3C">
            <w:pPr>
              <w:spacing w:before="20" w:after="40" w:line="260" w:lineRule="exact"/>
              <w:rPr>
                <w:sz w:val="20"/>
                <w:szCs w:val="20"/>
              </w:rPr>
            </w:pPr>
            <w:r w:rsidRPr="004A48CA">
              <w:rPr>
                <w:rFonts w:hint="cs"/>
                <w:sz w:val="20"/>
                <w:szCs w:val="20"/>
                <w:rtl/>
              </w:rPr>
              <w:t>المحكمة العليا الاتحادية</w:t>
            </w:r>
          </w:p>
        </w:tc>
        <w:tc>
          <w:tcPr>
            <w:tcW w:w="825" w:type="dxa"/>
            <w:tcBorders>
              <w:top w:val="single" w:sz="4" w:space="0" w:color="auto"/>
            </w:tcBorders>
          </w:tcPr>
          <w:p w:rsidR="004A48CA" w:rsidRPr="009A69E8" w:rsidRDefault="004A48CA" w:rsidP="00EB27B7">
            <w:pPr>
              <w:bidi w:val="0"/>
              <w:spacing w:before="20" w:after="40" w:line="260" w:lineRule="exact"/>
              <w:ind w:right="113"/>
              <w:jc w:val="right"/>
              <w:rPr>
                <w:color w:val="000000"/>
                <w:sz w:val="20"/>
                <w:szCs w:val="20"/>
              </w:rPr>
            </w:pPr>
            <w:r w:rsidRPr="009A69E8">
              <w:rPr>
                <w:color w:val="000000"/>
                <w:sz w:val="20"/>
                <w:szCs w:val="20"/>
                <w:rtl/>
              </w:rPr>
              <w:t>٠</w:t>
            </w:r>
            <w:r w:rsidRPr="009A69E8">
              <w:rPr>
                <w:rFonts w:cs="Times New Roman"/>
                <w:color w:val="000000"/>
                <w:sz w:val="20"/>
                <w:szCs w:val="20"/>
                <w:rtl/>
              </w:rPr>
              <w:t>٫</w:t>
            </w:r>
            <w:r w:rsidRPr="009A69E8">
              <w:rPr>
                <w:color w:val="000000"/>
                <w:sz w:val="20"/>
                <w:szCs w:val="20"/>
                <w:rtl/>
              </w:rPr>
              <w:t>٣</w:t>
            </w:r>
          </w:p>
        </w:tc>
        <w:tc>
          <w:tcPr>
            <w:tcW w:w="826" w:type="dxa"/>
            <w:tcBorders>
              <w:top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١٥</w:t>
            </w:r>
          </w:p>
        </w:tc>
        <w:tc>
          <w:tcPr>
            <w:tcW w:w="826" w:type="dxa"/>
            <w:tcBorders>
              <w:top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٤٥</w:t>
            </w:r>
          </w:p>
        </w:tc>
        <w:tc>
          <w:tcPr>
            <w:tcW w:w="826" w:type="dxa"/>
            <w:tcBorders>
              <w:top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٣٢</w:t>
            </w:r>
          </w:p>
        </w:tc>
        <w:tc>
          <w:tcPr>
            <w:tcW w:w="826" w:type="dxa"/>
            <w:tcBorders>
              <w:top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١١</w:t>
            </w:r>
          </w:p>
        </w:tc>
        <w:tc>
          <w:tcPr>
            <w:tcW w:w="826" w:type="dxa"/>
            <w:tcBorders>
              <w:top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٤٤</w:t>
            </w:r>
          </w:p>
        </w:tc>
        <w:tc>
          <w:tcPr>
            <w:tcW w:w="826" w:type="dxa"/>
            <w:tcBorders>
              <w:top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٤٦</w:t>
            </w:r>
          </w:p>
        </w:tc>
        <w:tc>
          <w:tcPr>
            <w:tcW w:w="826" w:type="dxa"/>
            <w:tcBorders>
              <w:top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٠٨</w:t>
            </w:r>
          </w:p>
        </w:tc>
        <w:tc>
          <w:tcPr>
            <w:tcW w:w="826" w:type="dxa"/>
            <w:tcBorders>
              <w:top w:val="single" w:sz="4" w:space="0" w:color="auto"/>
            </w:tcBorders>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٥٤</w:t>
            </w:r>
          </w:p>
        </w:tc>
      </w:tr>
      <w:tr w:rsidR="004A48CA" w:rsidRPr="009A69E8" w:rsidTr="000F127C">
        <w:tblPrEx>
          <w:tblCellMar>
            <w:top w:w="0" w:type="dxa"/>
            <w:bottom w:w="0" w:type="dxa"/>
          </w:tblCellMar>
        </w:tblPrEx>
        <w:trPr>
          <w:jc w:val="center"/>
        </w:trPr>
        <w:tc>
          <w:tcPr>
            <w:tcW w:w="2159" w:type="dxa"/>
          </w:tcPr>
          <w:p w:rsidR="004A48CA" w:rsidRPr="009C79D5" w:rsidRDefault="004A48CA" w:rsidP="00210D3C">
            <w:pPr>
              <w:tabs>
                <w:tab w:val="left" w:pos="222"/>
              </w:tabs>
              <w:spacing w:before="20" w:after="40" w:line="260" w:lineRule="exact"/>
              <w:rPr>
                <w:sz w:val="20"/>
                <w:szCs w:val="20"/>
              </w:rPr>
            </w:pPr>
            <w:r w:rsidRPr="009C79D5">
              <w:rPr>
                <w:sz w:val="20"/>
                <w:szCs w:val="20"/>
                <w:rtl/>
              </w:rPr>
              <w:tab/>
            </w:r>
            <w:r w:rsidRPr="009C79D5">
              <w:rPr>
                <w:rFonts w:hint="cs"/>
                <w:sz w:val="20"/>
                <w:szCs w:val="20"/>
                <w:rtl/>
              </w:rPr>
              <w:t>المجموع</w:t>
            </w:r>
          </w:p>
        </w:tc>
        <w:tc>
          <w:tcPr>
            <w:tcW w:w="825" w:type="dxa"/>
          </w:tcPr>
          <w:p w:rsidR="004A48CA" w:rsidRPr="009A69E8" w:rsidRDefault="004A48CA" w:rsidP="00EB27B7">
            <w:pPr>
              <w:bidi w:val="0"/>
              <w:spacing w:before="20" w:after="40" w:line="260" w:lineRule="exact"/>
              <w:ind w:right="113"/>
              <w:jc w:val="right"/>
              <w:rPr>
                <w:sz w:val="20"/>
                <w:szCs w:val="20"/>
              </w:rPr>
            </w:pPr>
            <w:r w:rsidRPr="009A69E8">
              <w:rPr>
                <w:sz w:val="20"/>
                <w:szCs w:val="20"/>
                <w:rtl/>
              </w:rPr>
              <w:t>٢</w:t>
            </w:r>
            <w:r w:rsidRPr="009A69E8">
              <w:rPr>
                <w:rFonts w:cs="Times New Roman"/>
                <w:sz w:val="20"/>
                <w:szCs w:val="20"/>
                <w:rtl/>
              </w:rPr>
              <w:t>٫</w:t>
            </w:r>
            <w:r w:rsidRPr="009A69E8">
              <w:rPr>
                <w:sz w:val="20"/>
                <w:szCs w:val="20"/>
                <w:rtl/>
              </w:rPr>
              <w:t>٨٣</w:t>
            </w:r>
          </w:p>
        </w:tc>
        <w:tc>
          <w:tcPr>
            <w:tcW w:w="826" w:type="dxa"/>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٤٧</w:t>
            </w:r>
          </w:p>
        </w:tc>
        <w:tc>
          <w:tcPr>
            <w:tcW w:w="826" w:type="dxa"/>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٣١</w:t>
            </w:r>
          </w:p>
        </w:tc>
        <w:tc>
          <w:tcPr>
            <w:tcW w:w="826" w:type="dxa"/>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٠٧</w:t>
            </w:r>
          </w:p>
        </w:tc>
        <w:tc>
          <w:tcPr>
            <w:tcW w:w="826" w:type="dxa"/>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٤٦</w:t>
            </w:r>
          </w:p>
        </w:tc>
        <w:tc>
          <w:tcPr>
            <w:tcW w:w="826" w:type="dxa"/>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٥٣</w:t>
            </w:r>
          </w:p>
        </w:tc>
        <w:tc>
          <w:tcPr>
            <w:tcW w:w="826" w:type="dxa"/>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٠٦</w:t>
            </w:r>
          </w:p>
        </w:tc>
        <w:tc>
          <w:tcPr>
            <w:tcW w:w="826" w:type="dxa"/>
          </w:tcPr>
          <w:p w:rsidR="004A48CA" w:rsidRPr="009A69E8" w:rsidRDefault="004A48CA" w:rsidP="00EB27B7">
            <w:pPr>
              <w:bidi w:val="0"/>
              <w:spacing w:before="20" w:after="40" w:line="260" w:lineRule="exact"/>
              <w:ind w:right="113"/>
              <w:jc w:val="right"/>
              <w:rPr>
                <w:sz w:val="20"/>
                <w:szCs w:val="20"/>
              </w:rPr>
            </w:pPr>
            <w:r w:rsidRPr="009A69E8">
              <w:rPr>
                <w:sz w:val="20"/>
                <w:szCs w:val="20"/>
                <w:rtl/>
              </w:rPr>
              <w:t>٠</w:t>
            </w:r>
            <w:r w:rsidRPr="009A69E8">
              <w:rPr>
                <w:rFonts w:cs="Times New Roman"/>
                <w:sz w:val="20"/>
                <w:szCs w:val="20"/>
                <w:rtl/>
              </w:rPr>
              <w:t>٫</w:t>
            </w:r>
            <w:r w:rsidRPr="009A69E8">
              <w:rPr>
                <w:sz w:val="20"/>
                <w:szCs w:val="20"/>
                <w:rtl/>
              </w:rPr>
              <w:t>٤٦</w:t>
            </w:r>
          </w:p>
        </w:tc>
        <w:tc>
          <w:tcPr>
            <w:tcW w:w="826" w:type="dxa"/>
          </w:tcPr>
          <w:p w:rsidR="004A48CA" w:rsidRPr="009A69E8" w:rsidRDefault="004A48CA" w:rsidP="00EB27B7">
            <w:pPr>
              <w:bidi w:val="0"/>
              <w:spacing w:before="20" w:after="40" w:line="260" w:lineRule="exact"/>
              <w:ind w:right="113"/>
              <w:jc w:val="right"/>
              <w:rPr>
                <w:sz w:val="20"/>
                <w:szCs w:val="20"/>
              </w:rPr>
            </w:pPr>
            <w:r w:rsidRPr="009A69E8">
              <w:rPr>
                <w:sz w:val="20"/>
                <w:szCs w:val="20"/>
                <w:rtl/>
              </w:rPr>
              <w:t>٣</w:t>
            </w:r>
            <w:r w:rsidRPr="009A69E8">
              <w:rPr>
                <w:rFonts w:cs="Times New Roman"/>
                <w:sz w:val="20"/>
                <w:szCs w:val="20"/>
                <w:rtl/>
              </w:rPr>
              <w:t>٫</w:t>
            </w:r>
            <w:r w:rsidRPr="009A69E8">
              <w:rPr>
                <w:sz w:val="20"/>
                <w:szCs w:val="20"/>
                <w:rtl/>
              </w:rPr>
              <w:t>٥٣</w:t>
            </w:r>
          </w:p>
        </w:tc>
      </w:tr>
    </w:tbl>
    <w:p w:rsidR="00F90194" w:rsidRPr="00210D3C" w:rsidRDefault="00F90194" w:rsidP="00796F7E">
      <w:pPr>
        <w:pStyle w:val="Normal15pt"/>
        <w:spacing w:before="160" w:after="180" w:line="340" w:lineRule="exact"/>
        <w:jc w:val="lowKashida"/>
        <w:rPr>
          <w:rFonts w:hint="cs"/>
          <w:sz w:val="28"/>
          <w:szCs w:val="28"/>
          <w:rtl/>
        </w:rPr>
      </w:pPr>
      <w:r w:rsidRPr="00210D3C">
        <w:rPr>
          <w:rFonts w:hint="cs"/>
          <w:i/>
          <w:iCs/>
          <w:sz w:val="28"/>
          <w:szCs w:val="28"/>
          <w:rtl/>
        </w:rPr>
        <w:t xml:space="preserve">المصدر: الوكالة المركزية للإحصاء، الموجز الإحصائي، </w:t>
      </w:r>
      <w:r w:rsidR="002D2B86" w:rsidRPr="00210D3C">
        <w:rPr>
          <w:rFonts w:hint="cs"/>
          <w:i/>
          <w:iCs/>
          <w:sz w:val="28"/>
          <w:szCs w:val="28"/>
          <w:rtl/>
        </w:rPr>
        <w:t>٢٠٠٧</w:t>
      </w:r>
      <w:r w:rsidR="006B47F9" w:rsidRPr="00210D3C">
        <w:rPr>
          <w:rFonts w:cs="Times New Roman" w:hint="cs"/>
          <w:i/>
          <w:iCs/>
          <w:sz w:val="28"/>
          <w:szCs w:val="28"/>
          <w:rtl/>
        </w:rPr>
        <w:t>.</w:t>
      </w:r>
    </w:p>
    <w:p w:rsidR="00F90194" w:rsidRPr="0087054D" w:rsidRDefault="00F90194" w:rsidP="00796F7E">
      <w:pPr>
        <w:pStyle w:val="Normal15pt"/>
        <w:spacing w:before="0" w:after="160" w:line="380" w:lineRule="exact"/>
        <w:jc w:val="lowKashida"/>
        <w:rPr>
          <w:rFonts w:hint="cs"/>
          <w:b/>
          <w:bCs/>
          <w:sz w:val="22"/>
          <w:rtl/>
        </w:rPr>
      </w:pPr>
      <w:r w:rsidRPr="0087054D">
        <w:rPr>
          <w:rFonts w:hint="cs"/>
          <w:b/>
          <w:bCs/>
          <w:sz w:val="22"/>
          <w:rtl/>
        </w:rPr>
        <w:t>عدد الوفيات في مراكز الاحتجاز</w:t>
      </w:r>
    </w:p>
    <w:p w:rsidR="00802628" w:rsidRDefault="00F90194" w:rsidP="00796F7E">
      <w:pPr>
        <w:pStyle w:val="Normal15pt"/>
        <w:spacing w:before="0" w:after="180" w:line="380" w:lineRule="exact"/>
        <w:jc w:val="center"/>
        <w:rPr>
          <w:rFonts w:hint="cs"/>
          <w:b/>
          <w:bCs/>
          <w:sz w:val="22"/>
          <w:rtl/>
        </w:rPr>
      </w:pPr>
      <w:r w:rsidRPr="0087054D">
        <w:rPr>
          <w:rFonts w:hint="cs"/>
          <w:b/>
          <w:bCs/>
          <w:sz w:val="22"/>
          <w:rtl/>
        </w:rPr>
        <w:t xml:space="preserve">الجدول </w:t>
      </w:r>
      <w:r w:rsidR="002D2B86">
        <w:rPr>
          <w:rFonts w:hint="cs"/>
          <w:b/>
          <w:bCs/>
          <w:sz w:val="22"/>
          <w:rtl/>
        </w:rPr>
        <w:t>٨٠</w:t>
      </w:r>
    </w:p>
    <w:p w:rsidR="00F90194" w:rsidRDefault="00F90194" w:rsidP="00796F7E">
      <w:pPr>
        <w:pStyle w:val="Normal15pt"/>
        <w:spacing w:before="0" w:after="180" w:line="380" w:lineRule="exact"/>
        <w:jc w:val="center"/>
        <w:rPr>
          <w:rFonts w:hint="cs"/>
          <w:b/>
          <w:bCs/>
          <w:sz w:val="22"/>
          <w:rtl/>
        </w:rPr>
      </w:pPr>
      <w:r w:rsidRPr="0087054D">
        <w:rPr>
          <w:rFonts w:hint="cs"/>
          <w:b/>
          <w:bCs/>
          <w:sz w:val="22"/>
          <w:rtl/>
        </w:rPr>
        <w:t>عدد الوفيات في مراكز الاحتجاز</w:t>
      </w:r>
    </w:p>
    <w:tbl>
      <w:tblPr>
        <w:bidiVisual/>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535"/>
        <w:gridCol w:w="534"/>
        <w:gridCol w:w="534"/>
        <w:gridCol w:w="534"/>
        <w:gridCol w:w="534"/>
        <w:gridCol w:w="534"/>
        <w:gridCol w:w="534"/>
        <w:gridCol w:w="534"/>
        <w:gridCol w:w="711"/>
        <w:gridCol w:w="635"/>
        <w:gridCol w:w="610"/>
        <w:gridCol w:w="534"/>
        <w:gridCol w:w="648"/>
        <w:gridCol w:w="644"/>
      </w:tblGrid>
      <w:tr w:rsidR="008D050B" w:rsidRPr="000F1CC3" w:rsidTr="00AF0F19">
        <w:tblPrEx>
          <w:tblCellMar>
            <w:top w:w="0" w:type="dxa"/>
            <w:bottom w:w="0" w:type="dxa"/>
          </w:tblCellMar>
        </w:tblPrEx>
        <w:trPr>
          <w:tblHeader/>
          <w:jc w:val="center"/>
        </w:trPr>
        <w:tc>
          <w:tcPr>
            <w:tcW w:w="1524" w:type="dxa"/>
            <w:vMerge w:val="restart"/>
            <w:vAlign w:val="bottom"/>
          </w:tcPr>
          <w:p w:rsidR="008D050B" w:rsidRPr="00BE2E65" w:rsidRDefault="008D050B" w:rsidP="00210D3C">
            <w:pPr>
              <w:spacing w:before="20" w:after="40" w:line="260" w:lineRule="exact"/>
              <w:jc w:val="center"/>
              <w:rPr>
                <w:bCs/>
                <w:sz w:val="20"/>
                <w:szCs w:val="20"/>
              </w:rPr>
            </w:pPr>
            <w:r w:rsidRPr="00BE2E65">
              <w:rPr>
                <w:rFonts w:hint="cs"/>
                <w:sz w:val="20"/>
                <w:szCs w:val="20"/>
                <w:rtl/>
              </w:rPr>
              <w:t>الإقليم</w:t>
            </w:r>
          </w:p>
        </w:tc>
        <w:tc>
          <w:tcPr>
            <w:tcW w:w="1069" w:type="dxa"/>
            <w:gridSpan w:val="2"/>
            <w:vAlign w:val="bottom"/>
          </w:tcPr>
          <w:p w:rsidR="008D050B" w:rsidRPr="000F1CC3" w:rsidRDefault="008D050B" w:rsidP="0063233E">
            <w:pPr>
              <w:spacing w:before="20" w:after="40" w:line="260" w:lineRule="exact"/>
              <w:jc w:val="center"/>
              <w:rPr>
                <w:sz w:val="20"/>
                <w:szCs w:val="20"/>
              </w:rPr>
            </w:pPr>
            <w:r w:rsidRPr="000F1CC3">
              <w:rPr>
                <w:sz w:val="20"/>
                <w:szCs w:val="20"/>
                <w:rtl/>
              </w:rPr>
              <w:t>٢٠٠٠</w:t>
            </w:r>
            <w:r w:rsidRPr="000F1CC3">
              <w:rPr>
                <w:sz w:val="20"/>
                <w:szCs w:val="20"/>
              </w:rPr>
              <w:t>/</w:t>
            </w:r>
            <w:r w:rsidRPr="000F1CC3">
              <w:rPr>
                <w:sz w:val="20"/>
                <w:szCs w:val="20"/>
                <w:rtl/>
              </w:rPr>
              <w:t>٠٣</w:t>
            </w:r>
          </w:p>
        </w:tc>
        <w:tc>
          <w:tcPr>
            <w:tcW w:w="1068" w:type="dxa"/>
            <w:gridSpan w:val="2"/>
            <w:vAlign w:val="bottom"/>
          </w:tcPr>
          <w:p w:rsidR="008D050B" w:rsidRPr="006C333C" w:rsidRDefault="008D050B" w:rsidP="0063233E">
            <w:pPr>
              <w:spacing w:before="20" w:after="40" w:line="260" w:lineRule="exact"/>
              <w:jc w:val="center"/>
              <w:rPr>
                <w:b/>
                <w:sz w:val="20"/>
                <w:szCs w:val="20"/>
              </w:rPr>
            </w:pPr>
            <w:r w:rsidRPr="006C333C">
              <w:rPr>
                <w:b/>
                <w:sz w:val="20"/>
                <w:szCs w:val="20"/>
                <w:rtl/>
              </w:rPr>
              <w:t>٢٠٠٣</w:t>
            </w:r>
            <w:r w:rsidRPr="006C333C">
              <w:rPr>
                <w:b/>
                <w:sz w:val="20"/>
                <w:szCs w:val="20"/>
              </w:rPr>
              <w:t>/</w:t>
            </w:r>
            <w:r w:rsidRPr="006C333C">
              <w:rPr>
                <w:b/>
                <w:sz w:val="20"/>
                <w:szCs w:val="20"/>
                <w:rtl/>
              </w:rPr>
              <w:t>٠٤</w:t>
            </w:r>
          </w:p>
        </w:tc>
        <w:tc>
          <w:tcPr>
            <w:tcW w:w="1068" w:type="dxa"/>
            <w:gridSpan w:val="2"/>
            <w:vAlign w:val="bottom"/>
          </w:tcPr>
          <w:p w:rsidR="008D050B" w:rsidRPr="006C333C" w:rsidRDefault="008D050B" w:rsidP="0063233E">
            <w:pPr>
              <w:spacing w:before="20" w:after="40" w:line="260" w:lineRule="exact"/>
              <w:jc w:val="center"/>
              <w:rPr>
                <w:b/>
                <w:sz w:val="20"/>
                <w:szCs w:val="20"/>
              </w:rPr>
            </w:pPr>
            <w:r w:rsidRPr="006C333C">
              <w:rPr>
                <w:b/>
                <w:sz w:val="20"/>
                <w:szCs w:val="20"/>
                <w:rtl/>
              </w:rPr>
              <w:t>٢٠٠٤</w:t>
            </w:r>
            <w:r w:rsidRPr="006C333C">
              <w:rPr>
                <w:b/>
                <w:sz w:val="20"/>
                <w:szCs w:val="20"/>
              </w:rPr>
              <w:t>/</w:t>
            </w:r>
            <w:r w:rsidRPr="006C333C">
              <w:rPr>
                <w:b/>
                <w:sz w:val="20"/>
                <w:szCs w:val="20"/>
                <w:rtl/>
              </w:rPr>
              <w:t>٠٥</w:t>
            </w:r>
          </w:p>
        </w:tc>
        <w:tc>
          <w:tcPr>
            <w:tcW w:w="1068" w:type="dxa"/>
            <w:gridSpan w:val="2"/>
            <w:vAlign w:val="bottom"/>
          </w:tcPr>
          <w:p w:rsidR="008D050B" w:rsidRPr="006C333C" w:rsidRDefault="008D050B" w:rsidP="0063233E">
            <w:pPr>
              <w:spacing w:before="20" w:after="40" w:line="260" w:lineRule="exact"/>
              <w:jc w:val="center"/>
              <w:rPr>
                <w:b/>
                <w:sz w:val="20"/>
                <w:szCs w:val="20"/>
              </w:rPr>
            </w:pPr>
            <w:r w:rsidRPr="006C333C">
              <w:rPr>
                <w:b/>
                <w:sz w:val="20"/>
                <w:szCs w:val="20"/>
                <w:rtl/>
              </w:rPr>
              <w:t>٢٠٠٥</w:t>
            </w:r>
            <w:r w:rsidRPr="006C333C">
              <w:rPr>
                <w:b/>
                <w:sz w:val="20"/>
                <w:szCs w:val="20"/>
              </w:rPr>
              <w:t>/</w:t>
            </w:r>
            <w:r w:rsidRPr="006C333C">
              <w:rPr>
                <w:b/>
                <w:sz w:val="20"/>
                <w:szCs w:val="20"/>
                <w:rtl/>
              </w:rPr>
              <w:t>٠٦</w:t>
            </w:r>
          </w:p>
        </w:tc>
        <w:tc>
          <w:tcPr>
            <w:tcW w:w="1346" w:type="dxa"/>
            <w:gridSpan w:val="2"/>
            <w:vAlign w:val="bottom"/>
          </w:tcPr>
          <w:p w:rsidR="008D050B" w:rsidRPr="006C333C" w:rsidRDefault="008D050B" w:rsidP="0063233E">
            <w:pPr>
              <w:spacing w:before="20" w:after="40" w:line="260" w:lineRule="exact"/>
              <w:jc w:val="center"/>
              <w:rPr>
                <w:b/>
                <w:sz w:val="20"/>
                <w:szCs w:val="20"/>
              </w:rPr>
            </w:pPr>
            <w:r w:rsidRPr="006C333C">
              <w:rPr>
                <w:b/>
                <w:sz w:val="20"/>
                <w:szCs w:val="20"/>
                <w:rtl/>
              </w:rPr>
              <w:t>٢٠٠٦</w:t>
            </w:r>
            <w:r w:rsidRPr="006C333C">
              <w:rPr>
                <w:b/>
                <w:sz w:val="20"/>
                <w:szCs w:val="20"/>
              </w:rPr>
              <w:t>/</w:t>
            </w:r>
            <w:r w:rsidRPr="006C333C">
              <w:rPr>
                <w:b/>
                <w:sz w:val="20"/>
                <w:szCs w:val="20"/>
                <w:rtl/>
              </w:rPr>
              <w:t>٠٧</w:t>
            </w:r>
          </w:p>
        </w:tc>
        <w:tc>
          <w:tcPr>
            <w:tcW w:w="1144" w:type="dxa"/>
            <w:gridSpan w:val="2"/>
            <w:vAlign w:val="bottom"/>
          </w:tcPr>
          <w:p w:rsidR="008D050B" w:rsidRPr="006C333C" w:rsidRDefault="008D050B" w:rsidP="0063233E">
            <w:pPr>
              <w:spacing w:before="20" w:after="40" w:line="260" w:lineRule="exact"/>
              <w:jc w:val="center"/>
              <w:rPr>
                <w:rFonts w:hint="cs"/>
                <w:b/>
                <w:sz w:val="20"/>
                <w:szCs w:val="20"/>
              </w:rPr>
            </w:pPr>
            <w:r w:rsidRPr="006C333C">
              <w:rPr>
                <w:b/>
                <w:spacing w:val="0"/>
                <w:sz w:val="20"/>
                <w:szCs w:val="20"/>
                <w:rtl/>
              </w:rPr>
              <w:t>٢٠٠٧</w:t>
            </w:r>
            <w:r w:rsidRPr="006C333C">
              <w:rPr>
                <w:b/>
                <w:spacing w:val="0"/>
                <w:sz w:val="20"/>
                <w:szCs w:val="20"/>
              </w:rPr>
              <w:t>/</w:t>
            </w:r>
            <w:r w:rsidR="00AF0F19" w:rsidRPr="006C333C">
              <w:rPr>
                <w:rFonts w:hint="cs"/>
                <w:b/>
                <w:spacing w:val="0"/>
                <w:sz w:val="20"/>
                <w:szCs w:val="20"/>
                <w:rtl/>
              </w:rPr>
              <w:t>2008</w:t>
            </w:r>
            <w:r w:rsidRPr="006C333C">
              <w:rPr>
                <w:b/>
                <w:sz w:val="20"/>
                <w:szCs w:val="20"/>
              </w:rPr>
              <w:br/>
            </w:r>
            <w:r w:rsidR="0063233E" w:rsidRPr="006C333C">
              <w:rPr>
                <w:rFonts w:hint="cs"/>
                <w:b/>
                <w:sz w:val="20"/>
                <w:szCs w:val="20"/>
                <w:rtl/>
              </w:rPr>
              <w:t>(نصف سنة)</w:t>
            </w:r>
          </w:p>
        </w:tc>
        <w:tc>
          <w:tcPr>
            <w:tcW w:w="1292" w:type="dxa"/>
            <w:gridSpan w:val="2"/>
            <w:vAlign w:val="bottom"/>
          </w:tcPr>
          <w:p w:rsidR="008D050B" w:rsidRPr="006C333C" w:rsidRDefault="0063233E" w:rsidP="0063233E">
            <w:pPr>
              <w:spacing w:before="20" w:after="40" w:line="260" w:lineRule="exact"/>
              <w:jc w:val="center"/>
              <w:rPr>
                <w:rFonts w:hint="cs"/>
                <w:b/>
                <w:sz w:val="20"/>
                <w:szCs w:val="20"/>
              </w:rPr>
            </w:pPr>
            <w:r w:rsidRPr="006C333C">
              <w:rPr>
                <w:rFonts w:hint="cs"/>
                <w:b/>
                <w:sz w:val="20"/>
                <w:szCs w:val="20"/>
                <w:rtl/>
              </w:rPr>
              <w:t>المجموع</w:t>
            </w:r>
            <w:r w:rsidR="008D050B" w:rsidRPr="006C333C">
              <w:rPr>
                <w:b/>
                <w:sz w:val="20"/>
                <w:szCs w:val="20"/>
              </w:rPr>
              <w:br/>
            </w:r>
            <w:r w:rsidRPr="006C333C">
              <w:rPr>
                <w:rFonts w:hint="cs"/>
                <w:b/>
                <w:sz w:val="20"/>
                <w:szCs w:val="20"/>
                <w:rtl/>
              </w:rPr>
              <w:t>(</w:t>
            </w:r>
            <w:r w:rsidR="008D050B" w:rsidRPr="006C333C">
              <w:rPr>
                <w:b/>
                <w:sz w:val="20"/>
                <w:szCs w:val="20"/>
                <w:rtl/>
              </w:rPr>
              <w:t>٢٠٠٢</w:t>
            </w:r>
            <w:r w:rsidR="008D050B" w:rsidRPr="006C333C">
              <w:rPr>
                <w:b/>
                <w:sz w:val="20"/>
                <w:szCs w:val="20"/>
              </w:rPr>
              <w:t>/</w:t>
            </w:r>
            <w:r w:rsidRPr="006C333C">
              <w:rPr>
                <w:rFonts w:hint="cs"/>
                <w:b/>
                <w:sz w:val="20"/>
                <w:szCs w:val="20"/>
                <w:rtl/>
              </w:rPr>
              <w:t>2007)</w:t>
            </w:r>
          </w:p>
        </w:tc>
      </w:tr>
      <w:tr w:rsidR="008D050B" w:rsidRPr="000F1CC3" w:rsidTr="00AF0F19">
        <w:tblPrEx>
          <w:tblCellMar>
            <w:top w:w="0" w:type="dxa"/>
            <w:bottom w:w="0" w:type="dxa"/>
          </w:tblCellMar>
        </w:tblPrEx>
        <w:trPr>
          <w:tblHeader/>
          <w:jc w:val="center"/>
        </w:trPr>
        <w:tc>
          <w:tcPr>
            <w:tcW w:w="1524" w:type="dxa"/>
            <w:vMerge/>
            <w:tcBorders>
              <w:bottom w:val="single" w:sz="4" w:space="0" w:color="auto"/>
            </w:tcBorders>
          </w:tcPr>
          <w:p w:rsidR="008D050B" w:rsidRPr="00BE2E65" w:rsidRDefault="008D050B" w:rsidP="00210D3C">
            <w:pPr>
              <w:spacing w:before="20" w:after="40" w:line="260" w:lineRule="exact"/>
              <w:rPr>
                <w:sz w:val="20"/>
                <w:szCs w:val="20"/>
              </w:rPr>
            </w:pPr>
          </w:p>
        </w:tc>
        <w:tc>
          <w:tcPr>
            <w:tcW w:w="535"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ذكور</w:t>
            </w:r>
          </w:p>
        </w:tc>
        <w:tc>
          <w:tcPr>
            <w:tcW w:w="534"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إناث</w:t>
            </w:r>
          </w:p>
        </w:tc>
        <w:tc>
          <w:tcPr>
            <w:tcW w:w="534"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ذكور</w:t>
            </w:r>
          </w:p>
        </w:tc>
        <w:tc>
          <w:tcPr>
            <w:tcW w:w="534"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إناث</w:t>
            </w:r>
          </w:p>
        </w:tc>
        <w:tc>
          <w:tcPr>
            <w:tcW w:w="534"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ذكور</w:t>
            </w:r>
          </w:p>
        </w:tc>
        <w:tc>
          <w:tcPr>
            <w:tcW w:w="534"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إناث</w:t>
            </w:r>
          </w:p>
        </w:tc>
        <w:tc>
          <w:tcPr>
            <w:tcW w:w="534"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ذكور</w:t>
            </w:r>
          </w:p>
        </w:tc>
        <w:tc>
          <w:tcPr>
            <w:tcW w:w="534"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إناث</w:t>
            </w:r>
          </w:p>
        </w:tc>
        <w:tc>
          <w:tcPr>
            <w:tcW w:w="711"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ذكور</w:t>
            </w:r>
          </w:p>
        </w:tc>
        <w:tc>
          <w:tcPr>
            <w:tcW w:w="635"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إناث</w:t>
            </w:r>
          </w:p>
        </w:tc>
        <w:tc>
          <w:tcPr>
            <w:tcW w:w="610"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ذكور</w:t>
            </w:r>
          </w:p>
        </w:tc>
        <w:tc>
          <w:tcPr>
            <w:tcW w:w="534"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إناث</w:t>
            </w:r>
          </w:p>
        </w:tc>
        <w:tc>
          <w:tcPr>
            <w:tcW w:w="648"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ذكور</w:t>
            </w:r>
          </w:p>
        </w:tc>
        <w:tc>
          <w:tcPr>
            <w:tcW w:w="644" w:type="dxa"/>
            <w:tcBorders>
              <w:bottom w:val="single" w:sz="4" w:space="0" w:color="auto"/>
            </w:tcBorders>
          </w:tcPr>
          <w:p w:rsidR="008D050B" w:rsidRPr="008D050B" w:rsidRDefault="008D050B" w:rsidP="00210D3C">
            <w:pPr>
              <w:bidi w:val="0"/>
              <w:spacing w:before="20" w:after="40" w:line="260" w:lineRule="exact"/>
              <w:jc w:val="center"/>
              <w:rPr>
                <w:sz w:val="20"/>
                <w:szCs w:val="20"/>
              </w:rPr>
            </w:pPr>
            <w:r w:rsidRPr="008D050B">
              <w:rPr>
                <w:rFonts w:hint="cs"/>
                <w:sz w:val="20"/>
                <w:szCs w:val="20"/>
                <w:rtl/>
              </w:rPr>
              <w:t>إناث</w:t>
            </w:r>
          </w:p>
        </w:tc>
      </w:tr>
      <w:tr w:rsidR="008D050B" w:rsidRPr="000F1CC3" w:rsidTr="00AF0F19">
        <w:tblPrEx>
          <w:tblCellMar>
            <w:top w:w="0" w:type="dxa"/>
            <w:bottom w:w="0" w:type="dxa"/>
          </w:tblCellMar>
        </w:tblPrEx>
        <w:trPr>
          <w:jc w:val="center"/>
        </w:trPr>
        <w:tc>
          <w:tcPr>
            <w:tcW w:w="1524" w:type="dxa"/>
            <w:tcBorders>
              <w:bottom w:val="single" w:sz="4" w:space="0" w:color="auto"/>
            </w:tcBorders>
          </w:tcPr>
          <w:p w:rsidR="008D050B" w:rsidRPr="00BE2E65" w:rsidRDefault="004A48CA" w:rsidP="00210D3C">
            <w:pPr>
              <w:spacing w:before="20" w:after="40" w:line="260" w:lineRule="exact"/>
              <w:rPr>
                <w:sz w:val="20"/>
                <w:szCs w:val="20"/>
              </w:rPr>
            </w:pPr>
            <w:r w:rsidRPr="00BE2E65">
              <w:rPr>
                <w:rFonts w:hint="cs"/>
                <w:sz w:val="20"/>
                <w:szCs w:val="20"/>
                <w:rtl/>
              </w:rPr>
              <w:t>تيغراي</w:t>
            </w:r>
          </w:p>
        </w:tc>
        <w:tc>
          <w:tcPr>
            <w:tcW w:w="535"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٢٧</w:t>
            </w:r>
          </w:p>
        </w:tc>
        <w:tc>
          <w:tcPr>
            <w:tcW w:w="534"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٢٤</w:t>
            </w:r>
          </w:p>
        </w:tc>
        <w:tc>
          <w:tcPr>
            <w:tcW w:w="534" w:type="dxa"/>
            <w:tcBorders>
              <w:bottom w:val="single" w:sz="4" w:space="0" w:color="auto"/>
            </w:tcBorders>
          </w:tcPr>
          <w:p w:rsidR="008D050B" w:rsidRPr="000F1CC3" w:rsidRDefault="008D050B" w:rsidP="00EB27B7">
            <w:pPr>
              <w:bidi w:val="0"/>
              <w:spacing w:before="20" w:after="40" w:line="260" w:lineRule="exact"/>
              <w:jc w:val="center"/>
              <w:rPr>
                <w:sz w:val="20"/>
                <w:szCs w:val="20"/>
              </w:rPr>
            </w:pPr>
          </w:p>
        </w:tc>
        <w:tc>
          <w:tcPr>
            <w:tcW w:w="534"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٢٠</w:t>
            </w:r>
          </w:p>
        </w:tc>
        <w:tc>
          <w:tcPr>
            <w:tcW w:w="534" w:type="dxa"/>
            <w:tcBorders>
              <w:bottom w:val="single" w:sz="4" w:space="0" w:color="auto"/>
            </w:tcBorders>
          </w:tcPr>
          <w:p w:rsidR="008D050B" w:rsidRPr="000F1CC3" w:rsidRDefault="008D050B" w:rsidP="00EB27B7">
            <w:pPr>
              <w:bidi w:val="0"/>
              <w:spacing w:before="20" w:after="40" w:line="260" w:lineRule="exact"/>
              <w:jc w:val="center"/>
              <w:rPr>
                <w:sz w:val="20"/>
                <w:szCs w:val="20"/>
              </w:rPr>
            </w:pPr>
          </w:p>
        </w:tc>
        <w:tc>
          <w:tcPr>
            <w:tcW w:w="711"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٢٧</w:t>
            </w:r>
          </w:p>
        </w:tc>
        <w:tc>
          <w:tcPr>
            <w:tcW w:w="635"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١</w:t>
            </w:r>
          </w:p>
        </w:tc>
        <w:tc>
          <w:tcPr>
            <w:tcW w:w="610"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bottom w:val="single" w:sz="4" w:space="0" w:color="auto"/>
            </w:tcBorders>
          </w:tcPr>
          <w:p w:rsidR="008D050B" w:rsidRPr="000F1CC3" w:rsidRDefault="008D050B" w:rsidP="00EB27B7">
            <w:pPr>
              <w:bidi w:val="0"/>
              <w:spacing w:before="20" w:after="40" w:line="260" w:lineRule="exact"/>
              <w:jc w:val="center"/>
              <w:rPr>
                <w:sz w:val="20"/>
                <w:szCs w:val="20"/>
              </w:rPr>
            </w:pPr>
          </w:p>
        </w:tc>
        <w:tc>
          <w:tcPr>
            <w:tcW w:w="648"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٩٨</w:t>
            </w:r>
          </w:p>
        </w:tc>
        <w:tc>
          <w:tcPr>
            <w:tcW w:w="644" w:type="dxa"/>
            <w:tcBorders>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١</w:t>
            </w:r>
          </w:p>
        </w:tc>
      </w:tr>
      <w:tr w:rsidR="008D050B" w:rsidRPr="000F1CC3" w:rsidTr="00AF0F19">
        <w:tblPrEx>
          <w:tblCellMar>
            <w:top w:w="0" w:type="dxa"/>
            <w:bottom w:w="0" w:type="dxa"/>
          </w:tblCellMar>
        </w:tblPrEx>
        <w:trPr>
          <w:jc w:val="center"/>
        </w:trPr>
        <w:tc>
          <w:tcPr>
            <w:tcW w:w="1524" w:type="dxa"/>
            <w:tcBorders>
              <w:top w:val="single" w:sz="4" w:space="0" w:color="auto"/>
              <w:bottom w:val="single" w:sz="4" w:space="0" w:color="auto"/>
            </w:tcBorders>
          </w:tcPr>
          <w:p w:rsidR="008D050B" w:rsidRPr="00BE2E65" w:rsidRDefault="004A48CA" w:rsidP="00210D3C">
            <w:pPr>
              <w:spacing w:before="20" w:after="40" w:line="260" w:lineRule="exact"/>
              <w:rPr>
                <w:sz w:val="20"/>
                <w:szCs w:val="20"/>
              </w:rPr>
            </w:pPr>
            <w:r w:rsidRPr="00BE2E65">
              <w:rPr>
                <w:rFonts w:hint="cs"/>
                <w:sz w:val="20"/>
                <w:szCs w:val="20"/>
                <w:rtl/>
              </w:rPr>
              <w:t>عفار</w:t>
            </w:r>
          </w:p>
        </w:tc>
        <w:tc>
          <w:tcPr>
            <w:tcW w:w="535"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EB27B7" w:rsidP="00EB27B7">
            <w:pPr>
              <w:bidi w:val="0"/>
              <w:spacing w:before="20" w:after="40" w:line="260" w:lineRule="exact"/>
              <w:jc w:val="center"/>
              <w:rPr>
                <w:sz w:val="20"/>
                <w:szCs w:val="20"/>
              </w:rPr>
            </w:pPr>
            <w:r>
              <w:rPr>
                <w:rFonts w:hint="cs"/>
                <w:sz w:val="20"/>
                <w:szCs w:val="20"/>
                <w:rtl/>
              </w:rPr>
              <w:t>صفر</w:t>
            </w:r>
          </w:p>
        </w:tc>
        <w:tc>
          <w:tcPr>
            <w:tcW w:w="534" w:type="dxa"/>
            <w:tcBorders>
              <w:top w:val="single" w:sz="4" w:space="0" w:color="auto"/>
              <w:bottom w:val="single" w:sz="4" w:space="0" w:color="auto"/>
            </w:tcBorders>
          </w:tcPr>
          <w:p w:rsidR="008D050B" w:rsidRPr="000F1CC3" w:rsidRDefault="00EB27B7" w:rsidP="00EB27B7">
            <w:pPr>
              <w:bidi w:val="0"/>
              <w:spacing w:before="20" w:after="40" w:line="260" w:lineRule="exact"/>
              <w:jc w:val="center"/>
              <w:rPr>
                <w:sz w:val="20"/>
                <w:szCs w:val="20"/>
              </w:rPr>
            </w:pPr>
            <w:r>
              <w:rPr>
                <w:rFonts w:hint="cs"/>
                <w:sz w:val="20"/>
                <w:szCs w:val="20"/>
                <w:rtl/>
              </w:rPr>
              <w:t>صفر</w:t>
            </w:r>
          </w:p>
        </w:tc>
        <w:tc>
          <w:tcPr>
            <w:tcW w:w="534" w:type="dxa"/>
            <w:tcBorders>
              <w:top w:val="single" w:sz="4" w:space="0" w:color="auto"/>
              <w:bottom w:val="single" w:sz="4" w:space="0" w:color="auto"/>
            </w:tcBorders>
          </w:tcPr>
          <w:p w:rsidR="008D050B" w:rsidRPr="000F1CC3" w:rsidRDefault="00EB27B7" w:rsidP="00EB27B7">
            <w:pPr>
              <w:bidi w:val="0"/>
              <w:spacing w:before="20" w:after="40" w:line="260" w:lineRule="exact"/>
              <w:jc w:val="center"/>
              <w:rPr>
                <w:sz w:val="20"/>
                <w:szCs w:val="20"/>
              </w:rPr>
            </w:pPr>
            <w:r>
              <w:rPr>
                <w:rFonts w:hint="cs"/>
                <w:sz w:val="20"/>
                <w:szCs w:val="20"/>
                <w:rtl/>
              </w:rPr>
              <w:t>صفر</w:t>
            </w:r>
          </w:p>
        </w:tc>
        <w:tc>
          <w:tcPr>
            <w:tcW w:w="534" w:type="dxa"/>
            <w:tcBorders>
              <w:top w:val="single" w:sz="4" w:space="0" w:color="auto"/>
              <w:bottom w:val="single" w:sz="4" w:space="0" w:color="auto"/>
            </w:tcBorders>
          </w:tcPr>
          <w:p w:rsidR="008D050B" w:rsidRPr="000F1CC3" w:rsidRDefault="00EB27B7" w:rsidP="00EB27B7">
            <w:pPr>
              <w:bidi w:val="0"/>
              <w:spacing w:before="20" w:after="40" w:line="260" w:lineRule="exact"/>
              <w:jc w:val="center"/>
              <w:rPr>
                <w:sz w:val="20"/>
                <w:szCs w:val="20"/>
              </w:rPr>
            </w:pPr>
            <w:r>
              <w:rPr>
                <w:rFonts w:hint="cs"/>
                <w:sz w:val="20"/>
                <w:szCs w:val="20"/>
                <w:rtl/>
              </w:rPr>
              <w:t>صفر</w:t>
            </w:r>
          </w:p>
        </w:tc>
        <w:tc>
          <w:tcPr>
            <w:tcW w:w="711" w:type="dxa"/>
            <w:tcBorders>
              <w:top w:val="single" w:sz="4" w:space="0" w:color="auto"/>
              <w:bottom w:val="single" w:sz="4" w:space="0" w:color="auto"/>
            </w:tcBorders>
          </w:tcPr>
          <w:p w:rsidR="008D050B" w:rsidRPr="000F1CC3" w:rsidRDefault="00EB27B7" w:rsidP="00EB27B7">
            <w:pPr>
              <w:bidi w:val="0"/>
              <w:spacing w:before="20" w:after="40" w:line="260" w:lineRule="exact"/>
              <w:jc w:val="center"/>
              <w:rPr>
                <w:sz w:val="20"/>
                <w:szCs w:val="20"/>
              </w:rPr>
            </w:pPr>
            <w:r>
              <w:rPr>
                <w:rFonts w:hint="cs"/>
                <w:sz w:val="20"/>
                <w:szCs w:val="20"/>
                <w:rtl/>
              </w:rPr>
              <w:t>صفر</w:t>
            </w:r>
          </w:p>
        </w:tc>
        <w:tc>
          <w:tcPr>
            <w:tcW w:w="635" w:type="dxa"/>
            <w:tcBorders>
              <w:top w:val="single" w:sz="4" w:space="0" w:color="auto"/>
              <w:bottom w:val="single" w:sz="4" w:space="0" w:color="auto"/>
            </w:tcBorders>
          </w:tcPr>
          <w:p w:rsidR="008D050B" w:rsidRPr="000F1CC3" w:rsidRDefault="00EB27B7" w:rsidP="00EB27B7">
            <w:pPr>
              <w:bidi w:val="0"/>
              <w:spacing w:before="20" w:after="40" w:line="260" w:lineRule="exact"/>
              <w:jc w:val="center"/>
              <w:rPr>
                <w:sz w:val="20"/>
                <w:szCs w:val="20"/>
              </w:rPr>
            </w:pPr>
            <w:r>
              <w:rPr>
                <w:rFonts w:hint="cs"/>
                <w:sz w:val="20"/>
                <w:szCs w:val="20"/>
                <w:rtl/>
              </w:rPr>
              <w:t>صفر</w:t>
            </w:r>
          </w:p>
        </w:tc>
        <w:tc>
          <w:tcPr>
            <w:tcW w:w="610" w:type="dxa"/>
            <w:tcBorders>
              <w:top w:val="single" w:sz="4" w:space="0" w:color="auto"/>
              <w:bottom w:val="single" w:sz="4" w:space="0" w:color="auto"/>
            </w:tcBorders>
          </w:tcPr>
          <w:p w:rsidR="008D050B" w:rsidRPr="000F1CC3" w:rsidRDefault="00EB27B7" w:rsidP="00EB27B7">
            <w:pPr>
              <w:bidi w:val="0"/>
              <w:spacing w:before="20" w:after="40" w:line="260" w:lineRule="exact"/>
              <w:jc w:val="center"/>
              <w:rPr>
                <w:sz w:val="20"/>
                <w:szCs w:val="20"/>
              </w:rPr>
            </w:pPr>
            <w:r>
              <w:rPr>
                <w:rFonts w:hint="cs"/>
                <w:sz w:val="20"/>
                <w:szCs w:val="20"/>
                <w:rtl/>
              </w:rPr>
              <w:t>صفر</w:t>
            </w:r>
          </w:p>
        </w:tc>
        <w:tc>
          <w:tcPr>
            <w:tcW w:w="534" w:type="dxa"/>
            <w:tcBorders>
              <w:top w:val="single" w:sz="4" w:space="0" w:color="auto"/>
              <w:bottom w:val="single" w:sz="4" w:space="0" w:color="auto"/>
            </w:tcBorders>
          </w:tcPr>
          <w:p w:rsidR="008D050B" w:rsidRPr="000F1CC3" w:rsidRDefault="00EB27B7" w:rsidP="00EB27B7">
            <w:pPr>
              <w:bidi w:val="0"/>
              <w:spacing w:before="20" w:after="40" w:line="260" w:lineRule="exact"/>
              <w:jc w:val="center"/>
              <w:rPr>
                <w:sz w:val="20"/>
                <w:szCs w:val="20"/>
              </w:rPr>
            </w:pPr>
            <w:r>
              <w:rPr>
                <w:rFonts w:hint="cs"/>
                <w:sz w:val="20"/>
                <w:szCs w:val="20"/>
                <w:rtl/>
              </w:rPr>
              <w:t>صفر</w:t>
            </w:r>
          </w:p>
        </w:tc>
        <w:tc>
          <w:tcPr>
            <w:tcW w:w="648" w:type="dxa"/>
            <w:tcBorders>
              <w:top w:val="single" w:sz="4" w:space="0" w:color="auto"/>
              <w:bottom w:val="single" w:sz="4" w:space="0" w:color="auto"/>
            </w:tcBorders>
          </w:tcPr>
          <w:p w:rsidR="008D050B" w:rsidRPr="000F1CC3" w:rsidRDefault="00EB27B7" w:rsidP="00EB27B7">
            <w:pPr>
              <w:bidi w:val="0"/>
              <w:spacing w:before="20" w:after="40" w:line="260" w:lineRule="exact"/>
              <w:jc w:val="center"/>
              <w:rPr>
                <w:sz w:val="20"/>
                <w:szCs w:val="20"/>
              </w:rPr>
            </w:pPr>
            <w:r>
              <w:rPr>
                <w:rFonts w:hint="cs"/>
                <w:sz w:val="20"/>
                <w:szCs w:val="20"/>
                <w:rtl/>
              </w:rPr>
              <w:t>صفر</w:t>
            </w:r>
          </w:p>
        </w:tc>
        <w:tc>
          <w:tcPr>
            <w:tcW w:w="644" w:type="dxa"/>
            <w:tcBorders>
              <w:top w:val="single" w:sz="4" w:space="0" w:color="auto"/>
              <w:bottom w:val="single" w:sz="4" w:space="0" w:color="auto"/>
            </w:tcBorders>
          </w:tcPr>
          <w:p w:rsidR="008D050B" w:rsidRPr="000F1CC3" w:rsidRDefault="00EB27B7" w:rsidP="00EB27B7">
            <w:pPr>
              <w:bidi w:val="0"/>
              <w:spacing w:before="20" w:after="40" w:line="260" w:lineRule="exact"/>
              <w:jc w:val="center"/>
              <w:rPr>
                <w:sz w:val="20"/>
                <w:szCs w:val="20"/>
              </w:rPr>
            </w:pPr>
            <w:r>
              <w:rPr>
                <w:rFonts w:hint="cs"/>
                <w:sz w:val="20"/>
                <w:szCs w:val="20"/>
                <w:rtl/>
              </w:rPr>
              <w:t>صفر</w:t>
            </w:r>
          </w:p>
        </w:tc>
      </w:tr>
      <w:tr w:rsidR="008D050B" w:rsidRPr="000F1CC3" w:rsidTr="00AF0F19">
        <w:tblPrEx>
          <w:tblCellMar>
            <w:top w:w="0" w:type="dxa"/>
            <w:bottom w:w="0" w:type="dxa"/>
          </w:tblCellMar>
        </w:tblPrEx>
        <w:trPr>
          <w:jc w:val="center"/>
        </w:trPr>
        <w:tc>
          <w:tcPr>
            <w:tcW w:w="1524" w:type="dxa"/>
            <w:tcBorders>
              <w:top w:val="single" w:sz="4" w:space="0" w:color="auto"/>
              <w:bottom w:val="single" w:sz="4" w:space="0" w:color="auto"/>
            </w:tcBorders>
          </w:tcPr>
          <w:p w:rsidR="008D050B" w:rsidRPr="00BE2E65" w:rsidRDefault="004A48CA" w:rsidP="00210D3C">
            <w:pPr>
              <w:spacing w:before="20" w:after="40" w:line="260" w:lineRule="exact"/>
              <w:rPr>
                <w:sz w:val="20"/>
                <w:szCs w:val="20"/>
              </w:rPr>
            </w:pPr>
            <w:r w:rsidRPr="00BE2E65">
              <w:rPr>
                <w:rFonts w:hint="cs"/>
                <w:sz w:val="20"/>
                <w:szCs w:val="20"/>
                <w:rtl/>
              </w:rPr>
              <w:t>أمهرة</w:t>
            </w:r>
          </w:p>
        </w:tc>
        <w:tc>
          <w:tcPr>
            <w:tcW w:w="535"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711"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35"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10"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٣٣</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p>
        </w:tc>
        <w:tc>
          <w:tcPr>
            <w:tcW w:w="648"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4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r>
      <w:tr w:rsidR="008D050B" w:rsidRPr="000F1CC3" w:rsidTr="00AF0F19">
        <w:tblPrEx>
          <w:tblCellMar>
            <w:top w:w="0" w:type="dxa"/>
            <w:bottom w:w="0" w:type="dxa"/>
          </w:tblCellMar>
        </w:tblPrEx>
        <w:trPr>
          <w:jc w:val="center"/>
        </w:trPr>
        <w:tc>
          <w:tcPr>
            <w:tcW w:w="1524" w:type="dxa"/>
            <w:tcBorders>
              <w:top w:val="single" w:sz="4" w:space="0" w:color="auto"/>
              <w:bottom w:val="single" w:sz="4" w:space="0" w:color="auto"/>
            </w:tcBorders>
          </w:tcPr>
          <w:p w:rsidR="008D050B" w:rsidRPr="00BE2E65" w:rsidRDefault="004A48CA" w:rsidP="00210D3C">
            <w:pPr>
              <w:spacing w:before="20" w:after="40" w:line="260" w:lineRule="exact"/>
              <w:rPr>
                <w:sz w:val="20"/>
                <w:szCs w:val="20"/>
              </w:rPr>
            </w:pPr>
            <w:r w:rsidRPr="00BE2E65">
              <w:rPr>
                <w:rFonts w:hint="cs"/>
                <w:sz w:val="20"/>
                <w:szCs w:val="20"/>
                <w:rtl/>
              </w:rPr>
              <w:t>الأمم والقوميات والشعوب الجنوبية</w:t>
            </w:r>
          </w:p>
        </w:tc>
        <w:tc>
          <w:tcPr>
            <w:tcW w:w="535"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711"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35"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10"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٢</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٢</w:t>
            </w:r>
          </w:p>
        </w:tc>
        <w:tc>
          <w:tcPr>
            <w:tcW w:w="648"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4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r>
      <w:tr w:rsidR="008D050B" w:rsidRPr="000F1CC3" w:rsidTr="00AF0F19">
        <w:tblPrEx>
          <w:tblCellMar>
            <w:top w:w="0" w:type="dxa"/>
            <w:bottom w:w="0" w:type="dxa"/>
          </w:tblCellMar>
        </w:tblPrEx>
        <w:trPr>
          <w:jc w:val="center"/>
        </w:trPr>
        <w:tc>
          <w:tcPr>
            <w:tcW w:w="1524" w:type="dxa"/>
            <w:tcBorders>
              <w:top w:val="single" w:sz="4" w:space="0" w:color="auto"/>
              <w:bottom w:val="single" w:sz="4" w:space="0" w:color="auto"/>
            </w:tcBorders>
          </w:tcPr>
          <w:p w:rsidR="008D050B" w:rsidRPr="00BE2E65" w:rsidRDefault="004A48CA" w:rsidP="00210D3C">
            <w:pPr>
              <w:spacing w:before="20" w:after="40" w:line="260" w:lineRule="exact"/>
              <w:rPr>
                <w:sz w:val="20"/>
                <w:szCs w:val="20"/>
              </w:rPr>
            </w:pPr>
            <w:r w:rsidRPr="00BE2E65">
              <w:rPr>
                <w:rFonts w:hint="cs"/>
                <w:sz w:val="20"/>
                <w:szCs w:val="20"/>
                <w:rtl/>
              </w:rPr>
              <w:t>غامبيلا</w:t>
            </w:r>
          </w:p>
        </w:tc>
        <w:tc>
          <w:tcPr>
            <w:tcW w:w="535"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711"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35"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10"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48"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٢٧</w:t>
            </w:r>
          </w:p>
        </w:tc>
        <w:tc>
          <w:tcPr>
            <w:tcW w:w="644" w:type="dxa"/>
            <w:tcBorders>
              <w:top w:val="single" w:sz="4" w:space="0" w:color="auto"/>
              <w:bottom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r>
      <w:tr w:rsidR="008D050B" w:rsidRPr="000F1CC3" w:rsidTr="00AF0F19">
        <w:tblPrEx>
          <w:tblCellMar>
            <w:top w:w="0" w:type="dxa"/>
            <w:bottom w:w="0" w:type="dxa"/>
          </w:tblCellMar>
        </w:tblPrEx>
        <w:trPr>
          <w:jc w:val="center"/>
        </w:trPr>
        <w:tc>
          <w:tcPr>
            <w:tcW w:w="1524" w:type="dxa"/>
            <w:tcBorders>
              <w:top w:val="single" w:sz="4" w:space="0" w:color="auto"/>
            </w:tcBorders>
          </w:tcPr>
          <w:p w:rsidR="008D050B" w:rsidRPr="00BE2E65" w:rsidRDefault="004A48CA" w:rsidP="00210D3C">
            <w:pPr>
              <w:spacing w:before="20" w:after="40" w:line="260" w:lineRule="exact"/>
              <w:rPr>
                <w:sz w:val="20"/>
                <w:szCs w:val="20"/>
              </w:rPr>
            </w:pPr>
            <w:r w:rsidRPr="00BE2E65">
              <w:rPr>
                <w:rFonts w:hint="cs"/>
                <w:sz w:val="20"/>
                <w:szCs w:val="20"/>
                <w:rtl/>
              </w:rPr>
              <w:t>هراري</w:t>
            </w:r>
          </w:p>
        </w:tc>
        <w:tc>
          <w:tcPr>
            <w:tcW w:w="535"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٤</w:t>
            </w:r>
          </w:p>
        </w:tc>
        <w:tc>
          <w:tcPr>
            <w:tcW w:w="534"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٣</w:t>
            </w:r>
          </w:p>
        </w:tc>
        <w:tc>
          <w:tcPr>
            <w:tcW w:w="534"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٧</w:t>
            </w:r>
          </w:p>
        </w:tc>
        <w:tc>
          <w:tcPr>
            <w:tcW w:w="534"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٣</w:t>
            </w:r>
          </w:p>
        </w:tc>
        <w:tc>
          <w:tcPr>
            <w:tcW w:w="534"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711"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١</w:t>
            </w:r>
          </w:p>
        </w:tc>
        <w:tc>
          <w:tcPr>
            <w:tcW w:w="635"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10"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534"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c>
          <w:tcPr>
            <w:tcW w:w="648"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tl/>
              </w:rPr>
              <w:t>١٨</w:t>
            </w:r>
          </w:p>
        </w:tc>
        <w:tc>
          <w:tcPr>
            <w:tcW w:w="644" w:type="dxa"/>
            <w:tcBorders>
              <w:top w:val="single" w:sz="4" w:space="0" w:color="auto"/>
            </w:tcBorders>
          </w:tcPr>
          <w:p w:rsidR="008D050B" w:rsidRPr="000F1CC3" w:rsidRDefault="008D050B" w:rsidP="00EB27B7">
            <w:pPr>
              <w:bidi w:val="0"/>
              <w:spacing w:before="20" w:after="40" w:line="260" w:lineRule="exact"/>
              <w:jc w:val="center"/>
              <w:rPr>
                <w:sz w:val="20"/>
                <w:szCs w:val="20"/>
              </w:rPr>
            </w:pPr>
            <w:r w:rsidRPr="000F1CC3">
              <w:rPr>
                <w:sz w:val="20"/>
                <w:szCs w:val="20"/>
              </w:rPr>
              <w:t>-</w:t>
            </w:r>
          </w:p>
        </w:tc>
      </w:tr>
    </w:tbl>
    <w:p w:rsidR="00F90194" w:rsidRPr="00210D3C" w:rsidRDefault="00F90194" w:rsidP="00210D3C">
      <w:pPr>
        <w:pStyle w:val="Normal15pt"/>
        <w:spacing w:before="160" w:after="200" w:line="340" w:lineRule="exact"/>
        <w:jc w:val="lowKashida"/>
        <w:rPr>
          <w:rFonts w:hint="cs"/>
          <w:i/>
          <w:iCs/>
          <w:sz w:val="28"/>
          <w:szCs w:val="28"/>
          <w:rtl/>
        </w:rPr>
      </w:pPr>
      <w:r w:rsidRPr="00210D3C">
        <w:rPr>
          <w:rFonts w:hint="cs"/>
          <w:i/>
          <w:iCs/>
          <w:sz w:val="28"/>
          <w:szCs w:val="28"/>
          <w:rtl/>
        </w:rPr>
        <w:t xml:space="preserve">المصدر: إدارة السجون الإقليمية، نيسان/أبريل </w:t>
      </w:r>
      <w:r w:rsidR="002D2B86" w:rsidRPr="00210D3C">
        <w:rPr>
          <w:rFonts w:hint="cs"/>
          <w:i/>
          <w:iCs/>
          <w:sz w:val="28"/>
          <w:szCs w:val="28"/>
          <w:rtl/>
        </w:rPr>
        <w:t>٢٠٠٨</w:t>
      </w:r>
      <w:r w:rsidR="006B47F9" w:rsidRPr="00210D3C">
        <w:rPr>
          <w:rFonts w:hint="cs"/>
          <w:i/>
          <w:iCs/>
          <w:sz w:val="28"/>
          <w:szCs w:val="28"/>
          <w:rtl/>
        </w:rPr>
        <w:t>.</w:t>
      </w:r>
    </w:p>
    <w:p w:rsidR="00F90194" w:rsidRPr="0087054D" w:rsidRDefault="002D2B86" w:rsidP="00C5179E">
      <w:pPr>
        <w:pStyle w:val="Normal15pt"/>
        <w:spacing w:before="0" w:after="200" w:line="360" w:lineRule="exact"/>
        <w:jc w:val="lowKashida"/>
        <w:rPr>
          <w:rFonts w:hint="cs"/>
          <w:sz w:val="22"/>
          <w:rtl/>
        </w:rPr>
      </w:pPr>
      <w:r>
        <w:rPr>
          <w:rFonts w:hint="cs"/>
          <w:sz w:val="22"/>
          <w:rtl/>
        </w:rPr>
        <w:t>٧</w:t>
      </w:r>
      <w:r w:rsidR="00F90194" w:rsidRPr="0087054D">
        <w:rPr>
          <w:rFonts w:hint="cs"/>
          <w:sz w:val="22"/>
          <w:rtl/>
        </w:rPr>
        <w:t>-</w:t>
      </w:r>
      <w:r w:rsidR="00F90194" w:rsidRPr="0087054D">
        <w:rPr>
          <w:rFonts w:hint="cs"/>
          <w:sz w:val="22"/>
          <w:rtl/>
        </w:rPr>
        <w:tab/>
        <w:t>جمعت البيانات من مراكز احتجاز مختلفة في جميع أرجاء البلد وما</w:t>
      </w:r>
      <w:r w:rsidR="003C0A8A">
        <w:rPr>
          <w:rFonts w:hint="cs"/>
          <w:sz w:val="22"/>
          <w:rtl/>
        </w:rPr>
        <w:t xml:space="preserve"> </w:t>
      </w:r>
      <w:r w:rsidR="00F90194" w:rsidRPr="0087054D">
        <w:rPr>
          <w:rFonts w:hint="cs"/>
          <w:sz w:val="22"/>
          <w:rtl/>
        </w:rPr>
        <w:t>زال هناك افتقار إلى البيانات من بعض الأقاليم</w:t>
      </w:r>
      <w:r w:rsidR="006B47F9">
        <w:rPr>
          <w:rFonts w:cs="Times New Roman" w:hint="cs"/>
          <w:sz w:val="22"/>
          <w:rtl/>
        </w:rPr>
        <w:t>.</w:t>
      </w:r>
      <w:r w:rsidR="00F90194" w:rsidRPr="0087054D">
        <w:rPr>
          <w:rFonts w:hint="cs"/>
          <w:sz w:val="22"/>
          <w:rtl/>
        </w:rPr>
        <w:t xml:space="preserve"> وفضل</w:t>
      </w:r>
      <w:r w:rsidR="006E0B9A">
        <w:rPr>
          <w:rFonts w:hint="cs"/>
          <w:sz w:val="22"/>
          <w:rtl/>
        </w:rPr>
        <w:t xml:space="preserve">اً </w:t>
      </w:r>
      <w:r w:rsidR="00F90194" w:rsidRPr="0087054D">
        <w:rPr>
          <w:rFonts w:hint="cs"/>
          <w:sz w:val="22"/>
          <w:rtl/>
        </w:rPr>
        <w:t>عن هذا، فإن البيانات، باستثناء بيانات إقليمي تيغراي وهراري، غير متوافرة على أساس سنوي</w:t>
      </w:r>
      <w:r w:rsidR="006B47F9">
        <w:rPr>
          <w:rFonts w:cs="Times New Roman" w:hint="cs"/>
          <w:sz w:val="22"/>
          <w:rtl/>
        </w:rPr>
        <w:t>.</w:t>
      </w:r>
    </w:p>
    <w:p w:rsidR="00F90194" w:rsidRPr="0087054D" w:rsidRDefault="00F90194" w:rsidP="00C5179E">
      <w:pPr>
        <w:pStyle w:val="Normal15pt"/>
        <w:spacing w:before="0" w:after="200" w:line="360" w:lineRule="exact"/>
        <w:jc w:val="lowKashida"/>
        <w:rPr>
          <w:rFonts w:hint="cs"/>
          <w:b/>
          <w:bCs/>
          <w:sz w:val="22"/>
          <w:rtl/>
        </w:rPr>
      </w:pPr>
      <w:r w:rsidRPr="0087054D">
        <w:rPr>
          <w:rFonts w:hint="cs"/>
          <w:b/>
          <w:bCs/>
          <w:sz w:val="22"/>
          <w:rtl/>
        </w:rPr>
        <w:t>متوسط عدد القضايا المتراكمة لكل قاض على مختلف مستويات النظام القضائي</w:t>
      </w:r>
    </w:p>
    <w:p w:rsidR="00802628" w:rsidRDefault="00F90194" w:rsidP="00C5179E">
      <w:pPr>
        <w:pStyle w:val="Normal15pt"/>
        <w:spacing w:before="0" w:after="200" w:line="360" w:lineRule="exact"/>
        <w:jc w:val="center"/>
        <w:rPr>
          <w:rFonts w:hint="cs"/>
          <w:b/>
          <w:bCs/>
          <w:sz w:val="22"/>
          <w:rtl/>
        </w:rPr>
      </w:pPr>
      <w:r w:rsidRPr="0087054D">
        <w:rPr>
          <w:rFonts w:hint="cs"/>
          <w:b/>
          <w:bCs/>
          <w:sz w:val="22"/>
          <w:rtl/>
        </w:rPr>
        <w:t xml:space="preserve">الجدول </w:t>
      </w:r>
      <w:r w:rsidR="002D2B86">
        <w:rPr>
          <w:rFonts w:hint="cs"/>
          <w:b/>
          <w:bCs/>
          <w:sz w:val="22"/>
          <w:rtl/>
        </w:rPr>
        <w:t>٨١</w:t>
      </w:r>
    </w:p>
    <w:p w:rsidR="00802628" w:rsidRDefault="00F90194" w:rsidP="00C5179E">
      <w:pPr>
        <w:pStyle w:val="Normal15pt"/>
        <w:spacing w:before="0" w:after="200" w:line="360" w:lineRule="exact"/>
        <w:jc w:val="center"/>
        <w:rPr>
          <w:rFonts w:hint="cs"/>
          <w:b/>
          <w:bCs/>
          <w:sz w:val="22"/>
          <w:rtl/>
        </w:rPr>
      </w:pPr>
      <w:r w:rsidRPr="0087054D">
        <w:rPr>
          <w:rFonts w:hint="cs"/>
          <w:b/>
          <w:bCs/>
          <w:sz w:val="22"/>
          <w:rtl/>
        </w:rPr>
        <w:t xml:space="preserve">القضايا المتراكمة في المحاكم الاتحادية للأعوام من </w:t>
      </w:r>
      <w:r w:rsidR="002D2B86">
        <w:rPr>
          <w:rFonts w:hint="cs"/>
          <w:b/>
          <w:bCs/>
          <w:sz w:val="22"/>
          <w:rtl/>
        </w:rPr>
        <w:t>١٩٩٧</w:t>
      </w:r>
      <w:r w:rsidRPr="0087054D">
        <w:rPr>
          <w:rFonts w:hint="cs"/>
          <w:b/>
          <w:bCs/>
          <w:sz w:val="22"/>
          <w:rtl/>
        </w:rPr>
        <w:t xml:space="preserve"> إلى </w:t>
      </w:r>
      <w:r w:rsidR="002D2B86">
        <w:rPr>
          <w:rFonts w:hint="cs"/>
          <w:b/>
          <w:bCs/>
          <w:sz w:val="22"/>
          <w:rtl/>
        </w:rPr>
        <w:t>٢٠٠٨</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843"/>
        <w:gridCol w:w="1843"/>
        <w:gridCol w:w="1985"/>
        <w:gridCol w:w="1415"/>
      </w:tblGrid>
      <w:tr w:rsidR="000F127C" w:rsidRPr="008D050B" w:rsidTr="000F127C">
        <w:trPr>
          <w:jc w:val="center"/>
        </w:trPr>
        <w:tc>
          <w:tcPr>
            <w:tcW w:w="1213" w:type="pct"/>
            <w:tcBorders>
              <w:bottom w:val="single" w:sz="4" w:space="0" w:color="auto"/>
            </w:tcBorders>
          </w:tcPr>
          <w:p w:rsidR="000F127C" w:rsidRPr="008D050B" w:rsidRDefault="008D050B" w:rsidP="00C5179E">
            <w:pPr>
              <w:spacing w:before="20" w:after="40" w:line="300" w:lineRule="exact"/>
              <w:jc w:val="center"/>
              <w:rPr>
                <w:bCs/>
                <w:sz w:val="28"/>
                <w:szCs w:val="28"/>
              </w:rPr>
            </w:pPr>
            <w:r w:rsidRPr="008D050B">
              <w:rPr>
                <w:rFonts w:hint="cs"/>
                <w:sz w:val="28"/>
                <w:szCs w:val="28"/>
                <w:rtl/>
              </w:rPr>
              <w:t>المحاكم</w:t>
            </w:r>
          </w:p>
        </w:tc>
        <w:tc>
          <w:tcPr>
            <w:tcW w:w="985" w:type="pct"/>
            <w:tcBorders>
              <w:bottom w:val="single" w:sz="4" w:space="0" w:color="auto"/>
            </w:tcBorders>
          </w:tcPr>
          <w:p w:rsidR="000F127C" w:rsidRPr="008D050B" w:rsidRDefault="008D050B" w:rsidP="00C5179E">
            <w:pPr>
              <w:spacing w:before="20" w:after="40" w:line="300" w:lineRule="exact"/>
              <w:jc w:val="center"/>
              <w:rPr>
                <w:bCs/>
                <w:sz w:val="28"/>
                <w:szCs w:val="28"/>
              </w:rPr>
            </w:pPr>
            <w:r w:rsidRPr="008D050B">
              <w:rPr>
                <w:rFonts w:hint="cs"/>
                <w:sz w:val="28"/>
                <w:szCs w:val="28"/>
                <w:rtl/>
              </w:rPr>
              <w:t>عدد القضايا</w:t>
            </w:r>
          </w:p>
        </w:tc>
        <w:tc>
          <w:tcPr>
            <w:tcW w:w="985" w:type="pct"/>
            <w:tcBorders>
              <w:bottom w:val="single" w:sz="4" w:space="0" w:color="auto"/>
            </w:tcBorders>
          </w:tcPr>
          <w:p w:rsidR="000F127C" w:rsidRPr="008D050B" w:rsidRDefault="008D050B" w:rsidP="00C5179E">
            <w:pPr>
              <w:spacing w:before="20" w:after="40" w:line="300" w:lineRule="exact"/>
              <w:jc w:val="center"/>
              <w:rPr>
                <w:bCs/>
                <w:sz w:val="28"/>
                <w:szCs w:val="28"/>
              </w:rPr>
            </w:pPr>
            <w:r w:rsidRPr="008D050B">
              <w:rPr>
                <w:rFonts w:hint="cs"/>
                <w:sz w:val="28"/>
                <w:szCs w:val="28"/>
                <w:rtl/>
              </w:rPr>
              <w:t>القضايا التي بت فيها</w:t>
            </w:r>
          </w:p>
        </w:tc>
        <w:tc>
          <w:tcPr>
            <w:tcW w:w="1061" w:type="pct"/>
            <w:tcBorders>
              <w:bottom w:val="single" w:sz="4" w:space="0" w:color="auto"/>
            </w:tcBorders>
          </w:tcPr>
          <w:p w:rsidR="000F127C" w:rsidRPr="008D050B" w:rsidRDefault="008D050B" w:rsidP="00C5179E">
            <w:pPr>
              <w:spacing w:before="20" w:after="40" w:line="300" w:lineRule="exact"/>
              <w:jc w:val="center"/>
              <w:rPr>
                <w:bCs/>
                <w:sz w:val="28"/>
                <w:szCs w:val="28"/>
              </w:rPr>
            </w:pPr>
            <w:r w:rsidRPr="008D050B">
              <w:rPr>
                <w:rFonts w:hint="cs"/>
                <w:sz w:val="28"/>
                <w:szCs w:val="28"/>
                <w:rtl/>
              </w:rPr>
              <w:t>الاكتظاظ</w:t>
            </w:r>
          </w:p>
        </w:tc>
        <w:tc>
          <w:tcPr>
            <w:tcW w:w="757" w:type="pct"/>
            <w:tcBorders>
              <w:bottom w:val="single" w:sz="4" w:space="0" w:color="auto"/>
            </w:tcBorders>
          </w:tcPr>
          <w:p w:rsidR="000F127C" w:rsidRPr="008D050B" w:rsidRDefault="008D050B" w:rsidP="00C5179E">
            <w:pPr>
              <w:spacing w:before="20" w:after="40" w:line="300" w:lineRule="exact"/>
              <w:jc w:val="center"/>
              <w:rPr>
                <w:bCs/>
                <w:sz w:val="28"/>
                <w:szCs w:val="28"/>
              </w:rPr>
            </w:pPr>
            <w:r w:rsidRPr="008D050B">
              <w:rPr>
                <w:rFonts w:hint="cs"/>
                <w:sz w:val="28"/>
                <w:szCs w:val="28"/>
                <w:rtl/>
              </w:rPr>
              <w:t>التراكم</w:t>
            </w:r>
          </w:p>
        </w:tc>
      </w:tr>
      <w:tr w:rsidR="000F127C" w:rsidRPr="008D050B" w:rsidTr="000F127C">
        <w:trPr>
          <w:jc w:val="center"/>
        </w:trPr>
        <w:tc>
          <w:tcPr>
            <w:tcW w:w="1213" w:type="pct"/>
            <w:tcBorders>
              <w:bottom w:val="single" w:sz="4" w:space="0" w:color="auto"/>
            </w:tcBorders>
          </w:tcPr>
          <w:p w:rsidR="000F127C" w:rsidRPr="008D050B" w:rsidRDefault="008D050B" w:rsidP="00C5179E">
            <w:pPr>
              <w:spacing w:before="20" w:after="40" w:line="300" w:lineRule="exact"/>
              <w:rPr>
                <w:sz w:val="28"/>
                <w:szCs w:val="28"/>
              </w:rPr>
            </w:pPr>
            <w:r w:rsidRPr="008D050B">
              <w:rPr>
                <w:rFonts w:hint="cs"/>
                <w:sz w:val="28"/>
                <w:szCs w:val="28"/>
                <w:rtl/>
              </w:rPr>
              <w:t>المحكمة العليا الاتحادية</w:t>
            </w:r>
          </w:p>
        </w:tc>
        <w:tc>
          <w:tcPr>
            <w:tcW w:w="985" w:type="pct"/>
            <w:tcBorders>
              <w:bottom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٣٦</w:t>
            </w:r>
            <w:r w:rsidRPr="008D050B">
              <w:rPr>
                <w:sz w:val="28"/>
                <w:szCs w:val="28"/>
              </w:rPr>
              <w:t xml:space="preserve"> </w:t>
            </w:r>
            <w:r w:rsidRPr="008D050B">
              <w:rPr>
                <w:sz w:val="28"/>
                <w:szCs w:val="28"/>
                <w:rtl/>
              </w:rPr>
              <w:t>٤٧٣</w:t>
            </w:r>
          </w:p>
        </w:tc>
        <w:tc>
          <w:tcPr>
            <w:tcW w:w="985" w:type="pct"/>
            <w:tcBorders>
              <w:bottom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٣٤</w:t>
            </w:r>
            <w:r w:rsidRPr="008D050B">
              <w:rPr>
                <w:sz w:val="28"/>
                <w:szCs w:val="28"/>
              </w:rPr>
              <w:t xml:space="preserve"> </w:t>
            </w:r>
            <w:r w:rsidRPr="008D050B">
              <w:rPr>
                <w:sz w:val="28"/>
                <w:szCs w:val="28"/>
                <w:rtl/>
              </w:rPr>
              <w:t>١٩٣</w:t>
            </w:r>
          </w:p>
        </w:tc>
        <w:tc>
          <w:tcPr>
            <w:tcW w:w="1061" w:type="pct"/>
            <w:tcBorders>
              <w:bottom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١</w:t>
            </w:r>
            <w:r w:rsidRPr="00005C6A">
              <w:rPr>
                <w:rFonts w:cs="Times New Roman"/>
                <w:sz w:val="24"/>
                <w:szCs w:val="24"/>
                <w:rtl/>
              </w:rPr>
              <w:t>٫</w:t>
            </w:r>
            <w:r w:rsidRPr="008D050B">
              <w:rPr>
                <w:sz w:val="28"/>
                <w:szCs w:val="28"/>
                <w:rtl/>
              </w:rPr>
              <w:t>٠٧</w:t>
            </w:r>
          </w:p>
        </w:tc>
        <w:tc>
          <w:tcPr>
            <w:tcW w:w="757" w:type="pct"/>
            <w:tcBorders>
              <w:bottom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٠</w:t>
            </w:r>
            <w:r w:rsidRPr="00005C6A">
              <w:rPr>
                <w:rFonts w:cs="Times New Roman"/>
                <w:sz w:val="24"/>
                <w:szCs w:val="24"/>
                <w:rtl/>
              </w:rPr>
              <w:t>٫</w:t>
            </w:r>
            <w:r w:rsidRPr="008D050B">
              <w:rPr>
                <w:sz w:val="28"/>
                <w:szCs w:val="28"/>
                <w:rtl/>
              </w:rPr>
              <w:t>٠٧</w:t>
            </w:r>
          </w:p>
        </w:tc>
      </w:tr>
      <w:tr w:rsidR="000F127C" w:rsidRPr="008D050B" w:rsidTr="000F127C">
        <w:trPr>
          <w:jc w:val="center"/>
        </w:trPr>
        <w:tc>
          <w:tcPr>
            <w:tcW w:w="1213" w:type="pct"/>
            <w:tcBorders>
              <w:top w:val="single" w:sz="4" w:space="0" w:color="auto"/>
              <w:bottom w:val="single" w:sz="4" w:space="0" w:color="auto"/>
            </w:tcBorders>
          </w:tcPr>
          <w:p w:rsidR="000F127C" w:rsidRPr="008D050B" w:rsidRDefault="008D050B" w:rsidP="00C5179E">
            <w:pPr>
              <w:spacing w:before="20" w:after="40" w:line="300" w:lineRule="exact"/>
              <w:rPr>
                <w:sz w:val="28"/>
                <w:szCs w:val="28"/>
              </w:rPr>
            </w:pPr>
            <w:r w:rsidRPr="008D050B">
              <w:rPr>
                <w:rFonts w:hint="cs"/>
                <w:sz w:val="28"/>
                <w:szCs w:val="28"/>
                <w:rtl/>
              </w:rPr>
              <w:t>المحكمة العالية الاتحادية</w:t>
            </w:r>
          </w:p>
        </w:tc>
        <w:tc>
          <w:tcPr>
            <w:tcW w:w="985" w:type="pct"/>
            <w:tcBorders>
              <w:top w:val="single" w:sz="4" w:space="0" w:color="auto"/>
              <w:bottom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٦٧</w:t>
            </w:r>
            <w:r w:rsidRPr="008D050B">
              <w:rPr>
                <w:sz w:val="28"/>
                <w:szCs w:val="28"/>
              </w:rPr>
              <w:t xml:space="preserve"> </w:t>
            </w:r>
            <w:r w:rsidRPr="008D050B">
              <w:rPr>
                <w:sz w:val="28"/>
                <w:szCs w:val="28"/>
                <w:rtl/>
              </w:rPr>
              <w:t>٧٦٤</w:t>
            </w:r>
          </w:p>
        </w:tc>
        <w:tc>
          <w:tcPr>
            <w:tcW w:w="985" w:type="pct"/>
            <w:tcBorders>
              <w:top w:val="single" w:sz="4" w:space="0" w:color="auto"/>
              <w:bottom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٥٩</w:t>
            </w:r>
            <w:r w:rsidRPr="008D050B">
              <w:rPr>
                <w:sz w:val="28"/>
                <w:szCs w:val="28"/>
              </w:rPr>
              <w:t xml:space="preserve"> </w:t>
            </w:r>
            <w:r w:rsidRPr="008D050B">
              <w:rPr>
                <w:sz w:val="28"/>
                <w:szCs w:val="28"/>
                <w:rtl/>
              </w:rPr>
              <w:t>٠٥٣</w:t>
            </w:r>
          </w:p>
        </w:tc>
        <w:tc>
          <w:tcPr>
            <w:tcW w:w="1061" w:type="pct"/>
            <w:tcBorders>
              <w:top w:val="single" w:sz="4" w:space="0" w:color="auto"/>
              <w:bottom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١</w:t>
            </w:r>
            <w:r w:rsidRPr="00005C6A">
              <w:rPr>
                <w:rFonts w:cs="Times New Roman"/>
                <w:sz w:val="24"/>
                <w:szCs w:val="24"/>
                <w:rtl/>
              </w:rPr>
              <w:t>٫</w:t>
            </w:r>
            <w:r w:rsidRPr="008D050B">
              <w:rPr>
                <w:sz w:val="28"/>
                <w:szCs w:val="28"/>
                <w:rtl/>
              </w:rPr>
              <w:t>١٥</w:t>
            </w:r>
          </w:p>
        </w:tc>
        <w:tc>
          <w:tcPr>
            <w:tcW w:w="757" w:type="pct"/>
            <w:tcBorders>
              <w:top w:val="single" w:sz="4" w:space="0" w:color="auto"/>
              <w:bottom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٠</w:t>
            </w:r>
            <w:r w:rsidRPr="00005C6A">
              <w:rPr>
                <w:rFonts w:cs="Times New Roman"/>
                <w:sz w:val="24"/>
                <w:szCs w:val="24"/>
                <w:rtl/>
              </w:rPr>
              <w:t>٫</w:t>
            </w:r>
            <w:r w:rsidRPr="008D050B">
              <w:rPr>
                <w:sz w:val="28"/>
                <w:szCs w:val="28"/>
                <w:rtl/>
              </w:rPr>
              <w:t>١٥</w:t>
            </w:r>
          </w:p>
        </w:tc>
      </w:tr>
      <w:tr w:rsidR="000F127C" w:rsidRPr="008D050B" w:rsidTr="000F127C">
        <w:trPr>
          <w:jc w:val="center"/>
        </w:trPr>
        <w:tc>
          <w:tcPr>
            <w:tcW w:w="1213" w:type="pct"/>
            <w:tcBorders>
              <w:top w:val="single" w:sz="4" w:space="0" w:color="auto"/>
            </w:tcBorders>
          </w:tcPr>
          <w:p w:rsidR="000F127C" w:rsidRPr="008D050B" w:rsidRDefault="008D050B" w:rsidP="00C5179E">
            <w:pPr>
              <w:spacing w:before="20" w:after="40" w:line="300" w:lineRule="exact"/>
              <w:rPr>
                <w:sz w:val="28"/>
                <w:szCs w:val="28"/>
              </w:rPr>
            </w:pPr>
            <w:r w:rsidRPr="008D050B">
              <w:rPr>
                <w:rFonts w:hint="cs"/>
                <w:sz w:val="28"/>
                <w:szCs w:val="28"/>
                <w:rtl/>
              </w:rPr>
              <w:t>المحكمة الابتدائية الاتحادية</w:t>
            </w:r>
          </w:p>
        </w:tc>
        <w:tc>
          <w:tcPr>
            <w:tcW w:w="985" w:type="pct"/>
            <w:tcBorders>
              <w:top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٣٥٤</w:t>
            </w:r>
            <w:r w:rsidRPr="008D050B">
              <w:rPr>
                <w:sz w:val="28"/>
                <w:szCs w:val="28"/>
              </w:rPr>
              <w:t xml:space="preserve"> </w:t>
            </w:r>
            <w:r w:rsidRPr="008D050B">
              <w:rPr>
                <w:sz w:val="28"/>
                <w:szCs w:val="28"/>
                <w:rtl/>
              </w:rPr>
              <w:t>١٢٥</w:t>
            </w:r>
          </w:p>
        </w:tc>
        <w:tc>
          <w:tcPr>
            <w:tcW w:w="985" w:type="pct"/>
            <w:tcBorders>
              <w:top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٣٠٤</w:t>
            </w:r>
            <w:r w:rsidRPr="008D050B">
              <w:rPr>
                <w:sz w:val="28"/>
                <w:szCs w:val="28"/>
              </w:rPr>
              <w:t xml:space="preserve"> </w:t>
            </w:r>
            <w:r w:rsidRPr="008D050B">
              <w:rPr>
                <w:sz w:val="28"/>
                <w:szCs w:val="28"/>
                <w:rtl/>
              </w:rPr>
              <w:t>٨٦٦</w:t>
            </w:r>
          </w:p>
        </w:tc>
        <w:tc>
          <w:tcPr>
            <w:tcW w:w="1061" w:type="pct"/>
            <w:tcBorders>
              <w:top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١</w:t>
            </w:r>
            <w:r w:rsidRPr="00005C6A">
              <w:rPr>
                <w:rFonts w:cs="Times New Roman"/>
                <w:sz w:val="24"/>
                <w:szCs w:val="24"/>
                <w:rtl/>
              </w:rPr>
              <w:t>٫</w:t>
            </w:r>
            <w:r w:rsidRPr="008D050B">
              <w:rPr>
                <w:sz w:val="28"/>
                <w:szCs w:val="28"/>
                <w:rtl/>
              </w:rPr>
              <w:t>١٦</w:t>
            </w:r>
          </w:p>
        </w:tc>
        <w:tc>
          <w:tcPr>
            <w:tcW w:w="757" w:type="pct"/>
            <w:tcBorders>
              <w:top w:val="single" w:sz="4" w:space="0" w:color="auto"/>
            </w:tcBorders>
          </w:tcPr>
          <w:p w:rsidR="000F127C" w:rsidRPr="008D050B" w:rsidRDefault="000F127C" w:rsidP="00C5179E">
            <w:pPr>
              <w:bidi w:val="0"/>
              <w:spacing w:before="20" w:after="40" w:line="300" w:lineRule="exact"/>
              <w:jc w:val="center"/>
              <w:rPr>
                <w:sz w:val="28"/>
                <w:szCs w:val="28"/>
              </w:rPr>
            </w:pPr>
            <w:r w:rsidRPr="008D050B">
              <w:rPr>
                <w:sz w:val="28"/>
                <w:szCs w:val="28"/>
                <w:rtl/>
              </w:rPr>
              <w:t>٠</w:t>
            </w:r>
            <w:r w:rsidRPr="00005C6A">
              <w:rPr>
                <w:rFonts w:cs="Times New Roman"/>
                <w:sz w:val="24"/>
                <w:szCs w:val="24"/>
                <w:rtl/>
              </w:rPr>
              <w:t>٫</w:t>
            </w:r>
            <w:r w:rsidRPr="008D050B">
              <w:rPr>
                <w:sz w:val="28"/>
                <w:szCs w:val="28"/>
                <w:rtl/>
              </w:rPr>
              <w:t>١٦</w:t>
            </w:r>
          </w:p>
        </w:tc>
      </w:tr>
    </w:tbl>
    <w:p w:rsidR="009E03DA" w:rsidRPr="00210D3C" w:rsidRDefault="00F90194" w:rsidP="00C5179E">
      <w:pPr>
        <w:pStyle w:val="Normal15pt"/>
        <w:spacing w:before="120" w:after="120" w:line="340" w:lineRule="exact"/>
        <w:jc w:val="lowKashida"/>
        <w:rPr>
          <w:rFonts w:hint="cs"/>
          <w:i/>
          <w:iCs/>
          <w:sz w:val="28"/>
          <w:szCs w:val="28"/>
          <w:rtl/>
        </w:rPr>
      </w:pPr>
      <w:r w:rsidRPr="00210D3C">
        <w:rPr>
          <w:rFonts w:hint="cs"/>
          <w:i/>
          <w:iCs/>
          <w:sz w:val="28"/>
          <w:szCs w:val="28"/>
          <w:rtl/>
        </w:rPr>
        <w:t xml:space="preserve">المصدر: المحاكم الاتحادية، آذار/مارس </w:t>
      </w:r>
      <w:r w:rsidR="002D2B86" w:rsidRPr="00210D3C">
        <w:rPr>
          <w:rFonts w:hint="cs"/>
          <w:i/>
          <w:iCs/>
          <w:sz w:val="28"/>
          <w:szCs w:val="28"/>
          <w:rtl/>
        </w:rPr>
        <w:t>٢٠٠٨</w:t>
      </w:r>
      <w:r w:rsidR="006B47F9" w:rsidRPr="00210D3C">
        <w:rPr>
          <w:rFonts w:hint="cs"/>
          <w:i/>
          <w:iCs/>
          <w:sz w:val="28"/>
          <w:szCs w:val="28"/>
          <w:rtl/>
        </w:rPr>
        <w:t>.</w:t>
      </w:r>
    </w:p>
    <w:p w:rsidR="009E03DA" w:rsidRDefault="009E03DA" w:rsidP="00C5179E">
      <w:pPr>
        <w:pStyle w:val="Normal15pt"/>
        <w:spacing w:before="0" w:after="120" w:line="360" w:lineRule="exact"/>
        <w:ind w:left="1440" w:hanging="720"/>
        <w:jc w:val="lowKashida"/>
        <w:rPr>
          <w:rFonts w:hint="cs"/>
          <w:sz w:val="22"/>
          <w:rtl/>
        </w:rPr>
      </w:pPr>
      <w:r w:rsidRPr="009E03DA">
        <w:rPr>
          <w:rFonts w:hint="cs"/>
          <w:sz w:val="22"/>
        </w:rPr>
        <w:sym w:font="Symbol" w:char="F0B7"/>
      </w:r>
      <w:r>
        <w:rPr>
          <w:rFonts w:hint="cs"/>
          <w:sz w:val="22"/>
          <w:rtl/>
        </w:rPr>
        <w:tab/>
      </w:r>
      <w:r w:rsidR="00F90194" w:rsidRPr="0087054D">
        <w:rPr>
          <w:rFonts w:hint="cs"/>
          <w:sz w:val="22"/>
          <w:rtl/>
        </w:rPr>
        <w:t>يشير عدد القضايا إلى القضايا المحالة من سنوات سابقة والقضايا الجديدة التي فتحت والقضايا التي أعيد فتحها؛</w:t>
      </w:r>
      <w:r w:rsidR="00F9392B">
        <w:rPr>
          <w:rFonts w:hint="cs"/>
          <w:sz w:val="22"/>
          <w:rtl/>
        </w:rPr>
        <w:t xml:space="preserve"> </w:t>
      </w:r>
    </w:p>
    <w:p w:rsidR="009E03DA" w:rsidRDefault="009E03DA" w:rsidP="00C5179E">
      <w:pPr>
        <w:pStyle w:val="Normal15pt"/>
        <w:spacing w:before="0" w:after="120" w:line="360" w:lineRule="exact"/>
        <w:ind w:firstLine="720"/>
        <w:jc w:val="lowKashida"/>
        <w:rPr>
          <w:rFonts w:hint="cs"/>
          <w:sz w:val="22"/>
          <w:rtl/>
        </w:rPr>
      </w:pPr>
      <w:r w:rsidRPr="009E03DA">
        <w:rPr>
          <w:rFonts w:hint="cs"/>
          <w:sz w:val="22"/>
        </w:rPr>
        <w:sym w:font="Symbol" w:char="F0B7"/>
      </w:r>
      <w:r>
        <w:rPr>
          <w:rFonts w:hint="cs"/>
          <w:sz w:val="22"/>
          <w:rtl/>
        </w:rPr>
        <w:tab/>
      </w:r>
      <w:r w:rsidR="00F90194" w:rsidRPr="0087054D">
        <w:rPr>
          <w:rFonts w:hint="cs"/>
          <w:sz w:val="22"/>
          <w:rtl/>
        </w:rPr>
        <w:t>يشير الاكتظاظ إلى نسبة القضايا المعروضة على المحاكم إلى القضايا التي بت فيها؛</w:t>
      </w:r>
    </w:p>
    <w:p w:rsidR="00F90194" w:rsidRPr="0087054D" w:rsidRDefault="009E03DA" w:rsidP="00C5179E">
      <w:pPr>
        <w:pStyle w:val="Normal15pt"/>
        <w:spacing w:before="0" w:line="360" w:lineRule="exact"/>
        <w:ind w:firstLine="720"/>
        <w:jc w:val="lowKashida"/>
        <w:rPr>
          <w:rFonts w:hint="cs"/>
          <w:sz w:val="22"/>
          <w:rtl/>
        </w:rPr>
      </w:pPr>
      <w:r w:rsidRPr="009E03DA">
        <w:rPr>
          <w:rFonts w:hint="cs"/>
          <w:sz w:val="22"/>
        </w:rPr>
        <w:sym w:font="Symbol" w:char="F0B7"/>
      </w:r>
      <w:r>
        <w:rPr>
          <w:rFonts w:hint="cs"/>
          <w:sz w:val="22"/>
          <w:rtl/>
        </w:rPr>
        <w:tab/>
      </w:r>
      <w:r w:rsidR="00F90194" w:rsidRPr="0087054D">
        <w:rPr>
          <w:rFonts w:hint="cs"/>
          <w:sz w:val="22"/>
          <w:rtl/>
        </w:rPr>
        <w:t>يشير التراكم إلى نسبة القضايا التي لم يفصل فيها إلى القضايا التي بت فيها</w:t>
      </w:r>
      <w:r w:rsidR="006B47F9">
        <w:rPr>
          <w:rFonts w:cs="Times New Roman" w:hint="cs"/>
          <w:sz w:val="22"/>
          <w:rtl/>
        </w:rPr>
        <w:t>.</w:t>
      </w:r>
    </w:p>
    <w:p w:rsidR="009E03DA" w:rsidRDefault="00F90194" w:rsidP="00C5179E">
      <w:pPr>
        <w:pStyle w:val="Normal15pt"/>
        <w:spacing w:before="0" w:after="200" w:line="360" w:lineRule="exact"/>
        <w:jc w:val="center"/>
        <w:rPr>
          <w:rFonts w:hint="cs"/>
          <w:b/>
          <w:bCs/>
          <w:sz w:val="22"/>
          <w:rtl/>
        </w:rPr>
      </w:pPr>
      <w:r w:rsidRPr="0087054D">
        <w:rPr>
          <w:rFonts w:hint="cs"/>
          <w:b/>
          <w:bCs/>
          <w:sz w:val="22"/>
          <w:rtl/>
        </w:rPr>
        <w:t xml:space="preserve">الجدول </w:t>
      </w:r>
      <w:r w:rsidR="002D2B86">
        <w:rPr>
          <w:rFonts w:hint="cs"/>
          <w:b/>
          <w:bCs/>
          <w:sz w:val="22"/>
          <w:rtl/>
        </w:rPr>
        <w:t>٨٢</w:t>
      </w:r>
    </w:p>
    <w:p w:rsidR="00F90194" w:rsidRDefault="00F90194" w:rsidP="00C5179E">
      <w:pPr>
        <w:pStyle w:val="Normal15pt"/>
        <w:spacing w:before="0" w:after="200" w:line="360" w:lineRule="exact"/>
        <w:jc w:val="center"/>
        <w:rPr>
          <w:rFonts w:hint="cs"/>
          <w:b/>
          <w:bCs/>
          <w:sz w:val="22"/>
          <w:rtl/>
        </w:rPr>
      </w:pPr>
      <w:r w:rsidRPr="0087054D">
        <w:rPr>
          <w:rFonts w:hint="cs"/>
          <w:b/>
          <w:bCs/>
          <w:sz w:val="22"/>
          <w:rtl/>
        </w:rPr>
        <w:t>القضايا المتراكمة في المحاكم الإقليمية</w:t>
      </w:r>
    </w:p>
    <w:tbl>
      <w:tblPr>
        <w:tblStyle w:val="TableGrid"/>
        <w:bidiVisual/>
        <w:tblW w:w="9597" w:type="dxa"/>
        <w:jc w:val="center"/>
        <w:tblInd w:w="-185" w:type="dxa"/>
        <w:tblLayout w:type="fixed"/>
        <w:tblLook w:val="01E0" w:firstRow="1" w:lastRow="1" w:firstColumn="1" w:lastColumn="1" w:noHBand="0" w:noVBand="0"/>
      </w:tblPr>
      <w:tblGrid>
        <w:gridCol w:w="2163"/>
        <w:gridCol w:w="756"/>
        <w:gridCol w:w="798"/>
        <w:gridCol w:w="769"/>
        <w:gridCol w:w="728"/>
        <w:gridCol w:w="784"/>
        <w:gridCol w:w="700"/>
        <w:gridCol w:w="728"/>
        <w:gridCol w:w="728"/>
        <w:gridCol w:w="736"/>
        <w:gridCol w:w="707"/>
      </w:tblGrid>
      <w:tr w:rsidR="004266C0" w:rsidRPr="00AD0FB0" w:rsidTr="00C5179E">
        <w:trPr>
          <w:jc w:val="center"/>
        </w:trPr>
        <w:tc>
          <w:tcPr>
            <w:tcW w:w="2163" w:type="dxa"/>
            <w:vAlign w:val="bottom"/>
          </w:tcPr>
          <w:p w:rsidR="004266C0" w:rsidRPr="00AD0FB0" w:rsidRDefault="00AD0FB0" w:rsidP="00C5179E">
            <w:pPr>
              <w:spacing w:before="0" w:after="20" w:line="260" w:lineRule="exact"/>
              <w:jc w:val="center"/>
              <w:rPr>
                <w:sz w:val="20"/>
                <w:szCs w:val="20"/>
              </w:rPr>
            </w:pPr>
            <w:r w:rsidRPr="00AD0FB0">
              <w:rPr>
                <w:rFonts w:hint="cs"/>
                <w:sz w:val="20"/>
                <w:szCs w:val="20"/>
                <w:rtl/>
              </w:rPr>
              <w:t>الولايات الإقليمية</w:t>
            </w:r>
          </w:p>
        </w:tc>
        <w:tc>
          <w:tcPr>
            <w:tcW w:w="1554" w:type="dxa"/>
            <w:gridSpan w:val="2"/>
          </w:tcPr>
          <w:p w:rsidR="004266C0" w:rsidRPr="00AD0FB0" w:rsidRDefault="004266C0" w:rsidP="00C5179E">
            <w:pPr>
              <w:spacing w:before="0" w:after="20" w:line="260" w:lineRule="exact"/>
              <w:jc w:val="center"/>
              <w:rPr>
                <w:sz w:val="20"/>
                <w:szCs w:val="20"/>
              </w:rPr>
            </w:pPr>
            <w:r w:rsidRPr="00AD0FB0">
              <w:rPr>
                <w:sz w:val="20"/>
                <w:szCs w:val="20"/>
                <w:rtl/>
              </w:rPr>
              <w:t>٢٠٠٢</w:t>
            </w:r>
            <w:r w:rsidRPr="00AD0FB0">
              <w:rPr>
                <w:sz w:val="20"/>
                <w:szCs w:val="20"/>
              </w:rPr>
              <w:t>/</w:t>
            </w:r>
            <w:r w:rsidR="00AD0FB0" w:rsidRPr="00AD0FB0">
              <w:rPr>
                <w:rFonts w:hint="cs"/>
                <w:sz w:val="20"/>
                <w:szCs w:val="20"/>
                <w:rtl/>
              </w:rPr>
              <w:t>٢٠٠٣</w:t>
            </w:r>
          </w:p>
        </w:tc>
        <w:tc>
          <w:tcPr>
            <w:tcW w:w="1497" w:type="dxa"/>
            <w:gridSpan w:val="2"/>
          </w:tcPr>
          <w:p w:rsidR="004266C0" w:rsidRPr="00AD0FB0" w:rsidRDefault="004266C0" w:rsidP="00C5179E">
            <w:pPr>
              <w:spacing w:before="0" w:after="20" w:line="260" w:lineRule="exact"/>
              <w:jc w:val="center"/>
              <w:rPr>
                <w:sz w:val="20"/>
                <w:szCs w:val="20"/>
              </w:rPr>
            </w:pPr>
            <w:r w:rsidRPr="00AD0FB0">
              <w:rPr>
                <w:sz w:val="20"/>
                <w:szCs w:val="20"/>
                <w:rtl/>
              </w:rPr>
              <w:t>٢٠٠٣</w:t>
            </w:r>
            <w:r w:rsidRPr="00AD0FB0">
              <w:rPr>
                <w:sz w:val="20"/>
                <w:szCs w:val="20"/>
              </w:rPr>
              <w:t>/</w:t>
            </w:r>
            <w:r w:rsidR="00AD0FB0" w:rsidRPr="00AD0FB0">
              <w:rPr>
                <w:rFonts w:hint="cs"/>
                <w:sz w:val="20"/>
                <w:szCs w:val="20"/>
                <w:rtl/>
              </w:rPr>
              <w:t>٢٠٠</w:t>
            </w:r>
            <w:r w:rsidR="00AD0FB0">
              <w:rPr>
                <w:rFonts w:hint="cs"/>
                <w:sz w:val="20"/>
                <w:szCs w:val="20"/>
                <w:rtl/>
              </w:rPr>
              <w:t>4</w:t>
            </w:r>
          </w:p>
        </w:tc>
        <w:tc>
          <w:tcPr>
            <w:tcW w:w="1484" w:type="dxa"/>
            <w:gridSpan w:val="2"/>
          </w:tcPr>
          <w:p w:rsidR="004266C0" w:rsidRPr="00AD0FB0" w:rsidRDefault="004266C0" w:rsidP="00C5179E">
            <w:pPr>
              <w:spacing w:before="0" w:after="20" w:line="260" w:lineRule="exact"/>
              <w:jc w:val="center"/>
              <w:rPr>
                <w:sz w:val="20"/>
                <w:szCs w:val="20"/>
              </w:rPr>
            </w:pPr>
            <w:r w:rsidRPr="00AD0FB0">
              <w:rPr>
                <w:sz w:val="20"/>
                <w:szCs w:val="20"/>
                <w:rtl/>
              </w:rPr>
              <w:t>٢٠٠٤</w:t>
            </w:r>
            <w:r w:rsidRPr="00AD0FB0">
              <w:rPr>
                <w:sz w:val="20"/>
                <w:szCs w:val="20"/>
              </w:rPr>
              <w:t>/</w:t>
            </w:r>
            <w:r w:rsidR="00AD0FB0" w:rsidRPr="00AD0FB0">
              <w:rPr>
                <w:rFonts w:hint="cs"/>
                <w:sz w:val="20"/>
                <w:szCs w:val="20"/>
                <w:rtl/>
              </w:rPr>
              <w:t>٢٠٠</w:t>
            </w:r>
            <w:r w:rsidR="00AD0FB0">
              <w:rPr>
                <w:rFonts w:hint="cs"/>
                <w:sz w:val="20"/>
                <w:szCs w:val="20"/>
                <w:rtl/>
              </w:rPr>
              <w:t>5</w:t>
            </w:r>
          </w:p>
        </w:tc>
        <w:tc>
          <w:tcPr>
            <w:tcW w:w="1456" w:type="dxa"/>
            <w:gridSpan w:val="2"/>
          </w:tcPr>
          <w:p w:rsidR="004266C0" w:rsidRPr="00AD0FB0" w:rsidRDefault="004266C0" w:rsidP="00C5179E">
            <w:pPr>
              <w:spacing w:before="0" w:after="20" w:line="260" w:lineRule="exact"/>
              <w:jc w:val="center"/>
              <w:rPr>
                <w:sz w:val="20"/>
                <w:szCs w:val="20"/>
              </w:rPr>
            </w:pPr>
            <w:r w:rsidRPr="00AD0FB0">
              <w:rPr>
                <w:sz w:val="20"/>
                <w:szCs w:val="20"/>
                <w:rtl/>
              </w:rPr>
              <w:t>٢٠٠٥</w:t>
            </w:r>
            <w:r w:rsidRPr="00AD0FB0">
              <w:rPr>
                <w:sz w:val="20"/>
                <w:szCs w:val="20"/>
              </w:rPr>
              <w:t>/</w:t>
            </w:r>
            <w:r w:rsidR="00AD0FB0" w:rsidRPr="00AD0FB0">
              <w:rPr>
                <w:rFonts w:hint="cs"/>
                <w:sz w:val="20"/>
                <w:szCs w:val="20"/>
                <w:rtl/>
              </w:rPr>
              <w:t>٢٠٠</w:t>
            </w:r>
            <w:r w:rsidR="00AD0FB0">
              <w:rPr>
                <w:rFonts w:hint="cs"/>
                <w:sz w:val="20"/>
                <w:szCs w:val="20"/>
                <w:rtl/>
              </w:rPr>
              <w:t>6</w:t>
            </w:r>
          </w:p>
        </w:tc>
        <w:tc>
          <w:tcPr>
            <w:tcW w:w="1443" w:type="dxa"/>
            <w:gridSpan w:val="2"/>
          </w:tcPr>
          <w:p w:rsidR="004266C0" w:rsidRPr="00AD0FB0" w:rsidRDefault="004266C0" w:rsidP="00C5179E">
            <w:pPr>
              <w:spacing w:before="0" w:after="20" w:line="260" w:lineRule="exact"/>
              <w:jc w:val="center"/>
              <w:rPr>
                <w:sz w:val="20"/>
                <w:szCs w:val="20"/>
              </w:rPr>
            </w:pPr>
            <w:r w:rsidRPr="00AD0FB0">
              <w:rPr>
                <w:sz w:val="20"/>
                <w:szCs w:val="20"/>
                <w:rtl/>
              </w:rPr>
              <w:t>٢٠٠٦</w:t>
            </w:r>
            <w:r w:rsidRPr="00AD0FB0">
              <w:rPr>
                <w:sz w:val="20"/>
                <w:szCs w:val="20"/>
              </w:rPr>
              <w:t>/</w:t>
            </w:r>
            <w:r w:rsidR="00AD0FB0" w:rsidRPr="00AD0FB0">
              <w:rPr>
                <w:rFonts w:hint="cs"/>
                <w:sz w:val="20"/>
                <w:szCs w:val="20"/>
                <w:rtl/>
              </w:rPr>
              <w:t>٢٠٠</w:t>
            </w:r>
            <w:r w:rsidR="00AD0FB0">
              <w:rPr>
                <w:rFonts w:hint="cs"/>
                <w:sz w:val="20"/>
                <w:szCs w:val="20"/>
                <w:rtl/>
              </w:rPr>
              <w:t>7</w:t>
            </w:r>
          </w:p>
        </w:tc>
      </w:tr>
      <w:tr w:rsidR="00C5179E" w:rsidRPr="00AD0FB0" w:rsidTr="003C0A8A">
        <w:trPr>
          <w:jc w:val="center"/>
        </w:trPr>
        <w:tc>
          <w:tcPr>
            <w:tcW w:w="2163" w:type="dxa"/>
            <w:tcBorders>
              <w:bottom w:val="single" w:sz="4" w:space="0" w:color="auto"/>
            </w:tcBorders>
          </w:tcPr>
          <w:p w:rsidR="00AD0FB0" w:rsidRPr="00AD0FB0" w:rsidRDefault="00AD0FB0" w:rsidP="00C5179E">
            <w:pPr>
              <w:spacing w:before="0" w:after="20" w:line="260" w:lineRule="exact"/>
              <w:rPr>
                <w:sz w:val="20"/>
                <w:szCs w:val="20"/>
              </w:rPr>
            </w:pPr>
          </w:p>
        </w:tc>
        <w:tc>
          <w:tcPr>
            <w:tcW w:w="756" w:type="dxa"/>
            <w:tcBorders>
              <w:bottom w:val="single" w:sz="4" w:space="0" w:color="auto"/>
            </w:tcBorders>
          </w:tcPr>
          <w:p w:rsidR="00AD0FB0" w:rsidRPr="00C5179E" w:rsidRDefault="00AD0FB0" w:rsidP="00C5179E">
            <w:pPr>
              <w:spacing w:before="0" w:after="20" w:line="260" w:lineRule="exact"/>
              <w:rPr>
                <w:spacing w:val="0"/>
                <w:sz w:val="20"/>
                <w:szCs w:val="20"/>
              </w:rPr>
            </w:pPr>
            <w:r w:rsidRPr="00C5179E">
              <w:rPr>
                <w:rFonts w:hint="cs"/>
                <w:spacing w:val="0"/>
                <w:sz w:val="20"/>
                <w:szCs w:val="20"/>
                <w:rtl/>
              </w:rPr>
              <w:t>الاكتظاظ</w:t>
            </w:r>
          </w:p>
        </w:tc>
        <w:tc>
          <w:tcPr>
            <w:tcW w:w="798" w:type="dxa"/>
            <w:tcBorders>
              <w:bottom w:val="single" w:sz="4" w:space="0" w:color="auto"/>
            </w:tcBorders>
          </w:tcPr>
          <w:p w:rsidR="00AD0FB0" w:rsidRPr="00C5179E" w:rsidRDefault="00AD0FB0" w:rsidP="00C5179E">
            <w:pPr>
              <w:spacing w:before="0" w:after="20" w:line="260" w:lineRule="exact"/>
              <w:rPr>
                <w:spacing w:val="0"/>
                <w:sz w:val="20"/>
                <w:szCs w:val="20"/>
              </w:rPr>
            </w:pPr>
            <w:r w:rsidRPr="00C5179E">
              <w:rPr>
                <w:rFonts w:hint="cs"/>
                <w:spacing w:val="0"/>
                <w:sz w:val="20"/>
                <w:szCs w:val="20"/>
                <w:rtl/>
              </w:rPr>
              <w:t>التراكم</w:t>
            </w:r>
          </w:p>
        </w:tc>
        <w:tc>
          <w:tcPr>
            <w:tcW w:w="769" w:type="dxa"/>
            <w:tcBorders>
              <w:bottom w:val="single" w:sz="4" w:space="0" w:color="auto"/>
            </w:tcBorders>
          </w:tcPr>
          <w:p w:rsidR="00AD0FB0" w:rsidRPr="00C5179E" w:rsidRDefault="00AD0FB0" w:rsidP="00C5179E">
            <w:pPr>
              <w:spacing w:before="0" w:after="20" w:line="260" w:lineRule="exact"/>
              <w:rPr>
                <w:spacing w:val="0"/>
                <w:sz w:val="20"/>
                <w:szCs w:val="20"/>
              </w:rPr>
            </w:pPr>
            <w:r w:rsidRPr="00C5179E">
              <w:rPr>
                <w:rFonts w:hint="cs"/>
                <w:spacing w:val="0"/>
                <w:sz w:val="20"/>
                <w:szCs w:val="20"/>
                <w:rtl/>
              </w:rPr>
              <w:t>الاكتظاظ</w:t>
            </w:r>
          </w:p>
        </w:tc>
        <w:tc>
          <w:tcPr>
            <w:tcW w:w="728" w:type="dxa"/>
            <w:tcBorders>
              <w:bottom w:val="single" w:sz="4" w:space="0" w:color="auto"/>
            </w:tcBorders>
          </w:tcPr>
          <w:p w:rsidR="00AD0FB0" w:rsidRPr="00C5179E" w:rsidRDefault="00AD0FB0" w:rsidP="00C5179E">
            <w:pPr>
              <w:spacing w:before="0" w:after="20" w:line="260" w:lineRule="exact"/>
              <w:rPr>
                <w:spacing w:val="0"/>
                <w:sz w:val="20"/>
                <w:szCs w:val="20"/>
              </w:rPr>
            </w:pPr>
            <w:r w:rsidRPr="00C5179E">
              <w:rPr>
                <w:rFonts w:hint="cs"/>
                <w:spacing w:val="0"/>
                <w:sz w:val="20"/>
                <w:szCs w:val="20"/>
                <w:rtl/>
              </w:rPr>
              <w:t>التراكم</w:t>
            </w:r>
          </w:p>
        </w:tc>
        <w:tc>
          <w:tcPr>
            <w:tcW w:w="784" w:type="dxa"/>
            <w:tcBorders>
              <w:bottom w:val="single" w:sz="4" w:space="0" w:color="auto"/>
            </w:tcBorders>
          </w:tcPr>
          <w:p w:rsidR="00AD0FB0" w:rsidRPr="00C5179E" w:rsidRDefault="00AD0FB0" w:rsidP="00C5179E">
            <w:pPr>
              <w:spacing w:before="0" w:after="20" w:line="260" w:lineRule="exact"/>
              <w:rPr>
                <w:spacing w:val="0"/>
                <w:sz w:val="20"/>
                <w:szCs w:val="20"/>
              </w:rPr>
            </w:pPr>
            <w:r w:rsidRPr="00C5179E">
              <w:rPr>
                <w:rFonts w:hint="cs"/>
                <w:spacing w:val="0"/>
                <w:sz w:val="20"/>
                <w:szCs w:val="20"/>
                <w:rtl/>
              </w:rPr>
              <w:t>الاكتظاظ</w:t>
            </w:r>
          </w:p>
        </w:tc>
        <w:tc>
          <w:tcPr>
            <w:tcW w:w="700" w:type="dxa"/>
            <w:tcBorders>
              <w:bottom w:val="single" w:sz="4" w:space="0" w:color="auto"/>
            </w:tcBorders>
          </w:tcPr>
          <w:p w:rsidR="00AD0FB0" w:rsidRPr="00C5179E" w:rsidRDefault="00AD0FB0" w:rsidP="00C5179E">
            <w:pPr>
              <w:spacing w:before="0" w:after="20" w:line="260" w:lineRule="exact"/>
              <w:rPr>
                <w:spacing w:val="0"/>
                <w:sz w:val="20"/>
                <w:szCs w:val="20"/>
              </w:rPr>
            </w:pPr>
            <w:r w:rsidRPr="00C5179E">
              <w:rPr>
                <w:rFonts w:hint="cs"/>
                <w:spacing w:val="0"/>
                <w:sz w:val="20"/>
                <w:szCs w:val="20"/>
                <w:rtl/>
              </w:rPr>
              <w:t>التراكم</w:t>
            </w:r>
          </w:p>
        </w:tc>
        <w:tc>
          <w:tcPr>
            <w:tcW w:w="728" w:type="dxa"/>
            <w:tcBorders>
              <w:bottom w:val="single" w:sz="4" w:space="0" w:color="auto"/>
            </w:tcBorders>
          </w:tcPr>
          <w:p w:rsidR="00AD0FB0" w:rsidRPr="00C5179E" w:rsidRDefault="00AD0FB0" w:rsidP="00C5179E">
            <w:pPr>
              <w:spacing w:before="0" w:after="20" w:line="260" w:lineRule="exact"/>
              <w:rPr>
                <w:spacing w:val="0"/>
                <w:sz w:val="20"/>
                <w:szCs w:val="20"/>
              </w:rPr>
            </w:pPr>
            <w:r w:rsidRPr="00C5179E">
              <w:rPr>
                <w:rFonts w:hint="cs"/>
                <w:spacing w:val="0"/>
                <w:sz w:val="20"/>
                <w:szCs w:val="20"/>
                <w:rtl/>
              </w:rPr>
              <w:t>الاكتظاظ</w:t>
            </w:r>
          </w:p>
        </w:tc>
        <w:tc>
          <w:tcPr>
            <w:tcW w:w="728" w:type="dxa"/>
            <w:tcBorders>
              <w:bottom w:val="single" w:sz="4" w:space="0" w:color="auto"/>
            </w:tcBorders>
          </w:tcPr>
          <w:p w:rsidR="00AD0FB0" w:rsidRPr="00C5179E" w:rsidRDefault="00AD0FB0" w:rsidP="00C5179E">
            <w:pPr>
              <w:spacing w:before="0" w:after="20" w:line="260" w:lineRule="exact"/>
              <w:rPr>
                <w:spacing w:val="0"/>
                <w:sz w:val="20"/>
                <w:szCs w:val="20"/>
              </w:rPr>
            </w:pPr>
            <w:r w:rsidRPr="00C5179E">
              <w:rPr>
                <w:rFonts w:hint="cs"/>
                <w:spacing w:val="0"/>
                <w:sz w:val="20"/>
                <w:szCs w:val="20"/>
                <w:rtl/>
              </w:rPr>
              <w:t>التراكم</w:t>
            </w:r>
          </w:p>
        </w:tc>
        <w:tc>
          <w:tcPr>
            <w:tcW w:w="736" w:type="dxa"/>
            <w:tcBorders>
              <w:bottom w:val="single" w:sz="4" w:space="0" w:color="auto"/>
            </w:tcBorders>
          </w:tcPr>
          <w:p w:rsidR="00AD0FB0" w:rsidRPr="00C5179E" w:rsidRDefault="00AD0FB0" w:rsidP="00C5179E">
            <w:pPr>
              <w:spacing w:before="0" w:after="20" w:line="260" w:lineRule="exact"/>
              <w:rPr>
                <w:spacing w:val="0"/>
                <w:sz w:val="20"/>
                <w:szCs w:val="20"/>
              </w:rPr>
            </w:pPr>
            <w:r w:rsidRPr="00C5179E">
              <w:rPr>
                <w:rFonts w:hint="cs"/>
                <w:spacing w:val="0"/>
                <w:sz w:val="20"/>
                <w:szCs w:val="20"/>
                <w:rtl/>
              </w:rPr>
              <w:t>الاكتظاظ</w:t>
            </w:r>
          </w:p>
        </w:tc>
        <w:tc>
          <w:tcPr>
            <w:tcW w:w="707" w:type="dxa"/>
            <w:tcBorders>
              <w:bottom w:val="single" w:sz="4" w:space="0" w:color="auto"/>
            </w:tcBorders>
          </w:tcPr>
          <w:p w:rsidR="00AD0FB0" w:rsidRPr="00C5179E" w:rsidRDefault="00AD0FB0" w:rsidP="00C5179E">
            <w:pPr>
              <w:spacing w:before="0" w:after="20" w:line="260" w:lineRule="exact"/>
              <w:rPr>
                <w:spacing w:val="0"/>
                <w:sz w:val="20"/>
                <w:szCs w:val="20"/>
              </w:rPr>
            </w:pPr>
            <w:r w:rsidRPr="00C5179E">
              <w:rPr>
                <w:rFonts w:hint="cs"/>
                <w:spacing w:val="0"/>
                <w:sz w:val="20"/>
                <w:szCs w:val="20"/>
                <w:rtl/>
              </w:rPr>
              <w:t>التراكم</w:t>
            </w:r>
          </w:p>
        </w:tc>
      </w:tr>
      <w:tr w:rsidR="004266C0" w:rsidRPr="00AD0FB0" w:rsidTr="00C5179E">
        <w:trPr>
          <w:jc w:val="center"/>
        </w:trPr>
        <w:tc>
          <w:tcPr>
            <w:tcW w:w="2163" w:type="dxa"/>
            <w:tcBorders>
              <w:bottom w:val="single" w:sz="4" w:space="0" w:color="auto"/>
            </w:tcBorders>
          </w:tcPr>
          <w:p w:rsidR="004266C0" w:rsidRPr="00AD0FB0" w:rsidRDefault="00AD0FB0" w:rsidP="00C5179E">
            <w:pPr>
              <w:spacing w:before="0" w:after="20" w:line="260" w:lineRule="exact"/>
              <w:rPr>
                <w:sz w:val="20"/>
                <w:szCs w:val="20"/>
              </w:rPr>
            </w:pPr>
            <w:r w:rsidRPr="00AD0FB0">
              <w:rPr>
                <w:rFonts w:hint="cs"/>
                <w:sz w:val="20"/>
                <w:szCs w:val="20"/>
                <w:rtl/>
              </w:rPr>
              <w:t>أمهرة</w:t>
            </w:r>
          </w:p>
        </w:tc>
        <w:tc>
          <w:tcPr>
            <w:tcW w:w="756" w:type="dxa"/>
            <w:tcBorders>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٣٢</w:t>
            </w:r>
          </w:p>
        </w:tc>
        <w:tc>
          <w:tcPr>
            <w:tcW w:w="798" w:type="dxa"/>
            <w:tcBorders>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٣٢</w:t>
            </w:r>
          </w:p>
        </w:tc>
        <w:tc>
          <w:tcPr>
            <w:tcW w:w="769" w:type="dxa"/>
            <w:tcBorders>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٢٣</w:t>
            </w:r>
          </w:p>
        </w:tc>
        <w:tc>
          <w:tcPr>
            <w:tcW w:w="728" w:type="dxa"/>
            <w:tcBorders>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١</w:t>
            </w:r>
            <w:r w:rsidRPr="00AD0FB0">
              <w:rPr>
                <w:rFonts w:cs="Times New Roman"/>
                <w:sz w:val="20"/>
                <w:szCs w:val="20"/>
                <w:rtl/>
              </w:rPr>
              <w:t>٫</w:t>
            </w:r>
            <w:r w:rsidRPr="00AD0FB0">
              <w:rPr>
                <w:sz w:val="20"/>
                <w:szCs w:val="20"/>
                <w:rtl/>
              </w:rPr>
              <w:t>٢٣</w:t>
            </w:r>
          </w:p>
        </w:tc>
        <w:tc>
          <w:tcPr>
            <w:tcW w:w="784" w:type="dxa"/>
            <w:tcBorders>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١١</w:t>
            </w:r>
          </w:p>
        </w:tc>
        <w:tc>
          <w:tcPr>
            <w:tcW w:w="700" w:type="dxa"/>
            <w:tcBorders>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١١</w:t>
            </w:r>
          </w:p>
        </w:tc>
        <w:tc>
          <w:tcPr>
            <w:tcW w:w="728" w:type="dxa"/>
            <w:tcBorders>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١٣</w:t>
            </w:r>
          </w:p>
        </w:tc>
        <w:tc>
          <w:tcPr>
            <w:tcW w:w="728" w:type="dxa"/>
            <w:tcBorders>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١٣</w:t>
            </w:r>
          </w:p>
        </w:tc>
        <w:tc>
          <w:tcPr>
            <w:tcW w:w="736" w:type="dxa"/>
            <w:tcBorders>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١٠</w:t>
            </w:r>
          </w:p>
        </w:tc>
        <w:tc>
          <w:tcPr>
            <w:tcW w:w="707" w:type="dxa"/>
            <w:tcBorders>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١٠</w:t>
            </w:r>
          </w:p>
        </w:tc>
      </w:tr>
      <w:tr w:rsidR="004266C0" w:rsidRPr="00AD0FB0" w:rsidTr="00C5179E">
        <w:trPr>
          <w:jc w:val="center"/>
        </w:trPr>
        <w:tc>
          <w:tcPr>
            <w:tcW w:w="2163" w:type="dxa"/>
            <w:tcBorders>
              <w:top w:val="single" w:sz="4" w:space="0" w:color="auto"/>
              <w:bottom w:val="single" w:sz="4" w:space="0" w:color="auto"/>
            </w:tcBorders>
          </w:tcPr>
          <w:p w:rsidR="004266C0" w:rsidRPr="00AD0FB0" w:rsidRDefault="00AD0FB0" w:rsidP="00C5179E">
            <w:pPr>
              <w:spacing w:before="0" w:after="20" w:line="260" w:lineRule="exact"/>
              <w:rPr>
                <w:sz w:val="20"/>
                <w:szCs w:val="20"/>
                <w:vertAlign w:val="superscript"/>
              </w:rPr>
            </w:pPr>
            <w:r w:rsidRPr="00AD0FB0">
              <w:rPr>
                <w:rFonts w:hint="cs"/>
                <w:sz w:val="20"/>
                <w:szCs w:val="20"/>
                <w:rtl/>
              </w:rPr>
              <w:t>عفار*</w:t>
            </w:r>
          </w:p>
        </w:tc>
        <w:tc>
          <w:tcPr>
            <w:tcW w:w="756"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١٢</w:t>
            </w:r>
          </w:p>
        </w:tc>
        <w:tc>
          <w:tcPr>
            <w:tcW w:w="79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١٢</w:t>
            </w:r>
          </w:p>
        </w:tc>
        <w:tc>
          <w:tcPr>
            <w:tcW w:w="769"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١٢</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١٢</w:t>
            </w:r>
          </w:p>
        </w:tc>
        <w:tc>
          <w:tcPr>
            <w:tcW w:w="784"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١٢</w:t>
            </w:r>
          </w:p>
        </w:tc>
        <w:tc>
          <w:tcPr>
            <w:tcW w:w="700"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١٢</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١٢</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١٢</w:t>
            </w:r>
          </w:p>
        </w:tc>
        <w:tc>
          <w:tcPr>
            <w:tcW w:w="736"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١٢</w:t>
            </w:r>
          </w:p>
        </w:tc>
        <w:tc>
          <w:tcPr>
            <w:tcW w:w="707"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١٢</w:t>
            </w:r>
          </w:p>
        </w:tc>
      </w:tr>
      <w:tr w:rsidR="004266C0" w:rsidRPr="00AD0FB0" w:rsidTr="00C5179E">
        <w:trPr>
          <w:jc w:val="center"/>
        </w:trPr>
        <w:tc>
          <w:tcPr>
            <w:tcW w:w="2163" w:type="dxa"/>
            <w:tcBorders>
              <w:top w:val="single" w:sz="4" w:space="0" w:color="auto"/>
              <w:bottom w:val="single" w:sz="4" w:space="0" w:color="auto"/>
            </w:tcBorders>
          </w:tcPr>
          <w:p w:rsidR="004266C0" w:rsidRPr="00AD0FB0" w:rsidRDefault="00AD0FB0" w:rsidP="00C5179E">
            <w:pPr>
              <w:spacing w:before="0" w:after="20" w:line="260" w:lineRule="exact"/>
              <w:rPr>
                <w:spacing w:val="2"/>
                <w:sz w:val="20"/>
                <w:szCs w:val="20"/>
                <w:vertAlign w:val="superscript"/>
              </w:rPr>
            </w:pPr>
            <w:r w:rsidRPr="00AD0FB0">
              <w:rPr>
                <w:rFonts w:hint="cs"/>
                <w:spacing w:val="2"/>
                <w:sz w:val="20"/>
                <w:szCs w:val="20"/>
                <w:rtl/>
              </w:rPr>
              <w:t xml:space="preserve">بنيشانغول </w:t>
            </w:r>
            <w:r w:rsidRPr="00AD0FB0">
              <w:rPr>
                <w:spacing w:val="2"/>
                <w:sz w:val="20"/>
                <w:szCs w:val="20"/>
                <w:rtl/>
              </w:rPr>
              <w:t>-</w:t>
            </w:r>
            <w:r w:rsidRPr="00AD0FB0">
              <w:rPr>
                <w:rFonts w:hint="cs"/>
                <w:spacing w:val="2"/>
                <w:sz w:val="20"/>
                <w:szCs w:val="20"/>
                <w:rtl/>
              </w:rPr>
              <w:t xml:space="preserve"> غوموز**</w:t>
            </w:r>
          </w:p>
        </w:tc>
        <w:tc>
          <w:tcPr>
            <w:tcW w:w="756"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٧٩</w:t>
            </w:r>
          </w:p>
        </w:tc>
        <w:tc>
          <w:tcPr>
            <w:tcW w:w="79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٧٩</w:t>
            </w:r>
          </w:p>
        </w:tc>
        <w:tc>
          <w:tcPr>
            <w:tcW w:w="769"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٥٤</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٥٤</w:t>
            </w:r>
          </w:p>
        </w:tc>
        <w:tc>
          <w:tcPr>
            <w:tcW w:w="784"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٥٣</w:t>
            </w:r>
          </w:p>
        </w:tc>
        <w:tc>
          <w:tcPr>
            <w:tcW w:w="700"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٥٣</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٥٣</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٥٣</w:t>
            </w:r>
          </w:p>
        </w:tc>
        <w:tc>
          <w:tcPr>
            <w:tcW w:w="736"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٠٥</w:t>
            </w:r>
          </w:p>
        </w:tc>
        <w:tc>
          <w:tcPr>
            <w:tcW w:w="707"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٠٥</w:t>
            </w:r>
          </w:p>
        </w:tc>
      </w:tr>
      <w:tr w:rsidR="004266C0" w:rsidRPr="00AD0FB0" w:rsidTr="00C5179E">
        <w:trPr>
          <w:jc w:val="center"/>
        </w:trPr>
        <w:tc>
          <w:tcPr>
            <w:tcW w:w="2163" w:type="dxa"/>
            <w:tcBorders>
              <w:top w:val="single" w:sz="4" w:space="0" w:color="auto"/>
              <w:bottom w:val="single" w:sz="4" w:space="0" w:color="auto"/>
            </w:tcBorders>
          </w:tcPr>
          <w:p w:rsidR="004266C0" w:rsidRPr="00AD0FB0" w:rsidRDefault="00AD0FB0" w:rsidP="00C5179E">
            <w:pPr>
              <w:spacing w:before="0" w:after="20" w:line="260" w:lineRule="exact"/>
              <w:rPr>
                <w:sz w:val="20"/>
                <w:szCs w:val="20"/>
              </w:rPr>
            </w:pPr>
            <w:r w:rsidRPr="00AD0FB0">
              <w:rPr>
                <w:rFonts w:hint="cs"/>
                <w:sz w:val="20"/>
                <w:szCs w:val="20"/>
                <w:rtl/>
              </w:rPr>
              <w:t>غامبيلا</w:t>
            </w:r>
          </w:p>
        </w:tc>
        <w:tc>
          <w:tcPr>
            <w:tcW w:w="756"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rFonts w:hint="cs"/>
                <w:color w:val="000000"/>
                <w:sz w:val="20"/>
                <w:szCs w:val="20"/>
                <w:rtl/>
              </w:rPr>
            </w:pPr>
            <w:r w:rsidRPr="00AD0FB0">
              <w:rPr>
                <w:color w:val="000000"/>
                <w:sz w:val="20"/>
                <w:szCs w:val="20"/>
              </w:rPr>
              <w:t>-</w:t>
            </w:r>
          </w:p>
        </w:tc>
        <w:tc>
          <w:tcPr>
            <w:tcW w:w="79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69"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84"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00"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36"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٣٦</w:t>
            </w:r>
          </w:p>
        </w:tc>
        <w:tc>
          <w:tcPr>
            <w:tcW w:w="707"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٣٦</w:t>
            </w:r>
          </w:p>
        </w:tc>
      </w:tr>
      <w:tr w:rsidR="004266C0" w:rsidRPr="00AD0FB0" w:rsidTr="00C5179E">
        <w:trPr>
          <w:jc w:val="center"/>
        </w:trPr>
        <w:tc>
          <w:tcPr>
            <w:tcW w:w="2163" w:type="dxa"/>
            <w:tcBorders>
              <w:top w:val="single" w:sz="4" w:space="0" w:color="auto"/>
              <w:bottom w:val="single" w:sz="4" w:space="0" w:color="auto"/>
            </w:tcBorders>
          </w:tcPr>
          <w:p w:rsidR="004266C0" w:rsidRPr="00AD0FB0" w:rsidRDefault="00AD0FB0" w:rsidP="00C5179E">
            <w:pPr>
              <w:spacing w:before="0" w:after="20" w:line="260" w:lineRule="exact"/>
              <w:rPr>
                <w:sz w:val="20"/>
                <w:szCs w:val="20"/>
                <w:vertAlign w:val="superscript"/>
              </w:rPr>
            </w:pPr>
            <w:r w:rsidRPr="00AD0FB0">
              <w:rPr>
                <w:rFonts w:hint="cs"/>
                <w:sz w:val="20"/>
                <w:szCs w:val="20"/>
                <w:rtl/>
              </w:rPr>
              <w:t>هراري***</w:t>
            </w:r>
          </w:p>
        </w:tc>
        <w:tc>
          <w:tcPr>
            <w:tcW w:w="756"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9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69"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84"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00"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36"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07"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r>
      <w:tr w:rsidR="004266C0" w:rsidRPr="00AD0FB0" w:rsidTr="00C5179E">
        <w:trPr>
          <w:jc w:val="center"/>
        </w:trPr>
        <w:tc>
          <w:tcPr>
            <w:tcW w:w="2163" w:type="dxa"/>
            <w:tcBorders>
              <w:top w:val="single" w:sz="4" w:space="0" w:color="auto"/>
              <w:bottom w:val="single" w:sz="4" w:space="0" w:color="auto"/>
            </w:tcBorders>
          </w:tcPr>
          <w:p w:rsidR="004266C0" w:rsidRPr="00AD0FB0" w:rsidRDefault="00AD0FB0" w:rsidP="00C5179E">
            <w:pPr>
              <w:spacing w:before="0" w:after="20" w:line="260" w:lineRule="exact"/>
              <w:rPr>
                <w:sz w:val="20"/>
                <w:szCs w:val="20"/>
              </w:rPr>
            </w:pPr>
            <w:r w:rsidRPr="00AD0FB0">
              <w:rPr>
                <w:rFonts w:hint="cs"/>
                <w:sz w:val="20"/>
                <w:szCs w:val="20"/>
                <w:rtl/>
              </w:rPr>
              <w:t>أوروميا</w:t>
            </w:r>
          </w:p>
        </w:tc>
        <w:tc>
          <w:tcPr>
            <w:tcW w:w="756"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٤٥</w:t>
            </w:r>
          </w:p>
        </w:tc>
        <w:tc>
          <w:tcPr>
            <w:tcW w:w="79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١</w:t>
            </w:r>
            <w:r w:rsidRPr="00AD0FB0">
              <w:rPr>
                <w:rFonts w:cs="Times New Roman"/>
                <w:sz w:val="20"/>
                <w:szCs w:val="20"/>
                <w:rtl/>
              </w:rPr>
              <w:t>٫</w:t>
            </w:r>
            <w:r w:rsidRPr="00AD0FB0">
              <w:rPr>
                <w:sz w:val="20"/>
                <w:szCs w:val="20"/>
                <w:rtl/>
              </w:rPr>
              <w:t>٤٥</w:t>
            </w:r>
          </w:p>
        </w:tc>
        <w:tc>
          <w:tcPr>
            <w:tcW w:w="769"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٢٣</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٢٣</w:t>
            </w:r>
          </w:p>
        </w:tc>
        <w:tc>
          <w:tcPr>
            <w:tcW w:w="784"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٢٠</w:t>
            </w:r>
          </w:p>
        </w:tc>
        <w:tc>
          <w:tcPr>
            <w:tcW w:w="700"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٢٠</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٢٨</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٢٨</w:t>
            </w:r>
          </w:p>
        </w:tc>
        <w:tc>
          <w:tcPr>
            <w:tcW w:w="736"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٢٦</w:t>
            </w:r>
          </w:p>
        </w:tc>
        <w:tc>
          <w:tcPr>
            <w:tcW w:w="707"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٢٦</w:t>
            </w:r>
          </w:p>
        </w:tc>
      </w:tr>
      <w:tr w:rsidR="004266C0" w:rsidRPr="00AD0FB0" w:rsidTr="00C5179E">
        <w:trPr>
          <w:jc w:val="center"/>
        </w:trPr>
        <w:tc>
          <w:tcPr>
            <w:tcW w:w="2163" w:type="dxa"/>
            <w:tcBorders>
              <w:top w:val="single" w:sz="4" w:space="0" w:color="auto"/>
              <w:bottom w:val="single" w:sz="4" w:space="0" w:color="auto"/>
            </w:tcBorders>
          </w:tcPr>
          <w:p w:rsidR="004266C0" w:rsidRPr="00C5179E" w:rsidRDefault="00AD0FB0" w:rsidP="00C5179E">
            <w:pPr>
              <w:spacing w:before="0" w:after="20" w:line="260" w:lineRule="exact"/>
              <w:rPr>
                <w:spacing w:val="0"/>
                <w:sz w:val="20"/>
                <w:szCs w:val="20"/>
              </w:rPr>
            </w:pPr>
            <w:r w:rsidRPr="00C5179E">
              <w:rPr>
                <w:rFonts w:hint="cs"/>
                <w:spacing w:val="0"/>
                <w:sz w:val="20"/>
                <w:szCs w:val="20"/>
                <w:rtl/>
              </w:rPr>
              <w:t>الأمم والقوميات والشعوب الجنوبية</w:t>
            </w:r>
          </w:p>
        </w:tc>
        <w:tc>
          <w:tcPr>
            <w:tcW w:w="756"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9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69"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84"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00"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36"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٢٨</w:t>
            </w:r>
          </w:p>
        </w:tc>
        <w:tc>
          <w:tcPr>
            <w:tcW w:w="707" w:type="dxa"/>
            <w:tcBorders>
              <w:top w:val="single" w:sz="4" w:space="0" w:color="auto"/>
              <w:bottom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٢٨</w:t>
            </w:r>
          </w:p>
        </w:tc>
      </w:tr>
      <w:tr w:rsidR="004266C0" w:rsidRPr="00AD0FB0" w:rsidTr="00C5179E">
        <w:trPr>
          <w:jc w:val="center"/>
        </w:trPr>
        <w:tc>
          <w:tcPr>
            <w:tcW w:w="2163" w:type="dxa"/>
            <w:tcBorders>
              <w:top w:val="single" w:sz="4" w:space="0" w:color="auto"/>
              <w:bottom w:val="single" w:sz="4" w:space="0" w:color="auto"/>
            </w:tcBorders>
          </w:tcPr>
          <w:p w:rsidR="004266C0" w:rsidRPr="00AD0FB0" w:rsidRDefault="00AD0FB0" w:rsidP="00C5179E">
            <w:pPr>
              <w:spacing w:before="0" w:after="20" w:line="260" w:lineRule="exact"/>
              <w:rPr>
                <w:sz w:val="20"/>
                <w:szCs w:val="20"/>
              </w:rPr>
            </w:pPr>
            <w:r w:rsidRPr="00AD0FB0">
              <w:rPr>
                <w:rFonts w:hint="cs"/>
                <w:sz w:val="20"/>
                <w:szCs w:val="20"/>
                <w:rtl/>
              </w:rPr>
              <w:t>صومالي</w:t>
            </w:r>
          </w:p>
        </w:tc>
        <w:tc>
          <w:tcPr>
            <w:tcW w:w="756"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9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69"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84"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00"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36"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07" w:type="dxa"/>
            <w:tcBorders>
              <w:top w:val="single" w:sz="4" w:space="0" w:color="auto"/>
              <w:bottom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r>
      <w:tr w:rsidR="004266C0" w:rsidRPr="00AD0FB0" w:rsidTr="00C5179E">
        <w:trPr>
          <w:jc w:val="center"/>
        </w:trPr>
        <w:tc>
          <w:tcPr>
            <w:tcW w:w="2163" w:type="dxa"/>
            <w:tcBorders>
              <w:top w:val="single" w:sz="4" w:space="0" w:color="auto"/>
            </w:tcBorders>
          </w:tcPr>
          <w:p w:rsidR="004266C0" w:rsidRPr="00AD0FB0" w:rsidRDefault="00AD0FB0" w:rsidP="00C5179E">
            <w:pPr>
              <w:spacing w:before="0" w:after="20" w:line="260" w:lineRule="exact"/>
              <w:rPr>
                <w:sz w:val="20"/>
                <w:szCs w:val="20"/>
              </w:rPr>
            </w:pPr>
            <w:r w:rsidRPr="00AD0FB0">
              <w:rPr>
                <w:rFonts w:hint="cs"/>
                <w:sz w:val="20"/>
                <w:szCs w:val="20"/>
                <w:rtl/>
              </w:rPr>
              <w:t>تيغراي</w:t>
            </w:r>
          </w:p>
        </w:tc>
        <w:tc>
          <w:tcPr>
            <w:tcW w:w="756" w:type="dxa"/>
            <w:tcBorders>
              <w:top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98" w:type="dxa"/>
            <w:tcBorders>
              <w:top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69" w:type="dxa"/>
            <w:tcBorders>
              <w:top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84" w:type="dxa"/>
            <w:tcBorders>
              <w:top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00" w:type="dxa"/>
            <w:tcBorders>
              <w:top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28" w:type="dxa"/>
            <w:tcBorders>
              <w:top w:val="single" w:sz="4" w:space="0" w:color="auto"/>
            </w:tcBorders>
          </w:tcPr>
          <w:p w:rsidR="004266C0" w:rsidRPr="00AD0FB0" w:rsidRDefault="004266C0" w:rsidP="00C5179E">
            <w:pPr>
              <w:bidi w:val="0"/>
              <w:spacing w:before="0" w:after="20" w:line="260" w:lineRule="exact"/>
              <w:jc w:val="center"/>
              <w:rPr>
                <w:color w:val="000000"/>
                <w:sz w:val="20"/>
                <w:szCs w:val="20"/>
              </w:rPr>
            </w:pPr>
            <w:r w:rsidRPr="00AD0FB0">
              <w:rPr>
                <w:color w:val="000000"/>
                <w:sz w:val="20"/>
                <w:szCs w:val="20"/>
              </w:rPr>
              <w:t>-</w:t>
            </w:r>
          </w:p>
        </w:tc>
        <w:tc>
          <w:tcPr>
            <w:tcW w:w="736" w:type="dxa"/>
            <w:tcBorders>
              <w:top w:val="single" w:sz="4" w:space="0" w:color="auto"/>
            </w:tcBorders>
          </w:tcPr>
          <w:p w:rsidR="004266C0" w:rsidRPr="00AD0FB0" w:rsidRDefault="004266C0" w:rsidP="00C5179E">
            <w:pPr>
              <w:bidi w:val="0"/>
              <w:spacing w:before="0" w:after="20" w:line="260" w:lineRule="exact"/>
              <w:jc w:val="right"/>
              <w:rPr>
                <w:color w:val="000000"/>
                <w:sz w:val="20"/>
                <w:szCs w:val="20"/>
              </w:rPr>
            </w:pPr>
            <w:r w:rsidRPr="00AD0FB0">
              <w:rPr>
                <w:color w:val="000000"/>
                <w:sz w:val="20"/>
                <w:szCs w:val="20"/>
                <w:rtl/>
              </w:rPr>
              <w:t>١</w:t>
            </w:r>
            <w:r w:rsidRPr="00AD0FB0">
              <w:rPr>
                <w:rFonts w:cs="Times New Roman"/>
                <w:color w:val="000000"/>
                <w:sz w:val="20"/>
                <w:szCs w:val="20"/>
                <w:rtl/>
              </w:rPr>
              <w:t>٫</w:t>
            </w:r>
            <w:r w:rsidRPr="00AD0FB0">
              <w:rPr>
                <w:color w:val="000000"/>
                <w:sz w:val="20"/>
                <w:szCs w:val="20"/>
                <w:rtl/>
              </w:rPr>
              <w:t>٠٨</w:t>
            </w:r>
          </w:p>
        </w:tc>
        <w:tc>
          <w:tcPr>
            <w:tcW w:w="707" w:type="dxa"/>
            <w:tcBorders>
              <w:top w:val="single" w:sz="4" w:space="0" w:color="auto"/>
            </w:tcBorders>
          </w:tcPr>
          <w:p w:rsidR="004266C0" w:rsidRPr="00AD0FB0" w:rsidRDefault="004266C0" w:rsidP="00C5179E">
            <w:pPr>
              <w:bidi w:val="0"/>
              <w:spacing w:before="0" w:after="20" w:line="260" w:lineRule="exact"/>
              <w:jc w:val="right"/>
              <w:rPr>
                <w:sz w:val="20"/>
                <w:szCs w:val="20"/>
              </w:rPr>
            </w:pPr>
            <w:r w:rsidRPr="00AD0FB0">
              <w:rPr>
                <w:sz w:val="20"/>
                <w:szCs w:val="20"/>
                <w:rtl/>
              </w:rPr>
              <w:t>٠</w:t>
            </w:r>
            <w:r w:rsidRPr="00AD0FB0">
              <w:rPr>
                <w:rFonts w:cs="Times New Roman"/>
                <w:sz w:val="20"/>
                <w:szCs w:val="20"/>
                <w:rtl/>
              </w:rPr>
              <w:t>٫</w:t>
            </w:r>
            <w:r w:rsidRPr="00AD0FB0">
              <w:rPr>
                <w:sz w:val="20"/>
                <w:szCs w:val="20"/>
                <w:rtl/>
              </w:rPr>
              <w:t>٠٨</w:t>
            </w:r>
          </w:p>
        </w:tc>
      </w:tr>
    </w:tbl>
    <w:p w:rsidR="003C0A8A" w:rsidRPr="00AD0FB0" w:rsidRDefault="003C0A8A" w:rsidP="003C0A8A">
      <w:pPr>
        <w:pStyle w:val="Normal15pt"/>
        <w:spacing w:before="120" w:after="100" w:line="340" w:lineRule="exact"/>
        <w:jc w:val="lowKashida"/>
        <w:rPr>
          <w:rFonts w:hint="cs"/>
          <w:i/>
          <w:iCs/>
          <w:sz w:val="28"/>
          <w:szCs w:val="28"/>
          <w:rtl/>
        </w:rPr>
      </w:pPr>
      <w:r w:rsidRPr="00AD0FB0">
        <w:rPr>
          <w:rFonts w:hint="cs"/>
          <w:i/>
          <w:iCs/>
          <w:sz w:val="28"/>
          <w:szCs w:val="28"/>
          <w:rtl/>
        </w:rPr>
        <w:t>المصدر: المحاكم العليا الإقليمية، نيسان/أبريل ٢٠٠٨</w:t>
      </w:r>
      <w:r w:rsidRPr="00AD0FB0">
        <w:rPr>
          <w:rFonts w:cs="Times New Roman" w:hint="cs"/>
          <w:i/>
          <w:iCs/>
          <w:sz w:val="28"/>
          <w:szCs w:val="28"/>
          <w:rtl/>
        </w:rPr>
        <w:t>.</w:t>
      </w:r>
    </w:p>
    <w:p w:rsidR="009E03DA" w:rsidRPr="00AD0FB0" w:rsidRDefault="00F90194" w:rsidP="00481F61">
      <w:pPr>
        <w:pStyle w:val="Normal15pt"/>
        <w:tabs>
          <w:tab w:val="left" w:pos="731"/>
        </w:tabs>
        <w:spacing w:before="0" w:after="100" w:line="340" w:lineRule="exact"/>
        <w:ind w:left="1440" w:hanging="1440"/>
        <w:jc w:val="lowKashida"/>
        <w:rPr>
          <w:rFonts w:hint="cs"/>
          <w:i/>
          <w:iCs/>
          <w:sz w:val="28"/>
          <w:szCs w:val="28"/>
          <w:rtl/>
        </w:rPr>
      </w:pPr>
      <w:r w:rsidRPr="00AD0FB0">
        <w:rPr>
          <w:rFonts w:hint="cs"/>
          <w:i/>
          <w:iCs/>
          <w:sz w:val="28"/>
          <w:szCs w:val="28"/>
          <w:rtl/>
        </w:rPr>
        <w:tab/>
      </w:r>
      <w:r w:rsidRPr="00296733">
        <w:rPr>
          <w:rFonts w:hint="cs"/>
          <w:sz w:val="28"/>
          <w:szCs w:val="28"/>
          <w:rtl/>
        </w:rPr>
        <w:t>*</w:t>
      </w:r>
      <w:r w:rsidR="00AD0FB0" w:rsidRPr="00AD0FB0">
        <w:rPr>
          <w:rFonts w:hint="cs"/>
          <w:i/>
          <w:iCs/>
          <w:sz w:val="28"/>
          <w:szCs w:val="28"/>
          <w:rtl/>
        </w:rPr>
        <w:tab/>
      </w:r>
      <w:r w:rsidRPr="00AD0FB0">
        <w:rPr>
          <w:rFonts w:hint="cs"/>
          <w:i/>
          <w:iCs/>
          <w:sz w:val="28"/>
          <w:szCs w:val="28"/>
          <w:rtl/>
        </w:rPr>
        <w:t>تغطي البيانات السنوات العشر الأخيرة وتبين الوضع في المحكمة العليا للإقليم</w:t>
      </w:r>
      <w:r w:rsidR="006B47F9" w:rsidRPr="00AD0FB0">
        <w:rPr>
          <w:rFonts w:cs="Times New Roman" w:hint="cs"/>
          <w:i/>
          <w:iCs/>
          <w:sz w:val="28"/>
          <w:szCs w:val="28"/>
          <w:rtl/>
        </w:rPr>
        <w:t>.</w:t>
      </w:r>
      <w:r w:rsidRPr="00AD0FB0">
        <w:rPr>
          <w:rFonts w:hint="cs"/>
          <w:i/>
          <w:iCs/>
          <w:sz w:val="28"/>
          <w:szCs w:val="28"/>
          <w:rtl/>
        </w:rPr>
        <w:t xml:space="preserve"> والقوانين العرفية واسعة الانتشار في هذا الإقليم ولا</w:t>
      </w:r>
      <w:r w:rsidR="00005C6A">
        <w:rPr>
          <w:rFonts w:hint="cs"/>
          <w:i/>
          <w:iCs/>
          <w:sz w:val="28"/>
          <w:szCs w:val="28"/>
          <w:rtl/>
        </w:rPr>
        <w:t xml:space="preserve"> </w:t>
      </w:r>
      <w:r w:rsidRPr="00AD0FB0">
        <w:rPr>
          <w:rFonts w:hint="cs"/>
          <w:i/>
          <w:iCs/>
          <w:sz w:val="28"/>
          <w:szCs w:val="28"/>
          <w:rtl/>
        </w:rPr>
        <w:t>تعرض على المحاكم العادية سوى بضع قضايا فقط</w:t>
      </w:r>
      <w:r w:rsidR="006B47F9" w:rsidRPr="00AD0FB0">
        <w:rPr>
          <w:rFonts w:cs="Times New Roman" w:hint="cs"/>
          <w:i/>
          <w:iCs/>
          <w:sz w:val="28"/>
          <w:szCs w:val="28"/>
          <w:rtl/>
        </w:rPr>
        <w:t>.</w:t>
      </w:r>
    </w:p>
    <w:p w:rsidR="009E03DA" w:rsidRPr="00AD0FB0" w:rsidRDefault="00F90194" w:rsidP="003C0A8A">
      <w:pPr>
        <w:pStyle w:val="Normal15pt"/>
        <w:spacing w:before="0" w:after="100" w:line="340" w:lineRule="exact"/>
        <w:ind w:firstLine="720"/>
        <w:jc w:val="lowKashida"/>
        <w:rPr>
          <w:rFonts w:hint="cs"/>
          <w:i/>
          <w:iCs/>
          <w:sz w:val="28"/>
          <w:szCs w:val="28"/>
          <w:rtl/>
        </w:rPr>
      </w:pPr>
      <w:r w:rsidRPr="00296733">
        <w:rPr>
          <w:rFonts w:hint="cs"/>
          <w:sz w:val="28"/>
          <w:szCs w:val="28"/>
          <w:rtl/>
        </w:rPr>
        <w:t>**</w:t>
      </w:r>
      <w:r w:rsidR="00AD0FB0" w:rsidRPr="00AD0FB0">
        <w:rPr>
          <w:rFonts w:hint="cs"/>
          <w:i/>
          <w:iCs/>
          <w:sz w:val="28"/>
          <w:szCs w:val="28"/>
          <w:rtl/>
        </w:rPr>
        <w:tab/>
      </w:r>
      <w:r w:rsidRPr="00AD0FB0">
        <w:rPr>
          <w:rFonts w:hint="cs"/>
          <w:i/>
          <w:iCs/>
          <w:sz w:val="28"/>
          <w:szCs w:val="28"/>
          <w:rtl/>
        </w:rPr>
        <w:t>تمثل هذه البيانات بيانات المحكمة العليا للإقليم</w:t>
      </w:r>
      <w:r w:rsidR="006B47F9" w:rsidRPr="00AD0FB0">
        <w:rPr>
          <w:rFonts w:cs="Times New Roman" w:hint="cs"/>
          <w:i/>
          <w:iCs/>
          <w:sz w:val="28"/>
          <w:szCs w:val="28"/>
          <w:rtl/>
        </w:rPr>
        <w:t>.</w:t>
      </w:r>
    </w:p>
    <w:p w:rsidR="00296733" w:rsidRDefault="00F90194" w:rsidP="003C0A8A">
      <w:pPr>
        <w:pStyle w:val="Normal15pt"/>
        <w:spacing w:before="0" w:after="100" w:line="340" w:lineRule="exact"/>
        <w:ind w:firstLine="720"/>
        <w:jc w:val="lowKashida"/>
        <w:rPr>
          <w:rFonts w:hint="cs"/>
          <w:i/>
          <w:iCs/>
          <w:sz w:val="28"/>
          <w:szCs w:val="28"/>
          <w:rtl/>
        </w:rPr>
      </w:pPr>
      <w:r w:rsidRPr="00296733">
        <w:rPr>
          <w:rFonts w:hint="cs"/>
          <w:sz w:val="28"/>
          <w:szCs w:val="28"/>
          <w:rtl/>
        </w:rPr>
        <w:t>***</w:t>
      </w:r>
      <w:r w:rsidR="00AD0FB0" w:rsidRPr="00AD0FB0">
        <w:rPr>
          <w:rFonts w:hint="cs"/>
          <w:i/>
          <w:iCs/>
          <w:sz w:val="28"/>
          <w:szCs w:val="28"/>
          <w:rtl/>
        </w:rPr>
        <w:tab/>
      </w:r>
      <w:r w:rsidRPr="00AD0FB0">
        <w:rPr>
          <w:rFonts w:hint="cs"/>
          <w:i/>
          <w:iCs/>
          <w:sz w:val="28"/>
          <w:szCs w:val="28"/>
          <w:rtl/>
        </w:rPr>
        <w:t>نسبة القضاة إلى القضايا في الإقليم مقدارها حالي</w:t>
      </w:r>
      <w:r w:rsidR="006E0B9A">
        <w:rPr>
          <w:rFonts w:hint="cs"/>
          <w:i/>
          <w:iCs/>
          <w:sz w:val="28"/>
          <w:szCs w:val="28"/>
          <w:rtl/>
        </w:rPr>
        <w:t xml:space="preserve">اً </w:t>
      </w:r>
      <w:r w:rsidRPr="00AD0FB0">
        <w:rPr>
          <w:rFonts w:hint="cs"/>
          <w:i/>
          <w:iCs/>
          <w:sz w:val="28"/>
          <w:szCs w:val="28"/>
          <w:rtl/>
        </w:rPr>
        <w:t xml:space="preserve">قاض واحد إلى </w:t>
      </w:r>
      <w:r w:rsidR="002D2B86" w:rsidRPr="00AD0FB0">
        <w:rPr>
          <w:rFonts w:hint="cs"/>
          <w:i/>
          <w:iCs/>
          <w:sz w:val="28"/>
          <w:szCs w:val="28"/>
          <w:rtl/>
        </w:rPr>
        <w:t>٥٥٥</w:t>
      </w:r>
      <w:r w:rsidRPr="00AD0FB0">
        <w:rPr>
          <w:rFonts w:hint="cs"/>
          <w:i/>
          <w:iCs/>
          <w:sz w:val="28"/>
          <w:szCs w:val="28"/>
          <w:rtl/>
        </w:rPr>
        <w:t xml:space="preserve"> </w:t>
      </w:r>
      <w:r w:rsidR="002D2B86" w:rsidRPr="00AD0FB0">
        <w:rPr>
          <w:rFonts w:hint="cs"/>
          <w:i/>
          <w:iCs/>
          <w:sz w:val="28"/>
          <w:szCs w:val="28"/>
          <w:rtl/>
        </w:rPr>
        <w:t>١٠</w:t>
      </w:r>
      <w:r w:rsidRPr="00AD0FB0">
        <w:rPr>
          <w:rFonts w:hint="cs"/>
          <w:i/>
          <w:iCs/>
          <w:sz w:val="28"/>
          <w:szCs w:val="28"/>
          <w:rtl/>
        </w:rPr>
        <w:t xml:space="preserve"> قضية</w:t>
      </w:r>
      <w:r w:rsidR="006B47F9" w:rsidRPr="00AD0FB0">
        <w:rPr>
          <w:rFonts w:cs="Times New Roman" w:hint="cs"/>
          <w:i/>
          <w:iCs/>
          <w:sz w:val="28"/>
          <w:szCs w:val="28"/>
          <w:rtl/>
        </w:rPr>
        <w:t>.</w:t>
      </w:r>
      <w:r w:rsidR="00296733" w:rsidRPr="00296733">
        <w:rPr>
          <w:rFonts w:hint="cs"/>
          <w:i/>
          <w:iCs/>
          <w:sz w:val="28"/>
          <w:szCs w:val="28"/>
          <w:rtl/>
        </w:rPr>
        <w:t xml:space="preserve"> </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الإنفاق العام على العدل والأمن</w:t>
      </w:r>
    </w:p>
    <w:p w:rsidR="00F90194" w:rsidRPr="0087054D" w:rsidRDefault="002D2B86" w:rsidP="00347EAF">
      <w:pPr>
        <w:pStyle w:val="Normal15pt"/>
        <w:spacing w:before="0" w:line="380" w:lineRule="exact"/>
        <w:jc w:val="lowKashida"/>
        <w:rPr>
          <w:rFonts w:hint="cs"/>
          <w:sz w:val="22"/>
          <w:rtl/>
        </w:rPr>
      </w:pPr>
      <w:r>
        <w:rPr>
          <w:rFonts w:hint="cs"/>
          <w:sz w:val="22"/>
          <w:rtl/>
        </w:rPr>
        <w:t>٨</w:t>
      </w:r>
      <w:r w:rsidR="00F90194" w:rsidRPr="0087054D">
        <w:rPr>
          <w:rFonts w:hint="cs"/>
          <w:sz w:val="22"/>
          <w:rtl/>
        </w:rPr>
        <w:t>-</w:t>
      </w:r>
      <w:r w:rsidR="00F90194" w:rsidRPr="0087054D">
        <w:rPr>
          <w:rFonts w:hint="cs"/>
          <w:sz w:val="22"/>
          <w:rtl/>
        </w:rPr>
        <w:tab/>
        <w:t xml:space="preserve">تذهب الميزانية التي تخصصها الحكومة الاتحادية للعدل والنظام العام إلى الهيئات الحكومية العاملة في قطاع </w:t>
      </w:r>
      <w:r w:rsidR="00F90194" w:rsidRPr="006C0658">
        <w:rPr>
          <w:rFonts w:hint="cs"/>
          <w:spacing w:val="2"/>
          <w:sz w:val="22"/>
          <w:rtl/>
        </w:rPr>
        <w:t>العدل والأمن بما في ذلك وزارة العدل، والمحاكم الاتحادية الموجودة على كل مستوى، ولجنة الشرطة الاتحادية،</w:t>
      </w:r>
      <w:r w:rsidR="00F90194" w:rsidRPr="006C0658">
        <w:rPr>
          <w:rFonts w:hint="cs"/>
          <w:spacing w:val="4"/>
          <w:sz w:val="22"/>
          <w:rtl/>
        </w:rPr>
        <w:t xml:space="preserve"> </w:t>
      </w:r>
      <w:r w:rsidR="00F90194" w:rsidRPr="006C0658">
        <w:rPr>
          <w:rFonts w:hint="cs"/>
          <w:spacing w:val="2"/>
          <w:sz w:val="22"/>
          <w:rtl/>
        </w:rPr>
        <w:t>والإدارة الاتحادية للسجون، ومؤسسة البحوث العدلية والقانونية، وهيئة الأمن والهجرة وشؤون اللاجئين، وهيئات أخرى</w:t>
      </w:r>
      <w:r w:rsidR="006B47F9">
        <w:rPr>
          <w:rFonts w:cs="Times New Roman" w:hint="cs"/>
          <w:sz w:val="22"/>
          <w:rtl/>
        </w:rPr>
        <w:t>.</w:t>
      </w:r>
    </w:p>
    <w:p w:rsidR="006C0658" w:rsidRDefault="00F90194" w:rsidP="006C0658">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٨٣</w:t>
      </w:r>
    </w:p>
    <w:p w:rsidR="006C0658" w:rsidRDefault="00F90194" w:rsidP="006C0658">
      <w:pPr>
        <w:pStyle w:val="Normal15pt"/>
        <w:spacing w:before="0" w:line="380" w:lineRule="exact"/>
        <w:jc w:val="center"/>
        <w:rPr>
          <w:rFonts w:hint="cs"/>
          <w:sz w:val="22"/>
          <w:rtl/>
        </w:rPr>
      </w:pPr>
      <w:r w:rsidRPr="0087054D">
        <w:rPr>
          <w:rFonts w:hint="cs"/>
          <w:b/>
          <w:bCs/>
          <w:sz w:val="22"/>
          <w:rtl/>
        </w:rPr>
        <w:t>نسبة الإنفاق العام على الشرطة/الأمن والعدل</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2603"/>
        <w:gridCol w:w="3346"/>
        <w:gridCol w:w="1723"/>
      </w:tblGrid>
      <w:tr w:rsidR="004266C0" w:rsidRPr="002942E6" w:rsidTr="00590DE9">
        <w:tblPrEx>
          <w:tblCellMar>
            <w:top w:w="0" w:type="dxa"/>
            <w:bottom w:w="0" w:type="dxa"/>
          </w:tblCellMar>
        </w:tblPrEx>
        <w:trPr>
          <w:jc w:val="center"/>
        </w:trPr>
        <w:tc>
          <w:tcPr>
            <w:tcW w:w="1684" w:type="dxa"/>
            <w:tcBorders>
              <w:bottom w:val="single" w:sz="4" w:space="0" w:color="auto"/>
            </w:tcBorders>
          </w:tcPr>
          <w:p w:rsidR="004266C0" w:rsidRPr="002942E6" w:rsidRDefault="00D759C2" w:rsidP="002942E6">
            <w:pPr>
              <w:spacing w:before="20" w:after="40" w:line="300" w:lineRule="exact"/>
              <w:jc w:val="center"/>
              <w:rPr>
                <w:sz w:val="20"/>
              </w:rPr>
            </w:pPr>
            <w:r w:rsidRPr="0087054D">
              <w:rPr>
                <w:rFonts w:hint="cs"/>
                <w:rtl/>
              </w:rPr>
              <w:t>السنة المالية</w:t>
            </w:r>
          </w:p>
        </w:tc>
        <w:tc>
          <w:tcPr>
            <w:tcW w:w="2603" w:type="dxa"/>
            <w:tcBorders>
              <w:bottom w:val="single" w:sz="4" w:space="0" w:color="auto"/>
            </w:tcBorders>
          </w:tcPr>
          <w:p w:rsidR="004266C0" w:rsidRPr="002942E6" w:rsidRDefault="00D759C2" w:rsidP="002942E6">
            <w:pPr>
              <w:spacing w:before="20" w:after="40" w:line="300" w:lineRule="exact"/>
              <w:jc w:val="center"/>
              <w:rPr>
                <w:sz w:val="20"/>
              </w:rPr>
            </w:pPr>
            <w:r w:rsidRPr="0087054D">
              <w:rPr>
                <w:rFonts w:hint="cs"/>
                <w:rtl/>
              </w:rPr>
              <w:t>ميزانية الحكومة الاتحادية</w:t>
            </w:r>
          </w:p>
        </w:tc>
        <w:tc>
          <w:tcPr>
            <w:tcW w:w="3346" w:type="dxa"/>
            <w:tcBorders>
              <w:bottom w:val="single" w:sz="4" w:space="0" w:color="auto"/>
            </w:tcBorders>
          </w:tcPr>
          <w:p w:rsidR="004266C0" w:rsidRPr="002942E6" w:rsidRDefault="00D759C2" w:rsidP="002942E6">
            <w:pPr>
              <w:spacing w:before="20" w:after="40" w:line="300" w:lineRule="exact"/>
              <w:jc w:val="center"/>
              <w:rPr>
                <w:sz w:val="20"/>
              </w:rPr>
            </w:pPr>
            <w:r w:rsidRPr="0087054D">
              <w:rPr>
                <w:rFonts w:hint="cs"/>
                <w:rtl/>
              </w:rPr>
              <w:t>الإنفاق على العدل والأمن العام</w:t>
            </w:r>
          </w:p>
        </w:tc>
        <w:tc>
          <w:tcPr>
            <w:tcW w:w="1723" w:type="dxa"/>
            <w:tcBorders>
              <w:bottom w:val="single" w:sz="4" w:space="0" w:color="auto"/>
            </w:tcBorders>
          </w:tcPr>
          <w:p w:rsidR="004266C0" w:rsidRPr="002942E6" w:rsidRDefault="00D759C2" w:rsidP="002942E6">
            <w:pPr>
              <w:spacing w:before="20" w:after="40" w:line="300" w:lineRule="exact"/>
              <w:jc w:val="center"/>
              <w:rPr>
                <w:sz w:val="20"/>
              </w:rPr>
            </w:pPr>
            <w:r w:rsidRPr="0087054D">
              <w:rPr>
                <w:rFonts w:hint="cs"/>
                <w:rtl/>
              </w:rPr>
              <w:t>النسبة المئوية</w:t>
            </w:r>
          </w:p>
        </w:tc>
      </w:tr>
      <w:tr w:rsidR="004266C0" w:rsidRPr="002942E6" w:rsidTr="00590DE9">
        <w:tblPrEx>
          <w:tblCellMar>
            <w:top w:w="0" w:type="dxa"/>
            <w:bottom w:w="0" w:type="dxa"/>
          </w:tblCellMar>
        </w:tblPrEx>
        <w:trPr>
          <w:jc w:val="center"/>
        </w:trPr>
        <w:tc>
          <w:tcPr>
            <w:tcW w:w="1684" w:type="dxa"/>
            <w:tcBorders>
              <w:bottom w:val="single" w:sz="4" w:space="0" w:color="auto"/>
            </w:tcBorders>
          </w:tcPr>
          <w:p w:rsidR="004266C0" w:rsidRPr="002942E6" w:rsidRDefault="004266C0" w:rsidP="00590DE9">
            <w:pPr>
              <w:spacing w:before="20" w:after="40" w:line="300" w:lineRule="exact"/>
              <w:jc w:val="center"/>
              <w:rPr>
                <w:sz w:val="20"/>
              </w:rPr>
            </w:pPr>
            <w:r w:rsidRPr="002942E6">
              <w:rPr>
                <w:sz w:val="20"/>
                <w:rtl/>
              </w:rPr>
              <w:t>٢٠٠١</w:t>
            </w:r>
            <w:r w:rsidRPr="002942E6">
              <w:rPr>
                <w:sz w:val="20"/>
              </w:rPr>
              <w:t>/</w:t>
            </w:r>
            <w:r w:rsidRPr="002942E6">
              <w:rPr>
                <w:sz w:val="20"/>
                <w:rtl/>
              </w:rPr>
              <w:t>٢٠٠٢</w:t>
            </w:r>
          </w:p>
        </w:tc>
        <w:tc>
          <w:tcPr>
            <w:tcW w:w="2603" w:type="dxa"/>
            <w:tcBorders>
              <w:bottom w:val="single" w:sz="4" w:space="0" w:color="auto"/>
            </w:tcBorders>
          </w:tcPr>
          <w:p w:rsidR="004266C0" w:rsidRPr="002942E6" w:rsidRDefault="004266C0" w:rsidP="00590DE9">
            <w:pPr>
              <w:spacing w:before="20" w:after="40" w:line="300" w:lineRule="exact"/>
              <w:jc w:val="center"/>
              <w:rPr>
                <w:sz w:val="20"/>
              </w:rPr>
            </w:pPr>
            <w:r w:rsidRPr="002942E6">
              <w:rPr>
                <w:sz w:val="20"/>
                <w:rtl/>
              </w:rPr>
              <w:t>١٥</w:t>
            </w:r>
            <w:r w:rsidRPr="002942E6">
              <w:rPr>
                <w:sz w:val="20"/>
              </w:rPr>
              <w:t xml:space="preserve"> </w:t>
            </w:r>
            <w:r w:rsidRPr="002942E6">
              <w:rPr>
                <w:sz w:val="20"/>
                <w:rtl/>
              </w:rPr>
              <w:t>٠١٢</w:t>
            </w:r>
            <w:r w:rsidRPr="002942E6">
              <w:rPr>
                <w:sz w:val="20"/>
              </w:rPr>
              <w:t xml:space="preserve"> </w:t>
            </w:r>
            <w:r w:rsidRPr="002942E6">
              <w:rPr>
                <w:sz w:val="20"/>
                <w:rtl/>
              </w:rPr>
              <w:t>٩٥٠</w:t>
            </w:r>
            <w:r w:rsidRPr="002942E6">
              <w:rPr>
                <w:sz w:val="20"/>
              </w:rPr>
              <w:t xml:space="preserve"> </w:t>
            </w:r>
            <w:r w:rsidRPr="002942E6">
              <w:rPr>
                <w:sz w:val="20"/>
                <w:rtl/>
              </w:rPr>
              <w:t>٩٠٠</w:t>
            </w:r>
          </w:p>
        </w:tc>
        <w:tc>
          <w:tcPr>
            <w:tcW w:w="3346" w:type="dxa"/>
            <w:tcBorders>
              <w:bottom w:val="single" w:sz="4" w:space="0" w:color="auto"/>
            </w:tcBorders>
          </w:tcPr>
          <w:p w:rsidR="004266C0" w:rsidRPr="002942E6" w:rsidRDefault="004266C0" w:rsidP="00590DE9">
            <w:pPr>
              <w:spacing w:before="20" w:after="40" w:line="300" w:lineRule="exact"/>
              <w:jc w:val="center"/>
              <w:rPr>
                <w:sz w:val="20"/>
              </w:rPr>
            </w:pPr>
            <w:r w:rsidRPr="002942E6">
              <w:rPr>
                <w:sz w:val="20"/>
                <w:rtl/>
              </w:rPr>
              <w:t>٢٣١</w:t>
            </w:r>
            <w:r w:rsidRPr="002942E6">
              <w:rPr>
                <w:sz w:val="20"/>
              </w:rPr>
              <w:t xml:space="preserve"> </w:t>
            </w:r>
            <w:r w:rsidRPr="002942E6">
              <w:rPr>
                <w:sz w:val="20"/>
                <w:rtl/>
              </w:rPr>
              <w:t>٦٣٦</w:t>
            </w:r>
            <w:r w:rsidRPr="002942E6">
              <w:rPr>
                <w:sz w:val="20"/>
              </w:rPr>
              <w:t xml:space="preserve"> </w:t>
            </w:r>
            <w:r w:rsidRPr="002942E6">
              <w:rPr>
                <w:sz w:val="20"/>
                <w:rtl/>
              </w:rPr>
              <w:t>٨٠٠</w:t>
            </w:r>
          </w:p>
        </w:tc>
        <w:tc>
          <w:tcPr>
            <w:tcW w:w="1723" w:type="dxa"/>
            <w:tcBorders>
              <w:bottom w:val="single" w:sz="4" w:space="0" w:color="auto"/>
            </w:tcBorders>
          </w:tcPr>
          <w:p w:rsidR="004266C0" w:rsidRPr="002942E6" w:rsidRDefault="004266C0" w:rsidP="00590DE9">
            <w:pPr>
              <w:spacing w:before="20" w:after="40" w:line="300" w:lineRule="exact"/>
              <w:jc w:val="center"/>
              <w:rPr>
                <w:sz w:val="20"/>
              </w:rPr>
            </w:pPr>
            <w:r w:rsidRPr="002942E6">
              <w:rPr>
                <w:sz w:val="20"/>
                <w:rtl/>
              </w:rPr>
              <w:t>١</w:t>
            </w:r>
            <w:r w:rsidRPr="00005C6A">
              <w:rPr>
                <w:rFonts w:cs="Times New Roman"/>
                <w:sz w:val="26"/>
                <w:szCs w:val="26"/>
                <w:rtl/>
              </w:rPr>
              <w:t>٫</w:t>
            </w:r>
            <w:r w:rsidRPr="002942E6">
              <w:rPr>
                <w:sz w:val="20"/>
                <w:rtl/>
              </w:rPr>
              <w:t>٥٤</w:t>
            </w:r>
          </w:p>
        </w:tc>
      </w:tr>
      <w:tr w:rsidR="00590DE9" w:rsidRPr="002942E6" w:rsidTr="00590DE9">
        <w:tblPrEx>
          <w:tblCellMar>
            <w:top w:w="0" w:type="dxa"/>
            <w:bottom w:w="0" w:type="dxa"/>
          </w:tblCellMar>
        </w:tblPrEx>
        <w:trPr>
          <w:jc w:val="center"/>
        </w:trPr>
        <w:tc>
          <w:tcPr>
            <w:tcW w:w="1684"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٢٠٠٢</w:t>
            </w:r>
            <w:r w:rsidRPr="002942E6">
              <w:rPr>
                <w:sz w:val="20"/>
              </w:rPr>
              <w:t>/</w:t>
            </w:r>
            <w:r w:rsidRPr="002942E6">
              <w:rPr>
                <w:sz w:val="20"/>
                <w:rtl/>
              </w:rPr>
              <w:t>٢٠٠٣</w:t>
            </w:r>
          </w:p>
        </w:tc>
        <w:tc>
          <w:tcPr>
            <w:tcW w:w="2603"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١٧</w:t>
            </w:r>
            <w:r w:rsidRPr="002942E6">
              <w:rPr>
                <w:sz w:val="20"/>
              </w:rPr>
              <w:t xml:space="preserve"> </w:t>
            </w:r>
            <w:r w:rsidRPr="002942E6">
              <w:rPr>
                <w:sz w:val="20"/>
                <w:rtl/>
              </w:rPr>
              <w:t>٢٤١</w:t>
            </w:r>
            <w:r w:rsidRPr="002942E6">
              <w:rPr>
                <w:sz w:val="20"/>
              </w:rPr>
              <w:t xml:space="preserve"> </w:t>
            </w:r>
            <w:r w:rsidRPr="002942E6">
              <w:rPr>
                <w:sz w:val="20"/>
                <w:rtl/>
              </w:rPr>
              <w:t>٦٠٠</w:t>
            </w:r>
            <w:r w:rsidRPr="002942E6">
              <w:rPr>
                <w:sz w:val="20"/>
              </w:rPr>
              <w:t xml:space="preserve"> </w:t>
            </w:r>
            <w:r w:rsidRPr="002942E6">
              <w:rPr>
                <w:sz w:val="20"/>
                <w:rtl/>
              </w:rPr>
              <w:t>٠٠٠</w:t>
            </w:r>
          </w:p>
        </w:tc>
        <w:tc>
          <w:tcPr>
            <w:tcW w:w="3346"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Pr>
                <w:rFonts w:hint="cs"/>
                <w:sz w:val="20"/>
                <w:rtl/>
              </w:rPr>
              <w:t>248</w:t>
            </w:r>
            <w:r w:rsidRPr="002942E6">
              <w:rPr>
                <w:sz w:val="20"/>
              </w:rPr>
              <w:t xml:space="preserve"> </w:t>
            </w:r>
            <w:r>
              <w:rPr>
                <w:rFonts w:hint="cs"/>
                <w:sz w:val="20"/>
                <w:rtl/>
              </w:rPr>
              <w:t>146</w:t>
            </w:r>
            <w:r w:rsidRPr="002942E6">
              <w:rPr>
                <w:sz w:val="20"/>
              </w:rPr>
              <w:t xml:space="preserve"> </w:t>
            </w:r>
            <w:r>
              <w:rPr>
                <w:rFonts w:hint="cs"/>
                <w:sz w:val="20"/>
                <w:rtl/>
              </w:rPr>
              <w:t>7</w:t>
            </w:r>
            <w:r w:rsidRPr="002942E6">
              <w:rPr>
                <w:sz w:val="20"/>
                <w:rtl/>
              </w:rPr>
              <w:t>٠٠</w:t>
            </w:r>
          </w:p>
        </w:tc>
        <w:tc>
          <w:tcPr>
            <w:tcW w:w="1723"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١</w:t>
            </w:r>
            <w:r w:rsidRPr="00005C6A">
              <w:rPr>
                <w:rFonts w:cs="Times New Roman"/>
                <w:sz w:val="26"/>
                <w:szCs w:val="26"/>
                <w:rtl/>
              </w:rPr>
              <w:t>٫</w:t>
            </w:r>
            <w:r w:rsidRPr="002942E6">
              <w:rPr>
                <w:sz w:val="20"/>
                <w:rtl/>
              </w:rPr>
              <w:t>٤٤</w:t>
            </w:r>
            <w:r w:rsidRPr="002942E6">
              <w:rPr>
                <w:sz w:val="20"/>
              </w:rPr>
              <w:t xml:space="preserve"> </w:t>
            </w:r>
          </w:p>
        </w:tc>
      </w:tr>
      <w:tr w:rsidR="00590DE9" w:rsidRPr="002942E6" w:rsidTr="00590DE9">
        <w:tblPrEx>
          <w:tblCellMar>
            <w:top w:w="0" w:type="dxa"/>
            <w:bottom w:w="0" w:type="dxa"/>
          </w:tblCellMar>
        </w:tblPrEx>
        <w:trPr>
          <w:jc w:val="center"/>
        </w:trPr>
        <w:tc>
          <w:tcPr>
            <w:tcW w:w="1684"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٢٠٠٣</w:t>
            </w:r>
            <w:r w:rsidRPr="002942E6">
              <w:rPr>
                <w:sz w:val="20"/>
              </w:rPr>
              <w:t>/</w:t>
            </w:r>
            <w:r w:rsidRPr="002942E6">
              <w:rPr>
                <w:sz w:val="20"/>
                <w:rtl/>
              </w:rPr>
              <w:t>٢٠٠٤</w:t>
            </w:r>
          </w:p>
        </w:tc>
        <w:tc>
          <w:tcPr>
            <w:tcW w:w="2603"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١٩</w:t>
            </w:r>
            <w:r w:rsidRPr="002942E6">
              <w:rPr>
                <w:sz w:val="20"/>
              </w:rPr>
              <w:t xml:space="preserve"> </w:t>
            </w:r>
            <w:r w:rsidRPr="002942E6">
              <w:rPr>
                <w:sz w:val="20"/>
                <w:rtl/>
              </w:rPr>
              <w:t>٢٦٠</w:t>
            </w:r>
            <w:r w:rsidRPr="002942E6">
              <w:rPr>
                <w:sz w:val="20"/>
              </w:rPr>
              <w:t xml:space="preserve"> </w:t>
            </w:r>
            <w:r w:rsidRPr="002942E6">
              <w:rPr>
                <w:sz w:val="20"/>
                <w:rtl/>
              </w:rPr>
              <w:t>٢١١</w:t>
            </w:r>
            <w:r w:rsidRPr="002942E6">
              <w:rPr>
                <w:sz w:val="20"/>
              </w:rPr>
              <w:t xml:space="preserve"> </w:t>
            </w:r>
            <w:r w:rsidRPr="002942E6">
              <w:rPr>
                <w:sz w:val="20"/>
                <w:rtl/>
              </w:rPr>
              <w:t>٠٢٨</w:t>
            </w:r>
          </w:p>
        </w:tc>
        <w:tc>
          <w:tcPr>
            <w:tcW w:w="3346"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٢٤٨</w:t>
            </w:r>
            <w:r w:rsidRPr="002942E6">
              <w:rPr>
                <w:sz w:val="20"/>
              </w:rPr>
              <w:t xml:space="preserve"> </w:t>
            </w:r>
            <w:r w:rsidRPr="002942E6">
              <w:rPr>
                <w:sz w:val="20"/>
                <w:rtl/>
              </w:rPr>
              <w:t>٧٦٦</w:t>
            </w:r>
            <w:r w:rsidRPr="002942E6">
              <w:rPr>
                <w:sz w:val="20"/>
              </w:rPr>
              <w:t xml:space="preserve"> </w:t>
            </w:r>
            <w:r w:rsidRPr="002942E6">
              <w:rPr>
                <w:sz w:val="20"/>
                <w:rtl/>
              </w:rPr>
              <w:t>٠٠٠</w:t>
            </w:r>
          </w:p>
        </w:tc>
        <w:tc>
          <w:tcPr>
            <w:tcW w:w="1723"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١</w:t>
            </w:r>
            <w:r w:rsidRPr="00005C6A">
              <w:rPr>
                <w:rFonts w:cs="Times New Roman"/>
                <w:sz w:val="26"/>
                <w:szCs w:val="26"/>
                <w:rtl/>
              </w:rPr>
              <w:t>٫</w:t>
            </w:r>
            <w:r w:rsidRPr="002942E6">
              <w:rPr>
                <w:sz w:val="20"/>
                <w:rtl/>
              </w:rPr>
              <w:t>٢٩</w:t>
            </w:r>
            <w:r w:rsidRPr="002942E6">
              <w:rPr>
                <w:sz w:val="20"/>
              </w:rPr>
              <w:t xml:space="preserve"> </w:t>
            </w:r>
          </w:p>
        </w:tc>
      </w:tr>
      <w:tr w:rsidR="00590DE9" w:rsidRPr="002942E6" w:rsidTr="00590DE9">
        <w:tblPrEx>
          <w:tblCellMar>
            <w:top w:w="0" w:type="dxa"/>
            <w:bottom w:w="0" w:type="dxa"/>
          </w:tblCellMar>
        </w:tblPrEx>
        <w:trPr>
          <w:jc w:val="center"/>
        </w:trPr>
        <w:tc>
          <w:tcPr>
            <w:tcW w:w="1684"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٢٠٠٤</w:t>
            </w:r>
            <w:r w:rsidRPr="002942E6">
              <w:rPr>
                <w:sz w:val="20"/>
              </w:rPr>
              <w:t>/</w:t>
            </w:r>
            <w:r w:rsidRPr="002942E6">
              <w:rPr>
                <w:sz w:val="20"/>
                <w:rtl/>
              </w:rPr>
              <w:t>٢٠٠٥</w:t>
            </w:r>
          </w:p>
        </w:tc>
        <w:tc>
          <w:tcPr>
            <w:tcW w:w="2603"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٢٢</w:t>
            </w:r>
            <w:r w:rsidRPr="002942E6">
              <w:rPr>
                <w:sz w:val="20"/>
              </w:rPr>
              <w:t xml:space="preserve"> </w:t>
            </w:r>
            <w:r w:rsidRPr="002942E6">
              <w:rPr>
                <w:sz w:val="20"/>
                <w:rtl/>
              </w:rPr>
              <w:t>٠٧٠</w:t>
            </w:r>
            <w:r w:rsidRPr="002942E6">
              <w:rPr>
                <w:sz w:val="20"/>
              </w:rPr>
              <w:t xml:space="preserve"> </w:t>
            </w:r>
            <w:r w:rsidRPr="002942E6">
              <w:rPr>
                <w:sz w:val="20"/>
                <w:rtl/>
              </w:rPr>
              <w:t>٠٣٩</w:t>
            </w:r>
            <w:r w:rsidRPr="002942E6">
              <w:rPr>
                <w:sz w:val="20"/>
              </w:rPr>
              <w:t xml:space="preserve"> </w:t>
            </w:r>
            <w:r w:rsidRPr="002942E6">
              <w:rPr>
                <w:sz w:val="20"/>
                <w:rtl/>
              </w:rPr>
              <w:t>٦٩٠</w:t>
            </w:r>
          </w:p>
        </w:tc>
        <w:tc>
          <w:tcPr>
            <w:tcW w:w="3346"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٣٦٧</w:t>
            </w:r>
            <w:r w:rsidRPr="002942E6">
              <w:rPr>
                <w:sz w:val="20"/>
              </w:rPr>
              <w:t xml:space="preserve"> </w:t>
            </w:r>
            <w:r w:rsidRPr="002942E6">
              <w:rPr>
                <w:sz w:val="20"/>
                <w:rtl/>
              </w:rPr>
              <w:t>٤٥٣</w:t>
            </w:r>
            <w:r w:rsidRPr="002942E6">
              <w:rPr>
                <w:sz w:val="20"/>
              </w:rPr>
              <w:t xml:space="preserve"> </w:t>
            </w:r>
            <w:r w:rsidRPr="002942E6">
              <w:rPr>
                <w:sz w:val="20"/>
                <w:rtl/>
              </w:rPr>
              <w:t>٦٠٠</w:t>
            </w:r>
          </w:p>
        </w:tc>
        <w:tc>
          <w:tcPr>
            <w:tcW w:w="1723" w:type="dxa"/>
            <w:tcBorders>
              <w:top w:val="single" w:sz="4" w:space="0" w:color="auto"/>
              <w:bottom w:val="single" w:sz="4" w:space="0" w:color="auto"/>
            </w:tcBorders>
          </w:tcPr>
          <w:p w:rsidR="00590DE9" w:rsidRPr="002942E6" w:rsidRDefault="00590DE9" w:rsidP="00590DE9">
            <w:pPr>
              <w:spacing w:before="20" w:after="40" w:line="300" w:lineRule="exact"/>
              <w:jc w:val="center"/>
              <w:rPr>
                <w:rFonts w:hint="cs"/>
                <w:sz w:val="20"/>
                <w:rtl/>
              </w:rPr>
            </w:pPr>
            <w:r w:rsidRPr="002942E6">
              <w:rPr>
                <w:sz w:val="20"/>
                <w:rtl/>
              </w:rPr>
              <w:t>١</w:t>
            </w:r>
            <w:r w:rsidRPr="00005C6A">
              <w:rPr>
                <w:rFonts w:cs="Times New Roman"/>
                <w:sz w:val="26"/>
                <w:szCs w:val="26"/>
                <w:rtl/>
              </w:rPr>
              <w:t>٫</w:t>
            </w:r>
            <w:r w:rsidRPr="002942E6">
              <w:rPr>
                <w:sz w:val="20"/>
                <w:rtl/>
              </w:rPr>
              <w:t>٦٦</w:t>
            </w:r>
          </w:p>
        </w:tc>
      </w:tr>
      <w:tr w:rsidR="00590DE9" w:rsidRPr="002942E6" w:rsidTr="00590DE9">
        <w:tblPrEx>
          <w:tblCellMar>
            <w:top w:w="0" w:type="dxa"/>
            <w:bottom w:w="0" w:type="dxa"/>
          </w:tblCellMar>
        </w:tblPrEx>
        <w:trPr>
          <w:jc w:val="center"/>
        </w:trPr>
        <w:tc>
          <w:tcPr>
            <w:tcW w:w="1684"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٢٠٠٥</w:t>
            </w:r>
            <w:r w:rsidRPr="002942E6">
              <w:rPr>
                <w:sz w:val="20"/>
              </w:rPr>
              <w:t>/</w:t>
            </w:r>
            <w:r w:rsidRPr="002942E6">
              <w:rPr>
                <w:sz w:val="20"/>
                <w:rtl/>
              </w:rPr>
              <w:t>٢٠٠٦</w:t>
            </w:r>
          </w:p>
        </w:tc>
        <w:tc>
          <w:tcPr>
            <w:tcW w:w="2603"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٣٠</w:t>
            </w:r>
            <w:r w:rsidRPr="002942E6">
              <w:rPr>
                <w:sz w:val="20"/>
              </w:rPr>
              <w:t xml:space="preserve"> </w:t>
            </w:r>
            <w:r w:rsidRPr="002942E6">
              <w:rPr>
                <w:sz w:val="20"/>
                <w:rtl/>
              </w:rPr>
              <w:t>٠٤٣</w:t>
            </w:r>
            <w:r w:rsidRPr="002942E6">
              <w:rPr>
                <w:sz w:val="20"/>
              </w:rPr>
              <w:t xml:space="preserve"> </w:t>
            </w:r>
            <w:r w:rsidRPr="002942E6">
              <w:rPr>
                <w:sz w:val="20"/>
                <w:rtl/>
              </w:rPr>
              <w:t>٦٣٤</w:t>
            </w:r>
            <w:r w:rsidRPr="002942E6">
              <w:rPr>
                <w:sz w:val="20"/>
              </w:rPr>
              <w:t xml:space="preserve"> </w:t>
            </w:r>
            <w:r w:rsidRPr="002942E6">
              <w:rPr>
                <w:sz w:val="20"/>
                <w:rtl/>
              </w:rPr>
              <w:t>٠٤٤</w:t>
            </w:r>
          </w:p>
        </w:tc>
        <w:tc>
          <w:tcPr>
            <w:tcW w:w="3346"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٣٨٧</w:t>
            </w:r>
            <w:r w:rsidRPr="002942E6">
              <w:rPr>
                <w:sz w:val="20"/>
              </w:rPr>
              <w:t xml:space="preserve"> </w:t>
            </w:r>
            <w:r w:rsidRPr="002942E6">
              <w:rPr>
                <w:sz w:val="20"/>
                <w:rtl/>
              </w:rPr>
              <w:t>٤٧١</w:t>
            </w:r>
            <w:r w:rsidRPr="002942E6">
              <w:rPr>
                <w:sz w:val="20"/>
              </w:rPr>
              <w:t xml:space="preserve"> </w:t>
            </w:r>
            <w:r w:rsidRPr="002942E6">
              <w:rPr>
                <w:sz w:val="20"/>
                <w:rtl/>
              </w:rPr>
              <w:t>٣٠٠</w:t>
            </w:r>
          </w:p>
        </w:tc>
        <w:tc>
          <w:tcPr>
            <w:tcW w:w="1723" w:type="dxa"/>
            <w:tcBorders>
              <w:top w:val="single" w:sz="4" w:space="0" w:color="auto"/>
              <w:bottom w:val="single" w:sz="4" w:space="0" w:color="auto"/>
            </w:tcBorders>
          </w:tcPr>
          <w:p w:rsidR="00590DE9" w:rsidRPr="002942E6" w:rsidRDefault="00590DE9" w:rsidP="00590DE9">
            <w:pPr>
              <w:spacing w:before="20" w:after="40" w:line="300" w:lineRule="exact"/>
              <w:jc w:val="center"/>
              <w:rPr>
                <w:rFonts w:hint="cs"/>
                <w:sz w:val="20"/>
                <w:rtl/>
              </w:rPr>
            </w:pPr>
            <w:r w:rsidRPr="002942E6">
              <w:rPr>
                <w:sz w:val="20"/>
                <w:rtl/>
              </w:rPr>
              <w:t>١</w:t>
            </w:r>
            <w:r w:rsidRPr="00005C6A">
              <w:rPr>
                <w:rFonts w:cs="Times New Roman"/>
                <w:sz w:val="26"/>
                <w:szCs w:val="26"/>
                <w:rtl/>
              </w:rPr>
              <w:t>٫</w:t>
            </w:r>
            <w:r w:rsidRPr="002942E6">
              <w:rPr>
                <w:sz w:val="20"/>
                <w:rtl/>
              </w:rPr>
              <w:t>٢٨٩</w:t>
            </w:r>
          </w:p>
        </w:tc>
      </w:tr>
      <w:tr w:rsidR="00590DE9" w:rsidRPr="002942E6" w:rsidTr="00590DE9">
        <w:tblPrEx>
          <w:tblCellMar>
            <w:top w:w="0" w:type="dxa"/>
            <w:bottom w:w="0" w:type="dxa"/>
          </w:tblCellMar>
        </w:tblPrEx>
        <w:trPr>
          <w:jc w:val="center"/>
        </w:trPr>
        <w:tc>
          <w:tcPr>
            <w:tcW w:w="1684"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٢٠٠٦</w:t>
            </w:r>
            <w:r w:rsidRPr="002942E6">
              <w:rPr>
                <w:sz w:val="20"/>
              </w:rPr>
              <w:t>/</w:t>
            </w:r>
            <w:r w:rsidRPr="002942E6">
              <w:rPr>
                <w:sz w:val="20"/>
                <w:rtl/>
              </w:rPr>
              <w:t>٢٠٠٧</w:t>
            </w:r>
          </w:p>
        </w:tc>
        <w:tc>
          <w:tcPr>
            <w:tcW w:w="2603"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٣٥</w:t>
            </w:r>
            <w:r w:rsidRPr="002942E6">
              <w:rPr>
                <w:sz w:val="20"/>
              </w:rPr>
              <w:t xml:space="preserve"> </w:t>
            </w:r>
            <w:r w:rsidRPr="002942E6">
              <w:rPr>
                <w:sz w:val="20"/>
                <w:rtl/>
              </w:rPr>
              <w:t>٤٤٤</w:t>
            </w:r>
            <w:r w:rsidRPr="002942E6">
              <w:rPr>
                <w:sz w:val="20"/>
              </w:rPr>
              <w:t xml:space="preserve"> </w:t>
            </w:r>
            <w:r w:rsidRPr="002942E6">
              <w:rPr>
                <w:sz w:val="20"/>
                <w:rtl/>
              </w:rPr>
              <w:t>٦٥٨</w:t>
            </w:r>
            <w:r w:rsidRPr="002942E6">
              <w:rPr>
                <w:sz w:val="20"/>
              </w:rPr>
              <w:t xml:space="preserve"> </w:t>
            </w:r>
            <w:r w:rsidRPr="002942E6">
              <w:rPr>
                <w:sz w:val="20"/>
                <w:rtl/>
              </w:rPr>
              <w:t>٩٩٩</w:t>
            </w:r>
          </w:p>
        </w:tc>
        <w:tc>
          <w:tcPr>
            <w:tcW w:w="3346" w:type="dxa"/>
            <w:tcBorders>
              <w:top w:val="single" w:sz="4" w:space="0" w:color="auto"/>
              <w:bottom w:val="single" w:sz="4" w:space="0" w:color="auto"/>
            </w:tcBorders>
          </w:tcPr>
          <w:p w:rsidR="00590DE9" w:rsidRPr="002942E6" w:rsidRDefault="00590DE9" w:rsidP="00590DE9">
            <w:pPr>
              <w:spacing w:before="20" w:after="40" w:line="300" w:lineRule="exact"/>
              <w:jc w:val="center"/>
              <w:rPr>
                <w:sz w:val="20"/>
              </w:rPr>
            </w:pPr>
            <w:r w:rsidRPr="002942E6">
              <w:rPr>
                <w:sz w:val="20"/>
                <w:rtl/>
              </w:rPr>
              <w:t>٥٨٧</w:t>
            </w:r>
            <w:r w:rsidRPr="002942E6">
              <w:rPr>
                <w:sz w:val="20"/>
              </w:rPr>
              <w:t xml:space="preserve"> </w:t>
            </w:r>
            <w:r w:rsidRPr="002942E6">
              <w:rPr>
                <w:sz w:val="20"/>
                <w:rtl/>
              </w:rPr>
              <w:t>٢٦٧</w:t>
            </w:r>
            <w:r w:rsidRPr="002942E6">
              <w:rPr>
                <w:sz w:val="20"/>
              </w:rPr>
              <w:t xml:space="preserve"> </w:t>
            </w:r>
            <w:r w:rsidRPr="002942E6">
              <w:rPr>
                <w:sz w:val="20"/>
                <w:rtl/>
              </w:rPr>
              <w:t>١٠٠</w:t>
            </w:r>
          </w:p>
        </w:tc>
        <w:tc>
          <w:tcPr>
            <w:tcW w:w="1723" w:type="dxa"/>
            <w:tcBorders>
              <w:top w:val="single" w:sz="4" w:space="0" w:color="auto"/>
              <w:bottom w:val="single" w:sz="4" w:space="0" w:color="auto"/>
            </w:tcBorders>
          </w:tcPr>
          <w:p w:rsidR="00590DE9" w:rsidRPr="002942E6" w:rsidRDefault="00590DE9" w:rsidP="00590DE9">
            <w:pPr>
              <w:spacing w:before="20" w:after="40" w:line="300" w:lineRule="exact"/>
              <w:jc w:val="center"/>
              <w:rPr>
                <w:rFonts w:hint="cs"/>
                <w:sz w:val="20"/>
                <w:rtl/>
              </w:rPr>
            </w:pPr>
            <w:r w:rsidRPr="002942E6">
              <w:rPr>
                <w:sz w:val="20"/>
                <w:rtl/>
              </w:rPr>
              <w:t>١</w:t>
            </w:r>
            <w:r w:rsidRPr="00005C6A">
              <w:rPr>
                <w:rFonts w:cs="Times New Roman"/>
                <w:sz w:val="26"/>
                <w:szCs w:val="26"/>
                <w:rtl/>
              </w:rPr>
              <w:t>٫</w:t>
            </w:r>
            <w:r w:rsidRPr="002942E6">
              <w:rPr>
                <w:sz w:val="20"/>
                <w:rtl/>
              </w:rPr>
              <w:t>٦٥</w:t>
            </w:r>
          </w:p>
        </w:tc>
      </w:tr>
      <w:tr w:rsidR="00590DE9" w:rsidRPr="002942E6" w:rsidTr="00590DE9">
        <w:tblPrEx>
          <w:tblCellMar>
            <w:top w:w="0" w:type="dxa"/>
            <w:bottom w:w="0" w:type="dxa"/>
          </w:tblCellMar>
        </w:tblPrEx>
        <w:trPr>
          <w:jc w:val="center"/>
        </w:trPr>
        <w:tc>
          <w:tcPr>
            <w:tcW w:w="1684" w:type="dxa"/>
            <w:tcBorders>
              <w:top w:val="single" w:sz="4" w:space="0" w:color="auto"/>
            </w:tcBorders>
          </w:tcPr>
          <w:p w:rsidR="00590DE9" w:rsidRPr="002942E6" w:rsidRDefault="00590DE9" w:rsidP="00590DE9">
            <w:pPr>
              <w:spacing w:before="20" w:after="40" w:line="300" w:lineRule="exact"/>
              <w:jc w:val="center"/>
              <w:rPr>
                <w:sz w:val="20"/>
              </w:rPr>
            </w:pPr>
            <w:r w:rsidRPr="002942E6">
              <w:rPr>
                <w:sz w:val="20"/>
                <w:rtl/>
              </w:rPr>
              <w:t>٢٠٠٧</w:t>
            </w:r>
            <w:r w:rsidRPr="002942E6">
              <w:rPr>
                <w:sz w:val="20"/>
              </w:rPr>
              <w:t>/</w:t>
            </w:r>
            <w:r w:rsidRPr="002942E6">
              <w:rPr>
                <w:sz w:val="20"/>
                <w:rtl/>
              </w:rPr>
              <w:t>٢٠٠٨</w:t>
            </w:r>
          </w:p>
        </w:tc>
        <w:tc>
          <w:tcPr>
            <w:tcW w:w="2603" w:type="dxa"/>
            <w:tcBorders>
              <w:top w:val="single" w:sz="4" w:space="0" w:color="auto"/>
            </w:tcBorders>
          </w:tcPr>
          <w:p w:rsidR="00590DE9" w:rsidRPr="002942E6" w:rsidRDefault="00590DE9" w:rsidP="00590DE9">
            <w:pPr>
              <w:spacing w:before="20" w:after="40" w:line="300" w:lineRule="exact"/>
              <w:jc w:val="center"/>
              <w:rPr>
                <w:sz w:val="20"/>
              </w:rPr>
            </w:pPr>
            <w:r w:rsidRPr="002942E6">
              <w:rPr>
                <w:sz w:val="20"/>
                <w:rtl/>
              </w:rPr>
              <w:t>٤٣</w:t>
            </w:r>
            <w:r w:rsidRPr="002942E6">
              <w:rPr>
                <w:sz w:val="20"/>
              </w:rPr>
              <w:t xml:space="preserve"> </w:t>
            </w:r>
            <w:r w:rsidRPr="002942E6">
              <w:rPr>
                <w:sz w:val="20"/>
                <w:rtl/>
              </w:rPr>
              <w:t>٩٤٧</w:t>
            </w:r>
            <w:r w:rsidRPr="002942E6">
              <w:rPr>
                <w:sz w:val="20"/>
              </w:rPr>
              <w:t xml:space="preserve"> </w:t>
            </w:r>
            <w:r w:rsidRPr="002942E6">
              <w:rPr>
                <w:sz w:val="20"/>
                <w:rtl/>
              </w:rPr>
              <w:t>٦٦٩</w:t>
            </w:r>
            <w:r w:rsidRPr="002942E6">
              <w:rPr>
                <w:sz w:val="20"/>
              </w:rPr>
              <w:t xml:space="preserve"> </w:t>
            </w:r>
            <w:r w:rsidRPr="002942E6">
              <w:rPr>
                <w:sz w:val="20"/>
                <w:rtl/>
              </w:rPr>
              <w:t>٣٣٧</w:t>
            </w:r>
          </w:p>
        </w:tc>
        <w:tc>
          <w:tcPr>
            <w:tcW w:w="3346" w:type="dxa"/>
            <w:tcBorders>
              <w:top w:val="single" w:sz="4" w:space="0" w:color="auto"/>
            </w:tcBorders>
          </w:tcPr>
          <w:p w:rsidR="00590DE9" w:rsidRPr="002942E6" w:rsidRDefault="00590DE9" w:rsidP="00590DE9">
            <w:pPr>
              <w:spacing w:before="20" w:after="40" w:line="300" w:lineRule="exact"/>
              <w:jc w:val="center"/>
              <w:rPr>
                <w:sz w:val="20"/>
              </w:rPr>
            </w:pPr>
            <w:r w:rsidRPr="002942E6">
              <w:rPr>
                <w:sz w:val="20"/>
                <w:rtl/>
              </w:rPr>
              <w:t>٧٧٣</w:t>
            </w:r>
            <w:r w:rsidRPr="002942E6">
              <w:rPr>
                <w:sz w:val="20"/>
              </w:rPr>
              <w:t xml:space="preserve"> </w:t>
            </w:r>
            <w:r w:rsidRPr="002942E6">
              <w:rPr>
                <w:sz w:val="20"/>
                <w:rtl/>
              </w:rPr>
              <w:t>٠٨٣</w:t>
            </w:r>
            <w:r w:rsidRPr="002942E6">
              <w:rPr>
                <w:sz w:val="20"/>
              </w:rPr>
              <w:t xml:space="preserve"> </w:t>
            </w:r>
            <w:r w:rsidRPr="002942E6">
              <w:rPr>
                <w:sz w:val="20"/>
                <w:rtl/>
              </w:rPr>
              <w:t>٨٠٠</w:t>
            </w:r>
          </w:p>
        </w:tc>
        <w:tc>
          <w:tcPr>
            <w:tcW w:w="1723" w:type="dxa"/>
            <w:tcBorders>
              <w:top w:val="single" w:sz="4" w:space="0" w:color="auto"/>
            </w:tcBorders>
          </w:tcPr>
          <w:p w:rsidR="00590DE9" w:rsidRPr="002942E6" w:rsidRDefault="00590DE9" w:rsidP="00590DE9">
            <w:pPr>
              <w:spacing w:before="20" w:after="40" w:line="300" w:lineRule="exact"/>
              <w:jc w:val="center"/>
              <w:rPr>
                <w:rFonts w:hint="cs"/>
                <w:sz w:val="20"/>
                <w:rtl/>
              </w:rPr>
            </w:pPr>
            <w:r w:rsidRPr="002942E6">
              <w:rPr>
                <w:sz w:val="20"/>
                <w:rtl/>
              </w:rPr>
              <w:t>١</w:t>
            </w:r>
            <w:r w:rsidRPr="00005C6A">
              <w:rPr>
                <w:rFonts w:cs="Times New Roman"/>
                <w:sz w:val="26"/>
                <w:szCs w:val="26"/>
                <w:rtl/>
              </w:rPr>
              <w:t>٫</w:t>
            </w:r>
            <w:r w:rsidRPr="002942E6">
              <w:rPr>
                <w:sz w:val="20"/>
                <w:rtl/>
              </w:rPr>
              <w:t>٧٦</w:t>
            </w:r>
          </w:p>
        </w:tc>
      </w:tr>
    </w:tbl>
    <w:p w:rsidR="00F90194" w:rsidRPr="00590DE9" w:rsidRDefault="00F90194" w:rsidP="00D759C2">
      <w:pPr>
        <w:pStyle w:val="Normal15pt"/>
        <w:spacing w:before="160" w:line="340" w:lineRule="exact"/>
        <w:jc w:val="lowKashida"/>
        <w:rPr>
          <w:rFonts w:hint="cs"/>
          <w:sz w:val="28"/>
          <w:szCs w:val="28"/>
          <w:rtl/>
        </w:rPr>
      </w:pPr>
      <w:r w:rsidRPr="00590DE9">
        <w:rPr>
          <w:rFonts w:hint="cs"/>
          <w:i/>
          <w:iCs/>
          <w:sz w:val="28"/>
          <w:szCs w:val="28"/>
          <w:rtl/>
        </w:rPr>
        <w:t xml:space="preserve">المصدر: مجلس نواب </w:t>
      </w:r>
      <w:r w:rsidR="00C1675E" w:rsidRPr="00590DE9">
        <w:rPr>
          <w:rFonts w:hint="cs"/>
          <w:i/>
          <w:iCs/>
          <w:sz w:val="28"/>
          <w:szCs w:val="28"/>
          <w:rtl/>
        </w:rPr>
        <w:t>الشعب،</w:t>
      </w:r>
      <w:r w:rsidRPr="00590DE9">
        <w:rPr>
          <w:rFonts w:hint="cs"/>
          <w:i/>
          <w:iCs/>
          <w:sz w:val="28"/>
          <w:szCs w:val="28"/>
          <w:rtl/>
        </w:rPr>
        <w:t xml:space="preserve"> أيار/مايو </w:t>
      </w:r>
      <w:r w:rsidR="002D2B86" w:rsidRPr="00590DE9">
        <w:rPr>
          <w:rFonts w:hint="cs"/>
          <w:i/>
          <w:iCs/>
          <w:sz w:val="28"/>
          <w:szCs w:val="28"/>
          <w:rtl/>
        </w:rPr>
        <w:t>٢٠٠٨</w:t>
      </w:r>
      <w:r w:rsidR="006B47F9" w:rsidRPr="00590DE9">
        <w:rPr>
          <w:rFonts w:cs="Times New Roman" w:hint="cs"/>
          <w:i/>
          <w:iCs/>
          <w:sz w:val="28"/>
          <w:szCs w:val="28"/>
          <w:rtl/>
        </w:rPr>
        <w:t>.</w:t>
      </w:r>
    </w:p>
    <w:p w:rsidR="006C0658" w:rsidRDefault="006C0658" w:rsidP="006C0658">
      <w:pPr>
        <w:pStyle w:val="Normal15pt"/>
        <w:spacing w:before="0" w:line="380" w:lineRule="exact"/>
        <w:jc w:val="center"/>
        <w:rPr>
          <w:rFonts w:hint="cs"/>
          <w:b/>
          <w:bCs/>
          <w:sz w:val="22"/>
          <w:rtl/>
        </w:rPr>
      </w:pPr>
      <w:r>
        <w:rPr>
          <w:sz w:val="22"/>
          <w:rtl/>
        </w:rPr>
        <w:br w:type="page"/>
      </w:r>
      <w:r w:rsidR="00F90194" w:rsidRPr="0087054D">
        <w:rPr>
          <w:rFonts w:hint="cs"/>
          <w:b/>
          <w:bCs/>
          <w:sz w:val="22"/>
          <w:rtl/>
        </w:rPr>
        <w:t xml:space="preserve">المرفق </w:t>
      </w:r>
      <w:r w:rsidR="002D2B86">
        <w:rPr>
          <w:rFonts w:hint="cs"/>
          <w:b/>
          <w:bCs/>
          <w:sz w:val="22"/>
          <w:rtl/>
        </w:rPr>
        <w:t>٥</w:t>
      </w:r>
    </w:p>
    <w:p w:rsidR="00F90194" w:rsidRPr="0087054D" w:rsidRDefault="00F90194" w:rsidP="006C0658">
      <w:pPr>
        <w:pStyle w:val="Normal15pt"/>
        <w:spacing w:before="0" w:line="380" w:lineRule="exact"/>
        <w:jc w:val="center"/>
        <w:rPr>
          <w:rFonts w:hint="cs"/>
          <w:b/>
          <w:bCs/>
          <w:sz w:val="22"/>
          <w:rtl/>
        </w:rPr>
      </w:pPr>
      <w:r w:rsidRPr="0087054D">
        <w:rPr>
          <w:rFonts w:hint="cs"/>
          <w:b/>
          <w:bCs/>
          <w:sz w:val="22"/>
          <w:rtl/>
        </w:rPr>
        <w:t>الإطار القانوني</w:t>
      </w:r>
    </w:p>
    <w:p w:rsidR="00F90194" w:rsidRPr="0087054D" w:rsidRDefault="002D2B86" w:rsidP="006C0658">
      <w:pPr>
        <w:pStyle w:val="Normal15pt"/>
        <w:spacing w:before="0" w:line="380" w:lineRule="exact"/>
        <w:jc w:val="center"/>
        <w:rPr>
          <w:rFonts w:hint="cs"/>
          <w:b/>
          <w:bCs/>
          <w:sz w:val="22"/>
          <w:rtl/>
        </w:rPr>
      </w:pPr>
      <w:r>
        <w:rPr>
          <w:rFonts w:hint="cs"/>
          <w:b/>
          <w:bCs/>
          <w:sz w:val="22"/>
          <w:rtl/>
        </w:rPr>
        <w:t>١</w:t>
      </w:r>
      <w:r w:rsidR="00F90194" w:rsidRPr="0087054D">
        <w:rPr>
          <w:rFonts w:hint="cs"/>
          <w:b/>
          <w:bCs/>
          <w:sz w:val="22"/>
          <w:rtl/>
        </w:rPr>
        <w:t>-</w:t>
      </w:r>
      <w:r w:rsidR="00F9392B">
        <w:rPr>
          <w:rFonts w:hint="cs"/>
          <w:b/>
          <w:bCs/>
          <w:sz w:val="22"/>
          <w:rtl/>
        </w:rPr>
        <w:t xml:space="preserve"> </w:t>
      </w:r>
      <w:r w:rsidR="00F90194" w:rsidRPr="0087054D">
        <w:rPr>
          <w:rFonts w:hint="cs"/>
          <w:b/>
          <w:bCs/>
          <w:sz w:val="22"/>
          <w:rtl/>
        </w:rPr>
        <w:t>الصكوك الدولية والإقليمية لحقوق الإنسان التي صدقت عليها إثيوبيا أو انضمت إليها</w:t>
      </w:r>
    </w:p>
    <w:p w:rsidR="006C0658" w:rsidRDefault="00F90194" w:rsidP="006C0658">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٨٤</w:t>
      </w:r>
    </w:p>
    <w:p w:rsidR="00F90194" w:rsidRDefault="00F90194" w:rsidP="006C0658">
      <w:pPr>
        <w:pStyle w:val="Normal15pt"/>
        <w:spacing w:before="0" w:line="380" w:lineRule="exact"/>
        <w:jc w:val="center"/>
        <w:rPr>
          <w:rFonts w:hint="cs"/>
          <w:b/>
          <w:bCs/>
          <w:sz w:val="22"/>
          <w:rtl/>
        </w:rPr>
      </w:pPr>
      <w:r w:rsidRPr="0087054D">
        <w:rPr>
          <w:rFonts w:hint="cs"/>
          <w:b/>
          <w:bCs/>
          <w:sz w:val="22"/>
          <w:rtl/>
        </w:rPr>
        <w:t>الاتفاقيات الدولية الرئيسية لحقوق الإنسان التي إثيوبيا طرف فيها</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6487"/>
        <w:gridCol w:w="2283"/>
      </w:tblGrid>
      <w:tr w:rsidR="006C0658" w:rsidRPr="0052307B" w:rsidTr="0052307B">
        <w:tblPrEx>
          <w:tblCellMar>
            <w:top w:w="0" w:type="dxa"/>
            <w:bottom w:w="0" w:type="dxa"/>
          </w:tblCellMar>
        </w:tblPrEx>
        <w:trPr>
          <w:jc w:val="center"/>
        </w:trPr>
        <w:tc>
          <w:tcPr>
            <w:tcW w:w="586" w:type="dxa"/>
          </w:tcPr>
          <w:p w:rsidR="006C0658" w:rsidRPr="0052307B" w:rsidRDefault="0052307B" w:rsidP="0052307B">
            <w:pPr>
              <w:spacing w:before="20" w:after="60" w:line="320" w:lineRule="exact"/>
              <w:jc w:val="center"/>
              <w:rPr>
                <w:sz w:val="24"/>
                <w:szCs w:val="24"/>
              </w:rPr>
            </w:pPr>
            <w:r w:rsidRPr="0052307B">
              <w:rPr>
                <w:rFonts w:hint="cs"/>
                <w:sz w:val="24"/>
                <w:szCs w:val="24"/>
                <w:rtl/>
              </w:rPr>
              <w:t>الرقم</w:t>
            </w:r>
          </w:p>
        </w:tc>
        <w:tc>
          <w:tcPr>
            <w:tcW w:w="6487" w:type="dxa"/>
          </w:tcPr>
          <w:p w:rsidR="006C0658" w:rsidRPr="0052307B" w:rsidRDefault="0052307B" w:rsidP="0052307B">
            <w:pPr>
              <w:spacing w:before="20" w:after="60" w:line="320" w:lineRule="exact"/>
              <w:jc w:val="center"/>
              <w:rPr>
                <w:sz w:val="24"/>
                <w:szCs w:val="24"/>
              </w:rPr>
            </w:pPr>
            <w:r w:rsidRPr="0052307B">
              <w:rPr>
                <w:rFonts w:hint="cs"/>
                <w:sz w:val="24"/>
                <w:szCs w:val="24"/>
                <w:rtl/>
              </w:rPr>
              <w:t>اسم الصك</w:t>
            </w:r>
          </w:p>
        </w:tc>
        <w:tc>
          <w:tcPr>
            <w:tcW w:w="2283" w:type="dxa"/>
          </w:tcPr>
          <w:p w:rsidR="006C0658" w:rsidRPr="0052307B" w:rsidRDefault="0052307B" w:rsidP="0052307B">
            <w:pPr>
              <w:bidi w:val="0"/>
              <w:spacing w:before="20" w:after="60" w:line="320" w:lineRule="exact"/>
              <w:jc w:val="center"/>
              <w:rPr>
                <w:sz w:val="24"/>
                <w:szCs w:val="24"/>
              </w:rPr>
            </w:pPr>
            <w:r w:rsidRPr="0052307B">
              <w:rPr>
                <w:rFonts w:hint="cs"/>
                <w:sz w:val="24"/>
                <w:szCs w:val="24"/>
                <w:rtl/>
              </w:rPr>
              <w:t>طرف منذ</w:t>
            </w:r>
          </w:p>
        </w:tc>
      </w:tr>
      <w:tr w:rsidR="006C0658" w:rsidRPr="0052307B" w:rsidTr="0052307B">
        <w:tblPrEx>
          <w:tblCellMar>
            <w:top w:w="0" w:type="dxa"/>
            <w:bottom w:w="0" w:type="dxa"/>
          </w:tblCellMar>
        </w:tblPrEx>
        <w:trPr>
          <w:jc w:val="center"/>
        </w:trPr>
        <w:tc>
          <w:tcPr>
            <w:tcW w:w="586" w:type="dxa"/>
          </w:tcPr>
          <w:p w:rsidR="006C0658" w:rsidRPr="0052307B" w:rsidRDefault="001C6E06" w:rsidP="0052307B">
            <w:pPr>
              <w:spacing w:before="20" w:after="60" w:line="320" w:lineRule="exact"/>
              <w:jc w:val="center"/>
              <w:rPr>
                <w:sz w:val="24"/>
                <w:szCs w:val="24"/>
              </w:rPr>
            </w:pPr>
            <w:r w:rsidRPr="0052307B">
              <w:rPr>
                <w:sz w:val="24"/>
                <w:szCs w:val="24"/>
                <w:rtl/>
              </w:rPr>
              <w:t>١</w:t>
            </w:r>
          </w:p>
        </w:tc>
        <w:tc>
          <w:tcPr>
            <w:tcW w:w="6487" w:type="dxa"/>
          </w:tcPr>
          <w:p w:rsidR="006C0658" w:rsidRPr="0052307B" w:rsidRDefault="0052307B" w:rsidP="0052307B">
            <w:pPr>
              <w:spacing w:before="20" w:after="60" w:line="320" w:lineRule="exact"/>
              <w:rPr>
                <w:sz w:val="24"/>
                <w:szCs w:val="24"/>
              </w:rPr>
            </w:pPr>
            <w:r w:rsidRPr="0052307B">
              <w:rPr>
                <w:rFonts w:hint="cs"/>
                <w:sz w:val="24"/>
                <w:szCs w:val="24"/>
                <w:rtl/>
              </w:rPr>
              <w:t>العهد الدولي الخاص بالحقوق الاقتصادية والاجتماعية والثقافية، ١٩٦٦</w:t>
            </w:r>
          </w:p>
        </w:tc>
        <w:tc>
          <w:tcPr>
            <w:tcW w:w="2283" w:type="dxa"/>
          </w:tcPr>
          <w:p w:rsidR="006C0658" w:rsidRPr="0052307B" w:rsidRDefault="0052307B" w:rsidP="0052307B">
            <w:pPr>
              <w:spacing w:before="20" w:after="60" w:line="320" w:lineRule="exact"/>
              <w:ind w:left="113"/>
              <w:rPr>
                <w:sz w:val="24"/>
                <w:szCs w:val="24"/>
              </w:rPr>
            </w:pPr>
            <w:r w:rsidRPr="0052307B">
              <w:rPr>
                <w:rFonts w:hint="cs"/>
                <w:sz w:val="24"/>
                <w:szCs w:val="24"/>
                <w:rtl/>
              </w:rPr>
              <w:t>١١حزيران/يونيه ١٩٩٣</w:t>
            </w:r>
          </w:p>
        </w:tc>
      </w:tr>
      <w:tr w:rsidR="006C0658" w:rsidRPr="0052307B" w:rsidTr="0052307B">
        <w:tblPrEx>
          <w:tblCellMar>
            <w:top w:w="0" w:type="dxa"/>
            <w:bottom w:w="0" w:type="dxa"/>
          </w:tblCellMar>
        </w:tblPrEx>
        <w:trPr>
          <w:jc w:val="center"/>
        </w:trPr>
        <w:tc>
          <w:tcPr>
            <w:tcW w:w="586" w:type="dxa"/>
          </w:tcPr>
          <w:p w:rsidR="006C0658" w:rsidRPr="0052307B" w:rsidRDefault="001C6E06" w:rsidP="0052307B">
            <w:pPr>
              <w:spacing w:before="20" w:after="60" w:line="320" w:lineRule="exact"/>
              <w:jc w:val="center"/>
              <w:rPr>
                <w:sz w:val="24"/>
                <w:szCs w:val="24"/>
              </w:rPr>
            </w:pPr>
            <w:r w:rsidRPr="0052307B">
              <w:rPr>
                <w:sz w:val="24"/>
                <w:szCs w:val="24"/>
                <w:rtl/>
              </w:rPr>
              <w:t>٢</w:t>
            </w:r>
          </w:p>
        </w:tc>
        <w:tc>
          <w:tcPr>
            <w:tcW w:w="6487" w:type="dxa"/>
          </w:tcPr>
          <w:p w:rsidR="006C0658" w:rsidRPr="0052307B" w:rsidRDefault="0052307B" w:rsidP="0052307B">
            <w:pPr>
              <w:spacing w:before="20" w:after="60" w:line="320" w:lineRule="exact"/>
              <w:rPr>
                <w:sz w:val="24"/>
                <w:szCs w:val="24"/>
              </w:rPr>
            </w:pPr>
            <w:r w:rsidRPr="0052307B">
              <w:rPr>
                <w:rFonts w:hint="cs"/>
                <w:sz w:val="24"/>
                <w:szCs w:val="24"/>
                <w:rtl/>
              </w:rPr>
              <w:t>العهد الدولي الخاص بالحقوق المدنية والسياسية، ١٩٦٦</w:t>
            </w:r>
          </w:p>
        </w:tc>
        <w:tc>
          <w:tcPr>
            <w:tcW w:w="2283" w:type="dxa"/>
          </w:tcPr>
          <w:p w:rsidR="006C0658" w:rsidRPr="0052307B" w:rsidRDefault="0052307B" w:rsidP="0052307B">
            <w:pPr>
              <w:spacing w:before="20" w:after="60" w:line="320" w:lineRule="exact"/>
              <w:ind w:left="113"/>
              <w:rPr>
                <w:sz w:val="24"/>
                <w:szCs w:val="24"/>
              </w:rPr>
            </w:pPr>
            <w:r w:rsidRPr="0052307B">
              <w:rPr>
                <w:rFonts w:hint="cs"/>
                <w:sz w:val="24"/>
                <w:szCs w:val="24"/>
                <w:rtl/>
              </w:rPr>
              <w:t>١١ حزيران/يونيه ١٩٩٣</w:t>
            </w:r>
          </w:p>
        </w:tc>
      </w:tr>
      <w:tr w:rsidR="006C0658" w:rsidRPr="0052307B" w:rsidTr="0052307B">
        <w:tblPrEx>
          <w:tblCellMar>
            <w:top w:w="0" w:type="dxa"/>
            <w:bottom w:w="0" w:type="dxa"/>
          </w:tblCellMar>
        </w:tblPrEx>
        <w:trPr>
          <w:jc w:val="center"/>
        </w:trPr>
        <w:tc>
          <w:tcPr>
            <w:tcW w:w="586" w:type="dxa"/>
          </w:tcPr>
          <w:p w:rsidR="006C0658" w:rsidRPr="0052307B" w:rsidRDefault="001C6E06" w:rsidP="0052307B">
            <w:pPr>
              <w:spacing w:before="20" w:after="60" w:line="320" w:lineRule="exact"/>
              <w:jc w:val="center"/>
              <w:rPr>
                <w:sz w:val="24"/>
                <w:szCs w:val="24"/>
              </w:rPr>
            </w:pPr>
            <w:r w:rsidRPr="0052307B">
              <w:rPr>
                <w:sz w:val="24"/>
                <w:szCs w:val="24"/>
                <w:rtl/>
              </w:rPr>
              <w:t>٣</w:t>
            </w:r>
          </w:p>
        </w:tc>
        <w:tc>
          <w:tcPr>
            <w:tcW w:w="6487" w:type="dxa"/>
          </w:tcPr>
          <w:p w:rsidR="006C0658" w:rsidRPr="0052307B" w:rsidRDefault="0052307B" w:rsidP="0052307B">
            <w:pPr>
              <w:spacing w:before="20" w:after="60" w:line="320" w:lineRule="exact"/>
              <w:rPr>
                <w:sz w:val="24"/>
                <w:szCs w:val="24"/>
              </w:rPr>
            </w:pPr>
            <w:r w:rsidRPr="0052307B">
              <w:rPr>
                <w:rFonts w:hint="cs"/>
                <w:sz w:val="24"/>
                <w:szCs w:val="24"/>
                <w:rtl/>
              </w:rPr>
              <w:t>الاتفاقية الدولية للقضاء على جميع أشكال التمييز العنصري، ١٩٦٥</w:t>
            </w:r>
          </w:p>
        </w:tc>
        <w:tc>
          <w:tcPr>
            <w:tcW w:w="2283" w:type="dxa"/>
          </w:tcPr>
          <w:p w:rsidR="006C0658" w:rsidRPr="0052307B" w:rsidRDefault="0052307B" w:rsidP="0052307B">
            <w:pPr>
              <w:spacing w:before="20" w:after="60" w:line="320" w:lineRule="exact"/>
              <w:ind w:left="113"/>
              <w:rPr>
                <w:sz w:val="24"/>
                <w:szCs w:val="24"/>
              </w:rPr>
            </w:pPr>
            <w:r w:rsidRPr="0052307B">
              <w:rPr>
                <w:rFonts w:hint="cs"/>
                <w:sz w:val="24"/>
                <w:szCs w:val="24"/>
                <w:rtl/>
              </w:rPr>
              <w:t>٢٣ حزيران/يونيه ١٩٧٦</w:t>
            </w:r>
          </w:p>
        </w:tc>
      </w:tr>
      <w:tr w:rsidR="006C0658" w:rsidRPr="0052307B" w:rsidTr="0052307B">
        <w:tblPrEx>
          <w:tblCellMar>
            <w:top w:w="0" w:type="dxa"/>
            <w:bottom w:w="0" w:type="dxa"/>
          </w:tblCellMar>
        </w:tblPrEx>
        <w:trPr>
          <w:jc w:val="center"/>
        </w:trPr>
        <w:tc>
          <w:tcPr>
            <w:tcW w:w="586" w:type="dxa"/>
          </w:tcPr>
          <w:p w:rsidR="006C0658" w:rsidRPr="0052307B" w:rsidRDefault="001C6E06" w:rsidP="0052307B">
            <w:pPr>
              <w:spacing w:before="20" w:after="60" w:line="320" w:lineRule="exact"/>
              <w:jc w:val="center"/>
              <w:rPr>
                <w:sz w:val="24"/>
                <w:szCs w:val="24"/>
              </w:rPr>
            </w:pPr>
            <w:r w:rsidRPr="0052307B">
              <w:rPr>
                <w:sz w:val="24"/>
                <w:szCs w:val="24"/>
                <w:rtl/>
              </w:rPr>
              <w:t>٤</w:t>
            </w:r>
          </w:p>
        </w:tc>
        <w:tc>
          <w:tcPr>
            <w:tcW w:w="6487" w:type="dxa"/>
          </w:tcPr>
          <w:p w:rsidR="006C0658" w:rsidRPr="0052307B" w:rsidRDefault="0052307B" w:rsidP="0052307B">
            <w:pPr>
              <w:spacing w:before="20" w:after="60" w:line="320" w:lineRule="exact"/>
              <w:rPr>
                <w:sz w:val="24"/>
                <w:szCs w:val="24"/>
              </w:rPr>
            </w:pPr>
            <w:r w:rsidRPr="0052307B">
              <w:rPr>
                <w:rFonts w:hint="cs"/>
                <w:sz w:val="24"/>
                <w:szCs w:val="24"/>
                <w:rtl/>
              </w:rPr>
              <w:t>اتفاقية القضاء على جميع أشكال التمييز ضد المرأة، ١٩٧٩</w:t>
            </w:r>
          </w:p>
        </w:tc>
        <w:tc>
          <w:tcPr>
            <w:tcW w:w="2283" w:type="dxa"/>
          </w:tcPr>
          <w:p w:rsidR="006C0658" w:rsidRPr="0052307B" w:rsidRDefault="0052307B" w:rsidP="0052307B">
            <w:pPr>
              <w:spacing w:before="20" w:after="60" w:line="320" w:lineRule="exact"/>
              <w:ind w:left="113"/>
              <w:rPr>
                <w:sz w:val="24"/>
                <w:szCs w:val="24"/>
              </w:rPr>
            </w:pPr>
            <w:r w:rsidRPr="0052307B">
              <w:rPr>
                <w:rFonts w:hint="cs"/>
                <w:sz w:val="24"/>
                <w:szCs w:val="24"/>
                <w:rtl/>
              </w:rPr>
              <w:t>٨ تموز/ يوليه ١٩٨٠</w:t>
            </w:r>
          </w:p>
        </w:tc>
      </w:tr>
      <w:tr w:rsidR="006C0658" w:rsidRPr="0052307B" w:rsidTr="0052307B">
        <w:tblPrEx>
          <w:tblCellMar>
            <w:top w:w="0" w:type="dxa"/>
            <w:bottom w:w="0" w:type="dxa"/>
          </w:tblCellMar>
        </w:tblPrEx>
        <w:trPr>
          <w:jc w:val="center"/>
        </w:trPr>
        <w:tc>
          <w:tcPr>
            <w:tcW w:w="586" w:type="dxa"/>
          </w:tcPr>
          <w:p w:rsidR="006C0658" w:rsidRPr="0052307B" w:rsidRDefault="001C6E06" w:rsidP="0052307B">
            <w:pPr>
              <w:spacing w:before="20" w:after="60" w:line="320" w:lineRule="exact"/>
              <w:jc w:val="center"/>
              <w:rPr>
                <w:sz w:val="24"/>
                <w:szCs w:val="24"/>
              </w:rPr>
            </w:pPr>
            <w:r w:rsidRPr="0052307B">
              <w:rPr>
                <w:sz w:val="24"/>
                <w:szCs w:val="24"/>
                <w:rtl/>
              </w:rPr>
              <w:t>٥</w:t>
            </w:r>
          </w:p>
        </w:tc>
        <w:tc>
          <w:tcPr>
            <w:tcW w:w="6487" w:type="dxa"/>
          </w:tcPr>
          <w:p w:rsidR="006C0658" w:rsidRPr="0052307B" w:rsidRDefault="0052307B" w:rsidP="0052307B">
            <w:pPr>
              <w:spacing w:before="20" w:after="60" w:line="320" w:lineRule="exact"/>
              <w:rPr>
                <w:spacing w:val="0"/>
                <w:sz w:val="24"/>
                <w:szCs w:val="24"/>
              </w:rPr>
            </w:pPr>
            <w:r w:rsidRPr="0052307B">
              <w:rPr>
                <w:rFonts w:hint="cs"/>
                <w:spacing w:val="0"/>
                <w:sz w:val="24"/>
                <w:szCs w:val="24"/>
                <w:rtl/>
              </w:rPr>
              <w:t>اتفاقية مناهضة التعذيب وغيره من ضروب المعاملة أو العقوبة القاسية أو اللاإنسانية أو المهينة، ١٩٨٤</w:t>
            </w:r>
          </w:p>
        </w:tc>
        <w:tc>
          <w:tcPr>
            <w:tcW w:w="2283" w:type="dxa"/>
          </w:tcPr>
          <w:p w:rsidR="006C0658" w:rsidRPr="0052307B" w:rsidRDefault="0052307B" w:rsidP="0052307B">
            <w:pPr>
              <w:spacing w:before="20" w:after="60" w:line="320" w:lineRule="exact"/>
              <w:ind w:left="113"/>
              <w:rPr>
                <w:sz w:val="24"/>
                <w:szCs w:val="24"/>
              </w:rPr>
            </w:pPr>
            <w:r w:rsidRPr="0052307B">
              <w:rPr>
                <w:rFonts w:hint="cs"/>
                <w:sz w:val="24"/>
                <w:szCs w:val="24"/>
                <w:rtl/>
              </w:rPr>
              <w:t>١٤ آذار/مارس ١٩٩٤</w:t>
            </w:r>
          </w:p>
        </w:tc>
      </w:tr>
      <w:tr w:rsidR="006C0658" w:rsidRPr="0052307B" w:rsidTr="0052307B">
        <w:tblPrEx>
          <w:tblCellMar>
            <w:top w:w="0" w:type="dxa"/>
            <w:bottom w:w="0" w:type="dxa"/>
          </w:tblCellMar>
        </w:tblPrEx>
        <w:trPr>
          <w:jc w:val="center"/>
        </w:trPr>
        <w:tc>
          <w:tcPr>
            <w:tcW w:w="586" w:type="dxa"/>
          </w:tcPr>
          <w:p w:rsidR="006C0658" w:rsidRPr="0052307B" w:rsidRDefault="001C6E06" w:rsidP="0052307B">
            <w:pPr>
              <w:spacing w:before="20" w:after="60" w:line="320" w:lineRule="exact"/>
              <w:jc w:val="center"/>
              <w:rPr>
                <w:sz w:val="24"/>
                <w:szCs w:val="24"/>
              </w:rPr>
            </w:pPr>
            <w:r w:rsidRPr="0052307B">
              <w:rPr>
                <w:sz w:val="24"/>
                <w:szCs w:val="24"/>
                <w:rtl/>
              </w:rPr>
              <w:t>٦</w:t>
            </w:r>
          </w:p>
        </w:tc>
        <w:tc>
          <w:tcPr>
            <w:tcW w:w="6487" w:type="dxa"/>
          </w:tcPr>
          <w:p w:rsidR="006C0658" w:rsidRPr="0052307B" w:rsidRDefault="0052307B" w:rsidP="0052307B">
            <w:pPr>
              <w:spacing w:before="20" w:after="60" w:line="320" w:lineRule="exact"/>
              <w:rPr>
                <w:sz w:val="24"/>
                <w:szCs w:val="24"/>
              </w:rPr>
            </w:pPr>
            <w:r w:rsidRPr="0052307B">
              <w:rPr>
                <w:rFonts w:hint="cs"/>
                <w:sz w:val="24"/>
                <w:szCs w:val="24"/>
                <w:rtl/>
              </w:rPr>
              <w:t>اتفاقية حقوق الطفل، ١٩٨٩</w:t>
            </w:r>
          </w:p>
        </w:tc>
        <w:tc>
          <w:tcPr>
            <w:tcW w:w="2283" w:type="dxa"/>
          </w:tcPr>
          <w:p w:rsidR="006C0658" w:rsidRPr="0052307B" w:rsidRDefault="0052307B" w:rsidP="0052307B">
            <w:pPr>
              <w:spacing w:before="20" w:after="60" w:line="320" w:lineRule="exact"/>
              <w:ind w:left="113"/>
              <w:rPr>
                <w:sz w:val="24"/>
                <w:szCs w:val="24"/>
              </w:rPr>
            </w:pPr>
            <w:r w:rsidRPr="0052307B">
              <w:rPr>
                <w:rFonts w:hint="cs"/>
                <w:sz w:val="24"/>
                <w:szCs w:val="24"/>
                <w:rtl/>
              </w:rPr>
              <w:t>١٤ أيار/مايو ١٩٩١</w:t>
            </w:r>
          </w:p>
        </w:tc>
      </w:tr>
    </w:tbl>
    <w:p w:rsidR="00BF0EBF" w:rsidRDefault="00F90194" w:rsidP="0052307B">
      <w:pPr>
        <w:pStyle w:val="Normal15pt"/>
        <w:spacing w:line="380" w:lineRule="exact"/>
        <w:jc w:val="center"/>
        <w:rPr>
          <w:rFonts w:hint="cs"/>
          <w:b/>
          <w:bCs/>
          <w:sz w:val="22"/>
          <w:rtl/>
        </w:rPr>
      </w:pPr>
      <w:r w:rsidRPr="0087054D">
        <w:rPr>
          <w:rFonts w:hint="cs"/>
          <w:b/>
          <w:bCs/>
          <w:sz w:val="22"/>
          <w:rtl/>
        </w:rPr>
        <w:t xml:space="preserve">الجدول </w:t>
      </w:r>
      <w:r w:rsidR="002D2B86">
        <w:rPr>
          <w:rFonts w:hint="cs"/>
          <w:b/>
          <w:bCs/>
          <w:sz w:val="22"/>
          <w:rtl/>
        </w:rPr>
        <w:t>٨٥</w:t>
      </w:r>
    </w:p>
    <w:p w:rsidR="00F90194" w:rsidRDefault="00F90194" w:rsidP="00BF0EBF">
      <w:pPr>
        <w:pStyle w:val="Normal15pt"/>
        <w:spacing w:before="0" w:line="380" w:lineRule="exact"/>
        <w:jc w:val="center"/>
        <w:rPr>
          <w:rFonts w:hint="cs"/>
          <w:b/>
          <w:bCs/>
          <w:sz w:val="22"/>
          <w:rtl/>
        </w:rPr>
      </w:pPr>
      <w:r w:rsidRPr="0087054D">
        <w:rPr>
          <w:rFonts w:hint="cs"/>
          <w:b/>
          <w:bCs/>
          <w:sz w:val="22"/>
          <w:rtl/>
        </w:rPr>
        <w:t>اتفاقيات الأمم المتحدة الأخرى لحقوق الإنسان وما يتصل بها من اتفاقيات</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6553"/>
        <w:gridCol w:w="2260"/>
      </w:tblGrid>
      <w:tr w:rsidR="0052307B" w:rsidRPr="0052307B" w:rsidTr="0052307B">
        <w:tblPrEx>
          <w:tblCellMar>
            <w:top w:w="0" w:type="dxa"/>
            <w:bottom w:w="0" w:type="dxa"/>
          </w:tblCellMar>
        </w:tblPrEx>
        <w:trPr>
          <w:jc w:val="center"/>
        </w:trPr>
        <w:tc>
          <w:tcPr>
            <w:tcW w:w="0" w:type="auto"/>
          </w:tcPr>
          <w:p w:rsidR="0052307B" w:rsidRPr="0052307B" w:rsidRDefault="0052307B" w:rsidP="00CD2C10">
            <w:pPr>
              <w:spacing w:before="20" w:after="60" w:line="320" w:lineRule="exact"/>
              <w:jc w:val="center"/>
              <w:rPr>
                <w:sz w:val="24"/>
                <w:szCs w:val="24"/>
              </w:rPr>
            </w:pPr>
            <w:r w:rsidRPr="0052307B">
              <w:rPr>
                <w:rFonts w:hint="cs"/>
                <w:sz w:val="24"/>
                <w:szCs w:val="24"/>
                <w:rtl/>
              </w:rPr>
              <w:t>الرقم</w:t>
            </w:r>
          </w:p>
        </w:tc>
        <w:tc>
          <w:tcPr>
            <w:tcW w:w="6555" w:type="dxa"/>
          </w:tcPr>
          <w:p w:rsidR="0052307B" w:rsidRPr="0052307B" w:rsidRDefault="0052307B" w:rsidP="00CD2C10">
            <w:pPr>
              <w:spacing w:before="20" w:after="60" w:line="320" w:lineRule="exact"/>
              <w:jc w:val="center"/>
              <w:rPr>
                <w:sz w:val="24"/>
                <w:szCs w:val="24"/>
              </w:rPr>
            </w:pPr>
            <w:r w:rsidRPr="0052307B">
              <w:rPr>
                <w:rFonts w:hint="cs"/>
                <w:sz w:val="24"/>
                <w:szCs w:val="24"/>
                <w:rtl/>
              </w:rPr>
              <w:t>اسم الصك</w:t>
            </w:r>
          </w:p>
        </w:tc>
        <w:tc>
          <w:tcPr>
            <w:tcW w:w="2261" w:type="dxa"/>
          </w:tcPr>
          <w:p w:rsidR="0052307B" w:rsidRPr="0052307B" w:rsidRDefault="0052307B" w:rsidP="00CD2C10">
            <w:pPr>
              <w:bidi w:val="0"/>
              <w:spacing w:before="20" w:after="60" w:line="320" w:lineRule="exact"/>
              <w:jc w:val="center"/>
              <w:rPr>
                <w:sz w:val="24"/>
                <w:szCs w:val="24"/>
              </w:rPr>
            </w:pPr>
            <w:r w:rsidRPr="0052307B">
              <w:rPr>
                <w:rFonts w:hint="cs"/>
                <w:sz w:val="24"/>
                <w:szCs w:val="24"/>
                <w:rtl/>
              </w:rPr>
              <w:t>طرف منذ</w:t>
            </w:r>
          </w:p>
        </w:tc>
      </w:tr>
      <w:tr w:rsidR="0052307B" w:rsidRPr="0052307B" w:rsidTr="0052307B">
        <w:tblPrEx>
          <w:tblCellMar>
            <w:top w:w="0" w:type="dxa"/>
            <w:bottom w:w="0" w:type="dxa"/>
          </w:tblCellMar>
        </w:tblPrEx>
        <w:trPr>
          <w:jc w:val="center"/>
        </w:trPr>
        <w:tc>
          <w:tcPr>
            <w:tcW w:w="0" w:type="auto"/>
          </w:tcPr>
          <w:p w:rsidR="0052307B" w:rsidRPr="0052307B" w:rsidRDefault="0052307B" w:rsidP="00CD2C10">
            <w:pPr>
              <w:spacing w:before="20" w:after="60" w:line="320" w:lineRule="exact"/>
              <w:jc w:val="center"/>
              <w:rPr>
                <w:sz w:val="24"/>
                <w:szCs w:val="24"/>
              </w:rPr>
            </w:pPr>
            <w:r w:rsidRPr="0052307B">
              <w:rPr>
                <w:sz w:val="24"/>
                <w:szCs w:val="24"/>
                <w:rtl/>
              </w:rPr>
              <w:t>١</w:t>
            </w:r>
          </w:p>
        </w:tc>
        <w:tc>
          <w:tcPr>
            <w:tcW w:w="6555" w:type="dxa"/>
          </w:tcPr>
          <w:p w:rsidR="0052307B" w:rsidRPr="0052307B" w:rsidRDefault="0052307B" w:rsidP="0052307B">
            <w:pPr>
              <w:spacing w:before="20" w:after="60" w:line="320" w:lineRule="exact"/>
              <w:rPr>
                <w:sz w:val="24"/>
                <w:szCs w:val="24"/>
              </w:rPr>
            </w:pPr>
            <w:r w:rsidRPr="0052307B">
              <w:rPr>
                <w:rFonts w:hint="cs"/>
                <w:sz w:val="24"/>
                <w:szCs w:val="24"/>
                <w:rtl/>
              </w:rPr>
              <w:t>اتفاقية منع جريمة الإبادة الجماعية والمعاقبة عليها، ١٩٤٨</w:t>
            </w:r>
          </w:p>
        </w:tc>
        <w:tc>
          <w:tcPr>
            <w:tcW w:w="2261" w:type="dxa"/>
          </w:tcPr>
          <w:p w:rsidR="0052307B" w:rsidRPr="0052307B" w:rsidRDefault="0052307B" w:rsidP="0052307B">
            <w:pPr>
              <w:spacing w:before="20" w:after="60" w:line="320" w:lineRule="exact"/>
              <w:rPr>
                <w:sz w:val="24"/>
                <w:szCs w:val="24"/>
              </w:rPr>
            </w:pPr>
            <w:r w:rsidRPr="0052307B">
              <w:rPr>
                <w:rFonts w:hint="cs"/>
                <w:sz w:val="24"/>
                <w:szCs w:val="24"/>
                <w:rtl/>
              </w:rPr>
              <w:t>١ تموز/يوليه ١٩٤٩</w:t>
            </w:r>
          </w:p>
        </w:tc>
      </w:tr>
      <w:tr w:rsidR="0052307B" w:rsidRPr="0052307B" w:rsidTr="0052307B">
        <w:tblPrEx>
          <w:tblCellMar>
            <w:top w:w="0" w:type="dxa"/>
            <w:bottom w:w="0" w:type="dxa"/>
          </w:tblCellMar>
        </w:tblPrEx>
        <w:trPr>
          <w:jc w:val="center"/>
        </w:trPr>
        <w:tc>
          <w:tcPr>
            <w:tcW w:w="0" w:type="auto"/>
          </w:tcPr>
          <w:p w:rsidR="0052307B" w:rsidRPr="0052307B" w:rsidRDefault="0052307B" w:rsidP="00CD2C10">
            <w:pPr>
              <w:spacing w:before="20" w:after="60" w:line="320" w:lineRule="exact"/>
              <w:jc w:val="center"/>
              <w:rPr>
                <w:sz w:val="24"/>
                <w:szCs w:val="24"/>
              </w:rPr>
            </w:pPr>
            <w:r w:rsidRPr="0052307B">
              <w:rPr>
                <w:sz w:val="24"/>
                <w:szCs w:val="24"/>
                <w:rtl/>
              </w:rPr>
              <w:t>٢</w:t>
            </w:r>
          </w:p>
        </w:tc>
        <w:tc>
          <w:tcPr>
            <w:tcW w:w="6555" w:type="dxa"/>
          </w:tcPr>
          <w:p w:rsidR="0052307B" w:rsidRPr="0052307B" w:rsidRDefault="0052307B" w:rsidP="0052307B">
            <w:pPr>
              <w:spacing w:before="20" w:after="60" w:line="320" w:lineRule="exact"/>
              <w:rPr>
                <w:sz w:val="24"/>
                <w:szCs w:val="24"/>
              </w:rPr>
            </w:pPr>
            <w:r w:rsidRPr="0052307B">
              <w:rPr>
                <w:rFonts w:hint="cs"/>
                <w:sz w:val="24"/>
                <w:szCs w:val="24"/>
                <w:rtl/>
              </w:rPr>
              <w:t>الاتفاقية الخاصة بالرق، ١٩٢٦، بصيغتها المعدلة في عام ١٩٥٥</w:t>
            </w:r>
          </w:p>
        </w:tc>
        <w:tc>
          <w:tcPr>
            <w:tcW w:w="2261" w:type="dxa"/>
          </w:tcPr>
          <w:p w:rsidR="0052307B" w:rsidRPr="0052307B" w:rsidRDefault="0052307B" w:rsidP="0052307B">
            <w:pPr>
              <w:spacing w:before="20" w:after="60" w:line="320" w:lineRule="exact"/>
              <w:rPr>
                <w:spacing w:val="4"/>
                <w:sz w:val="24"/>
                <w:szCs w:val="24"/>
              </w:rPr>
            </w:pPr>
            <w:r w:rsidRPr="0052307B">
              <w:rPr>
                <w:rFonts w:hint="cs"/>
                <w:spacing w:val="4"/>
                <w:sz w:val="24"/>
                <w:szCs w:val="24"/>
                <w:rtl/>
              </w:rPr>
              <w:t>٢١ كانون الثاني/ يناير ١٩٦٩</w:t>
            </w:r>
          </w:p>
        </w:tc>
      </w:tr>
      <w:tr w:rsidR="0052307B" w:rsidRPr="0052307B" w:rsidTr="0052307B">
        <w:tblPrEx>
          <w:tblCellMar>
            <w:top w:w="0" w:type="dxa"/>
            <w:bottom w:w="0" w:type="dxa"/>
          </w:tblCellMar>
        </w:tblPrEx>
        <w:trPr>
          <w:jc w:val="center"/>
        </w:trPr>
        <w:tc>
          <w:tcPr>
            <w:tcW w:w="0" w:type="auto"/>
          </w:tcPr>
          <w:p w:rsidR="0052307B" w:rsidRPr="0052307B" w:rsidRDefault="0052307B" w:rsidP="00CD2C10">
            <w:pPr>
              <w:spacing w:before="20" w:after="60" w:line="320" w:lineRule="exact"/>
              <w:jc w:val="center"/>
              <w:rPr>
                <w:sz w:val="24"/>
                <w:szCs w:val="24"/>
              </w:rPr>
            </w:pPr>
            <w:r w:rsidRPr="0052307B">
              <w:rPr>
                <w:sz w:val="24"/>
                <w:szCs w:val="24"/>
                <w:rtl/>
              </w:rPr>
              <w:t>٣</w:t>
            </w:r>
          </w:p>
        </w:tc>
        <w:tc>
          <w:tcPr>
            <w:tcW w:w="6555" w:type="dxa"/>
          </w:tcPr>
          <w:p w:rsidR="0052307B" w:rsidRPr="0052307B" w:rsidRDefault="0052307B" w:rsidP="0052307B">
            <w:pPr>
              <w:spacing w:before="20" w:after="60" w:line="320" w:lineRule="exact"/>
              <w:rPr>
                <w:sz w:val="24"/>
                <w:szCs w:val="24"/>
              </w:rPr>
            </w:pPr>
            <w:r w:rsidRPr="0052307B">
              <w:rPr>
                <w:rFonts w:hint="cs"/>
                <w:sz w:val="24"/>
                <w:szCs w:val="24"/>
                <w:rtl/>
              </w:rPr>
              <w:t>اتفاقية قمع الاتجار بالأشخاص واستغلال بغاء الغير، ١٩٤٩</w:t>
            </w:r>
          </w:p>
        </w:tc>
        <w:tc>
          <w:tcPr>
            <w:tcW w:w="2261" w:type="dxa"/>
          </w:tcPr>
          <w:p w:rsidR="0052307B" w:rsidRPr="0052307B" w:rsidRDefault="0052307B" w:rsidP="0052307B">
            <w:pPr>
              <w:spacing w:before="20" w:after="60" w:line="320" w:lineRule="exact"/>
              <w:rPr>
                <w:sz w:val="24"/>
                <w:szCs w:val="24"/>
              </w:rPr>
            </w:pPr>
            <w:r w:rsidRPr="0052307B">
              <w:rPr>
                <w:rFonts w:hint="cs"/>
                <w:sz w:val="24"/>
                <w:szCs w:val="24"/>
                <w:rtl/>
              </w:rPr>
              <w:t>١٠ أيلول/سبتمبر ١٩٨١</w:t>
            </w:r>
          </w:p>
        </w:tc>
      </w:tr>
      <w:tr w:rsidR="0052307B" w:rsidRPr="0052307B" w:rsidTr="0052307B">
        <w:tblPrEx>
          <w:tblCellMar>
            <w:top w:w="0" w:type="dxa"/>
            <w:bottom w:w="0" w:type="dxa"/>
          </w:tblCellMar>
        </w:tblPrEx>
        <w:trPr>
          <w:jc w:val="center"/>
        </w:trPr>
        <w:tc>
          <w:tcPr>
            <w:tcW w:w="0" w:type="auto"/>
          </w:tcPr>
          <w:p w:rsidR="0052307B" w:rsidRPr="0052307B" w:rsidRDefault="0052307B" w:rsidP="00CD2C10">
            <w:pPr>
              <w:spacing w:before="20" w:after="60" w:line="320" w:lineRule="exact"/>
              <w:jc w:val="center"/>
              <w:rPr>
                <w:sz w:val="24"/>
                <w:szCs w:val="24"/>
              </w:rPr>
            </w:pPr>
            <w:r w:rsidRPr="0052307B">
              <w:rPr>
                <w:sz w:val="24"/>
                <w:szCs w:val="24"/>
                <w:rtl/>
              </w:rPr>
              <w:t>٤</w:t>
            </w:r>
          </w:p>
        </w:tc>
        <w:tc>
          <w:tcPr>
            <w:tcW w:w="6555" w:type="dxa"/>
          </w:tcPr>
          <w:p w:rsidR="0052307B" w:rsidRPr="0052307B" w:rsidRDefault="0052307B" w:rsidP="0052307B">
            <w:pPr>
              <w:spacing w:before="20" w:after="60" w:line="320" w:lineRule="exact"/>
              <w:rPr>
                <w:sz w:val="24"/>
                <w:szCs w:val="24"/>
              </w:rPr>
            </w:pPr>
            <w:r w:rsidRPr="0052307B">
              <w:rPr>
                <w:rFonts w:hint="cs"/>
                <w:sz w:val="24"/>
                <w:szCs w:val="24"/>
                <w:rtl/>
              </w:rPr>
              <w:t>الاتفاقية المتعلقة بمركز اللاجئين، ١٩٥١، وبروتوكولها لعام ١٩٦٧</w:t>
            </w:r>
          </w:p>
        </w:tc>
        <w:tc>
          <w:tcPr>
            <w:tcW w:w="2261" w:type="dxa"/>
          </w:tcPr>
          <w:p w:rsidR="0052307B" w:rsidRPr="0052307B" w:rsidRDefault="0052307B" w:rsidP="0052307B">
            <w:pPr>
              <w:spacing w:before="20" w:after="60" w:line="320" w:lineRule="exact"/>
              <w:rPr>
                <w:spacing w:val="2"/>
                <w:sz w:val="24"/>
                <w:szCs w:val="24"/>
              </w:rPr>
            </w:pPr>
            <w:r w:rsidRPr="0052307B">
              <w:rPr>
                <w:rFonts w:hint="cs"/>
                <w:spacing w:val="2"/>
                <w:sz w:val="24"/>
                <w:szCs w:val="24"/>
                <w:rtl/>
              </w:rPr>
              <w:t>١٠ تشرين الثاني/نوفمبر ١٩٦٩</w:t>
            </w:r>
          </w:p>
        </w:tc>
      </w:tr>
      <w:tr w:rsidR="0052307B" w:rsidRPr="0052307B" w:rsidTr="0052307B">
        <w:tblPrEx>
          <w:tblCellMar>
            <w:top w:w="0" w:type="dxa"/>
            <w:bottom w:w="0" w:type="dxa"/>
          </w:tblCellMar>
        </w:tblPrEx>
        <w:trPr>
          <w:jc w:val="center"/>
        </w:trPr>
        <w:tc>
          <w:tcPr>
            <w:tcW w:w="0" w:type="auto"/>
          </w:tcPr>
          <w:p w:rsidR="0052307B" w:rsidRPr="0052307B" w:rsidRDefault="0052307B" w:rsidP="00CD2C10">
            <w:pPr>
              <w:spacing w:before="20" w:after="60" w:line="320" w:lineRule="exact"/>
              <w:jc w:val="center"/>
              <w:rPr>
                <w:sz w:val="24"/>
                <w:szCs w:val="24"/>
              </w:rPr>
            </w:pPr>
            <w:r w:rsidRPr="0052307B">
              <w:rPr>
                <w:sz w:val="24"/>
                <w:szCs w:val="24"/>
                <w:rtl/>
              </w:rPr>
              <w:t>٥</w:t>
            </w:r>
          </w:p>
        </w:tc>
        <w:tc>
          <w:tcPr>
            <w:tcW w:w="6555" w:type="dxa"/>
          </w:tcPr>
          <w:p w:rsidR="0052307B" w:rsidRPr="0052307B" w:rsidRDefault="0052307B" w:rsidP="0052307B">
            <w:pPr>
              <w:spacing w:before="20" w:after="60" w:line="320" w:lineRule="exact"/>
              <w:rPr>
                <w:sz w:val="24"/>
                <w:szCs w:val="24"/>
              </w:rPr>
            </w:pPr>
            <w:r w:rsidRPr="0052307B">
              <w:rPr>
                <w:rFonts w:hint="cs"/>
                <w:sz w:val="24"/>
                <w:szCs w:val="24"/>
                <w:rtl/>
              </w:rPr>
              <w:t>اتفاقية الأمم المتحدة لمكافحة الجريمة المنظمة عبر الوطنية، ٢٠٠٠، وبروتوكولاها لمكافحة تهريب المهاجرين عن طريق البر والبحر والجو ولمنع وقمع الاتجار بالأشخاص، وبخاصة النساء والأطفال، والمعاقبة عليه</w:t>
            </w:r>
          </w:p>
        </w:tc>
        <w:tc>
          <w:tcPr>
            <w:tcW w:w="2261" w:type="dxa"/>
          </w:tcPr>
          <w:p w:rsidR="0052307B" w:rsidRPr="0052307B" w:rsidRDefault="0052307B" w:rsidP="0052307B">
            <w:pPr>
              <w:spacing w:before="20" w:after="60" w:line="320" w:lineRule="exact"/>
              <w:rPr>
                <w:sz w:val="24"/>
                <w:szCs w:val="24"/>
              </w:rPr>
            </w:pPr>
            <w:r w:rsidRPr="0052307B">
              <w:rPr>
                <w:rFonts w:hint="cs"/>
                <w:sz w:val="24"/>
                <w:szCs w:val="24"/>
                <w:rtl/>
              </w:rPr>
              <w:t>٢٣ تموز/يوليه ٢٠٠٧</w:t>
            </w:r>
          </w:p>
        </w:tc>
      </w:tr>
    </w:tbl>
    <w:p w:rsidR="00BF0EBF" w:rsidRDefault="0052307B" w:rsidP="00BF0EBF">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الجدول </w:t>
      </w:r>
      <w:r w:rsidR="002D2B86">
        <w:rPr>
          <w:rFonts w:hint="cs"/>
          <w:b/>
          <w:bCs/>
          <w:sz w:val="22"/>
          <w:rtl/>
        </w:rPr>
        <w:t>٨٦</w:t>
      </w:r>
    </w:p>
    <w:p w:rsidR="00F90194" w:rsidRDefault="00F90194" w:rsidP="00BF0EBF">
      <w:pPr>
        <w:pStyle w:val="Normal15pt"/>
        <w:spacing w:before="0" w:line="380" w:lineRule="exact"/>
        <w:jc w:val="center"/>
        <w:rPr>
          <w:rFonts w:hint="cs"/>
          <w:b/>
          <w:bCs/>
          <w:sz w:val="22"/>
          <w:rtl/>
        </w:rPr>
      </w:pPr>
      <w:r w:rsidRPr="0087054D">
        <w:rPr>
          <w:rFonts w:hint="cs"/>
          <w:b/>
          <w:bCs/>
          <w:sz w:val="22"/>
          <w:rtl/>
        </w:rPr>
        <w:t>اتفاقيات منظمة العمل الدولية</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515"/>
        <w:gridCol w:w="2283"/>
      </w:tblGrid>
      <w:tr w:rsidR="0073648D" w:rsidRPr="00E96839" w:rsidTr="00E96839">
        <w:tblPrEx>
          <w:tblCellMar>
            <w:top w:w="0" w:type="dxa"/>
            <w:bottom w:w="0" w:type="dxa"/>
          </w:tblCellMar>
        </w:tblPrEx>
        <w:trPr>
          <w:tblHeader/>
          <w:jc w:val="center"/>
        </w:trPr>
        <w:tc>
          <w:tcPr>
            <w:tcW w:w="558" w:type="dxa"/>
          </w:tcPr>
          <w:p w:rsidR="0073648D" w:rsidRPr="00E96839" w:rsidRDefault="0073648D" w:rsidP="0073648D">
            <w:pPr>
              <w:spacing w:before="20" w:after="60" w:line="320" w:lineRule="exact"/>
              <w:jc w:val="center"/>
              <w:rPr>
                <w:sz w:val="24"/>
                <w:szCs w:val="24"/>
              </w:rPr>
            </w:pPr>
            <w:r w:rsidRPr="00E96839">
              <w:rPr>
                <w:rFonts w:hint="cs"/>
                <w:sz w:val="24"/>
                <w:szCs w:val="24"/>
                <w:rtl/>
              </w:rPr>
              <w:t>الرقم</w:t>
            </w:r>
          </w:p>
        </w:tc>
        <w:tc>
          <w:tcPr>
            <w:tcW w:w="6515" w:type="dxa"/>
          </w:tcPr>
          <w:p w:rsidR="0073648D" w:rsidRPr="00E96839" w:rsidRDefault="0073648D" w:rsidP="0073648D">
            <w:pPr>
              <w:spacing w:before="20" w:after="60" w:line="320" w:lineRule="exact"/>
              <w:jc w:val="center"/>
              <w:rPr>
                <w:sz w:val="24"/>
                <w:szCs w:val="24"/>
              </w:rPr>
            </w:pPr>
            <w:r w:rsidRPr="00E96839">
              <w:rPr>
                <w:rFonts w:hint="cs"/>
                <w:sz w:val="24"/>
                <w:szCs w:val="24"/>
                <w:rtl/>
              </w:rPr>
              <w:t>اسم الصك</w:t>
            </w:r>
          </w:p>
        </w:tc>
        <w:tc>
          <w:tcPr>
            <w:tcW w:w="2283" w:type="dxa"/>
          </w:tcPr>
          <w:p w:rsidR="0073648D" w:rsidRPr="00E96839" w:rsidRDefault="0073648D" w:rsidP="0073648D">
            <w:pPr>
              <w:bidi w:val="0"/>
              <w:spacing w:before="20" w:after="60" w:line="320" w:lineRule="exact"/>
              <w:jc w:val="center"/>
              <w:rPr>
                <w:sz w:val="24"/>
                <w:szCs w:val="24"/>
              </w:rPr>
            </w:pPr>
            <w:r w:rsidRPr="00E96839">
              <w:rPr>
                <w:rFonts w:hint="cs"/>
                <w:sz w:val="24"/>
                <w:szCs w:val="24"/>
                <w:rtl/>
              </w:rPr>
              <w:t>طرف منذ</w:t>
            </w:r>
          </w:p>
        </w:tc>
      </w:tr>
      <w:tr w:rsidR="0073648D" w:rsidRPr="00E96839" w:rsidTr="00E96839">
        <w:tblPrEx>
          <w:tblCellMar>
            <w:top w:w="0" w:type="dxa"/>
            <w:bottom w:w="0" w:type="dxa"/>
          </w:tblCellMar>
        </w:tblPrEx>
        <w:trPr>
          <w:jc w:val="center"/>
        </w:trPr>
        <w:tc>
          <w:tcPr>
            <w:tcW w:w="558" w:type="dxa"/>
          </w:tcPr>
          <w:p w:rsidR="0073648D" w:rsidRPr="00E96839" w:rsidRDefault="0073648D" w:rsidP="0073648D">
            <w:pPr>
              <w:bidi w:val="0"/>
              <w:spacing w:before="20" w:after="60" w:line="320" w:lineRule="exact"/>
              <w:jc w:val="center"/>
              <w:rPr>
                <w:sz w:val="24"/>
                <w:szCs w:val="24"/>
              </w:rPr>
            </w:pPr>
            <w:r w:rsidRPr="00E96839">
              <w:rPr>
                <w:sz w:val="24"/>
                <w:szCs w:val="24"/>
                <w:rtl/>
              </w:rPr>
              <w:t>١</w:t>
            </w:r>
          </w:p>
        </w:tc>
        <w:tc>
          <w:tcPr>
            <w:tcW w:w="6515" w:type="dxa"/>
          </w:tcPr>
          <w:p w:rsidR="0073648D" w:rsidRPr="00E96839" w:rsidRDefault="008616EE" w:rsidP="0073648D">
            <w:pPr>
              <w:spacing w:before="20" w:after="60" w:line="320" w:lineRule="exact"/>
              <w:rPr>
                <w:sz w:val="24"/>
                <w:szCs w:val="24"/>
              </w:rPr>
            </w:pPr>
            <w:r w:rsidRPr="00E96839">
              <w:rPr>
                <w:rFonts w:hint="cs"/>
                <w:sz w:val="24"/>
                <w:szCs w:val="24"/>
                <w:rtl/>
              </w:rPr>
              <w:t>اتفاقية الراحة الأسبوعية (الصناعة)، ١٩٢١ (رقم ١٤)</w:t>
            </w:r>
          </w:p>
        </w:tc>
        <w:tc>
          <w:tcPr>
            <w:tcW w:w="2283" w:type="dxa"/>
          </w:tcPr>
          <w:p w:rsidR="0073648D" w:rsidRPr="00E96839" w:rsidRDefault="008616EE" w:rsidP="0073648D">
            <w:pPr>
              <w:spacing w:before="20" w:after="60" w:line="320" w:lineRule="exact"/>
              <w:rPr>
                <w:sz w:val="24"/>
                <w:szCs w:val="24"/>
              </w:rPr>
            </w:pPr>
            <w:r w:rsidRPr="00E96839">
              <w:rPr>
                <w:rFonts w:hint="cs"/>
                <w:sz w:val="24"/>
                <w:szCs w:val="24"/>
                <w:rtl/>
              </w:rPr>
              <w:t>٢٨ كانون الثاني/يناير ١٩٩١</w:t>
            </w:r>
          </w:p>
        </w:tc>
      </w:tr>
      <w:tr w:rsidR="0073648D" w:rsidRPr="00E96839" w:rsidTr="00E96839">
        <w:tblPrEx>
          <w:tblCellMar>
            <w:top w:w="0" w:type="dxa"/>
            <w:bottom w:w="0" w:type="dxa"/>
          </w:tblCellMar>
        </w:tblPrEx>
        <w:trPr>
          <w:jc w:val="center"/>
        </w:trPr>
        <w:tc>
          <w:tcPr>
            <w:tcW w:w="558" w:type="dxa"/>
            <w:tcBorders>
              <w:bottom w:val="single" w:sz="4" w:space="0" w:color="auto"/>
            </w:tcBorders>
          </w:tcPr>
          <w:p w:rsidR="0073648D" w:rsidRPr="00E96839" w:rsidRDefault="0073648D" w:rsidP="0073648D">
            <w:pPr>
              <w:bidi w:val="0"/>
              <w:spacing w:before="20" w:after="60" w:line="320" w:lineRule="exact"/>
              <w:jc w:val="center"/>
              <w:rPr>
                <w:sz w:val="24"/>
                <w:szCs w:val="24"/>
              </w:rPr>
            </w:pPr>
            <w:r w:rsidRPr="00E96839">
              <w:rPr>
                <w:sz w:val="24"/>
                <w:szCs w:val="24"/>
                <w:rtl/>
              </w:rPr>
              <w:t>٢</w:t>
            </w:r>
          </w:p>
        </w:tc>
        <w:tc>
          <w:tcPr>
            <w:tcW w:w="6515" w:type="dxa"/>
            <w:tcBorders>
              <w:bottom w:val="single" w:sz="4" w:space="0" w:color="auto"/>
            </w:tcBorders>
          </w:tcPr>
          <w:p w:rsidR="0073648D" w:rsidRPr="00E96839" w:rsidRDefault="008616EE" w:rsidP="0073648D">
            <w:pPr>
              <w:spacing w:before="20" w:after="60" w:line="320" w:lineRule="exact"/>
              <w:rPr>
                <w:sz w:val="24"/>
                <w:szCs w:val="24"/>
              </w:rPr>
            </w:pPr>
            <w:r w:rsidRPr="00E96839">
              <w:rPr>
                <w:rFonts w:hint="cs"/>
                <w:sz w:val="24"/>
                <w:szCs w:val="24"/>
                <w:rtl/>
              </w:rPr>
              <w:t>اتفاقية العمل الجبري، ١٩٣٠ (رقم ٢٩)</w:t>
            </w:r>
          </w:p>
        </w:tc>
        <w:tc>
          <w:tcPr>
            <w:tcW w:w="2283" w:type="dxa"/>
            <w:tcBorders>
              <w:bottom w:val="single" w:sz="4" w:space="0" w:color="auto"/>
            </w:tcBorders>
          </w:tcPr>
          <w:p w:rsidR="0073648D" w:rsidRPr="00E96839" w:rsidRDefault="008616EE" w:rsidP="0073648D">
            <w:pPr>
              <w:spacing w:before="20" w:after="60" w:line="320" w:lineRule="exact"/>
              <w:rPr>
                <w:sz w:val="24"/>
                <w:szCs w:val="24"/>
              </w:rPr>
            </w:pPr>
            <w:r w:rsidRPr="00E96839">
              <w:rPr>
                <w:rFonts w:hint="cs"/>
                <w:sz w:val="24"/>
                <w:szCs w:val="24"/>
                <w:rtl/>
              </w:rPr>
              <w:t>٢ أيلول/سبتمبر ٢٠٠٣</w:t>
            </w:r>
          </w:p>
        </w:tc>
      </w:tr>
      <w:tr w:rsidR="0073648D" w:rsidRPr="00E96839" w:rsidTr="00E96839">
        <w:tblPrEx>
          <w:tblCellMar>
            <w:top w:w="0" w:type="dxa"/>
            <w:bottom w:w="0" w:type="dxa"/>
          </w:tblCellMar>
        </w:tblPrEx>
        <w:trPr>
          <w:jc w:val="center"/>
        </w:trPr>
        <w:tc>
          <w:tcPr>
            <w:tcW w:w="558" w:type="dxa"/>
            <w:tcBorders>
              <w:top w:val="nil"/>
              <w:bottom w:val="single" w:sz="4" w:space="0" w:color="auto"/>
            </w:tcBorders>
          </w:tcPr>
          <w:p w:rsidR="0073648D" w:rsidRPr="00E96839" w:rsidRDefault="0073648D" w:rsidP="0073648D">
            <w:pPr>
              <w:bidi w:val="0"/>
              <w:spacing w:before="20" w:after="60" w:line="320" w:lineRule="exact"/>
              <w:jc w:val="center"/>
              <w:rPr>
                <w:sz w:val="24"/>
                <w:szCs w:val="24"/>
              </w:rPr>
            </w:pPr>
            <w:r w:rsidRPr="00E96839">
              <w:rPr>
                <w:sz w:val="24"/>
                <w:szCs w:val="24"/>
                <w:rtl/>
              </w:rPr>
              <w:t>٣</w:t>
            </w:r>
          </w:p>
        </w:tc>
        <w:tc>
          <w:tcPr>
            <w:tcW w:w="6515" w:type="dxa"/>
            <w:tcBorders>
              <w:top w:val="nil"/>
              <w:bottom w:val="single" w:sz="4" w:space="0" w:color="auto"/>
            </w:tcBorders>
          </w:tcPr>
          <w:p w:rsidR="0073648D" w:rsidRPr="00E96839" w:rsidRDefault="008616EE" w:rsidP="0073648D">
            <w:pPr>
              <w:spacing w:before="20" w:after="60" w:line="320" w:lineRule="exact"/>
              <w:rPr>
                <w:sz w:val="24"/>
                <w:szCs w:val="24"/>
              </w:rPr>
            </w:pPr>
            <w:r w:rsidRPr="00E96839">
              <w:rPr>
                <w:rFonts w:hint="cs"/>
                <w:sz w:val="24"/>
                <w:szCs w:val="24"/>
                <w:rtl/>
              </w:rPr>
              <w:t>اتفاقية الحرية النقابية وحماية حق التنظيم، ١٩٤٨ (رقم ٨٧)</w:t>
            </w:r>
          </w:p>
        </w:tc>
        <w:tc>
          <w:tcPr>
            <w:tcW w:w="2283" w:type="dxa"/>
            <w:tcBorders>
              <w:top w:val="nil"/>
              <w:bottom w:val="single" w:sz="4" w:space="0" w:color="auto"/>
            </w:tcBorders>
          </w:tcPr>
          <w:p w:rsidR="0073648D" w:rsidRPr="00E96839" w:rsidRDefault="008616EE" w:rsidP="0073648D">
            <w:pPr>
              <w:spacing w:before="20" w:after="60" w:line="320" w:lineRule="exact"/>
              <w:rPr>
                <w:sz w:val="24"/>
                <w:szCs w:val="24"/>
              </w:rPr>
            </w:pPr>
            <w:r w:rsidRPr="00E96839">
              <w:rPr>
                <w:rFonts w:hint="cs"/>
                <w:sz w:val="24"/>
                <w:szCs w:val="24"/>
                <w:rtl/>
              </w:rPr>
              <w:t>٤ حزيران/يونيه ١٩٦٣</w:t>
            </w:r>
          </w:p>
        </w:tc>
      </w:tr>
      <w:tr w:rsidR="0073648D" w:rsidRPr="00E96839" w:rsidTr="00E96839">
        <w:tblPrEx>
          <w:tblCellMar>
            <w:top w:w="0" w:type="dxa"/>
            <w:bottom w:w="0" w:type="dxa"/>
          </w:tblCellMar>
        </w:tblPrEx>
        <w:trPr>
          <w:jc w:val="center"/>
        </w:trPr>
        <w:tc>
          <w:tcPr>
            <w:tcW w:w="558" w:type="dxa"/>
            <w:tcBorders>
              <w:top w:val="nil"/>
            </w:tcBorders>
          </w:tcPr>
          <w:p w:rsidR="0073648D" w:rsidRPr="00E96839" w:rsidRDefault="0073648D" w:rsidP="0073648D">
            <w:pPr>
              <w:bidi w:val="0"/>
              <w:spacing w:before="20" w:after="60" w:line="320" w:lineRule="exact"/>
              <w:jc w:val="center"/>
              <w:rPr>
                <w:sz w:val="24"/>
                <w:szCs w:val="24"/>
              </w:rPr>
            </w:pPr>
            <w:r w:rsidRPr="00E96839">
              <w:rPr>
                <w:sz w:val="24"/>
                <w:szCs w:val="24"/>
                <w:rtl/>
              </w:rPr>
              <w:t>٤</w:t>
            </w:r>
          </w:p>
        </w:tc>
        <w:tc>
          <w:tcPr>
            <w:tcW w:w="6515" w:type="dxa"/>
            <w:tcBorders>
              <w:top w:val="nil"/>
            </w:tcBorders>
          </w:tcPr>
          <w:p w:rsidR="0073648D" w:rsidRPr="00E96839" w:rsidRDefault="008616EE" w:rsidP="0073648D">
            <w:pPr>
              <w:spacing w:before="20" w:after="60" w:line="320" w:lineRule="exact"/>
              <w:rPr>
                <w:sz w:val="24"/>
                <w:szCs w:val="24"/>
              </w:rPr>
            </w:pPr>
            <w:r w:rsidRPr="00E96839">
              <w:rPr>
                <w:rFonts w:hint="cs"/>
                <w:sz w:val="24"/>
                <w:szCs w:val="24"/>
                <w:rtl/>
              </w:rPr>
              <w:t>اتفاقية حق التنظيم والمفاوضة الجماعية، ١٩٤٩ (رقم ٩٨)</w:t>
            </w:r>
          </w:p>
        </w:tc>
        <w:tc>
          <w:tcPr>
            <w:tcW w:w="2283" w:type="dxa"/>
            <w:tcBorders>
              <w:top w:val="nil"/>
            </w:tcBorders>
          </w:tcPr>
          <w:p w:rsidR="0073648D" w:rsidRPr="00E96839" w:rsidRDefault="008616EE" w:rsidP="0073648D">
            <w:pPr>
              <w:spacing w:before="20" w:after="60" w:line="320" w:lineRule="exact"/>
              <w:rPr>
                <w:sz w:val="24"/>
                <w:szCs w:val="24"/>
              </w:rPr>
            </w:pPr>
            <w:r w:rsidRPr="00E96839">
              <w:rPr>
                <w:rFonts w:hint="cs"/>
                <w:sz w:val="24"/>
                <w:szCs w:val="24"/>
                <w:rtl/>
              </w:rPr>
              <w:t>٤ حزيران/يونيه ١٩٦٣</w:t>
            </w:r>
          </w:p>
        </w:tc>
      </w:tr>
      <w:tr w:rsidR="0073648D" w:rsidRPr="00E96839" w:rsidTr="00E96839">
        <w:tblPrEx>
          <w:tblCellMar>
            <w:top w:w="0" w:type="dxa"/>
            <w:bottom w:w="0" w:type="dxa"/>
          </w:tblCellMar>
        </w:tblPrEx>
        <w:trPr>
          <w:jc w:val="center"/>
        </w:trPr>
        <w:tc>
          <w:tcPr>
            <w:tcW w:w="558" w:type="dxa"/>
          </w:tcPr>
          <w:p w:rsidR="0073648D" w:rsidRPr="00E96839" w:rsidRDefault="0073648D" w:rsidP="0073648D">
            <w:pPr>
              <w:bidi w:val="0"/>
              <w:spacing w:before="20" w:after="60" w:line="320" w:lineRule="exact"/>
              <w:jc w:val="center"/>
              <w:rPr>
                <w:sz w:val="24"/>
                <w:szCs w:val="24"/>
              </w:rPr>
            </w:pPr>
            <w:r w:rsidRPr="00E96839">
              <w:rPr>
                <w:sz w:val="24"/>
                <w:szCs w:val="24"/>
                <w:rtl/>
              </w:rPr>
              <w:t>٥</w:t>
            </w:r>
          </w:p>
        </w:tc>
        <w:tc>
          <w:tcPr>
            <w:tcW w:w="6515" w:type="dxa"/>
          </w:tcPr>
          <w:p w:rsidR="0073648D" w:rsidRPr="00E96839" w:rsidRDefault="008616EE" w:rsidP="0073648D">
            <w:pPr>
              <w:spacing w:before="20" w:after="60" w:line="320" w:lineRule="exact"/>
              <w:rPr>
                <w:sz w:val="24"/>
                <w:szCs w:val="24"/>
              </w:rPr>
            </w:pPr>
            <w:r w:rsidRPr="00E96839">
              <w:rPr>
                <w:rFonts w:hint="cs"/>
                <w:sz w:val="24"/>
                <w:szCs w:val="24"/>
                <w:rtl/>
              </w:rPr>
              <w:t>اتفاقية المساواة في الأجور، ١٩٥١ (رقم ١٠٠)</w:t>
            </w:r>
          </w:p>
        </w:tc>
        <w:tc>
          <w:tcPr>
            <w:tcW w:w="2283" w:type="dxa"/>
          </w:tcPr>
          <w:p w:rsidR="0073648D" w:rsidRPr="00E96839" w:rsidRDefault="008616EE" w:rsidP="0073648D">
            <w:pPr>
              <w:spacing w:before="20" w:after="60" w:line="320" w:lineRule="exact"/>
              <w:rPr>
                <w:sz w:val="24"/>
                <w:szCs w:val="24"/>
              </w:rPr>
            </w:pPr>
            <w:r w:rsidRPr="00E96839">
              <w:rPr>
                <w:rFonts w:hint="cs"/>
                <w:sz w:val="24"/>
                <w:szCs w:val="24"/>
                <w:rtl/>
              </w:rPr>
              <w:t>٢٤ آذار/مارس ١٩٩٩</w:t>
            </w:r>
          </w:p>
        </w:tc>
      </w:tr>
      <w:tr w:rsidR="0073648D" w:rsidRPr="00E96839" w:rsidTr="00E96839">
        <w:tblPrEx>
          <w:tblCellMar>
            <w:top w:w="0" w:type="dxa"/>
            <w:bottom w:w="0" w:type="dxa"/>
          </w:tblCellMar>
        </w:tblPrEx>
        <w:trPr>
          <w:jc w:val="center"/>
        </w:trPr>
        <w:tc>
          <w:tcPr>
            <w:tcW w:w="558" w:type="dxa"/>
          </w:tcPr>
          <w:p w:rsidR="0073648D" w:rsidRPr="00E96839" w:rsidRDefault="0073648D" w:rsidP="0073648D">
            <w:pPr>
              <w:bidi w:val="0"/>
              <w:spacing w:before="20" w:after="60" w:line="320" w:lineRule="exact"/>
              <w:jc w:val="center"/>
              <w:rPr>
                <w:sz w:val="24"/>
                <w:szCs w:val="24"/>
              </w:rPr>
            </w:pPr>
            <w:r w:rsidRPr="00E96839">
              <w:rPr>
                <w:sz w:val="24"/>
                <w:szCs w:val="24"/>
                <w:rtl/>
              </w:rPr>
              <w:t>٦</w:t>
            </w:r>
          </w:p>
        </w:tc>
        <w:tc>
          <w:tcPr>
            <w:tcW w:w="6515" w:type="dxa"/>
          </w:tcPr>
          <w:p w:rsidR="0073648D" w:rsidRPr="00E96839" w:rsidRDefault="008616EE" w:rsidP="0073648D">
            <w:pPr>
              <w:spacing w:before="20" w:after="60" w:line="320" w:lineRule="exact"/>
              <w:rPr>
                <w:sz w:val="24"/>
                <w:szCs w:val="24"/>
              </w:rPr>
            </w:pPr>
            <w:r w:rsidRPr="00E96839">
              <w:rPr>
                <w:rFonts w:hint="cs"/>
                <w:sz w:val="24"/>
                <w:szCs w:val="24"/>
                <w:rtl/>
              </w:rPr>
              <w:t>اتفاقية إلغاء العمل الجبري، ١٩٥٧ (رقم ١٠٥)</w:t>
            </w:r>
          </w:p>
        </w:tc>
        <w:tc>
          <w:tcPr>
            <w:tcW w:w="2283" w:type="dxa"/>
          </w:tcPr>
          <w:p w:rsidR="0073648D" w:rsidRPr="00E96839" w:rsidRDefault="008616EE" w:rsidP="0073648D">
            <w:pPr>
              <w:spacing w:before="20" w:after="60" w:line="320" w:lineRule="exact"/>
              <w:rPr>
                <w:sz w:val="24"/>
                <w:szCs w:val="24"/>
              </w:rPr>
            </w:pPr>
            <w:r w:rsidRPr="00E96839">
              <w:rPr>
                <w:rFonts w:hint="cs"/>
                <w:sz w:val="24"/>
                <w:szCs w:val="24"/>
                <w:rtl/>
              </w:rPr>
              <w:t>٢٤ آذار/مارس ١٩٩٩</w:t>
            </w:r>
          </w:p>
        </w:tc>
      </w:tr>
      <w:tr w:rsidR="0073648D" w:rsidRPr="00E96839" w:rsidTr="00E96839">
        <w:tblPrEx>
          <w:tblCellMar>
            <w:top w:w="0" w:type="dxa"/>
            <w:bottom w:w="0" w:type="dxa"/>
          </w:tblCellMar>
        </w:tblPrEx>
        <w:trPr>
          <w:jc w:val="center"/>
        </w:trPr>
        <w:tc>
          <w:tcPr>
            <w:tcW w:w="558" w:type="dxa"/>
          </w:tcPr>
          <w:p w:rsidR="0073648D" w:rsidRPr="00E96839" w:rsidRDefault="0073648D" w:rsidP="0073648D">
            <w:pPr>
              <w:bidi w:val="0"/>
              <w:spacing w:before="20" w:after="60" w:line="320" w:lineRule="exact"/>
              <w:jc w:val="center"/>
              <w:rPr>
                <w:rFonts w:hint="cs"/>
                <w:sz w:val="24"/>
                <w:szCs w:val="24"/>
              </w:rPr>
            </w:pPr>
            <w:r w:rsidRPr="00E96839">
              <w:rPr>
                <w:rFonts w:hint="cs"/>
                <w:sz w:val="24"/>
                <w:szCs w:val="24"/>
                <w:rtl/>
              </w:rPr>
              <w:t>7</w:t>
            </w:r>
          </w:p>
        </w:tc>
        <w:tc>
          <w:tcPr>
            <w:tcW w:w="6515" w:type="dxa"/>
          </w:tcPr>
          <w:p w:rsidR="0073648D" w:rsidRPr="00E96839" w:rsidRDefault="008616EE" w:rsidP="0073648D">
            <w:pPr>
              <w:spacing w:before="20" w:after="60" w:line="320" w:lineRule="exact"/>
              <w:rPr>
                <w:sz w:val="24"/>
                <w:szCs w:val="24"/>
              </w:rPr>
            </w:pPr>
            <w:r w:rsidRPr="00E96839">
              <w:rPr>
                <w:rFonts w:hint="cs"/>
                <w:sz w:val="24"/>
                <w:szCs w:val="24"/>
                <w:rtl/>
              </w:rPr>
              <w:t>اتفاقية الراحة الأسبوعية (التجارة والمكاتب)، ١٩٥٧ (رقم ١٠٦)</w:t>
            </w:r>
          </w:p>
        </w:tc>
        <w:tc>
          <w:tcPr>
            <w:tcW w:w="2283" w:type="dxa"/>
          </w:tcPr>
          <w:p w:rsidR="0073648D" w:rsidRPr="00E96839" w:rsidRDefault="008616EE" w:rsidP="0073648D">
            <w:pPr>
              <w:spacing w:before="20" w:after="60" w:line="320" w:lineRule="exact"/>
              <w:rPr>
                <w:sz w:val="24"/>
                <w:szCs w:val="24"/>
              </w:rPr>
            </w:pPr>
            <w:r w:rsidRPr="00E96839">
              <w:rPr>
                <w:rFonts w:hint="cs"/>
                <w:sz w:val="24"/>
                <w:szCs w:val="24"/>
                <w:rtl/>
              </w:rPr>
              <w:t>٢٨ كانون الثاني/يناير ١٩٩١</w:t>
            </w:r>
          </w:p>
        </w:tc>
      </w:tr>
      <w:tr w:rsidR="0073648D" w:rsidRPr="00E96839" w:rsidTr="00E96839">
        <w:tblPrEx>
          <w:tblCellMar>
            <w:top w:w="0" w:type="dxa"/>
            <w:bottom w:w="0" w:type="dxa"/>
          </w:tblCellMar>
        </w:tblPrEx>
        <w:trPr>
          <w:jc w:val="center"/>
        </w:trPr>
        <w:tc>
          <w:tcPr>
            <w:tcW w:w="558" w:type="dxa"/>
          </w:tcPr>
          <w:p w:rsidR="0073648D" w:rsidRPr="00E96839" w:rsidRDefault="0073648D" w:rsidP="0073648D">
            <w:pPr>
              <w:bidi w:val="0"/>
              <w:spacing w:before="20" w:after="60" w:line="320" w:lineRule="exact"/>
              <w:jc w:val="center"/>
              <w:rPr>
                <w:rFonts w:hint="cs"/>
                <w:sz w:val="24"/>
                <w:szCs w:val="24"/>
              </w:rPr>
            </w:pPr>
            <w:r w:rsidRPr="00E96839">
              <w:rPr>
                <w:rFonts w:hint="cs"/>
                <w:sz w:val="24"/>
                <w:szCs w:val="24"/>
                <w:rtl/>
              </w:rPr>
              <w:t>8</w:t>
            </w:r>
          </w:p>
        </w:tc>
        <w:tc>
          <w:tcPr>
            <w:tcW w:w="6515" w:type="dxa"/>
          </w:tcPr>
          <w:p w:rsidR="0073648D" w:rsidRPr="00E96839" w:rsidRDefault="008616EE" w:rsidP="0073648D">
            <w:pPr>
              <w:spacing w:before="20" w:after="60" w:line="320" w:lineRule="exact"/>
              <w:rPr>
                <w:sz w:val="24"/>
                <w:szCs w:val="24"/>
              </w:rPr>
            </w:pPr>
            <w:r w:rsidRPr="00E96839">
              <w:rPr>
                <w:rFonts w:hint="cs"/>
                <w:sz w:val="24"/>
                <w:szCs w:val="24"/>
                <w:rtl/>
              </w:rPr>
              <w:t>اتفاقية التمييز (في الاستخدام والمهنة)، ١٩٥٨ (رقم ١١١)</w:t>
            </w:r>
          </w:p>
        </w:tc>
        <w:tc>
          <w:tcPr>
            <w:tcW w:w="2283" w:type="dxa"/>
          </w:tcPr>
          <w:p w:rsidR="0073648D" w:rsidRPr="00E96839" w:rsidRDefault="008616EE" w:rsidP="0073648D">
            <w:pPr>
              <w:spacing w:before="20" w:after="60" w:line="320" w:lineRule="exact"/>
              <w:rPr>
                <w:sz w:val="24"/>
                <w:szCs w:val="24"/>
              </w:rPr>
            </w:pPr>
            <w:r w:rsidRPr="00E96839">
              <w:rPr>
                <w:rFonts w:hint="cs"/>
                <w:sz w:val="24"/>
                <w:szCs w:val="24"/>
                <w:rtl/>
              </w:rPr>
              <w:t>١١ حزيران/يونيه ١٩٦٦</w:t>
            </w:r>
          </w:p>
        </w:tc>
      </w:tr>
      <w:tr w:rsidR="0073648D" w:rsidRPr="00E96839" w:rsidTr="00E96839">
        <w:tblPrEx>
          <w:tblCellMar>
            <w:top w:w="0" w:type="dxa"/>
            <w:bottom w:w="0" w:type="dxa"/>
          </w:tblCellMar>
        </w:tblPrEx>
        <w:trPr>
          <w:jc w:val="center"/>
        </w:trPr>
        <w:tc>
          <w:tcPr>
            <w:tcW w:w="558" w:type="dxa"/>
          </w:tcPr>
          <w:p w:rsidR="0073648D" w:rsidRPr="00E96839" w:rsidRDefault="0073648D" w:rsidP="0073648D">
            <w:pPr>
              <w:bidi w:val="0"/>
              <w:spacing w:before="20" w:after="60" w:line="320" w:lineRule="exact"/>
              <w:jc w:val="center"/>
              <w:rPr>
                <w:rFonts w:hint="cs"/>
                <w:sz w:val="24"/>
                <w:szCs w:val="24"/>
              </w:rPr>
            </w:pPr>
            <w:r w:rsidRPr="00E96839">
              <w:rPr>
                <w:rFonts w:hint="cs"/>
                <w:sz w:val="24"/>
                <w:szCs w:val="24"/>
                <w:rtl/>
              </w:rPr>
              <w:t>9</w:t>
            </w:r>
          </w:p>
        </w:tc>
        <w:tc>
          <w:tcPr>
            <w:tcW w:w="6515" w:type="dxa"/>
          </w:tcPr>
          <w:p w:rsidR="0073648D" w:rsidRPr="00E96839" w:rsidRDefault="008616EE" w:rsidP="0073648D">
            <w:pPr>
              <w:spacing w:before="20" w:after="60" w:line="320" w:lineRule="exact"/>
              <w:rPr>
                <w:sz w:val="24"/>
                <w:szCs w:val="24"/>
              </w:rPr>
            </w:pPr>
            <w:r w:rsidRPr="00E96839">
              <w:rPr>
                <w:rFonts w:hint="cs"/>
                <w:sz w:val="24"/>
                <w:szCs w:val="24"/>
                <w:rtl/>
              </w:rPr>
              <w:t>اتفاقية الحد الأدنى للسن، ١٩٧٣ (رقم ١٣٨)</w:t>
            </w:r>
          </w:p>
        </w:tc>
        <w:tc>
          <w:tcPr>
            <w:tcW w:w="2283" w:type="dxa"/>
          </w:tcPr>
          <w:p w:rsidR="0073648D" w:rsidRPr="00E96839" w:rsidRDefault="008616EE" w:rsidP="0073648D">
            <w:pPr>
              <w:spacing w:before="20" w:after="60" w:line="320" w:lineRule="exact"/>
              <w:rPr>
                <w:sz w:val="24"/>
                <w:szCs w:val="24"/>
              </w:rPr>
            </w:pPr>
            <w:r w:rsidRPr="00E96839">
              <w:rPr>
                <w:rFonts w:hint="cs"/>
                <w:sz w:val="24"/>
                <w:szCs w:val="24"/>
                <w:rtl/>
              </w:rPr>
              <w:t>٢٧ أيار/مايو ١٩٩٩</w:t>
            </w:r>
          </w:p>
        </w:tc>
      </w:tr>
      <w:tr w:rsidR="0073648D" w:rsidRPr="00E96839" w:rsidTr="00E96839">
        <w:tblPrEx>
          <w:tblCellMar>
            <w:top w:w="0" w:type="dxa"/>
            <w:bottom w:w="0" w:type="dxa"/>
          </w:tblCellMar>
        </w:tblPrEx>
        <w:trPr>
          <w:jc w:val="center"/>
        </w:trPr>
        <w:tc>
          <w:tcPr>
            <w:tcW w:w="558" w:type="dxa"/>
          </w:tcPr>
          <w:p w:rsidR="0073648D" w:rsidRPr="00E96839" w:rsidRDefault="0073648D" w:rsidP="0073648D">
            <w:pPr>
              <w:bidi w:val="0"/>
              <w:spacing w:before="20" w:after="60" w:line="320" w:lineRule="exact"/>
              <w:jc w:val="center"/>
              <w:rPr>
                <w:rFonts w:hint="cs"/>
                <w:sz w:val="24"/>
                <w:szCs w:val="24"/>
              </w:rPr>
            </w:pPr>
            <w:r w:rsidRPr="00E96839">
              <w:rPr>
                <w:rFonts w:hint="cs"/>
                <w:sz w:val="24"/>
                <w:szCs w:val="24"/>
                <w:rtl/>
              </w:rPr>
              <w:t>10</w:t>
            </w:r>
          </w:p>
        </w:tc>
        <w:tc>
          <w:tcPr>
            <w:tcW w:w="6515" w:type="dxa"/>
          </w:tcPr>
          <w:p w:rsidR="0073648D" w:rsidRPr="00E96839" w:rsidRDefault="008616EE" w:rsidP="0073648D">
            <w:pPr>
              <w:spacing w:before="20" w:after="60" w:line="320" w:lineRule="exact"/>
              <w:rPr>
                <w:sz w:val="24"/>
                <w:szCs w:val="24"/>
              </w:rPr>
            </w:pPr>
            <w:r w:rsidRPr="00E96839">
              <w:rPr>
                <w:rFonts w:hint="cs"/>
                <w:sz w:val="24"/>
                <w:szCs w:val="24"/>
                <w:rtl/>
              </w:rPr>
              <w:t>اتفاقية السلامة والصحة المهنيتين، ١٩٨١ (رقم ١٥٥)</w:t>
            </w:r>
          </w:p>
        </w:tc>
        <w:tc>
          <w:tcPr>
            <w:tcW w:w="2283" w:type="dxa"/>
          </w:tcPr>
          <w:p w:rsidR="0073648D" w:rsidRPr="00E96839" w:rsidRDefault="008616EE" w:rsidP="0073648D">
            <w:pPr>
              <w:spacing w:before="20" w:after="60" w:line="320" w:lineRule="exact"/>
              <w:rPr>
                <w:sz w:val="24"/>
                <w:szCs w:val="24"/>
              </w:rPr>
            </w:pPr>
            <w:r w:rsidRPr="00E96839">
              <w:rPr>
                <w:rFonts w:hint="cs"/>
                <w:sz w:val="24"/>
                <w:szCs w:val="24"/>
                <w:rtl/>
              </w:rPr>
              <w:t>٢٨ كانون الثاني/يناير ١٩٩١</w:t>
            </w:r>
          </w:p>
        </w:tc>
      </w:tr>
      <w:tr w:rsidR="0073648D" w:rsidRPr="00E96839" w:rsidTr="00E96839">
        <w:tblPrEx>
          <w:tblCellMar>
            <w:top w:w="0" w:type="dxa"/>
            <w:bottom w:w="0" w:type="dxa"/>
          </w:tblCellMar>
        </w:tblPrEx>
        <w:trPr>
          <w:jc w:val="center"/>
        </w:trPr>
        <w:tc>
          <w:tcPr>
            <w:tcW w:w="558" w:type="dxa"/>
          </w:tcPr>
          <w:p w:rsidR="0073648D" w:rsidRPr="00E96839" w:rsidRDefault="0073648D" w:rsidP="0073648D">
            <w:pPr>
              <w:bidi w:val="0"/>
              <w:spacing w:before="20" w:after="60" w:line="320" w:lineRule="exact"/>
              <w:jc w:val="center"/>
              <w:rPr>
                <w:rFonts w:hint="cs"/>
                <w:sz w:val="24"/>
                <w:szCs w:val="24"/>
              </w:rPr>
            </w:pPr>
            <w:r w:rsidRPr="00E96839">
              <w:rPr>
                <w:rFonts w:hint="cs"/>
                <w:sz w:val="24"/>
                <w:szCs w:val="24"/>
                <w:rtl/>
              </w:rPr>
              <w:t>11</w:t>
            </w:r>
          </w:p>
        </w:tc>
        <w:tc>
          <w:tcPr>
            <w:tcW w:w="6515" w:type="dxa"/>
          </w:tcPr>
          <w:p w:rsidR="0073648D" w:rsidRPr="00E96839" w:rsidRDefault="008616EE" w:rsidP="0073648D">
            <w:pPr>
              <w:spacing w:before="20" w:after="60" w:line="320" w:lineRule="exact"/>
              <w:rPr>
                <w:sz w:val="24"/>
                <w:szCs w:val="24"/>
              </w:rPr>
            </w:pPr>
            <w:r w:rsidRPr="00E96839">
              <w:rPr>
                <w:rFonts w:hint="cs"/>
                <w:sz w:val="24"/>
                <w:szCs w:val="24"/>
                <w:rtl/>
              </w:rPr>
              <w:t>اتفاقية تكافؤ الفرص والمساواة في المعاملة للعمال من الجنسين: العمال ذوو المسؤوليات العائلية، ١٩٨١ (رقم ١٥٦)</w:t>
            </w:r>
          </w:p>
        </w:tc>
        <w:tc>
          <w:tcPr>
            <w:tcW w:w="2283" w:type="dxa"/>
          </w:tcPr>
          <w:p w:rsidR="0073648D" w:rsidRPr="00E96839" w:rsidRDefault="008616EE" w:rsidP="0073648D">
            <w:pPr>
              <w:spacing w:before="20" w:after="60" w:line="320" w:lineRule="exact"/>
              <w:rPr>
                <w:sz w:val="24"/>
                <w:szCs w:val="24"/>
              </w:rPr>
            </w:pPr>
            <w:r w:rsidRPr="00E96839">
              <w:rPr>
                <w:rFonts w:hint="cs"/>
                <w:sz w:val="24"/>
                <w:szCs w:val="24"/>
                <w:rtl/>
              </w:rPr>
              <w:t>٢٨ كانون الثاني/يناير ١٩٩١</w:t>
            </w:r>
          </w:p>
        </w:tc>
      </w:tr>
      <w:tr w:rsidR="0073648D" w:rsidRPr="00E96839" w:rsidTr="00E96839">
        <w:tblPrEx>
          <w:tblCellMar>
            <w:top w:w="0" w:type="dxa"/>
            <w:bottom w:w="0" w:type="dxa"/>
          </w:tblCellMar>
        </w:tblPrEx>
        <w:trPr>
          <w:jc w:val="center"/>
        </w:trPr>
        <w:tc>
          <w:tcPr>
            <w:tcW w:w="558" w:type="dxa"/>
          </w:tcPr>
          <w:p w:rsidR="0073648D" w:rsidRPr="00E96839" w:rsidRDefault="0073648D" w:rsidP="0073648D">
            <w:pPr>
              <w:bidi w:val="0"/>
              <w:spacing w:before="20" w:after="60" w:line="320" w:lineRule="exact"/>
              <w:jc w:val="center"/>
              <w:rPr>
                <w:rFonts w:hint="cs"/>
                <w:sz w:val="24"/>
                <w:szCs w:val="24"/>
              </w:rPr>
            </w:pPr>
            <w:r w:rsidRPr="00E96839">
              <w:rPr>
                <w:rFonts w:hint="cs"/>
                <w:sz w:val="24"/>
                <w:szCs w:val="24"/>
                <w:rtl/>
              </w:rPr>
              <w:t>12</w:t>
            </w:r>
          </w:p>
        </w:tc>
        <w:tc>
          <w:tcPr>
            <w:tcW w:w="6515" w:type="dxa"/>
          </w:tcPr>
          <w:p w:rsidR="0073648D" w:rsidRPr="00E96839" w:rsidRDefault="008616EE" w:rsidP="0073648D">
            <w:pPr>
              <w:spacing w:before="20" w:after="60" w:line="320" w:lineRule="exact"/>
              <w:rPr>
                <w:sz w:val="24"/>
                <w:szCs w:val="24"/>
              </w:rPr>
            </w:pPr>
            <w:r w:rsidRPr="00E96839">
              <w:rPr>
                <w:rFonts w:hint="cs"/>
                <w:sz w:val="24"/>
                <w:szCs w:val="24"/>
                <w:rtl/>
              </w:rPr>
              <w:t>اتفاقية أسوأ أشكال عمل الأطفال، ١٩٩٩ (رقم ١٨٢)</w:t>
            </w:r>
          </w:p>
        </w:tc>
        <w:tc>
          <w:tcPr>
            <w:tcW w:w="2283" w:type="dxa"/>
          </w:tcPr>
          <w:p w:rsidR="0073648D" w:rsidRPr="00E96839" w:rsidRDefault="008616EE" w:rsidP="0073648D">
            <w:pPr>
              <w:spacing w:before="20" w:after="60" w:line="320" w:lineRule="exact"/>
              <w:rPr>
                <w:sz w:val="24"/>
                <w:szCs w:val="24"/>
              </w:rPr>
            </w:pPr>
            <w:r w:rsidRPr="00E96839">
              <w:rPr>
                <w:rFonts w:hint="cs"/>
                <w:sz w:val="24"/>
                <w:szCs w:val="24"/>
                <w:rtl/>
              </w:rPr>
              <w:t>٢ أيلول/سبتمبر ٢٠٠٣</w:t>
            </w:r>
          </w:p>
        </w:tc>
      </w:tr>
    </w:tbl>
    <w:p w:rsidR="00BF0EBF" w:rsidRDefault="00F90194" w:rsidP="00BF0EBF">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٨٧</w:t>
      </w:r>
    </w:p>
    <w:p w:rsidR="00F90194" w:rsidRDefault="00F90194" w:rsidP="00BF0EBF">
      <w:pPr>
        <w:pStyle w:val="Normal15pt"/>
        <w:spacing w:before="0" w:line="380" w:lineRule="exact"/>
        <w:jc w:val="center"/>
        <w:rPr>
          <w:rFonts w:hint="cs"/>
          <w:b/>
          <w:bCs/>
          <w:sz w:val="22"/>
          <w:rtl/>
        </w:rPr>
      </w:pPr>
      <w:r w:rsidRPr="0087054D">
        <w:rPr>
          <w:rFonts w:hint="cs"/>
          <w:b/>
          <w:bCs/>
          <w:sz w:val="22"/>
          <w:rtl/>
        </w:rPr>
        <w:t>اتفاقيات جنيف وغيرها من المعاهدات المتعلقة بالقانون الإنساني الدولي</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6502"/>
        <w:gridCol w:w="2297"/>
      </w:tblGrid>
      <w:tr w:rsidR="007C0E98" w:rsidRPr="00EF4CCB" w:rsidTr="007C0E98">
        <w:tblPrEx>
          <w:tblCellMar>
            <w:top w:w="0" w:type="dxa"/>
            <w:bottom w:w="0" w:type="dxa"/>
          </w:tblCellMar>
        </w:tblPrEx>
        <w:trPr>
          <w:jc w:val="center"/>
        </w:trPr>
        <w:tc>
          <w:tcPr>
            <w:tcW w:w="557" w:type="dxa"/>
          </w:tcPr>
          <w:p w:rsidR="007C0E98" w:rsidRPr="00EF4CCB" w:rsidRDefault="007C0E98" w:rsidP="00EF4CCB">
            <w:pPr>
              <w:spacing w:before="20" w:after="60" w:line="320" w:lineRule="exact"/>
              <w:jc w:val="center"/>
              <w:rPr>
                <w:sz w:val="24"/>
                <w:szCs w:val="24"/>
              </w:rPr>
            </w:pPr>
            <w:r w:rsidRPr="00EF4CCB">
              <w:rPr>
                <w:rFonts w:hint="cs"/>
                <w:sz w:val="24"/>
                <w:szCs w:val="24"/>
                <w:rtl/>
              </w:rPr>
              <w:t>الرقم</w:t>
            </w:r>
          </w:p>
        </w:tc>
        <w:tc>
          <w:tcPr>
            <w:tcW w:w="6502" w:type="dxa"/>
          </w:tcPr>
          <w:p w:rsidR="007C0E98" w:rsidRPr="00EF4CCB" w:rsidRDefault="007C0E98" w:rsidP="00EF4CCB">
            <w:pPr>
              <w:spacing w:before="20" w:after="60" w:line="320" w:lineRule="exact"/>
              <w:jc w:val="center"/>
              <w:rPr>
                <w:sz w:val="24"/>
                <w:szCs w:val="24"/>
              </w:rPr>
            </w:pPr>
            <w:r w:rsidRPr="00EF4CCB">
              <w:rPr>
                <w:rFonts w:hint="cs"/>
                <w:sz w:val="24"/>
                <w:szCs w:val="24"/>
                <w:rtl/>
              </w:rPr>
              <w:t>اسم الصك</w:t>
            </w:r>
          </w:p>
        </w:tc>
        <w:tc>
          <w:tcPr>
            <w:tcW w:w="2297" w:type="dxa"/>
          </w:tcPr>
          <w:p w:rsidR="007C0E98" w:rsidRPr="00EF4CCB" w:rsidRDefault="007C0E98" w:rsidP="00EF4CCB">
            <w:pPr>
              <w:bidi w:val="0"/>
              <w:spacing w:before="20" w:after="60" w:line="320" w:lineRule="exact"/>
              <w:jc w:val="center"/>
              <w:rPr>
                <w:sz w:val="24"/>
                <w:szCs w:val="24"/>
              </w:rPr>
            </w:pPr>
            <w:r w:rsidRPr="00EF4CCB">
              <w:rPr>
                <w:rFonts w:hint="cs"/>
                <w:sz w:val="24"/>
                <w:szCs w:val="24"/>
                <w:rtl/>
              </w:rPr>
              <w:t>طرف منذ</w:t>
            </w:r>
          </w:p>
        </w:tc>
      </w:tr>
      <w:tr w:rsidR="00EF4CCB" w:rsidRPr="00EF4CCB" w:rsidTr="007C0E98">
        <w:tblPrEx>
          <w:tblCellMar>
            <w:top w:w="0" w:type="dxa"/>
            <w:bottom w:w="0" w:type="dxa"/>
          </w:tblCellMar>
        </w:tblPrEx>
        <w:trPr>
          <w:jc w:val="center"/>
        </w:trPr>
        <w:tc>
          <w:tcPr>
            <w:tcW w:w="557" w:type="dxa"/>
          </w:tcPr>
          <w:p w:rsidR="00EF4CCB" w:rsidRPr="00EF4CCB" w:rsidRDefault="00EF4CCB" w:rsidP="00EF4CCB">
            <w:pPr>
              <w:bidi w:val="0"/>
              <w:spacing w:before="20" w:after="60" w:line="320" w:lineRule="exact"/>
              <w:jc w:val="center"/>
              <w:rPr>
                <w:sz w:val="24"/>
                <w:szCs w:val="24"/>
              </w:rPr>
            </w:pPr>
            <w:r w:rsidRPr="00EF4CCB">
              <w:rPr>
                <w:sz w:val="24"/>
                <w:szCs w:val="24"/>
                <w:rtl/>
              </w:rPr>
              <w:t>١</w:t>
            </w:r>
          </w:p>
        </w:tc>
        <w:tc>
          <w:tcPr>
            <w:tcW w:w="6502" w:type="dxa"/>
          </w:tcPr>
          <w:p w:rsidR="00EF4CCB" w:rsidRPr="00EF4CCB" w:rsidRDefault="00EF4CCB" w:rsidP="00EF4CCB">
            <w:pPr>
              <w:spacing w:before="20" w:after="60" w:line="320" w:lineRule="exact"/>
              <w:rPr>
                <w:sz w:val="24"/>
                <w:szCs w:val="24"/>
              </w:rPr>
            </w:pPr>
            <w:r w:rsidRPr="00EF4CCB">
              <w:rPr>
                <w:rFonts w:hint="cs"/>
                <w:sz w:val="24"/>
                <w:szCs w:val="24"/>
                <w:rtl/>
              </w:rPr>
              <w:t>اتفاقية جنيف (الأولى) لتحسين حالة الجرحى والمرضى من أفراد القوات المسلحة في الميدان، ١٩٤٩</w:t>
            </w:r>
          </w:p>
        </w:tc>
        <w:tc>
          <w:tcPr>
            <w:tcW w:w="2297" w:type="dxa"/>
          </w:tcPr>
          <w:p w:rsidR="00EF4CCB" w:rsidRPr="00EF4CCB" w:rsidRDefault="00EF4CCB" w:rsidP="00EF4CCB">
            <w:pPr>
              <w:spacing w:before="20" w:after="60" w:line="320" w:lineRule="exact"/>
              <w:rPr>
                <w:sz w:val="24"/>
                <w:szCs w:val="24"/>
              </w:rPr>
            </w:pPr>
            <w:r w:rsidRPr="00EF4CCB">
              <w:rPr>
                <w:rFonts w:hint="cs"/>
                <w:sz w:val="24"/>
                <w:szCs w:val="24"/>
                <w:rtl/>
              </w:rPr>
              <w:t>٢ تشرين الأول/أكتوبر ١٩٦٩</w:t>
            </w:r>
          </w:p>
        </w:tc>
      </w:tr>
      <w:tr w:rsidR="00EF4CCB" w:rsidRPr="00EF4CCB" w:rsidTr="007C0E98">
        <w:tblPrEx>
          <w:tblCellMar>
            <w:top w:w="0" w:type="dxa"/>
            <w:bottom w:w="0" w:type="dxa"/>
          </w:tblCellMar>
        </w:tblPrEx>
        <w:trPr>
          <w:jc w:val="center"/>
        </w:trPr>
        <w:tc>
          <w:tcPr>
            <w:tcW w:w="557" w:type="dxa"/>
          </w:tcPr>
          <w:p w:rsidR="00EF4CCB" w:rsidRPr="00EF4CCB" w:rsidRDefault="00EF4CCB" w:rsidP="00EF4CCB">
            <w:pPr>
              <w:bidi w:val="0"/>
              <w:spacing w:before="20" w:after="60" w:line="320" w:lineRule="exact"/>
              <w:jc w:val="center"/>
              <w:rPr>
                <w:sz w:val="24"/>
                <w:szCs w:val="24"/>
              </w:rPr>
            </w:pPr>
            <w:r w:rsidRPr="00EF4CCB">
              <w:rPr>
                <w:sz w:val="24"/>
                <w:szCs w:val="24"/>
                <w:rtl/>
              </w:rPr>
              <w:t>٢</w:t>
            </w:r>
          </w:p>
        </w:tc>
        <w:tc>
          <w:tcPr>
            <w:tcW w:w="6502" w:type="dxa"/>
          </w:tcPr>
          <w:p w:rsidR="00EF4CCB" w:rsidRPr="00EF4CCB" w:rsidRDefault="00EF4CCB" w:rsidP="00EF4CCB">
            <w:pPr>
              <w:spacing w:before="20" w:after="60" w:line="320" w:lineRule="exact"/>
              <w:rPr>
                <w:rFonts w:hint="cs"/>
                <w:sz w:val="24"/>
                <w:szCs w:val="24"/>
              </w:rPr>
            </w:pPr>
            <w:r w:rsidRPr="00EF4CCB">
              <w:rPr>
                <w:rFonts w:hint="cs"/>
                <w:sz w:val="24"/>
                <w:szCs w:val="24"/>
                <w:rtl/>
              </w:rPr>
              <w:t>اتفاقية جنيف (الثانية) لتحسين حالة الجرحى والمرضى والناجين من السفن الغارقة من أفراد القوات المسلحة في البحار، ١٩٤٩</w:t>
            </w:r>
          </w:p>
        </w:tc>
        <w:tc>
          <w:tcPr>
            <w:tcW w:w="2297" w:type="dxa"/>
          </w:tcPr>
          <w:p w:rsidR="00EF4CCB" w:rsidRPr="00EF4CCB" w:rsidRDefault="00EF4CCB" w:rsidP="00EF4CCB">
            <w:pPr>
              <w:spacing w:before="20" w:after="60" w:line="320" w:lineRule="exact"/>
              <w:rPr>
                <w:sz w:val="24"/>
                <w:szCs w:val="24"/>
              </w:rPr>
            </w:pPr>
            <w:r w:rsidRPr="00EF4CCB">
              <w:rPr>
                <w:rFonts w:hint="cs"/>
                <w:sz w:val="24"/>
                <w:szCs w:val="24"/>
                <w:rtl/>
              </w:rPr>
              <w:t>٢ تشرين الأول/أكتوبر ١٩٦٩</w:t>
            </w:r>
          </w:p>
        </w:tc>
      </w:tr>
      <w:tr w:rsidR="00EF4CCB" w:rsidRPr="00EF4CCB" w:rsidTr="007C0E98">
        <w:tblPrEx>
          <w:tblCellMar>
            <w:top w:w="0" w:type="dxa"/>
            <w:bottom w:w="0" w:type="dxa"/>
          </w:tblCellMar>
        </w:tblPrEx>
        <w:trPr>
          <w:jc w:val="center"/>
        </w:trPr>
        <w:tc>
          <w:tcPr>
            <w:tcW w:w="557" w:type="dxa"/>
          </w:tcPr>
          <w:p w:rsidR="00EF4CCB" w:rsidRPr="00EF4CCB" w:rsidRDefault="00EF4CCB" w:rsidP="00EF4CCB">
            <w:pPr>
              <w:bidi w:val="0"/>
              <w:spacing w:before="20" w:after="60" w:line="320" w:lineRule="exact"/>
              <w:jc w:val="center"/>
              <w:rPr>
                <w:sz w:val="24"/>
                <w:szCs w:val="24"/>
              </w:rPr>
            </w:pPr>
            <w:r w:rsidRPr="00EF4CCB">
              <w:rPr>
                <w:sz w:val="24"/>
                <w:szCs w:val="24"/>
                <w:rtl/>
              </w:rPr>
              <w:t>٣</w:t>
            </w:r>
          </w:p>
        </w:tc>
        <w:tc>
          <w:tcPr>
            <w:tcW w:w="6502" w:type="dxa"/>
          </w:tcPr>
          <w:p w:rsidR="00EF4CCB" w:rsidRPr="00EF4CCB" w:rsidRDefault="00EF4CCB" w:rsidP="00EF4CCB">
            <w:pPr>
              <w:spacing w:before="20" w:after="60" w:line="320" w:lineRule="exact"/>
              <w:rPr>
                <w:rFonts w:hint="cs"/>
                <w:sz w:val="24"/>
                <w:szCs w:val="24"/>
                <w:rtl/>
              </w:rPr>
            </w:pPr>
            <w:r w:rsidRPr="00EF4CCB">
              <w:rPr>
                <w:rFonts w:hint="cs"/>
                <w:sz w:val="24"/>
                <w:szCs w:val="24"/>
                <w:rtl/>
              </w:rPr>
              <w:t>اتفاقية جنيف (الثالثة) المتعلقة بمعاملة أسرى الحرب، ١٩٤٩</w:t>
            </w:r>
          </w:p>
        </w:tc>
        <w:tc>
          <w:tcPr>
            <w:tcW w:w="2297" w:type="dxa"/>
          </w:tcPr>
          <w:p w:rsidR="00EF4CCB" w:rsidRPr="00EF4CCB" w:rsidRDefault="00EF4CCB" w:rsidP="00EF4CCB">
            <w:pPr>
              <w:spacing w:before="20" w:after="60" w:line="320" w:lineRule="exact"/>
              <w:rPr>
                <w:rFonts w:hint="cs"/>
                <w:sz w:val="24"/>
                <w:szCs w:val="24"/>
                <w:rtl/>
              </w:rPr>
            </w:pPr>
            <w:r w:rsidRPr="00EF4CCB">
              <w:rPr>
                <w:rFonts w:hint="cs"/>
                <w:sz w:val="24"/>
                <w:szCs w:val="24"/>
                <w:rtl/>
              </w:rPr>
              <w:t>٢ تشرين الأول/أكتوبر ١٩٦٩</w:t>
            </w:r>
          </w:p>
        </w:tc>
      </w:tr>
      <w:tr w:rsidR="00EF4CCB" w:rsidRPr="00EF4CCB" w:rsidTr="007C0E98">
        <w:tblPrEx>
          <w:tblCellMar>
            <w:top w:w="0" w:type="dxa"/>
            <w:bottom w:w="0" w:type="dxa"/>
          </w:tblCellMar>
        </w:tblPrEx>
        <w:trPr>
          <w:jc w:val="center"/>
        </w:trPr>
        <w:tc>
          <w:tcPr>
            <w:tcW w:w="557" w:type="dxa"/>
          </w:tcPr>
          <w:p w:rsidR="00EF4CCB" w:rsidRPr="00EF4CCB" w:rsidRDefault="00EF4CCB" w:rsidP="00EF4CCB">
            <w:pPr>
              <w:bidi w:val="0"/>
              <w:spacing w:before="20" w:after="60" w:line="320" w:lineRule="exact"/>
              <w:jc w:val="center"/>
              <w:rPr>
                <w:sz w:val="24"/>
                <w:szCs w:val="24"/>
              </w:rPr>
            </w:pPr>
            <w:r w:rsidRPr="00EF4CCB">
              <w:rPr>
                <w:sz w:val="24"/>
                <w:szCs w:val="24"/>
                <w:rtl/>
              </w:rPr>
              <w:t>٤</w:t>
            </w:r>
          </w:p>
        </w:tc>
        <w:tc>
          <w:tcPr>
            <w:tcW w:w="6502" w:type="dxa"/>
          </w:tcPr>
          <w:p w:rsidR="00EF4CCB" w:rsidRPr="00EF4CCB" w:rsidRDefault="00EF4CCB" w:rsidP="00EF4CCB">
            <w:pPr>
              <w:spacing w:before="20" w:after="60" w:line="320" w:lineRule="exact"/>
              <w:rPr>
                <w:sz w:val="24"/>
                <w:szCs w:val="24"/>
              </w:rPr>
            </w:pPr>
            <w:r w:rsidRPr="00EF4CCB">
              <w:rPr>
                <w:rFonts w:hint="cs"/>
                <w:sz w:val="24"/>
                <w:szCs w:val="24"/>
                <w:rtl/>
              </w:rPr>
              <w:t>اتفاقية جنيف (الرابعة) المتعلقة بحماية المدنيين في وقت الحرب، ١٩٤٩</w:t>
            </w:r>
          </w:p>
        </w:tc>
        <w:tc>
          <w:tcPr>
            <w:tcW w:w="2297" w:type="dxa"/>
          </w:tcPr>
          <w:p w:rsidR="00EF4CCB" w:rsidRPr="00EF4CCB" w:rsidRDefault="00EF4CCB" w:rsidP="00EF4CCB">
            <w:pPr>
              <w:spacing w:before="20" w:after="60" w:line="320" w:lineRule="exact"/>
              <w:rPr>
                <w:rFonts w:hint="cs"/>
                <w:sz w:val="24"/>
                <w:szCs w:val="24"/>
                <w:rtl/>
              </w:rPr>
            </w:pPr>
            <w:r w:rsidRPr="00EF4CCB">
              <w:rPr>
                <w:rFonts w:hint="cs"/>
                <w:sz w:val="24"/>
                <w:szCs w:val="24"/>
                <w:rtl/>
              </w:rPr>
              <w:t>٢ تشرين الأول/أكتوبر ١٩٦٩</w:t>
            </w:r>
          </w:p>
        </w:tc>
      </w:tr>
      <w:tr w:rsidR="00EF4CCB" w:rsidRPr="00EF4CCB" w:rsidTr="007C0E98">
        <w:tblPrEx>
          <w:tblCellMar>
            <w:top w:w="0" w:type="dxa"/>
            <w:bottom w:w="0" w:type="dxa"/>
          </w:tblCellMar>
        </w:tblPrEx>
        <w:trPr>
          <w:jc w:val="center"/>
        </w:trPr>
        <w:tc>
          <w:tcPr>
            <w:tcW w:w="557" w:type="dxa"/>
          </w:tcPr>
          <w:p w:rsidR="00EF4CCB" w:rsidRPr="00EF4CCB" w:rsidRDefault="00EF4CCB" w:rsidP="00EF4CCB">
            <w:pPr>
              <w:bidi w:val="0"/>
              <w:spacing w:before="20" w:after="60" w:line="320" w:lineRule="exact"/>
              <w:jc w:val="center"/>
              <w:rPr>
                <w:sz w:val="24"/>
                <w:szCs w:val="24"/>
              </w:rPr>
            </w:pPr>
            <w:r w:rsidRPr="00EF4CCB">
              <w:rPr>
                <w:sz w:val="24"/>
                <w:szCs w:val="24"/>
                <w:rtl/>
              </w:rPr>
              <w:t>٥</w:t>
            </w:r>
          </w:p>
        </w:tc>
        <w:tc>
          <w:tcPr>
            <w:tcW w:w="6502" w:type="dxa"/>
          </w:tcPr>
          <w:p w:rsidR="00EF4CCB" w:rsidRPr="00EF4CCB" w:rsidRDefault="00EF4CCB" w:rsidP="00EF4CCB">
            <w:pPr>
              <w:spacing w:before="20" w:after="60" w:line="320" w:lineRule="exact"/>
              <w:rPr>
                <w:sz w:val="24"/>
                <w:szCs w:val="24"/>
              </w:rPr>
            </w:pPr>
            <w:r w:rsidRPr="00EF4CCB">
              <w:rPr>
                <w:rFonts w:hint="cs"/>
                <w:sz w:val="24"/>
                <w:szCs w:val="24"/>
                <w:rtl/>
              </w:rPr>
              <w:t>البروتوكول الإضافي لاتفاقيات جنيف المعقودة في ١٢ آب/ أغسطس ١٩٤٩ والمتعلق بحماية ضحايا المنازعات المسلحة الدولية (البروتوكول الأول)</w:t>
            </w:r>
          </w:p>
        </w:tc>
        <w:tc>
          <w:tcPr>
            <w:tcW w:w="2297" w:type="dxa"/>
          </w:tcPr>
          <w:p w:rsidR="00EF4CCB" w:rsidRPr="00EF4CCB" w:rsidRDefault="00EF4CCB" w:rsidP="00EF4CCB">
            <w:pPr>
              <w:spacing w:before="20" w:after="60" w:line="320" w:lineRule="exact"/>
              <w:rPr>
                <w:sz w:val="24"/>
                <w:szCs w:val="24"/>
              </w:rPr>
            </w:pPr>
            <w:r w:rsidRPr="00EF4CCB">
              <w:rPr>
                <w:rFonts w:hint="cs"/>
                <w:sz w:val="24"/>
                <w:szCs w:val="24"/>
                <w:rtl/>
              </w:rPr>
              <w:t>٨ نيسان/أبريل ١٩٩٤</w:t>
            </w:r>
          </w:p>
        </w:tc>
      </w:tr>
      <w:tr w:rsidR="00EF4CCB" w:rsidRPr="00EF4CCB" w:rsidTr="007C0E98">
        <w:tblPrEx>
          <w:tblCellMar>
            <w:top w:w="0" w:type="dxa"/>
            <w:bottom w:w="0" w:type="dxa"/>
          </w:tblCellMar>
        </w:tblPrEx>
        <w:trPr>
          <w:jc w:val="center"/>
        </w:trPr>
        <w:tc>
          <w:tcPr>
            <w:tcW w:w="557" w:type="dxa"/>
          </w:tcPr>
          <w:p w:rsidR="00EF4CCB" w:rsidRPr="00EF4CCB" w:rsidRDefault="00EF4CCB" w:rsidP="00EF4CCB">
            <w:pPr>
              <w:bidi w:val="0"/>
              <w:spacing w:before="20" w:after="60" w:line="320" w:lineRule="exact"/>
              <w:jc w:val="center"/>
              <w:rPr>
                <w:sz w:val="24"/>
                <w:szCs w:val="24"/>
              </w:rPr>
            </w:pPr>
            <w:r w:rsidRPr="00EF4CCB">
              <w:rPr>
                <w:sz w:val="24"/>
                <w:szCs w:val="24"/>
                <w:rtl/>
              </w:rPr>
              <w:t>٦</w:t>
            </w:r>
          </w:p>
        </w:tc>
        <w:tc>
          <w:tcPr>
            <w:tcW w:w="6502" w:type="dxa"/>
          </w:tcPr>
          <w:p w:rsidR="00EF4CCB" w:rsidRPr="00EF4CCB" w:rsidRDefault="00EF4CCB" w:rsidP="00EF4CCB">
            <w:pPr>
              <w:spacing w:before="20" w:after="60" w:line="320" w:lineRule="exact"/>
              <w:rPr>
                <w:sz w:val="24"/>
                <w:szCs w:val="24"/>
              </w:rPr>
            </w:pPr>
            <w:r w:rsidRPr="00EF4CCB">
              <w:rPr>
                <w:rFonts w:hint="cs"/>
                <w:sz w:val="24"/>
                <w:szCs w:val="24"/>
                <w:rtl/>
              </w:rPr>
              <w:t>البروتوكول الإضافي لاتفاقيات جنيف المعقودة في ١٢ آب/أغسطس ١٩٤٩والمتعلق بحماية ضحايا المنازعات المسلحة غير الدولية (البروتوكول الثاني)، ١٩٧٧</w:t>
            </w:r>
          </w:p>
        </w:tc>
        <w:tc>
          <w:tcPr>
            <w:tcW w:w="2297" w:type="dxa"/>
          </w:tcPr>
          <w:p w:rsidR="00EF4CCB" w:rsidRPr="00EF4CCB" w:rsidRDefault="00EF4CCB" w:rsidP="00EF4CCB">
            <w:pPr>
              <w:spacing w:before="20" w:after="60" w:line="320" w:lineRule="exact"/>
              <w:rPr>
                <w:sz w:val="24"/>
                <w:szCs w:val="24"/>
              </w:rPr>
            </w:pPr>
            <w:r w:rsidRPr="00EF4CCB">
              <w:rPr>
                <w:rFonts w:hint="cs"/>
                <w:sz w:val="24"/>
                <w:szCs w:val="24"/>
                <w:rtl/>
              </w:rPr>
              <w:t>٨ نيسان/أبريل ١٩٩٤</w:t>
            </w:r>
          </w:p>
        </w:tc>
      </w:tr>
      <w:tr w:rsidR="00EF4CCB" w:rsidRPr="00EF4CCB" w:rsidTr="007C0E98">
        <w:tblPrEx>
          <w:tblCellMar>
            <w:top w:w="0" w:type="dxa"/>
            <w:bottom w:w="0" w:type="dxa"/>
          </w:tblCellMar>
        </w:tblPrEx>
        <w:trPr>
          <w:jc w:val="center"/>
        </w:trPr>
        <w:tc>
          <w:tcPr>
            <w:tcW w:w="557" w:type="dxa"/>
          </w:tcPr>
          <w:p w:rsidR="00EF4CCB" w:rsidRPr="00EF4CCB" w:rsidRDefault="00EF4CCB" w:rsidP="00EF4CCB">
            <w:pPr>
              <w:bidi w:val="0"/>
              <w:spacing w:before="20" w:after="60" w:line="320" w:lineRule="exact"/>
              <w:jc w:val="center"/>
              <w:rPr>
                <w:rFonts w:hint="cs"/>
                <w:sz w:val="24"/>
                <w:szCs w:val="24"/>
              </w:rPr>
            </w:pPr>
            <w:r w:rsidRPr="00EF4CCB">
              <w:rPr>
                <w:rFonts w:hint="cs"/>
                <w:sz w:val="24"/>
                <w:szCs w:val="24"/>
                <w:rtl/>
              </w:rPr>
              <w:t>7</w:t>
            </w:r>
          </w:p>
        </w:tc>
        <w:tc>
          <w:tcPr>
            <w:tcW w:w="6502" w:type="dxa"/>
          </w:tcPr>
          <w:p w:rsidR="00EF4CCB" w:rsidRPr="00EF4CCB" w:rsidRDefault="00EF4CCB" w:rsidP="00EF4CCB">
            <w:pPr>
              <w:spacing w:before="20" w:after="60" w:line="320" w:lineRule="exact"/>
              <w:rPr>
                <w:sz w:val="24"/>
                <w:szCs w:val="24"/>
              </w:rPr>
            </w:pPr>
            <w:r w:rsidRPr="00EF4CCB">
              <w:rPr>
                <w:rFonts w:hint="cs"/>
                <w:sz w:val="24"/>
                <w:szCs w:val="24"/>
                <w:rtl/>
              </w:rPr>
              <w:t>اتفاقية أوتاوا بشأن حظر استعمال وتكديس وإنتاج ونقل الألغام المضادة للأفراد وتدمير تلك الألغام، ١٩٩٧</w:t>
            </w:r>
          </w:p>
        </w:tc>
        <w:tc>
          <w:tcPr>
            <w:tcW w:w="2297" w:type="dxa"/>
          </w:tcPr>
          <w:p w:rsidR="00EF4CCB" w:rsidRPr="00EF4CCB" w:rsidRDefault="00EF4CCB" w:rsidP="00EF4CCB">
            <w:pPr>
              <w:spacing w:before="20" w:after="60" w:line="320" w:lineRule="exact"/>
              <w:rPr>
                <w:spacing w:val="2"/>
                <w:sz w:val="24"/>
                <w:szCs w:val="24"/>
              </w:rPr>
            </w:pPr>
            <w:r w:rsidRPr="00EF4CCB">
              <w:rPr>
                <w:rFonts w:hint="cs"/>
                <w:spacing w:val="2"/>
                <w:sz w:val="24"/>
                <w:szCs w:val="24"/>
                <w:rtl/>
              </w:rPr>
              <w:t>١٧ كانون الأول/ديسمبر٢٠٠٤</w:t>
            </w:r>
          </w:p>
        </w:tc>
      </w:tr>
    </w:tbl>
    <w:p w:rsidR="00BF0EBF" w:rsidRDefault="00F90194" w:rsidP="00BF0EBF">
      <w:pPr>
        <w:pStyle w:val="Normal15pt"/>
        <w:spacing w:before="0" w:line="380" w:lineRule="exact"/>
        <w:jc w:val="center"/>
        <w:rPr>
          <w:rFonts w:hint="cs"/>
          <w:b/>
          <w:bCs/>
          <w:sz w:val="22"/>
          <w:rtl/>
        </w:rPr>
      </w:pPr>
      <w:r w:rsidRPr="0087054D">
        <w:rPr>
          <w:rFonts w:hint="cs"/>
          <w:b/>
          <w:bCs/>
          <w:sz w:val="22"/>
          <w:rtl/>
        </w:rPr>
        <w:t xml:space="preserve">الجدول </w:t>
      </w:r>
      <w:r w:rsidR="002D2B86">
        <w:rPr>
          <w:rFonts w:hint="cs"/>
          <w:b/>
          <w:bCs/>
          <w:sz w:val="22"/>
          <w:rtl/>
        </w:rPr>
        <w:t>٨٨</w:t>
      </w:r>
    </w:p>
    <w:p w:rsidR="00F90194" w:rsidRDefault="00F90194" w:rsidP="00BF0EBF">
      <w:pPr>
        <w:pStyle w:val="Normal15pt"/>
        <w:spacing w:before="0" w:line="380" w:lineRule="exact"/>
        <w:jc w:val="center"/>
        <w:rPr>
          <w:rFonts w:hint="cs"/>
          <w:b/>
          <w:bCs/>
          <w:sz w:val="22"/>
          <w:rtl/>
        </w:rPr>
      </w:pPr>
      <w:r w:rsidRPr="0087054D">
        <w:rPr>
          <w:rFonts w:hint="cs"/>
          <w:b/>
          <w:bCs/>
          <w:sz w:val="22"/>
          <w:rtl/>
        </w:rPr>
        <w:t>الاتفاقيات الإقليمية لحقوق الإنسان</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6475"/>
        <w:gridCol w:w="2325"/>
      </w:tblGrid>
      <w:tr w:rsidR="002B1E82" w:rsidRPr="002B1E82" w:rsidTr="002B1E82">
        <w:tblPrEx>
          <w:tblCellMar>
            <w:top w:w="0" w:type="dxa"/>
            <w:bottom w:w="0" w:type="dxa"/>
          </w:tblCellMar>
        </w:tblPrEx>
        <w:trPr>
          <w:jc w:val="center"/>
        </w:trPr>
        <w:tc>
          <w:tcPr>
            <w:tcW w:w="556" w:type="dxa"/>
          </w:tcPr>
          <w:p w:rsidR="002B1E82" w:rsidRPr="002B1E82" w:rsidRDefault="002B1E82" w:rsidP="00FE16AC">
            <w:pPr>
              <w:spacing w:before="20" w:after="60" w:line="320" w:lineRule="exact"/>
              <w:jc w:val="center"/>
              <w:rPr>
                <w:sz w:val="24"/>
                <w:szCs w:val="24"/>
              </w:rPr>
            </w:pPr>
            <w:r w:rsidRPr="002B1E82">
              <w:rPr>
                <w:rFonts w:hint="cs"/>
                <w:sz w:val="24"/>
                <w:szCs w:val="24"/>
                <w:rtl/>
              </w:rPr>
              <w:t>الرقم</w:t>
            </w:r>
          </w:p>
        </w:tc>
        <w:tc>
          <w:tcPr>
            <w:tcW w:w="6475" w:type="dxa"/>
          </w:tcPr>
          <w:p w:rsidR="002B1E82" w:rsidRPr="002B1E82" w:rsidRDefault="002B1E82" w:rsidP="00FE16AC">
            <w:pPr>
              <w:spacing w:before="20" w:after="60" w:line="320" w:lineRule="exact"/>
              <w:jc w:val="center"/>
              <w:rPr>
                <w:sz w:val="24"/>
                <w:szCs w:val="24"/>
              </w:rPr>
            </w:pPr>
            <w:r w:rsidRPr="002B1E82">
              <w:rPr>
                <w:rFonts w:hint="cs"/>
                <w:sz w:val="24"/>
                <w:szCs w:val="24"/>
                <w:rtl/>
              </w:rPr>
              <w:t>اسم الصك</w:t>
            </w:r>
          </w:p>
        </w:tc>
        <w:tc>
          <w:tcPr>
            <w:tcW w:w="2325" w:type="dxa"/>
          </w:tcPr>
          <w:p w:rsidR="002B1E82" w:rsidRPr="002B1E82" w:rsidRDefault="002B1E82" w:rsidP="00FE16AC">
            <w:pPr>
              <w:bidi w:val="0"/>
              <w:spacing w:before="20" w:after="60" w:line="320" w:lineRule="exact"/>
              <w:jc w:val="center"/>
              <w:rPr>
                <w:sz w:val="24"/>
                <w:szCs w:val="24"/>
              </w:rPr>
            </w:pPr>
            <w:r w:rsidRPr="002B1E82">
              <w:rPr>
                <w:rFonts w:hint="cs"/>
                <w:sz w:val="24"/>
                <w:szCs w:val="24"/>
                <w:rtl/>
              </w:rPr>
              <w:t>طرف منذ</w:t>
            </w:r>
          </w:p>
        </w:tc>
      </w:tr>
      <w:tr w:rsidR="00BF0EBF" w:rsidRPr="002B1E82" w:rsidTr="002B1E82">
        <w:tblPrEx>
          <w:tblCellMar>
            <w:top w:w="0" w:type="dxa"/>
            <w:bottom w:w="0" w:type="dxa"/>
          </w:tblCellMar>
        </w:tblPrEx>
        <w:trPr>
          <w:jc w:val="center"/>
        </w:trPr>
        <w:tc>
          <w:tcPr>
            <w:tcW w:w="556" w:type="dxa"/>
          </w:tcPr>
          <w:p w:rsidR="00BF0EBF" w:rsidRPr="002B1E82" w:rsidRDefault="003C0A8A" w:rsidP="003C0A8A">
            <w:pPr>
              <w:spacing w:before="20" w:after="60" w:line="320" w:lineRule="exact"/>
              <w:jc w:val="center"/>
              <w:rPr>
                <w:rFonts w:hint="cs"/>
                <w:sz w:val="24"/>
                <w:szCs w:val="24"/>
              </w:rPr>
            </w:pPr>
            <w:r>
              <w:rPr>
                <w:rFonts w:hint="cs"/>
                <w:sz w:val="24"/>
                <w:szCs w:val="24"/>
                <w:rtl/>
              </w:rPr>
              <w:t>1</w:t>
            </w:r>
          </w:p>
        </w:tc>
        <w:tc>
          <w:tcPr>
            <w:tcW w:w="6475" w:type="dxa"/>
          </w:tcPr>
          <w:p w:rsidR="00BF0EBF" w:rsidRPr="002B1E82" w:rsidRDefault="002B1E82" w:rsidP="00FE16AC">
            <w:pPr>
              <w:spacing w:before="20" w:after="60" w:line="320" w:lineRule="exact"/>
              <w:rPr>
                <w:sz w:val="24"/>
                <w:szCs w:val="24"/>
              </w:rPr>
            </w:pPr>
            <w:r w:rsidRPr="002B1E82">
              <w:rPr>
                <w:rFonts w:hint="cs"/>
                <w:sz w:val="24"/>
                <w:szCs w:val="24"/>
                <w:rtl/>
              </w:rPr>
              <w:t>الميثاق الأفريقي لحقوق الإنسان والشعوب، حزيران/يونيه ١٩٨١</w:t>
            </w:r>
          </w:p>
        </w:tc>
        <w:tc>
          <w:tcPr>
            <w:tcW w:w="2325" w:type="dxa"/>
          </w:tcPr>
          <w:p w:rsidR="00BF0EBF" w:rsidRPr="002B1E82" w:rsidRDefault="002B1E82" w:rsidP="00FE16AC">
            <w:pPr>
              <w:spacing w:before="20" w:after="60" w:line="320" w:lineRule="exact"/>
              <w:rPr>
                <w:spacing w:val="0"/>
                <w:sz w:val="24"/>
                <w:szCs w:val="24"/>
              </w:rPr>
            </w:pPr>
            <w:r w:rsidRPr="002B1E82">
              <w:rPr>
                <w:rFonts w:hint="cs"/>
                <w:spacing w:val="0"/>
                <w:sz w:val="24"/>
                <w:szCs w:val="24"/>
                <w:rtl/>
              </w:rPr>
              <w:t>١٥ حزيران/ يونيه ١٩٩٨</w:t>
            </w:r>
          </w:p>
        </w:tc>
      </w:tr>
      <w:tr w:rsidR="00BF0EBF" w:rsidRPr="002B1E82" w:rsidTr="002B1E82">
        <w:tblPrEx>
          <w:tblCellMar>
            <w:top w:w="0" w:type="dxa"/>
            <w:bottom w:w="0" w:type="dxa"/>
          </w:tblCellMar>
        </w:tblPrEx>
        <w:trPr>
          <w:jc w:val="center"/>
        </w:trPr>
        <w:tc>
          <w:tcPr>
            <w:tcW w:w="556" w:type="dxa"/>
          </w:tcPr>
          <w:p w:rsidR="00BF0EBF" w:rsidRPr="002B1E82" w:rsidRDefault="003C0A8A" w:rsidP="003C0A8A">
            <w:pPr>
              <w:spacing w:before="20" w:after="60" w:line="320" w:lineRule="exact"/>
              <w:jc w:val="center"/>
              <w:rPr>
                <w:rFonts w:hint="cs"/>
                <w:sz w:val="24"/>
                <w:szCs w:val="24"/>
              </w:rPr>
            </w:pPr>
            <w:r>
              <w:rPr>
                <w:rFonts w:hint="cs"/>
                <w:sz w:val="24"/>
                <w:szCs w:val="24"/>
                <w:rtl/>
              </w:rPr>
              <w:t>2</w:t>
            </w:r>
          </w:p>
        </w:tc>
        <w:tc>
          <w:tcPr>
            <w:tcW w:w="6475" w:type="dxa"/>
          </w:tcPr>
          <w:p w:rsidR="00BF0EBF" w:rsidRPr="002B1E82" w:rsidRDefault="002B1E82" w:rsidP="00FE16AC">
            <w:pPr>
              <w:spacing w:before="20" w:after="60" w:line="320" w:lineRule="exact"/>
              <w:rPr>
                <w:sz w:val="24"/>
                <w:szCs w:val="24"/>
              </w:rPr>
            </w:pPr>
            <w:r w:rsidRPr="002B1E82">
              <w:rPr>
                <w:rFonts w:hint="cs"/>
                <w:sz w:val="24"/>
                <w:szCs w:val="24"/>
                <w:rtl/>
              </w:rPr>
              <w:t>الميثاق الأفريقي لحقوق الطفل ورفاهه، ١١ تموز/يوليه ١٩٩٠</w:t>
            </w:r>
          </w:p>
        </w:tc>
        <w:tc>
          <w:tcPr>
            <w:tcW w:w="2325" w:type="dxa"/>
          </w:tcPr>
          <w:p w:rsidR="00BF0EBF" w:rsidRPr="002B1E82" w:rsidRDefault="002B1E82" w:rsidP="00FE16AC">
            <w:pPr>
              <w:spacing w:before="20" w:after="60" w:line="320" w:lineRule="exact"/>
              <w:rPr>
                <w:spacing w:val="0"/>
                <w:sz w:val="24"/>
                <w:szCs w:val="24"/>
              </w:rPr>
            </w:pPr>
            <w:r w:rsidRPr="002B1E82">
              <w:rPr>
                <w:rFonts w:hint="cs"/>
                <w:spacing w:val="0"/>
                <w:sz w:val="24"/>
                <w:szCs w:val="24"/>
                <w:rtl/>
              </w:rPr>
              <w:t>٢ تشرين الأول/أكتوبر ٢٠٠٢</w:t>
            </w:r>
          </w:p>
        </w:tc>
      </w:tr>
      <w:tr w:rsidR="00BF0EBF" w:rsidRPr="002B1E82" w:rsidTr="002B1E82">
        <w:tblPrEx>
          <w:tblCellMar>
            <w:top w:w="0" w:type="dxa"/>
            <w:bottom w:w="0" w:type="dxa"/>
          </w:tblCellMar>
        </w:tblPrEx>
        <w:trPr>
          <w:jc w:val="center"/>
        </w:trPr>
        <w:tc>
          <w:tcPr>
            <w:tcW w:w="556" w:type="dxa"/>
          </w:tcPr>
          <w:p w:rsidR="00BF0EBF" w:rsidRPr="002B1E82" w:rsidRDefault="003C0A8A" w:rsidP="003C0A8A">
            <w:pPr>
              <w:spacing w:before="20" w:after="60" w:line="320" w:lineRule="exact"/>
              <w:jc w:val="center"/>
              <w:rPr>
                <w:rFonts w:hint="cs"/>
                <w:sz w:val="24"/>
                <w:szCs w:val="24"/>
              </w:rPr>
            </w:pPr>
            <w:r>
              <w:rPr>
                <w:rFonts w:hint="cs"/>
                <w:sz w:val="24"/>
                <w:szCs w:val="24"/>
                <w:rtl/>
              </w:rPr>
              <w:t>3</w:t>
            </w:r>
          </w:p>
        </w:tc>
        <w:tc>
          <w:tcPr>
            <w:tcW w:w="6475" w:type="dxa"/>
          </w:tcPr>
          <w:p w:rsidR="00BF0EBF" w:rsidRPr="002B1E82" w:rsidRDefault="002B1E82" w:rsidP="00FE16AC">
            <w:pPr>
              <w:spacing w:before="20" w:after="60" w:line="320" w:lineRule="exact"/>
              <w:rPr>
                <w:sz w:val="24"/>
                <w:szCs w:val="24"/>
              </w:rPr>
            </w:pPr>
            <w:r w:rsidRPr="002B1E82">
              <w:rPr>
                <w:rFonts w:hint="cs"/>
                <w:sz w:val="24"/>
                <w:szCs w:val="24"/>
                <w:rtl/>
              </w:rPr>
              <w:t xml:space="preserve">اتفاقية منظمة الوحدة الأفريقية التي تحكم المظاهر الخاصة بمشكلات اللاجئين في أفريقيا، </w:t>
            </w:r>
            <w:r>
              <w:rPr>
                <w:sz w:val="24"/>
                <w:szCs w:val="24"/>
                <w:rtl/>
              </w:rPr>
              <w:br/>
            </w:r>
            <w:r w:rsidRPr="002B1E82">
              <w:rPr>
                <w:rFonts w:hint="cs"/>
                <w:sz w:val="24"/>
                <w:szCs w:val="24"/>
                <w:rtl/>
              </w:rPr>
              <w:t>١٠ أيلول/سبتمبر ١٩٦٩</w:t>
            </w:r>
          </w:p>
        </w:tc>
        <w:tc>
          <w:tcPr>
            <w:tcW w:w="2325" w:type="dxa"/>
          </w:tcPr>
          <w:p w:rsidR="00BF0EBF" w:rsidRPr="002B1E82" w:rsidRDefault="002B1E82" w:rsidP="00FE16AC">
            <w:pPr>
              <w:spacing w:before="20" w:after="60" w:line="320" w:lineRule="exact"/>
              <w:rPr>
                <w:spacing w:val="0"/>
                <w:sz w:val="24"/>
                <w:szCs w:val="24"/>
              </w:rPr>
            </w:pPr>
            <w:r w:rsidRPr="002B1E82">
              <w:rPr>
                <w:rFonts w:hint="cs"/>
                <w:spacing w:val="0"/>
                <w:sz w:val="24"/>
                <w:szCs w:val="24"/>
                <w:rtl/>
              </w:rPr>
              <w:t>١٥ تشرين الأول/أكتوبر ١٩٧٣</w:t>
            </w:r>
          </w:p>
        </w:tc>
      </w:tr>
    </w:tbl>
    <w:p w:rsidR="00F90194" w:rsidRPr="0087054D" w:rsidRDefault="002D2B86" w:rsidP="002B1E82">
      <w:pPr>
        <w:pStyle w:val="Normal15pt"/>
        <w:spacing w:line="380" w:lineRule="exact"/>
        <w:jc w:val="center"/>
        <w:rPr>
          <w:rFonts w:hint="cs"/>
          <w:b/>
          <w:bCs/>
          <w:sz w:val="22"/>
          <w:rtl/>
        </w:rPr>
      </w:pPr>
      <w:r>
        <w:rPr>
          <w:rFonts w:hint="cs"/>
          <w:b/>
          <w:bCs/>
          <w:sz w:val="22"/>
          <w:rtl/>
        </w:rPr>
        <w:t>٢</w:t>
      </w:r>
      <w:r w:rsidR="00F90194" w:rsidRPr="0087054D">
        <w:rPr>
          <w:rFonts w:hint="cs"/>
          <w:b/>
          <w:bCs/>
          <w:sz w:val="22"/>
          <w:rtl/>
        </w:rPr>
        <w:t>-</w:t>
      </w:r>
      <w:r w:rsidR="00F9392B">
        <w:rPr>
          <w:rFonts w:hint="cs"/>
          <w:b/>
          <w:bCs/>
          <w:sz w:val="22"/>
          <w:rtl/>
        </w:rPr>
        <w:t xml:space="preserve"> </w:t>
      </w:r>
      <w:r w:rsidR="00F90194" w:rsidRPr="0087054D">
        <w:rPr>
          <w:rFonts w:hint="cs"/>
          <w:b/>
          <w:bCs/>
          <w:sz w:val="22"/>
          <w:rtl/>
        </w:rPr>
        <w:t>دستور جمهورية إثيوبيا الديمقراطية الاتحادية</w:t>
      </w:r>
    </w:p>
    <w:p w:rsidR="00F90194" w:rsidRPr="0087054D" w:rsidRDefault="00F90194" w:rsidP="00347EAF">
      <w:pPr>
        <w:pStyle w:val="Normal15pt"/>
        <w:spacing w:before="0" w:line="380" w:lineRule="exact"/>
        <w:jc w:val="lowKashida"/>
        <w:rPr>
          <w:rFonts w:hint="cs"/>
          <w:b/>
          <w:bCs/>
          <w:sz w:val="22"/>
          <w:rtl/>
        </w:rPr>
      </w:pPr>
      <w:r w:rsidRPr="0087054D">
        <w:rPr>
          <w:rFonts w:hint="cs"/>
          <w:b/>
          <w:bCs/>
          <w:sz w:val="22"/>
          <w:rtl/>
        </w:rPr>
        <w:t>مواد مختارة من الدستور</w:t>
      </w:r>
    </w:p>
    <w:p w:rsidR="00F90194" w:rsidRPr="0087054D" w:rsidRDefault="00F90194" w:rsidP="00BF0EBF">
      <w:pPr>
        <w:pStyle w:val="Normal15pt"/>
        <w:spacing w:before="0" w:line="380" w:lineRule="exact"/>
        <w:jc w:val="center"/>
        <w:rPr>
          <w:rFonts w:hint="cs"/>
          <w:sz w:val="22"/>
          <w:rtl/>
        </w:rPr>
      </w:pPr>
      <w:r w:rsidRPr="0087054D">
        <w:rPr>
          <w:rFonts w:hint="cs"/>
          <w:b/>
          <w:bCs/>
          <w:sz w:val="22"/>
          <w:rtl/>
        </w:rPr>
        <w:t>الديباجة</w:t>
      </w:r>
    </w:p>
    <w:p w:rsidR="00BF0EBF" w:rsidRDefault="00F90194" w:rsidP="00347EAF">
      <w:pPr>
        <w:pStyle w:val="Normal15pt"/>
        <w:spacing w:before="0" w:line="380" w:lineRule="exact"/>
        <w:jc w:val="lowKashida"/>
        <w:rPr>
          <w:rFonts w:hint="cs"/>
          <w:sz w:val="22"/>
          <w:rtl/>
        </w:rPr>
      </w:pPr>
      <w:r w:rsidRPr="0087054D">
        <w:rPr>
          <w:rFonts w:hint="cs"/>
          <w:sz w:val="22"/>
          <w:rtl/>
        </w:rPr>
        <w:tab/>
        <w:t>نحن أمم وقوميات وشعوب إثيوبيا:</w:t>
      </w:r>
    </w:p>
    <w:p w:rsidR="00F90194" w:rsidRPr="00BF0EBF" w:rsidRDefault="00F90194" w:rsidP="00347EAF">
      <w:pPr>
        <w:pStyle w:val="Normal15pt"/>
        <w:spacing w:before="0" w:line="380" w:lineRule="exact"/>
        <w:jc w:val="lowKashida"/>
        <w:rPr>
          <w:rFonts w:hint="cs"/>
          <w:spacing w:val="2"/>
          <w:sz w:val="22"/>
          <w:rtl/>
        </w:rPr>
      </w:pPr>
      <w:r w:rsidRPr="00BF0EBF">
        <w:rPr>
          <w:rFonts w:hint="cs"/>
          <w:spacing w:val="2"/>
          <w:sz w:val="22"/>
          <w:rtl/>
        </w:rPr>
        <w:tab/>
        <w:t>إذ نلتزم التزام</w:t>
      </w:r>
      <w:r w:rsidR="006E0B9A">
        <w:rPr>
          <w:rFonts w:hint="cs"/>
          <w:spacing w:val="2"/>
          <w:sz w:val="22"/>
          <w:rtl/>
        </w:rPr>
        <w:t xml:space="preserve">اً </w:t>
      </w:r>
      <w:r w:rsidRPr="00BF0EBF">
        <w:rPr>
          <w:rFonts w:hint="cs"/>
          <w:spacing w:val="2"/>
          <w:sz w:val="22"/>
          <w:rtl/>
        </w:rPr>
        <w:t>قوي</w:t>
      </w:r>
      <w:r w:rsidR="00462DAC">
        <w:rPr>
          <w:rFonts w:hint="cs"/>
          <w:spacing w:val="2"/>
          <w:sz w:val="22"/>
          <w:rtl/>
        </w:rPr>
        <w:t>اً،</w:t>
      </w:r>
      <w:r w:rsidRPr="00BF0EBF">
        <w:rPr>
          <w:rFonts w:hint="cs"/>
          <w:spacing w:val="2"/>
          <w:sz w:val="22"/>
          <w:rtl/>
        </w:rPr>
        <w:t xml:space="preserve"> في ممارسة كاملة وحرة لحقنا في تقرير المصير، بإقامة مجتمع سياسي يرتكز على سيادة القانون وقادر على تأمين وجود سلام دائم، وضمان وجود نظام ديمقراطي، والنهوض بتنميتنا الاقتصادية والاجتماعية؛</w:t>
      </w:r>
    </w:p>
    <w:p w:rsidR="00F90194" w:rsidRPr="0087054D" w:rsidRDefault="00F90194" w:rsidP="00347EAF">
      <w:pPr>
        <w:pStyle w:val="Normal15pt"/>
        <w:spacing w:before="0" w:line="380" w:lineRule="exact"/>
        <w:jc w:val="lowKashida"/>
        <w:rPr>
          <w:rFonts w:hint="cs"/>
          <w:sz w:val="22"/>
          <w:rtl/>
        </w:rPr>
      </w:pPr>
      <w:r w:rsidRPr="0087054D">
        <w:rPr>
          <w:rFonts w:hint="cs"/>
          <w:sz w:val="22"/>
          <w:rtl/>
        </w:rPr>
        <w:tab/>
        <w:t>وإذ نعرب عن اقتناعن</w:t>
      </w:r>
      <w:r w:rsidR="006E0B9A">
        <w:rPr>
          <w:rFonts w:hint="cs"/>
          <w:sz w:val="22"/>
          <w:rtl/>
        </w:rPr>
        <w:t xml:space="preserve">اً </w:t>
      </w:r>
      <w:r w:rsidRPr="0087054D">
        <w:rPr>
          <w:rFonts w:hint="cs"/>
          <w:sz w:val="22"/>
          <w:rtl/>
        </w:rPr>
        <w:t>الراسخ بأن تحقيق هذا الهدف يتطلب الاحترام الكامل للحريات والحقوق الأساسية للأفراد والشعب في العيش مع</w:t>
      </w:r>
      <w:r w:rsidR="006E0B9A">
        <w:rPr>
          <w:rFonts w:hint="cs"/>
          <w:sz w:val="22"/>
          <w:rtl/>
        </w:rPr>
        <w:t xml:space="preserve">اً </w:t>
      </w:r>
      <w:r w:rsidRPr="0087054D">
        <w:rPr>
          <w:rFonts w:hint="cs"/>
          <w:sz w:val="22"/>
          <w:rtl/>
        </w:rPr>
        <w:t>على أساس المساواة ودون أي تمييز على أساس نوع الجنس أو الدين أو الثقافة؛</w:t>
      </w:r>
    </w:p>
    <w:p w:rsidR="00F90194" w:rsidRPr="0087054D" w:rsidRDefault="00F90194" w:rsidP="00347EAF">
      <w:pPr>
        <w:pStyle w:val="Normal15pt"/>
        <w:spacing w:before="0" w:line="380" w:lineRule="exact"/>
        <w:jc w:val="lowKashida"/>
        <w:rPr>
          <w:rFonts w:hint="cs"/>
          <w:sz w:val="22"/>
          <w:rtl/>
        </w:rPr>
      </w:pPr>
      <w:r w:rsidRPr="0087054D">
        <w:rPr>
          <w:rFonts w:hint="cs"/>
          <w:sz w:val="22"/>
          <w:rtl/>
        </w:rPr>
        <w:tab/>
        <w:t xml:space="preserve">وإذ نعرب </w:t>
      </w:r>
      <w:r w:rsidR="00F52379">
        <w:rPr>
          <w:rFonts w:hint="cs"/>
          <w:sz w:val="22"/>
          <w:rtl/>
        </w:rPr>
        <w:t xml:space="preserve">أيضاً </w:t>
      </w:r>
      <w:r w:rsidRPr="0087054D">
        <w:rPr>
          <w:rFonts w:hint="cs"/>
          <w:sz w:val="22"/>
          <w:rtl/>
        </w:rPr>
        <w:t>عن اقتناعنا بأننا، بحياتنا المستمرة مع تراثنا الثقافي الخصب والباعث على الفخر في الأراضي التي نقطنها منذ أمد بعيد، أرسينا، من خلال التفاعل المتواصل عل</w:t>
      </w:r>
      <w:r w:rsidR="00F044B7">
        <w:rPr>
          <w:rFonts w:hint="cs"/>
          <w:sz w:val="22"/>
          <w:rtl/>
        </w:rPr>
        <w:t>ى مختلف مستويات الحياة وفي شتى د</w:t>
      </w:r>
      <w:r w:rsidRPr="0087054D">
        <w:rPr>
          <w:rFonts w:hint="cs"/>
          <w:sz w:val="22"/>
          <w:rtl/>
        </w:rPr>
        <w:t>روبها، اهتمام</w:t>
      </w:r>
      <w:r w:rsidR="006E0B9A">
        <w:rPr>
          <w:rFonts w:hint="cs"/>
          <w:sz w:val="22"/>
          <w:rtl/>
        </w:rPr>
        <w:t xml:space="preserve">اً </w:t>
      </w:r>
      <w:r w:rsidRPr="0087054D">
        <w:rPr>
          <w:rFonts w:hint="cs"/>
          <w:sz w:val="22"/>
          <w:rtl/>
        </w:rPr>
        <w:t>مشترك</w:t>
      </w:r>
      <w:r w:rsidR="006E0B9A">
        <w:rPr>
          <w:rFonts w:hint="cs"/>
          <w:sz w:val="22"/>
          <w:rtl/>
        </w:rPr>
        <w:t xml:space="preserve">اً </w:t>
      </w:r>
      <w:r w:rsidRPr="0087054D">
        <w:rPr>
          <w:rFonts w:hint="cs"/>
          <w:sz w:val="22"/>
          <w:rtl/>
        </w:rPr>
        <w:t xml:space="preserve">وأسهمنا </w:t>
      </w:r>
      <w:r w:rsidR="00F52379">
        <w:rPr>
          <w:rFonts w:hint="cs"/>
          <w:sz w:val="22"/>
          <w:rtl/>
        </w:rPr>
        <w:t xml:space="preserve">أيضاً </w:t>
      </w:r>
      <w:r w:rsidRPr="0087054D">
        <w:rPr>
          <w:rFonts w:hint="cs"/>
          <w:sz w:val="22"/>
          <w:rtl/>
        </w:rPr>
        <w:t>في ظهور آفاق مشتركة؛</w:t>
      </w:r>
    </w:p>
    <w:p w:rsidR="00F90194" w:rsidRPr="0087054D" w:rsidRDefault="00F90194" w:rsidP="00347EAF">
      <w:pPr>
        <w:pStyle w:val="Normal15pt"/>
        <w:spacing w:before="0" w:line="380" w:lineRule="exact"/>
        <w:jc w:val="lowKashida"/>
        <w:rPr>
          <w:rFonts w:hint="cs"/>
          <w:sz w:val="22"/>
          <w:rtl/>
        </w:rPr>
      </w:pPr>
      <w:r w:rsidRPr="0087054D">
        <w:rPr>
          <w:rFonts w:hint="cs"/>
          <w:sz w:val="22"/>
          <w:rtl/>
        </w:rPr>
        <w:tab/>
        <w:t>وإذ ندرك إدراك</w:t>
      </w:r>
      <w:r w:rsidR="006E0B9A">
        <w:rPr>
          <w:rFonts w:hint="cs"/>
          <w:sz w:val="22"/>
          <w:rtl/>
        </w:rPr>
        <w:t xml:space="preserve">اً </w:t>
      </w:r>
      <w:r w:rsidRPr="0087054D">
        <w:rPr>
          <w:rFonts w:hint="cs"/>
          <w:sz w:val="22"/>
          <w:rtl/>
        </w:rPr>
        <w:t>تام</w:t>
      </w:r>
      <w:r w:rsidR="006E0B9A">
        <w:rPr>
          <w:rFonts w:hint="cs"/>
          <w:sz w:val="22"/>
          <w:rtl/>
        </w:rPr>
        <w:t xml:space="preserve">اً </w:t>
      </w:r>
      <w:r w:rsidRPr="0087054D">
        <w:rPr>
          <w:rFonts w:hint="cs"/>
          <w:sz w:val="22"/>
          <w:rtl/>
        </w:rPr>
        <w:t>أن من الممكن تعزيز مصيرنا المشترك على أفضل وجه بتصحيح العلاقات المجحفة تاريخي</w:t>
      </w:r>
      <w:r w:rsidR="006E0B9A">
        <w:rPr>
          <w:rFonts w:hint="cs"/>
          <w:sz w:val="22"/>
          <w:rtl/>
        </w:rPr>
        <w:t xml:space="preserve">اً </w:t>
      </w:r>
      <w:r w:rsidRPr="0087054D">
        <w:rPr>
          <w:rFonts w:hint="cs"/>
          <w:sz w:val="22"/>
          <w:rtl/>
        </w:rPr>
        <w:t xml:space="preserve">وبزيادة تعزيز مصالحنا المشتركة؛ </w:t>
      </w:r>
    </w:p>
    <w:p w:rsidR="00F90194" w:rsidRPr="0087054D" w:rsidRDefault="00F90194" w:rsidP="00347EAF">
      <w:pPr>
        <w:pStyle w:val="Normal15pt"/>
        <w:spacing w:before="0" w:line="380" w:lineRule="exact"/>
        <w:jc w:val="lowKashida"/>
        <w:rPr>
          <w:rFonts w:hint="cs"/>
          <w:sz w:val="22"/>
          <w:rtl/>
        </w:rPr>
      </w:pPr>
      <w:r w:rsidRPr="0087054D">
        <w:rPr>
          <w:rFonts w:hint="cs"/>
          <w:sz w:val="22"/>
          <w:rtl/>
        </w:rPr>
        <w:tab/>
        <w:t>واقتناع</w:t>
      </w:r>
      <w:r w:rsidR="006E0B9A">
        <w:rPr>
          <w:rFonts w:hint="cs"/>
          <w:sz w:val="22"/>
          <w:rtl/>
        </w:rPr>
        <w:t xml:space="preserve">اً </w:t>
      </w:r>
      <w:r w:rsidRPr="0087054D">
        <w:rPr>
          <w:rFonts w:hint="cs"/>
          <w:sz w:val="22"/>
          <w:rtl/>
        </w:rPr>
        <w:t>منا بأن العيش مع</w:t>
      </w:r>
      <w:r w:rsidR="006E0B9A">
        <w:rPr>
          <w:rFonts w:hint="cs"/>
          <w:sz w:val="22"/>
          <w:rtl/>
        </w:rPr>
        <w:t xml:space="preserve">اً </w:t>
      </w:r>
      <w:r w:rsidRPr="0087054D">
        <w:rPr>
          <w:rFonts w:hint="cs"/>
          <w:sz w:val="22"/>
          <w:rtl/>
        </w:rPr>
        <w:t>كمجتمع اقتصادي واحد أمر ضروري لإيجاد أوضاع مستدامة ومتداعمة لضمان احترام حقوقنا وحرياتنا</w:t>
      </w:r>
      <w:r w:rsidR="00F9392B">
        <w:rPr>
          <w:rFonts w:hint="cs"/>
          <w:sz w:val="22"/>
          <w:rtl/>
        </w:rPr>
        <w:t xml:space="preserve"> </w:t>
      </w:r>
      <w:r w:rsidRPr="0087054D">
        <w:rPr>
          <w:rFonts w:hint="cs"/>
          <w:sz w:val="22"/>
          <w:rtl/>
        </w:rPr>
        <w:t>وللتعزيز الجماعي لمصالحنا؛</w:t>
      </w:r>
    </w:p>
    <w:p w:rsidR="00F90194" w:rsidRPr="0087054D" w:rsidRDefault="00F90194" w:rsidP="00347EAF">
      <w:pPr>
        <w:pStyle w:val="Normal15pt"/>
        <w:spacing w:before="0" w:line="380" w:lineRule="exact"/>
        <w:jc w:val="lowKashida"/>
        <w:rPr>
          <w:rFonts w:hint="cs"/>
          <w:sz w:val="22"/>
          <w:rtl/>
        </w:rPr>
      </w:pPr>
      <w:r w:rsidRPr="0087054D">
        <w:rPr>
          <w:rFonts w:hint="cs"/>
          <w:sz w:val="22"/>
          <w:rtl/>
        </w:rPr>
        <w:tab/>
        <w:t>وتصميم</w:t>
      </w:r>
      <w:r w:rsidR="006E0B9A">
        <w:rPr>
          <w:rFonts w:hint="cs"/>
          <w:sz w:val="22"/>
          <w:rtl/>
        </w:rPr>
        <w:t xml:space="preserve">اً </w:t>
      </w:r>
      <w:r w:rsidRPr="0087054D">
        <w:rPr>
          <w:rFonts w:hint="cs"/>
          <w:sz w:val="22"/>
          <w:rtl/>
        </w:rPr>
        <w:t xml:space="preserve">منا على أن نوطد، كتراث دائم، السلام وإمكانات تحقيق نظام ديمقراطي، التي أوجدها </w:t>
      </w:r>
      <w:r w:rsidR="00BF0EBF">
        <w:rPr>
          <w:sz w:val="22"/>
          <w:rtl/>
        </w:rPr>
        <w:br/>
      </w:r>
      <w:r w:rsidRPr="0087054D">
        <w:rPr>
          <w:rFonts w:hint="cs"/>
          <w:sz w:val="22"/>
          <w:rtl/>
        </w:rPr>
        <w:t>نضالنا وتضحياتنا؛</w:t>
      </w:r>
    </w:p>
    <w:p w:rsidR="00F90194" w:rsidRPr="0087054D" w:rsidRDefault="00F90194" w:rsidP="00347EAF">
      <w:pPr>
        <w:pStyle w:val="Normal15pt"/>
        <w:spacing w:before="0" w:line="380" w:lineRule="exact"/>
        <w:jc w:val="lowKashida"/>
        <w:rPr>
          <w:rFonts w:hint="cs"/>
          <w:sz w:val="22"/>
          <w:rtl/>
        </w:rPr>
      </w:pPr>
      <w:r w:rsidRPr="0087054D">
        <w:rPr>
          <w:rFonts w:hint="cs"/>
          <w:sz w:val="22"/>
          <w:rtl/>
        </w:rPr>
        <w:tab/>
        <w:t xml:space="preserve">اعتمدنا بناء على ذلك، في </w:t>
      </w:r>
      <w:r w:rsidR="002D2B86">
        <w:rPr>
          <w:rFonts w:hint="cs"/>
          <w:sz w:val="22"/>
          <w:rtl/>
        </w:rPr>
        <w:t>٨</w:t>
      </w:r>
      <w:r w:rsidRPr="0087054D">
        <w:rPr>
          <w:rFonts w:hint="cs"/>
          <w:sz w:val="22"/>
          <w:rtl/>
        </w:rPr>
        <w:t xml:space="preserve"> كانون الأول/ديسمبر </w:t>
      </w:r>
      <w:r w:rsidR="002D2B86">
        <w:rPr>
          <w:rFonts w:hint="cs"/>
          <w:sz w:val="22"/>
          <w:rtl/>
        </w:rPr>
        <w:t>١٩٩٤</w:t>
      </w:r>
      <w:r w:rsidRPr="0087054D">
        <w:rPr>
          <w:rFonts w:hint="cs"/>
          <w:sz w:val="22"/>
          <w:rtl/>
        </w:rPr>
        <w:t>، هذا الدستور عن طريق نواب انتخبناهم حسب الأصول لهذا الغرض كوسيلة تجمع بيننا في التزام مشترك بالوفاء بالأهداف والمبادئ المبينة أعلاه</w:t>
      </w:r>
    </w:p>
    <w:p w:rsidR="00BF0EBF" w:rsidRDefault="00F90194" w:rsidP="00BF0EBF">
      <w:pPr>
        <w:pStyle w:val="Normal15pt"/>
        <w:spacing w:before="0" w:line="380" w:lineRule="exact"/>
        <w:jc w:val="center"/>
        <w:rPr>
          <w:rFonts w:hint="cs"/>
          <w:b/>
          <w:bCs/>
          <w:sz w:val="22"/>
          <w:rtl/>
        </w:rPr>
      </w:pPr>
      <w:r w:rsidRPr="0087054D">
        <w:rPr>
          <w:rFonts w:hint="cs"/>
          <w:b/>
          <w:bCs/>
          <w:sz w:val="22"/>
          <w:rtl/>
        </w:rPr>
        <w:t>الفصل الأول</w:t>
      </w:r>
    </w:p>
    <w:p w:rsidR="00F90194" w:rsidRPr="00BF0EBF" w:rsidRDefault="00F90194" w:rsidP="00BF0EBF">
      <w:pPr>
        <w:pStyle w:val="Normal15pt"/>
        <w:spacing w:before="0" w:line="380" w:lineRule="exact"/>
        <w:jc w:val="center"/>
        <w:rPr>
          <w:rFonts w:hint="cs"/>
          <w:b/>
          <w:bCs/>
          <w:sz w:val="36"/>
          <w:szCs w:val="36"/>
          <w:rtl/>
        </w:rPr>
      </w:pPr>
      <w:r w:rsidRPr="00BF0EBF">
        <w:rPr>
          <w:rFonts w:hint="cs"/>
          <w:b/>
          <w:bCs/>
          <w:sz w:val="36"/>
          <w:szCs w:val="36"/>
          <w:rtl/>
        </w:rPr>
        <w:t>أحكام عامة</w:t>
      </w:r>
    </w:p>
    <w:p w:rsidR="00BF0EBF" w:rsidRDefault="00F90194" w:rsidP="00BF0EBF">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١</w:t>
      </w:r>
    </w:p>
    <w:p w:rsidR="00F90194" w:rsidRPr="0087054D" w:rsidRDefault="00F90194" w:rsidP="00BF0EBF">
      <w:pPr>
        <w:pStyle w:val="Normal15pt"/>
        <w:spacing w:before="0" w:line="380" w:lineRule="exact"/>
        <w:jc w:val="center"/>
        <w:rPr>
          <w:rFonts w:hint="cs"/>
          <w:b/>
          <w:bCs/>
          <w:sz w:val="22"/>
          <w:rtl/>
        </w:rPr>
      </w:pPr>
      <w:r w:rsidRPr="0087054D">
        <w:rPr>
          <w:rFonts w:hint="cs"/>
          <w:b/>
          <w:bCs/>
          <w:sz w:val="22"/>
          <w:rtl/>
        </w:rPr>
        <w:t>تسمية الدولة</w:t>
      </w:r>
    </w:p>
    <w:p w:rsidR="00F90194" w:rsidRPr="0087054D" w:rsidRDefault="00F90194" w:rsidP="00BF0EBF">
      <w:pPr>
        <w:pStyle w:val="Normal15pt"/>
        <w:spacing w:before="0" w:line="380" w:lineRule="exact"/>
        <w:ind w:firstLine="720"/>
        <w:jc w:val="lowKashida"/>
        <w:rPr>
          <w:rFonts w:hint="cs"/>
          <w:sz w:val="22"/>
          <w:rtl/>
        </w:rPr>
      </w:pPr>
      <w:r w:rsidRPr="0087054D">
        <w:rPr>
          <w:rFonts w:hint="cs"/>
          <w:sz w:val="22"/>
          <w:rtl/>
        </w:rPr>
        <w:t>ينشئ هذا الدستور بنية دولة اتحادية وديمقراطية</w:t>
      </w:r>
      <w:r w:rsidR="006B47F9">
        <w:rPr>
          <w:rFonts w:cs="Times New Roman" w:hint="cs"/>
          <w:sz w:val="22"/>
          <w:rtl/>
        </w:rPr>
        <w:t>.</w:t>
      </w:r>
      <w:r w:rsidRPr="0087054D">
        <w:rPr>
          <w:rFonts w:hint="cs"/>
          <w:sz w:val="22"/>
          <w:rtl/>
        </w:rPr>
        <w:t xml:space="preserve"> وبناء على ذلك، تعرف الدولة الإثيوبية بجمهورية إثيوبيا الديمقراطية الاتحادية</w:t>
      </w:r>
      <w:r w:rsidR="006B47F9">
        <w:rPr>
          <w:rFonts w:cs="Times New Roman" w:hint="cs"/>
          <w:sz w:val="22"/>
          <w:rtl/>
        </w:rPr>
        <w:t>.</w:t>
      </w:r>
    </w:p>
    <w:p w:rsidR="008A5847" w:rsidRDefault="00F90194" w:rsidP="008A5847">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٥</w:t>
      </w:r>
    </w:p>
    <w:p w:rsidR="00F90194" w:rsidRPr="0087054D" w:rsidRDefault="00F90194" w:rsidP="008A5847">
      <w:pPr>
        <w:pStyle w:val="Normal15pt"/>
        <w:spacing w:before="0" w:line="380" w:lineRule="exact"/>
        <w:jc w:val="center"/>
        <w:rPr>
          <w:rFonts w:hint="cs"/>
          <w:b/>
          <w:bCs/>
          <w:sz w:val="22"/>
          <w:rtl/>
        </w:rPr>
      </w:pPr>
      <w:r w:rsidRPr="0087054D">
        <w:rPr>
          <w:rFonts w:hint="cs"/>
          <w:b/>
          <w:bCs/>
          <w:sz w:val="22"/>
          <w:rtl/>
        </w:rPr>
        <w:t>اللغات</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تحظى كل اللغات الإثيوبية باعتراف الدولة بها على قدم المساواة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الأمهرية لغة عمل الحكومة الاتحادية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يجوز لأعضاء الاتحاد بموجب القانون أن يحددوا لغات العمل الخاصة بهم</w:t>
      </w:r>
      <w:r w:rsidR="006B47F9">
        <w:rPr>
          <w:rFonts w:cs="Times New Roman" w:hint="cs"/>
          <w:sz w:val="22"/>
          <w:rtl/>
        </w:rPr>
        <w:t>.</w:t>
      </w:r>
      <w:r w:rsidR="00F90194" w:rsidRPr="0087054D">
        <w:rPr>
          <w:rFonts w:hint="cs"/>
          <w:sz w:val="22"/>
          <w:rtl/>
        </w:rPr>
        <w:t xml:space="preserve"> </w:t>
      </w:r>
    </w:p>
    <w:p w:rsidR="008A5847" w:rsidRDefault="00F90194" w:rsidP="008A5847">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٦</w:t>
      </w:r>
    </w:p>
    <w:p w:rsidR="00F90194" w:rsidRPr="0087054D" w:rsidRDefault="00F90194" w:rsidP="008A5847">
      <w:pPr>
        <w:pStyle w:val="Normal15pt"/>
        <w:spacing w:before="0" w:line="380" w:lineRule="exact"/>
        <w:jc w:val="center"/>
        <w:rPr>
          <w:rFonts w:hint="cs"/>
          <w:b/>
          <w:bCs/>
          <w:sz w:val="22"/>
          <w:rtl/>
        </w:rPr>
      </w:pPr>
      <w:r w:rsidRPr="0087054D">
        <w:rPr>
          <w:rFonts w:hint="cs"/>
          <w:b/>
          <w:bCs/>
          <w:sz w:val="22"/>
          <w:rtl/>
        </w:rPr>
        <w:t>الجنسية</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r>
      <w:r w:rsidR="00F90194" w:rsidRPr="008A5847">
        <w:rPr>
          <w:rFonts w:hint="cs"/>
          <w:spacing w:val="0"/>
          <w:sz w:val="22"/>
          <w:rtl/>
        </w:rPr>
        <w:t>يكون أي شخص من أي من الجنسين مواطن</w:t>
      </w:r>
      <w:r w:rsidR="00706218">
        <w:rPr>
          <w:rFonts w:hint="cs"/>
          <w:spacing w:val="0"/>
          <w:sz w:val="22"/>
          <w:rtl/>
        </w:rPr>
        <w:t xml:space="preserve">اً </w:t>
      </w:r>
      <w:r w:rsidR="00F90194" w:rsidRPr="008A5847">
        <w:rPr>
          <w:rFonts w:hint="cs"/>
          <w:spacing w:val="0"/>
          <w:sz w:val="22"/>
          <w:rtl/>
        </w:rPr>
        <w:t>إثيوبي</w:t>
      </w:r>
      <w:r w:rsidR="00706218">
        <w:rPr>
          <w:rFonts w:hint="cs"/>
          <w:spacing w:val="0"/>
          <w:sz w:val="22"/>
          <w:rtl/>
        </w:rPr>
        <w:t xml:space="preserve">اً </w:t>
      </w:r>
      <w:r w:rsidR="00F90194" w:rsidRPr="008A5847">
        <w:rPr>
          <w:rFonts w:hint="cs"/>
          <w:spacing w:val="0"/>
          <w:sz w:val="22"/>
          <w:rtl/>
        </w:rPr>
        <w:t>إذا كان والداه إثيوبيين أو إذا كان أحدهما إثيوبيا</w:t>
      </w:r>
      <w:r w:rsidR="006B47F9">
        <w:rPr>
          <w:rFonts w:cs="Times New Roman" w:hint="cs"/>
          <w:spacing w:val="0"/>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يجوز للمواطنين الأجانب الحصول على الجنسية الإثيوبية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يحدد القانون التفاصيل المتعلقة بالجنسية</w:t>
      </w:r>
      <w:r w:rsidR="006B47F9">
        <w:rPr>
          <w:rFonts w:cs="Times New Roman" w:hint="cs"/>
          <w:sz w:val="22"/>
          <w:rtl/>
        </w:rPr>
        <w:t>.</w:t>
      </w:r>
    </w:p>
    <w:p w:rsidR="008A5847" w:rsidRDefault="00F90194" w:rsidP="008A5847">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٧</w:t>
      </w:r>
    </w:p>
    <w:p w:rsidR="00F90194" w:rsidRPr="008A5847" w:rsidRDefault="00F90194" w:rsidP="008A5847">
      <w:pPr>
        <w:pStyle w:val="Normal15pt"/>
        <w:spacing w:before="0" w:line="380" w:lineRule="exact"/>
        <w:jc w:val="center"/>
        <w:rPr>
          <w:rFonts w:hint="cs"/>
          <w:b/>
          <w:bCs/>
          <w:sz w:val="22"/>
          <w:rtl/>
        </w:rPr>
      </w:pPr>
      <w:r w:rsidRPr="0087054D">
        <w:rPr>
          <w:rFonts w:hint="cs"/>
          <w:b/>
          <w:bCs/>
          <w:sz w:val="22"/>
          <w:rtl/>
        </w:rPr>
        <w:t>مرجعية صيغة الجنس اللغوية</w:t>
      </w:r>
    </w:p>
    <w:p w:rsidR="00F90194" w:rsidRPr="0087054D" w:rsidRDefault="00F90194" w:rsidP="00F044B7">
      <w:pPr>
        <w:pStyle w:val="Normal15pt"/>
        <w:spacing w:before="0" w:line="380" w:lineRule="exact"/>
        <w:ind w:firstLine="720"/>
        <w:jc w:val="lowKashida"/>
        <w:rPr>
          <w:rFonts w:hint="cs"/>
          <w:sz w:val="22"/>
          <w:rtl/>
        </w:rPr>
      </w:pPr>
      <w:r w:rsidRPr="0087054D">
        <w:rPr>
          <w:rFonts w:hint="cs"/>
          <w:sz w:val="22"/>
          <w:rtl/>
        </w:rPr>
        <w:t xml:space="preserve">أحكام هذا الدستور المنصوص عليها بصيغة المذكر تنطبق </w:t>
      </w:r>
      <w:r w:rsidR="00F52379">
        <w:rPr>
          <w:rFonts w:hint="cs"/>
          <w:sz w:val="22"/>
          <w:rtl/>
        </w:rPr>
        <w:t xml:space="preserve">أيضاً </w:t>
      </w:r>
      <w:r w:rsidRPr="0087054D">
        <w:rPr>
          <w:rFonts w:hint="cs"/>
          <w:sz w:val="22"/>
          <w:rtl/>
        </w:rPr>
        <w:t>على المؤنث</w:t>
      </w:r>
      <w:r w:rsidR="006B47F9">
        <w:rPr>
          <w:rFonts w:cs="Times New Roman" w:hint="cs"/>
          <w:sz w:val="22"/>
          <w:rtl/>
        </w:rPr>
        <w:t>.</w:t>
      </w:r>
    </w:p>
    <w:p w:rsidR="008A5847" w:rsidRDefault="00FE16AC" w:rsidP="000D4CC3">
      <w:pPr>
        <w:pStyle w:val="Normal15pt"/>
        <w:spacing w:before="0" w:after="200" w:line="360" w:lineRule="exact"/>
        <w:jc w:val="center"/>
        <w:rPr>
          <w:rFonts w:hint="cs"/>
          <w:b/>
          <w:bCs/>
          <w:sz w:val="22"/>
          <w:rtl/>
        </w:rPr>
      </w:pPr>
      <w:r>
        <w:rPr>
          <w:b/>
          <w:bCs/>
          <w:sz w:val="22"/>
          <w:rtl/>
        </w:rPr>
        <w:br w:type="page"/>
      </w:r>
      <w:r w:rsidR="00F90194" w:rsidRPr="0087054D">
        <w:rPr>
          <w:rFonts w:hint="cs"/>
          <w:b/>
          <w:bCs/>
          <w:sz w:val="22"/>
          <w:rtl/>
        </w:rPr>
        <w:t>الفصل الثاني</w:t>
      </w:r>
    </w:p>
    <w:p w:rsidR="00F90194" w:rsidRPr="008A5847" w:rsidRDefault="00F90194" w:rsidP="000D4CC3">
      <w:pPr>
        <w:pStyle w:val="Normal15pt"/>
        <w:spacing w:before="0" w:after="200" w:line="360" w:lineRule="exact"/>
        <w:jc w:val="center"/>
        <w:rPr>
          <w:rFonts w:hint="cs"/>
          <w:b/>
          <w:bCs/>
          <w:sz w:val="22"/>
          <w:rtl/>
        </w:rPr>
      </w:pPr>
      <w:r w:rsidRPr="008A5847">
        <w:rPr>
          <w:rFonts w:hint="cs"/>
          <w:b/>
          <w:bCs/>
          <w:sz w:val="36"/>
          <w:szCs w:val="36"/>
          <w:rtl/>
        </w:rPr>
        <w:t>مبادئ الدستور الأساسية</w:t>
      </w:r>
    </w:p>
    <w:p w:rsidR="008A5847" w:rsidRDefault="00F90194" w:rsidP="000D4CC3">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٨</w:t>
      </w:r>
    </w:p>
    <w:p w:rsidR="00F90194" w:rsidRPr="0087054D" w:rsidRDefault="008A5847" w:rsidP="000D4CC3">
      <w:pPr>
        <w:pStyle w:val="Normal15pt"/>
        <w:spacing w:before="0" w:after="200" w:line="360" w:lineRule="exact"/>
        <w:jc w:val="center"/>
        <w:rPr>
          <w:rFonts w:hint="cs"/>
          <w:b/>
          <w:bCs/>
          <w:sz w:val="22"/>
          <w:rtl/>
        </w:rPr>
      </w:pPr>
      <w:r>
        <w:rPr>
          <w:rFonts w:hint="cs"/>
          <w:b/>
          <w:bCs/>
          <w:sz w:val="22"/>
          <w:rtl/>
        </w:rPr>
        <w:t>سيادة الشعب</w:t>
      </w:r>
    </w:p>
    <w:p w:rsidR="00F90194" w:rsidRPr="0087054D" w:rsidRDefault="002D2B86" w:rsidP="000D4CC3">
      <w:pPr>
        <w:pStyle w:val="Normal15pt"/>
        <w:spacing w:before="0" w:after="200" w:line="380" w:lineRule="exact"/>
        <w:ind w:firstLine="720"/>
        <w:jc w:val="lowKashida"/>
        <w:rPr>
          <w:rFonts w:hint="cs"/>
          <w:sz w:val="22"/>
          <w:rtl/>
        </w:rPr>
      </w:pPr>
      <w:r w:rsidRPr="00FE16AC">
        <w:rPr>
          <w:rFonts w:hint="cs"/>
          <w:sz w:val="22"/>
          <w:rtl/>
        </w:rPr>
        <w:t>١</w:t>
      </w:r>
      <w:r w:rsidR="00F90194" w:rsidRPr="0087054D">
        <w:rPr>
          <w:rFonts w:hint="cs"/>
          <w:b/>
          <w:bCs/>
          <w:sz w:val="22"/>
          <w:rtl/>
        </w:rPr>
        <w:t>-</w:t>
      </w:r>
      <w:r w:rsidR="00F90194" w:rsidRPr="0087054D">
        <w:rPr>
          <w:rFonts w:hint="cs"/>
          <w:b/>
          <w:bCs/>
          <w:sz w:val="22"/>
          <w:rtl/>
        </w:rPr>
        <w:tab/>
      </w:r>
      <w:r w:rsidR="00F90194" w:rsidRPr="0087054D">
        <w:rPr>
          <w:rFonts w:hint="cs"/>
          <w:sz w:val="22"/>
          <w:rtl/>
        </w:rPr>
        <w:t>تملك أمم إثيوبيا وقومياتها وشعوبها جميع السلطات السيادية</w:t>
      </w:r>
      <w:r w:rsidR="006B47F9">
        <w:rPr>
          <w:rFonts w:cs="Times New Roman" w:hint="cs"/>
          <w:sz w:val="22"/>
          <w:rtl/>
        </w:rPr>
        <w:t>.</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الدستور تعبير عن سيادتها</w:t>
      </w:r>
      <w:r w:rsidR="006B47F9">
        <w:rPr>
          <w:rFonts w:cs="Times New Roman" w:hint="cs"/>
          <w:sz w:val="22"/>
          <w:rtl/>
        </w:rPr>
        <w:t>.</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r>
      <w:r w:rsidR="00F90194" w:rsidRPr="008A5847">
        <w:rPr>
          <w:rFonts w:hint="cs"/>
          <w:spacing w:val="0"/>
          <w:sz w:val="22"/>
          <w:rtl/>
        </w:rPr>
        <w:t>يعرب عن سيادتها من خلال نوابها المنتخبين طبق</w:t>
      </w:r>
      <w:r w:rsidR="00706218">
        <w:rPr>
          <w:rFonts w:hint="cs"/>
          <w:spacing w:val="0"/>
          <w:sz w:val="22"/>
          <w:rtl/>
        </w:rPr>
        <w:t xml:space="preserve">اً </w:t>
      </w:r>
      <w:r w:rsidR="00F90194" w:rsidRPr="008A5847">
        <w:rPr>
          <w:rFonts w:hint="cs"/>
          <w:spacing w:val="0"/>
          <w:sz w:val="22"/>
          <w:rtl/>
        </w:rPr>
        <w:t>للدستور ومن خلال مشاركتها الديمقراطية المباشرة</w:t>
      </w:r>
      <w:r w:rsidR="006B47F9">
        <w:rPr>
          <w:rFonts w:cs="Times New Roman" w:hint="cs"/>
          <w:spacing w:val="0"/>
          <w:sz w:val="22"/>
          <w:rtl/>
        </w:rPr>
        <w:t>.</w:t>
      </w:r>
    </w:p>
    <w:p w:rsidR="008A5847" w:rsidRDefault="00F90194" w:rsidP="000D4CC3">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٩</w:t>
      </w:r>
    </w:p>
    <w:p w:rsidR="00F90194" w:rsidRPr="0087054D" w:rsidRDefault="00F90194" w:rsidP="000D4CC3">
      <w:pPr>
        <w:pStyle w:val="Normal15pt"/>
        <w:spacing w:before="0" w:after="200" w:line="360" w:lineRule="exact"/>
        <w:jc w:val="center"/>
        <w:rPr>
          <w:rFonts w:hint="cs"/>
          <w:b/>
          <w:bCs/>
          <w:sz w:val="22"/>
          <w:rtl/>
        </w:rPr>
      </w:pPr>
      <w:r w:rsidRPr="0087054D">
        <w:rPr>
          <w:rFonts w:hint="cs"/>
          <w:b/>
          <w:bCs/>
          <w:sz w:val="22"/>
          <w:rtl/>
        </w:rPr>
        <w:t>سيادة الدستور</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الدستور هو القانون الأعلى في البلد</w:t>
      </w:r>
      <w:r w:rsidR="006B47F9">
        <w:rPr>
          <w:rFonts w:cs="Times New Roman" w:hint="cs"/>
          <w:sz w:val="22"/>
          <w:rtl/>
        </w:rPr>
        <w:t>.</w:t>
      </w:r>
      <w:r w:rsidR="00F90194" w:rsidRPr="0087054D">
        <w:rPr>
          <w:rFonts w:hint="cs"/>
          <w:sz w:val="22"/>
          <w:rtl/>
        </w:rPr>
        <w:t xml:space="preserve"> ولا</w:t>
      </w:r>
      <w:r w:rsidR="00FE16AC">
        <w:rPr>
          <w:rFonts w:hint="cs"/>
          <w:sz w:val="22"/>
          <w:rtl/>
        </w:rPr>
        <w:t xml:space="preserve"> </w:t>
      </w:r>
      <w:r w:rsidR="00F90194" w:rsidRPr="0087054D">
        <w:rPr>
          <w:rFonts w:hint="cs"/>
          <w:sz w:val="22"/>
          <w:rtl/>
        </w:rPr>
        <w:t>يعمل بأي قانون أو قرار صادر، أو</w:t>
      </w:r>
      <w:r w:rsidR="00FE16AC">
        <w:rPr>
          <w:rFonts w:hint="cs"/>
          <w:sz w:val="22"/>
          <w:rtl/>
        </w:rPr>
        <w:t xml:space="preserve"> </w:t>
      </w:r>
      <w:r w:rsidR="00F90194" w:rsidRPr="0087054D">
        <w:rPr>
          <w:rFonts w:hint="cs"/>
          <w:sz w:val="22"/>
          <w:rtl/>
        </w:rPr>
        <w:t>ممارسة عرفية صادرة، عن إحدى هيئات الدولة أو عن مسؤول حكومي بالمخالفة لهذا الدستور</w:t>
      </w:r>
      <w:r w:rsidR="006B47F9">
        <w:rPr>
          <w:rFonts w:cs="Times New Roman" w:hint="cs"/>
          <w:sz w:val="22"/>
          <w:rtl/>
        </w:rPr>
        <w:t>.</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على جميع المواطنين وهيئات الدولة والتنظيمات السياسية والمؤسسات الأخرى وموظفيها واجب ضمان احترام الدستور والامتثال له</w:t>
      </w:r>
      <w:r w:rsidR="006B47F9">
        <w:rPr>
          <w:rFonts w:cs="Times New Roman" w:hint="cs"/>
          <w:sz w:val="22"/>
          <w:rtl/>
        </w:rPr>
        <w:t>.</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يحظر تولي سلطة الدولة بأي طريقة غير الطريقة المنصوص عليها بموجب الدستور</w:t>
      </w:r>
      <w:r w:rsidR="006B47F9">
        <w:rPr>
          <w:rFonts w:cs="Times New Roman" w:hint="cs"/>
          <w:sz w:val="22"/>
          <w:rtl/>
        </w:rPr>
        <w:t>.</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تشكل جميع الاتفاقات الدولية التي صدقت عليها إثيوبيا جزء</w:t>
      </w:r>
      <w:r w:rsidR="00706218">
        <w:rPr>
          <w:rFonts w:hint="cs"/>
          <w:sz w:val="22"/>
          <w:rtl/>
        </w:rPr>
        <w:t xml:space="preserve">اً </w:t>
      </w:r>
      <w:r w:rsidR="00F90194" w:rsidRPr="0087054D">
        <w:rPr>
          <w:rFonts w:hint="cs"/>
          <w:sz w:val="22"/>
          <w:rtl/>
        </w:rPr>
        <w:t>لا</w:t>
      </w:r>
      <w:r w:rsidR="00FE16AC">
        <w:rPr>
          <w:rFonts w:hint="cs"/>
          <w:sz w:val="22"/>
          <w:rtl/>
        </w:rPr>
        <w:t xml:space="preserve"> </w:t>
      </w:r>
      <w:r w:rsidR="00F90194" w:rsidRPr="0087054D">
        <w:rPr>
          <w:rFonts w:hint="cs"/>
          <w:sz w:val="22"/>
          <w:rtl/>
        </w:rPr>
        <w:t>يتجزأ من قانون البلد</w:t>
      </w:r>
      <w:r w:rsidR="006B47F9">
        <w:rPr>
          <w:rFonts w:cs="Times New Roman" w:hint="cs"/>
          <w:sz w:val="22"/>
          <w:rtl/>
        </w:rPr>
        <w:t>.</w:t>
      </w:r>
    </w:p>
    <w:p w:rsidR="00FE16AC" w:rsidRDefault="00F90194" w:rsidP="000D4CC3">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١٠</w:t>
      </w:r>
    </w:p>
    <w:p w:rsidR="00F90194" w:rsidRPr="00FE16AC" w:rsidRDefault="00F90194" w:rsidP="000D4CC3">
      <w:pPr>
        <w:pStyle w:val="Normal15pt"/>
        <w:spacing w:before="0" w:after="200" w:line="360" w:lineRule="exact"/>
        <w:jc w:val="center"/>
        <w:rPr>
          <w:rFonts w:hint="cs"/>
          <w:b/>
          <w:bCs/>
          <w:sz w:val="22"/>
          <w:rtl/>
        </w:rPr>
      </w:pPr>
      <w:r w:rsidRPr="0087054D">
        <w:rPr>
          <w:rFonts w:hint="cs"/>
          <w:b/>
          <w:bCs/>
          <w:sz w:val="22"/>
          <w:rtl/>
        </w:rPr>
        <w:t>حقوق الإنسان والحقوق الديمقراطية</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حقوق الإنسان النابعة من طبيعة البشرية غير قابلة للتصرف ومصونة</w:t>
      </w:r>
      <w:r w:rsidR="006B47F9">
        <w:rPr>
          <w:rFonts w:cs="Times New Roman" w:hint="cs"/>
          <w:sz w:val="22"/>
          <w:rtl/>
        </w:rPr>
        <w:t>.</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تحترم حقوق الإنسان والحقوق الديمقراطية المكفولة للمواطنين والشعوب</w:t>
      </w:r>
      <w:r w:rsidR="006B47F9">
        <w:rPr>
          <w:rFonts w:cs="Times New Roman" w:hint="cs"/>
          <w:sz w:val="22"/>
          <w:rtl/>
        </w:rPr>
        <w:t>.</w:t>
      </w:r>
    </w:p>
    <w:p w:rsidR="00FE16AC" w:rsidRDefault="00F90194" w:rsidP="000D4CC3">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١١</w:t>
      </w:r>
    </w:p>
    <w:p w:rsidR="00F90194" w:rsidRPr="0087054D" w:rsidRDefault="00F90194" w:rsidP="000D4CC3">
      <w:pPr>
        <w:pStyle w:val="Normal15pt"/>
        <w:spacing w:before="0" w:after="200" w:line="360" w:lineRule="exact"/>
        <w:jc w:val="center"/>
        <w:rPr>
          <w:rFonts w:hint="cs"/>
          <w:b/>
          <w:bCs/>
          <w:sz w:val="22"/>
          <w:rtl/>
        </w:rPr>
      </w:pPr>
      <w:r w:rsidRPr="0087054D">
        <w:rPr>
          <w:rFonts w:hint="cs"/>
          <w:b/>
          <w:bCs/>
          <w:sz w:val="22"/>
          <w:rtl/>
        </w:rPr>
        <w:t>الفصل بين الدولة والدين</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الدولة والدين منفصلان</w:t>
      </w:r>
      <w:r w:rsidR="006B47F9">
        <w:rPr>
          <w:rFonts w:cs="Times New Roman" w:hint="cs"/>
          <w:sz w:val="22"/>
          <w:rtl/>
        </w:rPr>
        <w:t>.</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لا دين للدولة</w:t>
      </w:r>
      <w:r w:rsidR="006B47F9">
        <w:rPr>
          <w:rFonts w:cs="Times New Roman" w:hint="cs"/>
          <w:sz w:val="22"/>
          <w:rtl/>
        </w:rPr>
        <w:t>.</w:t>
      </w:r>
    </w:p>
    <w:p w:rsidR="00F90194" w:rsidRPr="0087054D" w:rsidRDefault="002D2B86" w:rsidP="000D4CC3">
      <w:pPr>
        <w:pStyle w:val="Normal15pt"/>
        <w:spacing w:before="0" w:after="20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لا</w:t>
      </w:r>
      <w:r w:rsidR="000D4CC3">
        <w:rPr>
          <w:rFonts w:hint="cs"/>
          <w:sz w:val="22"/>
          <w:rtl/>
        </w:rPr>
        <w:t xml:space="preserve"> </w:t>
      </w:r>
      <w:r w:rsidR="00F90194" w:rsidRPr="0087054D">
        <w:rPr>
          <w:rFonts w:hint="cs"/>
          <w:sz w:val="22"/>
          <w:rtl/>
        </w:rPr>
        <w:t>تتدخل الدولة في الشؤون الدينية ولا</w:t>
      </w:r>
      <w:r w:rsidR="000D4CC3">
        <w:rPr>
          <w:rFonts w:hint="cs"/>
          <w:sz w:val="22"/>
          <w:rtl/>
        </w:rPr>
        <w:t xml:space="preserve"> </w:t>
      </w:r>
      <w:r w:rsidR="00F90194" w:rsidRPr="0087054D">
        <w:rPr>
          <w:rFonts w:hint="cs"/>
          <w:sz w:val="22"/>
          <w:rtl/>
        </w:rPr>
        <w:t>يتدخل الدين في شؤون الدولة</w:t>
      </w:r>
      <w:r w:rsidR="006B47F9">
        <w:rPr>
          <w:rFonts w:cs="Times New Roman" w:hint="cs"/>
          <w:sz w:val="22"/>
          <w:rtl/>
        </w:rPr>
        <w:t>.</w:t>
      </w:r>
    </w:p>
    <w:p w:rsidR="00FE16AC" w:rsidRDefault="00F90194" w:rsidP="00FE16AC">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١٢</w:t>
      </w:r>
    </w:p>
    <w:p w:rsidR="00F90194" w:rsidRPr="0087054D" w:rsidRDefault="00F90194" w:rsidP="00FE16AC">
      <w:pPr>
        <w:pStyle w:val="Normal15pt"/>
        <w:spacing w:before="0" w:line="380" w:lineRule="exact"/>
        <w:jc w:val="center"/>
        <w:rPr>
          <w:rFonts w:hint="cs"/>
          <w:b/>
          <w:bCs/>
          <w:sz w:val="22"/>
          <w:rtl/>
        </w:rPr>
      </w:pPr>
      <w:r w:rsidRPr="0087054D">
        <w:rPr>
          <w:rFonts w:hint="cs"/>
          <w:b/>
          <w:bCs/>
          <w:sz w:val="22"/>
          <w:rtl/>
        </w:rPr>
        <w:t>تصرف الحكومة ومساءلتها</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يكون تصريف شؤون الحكومة شفاف</w:t>
      </w:r>
      <w:r w:rsidR="00CE15AF">
        <w:rPr>
          <w:rFonts w:hint="cs"/>
          <w:sz w:val="22"/>
          <w:rtl/>
        </w:rPr>
        <w:t>اً.</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يخضع أي مسؤول حكومي أو نائب منتخب للمساءلة عن أي إخفاق في أداء مهامه الرسمية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في حالة فقدان الثقة، يجوز للشعب إقالة نائب منتخب</w:t>
      </w:r>
      <w:r w:rsidR="006B47F9">
        <w:rPr>
          <w:rFonts w:cs="Times New Roman" w:hint="cs"/>
          <w:sz w:val="22"/>
          <w:rtl/>
        </w:rPr>
        <w:t>.</w:t>
      </w:r>
      <w:r w:rsidR="00F90194" w:rsidRPr="0087054D">
        <w:rPr>
          <w:rFonts w:hint="cs"/>
          <w:sz w:val="22"/>
          <w:rtl/>
        </w:rPr>
        <w:t xml:space="preserve"> ويحدد القانون تفاصيل الإقالة</w:t>
      </w:r>
      <w:r w:rsidR="006B47F9">
        <w:rPr>
          <w:rFonts w:cs="Times New Roman" w:hint="cs"/>
          <w:sz w:val="22"/>
          <w:rtl/>
        </w:rPr>
        <w:t>.</w:t>
      </w:r>
    </w:p>
    <w:p w:rsidR="000D4CC3" w:rsidRDefault="00F90194" w:rsidP="000D4CC3">
      <w:pPr>
        <w:pStyle w:val="Normal15pt"/>
        <w:spacing w:before="0" w:line="380" w:lineRule="exact"/>
        <w:jc w:val="center"/>
        <w:rPr>
          <w:rFonts w:hint="cs"/>
          <w:b/>
          <w:bCs/>
          <w:sz w:val="22"/>
          <w:rtl/>
        </w:rPr>
      </w:pPr>
      <w:r w:rsidRPr="0087054D">
        <w:rPr>
          <w:rFonts w:hint="cs"/>
          <w:b/>
          <w:bCs/>
          <w:sz w:val="22"/>
          <w:rtl/>
        </w:rPr>
        <w:t>الفصل الثالث</w:t>
      </w:r>
    </w:p>
    <w:p w:rsidR="00F90194" w:rsidRPr="000D4CC3" w:rsidRDefault="00F90194" w:rsidP="000D4CC3">
      <w:pPr>
        <w:pStyle w:val="Normal15pt"/>
        <w:spacing w:before="0" w:line="380" w:lineRule="exact"/>
        <w:jc w:val="center"/>
        <w:rPr>
          <w:rFonts w:hint="cs"/>
          <w:b/>
          <w:bCs/>
          <w:sz w:val="36"/>
          <w:szCs w:val="36"/>
          <w:rtl/>
        </w:rPr>
      </w:pPr>
      <w:r w:rsidRPr="000D4CC3">
        <w:rPr>
          <w:rFonts w:hint="cs"/>
          <w:b/>
          <w:bCs/>
          <w:sz w:val="36"/>
          <w:szCs w:val="36"/>
          <w:rtl/>
        </w:rPr>
        <w:t>الحقوق والحريات الأساسية</w:t>
      </w:r>
    </w:p>
    <w:p w:rsidR="00F90194" w:rsidRPr="0087054D" w:rsidRDefault="00F90194" w:rsidP="000D4CC3">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١٣</w:t>
      </w:r>
    </w:p>
    <w:p w:rsidR="00F90194" w:rsidRPr="0087054D" w:rsidRDefault="00F90194" w:rsidP="000D4CC3">
      <w:pPr>
        <w:pStyle w:val="Normal15pt"/>
        <w:spacing w:before="0" w:line="380" w:lineRule="exact"/>
        <w:jc w:val="center"/>
        <w:rPr>
          <w:rFonts w:hint="cs"/>
          <w:b/>
          <w:bCs/>
          <w:sz w:val="22"/>
          <w:rtl/>
        </w:rPr>
      </w:pPr>
      <w:r w:rsidRPr="0087054D">
        <w:rPr>
          <w:rFonts w:hint="cs"/>
          <w:b/>
          <w:bCs/>
          <w:sz w:val="22"/>
          <w:rtl/>
        </w:rPr>
        <w:t>نطاق التطبيق والتفسير</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على جميع الهيئات التشريعية والتنفيذية والقضائية للاتحاد والولايات على كل المستويات مسؤولية وواجب احترام وإنفاذ أحكام هذا الفصل</w:t>
      </w:r>
      <w:r w:rsidR="006B47F9">
        <w:rPr>
          <w:rFonts w:cs="Times New Roman" w:hint="cs"/>
          <w:sz w:val="22"/>
          <w:rtl/>
        </w:rPr>
        <w:t>.</w:t>
      </w:r>
      <w:r w:rsidR="00F90194" w:rsidRPr="0087054D">
        <w:rPr>
          <w:rFonts w:hint="cs"/>
          <w:sz w:val="22"/>
          <w:rtl/>
        </w:rPr>
        <w:t xml:space="preserve"> </w:t>
      </w:r>
    </w:p>
    <w:p w:rsidR="00F90194" w:rsidRPr="0087054D" w:rsidRDefault="002D2B86" w:rsidP="00DC33F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تفسر الحقوق والحريات الأساسية المحددة في هذا الفصل بطريقة م</w:t>
      </w:r>
      <w:r w:rsidR="00DC33F7">
        <w:rPr>
          <w:rFonts w:hint="cs"/>
          <w:sz w:val="22"/>
          <w:rtl/>
        </w:rPr>
        <w:t>ت</w:t>
      </w:r>
      <w:r w:rsidR="00F90194" w:rsidRPr="0087054D">
        <w:rPr>
          <w:rFonts w:hint="cs"/>
          <w:sz w:val="22"/>
          <w:rtl/>
        </w:rPr>
        <w:t>وافقة مع مبادئ الإعلان العالمي لحقوق الإنسان والعهدين الدوليين الخاصين بحقوق الإنسان والصكوك الدولية التي اعتمدتها إثيوبيا</w:t>
      </w:r>
      <w:r w:rsidR="006B47F9">
        <w:rPr>
          <w:rFonts w:cs="Times New Roman" w:hint="cs"/>
          <w:sz w:val="22"/>
          <w:rtl/>
        </w:rPr>
        <w:t>.</w:t>
      </w:r>
    </w:p>
    <w:p w:rsidR="000D4CC3" w:rsidRPr="000D4CC3" w:rsidRDefault="00F90194" w:rsidP="000D4CC3">
      <w:pPr>
        <w:pStyle w:val="Normal15pt"/>
        <w:spacing w:before="0" w:line="380" w:lineRule="exact"/>
        <w:jc w:val="center"/>
        <w:rPr>
          <w:rFonts w:hint="cs"/>
          <w:b/>
          <w:bCs/>
          <w:sz w:val="36"/>
          <w:szCs w:val="36"/>
          <w:rtl/>
        </w:rPr>
      </w:pPr>
      <w:r w:rsidRPr="000D4CC3">
        <w:rPr>
          <w:rFonts w:hint="cs"/>
          <w:b/>
          <w:bCs/>
          <w:sz w:val="36"/>
          <w:szCs w:val="36"/>
          <w:rtl/>
        </w:rPr>
        <w:t>الجزء الأول</w:t>
      </w:r>
    </w:p>
    <w:p w:rsidR="00F90194" w:rsidRPr="0087054D" w:rsidRDefault="00F90194" w:rsidP="000D4CC3">
      <w:pPr>
        <w:pStyle w:val="Normal15pt"/>
        <w:spacing w:before="0" w:line="380" w:lineRule="exact"/>
        <w:jc w:val="center"/>
        <w:rPr>
          <w:rFonts w:hint="cs"/>
          <w:b/>
          <w:bCs/>
          <w:sz w:val="22"/>
          <w:rtl/>
        </w:rPr>
      </w:pPr>
      <w:r w:rsidRPr="0087054D">
        <w:rPr>
          <w:rFonts w:hint="cs"/>
          <w:b/>
          <w:bCs/>
          <w:sz w:val="22"/>
          <w:rtl/>
        </w:rPr>
        <w:t>حقوق الإنسان</w:t>
      </w:r>
    </w:p>
    <w:p w:rsidR="000D4CC3" w:rsidRDefault="00F90194" w:rsidP="000D4CC3">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١٤</w:t>
      </w:r>
    </w:p>
    <w:p w:rsidR="00F90194" w:rsidRPr="0087054D" w:rsidRDefault="00F90194" w:rsidP="000D4CC3">
      <w:pPr>
        <w:pStyle w:val="Normal15pt"/>
        <w:spacing w:before="0" w:line="380" w:lineRule="exact"/>
        <w:jc w:val="center"/>
        <w:rPr>
          <w:rFonts w:hint="cs"/>
          <w:b/>
          <w:bCs/>
          <w:sz w:val="22"/>
          <w:rtl/>
        </w:rPr>
      </w:pPr>
      <w:r w:rsidRPr="0087054D">
        <w:rPr>
          <w:rFonts w:hint="cs"/>
          <w:b/>
          <w:bCs/>
          <w:sz w:val="22"/>
          <w:rtl/>
        </w:rPr>
        <w:t>حق الفرد في الحياة وفي الأمان على شخصه وفي الحرية</w:t>
      </w:r>
    </w:p>
    <w:p w:rsidR="00F90194" w:rsidRPr="0087054D" w:rsidRDefault="00F90194" w:rsidP="008A5847">
      <w:pPr>
        <w:pStyle w:val="Normal15pt"/>
        <w:spacing w:before="0" w:line="380" w:lineRule="exact"/>
        <w:ind w:firstLine="720"/>
        <w:jc w:val="lowKashida"/>
        <w:rPr>
          <w:rFonts w:hint="cs"/>
          <w:sz w:val="22"/>
          <w:rtl/>
        </w:rPr>
      </w:pPr>
      <w:r w:rsidRPr="0087054D">
        <w:rPr>
          <w:rFonts w:hint="cs"/>
          <w:sz w:val="22"/>
          <w:rtl/>
        </w:rPr>
        <w:t>لكل شخص الحق غير القابل للتصرف والمصون في الحياة وفي الأمان على شخصه وفي الحرية</w:t>
      </w:r>
      <w:r w:rsidR="006B47F9">
        <w:rPr>
          <w:rFonts w:cs="Times New Roman" w:hint="cs"/>
          <w:sz w:val="22"/>
          <w:rtl/>
        </w:rPr>
        <w:t>.</w:t>
      </w:r>
      <w:r w:rsidRPr="0087054D">
        <w:rPr>
          <w:rFonts w:hint="cs"/>
          <w:sz w:val="22"/>
          <w:rtl/>
        </w:rPr>
        <w:t xml:space="preserve"> </w:t>
      </w:r>
    </w:p>
    <w:p w:rsidR="000D4CC3" w:rsidRDefault="00F90194" w:rsidP="000D4CC3">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١٥</w:t>
      </w:r>
    </w:p>
    <w:p w:rsidR="00F90194" w:rsidRPr="0087054D" w:rsidRDefault="00F90194" w:rsidP="000D4CC3">
      <w:pPr>
        <w:pStyle w:val="Normal15pt"/>
        <w:spacing w:before="0" w:line="380" w:lineRule="exact"/>
        <w:jc w:val="center"/>
        <w:rPr>
          <w:rFonts w:hint="cs"/>
          <w:b/>
          <w:bCs/>
          <w:sz w:val="22"/>
          <w:rtl/>
        </w:rPr>
      </w:pPr>
      <w:r w:rsidRPr="0087054D">
        <w:rPr>
          <w:rFonts w:hint="cs"/>
          <w:b/>
          <w:bCs/>
          <w:sz w:val="22"/>
          <w:rtl/>
        </w:rPr>
        <w:t>الحق في الحياة</w:t>
      </w:r>
    </w:p>
    <w:p w:rsidR="00F90194" w:rsidRPr="0087054D" w:rsidRDefault="00F90194" w:rsidP="008A5847">
      <w:pPr>
        <w:pStyle w:val="Normal15pt"/>
        <w:spacing w:before="0" w:line="380" w:lineRule="exact"/>
        <w:ind w:firstLine="720"/>
        <w:jc w:val="lowKashida"/>
        <w:rPr>
          <w:rFonts w:hint="cs"/>
          <w:sz w:val="22"/>
          <w:rtl/>
        </w:rPr>
      </w:pPr>
      <w:r w:rsidRPr="0087054D">
        <w:rPr>
          <w:rFonts w:hint="cs"/>
          <w:sz w:val="22"/>
          <w:rtl/>
        </w:rPr>
        <w:t>لكل شخص الحق في الحياة</w:t>
      </w:r>
      <w:r w:rsidR="006B47F9">
        <w:rPr>
          <w:rFonts w:cs="Times New Roman" w:hint="cs"/>
          <w:sz w:val="22"/>
          <w:rtl/>
        </w:rPr>
        <w:t>.</w:t>
      </w:r>
      <w:r w:rsidRPr="0087054D">
        <w:rPr>
          <w:rFonts w:hint="cs"/>
          <w:sz w:val="22"/>
          <w:rtl/>
        </w:rPr>
        <w:t xml:space="preserve"> ولا</w:t>
      </w:r>
      <w:r w:rsidR="00DC33F7">
        <w:rPr>
          <w:rFonts w:hint="cs"/>
          <w:sz w:val="22"/>
          <w:rtl/>
        </w:rPr>
        <w:t xml:space="preserve"> </w:t>
      </w:r>
      <w:r w:rsidRPr="0087054D">
        <w:rPr>
          <w:rFonts w:hint="cs"/>
          <w:sz w:val="22"/>
          <w:rtl/>
        </w:rPr>
        <w:t>يجوز حرمان أي شخص من حياته إلا كمعاقبة على فعل إجرامي خطير يحددها القانون</w:t>
      </w:r>
      <w:r w:rsidR="006B47F9">
        <w:rPr>
          <w:rFonts w:cs="Times New Roman" w:hint="cs"/>
          <w:sz w:val="22"/>
          <w:rtl/>
        </w:rPr>
        <w:t>.</w:t>
      </w:r>
    </w:p>
    <w:p w:rsidR="000D4CC3" w:rsidRDefault="00F90194" w:rsidP="000D4CC3">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١٦</w:t>
      </w:r>
    </w:p>
    <w:p w:rsidR="00F90194" w:rsidRPr="0087054D" w:rsidRDefault="00F90194" w:rsidP="000D4CC3">
      <w:pPr>
        <w:pStyle w:val="Normal15pt"/>
        <w:spacing w:before="0" w:line="380" w:lineRule="exact"/>
        <w:jc w:val="center"/>
        <w:rPr>
          <w:rFonts w:hint="cs"/>
          <w:b/>
          <w:bCs/>
          <w:sz w:val="22"/>
          <w:rtl/>
        </w:rPr>
      </w:pPr>
      <w:r w:rsidRPr="0087054D">
        <w:rPr>
          <w:rFonts w:hint="cs"/>
          <w:b/>
          <w:bCs/>
          <w:sz w:val="22"/>
          <w:rtl/>
        </w:rPr>
        <w:t>حق الفرد في الأمان على شخصه</w:t>
      </w:r>
    </w:p>
    <w:p w:rsidR="00F90194" w:rsidRPr="0087054D" w:rsidRDefault="00F90194" w:rsidP="008A5847">
      <w:pPr>
        <w:pStyle w:val="Normal15pt"/>
        <w:spacing w:before="0" w:line="380" w:lineRule="exact"/>
        <w:ind w:firstLine="720"/>
        <w:jc w:val="lowKashida"/>
        <w:rPr>
          <w:rFonts w:hint="cs"/>
          <w:sz w:val="22"/>
          <w:rtl/>
        </w:rPr>
      </w:pPr>
      <w:r w:rsidRPr="0087054D">
        <w:rPr>
          <w:rFonts w:hint="cs"/>
          <w:sz w:val="22"/>
          <w:rtl/>
        </w:rPr>
        <w:t>لكل فرد الحق في الحماية من الأذى البدني</w:t>
      </w:r>
      <w:r w:rsidR="006B47F9">
        <w:rPr>
          <w:rFonts w:cs="Times New Roman" w:hint="cs"/>
          <w:sz w:val="22"/>
          <w:rtl/>
        </w:rPr>
        <w:t>.</w:t>
      </w:r>
      <w:r w:rsidRPr="0087054D">
        <w:rPr>
          <w:rFonts w:hint="cs"/>
          <w:sz w:val="22"/>
          <w:rtl/>
        </w:rPr>
        <w:t xml:space="preserve"> </w:t>
      </w:r>
    </w:p>
    <w:p w:rsidR="008C68B6" w:rsidRDefault="00F90194" w:rsidP="008C68B6">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١٧</w:t>
      </w:r>
    </w:p>
    <w:p w:rsidR="00F90194" w:rsidRPr="0087054D" w:rsidRDefault="00F90194" w:rsidP="008C68B6">
      <w:pPr>
        <w:pStyle w:val="Normal15pt"/>
        <w:spacing w:before="0" w:line="380" w:lineRule="exact"/>
        <w:jc w:val="center"/>
        <w:rPr>
          <w:rFonts w:hint="cs"/>
          <w:b/>
          <w:bCs/>
          <w:sz w:val="22"/>
          <w:rtl/>
        </w:rPr>
      </w:pPr>
      <w:r w:rsidRPr="0087054D">
        <w:rPr>
          <w:rFonts w:hint="cs"/>
          <w:b/>
          <w:bCs/>
          <w:sz w:val="22"/>
          <w:rtl/>
        </w:rPr>
        <w:t>الحق في الحرية</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r>
      <w:r w:rsidR="00F90194" w:rsidRPr="008C68B6">
        <w:rPr>
          <w:rFonts w:hint="cs"/>
          <w:spacing w:val="4"/>
          <w:sz w:val="22"/>
          <w:rtl/>
        </w:rPr>
        <w:t>لا</w:t>
      </w:r>
      <w:r w:rsidR="00DC33F7" w:rsidRPr="008C68B6">
        <w:rPr>
          <w:rFonts w:hint="cs"/>
          <w:spacing w:val="4"/>
          <w:sz w:val="22"/>
          <w:rtl/>
        </w:rPr>
        <w:t xml:space="preserve"> </w:t>
      </w:r>
      <w:r w:rsidR="00F90194" w:rsidRPr="008C68B6">
        <w:rPr>
          <w:rFonts w:hint="cs"/>
          <w:spacing w:val="4"/>
          <w:sz w:val="22"/>
          <w:rtl/>
        </w:rPr>
        <w:t>يحرم أي فرد من حريته إلا للأسباب التي يحددها القانون ووفق</w:t>
      </w:r>
      <w:r w:rsidR="00706218">
        <w:rPr>
          <w:rFonts w:hint="cs"/>
          <w:spacing w:val="4"/>
          <w:sz w:val="22"/>
          <w:rtl/>
        </w:rPr>
        <w:t xml:space="preserve">اً </w:t>
      </w:r>
      <w:r w:rsidR="00F90194" w:rsidRPr="008C68B6">
        <w:rPr>
          <w:rFonts w:hint="cs"/>
          <w:spacing w:val="4"/>
          <w:sz w:val="22"/>
          <w:rtl/>
        </w:rPr>
        <w:t>للإجراءات التي يقررها القانون</w:t>
      </w:r>
      <w:r w:rsidR="006B47F9" w:rsidRPr="008C68B6">
        <w:rPr>
          <w:rFonts w:cs="Times New Roman" w:hint="cs"/>
          <w:spacing w:val="4"/>
          <w:sz w:val="22"/>
          <w:rtl/>
        </w:rPr>
        <w:t>.</w:t>
      </w:r>
    </w:p>
    <w:p w:rsidR="00F90194" w:rsidRPr="0087054D" w:rsidRDefault="002D2B86" w:rsidP="008C68B6">
      <w:pPr>
        <w:pStyle w:val="Normal15pt"/>
        <w:spacing w:before="0" w:line="380" w:lineRule="exact"/>
        <w:ind w:firstLine="720"/>
        <w:jc w:val="lowKashida"/>
        <w:rPr>
          <w:rFonts w:hint="cs"/>
          <w:b/>
          <w:bCs/>
          <w:sz w:val="22"/>
          <w:rtl/>
        </w:rPr>
      </w:pPr>
      <w:r>
        <w:rPr>
          <w:rFonts w:hint="cs"/>
          <w:sz w:val="22"/>
          <w:rtl/>
        </w:rPr>
        <w:t>٢</w:t>
      </w:r>
      <w:r w:rsidR="00F90194" w:rsidRPr="0087054D">
        <w:rPr>
          <w:rFonts w:hint="cs"/>
          <w:sz w:val="22"/>
          <w:rtl/>
        </w:rPr>
        <w:t>-</w:t>
      </w:r>
      <w:r w:rsidR="00F90194" w:rsidRPr="0087054D">
        <w:rPr>
          <w:rFonts w:hint="cs"/>
          <w:sz w:val="22"/>
          <w:rtl/>
        </w:rPr>
        <w:tab/>
        <w:t>لا</w:t>
      </w:r>
      <w:r w:rsidR="00DC33F7">
        <w:rPr>
          <w:rFonts w:hint="cs"/>
          <w:sz w:val="22"/>
          <w:rtl/>
        </w:rPr>
        <w:t xml:space="preserve"> </w:t>
      </w:r>
      <w:r w:rsidR="00F90194" w:rsidRPr="0087054D">
        <w:rPr>
          <w:rFonts w:hint="cs"/>
          <w:sz w:val="22"/>
          <w:rtl/>
        </w:rPr>
        <w:t>يجوز إخضاع أي شخص للتوقيف التعسفي، ولا</w:t>
      </w:r>
      <w:r w:rsidR="00DC33F7">
        <w:rPr>
          <w:rFonts w:hint="cs"/>
          <w:sz w:val="22"/>
          <w:rtl/>
        </w:rPr>
        <w:t xml:space="preserve"> </w:t>
      </w:r>
      <w:r w:rsidR="00F90194" w:rsidRPr="0087054D">
        <w:rPr>
          <w:rFonts w:hint="cs"/>
          <w:sz w:val="22"/>
          <w:rtl/>
        </w:rPr>
        <w:t xml:space="preserve">يجوز احتجاز أي شخص دون وجود تهمة </w:t>
      </w:r>
      <w:r w:rsidR="001905F1">
        <w:rPr>
          <w:sz w:val="22"/>
          <w:rtl/>
        </w:rPr>
        <w:br/>
      </w:r>
      <w:r w:rsidR="00F90194" w:rsidRPr="0087054D">
        <w:rPr>
          <w:rFonts w:hint="cs"/>
          <w:sz w:val="22"/>
          <w:rtl/>
        </w:rPr>
        <w:t>أو إدانة ضده</w:t>
      </w:r>
      <w:r w:rsidR="006B47F9">
        <w:rPr>
          <w:rFonts w:cs="Times New Roman" w:hint="cs"/>
          <w:sz w:val="22"/>
          <w:rtl/>
        </w:rPr>
        <w:t>.</w:t>
      </w:r>
    </w:p>
    <w:p w:rsidR="008C68B6" w:rsidRDefault="00F90194" w:rsidP="008C68B6">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١٨</w:t>
      </w:r>
    </w:p>
    <w:p w:rsidR="00F90194" w:rsidRPr="0087054D" w:rsidRDefault="00F90194" w:rsidP="008C68B6">
      <w:pPr>
        <w:pStyle w:val="Normal15pt"/>
        <w:spacing w:before="0" w:line="380" w:lineRule="exact"/>
        <w:jc w:val="center"/>
        <w:rPr>
          <w:rFonts w:hint="cs"/>
          <w:b/>
          <w:bCs/>
          <w:sz w:val="22"/>
          <w:rtl/>
        </w:rPr>
      </w:pPr>
      <w:r w:rsidRPr="0087054D">
        <w:rPr>
          <w:rFonts w:hint="cs"/>
          <w:b/>
          <w:bCs/>
          <w:sz w:val="22"/>
          <w:rtl/>
        </w:rPr>
        <w:t>حظر المعاملة اللاإنسانية</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لكل فرد الحق في الحماية من المعاملة أو العقوبة القاسية أو اللاإنسانية أو المهينة</w:t>
      </w:r>
      <w:r w:rsidR="006B47F9">
        <w:rPr>
          <w:rFonts w:cs="Times New Roman" w:hint="cs"/>
          <w:sz w:val="22"/>
          <w:rtl/>
        </w:rPr>
        <w:t>.</w:t>
      </w:r>
    </w:p>
    <w:p w:rsidR="00F90194" w:rsidRPr="0087054D" w:rsidRDefault="002D2B86" w:rsidP="008C68B6">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لا</w:t>
      </w:r>
      <w:r w:rsidR="00DC33F7">
        <w:rPr>
          <w:rFonts w:hint="cs"/>
          <w:sz w:val="22"/>
          <w:rtl/>
        </w:rPr>
        <w:t xml:space="preserve"> </w:t>
      </w:r>
      <w:r w:rsidR="00F90194" w:rsidRPr="0087054D">
        <w:rPr>
          <w:rFonts w:hint="cs"/>
          <w:sz w:val="22"/>
          <w:rtl/>
        </w:rPr>
        <w:t>يخضع أي فرد للاسترقاق أو الاستعباد</w:t>
      </w:r>
      <w:r w:rsidR="006B47F9">
        <w:rPr>
          <w:rFonts w:cs="Times New Roman" w:hint="cs"/>
          <w:sz w:val="22"/>
          <w:rtl/>
        </w:rPr>
        <w:t>.</w:t>
      </w:r>
      <w:r w:rsidR="00F90194" w:rsidRPr="0087054D">
        <w:rPr>
          <w:rFonts w:hint="cs"/>
          <w:sz w:val="22"/>
          <w:rtl/>
        </w:rPr>
        <w:t xml:space="preserve"> ويحظر الاتجار بالبشر مهما كان الغرض منه</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لا</w:t>
      </w:r>
      <w:r w:rsidR="00DC33F7">
        <w:rPr>
          <w:rFonts w:hint="cs"/>
          <w:sz w:val="22"/>
          <w:rtl/>
        </w:rPr>
        <w:t xml:space="preserve"> </w:t>
      </w:r>
      <w:r w:rsidR="00F90194" w:rsidRPr="0087054D">
        <w:rPr>
          <w:rFonts w:hint="cs"/>
          <w:sz w:val="22"/>
          <w:rtl/>
        </w:rPr>
        <w:t>يطلب من أي فرد أداء عمل قسري أو جبري</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 xml:space="preserve">لأغراض المادة الفرعية </w:t>
      </w:r>
      <w:r>
        <w:rPr>
          <w:rFonts w:hint="cs"/>
          <w:sz w:val="22"/>
          <w:rtl/>
        </w:rPr>
        <w:t>٣</w:t>
      </w:r>
      <w:r w:rsidR="00F90194" w:rsidRPr="0087054D">
        <w:rPr>
          <w:rFonts w:hint="cs"/>
          <w:sz w:val="22"/>
          <w:rtl/>
        </w:rPr>
        <w:t xml:space="preserve"> من هذه المادة، لا</w:t>
      </w:r>
      <w:r w:rsidR="00DC33F7">
        <w:rPr>
          <w:rFonts w:hint="cs"/>
          <w:sz w:val="22"/>
          <w:rtl/>
        </w:rPr>
        <w:t xml:space="preserve"> </w:t>
      </w:r>
      <w:r w:rsidR="00F90194" w:rsidRPr="0087054D">
        <w:rPr>
          <w:rFonts w:hint="cs"/>
          <w:sz w:val="22"/>
          <w:rtl/>
        </w:rPr>
        <w:t>تتضمن عبارة "عمل قسري أو جبري":</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(أ)</w:t>
      </w:r>
      <w:r w:rsidR="008C68B6">
        <w:rPr>
          <w:rFonts w:hint="cs"/>
          <w:sz w:val="22"/>
          <w:rtl/>
        </w:rPr>
        <w:tab/>
      </w:r>
      <w:r w:rsidRPr="0087054D">
        <w:rPr>
          <w:rFonts w:hint="cs"/>
          <w:sz w:val="22"/>
          <w:rtl/>
        </w:rPr>
        <w:t>أي عمل أو خدمة مما يطلب عادة من شخص رهن الاحتجاز بناء على أمر قانوني، أو من شخص أثناء فترة الإفراج المشروط من هذا الاحتجاز؛</w:t>
      </w:r>
    </w:p>
    <w:p w:rsidR="00F90194" w:rsidRPr="0087054D" w:rsidRDefault="00F90194" w:rsidP="001905F1">
      <w:pPr>
        <w:pStyle w:val="Normal15pt"/>
        <w:spacing w:before="0" w:after="120" w:line="380" w:lineRule="exact"/>
        <w:jc w:val="lowKashida"/>
        <w:rPr>
          <w:rFonts w:hint="cs"/>
          <w:sz w:val="22"/>
          <w:rtl/>
        </w:rPr>
      </w:pPr>
      <w:r w:rsidRPr="0087054D">
        <w:rPr>
          <w:rFonts w:hint="cs"/>
          <w:sz w:val="22"/>
          <w:rtl/>
        </w:rPr>
        <w:tab/>
        <w:t>(ب)</w:t>
      </w:r>
      <w:r w:rsidR="008C68B6">
        <w:rPr>
          <w:rFonts w:hint="cs"/>
          <w:sz w:val="22"/>
          <w:rtl/>
        </w:rPr>
        <w:tab/>
      </w:r>
      <w:r w:rsidRPr="0087054D">
        <w:rPr>
          <w:rFonts w:hint="cs"/>
          <w:sz w:val="22"/>
          <w:rtl/>
        </w:rPr>
        <w:t>في حالة المستنكفين ضميري</w:t>
      </w:r>
      <w:r w:rsidR="00462DAC">
        <w:rPr>
          <w:rFonts w:hint="cs"/>
          <w:sz w:val="22"/>
          <w:rtl/>
        </w:rPr>
        <w:t>اً،</w:t>
      </w:r>
      <w:r w:rsidRPr="0087054D">
        <w:rPr>
          <w:rFonts w:hint="cs"/>
          <w:sz w:val="22"/>
          <w:rtl/>
        </w:rPr>
        <w:t xml:space="preserve"> أية خدمة تفرض</w:t>
      </w:r>
      <w:r w:rsidR="001905F1">
        <w:rPr>
          <w:rFonts w:hint="cs"/>
          <w:sz w:val="22"/>
          <w:rtl/>
        </w:rPr>
        <w:t xml:space="preserve"> </w:t>
      </w:r>
      <w:r w:rsidR="001905F1" w:rsidRPr="001905F1">
        <w:rPr>
          <w:rFonts w:hint="cs"/>
          <w:sz w:val="22"/>
          <w:u w:val="single"/>
          <w:rtl/>
        </w:rPr>
        <w:t>بدلا</w:t>
      </w:r>
      <w:r w:rsidR="00706218">
        <w:rPr>
          <w:rFonts w:hint="cs"/>
          <w:sz w:val="22"/>
          <w:u w:val="single"/>
          <w:rtl/>
        </w:rPr>
        <w:t>ً</w:t>
      </w:r>
      <w:r w:rsidRPr="0087054D">
        <w:rPr>
          <w:rFonts w:hint="cs"/>
          <w:sz w:val="22"/>
          <w:rtl/>
        </w:rPr>
        <w:t xml:space="preserve"> من الخدمة العسكرية الإلزامية؛</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(ج)</w:t>
      </w:r>
      <w:r w:rsidR="008C68B6">
        <w:rPr>
          <w:rFonts w:hint="cs"/>
          <w:sz w:val="22"/>
          <w:rtl/>
        </w:rPr>
        <w:tab/>
      </w:r>
      <w:r w:rsidRPr="0087054D">
        <w:rPr>
          <w:rFonts w:hint="cs"/>
          <w:sz w:val="22"/>
          <w:rtl/>
        </w:rPr>
        <w:t>أية خدمة تفرض في حالات الطوارئ أو الكوارث التي تهدد حياة المجتمع أو رفاهه؛</w:t>
      </w:r>
    </w:p>
    <w:p w:rsidR="00F90194" w:rsidRPr="0087054D" w:rsidRDefault="00F90194" w:rsidP="008C68B6">
      <w:pPr>
        <w:pStyle w:val="Normal15pt"/>
        <w:spacing w:before="0" w:line="380" w:lineRule="exact"/>
        <w:jc w:val="lowKashida"/>
        <w:rPr>
          <w:rFonts w:hint="cs"/>
          <w:sz w:val="22"/>
          <w:rtl/>
        </w:rPr>
      </w:pPr>
      <w:r w:rsidRPr="0087054D">
        <w:rPr>
          <w:rFonts w:hint="cs"/>
          <w:sz w:val="22"/>
          <w:rtl/>
        </w:rPr>
        <w:tab/>
        <w:t>(د)</w:t>
      </w:r>
      <w:r w:rsidR="008C68B6">
        <w:rPr>
          <w:rFonts w:hint="cs"/>
          <w:sz w:val="22"/>
          <w:rtl/>
        </w:rPr>
        <w:tab/>
      </w:r>
      <w:r w:rsidRPr="0087054D">
        <w:rPr>
          <w:rFonts w:hint="cs"/>
          <w:sz w:val="22"/>
          <w:rtl/>
        </w:rPr>
        <w:t>أي نشاط تنمية اقتصادية أو اجتماعية يؤديه طوع</w:t>
      </w:r>
      <w:r w:rsidR="00706218">
        <w:rPr>
          <w:rFonts w:hint="cs"/>
          <w:sz w:val="22"/>
          <w:rtl/>
        </w:rPr>
        <w:t xml:space="preserve">اً </w:t>
      </w:r>
      <w:r w:rsidRPr="0087054D">
        <w:rPr>
          <w:rFonts w:hint="cs"/>
          <w:sz w:val="22"/>
          <w:rtl/>
        </w:rPr>
        <w:t>مجتمع محلي داخل موقعه</w:t>
      </w:r>
      <w:r w:rsidR="006B47F9">
        <w:rPr>
          <w:rFonts w:cs="Times New Roman" w:hint="cs"/>
          <w:sz w:val="22"/>
          <w:rtl/>
        </w:rPr>
        <w:t>.</w:t>
      </w:r>
      <w:r w:rsidR="00F9392B">
        <w:rPr>
          <w:rFonts w:hint="cs"/>
          <w:sz w:val="22"/>
          <w:rtl/>
        </w:rPr>
        <w:t xml:space="preserve"> </w:t>
      </w:r>
    </w:p>
    <w:p w:rsidR="008C68B6" w:rsidRDefault="00F90194" w:rsidP="008C68B6">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١٩</w:t>
      </w:r>
    </w:p>
    <w:p w:rsidR="00F90194" w:rsidRPr="0087054D" w:rsidRDefault="00F90194" w:rsidP="008C68B6">
      <w:pPr>
        <w:pStyle w:val="Normal15pt"/>
        <w:spacing w:before="0" w:line="380" w:lineRule="exact"/>
        <w:jc w:val="center"/>
        <w:rPr>
          <w:rFonts w:hint="cs"/>
          <w:b/>
          <w:bCs/>
          <w:sz w:val="22"/>
          <w:rtl/>
        </w:rPr>
      </w:pPr>
      <w:r w:rsidRPr="0087054D">
        <w:rPr>
          <w:rFonts w:hint="cs"/>
          <w:b/>
          <w:bCs/>
          <w:sz w:val="22"/>
          <w:rtl/>
        </w:rPr>
        <w:t>حقوق الأشخاص الموقوفين</w:t>
      </w:r>
    </w:p>
    <w:p w:rsidR="00F90194" w:rsidRPr="0087054D" w:rsidRDefault="002D2B86" w:rsidP="008C68B6">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للأشخاص الموقوفين الحق في إبلاغهم فور</w:t>
      </w:r>
      <w:r w:rsidR="00462DAC">
        <w:rPr>
          <w:rFonts w:hint="cs"/>
          <w:sz w:val="22"/>
          <w:rtl/>
        </w:rPr>
        <w:t>اً،</w:t>
      </w:r>
      <w:r w:rsidR="00F90194" w:rsidRPr="0087054D">
        <w:rPr>
          <w:rFonts w:hint="cs"/>
          <w:sz w:val="22"/>
          <w:rtl/>
        </w:rPr>
        <w:t xml:space="preserve"> بلغة يفهمونها، بأسباب توق</w:t>
      </w:r>
      <w:r w:rsidR="008C68B6">
        <w:rPr>
          <w:rFonts w:hint="cs"/>
          <w:sz w:val="22"/>
          <w:rtl/>
        </w:rPr>
        <w:t>ي</w:t>
      </w:r>
      <w:r w:rsidR="00F90194" w:rsidRPr="0087054D">
        <w:rPr>
          <w:rFonts w:hint="cs"/>
          <w:sz w:val="22"/>
          <w:rtl/>
        </w:rPr>
        <w:t>فهم وبأي تهمة ضدهم</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للأشخاص الموقوفين الحق في التزام الصمت</w:t>
      </w:r>
      <w:r w:rsidR="006B47F9">
        <w:rPr>
          <w:rFonts w:cs="Times New Roman" w:hint="cs"/>
          <w:sz w:val="22"/>
          <w:rtl/>
        </w:rPr>
        <w:t>.</w:t>
      </w:r>
      <w:r w:rsidR="00F90194" w:rsidRPr="0087054D">
        <w:rPr>
          <w:rFonts w:hint="cs"/>
          <w:sz w:val="22"/>
          <w:rtl/>
        </w:rPr>
        <w:t xml:space="preserve"> ولهم الحق، عند توقيفهم، في إبلاغهم فور</w:t>
      </w:r>
      <w:r w:rsidR="00462DAC">
        <w:rPr>
          <w:rFonts w:hint="cs"/>
          <w:sz w:val="22"/>
          <w:rtl/>
        </w:rPr>
        <w:t>اً،</w:t>
      </w:r>
      <w:r w:rsidR="00F90194" w:rsidRPr="0087054D">
        <w:rPr>
          <w:rFonts w:hint="cs"/>
          <w:sz w:val="22"/>
          <w:rtl/>
        </w:rPr>
        <w:t xml:space="preserve"> بلغة يفهمونها، أن أي بيان يدلون به قد يستخدم باعتباره دليل</w:t>
      </w:r>
      <w:r w:rsidR="00706218">
        <w:rPr>
          <w:rFonts w:hint="cs"/>
          <w:sz w:val="22"/>
          <w:rtl/>
        </w:rPr>
        <w:t xml:space="preserve">اً </w:t>
      </w:r>
      <w:r w:rsidR="00F90194" w:rsidRPr="0087054D">
        <w:rPr>
          <w:rFonts w:hint="cs"/>
          <w:sz w:val="22"/>
          <w:rtl/>
        </w:rPr>
        <w:t>ضدهم في المحكمة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 xml:space="preserve">للأشخاص الموقوفين الحق في عرضهم على محكمة في غضون </w:t>
      </w:r>
      <w:r>
        <w:rPr>
          <w:rFonts w:hint="cs"/>
          <w:sz w:val="22"/>
          <w:rtl/>
        </w:rPr>
        <w:t>٤٨</w:t>
      </w:r>
      <w:r w:rsidR="00F90194" w:rsidRPr="0087054D">
        <w:rPr>
          <w:rFonts w:hint="cs"/>
          <w:sz w:val="22"/>
          <w:rtl/>
        </w:rPr>
        <w:t xml:space="preserve"> ساعة من توقيفهم</w:t>
      </w:r>
      <w:r w:rsidR="006B47F9">
        <w:rPr>
          <w:rFonts w:cs="Times New Roman" w:hint="cs"/>
          <w:sz w:val="22"/>
          <w:rtl/>
        </w:rPr>
        <w:t>.</w:t>
      </w:r>
      <w:r w:rsidR="00F90194" w:rsidRPr="0087054D">
        <w:rPr>
          <w:rFonts w:hint="cs"/>
          <w:sz w:val="22"/>
          <w:rtl/>
        </w:rPr>
        <w:t xml:space="preserve"> ولا</w:t>
      </w:r>
      <w:r w:rsidR="00DC33F7">
        <w:rPr>
          <w:rFonts w:hint="cs"/>
          <w:sz w:val="22"/>
          <w:rtl/>
        </w:rPr>
        <w:t xml:space="preserve"> </w:t>
      </w:r>
      <w:r w:rsidR="00F90194" w:rsidRPr="0087054D">
        <w:rPr>
          <w:rFonts w:hint="cs"/>
          <w:sz w:val="22"/>
          <w:rtl/>
        </w:rPr>
        <w:t>تشمل هذه الفترة الوقت اللازم بشكل معقول للانتقال من مكان التوقيف إلى المحكمة</w:t>
      </w:r>
      <w:r w:rsidR="006B47F9">
        <w:rPr>
          <w:rFonts w:cs="Times New Roman" w:hint="cs"/>
          <w:sz w:val="22"/>
          <w:rtl/>
        </w:rPr>
        <w:t>.</w:t>
      </w:r>
      <w:r w:rsidR="00F90194" w:rsidRPr="0087054D">
        <w:rPr>
          <w:rFonts w:hint="cs"/>
          <w:sz w:val="22"/>
          <w:rtl/>
        </w:rPr>
        <w:t xml:space="preserve"> وعند المثول أمام محكمة، يحق لهم الحصول على توضيح فوري ومحدد لأسباب توقيفهم بناء على الجريمة المدعى ارتكابها</w:t>
      </w:r>
      <w:r w:rsidR="006B47F9">
        <w:rPr>
          <w:rFonts w:cs="Times New Roman" w:hint="cs"/>
          <w:sz w:val="22"/>
          <w:rtl/>
        </w:rPr>
        <w:t>.</w:t>
      </w:r>
    </w:p>
    <w:p w:rsidR="00F90194" w:rsidRPr="0087054D" w:rsidRDefault="002D2B86" w:rsidP="00DC33F7">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لجميع الأشخاص حق غير قابل للتصرف في</w:t>
      </w:r>
      <w:r w:rsidR="00F9392B">
        <w:rPr>
          <w:sz w:val="22"/>
          <w:rtl/>
        </w:rPr>
        <w:t xml:space="preserve"> </w:t>
      </w:r>
      <w:r w:rsidR="00F90194" w:rsidRPr="0087054D">
        <w:rPr>
          <w:rFonts w:hint="cs"/>
          <w:sz w:val="22"/>
          <w:rtl/>
        </w:rPr>
        <w:t xml:space="preserve">أن يلتمسوا من المحكمة الأمر بالإفراج الفعلي عنهم </w:t>
      </w:r>
      <w:r w:rsidR="00DC33F7">
        <w:rPr>
          <w:rFonts w:hint="cs"/>
          <w:sz w:val="22"/>
          <w:rtl/>
        </w:rPr>
        <w:t>ع</w:t>
      </w:r>
      <w:r w:rsidR="00F90194" w:rsidRPr="0087054D">
        <w:rPr>
          <w:rFonts w:hint="cs"/>
          <w:sz w:val="22"/>
          <w:rtl/>
        </w:rPr>
        <w:t>ندما لا</w:t>
      </w:r>
      <w:r w:rsidR="00DC33F7">
        <w:rPr>
          <w:rFonts w:hint="cs"/>
          <w:sz w:val="22"/>
          <w:rtl/>
        </w:rPr>
        <w:t xml:space="preserve"> </w:t>
      </w:r>
      <w:r w:rsidR="00F90194" w:rsidRPr="0087054D">
        <w:rPr>
          <w:rFonts w:hint="cs"/>
          <w:sz w:val="22"/>
          <w:rtl/>
        </w:rPr>
        <w:t>يعرضهم ضابط الشرطة الذي أوقفهم أو المسؤول عن إنفاذ القانون على محكمة في غضون المدة المقررة ولا</w:t>
      </w:r>
      <w:r w:rsidR="00DC33F7">
        <w:rPr>
          <w:rFonts w:hint="cs"/>
          <w:sz w:val="22"/>
          <w:rtl/>
        </w:rPr>
        <w:t xml:space="preserve"> </w:t>
      </w:r>
      <w:r w:rsidR="00F90194" w:rsidRPr="0087054D">
        <w:rPr>
          <w:rFonts w:hint="cs"/>
          <w:sz w:val="22"/>
          <w:rtl/>
        </w:rPr>
        <w:t>يبلغهم بأسباب توقيفهم</w:t>
      </w:r>
      <w:r w:rsidR="006B47F9">
        <w:rPr>
          <w:rFonts w:cs="Times New Roman" w:hint="cs"/>
          <w:sz w:val="22"/>
          <w:rtl/>
        </w:rPr>
        <w:t>.</w:t>
      </w:r>
      <w:r w:rsidR="00F90194" w:rsidRPr="0087054D">
        <w:rPr>
          <w:rFonts w:hint="cs"/>
          <w:sz w:val="22"/>
          <w:rtl/>
        </w:rPr>
        <w:t xml:space="preserve"> وحيثما تقتضي مصلحة العدالة، يجوز للمحكمة أن تأمر ببقاء الشخص الموقوف قيد الاحتجاز أو، عند الطلب، بحبسه احتياطي</w:t>
      </w:r>
      <w:r w:rsidR="00706218">
        <w:rPr>
          <w:rFonts w:hint="cs"/>
          <w:sz w:val="22"/>
          <w:rtl/>
        </w:rPr>
        <w:t xml:space="preserve">اً </w:t>
      </w:r>
      <w:r w:rsidR="00F90194" w:rsidRPr="0087054D">
        <w:rPr>
          <w:rFonts w:hint="cs"/>
          <w:sz w:val="22"/>
          <w:rtl/>
        </w:rPr>
        <w:t>لفترة لازمة تمام</w:t>
      </w:r>
      <w:r w:rsidR="00706218">
        <w:rPr>
          <w:rFonts w:hint="cs"/>
          <w:sz w:val="22"/>
          <w:rtl/>
        </w:rPr>
        <w:t xml:space="preserve">اً </w:t>
      </w:r>
      <w:r w:rsidR="00F90194" w:rsidRPr="0087054D">
        <w:rPr>
          <w:rFonts w:hint="cs"/>
          <w:sz w:val="22"/>
          <w:rtl/>
        </w:rPr>
        <w:t>لإجراء التحقيق الضروري</w:t>
      </w:r>
      <w:r w:rsidR="006B47F9">
        <w:rPr>
          <w:rFonts w:cs="Times New Roman" w:hint="cs"/>
          <w:sz w:val="22"/>
          <w:rtl/>
        </w:rPr>
        <w:t>.</w:t>
      </w:r>
      <w:r w:rsidR="00F90194" w:rsidRPr="0087054D">
        <w:rPr>
          <w:rFonts w:hint="cs"/>
          <w:sz w:val="22"/>
          <w:rtl/>
        </w:rPr>
        <w:t xml:space="preserve"> وعند تحديد الوقت الإضافي اللازم للتحقيق، تكفل المحكمة أن تحترم السلطات المسؤولة عن إنفاذ القانون حق الشخص الموقوف في محاكمة سريعة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لا</w:t>
      </w:r>
      <w:r w:rsidR="00DC33F7">
        <w:rPr>
          <w:rFonts w:hint="cs"/>
          <w:sz w:val="22"/>
          <w:rtl/>
        </w:rPr>
        <w:t xml:space="preserve"> </w:t>
      </w:r>
      <w:r w:rsidR="00F90194" w:rsidRPr="0087054D">
        <w:rPr>
          <w:rFonts w:hint="cs"/>
          <w:sz w:val="22"/>
          <w:rtl/>
        </w:rPr>
        <w:t>يجبر الأشخاص الموقوفون على الإدلاء باعترافات أو إقرارات يمكن استخدامها أدلة ضدهم</w:t>
      </w:r>
      <w:r w:rsidR="006B47F9">
        <w:rPr>
          <w:rFonts w:cs="Times New Roman" w:hint="cs"/>
          <w:sz w:val="22"/>
          <w:rtl/>
        </w:rPr>
        <w:t>.</w:t>
      </w:r>
      <w:r w:rsidR="00F90194" w:rsidRPr="0087054D">
        <w:rPr>
          <w:rFonts w:hint="cs"/>
          <w:sz w:val="22"/>
          <w:rtl/>
        </w:rPr>
        <w:t xml:space="preserve"> ولا</w:t>
      </w:r>
      <w:r w:rsidR="00DC33F7">
        <w:rPr>
          <w:rFonts w:hint="cs"/>
          <w:sz w:val="22"/>
          <w:rtl/>
        </w:rPr>
        <w:t xml:space="preserve"> </w:t>
      </w:r>
      <w:r w:rsidR="00F90194" w:rsidRPr="0087054D">
        <w:rPr>
          <w:rFonts w:hint="cs"/>
          <w:sz w:val="22"/>
          <w:rtl/>
        </w:rPr>
        <w:t>تقيل أي أدلة يتم الحصول عليها بإكراه من هذا القبيل</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للأشخاص الموقوفين الحق في الإفراج عنهم بكفالة</w:t>
      </w:r>
      <w:r w:rsidR="006B47F9">
        <w:rPr>
          <w:rFonts w:cs="Times New Roman" w:hint="cs"/>
          <w:sz w:val="22"/>
          <w:rtl/>
        </w:rPr>
        <w:t>.</w:t>
      </w:r>
      <w:r w:rsidR="00F90194" w:rsidRPr="0087054D">
        <w:rPr>
          <w:rFonts w:hint="cs"/>
          <w:sz w:val="22"/>
          <w:rtl/>
        </w:rPr>
        <w:t xml:space="preserve"> ويجوز للمحكمة، في ظروف استثنائية يحددها القانون، أن ترفض الإفراج بكفالة أو تطلب ضمان</w:t>
      </w:r>
      <w:r w:rsidR="00706218">
        <w:rPr>
          <w:rFonts w:hint="cs"/>
          <w:sz w:val="22"/>
          <w:rtl/>
        </w:rPr>
        <w:t xml:space="preserve">اً </w:t>
      </w:r>
      <w:r w:rsidR="00F90194" w:rsidRPr="0087054D">
        <w:rPr>
          <w:rFonts w:hint="cs"/>
          <w:sz w:val="22"/>
          <w:rtl/>
        </w:rPr>
        <w:t>كافي</w:t>
      </w:r>
      <w:r w:rsidR="00706218">
        <w:rPr>
          <w:rFonts w:hint="cs"/>
          <w:sz w:val="22"/>
          <w:rtl/>
        </w:rPr>
        <w:t xml:space="preserve">اً </w:t>
      </w:r>
      <w:r w:rsidR="00F90194" w:rsidRPr="0087054D">
        <w:rPr>
          <w:rFonts w:hint="cs"/>
          <w:sz w:val="22"/>
          <w:rtl/>
        </w:rPr>
        <w:t>أو تأمر بالإفراج المشروط عن الشخص الموقوف</w:t>
      </w:r>
      <w:r w:rsidR="006B47F9">
        <w:rPr>
          <w:rFonts w:cs="Times New Roman" w:hint="cs"/>
          <w:sz w:val="22"/>
          <w:rtl/>
        </w:rPr>
        <w:t>.</w:t>
      </w:r>
    </w:p>
    <w:p w:rsidR="008C68B6" w:rsidRDefault="00F90194" w:rsidP="008C68B6">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٢٠</w:t>
      </w:r>
    </w:p>
    <w:p w:rsidR="00F90194" w:rsidRPr="0087054D" w:rsidRDefault="00F90194" w:rsidP="008C68B6">
      <w:pPr>
        <w:pStyle w:val="Normal15pt"/>
        <w:spacing w:before="0" w:line="380" w:lineRule="exact"/>
        <w:jc w:val="center"/>
        <w:rPr>
          <w:rFonts w:hint="cs"/>
          <w:sz w:val="22"/>
          <w:rtl/>
        </w:rPr>
      </w:pPr>
      <w:r w:rsidRPr="0087054D">
        <w:rPr>
          <w:rFonts w:hint="cs"/>
          <w:b/>
          <w:bCs/>
          <w:sz w:val="22"/>
          <w:rtl/>
        </w:rPr>
        <w:t>حقوق الأشخاص المتهمين</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للأشخاص المتهمين الحق في محاكمة علنية تجريها محكمة عادية في غضون فترة معقولة بعد اتهامهم</w:t>
      </w:r>
      <w:r w:rsidR="006B47F9">
        <w:rPr>
          <w:rFonts w:cs="Times New Roman" w:hint="cs"/>
          <w:sz w:val="22"/>
          <w:rtl/>
        </w:rPr>
        <w:t>.</w:t>
      </w:r>
      <w:r w:rsidR="00F90194" w:rsidRPr="0087054D">
        <w:rPr>
          <w:rFonts w:hint="cs"/>
          <w:sz w:val="22"/>
          <w:rtl/>
        </w:rPr>
        <w:t xml:space="preserve"> وللمحكمة أن تنظر في القضايا في جلسة مغلقة فقط بغية حماية حق الأطراف المعنيين في الخصوصية وحماية الآداب العامة والأمن القومي</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للأشخاص المتهمين الحق في إبلاغهم، بتفاصيل كافية، بالتهمة الموجهة ضدهم وتزويدهم ببيان خطي بالتهمة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أثناء الإجراءات القضائية يحق للأشخاص المتهمين افتراض براءتهم إلى أن تثبت إدانتهم طبق</w:t>
      </w:r>
      <w:r w:rsidR="00706218">
        <w:rPr>
          <w:rFonts w:hint="cs"/>
          <w:sz w:val="22"/>
          <w:rtl/>
        </w:rPr>
        <w:t xml:space="preserve">اً </w:t>
      </w:r>
      <w:r w:rsidR="00F90194" w:rsidRPr="0087054D">
        <w:rPr>
          <w:rFonts w:hint="cs"/>
          <w:sz w:val="22"/>
          <w:rtl/>
        </w:rPr>
        <w:t>للقانون وعدم إكراههم على الشهادة ضد أنفسهم</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للأشخاص المتهمين الحق في التوصل بشكل تام إلى أي دليل مقدم ضدهم، وفي مناقشة شهود الاتهام، وفي إيراد أو تقديم أدلة في الدفاع عن أنفسهم، وفي الحصول على الموافقة على استدعاء شهود النفي ومناقشتهم أمام المحكمة</w:t>
      </w:r>
      <w:r w:rsidR="006B47F9">
        <w:rPr>
          <w:rFonts w:cs="Times New Roman" w:hint="cs"/>
          <w:sz w:val="22"/>
          <w:rtl/>
        </w:rPr>
        <w:t>.</w:t>
      </w:r>
      <w:r w:rsidR="00F90194" w:rsidRPr="0087054D">
        <w:rPr>
          <w:rFonts w:hint="cs"/>
          <w:sz w:val="22"/>
          <w:rtl/>
        </w:rPr>
        <w:t xml:space="preserve"> </w:t>
      </w:r>
    </w:p>
    <w:p w:rsidR="00F90194" w:rsidRPr="0087054D" w:rsidRDefault="002D2B86" w:rsidP="008C68B6">
      <w:pPr>
        <w:pStyle w:val="Normal15pt"/>
        <w:spacing w:before="0" w:after="22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للأشخاص المتهمين الحق في أن يمثلهم محام يختارونه وفي أن يتم تزويدهم، إذا لم تكن لديهم موارد مالية كافية لدفع تكاليف ذلك مما قد يؤدي إلى إجهاض العدالة، بتمثيل قانوني على نفقة الدولة</w:t>
      </w:r>
      <w:r w:rsidR="006B47F9">
        <w:rPr>
          <w:rFonts w:cs="Times New Roman" w:hint="cs"/>
          <w:sz w:val="22"/>
          <w:rtl/>
        </w:rPr>
        <w:t>.</w:t>
      </w:r>
    </w:p>
    <w:p w:rsidR="00F90194" w:rsidRPr="0087054D" w:rsidRDefault="002D2B86" w:rsidP="008C68B6">
      <w:pPr>
        <w:pStyle w:val="Normal15pt"/>
        <w:spacing w:before="0" w:after="22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لجميع الأشخاص الحق في الاستئناف أمام المحكمة المختصة ضد قرار</w:t>
      </w:r>
      <w:r w:rsidR="00F9392B">
        <w:rPr>
          <w:rFonts w:hint="cs"/>
          <w:sz w:val="22"/>
          <w:rtl/>
        </w:rPr>
        <w:t xml:space="preserve"> </w:t>
      </w:r>
      <w:r w:rsidR="00F90194" w:rsidRPr="0087054D">
        <w:rPr>
          <w:rFonts w:hint="cs"/>
          <w:sz w:val="22"/>
          <w:rtl/>
        </w:rPr>
        <w:t>أو حكم صادر عن المحكمة التي نظرت القضية في أول الأمر</w:t>
      </w:r>
      <w:r w:rsidR="006B47F9">
        <w:rPr>
          <w:rFonts w:cs="Times New Roman" w:hint="cs"/>
          <w:sz w:val="22"/>
          <w:rtl/>
        </w:rPr>
        <w:t>.</w:t>
      </w:r>
    </w:p>
    <w:p w:rsidR="00F90194" w:rsidRPr="0087054D" w:rsidRDefault="002D2B86" w:rsidP="008C68B6">
      <w:pPr>
        <w:pStyle w:val="Normal15pt"/>
        <w:spacing w:before="0" w:after="220" w:line="380" w:lineRule="exact"/>
        <w:ind w:firstLine="720"/>
        <w:jc w:val="lowKashida"/>
        <w:rPr>
          <w:rFonts w:hint="cs"/>
          <w:sz w:val="22"/>
          <w:rtl/>
        </w:rPr>
      </w:pPr>
      <w:r>
        <w:rPr>
          <w:rFonts w:hint="cs"/>
          <w:sz w:val="22"/>
          <w:rtl/>
        </w:rPr>
        <w:t>٧</w:t>
      </w:r>
      <w:r w:rsidR="00F90194" w:rsidRPr="0087054D">
        <w:rPr>
          <w:rFonts w:hint="cs"/>
          <w:sz w:val="22"/>
          <w:rtl/>
        </w:rPr>
        <w:t>-</w:t>
      </w:r>
      <w:r w:rsidR="00F90194" w:rsidRPr="0087054D">
        <w:rPr>
          <w:rFonts w:hint="cs"/>
          <w:sz w:val="22"/>
          <w:rtl/>
        </w:rPr>
        <w:tab/>
        <w:t>يحق لهم طلب الحصول على مساعدة من مترجم شفوي على نفقة الدولة حيثما تدار إجراءات المحكمة بلغة لا</w:t>
      </w:r>
      <w:r w:rsidR="00DC33F7">
        <w:rPr>
          <w:rFonts w:hint="cs"/>
          <w:sz w:val="22"/>
          <w:rtl/>
        </w:rPr>
        <w:t xml:space="preserve"> </w:t>
      </w:r>
      <w:r w:rsidR="00F90194" w:rsidRPr="0087054D">
        <w:rPr>
          <w:rFonts w:hint="cs"/>
          <w:sz w:val="22"/>
          <w:rtl/>
        </w:rPr>
        <w:t>يفهمونها</w:t>
      </w:r>
      <w:r w:rsidR="006B47F9">
        <w:rPr>
          <w:rFonts w:cs="Times New Roman" w:hint="cs"/>
          <w:sz w:val="22"/>
          <w:rtl/>
        </w:rPr>
        <w:t>.</w:t>
      </w:r>
    </w:p>
    <w:p w:rsidR="008C68B6" w:rsidRDefault="00F90194" w:rsidP="008C68B6">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٢١</w:t>
      </w:r>
    </w:p>
    <w:p w:rsidR="00F90194" w:rsidRPr="0087054D" w:rsidRDefault="00F90194" w:rsidP="008C68B6">
      <w:pPr>
        <w:pStyle w:val="Normal15pt"/>
        <w:spacing w:before="0" w:after="200" w:line="360" w:lineRule="exact"/>
        <w:jc w:val="center"/>
        <w:rPr>
          <w:rFonts w:hint="cs"/>
          <w:b/>
          <w:bCs/>
          <w:sz w:val="22"/>
          <w:rtl/>
        </w:rPr>
      </w:pPr>
      <w:r w:rsidRPr="0087054D">
        <w:rPr>
          <w:rFonts w:hint="cs"/>
          <w:b/>
          <w:bCs/>
          <w:sz w:val="22"/>
          <w:rtl/>
        </w:rPr>
        <w:t>حقوق الأشخاص المحتجزين والسجناء المدانين</w:t>
      </w:r>
    </w:p>
    <w:p w:rsidR="00F90194" w:rsidRPr="0087054D" w:rsidRDefault="002D2B86" w:rsidP="008C68B6">
      <w:pPr>
        <w:pStyle w:val="Normal15pt"/>
        <w:spacing w:before="0" w:after="220" w:line="380" w:lineRule="exact"/>
        <w:ind w:firstLine="720"/>
        <w:jc w:val="lowKashida"/>
        <w:rPr>
          <w:rFonts w:hint="cs"/>
          <w:b/>
          <w:bCs/>
          <w:sz w:val="22"/>
          <w:rtl/>
        </w:rPr>
      </w:pPr>
      <w:r>
        <w:rPr>
          <w:rFonts w:hint="cs"/>
          <w:sz w:val="22"/>
          <w:rtl/>
        </w:rPr>
        <w:t>١</w:t>
      </w:r>
      <w:r w:rsidR="00F90194" w:rsidRPr="0087054D">
        <w:rPr>
          <w:rFonts w:hint="cs"/>
          <w:sz w:val="22"/>
          <w:rtl/>
        </w:rPr>
        <w:t>-</w:t>
      </w:r>
      <w:r w:rsidR="00F90194" w:rsidRPr="0087054D">
        <w:rPr>
          <w:rFonts w:hint="cs"/>
          <w:sz w:val="22"/>
          <w:rtl/>
        </w:rPr>
        <w:tab/>
        <w:t>يحق لجميع الأشخاص المحتجزين والأشخاص المسجونين بعد إدانتهم والحكم عليهم أن توفر لهم معاملة تحترم كرامتهم الإنسانية</w:t>
      </w:r>
      <w:r w:rsidR="006B47F9">
        <w:rPr>
          <w:rFonts w:cs="Times New Roman" w:hint="cs"/>
          <w:sz w:val="22"/>
          <w:rtl/>
        </w:rPr>
        <w:t>.</w:t>
      </w:r>
    </w:p>
    <w:p w:rsidR="00F90194" w:rsidRPr="0087054D" w:rsidRDefault="002D2B86" w:rsidP="008C68B6">
      <w:pPr>
        <w:pStyle w:val="Normal15pt"/>
        <w:spacing w:before="0" w:after="220" w:line="380" w:lineRule="exact"/>
        <w:ind w:firstLine="720"/>
        <w:jc w:val="lowKashida"/>
        <w:rPr>
          <w:rFonts w:hint="cs"/>
          <w:sz w:val="22"/>
          <w:rtl/>
        </w:rPr>
      </w:pPr>
      <w:r w:rsidRPr="008C68B6">
        <w:rPr>
          <w:rFonts w:hint="cs"/>
          <w:sz w:val="22"/>
          <w:rtl/>
        </w:rPr>
        <w:t>٢</w:t>
      </w:r>
      <w:r w:rsidR="00F90194" w:rsidRPr="0087054D">
        <w:rPr>
          <w:rFonts w:hint="cs"/>
          <w:b/>
          <w:bCs/>
          <w:sz w:val="22"/>
          <w:rtl/>
        </w:rPr>
        <w:t>-</w:t>
      </w:r>
      <w:r w:rsidR="00F90194" w:rsidRPr="0087054D">
        <w:rPr>
          <w:rFonts w:hint="cs"/>
          <w:b/>
          <w:bCs/>
          <w:sz w:val="22"/>
          <w:rtl/>
        </w:rPr>
        <w:tab/>
      </w:r>
      <w:r w:rsidR="00F90194" w:rsidRPr="0087054D">
        <w:rPr>
          <w:rFonts w:hint="cs"/>
          <w:sz w:val="22"/>
          <w:rtl/>
        </w:rPr>
        <w:t>تتاح لجميع الأشخاص فرصة أن يتصلوا بأزواجهم أو شركائهم وأقربائهم الحميمين وأصدقائهم</w:t>
      </w:r>
      <w:r w:rsidR="00F9392B">
        <w:rPr>
          <w:rFonts w:hint="cs"/>
          <w:sz w:val="22"/>
          <w:rtl/>
        </w:rPr>
        <w:t xml:space="preserve"> </w:t>
      </w:r>
      <w:r w:rsidR="00F90194" w:rsidRPr="0087054D">
        <w:rPr>
          <w:rFonts w:hint="cs"/>
          <w:sz w:val="22"/>
          <w:rtl/>
        </w:rPr>
        <w:t>ومستشاريهم الدينيين وأطبائهم ومحاميهم وأن يتلقوا زيارات منهم</w:t>
      </w:r>
      <w:r w:rsidR="006B47F9">
        <w:rPr>
          <w:rFonts w:cs="Times New Roman" w:hint="cs"/>
          <w:sz w:val="22"/>
          <w:rtl/>
        </w:rPr>
        <w:t>.</w:t>
      </w:r>
    </w:p>
    <w:p w:rsidR="008C68B6" w:rsidRDefault="00F90194" w:rsidP="008C68B6">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٢٢</w:t>
      </w:r>
    </w:p>
    <w:p w:rsidR="00F90194" w:rsidRPr="0087054D" w:rsidRDefault="00F90194" w:rsidP="008C68B6">
      <w:pPr>
        <w:pStyle w:val="Normal15pt"/>
        <w:spacing w:before="0" w:after="200" w:line="360" w:lineRule="exact"/>
        <w:jc w:val="center"/>
        <w:rPr>
          <w:rFonts w:hint="cs"/>
          <w:b/>
          <w:bCs/>
          <w:sz w:val="22"/>
          <w:rtl/>
        </w:rPr>
      </w:pPr>
      <w:r w:rsidRPr="0087054D">
        <w:rPr>
          <w:rFonts w:hint="cs"/>
          <w:b/>
          <w:bCs/>
          <w:sz w:val="22"/>
          <w:rtl/>
        </w:rPr>
        <w:t>عدم رجعية القانون الجنائي</w:t>
      </w:r>
    </w:p>
    <w:p w:rsidR="00F90194" w:rsidRPr="0087054D" w:rsidRDefault="002D2B86" w:rsidP="008C68B6">
      <w:pPr>
        <w:pStyle w:val="Normal15pt"/>
        <w:spacing w:before="0" w:after="22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لا</w:t>
      </w:r>
      <w:r w:rsidR="00DC33F7">
        <w:rPr>
          <w:rFonts w:hint="cs"/>
          <w:sz w:val="22"/>
          <w:rtl/>
        </w:rPr>
        <w:t xml:space="preserve"> </w:t>
      </w:r>
      <w:r w:rsidR="00F90194" w:rsidRPr="0087054D">
        <w:rPr>
          <w:rFonts w:hint="cs"/>
          <w:sz w:val="22"/>
          <w:rtl/>
        </w:rPr>
        <w:t>يعتبر أي شخص مذنب</w:t>
      </w:r>
      <w:r w:rsidR="00706218">
        <w:rPr>
          <w:rFonts w:hint="cs"/>
          <w:sz w:val="22"/>
          <w:rtl/>
        </w:rPr>
        <w:t xml:space="preserve">اً </w:t>
      </w:r>
      <w:r w:rsidR="00F90194" w:rsidRPr="0087054D">
        <w:rPr>
          <w:rFonts w:hint="cs"/>
          <w:sz w:val="22"/>
          <w:rtl/>
        </w:rPr>
        <w:t>بارتكاب أي فعل إجرامي بسبب أي عمل أو إغفال لم يكن يشكل فعل</w:t>
      </w:r>
      <w:r w:rsidR="00706218">
        <w:rPr>
          <w:rFonts w:hint="cs"/>
          <w:sz w:val="22"/>
          <w:rtl/>
        </w:rPr>
        <w:t xml:space="preserve">اً </w:t>
      </w:r>
      <w:r w:rsidR="00F90194" w:rsidRPr="0087054D">
        <w:rPr>
          <w:rFonts w:hint="cs"/>
          <w:sz w:val="22"/>
          <w:rtl/>
        </w:rPr>
        <w:t>إجرامي</w:t>
      </w:r>
      <w:r w:rsidR="00706218">
        <w:rPr>
          <w:rFonts w:hint="cs"/>
          <w:sz w:val="22"/>
          <w:rtl/>
        </w:rPr>
        <w:t xml:space="preserve">اً </w:t>
      </w:r>
      <w:r w:rsidR="00F90194" w:rsidRPr="0087054D">
        <w:rPr>
          <w:rFonts w:hint="cs"/>
          <w:sz w:val="22"/>
          <w:rtl/>
        </w:rPr>
        <w:t>في وقت ارتكابه</w:t>
      </w:r>
      <w:r w:rsidR="006B47F9">
        <w:rPr>
          <w:rFonts w:cs="Times New Roman" w:hint="cs"/>
          <w:sz w:val="22"/>
          <w:rtl/>
        </w:rPr>
        <w:t>.</w:t>
      </w:r>
      <w:r w:rsidR="00F90194" w:rsidRPr="0087054D">
        <w:rPr>
          <w:rFonts w:hint="cs"/>
          <w:sz w:val="22"/>
          <w:rtl/>
        </w:rPr>
        <w:t xml:space="preserve"> ولا</w:t>
      </w:r>
      <w:r w:rsidR="00DC33F7">
        <w:rPr>
          <w:rFonts w:hint="cs"/>
          <w:sz w:val="22"/>
          <w:rtl/>
        </w:rPr>
        <w:t xml:space="preserve"> </w:t>
      </w:r>
      <w:r w:rsidR="00F90194" w:rsidRPr="0087054D">
        <w:rPr>
          <w:rFonts w:hint="cs"/>
          <w:sz w:val="22"/>
          <w:rtl/>
        </w:rPr>
        <w:t>تفرض على أي شخص عقوبة أشد من العقوبة التي كانت واجبة التطبيق عندما ارتكب الفعل الإجرامي</w:t>
      </w:r>
      <w:r w:rsidR="006B47F9">
        <w:rPr>
          <w:rFonts w:cs="Times New Roman" w:hint="cs"/>
          <w:sz w:val="22"/>
          <w:rtl/>
        </w:rPr>
        <w:t>.</w:t>
      </w:r>
    </w:p>
    <w:p w:rsidR="00F90194" w:rsidRPr="0087054D" w:rsidRDefault="002D2B86" w:rsidP="008C68B6">
      <w:pPr>
        <w:pStyle w:val="Normal15pt"/>
        <w:spacing w:before="0" w:after="22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 xml:space="preserve">بصرف النظر عن أحكام المادة الفرعية </w:t>
      </w:r>
      <w:r>
        <w:rPr>
          <w:rFonts w:hint="cs"/>
          <w:sz w:val="22"/>
          <w:rtl/>
        </w:rPr>
        <w:t>١</w:t>
      </w:r>
      <w:r w:rsidR="00F90194" w:rsidRPr="0087054D">
        <w:rPr>
          <w:rFonts w:hint="cs"/>
          <w:sz w:val="22"/>
          <w:rtl/>
        </w:rPr>
        <w:t xml:space="preserve"> من هذه المادة، يطبق قانون صادر بعد ارتكاب الجرم إذا كان مفيد</w:t>
      </w:r>
      <w:r w:rsidR="00706218">
        <w:rPr>
          <w:rFonts w:hint="cs"/>
          <w:sz w:val="22"/>
          <w:rtl/>
        </w:rPr>
        <w:t xml:space="preserve">اً </w:t>
      </w:r>
      <w:r w:rsidR="00F90194" w:rsidRPr="0087054D">
        <w:rPr>
          <w:rFonts w:hint="cs"/>
          <w:sz w:val="22"/>
          <w:rtl/>
        </w:rPr>
        <w:t>للشخص المتهم أو المدان</w:t>
      </w:r>
      <w:r w:rsidR="006B47F9">
        <w:rPr>
          <w:rFonts w:cs="Times New Roman" w:hint="cs"/>
          <w:sz w:val="22"/>
          <w:rtl/>
        </w:rPr>
        <w:t>.</w:t>
      </w:r>
    </w:p>
    <w:p w:rsidR="008C68B6" w:rsidRDefault="00F90194" w:rsidP="008C68B6">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٢٣</w:t>
      </w:r>
    </w:p>
    <w:p w:rsidR="00F90194" w:rsidRPr="0087054D" w:rsidRDefault="00F90194" w:rsidP="008C68B6">
      <w:pPr>
        <w:pStyle w:val="Normal15pt"/>
        <w:spacing w:before="0" w:after="200" w:line="360" w:lineRule="exact"/>
        <w:jc w:val="center"/>
        <w:rPr>
          <w:rFonts w:hint="cs"/>
          <w:b/>
          <w:bCs/>
          <w:sz w:val="22"/>
          <w:rtl/>
        </w:rPr>
      </w:pPr>
      <w:r w:rsidRPr="0087054D">
        <w:rPr>
          <w:rFonts w:hint="cs"/>
          <w:b/>
          <w:bCs/>
          <w:sz w:val="22"/>
          <w:rtl/>
        </w:rPr>
        <w:t>حظر المحاكمة مرتين على ذات الجرم</w:t>
      </w:r>
    </w:p>
    <w:p w:rsidR="00F90194" w:rsidRPr="0087054D" w:rsidRDefault="00F90194" w:rsidP="008C68B6">
      <w:pPr>
        <w:pStyle w:val="Normal15pt"/>
        <w:spacing w:before="0" w:after="220" w:line="380" w:lineRule="exact"/>
        <w:ind w:firstLine="720"/>
        <w:jc w:val="lowKashida"/>
        <w:rPr>
          <w:rFonts w:hint="cs"/>
          <w:sz w:val="22"/>
          <w:rtl/>
        </w:rPr>
      </w:pPr>
      <w:r w:rsidRPr="0087054D">
        <w:rPr>
          <w:rFonts w:hint="cs"/>
          <w:sz w:val="22"/>
          <w:rtl/>
        </w:rPr>
        <w:t>لا</w:t>
      </w:r>
      <w:r w:rsidR="00DC33F7">
        <w:rPr>
          <w:rFonts w:hint="cs"/>
          <w:sz w:val="22"/>
          <w:rtl/>
        </w:rPr>
        <w:t xml:space="preserve"> </w:t>
      </w:r>
      <w:r w:rsidRPr="0087054D">
        <w:rPr>
          <w:rFonts w:hint="cs"/>
          <w:sz w:val="22"/>
          <w:rtl/>
        </w:rPr>
        <w:t>يكون أي شخص عرضة للمحاكمة أو المعاقبة على جرم سبق أن أدين به أو برئ منه بصفة نهائية طبق</w:t>
      </w:r>
      <w:r w:rsidR="00706218">
        <w:rPr>
          <w:rFonts w:hint="cs"/>
          <w:sz w:val="22"/>
          <w:rtl/>
        </w:rPr>
        <w:t xml:space="preserve">اً </w:t>
      </w:r>
      <w:r w:rsidRPr="0087054D">
        <w:rPr>
          <w:rFonts w:hint="cs"/>
          <w:sz w:val="22"/>
          <w:rtl/>
        </w:rPr>
        <w:t>للقانون الجنائي والإجراءات الجنائية</w:t>
      </w:r>
      <w:r w:rsidR="006B47F9">
        <w:rPr>
          <w:rFonts w:cs="Times New Roman" w:hint="cs"/>
          <w:sz w:val="22"/>
          <w:rtl/>
        </w:rPr>
        <w:t>.</w:t>
      </w:r>
    </w:p>
    <w:p w:rsidR="008C68B6" w:rsidRDefault="00F90194" w:rsidP="008C68B6">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٢٤</w:t>
      </w:r>
    </w:p>
    <w:p w:rsidR="00F90194" w:rsidRPr="0087054D" w:rsidRDefault="00F90194" w:rsidP="008C68B6">
      <w:pPr>
        <w:pStyle w:val="Normal15pt"/>
        <w:spacing w:before="0" w:after="200" w:line="360" w:lineRule="exact"/>
        <w:jc w:val="center"/>
        <w:rPr>
          <w:rFonts w:hint="cs"/>
          <w:b/>
          <w:bCs/>
          <w:sz w:val="22"/>
          <w:rtl/>
        </w:rPr>
      </w:pPr>
      <w:r w:rsidRPr="0087054D">
        <w:rPr>
          <w:rFonts w:hint="cs"/>
          <w:b/>
          <w:bCs/>
          <w:sz w:val="22"/>
          <w:rtl/>
        </w:rPr>
        <w:t>الحق في صون الشرف والسمعة</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لكل فرد الحق في احترام كرامته الإنسانية وسمعته وشرفه</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لكل فرد الحق في تنمية شخصيته بحرية على نحو متوافق مع حقوق المواطنين الآخرين</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لكل فرد الحق في الاعتراف به في كل مكان باعتباره شخص</w:t>
      </w:r>
      <w:r w:rsidR="00CE15AF">
        <w:rPr>
          <w:rFonts w:hint="cs"/>
          <w:sz w:val="22"/>
          <w:rtl/>
        </w:rPr>
        <w:t>اً.</w:t>
      </w:r>
    </w:p>
    <w:p w:rsidR="008C68B6" w:rsidRDefault="00F90194" w:rsidP="008C68B6">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٢٥</w:t>
      </w:r>
    </w:p>
    <w:p w:rsidR="00F90194" w:rsidRPr="0087054D" w:rsidRDefault="00F90194" w:rsidP="008C68B6">
      <w:pPr>
        <w:pStyle w:val="Normal15pt"/>
        <w:spacing w:before="0" w:line="380" w:lineRule="exact"/>
        <w:jc w:val="center"/>
        <w:rPr>
          <w:rFonts w:hint="cs"/>
          <w:b/>
          <w:bCs/>
          <w:sz w:val="22"/>
          <w:rtl/>
        </w:rPr>
      </w:pPr>
      <w:r w:rsidRPr="0087054D">
        <w:rPr>
          <w:rFonts w:hint="cs"/>
          <w:b/>
          <w:bCs/>
          <w:sz w:val="22"/>
          <w:rtl/>
        </w:rPr>
        <w:t>الحق في المساواة</w:t>
      </w:r>
    </w:p>
    <w:p w:rsidR="00F90194" w:rsidRPr="0087054D" w:rsidRDefault="00F90194" w:rsidP="008A5847">
      <w:pPr>
        <w:pStyle w:val="Normal15pt"/>
        <w:spacing w:before="0" w:line="380" w:lineRule="exact"/>
        <w:ind w:firstLine="720"/>
        <w:jc w:val="lowKashida"/>
        <w:rPr>
          <w:rFonts w:hint="cs"/>
          <w:sz w:val="22"/>
          <w:rtl/>
        </w:rPr>
      </w:pPr>
      <w:r w:rsidRPr="0087054D">
        <w:rPr>
          <w:rFonts w:hint="cs"/>
          <w:sz w:val="22"/>
          <w:rtl/>
        </w:rPr>
        <w:t>جميع الأشخاص متساوون أمام القانون ويحق لهم الحصول على الحماية القانونية المتساوية دون أي تمييز</w:t>
      </w:r>
      <w:r w:rsidR="006B47F9">
        <w:rPr>
          <w:rFonts w:cs="Times New Roman" w:hint="cs"/>
          <w:sz w:val="22"/>
          <w:rtl/>
        </w:rPr>
        <w:t>.</w:t>
      </w:r>
      <w:r w:rsidRPr="0087054D">
        <w:rPr>
          <w:rFonts w:hint="cs"/>
          <w:sz w:val="22"/>
          <w:rtl/>
        </w:rPr>
        <w:t xml:space="preserve"> وفي هذا الصدد، يضمن القانون لجميع الأشخاص الحماية المتساوية والفعالة دونما تمييز بسبب العرق أو الأمة أو القومية أو أي أصل اجتماعي آخر أو اللون أو نوع الجنس أو اللغة أو الدين أو الرأي السياسي أو غير السياسي أو الملكية أو المولد أو أي وضع آخر</w:t>
      </w:r>
      <w:r w:rsidR="006B47F9">
        <w:rPr>
          <w:rFonts w:cs="Times New Roman" w:hint="cs"/>
          <w:sz w:val="22"/>
          <w:rtl/>
        </w:rPr>
        <w:t>.</w:t>
      </w:r>
    </w:p>
    <w:p w:rsidR="008C68B6" w:rsidRDefault="00F90194" w:rsidP="008C68B6">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٢٦</w:t>
      </w:r>
    </w:p>
    <w:p w:rsidR="00F90194" w:rsidRPr="0087054D" w:rsidRDefault="00F90194" w:rsidP="008C68B6">
      <w:pPr>
        <w:pStyle w:val="Normal15pt"/>
        <w:spacing w:before="0" w:line="380" w:lineRule="exact"/>
        <w:jc w:val="center"/>
        <w:rPr>
          <w:rFonts w:hint="cs"/>
          <w:b/>
          <w:bCs/>
          <w:sz w:val="22"/>
          <w:rtl/>
        </w:rPr>
      </w:pPr>
      <w:r w:rsidRPr="0087054D">
        <w:rPr>
          <w:rFonts w:hint="cs"/>
          <w:b/>
          <w:bCs/>
          <w:sz w:val="22"/>
          <w:rtl/>
        </w:rPr>
        <w:t>الحق في الخصوصية</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لكل فرد الحق في الخصوصية</w:t>
      </w:r>
      <w:r w:rsidR="006B47F9">
        <w:rPr>
          <w:rFonts w:cs="Times New Roman" w:hint="cs"/>
          <w:sz w:val="22"/>
          <w:rtl/>
        </w:rPr>
        <w:t>.</w:t>
      </w:r>
      <w:r w:rsidR="00F90194" w:rsidRPr="0087054D">
        <w:rPr>
          <w:rFonts w:hint="cs"/>
          <w:sz w:val="22"/>
          <w:rtl/>
        </w:rPr>
        <w:t xml:space="preserve"> ويتضمن هذا الحق عدم إخضاع ممتلكاته الشخصية للتفتيش</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لكل فرد الحق في حرمة مذكراته ومراسلاته بما في ذلك الرسائل البريدية والاتصالات بواسطة الهاتف ووسائل الاتصالات اللاسلكية والأجهزة الإلكترونية</w:t>
      </w:r>
      <w:r w:rsidR="006B47F9">
        <w:rPr>
          <w:rFonts w:cs="Times New Roman" w:hint="cs"/>
          <w:sz w:val="22"/>
          <w:rtl/>
        </w:rPr>
        <w:t>.</w:t>
      </w:r>
    </w:p>
    <w:p w:rsidR="00F90194" w:rsidRPr="0087054D" w:rsidRDefault="002D2B86" w:rsidP="00DC33F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على المسؤولين الحكوميين احترام هذه الحقوق</w:t>
      </w:r>
      <w:r w:rsidR="006B47F9">
        <w:rPr>
          <w:rFonts w:cs="Times New Roman" w:hint="cs"/>
          <w:sz w:val="22"/>
          <w:rtl/>
        </w:rPr>
        <w:t>.</w:t>
      </w:r>
      <w:r w:rsidR="00F90194" w:rsidRPr="0087054D">
        <w:rPr>
          <w:rFonts w:hint="cs"/>
          <w:sz w:val="22"/>
          <w:rtl/>
        </w:rPr>
        <w:t xml:space="preserve"> ولا</w:t>
      </w:r>
      <w:r w:rsidR="00DC33F7">
        <w:rPr>
          <w:rFonts w:hint="cs"/>
          <w:sz w:val="22"/>
          <w:rtl/>
        </w:rPr>
        <w:t xml:space="preserve"> </w:t>
      </w:r>
      <w:r w:rsidR="00F90194" w:rsidRPr="0087054D">
        <w:rPr>
          <w:rFonts w:hint="cs"/>
          <w:sz w:val="22"/>
          <w:rtl/>
        </w:rPr>
        <w:t>يجوز فرض أي قيود على التمتع بهذه الحقوق إلا في ظروف قاهرة وطبق</w:t>
      </w:r>
      <w:r w:rsidR="00706218">
        <w:rPr>
          <w:rFonts w:hint="cs"/>
          <w:sz w:val="22"/>
          <w:rtl/>
        </w:rPr>
        <w:t xml:space="preserve">اً </w:t>
      </w:r>
      <w:r w:rsidR="00F90194" w:rsidRPr="0087054D">
        <w:rPr>
          <w:rFonts w:hint="cs"/>
          <w:sz w:val="22"/>
          <w:rtl/>
        </w:rPr>
        <w:t>لقوانين محددة أغراضها حماية الأمن القومي أو السلم العام ومنع الجرائم أو حماية الصحة وا</w:t>
      </w:r>
      <w:r w:rsidR="00DC33F7">
        <w:rPr>
          <w:rFonts w:hint="cs"/>
          <w:sz w:val="22"/>
          <w:rtl/>
        </w:rPr>
        <w:t>لآ</w:t>
      </w:r>
      <w:r w:rsidR="00F90194" w:rsidRPr="0087054D">
        <w:rPr>
          <w:rFonts w:hint="cs"/>
          <w:sz w:val="22"/>
          <w:rtl/>
        </w:rPr>
        <w:t>داب العامة أو حقوق الآخرين وحرياتهم</w:t>
      </w:r>
      <w:r w:rsidR="006B47F9">
        <w:rPr>
          <w:rFonts w:cs="Times New Roman" w:hint="cs"/>
          <w:sz w:val="22"/>
          <w:rtl/>
        </w:rPr>
        <w:t>.</w:t>
      </w:r>
    </w:p>
    <w:p w:rsidR="008C68B6" w:rsidRDefault="00F90194" w:rsidP="008C68B6">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٢٧</w:t>
      </w:r>
    </w:p>
    <w:p w:rsidR="00F90194" w:rsidRPr="0087054D" w:rsidRDefault="00F90194" w:rsidP="008C68B6">
      <w:pPr>
        <w:pStyle w:val="Normal15pt"/>
        <w:spacing w:before="0" w:line="380" w:lineRule="exact"/>
        <w:jc w:val="center"/>
        <w:rPr>
          <w:rFonts w:hint="cs"/>
          <w:b/>
          <w:bCs/>
          <w:sz w:val="22"/>
          <w:rtl/>
        </w:rPr>
      </w:pPr>
      <w:r w:rsidRPr="0087054D">
        <w:rPr>
          <w:rFonts w:hint="cs"/>
          <w:b/>
          <w:bCs/>
          <w:sz w:val="22"/>
          <w:rtl/>
        </w:rPr>
        <w:t>حرية الدين والمعتقد والرأي</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لكل فرد الحق في حرية الفكر والوجدان والدين</w:t>
      </w:r>
      <w:r w:rsidR="006B47F9">
        <w:rPr>
          <w:rFonts w:cs="Times New Roman" w:hint="cs"/>
          <w:sz w:val="22"/>
          <w:rtl/>
        </w:rPr>
        <w:t>.</w:t>
      </w:r>
      <w:r w:rsidR="00F90194" w:rsidRPr="0087054D">
        <w:rPr>
          <w:rFonts w:hint="cs"/>
          <w:sz w:val="22"/>
          <w:rtl/>
        </w:rPr>
        <w:t xml:space="preserve"> ويتضمن هذا الحق حرية اتباع أو اعتناق دين أو معتقد من اختياره، وحرية</w:t>
      </w:r>
      <w:r w:rsidR="00F9392B">
        <w:rPr>
          <w:rFonts w:hint="cs"/>
          <w:sz w:val="22"/>
          <w:rtl/>
        </w:rPr>
        <w:t xml:space="preserve"> </w:t>
      </w:r>
      <w:r w:rsidR="00F90194" w:rsidRPr="0087054D">
        <w:rPr>
          <w:rFonts w:hint="cs"/>
          <w:sz w:val="22"/>
          <w:rtl/>
        </w:rPr>
        <w:t>الجهر بهذا الدين أو المعتقد بالتعبد وإقامة الشعائر والممارسة والتعليم، إما منفرد</w:t>
      </w:r>
      <w:r w:rsidR="00706218">
        <w:rPr>
          <w:rFonts w:hint="cs"/>
          <w:sz w:val="22"/>
          <w:rtl/>
        </w:rPr>
        <w:t xml:space="preserve">اً </w:t>
      </w:r>
      <w:r w:rsidR="00F90194" w:rsidRPr="0087054D">
        <w:rPr>
          <w:rFonts w:hint="cs"/>
          <w:sz w:val="22"/>
          <w:rtl/>
        </w:rPr>
        <w:t>وإما ضمن جماعة مع غيره، وأمام الملأ أو على حدة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 xml:space="preserve">مع عدم الإخلال بأحكام المادة الفرعية </w:t>
      </w:r>
      <w:r>
        <w:rPr>
          <w:rFonts w:hint="cs"/>
          <w:sz w:val="22"/>
          <w:rtl/>
        </w:rPr>
        <w:t>٢</w:t>
      </w:r>
      <w:r w:rsidR="00F90194" w:rsidRPr="0087054D">
        <w:rPr>
          <w:rFonts w:hint="cs"/>
          <w:sz w:val="22"/>
          <w:rtl/>
        </w:rPr>
        <w:t xml:space="preserve"> من المادة </w:t>
      </w:r>
      <w:r>
        <w:rPr>
          <w:rFonts w:hint="cs"/>
          <w:sz w:val="22"/>
          <w:rtl/>
        </w:rPr>
        <w:t>٩٠</w:t>
      </w:r>
      <w:r w:rsidR="00F90194" w:rsidRPr="0087054D">
        <w:rPr>
          <w:rFonts w:hint="cs"/>
          <w:sz w:val="22"/>
          <w:rtl/>
        </w:rPr>
        <w:t>، يجوز للمعتنقين إنشاء مؤسسات للتعليم الديني وإدارة الشؤون الدينية بغية نشر دينهم وتنظيمه</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r>
      <w:r w:rsidR="00F90194" w:rsidRPr="008C68B6">
        <w:rPr>
          <w:rFonts w:hint="cs"/>
          <w:spacing w:val="2"/>
          <w:sz w:val="22"/>
          <w:rtl/>
        </w:rPr>
        <w:t>لا</w:t>
      </w:r>
      <w:r w:rsidR="00D861E9" w:rsidRPr="008C68B6">
        <w:rPr>
          <w:rFonts w:hint="cs"/>
          <w:spacing w:val="2"/>
          <w:sz w:val="22"/>
          <w:rtl/>
        </w:rPr>
        <w:t xml:space="preserve"> </w:t>
      </w:r>
      <w:r w:rsidR="00F90194" w:rsidRPr="008C68B6">
        <w:rPr>
          <w:rFonts w:hint="cs"/>
          <w:spacing w:val="2"/>
          <w:sz w:val="22"/>
          <w:rtl/>
        </w:rPr>
        <w:t>يخضع أي فرد للإكراه أو لغيره من الوسائل التي تقيد أو تمنع تمتعه بحرية اعتناق معتقد من اختياره</w:t>
      </w:r>
      <w:r w:rsidR="006B47F9" w:rsidRPr="008C68B6">
        <w:rPr>
          <w:rFonts w:cs="Times New Roman" w:hint="cs"/>
          <w:spacing w:val="2"/>
          <w:sz w:val="22"/>
          <w:rtl/>
        </w:rPr>
        <w:t>.</w:t>
      </w:r>
    </w:p>
    <w:p w:rsidR="00F90194" w:rsidRPr="0087054D" w:rsidRDefault="002D2B86" w:rsidP="00D861E9">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r>
      <w:r w:rsidR="00F90194" w:rsidRPr="008C68B6">
        <w:rPr>
          <w:rFonts w:hint="cs"/>
          <w:spacing w:val="0"/>
          <w:sz w:val="22"/>
          <w:rtl/>
        </w:rPr>
        <w:t>ل</w:t>
      </w:r>
      <w:r w:rsidR="00D861E9" w:rsidRPr="008C68B6">
        <w:rPr>
          <w:rFonts w:hint="cs"/>
          <w:spacing w:val="0"/>
          <w:sz w:val="22"/>
          <w:rtl/>
        </w:rPr>
        <w:t>لآ</w:t>
      </w:r>
      <w:r w:rsidR="00F90194" w:rsidRPr="008C68B6">
        <w:rPr>
          <w:rFonts w:hint="cs"/>
          <w:spacing w:val="0"/>
          <w:sz w:val="22"/>
          <w:rtl/>
        </w:rPr>
        <w:t>باء والأوصياء الحق في تربية أطفالهم</w:t>
      </w:r>
      <w:r w:rsidR="00F90194" w:rsidRPr="008C68B6">
        <w:rPr>
          <w:spacing w:val="0"/>
          <w:sz w:val="22"/>
        </w:rPr>
        <w:t xml:space="preserve"> </w:t>
      </w:r>
      <w:r w:rsidR="00F90194" w:rsidRPr="008C68B6">
        <w:rPr>
          <w:rFonts w:hint="cs"/>
          <w:spacing w:val="0"/>
          <w:sz w:val="22"/>
          <w:rtl/>
        </w:rPr>
        <w:t>تربية تضمن للأطفال التعليم الديني والأخلاقي وفق</w:t>
      </w:r>
      <w:r w:rsidR="00706218">
        <w:rPr>
          <w:rFonts w:hint="cs"/>
          <w:spacing w:val="0"/>
          <w:sz w:val="22"/>
          <w:rtl/>
        </w:rPr>
        <w:t xml:space="preserve">اً </w:t>
      </w:r>
      <w:r w:rsidR="00F90194" w:rsidRPr="008C68B6">
        <w:rPr>
          <w:rFonts w:hint="cs"/>
          <w:spacing w:val="0"/>
          <w:sz w:val="22"/>
          <w:rtl/>
        </w:rPr>
        <w:t>لمعتقداتهم</w:t>
      </w:r>
      <w:r w:rsidR="006B47F9" w:rsidRPr="008C68B6">
        <w:rPr>
          <w:rFonts w:cs="Times New Roman" w:hint="cs"/>
          <w:spacing w:val="0"/>
          <w:sz w:val="22"/>
          <w:rtl/>
        </w:rPr>
        <w:t>.</w:t>
      </w:r>
    </w:p>
    <w:p w:rsidR="00F90194" w:rsidRPr="0087054D" w:rsidRDefault="002D2B86" w:rsidP="00D861E9">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لا</w:t>
      </w:r>
      <w:r w:rsidR="00D861E9">
        <w:rPr>
          <w:rFonts w:hint="cs"/>
          <w:sz w:val="22"/>
          <w:rtl/>
        </w:rPr>
        <w:t xml:space="preserve"> </w:t>
      </w:r>
      <w:r w:rsidR="00F90194" w:rsidRPr="0087054D">
        <w:rPr>
          <w:rFonts w:hint="cs"/>
          <w:sz w:val="22"/>
          <w:rtl/>
        </w:rPr>
        <w:t xml:space="preserve">يجوز </w:t>
      </w:r>
      <w:r w:rsidR="00D861E9">
        <w:rPr>
          <w:rFonts w:hint="cs"/>
          <w:sz w:val="22"/>
          <w:rtl/>
        </w:rPr>
        <w:t>إ</w:t>
      </w:r>
      <w:r w:rsidR="00F90194" w:rsidRPr="0087054D">
        <w:rPr>
          <w:rFonts w:hint="cs"/>
          <w:sz w:val="22"/>
          <w:rtl/>
        </w:rPr>
        <w:t>خضاع حرية الفرد في الجهر بدينه أو معتقده أو إظهاره لتحديدات مقيدة غير التحديدات التي يقررها القانون فقط والضرورية لحماية السلامة العامة أو</w:t>
      </w:r>
      <w:r w:rsidR="00D861E9">
        <w:rPr>
          <w:rFonts w:hint="cs"/>
          <w:sz w:val="22"/>
          <w:rtl/>
        </w:rPr>
        <w:t xml:space="preserve"> </w:t>
      </w:r>
      <w:r w:rsidR="00F90194" w:rsidRPr="0087054D">
        <w:rPr>
          <w:rFonts w:hint="cs"/>
          <w:sz w:val="22"/>
          <w:rtl/>
        </w:rPr>
        <w:t>السلم العام أو</w:t>
      </w:r>
      <w:r w:rsidR="00D861E9">
        <w:rPr>
          <w:rFonts w:hint="cs"/>
          <w:sz w:val="22"/>
          <w:rtl/>
        </w:rPr>
        <w:t xml:space="preserve"> </w:t>
      </w:r>
      <w:r w:rsidR="00F90194" w:rsidRPr="0087054D">
        <w:rPr>
          <w:rFonts w:hint="cs"/>
          <w:sz w:val="22"/>
          <w:rtl/>
        </w:rPr>
        <w:t>الصحة العامة أو التعليم العام أو الآداب العامة أو الحقوق والحريات الأساسية للآخرين ولضمان استقلال الدولة عن الدين</w:t>
      </w:r>
      <w:r w:rsidR="006B47F9">
        <w:rPr>
          <w:rFonts w:cs="Times New Roman" w:hint="cs"/>
          <w:sz w:val="22"/>
          <w:rtl/>
        </w:rPr>
        <w:t>.</w:t>
      </w:r>
    </w:p>
    <w:p w:rsidR="008C68B6" w:rsidRDefault="00F90194" w:rsidP="008C68B6">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٢٨</w:t>
      </w:r>
    </w:p>
    <w:p w:rsidR="00F90194" w:rsidRPr="0087054D" w:rsidRDefault="00F90194" w:rsidP="008C68B6">
      <w:pPr>
        <w:pStyle w:val="Normal15pt"/>
        <w:spacing w:before="0" w:line="380" w:lineRule="exact"/>
        <w:jc w:val="center"/>
        <w:rPr>
          <w:rFonts w:hint="cs"/>
          <w:sz w:val="22"/>
          <w:rtl/>
        </w:rPr>
      </w:pPr>
      <w:r w:rsidRPr="0087054D">
        <w:rPr>
          <w:rFonts w:hint="cs"/>
          <w:b/>
          <w:bCs/>
          <w:sz w:val="22"/>
          <w:rtl/>
        </w:rPr>
        <w:t>الجرائم ضد الإنسانية</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لا</w:t>
      </w:r>
      <w:r w:rsidR="00D861E9">
        <w:rPr>
          <w:rFonts w:hint="cs"/>
          <w:sz w:val="22"/>
          <w:rtl/>
        </w:rPr>
        <w:t xml:space="preserve"> </w:t>
      </w:r>
      <w:r w:rsidR="00F90194" w:rsidRPr="0087054D">
        <w:rPr>
          <w:rFonts w:hint="cs"/>
          <w:sz w:val="22"/>
          <w:rtl/>
        </w:rPr>
        <w:t>يبطل قانون التقادم المسؤولية الجنائية للأشخاص الذين يرتكبون جرائم ضد الإنسانية، كما تحددها الاتفاقات الدولية التي صدقت عليها إثيوبيا والقوانين الأخرى لإثيوبيا، مثل الإبادة الجماعية أو الإعدام بإجراءات موجزة أو</w:t>
      </w:r>
      <w:r w:rsidR="00D861E9">
        <w:rPr>
          <w:rFonts w:hint="cs"/>
          <w:sz w:val="22"/>
          <w:rtl/>
        </w:rPr>
        <w:t xml:space="preserve"> </w:t>
      </w:r>
      <w:r w:rsidR="00F90194" w:rsidRPr="0087054D">
        <w:rPr>
          <w:rFonts w:hint="cs"/>
          <w:sz w:val="22"/>
          <w:rtl/>
        </w:rPr>
        <w:t>الاختفاء القسري أو التعذيب</w:t>
      </w:r>
      <w:r w:rsidR="006B47F9">
        <w:rPr>
          <w:rFonts w:cs="Times New Roman" w:hint="cs"/>
          <w:sz w:val="22"/>
          <w:rtl/>
        </w:rPr>
        <w:t>.</w:t>
      </w:r>
      <w:r w:rsidR="00F90194" w:rsidRPr="0087054D">
        <w:rPr>
          <w:rFonts w:hint="cs"/>
          <w:sz w:val="22"/>
          <w:rtl/>
        </w:rPr>
        <w:t xml:space="preserve"> ولا</w:t>
      </w:r>
      <w:r w:rsidR="00D861E9">
        <w:rPr>
          <w:rFonts w:hint="cs"/>
          <w:sz w:val="22"/>
          <w:rtl/>
        </w:rPr>
        <w:t xml:space="preserve"> </w:t>
      </w:r>
      <w:r w:rsidR="00F90194" w:rsidRPr="0087054D">
        <w:rPr>
          <w:rFonts w:hint="cs"/>
          <w:sz w:val="22"/>
          <w:rtl/>
        </w:rPr>
        <w:t>يجوز تخفيف عقوبة هذه الجرائم بعفو أو صفح من الهيئة</w:t>
      </w:r>
      <w:r w:rsidR="00F9392B">
        <w:rPr>
          <w:rFonts w:hint="cs"/>
          <w:sz w:val="22"/>
          <w:rtl/>
        </w:rPr>
        <w:t xml:space="preserve"> </w:t>
      </w:r>
      <w:r w:rsidR="00F90194" w:rsidRPr="0087054D">
        <w:rPr>
          <w:rFonts w:hint="cs"/>
          <w:sz w:val="22"/>
          <w:rtl/>
        </w:rPr>
        <w:t>التشريعية أو أي هيئة أخرى من هيئات الدولة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 xml:space="preserve">في حالة الأشخاص المدانين بأي جريمة منصوص عليها في المادة الفرعية </w:t>
      </w:r>
      <w:r>
        <w:rPr>
          <w:rFonts w:hint="cs"/>
          <w:sz w:val="22"/>
          <w:rtl/>
        </w:rPr>
        <w:t>١</w:t>
      </w:r>
      <w:r w:rsidR="00F90194" w:rsidRPr="0087054D">
        <w:rPr>
          <w:rFonts w:hint="cs"/>
          <w:sz w:val="22"/>
          <w:rtl/>
        </w:rPr>
        <w:t xml:space="preserve"> من هذه المادة والمحكوم عليهم بعقوبة الإعدام، يجوز لرئيس الدولة، مع عدم الإخلال بالأحكام الواردة هنا أعلاه، تخفيف عقوبة الإعدام إلى السجن المؤبد</w:t>
      </w:r>
      <w:r w:rsidR="006B47F9">
        <w:rPr>
          <w:rFonts w:cs="Times New Roman" w:hint="cs"/>
          <w:sz w:val="22"/>
          <w:rtl/>
        </w:rPr>
        <w:t>.</w:t>
      </w:r>
    </w:p>
    <w:p w:rsidR="008C68B6" w:rsidRPr="008C68B6" w:rsidRDefault="00F90194" w:rsidP="008C68B6">
      <w:pPr>
        <w:pStyle w:val="Normal15pt"/>
        <w:spacing w:before="0" w:line="380" w:lineRule="exact"/>
        <w:jc w:val="center"/>
        <w:rPr>
          <w:rFonts w:hint="cs"/>
          <w:b/>
          <w:bCs/>
          <w:sz w:val="36"/>
          <w:szCs w:val="36"/>
          <w:rtl/>
        </w:rPr>
      </w:pPr>
      <w:r w:rsidRPr="008C68B6">
        <w:rPr>
          <w:rFonts w:hint="cs"/>
          <w:b/>
          <w:bCs/>
          <w:sz w:val="36"/>
          <w:szCs w:val="36"/>
          <w:rtl/>
        </w:rPr>
        <w:t>الجزء الثاني</w:t>
      </w:r>
    </w:p>
    <w:p w:rsidR="008C68B6" w:rsidRDefault="00F90194" w:rsidP="008C68B6">
      <w:pPr>
        <w:pStyle w:val="Normal15pt"/>
        <w:spacing w:before="0" w:line="380" w:lineRule="exact"/>
        <w:jc w:val="center"/>
        <w:rPr>
          <w:rFonts w:hint="cs"/>
          <w:b/>
          <w:bCs/>
          <w:sz w:val="22"/>
          <w:rtl/>
        </w:rPr>
      </w:pPr>
      <w:r w:rsidRPr="0087054D">
        <w:rPr>
          <w:rFonts w:hint="cs"/>
          <w:b/>
          <w:bCs/>
          <w:sz w:val="22"/>
          <w:rtl/>
        </w:rPr>
        <w:t>الحقوق الديمقراطية</w:t>
      </w:r>
    </w:p>
    <w:p w:rsidR="008C68B6" w:rsidRDefault="00F90194" w:rsidP="008C68B6">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٢٩</w:t>
      </w:r>
    </w:p>
    <w:p w:rsidR="00F90194" w:rsidRPr="0087054D" w:rsidRDefault="00F90194" w:rsidP="008C68B6">
      <w:pPr>
        <w:pStyle w:val="Normal15pt"/>
        <w:spacing w:before="0" w:line="380" w:lineRule="exact"/>
        <w:jc w:val="center"/>
        <w:rPr>
          <w:rFonts w:hint="cs"/>
          <w:b/>
          <w:bCs/>
          <w:sz w:val="22"/>
          <w:rtl/>
        </w:rPr>
      </w:pPr>
      <w:r w:rsidRPr="0087054D">
        <w:rPr>
          <w:rFonts w:hint="cs"/>
          <w:b/>
          <w:bCs/>
          <w:sz w:val="22"/>
          <w:rtl/>
        </w:rPr>
        <w:t>الحق في الفكر والرأي والتعبير</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لكل فرد الحق في اعتناق الآراء دون تدخل</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لكل فرد الحق في حرية التعبير دون أي تدخل</w:t>
      </w:r>
      <w:r w:rsidR="006B47F9">
        <w:rPr>
          <w:rFonts w:cs="Times New Roman" w:hint="cs"/>
          <w:sz w:val="22"/>
          <w:rtl/>
        </w:rPr>
        <w:t>.</w:t>
      </w:r>
      <w:r w:rsidR="00F90194" w:rsidRPr="0087054D">
        <w:rPr>
          <w:rFonts w:hint="cs"/>
          <w:sz w:val="22"/>
          <w:rtl/>
        </w:rPr>
        <w:t xml:space="preserve"> ويتضمن هذا الحق حرية التماس المعلومات والأفكار</w:t>
      </w:r>
      <w:r w:rsidR="00F9392B">
        <w:rPr>
          <w:rFonts w:hint="cs"/>
          <w:sz w:val="22"/>
          <w:rtl/>
        </w:rPr>
        <w:t xml:space="preserve"> </w:t>
      </w:r>
      <w:r w:rsidR="00F90194" w:rsidRPr="0087054D">
        <w:rPr>
          <w:rFonts w:hint="cs"/>
          <w:sz w:val="22"/>
          <w:rtl/>
        </w:rPr>
        <w:t>بجميع أنواعها وتلقيها ونقلها إلى الآخرين، دونما اعتبار للحدود، إما شفاهة، وإما خطي</w:t>
      </w:r>
      <w:r w:rsidR="00706218">
        <w:rPr>
          <w:rFonts w:hint="cs"/>
          <w:sz w:val="22"/>
          <w:rtl/>
        </w:rPr>
        <w:t xml:space="preserve">اً </w:t>
      </w:r>
      <w:r w:rsidR="00F90194" w:rsidRPr="0087054D">
        <w:rPr>
          <w:rFonts w:hint="cs"/>
          <w:sz w:val="22"/>
          <w:rtl/>
        </w:rPr>
        <w:t>أو في شكل مطبوع، وإما في قالب فني، وإما بأي وسيلة أخرى يختارها</w:t>
      </w:r>
      <w:r w:rsidR="006B47F9">
        <w:rPr>
          <w:rFonts w:cs="Times New Roman" w:hint="cs"/>
          <w:sz w:val="22"/>
          <w:rtl/>
        </w:rPr>
        <w:t>.</w:t>
      </w:r>
    </w:p>
    <w:p w:rsidR="00F90194" w:rsidRPr="0087054D" w:rsidRDefault="002D2B86" w:rsidP="008C68B6">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حرية الصحافة وغيرها من وسائط الإعلام الجماهيري وحرية الإبداع الفني مكفولتان</w:t>
      </w:r>
      <w:r w:rsidR="006B47F9">
        <w:rPr>
          <w:rFonts w:cs="Times New Roman" w:hint="cs"/>
          <w:sz w:val="22"/>
          <w:rtl/>
        </w:rPr>
        <w:t>.</w:t>
      </w:r>
      <w:r w:rsidR="00D861E9">
        <w:rPr>
          <w:rFonts w:hint="cs"/>
          <w:sz w:val="22"/>
          <w:rtl/>
        </w:rPr>
        <w:t xml:space="preserve"> </w:t>
      </w:r>
      <w:r w:rsidR="00F90194" w:rsidRPr="0087054D">
        <w:rPr>
          <w:rFonts w:hint="cs"/>
          <w:sz w:val="22"/>
          <w:rtl/>
        </w:rPr>
        <w:t>وتتضمن حرية الصحافة العناصر التالية على وجه التحديد:</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(أ)</w:t>
      </w:r>
      <w:r w:rsidRPr="0087054D">
        <w:rPr>
          <w:rFonts w:hint="cs"/>
          <w:sz w:val="22"/>
          <w:rtl/>
        </w:rPr>
        <w:tab/>
        <w:t>حظر أي شكل من أشكال الرقابة؛</w:t>
      </w:r>
    </w:p>
    <w:p w:rsidR="00F90194" w:rsidRPr="0087054D" w:rsidRDefault="00F90194" w:rsidP="00347EAF">
      <w:pPr>
        <w:pStyle w:val="Normal15pt"/>
        <w:spacing w:before="0" w:line="380" w:lineRule="exact"/>
        <w:jc w:val="lowKashida"/>
        <w:rPr>
          <w:rFonts w:hint="cs"/>
          <w:sz w:val="22"/>
          <w:rtl/>
        </w:rPr>
      </w:pPr>
      <w:r w:rsidRPr="0087054D">
        <w:rPr>
          <w:rFonts w:hint="cs"/>
          <w:sz w:val="22"/>
          <w:rtl/>
        </w:rPr>
        <w:tab/>
        <w:t>(ب)</w:t>
      </w:r>
      <w:r w:rsidRPr="0087054D">
        <w:rPr>
          <w:rFonts w:hint="cs"/>
          <w:sz w:val="22"/>
          <w:rtl/>
        </w:rPr>
        <w:tab/>
        <w:t>الوصول إلى المعلومات ذات الأهمية العامة</w:t>
      </w:r>
      <w:r w:rsidR="006B47F9">
        <w:rPr>
          <w:rFonts w:cs="Times New Roman" w:hint="cs"/>
          <w:sz w:val="22"/>
          <w:rtl/>
        </w:rPr>
        <w:t>.</w:t>
      </w:r>
      <w:r w:rsidRPr="0087054D">
        <w:rPr>
          <w:rFonts w:hint="cs"/>
          <w:sz w:val="22"/>
          <w:rtl/>
        </w:rPr>
        <w:t xml:space="preserve"> </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لصالح التدفق الحر للمعلومات والأفكار والآراء الضرورية لعمل نظام ديمقراطي، تتمتع الصحافة، باعتبارها مؤسسة، بالحماية القانونية اللازمة لضمان استقلال عملها وقدرتها على استيعاب الآراء المتباينة</w:t>
      </w:r>
      <w:r w:rsidR="006B47F9">
        <w:rPr>
          <w:rFonts w:cs="Times New Roman" w:hint="cs"/>
          <w:sz w:val="22"/>
          <w:rtl/>
        </w:rPr>
        <w:t>.</w:t>
      </w:r>
      <w:r w:rsidR="00F90194" w:rsidRPr="0087054D">
        <w:rPr>
          <w:rFonts w:hint="cs"/>
          <w:sz w:val="22"/>
          <w:rtl/>
        </w:rPr>
        <w:t xml:space="preserve"> </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يكون تشغيل أي واسطة إعلام ممولة من الدولة، أو ممولة تحت سيطرتها، بطريقة تكفل قدرتها على استيعاب التباين في الإعراب عن الآراء</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لا يمكن فرض تحديدات على هذه الحقوق إلا من خلال قوانين تهتدي بمبدأ أن حرية التعبير والإعلام لا</w:t>
      </w:r>
      <w:r w:rsidR="00D861E9">
        <w:rPr>
          <w:rFonts w:hint="cs"/>
          <w:sz w:val="22"/>
          <w:rtl/>
        </w:rPr>
        <w:t xml:space="preserve"> </w:t>
      </w:r>
      <w:r w:rsidR="00F90194" w:rsidRPr="0087054D">
        <w:rPr>
          <w:rFonts w:hint="cs"/>
          <w:sz w:val="22"/>
          <w:rtl/>
        </w:rPr>
        <w:t>يمكن إخضاعها لتحديدات بسبب مضمون أو تأثير وجهة النظر المعرب عنها</w:t>
      </w:r>
      <w:r w:rsidR="006B47F9">
        <w:rPr>
          <w:rFonts w:cs="Times New Roman" w:hint="cs"/>
          <w:sz w:val="22"/>
          <w:rtl/>
        </w:rPr>
        <w:t>.</w:t>
      </w:r>
      <w:r w:rsidR="00F90194" w:rsidRPr="0087054D">
        <w:rPr>
          <w:rFonts w:hint="cs"/>
          <w:sz w:val="22"/>
          <w:rtl/>
        </w:rPr>
        <w:t xml:space="preserve"> ويمكن فرض تحديدات قانونية من أجل حماية رفاه الشباب وشرف الأفراد وسمعتهم</w:t>
      </w:r>
      <w:r w:rsidR="006B47F9">
        <w:rPr>
          <w:rFonts w:cs="Times New Roman" w:hint="cs"/>
          <w:sz w:val="22"/>
          <w:rtl/>
        </w:rPr>
        <w:t>.</w:t>
      </w:r>
      <w:r w:rsidR="00F90194" w:rsidRPr="0087054D">
        <w:rPr>
          <w:rFonts w:hint="cs"/>
          <w:sz w:val="22"/>
          <w:rtl/>
        </w:rPr>
        <w:t xml:space="preserve"> ويحظر بالقانون القيام بأي دعاية للحرب والتعبير العام عن رأي بقصد المساس بكرامة الإنسان</w:t>
      </w:r>
      <w:r w:rsidR="006B47F9">
        <w:rPr>
          <w:rFonts w:cs="Times New Roman" w:hint="cs"/>
          <w:sz w:val="22"/>
          <w:rtl/>
        </w:rPr>
        <w:t>.</w:t>
      </w:r>
      <w:r w:rsidR="00F90194" w:rsidRPr="0087054D">
        <w:rPr>
          <w:rFonts w:hint="cs"/>
          <w:sz w:val="22"/>
          <w:rtl/>
        </w:rPr>
        <w:t xml:space="preserve"> </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٧</w:t>
      </w:r>
      <w:r w:rsidR="00F90194" w:rsidRPr="0087054D">
        <w:rPr>
          <w:rFonts w:hint="cs"/>
          <w:sz w:val="22"/>
          <w:rtl/>
        </w:rPr>
        <w:t>-</w:t>
      </w:r>
      <w:r w:rsidR="00F90194" w:rsidRPr="0087054D">
        <w:rPr>
          <w:rFonts w:hint="cs"/>
          <w:sz w:val="22"/>
          <w:rtl/>
        </w:rPr>
        <w:tab/>
        <w:t>يجوز إخضاع أي مواطن ينتهك التحديدات القانونية المفروضة على ممارسة هذه الحقوق للمساءلة بموجب القانون</w:t>
      </w:r>
      <w:r w:rsidR="006B47F9">
        <w:rPr>
          <w:rFonts w:cs="Times New Roman" w:hint="cs"/>
          <w:sz w:val="22"/>
          <w:rtl/>
        </w:rPr>
        <w:t>.</w:t>
      </w:r>
    </w:p>
    <w:p w:rsidR="008C68B6" w:rsidRDefault="00F90194" w:rsidP="00775D2A">
      <w:pPr>
        <w:pStyle w:val="Normal15pt"/>
        <w:spacing w:before="0" w:line="360" w:lineRule="exact"/>
        <w:jc w:val="center"/>
        <w:rPr>
          <w:rFonts w:hint="cs"/>
          <w:b/>
          <w:bCs/>
          <w:sz w:val="22"/>
          <w:rtl/>
        </w:rPr>
      </w:pPr>
      <w:r w:rsidRPr="0087054D">
        <w:rPr>
          <w:rFonts w:hint="cs"/>
          <w:b/>
          <w:bCs/>
          <w:sz w:val="22"/>
          <w:rtl/>
        </w:rPr>
        <w:t xml:space="preserve">المادة </w:t>
      </w:r>
      <w:r w:rsidR="002D2B86">
        <w:rPr>
          <w:rFonts w:hint="cs"/>
          <w:b/>
          <w:bCs/>
          <w:sz w:val="22"/>
          <w:rtl/>
        </w:rPr>
        <w:t>٣٠</w:t>
      </w:r>
    </w:p>
    <w:p w:rsidR="00F90194" w:rsidRPr="0087054D" w:rsidRDefault="00F90194" w:rsidP="00775D2A">
      <w:pPr>
        <w:pStyle w:val="Normal15pt"/>
        <w:spacing w:before="0" w:line="360" w:lineRule="exact"/>
        <w:jc w:val="center"/>
        <w:rPr>
          <w:rFonts w:hint="cs"/>
          <w:b/>
          <w:bCs/>
          <w:sz w:val="22"/>
          <w:rtl/>
        </w:rPr>
      </w:pPr>
      <w:r w:rsidRPr="0087054D">
        <w:rPr>
          <w:rFonts w:hint="cs"/>
          <w:b/>
          <w:bCs/>
          <w:sz w:val="22"/>
          <w:rtl/>
        </w:rPr>
        <w:t>الحق في التجمع والتظاهر والتظلم</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r>
      <w:r w:rsidR="00F90194" w:rsidRPr="008C68B6">
        <w:rPr>
          <w:rFonts w:hint="cs"/>
          <w:spacing w:val="4"/>
          <w:sz w:val="22"/>
          <w:rtl/>
        </w:rPr>
        <w:t>لكل فرد الحق في التجمع، والتظاهر السلمي وغير المسلح مع آخرين، والتظلم</w:t>
      </w:r>
      <w:r w:rsidR="006B47F9" w:rsidRPr="008C68B6">
        <w:rPr>
          <w:rFonts w:hint="cs"/>
          <w:spacing w:val="4"/>
          <w:sz w:val="22"/>
          <w:rtl/>
        </w:rPr>
        <w:t>.</w:t>
      </w:r>
      <w:r w:rsidR="00F90194" w:rsidRPr="008C68B6">
        <w:rPr>
          <w:rFonts w:hint="cs"/>
          <w:spacing w:val="4"/>
          <w:sz w:val="22"/>
          <w:rtl/>
        </w:rPr>
        <w:t xml:space="preserve"> ويجوز وضع</w:t>
      </w:r>
      <w:r w:rsidR="00F90194" w:rsidRPr="0087054D">
        <w:rPr>
          <w:rFonts w:hint="cs"/>
          <w:sz w:val="22"/>
          <w:rtl/>
        </w:rPr>
        <w:t xml:space="preserve"> </w:t>
      </w:r>
      <w:r w:rsidR="00F90194" w:rsidRPr="008C68B6">
        <w:rPr>
          <w:rFonts w:hint="cs"/>
          <w:spacing w:val="4"/>
          <w:sz w:val="22"/>
          <w:rtl/>
        </w:rPr>
        <w:t xml:space="preserve">لوائح </w:t>
      </w:r>
      <w:r w:rsidR="00F90194" w:rsidRPr="008C68B6">
        <w:rPr>
          <w:rFonts w:hint="cs"/>
          <w:spacing w:val="2"/>
          <w:sz w:val="22"/>
          <w:rtl/>
        </w:rPr>
        <w:t>ملائمة لصالح راحة الجماهير فيما يتعلق بموقع الاجتماعات التي تعقد في الهواء الطلق، وبالطريق الذي يسلكه المتظاهرون، أو لحماية الحقوق الديمقراطية والآداب العامة والسلم العام أثناء الاجتماعات والتظاهرات من هذا القبيل</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لا</w:t>
      </w:r>
      <w:r w:rsidR="00D861E9">
        <w:rPr>
          <w:rFonts w:hint="cs"/>
          <w:sz w:val="22"/>
          <w:rtl/>
        </w:rPr>
        <w:t xml:space="preserve"> </w:t>
      </w:r>
      <w:r w:rsidR="00F90194" w:rsidRPr="0087054D">
        <w:rPr>
          <w:rFonts w:hint="cs"/>
          <w:sz w:val="22"/>
          <w:rtl/>
        </w:rPr>
        <w:t>يعفي هذا الحق من المساءلة بموجب القوانين الموضوعة لحماية رفاه الشباب أو شرف الأفراد وسمعتهم والقوانين التي تحظر القيام بأي دعاية للحرب وأي تعبير عام عن آراء بقصد المساس بكرامة الإنسان</w:t>
      </w:r>
      <w:r w:rsidR="006B47F9">
        <w:rPr>
          <w:rFonts w:cs="Times New Roman" w:hint="cs"/>
          <w:sz w:val="22"/>
          <w:rtl/>
        </w:rPr>
        <w:t>.</w:t>
      </w:r>
    </w:p>
    <w:p w:rsidR="008C68B6" w:rsidRDefault="00F90194" w:rsidP="00775D2A">
      <w:pPr>
        <w:pStyle w:val="Normal15pt"/>
        <w:spacing w:before="0" w:line="360" w:lineRule="exact"/>
        <w:jc w:val="center"/>
        <w:rPr>
          <w:rFonts w:hint="cs"/>
          <w:b/>
          <w:bCs/>
          <w:sz w:val="22"/>
          <w:rtl/>
        </w:rPr>
      </w:pPr>
      <w:r w:rsidRPr="0087054D">
        <w:rPr>
          <w:rFonts w:hint="cs"/>
          <w:b/>
          <w:bCs/>
          <w:sz w:val="22"/>
          <w:rtl/>
        </w:rPr>
        <w:t xml:space="preserve">المادة </w:t>
      </w:r>
      <w:r w:rsidR="002D2B86">
        <w:rPr>
          <w:rFonts w:hint="cs"/>
          <w:b/>
          <w:bCs/>
          <w:sz w:val="22"/>
          <w:rtl/>
        </w:rPr>
        <w:t>٣١</w:t>
      </w:r>
    </w:p>
    <w:p w:rsidR="00F90194" w:rsidRPr="0087054D" w:rsidRDefault="00F90194" w:rsidP="00775D2A">
      <w:pPr>
        <w:pStyle w:val="Normal15pt"/>
        <w:spacing w:before="0" w:line="360" w:lineRule="exact"/>
        <w:jc w:val="center"/>
        <w:rPr>
          <w:rFonts w:hint="cs"/>
          <w:b/>
          <w:bCs/>
          <w:sz w:val="22"/>
          <w:rtl/>
        </w:rPr>
      </w:pPr>
      <w:r w:rsidRPr="0087054D">
        <w:rPr>
          <w:rFonts w:hint="cs"/>
          <w:b/>
          <w:bCs/>
          <w:sz w:val="22"/>
          <w:rtl/>
        </w:rPr>
        <w:t>حرية تكوين الجمعيات</w:t>
      </w:r>
    </w:p>
    <w:p w:rsidR="00F90194" w:rsidRPr="0087054D" w:rsidRDefault="00F90194" w:rsidP="008A5847">
      <w:pPr>
        <w:pStyle w:val="Normal15pt"/>
        <w:spacing w:before="0" w:line="380" w:lineRule="exact"/>
        <w:ind w:firstLine="720"/>
        <w:jc w:val="lowKashida"/>
        <w:rPr>
          <w:rFonts w:hint="cs"/>
          <w:sz w:val="22"/>
          <w:rtl/>
        </w:rPr>
      </w:pPr>
      <w:r w:rsidRPr="0087054D">
        <w:rPr>
          <w:rFonts w:hint="cs"/>
          <w:sz w:val="22"/>
          <w:rtl/>
        </w:rPr>
        <w:t>لكل فرد الحق في حرية تكوين الجمعيات لأي سبب أو غرض</w:t>
      </w:r>
      <w:r w:rsidR="006B47F9">
        <w:rPr>
          <w:rFonts w:cs="Times New Roman" w:hint="cs"/>
          <w:sz w:val="22"/>
          <w:rtl/>
        </w:rPr>
        <w:t>.</w:t>
      </w:r>
      <w:r w:rsidRPr="0087054D">
        <w:rPr>
          <w:rFonts w:hint="cs"/>
          <w:sz w:val="22"/>
          <w:rtl/>
        </w:rPr>
        <w:t xml:space="preserve"> وتحظر المنظمات المنشأة بانتهاك القوانين المعنية أو لتقويض النظام الدستوري أو التي تروج لأنشطة من هذا القبيل</w:t>
      </w:r>
      <w:r w:rsidR="006B47F9">
        <w:rPr>
          <w:rFonts w:cs="Times New Roman" w:hint="cs"/>
          <w:sz w:val="22"/>
          <w:rtl/>
        </w:rPr>
        <w:t>.</w:t>
      </w:r>
    </w:p>
    <w:p w:rsidR="00775D2A" w:rsidRDefault="00F90194" w:rsidP="00775D2A">
      <w:pPr>
        <w:pStyle w:val="Normal15pt"/>
        <w:spacing w:before="0" w:line="360" w:lineRule="exact"/>
        <w:jc w:val="center"/>
        <w:rPr>
          <w:rFonts w:hint="cs"/>
          <w:b/>
          <w:bCs/>
          <w:sz w:val="22"/>
          <w:rtl/>
        </w:rPr>
      </w:pPr>
      <w:r w:rsidRPr="0087054D">
        <w:rPr>
          <w:rFonts w:hint="cs"/>
          <w:b/>
          <w:bCs/>
          <w:sz w:val="22"/>
          <w:rtl/>
        </w:rPr>
        <w:t xml:space="preserve">المادة </w:t>
      </w:r>
      <w:r w:rsidR="002D2B86">
        <w:rPr>
          <w:rFonts w:hint="cs"/>
          <w:b/>
          <w:bCs/>
          <w:sz w:val="22"/>
          <w:rtl/>
        </w:rPr>
        <w:t>٣٢</w:t>
      </w:r>
    </w:p>
    <w:p w:rsidR="00F90194" w:rsidRPr="0087054D" w:rsidRDefault="00F90194" w:rsidP="00775D2A">
      <w:pPr>
        <w:pStyle w:val="Normal15pt"/>
        <w:spacing w:before="0" w:line="360" w:lineRule="exact"/>
        <w:jc w:val="center"/>
        <w:rPr>
          <w:rFonts w:hint="cs"/>
          <w:b/>
          <w:bCs/>
          <w:sz w:val="22"/>
          <w:rtl/>
        </w:rPr>
      </w:pPr>
      <w:r w:rsidRPr="0087054D">
        <w:rPr>
          <w:rFonts w:hint="cs"/>
          <w:b/>
          <w:bCs/>
          <w:sz w:val="22"/>
          <w:rtl/>
        </w:rPr>
        <w:t>حرية التنقل</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لأي مواطن إثيوبي أو مواطن أجنبي مقيم في إثيوبيا على نحو مشروع الحق في حرية التنقل وحرية اختيار محل إقامته، داخل الأراضي الوطنية، وحرية مغادرة البلد في أي وقت يشاء</w:t>
      </w:r>
      <w:r w:rsidR="006B47F9">
        <w:rPr>
          <w:rFonts w:cs="Times New Roman" w:hint="cs"/>
          <w:sz w:val="22"/>
          <w:rtl/>
        </w:rPr>
        <w:t>.</w:t>
      </w:r>
    </w:p>
    <w:p w:rsidR="00F90194" w:rsidRPr="0087054D" w:rsidRDefault="002D2B86" w:rsidP="00775D2A">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لأي مواطن إثيوبي الحق في العودة إلى بلده</w:t>
      </w:r>
      <w:r w:rsidR="006B47F9">
        <w:rPr>
          <w:rFonts w:cs="Times New Roman" w:hint="cs"/>
          <w:sz w:val="22"/>
          <w:rtl/>
        </w:rPr>
        <w:t>.</w:t>
      </w:r>
    </w:p>
    <w:p w:rsidR="00775D2A" w:rsidRDefault="004B0C45" w:rsidP="001905F1">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المادة </w:t>
      </w:r>
      <w:r w:rsidR="002D2B86">
        <w:rPr>
          <w:rFonts w:hint="cs"/>
          <w:b/>
          <w:bCs/>
          <w:sz w:val="22"/>
          <w:rtl/>
        </w:rPr>
        <w:t>٣٣</w:t>
      </w:r>
    </w:p>
    <w:p w:rsidR="00F90194" w:rsidRPr="0087054D" w:rsidRDefault="00F90194" w:rsidP="001905F1">
      <w:pPr>
        <w:pStyle w:val="Normal15pt"/>
        <w:spacing w:before="0" w:line="380" w:lineRule="exact"/>
        <w:jc w:val="center"/>
        <w:rPr>
          <w:rFonts w:hint="cs"/>
          <w:b/>
          <w:bCs/>
          <w:sz w:val="22"/>
          <w:rtl/>
        </w:rPr>
      </w:pPr>
      <w:r w:rsidRPr="0087054D">
        <w:rPr>
          <w:rFonts w:hint="cs"/>
          <w:b/>
          <w:bCs/>
          <w:sz w:val="22"/>
          <w:rtl/>
        </w:rPr>
        <w:t>حقوق الجنسية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لا</w:t>
      </w:r>
      <w:r w:rsidR="00D861E9">
        <w:rPr>
          <w:rFonts w:hint="cs"/>
          <w:sz w:val="22"/>
          <w:rtl/>
        </w:rPr>
        <w:t xml:space="preserve"> </w:t>
      </w:r>
      <w:r w:rsidR="00F90194" w:rsidRPr="0087054D">
        <w:rPr>
          <w:rFonts w:hint="cs"/>
          <w:sz w:val="22"/>
          <w:rtl/>
        </w:rPr>
        <w:t>يجرد أي مواطن إثيوبي (لا</w:t>
      </w:r>
      <w:r w:rsidR="00D861E9">
        <w:rPr>
          <w:rFonts w:hint="cs"/>
          <w:sz w:val="22"/>
          <w:rtl/>
        </w:rPr>
        <w:t xml:space="preserve"> </w:t>
      </w:r>
      <w:r w:rsidR="00F90194" w:rsidRPr="0087054D">
        <w:rPr>
          <w:rFonts w:hint="cs"/>
          <w:sz w:val="22"/>
          <w:rtl/>
        </w:rPr>
        <w:t>تجرد أي مواطنة إثيوبية) من جنسيته (من جنسيتها) ضد إرادته (ضد إرادتها)</w:t>
      </w:r>
      <w:r w:rsidR="006B47F9">
        <w:rPr>
          <w:rFonts w:cs="Times New Roman" w:hint="cs"/>
          <w:sz w:val="22"/>
          <w:rtl/>
        </w:rPr>
        <w:t>.</w:t>
      </w:r>
      <w:r w:rsidR="00F90194" w:rsidRPr="0087054D">
        <w:rPr>
          <w:rFonts w:hint="cs"/>
          <w:sz w:val="22"/>
          <w:rtl/>
        </w:rPr>
        <w:t xml:space="preserve"> وزواج مواطن إثيوبي (مواطنة إثيوبية) من مواطنة أجنبية (من مواطن أجنبي) لا</w:t>
      </w:r>
      <w:r w:rsidR="00D861E9">
        <w:rPr>
          <w:rFonts w:hint="cs"/>
          <w:sz w:val="22"/>
          <w:rtl/>
        </w:rPr>
        <w:t xml:space="preserve"> </w:t>
      </w:r>
      <w:r w:rsidR="00F90194" w:rsidRPr="0087054D">
        <w:rPr>
          <w:rFonts w:hint="cs"/>
          <w:sz w:val="22"/>
          <w:rtl/>
        </w:rPr>
        <w:t>يلغي جنسيته (جنسيتها) الإثيوبية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لكل مواطن إثيوبي الحق في التمتع بالحقوق والحماية والفوائد المستمدة من الجنسية الإثيوبية كما يحددها القانون</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لأي مواطن إثيوبي الحق في تغيير جنسيته الإثيوبية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 xml:space="preserve">- </w:t>
      </w:r>
      <w:r w:rsidR="00F90194" w:rsidRPr="0087054D">
        <w:rPr>
          <w:rFonts w:hint="cs"/>
          <w:sz w:val="22"/>
          <w:rtl/>
        </w:rPr>
        <w:tab/>
        <w:t>يجوز منح الجنسية الإثيوبية للأجانب طبق</w:t>
      </w:r>
      <w:r w:rsidR="00706218">
        <w:rPr>
          <w:rFonts w:hint="cs"/>
          <w:sz w:val="22"/>
          <w:rtl/>
        </w:rPr>
        <w:t xml:space="preserve">اً </w:t>
      </w:r>
      <w:r w:rsidR="00F90194" w:rsidRPr="0087054D">
        <w:rPr>
          <w:rFonts w:hint="cs"/>
          <w:sz w:val="22"/>
          <w:rtl/>
        </w:rPr>
        <w:t>للقانون الموضوع والإجراءات المقررة وفق</w:t>
      </w:r>
      <w:r w:rsidR="00706218">
        <w:rPr>
          <w:rFonts w:hint="cs"/>
          <w:sz w:val="22"/>
          <w:rtl/>
        </w:rPr>
        <w:t xml:space="preserve">اً </w:t>
      </w:r>
      <w:r w:rsidR="00F90194" w:rsidRPr="0087054D">
        <w:rPr>
          <w:rFonts w:hint="cs"/>
          <w:sz w:val="22"/>
          <w:rtl/>
        </w:rPr>
        <w:t>للاتفاقات الدولية التي صدقت عليها إثيوبيا</w:t>
      </w:r>
      <w:r w:rsidR="006B47F9">
        <w:rPr>
          <w:rFonts w:cs="Times New Roman" w:hint="cs"/>
          <w:sz w:val="22"/>
          <w:rtl/>
        </w:rPr>
        <w:t>.</w:t>
      </w:r>
    </w:p>
    <w:p w:rsidR="00775D2A"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٣٤</w:t>
      </w:r>
    </w:p>
    <w:p w:rsidR="00F90194" w:rsidRPr="0087054D" w:rsidRDefault="00F90194" w:rsidP="001905F1">
      <w:pPr>
        <w:pStyle w:val="Normal15pt"/>
        <w:spacing w:before="0" w:line="380" w:lineRule="exact"/>
        <w:jc w:val="center"/>
        <w:rPr>
          <w:rFonts w:hint="cs"/>
          <w:b/>
          <w:bCs/>
          <w:sz w:val="22"/>
          <w:rtl/>
        </w:rPr>
      </w:pPr>
      <w:r w:rsidRPr="0087054D">
        <w:rPr>
          <w:rFonts w:hint="cs"/>
          <w:b/>
          <w:bCs/>
          <w:sz w:val="22"/>
          <w:rtl/>
        </w:rPr>
        <w:t>الحقوق الزواجية والشخصية والأسرية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الرجال والنساء الذين بلغوا سن الزواج كما يحددها القانون</w:t>
      </w:r>
      <w:r w:rsidR="001905F1">
        <w:rPr>
          <w:rFonts w:hint="cs"/>
          <w:b/>
          <w:bCs/>
          <w:sz w:val="22"/>
          <w:rtl/>
        </w:rPr>
        <w:t xml:space="preserve"> </w:t>
      </w:r>
      <w:r w:rsidR="00F90194" w:rsidRPr="0087054D">
        <w:rPr>
          <w:rFonts w:hint="cs"/>
          <w:sz w:val="22"/>
          <w:rtl/>
        </w:rPr>
        <w:t>لهم الحق، دون أي تمييز بسبب العرق أو الأمة أو القومية أو الدين، في الزواج وتأسيس أسرة</w:t>
      </w:r>
      <w:r w:rsidR="006B47F9">
        <w:rPr>
          <w:rFonts w:cs="Times New Roman" w:hint="cs"/>
          <w:sz w:val="22"/>
          <w:rtl/>
        </w:rPr>
        <w:t>.</w:t>
      </w:r>
      <w:r w:rsidR="00F90194" w:rsidRPr="0087054D">
        <w:rPr>
          <w:rFonts w:hint="cs"/>
          <w:sz w:val="22"/>
          <w:rtl/>
        </w:rPr>
        <w:t xml:space="preserve"> ولهم حقوق متساوية عند عقد الزواج وأثناء الزواج وعند الطلاق</w:t>
      </w:r>
      <w:r w:rsidR="006B47F9">
        <w:rPr>
          <w:rFonts w:cs="Times New Roman" w:hint="cs"/>
          <w:sz w:val="22"/>
          <w:rtl/>
        </w:rPr>
        <w:t>.</w:t>
      </w:r>
      <w:r w:rsidR="00F90194" w:rsidRPr="0087054D">
        <w:rPr>
          <w:rFonts w:hint="cs"/>
          <w:sz w:val="22"/>
          <w:rtl/>
        </w:rPr>
        <w:t xml:space="preserve"> وتسن قوانين لضمان حماية حقوق ومصالح الأطفال عند الطلاق</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لا</w:t>
      </w:r>
      <w:r w:rsidR="00D861E9">
        <w:rPr>
          <w:rFonts w:hint="cs"/>
          <w:sz w:val="22"/>
          <w:rtl/>
        </w:rPr>
        <w:t xml:space="preserve"> </w:t>
      </w:r>
      <w:r w:rsidR="00F90194" w:rsidRPr="0087054D">
        <w:rPr>
          <w:rFonts w:hint="cs"/>
          <w:sz w:val="22"/>
          <w:rtl/>
        </w:rPr>
        <w:t>يعقد الزواج إلا برضا الطرفين المقبلين على الزواج</w:t>
      </w:r>
      <w:r w:rsidR="001905F1">
        <w:rPr>
          <w:rFonts w:hint="cs"/>
          <w:sz w:val="22"/>
          <w:rtl/>
        </w:rPr>
        <w:t xml:space="preserve"> </w:t>
      </w:r>
      <w:r w:rsidR="00F90194" w:rsidRPr="0087054D">
        <w:rPr>
          <w:rFonts w:hint="cs"/>
          <w:sz w:val="22"/>
          <w:rtl/>
        </w:rPr>
        <w:t>رضا تام</w:t>
      </w:r>
      <w:r w:rsidR="00706218">
        <w:rPr>
          <w:rFonts w:hint="cs"/>
          <w:sz w:val="22"/>
          <w:rtl/>
        </w:rPr>
        <w:t xml:space="preserve">اً </w:t>
      </w:r>
      <w:r w:rsidR="00F90194" w:rsidRPr="0087054D">
        <w:rPr>
          <w:rFonts w:hint="cs"/>
          <w:sz w:val="22"/>
          <w:rtl/>
        </w:rPr>
        <w:t>لا</w:t>
      </w:r>
      <w:r w:rsidR="00D861E9">
        <w:rPr>
          <w:rFonts w:hint="cs"/>
          <w:sz w:val="22"/>
          <w:rtl/>
        </w:rPr>
        <w:t xml:space="preserve"> </w:t>
      </w:r>
      <w:r w:rsidR="00F90194" w:rsidRPr="0087054D">
        <w:rPr>
          <w:rFonts w:hint="cs"/>
          <w:sz w:val="22"/>
          <w:rtl/>
        </w:rPr>
        <w:t>إكراه فيه</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الأسرة هي الوحدة الطبيعية والأساسية للمجتمع ويحق لها أن تحظى بالحماية من المجتمع والدولة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طبق</w:t>
      </w:r>
      <w:r w:rsidR="00706218">
        <w:rPr>
          <w:rFonts w:hint="cs"/>
          <w:sz w:val="22"/>
          <w:rtl/>
        </w:rPr>
        <w:t xml:space="preserve">اً </w:t>
      </w:r>
      <w:r w:rsidR="00F90194" w:rsidRPr="0087054D">
        <w:rPr>
          <w:rFonts w:hint="cs"/>
          <w:sz w:val="22"/>
          <w:rtl/>
        </w:rPr>
        <w:t>للأحكام التي يحددها القانون، يجوز سن قانون يعترف بالزواج المعقود بموجب أنظمة قوانين دينية أو عرفية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لا</w:t>
      </w:r>
      <w:r w:rsidR="00775D2A">
        <w:rPr>
          <w:rFonts w:hint="cs"/>
          <w:sz w:val="22"/>
          <w:rtl/>
        </w:rPr>
        <w:t xml:space="preserve"> </w:t>
      </w:r>
      <w:r w:rsidR="00F90194" w:rsidRPr="0087054D">
        <w:rPr>
          <w:rFonts w:hint="cs"/>
          <w:sz w:val="22"/>
          <w:rtl/>
        </w:rPr>
        <w:t>يحول هذا الدستور دون الفصل في المنازعات المتعلقة بقوانين الأحوال الشخصية والأسرية وفق</w:t>
      </w:r>
      <w:r w:rsidR="00706218">
        <w:rPr>
          <w:rFonts w:hint="cs"/>
          <w:sz w:val="22"/>
          <w:rtl/>
        </w:rPr>
        <w:t xml:space="preserve">اً </w:t>
      </w:r>
      <w:r w:rsidR="00F90194" w:rsidRPr="0087054D">
        <w:rPr>
          <w:rFonts w:hint="cs"/>
          <w:sz w:val="22"/>
          <w:rtl/>
        </w:rPr>
        <w:t>للقوانين الدينية أو</w:t>
      </w:r>
      <w:r w:rsidR="00775D2A">
        <w:rPr>
          <w:rFonts w:hint="cs"/>
          <w:sz w:val="22"/>
          <w:rtl/>
        </w:rPr>
        <w:t xml:space="preserve"> </w:t>
      </w:r>
      <w:r w:rsidR="00F90194" w:rsidRPr="0087054D">
        <w:rPr>
          <w:rFonts w:hint="cs"/>
          <w:sz w:val="22"/>
          <w:rtl/>
        </w:rPr>
        <w:t>العرفية بموافقة أطراف هذه المنازعات</w:t>
      </w:r>
      <w:r w:rsidR="006B47F9">
        <w:rPr>
          <w:rFonts w:cs="Times New Roman" w:hint="cs"/>
          <w:sz w:val="22"/>
          <w:rtl/>
        </w:rPr>
        <w:t>.</w:t>
      </w:r>
      <w:r w:rsidR="00F90194" w:rsidRPr="0087054D">
        <w:rPr>
          <w:rFonts w:hint="cs"/>
          <w:sz w:val="22"/>
          <w:rtl/>
        </w:rPr>
        <w:t xml:space="preserve"> ويحدد القانون التفاصيل في هذا الصدد</w:t>
      </w:r>
      <w:r w:rsidR="006B47F9">
        <w:rPr>
          <w:rFonts w:cs="Times New Roman" w:hint="cs"/>
          <w:sz w:val="22"/>
          <w:rtl/>
        </w:rPr>
        <w:t>.</w:t>
      </w:r>
    </w:p>
    <w:p w:rsidR="00775D2A"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٣٥</w:t>
      </w:r>
    </w:p>
    <w:p w:rsidR="00F90194" w:rsidRPr="0087054D" w:rsidRDefault="00F90194" w:rsidP="001905F1">
      <w:pPr>
        <w:pStyle w:val="Normal15pt"/>
        <w:spacing w:before="0" w:line="380" w:lineRule="exact"/>
        <w:jc w:val="center"/>
        <w:rPr>
          <w:rFonts w:hint="cs"/>
          <w:b/>
          <w:bCs/>
          <w:sz w:val="22"/>
          <w:rtl/>
        </w:rPr>
      </w:pPr>
      <w:r w:rsidRPr="0087054D">
        <w:rPr>
          <w:rFonts w:hint="cs"/>
          <w:b/>
          <w:bCs/>
          <w:sz w:val="22"/>
          <w:rtl/>
        </w:rPr>
        <w:t>حقوق المرأة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للمرأة حق مساو لحق الرجل في التمتع بالحقوق والحماية المنصوص عليها في هذا الدستور</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للمرأة حقوق مساوية لحقوق الرجل في الزواج كما يجددها هذا الدستور</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مع وضع الإرث التاريخي المتمثل في التمييز وعدم المساواة اللذين تعاني منهما المرأة في إثيوبيا في الاعتبار، يحق للمرأة، بغية الخلاص من هذا الإرث، أن تحظى بتدابير إيجابية</w:t>
      </w:r>
      <w:r w:rsidR="006B47F9">
        <w:rPr>
          <w:rFonts w:cs="Times New Roman" w:hint="cs"/>
          <w:sz w:val="22"/>
          <w:rtl/>
        </w:rPr>
        <w:t>.</w:t>
      </w:r>
      <w:r w:rsidR="00F90194" w:rsidRPr="0087054D">
        <w:rPr>
          <w:rFonts w:hint="cs"/>
          <w:sz w:val="22"/>
          <w:rtl/>
        </w:rPr>
        <w:t xml:space="preserve"> والغرض من هذه التدابير هو إيلاء عناية خاصة للمرأة من أجل تمكينها من التنافس والمشاركة على قدم المساواة مع الرجل المساواة في الحياة السياسية والاجتماعية والاقتصادية وفي المؤسسات العامة والخاصة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على الدولة إعمال حق المرأة في التخلص من تأثيرات العادات الضارة</w:t>
      </w:r>
      <w:r w:rsidR="006B47F9">
        <w:rPr>
          <w:rFonts w:cs="Times New Roman" w:hint="cs"/>
          <w:sz w:val="22"/>
          <w:rtl/>
        </w:rPr>
        <w:t>.</w:t>
      </w:r>
      <w:r w:rsidR="00F90194" w:rsidRPr="0087054D">
        <w:rPr>
          <w:rFonts w:hint="cs"/>
          <w:sz w:val="22"/>
          <w:rtl/>
        </w:rPr>
        <w:t xml:space="preserve"> وتحظر القوانين والأعراف والممارسات التي تقهر المرأة أو تسبب لها أضرار</w:t>
      </w:r>
      <w:r w:rsidR="00706218">
        <w:rPr>
          <w:rFonts w:hint="cs"/>
          <w:sz w:val="22"/>
          <w:rtl/>
        </w:rPr>
        <w:t xml:space="preserve">اً </w:t>
      </w:r>
      <w:r w:rsidR="00F90194" w:rsidRPr="0087054D">
        <w:rPr>
          <w:rFonts w:hint="cs"/>
          <w:sz w:val="22"/>
          <w:rtl/>
        </w:rPr>
        <w:t>جسدية أو عقلية</w:t>
      </w:r>
      <w:r w:rsidR="006B47F9">
        <w:rPr>
          <w:rFonts w:cs="Times New Roman" w:hint="cs"/>
          <w:sz w:val="22"/>
          <w:rtl/>
        </w:rPr>
        <w:t>.</w:t>
      </w:r>
    </w:p>
    <w:p w:rsidR="00F90194" w:rsidRPr="0087054D" w:rsidRDefault="002D2B86" w:rsidP="004B0C45">
      <w:pPr>
        <w:pStyle w:val="Normal15pt"/>
        <w:spacing w:before="0" w:after="12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(أ)</w:t>
      </w:r>
      <w:r w:rsidR="00F90194" w:rsidRPr="0087054D">
        <w:rPr>
          <w:rFonts w:hint="cs"/>
          <w:sz w:val="22"/>
          <w:rtl/>
        </w:rPr>
        <w:tab/>
        <w:t>للمرأة الحق في الحصول على إجازة أمومة مدفوعة الأجر بالكامل</w:t>
      </w:r>
      <w:r w:rsidR="006B47F9">
        <w:rPr>
          <w:rFonts w:cs="Times New Roman" w:hint="cs"/>
          <w:sz w:val="22"/>
          <w:rtl/>
        </w:rPr>
        <w:t>.</w:t>
      </w:r>
      <w:r w:rsidR="00F90194" w:rsidRPr="0087054D">
        <w:rPr>
          <w:rFonts w:hint="cs"/>
          <w:sz w:val="22"/>
          <w:rtl/>
        </w:rPr>
        <w:t xml:space="preserve"> ويحدد القانون مدة إجازة الأمومة مع مراعاة طبيعة العمل وصحة الأم ورفاه الطفل والأسرة؛</w:t>
      </w:r>
    </w:p>
    <w:p w:rsidR="00F90194" w:rsidRPr="0087054D" w:rsidRDefault="00F90194" w:rsidP="00347EAF">
      <w:pPr>
        <w:pStyle w:val="Normal15pt"/>
        <w:spacing w:before="0" w:line="380" w:lineRule="exact"/>
        <w:jc w:val="lowKashida"/>
        <w:rPr>
          <w:rFonts w:hint="cs"/>
          <w:sz w:val="22"/>
          <w:rtl/>
        </w:rPr>
      </w:pPr>
      <w:r w:rsidRPr="0087054D">
        <w:rPr>
          <w:rFonts w:hint="cs"/>
          <w:sz w:val="22"/>
          <w:rtl/>
        </w:rPr>
        <w:tab/>
        <w:t>(ب)</w:t>
      </w:r>
      <w:r w:rsidRPr="0087054D">
        <w:rPr>
          <w:rFonts w:hint="cs"/>
          <w:sz w:val="22"/>
          <w:rtl/>
        </w:rPr>
        <w:tab/>
      </w:r>
      <w:r w:rsidRPr="00775D2A">
        <w:rPr>
          <w:rFonts w:hint="cs"/>
          <w:spacing w:val="4"/>
          <w:sz w:val="22"/>
          <w:rtl/>
        </w:rPr>
        <w:t>يجوز، طبق</w:t>
      </w:r>
      <w:r w:rsidR="00706218">
        <w:rPr>
          <w:rFonts w:hint="cs"/>
          <w:spacing w:val="4"/>
          <w:sz w:val="22"/>
          <w:rtl/>
        </w:rPr>
        <w:t xml:space="preserve">اً </w:t>
      </w:r>
      <w:r w:rsidRPr="00775D2A">
        <w:rPr>
          <w:rFonts w:hint="cs"/>
          <w:spacing w:val="4"/>
          <w:sz w:val="22"/>
          <w:rtl/>
        </w:rPr>
        <w:t>لأحكام القانون، أن تتضمن إجازة الأمومة إجازة قبل الولادة مدفوعة الأجر بالكامل</w:t>
      </w:r>
      <w:r w:rsidR="006B47F9" w:rsidRPr="00775D2A">
        <w:rPr>
          <w:rFonts w:cs="Times New Roman" w:hint="cs"/>
          <w:spacing w:val="4"/>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للمرأة الحق في التشاور التام معها في رسم السياسات الإنمائية الوطنية وتصميم المشاريع وتنفيذها، وبصفة خاصة في حالة المشاريع التي تؤثر في مصالح المرأة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٧</w:t>
      </w:r>
      <w:r w:rsidR="00F90194" w:rsidRPr="0087054D">
        <w:rPr>
          <w:rFonts w:hint="cs"/>
          <w:sz w:val="22"/>
          <w:rtl/>
        </w:rPr>
        <w:t>-</w:t>
      </w:r>
      <w:r w:rsidR="00F90194" w:rsidRPr="0087054D">
        <w:rPr>
          <w:rFonts w:hint="cs"/>
          <w:sz w:val="22"/>
          <w:rtl/>
        </w:rPr>
        <w:tab/>
        <w:t>للمرأة الحق في احتياز الممتلكات وإدارتها والتحكم فيها والانتفاع بها ونقل ملكيتها</w:t>
      </w:r>
      <w:r w:rsidR="006B47F9">
        <w:rPr>
          <w:rFonts w:cs="Times New Roman" w:hint="cs"/>
          <w:sz w:val="22"/>
          <w:rtl/>
        </w:rPr>
        <w:t>.</w:t>
      </w:r>
      <w:r w:rsidR="00F90194" w:rsidRPr="0087054D">
        <w:rPr>
          <w:rFonts w:hint="cs"/>
          <w:sz w:val="22"/>
          <w:rtl/>
        </w:rPr>
        <w:t xml:space="preserve"> ولها، على وجه الخصوص، حقوق مساوية لحقوق الرجال فيما يتعلق بنقل ملكية الأراضي وإدارتها والتحكم فيها</w:t>
      </w:r>
      <w:r w:rsidR="006B47F9">
        <w:rPr>
          <w:rFonts w:cs="Times New Roman" w:hint="cs"/>
          <w:sz w:val="22"/>
          <w:rtl/>
        </w:rPr>
        <w:t>.</w:t>
      </w:r>
      <w:r w:rsidR="00F90194" w:rsidRPr="0087054D">
        <w:rPr>
          <w:rFonts w:hint="cs"/>
          <w:sz w:val="22"/>
          <w:rtl/>
        </w:rPr>
        <w:t xml:space="preserve"> وتتمتع </w:t>
      </w:r>
      <w:r w:rsidR="00F52379">
        <w:rPr>
          <w:rFonts w:hint="cs"/>
          <w:sz w:val="22"/>
          <w:rtl/>
        </w:rPr>
        <w:t xml:space="preserve">أيضاً </w:t>
      </w:r>
      <w:r w:rsidR="00F90194" w:rsidRPr="0087054D">
        <w:rPr>
          <w:rFonts w:hint="cs"/>
          <w:sz w:val="22"/>
          <w:rtl/>
        </w:rPr>
        <w:t>بمعاملة مساوية للمعاملة التي يحظى بها الرجل في وراثة الممتلكات</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٨</w:t>
      </w:r>
      <w:r w:rsidR="00F90194" w:rsidRPr="0087054D">
        <w:rPr>
          <w:rFonts w:hint="cs"/>
          <w:sz w:val="22"/>
          <w:rtl/>
        </w:rPr>
        <w:t>-</w:t>
      </w:r>
      <w:r w:rsidR="00F90194" w:rsidRPr="0087054D">
        <w:rPr>
          <w:rFonts w:hint="cs"/>
          <w:sz w:val="22"/>
          <w:rtl/>
        </w:rPr>
        <w:tab/>
      </w:r>
      <w:r w:rsidR="00F90194" w:rsidRPr="00775D2A">
        <w:rPr>
          <w:rFonts w:hint="cs"/>
          <w:spacing w:val="0"/>
          <w:sz w:val="22"/>
          <w:rtl/>
        </w:rPr>
        <w:t>للمرأة حق على قدم المساواة مع الرجل في العمل والترقية والأجر ونقل استحقاقات المعاش التقاعدي</w:t>
      </w:r>
      <w:r w:rsidR="006B47F9" w:rsidRPr="00775D2A">
        <w:rPr>
          <w:rFonts w:cs="Times New Roman" w:hint="cs"/>
          <w:spacing w:val="0"/>
          <w:sz w:val="22"/>
          <w:rtl/>
        </w:rPr>
        <w:t>.</w:t>
      </w:r>
    </w:p>
    <w:p w:rsidR="00F90194" w:rsidRPr="0087054D" w:rsidRDefault="002D2B86" w:rsidP="004B0C45">
      <w:pPr>
        <w:pStyle w:val="Normal15pt"/>
        <w:spacing w:before="0" w:after="220" w:line="380" w:lineRule="exact"/>
        <w:ind w:firstLine="720"/>
        <w:jc w:val="lowKashida"/>
        <w:rPr>
          <w:rFonts w:hint="cs"/>
          <w:sz w:val="22"/>
          <w:rtl/>
        </w:rPr>
      </w:pPr>
      <w:r>
        <w:rPr>
          <w:rFonts w:hint="cs"/>
          <w:sz w:val="22"/>
          <w:rtl/>
        </w:rPr>
        <w:t>٩</w:t>
      </w:r>
      <w:r w:rsidR="00F90194" w:rsidRPr="0087054D">
        <w:rPr>
          <w:rFonts w:hint="cs"/>
          <w:sz w:val="22"/>
          <w:rtl/>
        </w:rPr>
        <w:t>-</w:t>
      </w:r>
      <w:r w:rsidR="00F90194" w:rsidRPr="0087054D">
        <w:rPr>
          <w:rFonts w:hint="cs"/>
          <w:sz w:val="22"/>
          <w:rtl/>
        </w:rPr>
        <w:tab/>
        <w:t>لمنع الأضرار التي تنشأ عن الحمل والولادة، ولحماية صحة المرأة، يحق للمرأة الحصول على التثقيف والمعلومات والقدرات في مجال تنظيم الأسرة</w:t>
      </w:r>
      <w:r w:rsidR="006B47F9">
        <w:rPr>
          <w:rFonts w:cs="Times New Roman" w:hint="cs"/>
          <w:sz w:val="22"/>
          <w:rtl/>
        </w:rPr>
        <w:t>.</w:t>
      </w:r>
    </w:p>
    <w:p w:rsidR="00775D2A" w:rsidRDefault="00F90194" w:rsidP="004B0C45">
      <w:pPr>
        <w:pStyle w:val="Normal15pt"/>
        <w:spacing w:before="0" w:after="200" w:line="380" w:lineRule="exact"/>
        <w:jc w:val="center"/>
        <w:rPr>
          <w:rFonts w:hint="cs"/>
          <w:b/>
          <w:bCs/>
          <w:sz w:val="22"/>
          <w:rtl/>
        </w:rPr>
      </w:pPr>
      <w:r w:rsidRPr="0087054D">
        <w:rPr>
          <w:rFonts w:hint="cs"/>
          <w:b/>
          <w:bCs/>
          <w:sz w:val="22"/>
          <w:rtl/>
        </w:rPr>
        <w:t xml:space="preserve">المادة </w:t>
      </w:r>
      <w:r w:rsidR="002D2B86">
        <w:rPr>
          <w:rFonts w:hint="cs"/>
          <w:b/>
          <w:bCs/>
          <w:sz w:val="22"/>
          <w:rtl/>
        </w:rPr>
        <w:t>٣٦</w:t>
      </w:r>
    </w:p>
    <w:p w:rsidR="00F90194" w:rsidRPr="0087054D" w:rsidRDefault="00F90194" w:rsidP="004B0C45">
      <w:pPr>
        <w:pStyle w:val="Normal15pt"/>
        <w:spacing w:before="0" w:after="200" w:line="380" w:lineRule="exact"/>
        <w:jc w:val="center"/>
        <w:rPr>
          <w:rFonts w:hint="cs"/>
          <w:b/>
          <w:bCs/>
          <w:sz w:val="22"/>
          <w:rtl/>
        </w:rPr>
      </w:pPr>
      <w:r w:rsidRPr="0087054D">
        <w:rPr>
          <w:rFonts w:hint="cs"/>
          <w:b/>
          <w:bCs/>
          <w:sz w:val="22"/>
          <w:rtl/>
        </w:rPr>
        <w:t>حقوق الطفل</w:t>
      </w:r>
    </w:p>
    <w:p w:rsidR="00F90194" w:rsidRPr="0087054D" w:rsidRDefault="002D2B86" w:rsidP="004B0C45">
      <w:pPr>
        <w:pStyle w:val="Normal15pt"/>
        <w:spacing w:before="0" w:after="22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لكل طفل الحق في:</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(أ)</w:t>
      </w:r>
      <w:r w:rsidR="00775D2A">
        <w:rPr>
          <w:rFonts w:hint="cs"/>
          <w:sz w:val="22"/>
          <w:rtl/>
        </w:rPr>
        <w:tab/>
      </w:r>
      <w:r w:rsidRPr="0087054D">
        <w:rPr>
          <w:rFonts w:hint="cs"/>
          <w:sz w:val="22"/>
          <w:rtl/>
        </w:rPr>
        <w:t xml:space="preserve">الحياة؛ </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(ب)</w:t>
      </w:r>
      <w:r w:rsidR="00775D2A">
        <w:rPr>
          <w:rFonts w:hint="cs"/>
          <w:sz w:val="22"/>
          <w:rtl/>
        </w:rPr>
        <w:tab/>
      </w:r>
      <w:r w:rsidRPr="0087054D">
        <w:rPr>
          <w:rFonts w:hint="cs"/>
          <w:sz w:val="22"/>
          <w:rtl/>
        </w:rPr>
        <w:t xml:space="preserve">أن يكون له </w:t>
      </w:r>
      <w:r w:rsidR="00D861E9">
        <w:rPr>
          <w:rFonts w:hint="cs"/>
          <w:sz w:val="22"/>
          <w:rtl/>
        </w:rPr>
        <w:t>ا</w:t>
      </w:r>
      <w:r w:rsidRPr="0087054D">
        <w:rPr>
          <w:rFonts w:hint="cs"/>
          <w:sz w:val="22"/>
          <w:rtl/>
        </w:rPr>
        <w:t>سم وجنسية؛</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(ج)</w:t>
      </w:r>
      <w:r w:rsidR="00775D2A">
        <w:rPr>
          <w:rFonts w:hint="cs"/>
          <w:sz w:val="22"/>
          <w:rtl/>
        </w:rPr>
        <w:tab/>
      </w:r>
      <w:r w:rsidRPr="0087054D">
        <w:rPr>
          <w:rFonts w:hint="cs"/>
          <w:sz w:val="22"/>
          <w:rtl/>
        </w:rPr>
        <w:t>أن يعرف والديه أو الأوصياء عليه ويتمتع برعايتهم؛</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(د)</w:t>
      </w:r>
      <w:r w:rsidR="00775D2A">
        <w:rPr>
          <w:rFonts w:hint="cs"/>
          <w:sz w:val="22"/>
          <w:rtl/>
        </w:rPr>
        <w:tab/>
      </w:r>
      <w:r w:rsidRPr="0087054D">
        <w:rPr>
          <w:rFonts w:hint="cs"/>
          <w:sz w:val="22"/>
          <w:rtl/>
        </w:rPr>
        <w:t>ألا يتعرض لممارسات استغلالية، وألا يطلب منه أداء عمل قد يكون خطر</w:t>
      </w:r>
      <w:r w:rsidR="00706218">
        <w:rPr>
          <w:rFonts w:hint="cs"/>
          <w:sz w:val="22"/>
          <w:rtl/>
        </w:rPr>
        <w:t xml:space="preserve">اً </w:t>
      </w:r>
      <w:r w:rsidRPr="0087054D">
        <w:rPr>
          <w:rFonts w:hint="cs"/>
          <w:sz w:val="22"/>
          <w:rtl/>
        </w:rPr>
        <w:t>على تعليمه أو صحته أو رفاهه أو مضر</w:t>
      </w:r>
      <w:r w:rsidR="00706218">
        <w:rPr>
          <w:rFonts w:hint="cs"/>
          <w:sz w:val="22"/>
          <w:rtl/>
        </w:rPr>
        <w:t xml:space="preserve">اً </w:t>
      </w:r>
      <w:r w:rsidRPr="0087054D">
        <w:rPr>
          <w:rFonts w:hint="cs"/>
          <w:sz w:val="22"/>
          <w:rtl/>
        </w:rPr>
        <w:t>بتعليمه أو صحته ورفاهه، وألا يسمح له بأداء عمل من هذا القبيل؛</w:t>
      </w:r>
    </w:p>
    <w:p w:rsidR="00F90194" w:rsidRPr="0087054D" w:rsidRDefault="00F90194" w:rsidP="004B0C45">
      <w:pPr>
        <w:pStyle w:val="Normal15pt"/>
        <w:spacing w:before="0" w:line="380" w:lineRule="exact"/>
        <w:jc w:val="lowKashida"/>
        <w:rPr>
          <w:rFonts w:hint="cs"/>
          <w:sz w:val="22"/>
          <w:rtl/>
        </w:rPr>
      </w:pPr>
      <w:r w:rsidRPr="0087054D">
        <w:rPr>
          <w:rFonts w:hint="cs"/>
          <w:sz w:val="22"/>
          <w:rtl/>
        </w:rPr>
        <w:tab/>
        <w:t>(ه</w:t>
      </w:r>
      <w:r w:rsidR="004B0C45">
        <w:rPr>
          <w:rFonts w:hint="cs"/>
          <w:sz w:val="22"/>
          <w:rtl/>
        </w:rPr>
        <w:t>‍(</w:t>
      </w:r>
      <w:r w:rsidR="004B0C45">
        <w:rPr>
          <w:rFonts w:hint="cs"/>
          <w:sz w:val="22"/>
          <w:rtl/>
        </w:rPr>
        <w:tab/>
      </w:r>
      <w:r w:rsidRPr="0087054D">
        <w:rPr>
          <w:rFonts w:hint="cs"/>
          <w:sz w:val="22"/>
          <w:rtl/>
        </w:rPr>
        <w:t>ألا يخضع لعقوبة بدنية أو معاملة قاسية أو لا</w:t>
      </w:r>
      <w:r w:rsidR="00D861E9">
        <w:rPr>
          <w:rFonts w:hint="cs"/>
          <w:sz w:val="22"/>
          <w:rtl/>
        </w:rPr>
        <w:t xml:space="preserve"> </w:t>
      </w:r>
      <w:r w:rsidRPr="0087054D">
        <w:rPr>
          <w:rFonts w:hint="cs"/>
          <w:sz w:val="22"/>
          <w:rtl/>
        </w:rPr>
        <w:t>إنسانية في المدارس وغيرها من المؤسسات المسؤولة عن رعاية الأطفال</w:t>
      </w:r>
      <w:r w:rsidR="006B47F9">
        <w:rPr>
          <w:rFonts w:cs="Times New Roman" w:hint="cs"/>
          <w:sz w:val="22"/>
          <w:rtl/>
        </w:rPr>
        <w:t>.</w:t>
      </w:r>
    </w:p>
    <w:p w:rsidR="00F90194" w:rsidRPr="0087054D" w:rsidRDefault="002D2B86" w:rsidP="00706218">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في جميع الإجراءات الخاصة بالأطفال، التي تتخذها مؤسسات الرعاية</w:t>
      </w:r>
      <w:r w:rsidR="00706218">
        <w:rPr>
          <w:rFonts w:hint="cs"/>
          <w:sz w:val="22"/>
          <w:rtl/>
        </w:rPr>
        <w:t xml:space="preserve"> </w:t>
      </w:r>
      <w:r w:rsidR="00F90194" w:rsidRPr="0087054D">
        <w:rPr>
          <w:rFonts w:hint="cs"/>
          <w:sz w:val="22"/>
          <w:rtl/>
        </w:rPr>
        <w:t xml:space="preserve">العامة أو الخاصة </w:t>
      </w:r>
      <w:r w:rsidR="00706218">
        <w:rPr>
          <w:sz w:val="22"/>
          <w:rtl/>
        </w:rPr>
        <w:br/>
      </w:r>
      <w:r w:rsidR="00F90194" w:rsidRPr="0087054D">
        <w:rPr>
          <w:rFonts w:hint="cs"/>
          <w:sz w:val="22"/>
          <w:rtl/>
        </w:rPr>
        <w:t>أو</w:t>
      </w:r>
      <w:r w:rsidR="00775D2A">
        <w:rPr>
          <w:rFonts w:hint="cs"/>
          <w:sz w:val="22"/>
          <w:rtl/>
        </w:rPr>
        <w:t xml:space="preserve"> </w:t>
      </w:r>
      <w:r w:rsidR="00F90194" w:rsidRPr="0087054D">
        <w:rPr>
          <w:rFonts w:hint="cs"/>
          <w:sz w:val="22"/>
          <w:rtl/>
        </w:rPr>
        <w:t>السلطات الإدارية أو الهيئات التشريعية، يكون الاعتبار الأساسي مصلحة الطفل الفضلى</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المجرمون الأحداث الذين يودعون في مؤسسات الإصلاح أو</w:t>
      </w:r>
      <w:r w:rsidR="00D861E9">
        <w:rPr>
          <w:rFonts w:hint="cs"/>
          <w:sz w:val="22"/>
          <w:rtl/>
        </w:rPr>
        <w:t xml:space="preserve"> </w:t>
      </w:r>
      <w:r w:rsidR="00F90194" w:rsidRPr="0087054D">
        <w:rPr>
          <w:rFonts w:hint="cs"/>
          <w:sz w:val="22"/>
          <w:rtl/>
        </w:rPr>
        <w:t>إعادة التأهيل، والأحداث الذين يوضعون في عهدة الدولة أو يودعون في دور الأيتام العامة أو الخاصة، يتم عزلهم عن الكبار</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r>
      <w:r w:rsidR="00F90194" w:rsidRPr="00775D2A">
        <w:rPr>
          <w:rFonts w:hint="cs"/>
          <w:spacing w:val="4"/>
          <w:sz w:val="22"/>
          <w:rtl/>
        </w:rPr>
        <w:t>للأطفال المولودين خارج إطار الزواج الحقوق نفسها المكفولة للأطفال المولودين في إطار الزواج</w:t>
      </w:r>
      <w:r w:rsidR="006B47F9" w:rsidRPr="00775D2A">
        <w:rPr>
          <w:rFonts w:cs="Times New Roman" w:hint="cs"/>
          <w:spacing w:val="4"/>
          <w:sz w:val="22"/>
          <w:rtl/>
        </w:rPr>
        <w:t>.</w:t>
      </w:r>
    </w:p>
    <w:p w:rsidR="00F90194" w:rsidRPr="0087054D" w:rsidRDefault="002D2B86" w:rsidP="00D861E9">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توفر الدولة حماية خاصة للأيتام وتشجع على إنشاء مؤسسات تكفل تبنيهم وتشج</w:t>
      </w:r>
      <w:r w:rsidR="00D861E9">
        <w:rPr>
          <w:rFonts w:hint="cs"/>
          <w:sz w:val="22"/>
          <w:rtl/>
        </w:rPr>
        <w:t>ع</w:t>
      </w:r>
      <w:r w:rsidR="00F90194" w:rsidRPr="0087054D">
        <w:rPr>
          <w:rFonts w:hint="cs"/>
          <w:sz w:val="22"/>
          <w:rtl/>
        </w:rPr>
        <w:t xml:space="preserve"> عليه وتنهض برفاههم وتعليمهم</w:t>
      </w:r>
      <w:r w:rsidR="006B47F9">
        <w:rPr>
          <w:rFonts w:cs="Times New Roman" w:hint="cs"/>
          <w:sz w:val="22"/>
          <w:rtl/>
        </w:rPr>
        <w:t>.</w:t>
      </w:r>
    </w:p>
    <w:p w:rsidR="00775D2A" w:rsidRDefault="00F90194" w:rsidP="00775D2A">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٣٧</w:t>
      </w:r>
    </w:p>
    <w:p w:rsidR="00F90194" w:rsidRPr="0087054D" w:rsidRDefault="00F90194" w:rsidP="00775D2A">
      <w:pPr>
        <w:pStyle w:val="Normal15pt"/>
        <w:spacing w:before="0" w:line="380" w:lineRule="exact"/>
        <w:jc w:val="center"/>
        <w:rPr>
          <w:rFonts w:hint="cs"/>
          <w:b/>
          <w:bCs/>
          <w:sz w:val="22"/>
          <w:rtl/>
        </w:rPr>
      </w:pPr>
      <w:r w:rsidRPr="0087054D">
        <w:rPr>
          <w:rFonts w:hint="cs"/>
          <w:b/>
          <w:bCs/>
          <w:sz w:val="22"/>
          <w:rtl/>
        </w:rPr>
        <w:t>الحق في الوصول إلى العدالة</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لكل فرد الحق في عرض مسألة، قابلة لأن ينظر فيها القضاء، على محكمة أو أي هيئة مختصة أخرى ذات سلطة قضائية والحصول على قرار أو حكم</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 xml:space="preserve">يجوز </w:t>
      </w:r>
      <w:r w:rsidR="00F52379">
        <w:rPr>
          <w:rFonts w:hint="cs"/>
          <w:sz w:val="22"/>
          <w:rtl/>
        </w:rPr>
        <w:t xml:space="preserve">أيضاً </w:t>
      </w:r>
      <w:r w:rsidR="00F90194" w:rsidRPr="0087054D">
        <w:rPr>
          <w:rFonts w:hint="cs"/>
          <w:sz w:val="22"/>
          <w:rtl/>
        </w:rPr>
        <w:t xml:space="preserve">التماس الحصول على القرار أو الحكم المشار إليهما بموجب المادة الفرعية </w:t>
      </w:r>
      <w:r>
        <w:rPr>
          <w:rFonts w:hint="cs"/>
          <w:sz w:val="22"/>
          <w:rtl/>
        </w:rPr>
        <w:t>١</w:t>
      </w:r>
      <w:r w:rsidR="00F90194" w:rsidRPr="0087054D">
        <w:rPr>
          <w:rFonts w:hint="cs"/>
          <w:sz w:val="22"/>
          <w:rtl/>
        </w:rPr>
        <w:t xml:space="preserve"> من هذه المادة</w:t>
      </w:r>
      <w:r w:rsidR="00F9392B">
        <w:rPr>
          <w:rFonts w:hint="cs"/>
          <w:sz w:val="22"/>
          <w:rtl/>
        </w:rPr>
        <w:t xml:space="preserve"> </w:t>
      </w:r>
      <w:r w:rsidR="00F90194" w:rsidRPr="0087054D">
        <w:rPr>
          <w:rFonts w:hint="cs"/>
          <w:sz w:val="22"/>
          <w:rtl/>
        </w:rPr>
        <w:t>من قبل:</w:t>
      </w:r>
      <w:r w:rsidR="00F9392B">
        <w:rPr>
          <w:rFonts w:hint="cs"/>
          <w:sz w:val="22"/>
          <w:rtl/>
        </w:rPr>
        <w:t xml:space="preserve"> </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(أ)</w:t>
      </w:r>
      <w:r w:rsidRPr="0087054D">
        <w:rPr>
          <w:rFonts w:hint="cs"/>
          <w:sz w:val="22"/>
          <w:rtl/>
        </w:rPr>
        <w:tab/>
        <w:t>أي رابطة تمثل المصلحة الجماعية أو الفردية لأعضائها؛ أو</w:t>
      </w:r>
    </w:p>
    <w:p w:rsidR="00F90194" w:rsidRPr="0087054D" w:rsidRDefault="00F90194" w:rsidP="00957F8F">
      <w:pPr>
        <w:pStyle w:val="Normal15pt"/>
        <w:spacing w:before="0" w:line="380" w:lineRule="exact"/>
        <w:ind w:firstLine="720"/>
        <w:jc w:val="lowKashida"/>
        <w:rPr>
          <w:rFonts w:hint="cs"/>
          <w:sz w:val="22"/>
          <w:rtl/>
        </w:rPr>
      </w:pPr>
      <w:r w:rsidRPr="0087054D">
        <w:rPr>
          <w:rFonts w:hint="cs"/>
          <w:sz w:val="22"/>
          <w:rtl/>
        </w:rPr>
        <w:t>(ب)</w:t>
      </w:r>
      <w:r w:rsidRPr="0087054D">
        <w:rPr>
          <w:rFonts w:hint="cs"/>
          <w:sz w:val="22"/>
          <w:rtl/>
        </w:rPr>
        <w:tab/>
        <w:t>أي جماعة أو</w:t>
      </w:r>
      <w:r w:rsidR="00D861E9">
        <w:rPr>
          <w:rFonts w:hint="cs"/>
          <w:sz w:val="22"/>
          <w:rtl/>
        </w:rPr>
        <w:t xml:space="preserve"> </w:t>
      </w:r>
      <w:r w:rsidRPr="0087054D">
        <w:rPr>
          <w:rFonts w:hint="cs"/>
          <w:sz w:val="22"/>
          <w:rtl/>
        </w:rPr>
        <w:t>شخص عضو في جماعة، أو يمثل جماعة، ذات مصالح متماثلة</w:t>
      </w:r>
      <w:r w:rsidR="006B47F9">
        <w:rPr>
          <w:rFonts w:cs="Times New Roman" w:hint="cs"/>
          <w:sz w:val="22"/>
          <w:rtl/>
        </w:rPr>
        <w:t>.</w:t>
      </w:r>
    </w:p>
    <w:p w:rsidR="00D861E9" w:rsidRDefault="00F90194" w:rsidP="00D861E9">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٣٨</w:t>
      </w:r>
    </w:p>
    <w:p w:rsidR="00F90194" w:rsidRPr="0087054D" w:rsidRDefault="00F90194" w:rsidP="00D861E9">
      <w:pPr>
        <w:pStyle w:val="Normal15pt"/>
        <w:spacing w:before="0" w:line="380" w:lineRule="exact"/>
        <w:jc w:val="center"/>
        <w:rPr>
          <w:rFonts w:hint="cs"/>
          <w:b/>
          <w:bCs/>
          <w:sz w:val="22"/>
          <w:rtl/>
        </w:rPr>
      </w:pPr>
      <w:r w:rsidRPr="0087054D">
        <w:rPr>
          <w:rFonts w:hint="cs"/>
          <w:b/>
          <w:bCs/>
          <w:sz w:val="22"/>
          <w:rtl/>
        </w:rPr>
        <w:t>حق المواطن في أن يصوت وأن يُنتخَب</w:t>
      </w:r>
    </w:p>
    <w:p w:rsidR="00F90194" w:rsidRPr="0087054D" w:rsidRDefault="002D2B86" w:rsidP="00F044B7">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044B7">
        <w:rPr>
          <w:rFonts w:hint="cs"/>
          <w:sz w:val="22"/>
          <w:rtl/>
        </w:rPr>
        <w:tab/>
      </w:r>
      <w:r w:rsidR="00F90194" w:rsidRPr="0087054D">
        <w:rPr>
          <w:rFonts w:hint="cs"/>
          <w:sz w:val="22"/>
          <w:rtl/>
        </w:rPr>
        <w:t>لكل مواطن إثيوبي، دون أي تمييز على أساس اللون أو العرق أو الأمة أو القومية أو نوع الجنس أو اللغة أو الدين أو الرأي السياسي أو غير السياسي أو أي وضع آخر، الحقوق التالية:</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(أ)</w:t>
      </w:r>
      <w:r w:rsidR="00D02D32">
        <w:rPr>
          <w:rFonts w:hint="cs"/>
          <w:sz w:val="22"/>
          <w:rtl/>
        </w:rPr>
        <w:tab/>
      </w:r>
      <w:r w:rsidRPr="0087054D">
        <w:rPr>
          <w:rFonts w:hint="cs"/>
          <w:sz w:val="22"/>
          <w:rtl/>
        </w:rPr>
        <w:t>أن يشارك في تسيير الشؤون العامة بشكل مباشر وعن طريق نواب مختارين بحرية؛</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(ب)</w:t>
      </w:r>
      <w:r w:rsidR="00D02D32">
        <w:rPr>
          <w:rFonts w:hint="cs"/>
          <w:sz w:val="22"/>
          <w:rtl/>
        </w:rPr>
        <w:tab/>
      </w:r>
      <w:r w:rsidRPr="0087054D">
        <w:rPr>
          <w:rFonts w:hint="cs"/>
          <w:sz w:val="22"/>
          <w:rtl/>
        </w:rPr>
        <w:t>أن يصوت، عندما يبلغ سن الثامنة عشرة، وفق</w:t>
      </w:r>
      <w:r w:rsidR="00706218">
        <w:rPr>
          <w:rFonts w:hint="cs"/>
          <w:sz w:val="22"/>
          <w:rtl/>
        </w:rPr>
        <w:t xml:space="preserve">اً </w:t>
      </w:r>
      <w:r w:rsidRPr="0087054D">
        <w:rPr>
          <w:rFonts w:hint="cs"/>
          <w:sz w:val="22"/>
          <w:rtl/>
        </w:rPr>
        <w:t>للقانون؛</w:t>
      </w:r>
    </w:p>
    <w:p w:rsidR="00F90194" w:rsidRPr="0087054D" w:rsidRDefault="00F90194" w:rsidP="00D02D32">
      <w:pPr>
        <w:pStyle w:val="Normal15pt"/>
        <w:spacing w:before="0" w:line="380" w:lineRule="exact"/>
        <w:jc w:val="lowKashida"/>
        <w:rPr>
          <w:rFonts w:hint="cs"/>
          <w:sz w:val="22"/>
          <w:rtl/>
        </w:rPr>
      </w:pPr>
      <w:r w:rsidRPr="0087054D">
        <w:rPr>
          <w:rFonts w:hint="cs"/>
          <w:sz w:val="22"/>
          <w:rtl/>
        </w:rPr>
        <w:tab/>
        <w:t>(ج)</w:t>
      </w:r>
      <w:r w:rsidR="00D02D32">
        <w:rPr>
          <w:rFonts w:hint="cs"/>
          <w:sz w:val="22"/>
          <w:rtl/>
        </w:rPr>
        <w:tab/>
      </w:r>
      <w:r w:rsidRPr="0087054D">
        <w:rPr>
          <w:rFonts w:hint="cs"/>
          <w:sz w:val="22"/>
          <w:rtl/>
        </w:rPr>
        <w:t>أن يصوت وأن يُنتخب في انتخابات دورية لتقلد أي منصب على أي مستوى حكومي، وتكون الانتخابات بالتصويت العام والمتكافئ وتجرى بالاقتراع السري، مما يضمن حرية التعبير عن إرادة الناخبين</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يحترم حق كل فرد في أن يكون عضو</w:t>
      </w:r>
      <w:r w:rsidR="00706218">
        <w:rPr>
          <w:rFonts w:hint="cs"/>
          <w:sz w:val="22"/>
          <w:rtl/>
        </w:rPr>
        <w:t xml:space="preserve">اً </w:t>
      </w:r>
      <w:r w:rsidR="00F90194" w:rsidRPr="0087054D">
        <w:rPr>
          <w:rFonts w:hint="cs"/>
          <w:sz w:val="22"/>
          <w:rtl/>
        </w:rPr>
        <w:t>بمحض إرادته في تنظيم سياسي أو نقابة عمالية أو رابطة أصحاب عمل أو رابطة مهنية إذا توافرت فيه الاشتراطات الخاصة والعامة التي تحددها هذه المنظمات</w:t>
      </w:r>
      <w:r w:rsidR="006B47F9">
        <w:rPr>
          <w:rFonts w:cs="Times New Roman" w:hint="cs"/>
          <w:sz w:val="22"/>
          <w:rtl/>
        </w:rPr>
        <w:t>.</w:t>
      </w:r>
    </w:p>
    <w:p w:rsidR="00F90194" w:rsidRPr="0087054D" w:rsidRDefault="002D2B86" w:rsidP="001905F1">
      <w:pPr>
        <w:pStyle w:val="Normal15pt"/>
        <w:spacing w:before="0" w:after="22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r>
      <w:r w:rsidR="00F90194" w:rsidRPr="004B0C45">
        <w:rPr>
          <w:rFonts w:hint="cs"/>
          <w:spacing w:val="4"/>
          <w:sz w:val="22"/>
          <w:rtl/>
        </w:rPr>
        <w:t xml:space="preserve">تجرى الانتخابات لتقلد مناصب المسؤولية في أي من المنظمات المشار إليها بموجب المادة الفرعية </w:t>
      </w:r>
      <w:r w:rsidRPr="004B0C45">
        <w:rPr>
          <w:rFonts w:hint="cs"/>
          <w:spacing w:val="4"/>
          <w:sz w:val="22"/>
          <w:rtl/>
        </w:rPr>
        <w:t>٢</w:t>
      </w:r>
      <w:r w:rsidR="00F90194" w:rsidRPr="0087054D">
        <w:rPr>
          <w:rFonts w:hint="cs"/>
          <w:sz w:val="22"/>
          <w:rtl/>
        </w:rPr>
        <w:t xml:space="preserve"> من هذه المادة بطريقة حرة وديمقراطية</w:t>
      </w:r>
      <w:r w:rsidR="006B47F9">
        <w:rPr>
          <w:rFonts w:cs="Times New Roman" w:hint="cs"/>
          <w:sz w:val="22"/>
          <w:rtl/>
        </w:rPr>
        <w:t>.</w:t>
      </w:r>
    </w:p>
    <w:p w:rsidR="00F90194" w:rsidRPr="0087054D" w:rsidRDefault="002D2B86" w:rsidP="001905F1">
      <w:pPr>
        <w:pStyle w:val="Normal15pt"/>
        <w:spacing w:before="0" w:after="22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 xml:space="preserve">تطبق أحكام المادتين الفرعيتين </w:t>
      </w:r>
      <w:r>
        <w:rPr>
          <w:rFonts w:hint="cs"/>
          <w:sz w:val="22"/>
          <w:rtl/>
        </w:rPr>
        <w:t>٢</w:t>
      </w:r>
      <w:r w:rsidR="00B90CB9">
        <w:rPr>
          <w:rFonts w:hint="cs"/>
          <w:sz w:val="22"/>
          <w:rtl/>
        </w:rPr>
        <w:t xml:space="preserve"> و</w:t>
      </w:r>
      <w:r>
        <w:rPr>
          <w:rFonts w:hint="cs"/>
          <w:sz w:val="22"/>
          <w:rtl/>
        </w:rPr>
        <w:t>٣</w:t>
      </w:r>
      <w:r w:rsidR="00F90194" w:rsidRPr="0087054D">
        <w:rPr>
          <w:rFonts w:hint="cs"/>
          <w:sz w:val="22"/>
          <w:rtl/>
        </w:rPr>
        <w:t xml:space="preserve"> من هذه المادة على المنظمات المدنية ذات التأثير الكبير في الصالح العام</w:t>
      </w:r>
      <w:r w:rsidR="006B47F9">
        <w:rPr>
          <w:rFonts w:cs="Times New Roman" w:hint="cs"/>
          <w:sz w:val="22"/>
          <w:rtl/>
        </w:rPr>
        <w:t>.</w:t>
      </w:r>
    </w:p>
    <w:p w:rsidR="00476B3A" w:rsidRDefault="00F90194" w:rsidP="001905F1">
      <w:pPr>
        <w:pStyle w:val="Normal15pt"/>
        <w:spacing w:before="0" w:after="220" w:line="380" w:lineRule="exact"/>
        <w:jc w:val="center"/>
        <w:rPr>
          <w:rFonts w:hint="cs"/>
          <w:b/>
          <w:bCs/>
          <w:sz w:val="22"/>
          <w:rtl/>
        </w:rPr>
      </w:pPr>
      <w:r w:rsidRPr="0087054D">
        <w:rPr>
          <w:rFonts w:hint="cs"/>
          <w:b/>
          <w:bCs/>
          <w:sz w:val="22"/>
          <w:rtl/>
        </w:rPr>
        <w:t xml:space="preserve">المادة </w:t>
      </w:r>
      <w:r w:rsidR="002D2B86">
        <w:rPr>
          <w:rFonts w:hint="cs"/>
          <w:b/>
          <w:bCs/>
          <w:sz w:val="22"/>
          <w:rtl/>
        </w:rPr>
        <w:t>٣٩</w:t>
      </w:r>
    </w:p>
    <w:p w:rsidR="00F90194" w:rsidRPr="00D861E9" w:rsidRDefault="00F90194" w:rsidP="001905F1">
      <w:pPr>
        <w:pStyle w:val="Normal15pt"/>
        <w:spacing w:before="0" w:after="220" w:line="380" w:lineRule="exact"/>
        <w:jc w:val="center"/>
        <w:rPr>
          <w:rFonts w:hint="cs"/>
          <w:b/>
          <w:bCs/>
          <w:sz w:val="22"/>
          <w:rtl/>
        </w:rPr>
      </w:pPr>
      <w:r w:rsidRPr="0087054D">
        <w:rPr>
          <w:rFonts w:hint="cs"/>
          <w:b/>
          <w:bCs/>
          <w:sz w:val="22"/>
          <w:rtl/>
        </w:rPr>
        <w:t>حقوق القوميات والشعوب</w:t>
      </w:r>
    </w:p>
    <w:p w:rsidR="00F90194" w:rsidRPr="0087054D" w:rsidRDefault="002D2B86" w:rsidP="00706218">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r>
      <w:r w:rsidR="00F90194" w:rsidRPr="00D02D32">
        <w:rPr>
          <w:rFonts w:hint="cs"/>
          <w:spacing w:val="4"/>
          <w:sz w:val="22"/>
          <w:rtl/>
        </w:rPr>
        <w:t xml:space="preserve">لكل أمة وقومية وشعب في </w:t>
      </w:r>
      <w:r w:rsidR="00706218">
        <w:rPr>
          <w:rFonts w:hint="cs"/>
          <w:spacing w:val="4"/>
          <w:sz w:val="22"/>
          <w:rtl/>
        </w:rPr>
        <w:t>إ</w:t>
      </w:r>
      <w:r w:rsidR="00F90194" w:rsidRPr="00D02D32">
        <w:rPr>
          <w:rFonts w:hint="cs"/>
          <w:spacing w:val="4"/>
          <w:sz w:val="22"/>
          <w:rtl/>
        </w:rPr>
        <w:t>ثيوبيا حق غير مشروط في تقرير المصير، بما في ذلك الحق في الانفصال</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لكل أمة وقومية وشعب في إثيوبيا الحق في الكلام والكتابة بلغتها وتطوير لغتها، والتعبير عن ثقافتها وتطويرها وتعزيزها، والحفاظ على تاريخها</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لكل أمة وقومية وشعب في إثيوبيا الحق في الحكم الذاتي التام الذي يتضمن الحق في إقامة المؤسسات الحكومية في الأراضي التي تقطنها وفي التمثيل العادل في حكومات الولايات والحكومة الاتحادية</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يبدأ نفاذ حق كل أمة وقومية وشعب في تقرير المصير، بما في ذلك الحق في الانفصال:</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(أ)</w:t>
      </w:r>
      <w:r w:rsidRPr="0087054D">
        <w:rPr>
          <w:rFonts w:hint="cs"/>
          <w:sz w:val="22"/>
          <w:rtl/>
        </w:rPr>
        <w:tab/>
        <w:t>عندما يقر طلب انفصال بأغلبية ثلثي أصوات أعضاء المجلس التشريعي للأمة أو القومية المعنية أو الشعب المعني؛</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(ب)</w:t>
      </w:r>
      <w:r w:rsidRPr="0087054D">
        <w:rPr>
          <w:rFonts w:hint="cs"/>
          <w:sz w:val="22"/>
          <w:rtl/>
        </w:rPr>
        <w:tab/>
        <w:t>عندما تنظم الحكومة الاتحادية استفتاء، وهو ما</w:t>
      </w:r>
      <w:r w:rsidR="00476B3A">
        <w:rPr>
          <w:rFonts w:hint="cs"/>
          <w:sz w:val="22"/>
          <w:rtl/>
        </w:rPr>
        <w:t xml:space="preserve"> </w:t>
      </w:r>
      <w:r w:rsidRPr="0087054D">
        <w:rPr>
          <w:rFonts w:hint="cs"/>
          <w:sz w:val="22"/>
          <w:rtl/>
        </w:rPr>
        <w:t>يجب حدوثه في غضون ثلاث سنوات من تلقيها قرار الانفصال الصادر عن المجلس المعني؛</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(ج)</w:t>
      </w:r>
      <w:r w:rsidRPr="0087054D">
        <w:rPr>
          <w:rFonts w:hint="cs"/>
          <w:sz w:val="22"/>
          <w:rtl/>
        </w:rPr>
        <w:tab/>
        <w:t>عندما يحظى طلب الانفصال بالتأييد بأغلبية الأصوات المدلى بها في الاستفتاء؛</w:t>
      </w:r>
    </w:p>
    <w:p w:rsidR="00F90194" w:rsidRPr="0087054D" w:rsidRDefault="00F90194" w:rsidP="004B0C45">
      <w:pPr>
        <w:pStyle w:val="Normal15pt"/>
        <w:spacing w:before="0" w:after="120" w:line="380" w:lineRule="exact"/>
        <w:jc w:val="lowKashida"/>
        <w:rPr>
          <w:rFonts w:hint="cs"/>
          <w:sz w:val="22"/>
          <w:rtl/>
        </w:rPr>
      </w:pPr>
      <w:r w:rsidRPr="0087054D">
        <w:rPr>
          <w:rFonts w:hint="cs"/>
          <w:sz w:val="22"/>
          <w:rtl/>
        </w:rPr>
        <w:tab/>
        <w:t>(د)</w:t>
      </w:r>
      <w:r w:rsidRPr="0087054D">
        <w:rPr>
          <w:rFonts w:hint="cs"/>
          <w:sz w:val="22"/>
          <w:rtl/>
        </w:rPr>
        <w:tab/>
        <w:t xml:space="preserve">عندما تنقل الحكومة الاتحادية سلطاتها إلى مجلس الأمة أو القومية أو الشعب الذي صوت </w:t>
      </w:r>
      <w:r w:rsidR="00D02D32">
        <w:rPr>
          <w:sz w:val="22"/>
          <w:rtl/>
        </w:rPr>
        <w:br/>
      </w:r>
      <w:r w:rsidRPr="0087054D">
        <w:rPr>
          <w:rFonts w:hint="cs"/>
          <w:sz w:val="22"/>
          <w:rtl/>
        </w:rPr>
        <w:t>لصالح الانفصال</w:t>
      </w:r>
      <w:r w:rsidR="00D02D32">
        <w:rPr>
          <w:rFonts w:hint="cs"/>
          <w:sz w:val="22"/>
          <w:rtl/>
        </w:rPr>
        <w:t>؛</w:t>
      </w:r>
    </w:p>
    <w:p w:rsidR="00F90194" w:rsidRPr="0087054D" w:rsidRDefault="00F90194" w:rsidP="00476B3A">
      <w:pPr>
        <w:pStyle w:val="Normal15pt"/>
        <w:spacing w:before="0" w:line="380" w:lineRule="exact"/>
        <w:jc w:val="lowKashida"/>
        <w:rPr>
          <w:rFonts w:hint="cs"/>
          <w:sz w:val="22"/>
          <w:rtl/>
        </w:rPr>
      </w:pPr>
      <w:r w:rsidRPr="0087054D">
        <w:rPr>
          <w:rFonts w:hint="cs"/>
          <w:sz w:val="22"/>
          <w:rtl/>
        </w:rPr>
        <w:tab/>
        <w:t>(ه‍</w:t>
      </w:r>
      <w:r w:rsidR="00476B3A">
        <w:rPr>
          <w:rFonts w:hint="cs"/>
          <w:sz w:val="22"/>
          <w:rtl/>
        </w:rPr>
        <w:t>(</w:t>
      </w:r>
      <w:r w:rsidRPr="0087054D">
        <w:rPr>
          <w:rFonts w:hint="cs"/>
          <w:sz w:val="22"/>
          <w:rtl/>
        </w:rPr>
        <w:tab/>
        <w:t>عندما تقسم الأصول بطريقة يحددها القانون</w:t>
      </w:r>
      <w:r w:rsidR="006B47F9">
        <w:rPr>
          <w:rFonts w:cs="Times New Roman" w:hint="cs"/>
          <w:sz w:val="22"/>
          <w:rtl/>
        </w:rPr>
        <w:t>.</w:t>
      </w:r>
    </w:p>
    <w:p w:rsidR="00F90194" w:rsidRPr="0087054D" w:rsidRDefault="002D2B86" w:rsidP="008A5847">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لأغراض هذا الدستور، تعني "أمة أو قومية أو شعب" مجموعة من الناس تمتلك، أو تتقاسم إلى حد بعيد، ثقافة مشتركة أو عادات متماثلة، أو فهم</w:t>
      </w:r>
      <w:r w:rsidR="00706218">
        <w:rPr>
          <w:rFonts w:hint="cs"/>
          <w:sz w:val="22"/>
          <w:rtl/>
        </w:rPr>
        <w:t xml:space="preserve">اً </w:t>
      </w:r>
      <w:r w:rsidR="00F90194" w:rsidRPr="0087054D">
        <w:rPr>
          <w:rFonts w:hint="cs"/>
          <w:sz w:val="22"/>
          <w:rtl/>
        </w:rPr>
        <w:t>مشترك</w:t>
      </w:r>
      <w:r w:rsidR="00706218">
        <w:rPr>
          <w:rFonts w:hint="cs"/>
          <w:sz w:val="22"/>
          <w:rtl/>
        </w:rPr>
        <w:t xml:space="preserve">اً </w:t>
      </w:r>
      <w:r w:rsidR="00F90194" w:rsidRPr="0087054D">
        <w:rPr>
          <w:rFonts w:hint="cs"/>
          <w:sz w:val="22"/>
          <w:rtl/>
        </w:rPr>
        <w:t>للغة، أو إيمان</w:t>
      </w:r>
      <w:r w:rsidR="00706218">
        <w:rPr>
          <w:rFonts w:hint="cs"/>
          <w:sz w:val="22"/>
          <w:rtl/>
        </w:rPr>
        <w:t xml:space="preserve">اً </w:t>
      </w:r>
      <w:r w:rsidR="00F90194" w:rsidRPr="0087054D">
        <w:rPr>
          <w:rFonts w:hint="cs"/>
          <w:sz w:val="22"/>
          <w:rtl/>
        </w:rPr>
        <w:t>بهوية مشتركة أو هويات مترابطة، أو بنية نفسية مشتركة، وتقيم في أراض متجاورة إلى أبعد مدى</w:t>
      </w:r>
      <w:r w:rsidR="00F90194" w:rsidRPr="0087054D">
        <w:rPr>
          <w:sz w:val="22"/>
        </w:rPr>
        <w:t xml:space="preserve"> </w:t>
      </w:r>
      <w:r w:rsidR="00F90194" w:rsidRPr="0087054D">
        <w:rPr>
          <w:rFonts w:hint="cs"/>
          <w:sz w:val="22"/>
          <w:rtl/>
        </w:rPr>
        <w:t>وقابلة للتحديد</w:t>
      </w:r>
      <w:r w:rsidR="006B47F9">
        <w:rPr>
          <w:rFonts w:cs="Times New Roman" w:hint="cs"/>
          <w:sz w:val="22"/>
          <w:rtl/>
        </w:rPr>
        <w:t>.</w:t>
      </w:r>
    </w:p>
    <w:p w:rsidR="00476B3A" w:rsidRDefault="00E177C3" w:rsidP="001905F1">
      <w:pPr>
        <w:pStyle w:val="Normal15pt"/>
        <w:spacing w:before="0" w:after="220" w:line="380" w:lineRule="exact"/>
        <w:jc w:val="center"/>
        <w:rPr>
          <w:rFonts w:hint="cs"/>
          <w:b/>
          <w:bCs/>
          <w:sz w:val="22"/>
          <w:rtl/>
        </w:rPr>
      </w:pPr>
      <w:r>
        <w:rPr>
          <w:b/>
          <w:bCs/>
          <w:sz w:val="22"/>
          <w:rtl/>
        </w:rPr>
        <w:br w:type="page"/>
      </w:r>
      <w:r w:rsidR="00F90194" w:rsidRPr="0087054D">
        <w:rPr>
          <w:rFonts w:hint="cs"/>
          <w:b/>
          <w:bCs/>
          <w:sz w:val="22"/>
          <w:rtl/>
        </w:rPr>
        <w:t xml:space="preserve">المادة </w:t>
      </w:r>
      <w:r w:rsidR="002D2B86">
        <w:rPr>
          <w:rFonts w:hint="cs"/>
          <w:b/>
          <w:bCs/>
          <w:sz w:val="22"/>
          <w:rtl/>
        </w:rPr>
        <w:t>٤٠</w:t>
      </w:r>
    </w:p>
    <w:p w:rsidR="00F90194" w:rsidRPr="0087054D" w:rsidRDefault="00F90194" w:rsidP="001905F1">
      <w:pPr>
        <w:pStyle w:val="Normal15pt"/>
        <w:spacing w:before="0" w:after="220" w:line="380" w:lineRule="exact"/>
        <w:jc w:val="center"/>
        <w:rPr>
          <w:rFonts w:hint="cs"/>
          <w:b/>
          <w:bCs/>
          <w:sz w:val="22"/>
          <w:rtl/>
        </w:rPr>
      </w:pPr>
      <w:r w:rsidRPr="0087054D">
        <w:rPr>
          <w:rFonts w:hint="cs"/>
          <w:b/>
          <w:bCs/>
          <w:sz w:val="22"/>
          <w:rtl/>
        </w:rPr>
        <w:t>الحق في الملكية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لكل مواطن إثيوبي الحق في اقتناء ممتلكات خاصة</w:t>
      </w:r>
      <w:r w:rsidR="006B47F9">
        <w:rPr>
          <w:rFonts w:cs="Times New Roman" w:hint="cs"/>
          <w:sz w:val="22"/>
          <w:rtl/>
        </w:rPr>
        <w:t>.</w:t>
      </w:r>
      <w:r w:rsidR="00F90194" w:rsidRPr="0087054D">
        <w:rPr>
          <w:rFonts w:hint="cs"/>
          <w:sz w:val="22"/>
          <w:rtl/>
        </w:rPr>
        <w:t xml:space="preserve"> ويتضمن هذا الحق، ما</w:t>
      </w:r>
      <w:r w:rsidR="00476B3A">
        <w:rPr>
          <w:rFonts w:hint="cs"/>
          <w:sz w:val="22"/>
          <w:rtl/>
        </w:rPr>
        <w:t xml:space="preserve"> </w:t>
      </w:r>
      <w:r w:rsidR="00F90194" w:rsidRPr="0087054D">
        <w:rPr>
          <w:rFonts w:hint="cs"/>
          <w:sz w:val="22"/>
          <w:rtl/>
        </w:rPr>
        <w:t>لم يحدد القانون خلاف ذلك</w:t>
      </w:r>
      <w:r w:rsidR="00F9392B">
        <w:rPr>
          <w:rFonts w:hint="cs"/>
          <w:sz w:val="22"/>
          <w:rtl/>
        </w:rPr>
        <w:t xml:space="preserve"> </w:t>
      </w:r>
      <w:r w:rsidR="00F90194" w:rsidRPr="0087054D">
        <w:rPr>
          <w:rFonts w:hint="cs"/>
          <w:sz w:val="22"/>
          <w:rtl/>
        </w:rPr>
        <w:t>من أجل الصالح العام، الحق في احتياز هذه الممتلكات و</w:t>
      </w:r>
      <w:r w:rsidR="00476B3A">
        <w:rPr>
          <w:rFonts w:hint="cs"/>
          <w:sz w:val="22"/>
          <w:rtl/>
        </w:rPr>
        <w:t>الانتفاع بها وكذلك، بطريقة متواف</w:t>
      </w:r>
      <w:r w:rsidR="00F90194" w:rsidRPr="0087054D">
        <w:rPr>
          <w:rFonts w:hint="cs"/>
          <w:sz w:val="22"/>
          <w:rtl/>
        </w:rPr>
        <w:t>قة مع حقوق المواطنين الآخرين، التصرف فيها بالبيع أو بالتوريث أو بنقل ملكيتها بوسيلة أخرى</w:t>
      </w:r>
      <w:r w:rsidR="006B47F9">
        <w:rPr>
          <w:rFonts w:cs="Times New Roman" w:hint="cs"/>
          <w:sz w:val="22"/>
          <w:rtl/>
        </w:rPr>
        <w:t>.</w:t>
      </w:r>
      <w:r w:rsidR="00F90194" w:rsidRPr="0087054D">
        <w:rPr>
          <w:rFonts w:hint="cs"/>
          <w:sz w:val="22"/>
          <w:rtl/>
        </w:rPr>
        <w:t xml:space="preserve"> </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"الممتلكات الخاصة" لأغراض هذه المادة، تعني أي منتجات ملموسة أو غير ملموسة ذات قيمة ومنتجة بعمل أو إبداع أو جهود أو رأس مال مواطن فرد أو رابطات ذات شخصية قانونية بموجب القانون أو، في ظروف ملائمة، تنتجها مجتمعات يخولها القانون بشكل محدد اقتناء الممتلكات على المشاع</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الحق في اقتناء الأراضي الريفية والحضرية، وكذلك جميع الموارد الطبيعية، مناط حصر</w:t>
      </w:r>
      <w:r w:rsidR="00706218">
        <w:rPr>
          <w:rFonts w:hint="cs"/>
          <w:sz w:val="22"/>
          <w:rtl/>
        </w:rPr>
        <w:t xml:space="preserve">اً </w:t>
      </w:r>
      <w:r w:rsidR="00F90194" w:rsidRPr="0087054D">
        <w:rPr>
          <w:rFonts w:hint="cs"/>
          <w:sz w:val="22"/>
          <w:rtl/>
        </w:rPr>
        <w:t>بالدولة وبشعوب إثيوبيا</w:t>
      </w:r>
      <w:r w:rsidR="006B47F9">
        <w:rPr>
          <w:rFonts w:cs="Times New Roman" w:hint="cs"/>
          <w:sz w:val="22"/>
          <w:rtl/>
        </w:rPr>
        <w:t>.</w:t>
      </w:r>
      <w:r w:rsidR="00F90194" w:rsidRPr="0087054D">
        <w:rPr>
          <w:rFonts w:hint="cs"/>
          <w:sz w:val="22"/>
          <w:rtl/>
        </w:rPr>
        <w:t xml:space="preserve"> والأراضي مملوكة على المشاع لأمم وقوميات وشعوب إثيوبيا ولا</w:t>
      </w:r>
      <w:r w:rsidR="00476B3A">
        <w:rPr>
          <w:rFonts w:hint="cs"/>
          <w:sz w:val="22"/>
          <w:rtl/>
        </w:rPr>
        <w:t xml:space="preserve"> </w:t>
      </w:r>
      <w:r w:rsidR="00F90194" w:rsidRPr="0087054D">
        <w:rPr>
          <w:rFonts w:hint="cs"/>
          <w:sz w:val="22"/>
          <w:rtl/>
        </w:rPr>
        <w:t>تخضع للبيع أو أي وسيلة أخرى من وسائل المقايضة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لل</w:t>
      </w:r>
      <w:r w:rsidR="00476B3A">
        <w:rPr>
          <w:rFonts w:hint="cs"/>
          <w:sz w:val="22"/>
          <w:rtl/>
        </w:rPr>
        <w:t>ف</w:t>
      </w:r>
      <w:r w:rsidR="00F90194" w:rsidRPr="0087054D">
        <w:rPr>
          <w:rFonts w:hint="cs"/>
          <w:sz w:val="22"/>
          <w:rtl/>
        </w:rPr>
        <w:t xml:space="preserve">لاحين الإثيوبيين الحق في الحصول على الأراضي دون دفع مقابل لها </w:t>
      </w:r>
      <w:r w:rsidR="00476B3A">
        <w:rPr>
          <w:rFonts w:hint="cs"/>
          <w:sz w:val="22"/>
          <w:rtl/>
        </w:rPr>
        <w:t>وفي</w:t>
      </w:r>
      <w:r w:rsidR="00F90194" w:rsidRPr="0087054D">
        <w:rPr>
          <w:rFonts w:hint="cs"/>
          <w:sz w:val="22"/>
          <w:rtl/>
        </w:rPr>
        <w:t xml:space="preserve"> الحماية من الطرد من</w:t>
      </w:r>
      <w:r w:rsidR="00F9392B">
        <w:rPr>
          <w:rFonts w:hint="cs"/>
          <w:sz w:val="22"/>
          <w:rtl/>
        </w:rPr>
        <w:t xml:space="preserve"> </w:t>
      </w:r>
      <w:r w:rsidR="00F90194" w:rsidRPr="0087054D">
        <w:rPr>
          <w:rFonts w:hint="cs"/>
          <w:sz w:val="22"/>
          <w:rtl/>
        </w:rPr>
        <w:t>حيازاتهم</w:t>
      </w:r>
      <w:r w:rsidR="006B47F9">
        <w:rPr>
          <w:rFonts w:cs="Times New Roman" w:hint="cs"/>
          <w:sz w:val="22"/>
          <w:rtl/>
        </w:rPr>
        <w:t>.</w:t>
      </w:r>
      <w:r w:rsidR="00F90194" w:rsidRPr="0087054D">
        <w:rPr>
          <w:rFonts w:hint="cs"/>
          <w:sz w:val="22"/>
          <w:rtl/>
        </w:rPr>
        <w:t xml:space="preserve"> ويحدد القانون تنفيذ هذا الحكم</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للرعاة الإثيوبيين الحق في الحصول مجان</w:t>
      </w:r>
      <w:r w:rsidR="00706218">
        <w:rPr>
          <w:rFonts w:hint="cs"/>
          <w:sz w:val="22"/>
          <w:rtl/>
        </w:rPr>
        <w:t xml:space="preserve">اً </w:t>
      </w:r>
      <w:r w:rsidR="00F90194" w:rsidRPr="0087054D">
        <w:rPr>
          <w:rFonts w:hint="cs"/>
          <w:sz w:val="22"/>
          <w:rtl/>
        </w:rPr>
        <w:t>على الأراضي اللازمة للرعي والزراعة وكذلك الحق في عدم إزاحتهم من أراضيهم</w:t>
      </w:r>
      <w:r w:rsidR="006B47F9">
        <w:rPr>
          <w:rFonts w:cs="Times New Roman" w:hint="cs"/>
          <w:sz w:val="22"/>
          <w:rtl/>
        </w:rPr>
        <w:t>.</w:t>
      </w:r>
      <w:r w:rsidR="00F90194" w:rsidRPr="0087054D">
        <w:rPr>
          <w:rFonts w:hint="cs"/>
          <w:sz w:val="22"/>
          <w:rtl/>
        </w:rPr>
        <w:t xml:space="preserve"> ويحدد القانون التنفيذ</w:t>
      </w:r>
      <w:r w:rsidR="006B47F9">
        <w:rPr>
          <w:rFonts w:cs="Times New Roman" w:hint="cs"/>
          <w:sz w:val="22"/>
          <w:rtl/>
        </w:rPr>
        <w:t>.</w:t>
      </w:r>
    </w:p>
    <w:p w:rsidR="00F90194" w:rsidRPr="0087054D" w:rsidRDefault="002D2B86" w:rsidP="00706218">
      <w:pPr>
        <w:pStyle w:val="Normal15pt"/>
        <w:spacing w:before="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مع عدم الإخلال بحق الأمم والقوميات والشعوب الإثيوبية في اقتناء الأراضي، تكفل الحكومة حق المستثمرين من القطاع الخاص في الانتفاع بالأراضي على أساس ترتيبات دفع يحددها القانون</w:t>
      </w:r>
      <w:r w:rsidR="006B47F9">
        <w:rPr>
          <w:rFonts w:cs="Times New Roman" w:hint="cs"/>
          <w:sz w:val="22"/>
          <w:rtl/>
        </w:rPr>
        <w:t>.</w:t>
      </w:r>
      <w:r w:rsidR="00F90194" w:rsidRPr="0087054D">
        <w:rPr>
          <w:rFonts w:hint="cs"/>
          <w:sz w:val="22"/>
          <w:rtl/>
        </w:rPr>
        <w:t xml:space="preserve"> ويحدد القانون التفاصيل في هذا الصدد</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٧</w:t>
      </w:r>
      <w:r w:rsidR="00F90194" w:rsidRPr="0087054D">
        <w:rPr>
          <w:rFonts w:hint="cs"/>
          <w:sz w:val="22"/>
          <w:rtl/>
        </w:rPr>
        <w:t>-</w:t>
      </w:r>
      <w:r w:rsidR="00F90194" w:rsidRPr="0087054D">
        <w:rPr>
          <w:rFonts w:hint="cs"/>
          <w:sz w:val="22"/>
          <w:rtl/>
        </w:rPr>
        <w:tab/>
        <w:t>لكل إثيوبي الحق الكامل في الممتلكات غير المنقولة التي يشيدها وفي التحسينات الدائمة التي يدخلها على الأراضي بعمله أو رأس ماله</w:t>
      </w:r>
      <w:r w:rsidR="006B47F9">
        <w:rPr>
          <w:rFonts w:cs="Times New Roman" w:hint="cs"/>
          <w:sz w:val="22"/>
          <w:rtl/>
        </w:rPr>
        <w:t>.</w:t>
      </w:r>
      <w:r w:rsidR="00F90194" w:rsidRPr="0087054D">
        <w:rPr>
          <w:rFonts w:hint="cs"/>
          <w:sz w:val="22"/>
          <w:rtl/>
        </w:rPr>
        <w:t xml:space="preserve"> ويشتمل هذا الحق على الحق في التصرف في ممتلكاته وتوريثها وكذلك، عند انقضاء أجل الحق في الانتفاع، إزالتها أو</w:t>
      </w:r>
      <w:r w:rsidR="00476B3A">
        <w:rPr>
          <w:rFonts w:hint="cs"/>
          <w:sz w:val="22"/>
          <w:rtl/>
        </w:rPr>
        <w:t xml:space="preserve"> </w:t>
      </w:r>
      <w:r w:rsidR="00F90194" w:rsidRPr="0087054D">
        <w:rPr>
          <w:rFonts w:hint="cs"/>
          <w:sz w:val="22"/>
          <w:rtl/>
        </w:rPr>
        <w:t>نقل ملكيته لها إلى غيره أو المطالبة بتعويض عنها</w:t>
      </w:r>
      <w:r w:rsidR="006B47F9">
        <w:rPr>
          <w:rFonts w:cs="Times New Roman" w:hint="cs"/>
          <w:sz w:val="22"/>
          <w:rtl/>
        </w:rPr>
        <w:t>.</w:t>
      </w:r>
      <w:r w:rsidR="00F90194" w:rsidRPr="0087054D">
        <w:rPr>
          <w:rFonts w:hint="cs"/>
          <w:sz w:val="22"/>
          <w:rtl/>
        </w:rPr>
        <w:t xml:space="preserve"> ويحدد القانون التفاصيل في هذا الصدد</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٨</w:t>
      </w:r>
      <w:r w:rsidR="00F90194" w:rsidRPr="0087054D">
        <w:rPr>
          <w:rFonts w:hint="cs"/>
          <w:sz w:val="22"/>
          <w:rtl/>
        </w:rPr>
        <w:t>-</w:t>
      </w:r>
      <w:r w:rsidR="00F90194" w:rsidRPr="0087054D">
        <w:rPr>
          <w:rFonts w:hint="cs"/>
          <w:sz w:val="22"/>
          <w:rtl/>
        </w:rPr>
        <w:tab/>
        <w:t>مع عدم الإخلال بالحق في ملكية الممتلكات الخاصة، يجوز للحكومة نزع ملكية الممتلكات الخاصة للأغراض العامة رهن</w:t>
      </w:r>
      <w:r w:rsidR="00706218">
        <w:rPr>
          <w:rFonts w:hint="cs"/>
          <w:sz w:val="22"/>
          <w:rtl/>
        </w:rPr>
        <w:t xml:space="preserve">اً </w:t>
      </w:r>
      <w:r w:rsidR="00F90194" w:rsidRPr="0087054D">
        <w:rPr>
          <w:rFonts w:hint="cs"/>
          <w:sz w:val="22"/>
          <w:rtl/>
        </w:rPr>
        <w:t>بدفع تعويض مسبق</w:t>
      </w:r>
      <w:r w:rsidR="00706218">
        <w:rPr>
          <w:rFonts w:hint="cs"/>
          <w:sz w:val="22"/>
          <w:rtl/>
        </w:rPr>
        <w:t xml:space="preserve">اً </w:t>
      </w:r>
      <w:r w:rsidR="00F90194" w:rsidRPr="0087054D">
        <w:rPr>
          <w:rFonts w:hint="cs"/>
          <w:sz w:val="22"/>
          <w:rtl/>
        </w:rPr>
        <w:t>يتناسب مع قيمة الممتلكات</w:t>
      </w:r>
      <w:r w:rsidR="006B47F9">
        <w:rPr>
          <w:rFonts w:cs="Times New Roman" w:hint="cs"/>
          <w:sz w:val="22"/>
          <w:rtl/>
        </w:rPr>
        <w:t>.</w:t>
      </w:r>
    </w:p>
    <w:p w:rsidR="00476B3A" w:rsidRDefault="00E177C3" w:rsidP="001905F1">
      <w:pPr>
        <w:pStyle w:val="Normal15pt"/>
        <w:spacing w:before="0" w:line="380" w:lineRule="exact"/>
        <w:jc w:val="center"/>
        <w:rPr>
          <w:rFonts w:hint="cs"/>
          <w:b/>
          <w:bCs/>
          <w:sz w:val="22"/>
          <w:rtl/>
        </w:rPr>
      </w:pPr>
      <w:r>
        <w:rPr>
          <w:b/>
          <w:bCs/>
          <w:sz w:val="22"/>
          <w:rtl/>
        </w:rPr>
        <w:br w:type="page"/>
      </w:r>
      <w:r w:rsidR="00F90194" w:rsidRPr="0087054D">
        <w:rPr>
          <w:rFonts w:hint="cs"/>
          <w:b/>
          <w:bCs/>
          <w:sz w:val="22"/>
          <w:rtl/>
        </w:rPr>
        <w:t xml:space="preserve">المادة </w:t>
      </w:r>
      <w:r w:rsidR="002D2B86">
        <w:rPr>
          <w:rFonts w:hint="cs"/>
          <w:b/>
          <w:bCs/>
          <w:sz w:val="22"/>
          <w:rtl/>
        </w:rPr>
        <w:t>٤١</w:t>
      </w:r>
    </w:p>
    <w:p w:rsidR="00F90194" w:rsidRPr="0087054D" w:rsidRDefault="00F90194" w:rsidP="001905F1">
      <w:pPr>
        <w:pStyle w:val="Normal15pt"/>
        <w:spacing w:before="0" w:line="380" w:lineRule="exact"/>
        <w:jc w:val="center"/>
        <w:rPr>
          <w:rFonts w:hint="cs"/>
          <w:b/>
          <w:bCs/>
          <w:sz w:val="22"/>
          <w:rtl/>
        </w:rPr>
      </w:pPr>
      <w:r w:rsidRPr="0087054D">
        <w:rPr>
          <w:rFonts w:hint="cs"/>
          <w:b/>
          <w:bCs/>
          <w:sz w:val="22"/>
          <w:rtl/>
        </w:rPr>
        <w:t>الحقوق الاقتصادية والاجتماعية والثقافية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لكل مواطن إثيوبي الحق في المشاركة في النشاط الاقتصادي وممارسة العمل في وسيلة لكسب الرزق من اختياره في أي مكان داخل الأراضي الوطنية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لكل مواطن إثيوبي الحق في اختيار وسيلة كسب رزقه وحرفته ومهنته</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476B3A">
        <w:rPr>
          <w:rFonts w:hint="cs"/>
          <w:sz w:val="22"/>
          <w:rtl/>
        </w:rPr>
        <w:t>-</w:t>
      </w:r>
      <w:r w:rsidR="00476B3A">
        <w:rPr>
          <w:rFonts w:hint="cs"/>
          <w:sz w:val="22"/>
          <w:rtl/>
        </w:rPr>
        <w:tab/>
        <w:t>لكل موا</w:t>
      </w:r>
      <w:r w:rsidR="00F90194" w:rsidRPr="0087054D">
        <w:rPr>
          <w:rFonts w:hint="cs"/>
          <w:sz w:val="22"/>
          <w:rtl/>
        </w:rPr>
        <w:t>طن إثيوبي الحق في الحصول على قدم المساواة مع غيره على الخدمات الاجتماعية الممولة تمويل</w:t>
      </w:r>
      <w:r w:rsidR="00706218">
        <w:rPr>
          <w:rFonts w:hint="cs"/>
          <w:sz w:val="22"/>
          <w:rtl/>
        </w:rPr>
        <w:t xml:space="preserve">اً </w:t>
      </w:r>
      <w:r w:rsidR="00F90194" w:rsidRPr="0087054D">
        <w:rPr>
          <w:rFonts w:hint="cs"/>
          <w:sz w:val="22"/>
          <w:rtl/>
        </w:rPr>
        <w:t>حكومي</w:t>
      </w:r>
      <w:r w:rsidR="00CE15AF">
        <w:rPr>
          <w:rFonts w:hint="cs"/>
          <w:sz w:val="22"/>
          <w:rtl/>
        </w:rPr>
        <w:t>اً.</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تلتزم الدولة بتخصيص موارد متزايدة على الدوام لتزويد الجماهير بالخدمات الصحية والتعليمية والخدمات الاجتماعية الأخرى</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تخصص الدولة، في حدود الإمكانات المتاحة، الموارد اللازمة لإعادة تأهيل ومساعدة المعوقين بدني</w:t>
      </w:r>
      <w:r w:rsidR="00706218">
        <w:rPr>
          <w:rFonts w:hint="cs"/>
          <w:sz w:val="22"/>
          <w:rtl/>
        </w:rPr>
        <w:t xml:space="preserve">اً </w:t>
      </w:r>
      <w:r w:rsidR="00F90194" w:rsidRPr="0087054D">
        <w:rPr>
          <w:rFonts w:hint="cs"/>
          <w:sz w:val="22"/>
          <w:rtl/>
        </w:rPr>
        <w:t>وعقلي</w:t>
      </w:r>
      <w:r w:rsidR="00706218">
        <w:rPr>
          <w:rFonts w:hint="cs"/>
          <w:sz w:val="22"/>
          <w:rtl/>
        </w:rPr>
        <w:t xml:space="preserve">اً </w:t>
      </w:r>
      <w:r w:rsidR="00F90194" w:rsidRPr="0087054D">
        <w:rPr>
          <w:rFonts w:hint="cs"/>
          <w:sz w:val="22"/>
          <w:rtl/>
        </w:rPr>
        <w:t>والمسنين والأطفال المتروكين بلا آباء أو أوصياء</w:t>
      </w:r>
      <w:r w:rsidR="006B47F9">
        <w:rPr>
          <w:rFonts w:cs="Times New Roman" w:hint="cs"/>
          <w:sz w:val="22"/>
          <w:rtl/>
        </w:rPr>
        <w:t>.</w:t>
      </w:r>
    </w:p>
    <w:p w:rsidR="00F90194" w:rsidRPr="0087054D" w:rsidRDefault="002D2B86" w:rsidP="00E177C3">
      <w:pPr>
        <w:pStyle w:val="Normal15pt"/>
        <w:spacing w:before="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تنتهج الدولة سياسات تهدف إلى زيادة فرص العمل للعاطلين عن العمل والفقراء وتضطلع بناء على ذلك ببرامج في هذا الصدد وبمشاريع أشغال عامة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٧</w:t>
      </w:r>
      <w:r w:rsidR="00F90194" w:rsidRPr="0087054D">
        <w:rPr>
          <w:rFonts w:hint="cs"/>
          <w:sz w:val="22"/>
          <w:rtl/>
        </w:rPr>
        <w:t>-</w:t>
      </w:r>
      <w:r w:rsidR="00F90194" w:rsidRPr="0087054D">
        <w:rPr>
          <w:rFonts w:hint="cs"/>
          <w:sz w:val="22"/>
          <w:rtl/>
        </w:rPr>
        <w:tab/>
        <w:t>تتخذ الدولة كل التدابير اللازمة لزيادة فرص المواطنين في الحصول على عمل بأجر</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٨</w:t>
      </w:r>
      <w:r w:rsidR="00F90194" w:rsidRPr="0087054D">
        <w:rPr>
          <w:rFonts w:hint="cs"/>
          <w:sz w:val="22"/>
          <w:rtl/>
        </w:rPr>
        <w:t>-</w:t>
      </w:r>
      <w:r w:rsidR="00F90194" w:rsidRPr="0087054D">
        <w:rPr>
          <w:rFonts w:hint="cs"/>
          <w:sz w:val="22"/>
          <w:rtl/>
        </w:rPr>
        <w:tab/>
        <w:t>للمزارعين والرعاة الإثيوبيين الحق في تلقي سعر عادل لمنتجاتهم يفضي إلى تحسين أحوالهم المعيشية وتمكينهم من الحصول على نصيب عادل من الثروة الوطنية يتناسب مع إسهامهم</w:t>
      </w:r>
      <w:r w:rsidR="006B47F9">
        <w:rPr>
          <w:rFonts w:cs="Times New Roman" w:hint="cs"/>
          <w:sz w:val="22"/>
          <w:rtl/>
        </w:rPr>
        <w:t>.</w:t>
      </w:r>
      <w:r w:rsidR="00F90194" w:rsidRPr="0087054D">
        <w:rPr>
          <w:rFonts w:hint="cs"/>
          <w:sz w:val="22"/>
          <w:rtl/>
        </w:rPr>
        <w:t xml:space="preserve"> وتهتدي الدولة بهذا الهدف في رسم سياساتها الاقتصادية والاجتماعية والإنمائية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٩</w:t>
      </w:r>
      <w:r w:rsidR="00F90194" w:rsidRPr="0087054D">
        <w:rPr>
          <w:rFonts w:hint="cs"/>
          <w:sz w:val="22"/>
          <w:rtl/>
        </w:rPr>
        <w:t>-</w:t>
      </w:r>
      <w:r w:rsidR="00F90194" w:rsidRPr="0087054D">
        <w:rPr>
          <w:rFonts w:hint="cs"/>
          <w:sz w:val="22"/>
          <w:rtl/>
        </w:rPr>
        <w:tab/>
        <w:t xml:space="preserve">الدولة مسؤولة عن حماية التراثين التاريخي والثقافي وصونهما وعن المساهمة في النهوض </w:t>
      </w:r>
      <w:r w:rsidR="00D02D32">
        <w:rPr>
          <w:sz w:val="22"/>
          <w:rtl/>
        </w:rPr>
        <w:br/>
      </w:r>
      <w:r w:rsidR="00F90194" w:rsidRPr="0087054D">
        <w:rPr>
          <w:rFonts w:hint="cs"/>
          <w:sz w:val="22"/>
          <w:rtl/>
        </w:rPr>
        <w:t>بالفنون والرياضة</w:t>
      </w:r>
      <w:r w:rsidR="006B47F9">
        <w:rPr>
          <w:rFonts w:cs="Times New Roman" w:hint="cs"/>
          <w:sz w:val="22"/>
          <w:rtl/>
        </w:rPr>
        <w:t>.</w:t>
      </w:r>
    </w:p>
    <w:p w:rsidR="00476B3A"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٤٢</w:t>
      </w:r>
    </w:p>
    <w:p w:rsidR="00F90194" w:rsidRPr="0087054D" w:rsidRDefault="00F90194" w:rsidP="001905F1">
      <w:pPr>
        <w:pStyle w:val="Normal15pt"/>
        <w:spacing w:before="0" w:line="380" w:lineRule="exact"/>
        <w:jc w:val="center"/>
        <w:rPr>
          <w:rFonts w:hint="cs"/>
          <w:sz w:val="22"/>
          <w:rtl/>
        </w:rPr>
      </w:pPr>
      <w:r w:rsidRPr="0087054D">
        <w:rPr>
          <w:rFonts w:hint="cs"/>
          <w:b/>
          <w:bCs/>
          <w:sz w:val="22"/>
          <w:rtl/>
        </w:rPr>
        <w:t>الحق في العمل</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(أ)</w:t>
      </w:r>
      <w:r w:rsidR="00F90194" w:rsidRPr="0087054D">
        <w:rPr>
          <w:rFonts w:hint="cs"/>
          <w:sz w:val="22"/>
          <w:rtl/>
        </w:rPr>
        <w:tab/>
        <w:t xml:space="preserve">لعمال المصانع والخدمات والمزارعين والعمال الزراعيين والعمال الريفيين الآخرين والموظفين الحكوميين، الذين يسمح تساوق عملهم بذلك وتقل مسؤولياتهم في عملهم عن مستوى مسؤوليات معين، لهم الحق في تكوين رابطات لتحسين </w:t>
      </w:r>
      <w:r w:rsidR="00476B3A">
        <w:rPr>
          <w:rFonts w:hint="cs"/>
          <w:sz w:val="22"/>
          <w:rtl/>
        </w:rPr>
        <w:t>أ</w:t>
      </w:r>
      <w:r w:rsidR="00F90194" w:rsidRPr="0087054D">
        <w:rPr>
          <w:rFonts w:hint="cs"/>
          <w:sz w:val="22"/>
          <w:rtl/>
        </w:rPr>
        <w:t>حوال عملهم ورفاههم الاقتصادي</w:t>
      </w:r>
      <w:r w:rsidR="006B47F9">
        <w:rPr>
          <w:rFonts w:cs="Times New Roman" w:hint="cs"/>
          <w:sz w:val="22"/>
          <w:rtl/>
        </w:rPr>
        <w:t>.</w:t>
      </w:r>
      <w:r w:rsidR="00F90194" w:rsidRPr="0087054D">
        <w:rPr>
          <w:rFonts w:hint="cs"/>
          <w:sz w:val="22"/>
          <w:rtl/>
        </w:rPr>
        <w:t xml:space="preserve"> ويشتمل هذا الحق على الحق في تكوين نقابات عمالية ورابطات أخرى للقيام بالتفاوض الجماعي مع أصحاب العمل أو المنظمات الأخرى التي تؤثر في مصالحهم؛</w:t>
      </w:r>
    </w:p>
    <w:p w:rsidR="00F90194" w:rsidRPr="0087054D" w:rsidRDefault="00F90194" w:rsidP="00E177C3">
      <w:pPr>
        <w:pStyle w:val="Normal15pt"/>
        <w:spacing w:before="0" w:after="120" w:line="380" w:lineRule="exact"/>
        <w:jc w:val="lowKashida"/>
        <w:rPr>
          <w:rFonts w:hint="cs"/>
          <w:sz w:val="22"/>
          <w:rtl/>
        </w:rPr>
      </w:pPr>
      <w:r w:rsidRPr="0087054D">
        <w:rPr>
          <w:rFonts w:hint="cs"/>
          <w:sz w:val="22"/>
          <w:rtl/>
        </w:rPr>
        <w:tab/>
        <w:t>(ب)</w:t>
      </w:r>
      <w:r w:rsidRPr="0087054D">
        <w:rPr>
          <w:rFonts w:hint="cs"/>
          <w:sz w:val="22"/>
          <w:rtl/>
        </w:rPr>
        <w:tab/>
        <w:t>لفئات الأشخاص المشار إليها في الفقرة (أ) من هذه المادة الفرعية الحق في الإعراب عن التظلمات، بما في ذلك الحق في الإضراب؛</w:t>
      </w:r>
    </w:p>
    <w:p w:rsidR="00F90194" w:rsidRPr="0087054D" w:rsidRDefault="00F90194" w:rsidP="00E177C3">
      <w:pPr>
        <w:pStyle w:val="Normal15pt"/>
        <w:spacing w:before="0" w:after="120" w:line="380" w:lineRule="exact"/>
        <w:jc w:val="lowKashida"/>
        <w:rPr>
          <w:rFonts w:hint="cs"/>
          <w:sz w:val="22"/>
          <w:rtl/>
        </w:rPr>
      </w:pPr>
      <w:r w:rsidRPr="0087054D">
        <w:rPr>
          <w:rFonts w:hint="cs"/>
          <w:sz w:val="22"/>
          <w:rtl/>
        </w:rPr>
        <w:tab/>
        <w:t>(ج)</w:t>
      </w:r>
      <w:r w:rsidRPr="0087054D">
        <w:rPr>
          <w:rFonts w:hint="cs"/>
          <w:sz w:val="22"/>
          <w:rtl/>
        </w:rPr>
        <w:tab/>
        <w:t>يحدد القانون الموظفين الحكوميين الذين يتمتعون بالحقوق المنصوص عليها بموجب الف</w:t>
      </w:r>
      <w:r w:rsidR="00D02D32">
        <w:rPr>
          <w:rFonts w:hint="cs"/>
          <w:sz w:val="22"/>
          <w:rtl/>
        </w:rPr>
        <w:t>ق</w:t>
      </w:r>
      <w:r w:rsidRPr="0087054D">
        <w:rPr>
          <w:rFonts w:hint="cs"/>
          <w:sz w:val="22"/>
          <w:rtl/>
        </w:rPr>
        <w:t>رت</w:t>
      </w:r>
      <w:r w:rsidR="00D02D32">
        <w:rPr>
          <w:rFonts w:hint="cs"/>
          <w:sz w:val="22"/>
          <w:rtl/>
        </w:rPr>
        <w:t>ي</w:t>
      </w:r>
      <w:r w:rsidRPr="0087054D">
        <w:rPr>
          <w:rFonts w:hint="cs"/>
          <w:sz w:val="22"/>
          <w:rtl/>
        </w:rPr>
        <w:t>ن (أ) و(ب) من هذه المادة الفرعية؛</w:t>
      </w:r>
    </w:p>
    <w:p w:rsidR="00F90194" w:rsidRPr="0087054D" w:rsidRDefault="00F90194" w:rsidP="001905F1">
      <w:pPr>
        <w:pStyle w:val="Normal15pt"/>
        <w:spacing w:before="0" w:line="380" w:lineRule="exact"/>
        <w:jc w:val="lowKashida"/>
        <w:rPr>
          <w:rFonts w:hint="cs"/>
          <w:sz w:val="22"/>
          <w:rtl/>
        </w:rPr>
      </w:pPr>
      <w:r w:rsidRPr="0087054D">
        <w:rPr>
          <w:rFonts w:hint="cs"/>
          <w:sz w:val="22"/>
          <w:rtl/>
        </w:rPr>
        <w:tab/>
        <w:t>(د)</w:t>
      </w:r>
      <w:r w:rsidRPr="0087054D">
        <w:rPr>
          <w:rFonts w:hint="cs"/>
          <w:sz w:val="22"/>
          <w:rtl/>
        </w:rPr>
        <w:tab/>
        <w:t>للعاملات الحق في التساوي مع العاملين في الأجر لقاء العمل المتساوي</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للعاملين الحق في تحديد معقول لساعات العمل، وفي الراحة وأوقات الفراغ والإجازات الدورية المدفوعة الأجر والحصول على أجر مقابل العطلات العامة، وفي ببيئة عمل صحية ومأمونة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 xml:space="preserve">مع عدم الإخلال بالحقوق المعترف بها بموجب المادة الفرعية </w:t>
      </w:r>
      <w:r>
        <w:rPr>
          <w:rFonts w:hint="cs"/>
          <w:sz w:val="22"/>
          <w:rtl/>
        </w:rPr>
        <w:t>١</w:t>
      </w:r>
      <w:r w:rsidR="00F90194" w:rsidRPr="0087054D">
        <w:rPr>
          <w:rFonts w:hint="cs"/>
          <w:sz w:val="22"/>
          <w:rtl/>
        </w:rPr>
        <w:t xml:space="preserve"> من هذه المادة، تحدد القوانين التي تسن لإعمال هذه الحقوق إجراءات تكوين النقابات العمالية وتنظيم عملية التفاوض الجماعي</w:t>
      </w:r>
      <w:r w:rsidR="006B47F9">
        <w:rPr>
          <w:rFonts w:cs="Times New Roman" w:hint="cs"/>
          <w:sz w:val="22"/>
          <w:rtl/>
        </w:rPr>
        <w:t>.</w:t>
      </w:r>
    </w:p>
    <w:p w:rsidR="00476B3A"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٤٣</w:t>
      </w:r>
    </w:p>
    <w:p w:rsidR="00F90194" w:rsidRPr="0087054D" w:rsidRDefault="00F90194" w:rsidP="001905F1">
      <w:pPr>
        <w:pStyle w:val="Normal15pt"/>
        <w:spacing w:before="0" w:line="380" w:lineRule="exact"/>
        <w:jc w:val="center"/>
        <w:rPr>
          <w:rFonts w:hint="cs"/>
          <w:b/>
          <w:bCs/>
          <w:sz w:val="22"/>
          <w:rtl/>
        </w:rPr>
      </w:pPr>
      <w:r w:rsidRPr="0087054D">
        <w:rPr>
          <w:rFonts w:hint="cs"/>
          <w:b/>
          <w:bCs/>
          <w:sz w:val="22"/>
          <w:rtl/>
        </w:rPr>
        <w:t>الحق في التنمية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لشعوب إثيوبيا ككل، ولكل أمة وقومية وشعب في إثيوبيا على وجه الخصوص، الحق في مستويات معيشية محسنة وفي تنمية مستدامة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 xml:space="preserve">للمواطنين الحق في المشاركة في التنمية الوطنية وكذلك، بصفة خاصة، في التشاور معهم </w:t>
      </w:r>
      <w:r w:rsidR="00706218">
        <w:rPr>
          <w:sz w:val="22"/>
          <w:rtl/>
        </w:rPr>
        <w:br/>
      </w:r>
      <w:r w:rsidR="00F90194" w:rsidRPr="0087054D">
        <w:rPr>
          <w:rFonts w:hint="cs"/>
          <w:sz w:val="22"/>
          <w:rtl/>
        </w:rPr>
        <w:t>فيما يتعلق بالسياسات والمشاريع التي تؤثر في مجتمعهم</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تحمي جميع الاتفاقات والعلاقات الدولية التي تبرمها الدولة أو تقيمها أو تتولى أمرها حق إثيوبيا في التنمية المستدامة وتكفل هذا الحق</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r>
      <w:r w:rsidR="00F90194" w:rsidRPr="00D02D32">
        <w:rPr>
          <w:rFonts w:hint="cs"/>
          <w:spacing w:val="2"/>
          <w:sz w:val="22"/>
          <w:rtl/>
        </w:rPr>
        <w:t>الهدف الأساسي للأنشطة الإنمائية هو تعزيز قدرة المواطنين على التنمية وتلبية احتياجاتهم الأساسية</w:t>
      </w:r>
      <w:r w:rsidR="006B47F9" w:rsidRPr="00D02D32">
        <w:rPr>
          <w:rFonts w:cs="Times New Roman" w:hint="cs"/>
          <w:spacing w:val="2"/>
          <w:sz w:val="22"/>
          <w:rtl/>
        </w:rPr>
        <w:t>.</w:t>
      </w:r>
    </w:p>
    <w:p w:rsidR="00476B3A"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٤٤</w:t>
      </w:r>
    </w:p>
    <w:p w:rsidR="00F90194" w:rsidRPr="0087054D" w:rsidRDefault="00F90194" w:rsidP="001905F1">
      <w:pPr>
        <w:pStyle w:val="Normal15pt"/>
        <w:spacing w:before="0" w:line="380" w:lineRule="exact"/>
        <w:jc w:val="center"/>
        <w:rPr>
          <w:rFonts w:hint="cs"/>
          <w:b/>
          <w:bCs/>
          <w:sz w:val="22"/>
          <w:rtl/>
        </w:rPr>
      </w:pPr>
      <w:r w:rsidRPr="0087054D">
        <w:rPr>
          <w:rFonts w:hint="cs"/>
          <w:b/>
          <w:bCs/>
          <w:sz w:val="22"/>
          <w:rtl/>
        </w:rPr>
        <w:t>الحقوق البيئية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لجميع الأشخاص الحق في بيئة نظيفة وصحية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لجميع الأشخاص الذين شردوا، أو الذين تأثرت سبل كسب رزقهم تأثر</w:t>
      </w:r>
      <w:r w:rsidR="00706218">
        <w:rPr>
          <w:rFonts w:hint="cs"/>
          <w:sz w:val="22"/>
          <w:rtl/>
        </w:rPr>
        <w:t xml:space="preserve">اً </w:t>
      </w:r>
      <w:r w:rsidR="00F90194" w:rsidRPr="0087054D">
        <w:rPr>
          <w:rFonts w:hint="cs"/>
          <w:sz w:val="22"/>
          <w:rtl/>
        </w:rPr>
        <w:t>سيئ</w:t>
      </w:r>
      <w:r w:rsidR="00706218">
        <w:rPr>
          <w:rFonts w:hint="cs"/>
          <w:sz w:val="22"/>
          <w:rtl/>
        </w:rPr>
        <w:t xml:space="preserve">اً </w:t>
      </w:r>
      <w:r w:rsidR="00F90194" w:rsidRPr="0087054D">
        <w:rPr>
          <w:rFonts w:hint="cs"/>
          <w:sz w:val="22"/>
          <w:rtl/>
        </w:rPr>
        <w:t>نتيجة لبرامج الدولة، الحق في الحصول على تعويض مالي مكافئ، أو تعويض مكافئ بوسيلة بديلة، بما في ذلك إعادة التوطين بمساعدة كافية من الدولة</w:t>
      </w:r>
      <w:r w:rsidR="006B47F9">
        <w:rPr>
          <w:rFonts w:cs="Times New Roman" w:hint="cs"/>
          <w:sz w:val="22"/>
          <w:rtl/>
        </w:rPr>
        <w:t>.</w:t>
      </w:r>
    </w:p>
    <w:p w:rsidR="00476B3A" w:rsidRDefault="00D02D32" w:rsidP="001905F1">
      <w:pPr>
        <w:pStyle w:val="Normal15pt"/>
        <w:spacing w:before="0" w:line="380" w:lineRule="exact"/>
        <w:jc w:val="center"/>
        <w:rPr>
          <w:rFonts w:hint="cs"/>
          <w:b/>
          <w:bCs/>
          <w:sz w:val="22"/>
          <w:rtl/>
        </w:rPr>
      </w:pPr>
      <w:r>
        <w:rPr>
          <w:b/>
          <w:bCs/>
          <w:sz w:val="22"/>
          <w:rtl/>
        </w:rPr>
        <w:br w:type="page"/>
      </w:r>
      <w:r w:rsidR="00476B3A">
        <w:rPr>
          <w:rFonts w:hint="cs"/>
          <w:b/>
          <w:bCs/>
          <w:sz w:val="22"/>
          <w:rtl/>
        </w:rPr>
        <w:t>الفصل التاسع</w:t>
      </w:r>
    </w:p>
    <w:p w:rsidR="00F90194" w:rsidRPr="00D02D32" w:rsidRDefault="00F90194" w:rsidP="001905F1">
      <w:pPr>
        <w:pStyle w:val="Normal15pt"/>
        <w:spacing w:before="0" w:line="380" w:lineRule="exact"/>
        <w:jc w:val="center"/>
        <w:rPr>
          <w:rFonts w:hint="cs"/>
          <w:b/>
          <w:bCs/>
          <w:sz w:val="36"/>
          <w:szCs w:val="36"/>
          <w:rtl/>
        </w:rPr>
      </w:pPr>
      <w:r w:rsidRPr="00D02D32">
        <w:rPr>
          <w:rFonts w:hint="cs"/>
          <w:b/>
          <w:bCs/>
          <w:sz w:val="36"/>
          <w:szCs w:val="36"/>
          <w:rtl/>
        </w:rPr>
        <w:t>هيكل المحاكم وسلطاتها</w:t>
      </w:r>
    </w:p>
    <w:p w:rsidR="00476B3A"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٧٨</w:t>
      </w:r>
    </w:p>
    <w:p w:rsidR="00F90194" w:rsidRPr="0087054D" w:rsidRDefault="00F90194" w:rsidP="001905F1">
      <w:pPr>
        <w:pStyle w:val="Normal15pt"/>
        <w:spacing w:before="0" w:line="380" w:lineRule="exact"/>
        <w:jc w:val="center"/>
        <w:rPr>
          <w:rFonts w:hint="cs"/>
          <w:b/>
          <w:bCs/>
          <w:sz w:val="22"/>
          <w:rtl/>
        </w:rPr>
      </w:pPr>
      <w:r w:rsidRPr="0087054D">
        <w:rPr>
          <w:rFonts w:hint="cs"/>
          <w:b/>
          <w:bCs/>
          <w:sz w:val="22"/>
          <w:rtl/>
        </w:rPr>
        <w:t>استقلال القضاء</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ينشئ هذا الدستور قضاء مستقل</w:t>
      </w:r>
      <w:r w:rsidR="00CE15AF">
        <w:rPr>
          <w:rFonts w:hint="cs"/>
          <w:sz w:val="22"/>
          <w:rtl/>
        </w:rPr>
        <w:t>اً.</w:t>
      </w:r>
    </w:p>
    <w:p w:rsidR="00F90194" w:rsidRPr="0087054D" w:rsidRDefault="002D2B86" w:rsidP="001905F1">
      <w:pPr>
        <w:spacing w:before="0" w:line="380" w:lineRule="exact"/>
        <w:ind w:firstLine="720"/>
        <w:rPr>
          <w:rStyle w:val="Normal15ptChar"/>
          <w:rFonts w:hint="cs"/>
          <w:sz w:val="22"/>
          <w:rtl/>
        </w:rPr>
      </w:pPr>
      <w:r>
        <w:rPr>
          <w:rStyle w:val="Normal15ptChar"/>
          <w:rFonts w:hint="cs"/>
          <w:sz w:val="22"/>
          <w:rtl/>
        </w:rPr>
        <w:t>٢</w:t>
      </w:r>
      <w:r w:rsidR="00F90194" w:rsidRPr="0087054D">
        <w:rPr>
          <w:rStyle w:val="Normal15ptChar"/>
          <w:rFonts w:hint="cs"/>
          <w:sz w:val="22"/>
          <w:rtl/>
        </w:rPr>
        <w:t>-</w:t>
      </w:r>
      <w:r w:rsidR="00F90194" w:rsidRPr="0087054D">
        <w:rPr>
          <w:rStyle w:val="Normal15ptChar"/>
          <w:rFonts w:hint="cs"/>
          <w:sz w:val="22"/>
          <w:rtl/>
        </w:rPr>
        <w:tab/>
        <w:t>السلطة القضائية العليا الاتحادية مناطة بالمحكمة العليا الاتحادية</w:t>
      </w:r>
      <w:r w:rsidR="006B47F9">
        <w:rPr>
          <w:rStyle w:val="Normal15ptChar"/>
          <w:rFonts w:cs="Times New Roman" w:hint="cs"/>
          <w:sz w:val="22"/>
          <w:rtl/>
        </w:rPr>
        <w:t>.</w:t>
      </w:r>
      <w:r w:rsidR="00F90194" w:rsidRPr="0087054D">
        <w:rPr>
          <w:rStyle w:val="Normal15ptChar"/>
          <w:rFonts w:hint="cs"/>
          <w:sz w:val="22"/>
          <w:rtl/>
        </w:rPr>
        <w:t xml:space="preserve"> ويجوز لمجلس نواب </w:t>
      </w:r>
      <w:r w:rsidR="008B373D">
        <w:rPr>
          <w:rStyle w:val="Normal15ptChar"/>
          <w:rFonts w:hint="cs"/>
          <w:sz w:val="22"/>
          <w:rtl/>
        </w:rPr>
        <w:t>الشعب،</w:t>
      </w:r>
      <w:r w:rsidR="00F90194" w:rsidRPr="0087054D">
        <w:rPr>
          <w:rStyle w:val="Normal15ptChar"/>
          <w:rFonts w:hint="cs"/>
          <w:sz w:val="22"/>
          <w:rtl/>
        </w:rPr>
        <w:t xml:space="preserve"> بأغلبية ثلثي أصوات الأعضاء، أن ينشئ، على نطاق الدولة أو في بعض أجزاء البلد فقط، المحكمة العالية الاتحادية والمحاكم الابتدائية حسبما يراه ضروري</w:t>
      </w:r>
      <w:r w:rsidR="00CE15AF">
        <w:rPr>
          <w:rStyle w:val="Normal15ptChar"/>
          <w:rFonts w:hint="cs"/>
          <w:sz w:val="22"/>
          <w:rtl/>
        </w:rPr>
        <w:t>اً.</w:t>
      </w:r>
      <w:r w:rsidR="00F90194" w:rsidRPr="0087054D">
        <w:rPr>
          <w:rStyle w:val="Normal15ptChar"/>
          <w:rFonts w:hint="cs"/>
          <w:sz w:val="22"/>
          <w:rtl/>
        </w:rPr>
        <w:t xml:space="preserve"> وما لم يتقرر على هذا النحو، تفوض بموجب هذا اختصاصات المحكمة العالية الاتحادية والمحاكم الابتدائية إلى محاكم الولايات</w:t>
      </w:r>
      <w:r w:rsidR="006B47F9">
        <w:rPr>
          <w:rStyle w:val="Normal15ptCha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r>
      <w:r w:rsidR="00F90194" w:rsidRPr="00D02D32">
        <w:rPr>
          <w:rFonts w:hint="cs"/>
          <w:spacing w:val="4"/>
          <w:sz w:val="22"/>
          <w:rtl/>
        </w:rPr>
        <w:t>تنشئ الولايات المحاكم العليا والعالية والابتدائية للولايات</w:t>
      </w:r>
      <w:r w:rsidR="006B47F9" w:rsidRPr="00D02D32">
        <w:rPr>
          <w:rFonts w:cs="Times New Roman" w:hint="cs"/>
          <w:spacing w:val="4"/>
          <w:sz w:val="22"/>
          <w:rtl/>
        </w:rPr>
        <w:t>.</w:t>
      </w:r>
      <w:r w:rsidR="00F90194" w:rsidRPr="00D02D32">
        <w:rPr>
          <w:rFonts w:hint="cs"/>
          <w:spacing w:val="4"/>
          <w:sz w:val="22"/>
          <w:rtl/>
        </w:rPr>
        <w:t xml:space="preserve"> ويحدد القانون التفاصيل في هذا الصدد</w:t>
      </w:r>
      <w:r w:rsidR="006B47F9" w:rsidRPr="00D02D32">
        <w:rPr>
          <w:rFonts w:cs="Times New Roman" w:hint="cs"/>
          <w:spacing w:val="4"/>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لا</w:t>
      </w:r>
      <w:r w:rsidR="00476B3A">
        <w:rPr>
          <w:rFonts w:hint="cs"/>
          <w:sz w:val="22"/>
          <w:rtl/>
        </w:rPr>
        <w:t xml:space="preserve"> </w:t>
      </w:r>
      <w:r w:rsidR="00F90194" w:rsidRPr="0087054D">
        <w:rPr>
          <w:rFonts w:hint="cs"/>
          <w:sz w:val="22"/>
          <w:rtl/>
        </w:rPr>
        <w:t>تنشأ محاكم خاصة أو مخصصة تنتزع السلطات القضائية من المحاكم أو المؤسسات العادية المخولة قانون</w:t>
      </w:r>
      <w:r w:rsidR="00706218">
        <w:rPr>
          <w:rFonts w:hint="cs"/>
          <w:sz w:val="22"/>
          <w:rtl/>
        </w:rPr>
        <w:t xml:space="preserve">اً </w:t>
      </w:r>
      <w:r w:rsidR="00F90194" w:rsidRPr="0087054D">
        <w:rPr>
          <w:rFonts w:hint="cs"/>
          <w:sz w:val="22"/>
          <w:rtl/>
        </w:rPr>
        <w:t>ممارسة مهام قضائية، ولا</w:t>
      </w:r>
      <w:r w:rsidR="00476B3A">
        <w:rPr>
          <w:rFonts w:hint="cs"/>
          <w:sz w:val="22"/>
          <w:rtl/>
        </w:rPr>
        <w:t xml:space="preserve"> </w:t>
      </w:r>
      <w:r w:rsidR="00F90194" w:rsidRPr="0087054D">
        <w:rPr>
          <w:rFonts w:hint="cs"/>
          <w:sz w:val="22"/>
          <w:rtl/>
        </w:rPr>
        <w:t>تتبع الإجراءات القانونية المقررة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عمل</w:t>
      </w:r>
      <w:r w:rsidR="00706218">
        <w:rPr>
          <w:rFonts w:hint="cs"/>
          <w:sz w:val="22"/>
          <w:rtl/>
        </w:rPr>
        <w:t xml:space="preserve">اً </w:t>
      </w:r>
      <w:r w:rsidR="00F90194" w:rsidRPr="0087054D">
        <w:rPr>
          <w:rFonts w:hint="cs"/>
          <w:sz w:val="22"/>
          <w:rtl/>
        </w:rPr>
        <w:t xml:space="preserve">بالمادة الفرعية </w:t>
      </w:r>
      <w:r>
        <w:rPr>
          <w:rFonts w:hint="cs"/>
          <w:sz w:val="22"/>
          <w:rtl/>
        </w:rPr>
        <w:t>٥</w:t>
      </w:r>
      <w:r w:rsidR="00F90194" w:rsidRPr="0087054D">
        <w:rPr>
          <w:rFonts w:hint="cs"/>
          <w:sz w:val="22"/>
          <w:rtl/>
        </w:rPr>
        <w:t xml:space="preserve"> من المادة </w:t>
      </w:r>
      <w:r>
        <w:rPr>
          <w:rFonts w:hint="cs"/>
          <w:sz w:val="22"/>
          <w:rtl/>
        </w:rPr>
        <w:t>٣٤</w:t>
      </w:r>
      <w:r w:rsidR="00F90194" w:rsidRPr="0087054D">
        <w:rPr>
          <w:rFonts w:hint="cs"/>
          <w:sz w:val="22"/>
          <w:rtl/>
        </w:rPr>
        <w:t>، يمكن ل</w:t>
      </w:r>
      <w:r w:rsidR="00EE351F">
        <w:rPr>
          <w:rFonts w:hint="cs"/>
          <w:sz w:val="22"/>
          <w:rtl/>
        </w:rPr>
        <w:t xml:space="preserve">مجلس نواب الشعب </w:t>
      </w:r>
      <w:r w:rsidR="00F90194" w:rsidRPr="0087054D">
        <w:rPr>
          <w:rFonts w:hint="cs"/>
          <w:sz w:val="22"/>
          <w:rtl/>
        </w:rPr>
        <w:t>ومجالس الولايات إنشاء محاكم دينية وعرفية أو الاعتراف بها رسمي</w:t>
      </w:r>
      <w:r w:rsidR="00CE15AF">
        <w:rPr>
          <w:rFonts w:hint="cs"/>
          <w:sz w:val="22"/>
          <w:rtl/>
        </w:rPr>
        <w:t>اً.</w:t>
      </w:r>
      <w:r w:rsidR="00F90194" w:rsidRPr="0087054D">
        <w:rPr>
          <w:rFonts w:hint="cs"/>
          <w:sz w:val="22"/>
          <w:rtl/>
        </w:rPr>
        <w:t xml:space="preserve"> وتنظم المحاكم الدينية والعرفية، التي اعترفت بها الدولة ومارست مهامها قبل اعتماد الدستور، على أساس الاعتراف الذي يمنحه لها هذا الدستور</w:t>
      </w:r>
      <w:r w:rsidR="006B47F9">
        <w:rPr>
          <w:rFonts w:cs="Times New Roman" w:hint="cs"/>
          <w:sz w:val="22"/>
          <w:rtl/>
        </w:rPr>
        <w:t>.</w:t>
      </w:r>
    </w:p>
    <w:p w:rsidR="00D02D32"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٧٩</w:t>
      </w:r>
    </w:p>
    <w:p w:rsidR="00F90194" w:rsidRPr="0087054D" w:rsidRDefault="00F90194" w:rsidP="001905F1">
      <w:pPr>
        <w:pStyle w:val="Normal15pt"/>
        <w:spacing w:before="0" w:line="380" w:lineRule="exact"/>
        <w:jc w:val="center"/>
        <w:rPr>
          <w:rFonts w:hint="cs"/>
          <w:sz w:val="22"/>
          <w:rtl/>
        </w:rPr>
      </w:pPr>
      <w:r w:rsidRPr="0087054D">
        <w:rPr>
          <w:rFonts w:hint="cs"/>
          <w:b/>
          <w:bCs/>
          <w:sz w:val="22"/>
          <w:rtl/>
        </w:rPr>
        <w:t>السلطات القضائية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السلطات القضائية على كل من المستوى الاتحادي ومستوى الولايات مناطة بالمحاكم</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لا</w:t>
      </w:r>
      <w:r w:rsidR="00476B3A">
        <w:rPr>
          <w:rFonts w:hint="cs"/>
          <w:sz w:val="22"/>
          <w:rtl/>
        </w:rPr>
        <w:t xml:space="preserve"> </w:t>
      </w:r>
      <w:r w:rsidR="00F90194" w:rsidRPr="0087054D">
        <w:rPr>
          <w:rFonts w:hint="cs"/>
          <w:sz w:val="22"/>
          <w:rtl/>
        </w:rPr>
        <w:t>تخضع المحاكم على أي مستوى لأي تدخل أو تأثير من أي هيئة حكومية أو مسؤول حكومي أو من أي مصدر آخر</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يمارس القضاة مهامهم باستقلال تام ولا</w:t>
      </w:r>
      <w:r w:rsidR="00476B3A">
        <w:rPr>
          <w:rFonts w:hint="cs"/>
          <w:sz w:val="22"/>
          <w:rtl/>
        </w:rPr>
        <w:t xml:space="preserve"> </w:t>
      </w:r>
      <w:r w:rsidR="00F90194" w:rsidRPr="0087054D">
        <w:rPr>
          <w:rFonts w:hint="cs"/>
          <w:sz w:val="22"/>
          <w:rtl/>
        </w:rPr>
        <w:t>يوجههم سوى القانون فقط</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لا</w:t>
      </w:r>
      <w:r w:rsidR="00B95FDD">
        <w:rPr>
          <w:rFonts w:hint="cs"/>
          <w:sz w:val="22"/>
          <w:rtl/>
        </w:rPr>
        <w:t xml:space="preserve"> </w:t>
      </w:r>
      <w:r w:rsidR="00F90194" w:rsidRPr="0087054D">
        <w:rPr>
          <w:rFonts w:hint="cs"/>
          <w:sz w:val="22"/>
          <w:rtl/>
        </w:rPr>
        <w:t xml:space="preserve">يعفى أي قاض من مهامه قبل بلوغه سن التقاعد التي يحددها القانون إلا في الأحوال التالية: </w:t>
      </w:r>
    </w:p>
    <w:p w:rsidR="00F90194" w:rsidRPr="0087054D" w:rsidRDefault="00F90194" w:rsidP="00E177C3">
      <w:pPr>
        <w:pStyle w:val="Normal15pt"/>
        <w:spacing w:before="0" w:after="120" w:line="380" w:lineRule="exact"/>
        <w:jc w:val="lowKashida"/>
        <w:rPr>
          <w:rFonts w:hint="cs"/>
          <w:sz w:val="22"/>
          <w:rtl/>
        </w:rPr>
      </w:pPr>
      <w:r w:rsidRPr="0087054D">
        <w:rPr>
          <w:rFonts w:hint="cs"/>
          <w:sz w:val="22"/>
          <w:rtl/>
        </w:rPr>
        <w:tab/>
        <w:t>(أ)</w:t>
      </w:r>
      <w:r w:rsidR="00D02D32">
        <w:rPr>
          <w:rFonts w:hint="cs"/>
          <w:sz w:val="22"/>
          <w:rtl/>
        </w:rPr>
        <w:tab/>
      </w:r>
      <w:r w:rsidRPr="0087054D">
        <w:rPr>
          <w:rFonts w:hint="cs"/>
          <w:sz w:val="22"/>
          <w:rtl/>
        </w:rPr>
        <w:t xml:space="preserve">عندما يقرر مجلس الإدارة القضائية إعفاءه لانتهاكه القواعد التأديبية أو بسبب انعدام المقدرة أو </w:t>
      </w:r>
      <w:r w:rsidR="00F9392B">
        <w:rPr>
          <w:rFonts w:hint="cs"/>
          <w:sz w:val="22"/>
          <w:rtl/>
        </w:rPr>
        <w:t xml:space="preserve"> </w:t>
      </w:r>
      <w:r w:rsidRPr="0087054D">
        <w:rPr>
          <w:rFonts w:hint="cs"/>
          <w:sz w:val="22"/>
          <w:rtl/>
        </w:rPr>
        <w:t xml:space="preserve">انعدام الكفاءة الجسيم؛ أو </w:t>
      </w:r>
    </w:p>
    <w:p w:rsidR="00F90194" w:rsidRPr="0087054D" w:rsidRDefault="00F90194" w:rsidP="00E177C3">
      <w:pPr>
        <w:pStyle w:val="Normal15pt"/>
        <w:spacing w:before="0" w:after="120" w:line="380" w:lineRule="exact"/>
        <w:jc w:val="lowKashida"/>
        <w:rPr>
          <w:rFonts w:hint="cs"/>
          <w:sz w:val="22"/>
          <w:rtl/>
        </w:rPr>
      </w:pPr>
      <w:r w:rsidRPr="0087054D">
        <w:rPr>
          <w:rFonts w:hint="cs"/>
          <w:sz w:val="22"/>
          <w:rtl/>
        </w:rPr>
        <w:tab/>
        <w:t>(ب)</w:t>
      </w:r>
      <w:r w:rsidR="00D02D32">
        <w:rPr>
          <w:rFonts w:hint="cs"/>
          <w:sz w:val="22"/>
          <w:rtl/>
        </w:rPr>
        <w:tab/>
      </w:r>
      <w:r w:rsidRPr="00D02D32">
        <w:rPr>
          <w:rFonts w:hint="cs"/>
          <w:spacing w:val="0"/>
          <w:sz w:val="22"/>
          <w:rtl/>
        </w:rPr>
        <w:t>عندما يقرر مجلس الإدارة القضائية أن القاضي لم يعد قادر</w:t>
      </w:r>
      <w:r w:rsidR="00706218">
        <w:rPr>
          <w:rFonts w:hint="cs"/>
          <w:spacing w:val="0"/>
          <w:sz w:val="22"/>
          <w:rtl/>
        </w:rPr>
        <w:t xml:space="preserve">اً </w:t>
      </w:r>
      <w:r w:rsidRPr="00D02D32">
        <w:rPr>
          <w:rFonts w:hint="cs"/>
          <w:spacing w:val="0"/>
          <w:sz w:val="22"/>
          <w:rtl/>
        </w:rPr>
        <w:t>على الاضطلاع بمسؤولياته بسبب المرض؛ و</w:t>
      </w:r>
    </w:p>
    <w:p w:rsidR="00F90194" w:rsidRPr="0087054D" w:rsidRDefault="00F90194" w:rsidP="001905F1">
      <w:pPr>
        <w:pStyle w:val="Normal15pt"/>
        <w:spacing w:before="0" w:line="380" w:lineRule="exact"/>
        <w:jc w:val="lowKashida"/>
        <w:rPr>
          <w:rFonts w:hint="cs"/>
          <w:sz w:val="22"/>
          <w:rtl/>
        </w:rPr>
      </w:pPr>
      <w:r w:rsidRPr="0087054D">
        <w:rPr>
          <w:rFonts w:hint="cs"/>
          <w:sz w:val="22"/>
          <w:rtl/>
        </w:rPr>
        <w:tab/>
        <w:t>(ج)</w:t>
      </w:r>
      <w:r w:rsidR="00D02D32">
        <w:rPr>
          <w:rFonts w:hint="cs"/>
          <w:sz w:val="22"/>
          <w:rtl/>
        </w:rPr>
        <w:tab/>
      </w:r>
      <w:r w:rsidRPr="0087054D">
        <w:rPr>
          <w:rFonts w:hint="cs"/>
          <w:sz w:val="22"/>
          <w:rtl/>
        </w:rPr>
        <w:t xml:space="preserve">بعد أن يوافق </w:t>
      </w:r>
      <w:r w:rsidR="00EE351F">
        <w:rPr>
          <w:rFonts w:hint="cs"/>
          <w:sz w:val="22"/>
          <w:rtl/>
        </w:rPr>
        <w:t xml:space="preserve">مجلس نواب الشعب </w:t>
      </w:r>
      <w:r w:rsidRPr="0087054D">
        <w:rPr>
          <w:rFonts w:hint="cs"/>
          <w:sz w:val="22"/>
          <w:rtl/>
        </w:rPr>
        <w:t>أو مجلس الولاية المعني بأغلبية الأصوات على قرارات مجلس الإدارة القضائية</w:t>
      </w:r>
      <w:r w:rsidR="006B47F9">
        <w:rPr>
          <w:rFonts w:cs="Times New Roman" w:hint="cs"/>
          <w:sz w:val="22"/>
          <w:rtl/>
        </w:rPr>
        <w:t>.</w:t>
      </w:r>
      <w:r w:rsidRPr="0087054D">
        <w:rPr>
          <w:rFonts w:hint="cs"/>
          <w:sz w:val="22"/>
          <w:rtl/>
        </w:rPr>
        <w:t xml:space="preserve"> </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لا</w:t>
      </w:r>
      <w:r w:rsidR="00B95FDD">
        <w:rPr>
          <w:rFonts w:hint="cs"/>
          <w:sz w:val="22"/>
          <w:rtl/>
        </w:rPr>
        <w:t xml:space="preserve"> </w:t>
      </w:r>
      <w:r w:rsidR="00F90194" w:rsidRPr="0087054D">
        <w:rPr>
          <w:rFonts w:hint="cs"/>
          <w:sz w:val="22"/>
          <w:rtl/>
        </w:rPr>
        <w:t>يجوز تمديد موعد تقاعد القضاة إلى ما بعد سن التقاعد التي يحددها القانون</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 xml:space="preserve">تعد المحكمة العليا الاتحادية ميزانية المحاكم الاتحادية وتعرضها على </w:t>
      </w:r>
      <w:r w:rsidR="00EE351F">
        <w:rPr>
          <w:rFonts w:hint="cs"/>
          <w:sz w:val="22"/>
          <w:rtl/>
        </w:rPr>
        <w:t xml:space="preserve">مجلس نواب الشعب </w:t>
      </w:r>
      <w:r w:rsidR="00F90194" w:rsidRPr="0087054D">
        <w:rPr>
          <w:rFonts w:hint="cs"/>
          <w:sz w:val="22"/>
          <w:rtl/>
        </w:rPr>
        <w:t>لإقرارها وتتولى إدارة الميزانية بعد إقرارها</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٧</w:t>
      </w:r>
      <w:r w:rsidR="00F90194" w:rsidRPr="0087054D">
        <w:rPr>
          <w:rFonts w:hint="cs"/>
          <w:sz w:val="22"/>
          <w:rtl/>
        </w:rPr>
        <w:t>-</w:t>
      </w:r>
      <w:r w:rsidR="00F90194" w:rsidRPr="0087054D">
        <w:rPr>
          <w:rFonts w:hint="cs"/>
          <w:sz w:val="22"/>
          <w:rtl/>
        </w:rPr>
        <w:tab/>
        <w:t>تحدد مجالس الولايات المعنية ميزانيات محاكم الولايات</w:t>
      </w:r>
      <w:r w:rsidR="006B47F9">
        <w:rPr>
          <w:rFonts w:cs="Times New Roman" w:hint="cs"/>
          <w:sz w:val="22"/>
          <w:rtl/>
        </w:rPr>
        <w:t>.</w:t>
      </w:r>
      <w:r w:rsidR="00F90194" w:rsidRPr="0087054D">
        <w:rPr>
          <w:rFonts w:hint="cs"/>
          <w:sz w:val="22"/>
          <w:rtl/>
        </w:rPr>
        <w:t xml:space="preserve"> ويخصص </w:t>
      </w:r>
      <w:r w:rsidR="00EE351F">
        <w:rPr>
          <w:rFonts w:hint="cs"/>
          <w:sz w:val="22"/>
          <w:rtl/>
        </w:rPr>
        <w:t xml:space="preserve">مجلس نواب الشعب </w:t>
      </w:r>
      <w:r w:rsidR="00F90194" w:rsidRPr="0087054D">
        <w:rPr>
          <w:rFonts w:hint="cs"/>
          <w:sz w:val="22"/>
          <w:rtl/>
        </w:rPr>
        <w:t>ميزانيات تعويضية للولايات التي تمارس محاكمها العليا والعالية في الوقت نفسه اختصاصات المحكمة العالية الاتحادية والمحاكم الابتدائية الاتحادية</w:t>
      </w:r>
      <w:r w:rsidR="006B47F9">
        <w:rPr>
          <w:rFonts w:cs="Times New Roman" w:hint="cs"/>
          <w:sz w:val="22"/>
          <w:rtl/>
        </w:rPr>
        <w:t>.</w:t>
      </w:r>
    </w:p>
    <w:p w:rsidR="00B95FDD"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٨٠</w:t>
      </w:r>
    </w:p>
    <w:p w:rsidR="00F90194" w:rsidRPr="0087054D" w:rsidRDefault="00F90194" w:rsidP="001905F1">
      <w:pPr>
        <w:pStyle w:val="Normal15pt"/>
        <w:spacing w:before="0" w:line="380" w:lineRule="exact"/>
        <w:jc w:val="center"/>
        <w:rPr>
          <w:rFonts w:hint="cs"/>
          <w:b/>
          <w:bCs/>
          <w:sz w:val="22"/>
          <w:rtl/>
        </w:rPr>
      </w:pPr>
      <w:r w:rsidRPr="0087054D">
        <w:rPr>
          <w:rFonts w:hint="cs"/>
          <w:b/>
          <w:bCs/>
          <w:sz w:val="22"/>
          <w:rtl/>
        </w:rPr>
        <w:t>الاختصاص المشترك للمحاكم</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للمحكمة العليا الاتحادية السلطة القضائية العليا والنهائية فيما يتعلق بالشؤون الاتحادية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للمحاكم العليا للولايات السلطة القضائية العليا والنهائية فيما يتعلق بشؤون الولايات</w:t>
      </w:r>
      <w:r w:rsidR="006B47F9">
        <w:rPr>
          <w:rFonts w:cs="Times New Roman" w:hint="cs"/>
          <w:sz w:val="22"/>
          <w:rtl/>
        </w:rPr>
        <w:t>.</w:t>
      </w:r>
      <w:r w:rsidR="00F90194" w:rsidRPr="0087054D">
        <w:rPr>
          <w:rFonts w:hint="cs"/>
          <w:sz w:val="22"/>
          <w:rtl/>
        </w:rPr>
        <w:t xml:space="preserve"> وتمارس هذه المحاكم </w:t>
      </w:r>
      <w:r w:rsidR="00F52379">
        <w:rPr>
          <w:rFonts w:hint="cs"/>
          <w:sz w:val="22"/>
          <w:rtl/>
        </w:rPr>
        <w:t xml:space="preserve">أيضاً </w:t>
      </w:r>
      <w:r w:rsidR="00F90194" w:rsidRPr="0087054D">
        <w:rPr>
          <w:rFonts w:hint="cs"/>
          <w:sz w:val="22"/>
          <w:rtl/>
        </w:rPr>
        <w:t>اختصاص المحكمة العالية الاتحادية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 xml:space="preserve">بصرف النظر عن أحكام المادتين الفرعيتين </w:t>
      </w:r>
      <w:r>
        <w:rPr>
          <w:rFonts w:hint="cs"/>
          <w:sz w:val="22"/>
          <w:rtl/>
        </w:rPr>
        <w:t>١</w:t>
      </w:r>
      <w:r w:rsidR="00F90194" w:rsidRPr="0087054D">
        <w:rPr>
          <w:rFonts w:hint="cs"/>
          <w:sz w:val="22"/>
          <w:rtl/>
        </w:rPr>
        <w:t xml:space="preserve"> و</w:t>
      </w:r>
      <w:r>
        <w:rPr>
          <w:rFonts w:hint="cs"/>
          <w:sz w:val="22"/>
          <w:rtl/>
        </w:rPr>
        <w:t>٢</w:t>
      </w:r>
      <w:r w:rsidR="00F90194" w:rsidRPr="0087054D">
        <w:rPr>
          <w:rFonts w:hint="cs"/>
          <w:sz w:val="22"/>
          <w:rtl/>
        </w:rPr>
        <w:t xml:space="preserve"> من هذه المادة؛</w:t>
      </w:r>
    </w:p>
    <w:p w:rsidR="00F90194" w:rsidRPr="0087054D" w:rsidRDefault="00F90194" w:rsidP="00E177C3">
      <w:pPr>
        <w:pStyle w:val="Normal15pt"/>
        <w:spacing w:before="0" w:after="120" w:line="380" w:lineRule="exact"/>
        <w:jc w:val="lowKashida"/>
        <w:rPr>
          <w:rFonts w:hint="cs"/>
          <w:sz w:val="22"/>
          <w:rtl/>
        </w:rPr>
      </w:pPr>
      <w:r w:rsidRPr="0087054D">
        <w:rPr>
          <w:rFonts w:hint="cs"/>
          <w:sz w:val="22"/>
          <w:rtl/>
        </w:rPr>
        <w:tab/>
        <w:t>(أ)</w:t>
      </w:r>
      <w:r w:rsidR="00D02D32">
        <w:rPr>
          <w:rFonts w:hint="cs"/>
          <w:sz w:val="22"/>
          <w:rtl/>
        </w:rPr>
        <w:tab/>
      </w:r>
      <w:r w:rsidRPr="0087054D">
        <w:rPr>
          <w:rFonts w:hint="cs"/>
          <w:sz w:val="22"/>
          <w:rtl/>
        </w:rPr>
        <w:t>للمحكمة العليا الاتحادية سلطة نقض أي قرار محكمة نهائي ينطوي على خطأ قانوني أساسي</w:t>
      </w:r>
      <w:r w:rsidR="006B47F9">
        <w:rPr>
          <w:rFonts w:cs="Times New Roman" w:hint="cs"/>
          <w:sz w:val="22"/>
          <w:rtl/>
        </w:rPr>
        <w:t>.</w:t>
      </w:r>
      <w:r w:rsidRPr="0087054D">
        <w:rPr>
          <w:rFonts w:hint="cs"/>
          <w:sz w:val="22"/>
          <w:rtl/>
        </w:rPr>
        <w:t xml:space="preserve"> ويحدد القانون التفاصيل في هذا الصدد؛ </w:t>
      </w:r>
    </w:p>
    <w:p w:rsidR="00F90194" w:rsidRPr="0087054D" w:rsidRDefault="00F90194" w:rsidP="001905F1">
      <w:pPr>
        <w:pStyle w:val="Normal15pt"/>
        <w:spacing w:before="0" w:line="380" w:lineRule="exact"/>
        <w:jc w:val="lowKashida"/>
        <w:rPr>
          <w:rFonts w:hint="cs"/>
          <w:sz w:val="22"/>
          <w:rtl/>
        </w:rPr>
      </w:pPr>
      <w:r w:rsidRPr="0087054D">
        <w:rPr>
          <w:rFonts w:hint="cs"/>
          <w:sz w:val="22"/>
          <w:rtl/>
        </w:rPr>
        <w:tab/>
        <w:t>(ب)</w:t>
      </w:r>
      <w:r w:rsidR="00D02D32">
        <w:rPr>
          <w:rFonts w:hint="cs"/>
          <w:sz w:val="22"/>
          <w:rtl/>
        </w:rPr>
        <w:tab/>
      </w:r>
      <w:r w:rsidRPr="0087054D">
        <w:rPr>
          <w:rFonts w:hint="cs"/>
          <w:sz w:val="22"/>
          <w:rtl/>
        </w:rPr>
        <w:t>للمحكمة العليا للولاية سلطة نقض أي قرار محكمة نهائي بخصوص شؤون الولاية ينطوي على خطأ قانوني أساسي</w:t>
      </w:r>
      <w:r w:rsidR="006B47F9">
        <w:rPr>
          <w:rFonts w:cs="Times New Roman" w:hint="cs"/>
          <w:sz w:val="22"/>
          <w:rtl/>
        </w:rPr>
        <w:t>.</w:t>
      </w:r>
      <w:r w:rsidRPr="0087054D">
        <w:rPr>
          <w:rFonts w:hint="cs"/>
          <w:sz w:val="22"/>
          <w:rtl/>
        </w:rPr>
        <w:t xml:space="preserve"> ويحدد القانون التفاصيل في هذا الصدد</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تمارس المحاكم العالية للولايات، بالإضافة إلى الاختصاص فيما يتعلق بالولايات، اختصاص المحكمة الابتدائية الاتحادية</w:t>
      </w:r>
      <w:r w:rsidR="006B47F9">
        <w:rPr>
          <w:rFonts w:cs="Times New Roman" w:hint="cs"/>
          <w:sz w:val="22"/>
          <w:rtl/>
        </w:rPr>
        <w:t>.</w:t>
      </w:r>
      <w:r w:rsidR="00F90194" w:rsidRPr="0087054D">
        <w:rPr>
          <w:rFonts w:hint="cs"/>
          <w:sz w:val="22"/>
          <w:rtl/>
        </w:rPr>
        <w:t xml:space="preserve"> </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يمكن استئناف القرارات التي تصدرها محكمة عالية لولاية، تمارس اختصاص المحكمة الابتدائية الاتحادية، أمام المحكمة العليا للولاية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يمكن استئناف القرارات التي تصدرها محكمة عليا لولاية بخصوص الشؤون الاتحادية أمام المحكمة العليا الاتحادية</w:t>
      </w:r>
      <w:r w:rsidR="006B47F9">
        <w:rPr>
          <w:rFonts w:cs="Times New Roman" w:hint="cs"/>
          <w:sz w:val="22"/>
          <w:rtl/>
        </w:rPr>
        <w:t>.</w:t>
      </w:r>
    </w:p>
    <w:p w:rsidR="00B95FDD" w:rsidRDefault="00F90194" w:rsidP="001905F1">
      <w:pPr>
        <w:pStyle w:val="Normal15pt"/>
        <w:spacing w:before="0" w:line="380" w:lineRule="exact"/>
        <w:jc w:val="center"/>
        <w:rPr>
          <w:rFonts w:hint="cs"/>
          <w:b/>
          <w:bCs/>
          <w:sz w:val="22"/>
          <w:rtl/>
        </w:rPr>
      </w:pPr>
      <w:r w:rsidRPr="0087054D">
        <w:rPr>
          <w:rFonts w:hint="cs"/>
          <w:b/>
          <w:bCs/>
          <w:sz w:val="22"/>
          <w:rtl/>
        </w:rPr>
        <w:t>الفصل العاشر</w:t>
      </w:r>
    </w:p>
    <w:p w:rsidR="00F90194" w:rsidRPr="00D02D32" w:rsidRDefault="00F90194" w:rsidP="001905F1">
      <w:pPr>
        <w:pStyle w:val="Normal15pt"/>
        <w:spacing w:before="0" w:line="380" w:lineRule="exact"/>
        <w:jc w:val="center"/>
        <w:rPr>
          <w:rFonts w:hint="cs"/>
          <w:b/>
          <w:bCs/>
          <w:sz w:val="36"/>
          <w:szCs w:val="36"/>
          <w:rtl/>
        </w:rPr>
      </w:pPr>
      <w:r w:rsidRPr="00D02D32">
        <w:rPr>
          <w:rFonts w:hint="cs"/>
          <w:b/>
          <w:bCs/>
          <w:sz w:val="36"/>
          <w:szCs w:val="36"/>
          <w:rtl/>
        </w:rPr>
        <w:t>مبادئ وأهداف السياسات الوطنية</w:t>
      </w:r>
    </w:p>
    <w:p w:rsidR="00B95FDD"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٨٥</w:t>
      </w:r>
    </w:p>
    <w:p w:rsidR="00F90194" w:rsidRPr="0087054D" w:rsidRDefault="00F90194" w:rsidP="001905F1">
      <w:pPr>
        <w:pStyle w:val="Normal15pt"/>
        <w:spacing w:before="0" w:line="380" w:lineRule="exact"/>
        <w:jc w:val="center"/>
        <w:rPr>
          <w:rFonts w:hint="cs"/>
          <w:b/>
          <w:bCs/>
          <w:sz w:val="22"/>
          <w:rtl/>
        </w:rPr>
      </w:pPr>
      <w:r w:rsidRPr="0087054D">
        <w:rPr>
          <w:rFonts w:hint="cs"/>
          <w:b/>
          <w:bCs/>
          <w:sz w:val="22"/>
          <w:rtl/>
        </w:rPr>
        <w:t>الأهداف</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تهتدي أي هيئة من هيئات الحكومة، في تنفيذ الدستور وغيره من القوانين والسياسات العامة، بالمبادئ والأهداف المحددة بموجب هذا الفصل</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يعني مصطلح "حكومة" في هذا الفصل حكومة اتحادية أو حكومة ولاية حسب الحالة</w:t>
      </w:r>
      <w:r w:rsidR="006B47F9">
        <w:rPr>
          <w:rFonts w:cs="Times New Roman" w:hint="cs"/>
          <w:sz w:val="22"/>
          <w:rtl/>
        </w:rPr>
        <w:t>.</w:t>
      </w:r>
    </w:p>
    <w:p w:rsidR="00B95FDD"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٨٦</w:t>
      </w:r>
    </w:p>
    <w:p w:rsidR="00F90194" w:rsidRPr="0087054D" w:rsidRDefault="00F90194" w:rsidP="001905F1">
      <w:pPr>
        <w:pStyle w:val="Normal15pt"/>
        <w:spacing w:before="0" w:line="380" w:lineRule="exact"/>
        <w:jc w:val="center"/>
        <w:rPr>
          <w:rFonts w:hint="cs"/>
          <w:sz w:val="22"/>
          <w:rtl/>
        </w:rPr>
      </w:pPr>
      <w:r w:rsidRPr="0087054D">
        <w:rPr>
          <w:rFonts w:hint="cs"/>
          <w:b/>
          <w:bCs/>
          <w:sz w:val="22"/>
          <w:rtl/>
        </w:rPr>
        <w:t>مبادئ العلاقات الخارجية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تعزيز سياسات العلاقات الخارجية المرتكزة على حماية المصالح الوطنية واحترام سيادة البلد</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تعزيز الاحترام المتبادل للسيادة الوطنية والتساوي بين الدول وعدم التدخل في الشؤون الداخلية للدول الأخرى</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ضمان أن ترتكز سياسات العلاقات الخارجية للبلد على المصالح المتبادلة والتساوي بين الدول وأن تعزز الاتفاقات الدولية مصالح إثيوبيا</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مراعاة الاتفاقات الدولية التي تكفل احترام سيادة إثيوبيا ولا</w:t>
      </w:r>
      <w:r w:rsidR="00B95FDD">
        <w:rPr>
          <w:rFonts w:hint="cs"/>
          <w:sz w:val="22"/>
          <w:rtl/>
        </w:rPr>
        <w:t xml:space="preserve"> </w:t>
      </w:r>
      <w:r w:rsidR="00F90194" w:rsidRPr="0087054D">
        <w:rPr>
          <w:rFonts w:hint="cs"/>
          <w:sz w:val="22"/>
          <w:rtl/>
        </w:rPr>
        <w:t>تتعارض مع مصالح شعوبها</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إقامة اتحاد اقتصادي وعلاقات أخوية للشعوب، متنامية على الدوام، مع جيران إثيوبيا والبلدان الأفريقية الأخرى</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السعي لإيجاد حلول سلمية للمنازعات الدولية ودعم هذه الحلول</w:t>
      </w:r>
      <w:r w:rsidR="006B47F9">
        <w:rPr>
          <w:rFonts w:cs="Times New Roman" w:hint="cs"/>
          <w:sz w:val="22"/>
          <w:rtl/>
        </w:rPr>
        <w:t>.</w:t>
      </w:r>
    </w:p>
    <w:p w:rsidR="00B95FDD" w:rsidRDefault="00F90194" w:rsidP="001905F1">
      <w:pPr>
        <w:pStyle w:val="Normal15pt"/>
        <w:spacing w:before="0" w:line="380" w:lineRule="exact"/>
        <w:jc w:val="center"/>
        <w:rPr>
          <w:rFonts w:hint="cs"/>
          <w:b/>
          <w:bCs/>
          <w:sz w:val="22"/>
          <w:rtl/>
        </w:rPr>
      </w:pPr>
      <w:r w:rsidRPr="0087054D">
        <w:rPr>
          <w:rFonts w:hint="cs"/>
          <w:b/>
          <w:bCs/>
          <w:sz w:val="22"/>
          <w:rtl/>
        </w:rPr>
        <w:t xml:space="preserve">المادة </w:t>
      </w:r>
      <w:r w:rsidR="002D2B86">
        <w:rPr>
          <w:rFonts w:hint="cs"/>
          <w:b/>
          <w:bCs/>
          <w:sz w:val="22"/>
          <w:rtl/>
        </w:rPr>
        <w:t>٨٧</w:t>
      </w:r>
    </w:p>
    <w:p w:rsidR="00F90194" w:rsidRPr="0087054D" w:rsidRDefault="00F90194" w:rsidP="001905F1">
      <w:pPr>
        <w:pStyle w:val="Normal15pt"/>
        <w:spacing w:before="0" w:line="380" w:lineRule="exact"/>
        <w:jc w:val="center"/>
        <w:rPr>
          <w:rFonts w:hint="cs"/>
          <w:sz w:val="22"/>
          <w:rtl/>
        </w:rPr>
      </w:pPr>
      <w:r w:rsidRPr="0087054D">
        <w:rPr>
          <w:rFonts w:hint="cs"/>
          <w:b/>
          <w:bCs/>
          <w:sz w:val="22"/>
          <w:rtl/>
        </w:rPr>
        <w:t>مبادئ الدفاع الوطني</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يجسد تشكيل القوات المسلحة الوطنية التمثيل العادل لأمم وقوميات وشعوب إثيوبيا</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يتولى مدني منصب وزير الدفاع</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تحمي القوات المسلحة سيادة البلد وتضطلع بأي مسؤوليات قد تسند إليها بموجب أي حالة طوارئ معلنة طبق</w:t>
      </w:r>
      <w:r w:rsidR="00706218">
        <w:rPr>
          <w:rFonts w:hint="cs"/>
          <w:sz w:val="22"/>
          <w:rtl/>
        </w:rPr>
        <w:t xml:space="preserve">اً </w:t>
      </w:r>
      <w:r w:rsidR="00F90194" w:rsidRPr="0087054D">
        <w:rPr>
          <w:rFonts w:hint="cs"/>
          <w:sz w:val="22"/>
          <w:rtl/>
        </w:rPr>
        <w:t>للدستور</w:t>
      </w:r>
      <w:r w:rsidR="006B47F9">
        <w:rPr>
          <w:rFonts w:cs="Times New Roman" w:hint="cs"/>
          <w:sz w:val="22"/>
          <w:rtl/>
        </w:rPr>
        <w:t>.</w:t>
      </w:r>
    </w:p>
    <w:p w:rsidR="00F90194" w:rsidRPr="0087054D" w:rsidRDefault="002D2B86" w:rsidP="00E177C3">
      <w:pPr>
        <w:pStyle w:val="Normal15pt"/>
        <w:spacing w:before="0" w:after="22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تطيع القوات المسلحة الدستور وتحترمه في جميع الأوقات</w:t>
      </w:r>
      <w:r w:rsidR="006B47F9">
        <w:rPr>
          <w:rFonts w:cs="Times New Roman" w:hint="cs"/>
          <w:sz w:val="22"/>
          <w:rtl/>
        </w:rPr>
        <w:t>.</w:t>
      </w:r>
    </w:p>
    <w:p w:rsidR="00F90194" w:rsidRPr="0087054D" w:rsidRDefault="002D2B86" w:rsidP="00E177C3">
      <w:pPr>
        <w:pStyle w:val="Normal15pt"/>
        <w:spacing w:before="0" w:after="20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تؤدي القوات المسلحة مهامها دون أي انحياز لأي تنظيم سياسي (تنظيمات سياسية)</w:t>
      </w:r>
      <w:r w:rsidR="006B47F9">
        <w:rPr>
          <w:rFonts w:cs="Times New Roman" w:hint="cs"/>
          <w:sz w:val="22"/>
          <w:rtl/>
        </w:rPr>
        <w:t>.</w:t>
      </w:r>
    </w:p>
    <w:p w:rsidR="00B95FDD" w:rsidRDefault="00F90194" w:rsidP="00E177C3">
      <w:pPr>
        <w:pStyle w:val="Normal15pt"/>
        <w:spacing w:before="0" w:after="200" w:line="380" w:lineRule="exact"/>
        <w:jc w:val="center"/>
        <w:rPr>
          <w:rFonts w:hint="cs"/>
          <w:b/>
          <w:bCs/>
          <w:sz w:val="22"/>
          <w:rtl/>
        </w:rPr>
      </w:pPr>
      <w:r w:rsidRPr="0087054D">
        <w:rPr>
          <w:rFonts w:hint="cs"/>
          <w:b/>
          <w:bCs/>
          <w:sz w:val="22"/>
          <w:rtl/>
        </w:rPr>
        <w:t xml:space="preserve">المادة </w:t>
      </w:r>
      <w:r w:rsidR="002D2B86">
        <w:rPr>
          <w:rFonts w:hint="cs"/>
          <w:b/>
          <w:bCs/>
          <w:sz w:val="22"/>
          <w:rtl/>
        </w:rPr>
        <w:t>٨٨</w:t>
      </w:r>
    </w:p>
    <w:p w:rsidR="00F90194" w:rsidRPr="0087054D" w:rsidRDefault="00F90194" w:rsidP="00E177C3">
      <w:pPr>
        <w:pStyle w:val="Normal15pt"/>
        <w:spacing w:before="0" w:after="200" w:line="380" w:lineRule="exact"/>
        <w:jc w:val="center"/>
        <w:rPr>
          <w:rFonts w:hint="cs"/>
          <w:b/>
          <w:bCs/>
          <w:sz w:val="22"/>
          <w:rtl/>
        </w:rPr>
      </w:pPr>
      <w:r w:rsidRPr="0087054D">
        <w:rPr>
          <w:rFonts w:hint="cs"/>
          <w:b/>
          <w:bCs/>
          <w:sz w:val="22"/>
          <w:rtl/>
        </w:rPr>
        <w:t>الأهداف السياسية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r>
      <w:r w:rsidR="00F90194" w:rsidRPr="00D02D32">
        <w:rPr>
          <w:rFonts w:hint="cs"/>
          <w:spacing w:val="0"/>
          <w:sz w:val="22"/>
          <w:rtl/>
        </w:rPr>
        <w:t>تقوم الحكومة،</w:t>
      </w:r>
      <w:r w:rsidR="00F90194" w:rsidRPr="00D02D32">
        <w:rPr>
          <w:spacing w:val="0"/>
          <w:sz w:val="22"/>
        </w:rPr>
        <w:t xml:space="preserve"> </w:t>
      </w:r>
      <w:r w:rsidR="00F90194" w:rsidRPr="00D02D32">
        <w:rPr>
          <w:rFonts w:hint="cs"/>
          <w:spacing w:val="0"/>
          <w:sz w:val="22"/>
          <w:rtl/>
        </w:rPr>
        <w:t>مسترشدة بالمبادئ الديمقراطية، بتعزيز ودعم الحكم الذاتي للشعب على جميع المستويات</w:t>
      </w:r>
      <w:r w:rsidR="006B47F9">
        <w:rPr>
          <w:rFonts w:cs="Times New Roman" w:hint="cs"/>
          <w:sz w:val="22"/>
          <w:rtl/>
        </w:rPr>
        <w:t>.</w:t>
      </w:r>
    </w:p>
    <w:p w:rsidR="00F90194" w:rsidRPr="0087054D" w:rsidRDefault="002D2B86" w:rsidP="00E177C3">
      <w:pPr>
        <w:pStyle w:val="Normal15pt"/>
        <w:spacing w:before="0" w:after="22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تحترم الحكومة هوية الأمم والقوميات والشعوب</w:t>
      </w:r>
      <w:r w:rsidR="006B47F9">
        <w:rPr>
          <w:rFonts w:cs="Times New Roman" w:hint="cs"/>
          <w:sz w:val="22"/>
          <w:rtl/>
        </w:rPr>
        <w:t>.</w:t>
      </w:r>
      <w:r w:rsidR="00F90194" w:rsidRPr="0087054D">
        <w:rPr>
          <w:rFonts w:hint="cs"/>
          <w:sz w:val="22"/>
          <w:rtl/>
        </w:rPr>
        <w:t xml:space="preserve"> ويناط بالحكومة، بناء على ذلك، واجب تدعيم أواصر المساواة والوحدة والأخوة فيما بينها</w:t>
      </w:r>
      <w:r w:rsidR="006B47F9">
        <w:rPr>
          <w:rFonts w:cs="Times New Roman" w:hint="cs"/>
          <w:sz w:val="22"/>
          <w:rtl/>
        </w:rPr>
        <w:t>.</w:t>
      </w:r>
    </w:p>
    <w:p w:rsidR="00B95FDD" w:rsidRDefault="00F90194" w:rsidP="00E177C3">
      <w:pPr>
        <w:pStyle w:val="Normal15pt"/>
        <w:spacing w:before="0" w:after="220" w:line="380" w:lineRule="exact"/>
        <w:jc w:val="center"/>
        <w:rPr>
          <w:rFonts w:hint="cs"/>
          <w:b/>
          <w:bCs/>
          <w:sz w:val="22"/>
          <w:rtl/>
        </w:rPr>
      </w:pPr>
      <w:r w:rsidRPr="0087054D">
        <w:rPr>
          <w:rFonts w:hint="cs"/>
          <w:b/>
          <w:bCs/>
          <w:sz w:val="22"/>
          <w:rtl/>
        </w:rPr>
        <w:t xml:space="preserve">المادة </w:t>
      </w:r>
      <w:r w:rsidR="002D2B86">
        <w:rPr>
          <w:rFonts w:hint="cs"/>
          <w:b/>
          <w:bCs/>
          <w:sz w:val="22"/>
          <w:rtl/>
        </w:rPr>
        <w:t>٨٩</w:t>
      </w:r>
    </w:p>
    <w:p w:rsidR="00F90194" w:rsidRPr="0087054D" w:rsidRDefault="00F90194" w:rsidP="00E177C3">
      <w:pPr>
        <w:pStyle w:val="Normal15pt"/>
        <w:spacing w:before="0" w:after="220" w:line="380" w:lineRule="exact"/>
        <w:jc w:val="center"/>
        <w:rPr>
          <w:rFonts w:hint="cs"/>
          <w:b/>
          <w:bCs/>
          <w:sz w:val="22"/>
          <w:rtl/>
        </w:rPr>
      </w:pPr>
      <w:r w:rsidRPr="0087054D">
        <w:rPr>
          <w:rFonts w:hint="cs"/>
          <w:b/>
          <w:bCs/>
          <w:sz w:val="22"/>
          <w:rtl/>
        </w:rPr>
        <w:t>الأهداف الاقتصادية</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على الحكومة واجب القيام برسم سياسات تكفل أن يتمكن جميع الإثيوبيين من الاستفادة من</w:t>
      </w:r>
      <w:r w:rsidR="00F9392B">
        <w:rPr>
          <w:rFonts w:hint="cs"/>
          <w:sz w:val="22"/>
          <w:rtl/>
        </w:rPr>
        <w:t xml:space="preserve"> </w:t>
      </w:r>
      <w:r w:rsidR="00F90194" w:rsidRPr="0087054D">
        <w:rPr>
          <w:rFonts w:hint="cs"/>
          <w:sz w:val="22"/>
          <w:rtl/>
        </w:rPr>
        <w:t>تراث بلدهم من الموارد الفكرية والمادية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على الحكومة واجب ضمان حصول جميع الإثيوبيين على فرصة متكافئة لتحسين حالتهم الاقتصادية وتعزيز التوزيع العادل للثروة بينهم</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تتخذ الحكومة التدابير اللازمة لتفادي أي كوارث الطبيعية أو كوارث من صنع الإنسان ولتقديم مساعدات مناسبة التوقيت، في حالة حدوث كوارث، إلى الضحايا</w:t>
      </w:r>
      <w:r w:rsidR="006B47F9">
        <w:rPr>
          <w:rFonts w:cs="Times New Roman" w:hint="cs"/>
          <w:sz w:val="22"/>
          <w:rtl/>
        </w:rPr>
        <w:t>.</w:t>
      </w:r>
    </w:p>
    <w:p w:rsidR="00F90194" w:rsidRPr="0087054D" w:rsidRDefault="002D2B86" w:rsidP="00F044B7">
      <w:pPr>
        <w:pStyle w:val="Normal15pt"/>
        <w:spacing w:before="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تقدم الحكومة مساعدات خاصة</w:t>
      </w:r>
      <w:r w:rsidR="00F044B7">
        <w:rPr>
          <w:rFonts w:hint="cs"/>
          <w:sz w:val="22"/>
          <w:rtl/>
        </w:rPr>
        <w:t xml:space="preserve"> </w:t>
      </w:r>
      <w:r w:rsidR="00F90194" w:rsidRPr="0087054D">
        <w:rPr>
          <w:rFonts w:hint="cs"/>
          <w:sz w:val="22"/>
          <w:rtl/>
        </w:rPr>
        <w:t>إلى أشد الأمم والقوميات والشعوب حرمان</w:t>
      </w:r>
      <w:r w:rsidR="00706218">
        <w:rPr>
          <w:rFonts w:hint="cs"/>
          <w:sz w:val="22"/>
          <w:rtl/>
        </w:rPr>
        <w:t xml:space="preserve">اً </w:t>
      </w:r>
      <w:r w:rsidR="00F90194" w:rsidRPr="0087054D">
        <w:rPr>
          <w:rFonts w:hint="cs"/>
          <w:sz w:val="22"/>
          <w:rtl/>
        </w:rPr>
        <w:t>في مجال التنمية الاقتصادية والاجتماعية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على الحكومة واجب حيازة الأراضي وغيرها من الموارد الطبيعية، نيابة عن الشعب، وتوزيعها على أفراد الشعب من أجل منفعتهم المشتركة وتنميتهم</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 xml:space="preserve">تعزز الحكومة في جميع الأوقات مشاركة الشعب في إعداد السياسات والبرامج الإنمائية الوطنية؛ ويناط بها </w:t>
      </w:r>
      <w:r w:rsidR="00F52379">
        <w:rPr>
          <w:rFonts w:hint="cs"/>
          <w:sz w:val="22"/>
          <w:rtl/>
        </w:rPr>
        <w:t xml:space="preserve">أيضاً </w:t>
      </w:r>
      <w:r w:rsidR="00F90194" w:rsidRPr="0087054D">
        <w:rPr>
          <w:rFonts w:hint="cs"/>
          <w:sz w:val="22"/>
          <w:rtl/>
        </w:rPr>
        <w:t>واجب دعم مبادرات الشعب في مساعيه الإنمائية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٧</w:t>
      </w:r>
      <w:r w:rsidR="00F90194" w:rsidRPr="0087054D">
        <w:rPr>
          <w:rFonts w:hint="cs"/>
          <w:sz w:val="22"/>
          <w:rtl/>
        </w:rPr>
        <w:t>-</w:t>
      </w:r>
      <w:r w:rsidR="00F90194" w:rsidRPr="0087054D">
        <w:rPr>
          <w:rFonts w:hint="cs"/>
          <w:sz w:val="22"/>
          <w:rtl/>
        </w:rPr>
        <w:tab/>
      </w:r>
      <w:r w:rsidR="00F90194" w:rsidRPr="00D02D32">
        <w:rPr>
          <w:rFonts w:hint="cs"/>
          <w:spacing w:val="-2"/>
          <w:sz w:val="22"/>
          <w:rtl/>
        </w:rPr>
        <w:t>تكفل الحكومة مشاركة المرأة على قدم المساواة مع الرجل في جميع جهود التنمية الاقتصادية والاجتماعية</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٨</w:t>
      </w:r>
      <w:r w:rsidR="00F90194" w:rsidRPr="0087054D">
        <w:rPr>
          <w:rFonts w:hint="cs"/>
          <w:sz w:val="22"/>
          <w:rtl/>
        </w:rPr>
        <w:t>-</w:t>
      </w:r>
      <w:r w:rsidR="00F90194" w:rsidRPr="0087054D">
        <w:rPr>
          <w:rFonts w:hint="cs"/>
          <w:sz w:val="22"/>
          <w:rtl/>
        </w:rPr>
        <w:tab/>
      </w:r>
      <w:r w:rsidR="00F90194" w:rsidRPr="00D02D32">
        <w:rPr>
          <w:rFonts w:hint="cs"/>
          <w:spacing w:val="2"/>
          <w:sz w:val="22"/>
          <w:rtl/>
        </w:rPr>
        <w:t>تسعى الحكومة جاهدة إلى حماية وتعزيز صحة سكان البلد العاملين ورفاههم ومستويات معيشتهم</w:t>
      </w:r>
      <w:r w:rsidR="006B47F9" w:rsidRPr="00D02D32">
        <w:rPr>
          <w:rFonts w:cs="Times New Roman" w:hint="cs"/>
          <w:spacing w:val="2"/>
          <w:sz w:val="22"/>
          <w:rtl/>
        </w:rPr>
        <w:t>.</w:t>
      </w:r>
    </w:p>
    <w:p w:rsidR="00B95FDD" w:rsidRDefault="00F90194" w:rsidP="00E177C3">
      <w:pPr>
        <w:pStyle w:val="Normal15pt"/>
        <w:spacing w:before="0" w:line="360" w:lineRule="exact"/>
        <w:jc w:val="center"/>
        <w:rPr>
          <w:rFonts w:hint="cs"/>
          <w:b/>
          <w:bCs/>
          <w:sz w:val="22"/>
          <w:rtl/>
        </w:rPr>
      </w:pPr>
      <w:r w:rsidRPr="0087054D">
        <w:rPr>
          <w:rFonts w:hint="cs"/>
          <w:b/>
          <w:bCs/>
          <w:sz w:val="22"/>
          <w:rtl/>
        </w:rPr>
        <w:t xml:space="preserve">المادة </w:t>
      </w:r>
      <w:r w:rsidR="002D2B86">
        <w:rPr>
          <w:rFonts w:hint="cs"/>
          <w:b/>
          <w:bCs/>
          <w:sz w:val="22"/>
          <w:rtl/>
        </w:rPr>
        <w:t>٩٠</w:t>
      </w:r>
    </w:p>
    <w:p w:rsidR="00F90194" w:rsidRPr="0087054D" w:rsidRDefault="00F90194" w:rsidP="00E177C3">
      <w:pPr>
        <w:pStyle w:val="Normal15pt"/>
        <w:spacing w:before="0" w:line="360" w:lineRule="exact"/>
        <w:jc w:val="center"/>
        <w:rPr>
          <w:rFonts w:hint="cs"/>
          <w:b/>
          <w:bCs/>
          <w:sz w:val="22"/>
          <w:rtl/>
        </w:rPr>
      </w:pPr>
      <w:r w:rsidRPr="0087054D">
        <w:rPr>
          <w:rFonts w:hint="cs"/>
          <w:b/>
          <w:bCs/>
          <w:sz w:val="22"/>
          <w:rtl/>
        </w:rPr>
        <w:t>الأهداف الاجتماعية</w:t>
      </w:r>
    </w:p>
    <w:p w:rsidR="00F90194" w:rsidRPr="0087054D" w:rsidRDefault="002D2B86" w:rsidP="00E177C3">
      <w:pPr>
        <w:pStyle w:val="Normal15pt"/>
        <w:spacing w:before="0" w:after="220" w:line="36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تهدف السياسات، بالقدر الذي تسمح به موارد البلد، إلى تزويد جميع الإثيوبيين بإمكانية الحصول على خدمات الصحة العامة والتعليم</w:t>
      </w:r>
      <w:r w:rsidR="00F9392B">
        <w:rPr>
          <w:rFonts w:hint="cs"/>
          <w:sz w:val="22"/>
          <w:rtl/>
        </w:rPr>
        <w:t xml:space="preserve"> </w:t>
      </w:r>
      <w:r w:rsidR="00F90194" w:rsidRPr="0087054D">
        <w:rPr>
          <w:rFonts w:hint="cs"/>
          <w:sz w:val="22"/>
          <w:rtl/>
        </w:rPr>
        <w:t>والمياه النقية والإسكان والغذاء والضمان الاجتماعي</w:t>
      </w:r>
      <w:r w:rsidR="006B47F9">
        <w:rPr>
          <w:rFonts w:cs="Times New Roman" w:hint="cs"/>
          <w:sz w:val="22"/>
          <w:rtl/>
        </w:rPr>
        <w:t>.</w:t>
      </w:r>
    </w:p>
    <w:p w:rsidR="00F90194" w:rsidRPr="0087054D" w:rsidRDefault="002D2B86" w:rsidP="00E177C3">
      <w:pPr>
        <w:pStyle w:val="Normal15pt"/>
        <w:spacing w:before="0" w:after="220" w:line="36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يوفر التعليم بطريقة خالية من أي تأثير ديني أو تحزب سياسي أو تعصب ثقافي</w:t>
      </w:r>
      <w:r w:rsidR="006B47F9">
        <w:rPr>
          <w:rFonts w:cs="Times New Roman" w:hint="cs"/>
          <w:sz w:val="22"/>
          <w:rtl/>
        </w:rPr>
        <w:t>.</w:t>
      </w:r>
    </w:p>
    <w:p w:rsidR="00B95FDD" w:rsidRDefault="00F90194" w:rsidP="00E177C3">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٩١</w:t>
      </w:r>
    </w:p>
    <w:p w:rsidR="00F90194" w:rsidRPr="0087054D" w:rsidRDefault="00F90194" w:rsidP="00E177C3">
      <w:pPr>
        <w:pStyle w:val="Normal15pt"/>
        <w:spacing w:before="0" w:after="200" w:line="360" w:lineRule="exact"/>
        <w:jc w:val="center"/>
        <w:rPr>
          <w:rFonts w:hint="cs"/>
          <w:b/>
          <w:bCs/>
          <w:sz w:val="22"/>
          <w:rtl/>
        </w:rPr>
      </w:pPr>
      <w:r w:rsidRPr="0087054D">
        <w:rPr>
          <w:rFonts w:hint="cs"/>
          <w:b/>
          <w:bCs/>
          <w:sz w:val="22"/>
          <w:rtl/>
        </w:rPr>
        <w:t>الأهداف الثقافية</w:t>
      </w:r>
    </w:p>
    <w:p w:rsidR="00F90194" w:rsidRPr="0087054D" w:rsidRDefault="002D2B86" w:rsidP="00E177C3">
      <w:pPr>
        <w:pStyle w:val="Normal15pt"/>
        <w:spacing w:before="0" w:line="36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على الحكومة واجب القيام، على أساس المساواة، بدعم نمو وإثراء الثقافات والتقاليد المتوافقة مع الحقوق الأساسية وكرامة الإنسان والمعايير والمثل الديمقراطية وأحكام الدستور</w:t>
      </w:r>
      <w:r w:rsidR="006B47F9">
        <w:rPr>
          <w:rFonts w:cs="Times New Roman" w:hint="cs"/>
          <w:sz w:val="22"/>
          <w:rtl/>
        </w:rPr>
        <w:t>.</w:t>
      </w:r>
    </w:p>
    <w:p w:rsidR="00F90194" w:rsidRPr="00D02D32" w:rsidRDefault="002D2B86" w:rsidP="00E177C3">
      <w:pPr>
        <w:pStyle w:val="Normal15pt"/>
        <w:spacing w:before="0" w:line="360" w:lineRule="exact"/>
        <w:ind w:firstLine="720"/>
        <w:jc w:val="lowKashida"/>
        <w:rPr>
          <w:rFonts w:hint="cs"/>
          <w:spacing w:val="2"/>
          <w:sz w:val="22"/>
          <w:rtl/>
        </w:rPr>
      </w:pPr>
      <w:r>
        <w:rPr>
          <w:rFonts w:hint="cs"/>
          <w:sz w:val="22"/>
          <w:rtl/>
        </w:rPr>
        <w:t>٢</w:t>
      </w:r>
      <w:r w:rsidR="00F90194" w:rsidRPr="0087054D">
        <w:rPr>
          <w:rFonts w:hint="cs"/>
          <w:sz w:val="22"/>
          <w:rtl/>
        </w:rPr>
        <w:t>-</w:t>
      </w:r>
      <w:r w:rsidR="00F90194" w:rsidRPr="0087054D">
        <w:rPr>
          <w:rFonts w:hint="cs"/>
          <w:sz w:val="22"/>
          <w:rtl/>
        </w:rPr>
        <w:tab/>
      </w:r>
      <w:r w:rsidR="00F90194" w:rsidRPr="00D02D32">
        <w:rPr>
          <w:rFonts w:hint="cs"/>
          <w:spacing w:val="2"/>
          <w:sz w:val="22"/>
          <w:rtl/>
        </w:rPr>
        <w:t>على الحكومة وجميع المواطنين الإثيوبيين واجب حماية موارد البلد الطبيعية ومواقعه ومعالمه التاريخية</w:t>
      </w:r>
      <w:r w:rsidR="006B47F9" w:rsidRPr="00D02D32">
        <w:rPr>
          <w:rFonts w:cs="Times New Roman" w:hint="cs"/>
          <w:spacing w:val="2"/>
          <w:sz w:val="22"/>
          <w:rtl/>
        </w:rPr>
        <w:t>.</w:t>
      </w:r>
    </w:p>
    <w:p w:rsidR="00F90194" w:rsidRPr="00D02D32" w:rsidRDefault="002D2B86" w:rsidP="00E177C3">
      <w:pPr>
        <w:pStyle w:val="Normal15pt"/>
        <w:spacing w:before="0" w:after="220" w:line="360" w:lineRule="exact"/>
        <w:ind w:firstLine="720"/>
        <w:jc w:val="lowKashida"/>
        <w:rPr>
          <w:rFonts w:hint="cs"/>
          <w:spacing w:val="-2"/>
          <w:sz w:val="22"/>
          <w:rtl/>
        </w:rPr>
      </w:pPr>
      <w:r w:rsidRPr="00D02D32">
        <w:rPr>
          <w:rFonts w:hint="cs"/>
          <w:spacing w:val="-2"/>
          <w:sz w:val="22"/>
          <w:rtl/>
        </w:rPr>
        <w:t>٣</w:t>
      </w:r>
      <w:r w:rsidR="00F90194" w:rsidRPr="00D02D32">
        <w:rPr>
          <w:rFonts w:hint="cs"/>
          <w:spacing w:val="-2"/>
          <w:sz w:val="22"/>
          <w:rtl/>
        </w:rPr>
        <w:t>-</w:t>
      </w:r>
      <w:r w:rsidR="00F90194" w:rsidRPr="00D02D32">
        <w:rPr>
          <w:rFonts w:hint="cs"/>
          <w:spacing w:val="-2"/>
          <w:sz w:val="22"/>
          <w:rtl/>
        </w:rPr>
        <w:tab/>
        <w:t>على الحكومة واجب القيام، بالقدر الذي تسمح به مواردها، بدعم تطوير الفنون والعلوم والتكنولوجيا</w:t>
      </w:r>
      <w:r w:rsidR="006B47F9" w:rsidRPr="00D02D32">
        <w:rPr>
          <w:rFonts w:cs="Times New Roman" w:hint="cs"/>
          <w:spacing w:val="-2"/>
          <w:sz w:val="22"/>
          <w:rtl/>
        </w:rPr>
        <w:t>.</w:t>
      </w:r>
    </w:p>
    <w:p w:rsidR="00B95FDD" w:rsidRDefault="00F90194" w:rsidP="00E177C3">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٩٢</w:t>
      </w:r>
    </w:p>
    <w:p w:rsidR="00F90194" w:rsidRPr="0087054D" w:rsidRDefault="00F90194" w:rsidP="00E177C3">
      <w:pPr>
        <w:pStyle w:val="Normal15pt"/>
        <w:spacing w:before="0" w:after="200" w:line="360" w:lineRule="exact"/>
        <w:jc w:val="center"/>
        <w:rPr>
          <w:rFonts w:hint="cs"/>
          <w:b/>
          <w:bCs/>
          <w:sz w:val="22"/>
          <w:rtl/>
        </w:rPr>
      </w:pPr>
      <w:r w:rsidRPr="0087054D">
        <w:rPr>
          <w:rFonts w:hint="cs"/>
          <w:b/>
          <w:bCs/>
          <w:sz w:val="22"/>
          <w:rtl/>
        </w:rPr>
        <w:t>الأهداف البيئية</w:t>
      </w:r>
    </w:p>
    <w:p w:rsidR="00F90194" w:rsidRPr="0087054D" w:rsidRDefault="002D2B86" w:rsidP="00E177C3">
      <w:pPr>
        <w:pStyle w:val="Normal15pt"/>
        <w:spacing w:before="0" w:line="36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تسعى الحكومة جاهدة إلى ضمان أن يعيش جميع الإثيوبيين في بيئة نظيفة وصحية</w:t>
      </w:r>
      <w:r w:rsidR="006B47F9">
        <w:rPr>
          <w:rFonts w:cs="Times New Roman" w:hint="cs"/>
          <w:sz w:val="22"/>
          <w:rtl/>
        </w:rPr>
        <w:t>.</w:t>
      </w:r>
    </w:p>
    <w:p w:rsidR="00F90194" w:rsidRPr="0087054D" w:rsidRDefault="002D2B86" w:rsidP="00E177C3">
      <w:pPr>
        <w:pStyle w:val="Normal15pt"/>
        <w:spacing w:before="0" w:line="36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لا</w:t>
      </w:r>
      <w:r w:rsidR="00B95FDD">
        <w:rPr>
          <w:rFonts w:hint="cs"/>
          <w:sz w:val="22"/>
          <w:rtl/>
        </w:rPr>
        <w:t xml:space="preserve"> </w:t>
      </w:r>
      <w:r w:rsidR="00F90194" w:rsidRPr="0087054D">
        <w:rPr>
          <w:rFonts w:hint="cs"/>
          <w:sz w:val="22"/>
          <w:rtl/>
        </w:rPr>
        <w:t>يتسبب تصميم البرامج والمشاريع الإنمائية وتنفيذها في الإضرار بالبيئة أو تدميرها</w:t>
      </w:r>
      <w:r w:rsidR="006B47F9">
        <w:rPr>
          <w:rFonts w:cs="Times New Roman" w:hint="cs"/>
          <w:sz w:val="22"/>
          <w:rtl/>
        </w:rPr>
        <w:t>.</w:t>
      </w:r>
    </w:p>
    <w:p w:rsidR="00F90194" w:rsidRPr="0087054D" w:rsidRDefault="002D2B86" w:rsidP="00E177C3">
      <w:pPr>
        <w:pStyle w:val="Normal15pt"/>
        <w:spacing w:before="0" w:line="36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للناس الحق في التشاور التام معهم والتعبير عن آرائهم فيما يتعلق بتخطيط وتنفيذ السياسات والمشاريع البيئية التي تؤثر فيهم بشكل مباشر</w:t>
      </w:r>
      <w:r w:rsidR="006B47F9">
        <w:rPr>
          <w:rFonts w:cs="Times New Roman" w:hint="cs"/>
          <w:sz w:val="22"/>
          <w:rtl/>
        </w:rPr>
        <w:t>.</w:t>
      </w:r>
    </w:p>
    <w:p w:rsidR="00F90194" w:rsidRPr="0087054D" w:rsidRDefault="002D2B86" w:rsidP="00E177C3">
      <w:pPr>
        <w:pStyle w:val="Normal15pt"/>
        <w:spacing w:before="0" w:after="200" w:line="36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على الحكومة والمواطنين واجب حماية البيئة</w:t>
      </w:r>
      <w:r w:rsidR="006B47F9">
        <w:rPr>
          <w:rFonts w:cs="Times New Roman" w:hint="cs"/>
          <w:sz w:val="22"/>
          <w:rtl/>
        </w:rPr>
        <w:t>.</w:t>
      </w:r>
    </w:p>
    <w:p w:rsidR="00B95FDD" w:rsidRDefault="00F90194" w:rsidP="00E177C3">
      <w:pPr>
        <w:pStyle w:val="Normal15pt"/>
        <w:spacing w:before="0" w:after="200" w:line="360" w:lineRule="exact"/>
        <w:jc w:val="center"/>
        <w:rPr>
          <w:rFonts w:hint="cs"/>
          <w:b/>
          <w:bCs/>
          <w:sz w:val="22"/>
          <w:rtl/>
        </w:rPr>
      </w:pPr>
      <w:r w:rsidRPr="0087054D">
        <w:rPr>
          <w:rFonts w:hint="cs"/>
          <w:b/>
          <w:bCs/>
          <w:sz w:val="22"/>
          <w:rtl/>
        </w:rPr>
        <w:t>الفصل الحادي عشر</w:t>
      </w:r>
    </w:p>
    <w:p w:rsidR="00F90194" w:rsidRPr="004B0C45" w:rsidRDefault="00F90194" w:rsidP="00E177C3">
      <w:pPr>
        <w:pStyle w:val="Normal15pt"/>
        <w:spacing w:before="0" w:after="200" w:line="360" w:lineRule="exact"/>
        <w:jc w:val="center"/>
        <w:rPr>
          <w:rFonts w:hint="cs"/>
          <w:sz w:val="36"/>
          <w:szCs w:val="36"/>
          <w:rtl/>
        </w:rPr>
      </w:pPr>
      <w:r w:rsidRPr="004B0C45">
        <w:rPr>
          <w:rFonts w:hint="cs"/>
          <w:b/>
          <w:bCs/>
          <w:sz w:val="36"/>
          <w:szCs w:val="36"/>
          <w:rtl/>
        </w:rPr>
        <w:t>أحكام متنوعة</w:t>
      </w:r>
    </w:p>
    <w:p w:rsidR="00B95FDD" w:rsidRDefault="00F90194" w:rsidP="00E177C3">
      <w:pPr>
        <w:pStyle w:val="Normal15pt"/>
        <w:spacing w:before="0" w:after="200" w:line="360" w:lineRule="exact"/>
        <w:jc w:val="center"/>
        <w:rPr>
          <w:rFonts w:hint="cs"/>
          <w:b/>
          <w:bCs/>
          <w:sz w:val="22"/>
          <w:rtl/>
        </w:rPr>
      </w:pPr>
      <w:r w:rsidRPr="0087054D">
        <w:rPr>
          <w:rFonts w:hint="cs"/>
          <w:b/>
          <w:bCs/>
          <w:sz w:val="22"/>
          <w:rtl/>
        </w:rPr>
        <w:t xml:space="preserve">المادة </w:t>
      </w:r>
      <w:r w:rsidR="002D2B86">
        <w:rPr>
          <w:rFonts w:hint="cs"/>
          <w:b/>
          <w:bCs/>
          <w:sz w:val="22"/>
          <w:rtl/>
        </w:rPr>
        <w:t>٩٣</w:t>
      </w:r>
    </w:p>
    <w:p w:rsidR="00F90194" w:rsidRPr="0087054D" w:rsidRDefault="00F90194" w:rsidP="00E177C3">
      <w:pPr>
        <w:pStyle w:val="Normal15pt"/>
        <w:spacing w:before="0" w:after="200" w:line="360" w:lineRule="exact"/>
        <w:jc w:val="center"/>
        <w:rPr>
          <w:rFonts w:hint="cs"/>
          <w:b/>
          <w:bCs/>
          <w:sz w:val="22"/>
          <w:rtl/>
        </w:rPr>
      </w:pPr>
      <w:r w:rsidRPr="0087054D">
        <w:rPr>
          <w:rFonts w:hint="cs"/>
          <w:b/>
          <w:bCs/>
          <w:sz w:val="22"/>
          <w:rtl/>
        </w:rPr>
        <w:t>إعلان حالة الطوارئ</w:t>
      </w:r>
    </w:p>
    <w:p w:rsidR="00F90194" w:rsidRPr="0087054D" w:rsidRDefault="002D2B86" w:rsidP="00E177C3">
      <w:pPr>
        <w:pStyle w:val="Normal15pt"/>
        <w:spacing w:before="0" w:line="360" w:lineRule="exact"/>
        <w:ind w:firstLine="720"/>
        <w:jc w:val="lowKashida"/>
        <w:rPr>
          <w:rFonts w:hint="cs"/>
          <w:sz w:val="22"/>
          <w:rtl/>
        </w:rPr>
      </w:pPr>
      <w:r>
        <w:rPr>
          <w:rFonts w:hint="cs"/>
          <w:sz w:val="22"/>
          <w:rtl/>
        </w:rPr>
        <w:t>١</w:t>
      </w:r>
      <w:r w:rsidR="00F90194" w:rsidRPr="0087054D">
        <w:rPr>
          <w:rFonts w:hint="cs"/>
          <w:sz w:val="22"/>
          <w:rtl/>
        </w:rPr>
        <w:t>-</w:t>
      </w:r>
      <w:r w:rsidR="00F90194" w:rsidRPr="0087054D">
        <w:rPr>
          <w:rFonts w:hint="cs"/>
          <w:sz w:val="22"/>
          <w:rtl/>
        </w:rPr>
        <w:tab/>
        <w:t>(أ)</w:t>
      </w:r>
      <w:r w:rsidR="00F90194" w:rsidRPr="0087054D">
        <w:rPr>
          <w:rFonts w:hint="cs"/>
          <w:sz w:val="22"/>
          <w:rtl/>
        </w:rPr>
        <w:tab/>
        <w:t>لمجلس وزراء الحكومة الاتحادية سلطة إصدار مرسوم بإعلان حالة طوارئ عند حدوث غزو خارجي، أو انهيار للقانون والنظام يعرض النظام الدستوري للخطر ولا يمكن للأجهزة النظامية والموظفين النظاميين لإنفاذ القوانين السيطرة عليه، أو كارثة طبيعية أو وباء؛</w:t>
      </w:r>
    </w:p>
    <w:p w:rsidR="00F90194" w:rsidRPr="0087054D" w:rsidRDefault="00F90194" w:rsidP="001905F1">
      <w:pPr>
        <w:pStyle w:val="Normal15pt"/>
        <w:spacing w:before="0" w:line="380" w:lineRule="exact"/>
        <w:jc w:val="lowKashida"/>
        <w:rPr>
          <w:rFonts w:hint="cs"/>
          <w:sz w:val="22"/>
          <w:rtl/>
        </w:rPr>
      </w:pPr>
      <w:r w:rsidRPr="0087054D">
        <w:rPr>
          <w:rFonts w:hint="cs"/>
          <w:sz w:val="22"/>
          <w:rtl/>
        </w:rPr>
        <w:tab/>
        <w:t>(ب)</w:t>
      </w:r>
      <w:r w:rsidRPr="0087054D">
        <w:rPr>
          <w:rFonts w:hint="cs"/>
          <w:sz w:val="22"/>
          <w:rtl/>
        </w:rPr>
        <w:tab/>
        <w:t>يمكن للمسؤول</w:t>
      </w:r>
      <w:r w:rsidR="004B0C45">
        <w:rPr>
          <w:rFonts w:hint="cs"/>
          <w:sz w:val="22"/>
          <w:rtl/>
        </w:rPr>
        <w:t>ي</w:t>
      </w:r>
      <w:r w:rsidRPr="0087054D">
        <w:rPr>
          <w:rFonts w:hint="cs"/>
          <w:sz w:val="22"/>
          <w:rtl/>
        </w:rPr>
        <w:t>ن التنفيذيين في الولايات إصدار مرسوم بإعلان حالة طوارئ على نطاق الولاية عند حدوث كارثة طبيعية أو وباء</w:t>
      </w:r>
      <w:r w:rsidR="006B47F9">
        <w:rPr>
          <w:rFonts w:cs="Times New Roman" w:hint="cs"/>
          <w:sz w:val="22"/>
          <w:rtl/>
        </w:rPr>
        <w:t>.</w:t>
      </w:r>
      <w:r w:rsidRPr="0087054D">
        <w:rPr>
          <w:rFonts w:hint="cs"/>
          <w:sz w:val="22"/>
          <w:rtl/>
        </w:rPr>
        <w:t xml:space="preserve"> وتحدد التفاصيل في دساتير الولايات التي تصدر وفق</w:t>
      </w:r>
      <w:r w:rsidR="00706218">
        <w:rPr>
          <w:rFonts w:hint="cs"/>
          <w:sz w:val="22"/>
          <w:rtl/>
        </w:rPr>
        <w:t xml:space="preserve">اً </w:t>
      </w:r>
      <w:r w:rsidRPr="0087054D">
        <w:rPr>
          <w:rFonts w:hint="cs"/>
          <w:sz w:val="22"/>
          <w:rtl/>
        </w:rPr>
        <w:t>لهذا الدستور</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٢</w:t>
      </w:r>
      <w:r w:rsidR="00F90194" w:rsidRPr="0087054D">
        <w:rPr>
          <w:rFonts w:hint="cs"/>
          <w:sz w:val="22"/>
          <w:rtl/>
        </w:rPr>
        <w:t>-</w:t>
      </w:r>
      <w:r w:rsidR="00F90194" w:rsidRPr="0087054D">
        <w:rPr>
          <w:rFonts w:hint="cs"/>
          <w:sz w:val="22"/>
          <w:rtl/>
        </w:rPr>
        <w:tab/>
        <w:t>ينطبق ما يلي على حالة الطوارئ التي تعلن طبق</w:t>
      </w:r>
      <w:r w:rsidR="00706218">
        <w:rPr>
          <w:rFonts w:hint="cs"/>
          <w:sz w:val="22"/>
          <w:rtl/>
        </w:rPr>
        <w:t xml:space="preserve">اً </w:t>
      </w:r>
      <w:r w:rsidR="00F90194" w:rsidRPr="0087054D">
        <w:rPr>
          <w:rFonts w:hint="cs"/>
          <w:sz w:val="22"/>
          <w:rtl/>
        </w:rPr>
        <w:t>للمادة الفرعية (أ) من هذه المادة:</w:t>
      </w:r>
    </w:p>
    <w:p w:rsidR="00F90194" w:rsidRPr="0087054D" w:rsidRDefault="00F90194" w:rsidP="00E177C3">
      <w:pPr>
        <w:pStyle w:val="Normal15pt"/>
        <w:spacing w:before="0" w:after="120" w:line="380" w:lineRule="exact"/>
        <w:jc w:val="lowKashida"/>
        <w:rPr>
          <w:rFonts w:hint="cs"/>
          <w:sz w:val="22"/>
          <w:rtl/>
        </w:rPr>
      </w:pPr>
      <w:r w:rsidRPr="0087054D">
        <w:rPr>
          <w:rFonts w:hint="cs"/>
          <w:sz w:val="22"/>
          <w:rtl/>
        </w:rPr>
        <w:tab/>
        <w:t>(أ)</w:t>
      </w:r>
      <w:r w:rsidRPr="0087054D">
        <w:rPr>
          <w:rFonts w:hint="cs"/>
          <w:sz w:val="22"/>
          <w:rtl/>
        </w:rPr>
        <w:tab/>
        <w:t>إذا أعلنت حالة طوارئ و</w:t>
      </w:r>
      <w:r w:rsidR="00EE351F">
        <w:rPr>
          <w:rFonts w:hint="cs"/>
          <w:sz w:val="22"/>
          <w:rtl/>
        </w:rPr>
        <w:t xml:space="preserve">مجلس نواب الشعب </w:t>
      </w:r>
      <w:r w:rsidRPr="0087054D">
        <w:rPr>
          <w:rFonts w:hint="cs"/>
          <w:sz w:val="22"/>
          <w:rtl/>
        </w:rPr>
        <w:t>منعقد، يعرض المرسوم على المجلس في غضون ثمان وأربعين ساعة من إعلانها</w:t>
      </w:r>
      <w:r w:rsidR="006B47F9">
        <w:rPr>
          <w:rFonts w:cs="Times New Roman" w:hint="cs"/>
          <w:sz w:val="22"/>
          <w:rtl/>
        </w:rPr>
        <w:t>.</w:t>
      </w:r>
      <w:r w:rsidRPr="0087054D">
        <w:rPr>
          <w:rFonts w:hint="cs"/>
          <w:sz w:val="22"/>
          <w:rtl/>
        </w:rPr>
        <w:t xml:space="preserve"> ويلغى المرسوم فور</w:t>
      </w:r>
      <w:r w:rsidR="00706218">
        <w:rPr>
          <w:rFonts w:hint="cs"/>
          <w:sz w:val="22"/>
          <w:rtl/>
        </w:rPr>
        <w:t xml:space="preserve">اً </w:t>
      </w:r>
      <w:r w:rsidRPr="0087054D">
        <w:rPr>
          <w:rFonts w:hint="cs"/>
          <w:sz w:val="22"/>
          <w:rtl/>
        </w:rPr>
        <w:t>إذا لم يقر بأغلبية ثلثي أصوات أعضاء مجلس نواب الشعوب:</w:t>
      </w:r>
    </w:p>
    <w:p w:rsidR="00F90194" w:rsidRPr="0087054D" w:rsidRDefault="00F90194" w:rsidP="001905F1">
      <w:pPr>
        <w:pStyle w:val="Normal15pt"/>
        <w:spacing w:before="0" w:line="380" w:lineRule="exact"/>
        <w:jc w:val="lowKashida"/>
        <w:rPr>
          <w:rFonts w:hint="cs"/>
          <w:sz w:val="22"/>
          <w:rtl/>
        </w:rPr>
      </w:pPr>
      <w:r w:rsidRPr="0087054D">
        <w:rPr>
          <w:rFonts w:hint="cs"/>
          <w:sz w:val="22"/>
          <w:rtl/>
        </w:rPr>
        <w:tab/>
        <w:t>(ب)</w:t>
      </w:r>
      <w:r w:rsidRPr="0087054D">
        <w:rPr>
          <w:rFonts w:hint="cs"/>
          <w:sz w:val="22"/>
          <w:rtl/>
        </w:rPr>
        <w:tab/>
      </w:r>
      <w:r w:rsidRPr="004B0C45">
        <w:rPr>
          <w:rFonts w:hint="cs"/>
          <w:spacing w:val="2"/>
          <w:sz w:val="22"/>
          <w:rtl/>
        </w:rPr>
        <w:t>رهن</w:t>
      </w:r>
      <w:r w:rsidR="00706218">
        <w:rPr>
          <w:rFonts w:hint="cs"/>
          <w:spacing w:val="2"/>
          <w:sz w:val="22"/>
          <w:rtl/>
        </w:rPr>
        <w:t xml:space="preserve">اً </w:t>
      </w:r>
      <w:r w:rsidRPr="004B0C45">
        <w:rPr>
          <w:rFonts w:hint="cs"/>
          <w:spacing w:val="2"/>
          <w:sz w:val="22"/>
          <w:rtl/>
        </w:rPr>
        <w:t xml:space="preserve">بالإقرار اللازم بالتصويت، المنصوص عليه في (أ) من هذه المادة الفرعية، يعرض المرسوم المتعلق بإعلان حالة طوارئ على </w:t>
      </w:r>
      <w:r w:rsidR="00EE351F" w:rsidRPr="004B0C45">
        <w:rPr>
          <w:rFonts w:hint="cs"/>
          <w:spacing w:val="2"/>
          <w:sz w:val="22"/>
          <w:rtl/>
        </w:rPr>
        <w:t xml:space="preserve">مجلس نواب الشعب </w:t>
      </w:r>
      <w:r w:rsidRPr="004B0C45">
        <w:rPr>
          <w:rFonts w:hint="cs"/>
          <w:spacing w:val="2"/>
          <w:sz w:val="22"/>
          <w:rtl/>
        </w:rPr>
        <w:t>في غضون خمسة عشر يوم</w:t>
      </w:r>
      <w:r w:rsidR="00706218">
        <w:rPr>
          <w:rFonts w:hint="cs"/>
          <w:spacing w:val="2"/>
          <w:sz w:val="22"/>
          <w:rtl/>
        </w:rPr>
        <w:t xml:space="preserve">اً </w:t>
      </w:r>
      <w:r w:rsidRPr="004B0C45">
        <w:rPr>
          <w:rFonts w:hint="cs"/>
          <w:spacing w:val="2"/>
          <w:sz w:val="22"/>
          <w:rtl/>
        </w:rPr>
        <w:t>من اعتماده إذا لم يكن المجلس منعقد</w:t>
      </w:r>
      <w:r w:rsidR="00CE15AF">
        <w:rPr>
          <w:rFonts w:hint="cs"/>
          <w:spacing w:val="2"/>
          <w:sz w:val="22"/>
          <w:rtl/>
        </w:rPr>
        <w:t>اً.</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٣</w:t>
      </w:r>
      <w:r w:rsidR="00F90194" w:rsidRPr="0087054D">
        <w:rPr>
          <w:rFonts w:hint="cs"/>
          <w:sz w:val="22"/>
          <w:rtl/>
        </w:rPr>
        <w:t>-</w:t>
      </w:r>
      <w:r w:rsidR="00F90194" w:rsidRPr="0087054D">
        <w:rPr>
          <w:rFonts w:hint="cs"/>
          <w:sz w:val="22"/>
          <w:rtl/>
        </w:rPr>
        <w:tab/>
        <w:t xml:space="preserve">يمكن أن تظل حالة الطوارئ المعلنة بمرسوم من مجلس الوزراء سارية، إذا أقرها مجلس نواب </w:t>
      </w:r>
      <w:r w:rsidR="008B373D">
        <w:rPr>
          <w:rFonts w:hint="cs"/>
          <w:sz w:val="22"/>
          <w:rtl/>
        </w:rPr>
        <w:t>الشعب،</w:t>
      </w:r>
      <w:r w:rsidR="00F90194" w:rsidRPr="0087054D">
        <w:rPr>
          <w:rFonts w:hint="cs"/>
          <w:sz w:val="22"/>
          <w:rtl/>
        </w:rPr>
        <w:t xml:space="preserve"> حتى ستة أشهر</w:t>
      </w:r>
      <w:r w:rsidR="006B47F9">
        <w:rPr>
          <w:rFonts w:cs="Times New Roman" w:hint="cs"/>
          <w:sz w:val="22"/>
          <w:rtl/>
        </w:rPr>
        <w:t>.</w:t>
      </w:r>
      <w:r w:rsidR="00F90194" w:rsidRPr="0087054D">
        <w:rPr>
          <w:rFonts w:hint="cs"/>
          <w:sz w:val="22"/>
          <w:rtl/>
        </w:rPr>
        <w:t xml:space="preserve"> ويجوز ل</w:t>
      </w:r>
      <w:r w:rsidR="00EE351F">
        <w:rPr>
          <w:rFonts w:hint="cs"/>
          <w:sz w:val="22"/>
          <w:rtl/>
        </w:rPr>
        <w:t xml:space="preserve">مجلس نواب الشعب </w:t>
      </w:r>
      <w:r w:rsidR="00F90194" w:rsidRPr="0087054D">
        <w:rPr>
          <w:rFonts w:hint="cs"/>
          <w:sz w:val="22"/>
          <w:rtl/>
        </w:rPr>
        <w:t>أن يسمح، بأغلبية ثلثي أصوات أعضائه، بتجديد الإعلان المتعلق بفرض حالة الطوارئ كل أربعة أشهر على التوالي</w:t>
      </w:r>
      <w:r w:rsidR="006B47F9">
        <w:rPr>
          <w:rFonts w:cs="Times New Roman" w:hint="cs"/>
          <w:sz w:val="22"/>
          <w:rtl/>
        </w:rPr>
        <w:t>.</w:t>
      </w:r>
    </w:p>
    <w:p w:rsidR="00F90194" w:rsidRPr="0087054D" w:rsidRDefault="002D2B86" w:rsidP="00706218">
      <w:pPr>
        <w:pStyle w:val="Normal15pt"/>
        <w:spacing w:before="0" w:after="120" w:line="380" w:lineRule="exact"/>
        <w:ind w:firstLine="720"/>
        <w:jc w:val="lowKashida"/>
        <w:rPr>
          <w:rFonts w:hint="cs"/>
          <w:sz w:val="22"/>
          <w:rtl/>
        </w:rPr>
      </w:pPr>
      <w:r>
        <w:rPr>
          <w:rFonts w:hint="cs"/>
          <w:sz w:val="22"/>
          <w:rtl/>
        </w:rPr>
        <w:t>٤</w:t>
      </w:r>
      <w:r w:rsidR="00F90194" w:rsidRPr="0087054D">
        <w:rPr>
          <w:rFonts w:hint="cs"/>
          <w:sz w:val="22"/>
          <w:rtl/>
        </w:rPr>
        <w:t>-</w:t>
      </w:r>
      <w:r w:rsidR="00F90194" w:rsidRPr="0087054D">
        <w:rPr>
          <w:rFonts w:hint="cs"/>
          <w:sz w:val="22"/>
          <w:rtl/>
        </w:rPr>
        <w:tab/>
        <w:t>(أ)</w:t>
      </w:r>
      <w:r w:rsidR="00F90194" w:rsidRPr="0087054D">
        <w:rPr>
          <w:rFonts w:hint="cs"/>
          <w:sz w:val="22"/>
          <w:rtl/>
        </w:rPr>
        <w:tab/>
        <w:t>عند إعلان حالة طوارئ، تكون لمجلس الوزراء، طبق</w:t>
      </w:r>
      <w:r w:rsidR="00706218">
        <w:rPr>
          <w:rFonts w:hint="cs"/>
          <w:sz w:val="22"/>
          <w:rtl/>
        </w:rPr>
        <w:t xml:space="preserve">اً </w:t>
      </w:r>
      <w:r w:rsidR="00F90194" w:rsidRPr="0087054D">
        <w:rPr>
          <w:rFonts w:hint="cs"/>
          <w:sz w:val="22"/>
          <w:rtl/>
        </w:rPr>
        <w:t>للوائح التي يصدرها، جميع السلطات اللازمة لحماية سلم البلد وسياد</w:t>
      </w:r>
      <w:r w:rsidR="004B0C45">
        <w:rPr>
          <w:rFonts w:hint="cs"/>
          <w:sz w:val="22"/>
          <w:rtl/>
        </w:rPr>
        <w:t>ت</w:t>
      </w:r>
      <w:r w:rsidR="00F90194" w:rsidRPr="0087054D">
        <w:rPr>
          <w:rFonts w:hint="cs"/>
          <w:sz w:val="22"/>
          <w:rtl/>
        </w:rPr>
        <w:t>ه وللحفاظ على الأمن العام والقانون</w:t>
      </w:r>
      <w:r w:rsidR="00F90194" w:rsidRPr="0087054D">
        <w:rPr>
          <w:rFonts w:hint="cs"/>
          <w:sz w:val="22"/>
        </w:rPr>
        <w:t xml:space="preserve"> </w:t>
      </w:r>
      <w:r w:rsidR="00F90194" w:rsidRPr="0087054D">
        <w:rPr>
          <w:rFonts w:hint="cs"/>
          <w:sz w:val="22"/>
          <w:rtl/>
        </w:rPr>
        <w:t>والنظام؛</w:t>
      </w:r>
    </w:p>
    <w:p w:rsidR="00F90194" w:rsidRPr="0087054D" w:rsidRDefault="00F90194" w:rsidP="00E177C3">
      <w:pPr>
        <w:pStyle w:val="Normal15pt"/>
        <w:spacing w:before="0" w:after="120" w:line="380" w:lineRule="exact"/>
        <w:jc w:val="lowKashida"/>
        <w:rPr>
          <w:rFonts w:hint="cs"/>
          <w:sz w:val="22"/>
          <w:rtl/>
        </w:rPr>
      </w:pPr>
      <w:r w:rsidRPr="0087054D">
        <w:rPr>
          <w:rFonts w:hint="cs"/>
          <w:sz w:val="22"/>
          <w:rtl/>
        </w:rPr>
        <w:tab/>
        <w:t>(ب)</w:t>
      </w:r>
      <w:r w:rsidRPr="0087054D">
        <w:rPr>
          <w:rFonts w:hint="cs"/>
          <w:sz w:val="22"/>
          <w:rtl/>
        </w:rPr>
        <w:tab/>
        <w:t>لمجلس الوزراء سلطة تعليق الحقوق السياسية والديمقراطية المنصوص عليها في هذا الدستور بالقدر الضروري لتفادي الأحوال التي اقتضت إعلان حالة طوارئ؛</w:t>
      </w:r>
    </w:p>
    <w:p w:rsidR="00F90194" w:rsidRPr="0087054D" w:rsidRDefault="00F90194" w:rsidP="001905F1">
      <w:pPr>
        <w:pStyle w:val="Normal15pt"/>
        <w:spacing w:before="0" w:line="380" w:lineRule="exact"/>
        <w:jc w:val="lowKashida"/>
        <w:rPr>
          <w:rFonts w:hint="cs"/>
          <w:sz w:val="22"/>
          <w:rtl/>
        </w:rPr>
      </w:pPr>
      <w:r w:rsidRPr="0087054D">
        <w:rPr>
          <w:rFonts w:hint="cs"/>
          <w:sz w:val="22"/>
          <w:rtl/>
        </w:rPr>
        <w:tab/>
        <w:t>(ج)</w:t>
      </w:r>
      <w:r w:rsidRPr="0087054D">
        <w:rPr>
          <w:rFonts w:hint="cs"/>
          <w:sz w:val="22"/>
          <w:rtl/>
        </w:rPr>
        <w:tab/>
        <w:t>بيد أن مجلس الوزراء لا</w:t>
      </w:r>
      <w:r w:rsidR="00B95FDD">
        <w:rPr>
          <w:rFonts w:hint="cs"/>
          <w:sz w:val="22"/>
          <w:rtl/>
        </w:rPr>
        <w:t xml:space="preserve"> </w:t>
      </w:r>
      <w:r w:rsidRPr="0087054D">
        <w:rPr>
          <w:rFonts w:hint="cs"/>
          <w:sz w:val="22"/>
          <w:rtl/>
        </w:rPr>
        <w:t xml:space="preserve">يمكنه، في ممارسة سلطاته المتعلقة بحالات الطوارئ، تعليق أو تقييد الحقوق المنصوص عليها في المواد </w:t>
      </w:r>
      <w:r w:rsidR="002D2B86">
        <w:rPr>
          <w:rFonts w:hint="cs"/>
          <w:sz w:val="22"/>
          <w:rtl/>
        </w:rPr>
        <w:t>١</w:t>
      </w:r>
      <w:r w:rsidRPr="0087054D">
        <w:rPr>
          <w:rFonts w:hint="cs"/>
          <w:sz w:val="22"/>
          <w:rtl/>
        </w:rPr>
        <w:t xml:space="preserve"> و</w:t>
      </w:r>
      <w:r w:rsidR="002D2B86">
        <w:rPr>
          <w:rFonts w:hint="cs"/>
          <w:sz w:val="22"/>
          <w:rtl/>
        </w:rPr>
        <w:t>١٨</w:t>
      </w:r>
      <w:r w:rsidRPr="0087054D">
        <w:rPr>
          <w:rFonts w:hint="cs"/>
          <w:sz w:val="22"/>
          <w:rtl/>
        </w:rPr>
        <w:t xml:space="preserve"> و</w:t>
      </w:r>
      <w:r w:rsidR="002D2B86">
        <w:rPr>
          <w:rFonts w:hint="cs"/>
          <w:sz w:val="22"/>
          <w:rtl/>
        </w:rPr>
        <w:t>٢٥</w:t>
      </w:r>
      <w:r w:rsidRPr="0087054D">
        <w:rPr>
          <w:rFonts w:hint="cs"/>
          <w:sz w:val="22"/>
          <w:rtl/>
        </w:rPr>
        <w:t xml:space="preserve"> والمادتين الفرعيتين </w:t>
      </w:r>
      <w:r w:rsidR="002D2B86">
        <w:rPr>
          <w:rFonts w:hint="cs"/>
          <w:sz w:val="22"/>
          <w:rtl/>
        </w:rPr>
        <w:t>١</w:t>
      </w:r>
      <w:r w:rsidRPr="0087054D">
        <w:rPr>
          <w:rFonts w:hint="cs"/>
          <w:sz w:val="22"/>
          <w:rtl/>
        </w:rPr>
        <w:t xml:space="preserve"> و</w:t>
      </w:r>
      <w:r w:rsidR="002D2B86">
        <w:rPr>
          <w:rFonts w:hint="cs"/>
          <w:sz w:val="22"/>
          <w:rtl/>
        </w:rPr>
        <w:t>٢</w:t>
      </w:r>
      <w:r w:rsidRPr="0087054D">
        <w:rPr>
          <w:rFonts w:hint="cs"/>
          <w:sz w:val="22"/>
          <w:rtl/>
        </w:rPr>
        <w:t xml:space="preserve"> من المادة </w:t>
      </w:r>
      <w:r w:rsidR="002D2B86">
        <w:rPr>
          <w:rFonts w:hint="cs"/>
          <w:sz w:val="22"/>
          <w:rtl/>
        </w:rPr>
        <w:t>٣٩</w:t>
      </w:r>
      <w:r w:rsidRPr="0087054D">
        <w:rPr>
          <w:rFonts w:hint="cs"/>
          <w:sz w:val="22"/>
          <w:rtl/>
        </w:rPr>
        <w:t xml:space="preserve"> من هذا الدستور</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٥</w:t>
      </w:r>
      <w:r w:rsidR="00F90194" w:rsidRPr="0087054D">
        <w:rPr>
          <w:rFonts w:hint="cs"/>
          <w:sz w:val="22"/>
          <w:rtl/>
        </w:rPr>
        <w:t>-</w:t>
      </w:r>
      <w:r w:rsidR="00F90194" w:rsidRPr="0087054D">
        <w:rPr>
          <w:rFonts w:hint="cs"/>
          <w:sz w:val="22"/>
          <w:rtl/>
        </w:rPr>
        <w:tab/>
        <w:t xml:space="preserve">عند إعلان </w:t>
      </w:r>
      <w:r w:rsidR="00EE351F">
        <w:rPr>
          <w:rFonts w:hint="cs"/>
          <w:sz w:val="22"/>
          <w:rtl/>
        </w:rPr>
        <w:t xml:space="preserve">مجلس نواب الشعب </w:t>
      </w:r>
      <w:r w:rsidR="00F90194" w:rsidRPr="0087054D">
        <w:rPr>
          <w:rFonts w:hint="cs"/>
          <w:sz w:val="22"/>
          <w:rtl/>
        </w:rPr>
        <w:t>حالة طوارئ، ينشئ في الوقت نفسه مجلس تحقيق معني</w:t>
      </w:r>
      <w:r w:rsidR="00706218">
        <w:rPr>
          <w:rFonts w:hint="cs"/>
          <w:sz w:val="22"/>
          <w:rtl/>
        </w:rPr>
        <w:t xml:space="preserve">اً </w:t>
      </w:r>
      <w:r w:rsidR="00F90194" w:rsidRPr="0087054D">
        <w:rPr>
          <w:rFonts w:hint="cs"/>
          <w:sz w:val="22"/>
          <w:rtl/>
        </w:rPr>
        <w:t>بحالة الطوارئ، يتألف من سبعة أشخاص يختارهم المجلس ويعينهم من بين أعضائ</w:t>
      </w:r>
      <w:r w:rsidR="00B95FDD">
        <w:rPr>
          <w:rFonts w:hint="cs"/>
          <w:sz w:val="22"/>
          <w:rtl/>
        </w:rPr>
        <w:t>ه</w:t>
      </w:r>
      <w:r w:rsidR="00F90194" w:rsidRPr="0087054D">
        <w:rPr>
          <w:rFonts w:hint="cs"/>
          <w:sz w:val="22"/>
          <w:rtl/>
        </w:rPr>
        <w:t xml:space="preserve"> ومن الخبراء القانونيين</w:t>
      </w:r>
      <w:r w:rsidR="006B47F9">
        <w:rPr>
          <w:rFonts w:cs="Times New Roman" w:hint="cs"/>
          <w:sz w:val="22"/>
          <w:rtl/>
        </w:rPr>
        <w:t>.</w:t>
      </w:r>
    </w:p>
    <w:p w:rsidR="00F90194" w:rsidRPr="0087054D" w:rsidRDefault="002D2B86" w:rsidP="001905F1">
      <w:pPr>
        <w:pStyle w:val="Normal15pt"/>
        <w:spacing w:before="0" w:line="380" w:lineRule="exact"/>
        <w:ind w:firstLine="720"/>
        <w:jc w:val="lowKashida"/>
        <w:rPr>
          <w:rFonts w:hint="cs"/>
          <w:sz w:val="22"/>
          <w:rtl/>
        </w:rPr>
      </w:pPr>
      <w:r>
        <w:rPr>
          <w:rFonts w:hint="cs"/>
          <w:sz w:val="22"/>
          <w:rtl/>
        </w:rPr>
        <w:t>٦</w:t>
      </w:r>
      <w:r w:rsidR="00F90194" w:rsidRPr="0087054D">
        <w:rPr>
          <w:rFonts w:hint="cs"/>
          <w:sz w:val="22"/>
          <w:rtl/>
        </w:rPr>
        <w:t>-</w:t>
      </w:r>
      <w:r w:rsidR="00F90194" w:rsidRPr="0087054D">
        <w:rPr>
          <w:rFonts w:hint="cs"/>
          <w:sz w:val="22"/>
          <w:rtl/>
        </w:rPr>
        <w:tab/>
        <w:t>لمجلس التحقيق المعني بحالة الطوارئ الصلاحيات والمسؤوليات التالية:</w:t>
      </w:r>
    </w:p>
    <w:p w:rsidR="00F90194" w:rsidRPr="0087054D" w:rsidRDefault="00F90194" w:rsidP="00F044B7">
      <w:pPr>
        <w:pStyle w:val="Normal15pt"/>
        <w:spacing w:before="0" w:after="120" w:line="380" w:lineRule="exact"/>
        <w:jc w:val="lowKashida"/>
        <w:rPr>
          <w:rFonts w:hint="cs"/>
          <w:sz w:val="22"/>
          <w:rtl/>
        </w:rPr>
      </w:pPr>
      <w:r w:rsidRPr="0087054D">
        <w:rPr>
          <w:rFonts w:hint="cs"/>
          <w:sz w:val="22"/>
          <w:rtl/>
        </w:rPr>
        <w:tab/>
        <w:t>(أ)</w:t>
      </w:r>
      <w:r w:rsidR="00F044B7">
        <w:rPr>
          <w:rFonts w:hint="cs"/>
          <w:sz w:val="22"/>
          <w:rtl/>
        </w:rPr>
        <w:tab/>
      </w:r>
      <w:r w:rsidRPr="0087054D">
        <w:rPr>
          <w:rFonts w:hint="cs"/>
          <w:sz w:val="22"/>
          <w:rtl/>
        </w:rPr>
        <w:t>القيام، في غضون شهر واحد، بإعلان أسماء كل الأفر</w:t>
      </w:r>
      <w:r w:rsidR="00B95FDD">
        <w:rPr>
          <w:rFonts w:hint="cs"/>
          <w:sz w:val="22"/>
          <w:rtl/>
        </w:rPr>
        <w:t>ا</w:t>
      </w:r>
      <w:r w:rsidRPr="0087054D">
        <w:rPr>
          <w:rFonts w:hint="cs"/>
          <w:sz w:val="22"/>
          <w:rtl/>
        </w:rPr>
        <w:t xml:space="preserve">د الموقوفين بسبب حالة الطوارئ مع بيان أسباب توقيفهم؛ </w:t>
      </w:r>
    </w:p>
    <w:p w:rsidR="00F90194" w:rsidRPr="0087054D" w:rsidRDefault="00F90194" w:rsidP="00F044B7">
      <w:pPr>
        <w:pStyle w:val="Normal15pt"/>
        <w:spacing w:before="0" w:after="120" w:line="380" w:lineRule="exact"/>
        <w:jc w:val="lowKashida"/>
        <w:rPr>
          <w:rFonts w:hint="cs"/>
          <w:sz w:val="22"/>
          <w:rtl/>
        </w:rPr>
      </w:pPr>
      <w:r w:rsidRPr="0087054D">
        <w:rPr>
          <w:rFonts w:hint="cs"/>
          <w:sz w:val="22"/>
          <w:rtl/>
        </w:rPr>
        <w:tab/>
        <w:t>(ب)</w:t>
      </w:r>
      <w:r w:rsidR="00F044B7">
        <w:rPr>
          <w:rFonts w:hint="cs"/>
          <w:sz w:val="22"/>
          <w:rtl/>
        </w:rPr>
        <w:tab/>
      </w:r>
      <w:r w:rsidRPr="0087054D">
        <w:rPr>
          <w:rFonts w:hint="cs"/>
          <w:sz w:val="22"/>
          <w:rtl/>
        </w:rPr>
        <w:t>إجراء ما</w:t>
      </w:r>
      <w:r w:rsidR="00B95FDD">
        <w:rPr>
          <w:rFonts w:hint="cs"/>
          <w:sz w:val="22"/>
          <w:rtl/>
        </w:rPr>
        <w:t xml:space="preserve"> </w:t>
      </w:r>
      <w:r w:rsidRPr="0087054D">
        <w:rPr>
          <w:rFonts w:hint="cs"/>
          <w:sz w:val="22"/>
          <w:rtl/>
        </w:rPr>
        <w:t>يلزم من فحص ومتابعة للتحقق من عدم وجود أي تدبير لا</w:t>
      </w:r>
      <w:r w:rsidR="00B95FDD">
        <w:rPr>
          <w:rFonts w:hint="cs"/>
          <w:sz w:val="22"/>
          <w:rtl/>
        </w:rPr>
        <w:t xml:space="preserve"> </w:t>
      </w:r>
      <w:r w:rsidRPr="0087054D">
        <w:rPr>
          <w:rFonts w:hint="cs"/>
          <w:sz w:val="22"/>
          <w:rtl/>
        </w:rPr>
        <w:t>إنساني بين التدابير المتخذة خلال حالة الطوارئ؛</w:t>
      </w:r>
    </w:p>
    <w:p w:rsidR="00F90194" w:rsidRPr="0087054D" w:rsidRDefault="00F90194" w:rsidP="00E177C3">
      <w:pPr>
        <w:pStyle w:val="Normal15pt"/>
        <w:spacing w:before="0" w:after="120" w:line="380" w:lineRule="exact"/>
        <w:jc w:val="lowKashida"/>
        <w:rPr>
          <w:rFonts w:hint="cs"/>
          <w:sz w:val="22"/>
          <w:rtl/>
        </w:rPr>
      </w:pPr>
      <w:r w:rsidRPr="0087054D">
        <w:rPr>
          <w:rFonts w:hint="cs"/>
          <w:sz w:val="22"/>
          <w:rtl/>
        </w:rPr>
        <w:tab/>
        <w:t>(ج)</w:t>
      </w:r>
      <w:r w:rsidR="00B95FDD">
        <w:rPr>
          <w:rFonts w:hint="cs"/>
          <w:sz w:val="22"/>
          <w:rtl/>
        </w:rPr>
        <w:tab/>
      </w:r>
      <w:r w:rsidRPr="0087054D">
        <w:rPr>
          <w:rFonts w:hint="cs"/>
          <w:sz w:val="22"/>
          <w:rtl/>
        </w:rPr>
        <w:t>التقدم إلى رئيس الوزراء أو إلى مجلس الوزراء بتوصية بالتدابير التصحيحية إذا تبين له وجود حالة معاملة لا</w:t>
      </w:r>
      <w:r w:rsidR="001C6E06">
        <w:rPr>
          <w:rFonts w:hint="cs"/>
          <w:sz w:val="22"/>
          <w:rtl/>
        </w:rPr>
        <w:t xml:space="preserve"> </w:t>
      </w:r>
      <w:r w:rsidRPr="0087054D">
        <w:rPr>
          <w:rFonts w:hint="cs"/>
          <w:sz w:val="22"/>
          <w:rtl/>
        </w:rPr>
        <w:t>إنسانية؛</w:t>
      </w:r>
    </w:p>
    <w:p w:rsidR="00B95FDD" w:rsidRDefault="00F90194" w:rsidP="00E177C3">
      <w:pPr>
        <w:pStyle w:val="Normal15pt"/>
        <w:spacing w:before="0" w:after="120" w:line="380" w:lineRule="exact"/>
        <w:jc w:val="lowKashida"/>
        <w:rPr>
          <w:rFonts w:hint="cs"/>
          <w:sz w:val="22"/>
          <w:rtl/>
        </w:rPr>
      </w:pPr>
      <w:r w:rsidRPr="0087054D">
        <w:rPr>
          <w:rFonts w:hint="cs"/>
          <w:sz w:val="22"/>
          <w:rtl/>
        </w:rPr>
        <w:tab/>
        <w:t>(د)</w:t>
      </w:r>
      <w:r w:rsidR="00B95FDD">
        <w:rPr>
          <w:rFonts w:hint="cs"/>
          <w:sz w:val="22"/>
          <w:rtl/>
        </w:rPr>
        <w:tab/>
      </w:r>
      <w:r w:rsidRPr="0087054D">
        <w:rPr>
          <w:rFonts w:hint="cs"/>
          <w:sz w:val="22"/>
          <w:rtl/>
        </w:rPr>
        <w:t>ضمان مقاضاة مرتكبي الأفعال اللاإنسانية؛</w:t>
      </w:r>
    </w:p>
    <w:p w:rsidR="00F90194" w:rsidRDefault="00F90194" w:rsidP="001905F1">
      <w:pPr>
        <w:pStyle w:val="Normal15pt"/>
        <w:spacing w:before="0" w:line="380" w:lineRule="exact"/>
        <w:jc w:val="lowKashida"/>
        <w:rPr>
          <w:rFonts w:hint="cs"/>
          <w:sz w:val="22"/>
          <w:rtl/>
        </w:rPr>
      </w:pPr>
      <w:r w:rsidRPr="0087054D">
        <w:rPr>
          <w:rFonts w:hint="cs"/>
          <w:sz w:val="22"/>
          <w:rtl/>
        </w:rPr>
        <w:tab/>
        <w:t>(ه</w:t>
      </w:r>
      <w:r w:rsidR="00B95FDD">
        <w:rPr>
          <w:rFonts w:hint="cs"/>
          <w:sz w:val="22"/>
          <w:rtl/>
        </w:rPr>
        <w:t>‍(</w:t>
      </w:r>
      <w:r w:rsidR="00B95FDD">
        <w:rPr>
          <w:rFonts w:hint="cs"/>
          <w:sz w:val="22"/>
          <w:rtl/>
        </w:rPr>
        <w:tab/>
      </w:r>
      <w:r w:rsidRPr="0087054D">
        <w:rPr>
          <w:rFonts w:hint="cs"/>
          <w:sz w:val="22"/>
          <w:rtl/>
        </w:rPr>
        <w:t xml:space="preserve">عرض آرائه على </w:t>
      </w:r>
      <w:r w:rsidR="00EE351F">
        <w:rPr>
          <w:rFonts w:hint="cs"/>
          <w:sz w:val="22"/>
          <w:rtl/>
        </w:rPr>
        <w:t xml:space="preserve">مجلس نواب الشعب </w:t>
      </w:r>
      <w:r w:rsidRPr="0087054D">
        <w:rPr>
          <w:rFonts w:hint="cs"/>
          <w:sz w:val="22"/>
          <w:rtl/>
        </w:rPr>
        <w:t>بشأن طلب تمديد فترة حالة الطوارئ</w:t>
      </w:r>
      <w:r w:rsidR="006B47F9">
        <w:rPr>
          <w:rFonts w:cs="Times New Roman" w:hint="cs"/>
          <w:sz w:val="22"/>
          <w:rtl/>
        </w:rPr>
        <w:t>.</w:t>
      </w:r>
      <w:r w:rsidRPr="0087054D">
        <w:rPr>
          <w:rFonts w:hint="cs"/>
          <w:sz w:val="22"/>
          <w:rtl/>
        </w:rPr>
        <w:t xml:space="preserve"> </w:t>
      </w:r>
    </w:p>
    <w:p w:rsidR="00F90194" w:rsidRDefault="002D2B86" w:rsidP="008E1038">
      <w:pPr>
        <w:pStyle w:val="Normal15pt"/>
        <w:spacing w:before="0" w:after="0" w:line="380" w:lineRule="exact"/>
        <w:jc w:val="center"/>
        <w:rPr>
          <w:rFonts w:hint="cs"/>
          <w:b/>
          <w:bCs/>
          <w:sz w:val="22"/>
          <w:rtl/>
        </w:rPr>
      </w:pPr>
      <w:r>
        <w:rPr>
          <w:rFonts w:hint="cs"/>
          <w:b/>
          <w:bCs/>
          <w:sz w:val="22"/>
          <w:rtl/>
        </w:rPr>
        <w:t>٣</w:t>
      </w:r>
      <w:r w:rsidR="00F90194" w:rsidRPr="0087054D">
        <w:rPr>
          <w:rFonts w:hint="cs"/>
          <w:b/>
          <w:bCs/>
          <w:sz w:val="22"/>
          <w:rtl/>
        </w:rPr>
        <w:t>- إعلان تصديق</w:t>
      </w:r>
    </w:p>
    <w:p w:rsidR="002E68B3" w:rsidRPr="002E68B3" w:rsidRDefault="00F90194" w:rsidP="008E1038">
      <w:pPr>
        <w:pStyle w:val="Normal15pt"/>
        <w:spacing w:before="0" w:after="0" w:line="380" w:lineRule="exact"/>
        <w:jc w:val="center"/>
        <w:rPr>
          <w:rFonts w:hint="cs"/>
          <w:b/>
          <w:bCs/>
          <w:sz w:val="36"/>
          <w:szCs w:val="36"/>
          <w:rtl/>
        </w:rPr>
      </w:pPr>
      <w:r w:rsidRPr="002E68B3">
        <w:rPr>
          <w:rFonts w:hint="cs"/>
          <w:b/>
          <w:bCs/>
          <w:sz w:val="36"/>
          <w:szCs w:val="36"/>
          <w:rtl/>
        </w:rPr>
        <w:t>الجريدة الرسمية الاتحادية</w:t>
      </w:r>
    </w:p>
    <w:p w:rsidR="002E68B3" w:rsidRPr="002E68B3" w:rsidRDefault="00F90194" w:rsidP="008E1038">
      <w:pPr>
        <w:pStyle w:val="Normal15pt"/>
        <w:spacing w:before="0" w:after="0" w:line="380" w:lineRule="exact"/>
        <w:jc w:val="center"/>
        <w:rPr>
          <w:b/>
          <w:bCs/>
          <w:sz w:val="28"/>
          <w:szCs w:val="28"/>
        </w:rPr>
      </w:pPr>
      <w:r w:rsidRPr="002E68B3">
        <w:rPr>
          <w:b/>
          <w:bCs/>
          <w:sz w:val="28"/>
          <w:szCs w:val="28"/>
        </w:rPr>
        <w:t>(FEDERAL NEGARIT GAZETA)</w:t>
      </w:r>
    </w:p>
    <w:p w:rsidR="002E68B3" w:rsidRDefault="00F90194" w:rsidP="008E1038">
      <w:pPr>
        <w:pStyle w:val="Normal15pt"/>
        <w:spacing w:before="0" w:after="0" w:line="380" w:lineRule="exact"/>
        <w:jc w:val="center"/>
        <w:rPr>
          <w:rFonts w:hint="cs"/>
          <w:b/>
          <w:bCs/>
          <w:sz w:val="22"/>
          <w:rtl/>
        </w:rPr>
      </w:pPr>
      <w:r w:rsidRPr="0087054D">
        <w:rPr>
          <w:rFonts w:hint="cs"/>
          <w:b/>
          <w:bCs/>
          <w:sz w:val="22"/>
          <w:rtl/>
        </w:rPr>
        <w:t>لجم</w:t>
      </w:r>
      <w:r w:rsidR="002E68B3">
        <w:rPr>
          <w:rFonts w:hint="cs"/>
          <w:b/>
          <w:bCs/>
          <w:sz w:val="22"/>
          <w:rtl/>
        </w:rPr>
        <w:t>ه</w:t>
      </w:r>
      <w:r w:rsidRPr="0087054D">
        <w:rPr>
          <w:rFonts w:hint="cs"/>
          <w:b/>
          <w:bCs/>
          <w:sz w:val="22"/>
          <w:rtl/>
        </w:rPr>
        <w:t>ورية إثيوبيا الديمقراطية الاتحادية</w:t>
      </w:r>
    </w:p>
    <w:p w:rsidR="008E1038" w:rsidRDefault="00F044B7" w:rsidP="008E1038">
      <w:pPr>
        <w:autoSpaceDE w:val="0"/>
        <w:autoSpaceDN w:val="0"/>
        <w:adjustRightInd w:val="0"/>
        <w:spacing w:after="0"/>
        <w:jc w:val="center"/>
      </w:pPr>
      <w:r>
        <w:rPr>
          <w:rFonts w:hint="cs"/>
          <w:b/>
          <w:bCs/>
          <w:noProof/>
          <w:rtl/>
          <w:lang w:eastAsia="en-US"/>
        </w:rPr>
        <w:pict>
          <v:shape id="_x0000_s2780" type="#_x0000_t202" style="position:absolute;left:0;text-align:left;margin-left:305.1pt;margin-top:174.95pt;width:90.35pt;height:17.85pt;z-index:17" stroked="f">
            <v:textbox style="mso-next-textbox:#_x0000_s2780" inset="0,0,0,0">
              <w:txbxContent>
                <w:p w:rsidR="00481F61" w:rsidRPr="00BE1238" w:rsidRDefault="00481F61" w:rsidP="00ED3C01">
                  <w:pPr>
                    <w:spacing w:before="0" w:after="0" w:line="180" w:lineRule="exact"/>
                    <w:rPr>
                      <w:rFonts w:hint="cs"/>
                      <w:sz w:val="18"/>
                      <w:szCs w:val="18"/>
                      <w:rtl/>
                    </w:rPr>
                  </w:pPr>
                  <w:r w:rsidRPr="00BE1238">
                    <w:rPr>
                      <w:rFonts w:hint="cs"/>
                      <w:sz w:val="18"/>
                      <w:szCs w:val="18"/>
                      <w:rtl/>
                    </w:rPr>
                    <w:t>السنة الرابعة، العدد ٤٠</w:t>
                  </w:r>
                </w:p>
                <w:p w:rsidR="00481F61" w:rsidRPr="0087054D" w:rsidRDefault="00481F61" w:rsidP="008855B4">
                  <w:pPr>
                    <w:pStyle w:val="Normal15pt"/>
                    <w:spacing w:before="0" w:after="0" w:line="180" w:lineRule="exact"/>
                    <w:jc w:val="lowKashida"/>
                    <w:rPr>
                      <w:sz w:val="22"/>
                    </w:rPr>
                  </w:pPr>
                  <w:r w:rsidRPr="00BE1238">
                    <w:rPr>
                      <w:rFonts w:hint="cs"/>
                      <w:spacing w:val="0"/>
                      <w:sz w:val="18"/>
                      <w:szCs w:val="18"/>
                      <w:rtl/>
                    </w:rPr>
                    <w:t xml:space="preserve">أديس أبابا </w:t>
                  </w:r>
                  <w:r w:rsidRPr="00BE1238">
                    <w:rPr>
                      <w:spacing w:val="0"/>
                      <w:sz w:val="18"/>
                      <w:szCs w:val="18"/>
                      <w:rtl/>
                    </w:rPr>
                    <w:t>-</w:t>
                  </w:r>
                  <w:r w:rsidRPr="00BE1238">
                    <w:rPr>
                      <w:rFonts w:hint="cs"/>
                      <w:spacing w:val="0"/>
                      <w:sz w:val="18"/>
                      <w:szCs w:val="18"/>
                      <w:rtl/>
                    </w:rPr>
                    <w:t xml:space="preserve"> ٢ حزيران/يونيه ١٩٩٨</w:t>
                  </w:r>
                </w:p>
                <w:p w:rsidR="00481F61" w:rsidRPr="00F044B7" w:rsidRDefault="00481F61" w:rsidP="00F044B7">
                  <w:pPr>
                    <w:rPr>
                      <w:rFonts w:hint="cs"/>
                    </w:rPr>
                  </w:pPr>
                </w:p>
              </w:txbxContent>
            </v:textbox>
            <w10:wrap anchorx="page"/>
          </v:shape>
        </w:pict>
      </w:r>
      <w:r w:rsidR="00980A6C">
        <w:rPr>
          <w:rFonts w:hint="cs"/>
          <w:b/>
          <w:bCs/>
          <w:noProof/>
          <w:rtl/>
          <w:lang w:eastAsia="en-US"/>
        </w:rPr>
        <w:pict>
          <v:shape id="_x0000_s2698" type="#_x0000_t202" style="position:absolute;left:0;text-align:left;margin-left:238.45pt;margin-top:257.75pt;width:168.35pt;height:262.9pt;z-index:14" stroked="f">
            <v:textbox style="mso-next-textbox:#_x0000_s2698" inset=".5mm,0,.5mm,0">
              <w:txbxContent>
                <w:p w:rsidR="00481F61" w:rsidRPr="00980A6C" w:rsidRDefault="00481F61" w:rsidP="00980A6C">
                  <w:pPr>
                    <w:spacing w:before="0" w:after="40" w:line="200" w:lineRule="exact"/>
                    <w:jc w:val="center"/>
                    <w:rPr>
                      <w:rFonts w:hint="cs"/>
                      <w:sz w:val="18"/>
                      <w:szCs w:val="18"/>
                      <w:rtl/>
                    </w:rPr>
                  </w:pPr>
                  <w:r w:rsidRPr="00980A6C">
                    <w:rPr>
                      <w:rFonts w:hint="cs"/>
                      <w:b/>
                      <w:bCs/>
                      <w:spacing w:val="2"/>
                      <w:sz w:val="18"/>
                      <w:szCs w:val="18"/>
                      <w:rtl/>
                    </w:rPr>
                    <w:t>الإعلان رقم ١١٤/١٩٩٨</w:t>
                  </w:r>
                </w:p>
                <w:p w:rsidR="00481F61" w:rsidRPr="006423C6" w:rsidRDefault="00481F61" w:rsidP="00980A6C">
                  <w:pPr>
                    <w:spacing w:before="0" w:after="40" w:line="200" w:lineRule="exact"/>
                    <w:jc w:val="center"/>
                    <w:rPr>
                      <w:rFonts w:hint="cs"/>
                      <w:b/>
                      <w:bCs/>
                      <w:spacing w:val="0"/>
                      <w:szCs w:val="22"/>
                      <w:rtl/>
                    </w:rPr>
                  </w:pPr>
                  <w:r w:rsidRPr="006423C6">
                    <w:rPr>
                      <w:rFonts w:hint="cs"/>
                      <w:b/>
                      <w:bCs/>
                      <w:spacing w:val="0"/>
                      <w:sz w:val="18"/>
                      <w:szCs w:val="18"/>
                      <w:rtl/>
                    </w:rPr>
                    <w:t>إعلان تحقيق الانضمام إلى الميثاق الأفريقي لحقوق الإنسان والشعوب</w:t>
                  </w:r>
                </w:p>
                <w:p w:rsidR="00481F61" w:rsidRPr="006423C6" w:rsidRDefault="00481F61" w:rsidP="006423C6">
                  <w:pPr>
                    <w:tabs>
                      <w:tab w:val="left" w:pos="249"/>
                      <w:tab w:val="left" w:pos="584"/>
                    </w:tabs>
                    <w:spacing w:before="0" w:after="20" w:line="180" w:lineRule="exact"/>
                    <w:rPr>
                      <w:rFonts w:hint="cs"/>
                      <w:b/>
                      <w:bCs/>
                      <w:sz w:val="18"/>
                      <w:szCs w:val="18"/>
                      <w:rtl/>
                    </w:rPr>
                  </w:pPr>
                  <w:r w:rsidRPr="006423C6">
                    <w:rPr>
                      <w:b/>
                      <w:bCs/>
                      <w:spacing w:val="2"/>
                      <w:sz w:val="18"/>
                      <w:szCs w:val="18"/>
                      <w:rtl/>
                    </w:rPr>
                    <w:tab/>
                  </w:r>
                  <w:r w:rsidRPr="006423C6">
                    <w:rPr>
                      <w:rFonts w:hint="cs"/>
                      <w:b/>
                      <w:bCs/>
                      <w:spacing w:val="2"/>
                      <w:sz w:val="18"/>
                      <w:szCs w:val="18"/>
                      <w:rtl/>
                    </w:rPr>
                    <w:t>حيث إن الحكومة الإثيوبية طرف في الصكوك الدولية الرئيسية لحقوق الإنسان؛</w:t>
                  </w:r>
                </w:p>
                <w:p w:rsidR="00481F61" w:rsidRPr="00F044B7" w:rsidRDefault="00481F61" w:rsidP="006423C6">
                  <w:pPr>
                    <w:tabs>
                      <w:tab w:val="left" w:pos="249"/>
                      <w:tab w:val="left" w:pos="584"/>
                    </w:tabs>
                    <w:spacing w:before="0" w:after="20" w:line="180" w:lineRule="exact"/>
                    <w:rPr>
                      <w:rFonts w:hint="cs"/>
                      <w:b/>
                      <w:bCs/>
                      <w:spacing w:val="4"/>
                      <w:sz w:val="18"/>
                      <w:szCs w:val="18"/>
                      <w:rtl/>
                    </w:rPr>
                  </w:pPr>
                  <w:r w:rsidRPr="00F044B7">
                    <w:rPr>
                      <w:b/>
                      <w:bCs/>
                      <w:spacing w:val="4"/>
                      <w:sz w:val="18"/>
                      <w:szCs w:val="18"/>
                      <w:rtl/>
                    </w:rPr>
                    <w:tab/>
                  </w:r>
                  <w:r w:rsidRPr="00F044B7">
                    <w:rPr>
                      <w:rFonts w:hint="cs"/>
                      <w:b/>
                      <w:bCs/>
                      <w:spacing w:val="4"/>
                      <w:sz w:val="18"/>
                      <w:szCs w:val="18"/>
                      <w:rtl/>
                    </w:rPr>
                    <w:t>وحيث إن الحكومة الإثيوبية أعربت باستمرار عن دعمها للجهود الإقليمية والدولية الرامية إلى تحقيق مستويات معيارية لحقوق الإنسان الأساسية؛</w:t>
                  </w:r>
                </w:p>
                <w:p w:rsidR="00481F61" w:rsidRPr="00F044B7" w:rsidRDefault="00481F61" w:rsidP="006423C6">
                  <w:pPr>
                    <w:tabs>
                      <w:tab w:val="left" w:pos="249"/>
                      <w:tab w:val="left" w:pos="584"/>
                    </w:tabs>
                    <w:spacing w:before="0" w:after="20" w:line="180" w:lineRule="exact"/>
                    <w:rPr>
                      <w:rFonts w:hint="cs"/>
                      <w:b/>
                      <w:bCs/>
                      <w:spacing w:val="4"/>
                      <w:sz w:val="18"/>
                      <w:szCs w:val="18"/>
                      <w:rtl/>
                    </w:rPr>
                  </w:pPr>
                  <w:r w:rsidRPr="00F044B7">
                    <w:rPr>
                      <w:b/>
                      <w:bCs/>
                      <w:spacing w:val="4"/>
                      <w:sz w:val="18"/>
                      <w:szCs w:val="18"/>
                      <w:rtl/>
                    </w:rPr>
                    <w:tab/>
                  </w:r>
                  <w:r w:rsidRPr="00F044B7">
                    <w:rPr>
                      <w:rFonts w:hint="cs"/>
                      <w:b/>
                      <w:bCs/>
                      <w:spacing w:val="4"/>
                      <w:sz w:val="18"/>
                      <w:szCs w:val="18"/>
                      <w:rtl/>
                    </w:rPr>
                    <w:t>وحيث إن مجلس نواب الشعب في جمهورية إثيوبيا الديمقراطية الاتحادية وافق، في جلسته المعقودة في اليوم الثاني من حزيران/يونيه ١٩٩٨، على الانضمام إلى الميثاق الأفريقي لحقوق الإنسان والشعوب؛</w:t>
                  </w:r>
                </w:p>
                <w:p w:rsidR="00481F61" w:rsidRPr="00F044B7" w:rsidRDefault="00481F61" w:rsidP="00F044B7">
                  <w:pPr>
                    <w:tabs>
                      <w:tab w:val="left" w:pos="249"/>
                      <w:tab w:val="left" w:pos="584"/>
                    </w:tabs>
                    <w:spacing w:before="0" w:after="20" w:line="180" w:lineRule="exact"/>
                    <w:rPr>
                      <w:rFonts w:hint="cs"/>
                      <w:b/>
                      <w:bCs/>
                      <w:spacing w:val="4"/>
                      <w:sz w:val="18"/>
                      <w:szCs w:val="18"/>
                      <w:rtl/>
                    </w:rPr>
                  </w:pPr>
                  <w:r w:rsidRPr="00F044B7">
                    <w:rPr>
                      <w:b/>
                      <w:bCs/>
                      <w:spacing w:val="4"/>
                      <w:sz w:val="18"/>
                      <w:szCs w:val="18"/>
                      <w:rtl/>
                    </w:rPr>
                    <w:tab/>
                  </w:r>
                  <w:r w:rsidRPr="00F044B7">
                    <w:rPr>
                      <w:rFonts w:hint="cs"/>
                      <w:b/>
                      <w:bCs/>
                      <w:spacing w:val="4"/>
                      <w:sz w:val="18"/>
                      <w:szCs w:val="18"/>
                      <w:rtl/>
                    </w:rPr>
                    <w:t>بناء على ذلك، يعلن الآن بموجب هذا الإعلان، طبقاً للمادتين الفرعيتين (١) و(١٢) من المادة ٥٥ من دستور جمهورية إثيوبيا الديمقراطية الاتحادية، ما يلي:</w:t>
                  </w:r>
                </w:p>
                <w:p w:rsidR="00481F61" w:rsidRPr="006423C6" w:rsidRDefault="00481F61" w:rsidP="006423C6">
                  <w:pPr>
                    <w:pStyle w:val="Normal15pt"/>
                    <w:tabs>
                      <w:tab w:val="left" w:pos="249"/>
                      <w:tab w:val="left" w:pos="584"/>
                      <w:tab w:val="left" w:pos="967"/>
                    </w:tabs>
                    <w:spacing w:before="0" w:after="20" w:line="180" w:lineRule="exact"/>
                    <w:jc w:val="lowKashida"/>
                    <w:rPr>
                      <w:rFonts w:hint="cs"/>
                      <w:b/>
                      <w:bCs/>
                      <w:spacing w:val="2"/>
                      <w:sz w:val="18"/>
                      <w:szCs w:val="18"/>
                      <w:rtl/>
                    </w:rPr>
                  </w:pPr>
                  <w:r w:rsidRPr="006423C6">
                    <w:rPr>
                      <w:b/>
                      <w:bCs/>
                      <w:spacing w:val="2"/>
                      <w:sz w:val="18"/>
                      <w:szCs w:val="18"/>
                      <w:rtl/>
                    </w:rPr>
                    <w:tab/>
                  </w:r>
                  <w:r w:rsidRPr="006423C6">
                    <w:rPr>
                      <w:rFonts w:hint="cs"/>
                      <w:b/>
                      <w:bCs/>
                      <w:spacing w:val="2"/>
                      <w:sz w:val="18"/>
                      <w:szCs w:val="18"/>
                      <w:rtl/>
                    </w:rPr>
                    <w:t>١-</w:t>
                  </w:r>
                  <w:r w:rsidRPr="006423C6">
                    <w:rPr>
                      <w:rFonts w:hint="cs"/>
                      <w:b/>
                      <w:bCs/>
                      <w:spacing w:val="2"/>
                      <w:sz w:val="18"/>
                      <w:szCs w:val="18"/>
                      <w:rtl/>
                    </w:rPr>
                    <w:tab/>
                  </w:r>
                  <w:r w:rsidRPr="006423C6">
                    <w:rPr>
                      <w:rFonts w:hint="cs"/>
                      <w:b/>
                      <w:bCs/>
                      <w:i/>
                      <w:iCs/>
                      <w:spacing w:val="2"/>
                      <w:sz w:val="18"/>
                      <w:szCs w:val="18"/>
                      <w:rtl/>
                    </w:rPr>
                    <w:t>العنوان القصير</w:t>
                  </w:r>
                </w:p>
                <w:p w:rsidR="00481F61" w:rsidRPr="00F044B7" w:rsidRDefault="00481F61" w:rsidP="006423C6">
                  <w:pPr>
                    <w:pStyle w:val="Normal15pt"/>
                    <w:tabs>
                      <w:tab w:val="left" w:pos="249"/>
                      <w:tab w:val="left" w:pos="584"/>
                      <w:tab w:val="left" w:pos="967"/>
                    </w:tabs>
                    <w:spacing w:before="0" w:after="20" w:line="180" w:lineRule="exact"/>
                    <w:jc w:val="lowKashida"/>
                    <w:rPr>
                      <w:rFonts w:hint="cs"/>
                      <w:b/>
                      <w:bCs/>
                      <w:spacing w:val="4"/>
                      <w:sz w:val="18"/>
                      <w:szCs w:val="18"/>
                      <w:rtl/>
                    </w:rPr>
                  </w:pPr>
                  <w:r w:rsidRPr="00F044B7">
                    <w:rPr>
                      <w:rFonts w:hint="cs"/>
                      <w:b/>
                      <w:bCs/>
                      <w:spacing w:val="4"/>
                      <w:sz w:val="18"/>
                      <w:szCs w:val="18"/>
                      <w:rtl/>
                    </w:rPr>
                    <w:tab/>
                    <w:t>يمكن الإشارة إلى هذا الإعلان باعتباره "الإعلان رقم ١١٤/١٩٩٨ المتعلق بالانضمام إلى الميثاق الأفريقي لحقوق الإنسان والشعوب".</w:t>
                  </w:r>
                </w:p>
                <w:p w:rsidR="00481F61" w:rsidRPr="006423C6" w:rsidRDefault="00481F61" w:rsidP="006423C6">
                  <w:pPr>
                    <w:tabs>
                      <w:tab w:val="left" w:pos="249"/>
                      <w:tab w:val="left" w:pos="584"/>
                      <w:tab w:val="left" w:pos="967"/>
                    </w:tabs>
                    <w:spacing w:before="0" w:after="20" w:line="180" w:lineRule="exact"/>
                    <w:rPr>
                      <w:rFonts w:hint="cs"/>
                      <w:b/>
                      <w:bCs/>
                      <w:spacing w:val="2"/>
                      <w:sz w:val="18"/>
                      <w:szCs w:val="18"/>
                      <w:rtl/>
                    </w:rPr>
                  </w:pPr>
                  <w:r w:rsidRPr="006423C6">
                    <w:rPr>
                      <w:rFonts w:hint="cs"/>
                      <w:b/>
                      <w:bCs/>
                      <w:spacing w:val="2"/>
                      <w:sz w:val="18"/>
                      <w:szCs w:val="18"/>
                      <w:rtl/>
                    </w:rPr>
                    <w:tab/>
                    <w:t>٢-</w:t>
                  </w:r>
                  <w:r w:rsidRPr="006423C6">
                    <w:rPr>
                      <w:rFonts w:hint="cs"/>
                      <w:b/>
                      <w:bCs/>
                      <w:spacing w:val="2"/>
                      <w:sz w:val="18"/>
                      <w:szCs w:val="18"/>
                      <w:rtl/>
                    </w:rPr>
                    <w:tab/>
                  </w:r>
                  <w:r w:rsidRPr="006423C6">
                    <w:rPr>
                      <w:rFonts w:hint="cs"/>
                      <w:b/>
                      <w:bCs/>
                      <w:i/>
                      <w:iCs/>
                      <w:spacing w:val="2"/>
                      <w:sz w:val="18"/>
                      <w:szCs w:val="18"/>
                      <w:rtl/>
                    </w:rPr>
                    <w:t>الانضمام إلى الميثاق</w:t>
                  </w:r>
                </w:p>
                <w:p w:rsidR="00481F61" w:rsidRPr="006423C6" w:rsidRDefault="00481F61" w:rsidP="006423C6">
                  <w:pPr>
                    <w:tabs>
                      <w:tab w:val="left" w:pos="249"/>
                      <w:tab w:val="left" w:pos="584"/>
                      <w:tab w:val="left" w:pos="967"/>
                    </w:tabs>
                    <w:spacing w:before="0" w:after="20" w:line="180" w:lineRule="exact"/>
                    <w:rPr>
                      <w:rFonts w:hint="cs"/>
                      <w:b/>
                      <w:bCs/>
                      <w:spacing w:val="0"/>
                      <w:sz w:val="18"/>
                      <w:szCs w:val="18"/>
                      <w:rtl/>
                    </w:rPr>
                  </w:pPr>
                  <w:r w:rsidRPr="006423C6">
                    <w:rPr>
                      <w:rFonts w:hint="cs"/>
                      <w:b/>
                      <w:bCs/>
                      <w:spacing w:val="0"/>
                      <w:sz w:val="18"/>
                      <w:szCs w:val="18"/>
                      <w:rtl/>
                    </w:rPr>
                    <w:tab/>
                    <w:t>ينضم بموجب هذا الإعلان إلى الميثاق الأفريقي لحقوق الإنسان والشعوب الذي اعتمده المؤتمر الثامن عشر لرؤساء دول وحكومات منظمة الوحدة الأفريقية المعقود في حزيران / يونيه ١٩٨١</w:t>
                  </w:r>
                  <w:r w:rsidRPr="006423C6">
                    <w:rPr>
                      <w:rFonts w:cs="Times New Roman" w:hint="cs"/>
                      <w:b/>
                      <w:bCs/>
                      <w:spacing w:val="0"/>
                      <w:sz w:val="18"/>
                      <w:szCs w:val="18"/>
                      <w:rtl/>
                    </w:rPr>
                    <w:t>.</w:t>
                  </w:r>
                </w:p>
                <w:p w:rsidR="00481F61" w:rsidRPr="006423C6" w:rsidRDefault="00481F61" w:rsidP="006423C6">
                  <w:pPr>
                    <w:tabs>
                      <w:tab w:val="left" w:pos="249"/>
                      <w:tab w:val="left" w:pos="584"/>
                      <w:tab w:val="left" w:pos="967"/>
                    </w:tabs>
                    <w:spacing w:before="0" w:after="20" w:line="180" w:lineRule="exact"/>
                    <w:rPr>
                      <w:rFonts w:hint="cs"/>
                      <w:b/>
                      <w:bCs/>
                      <w:i/>
                      <w:iCs/>
                      <w:spacing w:val="2"/>
                      <w:sz w:val="18"/>
                      <w:szCs w:val="18"/>
                      <w:rtl/>
                    </w:rPr>
                  </w:pPr>
                  <w:r w:rsidRPr="006423C6">
                    <w:rPr>
                      <w:b/>
                      <w:bCs/>
                      <w:spacing w:val="2"/>
                      <w:sz w:val="18"/>
                      <w:szCs w:val="18"/>
                      <w:rtl/>
                    </w:rPr>
                    <w:tab/>
                  </w:r>
                  <w:r w:rsidRPr="006423C6">
                    <w:rPr>
                      <w:rFonts w:hint="cs"/>
                      <w:b/>
                      <w:bCs/>
                      <w:spacing w:val="2"/>
                      <w:sz w:val="18"/>
                      <w:szCs w:val="18"/>
                      <w:rtl/>
                    </w:rPr>
                    <w:t>٣-</w:t>
                  </w:r>
                  <w:r w:rsidRPr="006423C6">
                    <w:rPr>
                      <w:rFonts w:hint="cs"/>
                      <w:b/>
                      <w:bCs/>
                      <w:spacing w:val="2"/>
                      <w:sz w:val="18"/>
                      <w:szCs w:val="18"/>
                      <w:rtl/>
                    </w:rPr>
                    <w:tab/>
                  </w:r>
                  <w:r w:rsidRPr="006423C6">
                    <w:rPr>
                      <w:rFonts w:hint="cs"/>
                      <w:b/>
                      <w:bCs/>
                      <w:i/>
                      <w:iCs/>
                      <w:spacing w:val="2"/>
                      <w:sz w:val="18"/>
                      <w:szCs w:val="18"/>
                      <w:rtl/>
                    </w:rPr>
                    <w:t>تاريخ بدء النفاذ</w:t>
                  </w:r>
                </w:p>
                <w:p w:rsidR="00481F61" w:rsidRPr="006423C6" w:rsidRDefault="00481F61" w:rsidP="006423C6">
                  <w:pPr>
                    <w:tabs>
                      <w:tab w:val="left" w:pos="249"/>
                      <w:tab w:val="left" w:pos="584"/>
                    </w:tabs>
                    <w:spacing w:before="0" w:after="20" w:line="180" w:lineRule="exact"/>
                    <w:rPr>
                      <w:rFonts w:cs="Times New Roman" w:hint="cs"/>
                      <w:b/>
                      <w:bCs/>
                      <w:spacing w:val="0"/>
                      <w:sz w:val="18"/>
                      <w:szCs w:val="18"/>
                      <w:rtl/>
                    </w:rPr>
                  </w:pPr>
                  <w:r w:rsidRPr="006423C6">
                    <w:rPr>
                      <w:b/>
                      <w:bCs/>
                      <w:spacing w:val="0"/>
                      <w:sz w:val="18"/>
                      <w:szCs w:val="18"/>
                      <w:rtl/>
                    </w:rPr>
                    <w:tab/>
                  </w:r>
                  <w:r w:rsidRPr="006423C6">
                    <w:rPr>
                      <w:rFonts w:hint="cs"/>
                      <w:b/>
                      <w:bCs/>
                      <w:spacing w:val="0"/>
                      <w:sz w:val="18"/>
                      <w:szCs w:val="18"/>
                      <w:rtl/>
                    </w:rPr>
                    <w:t>يبدأ نفاذ هذا الإعلان في اليوم الثاني من حزيران/يونيه ١٩٩٨</w:t>
                  </w:r>
                  <w:r w:rsidRPr="006423C6">
                    <w:rPr>
                      <w:rFonts w:cs="Times New Roman" w:hint="cs"/>
                      <w:b/>
                      <w:bCs/>
                      <w:spacing w:val="0"/>
                      <w:sz w:val="18"/>
                      <w:szCs w:val="18"/>
                      <w:rtl/>
                    </w:rPr>
                    <w:t>.</w:t>
                  </w:r>
                </w:p>
                <w:p w:rsidR="00481F61" w:rsidRPr="004366D0" w:rsidRDefault="00481F61" w:rsidP="006423C6">
                  <w:pPr>
                    <w:tabs>
                      <w:tab w:val="left" w:pos="249"/>
                      <w:tab w:val="left" w:pos="584"/>
                    </w:tabs>
                    <w:spacing w:before="0" w:after="20" w:line="180" w:lineRule="exact"/>
                    <w:rPr>
                      <w:rFonts w:hint="cs"/>
                      <w:spacing w:val="2"/>
                      <w:sz w:val="18"/>
                      <w:szCs w:val="18"/>
                      <w:rtl/>
                    </w:rPr>
                  </w:pPr>
                  <w:r w:rsidRPr="006423C6">
                    <w:rPr>
                      <w:b/>
                      <w:bCs/>
                      <w:spacing w:val="2"/>
                      <w:sz w:val="18"/>
                      <w:szCs w:val="18"/>
                      <w:rtl/>
                    </w:rPr>
                    <w:tab/>
                  </w:r>
                  <w:r w:rsidRPr="006423C6">
                    <w:rPr>
                      <w:rFonts w:hint="cs"/>
                      <w:b/>
                      <w:bCs/>
                      <w:spacing w:val="-2"/>
                      <w:sz w:val="18"/>
                      <w:szCs w:val="18"/>
                      <w:rtl/>
                    </w:rPr>
                    <w:t>صدر في أديس أبابا في هذا اليوم الثاني من حزيران/يونيه ١٩٩٨</w:t>
                  </w:r>
                  <w:r w:rsidRPr="006423C6">
                    <w:rPr>
                      <w:rFonts w:cs="Times New Roman" w:hint="cs"/>
                      <w:b/>
                      <w:bCs/>
                      <w:spacing w:val="2"/>
                      <w:sz w:val="18"/>
                      <w:szCs w:val="18"/>
                      <w:rtl/>
                    </w:rPr>
                    <w:t>.</w:t>
                  </w:r>
                </w:p>
                <w:p w:rsidR="00481F61" w:rsidRPr="0082229F" w:rsidRDefault="00481F61" w:rsidP="00980A6C">
                  <w:pPr>
                    <w:pStyle w:val="Normal15pt"/>
                    <w:spacing w:before="0" w:after="20" w:line="180" w:lineRule="exact"/>
                    <w:jc w:val="center"/>
                    <w:rPr>
                      <w:rFonts w:hint="cs"/>
                      <w:b/>
                      <w:bCs/>
                      <w:spacing w:val="2"/>
                      <w:sz w:val="18"/>
                      <w:szCs w:val="18"/>
                      <w:rtl/>
                    </w:rPr>
                  </w:pPr>
                  <w:r w:rsidRPr="0082229F">
                    <w:rPr>
                      <w:rFonts w:hint="cs"/>
                      <w:b/>
                      <w:bCs/>
                      <w:spacing w:val="2"/>
                      <w:sz w:val="18"/>
                      <w:szCs w:val="18"/>
                      <w:rtl/>
                    </w:rPr>
                    <w:t>(دكتور) نيغاسو غيدادا</w:t>
                  </w:r>
                </w:p>
                <w:p w:rsidR="00481F61" w:rsidRPr="0082229F" w:rsidRDefault="00481F61" w:rsidP="00980A6C">
                  <w:pPr>
                    <w:spacing w:before="0" w:after="20" w:line="180" w:lineRule="exact"/>
                    <w:jc w:val="center"/>
                    <w:rPr>
                      <w:rFonts w:hint="cs"/>
                      <w:sz w:val="18"/>
                      <w:szCs w:val="18"/>
                    </w:rPr>
                  </w:pPr>
                  <w:r w:rsidRPr="0082229F">
                    <w:rPr>
                      <w:rFonts w:hint="cs"/>
                      <w:b/>
                      <w:bCs/>
                      <w:spacing w:val="2"/>
                      <w:sz w:val="18"/>
                      <w:szCs w:val="18"/>
                      <w:rtl/>
                    </w:rPr>
                    <w:t>رئيس جمهورية إثيوبيا الديمقراطية الاتحادية</w:t>
                  </w:r>
                </w:p>
              </w:txbxContent>
            </v:textbox>
            <w10:wrap anchorx="page"/>
          </v:shape>
        </w:pict>
      </w:r>
      <w:r w:rsidR="00980A6C">
        <w:rPr>
          <w:rFonts w:hint="cs"/>
          <w:b/>
          <w:bCs/>
          <w:noProof/>
          <w:rtl/>
          <w:lang w:eastAsia="en-US"/>
        </w:rPr>
        <w:pict>
          <v:shape id="_x0000_s2697" type="#_x0000_t202" style="position:absolute;left:0;text-align:left;margin-left:239.2pt;margin-top:206.05pt;width:165.9pt;height:42.75pt;z-index:13" stroked="f">
            <v:textbox style="mso-next-textbox:#_x0000_s2697" inset=".5mm,1mm,.5mm,1mm">
              <w:txbxContent>
                <w:p w:rsidR="00481F61" w:rsidRPr="00302E6D" w:rsidRDefault="00481F61" w:rsidP="00302E6D">
                  <w:pPr>
                    <w:spacing w:before="0" w:after="60" w:line="220" w:lineRule="exact"/>
                    <w:jc w:val="center"/>
                    <w:rPr>
                      <w:rFonts w:hint="cs"/>
                      <w:sz w:val="24"/>
                      <w:szCs w:val="24"/>
                      <w:rtl/>
                    </w:rPr>
                  </w:pPr>
                  <w:r w:rsidRPr="00302E6D">
                    <w:rPr>
                      <w:rFonts w:hint="cs"/>
                      <w:spacing w:val="2"/>
                      <w:sz w:val="24"/>
                      <w:szCs w:val="24"/>
                      <w:u w:val="single"/>
                      <w:rtl/>
                    </w:rPr>
                    <w:t>المحتويات</w:t>
                  </w:r>
                </w:p>
                <w:p w:rsidR="00481F61" w:rsidRPr="00302E6D" w:rsidRDefault="00481F61" w:rsidP="00302E6D">
                  <w:pPr>
                    <w:spacing w:before="0" w:after="0" w:line="220" w:lineRule="exact"/>
                    <w:rPr>
                      <w:rFonts w:hint="cs"/>
                      <w:sz w:val="18"/>
                      <w:szCs w:val="18"/>
                      <w:rtl/>
                    </w:rPr>
                  </w:pPr>
                  <w:r w:rsidRPr="00302E6D">
                    <w:rPr>
                      <w:rFonts w:hint="cs"/>
                      <w:spacing w:val="2"/>
                      <w:sz w:val="18"/>
                      <w:szCs w:val="18"/>
                      <w:rtl/>
                    </w:rPr>
                    <w:t>الإعلان رقم ١١٤/١٩٩٨</w:t>
                  </w:r>
                </w:p>
                <w:p w:rsidR="00481F61" w:rsidRPr="00302E6D" w:rsidRDefault="00481F61" w:rsidP="00302E6D">
                  <w:pPr>
                    <w:spacing w:before="0" w:after="0" w:line="220" w:lineRule="exact"/>
                    <w:rPr>
                      <w:rFonts w:hint="cs"/>
                      <w:spacing w:val="0"/>
                    </w:rPr>
                  </w:pPr>
                  <w:r w:rsidRPr="00302E6D">
                    <w:rPr>
                      <w:rFonts w:hint="cs"/>
                      <w:spacing w:val="0"/>
                      <w:sz w:val="18"/>
                      <w:szCs w:val="18"/>
                      <w:rtl/>
                    </w:rPr>
                    <w:t>الانضمام إلى الميثاق الأفريقي لحقوق الإنسان</w:t>
                  </w:r>
                  <w:r w:rsidRPr="00302E6D">
                    <w:rPr>
                      <w:rFonts w:hint="cs"/>
                      <w:spacing w:val="0"/>
                      <w:sz w:val="20"/>
                      <w:szCs w:val="20"/>
                      <w:rtl/>
                    </w:rPr>
                    <w:t xml:space="preserve"> </w:t>
                  </w:r>
                  <w:r w:rsidRPr="00302E6D">
                    <w:rPr>
                      <w:rFonts w:hint="cs"/>
                      <w:spacing w:val="0"/>
                      <w:sz w:val="18"/>
                      <w:szCs w:val="18"/>
                      <w:rtl/>
                    </w:rPr>
                    <w:t>والشعوب</w:t>
                  </w:r>
                  <w:r>
                    <w:rPr>
                      <w:rFonts w:hint="cs"/>
                      <w:spacing w:val="0"/>
                      <w:sz w:val="18"/>
                      <w:szCs w:val="18"/>
                      <w:rtl/>
                    </w:rPr>
                    <w:t>..</w:t>
                  </w:r>
                  <w:r w:rsidRPr="00302E6D">
                    <w:rPr>
                      <w:rFonts w:hint="cs"/>
                      <w:spacing w:val="0"/>
                      <w:sz w:val="18"/>
                      <w:szCs w:val="18"/>
                      <w:rtl/>
                    </w:rPr>
                    <w:t>...749</w:t>
                  </w:r>
                </w:p>
              </w:txbxContent>
            </v:textbox>
            <w10:wrap anchorx="page"/>
          </v:shape>
        </w:pict>
      </w:r>
      <w:r w:rsidR="008E1038" w:rsidRPr="005F5244">
        <w:pict>
          <v:shape id="_x0000_i1033" type="#_x0000_t75" style="width:344.25pt;height:498pt">
            <v:imagedata r:id="rId52" o:title=""/>
          </v:shape>
        </w:pict>
      </w:r>
    </w:p>
    <w:p w:rsidR="008E1038" w:rsidRPr="00AE5CC7" w:rsidRDefault="008E1038" w:rsidP="008E1038">
      <w:pPr>
        <w:autoSpaceDE w:val="0"/>
        <w:autoSpaceDN w:val="0"/>
        <w:adjustRightInd w:val="0"/>
        <w:spacing w:line="360" w:lineRule="auto"/>
        <w:jc w:val="center"/>
        <w:rPr>
          <w:b/>
        </w:rPr>
      </w:pPr>
      <w:r w:rsidRPr="00AE5CC7">
        <w:rPr>
          <w:b/>
        </w:rPr>
        <w:t>-----</w:t>
      </w:r>
    </w:p>
    <w:sectPr w:rsidR="008E1038" w:rsidRPr="00AE5CC7" w:rsidSect="006F4128">
      <w:headerReference w:type="even" r:id="rId53"/>
      <w:headerReference w:type="default" r:id="rId54"/>
      <w:pgSz w:w="11906" w:h="16838" w:code="9"/>
      <w:pgMar w:top="1701" w:right="1701" w:bottom="1985" w:left="851" w:header="567" w:footer="1418" w:gutter="0"/>
      <w:cols w:space="720"/>
      <w:formProt w:val="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61" w:rsidRDefault="00481F61">
      <w:r>
        <w:separator/>
      </w:r>
    </w:p>
  </w:endnote>
  <w:endnote w:type="continuationSeparator" w:id="0">
    <w:p w:rsidR="00481F61" w:rsidRDefault="0048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pPr>
      <w:pStyle w:val="Footer"/>
    </w:pPr>
    <w:r>
      <w:rPr>
        <w:rFonts w:hint="cs"/>
        <w:noProof/>
        <w:lang w:eastAsia="en-US"/>
      </w:rPr>
      <w:pict>
        <v:shapetype id="_x0000_t202" coordsize="21600,21600" o:spt="202" path="m,l,21600r21600,l21600,xe">
          <v:stroke joinstyle="miter"/>
          <v:path gradientshapeok="t" o:connecttype="rect"/>
        </v:shapetype>
        <v:shape id="_x0000_s1042" type="#_x0000_t202" style="position:absolute;left:0;text-align:left;margin-left:686.05pt;margin-top:-67.6pt;width:32.45pt;height:112.15pt;z-index:9" stroked="f">
          <v:textbox style="layout-flow:vertical;mso-next-textbox:#_x0000_s1042" inset="0,0,0,0">
            <w:txbxContent>
              <w:p w:rsidR="00481F61" w:rsidRDefault="00481F61" w:rsidP="00442FCE">
                <w:pPr>
                  <w:pStyle w:val="Header"/>
                  <w:bidi w:val="0"/>
                </w:pPr>
                <w:r>
                  <w:t>HRI/CORE/ETH/2008</w:t>
                </w:r>
              </w:p>
              <w:p w:rsidR="00481F61" w:rsidRPr="004E4410" w:rsidRDefault="00481F61" w:rsidP="00442FCE">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sidR="00911829">
                  <w:rPr>
                    <w:rStyle w:val="PageNumber"/>
                    <w:rFonts w:eastAsia="SimSun"/>
                    <w:noProof/>
                  </w:rPr>
                  <w:t>70</w:t>
                </w:r>
                <w:r w:rsidRPr="004E4410">
                  <w:rPr>
                    <w:rStyle w:val="PageNumber"/>
                    <w:rFonts w:eastAsia="SimSun"/>
                  </w:rPr>
                  <w:fldChar w:fldCharType="end"/>
                </w:r>
              </w:p>
              <w:p w:rsidR="00481F61" w:rsidRPr="00421A76" w:rsidRDefault="00481F61" w:rsidP="00442FCE">
                <w:pPr>
                  <w:rPr>
                    <w:sz w:val="24"/>
                    <w:szCs w:val="24"/>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C573E1">
    <w:pPr>
      <w:pStyle w:val="Footer"/>
      <w:bidi w:val="0"/>
      <w:jc w:val="right"/>
      <w:rPr>
        <w:rtl/>
        <w:lang w:eastAsia="en-US"/>
      </w:rPr>
    </w:pPr>
    <w:r>
      <w:rPr>
        <w:szCs w:val="22"/>
        <w:lang w:eastAsia="en-US"/>
      </w:rPr>
      <w:t>(A)     GE.09-40416    100709    300709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pPr>
      <w:pStyle w:val="Footer"/>
    </w:pPr>
    <w:r>
      <w:rPr>
        <w:rFonts w:hint="cs"/>
        <w:noProof/>
        <w:lang w:eastAsia="en-US"/>
      </w:rPr>
      <w:pict>
        <v:shapetype id="_x0000_t202" coordsize="21600,21600" o:spt="202" path="m,l,21600r21600,l21600,xe">
          <v:stroke joinstyle="miter"/>
          <v:path gradientshapeok="t" o:connecttype="rect"/>
        </v:shapetype>
        <v:shape id="_x0000_s1051" type="#_x0000_t202" style="position:absolute;left:0;text-align:left;margin-left:686.05pt;margin-top:-67.6pt;width:32.45pt;height:112.15pt;z-index:15" stroked="f">
          <v:textbox style="layout-flow:vertical;mso-next-textbox:#_x0000_s1051" inset="0,0,0,0">
            <w:txbxContent>
              <w:p w:rsidR="00481F61" w:rsidRDefault="00481F61" w:rsidP="00442FCE">
                <w:pPr>
                  <w:pStyle w:val="Header"/>
                  <w:bidi w:val="0"/>
                </w:pPr>
                <w:r>
                  <w:t>HRI/CORE/ETH/2008</w:t>
                </w:r>
              </w:p>
              <w:p w:rsidR="00481F61" w:rsidRPr="004E4410" w:rsidRDefault="00481F61" w:rsidP="00442FCE">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sidR="00911829">
                  <w:rPr>
                    <w:rStyle w:val="PageNumber"/>
                    <w:rFonts w:eastAsia="SimSun"/>
                    <w:noProof/>
                  </w:rPr>
                  <w:t>90</w:t>
                </w:r>
                <w:r w:rsidRPr="004E4410">
                  <w:rPr>
                    <w:rStyle w:val="PageNumber"/>
                    <w:rFonts w:eastAsia="SimSun"/>
                  </w:rPr>
                  <w:fldChar w:fldCharType="end"/>
                </w:r>
              </w:p>
              <w:p w:rsidR="00481F61" w:rsidRPr="00421A76" w:rsidRDefault="00481F61" w:rsidP="00442FCE">
                <w:pPr>
                  <w:rPr>
                    <w:sz w:val="24"/>
                    <w:szCs w:val="24"/>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pPr>
      <w:pStyle w:val="Footer"/>
    </w:pPr>
    <w:r>
      <w:rPr>
        <w:rFonts w:hint="cs"/>
        <w:noProof/>
        <w:lang w:eastAsia="en-US"/>
      </w:rPr>
      <w:pict>
        <v:shapetype id="_x0000_t202" coordsize="21600,21600" o:spt="202" path="m,l,21600r21600,l21600,xe">
          <v:stroke joinstyle="miter"/>
          <v:path gradientshapeok="t" o:connecttype="rect"/>
        </v:shapetype>
        <v:shape id="_x0000_s1043" type="#_x0000_t202" style="position:absolute;left:0;text-align:left;margin-left:673.75pt;margin-top:-67.2pt;width:31.85pt;height:115.45pt;z-index:10" stroked="f">
          <v:textbox style="layout-flow:vertical;mso-next-textbox:#_x0000_s1043" inset="0,0,0,0">
            <w:txbxContent>
              <w:p w:rsidR="00481F61" w:rsidRDefault="00481F61" w:rsidP="0018155E">
                <w:pPr>
                  <w:pStyle w:val="Header"/>
                  <w:bidi w:val="0"/>
                </w:pPr>
                <w:r>
                  <w:t>HRI/CORE/ETH/2008</w:t>
                </w:r>
              </w:p>
              <w:p w:rsidR="00481F61" w:rsidRPr="004E4410" w:rsidRDefault="00481F61" w:rsidP="00442FCE">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sidR="00911829">
                  <w:rPr>
                    <w:rStyle w:val="PageNumber"/>
                    <w:rFonts w:eastAsia="SimSun"/>
                    <w:noProof/>
                  </w:rPr>
                  <w:t>110</w:t>
                </w:r>
                <w:r w:rsidRPr="004E4410">
                  <w:rPr>
                    <w:rStyle w:val="PageNumber"/>
                    <w:rFonts w:eastAsia="SimSun"/>
                  </w:rPr>
                  <w:fldChar w:fldCharType="end"/>
                </w:r>
              </w:p>
              <w:p w:rsidR="00481F61" w:rsidRPr="00421A76" w:rsidRDefault="00481F61" w:rsidP="00442FCE">
                <w:pPr>
                  <w:rPr>
                    <w:sz w:val="24"/>
                    <w:szCs w:val="24"/>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61" w:rsidRDefault="00481F61">
      <w:pPr>
        <w:pStyle w:val="FootnoteText"/>
        <w:tabs>
          <w:tab w:val="clear" w:pos="737"/>
        </w:tabs>
        <w:ind w:left="0" w:right="0" w:firstLine="0"/>
        <w:rPr>
          <w:szCs w:val="22"/>
          <w:lang w:eastAsia="en-US"/>
        </w:rPr>
      </w:pPr>
      <w:r>
        <w:separator/>
      </w:r>
    </w:p>
  </w:footnote>
  <w:footnote w:type="continuationSeparator" w:id="0">
    <w:p w:rsidR="00481F61" w:rsidRDefault="00481F61">
      <w:r>
        <w:continuationSeparator/>
      </w:r>
    </w:p>
  </w:footnote>
  <w:footnote w:id="1">
    <w:p w:rsidR="00481F61" w:rsidRPr="001545DE" w:rsidRDefault="00481F61" w:rsidP="00B10501">
      <w:pPr>
        <w:pStyle w:val="FootnoteText"/>
        <w:tabs>
          <w:tab w:val="clear" w:pos="737"/>
        </w:tabs>
        <w:ind w:left="-25" w:right="0" w:firstLine="791"/>
        <w:jc w:val="lowKashida"/>
        <w:rPr>
          <w:rFonts w:hint="cs"/>
          <w:sz w:val="20"/>
        </w:rPr>
      </w:pPr>
      <w:r w:rsidRPr="00FC0E26">
        <w:rPr>
          <w:rStyle w:val="FootnoteReference"/>
          <w:b/>
          <w:bCs w:val="0"/>
          <w:spacing w:val="0"/>
          <w:sz w:val="20"/>
          <w:vertAlign w:val="baseline"/>
          <w:rtl/>
        </w:rPr>
        <w:t>*</w:t>
      </w:r>
      <w:r w:rsidRPr="00FC0E26">
        <w:rPr>
          <w:rFonts w:hint="cs"/>
          <w:spacing w:val="0"/>
          <w:sz w:val="20"/>
          <w:rtl/>
        </w:rPr>
        <w:tab/>
      </w:r>
      <w:r w:rsidRPr="001545DE">
        <w:rPr>
          <w:rFonts w:hint="cs"/>
          <w:sz w:val="20"/>
          <w:rtl/>
        </w:rPr>
        <w:t>وفقاً للمعلومات المحالة إلى الدول الأطراف بشأن تجهيز تقاريرها، لم تحرر هذه الوثيقة قبل إرسالها إلى دوائر الترجمة</w:t>
      </w:r>
      <w:r>
        <w:rPr>
          <w:rFonts w:hint="cs"/>
          <w:sz w:val="20"/>
          <w:rtl/>
        </w:rPr>
        <w:t xml:space="preserve"> التحريرية</w:t>
      </w:r>
      <w:r w:rsidRPr="001545DE">
        <w:rPr>
          <w:rFonts w:hint="cs"/>
          <w:sz w:val="20"/>
          <w:rtl/>
        </w:rPr>
        <w:t xml:space="preserve"> </w:t>
      </w:r>
      <w:r>
        <w:rPr>
          <w:rFonts w:hint="cs"/>
          <w:sz w:val="20"/>
          <w:rtl/>
        </w:rPr>
        <w:t>ب</w:t>
      </w:r>
      <w:r w:rsidRPr="001545DE">
        <w:rPr>
          <w:rFonts w:hint="cs"/>
          <w:sz w:val="20"/>
          <w:rtl/>
        </w:rPr>
        <w:t>الأمم المتحدة</w:t>
      </w:r>
      <w:r>
        <w:rPr>
          <w:rFonts w:hint="cs"/>
          <w:sz w:val="20"/>
          <w:rtl/>
        </w:rPr>
        <w:t>.</w:t>
      </w:r>
    </w:p>
  </w:footnote>
  <w:footnote w:id="2">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 xml:space="preserve">المادة 10، الإعلان رقم 1/1995: إعلان دستور جمهورية إثيوبيا الديمقراطية الاتحادية (1995)، </w:t>
      </w:r>
      <w:r w:rsidRPr="003F67A1">
        <w:rPr>
          <w:rtl/>
        </w:rPr>
        <w:br/>
      </w:r>
      <w:r w:rsidRPr="003F67A1">
        <w:rPr>
          <w:rFonts w:hint="cs"/>
          <w:rtl/>
        </w:rPr>
        <w:t>المادة 10(1): حقوق الإنسان النابعة من طبيعة البشرية مصونة وغير قابلة للتصرف؛ المادة 10(2): تحترم حقوق الإنسان والحقوق الديمقراطية المكفولة للمواطنين والشعوب.</w:t>
      </w:r>
    </w:p>
  </w:footnote>
  <w:footnote w:id="3">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الجزء الأول، المواد 14</w:t>
      </w:r>
      <w:r w:rsidRPr="003F67A1">
        <w:rPr>
          <w:rtl/>
        </w:rPr>
        <w:t>-</w:t>
      </w:r>
      <w:r w:rsidRPr="003F67A1">
        <w:rPr>
          <w:rFonts w:hint="cs"/>
          <w:rtl/>
        </w:rPr>
        <w:t>28: حقوق الإنسان.</w:t>
      </w:r>
    </w:p>
  </w:footnote>
  <w:footnote w:id="4">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الجزء الثاني، المواد 29</w:t>
      </w:r>
      <w:r w:rsidRPr="003F67A1">
        <w:rPr>
          <w:rtl/>
        </w:rPr>
        <w:t>-</w:t>
      </w:r>
      <w:r w:rsidRPr="003F67A1">
        <w:rPr>
          <w:rFonts w:hint="cs"/>
          <w:rtl/>
        </w:rPr>
        <w:t>44: الحقوق الديمقراطية.</w:t>
      </w:r>
    </w:p>
  </w:footnote>
  <w:footnote w:id="5">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105 من دستور جمهورية إثيوبيا الديمقراطية الاتحادية.</w:t>
      </w:r>
    </w:p>
  </w:footnote>
  <w:footnote w:id="6">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يورد الفصل العاشر من الدستور الاتحادي المواد 85</w:t>
      </w:r>
      <w:r w:rsidRPr="003F67A1">
        <w:rPr>
          <w:rtl/>
        </w:rPr>
        <w:t>-</w:t>
      </w:r>
      <w:r w:rsidRPr="003F67A1">
        <w:rPr>
          <w:rFonts w:hint="cs"/>
          <w:rtl/>
        </w:rPr>
        <w:t>92 المتعلقة بمبادئ وأهداف السياسات الوطنية وينص على مبادئ العلاقات الخارجية والدفاع الوطني والأهداف السياسية والأهداف الاقتصادية والأهداف الاجتماعية والأهداف الثقافية والأهداف البيئية التي ستوجه تنفيذ تشريعات الدولة وسياساتها.</w:t>
      </w:r>
    </w:p>
  </w:footnote>
  <w:footnote w:id="7">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ثمة مثال جيد في هذا الصدد هو المادة 26(3) من دستور جمهورية إثيوبيا الديمقراطية الاتحادية بشأن الحق في الخصوصية.</w:t>
      </w:r>
    </w:p>
  </w:footnote>
  <w:footnote w:id="8">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93(4)(ج) من دستور جمهورية إثيوبيا الديمقراطية الاتحادية.</w:t>
      </w:r>
    </w:p>
  </w:footnote>
  <w:footnote w:id="9">
    <w:p w:rsidR="00481F61" w:rsidRPr="00342191" w:rsidRDefault="00481F61" w:rsidP="00C51674">
      <w:pPr>
        <w:pStyle w:val="FootnoteText"/>
        <w:numPr>
          <w:ilvl w:val="0"/>
          <w:numId w:val="1"/>
        </w:numPr>
        <w:tabs>
          <w:tab w:val="clear" w:pos="1457"/>
        </w:tabs>
        <w:ind w:left="0" w:right="0" w:firstLine="720"/>
        <w:jc w:val="lowKashida"/>
        <w:rPr>
          <w:spacing w:val="0"/>
        </w:rPr>
      </w:pPr>
      <w:r w:rsidRPr="00342191">
        <w:rPr>
          <w:rFonts w:hint="cs"/>
          <w:spacing w:val="0"/>
          <w:rtl/>
        </w:rPr>
        <w:t>المادة 13(1): على جميع الهيئات التشريعية والتنفيذية والقضائية للاتحاد والولايات على كل المستويات مسؤولية وواجب احترام وإنفاذ أحكام هذا الفصل (الإعلان رقم 1/1995 المتعلق بدستور جمهورية إثيوبيا الديمقراطية الاتحادية).</w:t>
      </w:r>
    </w:p>
  </w:footnote>
  <w:footnote w:id="10">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6(1(أ)) من الإعلان رقم 25/1996 المتعلق بالمحاكم الاتحادية.</w:t>
      </w:r>
    </w:p>
  </w:footnote>
  <w:footnote w:id="11">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الإعلان رقم 188/1999 المتعلق بتوطيد الشريعة.</w:t>
      </w:r>
    </w:p>
  </w:footnote>
  <w:footnote w:id="12">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 xml:space="preserve">المادة 83(1) من دستور جمهورية إثيوبيا الديمقراطية الاتحادية. </w:t>
      </w:r>
    </w:p>
  </w:footnote>
  <w:footnote w:id="13">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 xml:space="preserve">المادة 62(3) من دستور جمهورية إثيوبيا الديمقراطية الاتحادية. </w:t>
      </w:r>
    </w:p>
  </w:footnote>
  <w:footnote w:id="14">
    <w:p w:rsidR="00481F61" w:rsidRPr="003F67A1" w:rsidRDefault="00481F61" w:rsidP="00C51674">
      <w:pPr>
        <w:pStyle w:val="FootnoteText"/>
        <w:numPr>
          <w:ilvl w:val="0"/>
          <w:numId w:val="1"/>
        </w:numPr>
        <w:tabs>
          <w:tab w:val="clear" w:pos="1457"/>
        </w:tabs>
        <w:ind w:left="0" w:right="0" w:firstLine="720"/>
        <w:rPr>
          <w:rFonts w:hint="cs"/>
        </w:rPr>
      </w:pPr>
      <w:r w:rsidRPr="003F67A1">
        <w:rPr>
          <w:rFonts w:hint="cs"/>
          <w:rtl/>
        </w:rPr>
        <w:t>المادة 62(4) من دستور جمهورية إثيوبيا الديمقراطية الاتحادية.</w:t>
      </w:r>
    </w:p>
  </w:footnote>
  <w:footnote w:id="15">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62(9) من دستور جمهورية إثيوبيا الديمقراطية الاتحادية.</w:t>
      </w:r>
    </w:p>
  </w:footnote>
  <w:footnote w:id="16">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72 من دستور جمهورية إثيوبيا الديمقراطية الاتحادية.</w:t>
      </w:r>
    </w:p>
  </w:footnote>
  <w:footnote w:id="17">
    <w:p w:rsidR="00481F61" w:rsidRPr="003F67A1" w:rsidRDefault="00481F61" w:rsidP="00C51674">
      <w:pPr>
        <w:pStyle w:val="FootnoteText"/>
        <w:numPr>
          <w:ilvl w:val="0"/>
          <w:numId w:val="1"/>
        </w:numPr>
        <w:tabs>
          <w:tab w:val="clear" w:pos="1457"/>
        </w:tabs>
        <w:ind w:left="0" w:right="0" w:firstLine="720"/>
        <w:jc w:val="lowKashida"/>
        <w:rPr>
          <w:rFonts w:hint="cs"/>
        </w:rPr>
      </w:pPr>
      <w:r w:rsidRPr="003F67A1">
        <w:rPr>
          <w:rFonts w:hint="cs"/>
          <w:rtl/>
        </w:rPr>
        <w:t>المادة 77(1) من دستور جمهورية إثيوبيا الديمقراطية الاتحادية.</w:t>
      </w:r>
    </w:p>
  </w:footnote>
  <w:footnote w:id="18">
    <w:p w:rsidR="00481F61" w:rsidRPr="003F67A1" w:rsidRDefault="00481F61" w:rsidP="00C51674">
      <w:pPr>
        <w:pStyle w:val="FootnoteText"/>
        <w:numPr>
          <w:ilvl w:val="0"/>
          <w:numId w:val="1"/>
        </w:numPr>
        <w:tabs>
          <w:tab w:val="clear" w:pos="1457"/>
        </w:tabs>
        <w:ind w:left="0" w:right="0" w:firstLine="720"/>
        <w:jc w:val="lowKashida"/>
        <w:rPr>
          <w:rFonts w:hint="cs"/>
        </w:rPr>
      </w:pPr>
      <w:r w:rsidRPr="003F67A1">
        <w:rPr>
          <w:rFonts w:hint="cs"/>
          <w:rtl/>
        </w:rPr>
        <w:t>المادة 77(3) من دستور جمهورية إثيوبيا الديمقراطية الاتحادية.</w:t>
      </w:r>
    </w:p>
  </w:footnote>
  <w:footnote w:id="19">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77(5) من دستور جمهورية إثيوبيا الديمقراطية الاتحادية.</w:t>
      </w:r>
    </w:p>
  </w:footnote>
  <w:footnote w:id="20">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الإعلان رقم 207/2000 المتعلق بالشرطة الاتحادية.</w:t>
      </w:r>
    </w:p>
  </w:footnote>
  <w:footnote w:id="21">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11(1) من الإعلان رقم 38/1996 المتعلق بإنشاء هيئة الضمان الاجتماعي.</w:t>
      </w:r>
    </w:p>
  </w:footnote>
  <w:footnote w:id="22">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6(7) من الإعلان رقم 9/1995 المتعلق بإنشاء هيئة حماية البيئة.</w:t>
      </w:r>
    </w:p>
  </w:footnote>
  <w:footnote w:id="23">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55 من الإعلان رقم 1/1995 المتعلق بدستور جمهورية إثيوبيا الديمقراطية الاتحادية.</w:t>
      </w:r>
    </w:p>
  </w:footnote>
  <w:footnote w:id="24">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51 من دستور جمهورية إثيوبيا الديمقراطية الاتحادية.</w:t>
      </w:r>
    </w:p>
  </w:footnote>
  <w:footnote w:id="25">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5 من الإعلان رقم 210/2000 المتعلق بإنشاء اللجنة الإثيوبية لحقوق الإنسان.</w:t>
      </w:r>
    </w:p>
  </w:footnote>
  <w:footnote w:id="26">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6(1) من الإعلان المتعلق بلجنة حقوق الإنسان.</w:t>
      </w:r>
    </w:p>
  </w:footnote>
  <w:footnote w:id="27">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 xml:space="preserve">المادة 6(2) من الإعلان المتعلق بلجنة حقوق الإنسان.  </w:t>
      </w:r>
      <w:r w:rsidRPr="003F67A1">
        <w:rPr>
          <w:rtl/>
        </w:rPr>
        <w:t xml:space="preserve"> </w:t>
      </w:r>
    </w:p>
  </w:footnote>
  <w:footnote w:id="28">
    <w:p w:rsidR="00481F61" w:rsidRPr="003F67A1" w:rsidRDefault="00481F61" w:rsidP="00C51674">
      <w:pPr>
        <w:pStyle w:val="FootnoteText"/>
        <w:numPr>
          <w:ilvl w:val="0"/>
          <w:numId w:val="1"/>
        </w:numPr>
        <w:tabs>
          <w:tab w:val="clear" w:pos="1457"/>
        </w:tabs>
        <w:ind w:left="0" w:right="0" w:firstLine="720"/>
      </w:pPr>
      <w:r w:rsidRPr="003F67A1">
        <w:rPr>
          <w:rFonts w:hint="cs"/>
          <w:rtl/>
        </w:rPr>
        <w:t>المادة 6(3) من الإعلان المتعلق بلجنة حقوق الإنسان.</w:t>
      </w:r>
    </w:p>
  </w:footnote>
  <w:footnote w:id="29">
    <w:p w:rsidR="00481F61" w:rsidRPr="003F67A1" w:rsidRDefault="00481F61" w:rsidP="00C51674">
      <w:pPr>
        <w:pStyle w:val="FootnoteText"/>
        <w:numPr>
          <w:ilvl w:val="0"/>
          <w:numId w:val="1"/>
        </w:numPr>
        <w:tabs>
          <w:tab w:val="clear" w:pos="1457"/>
        </w:tabs>
        <w:ind w:left="0" w:right="0" w:firstLine="720"/>
      </w:pPr>
      <w:r w:rsidRPr="003F67A1">
        <w:rPr>
          <w:rFonts w:hint="cs"/>
          <w:rtl/>
        </w:rPr>
        <w:t>المادة 6(4) من الإعلان المتعلق بلجنة حقوق الإنسان.</w:t>
      </w:r>
    </w:p>
  </w:footnote>
  <w:footnote w:id="30">
    <w:p w:rsidR="00481F61" w:rsidRPr="003F67A1" w:rsidRDefault="00481F61" w:rsidP="00C51674">
      <w:pPr>
        <w:pStyle w:val="FootnoteText"/>
        <w:numPr>
          <w:ilvl w:val="0"/>
          <w:numId w:val="1"/>
        </w:numPr>
        <w:tabs>
          <w:tab w:val="clear" w:pos="1457"/>
        </w:tabs>
        <w:ind w:left="0" w:right="0" w:firstLine="720"/>
      </w:pPr>
      <w:r w:rsidRPr="003F67A1">
        <w:rPr>
          <w:rFonts w:hint="cs"/>
          <w:rtl/>
        </w:rPr>
        <w:t>المادة 6(5) من الإعلان المتعلق بلجنة حقوق الإنسان.</w:t>
      </w:r>
    </w:p>
  </w:footnote>
  <w:footnote w:id="31">
    <w:p w:rsidR="00481F61" w:rsidRPr="003F67A1" w:rsidRDefault="00481F61" w:rsidP="00C51674">
      <w:pPr>
        <w:pStyle w:val="FootnoteText"/>
        <w:numPr>
          <w:ilvl w:val="0"/>
          <w:numId w:val="1"/>
        </w:numPr>
        <w:tabs>
          <w:tab w:val="clear" w:pos="1457"/>
        </w:tabs>
        <w:ind w:left="0" w:right="0" w:firstLine="720"/>
      </w:pPr>
      <w:r w:rsidRPr="003F67A1">
        <w:rPr>
          <w:rFonts w:hint="cs"/>
          <w:rtl/>
        </w:rPr>
        <w:t>المادة 6(6) من الإعلان المتعلق بلجنة حقوق الإنسان.</w:t>
      </w:r>
    </w:p>
  </w:footnote>
  <w:footnote w:id="32">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6(7) من الإعلان المتعلق بلجنة حقوق الإنسان.</w:t>
      </w:r>
    </w:p>
  </w:footnote>
  <w:footnote w:id="33">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6(8) من الإعلان المتعلق بلجنة حقوق الإنسان.</w:t>
      </w:r>
    </w:p>
  </w:footnote>
  <w:footnote w:id="34">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6(9) من الإعلان المتعلق بلجنة حقوق الإنسان.</w:t>
      </w:r>
    </w:p>
  </w:footnote>
  <w:footnote w:id="35">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6(11) من الإعلان المتعلق بلجنة حقوق الإنسان.</w:t>
      </w:r>
    </w:p>
  </w:footnote>
  <w:footnote w:id="36">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22 من الإعلان المتعلق بلجنة حقوق الإنسان.</w:t>
      </w:r>
    </w:p>
  </w:footnote>
  <w:footnote w:id="37">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22(3) و(4) من الإعلان المتعلق بلجنة حقوق الإنسان.</w:t>
      </w:r>
    </w:p>
  </w:footnote>
  <w:footnote w:id="38">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25(1) من الإعلان المتعلق بلجنة حقوق الإنسان.</w:t>
      </w:r>
    </w:p>
  </w:footnote>
  <w:footnote w:id="39">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26(1) من الإعلان المتعلق بلجنة حقوق الإنسان.</w:t>
      </w:r>
    </w:p>
  </w:footnote>
  <w:footnote w:id="40">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26(3) من الإعلان المتعلق بلجنة حقوق الإنسان.</w:t>
      </w:r>
    </w:p>
  </w:footnote>
  <w:footnote w:id="41">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5 من الإعلان رقم 211/2000 المتعلق بإنشاء مؤسسة أمين المظالم.</w:t>
      </w:r>
    </w:p>
  </w:footnote>
  <w:footnote w:id="42">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6(1) من الإعلان المتعلق بأمين المظالم.</w:t>
      </w:r>
    </w:p>
  </w:footnote>
  <w:footnote w:id="43">
    <w:p w:rsidR="00481F61" w:rsidRPr="003F67A1" w:rsidRDefault="00481F61" w:rsidP="00C51674">
      <w:pPr>
        <w:pStyle w:val="FootnoteText"/>
        <w:numPr>
          <w:ilvl w:val="0"/>
          <w:numId w:val="1"/>
        </w:numPr>
        <w:tabs>
          <w:tab w:val="clear" w:pos="1457"/>
        </w:tabs>
        <w:ind w:left="0" w:right="0" w:firstLine="720"/>
        <w:jc w:val="lowKashida"/>
        <w:rPr>
          <w:rFonts w:hint="cs"/>
        </w:rPr>
      </w:pPr>
      <w:r w:rsidRPr="003F67A1">
        <w:rPr>
          <w:rFonts w:hint="cs"/>
          <w:rtl/>
        </w:rPr>
        <w:t>المادة 6(2) من الإعلان المتعلق بأمين المظالم.</w:t>
      </w:r>
    </w:p>
  </w:footnote>
  <w:footnote w:id="44">
    <w:p w:rsidR="00481F61" w:rsidRPr="003F67A1" w:rsidRDefault="00481F61" w:rsidP="00C51674">
      <w:pPr>
        <w:pStyle w:val="FootnoteText"/>
        <w:numPr>
          <w:ilvl w:val="0"/>
          <w:numId w:val="1"/>
        </w:numPr>
        <w:tabs>
          <w:tab w:val="clear" w:pos="1457"/>
        </w:tabs>
        <w:ind w:left="0" w:right="0" w:firstLine="720"/>
        <w:jc w:val="lowKashida"/>
        <w:rPr>
          <w:rFonts w:hint="cs"/>
        </w:rPr>
      </w:pPr>
      <w:r w:rsidRPr="003F67A1">
        <w:rPr>
          <w:rFonts w:hint="cs"/>
          <w:rtl/>
        </w:rPr>
        <w:t>المادة 6(6) من الإعلان المتعلق بأمين المظالم.</w:t>
      </w:r>
    </w:p>
  </w:footnote>
  <w:footnote w:id="45">
    <w:p w:rsidR="00481F61" w:rsidRPr="003F67A1" w:rsidRDefault="00481F61" w:rsidP="00C51674">
      <w:pPr>
        <w:pStyle w:val="FootnoteText"/>
        <w:numPr>
          <w:ilvl w:val="0"/>
          <w:numId w:val="1"/>
        </w:numPr>
        <w:tabs>
          <w:tab w:val="clear" w:pos="1457"/>
        </w:tabs>
        <w:ind w:left="0" w:right="0" w:firstLine="720"/>
        <w:jc w:val="lowKashida"/>
      </w:pPr>
      <w:r w:rsidRPr="003F67A1">
        <w:rPr>
          <w:rFonts w:hint="cs"/>
          <w:rtl/>
        </w:rPr>
        <w:t>المادة 8(2)(ج) من الإعلان رقم 211/2000 المتعلق بأمين المظالم.</w:t>
      </w:r>
    </w:p>
  </w:footnote>
  <w:footnote w:id="46">
    <w:p w:rsidR="00481F61" w:rsidRPr="003F67A1" w:rsidRDefault="00481F61" w:rsidP="00C51674">
      <w:pPr>
        <w:pStyle w:val="FootnoteText"/>
        <w:numPr>
          <w:ilvl w:val="0"/>
          <w:numId w:val="1"/>
        </w:numPr>
        <w:tabs>
          <w:tab w:val="clear" w:pos="1457"/>
        </w:tabs>
        <w:ind w:left="0" w:right="0" w:firstLine="720"/>
        <w:jc w:val="lowKashida"/>
        <w:rPr>
          <w:rFonts w:hint="cs"/>
        </w:rPr>
      </w:pPr>
      <w:r w:rsidRPr="003F67A1">
        <w:rPr>
          <w:rFonts w:hint="cs"/>
          <w:rtl/>
        </w:rPr>
        <w:t>المادة 13 من الإعلان رقم 211/2000 المتعلق بأمين المظالم.</w:t>
      </w:r>
    </w:p>
  </w:footnote>
  <w:footnote w:id="47">
    <w:p w:rsidR="00481F61" w:rsidRPr="003F67A1" w:rsidRDefault="00481F61" w:rsidP="00C51674">
      <w:pPr>
        <w:pStyle w:val="FootnoteText"/>
        <w:numPr>
          <w:ilvl w:val="0"/>
          <w:numId w:val="1"/>
        </w:numPr>
        <w:tabs>
          <w:tab w:val="clear" w:pos="1457"/>
        </w:tabs>
        <w:ind w:left="0" w:right="0" w:firstLine="720"/>
        <w:jc w:val="lowKashida"/>
        <w:rPr>
          <w:rFonts w:hint="cs"/>
        </w:rPr>
      </w:pPr>
      <w:r w:rsidRPr="003F67A1">
        <w:rPr>
          <w:rFonts w:hint="cs"/>
          <w:rtl/>
        </w:rPr>
        <w:t>المادة 29 من الإعلان المتعلق بأمين المظالم.</w:t>
      </w:r>
    </w:p>
  </w:footnote>
  <w:footnote w:id="48">
    <w:p w:rsidR="00481F61" w:rsidRPr="003F67A1" w:rsidRDefault="00481F61" w:rsidP="00C51674">
      <w:pPr>
        <w:pStyle w:val="FootnoteText"/>
        <w:numPr>
          <w:ilvl w:val="0"/>
          <w:numId w:val="1"/>
        </w:numPr>
        <w:ind w:left="0" w:right="0" w:firstLine="720"/>
        <w:jc w:val="lowKashida"/>
        <w:rPr>
          <w:rFonts w:hint="cs"/>
        </w:rPr>
      </w:pPr>
      <w:r w:rsidRPr="003F67A1">
        <w:rPr>
          <w:rFonts w:hint="cs"/>
          <w:rtl/>
        </w:rPr>
        <w:t>المادة 37 من دستور جمهورية إثيوبيا الديمقراطية الاتحادية.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1"/>
    </w:tblGrid>
    <w:tr w:rsidR="00481F61" w:rsidTr="00347EAF">
      <w:tblPrEx>
        <w:tblCellMar>
          <w:top w:w="0" w:type="dxa"/>
          <w:bottom w:w="0" w:type="dxa"/>
        </w:tblCellMar>
      </w:tblPrEx>
      <w:tc>
        <w:tcPr>
          <w:tcW w:w="2441" w:type="dxa"/>
          <w:shd w:val="clear" w:color="auto" w:fill="auto"/>
        </w:tcPr>
        <w:p w:rsidR="00481F61" w:rsidRDefault="00481F61" w:rsidP="00347EAF">
          <w:pPr>
            <w:pStyle w:val="Header"/>
            <w:bidi w:val="0"/>
          </w:pPr>
          <w:r>
            <w:t>HRI/CORE/ETH/2008</w:t>
          </w:r>
        </w:p>
        <w:p w:rsidR="00481F61" w:rsidRDefault="00481F61" w:rsidP="00347EAF">
          <w:pPr>
            <w:pStyle w:val="Header"/>
            <w:bidi w:val="0"/>
          </w:pPr>
          <w:r>
            <w:t xml:space="preserve">Page </w:t>
          </w:r>
          <w:r>
            <w:fldChar w:fldCharType="begin"/>
          </w:r>
          <w:r>
            <w:instrText xml:space="preserve"> PAGE  \* MERGEFORMAT </w:instrText>
          </w:r>
          <w:r>
            <w:fldChar w:fldCharType="separate"/>
          </w:r>
          <w:r w:rsidR="0021328D">
            <w:rPr>
              <w:noProof/>
            </w:rPr>
            <w:t>12</w:t>
          </w:r>
          <w:r>
            <w:fldChar w:fldCharType="end"/>
          </w:r>
        </w:p>
      </w:tc>
    </w:tr>
  </w:tbl>
  <w:p w:rsidR="00481F61" w:rsidRPr="00347EAF" w:rsidRDefault="00481F61" w:rsidP="00347E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9B0530" w:rsidRDefault="00481F61" w:rsidP="009B0530">
    <w:pPr>
      <w:pStyle w:val="Header"/>
      <w:rPr>
        <w:rFonts w:hint="cs"/>
        <w:rtl/>
      </w:rPr>
    </w:pPr>
    <w:r>
      <w:rPr>
        <w:rFonts w:hint="cs"/>
        <w:noProof/>
        <w:rtl/>
        <w:lang w:eastAsia="en-US"/>
      </w:rPr>
      <w:pict>
        <v:shapetype id="_x0000_t202" coordsize="21600,21600" o:spt="202" path="m,l,21600r21600,l21600,xe">
          <v:stroke joinstyle="miter"/>
          <v:path gradientshapeok="t" o:connecttype="rect"/>
        </v:shapetype>
        <v:shape id="_x0000_s1036" type="#_x0000_t202" style="position:absolute;left:0;text-align:left;margin-left:694.95pt;margin-top:19.8pt;width:28.25pt;height:112pt;z-index:5" stroked="f">
          <v:textbox style="layout-flow:vertical;mso-next-textbox:#_x0000_s1036" inset="0,0,0,0">
            <w:txbxContent>
              <w:p w:rsidR="00481F61" w:rsidRDefault="00481F61" w:rsidP="009B0530">
                <w:pPr>
                  <w:pStyle w:val="Header"/>
                  <w:bidi w:val="0"/>
                </w:pPr>
                <w:r>
                  <w:t>HRI/CORE/ETH/2008</w:t>
                </w:r>
              </w:p>
              <w:p w:rsidR="00481F61" w:rsidRPr="004E4410" w:rsidRDefault="00481F61" w:rsidP="009B0530">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Pr>
                    <w:rStyle w:val="PageNumber"/>
                    <w:rFonts w:eastAsia="SimSun"/>
                    <w:noProof/>
                  </w:rPr>
                  <w:t>79</w:t>
                </w:r>
                <w:r w:rsidRPr="004E4410">
                  <w:rPr>
                    <w:rStyle w:val="PageNumber"/>
                    <w:rFonts w:eastAsia="SimSun"/>
                  </w:rPr>
                  <w:fldChar w:fldCharType="end"/>
                </w:r>
              </w:p>
              <w:p w:rsidR="00481F61" w:rsidRPr="00421A76" w:rsidRDefault="00481F61" w:rsidP="009B0530">
                <w:pPr>
                  <w:rPr>
                    <w:sz w:val="24"/>
                    <w:szCs w:val="24"/>
                  </w:rPr>
                </w:pP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56"/>
    </w:tblGrid>
    <w:tr w:rsidR="00481F61" w:rsidTr="00F626C2">
      <w:tc>
        <w:tcPr>
          <w:tcW w:w="2456" w:type="dxa"/>
        </w:tcPr>
        <w:p w:rsidR="00481F61" w:rsidRDefault="00481F61" w:rsidP="00F626C2">
          <w:pPr>
            <w:pStyle w:val="Header"/>
            <w:bidi w:val="0"/>
          </w:pPr>
          <w:r>
            <w:t>HRI/CORE/ETH/2008</w:t>
          </w:r>
        </w:p>
        <w:p w:rsidR="00481F61" w:rsidRDefault="00481F61" w:rsidP="00F626C2">
          <w:pPr>
            <w:pStyle w:val="Header"/>
            <w:bidi w:val="0"/>
          </w:pPr>
          <w:r>
            <w:t xml:space="preserve">Page </w:t>
          </w:r>
          <w:r>
            <w:fldChar w:fldCharType="begin"/>
          </w:r>
          <w:r>
            <w:instrText xml:space="preserve"> PAGE  \* MERGEFORMAT </w:instrText>
          </w:r>
          <w:r>
            <w:fldChar w:fldCharType="separate"/>
          </w:r>
          <w:r w:rsidR="00B94D9F">
            <w:rPr>
              <w:noProof/>
            </w:rPr>
            <w:t>82</w:t>
          </w:r>
          <w:r>
            <w:fldChar w:fldCharType="end"/>
          </w:r>
        </w:p>
      </w:tc>
    </w:tr>
  </w:tbl>
  <w:p w:rsidR="00481F61" w:rsidRPr="00347EAF" w:rsidRDefault="00481F61" w:rsidP="00613230">
    <w:pPr>
      <w:pStyle w:val="Header"/>
      <w:rPr>
        <w:rFonts w:hint="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bidi w:val="0"/>
    </w:pPr>
    <w:r>
      <w:t>HRI/CORE/ETH/2008</w:t>
    </w:r>
  </w:p>
  <w:p w:rsidR="00481F61" w:rsidRPr="00347EAF" w:rsidRDefault="00481F61" w:rsidP="00347EAF">
    <w:pPr>
      <w:pStyle w:val="Header"/>
      <w:bidi w:val="0"/>
    </w:pPr>
    <w:r>
      <w:t xml:space="preserve">Page </w:t>
    </w:r>
    <w:r>
      <w:fldChar w:fldCharType="begin"/>
    </w:r>
    <w:r>
      <w:instrText xml:space="preserve"> PAGE  \* MERGEFORMAT </w:instrText>
    </w:r>
    <w:r>
      <w:fldChar w:fldCharType="separate"/>
    </w:r>
    <w:r w:rsidR="00B94D9F">
      <w:rPr>
        <w:noProof/>
      </w:rPr>
      <w:t>83</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347EAF" w:rsidRDefault="00481F61" w:rsidP="00613230">
    <w:pPr>
      <w:pStyle w:val="Header"/>
      <w:rPr>
        <w:rFonts w:hint="c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9B0530" w:rsidRDefault="00481F61" w:rsidP="009B0530">
    <w:pPr>
      <w:pStyle w:val="Header"/>
      <w:rPr>
        <w:rFonts w:hint="cs"/>
        <w:rtl/>
      </w:rPr>
    </w:pPr>
    <w:r>
      <w:rPr>
        <w:rFonts w:hint="cs"/>
        <w:noProof/>
        <w:rtl/>
        <w:lang w:eastAsia="en-US"/>
      </w:rPr>
      <w:pict>
        <v:shapetype id="_x0000_t202" coordsize="21600,21600" o:spt="202" path="m,l,21600r21600,l21600,xe">
          <v:stroke joinstyle="miter"/>
          <v:path gradientshapeok="t" o:connecttype="rect"/>
        </v:shapetype>
        <v:shape id="_x0000_s1037" type="#_x0000_t202" style="position:absolute;left:0;text-align:left;margin-left:678pt;margin-top:25.4pt;width:30.5pt;height:112pt;z-index:6" stroked="f">
          <v:textbox style="layout-flow:vertical;mso-next-textbox:#_x0000_s1037" inset="0,0,0,0">
            <w:txbxContent>
              <w:p w:rsidR="00481F61" w:rsidRDefault="00481F61" w:rsidP="009B0530">
                <w:pPr>
                  <w:pStyle w:val="Header"/>
                  <w:bidi w:val="0"/>
                </w:pPr>
                <w:r>
                  <w:t>HRI/CORE/ETH/2008</w:t>
                </w:r>
              </w:p>
              <w:p w:rsidR="00481F61" w:rsidRPr="004E4410" w:rsidRDefault="00481F61" w:rsidP="009B0530">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Pr>
                    <w:rStyle w:val="PageNumber"/>
                    <w:rFonts w:eastAsia="SimSun"/>
                    <w:noProof/>
                  </w:rPr>
                  <w:t>85</w:t>
                </w:r>
                <w:r w:rsidRPr="004E4410">
                  <w:rPr>
                    <w:rStyle w:val="PageNumber"/>
                    <w:rFonts w:eastAsia="SimSun"/>
                  </w:rPr>
                  <w:fldChar w:fldCharType="end"/>
                </w:r>
              </w:p>
              <w:p w:rsidR="00481F61" w:rsidRPr="00421A76" w:rsidRDefault="00481F61" w:rsidP="009B0530">
                <w:pPr>
                  <w:rPr>
                    <w:sz w:val="24"/>
                    <w:szCs w:val="24"/>
                  </w:rPr>
                </w:pP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1"/>
    </w:tblGrid>
    <w:tr w:rsidR="00481F61" w:rsidTr="00347EAF">
      <w:tblPrEx>
        <w:tblCellMar>
          <w:top w:w="0" w:type="dxa"/>
          <w:bottom w:w="0" w:type="dxa"/>
        </w:tblCellMar>
      </w:tblPrEx>
      <w:tc>
        <w:tcPr>
          <w:tcW w:w="2441" w:type="dxa"/>
          <w:shd w:val="clear" w:color="auto" w:fill="auto"/>
        </w:tcPr>
        <w:p w:rsidR="00481F61" w:rsidRDefault="00481F61" w:rsidP="00347EAF">
          <w:pPr>
            <w:pStyle w:val="Header"/>
            <w:bidi w:val="0"/>
          </w:pPr>
          <w:r>
            <w:t>HRI/CORE/ETH/2008</w:t>
          </w:r>
        </w:p>
        <w:p w:rsidR="00481F61"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88</w:t>
          </w:r>
          <w:r>
            <w:fldChar w:fldCharType="end"/>
          </w:r>
        </w:p>
      </w:tc>
    </w:tr>
  </w:tbl>
  <w:p w:rsidR="00481F61" w:rsidRPr="00347EAF" w:rsidRDefault="00481F61" w:rsidP="00347EA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bidi w:val="0"/>
    </w:pPr>
    <w:r>
      <w:t>HRI/CORE/ETH/2008</w:t>
    </w:r>
  </w:p>
  <w:p w:rsidR="00481F61" w:rsidRPr="00347EAF"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85</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347EAF" w:rsidRDefault="00481F61" w:rsidP="00347EA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9B0530" w:rsidRDefault="00481F61" w:rsidP="009B0530">
    <w:pPr>
      <w:pStyle w:val="Header"/>
    </w:pPr>
    <w:r>
      <w:rPr>
        <w:noProof/>
        <w:lang w:eastAsia="en-US"/>
      </w:rPr>
      <w:pict>
        <v:shapetype id="_x0000_t202" coordsize="21600,21600" o:spt="202" path="m,l,21600r21600,l21600,xe">
          <v:stroke joinstyle="miter"/>
          <v:path gradientshapeok="t" o:connecttype="rect"/>
        </v:shapetype>
        <v:shape id="_x0000_s1038" type="#_x0000_t202" style="position:absolute;left:0;text-align:left;margin-left:678pt;margin-top:14.2pt;width:30.5pt;height:111.35pt;z-index:7" stroked="f">
          <v:textbox style="layout-flow:vertical;mso-next-textbox:#_x0000_s1038" inset="0,0,0,0">
            <w:txbxContent>
              <w:p w:rsidR="00481F61" w:rsidRDefault="00481F61" w:rsidP="009B0530">
                <w:pPr>
                  <w:pStyle w:val="Header"/>
                  <w:bidi w:val="0"/>
                </w:pPr>
                <w:r>
                  <w:t>HRI/CORE/ETH/2008</w:t>
                </w:r>
              </w:p>
              <w:p w:rsidR="00481F61" w:rsidRPr="004E4410" w:rsidRDefault="00481F61" w:rsidP="009B0530">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Pr>
                    <w:rStyle w:val="PageNumber"/>
                    <w:rFonts w:eastAsia="SimSun"/>
                    <w:noProof/>
                  </w:rPr>
                  <w:t>91</w:t>
                </w:r>
                <w:r w:rsidRPr="004E4410">
                  <w:rPr>
                    <w:rStyle w:val="PageNumber"/>
                    <w:rFonts w:eastAsia="SimSun"/>
                  </w:rPr>
                  <w:fldChar w:fldCharType="end"/>
                </w:r>
              </w:p>
              <w:p w:rsidR="00481F61" w:rsidRPr="00421A76" w:rsidRDefault="00481F61" w:rsidP="009B0530">
                <w:pPr>
                  <w:rPr>
                    <w:sz w:val="24"/>
                    <w:szCs w:val="24"/>
                  </w:rPr>
                </w:pPr>
              </w:p>
            </w:txbxContent>
          </v:textbox>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1"/>
    </w:tblGrid>
    <w:tr w:rsidR="00481F61" w:rsidTr="00347EAF">
      <w:tblPrEx>
        <w:tblCellMar>
          <w:top w:w="0" w:type="dxa"/>
          <w:bottom w:w="0" w:type="dxa"/>
        </w:tblCellMar>
      </w:tblPrEx>
      <w:tc>
        <w:tcPr>
          <w:tcW w:w="2441" w:type="dxa"/>
          <w:shd w:val="clear" w:color="auto" w:fill="auto"/>
        </w:tcPr>
        <w:p w:rsidR="00481F61" w:rsidRDefault="00481F61" w:rsidP="00347EAF">
          <w:pPr>
            <w:pStyle w:val="Header"/>
            <w:bidi w:val="0"/>
          </w:pPr>
          <w:r>
            <w:t>HRI/CORE/ETH/2008</w:t>
          </w:r>
        </w:p>
        <w:p w:rsidR="00481F61" w:rsidRDefault="00481F61" w:rsidP="00347EAF">
          <w:pPr>
            <w:pStyle w:val="Header"/>
            <w:bidi w:val="0"/>
          </w:pPr>
          <w:r>
            <w:t xml:space="preserve">Page </w:t>
          </w:r>
          <w:r>
            <w:fldChar w:fldCharType="begin"/>
          </w:r>
          <w:r>
            <w:instrText xml:space="preserve"> PAGE  \* MERGEFORMAT </w:instrText>
          </w:r>
          <w:r>
            <w:fldChar w:fldCharType="separate"/>
          </w:r>
          <w:r>
            <w:rPr>
              <w:noProof/>
            </w:rPr>
            <w:t>92</w:t>
          </w:r>
          <w:r>
            <w:fldChar w:fldCharType="end"/>
          </w:r>
        </w:p>
      </w:tc>
    </w:tr>
  </w:tbl>
  <w:p w:rsidR="00481F61" w:rsidRPr="00347EAF" w:rsidRDefault="00481F61" w:rsidP="00347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bidi w:val="0"/>
    </w:pPr>
    <w:r>
      <w:t>HRI/CORE/ETH/2008</w:t>
    </w:r>
  </w:p>
  <w:p w:rsidR="00481F61" w:rsidRPr="00347EAF"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41</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bidi w:val="0"/>
    </w:pPr>
    <w:r>
      <w:t>HRI/CORE/ETH/2008</w:t>
    </w:r>
  </w:p>
  <w:p w:rsidR="00481F61" w:rsidRPr="00347EAF"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91</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rPr>
        <w:rFonts w:hint="cs"/>
        <w:rtl/>
      </w:rPr>
    </w:pPr>
  </w:p>
  <w:p w:rsidR="00481F61" w:rsidRPr="00347EAF" w:rsidRDefault="00481F61" w:rsidP="00347EAF">
    <w:pPr>
      <w:pStyle w:val="Header"/>
      <w:rPr>
        <w:rFonts w:hint="c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9B0530" w:rsidRDefault="00481F61" w:rsidP="009B0530">
    <w:pPr>
      <w:pStyle w:val="Header"/>
      <w:rPr>
        <w:rFonts w:hint="cs"/>
        <w:rtl/>
      </w:rPr>
    </w:pPr>
    <w:r>
      <w:rPr>
        <w:rFonts w:hint="cs"/>
        <w:noProof/>
        <w:rtl/>
        <w:lang w:eastAsia="en-US"/>
      </w:rPr>
      <w:pict>
        <v:shapetype id="_x0000_t202" coordsize="21600,21600" o:spt="202" path="m,l,21600r21600,l21600,xe">
          <v:stroke joinstyle="miter"/>
          <v:path gradientshapeok="t" o:connecttype="rect"/>
        </v:shapetype>
        <v:shape id="_x0000_s1041" type="#_x0000_t202" style="position:absolute;left:0;text-align:left;margin-left:678pt;margin-top:25.4pt;width:30.5pt;height:111.35pt;z-index:8" stroked="f">
          <v:textbox style="layout-flow:vertical;mso-next-textbox:#_x0000_s1041" inset="0,0,0,0">
            <w:txbxContent>
              <w:p w:rsidR="00481F61" w:rsidRDefault="00481F61" w:rsidP="00EE7DA3">
                <w:pPr>
                  <w:pStyle w:val="Header"/>
                  <w:bidi w:val="0"/>
                </w:pPr>
                <w:r>
                  <w:t>HRI/CORE/ETH/2008</w:t>
                </w:r>
              </w:p>
              <w:p w:rsidR="00481F61" w:rsidRPr="004E4410" w:rsidRDefault="00481F61" w:rsidP="00EE7DA3">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sidR="00911829">
                  <w:rPr>
                    <w:rStyle w:val="PageNumber"/>
                    <w:rFonts w:eastAsia="SimSun"/>
                    <w:noProof/>
                  </w:rPr>
                  <w:t>93</w:t>
                </w:r>
                <w:r w:rsidRPr="004E4410">
                  <w:rPr>
                    <w:rStyle w:val="PageNumber"/>
                    <w:rFonts w:eastAsia="SimSun"/>
                  </w:rPr>
                  <w:fldChar w:fldCharType="end"/>
                </w:r>
              </w:p>
              <w:p w:rsidR="00481F61" w:rsidRPr="00421A76" w:rsidRDefault="00481F61" w:rsidP="00EE7DA3">
                <w:pPr>
                  <w:rPr>
                    <w:sz w:val="24"/>
                    <w:szCs w:val="24"/>
                  </w:rPr>
                </w:pPr>
              </w:p>
            </w:txbxContent>
          </v:textbox>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1"/>
    </w:tblGrid>
    <w:tr w:rsidR="00481F61" w:rsidTr="00347EAF">
      <w:tblPrEx>
        <w:tblCellMar>
          <w:top w:w="0" w:type="dxa"/>
          <w:bottom w:w="0" w:type="dxa"/>
        </w:tblCellMar>
      </w:tblPrEx>
      <w:tc>
        <w:tcPr>
          <w:tcW w:w="2441" w:type="dxa"/>
          <w:shd w:val="clear" w:color="auto" w:fill="auto"/>
        </w:tcPr>
        <w:p w:rsidR="00481F61" w:rsidRDefault="00481F61" w:rsidP="00347EAF">
          <w:pPr>
            <w:pStyle w:val="Header"/>
            <w:bidi w:val="0"/>
          </w:pPr>
          <w:r>
            <w:t>HRI/CORE/ETH/2008</w:t>
          </w:r>
        </w:p>
        <w:p w:rsidR="00481F61"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100</w:t>
          </w:r>
          <w:r>
            <w:fldChar w:fldCharType="end"/>
          </w:r>
        </w:p>
      </w:tc>
    </w:tr>
  </w:tbl>
  <w:p w:rsidR="00481F61" w:rsidRPr="00347EAF" w:rsidRDefault="00481F61" w:rsidP="00347EA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bidi w:val="0"/>
    </w:pPr>
    <w:r>
      <w:t>HRI/CORE/ETH/2008</w:t>
    </w:r>
  </w:p>
  <w:p w:rsidR="00481F61" w:rsidRPr="00347EAF"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101</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rPr>
        <w:rFonts w:hint="cs"/>
        <w:rtl/>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bidi w:val="0"/>
    </w:pPr>
    <w:r>
      <w:t>HRI/CORE/ETH/2008</w:t>
    </w:r>
  </w:p>
  <w:p w:rsidR="00481F61" w:rsidRPr="00347EAF"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103</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1"/>
    </w:tblGrid>
    <w:tr w:rsidR="00481F61" w:rsidTr="00347EAF">
      <w:tblPrEx>
        <w:tblCellMar>
          <w:top w:w="0" w:type="dxa"/>
          <w:bottom w:w="0" w:type="dxa"/>
        </w:tblCellMar>
      </w:tblPrEx>
      <w:tc>
        <w:tcPr>
          <w:tcW w:w="2441" w:type="dxa"/>
          <w:shd w:val="clear" w:color="auto" w:fill="auto"/>
        </w:tcPr>
        <w:p w:rsidR="00481F61" w:rsidRDefault="00481F61" w:rsidP="00347EAF">
          <w:pPr>
            <w:pStyle w:val="Header"/>
            <w:bidi w:val="0"/>
          </w:pPr>
          <w:r>
            <w:t>HRI/CORE/ETH/2008</w:t>
          </w:r>
        </w:p>
        <w:p w:rsidR="00481F61"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110</w:t>
          </w:r>
          <w:r>
            <w:fldChar w:fldCharType="end"/>
          </w:r>
        </w:p>
      </w:tc>
    </w:tr>
  </w:tbl>
  <w:p w:rsidR="00481F61" w:rsidRPr="00347EAF" w:rsidRDefault="00481F61" w:rsidP="00347EA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bidi w:val="0"/>
    </w:pPr>
    <w:r>
      <w:t>HRI/CORE/ETH/2008</w:t>
    </w:r>
  </w:p>
  <w:p w:rsidR="00481F61" w:rsidRPr="00347EAF"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111</w:t>
    </w:r>
    <w: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1"/>
    </w:tblGrid>
    <w:tr w:rsidR="00481F61" w:rsidTr="00347EAF">
      <w:tblPrEx>
        <w:tblCellMar>
          <w:top w:w="0" w:type="dxa"/>
          <w:bottom w:w="0" w:type="dxa"/>
        </w:tblCellMar>
      </w:tblPrEx>
      <w:tc>
        <w:tcPr>
          <w:tcW w:w="2441" w:type="dxa"/>
          <w:shd w:val="clear" w:color="auto" w:fill="auto"/>
        </w:tcPr>
        <w:p w:rsidR="00481F61" w:rsidRDefault="00481F61" w:rsidP="00347EAF">
          <w:pPr>
            <w:pStyle w:val="Header"/>
            <w:bidi w:val="0"/>
          </w:pPr>
          <w:r>
            <w:t>HRI/CORE/ETH/2008</w:t>
          </w:r>
        </w:p>
        <w:p w:rsidR="00481F61" w:rsidRDefault="00481F61" w:rsidP="00347EAF">
          <w:pPr>
            <w:pStyle w:val="Header"/>
            <w:bidi w:val="0"/>
          </w:pPr>
          <w:r>
            <w:t xml:space="preserve">Page </w:t>
          </w:r>
          <w:r>
            <w:fldChar w:fldCharType="begin"/>
          </w:r>
          <w:r>
            <w:instrText xml:space="preserve"> PAGE  \* MERGEFORMAT </w:instrText>
          </w:r>
          <w:r>
            <w:fldChar w:fldCharType="separate"/>
          </w:r>
          <w:r w:rsidR="004924E0">
            <w:rPr>
              <w:noProof/>
            </w:rPr>
            <w:t>114</w:t>
          </w:r>
          <w:r>
            <w:fldChar w:fldCharType="end"/>
          </w:r>
        </w:p>
      </w:tc>
    </w:tr>
  </w:tbl>
  <w:p w:rsidR="00481F61" w:rsidRPr="00347EAF" w:rsidRDefault="00481F61" w:rsidP="00347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481F61" w:rsidRDefault="00481F61">
    <w:pPr>
      <w:pBdr>
        <w:bottom w:val="single" w:sz="6" w:space="1" w:color="auto"/>
      </w:pBdr>
      <w:bidi w:val="0"/>
      <w:spacing w:before="0" w:after="0"/>
      <w:rPr>
        <w:rFonts w:cs="Times New Roman"/>
        <w:szCs w:val="22"/>
        <w:lang w:eastAsia="en-US"/>
      </w:rPr>
    </w:pPr>
  </w:p>
  <w:p w:rsidR="00481F61" w:rsidRDefault="00481F61" w:rsidP="002B29B0">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2.7pt;width:92.9pt;height:59.35pt;z-index:2" o:allowincell="f" fillcolor="window">
          <v:imagedata r:id="rId1" o:title="" croptop="-748f" cropbottom="-748f" cropleft="-9433f" cropright="-9433f"/>
        </v:shape>
        <o:OLEObject Type="Embed" ProgID="Word.Picture.8" ShapeID="_x0000_s1031" DrawAspect="Content" ObjectID="_1395888636"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15;mso-wrap-edited:f;mso-position-horizontal-relative:page" wrapcoords="-80 -372 -80 21972 21761 21972 21761 -372 -80 -372" filled="f" stroked="f" strokeweight="2.25pt">
          <v:textbox style="mso-next-textbox:#_x0000_s1026" inset="0,0,0,0">
            <w:txbxContent>
              <w:p w:rsidR="00481F61" w:rsidRDefault="00481F61">
                <w:pPr>
                  <w:spacing w:before="0" w:after="0" w:line="640" w:lineRule="exact"/>
                  <w:jc w:val="left"/>
                  <w:rPr>
                    <w:rFonts w:hint="cs"/>
                    <w:b/>
                    <w:bCs/>
                    <w:spacing w:val="0"/>
                    <w:sz w:val="60"/>
                    <w:szCs w:val="60"/>
                    <w:rtl/>
                  </w:rPr>
                </w:pPr>
                <w:r>
                  <w:rPr>
                    <w:rFonts w:hint="cs"/>
                    <w:b/>
                    <w:bCs/>
                    <w:spacing w:val="0"/>
                    <w:sz w:val="60"/>
                    <w:szCs w:val="60"/>
                    <w:rtl/>
                  </w:rPr>
                  <w:t>الصكوك الدوليـة لحقوق الإنسـان</w:t>
                </w:r>
              </w:p>
            </w:txbxContent>
          </v:textbox>
          <w10:wrap type="tight" anchorx="page"/>
        </v:shape>
      </w:pict>
    </w:r>
  </w:p>
  <w:p w:rsidR="00481F61" w:rsidRDefault="00481F61">
    <w:pPr>
      <w:pStyle w:val="Header"/>
      <w:bidi w:val="0"/>
      <w:rPr>
        <w:szCs w:val="22"/>
        <w:lang w:eastAsia="en-US"/>
      </w:rPr>
    </w:pPr>
  </w:p>
  <w:p w:rsidR="00481F61" w:rsidRDefault="00481F61">
    <w:pPr>
      <w:pStyle w:val="Header"/>
      <w:bidi w:val="0"/>
      <w:rPr>
        <w:szCs w:val="22"/>
        <w:lang w:eastAsia="en-US"/>
      </w:rPr>
    </w:pPr>
  </w:p>
  <w:p w:rsidR="00481F61" w:rsidRDefault="00481F61">
    <w:pPr>
      <w:pStyle w:val="Header"/>
      <w:bidi w:val="0"/>
      <w:rPr>
        <w:szCs w:val="22"/>
        <w:lang w:eastAsia="en-US"/>
      </w:rPr>
    </w:pPr>
  </w:p>
  <w:p w:rsidR="00481F61" w:rsidRDefault="00481F61">
    <w:pPr>
      <w:pStyle w:val="Header"/>
      <w:bidi w:val="0"/>
      <w:rPr>
        <w:szCs w:val="22"/>
        <w:lang w:eastAsia="en-US"/>
      </w:rPr>
    </w:pPr>
  </w:p>
  <w:p w:rsidR="00481F61" w:rsidRDefault="00481F61">
    <w:pPr>
      <w:pStyle w:val="Header"/>
      <w:bidi w:val="0"/>
      <w:rPr>
        <w:rtl/>
        <w:lang w:eastAsia="en-US"/>
      </w:rPr>
    </w:pPr>
  </w:p>
  <w:p w:rsidR="00481F61" w:rsidRDefault="00481F61">
    <w:pPr>
      <w:pStyle w:val="Header"/>
      <w:bidi w:val="0"/>
      <w:rPr>
        <w:rtl/>
        <w:lang w:eastAsia="en-US"/>
      </w:rPr>
    </w:pPr>
  </w:p>
  <w:p w:rsidR="00481F61" w:rsidRDefault="00481F61">
    <w:pPr>
      <w:pStyle w:val="Header"/>
      <w:pBdr>
        <w:bottom w:val="single" w:sz="36" w:space="1" w:color="auto"/>
      </w:pBdr>
      <w:bidi w:val="0"/>
      <w:rPr>
        <w:rtl/>
        <w:lang w:eastAsia="en-US"/>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442FCE" w:rsidRDefault="00481F61" w:rsidP="00442FCE">
    <w:pPr>
      <w:pStyle w:val="Header"/>
      <w:rPr>
        <w:rFonts w:hint="cs"/>
        <w:rtl/>
      </w:rPr>
    </w:pPr>
    <w:r>
      <w:rPr>
        <w:rFonts w:hint="cs"/>
        <w:noProof/>
        <w:rtl/>
        <w:lang w:eastAsia="en-US"/>
      </w:rPr>
      <w:pict>
        <v:shapetype id="_x0000_t202" coordsize="21600,21600" o:spt="202" path="m,l,21600r21600,l21600,xe">
          <v:stroke joinstyle="miter"/>
          <v:path gradientshapeok="t" o:connecttype="rect"/>
        </v:shapetype>
        <v:shape id="_x0000_s1045" type="#_x0000_t202" style="position:absolute;left:0;text-align:left;margin-left:684.9pt;margin-top:8.6pt;width:30.7pt;height:133.75pt;z-index:11" stroked="f">
          <v:textbox style="layout-flow:vertical;mso-next-textbox:#_x0000_s1045" inset="0,0,0,0">
            <w:txbxContent>
              <w:p w:rsidR="00481F61" w:rsidRDefault="00481F61" w:rsidP="00442FCE">
                <w:pPr>
                  <w:pStyle w:val="Header"/>
                  <w:bidi w:val="0"/>
                </w:pPr>
                <w:r>
                  <w:t>HRI/CORE/ETH/2008</w:t>
                </w:r>
              </w:p>
              <w:p w:rsidR="00481F61" w:rsidRPr="004E4410" w:rsidRDefault="00481F61" w:rsidP="00442FCE">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sidR="00911829">
                  <w:rPr>
                    <w:rStyle w:val="PageNumber"/>
                    <w:rFonts w:eastAsia="SimSun"/>
                    <w:noProof/>
                  </w:rPr>
                  <w:t>113</w:t>
                </w:r>
                <w:r w:rsidRPr="004E4410">
                  <w:rPr>
                    <w:rStyle w:val="PageNumber"/>
                    <w:rFonts w:eastAsia="SimSun"/>
                  </w:rPr>
                  <w:fldChar w:fldCharType="end"/>
                </w:r>
              </w:p>
              <w:p w:rsidR="00481F61" w:rsidRPr="00421A76" w:rsidRDefault="00481F61" w:rsidP="00442FCE">
                <w:pPr>
                  <w:rPr>
                    <w:sz w:val="24"/>
                    <w:szCs w:val="24"/>
                  </w:rPr>
                </w:pPr>
              </w:p>
            </w:txbxContent>
          </v:textbox>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1"/>
    </w:tblGrid>
    <w:tr w:rsidR="00481F61" w:rsidTr="00347EAF">
      <w:tblPrEx>
        <w:tblCellMar>
          <w:top w:w="0" w:type="dxa"/>
          <w:bottom w:w="0" w:type="dxa"/>
        </w:tblCellMar>
      </w:tblPrEx>
      <w:tc>
        <w:tcPr>
          <w:tcW w:w="2441" w:type="dxa"/>
          <w:shd w:val="clear" w:color="auto" w:fill="auto"/>
        </w:tcPr>
        <w:p w:rsidR="00481F61" w:rsidRDefault="00481F61" w:rsidP="00347EAF">
          <w:pPr>
            <w:pStyle w:val="Header"/>
            <w:bidi w:val="0"/>
          </w:pPr>
          <w:r>
            <w:t>HRI/CORE/ETH/2008</w:t>
          </w:r>
        </w:p>
        <w:p w:rsidR="00481F61"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126</w:t>
          </w:r>
          <w:r>
            <w:fldChar w:fldCharType="end"/>
          </w:r>
        </w:p>
      </w:tc>
    </w:tr>
  </w:tbl>
  <w:p w:rsidR="00481F61" w:rsidRPr="00347EAF" w:rsidRDefault="00481F61" w:rsidP="00347EA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bidi w:val="0"/>
    </w:pPr>
    <w:r>
      <w:t>HRI/CORE/ETH/2008</w:t>
    </w:r>
  </w:p>
  <w:p w:rsidR="00481F61" w:rsidRPr="00347EAF"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127</w:t>
    </w:r>
    <w: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rPr>
        <w:rFonts w:hint="cs"/>
        <w:rtl/>
      </w:rPr>
    </w:pPr>
  </w:p>
  <w:p w:rsidR="00481F61" w:rsidRPr="00347EAF" w:rsidRDefault="00481F61" w:rsidP="00347EAF">
    <w:pPr>
      <w:pStyle w:val="Header"/>
      <w:rPr>
        <w:rFonts w:hint="cs"/>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442FCE" w:rsidRDefault="00481F61" w:rsidP="00442FCE">
    <w:pPr>
      <w:pStyle w:val="Header"/>
      <w:rPr>
        <w:rFonts w:hint="cs"/>
        <w:rtl/>
      </w:rPr>
    </w:pPr>
    <w:r>
      <w:rPr>
        <w:rFonts w:hint="cs"/>
        <w:noProof/>
        <w:rtl/>
        <w:lang w:eastAsia="en-US"/>
      </w:rPr>
      <w:pict>
        <v:shapetype id="_x0000_t202" coordsize="21600,21600" o:spt="202" path="m,l,21600r21600,l21600,xe">
          <v:stroke joinstyle="miter"/>
          <v:path gradientshapeok="t" o:connecttype="rect"/>
        </v:shapetype>
        <v:shape id="_x0000_s1047" type="#_x0000_t202" style="position:absolute;left:0;text-align:left;margin-left:681.95pt;margin-top:19.8pt;width:34.3pt;height:128.8pt;z-index:12" stroked="f">
          <v:textbox style="layout-flow:vertical;mso-next-textbox:#_x0000_s1047" inset="0,0,0,0">
            <w:txbxContent>
              <w:p w:rsidR="00481F61" w:rsidRDefault="00481F61" w:rsidP="00442FCE">
                <w:pPr>
                  <w:pStyle w:val="Header"/>
                  <w:bidi w:val="0"/>
                </w:pPr>
                <w:r>
                  <w:t>HRI/CORE/ETH/2008</w:t>
                </w:r>
              </w:p>
              <w:p w:rsidR="00481F61" w:rsidRPr="004E4410" w:rsidRDefault="00481F61" w:rsidP="00442FCE">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sidR="00911829">
                  <w:rPr>
                    <w:rStyle w:val="PageNumber"/>
                    <w:rFonts w:eastAsia="SimSun"/>
                    <w:noProof/>
                  </w:rPr>
                  <w:t>129</w:t>
                </w:r>
                <w:r w:rsidRPr="004E4410">
                  <w:rPr>
                    <w:rStyle w:val="PageNumber"/>
                    <w:rFonts w:eastAsia="SimSun"/>
                  </w:rPr>
                  <w:fldChar w:fldCharType="end"/>
                </w:r>
              </w:p>
              <w:p w:rsidR="00481F61" w:rsidRPr="00421A76" w:rsidRDefault="00481F61" w:rsidP="00442FCE">
                <w:pPr>
                  <w:rPr>
                    <w:sz w:val="24"/>
                    <w:szCs w:val="24"/>
                  </w:rPr>
                </w:pPr>
              </w:p>
            </w:txbxContent>
          </v:textbox>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1"/>
    </w:tblGrid>
    <w:tr w:rsidR="00481F61" w:rsidTr="00347EAF">
      <w:tblPrEx>
        <w:tblCellMar>
          <w:top w:w="0" w:type="dxa"/>
          <w:bottom w:w="0" w:type="dxa"/>
        </w:tblCellMar>
      </w:tblPrEx>
      <w:tc>
        <w:tcPr>
          <w:tcW w:w="2441" w:type="dxa"/>
          <w:shd w:val="clear" w:color="auto" w:fill="auto"/>
        </w:tcPr>
        <w:p w:rsidR="00481F61" w:rsidRDefault="00481F61" w:rsidP="00347EAF">
          <w:pPr>
            <w:pStyle w:val="Header"/>
            <w:bidi w:val="0"/>
          </w:pPr>
          <w:r>
            <w:t>HRI/CORE/ETH/2008</w:t>
          </w:r>
        </w:p>
        <w:p w:rsidR="00481F61" w:rsidRDefault="00481F61" w:rsidP="00347EAF">
          <w:pPr>
            <w:pStyle w:val="Header"/>
            <w:bidi w:val="0"/>
          </w:pPr>
          <w:r>
            <w:t xml:space="preserve">Page </w:t>
          </w:r>
          <w:r>
            <w:fldChar w:fldCharType="begin"/>
          </w:r>
          <w:r>
            <w:instrText xml:space="preserve"> PAGE  \* MERGEFORMAT </w:instrText>
          </w:r>
          <w:r>
            <w:fldChar w:fldCharType="separate"/>
          </w:r>
          <w:r w:rsidR="004924E0">
            <w:rPr>
              <w:noProof/>
            </w:rPr>
            <w:t>132</w:t>
          </w:r>
          <w:r>
            <w:fldChar w:fldCharType="end"/>
          </w:r>
        </w:p>
      </w:tc>
    </w:tr>
  </w:tbl>
  <w:p w:rsidR="00481F61" w:rsidRPr="00347EAF" w:rsidRDefault="00481F61" w:rsidP="00347EA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FD181F">
    <w:pPr>
      <w:pStyle w:val="Header"/>
      <w:bidi w:val="0"/>
    </w:pPr>
    <w:r>
      <w:t>HRI/CORE/ETH/2008</w:t>
    </w:r>
  </w:p>
  <w:p w:rsidR="00481F61" w:rsidRPr="00442FCE" w:rsidRDefault="00481F61" w:rsidP="00A32E37">
    <w:pPr>
      <w:pStyle w:val="Header"/>
      <w:bidi w:val="0"/>
      <w:rPr>
        <w:rFonts w:hint="cs"/>
        <w:rtl/>
      </w:rPr>
    </w:pPr>
    <w:r>
      <w:t xml:space="preserve">Page </w:t>
    </w:r>
    <w:r>
      <w:fldChar w:fldCharType="begin"/>
    </w:r>
    <w:r>
      <w:instrText xml:space="preserve"> PAGE  \* MERGEFORMAT </w:instrText>
    </w:r>
    <w:r>
      <w:fldChar w:fldCharType="separate"/>
    </w:r>
    <w:r w:rsidR="00911829">
      <w:rPr>
        <w:noProof/>
      </w:rPr>
      <w:t>131</w:t>
    </w:r>
    <w:r>
      <w:fldChar w:fldCharType="end"/>
    </w:r>
    <w:r>
      <w:rPr>
        <w:rFonts w:hint="cs"/>
        <w:noProof/>
        <w:rtl/>
        <w:lang w:eastAsia="en-US"/>
      </w:rPr>
      <w:pict>
        <v:shapetype id="_x0000_t202" coordsize="21600,21600" o:spt="202" path="m,l,21600r21600,l21600,xe">
          <v:stroke joinstyle="miter"/>
          <v:path gradientshapeok="t" o:connecttype="rect"/>
        </v:shapetype>
        <v:shape id="_x0000_s1048" type="#_x0000_t202" style="position:absolute;left:0;text-align:left;margin-left:666.7pt;margin-top:19.8pt;width:30.5pt;height:128.8pt;z-index:13;mso-position-horizontal-relative:text;mso-position-vertical-relative:text" stroked="f">
          <v:textbox style="layout-flow:vertical;mso-next-textbox:#_x0000_s1048" inset="0,0,0,0">
            <w:txbxContent>
              <w:p w:rsidR="00481F61" w:rsidRDefault="00481F61" w:rsidP="00442FCE">
                <w:pPr>
                  <w:pStyle w:val="Header"/>
                  <w:bidi w:val="0"/>
                </w:pPr>
                <w:r>
                  <w:t>HRI/CORE/ETH/2008</w:t>
                </w:r>
              </w:p>
              <w:p w:rsidR="00481F61" w:rsidRPr="004E4410" w:rsidRDefault="00481F61" w:rsidP="00442FCE">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sidR="00911829">
                  <w:rPr>
                    <w:rStyle w:val="PageNumber"/>
                    <w:rFonts w:eastAsia="SimSun"/>
                    <w:noProof/>
                  </w:rPr>
                  <w:t>131</w:t>
                </w:r>
                <w:r w:rsidRPr="004E4410">
                  <w:rPr>
                    <w:rStyle w:val="PageNumber"/>
                    <w:rFonts w:eastAsia="SimSun"/>
                  </w:rPr>
                  <w:fldChar w:fldCharType="end"/>
                </w:r>
              </w:p>
              <w:p w:rsidR="00481F61" w:rsidRPr="00421A76" w:rsidRDefault="00481F61" w:rsidP="00442FCE">
                <w:pPr>
                  <w:rPr>
                    <w:sz w:val="24"/>
                    <w:szCs w:val="24"/>
                  </w:rPr>
                </w:pPr>
              </w:p>
            </w:txbxContent>
          </v:textbox>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rPr>
        <w:rFonts w:hint="cs"/>
        <w:rtl/>
      </w:rPr>
    </w:pPr>
  </w:p>
  <w:p w:rsidR="00481F61" w:rsidRPr="00347EAF" w:rsidRDefault="00481F61" w:rsidP="00347EAF">
    <w:pPr>
      <w:pStyle w:val="Header"/>
      <w:rPr>
        <w:rFonts w:hint="cs"/>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18155E" w:rsidRDefault="00481F61" w:rsidP="0018155E">
    <w:pPr>
      <w:pStyle w:val="Header"/>
      <w:rPr>
        <w:rFonts w:hint="cs"/>
        <w:rtl/>
      </w:rPr>
    </w:pPr>
    <w:r>
      <w:rPr>
        <w:rFonts w:hint="cs"/>
        <w:noProof/>
        <w:rtl/>
        <w:lang w:eastAsia="en-US"/>
      </w:rPr>
      <w:pict>
        <v:shapetype id="_x0000_t202" coordsize="21600,21600" o:spt="202" path="m,l,21600r21600,l21600,xe">
          <v:stroke joinstyle="miter"/>
          <v:path gradientshapeok="t" o:connecttype="rect"/>
        </v:shapetype>
        <v:shape id="_x0000_s1050" type="#_x0000_t202" style="position:absolute;left:0;text-align:left;margin-left:689.3pt;margin-top:25.4pt;width:28.25pt;height:111.35pt;z-index:14" stroked="f">
          <v:textbox style="layout-flow:vertical;mso-next-textbox:#_x0000_s1050" inset="0,0,0,0">
            <w:txbxContent>
              <w:p w:rsidR="00481F61" w:rsidRDefault="00481F61" w:rsidP="0018155E">
                <w:pPr>
                  <w:pStyle w:val="Header"/>
                  <w:bidi w:val="0"/>
                </w:pPr>
                <w:r>
                  <w:t>HRI/CORE/ETH/2008</w:t>
                </w:r>
              </w:p>
              <w:p w:rsidR="00481F61" w:rsidRPr="004E4410" w:rsidRDefault="00481F61" w:rsidP="0018155E">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sidR="00911829">
                  <w:rPr>
                    <w:rStyle w:val="PageNumber"/>
                    <w:rFonts w:eastAsia="SimSun"/>
                    <w:noProof/>
                  </w:rPr>
                  <w:t>143</w:t>
                </w:r>
                <w:r w:rsidRPr="004E4410">
                  <w:rPr>
                    <w:rStyle w:val="PageNumber"/>
                    <w:rFonts w:eastAsia="SimSun"/>
                  </w:rPr>
                  <w:fldChar w:fldCharType="end"/>
                </w:r>
              </w:p>
              <w:p w:rsidR="00481F61" w:rsidRPr="00421A76" w:rsidRDefault="00481F61" w:rsidP="0018155E">
                <w:pPr>
                  <w:rPr>
                    <w:sz w:val="24"/>
                    <w:szCs w:val="24"/>
                  </w:rPr>
                </w:pPr>
              </w:p>
            </w:txbxContent>
          </v:textbox>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1"/>
    </w:tblGrid>
    <w:tr w:rsidR="00481F61" w:rsidTr="00347EAF">
      <w:tblPrEx>
        <w:tblCellMar>
          <w:top w:w="0" w:type="dxa"/>
          <w:bottom w:w="0" w:type="dxa"/>
        </w:tblCellMar>
      </w:tblPrEx>
      <w:tc>
        <w:tcPr>
          <w:tcW w:w="2441" w:type="dxa"/>
          <w:shd w:val="clear" w:color="auto" w:fill="auto"/>
        </w:tcPr>
        <w:p w:rsidR="00481F61" w:rsidRDefault="00481F61" w:rsidP="00347EAF">
          <w:pPr>
            <w:pStyle w:val="Header"/>
            <w:bidi w:val="0"/>
          </w:pPr>
          <w:r>
            <w:t>HRI/CORE/ETH/2008</w:t>
          </w:r>
        </w:p>
        <w:p w:rsidR="00481F61"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174</w:t>
          </w:r>
          <w:r>
            <w:fldChar w:fldCharType="end"/>
          </w:r>
        </w:p>
      </w:tc>
    </w:tr>
  </w:tbl>
  <w:p w:rsidR="00481F61" w:rsidRPr="00347EAF" w:rsidRDefault="00481F61" w:rsidP="00347E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rPr>
        <w:rFonts w:hint="cs"/>
        <w:rtl/>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bidi w:val="0"/>
    </w:pPr>
    <w:r>
      <w:t>HRI/CORE/ETH/2008</w:t>
    </w:r>
  </w:p>
  <w:p w:rsidR="00481F61" w:rsidRPr="00347EAF"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173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362D21" w:rsidRDefault="00481F61" w:rsidP="00362D21">
    <w:pPr>
      <w:pStyle w:val="Header"/>
      <w:rPr>
        <w:rFonts w:hint="cs"/>
        <w:rtl/>
      </w:rPr>
    </w:pPr>
    <w:r>
      <w:rPr>
        <w:rFonts w:hint="cs"/>
        <w:noProof/>
        <w:rtl/>
        <w:lang w:eastAsia="en-US"/>
      </w:rPr>
      <w:pict>
        <v:shapetype id="_x0000_t202" coordsize="21600,21600" o:spt="202" path="m,l,21600r21600,l21600,xe">
          <v:stroke joinstyle="miter"/>
          <v:path gradientshapeok="t" o:connecttype="rect"/>
        </v:shapetype>
        <v:shape id="_x0000_s1033" type="#_x0000_t202" style="position:absolute;left:0;text-align:left;margin-left:695pt;margin-top:14.2pt;width:28.25pt;height:111.35pt;z-index:3" stroked="f">
          <v:textbox style="layout-flow:vertical;mso-next-textbox:#_x0000_s1033" inset="0,0,0,0">
            <w:txbxContent>
              <w:p w:rsidR="00481F61" w:rsidRDefault="00481F61" w:rsidP="00362D21">
                <w:pPr>
                  <w:pStyle w:val="Header"/>
                  <w:bidi w:val="0"/>
                </w:pPr>
                <w:r>
                  <w:t>HRI/CORE/ETH/2008</w:t>
                </w:r>
              </w:p>
              <w:p w:rsidR="00481F61" w:rsidRPr="004E4410" w:rsidRDefault="00481F61" w:rsidP="00362D21">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Pr>
                    <w:rStyle w:val="PageNumber"/>
                    <w:rFonts w:eastAsia="SimSun"/>
                    <w:noProof/>
                  </w:rPr>
                  <w:t>69</w:t>
                </w:r>
                <w:r w:rsidRPr="004E4410">
                  <w:rPr>
                    <w:rStyle w:val="PageNumber"/>
                    <w:rFonts w:eastAsia="SimSun"/>
                  </w:rPr>
                  <w:fldChar w:fldCharType="end"/>
                </w:r>
              </w:p>
              <w:p w:rsidR="00481F61" w:rsidRPr="00421A76" w:rsidRDefault="00481F61" w:rsidP="00362D21">
                <w:pPr>
                  <w:rPr>
                    <w:sz w:val="24"/>
                    <w:szCs w:val="24"/>
                  </w:rPr>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441"/>
    </w:tblGrid>
    <w:tr w:rsidR="00481F61" w:rsidTr="00347EAF">
      <w:tblPrEx>
        <w:tblCellMar>
          <w:top w:w="0" w:type="dxa"/>
          <w:bottom w:w="0" w:type="dxa"/>
        </w:tblCellMar>
      </w:tblPrEx>
      <w:tc>
        <w:tcPr>
          <w:tcW w:w="2441" w:type="dxa"/>
          <w:shd w:val="clear" w:color="auto" w:fill="auto"/>
        </w:tcPr>
        <w:p w:rsidR="00481F61" w:rsidRDefault="00481F61" w:rsidP="00347EAF">
          <w:pPr>
            <w:pStyle w:val="Header"/>
            <w:bidi w:val="0"/>
          </w:pPr>
          <w:r>
            <w:t>HRI/CORE/ETH/2008</w:t>
          </w:r>
        </w:p>
        <w:p w:rsidR="00481F61"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70</w:t>
          </w:r>
          <w:r>
            <w:fldChar w:fldCharType="end"/>
          </w:r>
        </w:p>
      </w:tc>
    </w:tr>
  </w:tbl>
  <w:p w:rsidR="00481F61" w:rsidRPr="00347EAF" w:rsidRDefault="00481F61" w:rsidP="00347E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bidi w:val="0"/>
    </w:pPr>
    <w:r>
      <w:t>HRI/CORE/ETH/2008</w:t>
    </w:r>
  </w:p>
  <w:p w:rsidR="00481F61" w:rsidRPr="00347EAF" w:rsidRDefault="00481F61" w:rsidP="00347EAF">
    <w:pPr>
      <w:pStyle w:val="Header"/>
      <w:bidi w:val="0"/>
    </w:pPr>
    <w:r>
      <w:t xml:space="preserve">Page </w:t>
    </w:r>
    <w:r>
      <w:fldChar w:fldCharType="begin"/>
    </w:r>
    <w:r>
      <w:instrText xml:space="preserve"> PAGE  \* MERGEFORMAT </w:instrText>
    </w:r>
    <w:r>
      <w:fldChar w:fldCharType="separate"/>
    </w:r>
    <w:r w:rsidR="00911829">
      <w:rPr>
        <w:noProof/>
      </w:rPr>
      <w:t>71</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Default="00481F61" w:rsidP="00347EAF">
    <w:pPr>
      <w:pStyle w:val="Header"/>
      <w:rPr>
        <w:rFonts w:hint="cs"/>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1" w:rsidRPr="00347EAF" w:rsidRDefault="00481F61" w:rsidP="008A04BE">
    <w:pPr>
      <w:pStyle w:val="Header"/>
    </w:pPr>
    <w:r>
      <w:rPr>
        <w:noProof/>
        <w:lang w:eastAsia="en-US"/>
      </w:rPr>
      <w:pict>
        <v:shapetype id="_x0000_t202" coordsize="21600,21600" o:spt="202" path="m,l,21600r21600,l21600,xe">
          <v:stroke joinstyle="miter"/>
          <v:path gradientshapeok="t" o:connecttype="rect"/>
        </v:shapetype>
        <v:shape id="_x0000_s1034" type="#_x0000_t202" style="position:absolute;left:0;text-align:left;margin-left:689.8pt;margin-top:19.8pt;width:31.7pt;height:117.6pt;z-index:4" stroked="f">
          <v:textbox style="layout-flow:vertical;mso-next-textbox:#_x0000_s1034" inset="0,0,0,0">
            <w:txbxContent>
              <w:p w:rsidR="00481F61" w:rsidRDefault="00481F61" w:rsidP="00791AE9">
                <w:pPr>
                  <w:pStyle w:val="Header"/>
                  <w:bidi w:val="0"/>
                </w:pPr>
                <w:r>
                  <w:t>HRI/CORE/ETH/2008</w:t>
                </w:r>
              </w:p>
              <w:p w:rsidR="00481F61" w:rsidRPr="004E4410" w:rsidRDefault="00481F61" w:rsidP="00791AE9">
                <w:pPr>
                  <w:bidi w:val="0"/>
                  <w:spacing w:before="0" w:after="0"/>
                  <w:rPr>
                    <w:rStyle w:val="PageNumber"/>
                    <w:rFonts w:eastAsia="SimSun"/>
                  </w:rPr>
                </w:pPr>
                <w:r w:rsidRPr="004E4410">
                  <w:t xml:space="preserve">page </w:t>
                </w:r>
                <w:r w:rsidRPr="004E4410">
                  <w:rPr>
                    <w:rStyle w:val="PageNumber"/>
                    <w:rFonts w:eastAsia="SimSun"/>
                  </w:rPr>
                  <w:fldChar w:fldCharType="begin"/>
                </w:r>
                <w:r w:rsidRPr="004E4410">
                  <w:rPr>
                    <w:rStyle w:val="PageNumber"/>
                    <w:rFonts w:eastAsia="SimSun"/>
                  </w:rPr>
                  <w:instrText xml:space="preserve"> PAGE </w:instrText>
                </w:r>
                <w:r w:rsidRPr="004E4410">
                  <w:rPr>
                    <w:rStyle w:val="PageNumber"/>
                    <w:rFonts w:eastAsia="SimSun"/>
                  </w:rPr>
                  <w:fldChar w:fldCharType="separate"/>
                </w:r>
                <w:r>
                  <w:rPr>
                    <w:rStyle w:val="PageNumber"/>
                    <w:rFonts w:eastAsia="SimSun"/>
                    <w:noProof/>
                  </w:rPr>
                  <w:t>77</w:t>
                </w:r>
                <w:r w:rsidRPr="004E4410">
                  <w:rPr>
                    <w:rStyle w:val="PageNumber"/>
                    <w:rFonts w:eastAsia="SimSun"/>
                  </w:rPr>
                  <w:fldChar w:fldCharType="end"/>
                </w:r>
              </w:p>
              <w:p w:rsidR="00481F61" w:rsidRPr="00421A76" w:rsidRDefault="00481F61" w:rsidP="00791AE9">
                <w:pPr>
                  <w:rPr>
                    <w:sz w:val="24"/>
                    <w:szCs w:val="24"/>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C4E03A"/>
    <w:lvl w:ilvl="0">
      <w:start w:val="1"/>
      <w:numFmt w:val="decimal"/>
      <w:lvlText w:val="%1."/>
      <w:lvlJc w:val="left"/>
      <w:pPr>
        <w:tabs>
          <w:tab w:val="num" w:pos="1800"/>
        </w:tabs>
        <w:ind w:left="1800" w:hanging="360"/>
      </w:pPr>
    </w:lvl>
  </w:abstractNum>
  <w:abstractNum w:abstractNumId="1">
    <w:nsid w:val="FFFFFF7D"/>
    <w:multiLevelType w:val="singleLevel"/>
    <w:tmpl w:val="57664982"/>
    <w:lvl w:ilvl="0">
      <w:start w:val="1"/>
      <w:numFmt w:val="decimal"/>
      <w:lvlText w:val="%1."/>
      <w:lvlJc w:val="left"/>
      <w:pPr>
        <w:tabs>
          <w:tab w:val="num" w:pos="1440"/>
        </w:tabs>
        <w:ind w:left="1440" w:hanging="360"/>
      </w:pPr>
    </w:lvl>
  </w:abstractNum>
  <w:abstractNum w:abstractNumId="2">
    <w:nsid w:val="FFFFFF7E"/>
    <w:multiLevelType w:val="singleLevel"/>
    <w:tmpl w:val="76F4D396"/>
    <w:lvl w:ilvl="0">
      <w:start w:val="1"/>
      <w:numFmt w:val="decimal"/>
      <w:lvlText w:val="%1."/>
      <w:lvlJc w:val="left"/>
      <w:pPr>
        <w:tabs>
          <w:tab w:val="num" w:pos="1080"/>
        </w:tabs>
        <w:ind w:left="1080" w:hanging="360"/>
      </w:pPr>
    </w:lvl>
  </w:abstractNum>
  <w:abstractNum w:abstractNumId="3">
    <w:nsid w:val="FFFFFF7F"/>
    <w:multiLevelType w:val="singleLevel"/>
    <w:tmpl w:val="EDB4B1AE"/>
    <w:lvl w:ilvl="0">
      <w:start w:val="1"/>
      <w:numFmt w:val="decimal"/>
      <w:lvlText w:val="%1."/>
      <w:lvlJc w:val="left"/>
      <w:pPr>
        <w:tabs>
          <w:tab w:val="num" w:pos="720"/>
        </w:tabs>
        <w:ind w:left="720" w:hanging="360"/>
      </w:pPr>
    </w:lvl>
  </w:abstractNum>
  <w:abstractNum w:abstractNumId="4">
    <w:nsid w:val="FFFFFF80"/>
    <w:multiLevelType w:val="singleLevel"/>
    <w:tmpl w:val="44E80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5CDF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B00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5E2C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9696E8"/>
    <w:lvl w:ilvl="0">
      <w:start w:val="1"/>
      <w:numFmt w:val="decimal"/>
      <w:lvlText w:val="%1."/>
      <w:lvlJc w:val="left"/>
      <w:pPr>
        <w:tabs>
          <w:tab w:val="num" w:pos="360"/>
        </w:tabs>
        <w:ind w:left="360" w:hanging="360"/>
      </w:pPr>
    </w:lvl>
  </w:abstractNum>
  <w:abstractNum w:abstractNumId="9">
    <w:nsid w:val="FFFFFF89"/>
    <w:multiLevelType w:val="singleLevel"/>
    <w:tmpl w:val="F0EC0DC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0871BCF"/>
    <w:multiLevelType w:val="hybridMultilevel"/>
    <w:tmpl w:val="275A1682"/>
    <w:lvl w:ilvl="0" w:tplc="41DE5E2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017DD"/>
    <w:multiLevelType w:val="hybridMultilevel"/>
    <w:tmpl w:val="57DAD2D6"/>
    <w:lvl w:ilvl="0" w:tplc="E8129A96">
      <w:start w:val="1"/>
      <w:numFmt w:val="bullet"/>
      <w:lvlText w:val=""/>
      <w:lvlJc w:val="left"/>
      <w:pPr>
        <w:tabs>
          <w:tab w:val="num" w:pos="10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11A7890"/>
    <w:multiLevelType w:val="hybridMultilevel"/>
    <w:tmpl w:val="151405B6"/>
    <w:lvl w:ilvl="0">
      <w:start w:val="1"/>
      <w:numFmt w:val="bullet"/>
      <w:lvlText w:val=""/>
      <w:lvlJc w:val="left"/>
      <w:pPr>
        <w:tabs>
          <w:tab w:val="num" w:pos="-32767"/>
        </w:tabs>
        <w:ind w:left="851"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44D2B02"/>
    <w:multiLevelType w:val="hybridMultilevel"/>
    <w:tmpl w:val="3F0C352C"/>
    <w:lvl w:ilvl="0">
      <w:start w:val="1"/>
      <w:numFmt w:val="decimal"/>
      <w:lvlText w:val="(%1)"/>
      <w:lvlJc w:val="left"/>
      <w:pPr>
        <w:tabs>
          <w:tab w:val="num" w:pos="1457"/>
        </w:tabs>
        <w:ind w:left="1457" w:hanging="360"/>
      </w:pPr>
      <w:rPr>
        <w:rFonts w:hint="default"/>
      </w:rPr>
    </w:lvl>
    <w:lvl w:ilvl="1" w:tentative="1">
      <w:start w:val="1"/>
      <w:numFmt w:val="lowerLetter"/>
      <w:lvlText w:val="%2."/>
      <w:lvlJc w:val="left"/>
      <w:pPr>
        <w:tabs>
          <w:tab w:val="num" w:pos="2177"/>
        </w:tabs>
        <w:ind w:left="2177" w:hanging="360"/>
      </w:pPr>
    </w:lvl>
    <w:lvl w:ilvl="2" w:tentative="1">
      <w:start w:val="1"/>
      <w:numFmt w:val="lowerRoman"/>
      <w:lvlText w:val="%3."/>
      <w:lvlJc w:val="right"/>
      <w:pPr>
        <w:tabs>
          <w:tab w:val="num" w:pos="2897"/>
        </w:tabs>
        <w:ind w:left="2897" w:hanging="180"/>
      </w:pPr>
    </w:lvl>
    <w:lvl w:ilvl="3" w:tentative="1">
      <w:start w:val="1"/>
      <w:numFmt w:val="decimal"/>
      <w:lvlText w:val="%4."/>
      <w:lvlJc w:val="left"/>
      <w:pPr>
        <w:tabs>
          <w:tab w:val="num" w:pos="3617"/>
        </w:tabs>
        <w:ind w:left="3617" w:hanging="360"/>
      </w:pPr>
    </w:lvl>
    <w:lvl w:ilvl="4" w:tentative="1">
      <w:start w:val="1"/>
      <w:numFmt w:val="lowerLetter"/>
      <w:lvlText w:val="%5."/>
      <w:lvlJc w:val="left"/>
      <w:pPr>
        <w:tabs>
          <w:tab w:val="num" w:pos="4337"/>
        </w:tabs>
        <w:ind w:left="4337" w:hanging="360"/>
      </w:pPr>
    </w:lvl>
    <w:lvl w:ilvl="5" w:tentative="1">
      <w:start w:val="1"/>
      <w:numFmt w:val="lowerRoman"/>
      <w:lvlText w:val="%6."/>
      <w:lvlJc w:val="right"/>
      <w:pPr>
        <w:tabs>
          <w:tab w:val="num" w:pos="5057"/>
        </w:tabs>
        <w:ind w:left="5057" w:hanging="180"/>
      </w:pPr>
    </w:lvl>
    <w:lvl w:ilvl="6" w:tentative="1">
      <w:start w:val="1"/>
      <w:numFmt w:val="decimal"/>
      <w:lvlText w:val="%7."/>
      <w:lvlJc w:val="left"/>
      <w:pPr>
        <w:tabs>
          <w:tab w:val="num" w:pos="5777"/>
        </w:tabs>
        <w:ind w:left="5777" w:hanging="360"/>
      </w:pPr>
    </w:lvl>
    <w:lvl w:ilvl="7" w:tentative="1">
      <w:start w:val="1"/>
      <w:numFmt w:val="lowerLetter"/>
      <w:lvlText w:val="%8."/>
      <w:lvlJc w:val="left"/>
      <w:pPr>
        <w:tabs>
          <w:tab w:val="num" w:pos="6497"/>
        </w:tabs>
        <w:ind w:left="6497" w:hanging="360"/>
      </w:pPr>
    </w:lvl>
    <w:lvl w:ilvl="8" w:tentative="1">
      <w:start w:val="1"/>
      <w:numFmt w:val="lowerRoman"/>
      <w:lvlText w:val="%9."/>
      <w:lvlJc w:val="right"/>
      <w:pPr>
        <w:tabs>
          <w:tab w:val="num" w:pos="7217"/>
        </w:tabs>
        <w:ind w:left="7217" w:hanging="180"/>
      </w:p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6">
    <w:nsid w:val="4BC87872"/>
    <w:multiLevelType w:val="multilevel"/>
    <w:tmpl w:val="FE188C5E"/>
    <w:lvl w:ilvl="0">
      <w:start w:val="1"/>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FA2598"/>
    <w:multiLevelType w:val="singleLevel"/>
    <w:tmpl w:val="0409000F"/>
    <w:lvl w:ilvl="0">
      <w:start w:val="1"/>
      <w:numFmt w:val="decimal"/>
      <w:lvlText w:val="%1."/>
      <w:lvlJc w:val="left"/>
      <w:pPr>
        <w:tabs>
          <w:tab w:val="num" w:pos="360"/>
        </w:tabs>
        <w:ind w:left="360" w:hanging="360"/>
      </w:pPr>
    </w:lvl>
  </w:abstractNum>
  <w:abstractNum w:abstractNumId="2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9">
    <w:nsid w:val="65D15DFE"/>
    <w:multiLevelType w:val="singleLevel"/>
    <w:tmpl w:val="475E6D3C"/>
    <w:lvl w:ilvl="0">
      <w:start w:val="1"/>
      <w:numFmt w:val="decimal"/>
      <w:lvlText w:val="%1."/>
      <w:lvlJc w:val="left"/>
      <w:pPr>
        <w:tabs>
          <w:tab w:val="num" w:pos="360"/>
        </w:tabs>
        <w:ind w:left="360" w:hanging="360"/>
      </w:pPr>
    </w:lvl>
  </w:abstractNum>
  <w:abstractNum w:abstractNumId="30">
    <w:nsid w:val="6C303776"/>
    <w:multiLevelType w:val="multilevel"/>
    <w:tmpl w:val="FE188C5E"/>
    <w:lvl w:ilvl="0">
      <w:start w:val="1"/>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DA3629A"/>
    <w:multiLevelType w:val="multilevel"/>
    <w:tmpl w:val="8E3AD7D8"/>
    <w:lvl w:ilvl="0">
      <w:start w:val="55"/>
      <w:numFmt w:val="decimal"/>
      <w:lvlRestart w:val="0"/>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ACA643D"/>
    <w:multiLevelType w:val="singleLevel"/>
    <w:tmpl w:val="0409000F"/>
    <w:lvl w:ilvl="0">
      <w:start w:val="1"/>
      <w:numFmt w:val="decimal"/>
      <w:lvlText w:val="%1."/>
      <w:lvlJc w:val="left"/>
      <w:pPr>
        <w:tabs>
          <w:tab w:val="num" w:pos="360"/>
        </w:tabs>
        <w:ind w:left="360" w:hanging="360"/>
      </w:pPr>
    </w:lvl>
  </w:abstractNum>
  <w:abstractNum w:abstractNumId="33">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1"/>
  </w:num>
  <w:num w:numId="13">
    <w:abstractNumId w:val="26"/>
  </w:num>
  <w:num w:numId="14">
    <w:abstractNumId w:val="30"/>
  </w:num>
  <w:num w:numId="15">
    <w:abstractNumId w:val="17"/>
  </w:num>
  <w:num w:numId="16">
    <w:abstractNumId w:val="20"/>
  </w:num>
  <w:num w:numId="17">
    <w:abstractNumId w:val="18"/>
  </w:num>
  <w:num w:numId="18">
    <w:abstractNumId w:val="12"/>
  </w:num>
  <w:num w:numId="19">
    <w:abstractNumId w:val="22"/>
  </w:num>
  <w:num w:numId="20">
    <w:abstractNumId w:val="23"/>
  </w:num>
  <w:num w:numId="21">
    <w:abstractNumId w:val="32"/>
  </w:num>
  <w:num w:numId="22">
    <w:abstractNumId w:val="27"/>
  </w:num>
  <w:num w:numId="23">
    <w:abstractNumId w:val="33"/>
  </w:num>
  <w:num w:numId="24">
    <w:abstractNumId w:val="25"/>
  </w:num>
  <w:num w:numId="25">
    <w:abstractNumId w:val="29"/>
  </w:num>
  <w:num w:numId="26">
    <w:abstractNumId w:val="19"/>
  </w:num>
  <w:num w:numId="27">
    <w:abstractNumId w:val="10"/>
  </w:num>
  <w:num w:numId="28">
    <w:abstractNumId w:val="16"/>
  </w:num>
  <w:num w:numId="29">
    <w:abstractNumId w:val="13"/>
  </w:num>
  <w:num w:numId="30">
    <w:abstractNumId w:val="24"/>
  </w:num>
  <w:num w:numId="31">
    <w:abstractNumId w:val="28"/>
  </w:num>
  <w:num w:numId="32">
    <w:abstractNumId w:val="14"/>
  </w:num>
  <w:num w:numId="33">
    <w:abstractNumId w:val="15"/>
  </w:num>
  <w:num w:numId="3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C36"/>
    <w:rsid w:val="0000377B"/>
    <w:rsid w:val="00005C6A"/>
    <w:rsid w:val="00020C48"/>
    <w:rsid w:val="0002192F"/>
    <w:rsid w:val="00023317"/>
    <w:rsid w:val="00025500"/>
    <w:rsid w:val="00027418"/>
    <w:rsid w:val="00031754"/>
    <w:rsid w:val="000320DA"/>
    <w:rsid w:val="00034536"/>
    <w:rsid w:val="00034B6F"/>
    <w:rsid w:val="00041269"/>
    <w:rsid w:val="00041437"/>
    <w:rsid w:val="000421CE"/>
    <w:rsid w:val="00044317"/>
    <w:rsid w:val="00050084"/>
    <w:rsid w:val="000609AF"/>
    <w:rsid w:val="000672C8"/>
    <w:rsid w:val="00072252"/>
    <w:rsid w:val="00087392"/>
    <w:rsid w:val="0009032F"/>
    <w:rsid w:val="000948F6"/>
    <w:rsid w:val="0009657A"/>
    <w:rsid w:val="00097658"/>
    <w:rsid w:val="00097DDC"/>
    <w:rsid w:val="000A02D8"/>
    <w:rsid w:val="000A1DA5"/>
    <w:rsid w:val="000A46AB"/>
    <w:rsid w:val="000B232C"/>
    <w:rsid w:val="000C1BC4"/>
    <w:rsid w:val="000C5564"/>
    <w:rsid w:val="000C7AC9"/>
    <w:rsid w:val="000D1041"/>
    <w:rsid w:val="000D4CC3"/>
    <w:rsid w:val="000E069D"/>
    <w:rsid w:val="000E3128"/>
    <w:rsid w:val="000E3835"/>
    <w:rsid w:val="000E392B"/>
    <w:rsid w:val="000F127C"/>
    <w:rsid w:val="000F18B0"/>
    <w:rsid w:val="000F1CC3"/>
    <w:rsid w:val="000F23A2"/>
    <w:rsid w:val="000F60F1"/>
    <w:rsid w:val="001004FA"/>
    <w:rsid w:val="001035D5"/>
    <w:rsid w:val="00103BF8"/>
    <w:rsid w:val="00105816"/>
    <w:rsid w:val="00115022"/>
    <w:rsid w:val="00115766"/>
    <w:rsid w:val="00120B95"/>
    <w:rsid w:val="00123644"/>
    <w:rsid w:val="001274C8"/>
    <w:rsid w:val="001329E5"/>
    <w:rsid w:val="00133B46"/>
    <w:rsid w:val="00133E68"/>
    <w:rsid w:val="001340A6"/>
    <w:rsid w:val="00134FC4"/>
    <w:rsid w:val="001433EB"/>
    <w:rsid w:val="00143A7E"/>
    <w:rsid w:val="00145CC1"/>
    <w:rsid w:val="0015029D"/>
    <w:rsid w:val="001503AE"/>
    <w:rsid w:val="0015235B"/>
    <w:rsid w:val="0015249F"/>
    <w:rsid w:val="001545DE"/>
    <w:rsid w:val="00154AE8"/>
    <w:rsid w:val="00157F3C"/>
    <w:rsid w:val="001647D8"/>
    <w:rsid w:val="0016494D"/>
    <w:rsid w:val="0016581F"/>
    <w:rsid w:val="00167B49"/>
    <w:rsid w:val="00171ED4"/>
    <w:rsid w:val="0018155E"/>
    <w:rsid w:val="00183E36"/>
    <w:rsid w:val="00184D8D"/>
    <w:rsid w:val="00187081"/>
    <w:rsid w:val="001901C3"/>
    <w:rsid w:val="001905F1"/>
    <w:rsid w:val="001906DD"/>
    <w:rsid w:val="0019513D"/>
    <w:rsid w:val="0019735E"/>
    <w:rsid w:val="00197A43"/>
    <w:rsid w:val="001A12F2"/>
    <w:rsid w:val="001A512C"/>
    <w:rsid w:val="001B3906"/>
    <w:rsid w:val="001B3EFC"/>
    <w:rsid w:val="001B44E2"/>
    <w:rsid w:val="001B5885"/>
    <w:rsid w:val="001C1B1D"/>
    <w:rsid w:val="001C57B6"/>
    <w:rsid w:val="001C5B34"/>
    <w:rsid w:val="001C6E06"/>
    <w:rsid w:val="001D6A2E"/>
    <w:rsid w:val="001E6768"/>
    <w:rsid w:val="001F0BD0"/>
    <w:rsid w:val="00201BD2"/>
    <w:rsid w:val="00205473"/>
    <w:rsid w:val="00205EC3"/>
    <w:rsid w:val="0020648D"/>
    <w:rsid w:val="002068E4"/>
    <w:rsid w:val="00210D3C"/>
    <w:rsid w:val="00212D93"/>
    <w:rsid w:val="0021328D"/>
    <w:rsid w:val="0022553A"/>
    <w:rsid w:val="00233EFF"/>
    <w:rsid w:val="002364DD"/>
    <w:rsid w:val="002368FD"/>
    <w:rsid w:val="002371D7"/>
    <w:rsid w:val="0024402D"/>
    <w:rsid w:val="00245218"/>
    <w:rsid w:val="00246F31"/>
    <w:rsid w:val="00247BD1"/>
    <w:rsid w:val="0026056E"/>
    <w:rsid w:val="002630FC"/>
    <w:rsid w:val="00264C87"/>
    <w:rsid w:val="0026571A"/>
    <w:rsid w:val="00274CD6"/>
    <w:rsid w:val="002768C1"/>
    <w:rsid w:val="00283163"/>
    <w:rsid w:val="00283799"/>
    <w:rsid w:val="00284C06"/>
    <w:rsid w:val="00290264"/>
    <w:rsid w:val="00291CDD"/>
    <w:rsid w:val="002942E6"/>
    <w:rsid w:val="002946DD"/>
    <w:rsid w:val="00296733"/>
    <w:rsid w:val="002979F4"/>
    <w:rsid w:val="002A5B4E"/>
    <w:rsid w:val="002B1E82"/>
    <w:rsid w:val="002B2375"/>
    <w:rsid w:val="002B29B0"/>
    <w:rsid w:val="002B4272"/>
    <w:rsid w:val="002B4777"/>
    <w:rsid w:val="002B4AF8"/>
    <w:rsid w:val="002B6795"/>
    <w:rsid w:val="002B7947"/>
    <w:rsid w:val="002C24E4"/>
    <w:rsid w:val="002C2E83"/>
    <w:rsid w:val="002C3861"/>
    <w:rsid w:val="002C47EB"/>
    <w:rsid w:val="002C643B"/>
    <w:rsid w:val="002D2B86"/>
    <w:rsid w:val="002D3FCD"/>
    <w:rsid w:val="002D4375"/>
    <w:rsid w:val="002E0D60"/>
    <w:rsid w:val="002E68B3"/>
    <w:rsid w:val="002E73D8"/>
    <w:rsid w:val="002F239C"/>
    <w:rsid w:val="002F26DA"/>
    <w:rsid w:val="002F358A"/>
    <w:rsid w:val="002F517F"/>
    <w:rsid w:val="00301B54"/>
    <w:rsid w:val="00302E6D"/>
    <w:rsid w:val="00306150"/>
    <w:rsid w:val="003134E6"/>
    <w:rsid w:val="003147A9"/>
    <w:rsid w:val="00317030"/>
    <w:rsid w:val="00320E98"/>
    <w:rsid w:val="003239DF"/>
    <w:rsid w:val="00325632"/>
    <w:rsid w:val="00331E4F"/>
    <w:rsid w:val="0033400F"/>
    <w:rsid w:val="00342191"/>
    <w:rsid w:val="00342C88"/>
    <w:rsid w:val="00343D9E"/>
    <w:rsid w:val="00347EAF"/>
    <w:rsid w:val="00350080"/>
    <w:rsid w:val="00354CC3"/>
    <w:rsid w:val="003571F2"/>
    <w:rsid w:val="00357F2D"/>
    <w:rsid w:val="00360144"/>
    <w:rsid w:val="00362D21"/>
    <w:rsid w:val="003676B2"/>
    <w:rsid w:val="00371C36"/>
    <w:rsid w:val="00380FF4"/>
    <w:rsid w:val="00381201"/>
    <w:rsid w:val="003866B5"/>
    <w:rsid w:val="00387A8E"/>
    <w:rsid w:val="00390E0A"/>
    <w:rsid w:val="00392A7D"/>
    <w:rsid w:val="003932B9"/>
    <w:rsid w:val="00393DEF"/>
    <w:rsid w:val="00395F83"/>
    <w:rsid w:val="0039745D"/>
    <w:rsid w:val="00397F53"/>
    <w:rsid w:val="003A019B"/>
    <w:rsid w:val="003A0C01"/>
    <w:rsid w:val="003A2A0E"/>
    <w:rsid w:val="003A3578"/>
    <w:rsid w:val="003A6069"/>
    <w:rsid w:val="003A7666"/>
    <w:rsid w:val="003B1476"/>
    <w:rsid w:val="003B334A"/>
    <w:rsid w:val="003B4C7E"/>
    <w:rsid w:val="003C0A8A"/>
    <w:rsid w:val="003C1346"/>
    <w:rsid w:val="003C155C"/>
    <w:rsid w:val="003C1666"/>
    <w:rsid w:val="003C2184"/>
    <w:rsid w:val="003C307C"/>
    <w:rsid w:val="003C3A44"/>
    <w:rsid w:val="003C3A4A"/>
    <w:rsid w:val="003D0757"/>
    <w:rsid w:val="003D21F0"/>
    <w:rsid w:val="003D5B91"/>
    <w:rsid w:val="003D6C36"/>
    <w:rsid w:val="003E220E"/>
    <w:rsid w:val="003E3C89"/>
    <w:rsid w:val="003F1A8F"/>
    <w:rsid w:val="003F67A1"/>
    <w:rsid w:val="0040033A"/>
    <w:rsid w:val="00401A88"/>
    <w:rsid w:val="00402460"/>
    <w:rsid w:val="00404C54"/>
    <w:rsid w:val="00404CF3"/>
    <w:rsid w:val="00405817"/>
    <w:rsid w:val="00410AF6"/>
    <w:rsid w:val="00410E5C"/>
    <w:rsid w:val="00416E27"/>
    <w:rsid w:val="0042088F"/>
    <w:rsid w:val="004230DF"/>
    <w:rsid w:val="004266C0"/>
    <w:rsid w:val="004312E7"/>
    <w:rsid w:val="0043384D"/>
    <w:rsid w:val="00434074"/>
    <w:rsid w:val="00435705"/>
    <w:rsid w:val="004366D0"/>
    <w:rsid w:val="004375DC"/>
    <w:rsid w:val="004402C9"/>
    <w:rsid w:val="00442FCE"/>
    <w:rsid w:val="00447EB7"/>
    <w:rsid w:val="004504B9"/>
    <w:rsid w:val="00452174"/>
    <w:rsid w:val="0045294D"/>
    <w:rsid w:val="004606EE"/>
    <w:rsid w:val="00461112"/>
    <w:rsid w:val="00462DAC"/>
    <w:rsid w:val="00464345"/>
    <w:rsid w:val="00465402"/>
    <w:rsid w:val="00472952"/>
    <w:rsid w:val="00474C51"/>
    <w:rsid w:val="0047639A"/>
    <w:rsid w:val="00476B3A"/>
    <w:rsid w:val="00481F61"/>
    <w:rsid w:val="00483CA5"/>
    <w:rsid w:val="00484C2E"/>
    <w:rsid w:val="004852B4"/>
    <w:rsid w:val="004869BE"/>
    <w:rsid w:val="004924E0"/>
    <w:rsid w:val="004928C5"/>
    <w:rsid w:val="004A0FFB"/>
    <w:rsid w:val="004A48CA"/>
    <w:rsid w:val="004A5CF6"/>
    <w:rsid w:val="004B0C45"/>
    <w:rsid w:val="004B0DA4"/>
    <w:rsid w:val="004B3D0E"/>
    <w:rsid w:val="004B4821"/>
    <w:rsid w:val="004C1952"/>
    <w:rsid w:val="004C1D45"/>
    <w:rsid w:val="004C2072"/>
    <w:rsid w:val="004D29BE"/>
    <w:rsid w:val="004D2B5E"/>
    <w:rsid w:val="004D41CA"/>
    <w:rsid w:val="004E1585"/>
    <w:rsid w:val="004E1E4A"/>
    <w:rsid w:val="004E324B"/>
    <w:rsid w:val="004E4889"/>
    <w:rsid w:val="004E617C"/>
    <w:rsid w:val="004F2F94"/>
    <w:rsid w:val="004F32B4"/>
    <w:rsid w:val="004F587C"/>
    <w:rsid w:val="005012E7"/>
    <w:rsid w:val="00501C43"/>
    <w:rsid w:val="005041DF"/>
    <w:rsid w:val="005052DF"/>
    <w:rsid w:val="005057F8"/>
    <w:rsid w:val="005101C2"/>
    <w:rsid w:val="005105F1"/>
    <w:rsid w:val="0051332D"/>
    <w:rsid w:val="00515809"/>
    <w:rsid w:val="005164DB"/>
    <w:rsid w:val="0052307B"/>
    <w:rsid w:val="005232A4"/>
    <w:rsid w:val="005242B6"/>
    <w:rsid w:val="005245B2"/>
    <w:rsid w:val="00524D69"/>
    <w:rsid w:val="00524FCC"/>
    <w:rsid w:val="00527E24"/>
    <w:rsid w:val="00530F88"/>
    <w:rsid w:val="005313BF"/>
    <w:rsid w:val="00531FF7"/>
    <w:rsid w:val="00533A0E"/>
    <w:rsid w:val="005403D6"/>
    <w:rsid w:val="00541CD1"/>
    <w:rsid w:val="00551336"/>
    <w:rsid w:val="00562F6B"/>
    <w:rsid w:val="0056453A"/>
    <w:rsid w:val="00576FB5"/>
    <w:rsid w:val="005774CE"/>
    <w:rsid w:val="00580527"/>
    <w:rsid w:val="0058463B"/>
    <w:rsid w:val="00590DE9"/>
    <w:rsid w:val="005915D5"/>
    <w:rsid w:val="00593343"/>
    <w:rsid w:val="005A1074"/>
    <w:rsid w:val="005A1F29"/>
    <w:rsid w:val="005A2758"/>
    <w:rsid w:val="005A303A"/>
    <w:rsid w:val="005B4CB2"/>
    <w:rsid w:val="005C3CC2"/>
    <w:rsid w:val="005D0572"/>
    <w:rsid w:val="005D1EC8"/>
    <w:rsid w:val="005D49D2"/>
    <w:rsid w:val="005D7E88"/>
    <w:rsid w:val="005E384E"/>
    <w:rsid w:val="005E61DE"/>
    <w:rsid w:val="005F1096"/>
    <w:rsid w:val="005F1ADA"/>
    <w:rsid w:val="005F3028"/>
    <w:rsid w:val="005F48C1"/>
    <w:rsid w:val="005F77CE"/>
    <w:rsid w:val="006018AD"/>
    <w:rsid w:val="0060606D"/>
    <w:rsid w:val="00612BEC"/>
    <w:rsid w:val="00613230"/>
    <w:rsid w:val="00613709"/>
    <w:rsid w:val="00614044"/>
    <w:rsid w:val="00616622"/>
    <w:rsid w:val="0062499E"/>
    <w:rsid w:val="00627962"/>
    <w:rsid w:val="0063233E"/>
    <w:rsid w:val="00632DD3"/>
    <w:rsid w:val="00634036"/>
    <w:rsid w:val="00635003"/>
    <w:rsid w:val="006423C6"/>
    <w:rsid w:val="006449C3"/>
    <w:rsid w:val="00646448"/>
    <w:rsid w:val="00646F0D"/>
    <w:rsid w:val="00651C3C"/>
    <w:rsid w:val="006526A8"/>
    <w:rsid w:val="0065417C"/>
    <w:rsid w:val="00660164"/>
    <w:rsid w:val="00662E9D"/>
    <w:rsid w:val="006632EF"/>
    <w:rsid w:val="006644AA"/>
    <w:rsid w:val="00675DF1"/>
    <w:rsid w:val="00676E1F"/>
    <w:rsid w:val="00681476"/>
    <w:rsid w:val="0068199C"/>
    <w:rsid w:val="00694824"/>
    <w:rsid w:val="00695233"/>
    <w:rsid w:val="00696979"/>
    <w:rsid w:val="006A0B08"/>
    <w:rsid w:val="006B47F9"/>
    <w:rsid w:val="006C0658"/>
    <w:rsid w:val="006C082D"/>
    <w:rsid w:val="006C333C"/>
    <w:rsid w:val="006C49A3"/>
    <w:rsid w:val="006D0AEA"/>
    <w:rsid w:val="006D21F9"/>
    <w:rsid w:val="006D777E"/>
    <w:rsid w:val="006E0B9A"/>
    <w:rsid w:val="006E2410"/>
    <w:rsid w:val="006E2A48"/>
    <w:rsid w:val="006E3001"/>
    <w:rsid w:val="006E40C7"/>
    <w:rsid w:val="006E4928"/>
    <w:rsid w:val="006E72ED"/>
    <w:rsid w:val="006F1052"/>
    <w:rsid w:val="006F1310"/>
    <w:rsid w:val="006F3592"/>
    <w:rsid w:val="006F4128"/>
    <w:rsid w:val="006F696A"/>
    <w:rsid w:val="00703C5D"/>
    <w:rsid w:val="00704A3D"/>
    <w:rsid w:val="0070562C"/>
    <w:rsid w:val="0070598B"/>
    <w:rsid w:val="00706218"/>
    <w:rsid w:val="007133B1"/>
    <w:rsid w:val="00713F82"/>
    <w:rsid w:val="0071799D"/>
    <w:rsid w:val="00720AB5"/>
    <w:rsid w:val="007269CD"/>
    <w:rsid w:val="007269DF"/>
    <w:rsid w:val="00727AB8"/>
    <w:rsid w:val="007314BD"/>
    <w:rsid w:val="00731CD3"/>
    <w:rsid w:val="00731DA2"/>
    <w:rsid w:val="00735917"/>
    <w:rsid w:val="0073648D"/>
    <w:rsid w:val="007379A7"/>
    <w:rsid w:val="0074029E"/>
    <w:rsid w:val="00740350"/>
    <w:rsid w:val="0074058B"/>
    <w:rsid w:val="00742F94"/>
    <w:rsid w:val="00745AA1"/>
    <w:rsid w:val="00746348"/>
    <w:rsid w:val="007507AE"/>
    <w:rsid w:val="00751BA8"/>
    <w:rsid w:val="0075285D"/>
    <w:rsid w:val="007545BF"/>
    <w:rsid w:val="0076789B"/>
    <w:rsid w:val="00775D2A"/>
    <w:rsid w:val="007773DB"/>
    <w:rsid w:val="007774D8"/>
    <w:rsid w:val="0078310C"/>
    <w:rsid w:val="007902CA"/>
    <w:rsid w:val="00791AE9"/>
    <w:rsid w:val="00796F7E"/>
    <w:rsid w:val="007A1282"/>
    <w:rsid w:val="007A5259"/>
    <w:rsid w:val="007A5461"/>
    <w:rsid w:val="007A7666"/>
    <w:rsid w:val="007A7A30"/>
    <w:rsid w:val="007B113C"/>
    <w:rsid w:val="007B607F"/>
    <w:rsid w:val="007C01BF"/>
    <w:rsid w:val="007C0E98"/>
    <w:rsid w:val="007C1657"/>
    <w:rsid w:val="007C3F9D"/>
    <w:rsid w:val="007D27D8"/>
    <w:rsid w:val="007D762A"/>
    <w:rsid w:val="007E0A2F"/>
    <w:rsid w:val="007E27FB"/>
    <w:rsid w:val="007E34FB"/>
    <w:rsid w:val="007F2937"/>
    <w:rsid w:val="007F45A4"/>
    <w:rsid w:val="00800011"/>
    <w:rsid w:val="00802628"/>
    <w:rsid w:val="0080414A"/>
    <w:rsid w:val="00805DB0"/>
    <w:rsid w:val="008100A6"/>
    <w:rsid w:val="00811EEB"/>
    <w:rsid w:val="0082229F"/>
    <w:rsid w:val="0082413F"/>
    <w:rsid w:val="008312E6"/>
    <w:rsid w:val="00831540"/>
    <w:rsid w:val="00836AE2"/>
    <w:rsid w:val="00840B29"/>
    <w:rsid w:val="00842689"/>
    <w:rsid w:val="008464F6"/>
    <w:rsid w:val="008465B2"/>
    <w:rsid w:val="00847288"/>
    <w:rsid w:val="00852B8B"/>
    <w:rsid w:val="0085584F"/>
    <w:rsid w:val="0085635E"/>
    <w:rsid w:val="00860FBA"/>
    <w:rsid w:val="008616EE"/>
    <w:rsid w:val="00861A08"/>
    <w:rsid w:val="0086339A"/>
    <w:rsid w:val="00863973"/>
    <w:rsid w:val="00863C94"/>
    <w:rsid w:val="0087054D"/>
    <w:rsid w:val="008756B0"/>
    <w:rsid w:val="00877270"/>
    <w:rsid w:val="008855B4"/>
    <w:rsid w:val="00887D20"/>
    <w:rsid w:val="00890A2C"/>
    <w:rsid w:val="008915D4"/>
    <w:rsid w:val="00891D00"/>
    <w:rsid w:val="0089446E"/>
    <w:rsid w:val="008950C5"/>
    <w:rsid w:val="00896676"/>
    <w:rsid w:val="0089732A"/>
    <w:rsid w:val="008A04BE"/>
    <w:rsid w:val="008A5847"/>
    <w:rsid w:val="008B373D"/>
    <w:rsid w:val="008B7B73"/>
    <w:rsid w:val="008C10ED"/>
    <w:rsid w:val="008C1EFA"/>
    <w:rsid w:val="008C6745"/>
    <w:rsid w:val="008C68B6"/>
    <w:rsid w:val="008D050B"/>
    <w:rsid w:val="008D0B1F"/>
    <w:rsid w:val="008D0C80"/>
    <w:rsid w:val="008E1038"/>
    <w:rsid w:val="008E3519"/>
    <w:rsid w:val="008E5461"/>
    <w:rsid w:val="008E7376"/>
    <w:rsid w:val="008E77EB"/>
    <w:rsid w:val="008F14FD"/>
    <w:rsid w:val="008F5448"/>
    <w:rsid w:val="00910A34"/>
    <w:rsid w:val="00910F1B"/>
    <w:rsid w:val="00911829"/>
    <w:rsid w:val="00913725"/>
    <w:rsid w:val="00914BD5"/>
    <w:rsid w:val="00915181"/>
    <w:rsid w:val="00916E1A"/>
    <w:rsid w:val="009212CE"/>
    <w:rsid w:val="009233B0"/>
    <w:rsid w:val="009260DE"/>
    <w:rsid w:val="00927ACB"/>
    <w:rsid w:val="0093019C"/>
    <w:rsid w:val="00933090"/>
    <w:rsid w:val="009410BA"/>
    <w:rsid w:val="00945814"/>
    <w:rsid w:val="009468BD"/>
    <w:rsid w:val="00954914"/>
    <w:rsid w:val="00957F65"/>
    <w:rsid w:val="00957F8F"/>
    <w:rsid w:val="00964216"/>
    <w:rsid w:val="00970177"/>
    <w:rsid w:val="00970F82"/>
    <w:rsid w:val="00975921"/>
    <w:rsid w:val="009764D5"/>
    <w:rsid w:val="00980A6C"/>
    <w:rsid w:val="00981800"/>
    <w:rsid w:val="00984FD7"/>
    <w:rsid w:val="00985686"/>
    <w:rsid w:val="00990352"/>
    <w:rsid w:val="00990846"/>
    <w:rsid w:val="00990DBD"/>
    <w:rsid w:val="00991B5D"/>
    <w:rsid w:val="00994E1F"/>
    <w:rsid w:val="00996138"/>
    <w:rsid w:val="009A19DA"/>
    <w:rsid w:val="009A5488"/>
    <w:rsid w:val="009A557E"/>
    <w:rsid w:val="009A69E8"/>
    <w:rsid w:val="009B0530"/>
    <w:rsid w:val="009B1434"/>
    <w:rsid w:val="009B4688"/>
    <w:rsid w:val="009B7D34"/>
    <w:rsid w:val="009B7EA3"/>
    <w:rsid w:val="009C2E46"/>
    <w:rsid w:val="009C75F9"/>
    <w:rsid w:val="009C770D"/>
    <w:rsid w:val="009C79D5"/>
    <w:rsid w:val="009D08EE"/>
    <w:rsid w:val="009D3884"/>
    <w:rsid w:val="009E03DA"/>
    <w:rsid w:val="009E24A2"/>
    <w:rsid w:val="009E7DE7"/>
    <w:rsid w:val="009F334D"/>
    <w:rsid w:val="009F69EA"/>
    <w:rsid w:val="00A02E04"/>
    <w:rsid w:val="00A0374A"/>
    <w:rsid w:val="00A04845"/>
    <w:rsid w:val="00A04BE2"/>
    <w:rsid w:val="00A04D48"/>
    <w:rsid w:val="00A071F2"/>
    <w:rsid w:val="00A14450"/>
    <w:rsid w:val="00A16619"/>
    <w:rsid w:val="00A23603"/>
    <w:rsid w:val="00A2551A"/>
    <w:rsid w:val="00A27B3D"/>
    <w:rsid w:val="00A3017C"/>
    <w:rsid w:val="00A32E37"/>
    <w:rsid w:val="00A407E0"/>
    <w:rsid w:val="00A41EC8"/>
    <w:rsid w:val="00A46C92"/>
    <w:rsid w:val="00A51F0E"/>
    <w:rsid w:val="00A54BC0"/>
    <w:rsid w:val="00A5764C"/>
    <w:rsid w:val="00A60263"/>
    <w:rsid w:val="00A6349A"/>
    <w:rsid w:val="00A636CD"/>
    <w:rsid w:val="00A63B7A"/>
    <w:rsid w:val="00A6740C"/>
    <w:rsid w:val="00A82678"/>
    <w:rsid w:val="00A835BF"/>
    <w:rsid w:val="00A85C50"/>
    <w:rsid w:val="00A91104"/>
    <w:rsid w:val="00A9185B"/>
    <w:rsid w:val="00AA1864"/>
    <w:rsid w:val="00AA5042"/>
    <w:rsid w:val="00AB25C7"/>
    <w:rsid w:val="00AC31EB"/>
    <w:rsid w:val="00AC5929"/>
    <w:rsid w:val="00AD0FB0"/>
    <w:rsid w:val="00AD1335"/>
    <w:rsid w:val="00AD2088"/>
    <w:rsid w:val="00AE5E28"/>
    <w:rsid w:val="00AE6BDB"/>
    <w:rsid w:val="00AF0F19"/>
    <w:rsid w:val="00AF4816"/>
    <w:rsid w:val="00AF6ED5"/>
    <w:rsid w:val="00B00372"/>
    <w:rsid w:val="00B00E98"/>
    <w:rsid w:val="00B0134F"/>
    <w:rsid w:val="00B10501"/>
    <w:rsid w:val="00B12CCB"/>
    <w:rsid w:val="00B13F27"/>
    <w:rsid w:val="00B17684"/>
    <w:rsid w:val="00B17D26"/>
    <w:rsid w:val="00B224AC"/>
    <w:rsid w:val="00B234CE"/>
    <w:rsid w:val="00B271DE"/>
    <w:rsid w:val="00B36F2E"/>
    <w:rsid w:val="00B37388"/>
    <w:rsid w:val="00B40124"/>
    <w:rsid w:val="00B402F2"/>
    <w:rsid w:val="00B42558"/>
    <w:rsid w:val="00B47859"/>
    <w:rsid w:val="00B501CA"/>
    <w:rsid w:val="00B511DF"/>
    <w:rsid w:val="00B517E1"/>
    <w:rsid w:val="00B5382A"/>
    <w:rsid w:val="00B57180"/>
    <w:rsid w:val="00B6738B"/>
    <w:rsid w:val="00B71287"/>
    <w:rsid w:val="00B72EB5"/>
    <w:rsid w:val="00B745AC"/>
    <w:rsid w:val="00B75750"/>
    <w:rsid w:val="00B76677"/>
    <w:rsid w:val="00B90093"/>
    <w:rsid w:val="00B90CB9"/>
    <w:rsid w:val="00B912AB"/>
    <w:rsid w:val="00B91704"/>
    <w:rsid w:val="00B925A5"/>
    <w:rsid w:val="00B93BB9"/>
    <w:rsid w:val="00B94D9F"/>
    <w:rsid w:val="00B95548"/>
    <w:rsid w:val="00B95FDD"/>
    <w:rsid w:val="00BA0A9F"/>
    <w:rsid w:val="00BA128C"/>
    <w:rsid w:val="00BA271B"/>
    <w:rsid w:val="00BA3A3F"/>
    <w:rsid w:val="00BA65D5"/>
    <w:rsid w:val="00BA7B75"/>
    <w:rsid w:val="00BB058E"/>
    <w:rsid w:val="00BB0CF0"/>
    <w:rsid w:val="00BB0D35"/>
    <w:rsid w:val="00BB796F"/>
    <w:rsid w:val="00BC18B6"/>
    <w:rsid w:val="00BC4381"/>
    <w:rsid w:val="00BD227F"/>
    <w:rsid w:val="00BD3810"/>
    <w:rsid w:val="00BD40D3"/>
    <w:rsid w:val="00BE1238"/>
    <w:rsid w:val="00BE2E65"/>
    <w:rsid w:val="00BE7926"/>
    <w:rsid w:val="00BF0EBF"/>
    <w:rsid w:val="00BF2F9F"/>
    <w:rsid w:val="00BF3391"/>
    <w:rsid w:val="00BF49F6"/>
    <w:rsid w:val="00BF5D03"/>
    <w:rsid w:val="00BF5D1D"/>
    <w:rsid w:val="00BF7DCD"/>
    <w:rsid w:val="00BF7F81"/>
    <w:rsid w:val="00C144FF"/>
    <w:rsid w:val="00C1519D"/>
    <w:rsid w:val="00C1675E"/>
    <w:rsid w:val="00C24A23"/>
    <w:rsid w:val="00C26647"/>
    <w:rsid w:val="00C31BA4"/>
    <w:rsid w:val="00C3238D"/>
    <w:rsid w:val="00C35E16"/>
    <w:rsid w:val="00C377DD"/>
    <w:rsid w:val="00C40D1B"/>
    <w:rsid w:val="00C440B5"/>
    <w:rsid w:val="00C449B4"/>
    <w:rsid w:val="00C46BB0"/>
    <w:rsid w:val="00C50A12"/>
    <w:rsid w:val="00C51674"/>
    <w:rsid w:val="00C5179E"/>
    <w:rsid w:val="00C5430F"/>
    <w:rsid w:val="00C573E1"/>
    <w:rsid w:val="00C600FB"/>
    <w:rsid w:val="00C60884"/>
    <w:rsid w:val="00C626F4"/>
    <w:rsid w:val="00C62716"/>
    <w:rsid w:val="00C64F41"/>
    <w:rsid w:val="00C70F2E"/>
    <w:rsid w:val="00C72D79"/>
    <w:rsid w:val="00C8058F"/>
    <w:rsid w:val="00C81372"/>
    <w:rsid w:val="00C82D0C"/>
    <w:rsid w:val="00C900BF"/>
    <w:rsid w:val="00C94254"/>
    <w:rsid w:val="00C96110"/>
    <w:rsid w:val="00CA1007"/>
    <w:rsid w:val="00CA163F"/>
    <w:rsid w:val="00CB0427"/>
    <w:rsid w:val="00CB44FD"/>
    <w:rsid w:val="00CC1B70"/>
    <w:rsid w:val="00CC2EB2"/>
    <w:rsid w:val="00CC7365"/>
    <w:rsid w:val="00CC7598"/>
    <w:rsid w:val="00CC7AB7"/>
    <w:rsid w:val="00CD1EC1"/>
    <w:rsid w:val="00CD2C10"/>
    <w:rsid w:val="00CD6824"/>
    <w:rsid w:val="00CE09EE"/>
    <w:rsid w:val="00CE15AF"/>
    <w:rsid w:val="00CE3CB2"/>
    <w:rsid w:val="00CF59DB"/>
    <w:rsid w:val="00CF5AA3"/>
    <w:rsid w:val="00CF602A"/>
    <w:rsid w:val="00D02625"/>
    <w:rsid w:val="00D02D32"/>
    <w:rsid w:val="00D04268"/>
    <w:rsid w:val="00D05998"/>
    <w:rsid w:val="00D14401"/>
    <w:rsid w:val="00D21FA4"/>
    <w:rsid w:val="00D22A4E"/>
    <w:rsid w:val="00D2657E"/>
    <w:rsid w:val="00D305E1"/>
    <w:rsid w:val="00D32C92"/>
    <w:rsid w:val="00D32E7F"/>
    <w:rsid w:val="00D34C63"/>
    <w:rsid w:val="00D35E7F"/>
    <w:rsid w:val="00D43C1F"/>
    <w:rsid w:val="00D44773"/>
    <w:rsid w:val="00D47395"/>
    <w:rsid w:val="00D5110D"/>
    <w:rsid w:val="00D5263D"/>
    <w:rsid w:val="00D53536"/>
    <w:rsid w:val="00D54CC6"/>
    <w:rsid w:val="00D60B6E"/>
    <w:rsid w:val="00D635A4"/>
    <w:rsid w:val="00D6560D"/>
    <w:rsid w:val="00D70B07"/>
    <w:rsid w:val="00D7106E"/>
    <w:rsid w:val="00D716E0"/>
    <w:rsid w:val="00D7485C"/>
    <w:rsid w:val="00D759C2"/>
    <w:rsid w:val="00D816C5"/>
    <w:rsid w:val="00D84E13"/>
    <w:rsid w:val="00D861E9"/>
    <w:rsid w:val="00D86507"/>
    <w:rsid w:val="00D90782"/>
    <w:rsid w:val="00D90A43"/>
    <w:rsid w:val="00D92B9D"/>
    <w:rsid w:val="00D9317A"/>
    <w:rsid w:val="00D95A76"/>
    <w:rsid w:val="00D97F47"/>
    <w:rsid w:val="00DA418A"/>
    <w:rsid w:val="00DA53C7"/>
    <w:rsid w:val="00DA6AB0"/>
    <w:rsid w:val="00DB25EE"/>
    <w:rsid w:val="00DB7248"/>
    <w:rsid w:val="00DC33F7"/>
    <w:rsid w:val="00DC6A31"/>
    <w:rsid w:val="00DD1FB5"/>
    <w:rsid w:val="00DD4212"/>
    <w:rsid w:val="00DD6052"/>
    <w:rsid w:val="00DE198F"/>
    <w:rsid w:val="00DF1539"/>
    <w:rsid w:val="00DF3866"/>
    <w:rsid w:val="00DF5357"/>
    <w:rsid w:val="00DF729D"/>
    <w:rsid w:val="00DF747C"/>
    <w:rsid w:val="00E05C0D"/>
    <w:rsid w:val="00E101D7"/>
    <w:rsid w:val="00E10335"/>
    <w:rsid w:val="00E103F7"/>
    <w:rsid w:val="00E1534C"/>
    <w:rsid w:val="00E16101"/>
    <w:rsid w:val="00E175A7"/>
    <w:rsid w:val="00E1775E"/>
    <w:rsid w:val="00E177C3"/>
    <w:rsid w:val="00E2252E"/>
    <w:rsid w:val="00E4624D"/>
    <w:rsid w:val="00E470BE"/>
    <w:rsid w:val="00E47FEF"/>
    <w:rsid w:val="00E5010D"/>
    <w:rsid w:val="00E50F2F"/>
    <w:rsid w:val="00E61576"/>
    <w:rsid w:val="00E664E5"/>
    <w:rsid w:val="00E66E54"/>
    <w:rsid w:val="00E77DC6"/>
    <w:rsid w:val="00E80E94"/>
    <w:rsid w:val="00E869B3"/>
    <w:rsid w:val="00E8716F"/>
    <w:rsid w:val="00E922F3"/>
    <w:rsid w:val="00E94D27"/>
    <w:rsid w:val="00E96839"/>
    <w:rsid w:val="00EA31C0"/>
    <w:rsid w:val="00EA3666"/>
    <w:rsid w:val="00EA71C7"/>
    <w:rsid w:val="00EB05BF"/>
    <w:rsid w:val="00EB27B7"/>
    <w:rsid w:val="00EB7293"/>
    <w:rsid w:val="00EB79ED"/>
    <w:rsid w:val="00ED3C01"/>
    <w:rsid w:val="00ED4446"/>
    <w:rsid w:val="00ED49C6"/>
    <w:rsid w:val="00ED4C69"/>
    <w:rsid w:val="00ED6BE9"/>
    <w:rsid w:val="00ED754E"/>
    <w:rsid w:val="00EE351F"/>
    <w:rsid w:val="00EE45D4"/>
    <w:rsid w:val="00EE5491"/>
    <w:rsid w:val="00EE7DA3"/>
    <w:rsid w:val="00EF365C"/>
    <w:rsid w:val="00EF426D"/>
    <w:rsid w:val="00EF4CCB"/>
    <w:rsid w:val="00EF5AD7"/>
    <w:rsid w:val="00EF67B1"/>
    <w:rsid w:val="00EF6E1D"/>
    <w:rsid w:val="00EF7959"/>
    <w:rsid w:val="00F044B7"/>
    <w:rsid w:val="00F04695"/>
    <w:rsid w:val="00F06BD7"/>
    <w:rsid w:val="00F0746A"/>
    <w:rsid w:val="00F10458"/>
    <w:rsid w:val="00F12616"/>
    <w:rsid w:val="00F1290B"/>
    <w:rsid w:val="00F15C18"/>
    <w:rsid w:val="00F22AE4"/>
    <w:rsid w:val="00F25C14"/>
    <w:rsid w:val="00F31688"/>
    <w:rsid w:val="00F317F1"/>
    <w:rsid w:val="00F34ADB"/>
    <w:rsid w:val="00F37D22"/>
    <w:rsid w:val="00F40006"/>
    <w:rsid w:val="00F4754D"/>
    <w:rsid w:val="00F52379"/>
    <w:rsid w:val="00F5339C"/>
    <w:rsid w:val="00F53869"/>
    <w:rsid w:val="00F54F04"/>
    <w:rsid w:val="00F56357"/>
    <w:rsid w:val="00F61D6F"/>
    <w:rsid w:val="00F626C2"/>
    <w:rsid w:val="00F631BB"/>
    <w:rsid w:val="00F6411D"/>
    <w:rsid w:val="00F673BF"/>
    <w:rsid w:val="00F807F8"/>
    <w:rsid w:val="00F80B71"/>
    <w:rsid w:val="00F81CBD"/>
    <w:rsid w:val="00F82540"/>
    <w:rsid w:val="00F8670A"/>
    <w:rsid w:val="00F874D8"/>
    <w:rsid w:val="00F8786B"/>
    <w:rsid w:val="00F87D55"/>
    <w:rsid w:val="00F90194"/>
    <w:rsid w:val="00F9156A"/>
    <w:rsid w:val="00F9392B"/>
    <w:rsid w:val="00FA3080"/>
    <w:rsid w:val="00FA3B53"/>
    <w:rsid w:val="00FA568D"/>
    <w:rsid w:val="00FB0A13"/>
    <w:rsid w:val="00FB60F4"/>
    <w:rsid w:val="00FB775A"/>
    <w:rsid w:val="00FC149C"/>
    <w:rsid w:val="00FC21B3"/>
    <w:rsid w:val="00FC6BDF"/>
    <w:rsid w:val="00FD15BE"/>
    <w:rsid w:val="00FD181F"/>
    <w:rsid w:val="00FD55F2"/>
    <w:rsid w:val="00FE03F2"/>
    <w:rsid w:val="00FE16AC"/>
    <w:rsid w:val="00FE5742"/>
    <w:rsid w:val="00FE5CA1"/>
    <w:rsid w:val="00FE5D7A"/>
    <w:rsid w:val="00FE7311"/>
    <w:rsid w:val="00FF62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link w:val="Heading2Char"/>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2E73D8"/>
    <w:rPr>
      <w:rFonts w:cs="Traditional Arabic"/>
      <w:spacing w:val="6"/>
      <w:kern w:val="16"/>
      <w:sz w:val="28"/>
      <w:szCs w:val="36"/>
      <w:lang w:val="en-US" w:eastAsia="ar-SA" w:bidi="ar-SA"/>
    </w:rPr>
  </w:style>
  <w:style w:type="paragraph" w:styleId="FootnoteText">
    <w:name w:val="footnote text"/>
    <w:aliases w:val="Char,ft,texto de nota al pie,Footnote reference,FA Fu,Footnote Text Char Char Char Char Char,Footnote Text Char Char Char Char"/>
    <w:basedOn w:val="Normal"/>
    <w:semiHidden/>
    <w:pPr>
      <w:tabs>
        <w:tab w:val="num" w:pos="737"/>
      </w:tabs>
      <w:spacing w:before="0" w:after="120" w:line="340" w:lineRule="exact"/>
      <w:ind w:left="737" w:right="737" w:hanging="737"/>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ind w:firstLine="720"/>
      <w:jc w:val="both"/>
    </w:pPr>
  </w:style>
  <w:style w:type="paragraph" w:customStyle="1" w:styleId="a0">
    <w:name w:val="(ه‍)"/>
    <w:basedOn w:val="a"/>
    <w:pPr>
      <w:tabs>
        <w:tab w:val="left" w:pos="720"/>
      </w:tabs>
    </w:pPr>
  </w:style>
  <w:style w:type="paragraph" w:customStyle="1" w:styleId="parag">
    <w:name w:val="parag"/>
    <w:pPr>
      <w:tabs>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tabs>
        <w:tab w:val="num" w:pos="1440"/>
      </w:tabs>
      <w:ind w:left="1440" w:hanging="720"/>
      <w:jc w:val="both"/>
    </w:pPr>
  </w:style>
  <w:style w:type="paragraph" w:customStyle="1" w:styleId="Artic1-">
    <w:name w:val="Artic_1-"/>
    <w:basedOn w:val="Normal"/>
    <w:pPr>
      <w:tabs>
        <w:tab w:val="num" w:pos="1080"/>
      </w:tabs>
      <w:ind w:firstLine="720"/>
      <w:jc w:val="both"/>
    </w:pPr>
  </w:style>
  <w:style w:type="paragraph" w:customStyle="1" w:styleId="-">
    <w:name w:val="(و) -"/>
    <w:basedOn w:val="Normal"/>
    <w:pPr>
      <w:ind w:firstLine="720"/>
      <w:jc w:val="both"/>
    </w:pPr>
  </w:style>
  <w:style w:type="paragraph" w:styleId="EndnoteText">
    <w:name w:val="endnote text"/>
    <w:basedOn w:val="Normal"/>
    <w:semiHidden/>
    <w:pPr>
      <w:tabs>
        <w:tab w:val="num" w:pos="1080"/>
      </w:tabs>
      <w:spacing w:before="0" w:after="120" w:line="340" w:lineRule="exact"/>
      <w:ind w:firstLine="720"/>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tabs>
        <w:tab w:val="num" w:pos="1440"/>
      </w:tabs>
      <w:ind w:left="1440" w:hanging="72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NormalWeb">
    <w:name w:val="Normal (Web)"/>
    <w:basedOn w:val="Normal"/>
    <w:rsid w:val="00F90194"/>
    <w:pPr>
      <w:bidi w:val="0"/>
      <w:spacing w:before="100" w:beforeAutospacing="1" w:after="100" w:afterAutospacing="1"/>
      <w:jc w:val="left"/>
    </w:pPr>
    <w:rPr>
      <w:rFonts w:ascii="Verdana" w:hAnsi="Verdana" w:cs="Times New Roman"/>
      <w:color w:val="555555"/>
      <w:spacing w:val="0"/>
      <w:kern w:val="0"/>
      <w:sz w:val="17"/>
      <w:szCs w:val="17"/>
      <w:lang w:val="fr-FR" w:eastAsia="fr-FR"/>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character" w:styleId="Emphasis">
    <w:name w:val="Emphasis"/>
    <w:qFormat/>
    <w:rsid w:val="00F90194"/>
    <w:rPr>
      <w:i/>
      <w:iCs/>
    </w:rPr>
  </w:style>
  <w:style w:type="paragraph" w:customStyle="1" w:styleId="SingleTxt">
    <w:name w:val="__Single Txt"/>
    <w:basedOn w:val="Normal"/>
    <w:rsid w:val="00F90194"/>
    <w:pPr>
      <w:tabs>
        <w:tab w:val="left" w:pos="1267"/>
        <w:tab w:val="left" w:pos="1930"/>
        <w:tab w:val="left" w:pos="2592"/>
        <w:tab w:val="left" w:pos="3254"/>
        <w:tab w:val="left" w:pos="3917"/>
        <w:tab w:val="left" w:pos="4579"/>
        <w:tab w:val="left" w:pos="5242"/>
        <w:tab w:val="left" w:pos="5904"/>
        <w:tab w:val="left" w:pos="6566"/>
      </w:tabs>
      <w:spacing w:before="0" w:after="120" w:line="400" w:lineRule="exact"/>
      <w:ind w:left="1267" w:right="1267"/>
    </w:pPr>
    <w:rPr>
      <w:spacing w:val="0"/>
      <w:w w:val="103"/>
      <w:kern w:val="14"/>
      <w:sz w:val="20"/>
      <w:lang w:eastAsia="en-US"/>
    </w:rPr>
  </w:style>
  <w:style w:type="paragraph" w:customStyle="1" w:styleId="Normal15pt">
    <w:name w:val="Normal + 15 pt"/>
    <w:basedOn w:val="Normal"/>
    <w:link w:val="Normal15ptChar"/>
    <w:rsid w:val="00F90194"/>
    <w:pPr>
      <w:jc w:val="both"/>
    </w:pPr>
    <w:rPr>
      <w:rFonts w:eastAsia="SimSun"/>
      <w:sz w:val="30"/>
    </w:rPr>
  </w:style>
  <w:style w:type="character" w:customStyle="1" w:styleId="Normal15ptChar">
    <w:name w:val="Normal + 15 pt Char"/>
    <w:link w:val="Normal15pt"/>
    <w:rsid w:val="00F90194"/>
    <w:rPr>
      <w:rFonts w:eastAsia="SimSun" w:cs="Traditional Arabic"/>
      <w:spacing w:val="6"/>
      <w:kern w:val="16"/>
      <w:sz w:val="30"/>
      <w:szCs w:val="30"/>
      <w:lang w:val="en-US" w:eastAsia="ar-SA" w:bidi="ar-SA"/>
    </w:rPr>
  </w:style>
  <w:style w:type="paragraph" w:customStyle="1" w:styleId="NormalItalic">
    <w:name w:val="Normal + Italic"/>
    <w:basedOn w:val="Normal"/>
    <w:rsid w:val="00F90194"/>
    <w:pPr>
      <w:jc w:val="both"/>
    </w:pPr>
    <w:rPr>
      <w:rFonts w:eastAsia="SimSun"/>
      <w:i/>
      <w:iCs/>
    </w:rPr>
  </w:style>
  <w:style w:type="paragraph" w:customStyle="1" w:styleId="Normal18pt">
    <w:name w:val="Normal + 18 pt"/>
    <w:aliases w:val="Bold"/>
    <w:basedOn w:val="Normal"/>
    <w:rsid w:val="00F90194"/>
    <w:pPr>
      <w:jc w:val="both"/>
    </w:pPr>
    <w:rPr>
      <w:rFonts w:eastAsia="SimSun"/>
      <w:b/>
      <w:bCs/>
      <w:sz w:val="36"/>
      <w:szCs w:val="36"/>
    </w:rPr>
  </w:style>
  <w:style w:type="table" w:styleId="TableGrid">
    <w:name w:val="Table Grid"/>
    <w:basedOn w:val="TableNormal"/>
    <w:rsid w:val="00F90194"/>
    <w:pPr>
      <w:bidi/>
      <w:spacing w:before="240" w:after="240"/>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next w:val="Normal"/>
    <w:rsid w:val="00F90194"/>
    <w:pPr>
      <w:bidi w:val="0"/>
      <w:spacing w:before="0"/>
      <w:ind w:left="567"/>
      <w:jc w:val="left"/>
    </w:pPr>
    <w:rPr>
      <w:rFonts w:eastAsia="SimSun" w:cs="Times New Roman"/>
      <w:spacing w:val="0"/>
      <w:kern w:val="0"/>
      <w:sz w:val="24"/>
      <w:szCs w:val="20"/>
      <w:lang w:val="en-GB" w:eastAsia="en-US"/>
    </w:rPr>
  </w:style>
  <w:style w:type="paragraph" w:customStyle="1" w:styleId="H23">
    <w:name w:val="_ H_2/3"/>
    <w:basedOn w:val="Normal"/>
    <w:next w:val="Normal"/>
    <w:rsid w:val="00F90194"/>
    <w:pPr>
      <w:keepNext/>
      <w:keepLines/>
      <w:suppressAutoHyphens/>
      <w:spacing w:before="0" w:after="0" w:line="400" w:lineRule="exact"/>
      <w:jc w:val="both"/>
      <w:outlineLvl w:val="1"/>
    </w:pPr>
    <w:rPr>
      <w:b/>
      <w:bCs/>
      <w:spacing w:val="2"/>
      <w:w w:val="103"/>
      <w:kern w:val="14"/>
      <w:sz w:val="20"/>
      <w:lang w:eastAsia="en-US"/>
    </w:rPr>
  </w:style>
  <w:style w:type="paragraph" w:customStyle="1" w:styleId="Rom1">
    <w:name w:val="Rom1"/>
    <w:basedOn w:val="Normal"/>
    <w:rsid w:val="002E73D8"/>
    <w:pPr>
      <w:bidi w:val="0"/>
      <w:spacing w:before="0"/>
      <w:ind w:left="1135" w:hanging="284"/>
      <w:jc w:val="left"/>
    </w:pPr>
    <w:rPr>
      <w:rFonts w:cs="Times New Roman"/>
      <w:spacing w:val="0"/>
      <w:kern w:val="0"/>
      <w:sz w:val="24"/>
      <w:szCs w:val="20"/>
      <w:lang w:val="en-GB" w:eastAsia="en-US"/>
    </w:rPr>
  </w:style>
  <w:style w:type="paragraph" w:customStyle="1" w:styleId="Rom2">
    <w:name w:val="Rom2"/>
    <w:basedOn w:val="Normal"/>
    <w:rsid w:val="002E73D8"/>
    <w:pPr>
      <w:bidi w:val="0"/>
      <w:spacing w:before="0"/>
      <w:ind w:left="1702" w:hanging="284"/>
      <w:jc w:val="left"/>
    </w:pPr>
    <w:rPr>
      <w:rFonts w:cs="Times New Roman"/>
      <w:spacing w:val="0"/>
      <w:kern w:val="0"/>
      <w:sz w:val="24"/>
      <w:szCs w:val="20"/>
      <w:lang w:val="en-GB" w:eastAsia="en-US"/>
    </w:rPr>
  </w:style>
  <w:style w:type="paragraph" w:customStyle="1" w:styleId="ParaNo">
    <w:name w:val="ParaNo."/>
    <w:basedOn w:val="Normal"/>
    <w:rsid w:val="002E73D8"/>
    <w:pPr>
      <w:bidi w:val="0"/>
      <w:spacing w:before="0"/>
      <w:jc w:val="left"/>
    </w:pPr>
    <w:rPr>
      <w:rFonts w:cs="Times New Roman"/>
      <w:spacing w:val="0"/>
      <w:kern w:val="0"/>
      <w:sz w:val="24"/>
      <w:szCs w:val="20"/>
      <w:lang w:val="en-GB" w:eastAsia="en-US"/>
    </w:rPr>
  </w:style>
  <w:style w:type="paragraph" w:customStyle="1" w:styleId="Bullet">
    <w:name w:val="Bullet"/>
    <w:basedOn w:val="Normal"/>
    <w:rsid w:val="002E73D8"/>
    <w:pPr>
      <w:tabs>
        <w:tab w:val="num" w:pos="-32767"/>
      </w:tabs>
      <w:bidi w:val="0"/>
      <w:spacing w:before="0"/>
      <w:ind w:left="851" w:hanging="284"/>
      <w:jc w:val="left"/>
    </w:pPr>
    <w:rPr>
      <w:rFonts w:cs="Times New Roman"/>
      <w:spacing w:val="0"/>
      <w:kern w:val="0"/>
      <w:sz w:val="24"/>
      <w:szCs w:val="20"/>
      <w:lang w:val="en-GB" w:eastAsia="en-US"/>
    </w:rPr>
  </w:style>
  <w:style w:type="paragraph" w:customStyle="1" w:styleId="Dash">
    <w:name w:val="Dash"/>
    <w:basedOn w:val="Normal"/>
    <w:rsid w:val="002E73D8"/>
    <w:pPr>
      <w:tabs>
        <w:tab w:val="num" w:pos="-32767"/>
      </w:tabs>
      <w:bidi w:val="0"/>
      <w:adjustRightInd w:val="0"/>
      <w:snapToGrid w:val="0"/>
      <w:spacing w:before="0"/>
      <w:ind w:left="851" w:hanging="284"/>
      <w:jc w:val="left"/>
    </w:pPr>
    <w:rPr>
      <w:rFonts w:cs="Times New Roman"/>
      <w:spacing w:val="0"/>
      <w:kern w:val="0"/>
      <w:sz w:val="24"/>
      <w:szCs w:val="20"/>
      <w:lang w:val="en-GB" w:eastAsia="en-US"/>
    </w:rPr>
  </w:style>
  <w:style w:type="paragraph" w:customStyle="1" w:styleId="Default">
    <w:name w:val="Default"/>
    <w:rsid w:val="002E73D8"/>
    <w:pPr>
      <w:autoSpaceDE w:val="0"/>
      <w:autoSpaceDN w:val="0"/>
      <w:adjustRightInd w:val="0"/>
    </w:pPr>
    <w:rPr>
      <w:color w:val="000000"/>
      <w:sz w:val="24"/>
      <w:szCs w:val="24"/>
      <w:lang w:val="en-US" w:eastAsia="en-US"/>
    </w:rPr>
  </w:style>
  <w:style w:type="paragraph" w:customStyle="1" w:styleId="FootnoteText1">
    <w:name w:val="Footnote Text1"/>
    <w:basedOn w:val="Normal"/>
    <w:rsid w:val="006D0AEA"/>
    <w:pPr>
      <w:tabs>
        <w:tab w:val="num" w:pos="0"/>
      </w:tabs>
      <w:bidi w:val="0"/>
      <w:spacing w:before="0" w:after="120" w:line="340" w:lineRule="exact"/>
      <w:jc w:val="left"/>
    </w:pPr>
    <w:rPr>
      <w:spacing w:val="0"/>
      <w:kern w:val="0"/>
      <w:sz w:val="20"/>
      <w:szCs w:val="28"/>
      <w:lang w:val="en-GB" w:eastAsia="en-US"/>
    </w:rPr>
  </w:style>
  <w:style w:type="paragraph" w:styleId="BalloonText">
    <w:name w:val="Balloon Text"/>
    <w:basedOn w:val="Normal"/>
    <w:semiHidden/>
    <w:rsid w:val="00DA6AB0"/>
    <w:pPr>
      <w:bidi w:val="0"/>
      <w:spacing w:before="0"/>
      <w:jc w:val="left"/>
    </w:pPr>
    <w:rPr>
      <w:rFonts w:ascii="Tahoma" w:hAnsi="Tahoma" w:cs="Tahoma"/>
      <w:spacing w:val="0"/>
      <w:kern w:val="0"/>
      <w:sz w:val="16"/>
      <w:szCs w:val="16"/>
      <w:lang w:eastAsia="en-US"/>
    </w:rPr>
  </w:style>
  <w:style w:type="paragraph" w:styleId="TOC1">
    <w:name w:val="toc 1"/>
    <w:basedOn w:val="Normal"/>
    <w:next w:val="Normal"/>
    <w:autoRedefine/>
    <w:semiHidden/>
    <w:rsid w:val="00B95548"/>
    <w:pPr>
      <w:tabs>
        <w:tab w:val="right" w:leader="dot" w:pos="9720"/>
      </w:tabs>
      <w:bidi w:val="0"/>
      <w:spacing w:before="0" w:after="0" w:line="360" w:lineRule="auto"/>
      <w:jc w:val="both"/>
    </w:pPr>
    <w:rPr>
      <w:rFonts w:cs="Times New Roman"/>
      <w:noProof/>
      <w:spacing w:val="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footer" Target="footer4.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3.png"/><Relationship Id="rId29" Type="http://schemas.openxmlformats.org/officeDocument/2006/relationships/header" Target="header18.xml"/><Relationship Id="rId41" Type="http://schemas.openxmlformats.org/officeDocument/2006/relationships/header" Target="header28.xml"/><Relationship Id="rId54" Type="http://schemas.openxmlformats.org/officeDocument/2006/relationships/header" Target="header4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header" Target="header3.xml"/><Relationship Id="rId19" Type="http://schemas.openxmlformats.org/officeDocument/2006/relationships/image" Target="media/image2.png"/><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yperlink" Target="http://www.csa.gov.et" TargetMode="Externa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38.xm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174</Pages>
  <Words>45795</Words>
  <Characters>261033</Characters>
  <Application>Microsoft Office Word</Application>
  <DocSecurity>4</DocSecurity>
  <Lines>2175</Lines>
  <Paragraphs>612</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306216</CharactersWithSpaces>
  <SharedDoc>false</SharedDoc>
  <HLinks>
    <vt:vector size="6" baseType="variant">
      <vt:variant>
        <vt:i4>7471160</vt:i4>
      </vt:variant>
      <vt:variant>
        <vt:i4>9</vt:i4>
      </vt:variant>
      <vt:variant>
        <vt:i4>0</vt:i4>
      </vt:variant>
      <vt:variant>
        <vt:i4>5</vt:i4>
      </vt:variant>
      <vt:variant>
        <vt:lpwstr>http://www.csa.gov.et/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Mary</dc:creator>
  <cp:keywords/>
  <dc:description/>
  <cp:lastModifiedBy>Mary</cp:lastModifiedBy>
  <cp:revision>2</cp:revision>
  <cp:lastPrinted>2009-07-29T10:17:00Z</cp:lastPrinted>
  <dcterms:created xsi:type="dcterms:W3CDTF">2009-07-30T08:42:00Z</dcterms:created>
  <dcterms:modified xsi:type="dcterms:W3CDTF">2009-07-30T08:42:00Z</dcterms:modified>
</cp:coreProperties>
</file>