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51708" w:rsidP="00A8095A">
            <w:pPr>
              <w:jc w:val="right"/>
            </w:pPr>
            <w:r w:rsidRPr="00E51708">
              <w:rPr>
                <w:sz w:val="40"/>
              </w:rPr>
              <w:t>CERD</w:t>
            </w:r>
            <w:r>
              <w:t>/C/</w:t>
            </w:r>
            <w:r w:rsidR="00A70FAA">
              <w:t>8</w:t>
            </w:r>
            <w:r w:rsidR="00A8095A">
              <w:t>2</w:t>
            </w:r>
            <w:r>
              <w:t>/</w:t>
            </w:r>
            <w:r w:rsidR="00BD598A">
              <w:t>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E51708" w:rsidRDefault="00E51708" w:rsidP="00E51708">
            <w:pPr>
              <w:spacing w:before="240" w:line="240" w:lineRule="exact"/>
            </w:pPr>
            <w:r>
              <w:t>Distr.: General</w:t>
            </w:r>
          </w:p>
          <w:p w:rsidR="00E51708" w:rsidRDefault="00883192" w:rsidP="000557E7">
            <w:pPr>
              <w:spacing w:line="240" w:lineRule="exact"/>
            </w:pPr>
            <w:r>
              <w:t>2</w:t>
            </w:r>
            <w:r w:rsidR="00647690">
              <w:t>7</w:t>
            </w:r>
            <w:r w:rsidR="00F07771">
              <w:t xml:space="preserve"> November</w:t>
            </w:r>
            <w:r w:rsidR="009C03A9">
              <w:t xml:space="preserve"> 201</w:t>
            </w:r>
            <w:r w:rsidR="00A70FAA">
              <w:t>2</w:t>
            </w:r>
          </w:p>
          <w:p w:rsidR="00E51708" w:rsidRDefault="00E51708" w:rsidP="00E51708">
            <w:pPr>
              <w:spacing w:line="240" w:lineRule="exact"/>
            </w:pPr>
          </w:p>
          <w:p w:rsidR="00523650" w:rsidRDefault="00E51708" w:rsidP="00E51708">
            <w:pPr>
              <w:spacing w:line="240" w:lineRule="exact"/>
            </w:pPr>
            <w:r>
              <w:t>Original: English</w:t>
            </w:r>
          </w:p>
        </w:tc>
      </w:tr>
    </w:tbl>
    <w:p w:rsidR="00644B0E" w:rsidRDefault="00E51708" w:rsidP="00A82A22">
      <w:pPr>
        <w:pStyle w:val="BodyText"/>
        <w:spacing w:before="120"/>
      </w:pPr>
      <w:r w:rsidRPr="00600A3A">
        <w:rPr>
          <w:b/>
          <w:sz w:val="24"/>
          <w:szCs w:val="24"/>
        </w:rPr>
        <w:t>Committee on the Elimination of Racial Discrimination</w:t>
      </w:r>
      <w:r w:rsidRPr="00E51708">
        <w:rPr>
          <w:rFonts w:ascii="Times New (W1)" w:cs="Times New (W1)"/>
        </w:rPr>
        <w:br/>
      </w:r>
      <w:r w:rsidR="00A70FAA" w:rsidRPr="00600A3A">
        <w:rPr>
          <w:b/>
        </w:rPr>
        <w:t>Eighty-</w:t>
      </w:r>
      <w:r w:rsidR="00DC583B">
        <w:rPr>
          <w:b/>
        </w:rPr>
        <w:t>second</w:t>
      </w:r>
      <w:r w:rsidR="00DC583B" w:rsidRPr="00600A3A">
        <w:rPr>
          <w:b/>
        </w:rPr>
        <w:t xml:space="preserve"> </w:t>
      </w:r>
      <w:r w:rsidRPr="00600A3A">
        <w:rPr>
          <w:b/>
        </w:rPr>
        <w:t>session</w:t>
      </w:r>
      <w:r w:rsidRPr="00E51708">
        <w:br/>
      </w:r>
      <w:r w:rsidR="00F07771">
        <w:t>11 February</w:t>
      </w:r>
      <w:r w:rsidR="00696A24" w:rsidRPr="00600A3A">
        <w:t>–</w:t>
      </w:r>
      <w:r w:rsidR="00A70FAA" w:rsidRPr="00600A3A">
        <w:t xml:space="preserve">1 </w:t>
      </w:r>
      <w:r w:rsidR="00F07771">
        <w:t>March</w:t>
      </w:r>
      <w:r w:rsidR="00A70FAA" w:rsidRPr="00600A3A">
        <w:t xml:space="preserve"> 201</w:t>
      </w:r>
      <w:r w:rsidR="00F07771">
        <w:t>3</w:t>
      </w:r>
      <w:r w:rsidR="00FD124D">
        <w:br/>
      </w:r>
      <w:r w:rsidR="00644B0E">
        <w:t>Item 1 of the provisional agenda</w:t>
      </w:r>
      <w:r w:rsidR="00644B0E">
        <w:br/>
      </w:r>
      <w:r w:rsidR="00644B0E" w:rsidRPr="00644B0E">
        <w:rPr>
          <w:b/>
        </w:rPr>
        <w:t>Adoption of the agenda</w:t>
      </w:r>
    </w:p>
    <w:p w:rsidR="00E51708" w:rsidRDefault="00600A3A" w:rsidP="00600A3A">
      <w:pPr>
        <w:pStyle w:val="HChG"/>
      </w:pPr>
      <w:r>
        <w:tab/>
      </w:r>
      <w:r>
        <w:tab/>
      </w:r>
      <w:r w:rsidR="00E51708" w:rsidRPr="00600A3A">
        <w:t>Provisional agenda and annotations</w:t>
      </w:r>
    </w:p>
    <w:p w:rsidR="00E51708" w:rsidRDefault="00600A3A" w:rsidP="00A70FAA">
      <w:pPr>
        <w:pStyle w:val="H1G"/>
      </w:pPr>
      <w:r>
        <w:tab/>
      </w:r>
      <w:r>
        <w:tab/>
      </w:r>
      <w:r w:rsidR="00E51708">
        <w:t>Note by the Secretary</w:t>
      </w:r>
      <w:r w:rsidR="00E51708">
        <w:noBreakHyphen/>
        <w:t>General</w:t>
      </w:r>
    </w:p>
    <w:p w:rsidR="00E51708" w:rsidRDefault="00E51708" w:rsidP="00A70FAA">
      <w:pPr>
        <w:pStyle w:val="SingleTxtG"/>
        <w:rPr>
          <w:rFonts w:ascii="Times New (W1)" w:cs="Times New (W1)"/>
        </w:rPr>
      </w:pPr>
      <w:r>
        <w:t>1.</w:t>
      </w:r>
      <w:r>
        <w:tab/>
        <w:t xml:space="preserve">The </w:t>
      </w:r>
      <w:r w:rsidR="00A70FAA">
        <w:t>eighty-</w:t>
      </w:r>
      <w:r w:rsidR="00F8185C">
        <w:t>second</w:t>
      </w:r>
      <w:r w:rsidR="009C03A9">
        <w:t xml:space="preserve"> </w:t>
      </w:r>
      <w:r>
        <w:t xml:space="preserve">session of the Committee on the Elimination of Racial Discrimination will be held at the United Nations Office at </w:t>
      </w:r>
      <w:smartTag w:uri="urn:schemas-microsoft-com:office:smarttags" w:element="place">
        <w:smartTag w:uri="urn:schemas-microsoft-com:office:smarttags" w:element="City">
          <w:r>
            <w:t>Geneva</w:t>
          </w:r>
        </w:smartTag>
      </w:smartTag>
      <w:r>
        <w:t xml:space="preserve"> from </w:t>
      </w:r>
      <w:r w:rsidR="00F8185C">
        <w:t>11 February</w:t>
      </w:r>
      <w:r w:rsidR="009C03A9">
        <w:t xml:space="preserve"> </w:t>
      </w:r>
      <w:r w:rsidR="008133B1">
        <w:t xml:space="preserve">to 1 </w:t>
      </w:r>
      <w:r w:rsidR="00F8185C">
        <w:t>March</w:t>
      </w:r>
      <w:r w:rsidR="00A70FAA">
        <w:t xml:space="preserve"> </w:t>
      </w:r>
      <w:r w:rsidR="00DE0FB8">
        <w:t>201</w:t>
      </w:r>
      <w:r w:rsidR="00F8185C">
        <w:t>3</w:t>
      </w:r>
      <w:r w:rsidR="00271E80">
        <w:t>.</w:t>
      </w:r>
      <w:r>
        <w:t xml:space="preserve"> The first meeting of the session will be convened at 10 a.m., Monday </w:t>
      </w:r>
      <w:r w:rsidR="00F8185C">
        <w:rPr>
          <w:rFonts w:ascii="Times New (W1)" w:cs="Times New (W1)"/>
        </w:rPr>
        <w:t>11</w:t>
      </w:r>
      <w:r w:rsidR="00DE0FB8">
        <w:rPr>
          <w:rFonts w:ascii="Times New (W1)" w:cs="Times New (W1)"/>
        </w:rPr>
        <w:t xml:space="preserve"> </w:t>
      </w:r>
      <w:r w:rsidR="00F8185C">
        <w:rPr>
          <w:rFonts w:ascii="Times New (W1)" w:cs="Times New (W1)"/>
        </w:rPr>
        <w:t>February</w:t>
      </w:r>
      <w:r w:rsidR="00271E80">
        <w:rPr>
          <w:rFonts w:ascii="Times New (W1)" w:cs="Times New (W1)"/>
        </w:rPr>
        <w:t>.</w:t>
      </w:r>
    </w:p>
    <w:p w:rsidR="00E51708" w:rsidRDefault="00E51708" w:rsidP="00E51708">
      <w:pPr>
        <w:pStyle w:val="SingleTxtG"/>
      </w:pPr>
      <w:r>
        <w:t>2.</w:t>
      </w:r>
      <w:r>
        <w:tab/>
        <w:t>This document contains the provisional agenda for the session, prepared by the Secretary</w:t>
      </w:r>
      <w:r>
        <w:noBreakHyphen/>
        <w:t>General in consultation with the Chairman of the Committee in accordance with rule 6 of the rules of procedure, together with annotations relating thereto.</w:t>
      </w:r>
    </w:p>
    <w:p w:rsidR="00E51708" w:rsidRDefault="00E51708" w:rsidP="00E51708">
      <w:pPr>
        <w:pStyle w:val="SingleTxtG"/>
      </w:pPr>
      <w:r>
        <w:t>3.</w:t>
      </w:r>
      <w:r>
        <w:tab/>
        <w:t>The attention of States parties is drawn in particular to the annex</w:t>
      </w:r>
      <w:r w:rsidR="006A1AE2">
        <w:t>,</w:t>
      </w:r>
      <w:r>
        <w:t xml:space="preserve"> which contains a tentative timetable for the consideration of reports submitted by States parties and for the consideration of States parties whose reports are seriously overdue, pursuant to the review procedure.</w:t>
      </w:r>
    </w:p>
    <w:p w:rsidR="00E51708" w:rsidRDefault="00E51708" w:rsidP="00E51708">
      <w:pPr>
        <w:pStyle w:val="SingleTxtG"/>
      </w:pPr>
      <w:r>
        <w:t>4.</w:t>
      </w:r>
      <w:r>
        <w:tab/>
        <w:t>In accordance with rule 64 of the rules of procedure, the representatives of the States parties are invited to be present at the meetings of the Committee when their reports are examined.</w:t>
      </w:r>
    </w:p>
    <w:p w:rsidR="00E51708" w:rsidRPr="00D25C8C" w:rsidRDefault="00E51708" w:rsidP="00E51708">
      <w:pPr>
        <w:pStyle w:val="H1G"/>
        <w:rPr>
          <w:sz w:val="28"/>
          <w:szCs w:val="28"/>
        </w:rPr>
      </w:pPr>
      <w:r>
        <w:br w:type="page"/>
      </w:r>
      <w:r w:rsidR="00600A3A">
        <w:tab/>
      </w:r>
      <w:r w:rsidR="00600A3A">
        <w:tab/>
      </w:r>
      <w:r w:rsidRPr="00D25C8C">
        <w:rPr>
          <w:sz w:val="28"/>
          <w:szCs w:val="28"/>
        </w:rPr>
        <w:t xml:space="preserve">Provisional </w:t>
      </w:r>
      <w:r w:rsidR="006A1AE2" w:rsidRPr="00D25C8C">
        <w:rPr>
          <w:sz w:val="28"/>
          <w:szCs w:val="28"/>
        </w:rPr>
        <w:t>a</w:t>
      </w:r>
      <w:r w:rsidRPr="00D25C8C">
        <w:rPr>
          <w:sz w:val="28"/>
          <w:szCs w:val="28"/>
        </w:rPr>
        <w:t>genda</w:t>
      </w:r>
    </w:p>
    <w:p w:rsidR="00E51708" w:rsidRDefault="00E51708" w:rsidP="00E74FD3">
      <w:pPr>
        <w:pStyle w:val="SingleTxtG"/>
        <w:numPr>
          <w:ilvl w:val="0"/>
          <w:numId w:val="6"/>
        </w:numPr>
      </w:pPr>
      <w:r>
        <w:t>Adoption of the agenda.</w:t>
      </w:r>
    </w:p>
    <w:p w:rsidR="00E51708" w:rsidRDefault="00271E80" w:rsidP="00E51708">
      <w:pPr>
        <w:pStyle w:val="SingleTxtG"/>
      </w:pPr>
      <w:r>
        <w:t>2</w:t>
      </w:r>
      <w:r w:rsidR="00E51708">
        <w:t>.</w:t>
      </w:r>
      <w:r w:rsidR="00E51708">
        <w:tab/>
        <w:t>Organizational and other matters.</w:t>
      </w:r>
    </w:p>
    <w:p w:rsidR="00E51708" w:rsidRDefault="00271E80" w:rsidP="00CB71C4">
      <w:pPr>
        <w:pStyle w:val="SingleTxtG"/>
      </w:pPr>
      <w:r>
        <w:t>3</w:t>
      </w:r>
      <w:r w:rsidR="00E51708">
        <w:t>.</w:t>
      </w:r>
      <w:r w:rsidR="00E51708">
        <w:tab/>
        <w:t xml:space="preserve">Prevention of racial discrimination, including early warning measures and urgent </w:t>
      </w:r>
      <w:r w:rsidR="000373A9">
        <w:tab/>
      </w:r>
      <w:r w:rsidR="00E51708">
        <w:t>action procedures.</w:t>
      </w:r>
    </w:p>
    <w:p w:rsidR="00E51708" w:rsidRDefault="00271E80" w:rsidP="00CB71C4">
      <w:pPr>
        <w:pStyle w:val="SingleTxtG"/>
      </w:pPr>
      <w:r>
        <w:t>4</w:t>
      </w:r>
      <w:r w:rsidR="00E51708">
        <w:t>.</w:t>
      </w:r>
      <w:r w:rsidR="00E51708">
        <w:tab/>
        <w:t xml:space="preserve">Consideration of reports, comments and information submitted by States parties </w:t>
      </w:r>
      <w:r w:rsidR="000373A9">
        <w:tab/>
      </w:r>
      <w:r w:rsidR="00E51708">
        <w:t>under article 9 of the Convention.</w:t>
      </w:r>
    </w:p>
    <w:p w:rsidR="00E51708" w:rsidRDefault="00271E80" w:rsidP="00E51708">
      <w:pPr>
        <w:pStyle w:val="SingleTxtG"/>
      </w:pPr>
      <w:r>
        <w:t>5</w:t>
      </w:r>
      <w:r w:rsidR="00E51708">
        <w:t>.</w:t>
      </w:r>
      <w:r w:rsidR="00E51708">
        <w:tab/>
        <w:t xml:space="preserve">Submission of reports by States parties under article 9, paragraph 1, of the </w:t>
      </w:r>
      <w:r w:rsidR="000373A9">
        <w:tab/>
      </w:r>
      <w:r w:rsidR="00E51708">
        <w:t>Convention.</w:t>
      </w:r>
    </w:p>
    <w:p w:rsidR="00271E80" w:rsidRDefault="00271E80" w:rsidP="00271E80">
      <w:pPr>
        <w:pStyle w:val="SingleTxtG"/>
      </w:pPr>
      <w:r>
        <w:t>6</w:t>
      </w:r>
      <w:r w:rsidR="00E51708">
        <w:t>.</w:t>
      </w:r>
      <w:r w:rsidR="00E51708">
        <w:tab/>
        <w:t>Consideration of communications under article 14 of the Convention.</w:t>
      </w:r>
    </w:p>
    <w:p w:rsidR="00E51708" w:rsidRDefault="00271E80" w:rsidP="00271E80">
      <w:pPr>
        <w:pStyle w:val="SingleTxtG"/>
      </w:pPr>
      <w:r>
        <w:t>7</w:t>
      </w:r>
      <w:r w:rsidR="00E51708">
        <w:t>.</w:t>
      </w:r>
      <w:r w:rsidR="00E51708">
        <w:tab/>
        <w:t>Follow-up procedure.</w:t>
      </w:r>
    </w:p>
    <w:p w:rsidR="00E51708" w:rsidRDefault="00271E80" w:rsidP="00E51708">
      <w:pPr>
        <w:pStyle w:val="SingleTxtG"/>
        <w:rPr>
          <w:rFonts w:ascii="Times New (W1)" w:cs="Times New (W1)"/>
        </w:rPr>
      </w:pPr>
      <w:r>
        <w:rPr>
          <w:rFonts w:ascii="Times New (W1)" w:cs="Times New (W1)"/>
        </w:rPr>
        <w:t>8</w:t>
      </w:r>
      <w:r w:rsidR="00E51708">
        <w:rPr>
          <w:rFonts w:ascii="Times New (W1)" w:cs="Times New (W1)"/>
        </w:rPr>
        <w:t>.</w:t>
      </w:r>
      <w:r w:rsidR="00E51708">
        <w:rPr>
          <w:rFonts w:ascii="Times New (W1)" w:cs="Times New (W1)"/>
        </w:rPr>
        <w:tab/>
        <w:t xml:space="preserve">Follow-up to the World Conference against Racism, Racial Discrimination, </w:t>
      </w:r>
      <w:r w:rsidR="000373A9">
        <w:rPr>
          <w:rFonts w:ascii="Times New (W1)" w:cs="Times New (W1)"/>
        </w:rPr>
        <w:tab/>
      </w:r>
      <w:r w:rsidR="00E51708">
        <w:rPr>
          <w:rFonts w:ascii="Times New (W1)" w:cs="Times New (W1)"/>
        </w:rPr>
        <w:t xml:space="preserve">Xenophobia and Related Intolerance and the </w:t>
      </w:r>
      <w:smartTag w:uri="urn:schemas-microsoft-com:office:smarttags" w:element="place">
        <w:smartTag w:uri="urn:schemas-microsoft-com:office:smarttags" w:element="City">
          <w:r w:rsidR="00E51708">
            <w:rPr>
              <w:rFonts w:ascii="Times New (W1)" w:cs="Times New (W1)"/>
            </w:rPr>
            <w:t>Durban</w:t>
          </w:r>
        </w:smartTag>
      </w:smartTag>
      <w:r w:rsidR="00E51708">
        <w:rPr>
          <w:rFonts w:ascii="Times New (W1)" w:cs="Times New (W1)"/>
        </w:rPr>
        <w:t xml:space="preserve"> Review Conference.</w:t>
      </w:r>
    </w:p>
    <w:p w:rsidR="00E51708" w:rsidRDefault="00271E80" w:rsidP="00E51708">
      <w:pPr>
        <w:pStyle w:val="SingleTxtG"/>
        <w:rPr>
          <w:rFonts w:ascii="Times New (W1)" w:cs="Times New (W1)"/>
        </w:rPr>
      </w:pPr>
      <w:r>
        <w:rPr>
          <w:rFonts w:ascii="Times New (W1)" w:cs="Times New (W1)"/>
        </w:rPr>
        <w:t>9</w:t>
      </w:r>
      <w:r w:rsidR="00E51708">
        <w:rPr>
          <w:rFonts w:ascii="Times New (W1)" w:cs="Times New (W1)"/>
        </w:rPr>
        <w:t>.</w:t>
      </w:r>
      <w:r w:rsidR="00E51708">
        <w:rPr>
          <w:rFonts w:ascii="Times New (W1)" w:cs="Times New (W1)"/>
        </w:rPr>
        <w:tab/>
        <w:t>Universal periodic review procedure of the Human Rights Council.</w:t>
      </w:r>
    </w:p>
    <w:p w:rsidR="009C03A9" w:rsidRDefault="009C03A9" w:rsidP="00DC583B">
      <w:pPr>
        <w:pStyle w:val="SingleTxtG"/>
        <w:ind w:left="1689" w:hanging="555"/>
        <w:rPr>
          <w:rFonts w:ascii="Times New (W1)" w:cs="Times New (W1)"/>
        </w:rPr>
      </w:pPr>
      <w:r>
        <w:rPr>
          <w:rFonts w:ascii="Times New (W1)" w:cs="Times New (W1)"/>
        </w:rPr>
        <w:t>10.</w:t>
      </w:r>
      <w:r>
        <w:rPr>
          <w:rFonts w:ascii="Times New (W1)" w:cs="Times New (W1)"/>
        </w:rPr>
        <w:tab/>
      </w:r>
      <w:r w:rsidR="00DC583B">
        <w:rPr>
          <w:rFonts w:ascii="Times New (W1)" w:cs="Times New (W1)"/>
        </w:rPr>
        <w:t xml:space="preserve">Report of the Committee to the General Assembly at its </w:t>
      </w:r>
      <w:r w:rsidR="00FD124D">
        <w:rPr>
          <w:rFonts w:ascii="Times New (W1)" w:cs="Times New (W1)"/>
        </w:rPr>
        <w:t>s</w:t>
      </w:r>
      <w:r w:rsidR="00DC583B">
        <w:rPr>
          <w:rFonts w:ascii="Times New (W1)" w:cs="Times New (W1)"/>
        </w:rPr>
        <w:t>ixty-eight</w:t>
      </w:r>
      <w:r w:rsidR="00FD124D">
        <w:rPr>
          <w:rFonts w:ascii="Times New (W1)" w:cs="Times New (W1)"/>
        </w:rPr>
        <w:t>h</w:t>
      </w:r>
      <w:r w:rsidR="00DC583B">
        <w:rPr>
          <w:rFonts w:ascii="Times New (W1)" w:cs="Times New (W1)"/>
        </w:rPr>
        <w:t xml:space="preserve"> session.</w:t>
      </w:r>
    </w:p>
    <w:p w:rsidR="00E51708" w:rsidRPr="00D25C8C" w:rsidRDefault="00600A3A" w:rsidP="00A92DF2">
      <w:pPr>
        <w:pStyle w:val="H1G"/>
        <w:ind w:left="0" w:firstLine="0"/>
        <w:rPr>
          <w:sz w:val="28"/>
          <w:szCs w:val="28"/>
        </w:rPr>
      </w:pPr>
      <w:r>
        <w:rPr>
          <w:rFonts w:ascii="Times New (W1)" w:cs="Times New (W1)"/>
        </w:rPr>
        <w:tab/>
      </w:r>
      <w:r>
        <w:rPr>
          <w:rFonts w:ascii="Times New (W1)" w:cs="Times New (W1)"/>
        </w:rPr>
        <w:tab/>
      </w:r>
      <w:r w:rsidR="00E51708" w:rsidRPr="00D25C8C">
        <w:rPr>
          <w:sz w:val="28"/>
          <w:szCs w:val="28"/>
        </w:rPr>
        <w:t>Annotations to the provisional agenda</w:t>
      </w:r>
    </w:p>
    <w:p w:rsidR="00E51708" w:rsidRDefault="00696A24" w:rsidP="00271E80">
      <w:pPr>
        <w:pStyle w:val="H23G"/>
      </w:pPr>
      <w:r>
        <w:tab/>
      </w:r>
      <w:r w:rsidR="00271E80">
        <w:t>1</w:t>
      </w:r>
      <w:r w:rsidR="00E51708">
        <w:t>.</w:t>
      </w:r>
      <w:r w:rsidR="00E51708">
        <w:tab/>
        <w:t>Adoption of the agenda</w:t>
      </w:r>
    </w:p>
    <w:p w:rsidR="00E51708" w:rsidRDefault="00E51708" w:rsidP="00271E80">
      <w:pPr>
        <w:pStyle w:val="SingleTxtG"/>
        <w:rPr>
          <w:bCs/>
        </w:rPr>
      </w:pPr>
      <w:r>
        <w:rPr>
          <w:bCs/>
        </w:rPr>
        <w:t xml:space="preserve">Under rule 8 of the rules of procedure, the first item on the provisional agenda of any session shall be the adoption of the agenda, except for </w:t>
      </w:r>
      <w:r w:rsidR="008133B1">
        <w:rPr>
          <w:bCs/>
        </w:rPr>
        <w:t xml:space="preserve">sessions in which </w:t>
      </w:r>
      <w:r>
        <w:rPr>
          <w:bCs/>
        </w:rPr>
        <w:t>officers</w:t>
      </w:r>
      <w:r w:rsidR="008133B1">
        <w:rPr>
          <w:bCs/>
        </w:rPr>
        <w:t xml:space="preserve"> are elected </w:t>
      </w:r>
      <w:r>
        <w:rPr>
          <w:bCs/>
        </w:rPr>
        <w:t>under rule 15. In accordance with rule 9, the Committee may revise the agenda during a session and may, as appropriate, add, defer or delete items.</w:t>
      </w:r>
    </w:p>
    <w:p w:rsidR="00E51708" w:rsidRDefault="00696A24" w:rsidP="00271E80">
      <w:pPr>
        <w:pStyle w:val="H23G"/>
      </w:pPr>
      <w:r>
        <w:tab/>
      </w:r>
      <w:r w:rsidR="00271E80">
        <w:t>2</w:t>
      </w:r>
      <w:r w:rsidR="00E51708">
        <w:t>.</w:t>
      </w:r>
      <w:r w:rsidR="00E51708">
        <w:tab/>
        <w:t>Organizational and other matters</w:t>
      </w:r>
    </w:p>
    <w:p w:rsidR="00E51708" w:rsidRDefault="00E51708" w:rsidP="009C03A9">
      <w:pPr>
        <w:pStyle w:val="SingleTxtG"/>
      </w:pPr>
      <w:r>
        <w:t xml:space="preserve">Under this item, the Committee will consider its programme of work for the </w:t>
      </w:r>
      <w:r w:rsidR="00867777">
        <w:t>eighty-</w:t>
      </w:r>
      <w:r w:rsidR="00DC583B">
        <w:t>second</w:t>
      </w:r>
      <w:r w:rsidR="009C03A9">
        <w:t xml:space="preserve"> </w:t>
      </w:r>
      <w:r>
        <w:t xml:space="preserve">session. </w:t>
      </w:r>
      <w:r w:rsidR="00114B22">
        <w:t xml:space="preserve">It will also </w:t>
      </w:r>
      <w:r w:rsidR="003629F0">
        <w:t>hold a</w:t>
      </w:r>
      <w:r w:rsidR="00DC583B">
        <w:t>n</w:t>
      </w:r>
      <w:r w:rsidR="003629F0">
        <w:t xml:space="preserve"> </w:t>
      </w:r>
      <w:r w:rsidR="00DC583B">
        <w:t>informal meeting with States parties</w:t>
      </w:r>
      <w:r w:rsidR="00114B22">
        <w:t>. Furthermore, it will continue reviewing its working methods.</w:t>
      </w:r>
    </w:p>
    <w:p w:rsidR="00E51708" w:rsidRDefault="00696A24" w:rsidP="00271E80">
      <w:pPr>
        <w:pStyle w:val="H23G"/>
      </w:pPr>
      <w:r>
        <w:tab/>
      </w:r>
      <w:r w:rsidR="00271E80">
        <w:t>3</w:t>
      </w:r>
      <w:r w:rsidR="00E51708">
        <w:t>.</w:t>
      </w:r>
      <w:r w:rsidR="00E51708">
        <w:tab/>
        <w:t>Prevention of racial discrimination, including early warning measures and urgent action procedures</w:t>
      </w:r>
    </w:p>
    <w:p w:rsidR="00E51708" w:rsidRDefault="00E51708" w:rsidP="000E0107">
      <w:pPr>
        <w:pStyle w:val="SingleTxtG"/>
      </w:pPr>
      <w:r>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Default="00696A24" w:rsidP="00271E80">
      <w:pPr>
        <w:pStyle w:val="H23G"/>
      </w:pPr>
      <w:r>
        <w:tab/>
      </w:r>
      <w:r w:rsidR="00271E80">
        <w:t>4</w:t>
      </w:r>
      <w:r w:rsidR="00E51708">
        <w:t>.</w:t>
      </w:r>
      <w:r w:rsidR="00E51708">
        <w:tab/>
        <w:t>Consideration of reports, comments and information submitted by States parties under article 9 of the Convention</w:t>
      </w:r>
    </w:p>
    <w:p w:rsidR="007E7EAA" w:rsidRPr="007E7EAA" w:rsidRDefault="00A70FAA" w:rsidP="00A70FAA">
      <w:pPr>
        <w:pStyle w:val="SingleTxtG"/>
      </w:pPr>
      <w:r>
        <w:t>At its eighty-</w:t>
      </w:r>
      <w:r w:rsidR="00C267D7">
        <w:t xml:space="preserve">second </w:t>
      </w:r>
      <w:r w:rsidR="00E51708">
        <w:t>session, the Committee will consider periodic reports received from the following States parties:</w:t>
      </w:r>
      <w:r w:rsidR="003C3D09">
        <w:t xml:space="preserve"> </w:t>
      </w:r>
      <w:smartTag w:uri="urn:schemas-microsoft-com:office:smarttags" w:element="country-region">
        <w:r w:rsidR="00C267D7">
          <w:rPr>
            <w:lang w:val="en-US"/>
          </w:rPr>
          <w:t>Algeria</w:t>
        </w:r>
      </w:smartTag>
      <w:r w:rsidR="00DF1FCB">
        <w:rPr>
          <w:lang w:val="en-US"/>
        </w:rPr>
        <w:t>,</w:t>
      </w:r>
      <w:r>
        <w:rPr>
          <w:lang w:val="en-US"/>
        </w:rPr>
        <w:t xml:space="preserve"> </w:t>
      </w:r>
      <w:smartTag w:uri="urn:schemas-microsoft-com:office:smarttags" w:element="country-region">
        <w:r w:rsidR="00C267D7">
          <w:rPr>
            <w:lang w:val="en-US"/>
          </w:rPr>
          <w:t>Dominican Republic</w:t>
        </w:r>
      </w:smartTag>
      <w:r w:rsidR="00DF1FCB">
        <w:rPr>
          <w:lang w:val="en-US"/>
        </w:rPr>
        <w:t xml:space="preserve">, </w:t>
      </w:r>
      <w:smartTag w:uri="urn:schemas-microsoft-com:office:smarttags" w:element="country-region">
        <w:r w:rsidR="00C267D7">
          <w:rPr>
            <w:lang w:val="en-US"/>
          </w:rPr>
          <w:t>Kyrgyz</w:t>
        </w:r>
        <w:r w:rsidR="00644B0E">
          <w:rPr>
            <w:lang w:val="en-US"/>
          </w:rPr>
          <w:t>s</w:t>
        </w:r>
        <w:r w:rsidR="00C267D7">
          <w:rPr>
            <w:lang w:val="en-US"/>
          </w:rPr>
          <w:t>tan</w:t>
        </w:r>
      </w:smartTag>
      <w:r w:rsidR="00DF1FCB">
        <w:rPr>
          <w:lang w:val="en-US"/>
        </w:rPr>
        <w:t xml:space="preserve">, </w:t>
      </w:r>
      <w:smartTag w:uri="urn:schemas-microsoft-com:office:smarttags" w:element="country-region">
        <w:r w:rsidR="00C267D7">
          <w:rPr>
            <w:lang w:val="en-US"/>
          </w:rPr>
          <w:t>Mauritius</w:t>
        </w:r>
      </w:smartTag>
      <w:r w:rsidR="00DF1FCB">
        <w:rPr>
          <w:lang w:val="en-US"/>
        </w:rPr>
        <w:t xml:space="preserve">, </w:t>
      </w:r>
      <w:smartTag w:uri="urn:schemas-microsoft-com:office:smarttags" w:element="country-region">
        <w:r w:rsidR="00C267D7">
          <w:rPr>
            <w:lang w:val="en-US"/>
          </w:rPr>
          <w:t>New Zealand</w:t>
        </w:r>
      </w:smartTag>
      <w:r w:rsidR="00DF1FCB">
        <w:rPr>
          <w:lang w:val="en-US"/>
        </w:rPr>
        <w:t xml:space="preserve">, </w:t>
      </w:r>
      <w:smartTag w:uri="urn:schemas-microsoft-com:office:smarttags" w:element="country-region">
        <w:r w:rsidR="00C267D7">
          <w:rPr>
            <w:lang w:val="en-US"/>
          </w:rPr>
          <w:t>Russian Federation</w:t>
        </w:r>
      </w:smartTag>
      <w:r w:rsidR="00DF1FCB">
        <w:rPr>
          <w:lang w:val="en-US"/>
        </w:rPr>
        <w:t xml:space="preserve"> and</w:t>
      </w:r>
      <w:r>
        <w:rPr>
          <w:lang w:val="en-US"/>
        </w:rPr>
        <w:t xml:space="preserve"> </w:t>
      </w:r>
      <w:smartTag w:uri="urn:schemas-microsoft-com:office:smarttags" w:element="country-region">
        <w:smartTag w:uri="urn:schemas-microsoft-com:office:smarttags" w:element="place">
          <w:r w:rsidR="00C267D7">
            <w:rPr>
              <w:lang w:val="en-US"/>
            </w:rPr>
            <w:t>Slovakia</w:t>
          </w:r>
        </w:smartTag>
      </w:smartTag>
      <w:r w:rsidR="00171203">
        <w:rPr>
          <w:lang w:val="en-US"/>
        </w:rPr>
        <w:t>.</w:t>
      </w:r>
    </w:p>
    <w:p w:rsidR="00E51708" w:rsidRDefault="00E51708" w:rsidP="002F44AF">
      <w:pPr>
        <w:pStyle w:val="SingleTxtG"/>
      </w:pPr>
      <w:r>
        <w:t>In pursuance of established practice and in conformity with rule 64 of the rules of procedure, the Secretary-General has informed the States parties concerned of the tentative dates on which their reports are scheduled for consideration by the Committee. A schedule for the consideration of reports submitted is set forth in the timetable</w:t>
      </w:r>
      <w:r w:rsidR="00600A3A">
        <w:t xml:space="preserve"> annexed hereto</w:t>
      </w:r>
      <w:r w:rsidR="000D3B11">
        <w:t>.</w:t>
      </w:r>
    </w:p>
    <w:p w:rsidR="00E51708" w:rsidRDefault="00696A24" w:rsidP="00271E80">
      <w:pPr>
        <w:pStyle w:val="H23G"/>
      </w:pPr>
      <w:r>
        <w:tab/>
      </w:r>
      <w:r w:rsidR="00271E80">
        <w:t>5</w:t>
      </w:r>
      <w:r w:rsidR="00E51708">
        <w:t>.</w:t>
      </w:r>
      <w:r w:rsidR="00E51708">
        <w:tab/>
        <w:t>Submission of reports by States parties under article 9, paragraph 1, of the Convention</w:t>
      </w:r>
    </w:p>
    <w:p w:rsidR="00E51708" w:rsidRDefault="00E51708" w:rsidP="00A70FAA">
      <w:pPr>
        <w:pStyle w:val="SingleTxtG"/>
      </w:pPr>
      <w:r>
        <w:t xml:space="preserve">At its </w:t>
      </w:r>
      <w:r w:rsidR="00A70FAA">
        <w:t>eighty-</w:t>
      </w:r>
      <w:r w:rsidR="00AF1714">
        <w:t>second</w:t>
      </w:r>
      <w:r w:rsidR="00DF1FCB">
        <w:t xml:space="preserve"> </w:t>
      </w:r>
      <w:r>
        <w:t>session, the Committee will have before it a note by the Secretary</w:t>
      </w:r>
      <w:r>
        <w:noBreakHyphen/>
        <w:t>General concerning the status of submission of reports by States parties in accordance with article 9 of the Convention (</w:t>
      </w:r>
      <w:r w:rsidRPr="000F6BA7">
        <w:rPr>
          <w:rFonts w:ascii="Times New (W1)" w:cs="Times New (W1)"/>
        </w:rPr>
        <w:t>CERD/C/</w:t>
      </w:r>
      <w:r w:rsidR="00AF1714">
        <w:rPr>
          <w:rFonts w:ascii="Times New (W1)" w:cs="Times New (W1)"/>
        </w:rPr>
        <w:t>82</w:t>
      </w:r>
      <w:r w:rsidR="00DE0FB8" w:rsidRPr="000F6BA7">
        <w:rPr>
          <w:rFonts w:ascii="Times New (W1)" w:cs="Times New (W1)"/>
        </w:rPr>
        <w:t>/2</w:t>
      </w:r>
      <w:r>
        <w:t>). Part A of that document lists the reports received from States parties and pending consideration by the Committee</w:t>
      </w:r>
      <w:r w:rsidR="006A3B6D">
        <w:t>; p</w:t>
      </w:r>
      <w:r>
        <w:t>art B contains information relating to overdue reports.</w:t>
      </w:r>
    </w:p>
    <w:p w:rsidR="00E51708" w:rsidRDefault="00696A24" w:rsidP="00271E80">
      <w:pPr>
        <w:pStyle w:val="H23G"/>
      </w:pPr>
      <w:r>
        <w:tab/>
      </w:r>
      <w:r w:rsidR="00271E80">
        <w:t>6</w:t>
      </w:r>
      <w:r w:rsidR="00E51708">
        <w:t>.</w:t>
      </w:r>
      <w:r w:rsidR="00E51708">
        <w:tab/>
        <w:t>Consideration of communications under article 14 of the Convention</w:t>
      </w:r>
    </w:p>
    <w:p w:rsidR="00E51708" w:rsidRDefault="00E51708" w:rsidP="00E51708">
      <w:pPr>
        <w:pStyle w:val="SingleTxtG"/>
      </w:pPr>
      <w:r>
        <w:t>In accordance with the provisions of chapter XVIII of its rules of procedure, the Committee will consider under this item communications which are submitted to it under article 14 of the Convention.</w:t>
      </w:r>
    </w:p>
    <w:p w:rsidR="00E51708" w:rsidRDefault="00E51708" w:rsidP="00E51708">
      <w:pPr>
        <w:pStyle w:val="SingleTxtG"/>
        <w:rPr>
          <w:b/>
          <w:bCs/>
        </w:rPr>
      </w:pPr>
      <w:r>
        <w:t>In accordance with rule 88 of the rules of procedure, the meetings of the Committee during which communications under article 14 of the Convention are examined shall be closed.</w:t>
      </w:r>
    </w:p>
    <w:p w:rsidR="00E51708" w:rsidRDefault="00696A24" w:rsidP="00271E80">
      <w:pPr>
        <w:pStyle w:val="H23G"/>
      </w:pPr>
      <w:r>
        <w:tab/>
      </w:r>
      <w:r w:rsidR="00271E80">
        <w:t>7</w:t>
      </w:r>
      <w:r w:rsidR="00E51708">
        <w:t>.</w:t>
      </w:r>
      <w:r w:rsidR="00E51708">
        <w:tab/>
        <w:t>Follow-up procedure</w:t>
      </w:r>
    </w:p>
    <w:p w:rsidR="00E51708" w:rsidRDefault="00E51708" w:rsidP="00647690">
      <w:pPr>
        <w:pStyle w:val="SingleTxtG"/>
        <w:rPr>
          <w:rFonts w:ascii="Times New (W1)" w:cs="Times New (W1)"/>
        </w:rPr>
      </w:pPr>
      <w:r>
        <w:t xml:space="preserve">In accordance with the provisions of article 65 of its rules of procedure, the Committee will consider under this item follow-up information submitted by States parties in relation to </w:t>
      </w:r>
      <w:r>
        <w:rPr>
          <w:szCs w:val="24"/>
        </w:rPr>
        <w:t>the observations and recommendations of the Committee.</w:t>
      </w:r>
    </w:p>
    <w:p w:rsidR="00E51708" w:rsidRDefault="00696A24" w:rsidP="00271E80">
      <w:pPr>
        <w:pStyle w:val="H23G"/>
      </w:pPr>
      <w:r>
        <w:tab/>
      </w:r>
      <w:r w:rsidR="00271E80">
        <w:t>8</w:t>
      </w:r>
      <w:r w:rsidR="00E51708">
        <w:t>.</w:t>
      </w:r>
      <w:r w:rsidR="00E51708">
        <w:tab/>
        <w:t xml:space="preserve">Follow-up to the World Conference against Racism, Racial Discrimination, Xenophobia and Related Intolerance </w:t>
      </w:r>
      <w:r w:rsidR="00E51708">
        <w:rPr>
          <w:rFonts w:ascii="Times New (W1)" w:cs="Times New (W1)"/>
        </w:rPr>
        <w:t xml:space="preserve">and the </w:t>
      </w:r>
      <w:smartTag w:uri="urn:schemas-microsoft-com:office:smarttags" w:element="place">
        <w:smartTag w:uri="urn:schemas-microsoft-com:office:smarttags" w:element="City">
          <w:r w:rsidR="00E51708">
            <w:rPr>
              <w:rFonts w:ascii="Times New (W1)" w:cs="Times New (W1)"/>
            </w:rPr>
            <w:t>Durban</w:t>
          </w:r>
        </w:smartTag>
      </w:smartTag>
      <w:r w:rsidR="00E51708">
        <w:rPr>
          <w:rFonts w:ascii="Times New (W1)" w:cs="Times New (W1)"/>
        </w:rPr>
        <w:t xml:space="preserve"> Review Conference</w:t>
      </w:r>
    </w:p>
    <w:p w:rsidR="00E51708" w:rsidRDefault="00E51708" w:rsidP="00E51708">
      <w:pPr>
        <w:pStyle w:val="SingleTxtG"/>
        <w:rPr>
          <w:rFonts w:ascii="Times New (W1)" w:cs="Times New (W1)"/>
        </w:rPr>
      </w:pPr>
      <w:r>
        <w:rPr>
          <w:rFonts w:ascii="Times New (W1)" w:cs="Times New (W1)"/>
        </w:rPr>
        <w:t>Under this item, the Committee will discuss follow-up activities to the Durban Declaration and Programme of Action adopted at the World Conference against Racism, Racial Discrimination, Xenophobia and Related Intolerance, and to the Durban Review Conference.</w:t>
      </w:r>
    </w:p>
    <w:p w:rsidR="00E51708" w:rsidRDefault="00696A24" w:rsidP="00271E80">
      <w:pPr>
        <w:pStyle w:val="H23G"/>
      </w:pPr>
      <w:r>
        <w:tab/>
      </w:r>
      <w:r w:rsidR="00271E80">
        <w:t>9</w:t>
      </w:r>
      <w:r w:rsidR="00E51708">
        <w:t>.</w:t>
      </w:r>
      <w:r w:rsidR="00271E80">
        <w:tab/>
      </w:r>
      <w:r w:rsidR="00E51708">
        <w:t>Universal periodic review procedure of the Human Rights Council</w:t>
      </w:r>
    </w:p>
    <w:p w:rsidR="00E51708" w:rsidRDefault="00E51708" w:rsidP="00E51708">
      <w:pPr>
        <w:pStyle w:val="SingleTxtG"/>
        <w:rPr>
          <w:rFonts w:ascii="Times New (W1)" w:cs="Times New (W1)"/>
        </w:rPr>
      </w:pPr>
      <w:r>
        <w:rPr>
          <w:rFonts w:ascii="Times New (W1)" w:cs="Times New (W1)"/>
        </w:rPr>
        <w:t>In accordance with a decision taken at its seventy-third session, the Committee will consider under this item matters relat</w:t>
      </w:r>
      <w:r w:rsidR="00644B0E">
        <w:rPr>
          <w:rFonts w:ascii="Times New (W1)" w:cs="Times New (W1)"/>
        </w:rPr>
        <w:t>ing</w:t>
      </w:r>
      <w:r>
        <w:rPr>
          <w:rFonts w:ascii="Times New (W1)" w:cs="Times New (W1)"/>
        </w:rPr>
        <w:t xml:space="preserve"> to the universal periodic review of the Human Rights Council.</w:t>
      </w:r>
    </w:p>
    <w:p w:rsidR="00391E87" w:rsidRPr="00391E87" w:rsidRDefault="00696A24" w:rsidP="00F72FDC">
      <w:pPr>
        <w:pStyle w:val="H23G"/>
      </w:pPr>
      <w:r>
        <w:tab/>
      </w:r>
      <w:r w:rsidR="004C3022" w:rsidRPr="004C3022">
        <w:t>10.</w:t>
      </w:r>
      <w:r w:rsidR="004C3022" w:rsidRPr="004C3022">
        <w:tab/>
      </w:r>
      <w:r w:rsidR="00F72FDC">
        <w:t>Report of the Committee to the General Assembly at its sixty-eight</w:t>
      </w:r>
      <w:r w:rsidR="00644B0E">
        <w:t>h</w:t>
      </w:r>
      <w:r w:rsidR="00F72FDC">
        <w:t xml:space="preserve"> session.</w:t>
      </w:r>
    </w:p>
    <w:p w:rsidR="00E51708" w:rsidRDefault="00E51708" w:rsidP="00271E80">
      <w:pPr>
        <w:pStyle w:val="HChG"/>
      </w:pPr>
      <w:r>
        <w:rPr>
          <w:rFonts w:ascii="Times New (W1)" w:cs="Times New (W1)"/>
        </w:rPr>
        <w:br w:type="page"/>
      </w:r>
      <w:r w:rsidR="00600A3A">
        <w:rPr>
          <w:rFonts w:ascii="Times New (W1)" w:cs="Times New (W1)"/>
        </w:rPr>
        <w:tab/>
      </w:r>
      <w:r>
        <w:t>Annex</w:t>
      </w:r>
    </w:p>
    <w:p w:rsidR="00E51708" w:rsidRDefault="00696A24" w:rsidP="00644B0E">
      <w:pPr>
        <w:pStyle w:val="HChG"/>
      </w:pPr>
      <w:r>
        <w:tab/>
      </w:r>
      <w:r>
        <w:tab/>
      </w:r>
      <w:r w:rsidR="00E51708">
        <w:t xml:space="preserve">Tentative timetable for consideration of reports, comments and further information submitted by </w:t>
      </w:r>
      <w:r>
        <w:t>S</w:t>
      </w:r>
      <w:r w:rsidR="00271E80">
        <w:t>tates</w:t>
      </w:r>
      <w:r w:rsidR="00E51708">
        <w:t xml:space="preserve"> parties and for consideration of </w:t>
      </w:r>
      <w:r w:rsidR="00271E80">
        <w:t>States</w:t>
      </w:r>
      <w:r w:rsidR="00E51708">
        <w:t xml:space="preserve"> parties whose reports are seriously overdue pursuant to the review procedure</w:t>
      </w:r>
    </w:p>
    <w:p w:rsidR="00E51708" w:rsidRDefault="00E51708" w:rsidP="00641FF8">
      <w:pPr>
        <w:pStyle w:val="SingleTxtG"/>
        <w:spacing w:after="240"/>
      </w:pPr>
      <w:r>
        <w:t xml:space="preserve">The following timetable has been drawn up by the Secretary-General, in consultation with the Chairman, taking into account the relevant decisions taken by the Committee at its </w:t>
      </w:r>
      <w:r w:rsidR="00B0480C" w:rsidRPr="003629F0">
        <w:t>eight</w:t>
      </w:r>
      <w:r w:rsidR="00B0480C">
        <w:t xml:space="preserve">y-first </w:t>
      </w:r>
      <w:r>
        <w:t>session.</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702"/>
        <w:gridCol w:w="1274"/>
        <w:gridCol w:w="4394"/>
      </w:tblGrid>
      <w:tr w:rsidR="008B2484" w:rsidRPr="005A421E" w:rsidTr="005A421E">
        <w:trPr>
          <w:cantSplit/>
          <w:trHeight w:val="240"/>
          <w:tblHeader/>
        </w:trPr>
        <w:tc>
          <w:tcPr>
            <w:tcW w:w="1155" w:type="pct"/>
            <w:tcBorders>
              <w:top w:val="single" w:sz="4" w:space="0" w:color="auto"/>
              <w:bottom w:val="single" w:sz="12" w:space="0" w:color="auto"/>
            </w:tcBorders>
            <w:shd w:val="clear" w:color="auto" w:fill="auto"/>
            <w:vAlign w:val="bottom"/>
          </w:tcPr>
          <w:p w:rsidR="008B2484" w:rsidRPr="005A421E" w:rsidRDefault="003F1A71" w:rsidP="005A421E">
            <w:pPr>
              <w:suppressAutoHyphens w:val="0"/>
              <w:spacing w:before="80" w:after="80" w:line="200" w:lineRule="exact"/>
              <w:rPr>
                <w:i/>
                <w:sz w:val="16"/>
              </w:rPr>
            </w:pPr>
            <w:r w:rsidRPr="005A421E">
              <w:rPr>
                <w:i/>
                <w:sz w:val="16"/>
              </w:rPr>
              <w:t>Day</w:t>
            </w:r>
          </w:p>
        </w:tc>
        <w:tc>
          <w:tcPr>
            <w:tcW w:w="864" w:type="pct"/>
            <w:tcBorders>
              <w:top w:val="single" w:sz="4" w:space="0" w:color="auto"/>
              <w:bottom w:val="single" w:sz="12" w:space="0" w:color="auto"/>
            </w:tcBorders>
            <w:shd w:val="clear" w:color="auto" w:fill="auto"/>
            <w:vAlign w:val="bottom"/>
          </w:tcPr>
          <w:p w:rsidR="008B2484" w:rsidRPr="005A421E" w:rsidRDefault="008B2484" w:rsidP="005A421E">
            <w:pPr>
              <w:suppressAutoHyphens w:val="0"/>
              <w:spacing w:before="80" w:after="80" w:line="200" w:lineRule="exact"/>
              <w:rPr>
                <w:i/>
                <w:sz w:val="16"/>
              </w:rPr>
            </w:pPr>
            <w:r w:rsidRPr="005A421E">
              <w:rPr>
                <w:i/>
                <w:sz w:val="16"/>
              </w:rPr>
              <w:t xml:space="preserve">Meeting No. and </w:t>
            </w:r>
            <w:r w:rsidR="006B4048">
              <w:rPr>
                <w:i/>
                <w:sz w:val="16"/>
              </w:rPr>
              <w:t>time</w:t>
            </w:r>
          </w:p>
        </w:tc>
        <w:tc>
          <w:tcPr>
            <w:tcW w:w="2981" w:type="pct"/>
            <w:tcBorders>
              <w:top w:val="single" w:sz="4" w:space="0" w:color="auto"/>
              <w:bottom w:val="single" w:sz="12" w:space="0" w:color="auto"/>
            </w:tcBorders>
            <w:shd w:val="clear" w:color="auto" w:fill="auto"/>
            <w:vAlign w:val="bottom"/>
          </w:tcPr>
          <w:p w:rsidR="008B2484" w:rsidRPr="005A421E" w:rsidRDefault="008B2484" w:rsidP="005A421E">
            <w:pPr>
              <w:suppressAutoHyphens w:val="0"/>
              <w:spacing w:before="80" w:after="80" w:line="200" w:lineRule="exact"/>
              <w:rPr>
                <w:i/>
                <w:sz w:val="16"/>
              </w:rPr>
            </w:pPr>
            <w:r w:rsidRPr="005A421E">
              <w:rPr>
                <w:i/>
                <w:sz w:val="16"/>
              </w:rPr>
              <w:t>Meeting</w:t>
            </w:r>
          </w:p>
        </w:tc>
      </w:tr>
      <w:tr w:rsidR="002A5485" w:rsidRPr="005A421E" w:rsidTr="005A421E">
        <w:trPr>
          <w:cantSplit/>
          <w:trHeight w:val="240"/>
        </w:trPr>
        <w:tc>
          <w:tcPr>
            <w:tcW w:w="1155" w:type="pct"/>
            <w:tcBorders>
              <w:top w:val="single" w:sz="12" w:space="0" w:color="auto"/>
            </w:tcBorders>
            <w:shd w:val="clear" w:color="auto" w:fill="auto"/>
          </w:tcPr>
          <w:p w:rsidR="00A92E41" w:rsidRPr="005A421E" w:rsidRDefault="0063543B" w:rsidP="006B4048">
            <w:pPr>
              <w:suppressAutoHyphens w:val="0"/>
            </w:pPr>
            <w:r w:rsidRPr="005A421E">
              <w:t>Tuesday</w:t>
            </w:r>
          </w:p>
          <w:p w:rsidR="00A92E41" w:rsidRPr="005A421E" w:rsidRDefault="006F686B" w:rsidP="006B4048">
            <w:pPr>
              <w:suppressAutoHyphens w:val="0"/>
              <w:rPr>
                <w:szCs w:val="18"/>
              </w:rPr>
            </w:pPr>
            <w:r w:rsidRPr="005A421E">
              <w:rPr>
                <w:szCs w:val="18"/>
              </w:rPr>
              <w:t>12</w:t>
            </w:r>
            <w:r w:rsidR="00A92E41" w:rsidRPr="005A421E">
              <w:rPr>
                <w:szCs w:val="18"/>
              </w:rPr>
              <w:t xml:space="preserve"> </w:t>
            </w:r>
            <w:r w:rsidRPr="005A421E">
              <w:rPr>
                <w:szCs w:val="18"/>
              </w:rPr>
              <w:t>February</w:t>
            </w:r>
            <w:r w:rsidR="00A92E41" w:rsidRPr="005A421E">
              <w:rPr>
                <w:szCs w:val="18"/>
              </w:rPr>
              <w:t xml:space="preserve"> 201</w:t>
            </w:r>
            <w:r w:rsidRPr="005A421E">
              <w:rPr>
                <w:szCs w:val="18"/>
              </w:rPr>
              <w:t>3</w:t>
            </w:r>
          </w:p>
          <w:p w:rsidR="002A5485" w:rsidRPr="005A421E" w:rsidRDefault="002A5485" w:rsidP="006B4048">
            <w:pPr>
              <w:suppressAutoHyphens w:val="0"/>
            </w:pPr>
          </w:p>
        </w:tc>
        <w:tc>
          <w:tcPr>
            <w:tcW w:w="864" w:type="pct"/>
            <w:tcBorders>
              <w:top w:val="single" w:sz="12" w:space="0" w:color="auto"/>
            </w:tcBorders>
            <w:shd w:val="clear" w:color="auto" w:fill="auto"/>
          </w:tcPr>
          <w:p w:rsidR="00A92E41" w:rsidRPr="005A421E" w:rsidRDefault="00A92E41" w:rsidP="006B4048">
            <w:pPr>
              <w:suppressAutoHyphens w:val="0"/>
              <w:rPr>
                <w:szCs w:val="18"/>
              </w:rPr>
            </w:pPr>
            <w:r w:rsidRPr="005A421E">
              <w:rPr>
                <w:szCs w:val="18"/>
              </w:rPr>
              <w:t>2</w:t>
            </w:r>
            <w:r w:rsidR="00D91008" w:rsidRPr="005A421E">
              <w:rPr>
                <w:szCs w:val="18"/>
              </w:rPr>
              <w:t>20</w:t>
            </w:r>
            <w:r w:rsidR="004E6F88">
              <w:rPr>
                <w:szCs w:val="18"/>
              </w:rPr>
              <w:t>7</w:t>
            </w:r>
            <w:r w:rsidR="00284205">
              <w:rPr>
                <w:szCs w:val="18"/>
              </w:rPr>
              <w:t>th</w:t>
            </w:r>
          </w:p>
          <w:p w:rsidR="00A92E41" w:rsidRPr="005A421E" w:rsidRDefault="00A92E41" w:rsidP="006B4048">
            <w:pPr>
              <w:suppressAutoHyphens w:val="0"/>
            </w:pPr>
            <w:r w:rsidRPr="005A421E">
              <w:t>3 p.m.</w:t>
            </w:r>
          </w:p>
          <w:p w:rsidR="002A5485" w:rsidRPr="005A421E" w:rsidRDefault="002A5485" w:rsidP="006B4048">
            <w:pPr>
              <w:suppressAutoHyphens w:val="0"/>
            </w:pPr>
          </w:p>
        </w:tc>
        <w:tc>
          <w:tcPr>
            <w:tcW w:w="2981" w:type="pct"/>
            <w:tcBorders>
              <w:top w:val="single" w:sz="12" w:space="0" w:color="auto"/>
            </w:tcBorders>
            <w:shd w:val="clear" w:color="auto" w:fill="auto"/>
          </w:tcPr>
          <w:p w:rsidR="00A92E41" w:rsidRPr="005A421E" w:rsidRDefault="00D91008" w:rsidP="006B4048">
            <w:pPr>
              <w:suppressAutoHyphens w:val="0"/>
              <w:rPr>
                <w:szCs w:val="18"/>
              </w:rPr>
            </w:pPr>
            <w:smartTag w:uri="urn:schemas-microsoft-com:office:smarttags" w:element="place">
              <w:smartTag w:uri="urn:schemas-microsoft-com:office:smarttags" w:element="country-region">
                <w:r w:rsidRPr="005A421E">
                  <w:rPr>
                    <w:szCs w:val="18"/>
                  </w:rPr>
                  <w:t>Dominican Republic</w:t>
                </w:r>
              </w:smartTag>
            </w:smartTag>
          </w:p>
          <w:p w:rsidR="002A5485" w:rsidRPr="005A421E" w:rsidRDefault="00A92E41" w:rsidP="006B4048">
            <w:pPr>
              <w:suppressAutoHyphens w:val="0"/>
            </w:pPr>
            <w:r w:rsidRPr="00562453">
              <w:t>(</w:t>
            </w:r>
            <w:r w:rsidR="00506965" w:rsidRPr="00562453">
              <w:t>CERD/C/</w:t>
            </w:r>
            <w:r w:rsidR="00506965" w:rsidRPr="00562453">
              <w:rPr>
                <w:szCs w:val="18"/>
              </w:rPr>
              <w:t>DOM/13-14</w:t>
            </w:r>
            <w:r w:rsidRPr="00562453">
              <w:t>)</w:t>
            </w:r>
            <w:r w:rsidRPr="005A421E">
              <w:t xml:space="preserve"> </w:t>
            </w:r>
          </w:p>
          <w:p w:rsidR="002A5485" w:rsidRPr="005A421E" w:rsidRDefault="002A5485" w:rsidP="006B4048">
            <w:pPr>
              <w:suppressAutoHyphens w:val="0"/>
            </w:pPr>
          </w:p>
        </w:tc>
      </w:tr>
      <w:tr w:rsidR="001B0944" w:rsidRPr="005A421E" w:rsidTr="005A421E">
        <w:trPr>
          <w:cantSplit/>
          <w:trHeight w:val="240"/>
        </w:trPr>
        <w:tc>
          <w:tcPr>
            <w:tcW w:w="1155" w:type="pct"/>
            <w:vMerge w:val="restart"/>
            <w:shd w:val="clear" w:color="auto" w:fill="auto"/>
          </w:tcPr>
          <w:p w:rsidR="001B0944" w:rsidRPr="005A421E" w:rsidRDefault="001B0944" w:rsidP="006B4048">
            <w:pPr>
              <w:suppressAutoHyphens w:val="0"/>
            </w:pPr>
            <w:r w:rsidRPr="005A421E">
              <w:t>Wednesday</w:t>
            </w:r>
          </w:p>
          <w:p w:rsidR="001B0944" w:rsidRPr="005A421E" w:rsidRDefault="004E0FDE" w:rsidP="006B4048">
            <w:pPr>
              <w:suppressAutoHyphens w:val="0"/>
              <w:rPr>
                <w:szCs w:val="18"/>
              </w:rPr>
            </w:pPr>
            <w:r w:rsidRPr="005A421E">
              <w:rPr>
                <w:szCs w:val="18"/>
              </w:rPr>
              <w:t>13</w:t>
            </w:r>
            <w:r w:rsidR="00773F72" w:rsidRPr="005A421E">
              <w:rPr>
                <w:szCs w:val="18"/>
              </w:rPr>
              <w:t xml:space="preserve"> </w:t>
            </w:r>
            <w:r w:rsidRPr="005A421E">
              <w:rPr>
                <w:szCs w:val="18"/>
              </w:rPr>
              <w:t>February 2013</w:t>
            </w:r>
          </w:p>
          <w:p w:rsidR="001B0944" w:rsidRPr="005A421E" w:rsidRDefault="001B0944" w:rsidP="006B4048">
            <w:pPr>
              <w:suppressAutoHyphens w:val="0"/>
            </w:pPr>
          </w:p>
        </w:tc>
        <w:tc>
          <w:tcPr>
            <w:tcW w:w="864" w:type="pct"/>
            <w:shd w:val="clear" w:color="auto" w:fill="auto"/>
          </w:tcPr>
          <w:p w:rsidR="001B0944" w:rsidRPr="005A421E" w:rsidRDefault="001B0944" w:rsidP="006B4048">
            <w:pPr>
              <w:suppressAutoHyphens w:val="0"/>
              <w:rPr>
                <w:szCs w:val="18"/>
              </w:rPr>
            </w:pPr>
            <w:r w:rsidRPr="005A421E">
              <w:rPr>
                <w:szCs w:val="18"/>
              </w:rPr>
              <w:t>2</w:t>
            </w:r>
            <w:r w:rsidR="00D91008" w:rsidRPr="005A421E">
              <w:rPr>
                <w:szCs w:val="18"/>
              </w:rPr>
              <w:t>2</w:t>
            </w:r>
            <w:r w:rsidRPr="005A421E">
              <w:rPr>
                <w:szCs w:val="18"/>
              </w:rPr>
              <w:t>0</w:t>
            </w:r>
            <w:r w:rsidR="004E6F88">
              <w:rPr>
                <w:szCs w:val="18"/>
              </w:rPr>
              <w:t>8</w:t>
            </w:r>
            <w:r w:rsidRPr="005A421E">
              <w:rPr>
                <w:szCs w:val="18"/>
              </w:rPr>
              <w:t>th</w:t>
            </w:r>
          </w:p>
          <w:p w:rsidR="001B0944" w:rsidRPr="005A421E" w:rsidRDefault="001B0944" w:rsidP="006B4048">
            <w:pPr>
              <w:suppressAutoHyphens w:val="0"/>
            </w:pPr>
            <w:r w:rsidRPr="005A421E">
              <w:t>10 a.m.</w:t>
            </w:r>
          </w:p>
          <w:p w:rsidR="001B0944" w:rsidRPr="005A421E" w:rsidRDefault="001B0944" w:rsidP="006B4048">
            <w:pPr>
              <w:suppressAutoHyphens w:val="0"/>
            </w:pPr>
          </w:p>
        </w:tc>
        <w:tc>
          <w:tcPr>
            <w:tcW w:w="2981" w:type="pct"/>
            <w:shd w:val="clear" w:color="auto" w:fill="auto"/>
          </w:tcPr>
          <w:p w:rsidR="00B321A3" w:rsidRDefault="00B321A3" w:rsidP="006B4048">
            <w:pPr>
              <w:suppressAutoHyphens w:val="0"/>
              <w:rPr>
                <w:szCs w:val="18"/>
              </w:rPr>
            </w:pPr>
            <w:smartTag w:uri="urn:schemas-microsoft-com:office:smarttags" w:element="place">
              <w:smartTag w:uri="urn:schemas-microsoft-com:office:smarttags" w:element="country-region">
                <w:r>
                  <w:rPr>
                    <w:szCs w:val="18"/>
                  </w:rPr>
                  <w:t>Dominican Republic</w:t>
                </w:r>
              </w:smartTag>
            </w:smartTag>
          </w:p>
          <w:p w:rsidR="001B0944" w:rsidRPr="006B4048" w:rsidRDefault="001B0944" w:rsidP="006B4048">
            <w:pPr>
              <w:suppressAutoHyphens w:val="0"/>
              <w:rPr>
                <w:i/>
              </w:rPr>
            </w:pPr>
            <w:r w:rsidRPr="006B4048">
              <w:rPr>
                <w:i/>
              </w:rPr>
              <w:t>continued</w:t>
            </w:r>
          </w:p>
          <w:p w:rsidR="001B0944" w:rsidRPr="005A421E" w:rsidRDefault="001B0944" w:rsidP="006B4048">
            <w:pPr>
              <w:suppressAutoHyphens w:val="0"/>
            </w:pPr>
          </w:p>
        </w:tc>
      </w:tr>
      <w:tr w:rsidR="001B0944" w:rsidRPr="005A421E" w:rsidTr="005A421E">
        <w:trPr>
          <w:cantSplit/>
          <w:trHeight w:val="240"/>
        </w:trPr>
        <w:tc>
          <w:tcPr>
            <w:tcW w:w="1155" w:type="pct"/>
            <w:vMerge/>
            <w:shd w:val="clear" w:color="auto" w:fill="auto"/>
          </w:tcPr>
          <w:p w:rsidR="001B0944" w:rsidRPr="005A421E" w:rsidRDefault="001B0944" w:rsidP="006B4048">
            <w:pPr>
              <w:suppressAutoHyphens w:val="0"/>
            </w:pPr>
          </w:p>
        </w:tc>
        <w:tc>
          <w:tcPr>
            <w:tcW w:w="864" w:type="pct"/>
            <w:shd w:val="clear" w:color="auto" w:fill="auto"/>
          </w:tcPr>
          <w:p w:rsidR="001B0944" w:rsidRPr="005A421E" w:rsidRDefault="006F58F2" w:rsidP="006B4048">
            <w:pPr>
              <w:suppressAutoHyphens w:val="0"/>
            </w:pPr>
            <w:r w:rsidRPr="005A421E">
              <w:rPr>
                <w:szCs w:val="18"/>
              </w:rPr>
              <w:t>220</w:t>
            </w:r>
            <w:r w:rsidR="004E6F88">
              <w:rPr>
                <w:szCs w:val="18"/>
              </w:rPr>
              <w:t>9</w:t>
            </w:r>
            <w:r w:rsidRPr="005A421E">
              <w:rPr>
                <w:szCs w:val="18"/>
              </w:rPr>
              <w:t>th</w:t>
            </w:r>
            <w:r w:rsidR="001B0944" w:rsidRPr="005A421E">
              <w:t xml:space="preserve"> </w:t>
            </w:r>
          </w:p>
          <w:p w:rsidR="001B0944" w:rsidRPr="005A421E" w:rsidRDefault="001B0944" w:rsidP="006B4048">
            <w:pPr>
              <w:suppressAutoHyphens w:val="0"/>
            </w:pPr>
            <w:r w:rsidRPr="005A421E">
              <w:t>3 p.m.</w:t>
            </w:r>
          </w:p>
          <w:p w:rsidR="001B0944" w:rsidRPr="005A421E" w:rsidRDefault="001B0944" w:rsidP="006B4048">
            <w:pPr>
              <w:suppressAutoHyphens w:val="0"/>
            </w:pPr>
          </w:p>
        </w:tc>
        <w:tc>
          <w:tcPr>
            <w:tcW w:w="2981" w:type="pct"/>
            <w:shd w:val="clear" w:color="auto" w:fill="auto"/>
          </w:tcPr>
          <w:p w:rsidR="001B0944" w:rsidRPr="005A421E" w:rsidRDefault="00DA2F38" w:rsidP="006B4048">
            <w:pPr>
              <w:suppressAutoHyphens w:val="0"/>
              <w:rPr>
                <w:szCs w:val="18"/>
              </w:rPr>
            </w:pPr>
            <w:smartTag w:uri="urn:schemas-microsoft-com:office:smarttags" w:element="place">
              <w:smartTag w:uri="urn:schemas-microsoft-com:office:smarttags" w:element="country-region">
                <w:r w:rsidRPr="005A421E">
                  <w:rPr>
                    <w:szCs w:val="18"/>
                  </w:rPr>
                  <w:t>Algeria</w:t>
                </w:r>
              </w:smartTag>
            </w:smartTag>
          </w:p>
          <w:p w:rsidR="001B0944" w:rsidRPr="005A421E" w:rsidRDefault="001B0944" w:rsidP="006B4048">
            <w:pPr>
              <w:suppressAutoHyphens w:val="0"/>
            </w:pPr>
            <w:r w:rsidRPr="005A421E">
              <w:t>(</w:t>
            </w:r>
            <w:r w:rsidR="00506965" w:rsidRPr="005A421E">
              <w:t>CERD/C/</w:t>
            </w:r>
            <w:r w:rsidR="00506965" w:rsidRPr="005A421E">
              <w:rPr>
                <w:szCs w:val="18"/>
              </w:rPr>
              <w:t>DZA/15-19</w:t>
            </w:r>
            <w:r w:rsidRPr="005A421E">
              <w:rPr>
                <w:bCs/>
                <w:szCs w:val="18"/>
              </w:rPr>
              <w:t>)</w:t>
            </w:r>
          </w:p>
        </w:tc>
      </w:tr>
      <w:tr w:rsidR="001B0944" w:rsidRPr="005A421E" w:rsidTr="005A421E">
        <w:trPr>
          <w:cantSplit/>
          <w:trHeight w:val="240"/>
        </w:trPr>
        <w:tc>
          <w:tcPr>
            <w:tcW w:w="1155" w:type="pct"/>
            <w:vMerge w:val="restart"/>
            <w:shd w:val="clear" w:color="auto" w:fill="auto"/>
          </w:tcPr>
          <w:p w:rsidR="001B0944" w:rsidRPr="005A421E" w:rsidRDefault="001B0944" w:rsidP="006B4048">
            <w:pPr>
              <w:suppressAutoHyphens w:val="0"/>
            </w:pPr>
            <w:r w:rsidRPr="005A421E">
              <w:t>Thursday</w:t>
            </w:r>
          </w:p>
          <w:p w:rsidR="001B0944" w:rsidRPr="005A421E" w:rsidRDefault="00773F72" w:rsidP="006B4048">
            <w:pPr>
              <w:suppressAutoHyphens w:val="0"/>
            </w:pPr>
            <w:r w:rsidRPr="005A421E">
              <w:rPr>
                <w:szCs w:val="18"/>
              </w:rPr>
              <w:t>14 February 2013</w:t>
            </w:r>
          </w:p>
        </w:tc>
        <w:tc>
          <w:tcPr>
            <w:tcW w:w="864" w:type="pct"/>
            <w:shd w:val="clear" w:color="auto" w:fill="auto"/>
          </w:tcPr>
          <w:p w:rsidR="001B0944" w:rsidRPr="005A421E" w:rsidRDefault="006F58F2" w:rsidP="006B4048">
            <w:pPr>
              <w:suppressAutoHyphens w:val="0"/>
              <w:rPr>
                <w:szCs w:val="18"/>
              </w:rPr>
            </w:pPr>
            <w:r w:rsidRPr="005A421E">
              <w:rPr>
                <w:szCs w:val="18"/>
              </w:rPr>
              <w:t>22</w:t>
            </w:r>
            <w:r w:rsidR="004E6F88">
              <w:rPr>
                <w:szCs w:val="18"/>
              </w:rPr>
              <w:t>10</w:t>
            </w:r>
            <w:r w:rsidRPr="005A421E">
              <w:rPr>
                <w:szCs w:val="18"/>
              </w:rPr>
              <w:t>th</w:t>
            </w:r>
          </w:p>
          <w:p w:rsidR="001B0944" w:rsidRPr="005A421E" w:rsidRDefault="001B0944" w:rsidP="006B4048">
            <w:pPr>
              <w:suppressAutoHyphens w:val="0"/>
            </w:pPr>
            <w:r w:rsidRPr="005A421E">
              <w:t>10 a.m.</w:t>
            </w:r>
          </w:p>
          <w:p w:rsidR="001B0944" w:rsidRPr="005A421E" w:rsidRDefault="001B0944" w:rsidP="006B4048">
            <w:pPr>
              <w:suppressAutoHyphens w:val="0"/>
            </w:pPr>
          </w:p>
        </w:tc>
        <w:tc>
          <w:tcPr>
            <w:tcW w:w="2981" w:type="pct"/>
            <w:shd w:val="clear" w:color="auto" w:fill="auto"/>
          </w:tcPr>
          <w:p w:rsidR="001B0944" w:rsidRPr="005A421E" w:rsidRDefault="00CD66F6" w:rsidP="006B4048">
            <w:pPr>
              <w:suppressAutoHyphens w:val="0"/>
              <w:rPr>
                <w:szCs w:val="18"/>
              </w:rPr>
            </w:pPr>
            <w:smartTag w:uri="urn:schemas-microsoft-com:office:smarttags" w:element="country-region">
              <w:smartTag w:uri="urn:schemas-microsoft-com:office:smarttags" w:element="place">
                <w:r w:rsidRPr="005A421E">
                  <w:rPr>
                    <w:szCs w:val="18"/>
                  </w:rPr>
                  <w:t>Algeria</w:t>
                </w:r>
              </w:smartTag>
            </w:smartTag>
          </w:p>
          <w:p w:rsidR="001B0944" w:rsidRPr="006B4048" w:rsidRDefault="001B0944" w:rsidP="006B4048">
            <w:pPr>
              <w:suppressAutoHyphens w:val="0"/>
              <w:rPr>
                <w:i/>
              </w:rPr>
            </w:pPr>
            <w:r w:rsidRPr="006B4048">
              <w:rPr>
                <w:i/>
              </w:rPr>
              <w:t>continued</w:t>
            </w:r>
          </w:p>
        </w:tc>
      </w:tr>
      <w:tr w:rsidR="001B0944" w:rsidRPr="005A421E" w:rsidTr="005A421E">
        <w:trPr>
          <w:cantSplit/>
          <w:trHeight w:val="240"/>
        </w:trPr>
        <w:tc>
          <w:tcPr>
            <w:tcW w:w="1155" w:type="pct"/>
            <w:vMerge/>
            <w:shd w:val="clear" w:color="auto" w:fill="auto"/>
          </w:tcPr>
          <w:p w:rsidR="001B0944" w:rsidRPr="005A421E" w:rsidRDefault="001B0944" w:rsidP="006B4048">
            <w:pPr>
              <w:suppressAutoHyphens w:val="0"/>
            </w:pPr>
          </w:p>
        </w:tc>
        <w:tc>
          <w:tcPr>
            <w:tcW w:w="864" w:type="pct"/>
            <w:shd w:val="clear" w:color="auto" w:fill="auto"/>
          </w:tcPr>
          <w:p w:rsidR="001B0944" w:rsidRPr="005A421E" w:rsidRDefault="00431279" w:rsidP="006B4048">
            <w:pPr>
              <w:suppressAutoHyphens w:val="0"/>
              <w:rPr>
                <w:szCs w:val="18"/>
              </w:rPr>
            </w:pPr>
            <w:r w:rsidRPr="005A421E">
              <w:rPr>
                <w:szCs w:val="18"/>
              </w:rPr>
              <w:t>221</w:t>
            </w:r>
            <w:r w:rsidR="004E6F88">
              <w:rPr>
                <w:szCs w:val="18"/>
              </w:rPr>
              <w:t>1</w:t>
            </w:r>
            <w:r w:rsidRPr="005A421E">
              <w:rPr>
                <w:szCs w:val="18"/>
              </w:rPr>
              <w:t>th</w:t>
            </w:r>
          </w:p>
          <w:p w:rsidR="001B0944" w:rsidRPr="005A421E" w:rsidRDefault="001B0944" w:rsidP="006B4048">
            <w:pPr>
              <w:suppressAutoHyphens w:val="0"/>
            </w:pPr>
            <w:r w:rsidRPr="005A421E">
              <w:t>3 p.m.</w:t>
            </w:r>
          </w:p>
          <w:p w:rsidR="001B0944" w:rsidRPr="005A421E" w:rsidRDefault="001B0944" w:rsidP="006B4048">
            <w:pPr>
              <w:suppressAutoHyphens w:val="0"/>
            </w:pPr>
          </w:p>
        </w:tc>
        <w:tc>
          <w:tcPr>
            <w:tcW w:w="2981" w:type="pct"/>
            <w:shd w:val="clear" w:color="auto" w:fill="auto"/>
          </w:tcPr>
          <w:p w:rsidR="001B0944" w:rsidRPr="005A421E" w:rsidRDefault="00431279" w:rsidP="006B4048">
            <w:pPr>
              <w:suppressAutoHyphens w:val="0"/>
              <w:rPr>
                <w:szCs w:val="18"/>
              </w:rPr>
            </w:pPr>
            <w:smartTag w:uri="urn:schemas-microsoft-com:office:smarttags" w:element="country-region">
              <w:smartTag w:uri="urn:schemas-microsoft-com:office:smarttags" w:element="place">
                <w:r w:rsidRPr="005A421E">
                  <w:rPr>
                    <w:szCs w:val="18"/>
                  </w:rPr>
                  <w:t>Russian Federation</w:t>
                </w:r>
              </w:smartTag>
            </w:smartTag>
          </w:p>
          <w:p w:rsidR="001B0944" w:rsidRPr="005A421E" w:rsidRDefault="001B0944" w:rsidP="006B4048">
            <w:pPr>
              <w:suppressAutoHyphens w:val="0"/>
            </w:pPr>
            <w:r w:rsidRPr="005A421E">
              <w:t>(</w:t>
            </w:r>
            <w:r w:rsidR="00415004" w:rsidRPr="00415004">
              <w:t>CERD/C/</w:t>
            </w:r>
            <w:r w:rsidR="00415004" w:rsidRPr="00415004">
              <w:rPr>
                <w:szCs w:val="18"/>
              </w:rPr>
              <w:t>RUS/20-22</w:t>
            </w:r>
            <w:r w:rsidRPr="005A421E">
              <w:rPr>
                <w:bCs/>
                <w:szCs w:val="18"/>
              </w:rPr>
              <w:t>)</w:t>
            </w:r>
          </w:p>
        </w:tc>
      </w:tr>
      <w:tr w:rsidR="002A5485" w:rsidRPr="005A421E" w:rsidTr="005A421E">
        <w:trPr>
          <w:cantSplit/>
          <w:trHeight w:val="240"/>
        </w:trPr>
        <w:tc>
          <w:tcPr>
            <w:tcW w:w="1155" w:type="pct"/>
            <w:shd w:val="clear" w:color="auto" w:fill="auto"/>
          </w:tcPr>
          <w:p w:rsidR="002A5485" w:rsidRPr="005A421E" w:rsidRDefault="0063543B" w:rsidP="006B4048">
            <w:pPr>
              <w:suppressAutoHyphens w:val="0"/>
            </w:pPr>
            <w:r w:rsidRPr="005A421E">
              <w:t>Friday</w:t>
            </w:r>
          </w:p>
          <w:p w:rsidR="002A5485" w:rsidRPr="005A421E" w:rsidRDefault="00773F72" w:rsidP="006B4048">
            <w:pPr>
              <w:suppressAutoHyphens w:val="0"/>
              <w:rPr>
                <w:szCs w:val="18"/>
              </w:rPr>
            </w:pPr>
            <w:r w:rsidRPr="005A421E">
              <w:rPr>
                <w:szCs w:val="18"/>
              </w:rPr>
              <w:t>15 February 2013</w:t>
            </w:r>
          </w:p>
          <w:p w:rsidR="002A5485" w:rsidRPr="005A421E" w:rsidRDefault="002A5485" w:rsidP="006B4048">
            <w:pPr>
              <w:suppressAutoHyphens w:val="0"/>
            </w:pPr>
          </w:p>
        </w:tc>
        <w:tc>
          <w:tcPr>
            <w:tcW w:w="864" w:type="pct"/>
            <w:shd w:val="clear" w:color="auto" w:fill="auto"/>
          </w:tcPr>
          <w:p w:rsidR="002A5485" w:rsidRPr="005A421E" w:rsidRDefault="00431279" w:rsidP="006B4048">
            <w:pPr>
              <w:suppressAutoHyphens w:val="0"/>
              <w:rPr>
                <w:bCs/>
                <w:szCs w:val="18"/>
              </w:rPr>
            </w:pPr>
            <w:r w:rsidRPr="005A421E">
              <w:rPr>
                <w:bCs/>
                <w:szCs w:val="18"/>
              </w:rPr>
              <w:t>221</w:t>
            </w:r>
            <w:r w:rsidR="004E6F88">
              <w:rPr>
                <w:bCs/>
                <w:szCs w:val="18"/>
              </w:rPr>
              <w:t>2</w:t>
            </w:r>
            <w:r w:rsidRPr="005A421E">
              <w:rPr>
                <w:bCs/>
                <w:szCs w:val="18"/>
              </w:rPr>
              <w:t>th</w:t>
            </w:r>
          </w:p>
          <w:p w:rsidR="002A5485" w:rsidRPr="005A421E" w:rsidRDefault="002A5485" w:rsidP="006B4048">
            <w:pPr>
              <w:suppressAutoHyphens w:val="0"/>
            </w:pPr>
            <w:r w:rsidRPr="005A421E">
              <w:t>10 a.m.</w:t>
            </w:r>
          </w:p>
          <w:p w:rsidR="002A5485" w:rsidRPr="005A421E" w:rsidRDefault="002A5485" w:rsidP="006B4048">
            <w:pPr>
              <w:suppressAutoHyphens w:val="0"/>
            </w:pPr>
          </w:p>
        </w:tc>
        <w:tc>
          <w:tcPr>
            <w:tcW w:w="2981" w:type="pct"/>
            <w:shd w:val="clear" w:color="auto" w:fill="auto"/>
          </w:tcPr>
          <w:p w:rsidR="002A5485" w:rsidRPr="005A421E" w:rsidRDefault="00431279" w:rsidP="006B4048">
            <w:pPr>
              <w:suppressAutoHyphens w:val="0"/>
              <w:rPr>
                <w:szCs w:val="18"/>
              </w:rPr>
            </w:pPr>
            <w:smartTag w:uri="urn:schemas-microsoft-com:office:smarttags" w:element="country-region">
              <w:smartTag w:uri="urn:schemas-microsoft-com:office:smarttags" w:element="place">
                <w:r w:rsidRPr="005A421E">
                  <w:rPr>
                    <w:szCs w:val="18"/>
                  </w:rPr>
                  <w:t>Russian Federation</w:t>
                </w:r>
              </w:smartTag>
            </w:smartTag>
          </w:p>
          <w:p w:rsidR="002A5485" w:rsidRPr="006B4048" w:rsidRDefault="00070C62" w:rsidP="006B4048">
            <w:pPr>
              <w:suppressAutoHyphens w:val="0"/>
              <w:rPr>
                <w:i/>
              </w:rPr>
            </w:pPr>
            <w:r w:rsidRPr="006B4048">
              <w:rPr>
                <w:i/>
              </w:rPr>
              <w:t>continued</w:t>
            </w:r>
          </w:p>
        </w:tc>
      </w:tr>
      <w:tr w:rsidR="004E0FDE" w:rsidRPr="005A421E" w:rsidTr="005A421E">
        <w:trPr>
          <w:cantSplit/>
          <w:trHeight w:val="240"/>
        </w:trPr>
        <w:tc>
          <w:tcPr>
            <w:tcW w:w="1155" w:type="pct"/>
            <w:shd w:val="clear" w:color="auto" w:fill="auto"/>
          </w:tcPr>
          <w:p w:rsidR="004E0FDE" w:rsidRPr="005A421E" w:rsidRDefault="004E0FDE" w:rsidP="006B4048">
            <w:pPr>
              <w:suppressAutoHyphens w:val="0"/>
              <w:rPr>
                <w:szCs w:val="18"/>
              </w:rPr>
            </w:pPr>
            <w:r w:rsidRPr="005A421E">
              <w:rPr>
                <w:szCs w:val="18"/>
              </w:rPr>
              <w:t>Monday</w:t>
            </w:r>
          </w:p>
          <w:p w:rsidR="004E0FDE" w:rsidRPr="005A421E" w:rsidRDefault="00773F72" w:rsidP="006B4048">
            <w:pPr>
              <w:suppressAutoHyphens w:val="0"/>
              <w:rPr>
                <w:szCs w:val="18"/>
              </w:rPr>
            </w:pPr>
            <w:r w:rsidRPr="005A421E">
              <w:rPr>
                <w:szCs w:val="18"/>
              </w:rPr>
              <w:t>18 February 2013</w:t>
            </w:r>
          </w:p>
          <w:p w:rsidR="004E0FDE" w:rsidRPr="005A421E" w:rsidRDefault="004E0FDE" w:rsidP="006B4048">
            <w:pPr>
              <w:suppressAutoHyphens w:val="0"/>
            </w:pPr>
          </w:p>
        </w:tc>
        <w:tc>
          <w:tcPr>
            <w:tcW w:w="864" w:type="pct"/>
            <w:shd w:val="clear" w:color="auto" w:fill="auto"/>
          </w:tcPr>
          <w:p w:rsidR="004E0FDE" w:rsidRPr="005A421E" w:rsidRDefault="004E0FDE" w:rsidP="006B4048">
            <w:pPr>
              <w:suppressAutoHyphens w:val="0"/>
              <w:rPr>
                <w:bCs/>
                <w:szCs w:val="18"/>
              </w:rPr>
            </w:pPr>
            <w:r w:rsidRPr="005A421E">
              <w:rPr>
                <w:bCs/>
                <w:szCs w:val="18"/>
              </w:rPr>
              <w:t>221</w:t>
            </w:r>
            <w:r w:rsidR="004E6F88">
              <w:rPr>
                <w:bCs/>
                <w:szCs w:val="18"/>
              </w:rPr>
              <w:t>5</w:t>
            </w:r>
            <w:r w:rsidRPr="005A421E">
              <w:rPr>
                <w:bCs/>
                <w:szCs w:val="18"/>
              </w:rPr>
              <w:t>th</w:t>
            </w:r>
          </w:p>
          <w:p w:rsidR="004E0FDE" w:rsidRPr="005A421E" w:rsidRDefault="00773F72" w:rsidP="006B4048">
            <w:pPr>
              <w:suppressAutoHyphens w:val="0"/>
            </w:pPr>
            <w:r w:rsidRPr="005A421E">
              <w:t>3 p.m.</w:t>
            </w:r>
          </w:p>
          <w:p w:rsidR="004E0FDE" w:rsidRPr="005A421E" w:rsidRDefault="004E0FDE" w:rsidP="006B4048">
            <w:pPr>
              <w:suppressAutoHyphens w:val="0"/>
            </w:pPr>
          </w:p>
        </w:tc>
        <w:tc>
          <w:tcPr>
            <w:tcW w:w="2981" w:type="pct"/>
            <w:shd w:val="clear" w:color="auto" w:fill="auto"/>
          </w:tcPr>
          <w:p w:rsidR="004E0FDE" w:rsidRPr="005A421E" w:rsidRDefault="00773F72" w:rsidP="006B4048">
            <w:pPr>
              <w:suppressAutoHyphens w:val="0"/>
              <w:rPr>
                <w:szCs w:val="18"/>
              </w:rPr>
            </w:pPr>
            <w:smartTag w:uri="urn:schemas-microsoft-com:office:smarttags" w:element="country-region">
              <w:smartTag w:uri="urn:schemas-microsoft-com:office:smarttags" w:element="place">
                <w:r w:rsidRPr="005A421E">
                  <w:rPr>
                    <w:szCs w:val="18"/>
                  </w:rPr>
                  <w:t>Kyrgyzstan</w:t>
                </w:r>
              </w:smartTag>
            </w:smartTag>
          </w:p>
          <w:p w:rsidR="004E0FDE" w:rsidRPr="005A421E" w:rsidRDefault="008E7B7A" w:rsidP="006B4048">
            <w:pPr>
              <w:suppressAutoHyphens w:val="0"/>
            </w:pPr>
            <w:r w:rsidRPr="005A421E">
              <w:t>(</w:t>
            </w:r>
            <w:r w:rsidR="00415004" w:rsidRPr="00415004">
              <w:t>CERD/C/</w:t>
            </w:r>
            <w:r w:rsidR="00415004" w:rsidRPr="00415004">
              <w:rPr>
                <w:szCs w:val="18"/>
              </w:rPr>
              <w:t>KGZ/5-7</w:t>
            </w:r>
            <w:r w:rsidRPr="005A421E">
              <w:rPr>
                <w:szCs w:val="18"/>
              </w:rPr>
              <w:t>)</w:t>
            </w:r>
          </w:p>
        </w:tc>
      </w:tr>
      <w:tr w:rsidR="002A5485" w:rsidRPr="005A421E" w:rsidTr="005A421E">
        <w:trPr>
          <w:cantSplit/>
          <w:trHeight w:val="240"/>
        </w:trPr>
        <w:tc>
          <w:tcPr>
            <w:tcW w:w="1155" w:type="pct"/>
            <w:shd w:val="clear" w:color="auto" w:fill="auto"/>
          </w:tcPr>
          <w:p w:rsidR="002A5485" w:rsidRPr="005A421E" w:rsidRDefault="00773F72" w:rsidP="006B4048">
            <w:pPr>
              <w:suppressAutoHyphens w:val="0"/>
            </w:pPr>
            <w:r w:rsidRPr="005A421E">
              <w:t>T</w:t>
            </w:r>
            <w:r w:rsidR="00624561" w:rsidRPr="005A421E">
              <w:t>uesday</w:t>
            </w:r>
          </w:p>
          <w:p w:rsidR="002A5485" w:rsidRPr="005A421E" w:rsidRDefault="00773F72" w:rsidP="006B4048">
            <w:pPr>
              <w:suppressAutoHyphens w:val="0"/>
            </w:pPr>
            <w:r w:rsidRPr="005A421E">
              <w:rPr>
                <w:szCs w:val="18"/>
              </w:rPr>
              <w:t>19 February 2013</w:t>
            </w:r>
          </w:p>
        </w:tc>
        <w:tc>
          <w:tcPr>
            <w:tcW w:w="864" w:type="pct"/>
            <w:shd w:val="clear" w:color="auto" w:fill="auto"/>
          </w:tcPr>
          <w:p w:rsidR="004F0503" w:rsidRPr="005A421E" w:rsidRDefault="004F0503" w:rsidP="006B4048">
            <w:pPr>
              <w:suppressAutoHyphens w:val="0"/>
              <w:rPr>
                <w:bCs/>
                <w:szCs w:val="18"/>
              </w:rPr>
            </w:pPr>
            <w:r w:rsidRPr="005A421E">
              <w:rPr>
                <w:bCs/>
                <w:szCs w:val="18"/>
              </w:rPr>
              <w:t>2</w:t>
            </w:r>
            <w:r w:rsidR="008E7B7A" w:rsidRPr="005A421E">
              <w:rPr>
                <w:bCs/>
                <w:szCs w:val="18"/>
              </w:rPr>
              <w:t>21</w:t>
            </w:r>
            <w:r w:rsidR="004E6F88">
              <w:rPr>
                <w:bCs/>
                <w:szCs w:val="18"/>
              </w:rPr>
              <w:t>6</w:t>
            </w:r>
            <w:r w:rsidRPr="005A421E">
              <w:rPr>
                <w:bCs/>
                <w:szCs w:val="18"/>
              </w:rPr>
              <w:t>th</w:t>
            </w:r>
          </w:p>
          <w:p w:rsidR="004F0503" w:rsidRPr="005A421E" w:rsidRDefault="008F16DF" w:rsidP="006B4048">
            <w:pPr>
              <w:suppressAutoHyphens w:val="0"/>
            </w:pPr>
            <w:r>
              <w:rPr>
                <w:bCs/>
                <w:szCs w:val="18"/>
              </w:rPr>
              <w:t>10</w:t>
            </w:r>
            <w:r w:rsidR="004F0503" w:rsidRPr="005A421E">
              <w:rPr>
                <w:bCs/>
                <w:szCs w:val="18"/>
              </w:rPr>
              <w:t xml:space="preserve"> </w:t>
            </w:r>
            <w:r>
              <w:rPr>
                <w:bCs/>
                <w:szCs w:val="18"/>
              </w:rPr>
              <w:t>a</w:t>
            </w:r>
            <w:r w:rsidR="004F0503" w:rsidRPr="005A421E">
              <w:t>.m.</w:t>
            </w:r>
          </w:p>
          <w:p w:rsidR="002A5485" w:rsidRPr="005A421E" w:rsidRDefault="002A5485" w:rsidP="006B4048">
            <w:pPr>
              <w:suppressAutoHyphens w:val="0"/>
            </w:pPr>
          </w:p>
        </w:tc>
        <w:tc>
          <w:tcPr>
            <w:tcW w:w="2981" w:type="pct"/>
            <w:shd w:val="clear" w:color="auto" w:fill="auto"/>
          </w:tcPr>
          <w:p w:rsidR="004F0503" w:rsidRPr="005A421E" w:rsidRDefault="00773F72" w:rsidP="006B4048">
            <w:pPr>
              <w:suppressAutoHyphens w:val="0"/>
              <w:rPr>
                <w:bCs/>
                <w:szCs w:val="18"/>
              </w:rPr>
            </w:pPr>
            <w:smartTag w:uri="urn:schemas-microsoft-com:office:smarttags" w:element="country-region">
              <w:smartTag w:uri="urn:schemas-microsoft-com:office:smarttags" w:element="place">
                <w:r w:rsidRPr="005A421E">
                  <w:rPr>
                    <w:bCs/>
                    <w:szCs w:val="18"/>
                  </w:rPr>
                  <w:t>Kyrgyzstan</w:t>
                </w:r>
              </w:smartTag>
            </w:smartTag>
          </w:p>
          <w:p w:rsidR="002A5485" w:rsidRPr="006B4048" w:rsidRDefault="008E7B7A" w:rsidP="006B4048">
            <w:pPr>
              <w:suppressAutoHyphens w:val="0"/>
              <w:rPr>
                <w:i/>
              </w:rPr>
            </w:pPr>
            <w:r w:rsidRPr="006B4048">
              <w:rPr>
                <w:i/>
              </w:rPr>
              <w:t>continued</w:t>
            </w:r>
          </w:p>
        </w:tc>
      </w:tr>
      <w:tr w:rsidR="008E7B7A" w:rsidRPr="005A421E" w:rsidTr="005A421E">
        <w:trPr>
          <w:cantSplit/>
          <w:trHeight w:val="240"/>
        </w:trPr>
        <w:tc>
          <w:tcPr>
            <w:tcW w:w="1155" w:type="pct"/>
            <w:shd w:val="clear" w:color="auto" w:fill="auto"/>
          </w:tcPr>
          <w:p w:rsidR="008E7B7A" w:rsidRPr="005A421E" w:rsidRDefault="008E7B7A" w:rsidP="006B4048">
            <w:pPr>
              <w:suppressAutoHyphens w:val="0"/>
            </w:pPr>
          </w:p>
        </w:tc>
        <w:tc>
          <w:tcPr>
            <w:tcW w:w="864" w:type="pct"/>
            <w:shd w:val="clear" w:color="auto" w:fill="auto"/>
          </w:tcPr>
          <w:p w:rsidR="008E7B7A" w:rsidRPr="005A421E" w:rsidRDefault="008E7B7A" w:rsidP="006B4048">
            <w:pPr>
              <w:suppressAutoHyphens w:val="0"/>
              <w:rPr>
                <w:szCs w:val="18"/>
              </w:rPr>
            </w:pPr>
            <w:r w:rsidRPr="005A421E">
              <w:rPr>
                <w:szCs w:val="18"/>
              </w:rPr>
              <w:t>221</w:t>
            </w:r>
            <w:r w:rsidR="004E6F88">
              <w:rPr>
                <w:szCs w:val="18"/>
              </w:rPr>
              <w:t>7</w:t>
            </w:r>
            <w:r w:rsidRPr="005A421E">
              <w:rPr>
                <w:szCs w:val="18"/>
              </w:rPr>
              <w:t>th</w:t>
            </w:r>
          </w:p>
          <w:p w:rsidR="008E7B7A" w:rsidRPr="005A421E" w:rsidRDefault="008E7B7A" w:rsidP="006B4048">
            <w:pPr>
              <w:suppressAutoHyphens w:val="0"/>
            </w:pPr>
            <w:r w:rsidRPr="005A421E">
              <w:t>3 p.m.</w:t>
            </w:r>
          </w:p>
          <w:p w:rsidR="008E7B7A" w:rsidRPr="005A421E" w:rsidRDefault="008E7B7A" w:rsidP="006B4048">
            <w:pPr>
              <w:suppressAutoHyphens w:val="0"/>
            </w:pPr>
          </w:p>
        </w:tc>
        <w:tc>
          <w:tcPr>
            <w:tcW w:w="2981" w:type="pct"/>
            <w:shd w:val="clear" w:color="auto" w:fill="auto"/>
          </w:tcPr>
          <w:p w:rsidR="004E6F88" w:rsidRPr="005A421E" w:rsidRDefault="004E6F88" w:rsidP="004E6F88">
            <w:pPr>
              <w:suppressAutoHyphens w:val="0"/>
              <w:rPr>
                <w:rFonts w:eastAsia="SimSun"/>
                <w:bCs/>
                <w:szCs w:val="18"/>
                <w:lang w:eastAsia="zh-CN"/>
              </w:rPr>
            </w:pPr>
            <w:smartTag w:uri="urn:schemas-microsoft-com:office:smarttags" w:element="country-region">
              <w:smartTag w:uri="urn:schemas-microsoft-com:office:smarttags" w:element="place">
                <w:r w:rsidRPr="005A421E">
                  <w:rPr>
                    <w:rFonts w:eastAsia="SimSun"/>
                    <w:bCs/>
                    <w:szCs w:val="18"/>
                    <w:lang w:eastAsia="zh-CN"/>
                  </w:rPr>
                  <w:t>Mauritius</w:t>
                </w:r>
              </w:smartTag>
            </w:smartTag>
          </w:p>
          <w:p w:rsidR="008E7B7A" w:rsidRPr="005A421E" w:rsidRDefault="004E6F88" w:rsidP="006B4048">
            <w:pPr>
              <w:suppressAutoHyphens w:val="0"/>
            </w:pPr>
            <w:r w:rsidRPr="005A421E">
              <w:t>(</w:t>
            </w:r>
            <w:r w:rsidRPr="00415004">
              <w:t>CERD/C/</w:t>
            </w:r>
            <w:r w:rsidRPr="00415004">
              <w:rPr>
                <w:szCs w:val="18"/>
              </w:rPr>
              <w:t>MUS/15-19</w:t>
            </w:r>
            <w:r w:rsidRPr="005A421E">
              <w:rPr>
                <w:szCs w:val="18"/>
              </w:rPr>
              <w:t>)</w:t>
            </w:r>
          </w:p>
        </w:tc>
      </w:tr>
      <w:tr w:rsidR="004F0503" w:rsidRPr="005A421E" w:rsidTr="005A421E">
        <w:trPr>
          <w:cantSplit/>
          <w:trHeight w:val="240"/>
        </w:trPr>
        <w:tc>
          <w:tcPr>
            <w:tcW w:w="1155" w:type="pct"/>
            <w:shd w:val="clear" w:color="auto" w:fill="auto"/>
          </w:tcPr>
          <w:p w:rsidR="004F0503" w:rsidRPr="005A421E" w:rsidRDefault="004F0503" w:rsidP="006B4048">
            <w:pPr>
              <w:suppressAutoHyphens w:val="0"/>
            </w:pPr>
            <w:r w:rsidRPr="005A421E">
              <w:t>Wednesday</w:t>
            </w:r>
          </w:p>
          <w:p w:rsidR="004F0503" w:rsidRPr="005A421E" w:rsidRDefault="00773F72" w:rsidP="006B4048">
            <w:pPr>
              <w:suppressAutoHyphens w:val="0"/>
            </w:pPr>
            <w:r w:rsidRPr="005A421E">
              <w:rPr>
                <w:szCs w:val="18"/>
              </w:rPr>
              <w:t>20 February 2013</w:t>
            </w:r>
          </w:p>
        </w:tc>
        <w:tc>
          <w:tcPr>
            <w:tcW w:w="864" w:type="pct"/>
            <w:shd w:val="clear" w:color="auto" w:fill="auto"/>
          </w:tcPr>
          <w:p w:rsidR="004F0503" w:rsidRPr="005A421E" w:rsidRDefault="004F0503" w:rsidP="006B4048">
            <w:pPr>
              <w:suppressAutoHyphens w:val="0"/>
              <w:rPr>
                <w:bCs/>
                <w:szCs w:val="18"/>
              </w:rPr>
            </w:pPr>
            <w:r w:rsidRPr="005A421E">
              <w:rPr>
                <w:bCs/>
                <w:szCs w:val="18"/>
              </w:rPr>
              <w:t>2</w:t>
            </w:r>
            <w:r w:rsidR="00175540" w:rsidRPr="005A421E">
              <w:rPr>
                <w:bCs/>
                <w:szCs w:val="18"/>
              </w:rPr>
              <w:t>2</w:t>
            </w:r>
            <w:r w:rsidR="008E7B7A" w:rsidRPr="005A421E">
              <w:rPr>
                <w:bCs/>
                <w:szCs w:val="18"/>
              </w:rPr>
              <w:t>1</w:t>
            </w:r>
            <w:r w:rsidR="004E6F88">
              <w:rPr>
                <w:bCs/>
                <w:szCs w:val="18"/>
              </w:rPr>
              <w:t>8</w:t>
            </w:r>
            <w:r w:rsidRPr="005A421E">
              <w:rPr>
                <w:bCs/>
                <w:szCs w:val="18"/>
              </w:rPr>
              <w:t>th</w:t>
            </w:r>
          </w:p>
          <w:p w:rsidR="004F0503" w:rsidRPr="005A421E" w:rsidRDefault="004F0503" w:rsidP="006B4048">
            <w:pPr>
              <w:suppressAutoHyphens w:val="0"/>
            </w:pPr>
            <w:r w:rsidRPr="005A421E">
              <w:t>10 a.m.</w:t>
            </w:r>
          </w:p>
          <w:p w:rsidR="004F0503" w:rsidRPr="005A421E" w:rsidRDefault="004F0503" w:rsidP="006B4048">
            <w:pPr>
              <w:suppressAutoHyphens w:val="0"/>
            </w:pPr>
          </w:p>
        </w:tc>
        <w:tc>
          <w:tcPr>
            <w:tcW w:w="2981" w:type="pct"/>
            <w:shd w:val="clear" w:color="auto" w:fill="auto"/>
          </w:tcPr>
          <w:p w:rsidR="004E6F88" w:rsidRPr="005A421E" w:rsidRDefault="004E6F88" w:rsidP="004E6F88">
            <w:pPr>
              <w:suppressAutoHyphens w:val="0"/>
              <w:rPr>
                <w:szCs w:val="18"/>
              </w:rPr>
            </w:pPr>
            <w:smartTag w:uri="urn:schemas-microsoft-com:office:smarttags" w:element="country-region">
              <w:smartTag w:uri="urn:schemas-microsoft-com:office:smarttags" w:element="place">
                <w:r w:rsidRPr="005A421E">
                  <w:rPr>
                    <w:szCs w:val="18"/>
                  </w:rPr>
                  <w:t>Mauritius</w:t>
                </w:r>
              </w:smartTag>
            </w:smartTag>
          </w:p>
          <w:p w:rsidR="004F0503" w:rsidRPr="006B4048" w:rsidRDefault="004F0503" w:rsidP="006B4048">
            <w:pPr>
              <w:suppressAutoHyphens w:val="0"/>
              <w:rPr>
                <w:rFonts w:eastAsia="SimSun"/>
                <w:i/>
                <w:iCs/>
                <w:szCs w:val="18"/>
                <w:lang w:eastAsia="zh-CN"/>
              </w:rPr>
            </w:pPr>
            <w:r w:rsidRPr="006B4048">
              <w:rPr>
                <w:rFonts w:eastAsia="SimSun"/>
                <w:i/>
              </w:rPr>
              <w:t>continued</w:t>
            </w:r>
          </w:p>
          <w:p w:rsidR="004F0503" w:rsidRPr="005A421E" w:rsidRDefault="004F0503" w:rsidP="006B4048">
            <w:pPr>
              <w:suppressAutoHyphens w:val="0"/>
            </w:pPr>
          </w:p>
        </w:tc>
      </w:tr>
      <w:tr w:rsidR="004F0503" w:rsidRPr="005A421E" w:rsidTr="005A421E">
        <w:trPr>
          <w:cantSplit/>
          <w:trHeight w:val="240"/>
        </w:trPr>
        <w:tc>
          <w:tcPr>
            <w:tcW w:w="1155" w:type="pct"/>
            <w:shd w:val="clear" w:color="auto" w:fill="auto"/>
          </w:tcPr>
          <w:p w:rsidR="004F0503" w:rsidRPr="005A421E" w:rsidRDefault="004F0503" w:rsidP="006B4048">
            <w:pPr>
              <w:suppressAutoHyphens w:val="0"/>
            </w:pPr>
          </w:p>
        </w:tc>
        <w:tc>
          <w:tcPr>
            <w:tcW w:w="864" w:type="pct"/>
            <w:shd w:val="clear" w:color="auto" w:fill="auto"/>
          </w:tcPr>
          <w:p w:rsidR="004F0503" w:rsidRPr="005A421E" w:rsidRDefault="004F0503" w:rsidP="006B4048">
            <w:pPr>
              <w:suppressAutoHyphens w:val="0"/>
              <w:rPr>
                <w:bCs/>
                <w:szCs w:val="18"/>
              </w:rPr>
            </w:pPr>
            <w:r w:rsidRPr="005A421E">
              <w:rPr>
                <w:bCs/>
                <w:szCs w:val="18"/>
              </w:rPr>
              <w:t>2</w:t>
            </w:r>
            <w:r w:rsidR="00175540" w:rsidRPr="005A421E">
              <w:rPr>
                <w:bCs/>
                <w:szCs w:val="18"/>
              </w:rPr>
              <w:t>21</w:t>
            </w:r>
            <w:r w:rsidR="004E6F88">
              <w:rPr>
                <w:bCs/>
                <w:szCs w:val="18"/>
              </w:rPr>
              <w:t>9</w:t>
            </w:r>
            <w:r w:rsidR="00175540" w:rsidRPr="005A421E">
              <w:rPr>
                <w:bCs/>
                <w:szCs w:val="18"/>
              </w:rPr>
              <w:t>th</w:t>
            </w:r>
          </w:p>
          <w:p w:rsidR="004F0503" w:rsidRPr="005A421E" w:rsidRDefault="004F0503" w:rsidP="006B4048">
            <w:pPr>
              <w:suppressAutoHyphens w:val="0"/>
            </w:pPr>
            <w:r w:rsidRPr="005A421E">
              <w:t>3 p.m.</w:t>
            </w:r>
          </w:p>
          <w:p w:rsidR="004F0503" w:rsidRPr="005A421E" w:rsidRDefault="004F0503" w:rsidP="006B4048">
            <w:pPr>
              <w:suppressAutoHyphens w:val="0"/>
            </w:pPr>
          </w:p>
        </w:tc>
        <w:tc>
          <w:tcPr>
            <w:tcW w:w="2981" w:type="pct"/>
            <w:shd w:val="clear" w:color="auto" w:fill="auto"/>
          </w:tcPr>
          <w:p w:rsidR="004F0503" w:rsidRPr="005A421E" w:rsidRDefault="00175540" w:rsidP="006B4048">
            <w:pPr>
              <w:suppressAutoHyphens w:val="0"/>
              <w:rPr>
                <w:szCs w:val="18"/>
              </w:rPr>
            </w:pPr>
            <w:smartTag w:uri="urn:schemas-microsoft-com:office:smarttags" w:element="country-region">
              <w:smartTag w:uri="urn:schemas-microsoft-com:office:smarttags" w:element="place">
                <w:r w:rsidRPr="005A421E">
                  <w:rPr>
                    <w:szCs w:val="18"/>
                  </w:rPr>
                  <w:t>Slovakia</w:t>
                </w:r>
              </w:smartTag>
            </w:smartTag>
          </w:p>
          <w:p w:rsidR="004F0503" w:rsidRPr="005A421E" w:rsidRDefault="004F0503" w:rsidP="006B4048">
            <w:pPr>
              <w:suppressAutoHyphens w:val="0"/>
            </w:pPr>
            <w:bookmarkStart w:id="0" w:name="OLE_LINK1"/>
            <w:bookmarkStart w:id="1" w:name="OLE_LINK2"/>
            <w:r w:rsidRPr="005A421E">
              <w:t>(</w:t>
            </w:r>
            <w:r w:rsidR="00415004" w:rsidRPr="00415004">
              <w:t>CERD/C/</w:t>
            </w:r>
            <w:r w:rsidR="00415004" w:rsidRPr="00415004">
              <w:rPr>
                <w:szCs w:val="18"/>
              </w:rPr>
              <w:t>SVK/9-10</w:t>
            </w:r>
            <w:r w:rsidRPr="005A421E">
              <w:rPr>
                <w:bCs/>
                <w:szCs w:val="18"/>
              </w:rPr>
              <w:t>)</w:t>
            </w:r>
            <w:bookmarkEnd w:id="0"/>
            <w:bookmarkEnd w:id="1"/>
          </w:p>
        </w:tc>
      </w:tr>
      <w:tr w:rsidR="00CC6762" w:rsidRPr="005A421E" w:rsidTr="005A421E">
        <w:trPr>
          <w:cantSplit/>
          <w:trHeight w:val="240"/>
        </w:trPr>
        <w:tc>
          <w:tcPr>
            <w:tcW w:w="1155" w:type="pct"/>
            <w:vMerge w:val="restart"/>
            <w:shd w:val="clear" w:color="auto" w:fill="auto"/>
          </w:tcPr>
          <w:p w:rsidR="00CC6762" w:rsidRPr="005A421E" w:rsidRDefault="00CC6762" w:rsidP="006B4048">
            <w:pPr>
              <w:suppressAutoHyphens w:val="0"/>
            </w:pPr>
            <w:r w:rsidRPr="005A421E">
              <w:t>Thursday</w:t>
            </w:r>
          </w:p>
          <w:p w:rsidR="00CC6762" w:rsidRPr="005A421E" w:rsidRDefault="00773F72" w:rsidP="006B4048">
            <w:pPr>
              <w:suppressAutoHyphens w:val="0"/>
              <w:rPr>
                <w:szCs w:val="18"/>
              </w:rPr>
            </w:pPr>
            <w:r w:rsidRPr="005A421E">
              <w:rPr>
                <w:szCs w:val="18"/>
              </w:rPr>
              <w:t>21 February 2013</w:t>
            </w:r>
          </w:p>
          <w:p w:rsidR="00CC6762" w:rsidRPr="005A421E" w:rsidRDefault="00CC6762" w:rsidP="006B4048">
            <w:pPr>
              <w:suppressAutoHyphens w:val="0"/>
            </w:pPr>
          </w:p>
        </w:tc>
        <w:tc>
          <w:tcPr>
            <w:tcW w:w="864" w:type="pct"/>
            <w:shd w:val="clear" w:color="auto" w:fill="auto"/>
          </w:tcPr>
          <w:p w:rsidR="00CC6762" w:rsidRPr="005A421E" w:rsidRDefault="00CC6762" w:rsidP="006B4048">
            <w:pPr>
              <w:suppressAutoHyphens w:val="0"/>
              <w:rPr>
                <w:bCs/>
                <w:szCs w:val="18"/>
              </w:rPr>
            </w:pPr>
            <w:r w:rsidRPr="005A421E">
              <w:rPr>
                <w:bCs/>
                <w:szCs w:val="18"/>
              </w:rPr>
              <w:t>2</w:t>
            </w:r>
            <w:r w:rsidR="00175540" w:rsidRPr="005A421E">
              <w:rPr>
                <w:bCs/>
                <w:szCs w:val="18"/>
              </w:rPr>
              <w:t>2</w:t>
            </w:r>
            <w:r w:rsidR="004E6F88">
              <w:rPr>
                <w:bCs/>
                <w:szCs w:val="18"/>
              </w:rPr>
              <w:t>20</w:t>
            </w:r>
            <w:r w:rsidR="00175540" w:rsidRPr="005A421E">
              <w:rPr>
                <w:bCs/>
                <w:szCs w:val="18"/>
              </w:rPr>
              <w:t>th</w:t>
            </w:r>
          </w:p>
          <w:p w:rsidR="00CC6762" w:rsidRPr="005A421E" w:rsidRDefault="00CC6762" w:rsidP="006B4048">
            <w:pPr>
              <w:suppressAutoHyphens w:val="0"/>
            </w:pPr>
            <w:r w:rsidRPr="005A421E">
              <w:t>10 a.m.</w:t>
            </w:r>
          </w:p>
          <w:p w:rsidR="00CC6762" w:rsidRPr="005A421E" w:rsidRDefault="00CC6762" w:rsidP="006B4048">
            <w:pPr>
              <w:suppressAutoHyphens w:val="0"/>
            </w:pPr>
          </w:p>
        </w:tc>
        <w:tc>
          <w:tcPr>
            <w:tcW w:w="2981" w:type="pct"/>
            <w:shd w:val="clear" w:color="auto" w:fill="auto"/>
          </w:tcPr>
          <w:p w:rsidR="00CC6762" w:rsidRPr="005A421E" w:rsidRDefault="00175540" w:rsidP="006B4048">
            <w:pPr>
              <w:suppressAutoHyphens w:val="0"/>
              <w:rPr>
                <w:szCs w:val="18"/>
              </w:rPr>
            </w:pPr>
            <w:smartTag w:uri="urn:schemas-microsoft-com:office:smarttags" w:element="country-region">
              <w:smartTag w:uri="urn:schemas-microsoft-com:office:smarttags" w:element="place">
                <w:r w:rsidRPr="005A421E">
                  <w:rPr>
                    <w:szCs w:val="18"/>
                  </w:rPr>
                  <w:t>Slovakia</w:t>
                </w:r>
              </w:smartTag>
            </w:smartTag>
          </w:p>
          <w:p w:rsidR="00CC6762" w:rsidRPr="006B4048" w:rsidRDefault="00CC6762" w:rsidP="006B4048">
            <w:pPr>
              <w:suppressAutoHyphens w:val="0"/>
              <w:rPr>
                <w:i/>
              </w:rPr>
            </w:pPr>
            <w:r w:rsidRPr="006B4048">
              <w:rPr>
                <w:i/>
              </w:rPr>
              <w:t>continued</w:t>
            </w:r>
          </w:p>
        </w:tc>
      </w:tr>
      <w:tr w:rsidR="00CC6762" w:rsidRPr="005A421E" w:rsidTr="005A421E">
        <w:trPr>
          <w:cantSplit/>
          <w:trHeight w:val="240"/>
        </w:trPr>
        <w:tc>
          <w:tcPr>
            <w:tcW w:w="1155" w:type="pct"/>
            <w:vMerge/>
            <w:shd w:val="clear" w:color="auto" w:fill="auto"/>
          </w:tcPr>
          <w:p w:rsidR="00CC6762" w:rsidRPr="005A421E" w:rsidRDefault="00CC6762" w:rsidP="006B4048">
            <w:pPr>
              <w:suppressAutoHyphens w:val="0"/>
            </w:pPr>
          </w:p>
        </w:tc>
        <w:tc>
          <w:tcPr>
            <w:tcW w:w="864" w:type="pct"/>
            <w:shd w:val="clear" w:color="auto" w:fill="auto"/>
          </w:tcPr>
          <w:p w:rsidR="00CC6762" w:rsidRPr="005A421E" w:rsidRDefault="00CC6762" w:rsidP="006B4048">
            <w:pPr>
              <w:suppressAutoHyphens w:val="0"/>
              <w:rPr>
                <w:bCs/>
                <w:szCs w:val="18"/>
              </w:rPr>
            </w:pPr>
            <w:r w:rsidRPr="005A421E">
              <w:rPr>
                <w:bCs/>
                <w:szCs w:val="18"/>
              </w:rPr>
              <w:t>2</w:t>
            </w:r>
            <w:r w:rsidR="002F1D89" w:rsidRPr="005A421E">
              <w:rPr>
                <w:bCs/>
                <w:szCs w:val="18"/>
              </w:rPr>
              <w:t>2</w:t>
            </w:r>
            <w:r w:rsidR="00175540" w:rsidRPr="005A421E">
              <w:rPr>
                <w:bCs/>
                <w:szCs w:val="18"/>
              </w:rPr>
              <w:t>2</w:t>
            </w:r>
            <w:r w:rsidR="004E6F88">
              <w:rPr>
                <w:bCs/>
                <w:szCs w:val="18"/>
              </w:rPr>
              <w:t>1st</w:t>
            </w:r>
          </w:p>
          <w:p w:rsidR="00CC6762" w:rsidRPr="005A421E" w:rsidRDefault="00CC6762" w:rsidP="006B4048">
            <w:pPr>
              <w:suppressAutoHyphens w:val="0"/>
            </w:pPr>
            <w:r w:rsidRPr="005A421E">
              <w:t>3 p.m.</w:t>
            </w:r>
          </w:p>
          <w:p w:rsidR="00CC6762" w:rsidRPr="005A421E" w:rsidRDefault="00CC6762" w:rsidP="006B4048">
            <w:pPr>
              <w:suppressAutoHyphens w:val="0"/>
            </w:pPr>
          </w:p>
        </w:tc>
        <w:tc>
          <w:tcPr>
            <w:tcW w:w="2981" w:type="pct"/>
            <w:shd w:val="clear" w:color="auto" w:fill="auto"/>
          </w:tcPr>
          <w:p w:rsidR="004E6F88" w:rsidRPr="005A421E" w:rsidRDefault="004E6F88" w:rsidP="004E6F88">
            <w:pPr>
              <w:suppressAutoHyphens w:val="0"/>
              <w:rPr>
                <w:szCs w:val="18"/>
              </w:rPr>
            </w:pPr>
            <w:smartTag w:uri="urn:schemas-microsoft-com:office:smarttags" w:element="country-region">
              <w:smartTag w:uri="urn:schemas-microsoft-com:office:smarttags" w:element="place">
                <w:r w:rsidRPr="005A421E">
                  <w:rPr>
                    <w:szCs w:val="18"/>
                  </w:rPr>
                  <w:t>New Zealand</w:t>
                </w:r>
              </w:smartTag>
            </w:smartTag>
          </w:p>
          <w:p w:rsidR="00CC6762" w:rsidRPr="005A421E" w:rsidRDefault="004E6F88" w:rsidP="006B4048">
            <w:pPr>
              <w:suppressAutoHyphens w:val="0"/>
            </w:pPr>
            <w:r w:rsidRPr="005A421E">
              <w:t>(</w:t>
            </w:r>
            <w:r w:rsidRPr="00415004">
              <w:t>CERD/C/</w:t>
            </w:r>
            <w:r w:rsidRPr="00415004">
              <w:rPr>
                <w:szCs w:val="18"/>
              </w:rPr>
              <w:t>NZL</w:t>
            </w:r>
            <w:r w:rsidRPr="00415004">
              <w:t>/18-20</w:t>
            </w:r>
            <w:r w:rsidRPr="005A421E">
              <w:t>)</w:t>
            </w:r>
          </w:p>
        </w:tc>
      </w:tr>
      <w:tr w:rsidR="005A421E" w:rsidRPr="005A421E" w:rsidTr="00604A61">
        <w:trPr>
          <w:cantSplit/>
          <w:trHeight w:val="240"/>
        </w:trPr>
        <w:tc>
          <w:tcPr>
            <w:tcW w:w="1155" w:type="pct"/>
            <w:tcBorders>
              <w:bottom w:val="nil"/>
            </w:tcBorders>
            <w:shd w:val="clear" w:color="auto" w:fill="auto"/>
          </w:tcPr>
          <w:p w:rsidR="00F504DC" w:rsidRPr="005A421E" w:rsidRDefault="00F504DC" w:rsidP="006B4048">
            <w:pPr>
              <w:suppressAutoHyphens w:val="0"/>
              <w:rPr>
                <w:szCs w:val="18"/>
              </w:rPr>
            </w:pPr>
            <w:r w:rsidRPr="005A421E">
              <w:rPr>
                <w:szCs w:val="18"/>
              </w:rPr>
              <w:t>Friday</w:t>
            </w:r>
          </w:p>
          <w:p w:rsidR="00F504DC" w:rsidRPr="005A421E" w:rsidRDefault="00F504DC" w:rsidP="006B4048">
            <w:pPr>
              <w:suppressAutoHyphens w:val="0"/>
              <w:rPr>
                <w:szCs w:val="18"/>
              </w:rPr>
            </w:pPr>
            <w:r w:rsidRPr="005A421E">
              <w:rPr>
                <w:szCs w:val="18"/>
              </w:rPr>
              <w:t>22 February 2013</w:t>
            </w:r>
          </w:p>
          <w:p w:rsidR="00F504DC" w:rsidRPr="005A421E" w:rsidRDefault="00F504DC" w:rsidP="006B4048">
            <w:pPr>
              <w:suppressAutoHyphens w:val="0"/>
            </w:pPr>
          </w:p>
        </w:tc>
        <w:tc>
          <w:tcPr>
            <w:tcW w:w="864" w:type="pct"/>
            <w:tcBorders>
              <w:bottom w:val="nil"/>
            </w:tcBorders>
            <w:shd w:val="clear" w:color="auto" w:fill="auto"/>
          </w:tcPr>
          <w:p w:rsidR="00F504DC" w:rsidRPr="005A421E" w:rsidRDefault="002F1D89" w:rsidP="006B4048">
            <w:pPr>
              <w:suppressAutoHyphens w:val="0"/>
              <w:rPr>
                <w:bCs/>
                <w:szCs w:val="18"/>
              </w:rPr>
            </w:pPr>
            <w:r w:rsidRPr="005A421E">
              <w:rPr>
                <w:bCs/>
                <w:szCs w:val="18"/>
              </w:rPr>
              <w:t>222</w:t>
            </w:r>
            <w:r w:rsidR="004E6F88">
              <w:rPr>
                <w:bCs/>
                <w:szCs w:val="18"/>
              </w:rPr>
              <w:t>2nd</w:t>
            </w:r>
          </w:p>
          <w:p w:rsidR="00F504DC" w:rsidRPr="005A421E" w:rsidRDefault="00F504DC" w:rsidP="006B4048">
            <w:pPr>
              <w:suppressAutoHyphens w:val="0"/>
            </w:pPr>
            <w:r w:rsidRPr="005A421E">
              <w:t>10 a.m.</w:t>
            </w:r>
          </w:p>
          <w:p w:rsidR="00F504DC" w:rsidRPr="005A421E" w:rsidRDefault="00F504DC" w:rsidP="006B4048">
            <w:pPr>
              <w:suppressAutoHyphens w:val="0"/>
            </w:pPr>
          </w:p>
        </w:tc>
        <w:tc>
          <w:tcPr>
            <w:tcW w:w="2981" w:type="pct"/>
            <w:tcBorders>
              <w:bottom w:val="nil"/>
            </w:tcBorders>
            <w:shd w:val="clear" w:color="auto" w:fill="auto"/>
          </w:tcPr>
          <w:p w:rsidR="004E6F88" w:rsidRPr="004E6F88" w:rsidRDefault="004E6F88" w:rsidP="006B4048">
            <w:pPr>
              <w:suppressAutoHyphens w:val="0"/>
              <w:rPr>
                <w:rFonts w:eastAsia="SimSun"/>
                <w:bCs/>
                <w:szCs w:val="18"/>
                <w:lang w:eastAsia="zh-CN"/>
              </w:rPr>
            </w:pPr>
            <w:smartTag w:uri="urn:schemas-microsoft-com:office:smarttags" w:element="country-region">
              <w:smartTag w:uri="urn:schemas-microsoft-com:office:smarttags" w:element="place">
                <w:r w:rsidRPr="005A421E">
                  <w:rPr>
                    <w:rFonts w:eastAsia="SimSun"/>
                    <w:bCs/>
                    <w:szCs w:val="18"/>
                    <w:lang w:eastAsia="zh-CN"/>
                  </w:rPr>
                  <w:t>New Zealand</w:t>
                </w:r>
              </w:smartTag>
            </w:smartTag>
          </w:p>
          <w:p w:rsidR="00F504DC" w:rsidRPr="006B4048" w:rsidRDefault="00F504DC" w:rsidP="006B4048">
            <w:pPr>
              <w:suppressAutoHyphens w:val="0"/>
              <w:rPr>
                <w:i/>
              </w:rPr>
            </w:pPr>
            <w:r w:rsidRPr="006B4048">
              <w:rPr>
                <w:i/>
              </w:rPr>
              <w:t>continued</w:t>
            </w:r>
          </w:p>
        </w:tc>
      </w:tr>
      <w:tr w:rsidR="00835785" w:rsidRPr="00604A61" w:rsidTr="00604A61">
        <w:trPr>
          <w:cantSplit/>
          <w:trHeight w:val="240"/>
        </w:trPr>
        <w:tc>
          <w:tcPr>
            <w:tcW w:w="1155" w:type="pct"/>
            <w:tcBorders>
              <w:top w:val="nil"/>
              <w:bottom w:val="nil"/>
            </w:tcBorders>
            <w:shd w:val="clear" w:color="auto" w:fill="auto"/>
          </w:tcPr>
          <w:p w:rsidR="00835785" w:rsidRPr="00767B69" w:rsidRDefault="00835785" w:rsidP="006B4048">
            <w:pPr>
              <w:suppressAutoHyphens w:val="0"/>
            </w:pPr>
            <w:r w:rsidRPr="00767B69">
              <w:t>Monday</w:t>
            </w:r>
          </w:p>
          <w:p w:rsidR="00767B69" w:rsidRPr="00767B69" w:rsidRDefault="00835785" w:rsidP="006B4048">
            <w:pPr>
              <w:suppressAutoHyphens w:val="0"/>
            </w:pPr>
            <w:r w:rsidRPr="00767B69">
              <w:t>25 February 201</w:t>
            </w:r>
            <w:r w:rsidR="00284205">
              <w:t>3</w:t>
            </w:r>
          </w:p>
        </w:tc>
        <w:tc>
          <w:tcPr>
            <w:tcW w:w="864" w:type="pct"/>
            <w:tcBorders>
              <w:top w:val="nil"/>
              <w:bottom w:val="nil"/>
            </w:tcBorders>
            <w:shd w:val="clear" w:color="auto" w:fill="auto"/>
          </w:tcPr>
          <w:p w:rsidR="00835785" w:rsidRPr="00767B69" w:rsidRDefault="00835785" w:rsidP="006B4048">
            <w:pPr>
              <w:suppressAutoHyphens w:val="0"/>
            </w:pPr>
            <w:r w:rsidRPr="00767B69">
              <w:t>222</w:t>
            </w:r>
            <w:r w:rsidR="004E6F88">
              <w:t>5th</w:t>
            </w:r>
          </w:p>
          <w:p w:rsidR="00767B69" w:rsidRPr="00767B69" w:rsidRDefault="00883192" w:rsidP="006B4048">
            <w:pPr>
              <w:suppressAutoHyphens w:val="0"/>
            </w:pPr>
            <w:r>
              <w:t>3</w:t>
            </w:r>
            <w:r w:rsidRPr="00883192">
              <w:t xml:space="preserve"> </w:t>
            </w:r>
            <w:r>
              <w:t>p</w:t>
            </w:r>
            <w:r w:rsidR="00835785" w:rsidRPr="00767B69">
              <w:t>.m.</w:t>
            </w:r>
          </w:p>
        </w:tc>
        <w:tc>
          <w:tcPr>
            <w:tcW w:w="2981" w:type="pct"/>
            <w:tcBorders>
              <w:top w:val="nil"/>
              <w:bottom w:val="nil"/>
            </w:tcBorders>
            <w:shd w:val="clear" w:color="auto" w:fill="auto"/>
          </w:tcPr>
          <w:p w:rsidR="00835785" w:rsidRPr="00767B69" w:rsidRDefault="00883192" w:rsidP="006B4048">
            <w:pPr>
              <w:suppressAutoHyphens w:val="0"/>
            </w:pPr>
            <w:r w:rsidRPr="00883192">
              <w:t>Fourth informal meeting with State parties</w:t>
            </w:r>
          </w:p>
          <w:p w:rsidR="00767B69" w:rsidRPr="00767B69" w:rsidRDefault="00767B69" w:rsidP="006B4048">
            <w:pPr>
              <w:suppressAutoHyphens w:val="0"/>
            </w:pPr>
          </w:p>
        </w:tc>
      </w:tr>
    </w:tbl>
    <w:p w:rsidR="00BE0260" w:rsidRPr="000A4765" w:rsidRDefault="000A4765" w:rsidP="006B4048">
      <w:pPr>
        <w:tabs>
          <w:tab w:val="left" w:pos="1200"/>
        </w:tabs>
        <w:spacing w:before="240"/>
        <w:ind w:left="1134" w:right="1134"/>
        <w:jc w:val="center"/>
        <w:rPr>
          <w:u w:val="single"/>
        </w:rPr>
      </w:pPr>
      <w:r>
        <w:rPr>
          <w:u w:val="single"/>
        </w:rPr>
        <w:tab/>
      </w:r>
      <w:r>
        <w:rPr>
          <w:u w:val="single"/>
        </w:rPr>
        <w:tab/>
      </w:r>
      <w:r>
        <w:rPr>
          <w:u w:val="single"/>
        </w:rPr>
        <w:tab/>
      </w:r>
    </w:p>
    <w:sectPr w:rsidR="00BE0260" w:rsidRPr="000A4765" w:rsidSect="00E5170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C9E" w:rsidRDefault="00930C9E"/>
  </w:endnote>
  <w:endnote w:type="continuationSeparator" w:id="0">
    <w:p w:rsidR="00930C9E" w:rsidRDefault="00930C9E"/>
  </w:endnote>
  <w:endnote w:type="continuationNotice" w:id="1">
    <w:p w:rsidR="00930C9E" w:rsidRDefault="00930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B9" w:rsidRPr="00E51708" w:rsidRDefault="006931B9"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233755">
      <w:rPr>
        <w:b/>
        <w:noProof/>
        <w:sz w:val="18"/>
      </w:rPr>
      <w:t>2</w:t>
    </w:r>
    <w:r w:rsidRPr="00E517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B9" w:rsidRPr="00E51708" w:rsidRDefault="006931B9"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233755">
      <w:rPr>
        <w:b/>
        <w:noProof/>
        <w:sz w:val="18"/>
      </w:rPr>
      <w:t>5</w:t>
    </w:r>
    <w:r w:rsidRPr="00E51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B9" w:rsidRPr="00E51708" w:rsidRDefault="006931B9" w:rsidP="00A70FA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w:t>
    </w:r>
    <w:r w:rsidR="00233755">
      <w:rPr>
        <w:sz w:val="20"/>
      </w:rPr>
      <w:t>48243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C9E" w:rsidRPr="000B175B" w:rsidRDefault="00930C9E" w:rsidP="000B175B">
      <w:pPr>
        <w:tabs>
          <w:tab w:val="right" w:pos="2155"/>
        </w:tabs>
        <w:spacing w:after="80"/>
        <w:ind w:left="680"/>
        <w:rPr>
          <w:u w:val="single"/>
        </w:rPr>
      </w:pPr>
      <w:r>
        <w:rPr>
          <w:u w:val="single"/>
        </w:rPr>
        <w:tab/>
      </w:r>
    </w:p>
  </w:footnote>
  <w:footnote w:type="continuationSeparator" w:id="0">
    <w:p w:rsidR="00930C9E" w:rsidRPr="00FC68B7" w:rsidRDefault="00930C9E" w:rsidP="00FC68B7">
      <w:pPr>
        <w:tabs>
          <w:tab w:val="left" w:pos="2155"/>
        </w:tabs>
        <w:spacing w:after="80"/>
        <w:ind w:left="680"/>
        <w:rPr>
          <w:u w:val="single"/>
        </w:rPr>
      </w:pPr>
      <w:r>
        <w:rPr>
          <w:u w:val="single"/>
        </w:rPr>
        <w:tab/>
      </w:r>
    </w:p>
  </w:footnote>
  <w:footnote w:type="continuationNotice" w:id="1">
    <w:p w:rsidR="00930C9E" w:rsidRDefault="00930C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B9" w:rsidRPr="00E51708" w:rsidRDefault="006931B9">
    <w:pPr>
      <w:pStyle w:val="Header"/>
    </w:pPr>
    <w:r>
      <w:t>CERD/C/82/1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B9" w:rsidRPr="00E51708" w:rsidRDefault="006931B9" w:rsidP="00E51708">
    <w:pPr>
      <w:pStyle w:val="Header"/>
      <w:jc w:val="right"/>
    </w:pPr>
    <w:r>
      <w:t>CERD/C/82/1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755" w:rsidRDefault="002337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1708"/>
    <w:rsid w:val="00002275"/>
    <w:rsid w:val="00002299"/>
    <w:rsid w:val="0001785F"/>
    <w:rsid w:val="00032DF7"/>
    <w:rsid w:val="00032FF2"/>
    <w:rsid w:val="0003418C"/>
    <w:rsid w:val="000373A9"/>
    <w:rsid w:val="00045BE4"/>
    <w:rsid w:val="000476DA"/>
    <w:rsid w:val="00050F6B"/>
    <w:rsid w:val="000551DC"/>
    <w:rsid w:val="000557E7"/>
    <w:rsid w:val="00056A5B"/>
    <w:rsid w:val="000576AB"/>
    <w:rsid w:val="0006716A"/>
    <w:rsid w:val="00070717"/>
    <w:rsid w:val="00070C62"/>
    <w:rsid w:val="00072C8C"/>
    <w:rsid w:val="000733B5"/>
    <w:rsid w:val="000734BB"/>
    <w:rsid w:val="0007561B"/>
    <w:rsid w:val="00077485"/>
    <w:rsid w:val="00085685"/>
    <w:rsid w:val="00087C3B"/>
    <w:rsid w:val="000912BD"/>
    <w:rsid w:val="000931C0"/>
    <w:rsid w:val="000A4765"/>
    <w:rsid w:val="000A5D3B"/>
    <w:rsid w:val="000B175B"/>
    <w:rsid w:val="000B240A"/>
    <w:rsid w:val="000B3A0F"/>
    <w:rsid w:val="000B4EF7"/>
    <w:rsid w:val="000C1462"/>
    <w:rsid w:val="000C2D2E"/>
    <w:rsid w:val="000D12E9"/>
    <w:rsid w:val="000D3B11"/>
    <w:rsid w:val="000E0107"/>
    <w:rsid w:val="000E0415"/>
    <w:rsid w:val="000E20D4"/>
    <w:rsid w:val="000F04A2"/>
    <w:rsid w:val="000F6BA7"/>
    <w:rsid w:val="00100814"/>
    <w:rsid w:val="001059F8"/>
    <w:rsid w:val="00106AA0"/>
    <w:rsid w:val="00107A8F"/>
    <w:rsid w:val="001103AA"/>
    <w:rsid w:val="00114B22"/>
    <w:rsid w:val="001174C1"/>
    <w:rsid w:val="001202FC"/>
    <w:rsid w:val="00124B6C"/>
    <w:rsid w:val="0013256C"/>
    <w:rsid w:val="001463E4"/>
    <w:rsid w:val="00153FB7"/>
    <w:rsid w:val="001540B8"/>
    <w:rsid w:val="00155467"/>
    <w:rsid w:val="00155EE4"/>
    <w:rsid w:val="00167057"/>
    <w:rsid w:val="00171203"/>
    <w:rsid w:val="00172BC3"/>
    <w:rsid w:val="00175540"/>
    <w:rsid w:val="00180D95"/>
    <w:rsid w:val="00184CFE"/>
    <w:rsid w:val="0018711F"/>
    <w:rsid w:val="00193007"/>
    <w:rsid w:val="001A3EF0"/>
    <w:rsid w:val="001B0264"/>
    <w:rsid w:val="001B0944"/>
    <w:rsid w:val="001B4B04"/>
    <w:rsid w:val="001C1AE4"/>
    <w:rsid w:val="001C224F"/>
    <w:rsid w:val="001C2FDC"/>
    <w:rsid w:val="001C6663"/>
    <w:rsid w:val="001C7895"/>
    <w:rsid w:val="001D26DF"/>
    <w:rsid w:val="001D41E5"/>
    <w:rsid w:val="001E5AA0"/>
    <w:rsid w:val="001F15F2"/>
    <w:rsid w:val="00201E29"/>
    <w:rsid w:val="00202DA8"/>
    <w:rsid w:val="0020608D"/>
    <w:rsid w:val="00211E0B"/>
    <w:rsid w:val="00216DE5"/>
    <w:rsid w:val="00225011"/>
    <w:rsid w:val="00226258"/>
    <w:rsid w:val="00230AA0"/>
    <w:rsid w:val="00233755"/>
    <w:rsid w:val="002411AD"/>
    <w:rsid w:val="00253EBC"/>
    <w:rsid w:val="002616EE"/>
    <w:rsid w:val="00266675"/>
    <w:rsid w:val="00271E80"/>
    <w:rsid w:val="0027584F"/>
    <w:rsid w:val="00281F00"/>
    <w:rsid w:val="00284205"/>
    <w:rsid w:val="002A5485"/>
    <w:rsid w:val="002B0464"/>
    <w:rsid w:val="002B7076"/>
    <w:rsid w:val="002C17C3"/>
    <w:rsid w:val="002C2C63"/>
    <w:rsid w:val="002C3977"/>
    <w:rsid w:val="002C5A3C"/>
    <w:rsid w:val="002F175C"/>
    <w:rsid w:val="002F1D89"/>
    <w:rsid w:val="002F44AF"/>
    <w:rsid w:val="002F5FCB"/>
    <w:rsid w:val="0031068F"/>
    <w:rsid w:val="00321133"/>
    <w:rsid w:val="003229D8"/>
    <w:rsid w:val="003305AB"/>
    <w:rsid w:val="0033313E"/>
    <w:rsid w:val="003478CF"/>
    <w:rsid w:val="00351CD9"/>
    <w:rsid w:val="00352709"/>
    <w:rsid w:val="003619A0"/>
    <w:rsid w:val="003629F0"/>
    <w:rsid w:val="00362D71"/>
    <w:rsid w:val="00370B2B"/>
    <w:rsid w:val="00370E18"/>
    <w:rsid w:val="00371178"/>
    <w:rsid w:val="00385F33"/>
    <w:rsid w:val="003875D9"/>
    <w:rsid w:val="00391E87"/>
    <w:rsid w:val="003A4810"/>
    <w:rsid w:val="003A4CCC"/>
    <w:rsid w:val="003A6810"/>
    <w:rsid w:val="003B33AE"/>
    <w:rsid w:val="003B4E47"/>
    <w:rsid w:val="003C2CC4"/>
    <w:rsid w:val="003C3D09"/>
    <w:rsid w:val="003D0C26"/>
    <w:rsid w:val="003D4B23"/>
    <w:rsid w:val="003E7F1E"/>
    <w:rsid w:val="003F1A71"/>
    <w:rsid w:val="003F2C2A"/>
    <w:rsid w:val="003F531C"/>
    <w:rsid w:val="00405DDC"/>
    <w:rsid w:val="00410C89"/>
    <w:rsid w:val="00415004"/>
    <w:rsid w:val="00422B33"/>
    <w:rsid w:val="00423483"/>
    <w:rsid w:val="004242AF"/>
    <w:rsid w:val="00431279"/>
    <w:rsid w:val="004325CB"/>
    <w:rsid w:val="00434407"/>
    <w:rsid w:val="00437349"/>
    <w:rsid w:val="004377A1"/>
    <w:rsid w:val="0045495B"/>
    <w:rsid w:val="004625DA"/>
    <w:rsid w:val="00476842"/>
    <w:rsid w:val="004A2B5D"/>
    <w:rsid w:val="004C07B4"/>
    <w:rsid w:val="004C283B"/>
    <w:rsid w:val="004C3022"/>
    <w:rsid w:val="004C34D7"/>
    <w:rsid w:val="004C78F5"/>
    <w:rsid w:val="004D0E93"/>
    <w:rsid w:val="004D143F"/>
    <w:rsid w:val="004D25E4"/>
    <w:rsid w:val="004D7EDC"/>
    <w:rsid w:val="004E0FDE"/>
    <w:rsid w:val="004E6F88"/>
    <w:rsid w:val="004F0503"/>
    <w:rsid w:val="00503C1D"/>
    <w:rsid w:val="00506965"/>
    <w:rsid w:val="00507B3E"/>
    <w:rsid w:val="005147CF"/>
    <w:rsid w:val="00517B36"/>
    <w:rsid w:val="00523650"/>
    <w:rsid w:val="00525BDC"/>
    <w:rsid w:val="00531DCE"/>
    <w:rsid w:val="005420F2"/>
    <w:rsid w:val="00553636"/>
    <w:rsid w:val="00562453"/>
    <w:rsid w:val="0056415A"/>
    <w:rsid w:val="00566138"/>
    <w:rsid w:val="005907D5"/>
    <w:rsid w:val="005A421E"/>
    <w:rsid w:val="005A6CC2"/>
    <w:rsid w:val="005B3DB3"/>
    <w:rsid w:val="005C6A79"/>
    <w:rsid w:val="005D042F"/>
    <w:rsid w:val="005E03B3"/>
    <w:rsid w:val="005E3148"/>
    <w:rsid w:val="005F4EDD"/>
    <w:rsid w:val="006001EE"/>
    <w:rsid w:val="00600A3A"/>
    <w:rsid w:val="00604A61"/>
    <w:rsid w:val="00611FC4"/>
    <w:rsid w:val="006176FB"/>
    <w:rsid w:val="00624561"/>
    <w:rsid w:val="0063543B"/>
    <w:rsid w:val="00640B26"/>
    <w:rsid w:val="00641FF8"/>
    <w:rsid w:val="00644B0E"/>
    <w:rsid w:val="006461CF"/>
    <w:rsid w:val="00646F25"/>
    <w:rsid w:val="00647690"/>
    <w:rsid w:val="006560D0"/>
    <w:rsid w:val="00656261"/>
    <w:rsid w:val="0066469B"/>
    <w:rsid w:val="00674318"/>
    <w:rsid w:val="006931B9"/>
    <w:rsid w:val="00696A24"/>
    <w:rsid w:val="006974EA"/>
    <w:rsid w:val="006A1AE2"/>
    <w:rsid w:val="006A3B6D"/>
    <w:rsid w:val="006B2E7F"/>
    <w:rsid w:val="006B4048"/>
    <w:rsid w:val="006D378D"/>
    <w:rsid w:val="006E564B"/>
    <w:rsid w:val="006F58F2"/>
    <w:rsid w:val="006F5DD8"/>
    <w:rsid w:val="006F686B"/>
    <w:rsid w:val="00714265"/>
    <w:rsid w:val="007206B6"/>
    <w:rsid w:val="00722637"/>
    <w:rsid w:val="0072632A"/>
    <w:rsid w:val="00731F1B"/>
    <w:rsid w:val="00735BE5"/>
    <w:rsid w:val="0076143D"/>
    <w:rsid w:val="00764C20"/>
    <w:rsid w:val="00767B69"/>
    <w:rsid w:val="00773A6A"/>
    <w:rsid w:val="00773F72"/>
    <w:rsid w:val="00785CA4"/>
    <w:rsid w:val="00786713"/>
    <w:rsid w:val="007A3E25"/>
    <w:rsid w:val="007B29D9"/>
    <w:rsid w:val="007B4E83"/>
    <w:rsid w:val="007B6BA5"/>
    <w:rsid w:val="007C3390"/>
    <w:rsid w:val="007C4F4B"/>
    <w:rsid w:val="007D4D0C"/>
    <w:rsid w:val="007D7EB0"/>
    <w:rsid w:val="007E1631"/>
    <w:rsid w:val="007E30E3"/>
    <w:rsid w:val="007E4DC5"/>
    <w:rsid w:val="007E7EAA"/>
    <w:rsid w:val="007F6611"/>
    <w:rsid w:val="008034C3"/>
    <w:rsid w:val="00812A1C"/>
    <w:rsid w:val="008133B1"/>
    <w:rsid w:val="008162BC"/>
    <w:rsid w:val="008242D7"/>
    <w:rsid w:val="008262FE"/>
    <w:rsid w:val="008276A8"/>
    <w:rsid w:val="00832D01"/>
    <w:rsid w:val="00833163"/>
    <w:rsid w:val="00835785"/>
    <w:rsid w:val="00844AF6"/>
    <w:rsid w:val="008478CA"/>
    <w:rsid w:val="008576F7"/>
    <w:rsid w:val="00865B08"/>
    <w:rsid w:val="00865EB0"/>
    <w:rsid w:val="00867777"/>
    <w:rsid w:val="0087013E"/>
    <w:rsid w:val="00880C72"/>
    <w:rsid w:val="008815AC"/>
    <w:rsid w:val="00883192"/>
    <w:rsid w:val="00893A07"/>
    <w:rsid w:val="008979B1"/>
    <w:rsid w:val="008A6B25"/>
    <w:rsid w:val="008A6C4F"/>
    <w:rsid w:val="008B2335"/>
    <w:rsid w:val="008B2484"/>
    <w:rsid w:val="008B2BDE"/>
    <w:rsid w:val="008C0413"/>
    <w:rsid w:val="008C0498"/>
    <w:rsid w:val="008C11FD"/>
    <w:rsid w:val="008C46F0"/>
    <w:rsid w:val="008C4F95"/>
    <w:rsid w:val="008D55D5"/>
    <w:rsid w:val="008E3A2C"/>
    <w:rsid w:val="008E7B7A"/>
    <w:rsid w:val="008F16DF"/>
    <w:rsid w:val="009028E8"/>
    <w:rsid w:val="009223CA"/>
    <w:rsid w:val="009224A9"/>
    <w:rsid w:val="0092306C"/>
    <w:rsid w:val="00930C9E"/>
    <w:rsid w:val="009369F6"/>
    <w:rsid w:val="00940F93"/>
    <w:rsid w:val="00951622"/>
    <w:rsid w:val="009570AE"/>
    <w:rsid w:val="009603EF"/>
    <w:rsid w:val="00961987"/>
    <w:rsid w:val="009627DA"/>
    <w:rsid w:val="00967003"/>
    <w:rsid w:val="0097736A"/>
    <w:rsid w:val="009846C2"/>
    <w:rsid w:val="00997539"/>
    <w:rsid w:val="009A5EF9"/>
    <w:rsid w:val="009A608E"/>
    <w:rsid w:val="009A645D"/>
    <w:rsid w:val="009B4A1B"/>
    <w:rsid w:val="009B4AF5"/>
    <w:rsid w:val="009C03A9"/>
    <w:rsid w:val="009C0EE8"/>
    <w:rsid w:val="009C14AA"/>
    <w:rsid w:val="009C52C6"/>
    <w:rsid w:val="009D0588"/>
    <w:rsid w:val="009D2A6F"/>
    <w:rsid w:val="009E4AC6"/>
    <w:rsid w:val="009F5BCE"/>
    <w:rsid w:val="00A01489"/>
    <w:rsid w:val="00A22040"/>
    <w:rsid w:val="00A42B0E"/>
    <w:rsid w:val="00A431B2"/>
    <w:rsid w:val="00A525C0"/>
    <w:rsid w:val="00A578DC"/>
    <w:rsid w:val="00A61CCD"/>
    <w:rsid w:val="00A62EDC"/>
    <w:rsid w:val="00A70FAA"/>
    <w:rsid w:val="00A72F22"/>
    <w:rsid w:val="00A748A6"/>
    <w:rsid w:val="00A763E9"/>
    <w:rsid w:val="00A776B4"/>
    <w:rsid w:val="00A8095A"/>
    <w:rsid w:val="00A8259D"/>
    <w:rsid w:val="00A82A22"/>
    <w:rsid w:val="00A92DF2"/>
    <w:rsid w:val="00A92E41"/>
    <w:rsid w:val="00A94361"/>
    <w:rsid w:val="00AA3B22"/>
    <w:rsid w:val="00AA7126"/>
    <w:rsid w:val="00AB6E6E"/>
    <w:rsid w:val="00AC0EC6"/>
    <w:rsid w:val="00AC1552"/>
    <w:rsid w:val="00AC7969"/>
    <w:rsid w:val="00AD1A23"/>
    <w:rsid w:val="00AE6905"/>
    <w:rsid w:val="00AF1714"/>
    <w:rsid w:val="00AF4EF0"/>
    <w:rsid w:val="00AF6391"/>
    <w:rsid w:val="00B0016D"/>
    <w:rsid w:val="00B01A56"/>
    <w:rsid w:val="00B0480C"/>
    <w:rsid w:val="00B06775"/>
    <w:rsid w:val="00B10E4B"/>
    <w:rsid w:val="00B17E98"/>
    <w:rsid w:val="00B30179"/>
    <w:rsid w:val="00B316DB"/>
    <w:rsid w:val="00B321A3"/>
    <w:rsid w:val="00B42661"/>
    <w:rsid w:val="00B445B8"/>
    <w:rsid w:val="00B56E9C"/>
    <w:rsid w:val="00B64B1F"/>
    <w:rsid w:val="00B6553F"/>
    <w:rsid w:val="00B704ED"/>
    <w:rsid w:val="00B73E85"/>
    <w:rsid w:val="00B81E12"/>
    <w:rsid w:val="00BC148F"/>
    <w:rsid w:val="00BC74E9"/>
    <w:rsid w:val="00BD598A"/>
    <w:rsid w:val="00BD60D4"/>
    <w:rsid w:val="00BE0260"/>
    <w:rsid w:val="00BF42E6"/>
    <w:rsid w:val="00BF68A8"/>
    <w:rsid w:val="00BF73A1"/>
    <w:rsid w:val="00C25E0F"/>
    <w:rsid w:val="00C267D7"/>
    <w:rsid w:val="00C3206E"/>
    <w:rsid w:val="00C463DD"/>
    <w:rsid w:val="00C4724C"/>
    <w:rsid w:val="00C475AB"/>
    <w:rsid w:val="00C53A77"/>
    <w:rsid w:val="00C618F9"/>
    <w:rsid w:val="00C629A0"/>
    <w:rsid w:val="00C738E7"/>
    <w:rsid w:val="00C745C3"/>
    <w:rsid w:val="00C75FB9"/>
    <w:rsid w:val="00C90616"/>
    <w:rsid w:val="00C94F37"/>
    <w:rsid w:val="00C95B91"/>
    <w:rsid w:val="00C960B1"/>
    <w:rsid w:val="00CA2D84"/>
    <w:rsid w:val="00CA6CC1"/>
    <w:rsid w:val="00CB71C4"/>
    <w:rsid w:val="00CC00AC"/>
    <w:rsid w:val="00CC24D2"/>
    <w:rsid w:val="00CC6445"/>
    <w:rsid w:val="00CC6762"/>
    <w:rsid w:val="00CC7E55"/>
    <w:rsid w:val="00CD13C4"/>
    <w:rsid w:val="00CD3A75"/>
    <w:rsid w:val="00CD46F8"/>
    <w:rsid w:val="00CD66F6"/>
    <w:rsid w:val="00CE0E3C"/>
    <w:rsid w:val="00CE1BCB"/>
    <w:rsid w:val="00CE3BF1"/>
    <w:rsid w:val="00CE4A8F"/>
    <w:rsid w:val="00CF0840"/>
    <w:rsid w:val="00D00603"/>
    <w:rsid w:val="00D0704A"/>
    <w:rsid w:val="00D11464"/>
    <w:rsid w:val="00D177B6"/>
    <w:rsid w:val="00D2031B"/>
    <w:rsid w:val="00D20C81"/>
    <w:rsid w:val="00D218CB"/>
    <w:rsid w:val="00D223DB"/>
    <w:rsid w:val="00D24CE1"/>
    <w:rsid w:val="00D254DB"/>
    <w:rsid w:val="00D25C8C"/>
    <w:rsid w:val="00D25FE2"/>
    <w:rsid w:val="00D31CF9"/>
    <w:rsid w:val="00D332F1"/>
    <w:rsid w:val="00D3590D"/>
    <w:rsid w:val="00D41751"/>
    <w:rsid w:val="00D43252"/>
    <w:rsid w:val="00D44D3F"/>
    <w:rsid w:val="00D51E7F"/>
    <w:rsid w:val="00D56778"/>
    <w:rsid w:val="00D713E7"/>
    <w:rsid w:val="00D7767E"/>
    <w:rsid w:val="00D87738"/>
    <w:rsid w:val="00D91008"/>
    <w:rsid w:val="00D978C6"/>
    <w:rsid w:val="00DA092D"/>
    <w:rsid w:val="00DA1896"/>
    <w:rsid w:val="00DA2F38"/>
    <w:rsid w:val="00DA3C1C"/>
    <w:rsid w:val="00DB2067"/>
    <w:rsid w:val="00DC583B"/>
    <w:rsid w:val="00DE0FB8"/>
    <w:rsid w:val="00DE3D7A"/>
    <w:rsid w:val="00DF1FCB"/>
    <w:rsid w:val="00DF222B"/>
    <w:rsid w:val="00E005AD"/>
    <w:rsid w:val="00E058D6"/>
    <w:rsid w:val="00E109FB"/>
    <w:rsid w:val="00E33A24"/>
    <w:rsid w:val="00E51708"/>
    <w:rsid w:val="00E55457"/>
    <w:rsid w:val="00E63389"/>
    <w:rsid w:val="00E671C2"/>
    <w:rsid w:val="00E71BC8"/>
    <w:rsid w:val="00E7260F"/>
    <w:rsid w:val="00E73368"/>
    <w:rsid w:val="00E74FD3"/>
    <w:rsid w:val="00E8438C"/>
    <w:rsid w:val="00E9208C"/>
    <w:rsid w:val="00E96630"/>
    <w:rsid w:val="00EB1187"/>
    <w:rsid w:val="00EC131E"/>
    <w:rsid w:val="00EC1A9F"/>
    <w:rsid w:val="00EC728F"/>
    <w:rsid w:val="00ED32A3"/>
    <w:rsid w:val="00ED5753"/>
    <w:rsid w:val="00ED616A"/>
    <w:rsid w:val="00ED6C74"/>
    <w:rsid w:val="00ED7A2A"/>
    <w:rsid w:val="00EF1C75"/>
    <w:rsid w:val="00EF1D7F"/>
    <w:rsid w:val="00F07771"/>
    <w:rsid w:val="00F1446D"/>
    <w:rsid w:val="00F30560"/>
    <w:rsid w:val="00F34583"/>
    <w:rsid w:val="00F40590"/>
    <w:rsid w:val="00F416FC"/>
    <w:rsid w:val="00F504DC"/>
    <w:rsid w:val="00F504DF"/>
    <w:rsid w:val="00F53EF3"/>
    <w:rsid w:val="00F60138"/>
    <w:rsid w:val="00F72FDC"/>
    <w:rsid w:val="00F8185C"/>
    <w:rsid w:val="00F827D5"/>
    <w:rsid w:val="00F8668C"/>
    <w:rsid w:val="00F9098D"/>
    <w:rsid w:val="00FA1EE6"/>
    <w:rsid w:val="00FA271C"/>
    <w:rsid w:val="00FA3D32"/>
    <w:rsid w:val="00FB0E9B"/>
    <w:rsid w:val="00FB27EB"/>
    <w:rsid w:val="00FB7D2E"/>
    <w:rsid w:val="00FC243B"/>
    <w:rsid w:val="00FC68B7"/>
    <w:rsid w:val="00FD124D"/>
    <w:rsid w:val="00FD3ED7"/>
    <w:rsid w:val="00FE700E"/>
    <w:rsid w:val="00FF0684"/>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6A3B6D"/>
    <w:rPr>
      <w:sz w:val="16"/>
      <w:szCs w:val="16"/>
    </w:rPr>
  </w:style>
  <w:style w:type="paragraph" w:styleId="CommentText">
    <w:name w:val="annotation text"/>
    <w:basedOn w:val="Normal"/>
    <w:semiHidden/>
    <w:rsid w:val="006A3B6D"/>
  </w:style>
  <w:style w:type="paragraph" w:styleId="CommentSubject">
    <w:name w:val="annotation subject"/>
    <w:basedOn w:val="CommentText"/>
    <w:next w:val="CommentText"/>
    <w:semiHidden/>
    <w:rsid w:val="006A3B6D"/>
    <w:rPr>
      <w:b/>
      <w:bCs/>
    </w:rPr>
  </w:style>
  <w:style w:type="paragraph" w:styleId="BodyText">
    <w:name w:val="Body Text"/>
    <w:basedOn w:val="Normal"/>
    <w:rsid w:val="001C224F"/>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1113</Words>
  <Characters>6349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2012-11-27T11:43:00Z</cp:lastPrinted>
  <dcterms:created xsi:type="dcterms:W3CDTF">2012-11-28T09:23:00Z</dcterms:created>
  <dcterms:modified xsi:type="dcterms:W3CDTF">2012-11-28T09:23:00Z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