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537AFA">
        <w:trPr>
          <w:trHeight w:val="851"/>
        </w:trPr>
        <w:tc>
          <w:tcPr>
            <w:tcW w:w="1259" w:type="dxa"/>
            <w:tcBorders>
              <w:top w:val="nil"/>
              <w:left w:val="nil"/>
              <w:bottom w:val="single" w:sz="4" w:space="0" w:color="auto"/>
              <w:right w:val="nil"/>
            </w:tcBorders>
          </w:tcPr>
          <w:p w:rsidR="00446DE4" w:rsidRPr="00A34095" w:rsidRDefault="00A34095" w:rsidP="00A34095">
            <w:pPr>
              <w:spacing w:line="20" w:lineRule="exact"/>
              <w:rPr>
                <w:sz w:val="2"/>
              </w:rPr>
            </w:pPr>
            <w:r>
              <w:rPr>
                <w:rStyle w:val="CommentReference"/>
              </w:rPr>
              <w:commentReference w:id="0"/>
            </w:r>
            <w:bookmarkStart w:id="1" w:name="_GoBack"/>
            <w:bookmarkEnd w:id="1"/>
          </w:p>
          <w:p w:rsidR="00A34095" w:rsidRDefault="00A34095"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r w:rsidR="00E124EC" w:rsidRPr="00B01FAA">
              <w:rPr>
                <w:b/>
                <w:bCs/>
                <w:sz w:val="28"/>
                <w:szCs w:val="28"/>
              </w:rPr>
              <w:t xml:space="preserve"> </w:t>
            </w:r>
          </w:p>
        </w:tc>
        <w:tc>
          <w:tcPr>
            <w:tcW w:w="6144" w:type="dxa"/>
            <w:gridSpan w:val="2"/>
            <w:tcBorders>
              <w:top w:val="nil"/>
              <w:left w:val="nil"/>
              <w:bottom w:val="single" w:sz="4" w:space="0" w:color="auto"/>
              <w:right w:val="nil"/>
            </w:tcBorders>
            <w:vAlign w:val="bottom"/>
          </w:tcPr>
          <w:p w:rsidR="00446DE4" w:rsidRPr="00942BE3" w:rsidRDefault="00537AFA" w:rsidP="00537AFA">
            <w:pPr>
              <w:jc w:val="right"/>
            </w:pPr>
            <w:r w:rsidRPr="00537AFA">
              <w:rPr>
                <w:sz w:val="40"/>
              </w:rPr>
              <w:t>CRC</w:t>
            </w:r>
            <w:r>
              <w:t>/C/OMN/Q/3-4</w:t>
            </w:r>
          </w:p>
        </w:tc>
      </w:tr>
      <w:tr w:rsidR="003107FA" w:rsidTr="00537AFA">
        <w:trPr>
          <w:trHeight w:val="2835"/>
        </w:trPr>
        <w:tc>
          <w:tcPr>
            <w:tcW w:w="1259" w:type="dxa"/>
            <w:tcBorders>
              <w:top w:val="single" w:sz="4" w:space="0" w:color="auto"/>
              <w:left w:val="nil"/>
              <w:bottom w:val="single" w:sz="12" w:space="0" w:color="auto"/>
              <w:right w:val="nil"/>
            </w:tcBorders>
          </w:tcPr>
          <w:p w:rsidR="003107FA" w:rsidRDefault="00B21EE4" w:rsidP="00942BE3">
            <w:pPr>
              <w:spacing w:before="120"/>
              <w:jc w:val="center"/>
            </w:pPr>
            <w:r>
              <w:rPr>
                <w:noProof/>
                <w:lang w:eastAsia="zh-CN"/>
              </w:rPr>
              <w:drawing>
                <wp:inline distT="0" distB="0" distL="0" distR="0">
                  <wp:extent cx="716280" cy="594360"/>
                  <wp:effectExtent l="0" t="0" r="762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01FAA" w:rsidRDefault="001E3807" w:rsidP="005C50EF">
            <w:pPr>
              <w:spacing w:before="120" w:line="420" w:lineRule="exact"/>
              <w:rPr>
                <w:b/>
                <w:sz w:val="40"/>
                <w:szCs w:val="40"/>
              </w:rPr>
            </w:pPr>
            <w:r w:rsidRPr="00B01FAA">
              <w:rPr>
                <w:b/>
                <w:sz w:val="40"/>
                <w:szCs w:val="40"/>
              </w:rPr>
              <w:t>Convention on the</w:t>
            </w:r>
            <w:r w:rsidRPr="00B01FAA">
              <w:rPr>
                <w:b/>
                <w:sz w:val="40"/>
                <w:szCs w:val="40"/>
              </w:rPr>
              <w:br/>
              <w:t>Rights of the Child</w:t>
            </w:r>
          </w:p>
        </w:tc>
        <w:tc>
          <w:tcPr>
            <w:tcW w:w="2930" w:type="dxa"/>
            <w:tcBorders>
              <w:top w:val="single" w:sz="4" w:space="0" w:color="auto"/>
              <w:left w:val="nil"/>
              <w:bottom w:val="single" w:sz="12" w:space="0" w:color="auto"/>
              <w:right w:val="nil"/>
            </w:tcBorders>
          </w:tcPr>
          <w:p w:rsidR="003107FA" w:rsidRPr="00B01FAA" w:rsidRDefault="00537AFA" w:rsidP="00537AFA">
            <w:pPr>
              <w:spacing w:before="240" w:line="240" w:lineRule="exact"/>
            </w:pPr>
            <w:r w:rsidRPr="00B01FAA">
              <w:t>Distr.: General</w:t>
            </w:r>
          </w:p>
          <w:p w:rsidR="00537AFA" w:rsidRPr="00B01FAA" w:rsidRDefault="00827D8B" w:rsidP="00537AFA">
            <w:pPr>
              <w:spacing w:line="240" w:lineRule="exact"/>
            </w:pPr>
            <w:r w:rsidRPr="00B01FAA">
              <w:t>2</w:t>
            </w:r>
            <w:r w:rsidR="00B21EE4">
              <w:t>3</w:t>
            </w:r>
            <w:r w:rsidR="00FD6D76" w:rsidRPr="00B01FAA">
              <w:t xml:space="preserve"> July</w:t>
            </w:r>
            <w:r w:rsidR="00537AFA" w:rsidRPr="00B01FAA">
              <w:t xml:space="preserve"> 2015</w:t>
            </w:r>
          </w:p>
          <w:p w:rsidR="00537AFA" w:rsidRPr="00B01FAA" w:rsidRDefault="00537AFA" w:rsidP="00537AFA">
            <w:pPr>
              <w:spacing w:line="240" w:lineRule="exact"/>
            </w:pPr>
          </w:p>
          <w:p w:rsidR="00537AFA" w:rsidRPr="00B01FAA" w:rsidRDefault="00537AFA" w:rsidP="00537AFA">
            <w:pPr>
              <w:spacing w:line="240" w:lineRule="exact"/>
            </w:pPr>
            <w:r w:rsidRPr="00B01FAA">
              <w:t>Original: English</w:t>
            </w:r>
          </w:p>
          <w:p w:rsidR="00BD62E3" w:rsidRPr="00B01FAA" w:rsidRDefault="008A4C8C" w:rsidP="00537AFA">
            <w:pPr>
              <w:spacing w:line="240" w:lineRule="exact"/>
              <w:rPr>
                <w:b/>
              </w:rPr>
            </w:pPr>
            <w:r>
              <w:t xml:space="preserve">Arabic, </w:t>
            </w:r>
            <w:r w:rsidR="00F9071F" w:rsidRPr="00B01FAA">
              <w:t>English, French and Spanish only</w:t>
            </w:r>
          </w:p>
        </w:tc>
      </w:tr>
    </w:tbl>
    <w:p w:rsidR="00537AFA" w:rsidRDefault="00537AFA" w:rsidP="00537AFA">
      <w:pPr>
        <w:spacing w:before="120"/>
        <w:rPr>
          <w:b/>
          <w:sz w:val="24"/>
          <w:szCs w:val="24"/>
        </w:rPr>
      </w:pPr>
      <w:r>
        <w:rPr>
          <w:b/>
          <w:sz w:val="24"/>
          <w:szCs w:val="24"/>
        </w:rPr>
        <w:t>Committee on the Rights of the Child</w:t>
      </w:r>
    </w:p>
    <w:p w:rsidR="00537AFA" w:rsidRPr="00CC5067" w:rsidRDefault="00CC5067" w:rsidP="00537AFA">
      <w:pPr>
        <w:rPr>
          <w:b/>
        </w:rPr>
      </w:pPr>
      <w:r>
        <w:rPr>
          <w:b/>
        </w:rPr>
        <w:t>Seventy</w:t>
      </w:r>
      <w:r w:rsidRPr="00CC5067">
        <w:rPr>
          <w:b/>
        </w:rPr>
        <w:t xml:space="preserve">-first </w:t>
      </w:r>
      <w:r w:rsidR="00537AFA" w:rsidRPr="00CC5067">
        <w:rPr>
          <w:b/>
        </w:rPr>
        <w:t>session</w:t>
      </w:r>
    </w:p>
    <w:p w:rsidR="00537AFA" w:rsidRPr="00CC5067" w:rsidRDefault="00355EEC" w:rsidP="00537AFA">
      <w:r>
        <w:t>11–</w:t>
      </w:r>
      <w:r w:rsidR="004B06C2">
        <w:t>29 January 2016</w:t>
      </w:r>
    </w:p>
    <w:p w:rsidR="00537AFA" w:rsidRPr="005865F4" w:rsidRDefault="00537AFA" w:rsidP="00537AFA">
      <w:r w:rsidRPr="005865F4">
        <w:t xml:space="preserve">Item </w:t>
      </w:r>
      <w:r w:rsidR="005865F4" w:rsidRPr="005865F4">
        <w:t>4</w:t>
      </w:r>
      <w:r w:rsidRPr="005865F4">
        <w:t xml:space="preserve"> of the provisional agenda</w:t>
      </w:r>
    </w:p>
    <w:p w:rsidR="00537AFA" w:rsidRPr="00CC5067" w:rsidRDefault="00CC5067" w:rsidP="00537AFA">
      <w:pPr>
        <w:rPr>
          <w:b/>
        </w:rPr>
      </w:pPr>
      <w:r w:rsidRPr="005865F4">
        <w:rPr>
          <w:b/>
        </w:rPr>
        <w:t>Consideration of reports</w:t>
      </w:r>
      <w:r>
        <w:rPr>
          <w:b/>
        </w:rPr>
        <w:t xml:space="preserve"> of States parties</w:t>
      </w:r>
    </w:p>
    <w:p w:rsidR="00537AFA" w:rsidRDefault="00537AFA" w:rsidP="00537AFA">
      <w:pPr>
        <w:pStyle w:val="HChG"/>
      </w:pPr>
      <w:r>
        <w:tab/>
      </w:r>
      <w:r>
        <w:tab/>
        <w:t xml:space="preserve">List of </w:t>
      </w:r>
      <w:r w:rsidRPr="00CC5067">
        <w:t xml:space="preserve">issues in relation to the </w:t>
      </w:r>
      <w:r w:rsidR="00CC5067" w:rsidRPr="00CC5067">
        <w:t>combined third and fourth per</w:t>
      </w:r>
      <w:r w:rsidRPr="00CC5067">
        <w:t>iodic report</w:t>
      </w:r>
      <w:r w:rsidR="00CC5067" w:rsidRPr="00CC5067">
        <w:t>s</w:t>
      </w:r>
      <w:r w:rsidRPr="00CC5067">
        <w:t xml:space="preserve"> of </w:t>
      </w:r>
      <w:r w:rsidR="00CC5067" w:rsidRPr="00CC5067">
        <w:t>Oman</w:t>
      </w:r>
    </w:p>
    <w:p w:rsidR="00537AFA" w:rsidRDefault="001B4709" w:rsidP="00B01FAA">
      <w:pPr>
        <w:pStyle w:val="H23G"/>
      </w:pPr>
      <w:r>
        <w:rPr>
          <w:rFonts w:eastAsia="Calibri"/>
        </w:rPr>
        <w:tab/>
      </w:r>
      <w:r>
        <w:rPr>
          <w:rFonts w:eastAsia="Calibri"/>
        </w:rPr>
        <w:tab/>
      </w:r>
      <w:r w:rsidR="00537AFA" w:rsidRPr="005865F4">
        <w:rPr>
          <w:rFonts w:eastAsia="Calibri"/>
        </w:rPr>
        <w:t>The State party is requested to submit in writing add</w:t>
      </w:r>
      <w:r w:rsidR="005865F4" w:rsidRPr="005865F4">
        <w:rPr>
          <w:rFonts w:eastAsia="Calibri"/>
        </w:rPr>
        <w:t>itional, updated information (</w:t>
      </w:r>
      <w:r w:rsidR="005865F4" w:rsidRPr="005865F4">
        <w:t>10,700 words maximum</w:t>
      </w:r>
      <w:r w:rsidR="00537AFA" w:rsidRPr="005865F4">
        <w:rPr>
          <w:rFonts w:eastAsia="Calibri"/>
        </w:rPr>
        <w:t>), if possible before</w:t>
      </w:r>
      <w:r w:rsidR="00537AFA">
        <w:rPr>
          <w:rFonts w:eastAsia="Calibri"/>
        </w:rPr>
        <w:t xml:space="preserve"> </w:t>
      </w:r>
      <w:r w:rsidR="00CC5067">
        <w:rPr>
          <w:rFonts w:eastAsia="Calibri"/>
        </w:rPr>
        <w:t>15 October 2015.</w:t>
      </w:r>
    </w:p>
    <w:p w:rsidR="00537AFA" w:rsidRDefault="001B4709" w:rsidP="00B01FAA">
      <w:pPr>
        <w:pStyle w:val="H4G"/>
      </w:pPr>
      <w:r>
        <w:tab/>
      </w:r>
      <w:r>
        <w:tab/>
      </w:r>
      <w:r w:rsidR="00537AFA">
        <w:t xml:space="preserve">The Committee may take up </w:t>
      </w:r>
      <w:r w:rsidR="007258A9">
        <w:t xml:space="preserve">any </w:t>
      </w:r>
      <w:r w:rsidR="00537AFA">
        <w:t xml:space="preserve">aspects of </w:t>
      </w:r>
      <w:r w:rsidR="007258A9">
        <w:t xml:space="preserve">the </w:t>
      </w:r>
      <w:r w:rsidR="00537AFA">
        <w:t xml:space="preserve">children’s rights set out in the </w:t>
      </w:r>
      <w:r w:rsidR="00FC371B">
        <w:t>Convention</w:t>
      </w:r>
      <w:r w:rsidR="00537AFA">
        <w:t xml:space="preserve"> during the dialogue with the State party.</w:t>
      </w:r>
    </w:p>
    <w:p w:rsidR="00537AFA" w:rsidRPr="00CC5067" w:rsidRDefault="00537AFA" w:rsidP="00CC5067">
      <w:pPr>
        <w:pStyle w:val="HChG"/>
        <w:rPr>
          <w:rFonts w:eastAsia="Calibri"/>
        </w:rPr>
      </w:pPr>
      <w:r w:rsidRPr="00CC5067">
        <w:rPr>
          <w:rFonts w:eastAsia="Calibri"/>
        </w:rPr>
        <w:tab/>
      </w:r>
      <w:r w:rsidRPr="00CC5067">
        <w:rPr>
          <w:rFonts w:eastAsia="Calibri"/>
        </w:rPr>
        <w:tab/>
        <w:t>Part I</w:t>
      </w:r>
    </w:p>
    <w:p w:rsidR="00537AFA" w:rsidRPr="00CC5067" w:rsidRDefault="00537AFA" w:rsidP="00CC5067">
      <w:pPr>
        <w:pStyle w:val="H23G"/>
        <w:rPr>
          <w:rFonts w:eastAsia="SimSun"/>
        </w:rPr>
      </w:pPr>
      <w:r w:rsidRPr="00CC5067">
        <w:rPr>
          <w:rFonts w:eastAsia="SimSun"/>
        </w:rPr>
        <w:tab/>
      </w:r>
      <w:r w:rsidRPr="00CC5067">
        <w:rPr>
          <w:rFonts w:eastAsia="SimSun"/>
        </w:rPr>
        <w:tab/>
        <w:t>In this section, the State party is requested to submit its responses to the following questions</w:t>
      </w:r>
      <w:r w:rsidR="00C040EC">
        <w:rPr>
          <w:rFonts w:eastAsia="SimSun"/>
        </w:rPr>
        <w:t>.</w:t>
      </w:r>
    </w:p>
    <w:p w:rsidR="00537AFA" w:rsidRPr="00CC5067" w:rsidRDefault="00537AFA" w:rsidP="00B01FAA">
      <w:pPr>
        <w:pStyle w:val="SingleTxtG"/>
        <w:numPr>
          <w:ilvl w:val="0"/>
          <w:numId w:val="12"/>
        </w:numPr>
        <w:ind w:left="1134" w:firstLine="0"/>
        <w:rPr>
          <w:rFonts w:eastAsia="SimSun"/>
        </w:rPr>
      </w:pPr>
      <w:r w:rsidRPr="00CC5067">
        <w:rPr>
          <w:rFonts w:eastAsia="SimSun"/>
        </w:rPr>
        <w:t>Please provide information on the status of the promulgation of the Children’s Act.</w:t>
      </w:r>
      <w:r w:rsidR="00CC5067">
        <w:rPr>
          <w:rFonts w:eastAsia="SimSun"/>
        </w:rPr>
        <w:t xml:space="preserve"> </w:t>
      </w:r>
      <w:r w:rsidRPr="00CC5067">
        <w:rPr>
          <w:rFonts w:eastAsia="SimSun"/>
        </w:rPr>
        <w:t>Please also provide updated information on the status and implementation of the National Strategy for Childhood 2013</w:t>
      </w:r>
      <w:r w:rsidR="00C040EC">
        <w:rPr>
          <w:rFonts w:eastAsia="SimSun"/>
        </w:rPr>
        <w:t>–</w:t>
      </w:r>
      <w:r w:rsidRPr="00CC5067">
        <w:rPr>
          <w:rFonts w:eastAsia="SimSun"/>
        </w:rPr>
        <w:t>2020 as well as information regarding budget allocations for the effective implementation of the Convention in the State party.</w:t>
      </w:r>
      <w:r w:rsidR="00CC5067">
        <w:rPr>
          <w:rFonts w:eastAsia="SimSun"/>
        </w:rPr>
        <w:t xml:space="preserve"> </w:t>
      </w:r>
    </w:p>
    <w:p w:rsidR="00537AFA" w:rsidRPr="00CC5067" w:rsidRDefault="00537AFA" w:rsidP="00B01FAA">
      <w:pPr>
        <w:pStyle w:val="SingleTxtG"/>
        <w:numPr>
          <w:ilvl w:val="0"/>
          <w:numId w:val="12"/>
        </w:numPr>
        <w:ind w:left="1134" w:firstLine="0"/>
        <w:rPr>
          <w:rFonts w:eastAsia="SimSun"/>
        </w:rPr>
      </w:pPr>
      <w:r w:rsidRPr="00CC5067">
        <w:rPr>
          <w:rFonts w:eastAsia="SimSun"/>
        </w:rPr>
        <w:t xml:space="preserve">Please provide the Committee with more detailed information on the mandate of the National Committee for Family Affairs, and </w:t>
      </w:r>
      <w:r w:rsidR="00F32B62">
        <w:rPr>
          <w:rFonts w:eastAsia="SimSun"/>
        </w:rPr>
        <w:t xml:space="preserve">on </w:t>
      </w:r>
      <w:r w:rsidRPr="00CC5067">
        <w:rPr>
          <w:rFonts w:eastAsia="SimSun"/>
        </w:rPr>
        <w:t>its interaction with the Follow-up Committee which has been strengthened to include all relevant government bodies and has been provided with redefined terms of reference.</w:t>
      </w:r>
      <w:r w:rsidR="00CC5067">
        <w:rPr>
          <w:rFonts w:eastAsia="SimSun"/>
        </w:rPr>
        <w:t xml:space="preserve"> </w:t>
      </w:r>
      <w:r w:rsidRPr="00CC5067">
        <w:rPr>
          <w:rFonts w:eastAsia="SimSun"/>
        </w:rPr>
        <w:t xml:space="preserve">Please also provide information on staffing and resources allocated to the </w:t>
      </w:r>
      <w:r w:rsidR="00F26503" w:rsidRPr="00CC5067">
        <w:rPr>
          <w:rFonts w:eastAsia="SimSun"/>
        </w:rPr>
        <w:t>National Committee for Family Affairs</w:t>
      </w:r>
      <w:r w:rsidRPr="00CC5067">
        <w:rPr>
          <w:rFonts w:eastAsia="SimSun"/>
        </w:rPr>
        <w:t xml:space="preserve"> and </w:t>
      </w:r>
      <w:r w:rsidR="00F26503">
        <w:rPr>
          <w:rFonts w:eastAsia="SimSun"/>
        </w:rPr>
        <w:t xml:space="preserve">the </w:t>
      </w:r>
      <w:r w:rsidRPr="00CC5067">
        <w:rPr>
          <w:rFonts w:eastAsia="SimSun"/>
        </w:rPr>
        <w:t>Follow-</w:t>
      </w:r>
      <w:r w:rsidR="00F26503">
        <w:rPr>
          <w:rFonts w:eastAsia="SimSun"/>
        </w:rPr>
        <w:t>u</w:t>
      </w:r>
      <w:r w:rsidRPr="00CC5067">
        <w:rPr>
          <w:rFonts w:eastAsia="SimSun"/>
        </w:rPr>
        <w:t xml:space="preserve">p Committee to </w:t>
      </w:r>
      <w:r w:rsidR="009635DF">
        <w:rPr>
          <w:rFonts w:eastAsia="SimSun"/>
        </w:rPr>
        <w:t xml:space="preserve">ensure the </w:t>
      </w:r>
      <w:r w:rsidRPr="00CC5067">
        <w:rPr>
          <w:rFonts w:eastAsia="SimSun"/>
        </w:rPr>
        <w:t>effective discharge of their respective mandates.</w:t>
      </w:r>
      <w:r w:rsidR="00CC5067">
        <w:rPr>
          <w:rFonts w:eastAsia="SimSun"/>
        </w:rPr>
        <w:t xml:space="preserve"> </w:t>
      </w:r>
    </w:p>
    <w:p w:rsidR="00537AFA" w:rsidRPr="00CC5067" w:rsidRDefault="00537AFA" w:rsidP="00B01FAA">
      <w:pPr>
        <w:pStyle w:val="SingleTxtG"/>
        <w:numPr>
          <w:ilvl w:val="0"/>
          <w:numId w:val="12"/>
        </w:numPr>
        <w:ind w:left="1134" w:firstLine="0"/>
        <w:rPr>
          <w:rFonts w:eastAsia="SimSun"/>
        </w:rPr>
      </w:pPr>
      <w:r w:rsidRPr="00CC5067">
        <w:rPr>
          <w:rFonts w:eastAsia="SimSun"/>
        </w:rPr>
        <w:t xml:space="preserve">While </w:t>
      </w:r>
      <w:r w:rsidR="00F26503">
        <w:rPr>
          <w:rFonts w:eastAsia="SimSun"/>
        </w:rPr>
        <w:t>the Committee notes</w:t>
      </w:r>
      <w:r w:rsidR="00F26503" w:rsidRPr="00CC5067">
        <w:rPr>
          <w:rFonts w:eastAsia="SimSun"/>
        </w:rPr>
        <w:t xml:space="preserve"> </w:t>
      </w:r>
      <w:r w:rsidRPr="00CC5067">
        <w:rPr>
          <w:rFonts w:eastAsia="SimSun"/>
        </w:rPr>
        <w:t xml:space="preserve">the extensive data collected on children in the form of a database of social indicators by the Ministry of Social Development, please indicate whether the data collected includes all areas covered by the Convention and </w:t>
      </w:r>
      <w:r w:rsidR="009635DF">
        <w:rPr>
          <w:rFonts w:eastAsia="SimSun"/>
        </w:rPr>
        <w:t xml:space="preserve">clarify </w:t>
      </w:r>
      <w:r w:rsidR="00F26503">
        <w:rPr>
          <w:rFonts w:eastAsia="SimSun"/>
        </w:rPr>
        <w:t>whether</w:t>
      </w:r>
      <w:r w:rsidR="009635DF">
        <w:rPr>
          <w:rFonts w:eastAsia="SimSun"/>
        </w:rPr>
        <w:t xml:space="preserve"> </w:t>
      </w:r>
      <w:r w:rsidRPr="00CC5067">
        <w:rPr>
          <w:rFonts w:eastAsia="SimSun"/>
        </w:rPr>
        <w:t xml:space="preserve">such data is disaggregated, as </w:t>
      </w:r>
      <w:r w:rsidR="00F26503">
        <w:rPr>
          <w:rFonts w:eastAsia="SimSun"/>
        </w:rPr>
        <w:t xml:space="preserve">previously recommended by the Committee </w:t>
      </w:r>
      <w:r w:rsidRPr="00CC5067">
        <w:rPr>
          <w:rFonts w:eastAsia="SimSun"/>
        </w:rPr>
        <w:t>(CRC/C/OMN/CO/2</w:t>
      </w:r>
      <w:r w:rsidR="00F26503">
        <w:rPr>
          <w:rFonts w:eastAsia="SimSun"/>
        </w:rPr>
        <w:t>, para. 19</w:t>
      </w:r>
      <w:r w:rsidRPr="00CC5067">
        <w:rPr>
          <w:rFonts w:eastAsia="SimSun"/>
        </w:rPr>
        <w:t>).</w:t>
      </w:r>
      <w:r w:rsidR="00CC5067">
        <w:rPr>
          <w:rFonts w:eastAsia="SimSun"/>
        </w:rPr>
        <w:t xml:space="preserve"> </w:t>
      </w:r>
      <w:r w:rsidR="00124ECD">
        <w:rPr>
          <w:rFonts w:eastAsia="SimSun"/>
        </w:rPr>
        <w:t>Additionally, please</w:t>
      </w:r>
      <w:r w:rsidRPr="00CC5067">
        <w:rPr>
          <w:rFonts w:eastAsia="SimSun"/>
        </w:rPr>
        <w:t xml:space="preserve"> provide information on the status of the Multiple Indicator Cluster Survey</w:t>
      </w:r>
      <w:r w:rsidR="00124ECD">
        <w:rPr>
          <w:rFonts w:eastAsia="SimSun"/>
        </w:rPr>
        <w:t>,</w:t>
      </w:r>
      <w:r w:rsidRPr="00CC5067">
        <w:rPr>
          <w:rFonts w:eastAsia="SimSun"/>
        </w:rPr>
        <w:t xml:space="preserve"> which is expected to increase the availability of data on</w:t>
      </w:r>
      <w:r w:rsidR="009635DF">
        <w:rPr>
          <w:rFonts w:eastAsia="SimSun"/>
        </w:rPr>
        <w:t xml:space="preserve"> the situation of girls in the State party</w:t>
      </w:r>
      <w:r w:rsidRPr="00CC5067">
        <w:rPr>
          <w:rFonts w:eastAsia="SimSun"/>
        </w:rPr>
        <w:t xml:space="preserve">. </w:t>
      </w:r>
    </w:p>
    <w:p w:rsidR="00537AFA" w:rsidRDefault="00537AFA" w:rsidP="00B01FAA">
      <w:pPr>
        <w:pStyle w:val="SingleTxtG"/>
        <w:numPr>
          <w:ilvl w:val="0"/>
          <w:numId w:val="12"/>
        </w:numPr>
        <w:ind w:left="1134" w:firstLine="0"/>
        <w:rPr>
          <w:rFonts w:eastAsia="SimSun"/>
          <w:lang w:val="en-US" w:eastAsia="zh-CN"/>
        </w:rPr>
      </w:pPr>
      <w:r w:rsidRPr="009C0A0C">
        <w:rPr>
          <w:rFonts w:eastAsia="SimSun"/>
          <w:lang w:val="en-US" w:eastAsia="zh-CN"/>
        </w:rPr>
        <w:t xml:space="preserve">Please provide additional information on the </w:t>
      </w:r>
      <w:r w:rsidR="00456CC0">
        <w:rPr>
          <w:rFonts w:eastAsia="SimSun"/>
          <w:lang w:val="en-US" w:eastAsia="zh-CN"/>
        </w:rPr>
        <w:t>h</w:t>
      </w:r>
      <w:r w:rsidRPr="009C0A0C">
        <w:rPr>
          <w:rFonts w:eastAsia="SimSun"/>
          <w:lang w:val="en-US" w:eastAsia="zh-CN"/>
        </w:rPr>
        <w:t xml:space="preserve">uman </w:t>
      </w:r>
      <w:r w:rsidR="00456CC0">
        <w:rPr>
          <w:rFonts w:eastAsia="SimSun"/>
          <w:lang w:val="en-US" w:eastAsia="zh-CN"/>
        </w:rPr>
        <w:t>r</w:t>
      </w:r>
      <w:r w:rsidRPr="009C0A0C">
        <w:rPr>
          <w:rFonts w:eastAsia="SimSun"/>
          <w:lang w:val="en-US" w:eastAsia="zh-CN"/>
        </w:rPr>
        <w:t xml:space="preserve">ights </w:t>
      </w:r>
      <w:r w:rsidR="00456CC0">
        <w:rPr>
          <w:rFonts w:eastAsia="SimSun"/>
          <w:lang w:val="en-US" w:eastAsia="zh-CN"/>
        </w:rPr>
        <w:t>c</w:t>
      </w:r>
      <w:r w:rsidRPr="009C0A0C">
        <w:rPr>
          <w:rFonts w:eastAsia="SimSun"/>
          <w:lang w:val="en-US" w:eastAsia="zh-CN"/>
        </w:rPr>
        <w:t xml:space="preserve">ommittee established in 2008, including the human and financial resources allocated to it, </w:t>
      </w:r>
      <w:r>
        <w:rPr>
          <w:rFonts w:eastAsia="SimSun"/>
          <w:lang w:val="en-US" w:eastAsia="zh-CN"/>
        </w:rPr>
        <w:t xml:space="preserve">and indicate </w:t>
      </w:r>
      <w:r w:rsidRPr="009C0A0C">
        <w:rPr>
          <w:rFonts w:eastAsia="SimSun"/>
          <w:lang w:val="en-US" w:eastAsia="zh-CN"/>
        </w:rPr>
        <w:t xml:space="preserve">whether </w:t>
      </w:r>
      <w:r w:rsidRPr="009C0A0C">
        <w:rPr>
          <w:rFonts w:eastAsia="SimSun"/>
          <w:lang w:val="en-US" w:eastAsia="zh-CN"/>
        </w:rPr>
        <w:lastRenderedPageBreak/>
        <w:t xml:space="preserve">children can file complaints without the need for guardian consent, </w:t>
      </w:r>
      <w:r w:rsidR="00A367DA">
        <w:rPr>
          <w:rFonts w:eastAsia="SimSun"/>
          <w:lang w:val="en-US" w:eastAsia="zh-CN"/>
        </w:rPr>
        <w:t xml:space="preserve">and </w:t>
      </w:r>
      <w:r w:rsidRPr="009C0A0C">
        <w:rPr>
          <w:rFonts w:eastAsia="SimSun"/>
          <w:lang w:val="en-US" w:eastAsia="zh-CN"/>
        </w:rPr>
        <w:t xml:space="preserve">the number and types of cases received, and </w:t>
      </w:r>
      <w:r w:rsidR="00A367DA">
        <w:rPr>
          <w:rFonts w:eastAsia="SimSun"/>
          <w:lang w:val="en-US" w:eastAsia="zh-CN"/>
        </w:rPr>
        <w:t xml:space="preserve">provide </w:t>
      </w:r>
      <w:r w:rsidRPr="009C0A0C">
        <w:rPr>
          <w:rFonts w:eastAsia="SimSun"/>
          <w:lang w:val="en-US" w:eastAsia="zh-CN"/>
        </w:rPr>
        <w:t>specific examples of awareness-raising activities and training programmes</w:t>
      </w:r>
      <w:r>
        <w:rPr>
          <w:rFonts w:eastAsia="SimSun"/>
          <w:lang w:val="en-US" w:eastAsia="zh-CN"/>
        </w:rPr>
        <w:t xml:space="preserve"> conducted</w:t>
      </w:r>
      <w:r w:rsidRPr="009C0A0C">
        <w:rPr>
          <w:rFonts w:eastAsia="SimSun"/>
          <w:lang w:val="en-US" w:eastAsia="zh-CN"/>
        </w:rPr>
        <w:t xml:space="preserve">. </w:t>
      </w:r>
    </w:p>
    <w:p w:rsidR="00537AFA" w:rsidRPr="00D11C7C" w:rsidRDefault="00537AFA" w:rsidP="00B01FAA">
      <w:pPr>
        <w:pStyle w:val="SingleTxtG"/>
        <w:numPr>
          <w:ilvl w:val="0"/>
          <w:numId w:val="12"/>
        </w:numPr>
        <w:ind w:left="1134" w:firstLine="0"/>
        <w:rPr>
          <w:rFonts w:eastAsia="SimSun"/>
          <w:lang w:val="en-US" w:eastAsia="zh-CN"/>
        </w:rPr>
      </w:pPr>
      <w:r w:rsidRPr="00D11C7C">
        <w:rPr>
          <w:rFonts w:eastAsia="SimSun"/>
          <w:lang w:val="en-US" w:eastAsia="zh-CN"/>
        </w:rPr>
        <w:t xml:space="preserve">Please provide information on measures and programmes relevant to the Convention undertaken by the State party to ensure equal enjoyment of the rights set forth in the Convention by all children in the State party, in particular with respect to children born out of wedlock, children with disabilities, migrant children, and </w:t>
      </w:r>
      <w:r w:rsidR="003355CA">
        <w:rPr>
          <w:rFonts w:eastAsia="SimSun"/>
          <w:lang w:val="en-US" w:eastAsia="zh-CN"/>
        </w:rPr>
        <w:t xml:space="preserve">children from </w:t>
      </w:r>
      <w:r w:rsidRPr="00D11C7C">
        <w:rPr>
          <w:rFonts w:eastAsia="SimSun"/>
          <w:lang w:val="en-US" w:eastAsia="zh-CN"/>
        </w:rPr>
        <w:t>minorities.</w:t>
      </w:r>
      <w:r w:rsidR="00CC5067">
        <w:rPr>
          <w:rFonts w:eastAsia="SimSun"/>
          <w:lang w:val="en-US" w:eastAsia="zh-CN"/>
        </w:rPr>
        <w:t xml:space="preserve"> </w:t>
      </w:r>
      <w:r w:rsidRPr="00D11C7C">
        <w:rPr>
          <w:rFonts w:eastAsia="SimSun"/>
          <w:lang w:val="en-US" w:eastAsia="zh-CN"/>
        </w:rPr>
        <w:t xml:space="preserve">Please </w:t>
      </w:r>
      <w:r>
        <w:rPr>
          <w:rFonts w:eastAsia="SimSun"/>
          <w:lang w:val="en-US" w:eastAsia="zh-CN"/>
        </w:rPr>
        <w:t xml:space="preserve">also </w:t>
      </w:r>
      <w:r w:rsidRPr="00D11C7C">
        <w:rPr>
          <w:rFonts w:eastAsia="SimSun"/>
          <w:lang w:val="en-US" w:eastAsia="zh-CN"/>
        </w:rPr>
        <w:t>indicate the measures taken to ensure that migrant workers in the State party are able to register the births of their children</w:t>
      </w:r>
      <w:r w:rsidR="003355CA">
        <w:rPr>
          <w:rFonts w:eastAsia="SimSun"/>
          <w:lang w:val="en-US" w:eastAsia="zh-CN"/>
        </w:rPr>
        <w:t xml:space="preserve"> and to</w:t>
      </w:r>
      <w:r w:rsidRPr="00D11C7C">
        <w:rPr>
          <w:rFonts w:eastAsia="SimSun"/>
          <w:lang w:val="en-US" w:eastAsia="zh-CN"/>
        </w:rPr>
        <w:t xml:space="preserve"> receive birth certificates and that their children are able to access health services and education.</w:t>
      </w:r>
      <w:r w:rsidR="00CC5067">
        <w:rPr>
          <w:rFonts w:eastAsia="SimSun"/>
          <w:lang w:val="en-US" w:eastAsia="zh-CN"/>
        </w:rPr>
        <w:t xml:space="preserve"> </w:t>
      </w:r>
      <w:r w:rsidR="003355CA">
        <w:rPr>
          <w:rFonts w:eastAsia="SimSun"/>
          <w:lang w:val="en-US" w:eastAsia="zh-CN"/>
        </w:rPr>
        <w:t>Additionally, please</w:t>
      </w:r>
      <w:r w:rsidRPr="00D11C7C">
        <w:rPr>
          <w:rFonts w:eastAsia="SimSun"/>
          <w:lang w:val="en-US" w:eastAsia="zh-CN"/>
        </w:rPr>
        <w:t xml:space="preserve"> provide information on the measures taken to address the persistence of gender stereotypes and attitudes which impede the full enjoyment of all human rights by girls.</w:t>
      </w:r>
      <w:r w:rsidR="00CC5067">
        <w:rPr>
          <w:rFonts w:eastAsia="SimSun"/>
          <w:lang w:val="en-US" w:eastAsia="zh-CN"/>
        </w:rPr>
        <w:t xml:space="preserve"> </w:t>
      </w:r>
    </w:p>
    <w:p w:rsidR="00537AFA" w:rsidRDefault="00537AFA" w:rsidP="00B01FAA">
      <w:pPr>
        <w:pStyle w:val="SingleTxtG"/>
        <w:numPr>
          <w:ilvl w:val="0"/>
          <w:numId w:val="12"/>
        </w:numPr>
        <w:ind w:left="1134" w:firstLine="0"/>
        <w:rPr>
          <w:rFonts w:eastAsia="SimSun"/>
          <w:lang w:val="en-US" w:eastAsia="zh-CN"/>
        </w:rPr>
      </w:pPr>
      <w:r>
        <w:rPr>
          <w:rFonts w:eastAsia="SimSun"/>
          <w:lang w:val="en-US" w:eastAsia="zh-CN"/>
        </w:rPr>
        <w:t xml:space="preserve">Please indicate whether any measures </w:t>
      </w:r>
      <w:r w:rsidR="003355CA">
        <w:rPr>
          <w:rFonts w:eastAsia="SimSun"/>
          <w:lang w:val="en-US" w:eastAsia="zh-CN"/>
        </w:rPr>
        <w:t xml:space="preserve">have been </w:t>
      </w:r>
      <w:r>
        <w:rPr>
          <w:rFonts w:eastAsia="SimSun"/>
          <w:lang w:val="en-US" w:eastAsia="zh-CN"/>
        </w:rPr>
        <w:t>taken or envisaged to modify legislation aimed at ensuring that children can acquire the nationality of the State party from their fathers and mothers on equal terms, and can access health services and education without discrimination.</w:t>
      </w:r>
      <w:r w:rsidR="00CC5067">
        <w:rPr>
          <w:rFonts w:eastAsia="SimSun"/>
          <w:lang w:val="en-US" w:eastAsia="zh-CN"/>
        </w:rPr>
        <w:t xml:space="preserve"> </w:t>
      </w:r>
    </w:p>
    <w:p w:rsidR="00537AFA" w:rsidRPr="00DF72A3" w:rsidRDefault="00537AFA" w:rsidP="00B01FAA">
      <w:pPr>
        <w:pStyle w:val="SingleTxtG"/>
        <w:numPr>
          <w:ilvl w:val="0"/>
          <w:numId w:val="12"/>
        </w:numPr>
        <w:ind w:left="1134" w:firstLine="0"/>
      </w:pPr>
      <w:r w:rsidRPr="00DF72A3">
        <w:rPr>
          <w:rFonts w:eastAsia="SimSun"/>
          <w:lang w:val="en-US" w:eastAsia="zh-CN"/>
        </w:rPr>
        <w:t xml:space="preserve">Please provide information on measures taken by the State party to </w:t>
      </w:r>
      <w:r>
        <w:rPr>
          <w:rFonts w:eastAsia="SimSun"/>
          <w:lang w:val="en-US" w:eastAsia="zh-CN"/>
        </w:rPr>
        <w:t>prohibit</w:t>
      </w:r>
      <w:r w:rsidR="00CC5067">
        <w:rPr>
          <w:rFonts w:eastAsia="SimSun"/>
          <w:lang w:val="en-US" w:eastAsia="zh-CN"/>
        </w:rPr>
        <w:t xml:space="preserve"> </w:t>
      </w:r>
      <w:r w:rsidRPr="00DF72A3">
        <w:rPr>
          <w:rFonts w:eastAsia="SimSun"/>
          <w:lang w:val="en-US" w:eastAsia="zh-CN"/>
        </w:rPr>
        <w:t>corporal punishment in all settings,</w:t>
      </w:r>
      <w:r>
        <w:rPr>
          <w:rFonts w:eastAsia="SimSun"/>
          <w:lang w:val="en-US" w:eastAsia="zh-CN"/>
        </w:rPr>
        <w:t xml:space="preserve"> and to organize </w:t>
      </w:r>
      <w:r w:rsidRPr="00DF72A3">
        <w:rPr>
          <w:rFonts w:eastAsia="SimSun"/>
          <w:lang w:val="en-US" w:eastAsia="zh-CN"/>
        </w:rPr>
        <w:t>awareness-raising and education programmes to promote positive, non-violent and participatory forms of child-rearing and discipline</w:t>
      </w:r>
      <w:r w:rsidR="00CC5067">
        <w:t xml:space="preserve">. </w:t>
      </w:r>
    </w:p>
    <w:p w:rsidR="00537AFA" w:rsidRPr="0006340E" w:rsidRDefault="00537AFA" w:rsidP="00B01FAA">
      <w:pPr>
        <w:pStyle w:val="SingleTxtG"/>
        <w:numPr>
          <w:ilvl w:val="0"/>
          <w:numId w:val="12"/>
        </w:numPr>
        <w:ind w:left="1134" w:firstLine="0"/>
      </w:pPr>
      <w:r w:rsidRPr="00943D2A">
        <w:rPr>
          <w:rFonts w:eastAsia="SimSun"/>
          <w:lang w:val="en-US" w:eastAsia="zh-CN"/>
        </w:rPr>
        <w:t>Please provide information on any investigations conducted into incidents of child abuse, including intentional burning, sexual abuse, discharge against medical advice and other forms of abuse, which the Ministry of Health has been gathering information on since 2007.</w:t>
      </w:r>
      <w:r w:rsidR="00CC5067">
        <w:t xml:space="preserve"> </w:t>
      </w:r>
      <w:r w:rsidRPr="00943D2A">
        <w:rPr>
          <w:rFonts w:eastAsia="SimSun"/>
          <w:lang w:val="en-US" w:eastAsia="zh-CN"/>
        </w:rPr>
        <w:t xml:space="preserve">Please </w:t>
      </w:r>
      <w:r>
        <w:rPr>
          <w:rFonts w:eastAsia="SimSun"/>
          <w:lang w:val="en-US" w:eastAsia="zh-CN"/>
        </w:rPr>
        <w:t xml:space="preserve">also </w:t>
      </w:r>
      <w:r w:rsidRPr="00943D2A">
        <w:rPr>
          <w:rFonts w:eastAsia="SimSun"/>
          <w:lang w:val="en-US" w:eastAsia="zh-CN"/>
        </w:rPr>
        <w:t>provide information on the results of the assessment study of the situation regarding child abuse and neglect in the State party, and more information on the implementation of the action plan referred to in paragraph</w:t>
      </w:r>
      <w:r w:rsidR="00C040EC">
        <w:rPr>
          <w:rFonts w:eastAsia="SimSun"/>
          <w:lang w:val="en-US" w:eastAsia="zh-CN"/>
        </w:rPr>
        <w:t> </w:t>
      </w:r>
      <w:r w:rsidRPr="00943D2A">
        <w:rPr>
          <w:rFonts w:eastAsia="SimSun"/>
          <w:lang w:val="en-US" w:eastAsia="zh-CN"/>
        </w:rPr>
        <w:t>118 of the report of the State party</w:t>
      </w:r>
      <w:r w:rsidR="00034C49">
        <w:rPr>
          <w:rFonts w:eastAsia="SimSun"/>
          <w:lang w:val="en-US" w:eastAsia="zh-CN"/>
        </w:rPr>
        <w:t xml:space="preserve"> </w:t>
      </w:r>
      <w:r w:rsidR="00131A7A">
        <w:rPr>
          <w:rFonts w:eastAsia="SimSun"/>
          <w:lang w:val="en-US" w:eastAsia="zh-CN"/>
        </w:rPr>
        <w:t>(</w:t>
      </w:r>
      <w:r w:rsidR="00131A7A" w:rsidRPr="00131A7A">
        <w:rPr>
          <w:rFonts w:eastAsia="SimSun"/>
          <w:lang w:val="en-US" w:eastAsia="zh-CN"/>
        </w:rPr>
        <w:t>CRC/C/OMN/3-4</w:t>
      </w:r>
      <w:r w:rsidR="00131A7A">
        <w:rPr>
          <w:rFonts w:eastAsia="SimSun"/>
          <w:lang w:val="en-US" w:eastAsia="zh-CN"/>
        </w:rPr>
        <w:t>)</w:t>
      </w:r>
      <w:r w:rsidRPr="00943D2A">
        <w:rPr>
          <w:rFonts w:eastAsia="SimSun"/>
          <w:lang w:val="en-US" w:eastAsia="zh-CN"/>
        </w:rPr>
        <w:t>.</w:t>
      </w:r>
      <w:r w:rsidR="00CC5067">
        <w:rPr>
          <w:rFonts w:eastAsia="SimSun"/>
          <w:lang w:val="en-US" w:eastAsia="zh-CN"/>
        </w:rPr>
        <w:t xml:space="preserve"> </w:t>
      </w:r>
      <w:r w:rsidR="00131A7A">
        <w:rPr>
          <w:rFonts w:eastAsia="SimSun"/>
          <w:lang w:val="en-US" w:eastAsia="zh-CN"/>
        </w:rPr>
        <w:t>Additionally, p</w:t>
      </w:r>
      <w:r w:rsidRPr="00943D2A">
        <w:rPr>
          <w:rFonts w:eastAsia="SimSun"/>
          <w:lang w:val="en-US" w:eastAsia="zh-CN"/>
        </w:rPr>
        <w:t>lease provide information on the comprehensive evaluation of the situation of child protection and the three-year action plan referred to in the report of the State party.</w:t>
      </w:r>
      <w:r w:rsidR="00CC5067">
        <w:rPr>
          <w:rFonts w:eastAsia="SimSun"/>
          <w:lang w:val="en-US" w:eastAsia="zh-CN"/>
        </w:rPr>
        <w:t xml:space="preserve"> </w:t>
      </w:r>
    </w:p>
    <w:p w:rsidR="00537AFA" w:rsidRDefault="00537AFA" w:rsidP="00B01FAA">
      <w:pPr>
        <w:pStyle w:val="SingleTxtG"/>
        <w:numPr>
          <w:ilvl w:val="0"/>
          <w:numId w:val="12"/>
        </w:numPr>
        <w:ind w:left="1134" w:firstLine="0"/>
        <w:rPr>
          <w:rFonts w:eastAsia="SimSun"/>
          <w:lang w:val="en-US" w:eastAsia="zh-CN"/>
        </w:rPr>
      </w:pPr>
      <w:r w:rsidRPr="008D1527">
        <w:rPr>
          <w:rFonts w:eastAsia="SimSun"/>
          <w:lang w:val="en-US" w:eastAsia="zh-CN"/>
        </w:rPr>
        <w:t xml:space="preserve">Please provide information on the </w:t>
      </w:r>
      <w:r>
        <w:rPr>
          <w:rFonts w:eastAsia="SimSun"/>
          <w:lang w:val="en-US" w:eastAsia="zh-CN"/>
        </w:rPr>
        <w:t>Family Protection Department, including budget allocations, staffing and services.</w:t>
      </w:r>
      <w:r w:rsidR="00CC5067">
        <w:rPr>
          <w:rFonts w:eastAsia="SimSun"/>
          <w:lang w:val="en-US" w:eastAsia="zh-CN"/>
        </w:rPr>
        <w:t xml:space="preserve"> </w:t>
      </w:r>
    </w:p>
    <w:p w:rsidR="00537AFA" w:rsidRDefault="00537AFA" w:rsidP="00B01FAA">
      <w:pPr>
        <w:pStyle w:val="SingleTxtG"/>
        <w:numPr>
          <w:ilvl w:val="0"/>
          <w:numId w:val="12"/>
        </w:numPr>
        <w:ind w:left="1134" w:firstLine="0"/>
        <w:rPr>
          <w:rFonts w:eastAsia="SimSun"/>
          <w:lang w:val="en-US" w:eastAsia="zh-CN"/>
        </w:rPr>
      </w:pPr>
      <w:r w:rsidRPr="003A3485">
        <w:rPr>
          <w:rFonts w:eastAsia="SimSun"/>
          <w:lang w:val="en-US" w:eastAsia="zh-CN"/>
        </w:rPr>
        <w:t>Please provide information on measures taken, including laws and policies, to specifically address harmful practices such as child marriage, female genital mutilation, and crimes committed in the name of so-called honour, as well as domestic violence and marital rape.</w:t>
      </w:r>
      <w:r w:rsidR="00CC5067">
        <w:rPr>
          <w:rFonts w:eastAsia="SimSun"/>
          <w:lang w:val="en-US" w:eastAsia="zh-CN"/>
        </w:rPr>
        <w:t xml:space="preserve"> </w:t>
      </w:r>
      <w:r w:rsidRPr="003A3485">
        <w:rPr>
          <w:rFonts w:eastAsia="SimSun"/>
          <w:lang w:val="en-US" w:eastAsia="zh-CN"/>
        </w:rPr>
        <w:t xml:space="preserve">Please also provide information on the current status of the law with respect to sentencing for family members who kill their female relatives, especially with regard to mitigating circumstances. </w:t>
      </w:r>
    </w:p>
    <w:p w:rsidR="00537AFA" w:rsidRPr="003A3485" w:rsidRDefault="00537AFA" w:rsidP="00B01FAA">
      <w:pPr>
        <w:pStyle w:val="SingleTxtG"/>
        <w:numPr>
          <w:ilvl w:val="0"/>
          <w:numId w:val="12"/>
        </w:numPr>
        <w:ind w:left="1134" w:firstLine="0"/>
        <w:rPr>
          <w:rFonts w:eastAsia="SimSun"/>
          <w:lang w:val="en-US" w:eastAsia="zh-CN"/>
        </w:rPr>
      </w:pPr>
      <w:r w:rsidRPr="003A3485">
        <w:rPr>
          <w:rFonts w:eastAsia="SimSun"/>
          <w:lang w:val="en-US" w:eastAsia="zh-CN"/>
        </w:rPr>
        <w:t>Please provide information on measures taken by the State party to provide support to parents with respect to their child</w:t>
      </w:r>
      <w:r w:rsidR="00D71CE9">
        <w:rPr>
          <w:rFonts w:eastAsia="SimSun"/>
          <w:lang w:val="en-US" w:eastAsia="zh-CN"/>
        </w:rPr>
        <w:t>-</w:t>
      </w:r>
      <w:r w:rsidRPr="003A3485">
        <w:rPr>
          <w:rFonts w:eastAsia="SimSun"/>
          <w:lang w:val="en-US" w:eastAsia="zh-CN"/>
        </w:rPr>
        <w:t>rearing responsibilities, including the type of assistance provided by Ministry of Social Development centres.</w:t>
      </w:r>
    </w:p>
    <w:p w:rsidR="00537AFA" w:rsidRPr="0093785A" w:rsidRDefault="00537AFA" w:rsidP="00B01FAA">
      <w:pPr>
        <w:pStyle w:val="SingleTxtG"/>
        <w:numPr>
          <w:ilvl w:val="0"/>
          <w:numId w:val="12"/>
        </w:numPr>
        <w:ind w:left="1134" w:firstLine="0"/>
        <w:rPr>
          <w:rFonts w:eastAsia="SimSun"/>
          <w:lang w:val="en-US" w:eastAsia="zh-CN"/>
        </w:rPr>
      </w:pPr>
      <w:r w:rsidRPr="006C5E60">
        <w:rPr>
          <w:rFonts w:eastAsia="SimSun"/>
          <w:lang w:val="en-US" w:eastAsia="zh-CN"/>
        </w:rPr>
        <w:t>Please provide more information on children deprived of a family environment, particular</w:t>
      </w:r>
      <w:r w:rsidR="00D71CE9">
        <w:rPr>
          <w:rFonts w:eastAsia="SimSun"/>
          <w:lang w:val="en-US" w:eastAsia="zh-CN"/>
        </w:rPr>
        <w:t>ly</w:t>
      </w:r>
      <w:r w:rsidRPr="006C5E60">
        <w:rPr>
          <w:rFonts w:eastAsia="SimSun"/>
          <w:lang w:val="en-US" w:eastAsia="zh-CN"/>
        </w:rPr>
        <w:t xml:space="preserve"> </w:t>
      </w:r>
      <w:r>
        <w:rPr>
          <w:rFonts w:eastAsia="SimSun"/>
          <w:lang w:val="en-US" w:eastAsia="zh-CN"/>
        </w:rPr>
        <w:t xml:space="preserve">in relation to </w:t>
      </w:r>
      <w:r w:rsidRPr="006C5E60">
        <w:rPr>
          <w:rFonts w:eastAsia="SimSun"/>
          <w:i/>
          <w:lang w:val="en-US" w:eastAsia="zh-CN"/>
        </w:rPr>
        <w:t>kafala</w:t>
      </w:r>
      <w:r w:rsidR="00D71CE9" w:rsidRPr="00B01FAA">
        <w:rPr>
          <w:rFonts w:eastAsia="SimSun"/>
          <w:iCs/>
          <w:lang w:val="en-US" w:eastAsia="zh-CN"/>
        </w:rPr>
        <w:t>,</w:t>
      </w:r>
      <w:r w:rsidRPr="006C5E60">
        <w:rPr>
          <w:rFonts w:eastAsia="SimSun"/>
          <w:lang w:val="en-US" w:eastAsia="zh-CN"/>
        </w:rPr>
        <w:t xml:space="preserve"> as well as on the number of childcare institutions and the number of children residing therein</w:t>
      </w:r>
      <w:r w:rsidR="00D71CE9">
        <w:rPr>
          <w:rFonts w:eastAsia="SimSun"/>
          <w:lang w:val="en-US" w:eastAsia="zh-CN"/>
        </w:rPr>
        <w:t>,</w:t>
      </w:r>
      <w:r w:rsidRPr="006C5E60">
        <w:rPr>
          <w:rFonts w:eastAsia="SimSun"/>
          <w:lang w:val="en-US" w:eastAsia="zh-CN"/>
        </w:rPr>
        <w:t xml:space="preserve"> with updated information on </w:t>
      </w:r>
      <w:r w:rsidR="00D71CE9">
        <w:rPr>
          <w:rFonts w:eastAsia="SimSun"/>
          <w:lang w:val="en-US" w:eastAsia="zh-CN"/>
        </w:rPr>
        <w:t xml:space="preserve">the </w:t>
      </w:r>
      <w:r w:rsidRPr="006C5E60">
        <w:rPr>
          <w:rFonts w:eastAsia="SimSun"/>
          <w:lang w:val="en-US" w:eastAsia="zh-CN"/>
        </w:rPr>
        <w:t>ages of child residents.</w:t>
      </w:r>
      <w:r w:rsidR="00CC5067">
        <w:rPr>
          <w:rFonts w:eastAsia="SimSun"/>
          <w:lang w:val="en-US" w:eastAsia="zh-CN"/>
        </w:rPr>
        <w:t xml:space="preserve"> </w:t>
      </w:r>
      <w:r w:rsidRPr="006C5E60">
        <w:rPr>
          <w:rFonts w:eastAsia="SimSun"/>
          <w:lang w:val="en-US" w:eastAsia="zh-CN"/>
        </w:rPr>
        <w:t xml:space="preserve">Please </w:t>
      </w:r>
      <w:r>
        <w:rPr>
          <w:rFonts w:eastAsia="SimSun"/>
          <w:lang w:val="en-US" w:eastAsia="zh-CN"/>
        </w:rPr>
        <w:t xml:space="preserve">also </w:t>
      </w:r>
      <w:r w:rsidRPr="006C5E60">
        <w:rPr>
          <w:rFonts w:eastAsia="SimSun"/>
          <w:lang w:val="en-US" w:eastAsia="zh-CN"/>
        </w:rPr>
        <w:t xml:space="preserve">provide </w:t>
      </w:r>
      <w:r>
        <w:rPr>
          <w:rFonts w:eastAsia="SimSun"/>
          <w:lang w:val="en-US" w:eastAsia="zh-CN"/>
        </w:rPr>
        <w:t xml:space="preserve">updated </w:t>
      </w:r>
      <w:r w:rsidRPr="006C5E60">
        <w:rPr>
          <w:rFonts w:eastAsia="SimSun"/>
          <w:lang w:val="en-US" w:eastAsia="zh-CN"/>
        </w:rPr>
        <w:t xml:space="preserve">information on the number of children separated from their biological parents due to behaviour </w:t>
      </w:r>
      <w:r w:rsidR="009635DF">
        <w:rPr>
          <w:rFonts w:eastAsia="SimSun"/>
          <w:lang w:val="en-US" w:eastAsia="zh-CN"/>
        </w:rPr>
        <w:t>considered as “</w:t>
      </w:r>
      <w:r w:rsidRPr="006C5E60">
        <w:rPr>
          <w:rFonts w:eastAsia="SimSun"/>
          <w:lang w:val="en-US" w:eastAsia="zh-CN"/>
        </w:rPr>
        <w:t>immoral</w:t>
      </w:r>
      <w:r w:rsidR="009635DF">
        <w:rPr>
          <w:rFonts w:eastAsia="SimSun"/>
          <w:lang w:val="en-US" w:eastAsia="zh-CN"/>
        </w:rPr>
        <w:t>”</w:t>
      </w:r>
      <w:r w:rsidRPr="006C5E60">
        <w:rPr>
          <w:rFonts w:eastAsia="SimSun"/>
          <w:lang w:val="en-US" w:eastAsia="zh-CN"/>
        </w:rPr>
        <w:t xml:space="preserve">, such as pregnancy out of wedlock, </w:t>
      </w:r>
      <w:r>
        <w:rPr>
          <w:rFonts w:eastAsia="SimSun"/>
          <w:lang w:val="en-US" w:eastAsia="zh-CN"/>
        </w:rPr>
        <w:t xml:space="preserve">and </w:t>
      </w:r>
      <w:r w:rsidR="00723A02">
        <w:rPr>
          <w:rFonts w:eastAsia="SimSun"/>
          <w:lang w:val="en-US" w:eastAsia="zh-CN"/>
        </w:rPr>
        <w:t xml:space="preserve">on </w:t>
      </w:r>
      <w:r w:rsidRPr="006C5E60">
        <w:rPr>
          <w:rFonts w:eastAsia="SimSun"/>
          <w:lang w:val="en-US" w:eastAsia="zh-CN"/>
        </w:rPr>
        <w:t xml:space="preserve">the number of children in foster care </w:t>
      </w:r>
      <w:r w:rsidR="00723A02">
        <w:rPr>
          <w:rFonts w:eastAsia="SimSun"/>
          <w:lang w:val="en-US" w:eastAsia="zh-CN"/>
        </w:rPr>
        <w:t>and</w:t>
      </w:r>
      <w:r w:rsidRPr="006C5E60">
        <w:rPr>
          <w:rFonts w:eastAsia="SimSun"/>
          <w:lang w:val="en-US" w:eastAsia="zh-CN"/>
        </w:rPr>
        <w:t xml:space="preserve"> in the </w:t>
      </w:r>
      <w:r>
        <w:rPr>
          <w:rFonts w:eastAsia="SimSun"/>
          <w:lang w:val="en-US" w:eastAsia="zh-CN"/>
        </w:rPr>
        <w:t>Childhood Care Cent</w:t>
      </w:r>
      <w:r w:rsidR="00723A02">
        <w:rPr>
          <w:rFonts w:eastAsia="SimSun"/>
          <w:lang w:val="en-US" w:eastAsia="zh-CN"/>
        </w:rPr>
        <w:t>re</w:t>
      </w:r>
      <w:r>
        <w:rPr>
          <w:rFonts w:eastAsia="SimSun"/>
          <w:lang w:val="en-US" w:eastAsia="zh-CN"/>
        </w:rPr>
        <w:t>.</w:t>
      </w:r>
      <w:r w:rsidR="00CC5067">
        <w:rPr>
          <w:rFonts w:eastAsia="SimSun"/>
          <w:lang w:val="en-US" w:eastAsia="zh-CN"/>
        </w:rPr>
        <w:t xml:space="preserve"> </w:t>
      </w:r>
      <w:r w:rsidR="00723A02">
        <w:rPr>
          <w:rFonts w:eastAsia="SimSun"/>
          <w:lang w:val="en-US" w:eastAsia="zh-CN"/>
        </w:rPr>
        <w:t>Additionally, p</w:t>
      </w:r>
      <w:r>
        <w:rPr>
          <w:rFonts w:eastAsia="SimSun"/>
          <w:lang w:val="en-US" w:eastAsia="zh-CN"/>
        </w:rPr>
        <w:t xml:space="preserve">lease </w:t>
      </w:r>
      <w:r w:rsidRPr="006C5E60">
        <w:rPr>
          <w:rFonts w:eastAsia="SimSun"/>
          <w:lang w:val="en-US" w:eastAsia="zh-CN"/>
        </w:rPr>
        <w:t>provide information on the number of residential care facilities</w:t>
      </w:r>
      <w:r w:rsidR="00723A02">
        <w:rPr>
          <w:rFonts w:eastAsia="SimSun"/>
          <w:lang w:val="en-US" w:eastAsia="zh-CN"/>
        </w:rPr>
        <w:t xml:space="preserve"> and</w:t>
      </w:r>
      <w:r w:rsidRPr="006C5E60">
        <w:rPr>
          <w:rFonts w:eastAsia="SimSun"/>
          <w:lang w:val="en-US" w:eastAsia="zh-CN"/>
        </w:rPr>
        <w:t xml:space="preserve"> the number that are privately administered</w:t>
      </w:r>
      <w:r>
        <w:rPr>
          <w:rFonts w:eastAsia="SimSun"/>
          <w:lang w:val="en-US" w:eastAsia="zh-CN"/>
        </w:rPr>
        <w:t>,</w:t>
      </w:r>
      <w:r w:rsidRPr="006C5E60">
        <w:rPr>
          <w:rFonts w:eastAsia="SimSun"/>
          <w:lang w:val="en-US" w:eastAsia="zh-CN"/>
        </w:rPr>
        <w:t xml:space="preserve"> and </w:t>
      </w:r>
      <w:r w:rsidR="00723A02">
        <w:rPr>
          <w:rFonts w:eastAsia="SimSun"/>
          <w:lang w:val="en-US" w:eastAsia="zh-CN"/>
        </w:rPr>
        <w:t xml:space="preserve">indicate </w:t>
      </w:r>
      <w:r w:rsidRPr="006C5E60">
        <w:rPr>
          <w:rFonts w:eastAsia="SimSun"/>
          <w:lang w:val="en-US" w:eastAsia="zh-CN"/>
        </w:rPr>
        <w:t>whether the State party licenses and undertakes regular inspections of these facilities.</w:t>
      </w:r>
      <w:r w:rsidR="00CC5067">
        <w:rPr>
          <w:rFonts w:eastAsia="SimSun"/>
          <w:lang w:val="en-US" w:eastAsia="zh-CN"/>
        </w:rPr>
        <w:t xml:space="preserve"> </w:t>
      </w:r>
      <w:r>
        <w:rPr>
          <w:rFonts w:eastAsia="SimSun"/>
          <w:lang w:val="en-US" w:eastAsia="zh-CN"/>
        </w:rPr>
        <w:t xml:space="preserve">Please </w:t>
      </w:r>
      <w:r w:rsidR="00723A02">
        <w:rPr>
          <w:rFonts w:eastAsia="SimSun"/>
          <w:lang w:val="en-US" w:eastAsia="zh-CN"/>
        </w:rPr>
        <w:t xml:space="preserve">also </w:t>
      </w:r>
      <w:r>
        <w:rPr>
          <w:rFonts w:eastAsia="SimSun"/>
          <w:lang w:val="en-US" w:eastAsia="zh-CN"/>
        </w:rPr>
        <w:t xml:space="preserve">provide </w:t>
      </w:r>
      <w:r>
        <w:rPr>
          <w:rFonts w:eastAsia="SimSun"/>
          <w:lang w:val="en-US" w:eastAsia="zh-CN"/>
        </w:rPr>
        <w:lastRenderedPageBreak/>
        <w:t xml:space="preserve">information on </w:t>
      </w:r>
      <w:r w:rsidRPr="0093785A">
        <w:rPr>
          <w:rFonts w:eastAsia="SimSun"/>
          <w:i/>
          <w:lang w:val="en-US" w:eastAsia="zh-CN"/>
        </w:rPr>
        <w:t xml:space="preserve">hadana </w:t>
      </w:r>
      <w:r w:rsidRPr="0093785A">
        <w:rPr>
          <w:rFonts w:eastAsia="SimSun"/>
          <w:lang w:val="en-US" w:eastAsia="zh-CN"/>
        </w:rPr>
        <w:t>as it is applied in the State party</w:t>
      </w:r>
      <w:r w:rsidR="00723A02">
        <w:rPr>
          <w:rFonts w:eastAsia="SimSun"/>
          <w:lang w:val="en-US" w:eastAsia="zh-CN"/>
        </w:rPr>
        <w:t>,</w:t>
      </w:r>
      <w:r w:rsidRPr="0093785A">
        <w:rPr>
          <w:rFonts w:eastAsia="SimSun"/>
          <w:lang w:val="en-US" w:eastAsia="zh-CN"/>
        </w:rPr>
        <w:t xml:space="preserve"> with respect to both boys and girls and </w:t>
      </w:r>
      <w:r w:rsidR="00723A02">
        <w:rPr>
          <w:rFonts w:eastAsia="SimSun"/>
          <w:lang w:val="en-US" w:eastAsia="zh-CN"/>
        </w:rPr>
        <w:t xml:space="preserve">to </w:t>
      </w:r>
      <w:r w:rsidRPr="0093785A">
        <w:rPr>
          <w:rFonts w:eastAsia="SimSun"/>
          <w:lang w:val="en-US" w:eastAsia="zh-CN"/>
        </w:rPr>
        <w:t xml:space="preserve">the rights of the parents. </w:t>
      </w:r>
    </w:p>
    <w:p w:rsidR="00537AFA" w:rsidRPr="00CC5067" w:rsidRDefault="00537AFA" w:rsidP="00B01FAA">
      <w:pPr>
        <w:pStyle w:val="SingleTxtG"/>
        <w:numPr>
          <w:ilvl w:val="0"/>
          <w:numId w:val="12"/>
        </w:numPr>
        <w:ind w:left="1134" w:firstLine="0"/>
        <w:rPr>
          <w:rFonts w:eastAsia="SimSun"/>
        </w:rPr>
      </w:pPr>
      <w:r w:rsidRPr="00CC5067">
        <w:rPr>
          <w:rFonts w:eastAsia="SimSun"/>
        </w:rPr>
        <w:t xml:space="preserve">Please indicate whether the State party has assessed the consequences for abandoned infants and children </w:t>
      </w:r>
      <w:r w:rsidR="00D72358">
        <w:rPr>
          <w:rFonts w:eastAsia="SimSun"/>
        </w:rPr>
        <w:t>who</w:t>
      </w:r>
      <w:r w:rsidR="00D72358" w:rsidRPr="00CC5067">
        <w:rPr>
          <w:rFonts w:eastAsia="SimSun"/>
        </w:rPr>
        <w:t xml:space="preserve"> </w:t>
      </w:r>
      <w:r w:rsidRPr="00CC5067">
        <w:rPr>
          <w:rFonts w:eastAsia="SimSun"/>
        </w:rPr>
        <w:t>are not given a tribal name</w:t>
      </w:r>
      <w:r w:rsidR="00D72358">
        <w:rPr>
          <w:rFonts w:eastAsia="SimSun"/>
        </w:rPr>
        <w:t>,</w:t>
      </w:r>
      <w:r w:rsidRPr="00CC5067">
        <w:rPr>
          <w:rFonts w:eastAsia="SimSun"/>
        </w:rPr>
        <w:t xml:space="preserve"> with respect to discrimination and integration into society as independent adults seeking employment and marriage.</w:t>
      </w:r>
      <w:r w:rsidR="00CC5067">
        <w:rPr>
          <w:rFonts w:eastAsia="SimSun"/>
        </w:rPr>
        <w:t xml:space="preserve"> </w:t>
      </w:r>
      <w:r w:rsidRPr="00CC5067">
        <w:rPr>
          <w:rFonts w:eastAsia="SimSun"/>
        </w:rPr>
        <w:t>Please clarify whether giving birth out of wedlock is a crime in the State party</w:t>
      </w:r>
      <w:r w:rsidR="00CA0C18">
        <w:rPr>
          <w:rFonts w:eastAsia="SimSun"/>
        </w:rPr>
        <w:t>,</w:t>
      </w:r>
      <w:r w:rsidRPr="00CC5067">
        <w:rPr>
          <w:rFonts w:eastAsia="SimSun"/>
        </w:rPr>
        <w:t xml:space="preserve"> and whether the State party intends to decriminalize the act of giving birth out of wedlock which leads to mothers abandoning their babies. Please also provide information on the situation of children in need of fostering who are non-Muslim and</w:t>
      </w:r>
      <w:r w:rsidR="00CA0C18">
        <w:rPr>
          <w:rFonts w:eastAsia="SimSun"/>
        </w:rPr>
        <w:t xml:space="preserve"> on</w:t>
      </w:r>
      <w:r w:rsidRPr="00CC5067">
        <w:rPr>
          <w:rFonts w:eastAsia="SimSun"/>
        </w:rPr>
        <w:t xml:space="preserve"> the adoption regime for non-Muslim children.</w:t>
      </w:r>
    </w:p>
    <w:p w:rsidR="00537AFA" w:rsidRPr="00CC5067" w:rsidRDefault="00537AFA" w:rsidP="00B01FAA">
      <w:pPr>
        <w:pStyle w:val="SingleTxtG"/>
        <w:numPr>
          <w:ilvl w:val="0"/>
          <w:numId w:val="12"/>
        </w:numPr>
        <w:ind w:left="1134" w:firstLine="0"/>
        <w:rPr>
          <w:rFonts w:eastAsia="SimSun"/>
        </w:rPr>
      </w:pPr>
      <w:r w:rsidRPr="00CC5067">
        <w:rPr>
          <w:rFonts w:eastAsia="SimSun"/>
        </w:rPr>
        <w:t xml:space="preserve">Please provide information on the rights of mothers and fathers both in law and in practice with regard to equality in child custody and guardianship matters. Please also provide information on both the law and </w:t>
      </w:r>
      <w:r w:rsidR="00CA0C18">
        <w:rPr>
          <w:rFonts w:eastAsia="SimSun"/>
        </w:rPr>
        <w:t xml:space="preserve">the </w:t>
      </w:r>
      <w:r w:rsidRPr="00CC5067">
        <w:rPr>
          <w:rFonts w:eastAsia="SimSun"/>
        </w:rPr>
        <w:t xml:space="preserve">practice regarding child support provided by fathers to sons and daughters, and </w:t>
      </w:r>
      <w:r w:rsidR="00CA0C18">
        <w:rPr>
          <w:rFonts w:eastAsia="SimSun"/>
        </w:rPr>
        <w:t xml:space="preserve">regarding </w:t>
      </w:r>
      <w:r w:rsidRPr="00CC5067">
        <w:rPr>
          <w:rFonts w:eastAsia="SimSun"/>
        </w:rPr>
        <w:t>inheritance for boys and girls.</w:t>
      </w:r>
      <w:r w:rsidR="00CC5067">
        <w:rPr>
          <w:rFonts w:eastAsia="SimSun"/>
        </w:rPr>
        <w:t xml:space="preserve"> </w:t>
      </w:r>
    </w:p>
    <w:p w:rsidR="00537AFA" w:rsidRPr="00CC5067" w:rsidRDefault="00537AFA" w:rsidP="00B01FAA">
      <w:pPr>
        <w:pStyle w:val="SingleTxtG"/>
        <w:numPr>
          <w:ilvl w:val="0"/>
          <w:numId w:val="12"/>
        </w:numPr>
        <w:ind w:left="1134" w:firstLine="0"/>
        <w:rPr>
          <w:rFonts w:eastAsia="SimSun"/>
        </w:rPr>
      </w:pPr>
      <w:r w:rsidRPr="00CC5067">
        <w:rPr>
          <w:rFonts w:eastAsia="SimSun"/>
        </w:rPr>
        <w:t>Please provide information on the implementation of the Disabled Persons Welfare and Rehabilitation Act</w:t>
      </w:r>
      <w:r w:rsidR="00CA0C18">
        <w:rPr>
          <w:rFonts w:eastAsia="SimSun"/>
        </w:rPr>
        <w:t xml:space="preserve"> and</w:t>
      </w:r>
      <w:r w:rsidRPr="00CC5067">
        <w:rPr>
          <w:rFonts w:eastAsia="SimSun"/>
        </w:rPr>
        <w:t xml:space="preserve"> the status of the National Strategy on Persons with Disabilities, including</w:t>
      </w:r>
      <w:r w:rsidR="00CA0C18">
        <w:rPr>
          <w:rFonts w:eastAsia="SimSun"/>
        </w:rPr>
        <w:t xml:space="preserve"> on</w:t>
      </w:r>
      <w:r w:rsidRPr="00CC5067">
        <w:rPr>
          <w:rFonts w:eastAsia="SimSun"/>
        </w:rPr>
        <w:t xml:space="preserve"> measures to increase the number of children with disabilities in mainstream education</w:t>
      </w:r>
      <w:r w:rsidR="00CA0C18">
        <w:rPr>
          <w:rFonts w:eastAsia="SimSun"/>
        </w:rPr>
        <w:t>,</w:t>
      </w:r>
      <w:r w:rsidRPr="00CC5067">
        <w:rPr>
          <w:rFonts w:eastAsia="SimSun"/>
        </w:rPr>
        <w:t xml:space="preserve"> to ensure </w:t>
      </w:r>
      <w:r w:rsidR="00CA0C18">
        <w:rPr>
          <w:rFonts w:eastAsia="SimSun"/>
        </w:rPr>
        <w:t xml:space="preserve">the </w:t>
      </w:r>
      <w:r w:rsidRPr="00CC5067">
        <w:rPr>
          <w:rFonts w:eastAsia="SimSun"/>
        </w:rPr>
        <w:t>accessibility of schools and other facilities to children with disabilities and to address negative public perceptions of disabilities.</w:t>
      </w:r>
      <w:r w:rsidR="00CC5067">
        <w:rPr>
          <w:rFonts w:eastAsia="SimSun"/>
        </w:rPr>
        <w:t xml:space="preserve"> </w:t>
      </w:r>
      <w:r w:rsidRPr="00CC5067">
        <w:rPr>
          <w:rFonts w:eastAsia="SimSun"/>
        </w:rPr>
        <w:t>Please also provide information on whether the State party has undertaken a study on the link between the prevalence of congenital malformations and consanguineous marriages.</w:t>
      </w:r>
    </w:p>
    <w:p w:rsidR="00537AFA" w:rsidRPr="00CC5067" w:rsidRDefault="00537AFA" w:rsidP="00B01FAA">
      <w:pPr>
        <w:pStyle w:val="SingleTxtG"/>
        <w:numPr>
          <w:ilvl w:val="0"/>
          <w:numId w:val="12"/>
        </w:numPr>
        <w:ind w:left="1134" w:firstLine="0"/>
        <w:rPr>
          <w:rFonts w:eastAsia="SimSun"/>
        </w:rPr>
      </w:pPr>
      <w:r w:rsidRPr="00CC5067">
        <w:rPr>
          <w:rFonts w:eastAsia="SimSun"/>
        </w:rPr>
        <w:t>Please provide information on measures to ensure access to health services to all children in the State party, especially girls, minority children, children of nomadic peoples, rural children, children in situations of poverty and children of migrant workers.</w:t>
      </w:r>
      <w:r w:rsidR="00CC5067">
        <w:rPr>
          <w:rFonts w:eastAsia="SimSun"/>
        </w:rPr>
        <w:t xml:space="preserve"> </w:t>
      </w:r>
      <w:r w:rsidRPr="00CC5067">
        <w:rPr>
          <w:rFonts w:eastAsia="SimSun"/>
        </w:rPr>
        <w:t>Please also provide information on awareness</w:t>
      </w:r>
      <w:r w:rsidR="009635DF">
        <w:rPr>
          <w:rFonts w:eastAsia="SimSun"/>
        </w:rPr>
        <w:t>-</w:t>
      </w:r>
      <w:r w:rsidRPr="00CC5067">
        <w:rPr>
          <w:rFonts w:eastAsia="SimSun"/>
        </w:rPr>
        <w:t>raising and education programmes to inform parents and children about sexually transmitted infections, including HIV/AIDS, as well as about preventative measures and treatment</w:t>
      </w:r>
      <w:r w:rsidR="00BE1495">
        <w:rPr>
          <w:rFonts w:eastAsia="SimSun"/>
        </w:rPr>
        <w:t>s</w:t>
      </w:r>
      <w:r w:rsidRPr="00CC5067">
        <w:rPr>
          <w:rFonts w:eastAsia="SimSun"/>
        </w:rPr>
        <w:t xml:space="preserve"> undertaken.</w:t>
      </w:r>
    </w:p>
    <w:p w:rsidR="00537AFA" w:rsidRPr="00CC5067" w:rsidRDefault="00537AFA" w:rsidP="00B01FAA">
      <w:pPr>
        <w:pStyle w:val="SingleTxtG"/>
        <w:numPr>
          <w:ilvl w:val="0"/>
          <w:numId w:val="12"/>
        </w:numPr>
        <w:ind w:left="1134" w:firstLine="0"/>
        <w:rPr>
          <w:rFonts w:eastAsia="SimSun"/>
        </w:rPr>
      </w:pPr>
      <w:r w:rsidRPr="00CC5067">
        <w:rPr>
          <w:rFonts w:eastAsia="SimSun"/>
        </w:rPr>
        <w:t xml:space="preserve">Please provide more detailed information on measures taken to combat child labour, including penalties </w:t>
      </w:r>
      <w:r w:rsidR="00BE1495">
        <w:rPr>
          <w:rFonts w:eastAsia="SimSun"/>
        </w:rPr>
        <w:t>prescribed</w:t>
      </w:r>
      <w:r w:rsidR="00BE1495" w:rsidRPr="00CC5067">
        <w:rPr>
          <w:rFonts w:eastAsia="SimSun"/>
        </w:rPr>
        <w:t xml:space="preserve"> </w:t>
      </w:r>
      <w:r w:rsidRPr="00CC5067">
        <w:rPr>
          <w:rFonts w:eastAsia="SimSun"/>
        </w:rPr>
        <w:t xml:space="preserve">by law, </w:t>
      </w:r>
      <w:r w:rsidR="00B11D36">
        <w:rPr>
          <w:rFonts w:eastAsia="SimSun"/>
        </w:rPr>
        <w:t>and</w:t>
      </w:r>
      <w:r w:rsidRPr="00CC5067">
        <w:rPr>
          <w:rFonts w:eastAsia="SimSun"/>
        </w:rPr>
        <w:t xml:space="preserve"> to promote awareness-raising initiatives on the value of education and the </w:t>
      </w:r>
      <w:r w:rsidR="00B11D36">
        <w:rPr>
          <w:rFonts w:eastAsia="SimSun"/>
        </w:rPr>
        <w:t>rights of children</w:t>
      </w:r>
      <w:r w:rsidRPr="00CC5067">
        <w:rPr>
          <w:rFonts w:eastAsia="SimSun"/>
        </w:rPr>
        <w:t xml:space="preserve"> in this regard.</w:t>
      </w:r>
      <w:r w:rsidR="00CC5067">
        <w:rPr>
          <w:rFonts w:eastAsia="SimSun"/>
        </w:rPr>
        <w:t xml:space="preserve"> </w:t>
      </w:r>
      <w:r w:rsidRPr="00CC5067">
        <w:rPr>
          <w:rFonts w:eastAsia="SimSun"/>
        </w:rPr>
        <w:t xml:space="preserve">Please </w:t>
      </w:r>
      <w:r w:rsidR="00314E7F">
        <w:rPr>
          <w:rFonts w:eastAsia="SimSun"/>
        </w:rPr>
        <w:t>also</w:t>
      </w:r>
      <w:r w:rsidR="00314E7F" w:rsidRPr="00CC5067">
        <w:rPr>
          <w:rFonts w:eastAsia="SimSun"/>
        </w:rPr>
        <w:t xml:space="preserve"> </w:t>
      </w:r>
      <w:r w:rsidRPr="00CC5067">
        <w:rPr>
          <w:rFonts w:eastAsia="SimSun"/>
        </w:rPr>
        <w:t>provide information on measures to ensure respect for the minimum age of employment and authorized hours of work, including inspections, especially in the agriculture, fishing and family business sectors.</w:t>
      </w:r>
    </w:p>
    <w:p w:rsidR="00537AFA" w:rsidRPr="00CC5067" w:rsidRDefault="00537AFA" w:rsidP="00B01FAA">
      <w:pPr>
        <w:pStyle w:val="SingleTxtG"/>
        <w:numPr>
          <w:ilvl w:val="0"/>
          <w:numId w:val="12"/>
        </w:numPr>
        <w:ind w:left="1134" w:firstLine="0"/>
        <w:rPr>
          <w:rFonts w:eastAsia="SimSun"/>
        </w:rPr>
      </w:pPr>
      <w:r w:rsidRPr="00CC5067">
        <w:rPr>
          <w:rFonts w:eastAsia="SimSun"/>
        </w:rPr>
        <w:t xml:space="preserve">Please provide updated information on the juvenile justice system, including </w:t>
      </w:r>
      <w:r w:rsidR="00314E7F">
        <w:rPr>
          <w:rFonts w:eastAsia="SimSun"/>
        </w:rPr>
        <w:t xml:space="preserve">on </w:t>
      </w:r>
      <w:r w:rsidRPr="00CC5067">
        <w:rPr>
          <w:rFonts w:eastAsia="SimSun"/>
        </w:rPr>
        <w:t xml:space="preserve">the status of the Children’s Bill and whether it will raise the age of criminal responsibility to </w:t>
      </w:r>
      <w:r w:rsidR="00314E7F">
        <w:rPr>
          <w:rFonts w:eastAsia="SimSun"/>
        </w:rPr>
        <w:t xml:space="preserve">bring it into line with </w:t>
      </w:r>
      <w:r w:rsidRPr="00CC5067">
        <w:rPr>
          <w:rFonts w:eastAsia="SimSun"/>
        </w:rPr>
        <w:t>internationally accepted standards.</w:t>
      </w:r>
      <w:r w:rsidR="00CC5067">
        <w:rPr>
          <w:rFonts w:eastAsia="SimSun"/>
        </w:rPr>
        <w:t xml:space="preserve"> </w:t>
      </w:r>
      <w:r w:rsidRPr="00CC5067">
        <w:rPr>
          <w:rFonts w:eastAsia="SimSun"/>
        </w:rPr>
        <w:t>Please also provide more information on</w:t>
      </w:r>
      <w:r w:rsidR="00314E7F">
        <w:rPr>
          <w:rFonts w:eastAsia="SimSun"/>
        </w:rPr>
        <w:t xml:space="preserve"> the</w:t>
      </w:r>
      <w:r w:rsidRPr="00CC5067">
        <w:rPr>
          <w:rFonts w:eastAsia="SimSun"/>
        </w:rPr>
        <w:t xml:space="preserve"> “care measures” </w:t>
      </w:r>
      <w:r w:rsidR="00314E7F">
        <w:rPr>
          <w:rFonts w:eastAsia="SimSun"/>
        </w:rPr>
        <w:t>that</w:t>
      </w:r>
      <w:r w:rsidR="00314E7F" w:rsidRPr="00CC5067">
        <w:rPr>
          <w:rFonts w:eastAsia="SimSun"/>
        </w:rPr>
        <w:t xml:space="preserve"> </w:t>
      </w:r>
      <w:r w:rsidRPr="00CC5067">
        <w:rPr>
          <w:rFonts w:eastAsia="SimSun"/>
        </w:rPr>
        <w:t>apply to child</w:t>
      </w:r>
      <w:r w:rsidR="00314E7F">
        <w:rPr>
          <w:rFonts w:eastAsia="SimSun"/>
        </w:rPr>
        <w:t>ren aged</w:t>
      </w:r>
      <w:r w:rsidRPr="00CC5067">
        <w:rPr>
          <w:rFonts w:eastAsia="SimSun"/>
        </w:rPr>
        <w:t xml:space="preserve"> from 9 to 16 who ha</w:t>
      </w:r>
      <w:r w:rsidR="00314E7F">
        <w:rPr>
          <w:rFonts w:eastAsia="SimSun"/>
        </w:rPr>
        <w:t>ve</w:t>
      </w:r>
      <w:r w:rsidRPr="00CC5067">
        <w:rPr>
          <w:rFonts w:eastAsia="SimSun"/>
        </w:rPr>
        <w:t xml:space="preserve"> committed a </w:t>
      </w:r>
      <w:r w:rsidR="009635DF" w:rsidRPr="00CC5067">
        <w:rPr>
          <w:rFonts w:eastAsia="SimSun"/>
        </w:rPr>
        <w:t>misdemeanour</w:t>
      </w:r>
      <w:r w:rsidRPr="00CC5067">
        <w:rPr>
          <w:rFonts w:eastAsia="SimSun"/>
        </w:rPr>
        <w:t xml:space="preserve"> or felony under the Juvenile Accountability Act.</w:t>
      </w:r>
      <w:r w:rsidR="00CC5067">
        <w:rPr>
          <w:rFonts w:eastAsia="SimSun"/>
        </w:rPr>
        <w:t xml:space="preserve"> </w:t>
      </w:r>
      <w:r w:rsidRPr="00CC5067">
        <w:rPr>
          <w:rFonts w:eastAsia="SimSun"/>
        </w:rPr>
        <w:t>Please also provide information on measures taken to ensure that juveniles in conflict with the law are not detained together with adult prisoners.</w:t>
      </w:r>
      <w:r w:rsidR="00CC5067">
        <w:rPr>
          <w:rFonts w:eastAsia="SimSun"/>
        </w:rPr>
        <w:t xml:space="preserve"> </w:t>
      </w:r>
      <w:r w:rsidR="00314E7F">
        <w:rPr>
          <w:rFonts w:eastAsia="SimSun"/>
        </w:rPr>
        <w:t>Additionally, p</w:t>
      </w:r>
      <w:r w:rsidRPr="00CC5067">
        <w:rPr>
          <w:rFonts w:eastAsia="SimSun"/>
        </w:rPr>
        <w:t xml:space="preserve">lease provide updated information on the roles of the Juvenile Guidance Home, the Juvenile Supervision Home and the Juvenile Reform Home, and </w:t>
      </w:r>
      <w:r w:rsidR="00314E7F">
        <w:rPr>
          <w:rFonts w:eastAsia="SimSun"/>
        </w:rPr>
        <w:t xml:space="preserve">on </w:t>
      </w:r>
      <w:r w:rsidRPr="00CC5067">
        <w:rPr>
          <w:rFonts w:eastAsia="SimSun"/>
        </w:rPr>
        <w:t>programmes to ensure rehabilitation and reintegration.</w:t>
      </w:r>
      <w:r w:rsidR="00314E7F">
        <w:rPr>
          <w:rFonts w:eastAsia="SimSun"/>
        </w:rPr>
        <w:t xml:space="preserve"> </w:t>
      </w:r>
    </w:p>
    <w:p w:rsidR="00537AFA" w:rsidRPr="00CC5067" w:rsidRDefault="00537AFA" w:rsidP="00B01FAA">
      <w:pPr>
        <w:pStyle w:val="SingleTxtG"/>
        <w:numPr>
          <w:ilvl w:val="0"/>
          <w:numId w:val="12"/>
        </w:numPr>
        <w:ind w:left="1134" w:firstLine="0"/>
        <w:rPr>
          <w:rFonts w:eastAsia="SimSun"/>
        </w:rPr>
      </w:pPr>
      <w:r w:rsidRPr="00CC5067">
        <w:rPr>
          <w:rFonts w:eastAsia="SimSun"/>
        </w:rPr>
        <w:t xml:space="preserve">With regard to </w:t>
      </w:r>
      <w:r w:rsidR="001F243F">
        <w:rPr>
          <w:rFonts w:eastAsia="SimSun"/>
        </w:rPr>
        <w:t>the Committee’s</w:t>
      </w:r>
      <w:r w:rsidR="001F243F" w:rsidRPr="00CC5067">
        <w:rPr>
          <w:rFonts w:eastAsia="SimSun"/>
        </w:rPr>
        <w:t xml:space="preserve"> </w:t>
      </w:r>
      <w:r w:rsidRPr="00CC5067">
        <w:rPr>
          <w:rFonts w:eastAsia="SimSun"/>
        </w:rPr>
        <w:t xml:space="preserve">recommendation under the Optional Protocol </w:t>
      </w:r>
      <w:r w:rsidR="008623EE">
        <w:rPr>
          <w:rFonts w:eastAsia="SimSun"/>
        </w:rPr>
        <w:t xml:space="preserve">to the Convention </w:t>
      </w:r>
      <w:r w:rsidRPr="00CC5067">
        <w:rPr>
          <w:rFonts w:eastAsia="SimSun"/>
        </w:rPr>
        <w:t xml:space="preserve">on the </w:t>
      </w:r>
      <w:r w:rsidR="008623EE">
        <w:rPr>
          <w:rFonts w:eastAsia="SimSun"/>
        </w:rPr>
        <w:t>R</w:t>
      </w:r>
      <w:r w:rsidRPr="00CC5067">
        <w:rPr>
          <w:rFonts w:eastAsia="SimSun"/>
        </w:rPr>
        <w:t xml:space="preserve">ights of the </w:t>
      </w:r>
      <w:r w:rsidR="008623EE">
        <w:rPr>
          <w:rFonts w:eastAsia="SimSun"/>
        </w:rPr>
        <w:t>C</w:t>
      </w:r>
      <w:r w:rsidRPr="00CC5067">
        <w:rPr>
          <w:rFonts w:eastAsia="SimSun"/>
        </w:rPr>
        <w:t>hild on the involvement of children in armed conflict</w:t>
      </w:r>
      <w:r w:rsidR="001F243F">
        <w:rPr>
          <w:rFonts w:eastAsia="SimSun"/>
        </w:rPr>
        <w:t xml:space="preserve"> (see </w:t>
      </w:r>
      <w:r w:rsidR="001F243F" w:rsidRPr="001F243F">
        <w:rPr>
          <w:rFonts w:eastAsia="SimSun"/>
        </w:rPr>
        <w:t>CRC/C/OPAC/OMN/CO/1</w:t>
      </w:r>
      <w:r w:rsidR="001F243F">
        <w:rPr>
          <w:rFonts w:eastAsia="SimSun"/>
        </w:rPr>
        <w:t>)</w:t>
      </w:r>
      <w:r w:rsidRPr="00CC5067">
        <w:rPr>
          <w:rFonts w:eastAsia="SimSun"/>
        </w:rPr>
        <w:t xml:space="preserve">, please provide information on measures taken to revise the Penal Code </w:t>
      </w:r>
      <w:r w:rsidR="001F243F">
        <w:rPr>
          <w:rFonts w:eastAsia="SimSun"/>
        </w:rPr>
        <w:t>so that it</w:t>
      </w:r>
      <w:r w:rsidRPr="00CC5067">
        <w:rPr>
          <w:rFonts w:eastAsia="SimSun"/>
        </w:rPr>
        <w:t xml:space="preserve"> include</w:t>
      </w:r>
      <w:r w:rsidR="001F243F">
        <w:rPr>
          <w:rFonts w:eastAsia="SimSun"/>
        </w:rPr>
        <w:t>s</w:t>
      </w:r>
      <w:r w:rsidRPr="00CC5067">
        <w:rPr>
          <w:rFonts w:eastAsia="SimSun"/>
        </w:rPr>
        <w:t xml:space="preserve"> a provision </w:t>
      </w:r>
      <w:r w:rsidR="001F243F">
        <w:rPr>
          <w:rFonts w:eastAsia="SimSun"/>
        </w:rPr>
        <w:t>that</w:t>
      </w:r>
      <w:r w:rsidR="001F243F" w:rsidRPr="00CC5067">
        <w:rPr>
          <w:rFonts w:eastAsia="SimSun"/>
        </w:rPr>
        <w:t xml:space="preserve"> </w:t>
      </w:r>
      <w:r w:rsidRPr="00CC5067">
        <w:rPr>
          <w:rFonts w:eastAsia="SimSun"/>
        </w:rPr>
        <w:t xml:space="preserve">explicitly criminalizes violations of the provisions of the Optional Protocol regarding </w:t>
      </w:r>
      <w:r w:rsidR="001F243F">
        <w:rPr>
          <w:rFonts w:eastAsia="SimSun"/>
        </w:rPr>
        <w:t xml:space="preserve">the </w:t>
      </w:r>
      <w:r w:rsidRPr="00CC5067">
        <w:rPr>
          <w:rFonts w:eastAsia="SimSun"/>
        </w:rPr>
        <w:t xml:space="preserve">recruitment and involvement of children in hostilities </w:t>
      </w:r>
      <w:r w:rsidR="001F243F">
        <w:rPr>
          <w:rFonts w:eastAsia="SimSun"/>
        </w:rPr>
        <w:t xml:space="preserve">and </w:t>
      </w:r>
      <w:r w:rsidRPr="00CC5067">
        <w:rPr>
          <w:rFonts w:eastAsia="SimSun"/>
        </w:rPr>
        <w:t>includ</w:t>
      </w:r>
      <w:r w:rsidR="001F243F">
        <w:rPr>
          <w:rFonts w:eastAsia="SimSun"/>
        </w:rPr>
        <w:t>es</w:t>
      </w:r>
      <w:r w:rsidRPr="00CC5067">
        <w:rPr>
          <w:rFonts w:eastAsia="SimSun"/>
        </w:rPr>
        <w:t xml:space="preserve"> a definition of direct participation in hostilities.</w:t>
      </w:r>
      <w:r w:rsidR="00CC5067">
        <w:rPr>
          <w:rFonts w:eastAsia="SimSun"/>
        </w:rPr>
        <w:t xml:space="preserve"> </w:t>
      </w:r>
      <w:r w:rsidRPr="00CC5067">
        <w:rPr>
          <w:rFonts w:eastAsia="SimSun"/>
        </w:rPr>
        <w:t xml:space="preserve">Please also provide information on measures taken to establish an identification mechanism for </w:t>
      </w:r>
      <w:r w:rsidRPr="00CC5067">
        <w:rPr>
          <w:rFonts w:eastAsia="SimSun"/>
        </w:rPr>
        <w:lastRenderedPageBreak/>
        <w:t>asylum-seeking and migrant children who may have been recruited or used in hostilities, especially children coming from Yemen.</w:t>
      </w:r>
      <w:r w:rsidR="00CC5067">
        <w:rPr>
          <w:rFonts w:eastAsia="SimSun"/>
        </w:rPr>
        <w:t xml:space="preserve"> </w:t>
      </w:r>
    </w:p>
    <w:p w:rsidR="00537AFA" w:rsidRPr="00CC5067" w:rsidRDefault="00537AFA" w:rsidP="00B01FAA">
      <w:pPr>
        <w:pStyle w:val="SingleTxtG"/>
        <w:numPr>
          <w:ilvl w:val="0"/>
          <w:numId w:val="12"/>
        </w:numPr>
        <w:ind w:left="1134" w:firstLine="0"/>
        <w:rPr>
          <w:rFonts w:eastAsia="SimSun"/>
        </w:rPr>
      </w:pPr>
      <w:r w:rsidRPr="00CC5067">
        <w:rPr>
          <w:rFonts w:eastAsia="SimSun"/>
        </w:rPr>
        <w:t xml:space="preserve">With regard to </w:t>
      </w:r>
      <w:r w:rsidR="00DB7230">
        <w:rPr>
          <w:rFonts w:eastAsia="SimSun"/>
        </w:rPr>
        <w:t>the Committee’s</w:t>
      </w:r>
      <w:r w:rsidRPr="00CC5067">
        <w:rPr>
          <w:rFonts w:eastAsia="SimSun"/>
        </w:rPr>
        <w:t xml:space="preserve"> recommendation under the Optional Protocol </w:t>
      </w:r>
      <w:r w:rsidR="00DB7230">
        <w:rPr>
          <w:rFonts w:eastAsia="SimSun"/>
        </w:rPr>
        <w:t xml:space="preserve">to the Convention </w:t>
      </w:r>
      <w:r w:rsidRPr="00CC5067">
        <w:rPr>
          <w:rFonts w:eastAsia="SimSun"/>
        </w:rPr>
        <w:t xml:space="preserve">on the </w:t>
      </w:r>
      <w:r w:rsidR="00DB7230">
        <w:rPr>
          <w:rFonts w:eastAsia="SimSun"/>
        </w:rPr>
        <w:t>R</w:t>
      </w:r>
      <w:r w:rsidRPr="00CC5067">
        <w:rPr>
          <w:rFonts w:eastAsia="SimSun"/>
        </w:rPr>
        <w:t xml:space="preserve">ights of the </w:t>
      </w:r>
      <w:r w:rsidR="00DB7230">
        <w:rPr>
          <w:rFonts w:eastAsia="SimSun"/>
        </w:rPr>
        <w:t>C</w:t>
      </w:r>
      <w:r w:rsidRPr="00CC5067">
        <w:rPr>
          <w:rFonts w:eastAsia="SimSun"/>
        </w:rPr>
        <w:t>hild on the sale of children, child prostitution and child pornography</w:t>
      </w:r>
      <w:r w:rsidR="00DB7230">
        <w:rPr>
          <w:rFonts w:eastAsia="SimSun"/>
        </w:rPr>
        <w:t xml:space="preserve"> (see </w:t>
      </w:r>
      <w:r w:rsidR="00DB7230" w:rsidRPr="00DB7230">
        <w:rPr>
          <w:rFonts w:eastAsia="SimSun"/>
        </w:rPr>
        <w:t>CRC/C/OPSC/OMN/CO/1</w:t>
      </w:r>
      <w:r w:rsidR="00DB7230">
        <w:rPr>
          <w:rFonts w:eastAsia="SimSun"/>
        </w:rPr>
        <w:t>)</w:t>
      </w:r>
      <w:r w:rsidRPr="00CC5067">
        <w:rPr>
          <w:rFonts w:eastAsia="SimSun"/>
        </w:rPr>
        <w:t>, please provide detailed information on child</w:t>
      </w:r>
      <w:r w:rsidR="00DB7230">
        <w:rPr>
          <w:rFonts w:eastAsia="SimSun"/>
        </w:rPr>
        <w:t>-</w:t>
      </w:r>
      <w:r w:rsidRPr="00CC5067">
        <w:rPr>
          <w:rFonts w:eastAsia="SimSun"/>
        </w:rPr>
        <w:t>sensitive and gender</w:t>
      </w:r>
      <w:r w:rsidR="00DB7230">
        <w:rPr>
          <w:rFonts w:eastAsia="SimSun"/>
        </w:rPr>
        <w:t>-</w:t>
      </w:r>
      <w:r w:rsidRPr="00CC5067">
        <w:rPr>
          <w:rFonts w:eastAsia="SimSun"/>
        </w:rPr>
        <w:t>sensitive procedures used during the justice process, the assistance provided to victims, measures to protect child victims from being revictimized, the type of care provided</w:t>
      </w:r>
      <w:r w:rsidR="00FE450D">
        <w:rPr>
          <w:rFonts w:eastAsia="SimSun"/>
        </w:rPr>
        <w:t>,</w:t>
      </w:r>
      <w:r w:rsidRPr="00CC5067">
        <w:rPr>
          <w:rFonts w:eastAsia="SimSun"/>
        </w:rPr>
        <w:t xml:space="preserve"> and integration programmes.</w:t>
      </w:r>
      <w:r w:rsidR="00CC5067">
        <w:rPr>
          <w:rFonts w:eastAsia="SimSun"/>
        </w:rPr>
        <w:t xml:space="preserve"> </w:t>
      </w:r>
      <w:r w:rsidRPr="00CC5067">
        <w:rPr>
          <w:rFonts w:eastAsia="SimSun"/>
        </w:rPr>
        <w:t>Please also clarify the role of the Department of Juvenile Affairs with regard to child victims.</w:t>
      </w:r>
    </w:p>
    <w:p w:rsidR="00537AFA" w:rsidRPr="00040575" w:rsidRDefault="00537AFA" w:rsidP="00040575">
      <w:pPr>
        <w:pStyle w:val="HChG"/>
        <w:rPr>
          <w:rFonts w:eastAsia="Calibri"/>
        </w:rPr>
      </w:pPr>
      <w:r w:rsidRPr="00040575">
        <w:rPr>
          <w:rFonts w:eastAsia="Calibri"/>
        </w:rPr>
        <w:tab/>
      </w:r>
      <w:r w:rsidRPr="00040575">
        <w:rPr>
          <w:rFonts w:eastAsia="Calibri"/>
        </w:rPr>
        <w:tab/>
        <w:t>Part II</w:t>
      </w:r>
    </w:p>
    <w:p w:rsidR="00537AFA" w:rsidRPr="00040575" w:rsidRDefault="00537AFA" w:rsidP="00040575">
      <w:pPr>
        <w:pStyle w:val="H23G"/>
      </w:pPr>
      <w:r w:rsidRPr="00040575">
        <w:tab/>
      </w:r>
      <w:r w:rsidRPr="00040575">
        <w:tab/>
        <w:t>In this section</w:t>
      </w:r>
      <w:r w:rsidR="007258A9">
        <w:t>,</w:t>
      </w:r>
      <w:r w:rsidRPr="00040575">
        <w:t xml:space="preserve"> the Committee invites the State party to briefly (three pages maximum) update the information presented in its report with regard to:</w:t>
      </w:r>
    </w:p>
    <w:p w:rsidR="00537AFA" w:rsidRPr="00040575" w:rsidRDefault="00A845E1" w:rsidP="00B01FAA">
      <w:pPr>
        <w:pStyle w:val="SingleTxtG"/>
        <w:ind w:firstLine="567"/>
      </w:pPr>
      <w:r>
        <w:t>(</w:t>
      </w:r>
      <w:r w:rsidR="00537AFA" w:rsidRPr="00040575">
        <w:t>a)</w:t>
      </w:r>
      <w:r w:rsidR="00537AFA" w:rsidRPr="00040575">
        <w:tab/>
        <w:t xml:space="preserve">New bills </w:t>
      </w:r>
      <w:r w:rsidR="007258A9">
        <w:t>and</w:t>
      </w:r>
      <w:r w:rsidR="00537AFA" w:rsidRPr="00040575">
        <w:t xml:space="preserve"> laws, and their respective regulations;</w:t>
      </w:r>
    </w:p>
    <w:p w:rsidR="00537AFA" w:rsidRPr="00040575" w:rsidRDefault="00A845E1" w:rsidP="00B01FAA">
      <w:pPr>
        <w:pStyle w:val="SingleTxtG"/>
        <w:ind w:firstLine="567"/>
      </w:pPr>
      <w:r>
        <w:t>(</w:t>
      </w:r>
      <w:r w:rsidR="00537AFA" w:rsidRPr="00040575">
        <w:t>b)</w:t>
      </w:r>
      <w:r w:rsidR="00537AFA" w:rsidRPr="00040575">
        <w:tab/>
        <w:t>New institutions and their mandates</w:t>
      </w:r>
      <w:r w:rsidR="007258A9">
        <w:t>,</w:t>
      </w:r>
      <w:r w:rsidR="00537AFA" w:rsidRPr="00040575">
        <w:t xml:space="preserve"> </w:t>
      </w:r>
      <w:r w:rsidR="007258A9">
        <w:t>and</w:t>
      </w:r>
      <w:r w:rsidR="00537AFA" w:rsidRPr="00040575">
        <w:t xml:space="preserve"> institutional reforms; </w:t>
      </w:r>
    </w:p>
    <w:p w:rsidR="00537AFA" w:rsidRPr="00040575" w:rsidRDefault="00A845E1" w:rsidP="00B01FAA">
      <w:pPr>
        <w:pStyle w:val="SingleTxtG"/>
        <w:ind w:firstLine="567"/>
      </w:pPr>
      <w:r>
        <w:t>(</w:t>
      </w:r>
      <w:r w:rsidR="00537AFA" w:rsidRPr="00040575">
        <w:t>c)</w:t>
      </w:r>
      <w:r w:rsidR="00537AFA" w:rsidRPr="00040575">
        <w:tab/>
        <w:t>Recently introduced policies, programmes and action plans and their scope and financing;</w:t>
      </w:r>
    </w:p>
    <w:p w:rsidR="00537AFA" w:rsidRPr="00040575" w:rsidRDefault="00A845E1" w:rsidP="00B01FAA">
      <w:pPr>
        <w:pStyle w:val="SingleTxtG"/>
        <w:ind w:firstLine="567"/>
      </w:pPr>
      <w:r>
        <w:t>(</w:t>
      </w:r>
      <w:r w:rsidR="00537AFA" w:rsidRPr="00040575">
        <w:t>d)</w:t>
      </w:r>
      <w:r w:rsidR="00537AFA" w:rsidRPr="00040575">
        <w:tab/>
        <w:t>Recent ratifications of human rights instruments.</w:t>
      </w:r>
    </w:p>
    <w:p w:rsidR="00537AFA" w:rsidRPr="00995A68" w:rsidRDefault="00537AFA" w:rsidP="00995A68">
      <w:pPr>
        <w:pStyle w:val="HChG"/>
        <w:rPr>
          <w:rFonts w:eastAsia="Calibri"/>
        </w:rPr>
      </w:pPr>
      <w:r w:rsidRPr="00995A68">
        <w:rPr>
          <w:rFonts w:eastAsia="Calibri"/>
        </w:rPr>
        <w:tab/>
      </w:r>
      <w:r w:rsidRPr="00995A68">
        <w:rPr>
          <w:rFonts w:eastAsia="Calibri"/>
        </w:rPr>
        <w:tab/>
        <w:t>Part III</w:t>
      </w:r>
    </w:p>
    <w:p w:rsidR="00537AFA" w:rsidRPr="00995A68" w:rsidRDefault="00537AFA" w:rsidP="00995A68">
      <w:pPr>
        <w:pStyle w:val="H23G"/>
        <w:rPr>
          <w:rFonts w:eastAsia="Calibri"/>
        </w:rPr>
      </w:pPr>
      <w:r w:rsidRPr="00995A68">
        <w:rPr>
          <w:rFonts w:eastAsia="Calibri"/>
        </w:rPr>
        <w:tab/>
      </w:r>
      <w:r w:rsidRPr="00995A68">
        <w:rPr>
          <w:rFonts w:eastAsia="Calibri"/>
        </w:rPr>
        <w:tab/>
        <w:t>Data, statistics and other information, if available</w:t>
      </w:r>
    </w:p>
    <w:p w:rsidR="00537AFA" w:rsidRPr="00040575" w:rsidRDefault="00537AFA" w:rsidP="00B01FAA">
      <w:pPr>
        <w:pStyle w:val="SingleTxtG"/>
        <w:numPr>
          <w:ilvl w:val="0"/>
          <w:numId w:val="13"/>
        </w:numPr>
        <w:ind w:left="1134" w:firstLine="0"/>
      </w:pPr>
      <w:r w:rsidRPr="00040575">
        <w:t>Please provide consolidated budget information</w:t>
      </w:r>
      <w:r w:rsidR="00452AEB">
        <w:t>,</w:t>
      </w:r>
      <w:r w:rsidRPr="00040575">
        <w:t xml:space="preserve"> </w:t>
      </w:r>
      <w:r w:rsidR="00452AEB">
        <w:t>covering</w:t>
      </w:r>
      <w:r w:rsidR="00452AEB" w:rsidRPr="00040575">
        <w:t xml:space="preserve"> </w:t>
      </w:r>
      <w:r w:rsidRPr="00040575">
        <w:t xml:space="preserve">the </w:t>
      </w:r>
      <w:r w:rsidR="001E6FFF">
        <w:t>p</w:t>
      </w:r>
      <w:r w:rsidRPr="00040575">
        <w:t>ast three years</w:t>
      </w:r>
      <w:r w:rsidR="00452AEB">
        <w:t>,</w:t>
      </w:r>
      <w:r w:rsidRPr="00040575">
        <w:t xml:space="preserve"> on budget lines regarding children and social sectors, indicating the percentage of each budget line in terms of the total national budget and gross national product</w:t>
      </w:r>
      <w:r w:rsidR="00452AEB">
        <w:t>,</w:t>
      </w:r>
      <w:r w:rsidRPr="00040575">
        <w:t xml:space="preserve"> and </w:t>
      </w:r>
      <w:r w:rsidR="00452AEB">
        <w:t xml:space="preserve">the </w:t>
      </w:r>
      <w:r w:rsidRPr="00040575">
        <w:t>geographic allocation.</w:t>
      </w:r>
      <w:r w:rsidR="00CC5067" w:rsidRPr="00040575">
        <w:t xml:space="preserve"> </w:t>
      </w:r>
    </w:p>
    <w:p w:rsidR="00537AFA" w:rsidRPr="00040575" w:rsidRDefault="00537AFA" w:rsidP="00B01FAA">
      <w:pPr>
        <w:pStyle w:val="SingleTxtG"/>
        <w:numPr>
          <w:ilvl w:val="0"/>
          <w:numId w:val="13"/>
        </w:numPr>
        <w:ind w:left="1134" w:firstLine="0"/>
      </w:pPr>
      <w:r w:rsidRPr="00040575">
        <w:t>Please provide, if available, updated statistical data</w:t>
      </w:r>
      <w:r w:rsidR="006A5B19">
        <w:t>,</w:t>
      </w:r>
      <w:r w:rsidRPr="00040575">
        <w:t xml:space="preserve"> disaggregated by age, sex, geographic location and socioeconomic status</w:t>
      </w:r>
      <w:r w:rsidR="006A5B19">
        <w:t>,</w:t>
      </w:r>
      <w:r w:rsidRPr="00040575">
        <w:t xml:space="preserve"> </w:t>
      </w:r>
      <w:r w:rsidR="006A5B19">
        <w:t>covering</w:t>
      </w:r>
      <w:r w:rsidR="006A5B19" w:rsidRPr="00040575">
        <w:t xml:space="preserve"> </w:t>
      </w:r>
      <w:r w:rsidRPr="00040575">
        <w:t xml:space="preserve">the </w:t>
      </w:r>
      <w:r w:rsidR="001E6FFF">
        <w:t>p</w:t>
      </w:r>
      <w:r w:rsidRPr="00040575">
        <w:t>ast three years</w:t>
      </w:r>
      <w:r w:rsidR="006A5B19">
        <w:t>,</w:t>
      </w:r>
      <w:r w:rsidRPr="00040575">
        <w:t xml:space="preserve"> on the number of:</w:t>
      </w:r>
    </w:p>
    <w:p w:rsidR="00537AFA" w:rsidRPr="00992F2E" w:rsidRDefault="00A845E1" w:rsidP="00B01FAA">
      <w:pPr>
        <w:pStyle w:val="SingleTxtG"/>
        <w:ind w:firstLine="567"/>
        <w:rPr>
          <w:lang w:eastAsia="zh-CN"/>
        </w:rPr>
      </w:pPr>
      <w:r>
        <w:t>(</w:t>
      </w:r>
      <w:r w:rsidR="00040575">
        <w:rPr>
          <w:lang w:eastAsia="zh-CN"/>
        </w:rPr>
        <w:t>a)</w:t>
      </w:r>
      <w:r w:rsidR="00040575">
        <w:rPr>
          <w:lang w:eastAsia="zh-CN"/>
        </w:rPr>
        <w:tab/>
      </w:r>
      <w:r w:rsidR="00537AFA" w:rsidRPr="00992F2E">
        <w:rPr>
          <w:lang w:eastAsia="zh-CN"/>
        </w:rPr>
        <w:t>Child injuries and fatalities resulting from road accidents;</w:t>
      </w:r>
    </w:p>
    <w:p w:rsidR="00537AFA" w:rsidRPr="008D1527" w:rsidRDefault="00A845E1" w:rsidP="00B01FAA">
      <w:pPr>
        <w:pStyle w:val="SingleTxtG"/>
        <w:ind w:firstLine="567"/>
        <w:rPr>
          <w:lang w:eastAsia="zh-CN"/>
        </w:rPr>
      </w:pPr>
      <w:r>
        <w:t>(</w:t>
      </w:r>
      <w:r w:rsidR="00040575">
        <w:rPr>
          <w:lang w:eastAsia="zh-CN"/>
        </w:rPr>
        <w:t>b)</w:t>
      </w:r>
      <w:r w:rsidR="00040575">
        <w:rPr>
          <w:lang w:eastAsia="zh-CN"/>
        </w:rPr>
        <w:tab/>
      </w:r>
      <w:r w:rsidR="00537AFA" w:rsidRPr="008D1527">
        <w:rPr>
          <w:lang w:eastAsia="zh-CN"/>
        </w:rPr>
        <w:t>Child marriages;</w:t>
      </w:r>
    </w:p>
    <w:p w:rsidR="00537AFA" w:rsidRPr="00DF72A3" w:rsidRDefault="001B4709" w:rsidP="00B01FAA">
      <w:pPr>
        <w:pStyle w:val="SingleTxtG"/>
        <w:ind w:firstLine="567"/>
      </w:pPr>
      <w:r>
        <w:rPr>
          <w:rFonts w:eastAsia="SimSun"/>
          <w:lang w:eastAsia="zh-CN"/>
        </w:rPr>
        <w:t>(</w:t>
      </w:r>
      <w:r w:rsidR="00040575">
        <w:rPr>
          <w:rFonts w:eastAsia="SimSun"/>
          <w:lang w:eastAsia="zh-CN"/>
        </w:rPr>
        <w:t>c)</w:t>
      </w:r>
      <w:r w:rsidR="00040575">
        <w:rPr>
          <w:rFonts w:eastAsia="SimSun"/>
          <w:lang w:eastAsia="zh-CN"/>
        </w:rPr>
        <w:tab/>
      </w:r>
      <w:r w:rsidR="00537AFA">
        <w:rPr>
          <w:rFonts w:eastAsia="SimSun"/>
          <w:lang w:eastAsia="zh-CN"/>
        </w:rPr>
        <w:t>C</w:t>
      </w:r>
      <w:r w:rsidR="00537AFA" w:rsidRPr="00DF72A3">
        <w:rPr>
          <w:rFonts w:eastAsia="SimSun"/>
          <w:lang w:val="en-US" w:eastAsia="zh-CN"/>
        </w:rPr>
        <w:t xml:space="preserve">ases of child abuse and neglect in families, </w:t>
      </w:r>
      <w:r w:rsidR="006A5B19">
        <w:rPr>
          <w:rFonts w:eastAsia="SimSun"/>
          <w:lang w:val="en-US" w:eastAsia="zh-CN"/>
        </w:rPr>
        <w:t xml:space="preserve">in </w:t>
      </w:r>
      <w:r w:rsidR="00537AFA" w:rsidRPr="00DF72A3">
        <w:rPr>
          <w:rFonts w:eastAsia="SimSun"/>
          <w:lang w:val="en-US" w:eastAsia="zh-CN"/>
        </w:rPr>
        <w:t>foster families, and</w:t>
      </w:r>
      <w:r w:rsidR="006A5B19">
        <w:rPr>
          <w:rFonts w:eastAsia="SimSun"/>
          <w:lang w:val="en-US" w:eastAsia="zh-CN"/>
        </w:rPr>
        <w:t xml:space="preserve"> in</w:t>
      </w:r>
      <w:r w:rsidR="00537AFA" w:rsidRPr="00DF72A3">
        <w:rPr>
          <w:rFonts w:eastAsia="SimSun"/>
          <w:lang w:val="en-US" w:eastAsia="zh-CN"/>
        </w:rPr>
        <w:t xml:space="preserve"> other types of care and public and private institutions, such as children’s homes, schools, juvenile detention cent</w:t>
      </w:r>
      <w:r w:rsidR="006A5B19">
        <w:rPr>
          <w:rFonts w:eastAsia="SimSun"/>
          <w:lang w:val="en-US" w:eastAsia="zh-CN"/>
        </w:rPr>
        <w:t>re</w:t>
      </w:r>
      <w:r w:rsidR="00537AFA" w:rsidRPr="00DF72A3">
        <w:rPr>
          <w:rFonts w:eastAsia="SimSun"/>
          <w:lang w:val="en-US" w:eastAsia="zh-CN"/>
        </w:rPr>
        <w:t>s and prisons</w:t>
      </w:r>
      <w:r w:rsidR="00B25124">
        <w:rPr>
          <w:rFonts w:eastAsia="SimSun"/>
          <w:lang w:val="en-US" w:eastAsia="zh-CN"/>
        </w:rPr>
        <w:t>;</w:t>
      </w:r>
    </w:p>
    <w:p w:rsidR="00537AFA" w:rsidRPr="002F04A3" w:rsidRDefault="00A845E1" w:rsidP="00B01FAA">
      <w:pPr>
        <w:pStyle w:val="SingleTxtG"/>
        <w:ind w:firstLine="567"/>
        <w:rPr>
          <w:lang w:eastAsia="zh-CN"/>
        </w:rPr>
      </w:pPr>
      <w:r>
        <w:t>(</w:t>
      </w:r>
      <w:r w:rsidR="00040575">
        <w:rPr>
          <w:lang w:eastAsia="zh-CN"/>
        </w:rPr>
        <w:t>d)</w:t>
      </w:r>
      <w:r w:rsidR="00040575">
        <w:rPr>
          <w:lang w:eastAsia="zh-CN"/>
        </w:rPr>
        <w:tab/>
      </w:r>
      <w:r w:rsidR="00537AFA">
        <w:rPr>
          <w:lang w:eastAsia="zh-CN"/>
        </w:rPr>
        <w:t>C</w:t>
      </w:r>
      <w:r w:rsidR="00537AFA" w:rsidRPr="00DF72A3">
        <w:rPr>
          <w:rFonts w:eastAsia="SimSun"/>
          <w:lang w:val="en-US" w:eastAsia="zh-CN"/>
        </w:rPr>
        <w:t xml:space="preserve">ases of child abuse and neglect reported through police stations, hospitals, schools and family development offices in each governorate, </w:t>
      </w:r>
      <w:r w:rsidR="006A5B19">
        <w:rPr>
          <w:rFonts w:eastAsia="SimSun"/>
          <w:lang w:val="en-US" w:eastAsia="zh-CN"/>
        </w:rPr>
        <w:t>and</w:t>
      </w:r>
      <w:r w:rsidR="00537AFA" w:rsidRPr="00DF72A3">
        <w:rPr>
          <w:rFonts w:eastAsia="SimSun"/>
          <w:lang w:val="en-US" w:eastAsia="zh-CN"/>
        </w:rPr>
        <w:t xml:space="preserve"> </w:t>
      </w:r>
      <w:r w:rsidR="00537AFA" w:rsidRPr="00DF72A3">
        <w:t>on the legislation and policies in force to ensure the mandatory reporting of suspected cases of child abuse and neglect</w:t>
      </w:r>
      <w:r w:rsidR="00B25124">
        <w:rPr>
          <w:rFonts w:eastAsia="SimSun"/>
          <w:lang w:val="en-US" w:eastAsia="zh-CN"/>
        </w:rPr>
        <w:t>;</w:t>
      </w:r>
    </w:p>
    <w:p w:rsidR="00537AFA" w:rsidRDefault="00A845E1" w:rsidP="00B01FAA">
      <w:pPr>
        <w:pStyle w:val="SingleTxtG"/>
        <w:ind w:firstLine="567"/>
        <w:rPr>
          <w:lang w:eastAsia="zh-CN"/>
        </w:rPr>
      </w:pPr>
      <w:r>
        <w:t>(</w:t>
      </w:r>
      <w:r w:rsidR="00040575">
        <w:rPr>
          <w:lang w:eastAsia="zh-CN"/>
        </w:rPr>
        <w:t>e)</w:t>
      </w:r>
      <w:r w:rsidR="00040575">
        <w:rPr>
          <w:lang w:eastAsia="zh-CN"/>
        </w:rPr>
        <w:tab/>
      </w:r>
      <w:r w:rsidR="00537AFA" w:rsidRPr="008D1527">
        <w:rPr>
          <w:lang w:eastAsia="zh-CN"/>
        </w:rPr>
        <w:t xml:space="preserve">Investigations </w:t>
      </w:r>
      <w:r w:rsidR="006A5B19">
        <w:rPr>
          <w:lang w:eastAsia="zh-CN"/>
        </w:rPr>
        <w:t>into</w:t>
      </w:r>
      <w:r w:rsidR="006A5B19" w:rsidRPr="008D1527">
        <w:rPr>
          <w:lang w:eastAsia="zh-CN"/>
        </w:rPr>
        <w:t xml:space="preserve"> </w:t>
      </w:r>
      <w:r w:rsidR="00537AFA" w:rsidRPr="008D1527">
        <w:rPr>
          <w:lang w:eastAsia="zh-CN"/>
        </w:rPr>
        <w:t>cases of sexual violence and rape, and the outcomes</w:t>
      </w:r>
      <w:r w:rsidR="00CC5067">
        <w:rPr>
          <w:lang w:eastAsia="zh-CN"/>
        </w:rPr>
        <w:t xml:space="preserve"> </w:t>
      </w:r>
      <w:r w:rsidR="00537AFA" w:rsidRPr="008D1527">
        <w:rPr>
          <w:lang w:eastAsia="zh-CN"/>
        </w:rPr>
        <w:t xml:space="preserve">of </w:t>
      </w:r>
      <w:r w:rsidR="006A5B19">
        <w:rPr>
          <w:lang w:eastAsia="zh-CN"/>
        </w:rPr>
        <w:t xml:space="preserve">the </w:t>
      </w:r>
      <w:r w:rsidR="00537AFA" w:rsidRPr="008D1527">
        <w:rPr>
          <w:lang w:eastAsia="zh-CN"/>
        </w:rPr>
        <w:t xml:space="preserve">trials, including information on penalties </w:t>
      </w:r>
      <w:r w:rsidR="006A5B19">
        <w:rPr>
          <w:lang w:eastAsia="zh-CN"/>
        </w:rPr>
        <w:t>imposed on</w:t>
      </w:r>
      <w:r w:rsidR="006A5B19" w:rsidRPr="008D1527">
        <w:rPr>
          <w:lang w:eastAsia="zh-CN"/>
        </w:rPr>
        <w:t xml:space="preserve"> </w:t>
      </w:r>
      <w:r w:rsidR="006A5B19">
        <w:rPr>
          <w:lang w:eastAsia="zh-CN"/>
        </w:rPr>
        <w:t xml:space="preserve">the </w:t>
      </w:r>
      <w:r w:rsidR="00537AFA" w:rsidRPr="008D1527">
        <w:rPr>
          <w:lang w:eastAsia="zh-CN"/>
        </w:rPr>
        <w:t xml:space="preserve">perpetrators and </w:t>
      </w:r>
      <w:r w:rsidR="006A5B19">
        <w:rPr>
          <w:lang w:eastAsia="zh-CN"/>
        </w:rPr>
        <w:t xml:space="preserve">on </w:t>
      </w:r>
      <w:r w:rsidR="00537AFA" w:rsidRPr="008D1527">
        <w:rPr>
          <w:lang w:eastAsia="zh-CN"/>
        </w:rPr>
        <w:t>redress and compensation offered to the victims;</w:t>
      </w:r>
    </w:p>
    <w:p w:rsidR="00537AFA" w:rsidRDefault="00A845E1" w:rsidP="00B01FAA">
      <w:pPr>
        <w:pStyle w:val="SingleTxtG"/>
        <w:ind w:firstLine="567"/>
        <w:rPr>
          <w:lang w:eastAsia="zh-CN"/>
        </w:rPr>
      </w:pPr>
      <w:r>
        <w:t>(</w:t>
      </w:r>
      <w:r w:rsidR="00040575">
        <w:rPr>
          <w:rFonts w:eastAsia="SimSun"/>
          <w:lang w:val="en-US" w:eastAsia="zh-CN"/>
        </w:rPr>
        <w:t>f)</w:t>
      </w:r>
      <w:r w:rsidR="00040575">
        <w:rPr>
          <w:rFonts w:eastAsia="SimSun"/>
          <w:lang w:val="en-US" w:eastAsia="zh-CN"/>
        </w:rPr>
        <w:tab/>
      </w:r>
      <w:r w:rsidR="00537AFA" w:rsidRPr="00442B92">
        <w:rPr>
          <w:rFonts w:eastAsia="SimSun"/>
          <w:lang w:val="en-US" w:eastAsia="zh-CN"/>
        </w:rPr>
        <w:t>Children classified as malnourished and iron</w:t>
      </w:r>
      <w:r w:rsidR="006A5B19">
        <w:rPr>
          <w:rFonts w:eastAsia="SimSun"/>
          <w:lang w:val="en-US" w:eastAsia="zh-CN"/>
        </w:rPr>
        <w:t>-</w:t>
      </w:r>
      <w:r w:rsidR="00537AFA" w:rsidRPr="00442B92">
        <w:rPr>
          <w:rFonts w:eastAsia="SimSun"/>
          <w:lang w:val="en-US" w:eastAsia="zh-CN"/>
        </w:rPr>
        <w:t xml:space="preserve">deficient, </w:t>
      </w:r>
      <w:r w:rsidR="000E414D">
        <w:rPr>
          <w:rFonts w:eastAsia="SimSun"/>
          <w:lang w:val="en-US" w:eastAsia="zh-CN"/>
        </w:rPr>
        <w:t>and on</w:t>
      </w:r>
      <w:r w:rsidR="00537AFA" w:rsidRPr="00442B92">
        <w:rPr>
          <w:rFonts w:eastAsia="SimSun"/>
          <w:lang w:val="en-US" w:eastAsia="zh-CN"/>
        </w:rPr>
        <w:t xml:space="preserve"> those under</w:t>
      </w:r>
      <w:r w:rsidR="001E6FFF">
        <w:rPr>
          <w:rFonts w:eastAsia="SimSun"/>
          <w:lang w:val="en-US" w:eastAsia="zh-CN"/>
        </w:rPr>
        <w:t> </w:t>
      </w:r>
      <w:r w:rsidR="00537AFA" w:rsidRPr="00442B92">
        <w:rPr>
          <w:rFonts w:eastAsia="SimSun"/>
          <w:lang w:val="en-US" w:eastAsia="zh-CN"/>
        </w:rPr>
        <w:t>5 classified as underweight and physically underdeveloped</w:t>
      </w:r>
      <w:r w:rsidR="00B25124">
        <w:rPr>
          <w:rFonts w:eastAsia="SimSun"/>
          <w:lang w:val="en-US" w:eastAsia="zh-CN"/>
        </w:rPr>
        <w:t>;</w:t>
      </w:r>
    </w:p>
    <w:p w:rsidR="00537AFA" w:rsidRPr="00442B92" w:rsidRDefault="00A845E1" w:rsidP="00B01FAA">
      <w:pPr>
        <w:pStyle w:val="SingleTxtG"/>
        <w:ind w:firstLine="567"/>
        <w:rPr>
          <w:lang w:eastAsia="zh-CN"/>
        </w:rPr>
      </w:pPr>
      <w:r>
        <w:t>(</w:t>
      </w:r>
      <w:r w:rsidR="00040575">
        <w:rPr>
          <w:lang w:eastAsia="zh-CN"/>
        </w:rPr>
        <w:t>g)</w:t>
      </w:r>
      <w:r w:rsidR="00040575">
        <w:rPr>
          <w:lang w:eastAsia="zh-CN"/>
        </w:rPr>
        <w:tab/>
      </w:r>
      <w:r w:rsidR="00537AFA">
        <w:rPr>
          <w:lang w:eastAsia="zh-CN"/>
        </w:rPr>
        <w:t xml:space="preserve">Children with </w:t>
      </w:r>
      <w:r w:rsidR="00537AFA" w:rsidRPr="00442B92">
        <w:rPr>
          <w:rFonts w:eastAsia="SimSun"/>
          <w:lang w:val="en-US" w:eastAsia="zh-CN"/>
        </w:rPr>
        <w:t>HIV/AID</w:t>
      </w:r>
      <w:r w:rsidR="00452AEB">
        <w:rPr>
          <w:rFonts w:eastAsia="SimSun"/>
          <w:lang w:val="en-US" w:eastAsia="zh-CN"/>
        </w:rPr>
        <w:t>S</w:t>
      </w:r>
      <w:r w:rsidR="00537AFA">
        <w:rPr>
          <w:rFonts w:eastAsia="SimSun"/>
          <w:lang w:val="en-US" w:eastAsia="zh-CN"/>
        </w:rPr>
        <w:t>;</w:t>
      </w:r>
    </w:p>
    <w:p w:rsidR="00537AFA" w:rsidRDefault="00A845E1" w:rsidP="00B01FAA">
      <w:pPr>
        <w:pStyle w:val="SingleTxtG"/>
        <w:ind w:firstLine="567"/>
        <w:rPr>
          <w:lang w:eastAsia="zh-CN"/>
        </w:rPr>
      </w:pPr>
      <w:r>
        <w:lastRenderedPageBreak/>
        <w:t>(</w:t>
      </w:r>
      <w:r w:rsidR="00040575">
        <w:rPr>
          <w:lang w:eastAsia="zh-CN"/>
        </w:rPr>
        <w:t>h)</w:t>
      </w:r>
      <w:r w:rsidR="00040575">
        <w:rPr>
          <w:lang w:eastAsia="zh-CN"/>
        </w:rPr>
        <w:tab/>
      </w:r>
      <w:r w:rsidR="001E6FFF">
        <w:rPr>
          <w:lang w:eastAsia="zh-CN"/>
        </w:rPr>
        <w:t>Children working</w:t>
      </w:r>
      <w:r w:rsidR="00537AFA" w:rsidRPr="00733F02">
        <w:rPr>
          <w:lang w:eastAsia="zh-CN"/>
        </w:rPr>
        <w:t xml:space="preserve"> in the formal and </w:t>
      </w:r>
      <w:r w:rsidR="001E6FFF">
        <w:rPr>
          <w:lang w:eastAsia="zh-CN"/>
        </w:rPr>
        <w:t xml:space="preserve">the </w:t>
      </w:r>
      <w:r w:rsidR="00537AFA" w:rsidRPr="00733F02">
        <w:rPr>
          <w:lang w:eastAsia="zh-CN"/>
        </w:rPr>
        <w:t>informal economy</w:t>
      </w:r>
      <w:r w:rsidR="00537AFA">
        <w:rPr>
          <w:lang w:eastAsia="zh-CN"/>
        </w:rPr>
        <w:t>, including camel jock</w:t>
      </w:r>
      <w:r w:rsidR="00537AFA" w:rsidRPr="00733F02">
        <w:rPr>
          <w:lang w:eastAsia="zh-CN"/>
        </w:rPr>
        <w:t>e</w:t>
      </w:r>
      <w:r w:rsidR="00537AFA">
        <w:rPr>
          <w:lang w:eastAsia="zh-CN"/>
        </w:rPr>
        <w:t>y</w:t>
      </w:r>
      <w:r w:rsidR="00537AFA" w:rsidRPr="00733F02">
        <w:rPr>
          <w:lang w:eastAsia="zh-CN"/>
        </w:rPr>
        <w:t>s and girls exploited as domestic workers;</w:t>
      </w:r>
      <w:r w:rsidR="00CC5067">
        <w:rPr>
          <w:rFonts w:eastAsia="SimSun"/>
          <w:lang w:val="en-US" w:eastAsia="zh-CN"/>
        </w:rPr>
        <w:t xml:space="preserve"> </w:t>
      </w:r>
    </w:p>
    <w:p w:rsidR="00537AFA" w:rsidRPr="00040575" w:rsidRDefault="00A845E1" w:rsidP="00B01FAA">
      <w:pPr>
        <w:pStyle w:val="SingleTxtG"/>
        <w:ind w:firstLine="567"/>
      </w:pPr>
      <w:r>
        <w:t>(</w:t>
      </w:r>
      <w:r w:rsidR="00040575">
        <w:t>i)</w:t>
      </w:r>
      <w:r w:rsidR="00040575">
        <w:tab/>
      </w:r>
      <w:r w:rsidR="00537AFA" w:rsidRPr="00040575">
        <w:t>Unaccompanied child migrants and children of migrant workers in the State party, including the number being detained in immigration facilities;</w:t>
      </w:r>
    </w:p>
    <w:p w:rsidR="00537AFA" w:rsidRPr="00040575" w:rsidRDefault="00A845E1" w:rsidP="00B01FAA">
      <w:pPr>
        <w:pStyle w:val="SingleTxtG"/>
        <w:ind w:firstLine="567"/>
      </w:pPr>
      <w:r>
        <w:t>(</w:t>
      </w:r>
      <w:r w:rsidR="00040575">
        <w:t>j)</w:t>
      </w:r>
      <w:r w:rsidR="00040575">
        <w:tab/>
      </w:r>
      <w:r w:rsidR="00537AFA" w:rsidRPr="00040575">
        <w:t>Children convicted of crimes and in prison and/or juvenile detention cent</w:t>
      </w:r>
      <w:r w:rsidR="001E6FFF">
        <w:t>re</w:t>
      </w:r>
      <w:r w:rsidR="00537AFA" w:rsidRPr="00040575">
        <w:t>s.</w:t>
      </w:r>
    </w:p>
    <w:p w:rsidR="00537AFA" w:rsidRPr="00040575" w:rsidRDefault="00537AFA" w:rsidP="00B01FAA">
      <w:pPr>
        <w:pStyle w:val="SingleTxtG"/>
        <w:numPr>
          <w:ilvl w:val="0"/>
          <w:numId w:val="13"/>
        </w:numPr>
        <w:ind w:left="1134" w:firstLine="0"/>
      </w:pPr>
      <w:r w:rsidRPr="00040575">
        <w:t>Please provide data</w:t>
      </w:r>
      <w:r w:rsidR="001E6FFF">
        <w:t>,</w:t>
      </w:r>
      <w:r w:rsidRPr="00040575">
        <w:t xml:space="preserve"> disaggregated by age, sex, socioeconomic background, ethnic origin and geographical location</w:t>
      </w:r>
      <w:r w:rsidR="001E6FFF">
        <w:t>,</w:t>
      </w:r>
      <w:r w:rsidRPr="00040575">
        <w:t xml:space="preserve"> </w:t>
      </w:r>
      <w:r w:rsidR="001E6FFF">
        <w:t>covering the past three years, relating to</w:t>
      </w:r>
      <w:r w:rsidRPr="00040575">
        <w:t xml:space="preserve"> the situation of children deprived of a family environment and separated from their parents, on:</w:t>
      </w:r>
    </w:p>
    <w:p w:rsidR="00537AFA" w:rsidRPr="00040575" w:rsidRDefault="00A845E1" w:rsidP="00B01FAA">
      <w:pPr>
        <w:pStyle w:val="SingleTxtG"/>
        <w:ind w:firstLine="567"/>
      </w:pPr>
      <w:r>
        <w:t>(</w:t>
      </w:r>
      <w:r w:rsidR="00040575">
        <w:t>a)</w:t>
      </w:r>
      <w:r w:rsidR="00537AFA" w:rsidRPr="00040575">
        <w:tab/>
      </w:r>
      <w:r w:rsidR="001E6FFF">
        <w:t>The number of children s</w:t>
      </w:r>
      <w:r w:rsidR="00537AFA" w:rsidRPr="00040575">
        <w:t>eparated from their parents;</w:t>
      </w:r>
    </w:p>
    <w:p w:rsidR="00537AFA" w:rsidRPr="00040575" w:rsidRDefault="00A845E1" w:rsidP="00B01FAA">
      <w:pPr>
        <w:pStyle w:val="SingleTxtG"/>
        <w:ind w:firstLine="567"/>
      </w:pPr>
      <w:r>
        <w:t>(</w:t>
      </w:r>
      <w:r w:rsidR="00537AFA" w:rsidRPr="00040575">
        <w:t>b)</w:t>
      </w:r>
      <w:r w:rsidR="00537AFA" w:rsidRPr="00040575">
        <w:tab/>
      </w:r>
      <w:r w:rsidR="001E6FFF">
        <w:t>The number of children p</w:t>
      </w:r>
      <w:r w:rsidR="00537AFA" w:rsidRPr="00040575">
        <w:t>laced in institutions;</w:t>
      </w:r>
    </w:p>
    <w:p w:rsidR="00537AFA" w:rsidRPr="00040575" w:rsidRDefault="00A845E1" w:rsidP="00B01FAA">
      <w:pPr>
        <w:pStyle w:val="SingleTxtG"/>
        <w:ind w:firstLine="567"/>
      </w:pPr>
      <w:r>
        <w:t>(</w:t>
      </w:r>
      <w:r w:rsidR="00537AFA" w:rsidRPr="00040575">
        <w:t>c)</w:t>
      </w:r>
      <w:r w:rsidR="00537AFA" w:rsidRPr="00040575">
        <w:tab/>
      </w:r>
      <w:r w:rsidR="001E6FFF">
        <w:t>The number of children p</w:t>
      </w:r>
      <w:r w:rsidR="00537AFA" w:rsidRPr="00040575">
        <w:t>laced with foster families;</w:t>
      </w:r>
    </w:p>
    <w:p w:rsidR="00537AFA" w:rsidRPr="00040575" w:rsidRDefault="00A845E1" w:rsidP="00B01FAA">
      <w:pPr>
        <w:pStyle w:val="SingleTxtG"/>
        <w:ind w:firstLine="567"/>
      </w:pPr>
      <w:r>
        <w:t>(</w:t>
      </w:r>
      <w:r w:rsidR="00537AFA" w:rsidRPr="00040575">
        <w:t>d)</w:t>
      </w:r>
      <w:r w:rsidR="00537AFA" w:rsidRPr="00040575">
        <w:tab/>
      </w:r>
      <w:r w:rsidR="001E6FFF">
        <w:t>The number of children a</w:t>
      </w:r>
      <w:r w:rsidR="00537AFA" w:rsidRPr="00040575">
        <w:t>dopted domestically (applicable to non-Muslim children) or through inter</w:t>
      </w:r>
      <w:r w:rsidR="001E6FFF">
        <w:t>-</w:t>
      </w:r>
      <w:r w:rsidR="00537AFA" w:rsidRPr="00040575">
        <w:t>country adoptions.</w:t>
      </w:r>
    </w:p>
    <w:p w:rsidR="00537AFA" w:rsidRPr="00040575" w:rsidRDefault="00537AFA" w:rsidP="00B01FAA">
      <w:pPr>
        <w:pStyle w:val="SingleTxtG"/>
        <w:numPr>
          <w:ilvl w:val="0"/>
          <w:numId w:val="13"/>
        </w:numPr>
        <w:ind w:left="1134" w:firstLine="0"/>
      </w:pPr>
      <w:r w:rsidRPr="00040575">
        <w:t xml:space="preserve">Please provide data, disaggregated by age, sex, type of disability and geographic location, </w:t>
      </w:r>
      <w:r w:rsidR="001E6FFF">
        <w:t>covering</w:t>
      </w:r>
      <w:r w:rsidR="001E6FFF" w:rsidRPr="00040575">
        <w:t xml:space="preserve"> </w:t>
      </w:r>
      <w:r w:rsidRPr="00040575">
        <w:t>the last three years, on the number of children with disabilities:</w:t>
      </w:r>
    </w:p>
    <w:p w:rsidR="00537AFA" w:rsidRPr="00040575" w:rsidRDefault="00A845E1" w:rsidP="00B01FAA">
      <w:pPr>
        <w:pStyle w:val="SingleTxtG"/>
        <w:ind w:firstLine="567"/>
      </w:pPr>
      <w:r>
        <w:t>(</w:t>
      </w:r>
      <w:r w:rsidR="00040575">
        <w:t>a)</w:t>
      </w:r>
      <w:r w:rsidR="00040575">
        <w:tab/>
      </w:r>
      <w:r w:rsidR="00537AFA" w:rsidRPr="00040575">
        <w:t>Living with their families</w:t>
      </w:r>
      <w:r w:rsidR="00A60314">
        <w:t>;</w:t>
      </w:r>
    </w:p>
    <w:p w:rsidR="00537AFA" w:rsidRPr="00040575" w:rsidRDefault="00A845E1" w:rsidP="00B01FAA">
      <w:pPr>
        <w:pStyle w:val="SingleTxtG"/>
        <w:ind w:firstLine="567"/>
      </w:pPr>
      <w:r>
        <w:t>(</w:t>
      </w:r>
      <w:r w:rsidR="00040575">
        <w:t>b)</w:t>
      </w:r>
      <w:r w:rsidR="00040575">
        <w:tab/>
      </w:r>
      <w:r w:rsidR="00537AFA" w:rsidRPr="00040575">
        <w:t>In institutions;</w:t>
      </w:r>
    </w:p>
    <w:p w:rsidR="00537AFA" w:rsidRPr="00040575" w:rsidRDefault="00A845E1" w:rsidP="00B01FAA">
      <w:pPr>
        <w:pStyle w:val="SingleTxtG"/>
        <w:ind w:firstLine="567"/>
      </w:pPr>
      <w:r>
        <w:t>(</w:t>
      </w:r>
      <w:r w:rsidR="00040575">
        <w:t>c)</w:t>
      </w:r>
      <w:r w:rsidR="00040575">
        <w:tab/>
      </w:r>
      <w:r w:rsidR="00537AFA" w:rsidRPr="00040575">
        <w:t>Attending regular primary schools;</w:t>
      </w:r>
    </w:p>
    <w:p w:rsidR="00537AFA" w:rsidRPr="00040575" w:rsidRDefault="00A845E1" w:rsidP="00B01FAA">
      <w:pPr>
        <w:pStyle w:val="SingleTxtG"/>
        <w:ind w:firstLine="567"/>
      </w:pPr>
      <w:r>
        <w:t>(</w:t>
      </w:r>
      <w:r w:rsidR="00040575">
        <w:t>d)</w:t>
      </w:r>
      <w:r w:rsidR="00040575">
        <w:tab/>
      </w:r>
      <w:r w:rsidR="00537AFA" w:rsidRPr="00040575">
        <w:t>Attending regular secondary schools;</w:t>
      </w:r>
    </w:p>
    <w:p w:rsidR="00537AFA" w:rsidRPr="00040575" w:rsidRDefault="00A845E1" w:rsidP="00B01FAA">
      <w:pPr>
        <w:pStyle w:val="SingleTxtG"/>
        <w:ind w:firstLine="567"/>
      </w:pPr>
      <w:r>
        <w:t>(</w:t>
      </w:r>
      <w:r w:rsidR="00040575">
        <w:t>e)</w:t>
      </w:r>
      <w:r w:rsidR="00040575">
        <w:tab/>
      </w:r>
      <w:r w:rsidR="00537AFA" w:rsidRPr="00040575">
        <w:t>Attending special schools;</w:t>
      </w:r>
      <w:r w:rsidR="00CC5067" w:rsidRPr="00040575">
        <w:t xml:space="preserve"> </w:t>
      </w:r>
    </w:p>
    <w:p w:rsidR="00537AFA" w:rsidRPr="00040575" w:rsidRDefault="00A845E1" w:rsidP="00B01FAA">
      <w:pPr>
        <w:pStyle w:val="SingleTxtG"/>
        <w:ind w:firstLine="567"/>
      </w:pPr>
      <w:r>
        <w:t>(</w:t>
      </w:r>
      <w:r w:rsidR="00040575">
        <w:t>f)</w:t>
      </w:r>
      <w:r w:rsidR="00040575">
        <w:tab/>
      </w:r>
      <w:r w:rsidR="00537AFA" w:rsidRPr="00040575">
        <w:t>Out of school;</w:t>
      </w:r>
    </w:p>
    <w:p w:rsidR="00537AFA" w:rsidRPr="00040575" w:rsidRDefault="00A845E1" w:rsidP="00B01FAA">
      <w:pPr>
        <w:pStyle w:val="SingleTxtG"/>
        <w:ind w:firstLine="567"/>
      </w:pPr>
      <w:r>
        <w:t>(</w:t>
      </w:r>
      <w:r w:rsidR="00040575">
        <w:t>g)</w:t>
      </w:r>
      <w:r w:rsidR="00040575">
        <w:tab/>
      </w:r>
      <w:r w:rsidR="00537AFA" w:rsidRPr="00040575">
        <w:t>Abandoned by their families.</w:t>
      </w:r>
    </w:p>
    <w:p w:rsidR="00537AFA" w:rsidRPr="00040575" w:rsidRDefault="00537AFA" w:rsidP="00B01FAA">
      <w:pPr>
        <w:pStyle w:val="SingleTxtG"/>
        <w:numPr>
          <w:ilvl w:val="0"/>
          <w:numId w:val="13"/>
        </w:numPr>
        <w:ind w:left="1134" w:firstLine="0"/>
      </w:pPr>
      <w:r w:rsidRPr="00040575">
        <w:t>Please provide data</w:t>
      </w:r>
      <w:r w:rsidR="006E58F1">
        <w:t>,</w:t>
      </w:r>
      <w:r w:rsidRPr="00040575">
        <w:t xml:space="preserve"> disaggregated</w:t>
      </w:r>
      <w:r w:rsidR="006E58F1">
        <w:t>,</w:t>
      </w:r>
      <w:r w:rsidRPr="00040575">
        <w:t xml:space="preserve"> inter alia</w:t>
      </w:r>
      <w:r w:rsidR="006E58F1">
        <w:t>,</w:t>
      </w:r>
      <w:r w:rsidRPr="00040575">
        <w:t xml:space="preserve"> by age, sex, socioeconomic background, geographic</w:t>
      </w:r>
      <w:r w:rsidR="006E58F1">
        <w:t>al</w:t>
      </w:r>
      <w:r w:rsidRPr="00040575">
        <w:t xml:space="preserve"> location and ethnic origin, in particular with respect to </w:t>
      </w:r>
      <w:r w:rsidRPr="00040575">
        <w:rPr>
          <w:rFonts w:eastAsia="SimSun"/>
        </w:rPr>
        <w:t>minority children, rural children, children of nomadic peoples, children in situations of poverty and children of migrant workers</w:t>
      </w:r>
      <w:r w:rsidRPr="00040575">
        <w:t>, on:</w:t>
      </w:r>
    </w:p>
    <w:p w:rsidR="00537AFA" w:rsidRPr="00040575" w:rsidRDefault="00A845E1" w:rsidP="00B01FAA">
      <w:pPr>
        <w:pStyle w:val="SingleTxtG"/>
        <w:ind w:firstLine="567"/>
        <w:rPr>
          <w:rFonts w:eastAsia="SimSun"/>
        </w:rPr>
      </w:pPr>
      <w:r>
        <w:t>(</w:t>
      </w:r>
      <w:r w:rsidR="009C12C6">
        <w:t>a)</w:t>
      </w:r>
      <w:r w:rsidR="009C12C6">
        <w:tab/>
      </w:r>
      <w:r w:rsidR="006E58F1">
        <w:t>The e</w:t>
      </w:r>
      <w:r w:rsidR="00537AFA" w:rsidRPr="00040575">
        <w:t>nrolment rates and completion rates, in percentages, of the relevant age groups in pre-primary schools, in primary schools and in secondary schools</w:t>
      </w:r>
      <w:r w:rsidR="00537AFA" w:rsidRPr="00040575">
        <w:rPr>
          <w:rFonts w:eastAsia="SimSun"/>
        </w:rPr>
        <w:t>;</w:t>
      </w:r>
      <w:r w:rsidR="00537AFA" w:rsidRPr="00040575">
        <w:rPr>
          <w:rStyle w:val="FootnoteReference"/>
          <w:rFonts w:eastAsia="SimSun"/>
          <w:sz w:val="20"/>
          <w:vertAlign w:val="baseline"/>
        </w:rPr>
        <w:t xml:space="preserve"> </w:t>
      </w:r>
    </w:p>
    <w:p w:rsidR="00537AFA" w:rsidRPr="00040575" w:rsidRDefault="00A845E1" w:rsidP="00B01FAA">
      <w:pPr>
        <w:pStyle w:val="SingleTxtG"/>
        <w:ind w:firstLine="567"/>
      </w:pPr>
      <w:r>
        <w:t>(</w:t>
      </w:r>
      <w:r w:rsidR="009C12C6">
        <w:t>b)</w:t>
      </w:r>
      <w:r w:rsidR="009C12C6">
        <w:tab/>
      </w:r>
      <w:r w:rsidR="00537AFA" w:rsidRPr="00040575">
        <w:t>The number and percentage of dropouts and repetitions;</w:t>
      </w:r>
    </w:p>
    <w:p w:rsidR="00537AFA" w:rsidRPr="00040575" w:rsidRDefault="00A845E1" w:rsidP="00B01FAA">
      <w:pPr>
        <w:pStyle w:val="SingleTxtG"/>
        <w:ind w:firstLine="567"/>
      </w:pPr>
      <w:r>
        <w:t>(</w:t>
      </w:r>
      <w:r w:rsidR="009C12C6">
        <w:t>c)</w:t>
      </w:r>
      <w:r w:rsidR="009C12C6">
        <w:tab/>
      </w:r>
      <w:r w:rsidR="00537AFA" w:rsidRPr="00040575">
        <w:t>Vocation</w:t>
      </w:r>
      <w:r w:rsidR="006E58F1">
        <w:t>al</w:t>
      </w:r>
      <w:r w:rsidR="00537AFA" w:rsidRPr="00040575">
        <w:t xml:space="preserve"> schools and alternative programmes for children </w:t>
      </w:r>
      <w:r w:rsidR="006E58F1">
        <w:t>who</w:t>
      </w:r>
      <w:r w:rsidR="006E58F1" w:rsidRPr="00040575">
        <w:t xml:space="preserve"> </w:t>
      </w:r>
      <w:r w:rsidR="00537AFA" w:rsidRPr="00040575">
        <w:t>have dropped</w:t>
      </w:r>
      <w:r w:rsidR="006E58F1">
        <w:t xml:space="preserve"> </w:t>
      </w:r>
      <w:r w:rsidR="00537AFA" w:rsidRPr="00040575">
        <w:t xml:space="preserve">out of school; </w:t>
      </w:r>
    </w:p>
    <w:p w:rsidR="00537AFA" w:rsidRPr="009C12C6" w:rsidRDefault="00A845E1" w:rsidP="00B01FAA">
      <w:pPr>
        <w:pStyle w:val="SingleTxtG"/>
        <w:ind w:firstLine="567"/>
      </w:pPr>
      <w:r>
        <w:t>(</w:t>
      </w:r>
      <w:r w:rsidR="009C12C6">
        <w:t>d)</w:t>
      </w:r>
      <w:r w:rsidR="009C12C6">
        <w:tab/>
      </w:r>
      <w:r w:rsidR="00537AFA" w:rsidRPr="00040575">
        <w:t>The teacher</w:t>
      </w:r>
      <w:r w:rsidR="00452AEB">
        <w:t>–</w:t>
      </w:r>
      <w:r w:rsidR="00537AFA" w:rsidRPr="00040575">
        <w:t xml:space="preserve">pupil </w:t>
      </w:r>
      <w:r w:rsidR="00452AEB">
        <w:t>ratio</w:t>
      </w:r>
      <w:r w:rsidR="00537AFA" w:rsidRPr="00040575">
        <w:t xml:space="preserve">. </w:t>
      </w:r>
    </w:p>
    <w:p w:rsidR="00537AFA" w:rsidRPr="009C12C6" w:rsidRDefault="00537AFA" w:rsidP="00B01FAA">
      <w:pPr>
        <w:pStyle w:val="SingleTxtG"/>
        <w:numPr>
          <w:ilvl w:val="0"/>
          <w:numId w:val="13"/>
        </w:numPr>
        <w:ind w:left="1134" w:firstLine="0"/>
      </w:pPr>
      <w:r w:rsidRPr="009C12C6">
        <w:t xml:space="preserve">Please provide the Committee with an update of any data in the report which may have been </w:t>
      </w:r>
      <w:r w:rsidR="006E58F1">
        <w:t>superseded</w:t>
      </w:r>
      <w:r w:rsidR="006E58F1" w:rsidRPr="009C12C6">
        <w:t xml:space="preserve"> </w:t>
      </w:r>
      <w:r w:rsidRPr="009C12C6">
        <w:t xml:space="preserve">by more recent data collected or </w:t>
      </w:r>
      <w:r w:rsidR="006E58F1">
        <w:t>affected by</w:t>
      </w:r>
      <w:r w:rsidR="006E58F1" w:rsidRPr="009C12C6">
        <w:t xml:space="preserve"> </w:t>
      </w:r>
      <w:r w:rsidRPr="009C12C6">
        <w:t xml:space="preserve">new developments. </w:t>
      </w:r>
    </w:p>
    <w:p w:rsidR="009C12C6" w:rsidRDefault="00537AFA" w:rsidP="00B01FAA">
      <w:pPr>
        <w:pStyle w:val="SingleTxtG"/>
        <w:numPr>
          <w:ilvl w:val="0"/>
          <w:numId w:val="13"/>
        </w:numPr>
        <w:ind w:left="1134" w:firstLine="0"/>
      </w:pPr>
      <w:r w:rsidRPr="009C12C6">
        <w:t>In addition, the State party may list areas affecting children that it considers to be of priority with regard to the implementation of the Convention.</w:t>
      </w:r>
    </w:p>
    <w:p w:rsidR="00995A68" w:rsidRPr="00995A68" w:rsidRDefault="00995A68" w:rsidP="00995A68">
      <w:pPr>
        <w:pStyle w:val="SingleTxtG"/>
        <w:spacing w:before="240" w:after="0"/>
        <w:jc w:val="center"/>
        <w:rPr>
          <w:u w:val="single"/>
        </w:rPr>
      </w:pPr>
      <w:r>
        <w:rPr>
          <w:u w:val="single"/>
        </w:rPr>
        <w:tab/>
      </w:r>
      <w:r>
        <w:rPr>
          <w:u w:val="single"/>
        </w:rPr>
        <w:tab/>
      </w:r>
      <w:r>
        <w:rPr>
          <w:u w:val="single"/>
        </w:rPr>
        <w:tab/>
      </w:r>
    </w:p>
    <w:sectPr w:rsidR="00995A68" w:rsidRPr="00995A68" w:rsidSect="00A34095">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7T09:15:00Z" w:initials="Start">
    <w:p w:rsidR="00A34095" w:rsidRDefault="00A3409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NO&gt;&gt;N1516355E&lt;&lt;ODS JOB NO&gt;&gt;</w:t>
      </w:r>
    </w:p>
    <w:p w:rsidR="00A34095" w:rsidRDefault="00A34095">
      <w:pPr>
        <w:pStyle w:val="CommentText"/>
      </w:pPr>
      <w:r>
        <w:t>&lt;&lt;ODS DOC SYMBOL1&gt;&gt;CRC/C/OMN/Q/3-4&lt;&lt;ODS DOC SYMBOL1&gt;&gt;</w:t>
      </w:r>
    </w:p>
    <w:p w:rsidR="00A34095" w:rsidRDefault="00A3409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A3C" w:rsidRDefault="007A3A3C"/>
  </w:endnote>
  <w:endnote w:type="continuationSeparator" w:id="0">
    <w:p w:rsidR="007A3A3C" w:rsidRDefault="007A3A3C"/>
  </w:endnote>
  <w:endnote w:type="continuationNotice" w:id="1">
    <w:p w:rsidR="007A3A3C" w:rsidRDefault="007A3A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Courier New"/>
    <w:charset w:val="00"/>
    <w:family w:val="auto"/>
    <w:pitch w:val="variable"/>
    <w:sig w:usb0="E1000AEF" w:usb1="5000A1FF" w:usb2="00000000" w:usb3="00000000" w:csb0="000001B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AFA" w:rsidRPr="00537AFA" w:rsidRDefault="00537AFA" w:rsidP="005F207F">
    <w:pPr>
      <w:pStyle w:val="Footer"/>
      <w:tabs>
        <w:tab w:val="right" w:pos="9638"/>
      </w:tabs>
    </w:pPr>
    <w:r w:rsidRPr="00537AFA">
      <w:rPr>
        <w:b/>
        <w:sz w:val="18"/>
      </w:rPr>
      <w:fldChar w:fldCharType="begin"/>
    </w:r>
    <w:r w:rsidRPr="00537AFA">
      <w:rPr>
        <w:b/>
        <w:sz w:val="18"/>
      </w:rPr>
      <w:instrText xml:space="preserve"> PAGE  \* MERGEFORMAT </w:instrText>
    </w:r>
    <w:r w:rsidRPr="00537AFA">
      <w:rPr>
        <w:b/>
        <w:sz w:val="18"/>
      </w:rPr>
      <w:fldChar w:fldCharType="separate"/>
    </w:r>
    <w:r w:rsidR="00456900">
      <w:rPr>
        <w:b/>
        <w:noProof/>
        <w:sz w:val="18"/>
      </w:rPr>
      <w:t>2</w:t>
    </w:r>
    <w:r w:rsidRPr="00537AF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AFA" w:rsidRPr="00537AFA" w:rsidRDefault="00537AFA" w:rsidP="00537AFA">
    <w:pPr>
      <w:pStyle w:val="Footer"/>
      <w:tabs>
        <w:tab w:val="right" w:pos="9638"/>
      </w:tabs>
      <w:rPr>
        <w:b/>
        <w:sz w:val="18"/>
      </w:rPr>
    </w:pPr>
    <w:r>
      <w:tab/>
    </w:r>
    <w:r w:rsidRPr="00537AFA">
      <w:rPr>
        <w:b/>
        <w:sz w:val="18"/>
      </w:rPr>
      <w:fldChar w:fldCharType="begin"/>
    </w:r>
    <w:r w:rsidRPr="00537AFA">
      <w:rPr>
        <w:b/>
        <w:sz w:val="18"/>
      </w:rPr>
      <w:instrText xml:space="preserve"> PAGE  \* MERGEFORMAT </w:instrText>
    </w:r>
    <w:r w:rsidRPr="00537AFA">
      <w:rPr>
        <w:b/>
        <w:sz w:val="18"/>
      </w:rPr>
      <w:fldChar w:fldCharType="separate"/>
    </w:r>
    <w:r w:rsidR="00456900">
      <w:rPr>
        <w:b/>
        <w:noProof/>
        <w:sz w:val="18"/>
      </w:rPr>
      <w:t>5</w:t>
    </w:r>
    <w:r w:rsidRPr="00537A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A34095" w:rsidTr="00A34095">
      <w:tc>
        <w:tcPr>
          <w:tcW w:w="3614" w:type="dxa"/>
          <w:shd w:val="clear" w:color="auto" w:fill="auto"/>
        </w:tcPr>
        <w:p w:rsidR="00A34095" w:rsidRDefault="00A34095" w:rsidP="00A34095">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RC/C/OMN/Q/3-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OMN/Q/3-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GE.15-11902(E)</w:t>
          </w:r>
        </w:p>
        <w:p w:rsidR="00A34095" w:rsidRPr="00A34095" w:rsidRDefault="00A34095" w:rsidP="00A34095">
          <w:pPr>
            <w:pStyle w:val="Footer"/>
            <w:rPr>
              <w:rFonts w:ascii="Barcode 3 of 9 by request" w:hAnsi="Barcode 3 of 9 by request"/>
              <w:sz w:val="24"/>
            </w:rPr>
          </w:pPr>
          <w:r>
            <w:rPr>
              <w:rFonts w:ascii="Barcode 3 of 9 by request" w:hAnsi="Barcode 3 of 9 by request"/>
              <w:sz w:val="24"/>
            </w:rPr>
            <w:t>*1511902*</w:t>
          </w:r>
        </w:p>
      </w:tc>
      <w:tc>
        <w:tcPr>
          <w:tcW w:w="4752" w:type="dxa"/>
          <w:shd w:val="clear" w:color="auto" w:fill="auto"/>
        </w:tcPr>
        <w:p w:rsidR="00A34095" w:rsidRDefault="00A34095" w:rsidP="00A34095">
          <w:pPr>
            <w:pStyle w:val="Footer"/>
            <w:spacing w:line="240" w:lineRule="atLeast"/>
            <w:jc w:val="right"/>
            <w:rPr>
              <w:sz w:val="20"/>
            </w:rPr>
          </w:pPr>
          <w:r>
            <w:rPr>
              <w:noProof/>
              <w:sz w:val="20"/>
              <w:lang w:eastAsia="zh-CN"/>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A34095" w:rsidRPr="00A34095" w:rsidRDefault="00A34095" w:rsidP="00A34095">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A3C" w:rsidRPr="000B175B" w:rsidRDefault="007A3A3C" w:rsidP="000B175B">
      <w:pPr>
        <w:tabs>
          <w:tab w:val="right" w:pos="2155"/>
        </w:tabs>
        <w:spacing w:after="80"/>
        <w:ind w:left="680"/>
        <w:rPr>
          <w:u w:val="single"/>
        </w:rPr>
      </w:pPr>
      <w:r>
        <w:rPr>
          <w:u w:val="single"/>
        </w:rPr>
        <w:tab/>
      </w:r>
    </w:p>
  </w:footnote>
  <w:footnote w:type="continuationSeparator" w:id="0">
    <w:p w:rsidR="007A3A3C" w:rsidRPr="00FC68B7" w:rsidRDefault="007A3A3C" w:rsidP="00FC68B7">
      <w:pPr>
        <w:tabs>
          <w:tab w:val="left" w:pos="2155"/>
        </w:tabs>
        <w:spacing w:after="80"/>
        <w:ind w:left="680"/>
        <w:rPr>
          <w:u w:val="single"/>
        </w:rPr>
      </w:pPr>
      <w:r>
        <w:rPr>
          <w:u w:val="single"/>
        </w:rPr>
        <w:tab/>
      </w:r>
    </w:p>
  </w:footnote>
  <w:footnote w:type="continuationNotice" w:id="1">
    <w:p w:rsidR="007A3A3C" w:rsidRDefault="007A3A3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AFA" w:rsidRPr="00537AFA" w:rsidRDefault="00537AFA">
    <w:pPr>
      <w:pStyle w:val="Header"/>
    </w:pPr>
    <w:r>
      <w:t>CRC/C/OMN/Q/3-4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AFA" w:rsidRPr="00537AFA" w:rsidRDefault="00537AFA" w:rsidP="00537AFA">
    <w:pPr>
      <w:pStyle w:val="Header"/>
      <w:jc w:val="right"/>
    </w:pPr>
    <w:r>
      <w:t>CRC/C/OMN/Q/3-4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028E5B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496460"/>
    <w:multiLevelType w:val="hybridMultilevel"/>
    <w:tmpl w:val="4DCACFBE"/>
    <w:lvl w:ilvl="0" w:tplc="9D30D558">
      <w:start w:val="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13D75046"/>
    <w:multiLevelType w:val="hybridMultilevel"/>
    <w:tmpl w:val="187EE394"/>
    <w:lvl w:ilvl="0" w:tplc="FDAC55F4">
      <w:start w:val="1"/>
      <w:numFmt w:val="decimal"/>
      <w:lvlText w:val="%1."/>
      <w:lvlJc w:val="left"/>
      <w:pPr>
        <w:ind w:left="1353" w:hanging="360"/>
      </w:pPr>
      <w:rPr>
        <w:lang w:val="en-GB"/>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244B792B"/>
    <w:multiLevelType w:val="hybridMultilevel"/>
    <w:tmpl w:val="95F2DFF0"/>
    <w:lvl w:ilvl="0" w:tplc="34A627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27EE0274"/>
    <w:multiLevelType w:val="hybridMultilevel"/>
    <w:tmpl w:val="C010D088"/>
    <w:lvl w:ilvl="0" w:tplc="0809000F">
      <w:start w:val="4"/>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27F93418"/>
    <w:multiLevelType w:val="hybridMultilevel"/>
    <w:tmpl w:val="97B4502C"/>
    <w:lvl w:ilvl="0" w:tplc="34A627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49F624AA"/>
    <w:multiLevelType w:val="hybridMultilevel"/>
    <w:tmpl w:val="7ADCE678"/>
    <w:lvl w:ilvl="0" w:tplc="4470CDB0">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8">
    <w:nsid w:val="4EE45411"/>
    <w:multiLevelType w:val="hybridMultilevel"/>
    <w:tmpl w:val="7A023E14"/>
    <w:lvl w:ilvl="0" w:tplc="3EB06F2E">
      <w:start w:val="1"/>
      <w:numFmt w:val="lowerLetter"/>
      <w:lvlText w:val="(%1)"/>
      <w:lvlJc w:val="left"/>
      <w:pPr>
        <w:ind w:left="2061" w:hanging="360"/>
      </w:pPr>
      <w:rPr>
        <w:rFonts w:hint="default"/>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9">
    <w:nsid w:val="51B14272"/>
    <w:multiLevelType w:val="hybridMultilevel"/>
    <w:tmpl w:val="19D216A6"/>
    <w:lvl w:ilvl="0" w:tplc="4470CDB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595B353D"/>
    <w:multiLevelType w:val="hybridMultilevel"/>
    <w:tmpl w:val="324E347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1">
    <w:nsid w:val="5D3D2437"/>
    <w:multiLevelType w:val="hybridMultilevel"/>
    <w:tmpl w:val="CAEE9032"/>
    <w:lvl w:ilvl="0" w:tplc="A59E5296">
      <w:start w:val="1"/>
      <w:numFmt w:val="decimal"/>
      <w:lvlText w:val="%1."/>
      <w:lvlJc w:val="left"/>
      <w:pPr>
        <w:ind w:left="1689" w:hanging="555"/>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2"/>
  </w:num>
  <w:num w:numId="3">
    <w:abstractNumId w:val="3"/>
  </w:num>
  <w:num w:numId="4">
    <w:abstractNumId w:val="11"/>
  </w:num>
  <w:num w:numId="5">
    <w:abstractNumId w:val="7"/>
  </w:num>
  <w:num w:numId="6">
    <w:abstractNumId w:val="5"/>
  </w:num>
  <w:num w:numId="7">
    <w:abstractNumId w:val="2"/>
  </w:num>
  <w:num w:numId="8">
    <w:abstractNumId w:val="8"/>
  </w:num>
  <w:num w:numId="9">
    <w:abstractNumId w:val="9"/>
  </w:num>
  <w:num w:numId="10">
    <w:abstractNumId w:val="0"/>
  </w:num>
  <w:num w:numId="11">
    <w:abstractNumId w:val="10"/>
  </w:num>
  <w:num w:numId="12">
    <w:abstractNumId w:val="6"/>
  </w:num>
  <w:num w:numId="13">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AFA"/>
    <w:rsid w:val="00010840"/>
    <w:rsid w:val="00015E9C"/>
    <w:rsid w:val="00033322"/>
    <w:rsid w:val="00034C49"/>
    <w:rsid w:val="00040575"/>
    <w:rsid w:val="00050F6B"/>
    <w:rsid w:val="00072C8C"/>
    <w:rsid w:val="00091419"/>
    <w:rsid w:val="000931C0"/>
    <w:rsid w:val="000B175B"/>
    <w:rsid w:val="000B3A0F"/>
    <w:rsid w:val="000B45CA"/>
    <w:rsid w:val="000C11CF"/>
    <w:rsid w:val="000D4DC4"/>
    <w:rsid w:val="000E0415"/>
    <w:rsid w:val="000E3E87"/>
    <w:rsid w:val="000E414D"/>
    <w:rsid w:val="001102D6"/>
    <w:rsid w:val="001210A6"/>
    <w:rsid w:val="00124ECD"/>
    <w:rsid w:val="00131A7A"/>
    <w:rsid w:val="00172EF0"/>
    <w:rsid w:val="001A7C7E"/>
    <w:rsid w:val="001B4709"/>
    <w:rsid w:val="001B4B04"/>
    <w:rsid w:val="001C5AEA"/>
    <w:rsid w:val="001C6663"/>
    <w:rsid w:val="001C7409"/>
    <w:rsid w:val="001C7895"/>
    <w:rsid w:val="001D26DF"/>
    <w:rsid w:val="001D2FDC"/>
    <w:rsid w:val="001E3807"/>
    <w:rsid w:val="001E6FFF"/>
    <w:rsid w:val="001F243F"/>
    <w:rsid w:val="00211E0B"/>
    <w:rsid w:val="0021386A"/>
    <w:rsid w:val="00237785"/>
    <w:rsid w:val="00241466"/>
    <w:rsid w:val="00245B5D"/>
    <w:rsid w:val="00256405"/>
    <w:rsid w:val="00285844"/>
    <w:rsid w:val="0030267D"/>
    <w:rsid w:val="00306BCA"/>
    <w:rsid w:val="003107FA"/>
    <w:rsid w:val="00314E7F"/>
    <w:rsid w:val="00316DB1"/>
    <w:rsid w:val="003229D8"/>
    <w:rsid w:val="003254CA"/>
    <w:rsid w:val="00334678"/>
    <w:rsid w:val="003355CA"/>
    <w:rsid w:val="00336125"/>
    <w:rsid w:val="00337A50"/>
    <w:rsid w:val="003407DC"/>
    <w:rsid w:val="00346C62"/>
    <w:rsid w:val="00355C90"/>
    <w:rsid w:val="00355EEC"/>
    <w:rsid w:val="00371A71"/>
    <w:rsid w:val="003900F6"/>
    <w:rsid w:val="0039272E"/>
    <w:rsid w:val="0039277A"/>
    <w:rsid w:val="003972E0"/>
    <w:rsid w:val="003C2CC4"/>
    <w:rsid w:val="003D4B23"/>
    <w:rsid w:val="003D76D4"/>
    <w:rsid w:val="003E15E0"/>
    <w:rsid w:val="00410691"/>
    <w:rsid w:val="004325CB"/>
    <w:rsid w:val="00446DE4"/>
    <w:rsid w:val="00452AEB"/>
    <w:rsid w:val="00456900"/>
    <w:rsid w:val="00456CC0"/>
    <w:rsid w:val="00473FF8"/>
    <w:rsid w:val="00485CFD"/>
    <w:rsid w:val="004B06C2"/>
    <w:rsid w:val="00530E1A"/>
    <w:rsid w:val="00533821"/>
    <w:rsid w:val="00537AFA"/>
    <w:rsid w:val="00540C2F"/>
    <w:rsid w:val="005420F2"/>
    <w:rsid w:val="00585664"/>
    <w:rsid w:val="005865F4"/>
    <w:rsid w:val="005A274D"/>
    <w:rsid w:val="005B3DB3"/>
    <w:rsid w:val="005B4EC3"/>
    <w:rsid w:val="005C0081"/>
    <w:rsid w:val="005C50EF"/>
    <w:rsid w:val="005C7DE4"/>
    <w:rsid w:val="005F207F"/>
    <w:rsid w:val="00611FC4"/>
    <w:rsid w:val="006176FB"/>
    <w:rsid w:val="00640B26"/>
    <w:rsid w:val="00682D97"/>
    <w:rsid w:val="006A5B19"/>
    <w:rsid w:val="006A7392"/>
    <w:rsid w:val="006C0D34"/>
    <w:rsid w:val="006C680F"/>
    <w:rsid w:val="006D191E"/>
    <w:rsid w:val="006E564B"/>
    <w:rsid w:val="006E58F1"/>
    <w:rsid w:val="0070132A"/>
    <w:rsid w:val="0071040C"/>
    <w:rsid w:val="00723A02"/>
    <w:rsid w:val="00723CA7"/>
    <w:rsid w:val="007258A9"/>
    <w:rsid w:val="0072632A"/>
    <w:rsid w:val="007A3A3C"/>
    <w:rsid w:val="007B6BA5"/>
    <w:rsid w:val="007C3390"/>
    <w:rsid w:val="007C4F4B"/>
    <w:rsid w:val="007F3143"/>
    <w:rsid w:val="007F6611"/>
    <w:rsid w:val="008175E9"/>
    <w:rsid w:val="008242D7"/>
    <w:rsid w:val="00827D8B"/>
    <w:rsid w:val="0083222A"/>
    <w:rsid w:val="0084572B"/>
    <w:rsid w:val="008623EE"/>
    <w:rsid w:val="00871FD5"/>
    <w:rsid w:val="008979B1"/>
    <w:rsid w:val="008A4C8C"/>
    <w:rsid w:val="008A6B25"/>
    <w:rsid w:val="008A6C4F"/>
    <w:rsid w:val="008E0E46"/>
    <w:rsid w:val="008F084C"/>
    <w:rsid w:val="008F5B82"/>
    <w:rsid w:val="00902FEC"/>
    <w:rsid w:val="00907CC9"/>
    <w:rsid w:val="00920711"/>
    <w:rsid w:val="009212BB"/>
    <w:rsid w:val="00942BE3"/>
    <w:rsid w:val="0094770D"/>
    <w:rsid w:val="00960A18"/>
    <w:rsid w:val="009635DF"/>
    <w:rsid w:val="00963CBA"/>
    <w:rsid w:val="00991261"/>
    <w:rsid w:val="00995A68"/>
    <w:rsid w:val="009C12C6"/>
    <w:rsid w:val="009C7AAB"/>
    <w:rsid w:val="009F1F9A"/>
    <w:rsid w:val="009F3E16"/>
    <w:rsid w:val="00A1427D"/>
    <w:rsid w:val="00A34095"/>
    <w:rsid w:val="00A367DA"/>
    <w:rsid w:val="00A60314"/>
    <w:rsid w:val="00A72F22"/>
    <w:rsid w:val="00A748A6"/>
    <w:rsid w:val="00A845E1"/>
    <w:rsid w:val="00A879A4"/>
    <w:rsid w:val="00AB0068"/>
    <w:rsid w:val="00AB5E97"/>
    <w:rsid w:val="00AE2E4A"/>
    <w:rsid w:val="00AF3FB2"/>
    <w:rsid w:val="00B01FAA"/>
    <w:rsid w:val="00B11D36"/>
    <w:rsid w:val="00B14BE0"/>
    <w:rsid w:val="00B21EE4"/>
    <w:rsid w:val="00B25124"/>
    <w:rsid w:val="00B30179"/>
    <w:rsid w:val="00B3317B"/>
    <w:rsid w:val="00B75D73"/>
    <w:rsid w:val="00B81E12"/>
    <w:rsid w:val="00B93068"/>
    <w:rsid w:val="00BC673E"/>
    <w:rsid w:val="00BC74E9"/>
    <w:rsid w:val="00BD62E3"/>
    <w:rsid w:val="00BE1495"/>
    <w:rsid w:val="00BE618E"/>
    <w:rsid w:val="00C01E72"/>
    <w:rsid w:val="00C040EC"/>
    <w:rsid w:val="00C06320"/>
    <w:rsid w:val="00C0689E"/>
    <w:rsid w:val="00C16D9B"/>
    <w:rsid w:val="00C21649"/>
    <w:rsid w:val="00C463DD"/>
    <w:rsid w:val="00C745C3"/>
    <w:rsid w:val="00CA0C18"/>
    <w:rsid w:val="00CC5067"/>
    <w:rsid w:val="00CC56B2"/>
    <w:rsid w:val="00CD6347"/>
    <w:rsid w:val="00CE4A8F"/>
    <w:rsid w:val="00CF5D27"/>
    <w:rsid w:val="00D2031B"/>
    <w:rsid w:val="00D25FE2"/>
    <w:rsid w:val="00D337A6"/>
    <w:rsid w:val="00D43252"/>
    <w:rsid w:val="00D71CE9"/>
    <w:rsid w:val="00D72358"/>
    <w:rsid w:val="00D978C6"/>
    <w:rsid w:val="00DA67AD"/>
    <w:rsid w:val="00DB4442"/>
    <w:rsid w:val="00DB7230"/>
    <w:rsid w:val="00DD4D7D"/>
    <w:rsid w:val="00DE6D30"/>
    <w:rsid w:val="00E03CFF"/>
    <w:rsid w:val="00E124EC"/>
    <w:rsid w:val="00E130AB"/>
    <w:rsid w:val="00E5644E"/>
    <w:rsid w:val="00E7260F"/>
    <w:rsid w:val="00E96630"/>
    <w:rsid w:val="00EC2C51"/>
    <w:rsid w:val="00ED7A2A"/>
    <w:rsid w:val="00EF1D7F"/>
    <w:rsid w:val="00EF4994"/>
    <w:rsid w:val="00F116B6"/>
    <w:rsid w:val="00F26503"/>
    <w:rsid w:val="00F32B62"/>
    <w:rsid w:val="00F346C4"/>
    <w:rsid w:val="00F37323"/>
    <w:rsid w:val="00F40E75"/>
    <w:rsid w:val="00F50D83"/>
    <w:rsid w:val="00F9071F"/>
    <w:rsid w:val="00FB581A"/>
    <w:rsid w:val="00FC371B"/>
    <w:rsid w:val="00FC68B7"/>
    <w:rsid w:val="00FD5B18"/>
    <w:rsid w:val="00FD6D76"/>
    <w:rsid w:val="00FE450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537AFA"/>
    <w:rPr>
      <w:lang w:eastAsia="en-US"/>
    </w:rPr>
  </w:style>
  <w:style w:type="character" w:customStyle="1" w:styleId="FootnoteTextChar">
    <w:name w:val="Footnote Text Char"/>
    <w:aliases w:val="5_G Char"/>
    <w:link w:val="FootnoteText"/>
    <w:rsid w:val="00537AFA"/>
    <w:rPr>
      <w:sz w:val="18"/>
      <w:lang w:eastAsia="en-US"/>
    </w:rPr>
  </w:style>
  <w:style w:type="character" w:styleId="CommentReference">
    <w:name w:val="annotation reference"/>
    <w:rsid w:val="00CF5D27"/>
    <w:rPr>
      <w:sz w:val="18"/>
      <w:szCs w:val="18"/>
    </w:rPr>
  </w:style>
  <w:style w:type="paragraph" w:styleId="CommentText">
    <w:name w:val="annotation text"/>
    <w:basedOn w:val="Normal"/>
    <w:link w:val="CommentTextChar"/>
    <w:rsid w:val="00CF5D27"/>
    <w:rPr>
      <w:sz w:val="24"/>
      <w:szCs w:val="24"/>
    </w:rPr>
  </w:style>
  <w:style w:type="character" w:customStyle="1" w:styleId="CommentTextChar">
    <w:name w:val="Comment Text Char"/>
    <w:link w:val="CommentText"/>
    <w:rsid w:val="00CF5D27"/>
    <w:rPr>
      <w:sz w:val="24"/>
      <w:szCs w:val="24"/>
      <w:lang w:val="en-GB"/>
    </w:rPr>
  </w:style>
  <w:style w:type="paragraph" w:styleId="CommentSubject">
    <w:name w:val="annotation subject"/>
    <w:basedOn w:val="CommentText"/>
    <w:next w:val="CommentText"/>
    <w:link w:val="CommentSubjectChar"/>
    <w:rsid w:val="00CF5D27"/>
    <w:rPr>
      <w:b/>
      <w:bCs/>
      <w:sz w:val="20"/>
      <w:szCs w:val="20"/>
    </w:rPr>
  </w:style>
  <w:style w:type="character" w:customStyle="1" w:styleId="CommentSubjectChar">
    <w:name w:val="Comment Subject Char"/>
    <w:link w:val="CommentSubject"/>
    <w:rsid w:val="00CF5D27"/>
    <w:rPr>
      <w:b/>
      <w:bCs/>
      <w:sz w:val="24"/>
      <w:szCs w:val="24"/>
      <w:lang w:val="en-GB"/>
    </w:rPr>
  </w:style>
  <w:style w:type="paragraph" w:styleId="BalloonText">
    <w:name w:val="Balloon Text"/>
    <w:basedOn w:val="Normal"/>
    <w:link w:val="BalloonTextChar"/>
    <w:rsid w:val="00CF5D27"/>
    <w:pPr>
      <w:spacing w:line="240" w:lineRule="auto"/>
    </w:pPr>
    <w:rPr>
      <w:rFonts w:ascii="Lucida Grande" w:hAnsi="Lucida Grande" w:cs="Lucida Grande"/>
      <w:sz w:val="18"/>
      <w:szCs w:val="18"/>
    </w:rPr>
  </w:style>
  <w:style w:type="character" w:customStyle="1" w:styleId="BalloonTextChar">
    <w:name w:val="Balloon Text Char"/>
    <w:link w:val="BalloonText"/>
    <w:rsid w:val="00CF5D27"/>
    <w:rPr>
      <w:rFonts w:ascii="Lucida Grande" w:hAnsi="Lucida Grande" w:cs="Lucida Grande"/>
      <w:sz w:val="18"/>
      <w:szCs w:val="1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537AFA"/>
    <w:rPr>
      <w:lang w:eastAsia="en-US"/>
    </w:rPr>
  </w:style>
  <w:style w:type="character" w:customStyle="1" w:styleId="FootnoteTextChar">
    <w:name w:val="Footnote Text Char"/>
    <w:aliases w:val="5_G Char"/>
    <w:link w:val="FootnoteText"/>
    <w:rsid w:val="00537AFA"/>
    <w:rPr>
      <w:sz w:val="18"/>
      <w:lang w:eastAsia="en-US"/>
    </w:rPr>
  </w:style>
  <w:style w:type="character" w:styleId="CommentReference">
    <w:name w:val="annotation reference"/>
    <w:rsid w:val="00CF5D27"/>
    <w:rPr>
      <w:sz w:val="18"/>
      <w:szCs w:val="18"/>
    </w:rPr>
  </w:style>
  <w:style w:type="paragraph" w:styleId="CommentText">
    <w:name w:val="annotation text"/>
    <w:basedOn w:val="Normal"/>
    <w:link w:val="CommentTextChar"/>
    <w:rsid w:val="00CF5D27"/>
    <w:rPr>
      <w:sz w:val="24"/>
      <w:szCs w:val="24"/>
    </w:rPr>
  </w:style>
  <w:style w:type="character" w:customStyle="1" w:styleId="CommentTextChar">
    <w:name w:val="Comment Text Char"/>
    <w:link w:val="CommentText"/>
    <w:rsid w:val="00CF5D27"/>
    <w:rPr>
      <w:sz w:val="24"/>
      <w:szCs w:val="24"/>
      <w:lang w:val="en-GB"/>
    </w:rPr>
  </w:style>
  <w:style w:type="paragraph" w:styleId="CommentSubject">
    <w:name w:val="annotation subject"/>
    <w:basedOn w:val="CommentText"/>
    <w:next w:val="CommentText"/>
    <w:link w:val="CommentSubjectChar"/>
    <w:rsid w:val="00CF5D27"/>
    <w:rPr>
      <w:b/>
      <w:bCs/>
      <w:sz w:val="20"/>
      <w:szCs w:val="20"/>
    </w:rPr>
  </w:style>
  <w:style w:type="character" w:customStyle="1" w:styleId="CommentSubjectChar">
    <w:name w:val="Comment Subject Char"/>
    <w:link w:val="CommentSubject"/>
    <w:rsid w:val="00CF5D27"/>
    <w:rPr>
      <w:b/>
      <w:bCs/>
      <w:sz w:val="24"/>
      <w:szCs w:val="24"/>
      <w:lang w:val="en-GB"/>
    </w:rPr>
  </w:style>
  <w:style w:type="paragraph" w:styleId="BalloonText">
    <w:name w:val="Balloon Text"/>
    <w:basedOn w:val="Normal"/>
    <w:link w:val="BalloonTextChar"/>
    <w:rsid w:val="00CF5D27"/>
    <w:pPr>
      <w:spacing w:line="240" w:lineRule="auto"/>
    </w:pPr>
    <w:rPr>
      <w:rFonts w:ascii="Lucida Grande" w:hAnsi="Lucida Grande" w:cs="Lucida Grande"/>
      <w:sz w:val="18"/>
      <w:szCs w:val="18"/>
    </w:rPr>
  </w:style>
  <w:style w:type="character" w:customStyle="1" w:styleId="BalloonTextChar">
    <w:name w:val="Balloon Text Char"/>
    <w:link w:val="BalloonText"/>
    <w:rsid w:val="00CF5D27"/>
    <w:rPr>
      <w:rFonts w:ascii="Lucida Grande" w:hAnsi="Lucida Grande" w:cs="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284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12C26-DA5A-4795-98DC-D08062D41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1</TotalTime>
  <Pages>5</Pages>
  <Words>2257</Words>
  <Characters>12870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15097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Temporaire</cp:lastModifiedBy>
  <cp:revision>3</cp:revision>
  <cp:lastPrinted>2015-07-27T07:16:00Z</cp:lastPrinted>
  <dcterms:created xsi:type="dcterms:W3CDTF">2015-07-27T07:16:00Z</dcterms:created>
  <dcterms:modified xsi:type="dcterms:W3CDTF">2015-07-27T07:16:00Z</dcterms:modified>
</cp:coreProperties>
</file>