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5C3976F6" w14:textId="77777777" w:rsidTr="00E4712C">
        <w:trPr>
          <w:trHeight w:hRule="exact" w:val="851"/>
        </w:trPr>
        <w:tc>
          <w:tcPr>
            <w:tcW w:w="1280" w:type="dxa"/>
            <w:tcBorders>
              <w:bottom w:val="single" w:sz="4" w:space="0" w:color="auto"/>
            </w:tcBorders>
          </w:tcPr>
          <w:p w14:paraId="620CFC5A" w14:textId="77777777" w:rsidR="001D2C3F" w:rsidRPr="00F124C6" w:rsidRDefault="001D2C3F" w:rsidP="00E4712C">
            <w:pPr>
              <w:pStyle w:val="H23GC"/>
            </w:pPr>
          </w:p>
        </w:tc>
        <w:tc>
          <w:tcPr>
            <w:tcW w:w="2273" w:type="dxa"/>
            <w:tcBorders>
              <w:bottom w:val="single" w:sz="4" w:space="0" w:color="auto"/>
            </w:tcBorders>
            <w:vAlign w:val="bottom"/>
          </w:tcPr>
          <w:p w14:paraId="2739EF33" w14:textId="77777777"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749A3D95" w14:textId="77777777" w:rsidR="001D2C3F" w:rsidRPr="00CA495C" w:rsidRDefault="00CA495C" w:rsidP="00E4712C">
            <w:pPr>
              <w:spacing w:line="240" w:lineRule="atLeast"/>
              <w:jc w:val="right"/>
              <w:rPr>
                <w:sz w:val="20"/>
                <w:szCs w:val="21"/>
              </w:rPr>
            </w:pPr>
            <w:r w:rsidRPr="00CA495C">
              <w:rPr>
                <w:sz w:val="40"/>
                <w:szCs w:val="21"/>
              </w:rPr>
              <w:t>CRC</w:t>
            </w:r>
            <w:r>
              <w:rPr>
                <w:sz w:val="20"/>
                <w:szCs w:val="21"/>
              </w:rPr>
              <w:t>/C/87/D/88/2019</w:t>
            </w:r>
          </w:p>
        </w:tc>
      </w:tr>
      <w:tr w:rsidR="001D2C3F" w:rsidRPr="00F124C6" w14:paraId="4CC65BFD" w14:textId="77777777" w:rsidTr="00E4712C">
        <w:trPr>
          <w:trHeight w:hRule="exact" w:val="2835"/>
        </w:trPr>
        <w:tc>
          <w:tcPr>
            <w:tcW w:w="1280" w:type="dxa"/>
            <w:tcBorders>
              <w:top w:val="single" w:sz="4" w:space="0" w:color="auto"/>
              <w:bottom w:val="single" w:sz="12" w:space="0" w:color="auto"/>
            </w:tcBorders>
          </w:tcPr>
          <w:p w14:paraId="2395A2B2" w14:textId="77777777" w:rsidR="001D2C3F" w:rsidRPr="00F124C6" w:rsidRDefault="001D2C3F" w:rsidP="00E4712C">
            <w:pPr>
              <w:spacing w:line="120" w:lineRule="atLeast"/>
              <w:rPr>
                <w:sz w:val="10"/>
                <w:szCs w:val="10"/>
              </w:rPr>
            </w:pPr>
          </w:p>
          <w:p w14:paraId="3E8F4CA6"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5506D723" wp14:editId="02783655">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A7C48CF" w14:textId="77777777"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14:paraId="3D275F58" w14:textId="29CA0670" w:rsidR="000B45CA" w:rsidRPr="000B45CA" w:rsidRDefault="001D2C3F" w:rsidP="000B45CA">
            <w:pPr>
              <w:spacing w:before="240" w:line="240" w:lineRule="atLeast"/>
              <w:rPr>
                <w:sz w:val="20"/>
              </w:rPr>
            </w:pPr>
            <w:r w:rsidRPr="00F124C6">
              <w:rPr>
                <w:sz w:val="20"/>
              </w:rPr>
              <w:t xml:space="preserve">Distr.: </w:t>
            </w:r>
            <w:r w:rsidR="000B45CA" w:rsidRPr="000B45CA">
              <w:rPr>
                <w:sz w:val="20"/>
              </w:rPr>
              <w:t>General</w:t>
            </w:r>
          </w:p>
          <w:p w14:paraId="3EB2E063" w14:textId="2A818A09" w:rsidR="001D2C3F" w:rsidRPr="00F124C6" w:rsidRDefault="000B45CA" w:rsidP="000B45CA">
            <w:pPr>
              <w:spacing w:line="240" w:lineRule="atLeast"/>
              <w:rPr>
                <w:sz w:val="20"/>
              </w:rPr>
            </w:pPr>
            <w:r w:rsidRPr="000B45CA">
              <w:rPr>
                <w:sz w:val="20"/>
              </w:rPr>
              <w:t>6 July 2021</w:t>
            </w:r>
          </w:p>
          <w:p w14:paraId="6F570E3A" w14:textId="77777777" w:rsidR="001D2C3F" w:rsidRPr="00F124C6" w:rsidRDefault="001D2C3F" w:rsidP="00E4712C">
            <w:pPr>
              <w:spacing w:line="240" w:lineRule="atLeast"/>
              <w:rPr>
                <w:sz w:val="20"/>
              </w:rPr>
            </w:pPr>
            <w:r w:rsidRPr="00F124C6">
              <w:rPr>
                <w:sz w:val="20"/>
              </w:rPr>
              <w:t xml:space="preserve">Chinese </w:t>
            </w:r>
          </w:p>
          <w:p w14:paraId="79C9C638" w14:textId="6365580E" w:rsidR="001D2C3F" w:rsidRPr="00F124C6" w:rsidRDefault="001D2C3F" w:rsidP="00E4712C">
            <w:pPr>
              <w:spacing w:line="240" w:lineRule="atLeast"/>
            </w:pPr>
            <w:r w:rsidRPr="00F124C6">
              <w:rPr>
                <w:sz w:val="20"/>
              </w:rPr>
              <w:t xml:space="preserve">Original: </w:t>
            </w:r>
            <w:r w:rsidR="00A3484B" w:rsidRPr="00A3484B">
              <w:rPr>
                <w:sz w:val="20"/>
              </w:rPr>
              <w:t>Spanish</w:t>
            </w:r>
          </w:p>
        </w:tc>
      </w:tr>
    </w:tbl>
    <w:p w14:paraId="70C3C64F" w14:textId="77777777" w:rsidR="001D2C3F" w:rsidRDefault="001D2C3F" w:rsidP="001D2C3F">
      <w:pPr>
        <w:spacing w:before="120"/>
        <w:rPr>
          <w:rFonts w:eastAsia="黑体"/>
          <w:sz w:val="24"/>
          <w:szCs w:val="24"/>
        </w:rPr>
      </w:pPr>
      <w:r>
        <w:rPr>
          <w:rFonts w:eastAsia="黑体" w:hint="eastAsia"/>
          <w:sz w:val="24"/>
          <w:szCs w:val="24"/>
        </w:rPr>
        <w:t>儿童权利委员会</w:t>
      </w:r>
    </w:p>
    <w:p w14:paraId="1BFD7A56" w14:textId="7D045156" w:rsidR="006848AB" w:rsidRPr="004B59E4" w:rsidRDefault="006848AB" w:rsidP="00AF4FAF">
      <w:pPr>
        <w:pStyle w:val="HChGC"/>
        <w:rPr>
          <w:b/>
        </w:rPr>
      </w:pPr>
      <w:r w:rsidRPr="004B59E4">
        <w:rPr>
          <w:lang w:val="zh-CN"/>
        </w:rPr>
        <w:tab/>
      </w:r>
      <w:r w:rsidR="00AF4FAF">
        <w:rPr>
          <w:lang w:val="zh-CN"/>
        </w:rPr>
        <w:tab/>
      </w:r>
      <w:r w:rsidRPr="004B59E4">
        <w:rPr>
          <w:lang w:val="zh-CN"/>
        </w:rPr>
        <w:t>委员会根据《儿童权利公约关于设定来文程序的任择议定书》通过的关于第</w:t>
      </w:r>
      <w:r>
        <w:rPr>
          <w:lang w:val="zh-CN"/>
        </w:rPr>
        <w:t>88</w:t>
      </w:r>
      <w:r w:rsidRPr="004B59E4">
        <w:rPr>
          <w:lang w:val="zh-CN"/>
        </w:rPr>
        <w:t>/</w:t>
      </w:r>
      <w:r>
        <w:rPr>
          <w:lang w:val="zh-CN"/>
        </w:rPr>
        <w:t>2</w:t>
      </w:r>
      <w:r w:rsidRPr="004B59E4">
        <w:rPr>
          <w:lang w:val="zh-CN"/>
        </w:rPr>
        <w:t>0</w:t>
      </w:r>
      <w:r>
        <w:rPr>
          <w:lang w:val="zh-CN"/>
        </w:rPr>
        <w:t>19</w:t>
      </w:r>
      <w:r w:rsidRPr="004B59E4">
        <w:rPr>
          <w:lang w:val="zh-CN"/>
        </w:rPr>
        <w:t>号来文的决定</w:t>
      </w:r>
      <w:r w:rsidRPr="003C03E5">
        <w:rPr>
          <w:rStyle w:val="a8"/>
          <w:rFonts w:eastAsia="黑体"/>
          <w:bCs/>
          <w:sz w:val="28"/>
          <w:vertAlign w:val="baseline"/>
          <w:lang w:val="zh-CN"/>
        </w:rPr>
        <w:footnoteReference w:customMarkFollows="1" w:id="2"/>
        <w:t>*</w:t>
      </w:r>
      <w:r w:rsidR="003C03E5" w:rsidRPr="003C03E5">
        <w:rPr>
          <w:rFonts w:eastAsiaTheme="minorEastAsia" w:hint="eastAsia"/>
          <w:bCs/>
          <w:sz w:val="40"/>
          <w:szCs w:val="40"/>
          <w:lang w:val="zh-CN"/>
        </w:rPr>
        <w:t xml:space="preserve"> </w:t>
      </w:r>
      <w:r w:rsidRPr="003C03E5">
        <w:rPr>
          <w:rStyle w:val="a8"/>
          <w:rFonts w:eastAsia="黑体"/>
          <w:bCs/>
          <w:sz w:val="28"/>
          <w:vertAlign w:val="baseline"/>
          <w:lang w:val="zh-CN"/>
        </w:rPr>
        <w:footnoteReference w:customMarkFollows="1" w:id="3"/>
        <w:t>**</w:t>
      </w:r>
    </w:p>
    <w:p w14:paraId="664AEFAF" w14:textId="44DA3528" w:rsidR="006848AB" w:rsidRPr="00AF4FAF" w:rsidRDefault="006848AB" w:rsidP="003C03E5">
      <w:pPr>
        <w:pStyle w:val="SingleTxtGC"/>
        <w:tabs>
          <w:tab w:val="left" w:pos="3969"/>
        </w:tabs>
        <w:ind w:left="1565"/>
        <w:rPr>
          <w:szCs w:val="21"/>
        </w:rPr>
      </w:pPr>
      <w:r w:rsidRPr="003C03E5">
        <w:rPr>
          <w:rFonts w:ascii="Time New Roman" w:eastAsia="楷体" w:hAnsi="Time New Roman"/>
          <w:szCs w:val="21"/>
          <w:lang w:val="zh-CN"/>
        </w:rPr>
        <w:t>来文提交人</w:t>
      </w:r>
      <w:r w:rsidRPr="003C03E5">
        <w:rPr>
          <w:rFonts w:ascii="Time New Roman" w:eastAsia="楷体" w:hAnsi="Time New Roman"/>
          <w:szCs w:val="21"/>
        </w:rPr>
        <w:t>：</w:t>
      </w:r>
      <w:r w:rsidR="00AF4FAF" w:rsidRPr="00AF4FAF">
        <w:rPr>
          <w:szCs w:val="21"/>
        </w:rPr>
        <w:tab/>
      </w:r>
      <w:proofErr w:type="spellStart"/>
      <w:r w:rsidRPr="00AF4FAF">
        <w:t>A</w:t>
      </w:r>
      <w:r w:rsidRPr="00AF4FAF">
        <w:rPr>
          <w:szCs w:val="21"/>
        </w:rPr>
        <w:t>.</w:t>
      </w:r>
      <w:r w:rsidRPr="00AF4FAF">
        <w:t>E</w:t>
      </w:r>
      <w:r w:rsidRPr="00AF4FAF">
        <w:rPr>
          <w:szCs w:val="21"/>
        </w:rPr>
        <w:t>.</w:t>
      </w:r>
      <w:r w:rsidRPr="00AF4FAF">
        <w:t>A</w:t>
      </w:r>
      <w:proofErr w:type="spellEnd"/>
      <w:r w:rsidRPr="00AF4FAF">
        <w:rPr>
          <w:szCs w:val="21"/>
        </w:rPr>
        <w:t>.(</w:t>
      </w:r>
      <w:r w:rsidRPr="00AF4FAF">
        <w:rPr>
          <w:szCs w:val="21"/>
          <w:lang w:val="zh-CN"/>
        </w:rPr>
        <w:t>由律师</w:t>
      </w:r>
      <w:r w:rsidRPr="00AF4FAF">
        <w:t>Albert</w:t>
      </w:r>
      <w:r w:rsidRPr="00AF4FAF">
        <w:rPr>
          <w:szCs w:val="21"/>
        </w:rPr>
        <w:t xml:space="preserve"> </w:t>
      </w:r>
      <w:proofErr w:type="spellStart"/>
      <w:r w:rsidRPr="00AF4FAF">
        <w:t>Par</w:t>
      </w:r>
      <w:r w:rsidRPr="00AF4FAF">
        <w:rPr>
          <w:szCs w:val="21"/>
        </w:rPr>
        <w:t>é</w:t>
      </w:r>
      <w:r w:rsidRPr="00AF4FAF">
        <w:t>s</w:t>
      </w:r>
      <w:proofErr w:type="spellEnd"/>
      <w:r w:rsidRPr="00AF4FAF">
        <w:rPr>
          <w:szCs w:val="21"/>
        </w:rPr>
        <w:t xml:space="preserve"> </w:t>
      </w:r>
      <w:r w:rsidRPr="00AF4FAF">
        <w:t>Casanova</w:t>
      </w:r>
      <w:r w:rsidRPr="00AF4FAF">
        <w:rPr>
          <w:szCs w:val="21"/>
          <w:lang w:val="zh-CN"/>
        </w:rPr>
        <w:t>代理</w:t>
      </w:r>
      <w:r w:rsidRPr="00AF4FAF">
        <w:rPr>
          <w:szCs w:val="21"/>
        </w:rPr>
        <w:t>)</w:t>
      </w:r>
    </w:p>
    <w:p w14:paraId="63DA007D" w14:textId="02362A4F" w:rsidR="006848AB" w:rsidRPr="00AF4FAF" w:rsidRDefault="006848AB" w:rsidP="003C03E5">
      <w:pPr>
        <w:pStyle w:val="SingleTxtGC"/>
        <w:tabs>
          <w:tab w:val="left" w:pos="3969"/>
        </w:tabs>
        <w:ind w:left="1565"/>
        <w:rPr>
          <w:szCs w:val="21"/>
        </w:rPr>
      </w:pPr>
      <w:r w:rsidRPr="003C03E5">
        <w:rPr>
          <w:rFonts w:ascii="Time New Roman" w:eastAsia="楷体" w:hAnsi="Time New Roman"/>
          <w:szCs w:val="21"/>
          <w:lang w:val="zh-CN"/>
        </w:rPr>
        <w:t>据称受害人</w:t>
      </w:r>
      <w:r w:rsidRPr="00E32AB5">
        <w:rPr>
          <w:rFonts w:ascii="Time New Roman" w:eastAsia="楷体" w:hAnsi="Time New Roman"/>
          <w:szCs w:val="21"/>
        </w:rPr>
        <w:t>：</w:t>
      </w:r>
      <w:r w:rsidR="00AF4FAF" w:rsidRPr="00AF4FAF">
        <w:rPr>
          <w:szCs w:val="21"/>
        </w:rPr>
        <w:tab/>
      </w:r>
      <w:r w:rsidRPr="00AF4FAF">
        <w:rPr>
          <w:szCs w:val="21"/>
          <w:lang w:val="zh-CN"/>
        </w:rPr>
        <w:t>提交人</w:t>
      </w:r>
    </w:p>
    <w:p w14:paraId="3D51952D" w14:textId="7301C5F4" w:rsidR="006848AB" w:rsidRPr="00AF4FAF" w:rsidRDefault="006848AB" w:rsidP="003C03E5">
      <w:pPr>
        <w:pStyle w:val="SingleTxtGC"/>
        <w:tabs>
          <w:tab w:val="left" w:pos="3969"/>
        </w:tabs>
        <w:ind w:left="1565"/>
        <w:rPr>
          <w:szCs w:val="21"/>
        </w:rPr>
      </w:pPr>
      <w:r w:rsidRPr="003C03E5">
        <w:rPr>
          <w:rFonts w:ascii="Time New Roman" w:eastAsia="楷体" w:hAnsi="Time New Roman"/>
          <w:szCs w:val="21"/>
          <w:lang w:val="zh-CN"/>
        </w:rPr>
        <w:t>所涉缔约国</w:t>
      </w:r>
      <w:r w:rsidRPr="00E32AB5">
        <w:rPr>
          <w:rFonts w:ascii="Time New Roman" w:eastAsia="楷体" w:hAnsi="Time New Roman"/>
          <w:szCs w:val="21"/>
        </w:rPr>
        <w:t>：</w:t>
      </w:r>
      <w:r w:rsidR="00AF4FAF" w:rsidRPr="00AF4FAF">
        <w:tab/>
      </w:r>
      <w:r w:rsidRPr="00AF4FAF">
        <w:rPr>
          <w:szCs w:val="21"/>
          <w:lang w:val="zh-CN"/>
        </w:rPr>
        <w:t>西班牙</w:t>
      </w:r>
    </w:p>
    <w:p w14:paraId="7DD4AA0C" w14:textId="261416C2" w:rsidR="006848AB" w:rsidRPr="00AF4FAF" w:rsidRDefault="006848AB" w:rsidP="003C03E5">
      <w:pPr>
        <w:pStyle w:val="SingleTxtGC"/>
        <w:tabs>
          <w:tab w:val="left" w:pos="3969"/>
        </w:tabs>
        <w:ind w:left="1565"/>
        <w:rPr>
          <w:szCs w:val="21"/>
        </w:rPr>
      </w:pPr>
      <w:r w:rsidRPr="003C03E5">
        <w:rPr>
          <w:rFonts w:ascii="Time New Roman" w:eastAsia="楷体" w:hAnsi="Time New Roman"/>
          <w:szCs w:val="21"/>
          <w:lang w:val="zh-CN"/>
        </w:rPr>
        <w:t>来文日期：</w:t>
      </w:r>
      <w:r w:rsidR="00AF4FAF" w:rsidRPr="00AF4FAF">
        <w:tab/>
      </w:r>
      <w:r w:rsidRPr="00AF4FAF">
        <w:t>2</w:t>
      </w:r>
      <w:r w:rsidRPr="00AF4FAF">
        <w:rPr>
          <w:szCs w:val="21"/>
        </w:rPr>
        <w:t>0</w:t>
      </w:r>
      <w:r w:rsidRPr="00AF4FAF">
        <w:t>19</w:t>
      </w:r>
      <w:r w:rsidRPr="00AF4FAF">
        <w:rPr>
          <w:szCs w:val="21"/>
          <w:lang w:val="zh-CN"/>
        </w:rPr>
        <w:t>年</w:t>
      </w:r>
      <w:r w:rsidRPr="00AF4FAF">
        <w:t>6</w:t>
      </w:r>
      <w:r w:rsidRPr="00AF4FAF">
        <w:rPr>
          <w:szCs w:val="21"/>
          <w:lang w:val="zh-CN"/>
        </w:rPr>
        <w:t>月</w:t>
      </w:r>
      <w:r w:rsidRPr="00AF4FAF">
        <w:t>2</w:t>
      </w:r>
      <w:r w:rsidRPr="00AF4FAF">
        <w:rPr>
          <w:szCs w:val="21"/>
        </w:rPr>
        <w:t>0</w:t>
      </w:r>
      <w:r w:rsidRPr="00AF4FAF">
        <w:rPr>
          <w:szCs w:val="21"/>
          <w:lang w:val="zh-CN"/>
        </w:rPr>
        <w:t>日</w:t>
      </w:r>
      <w:r w:rsidRPr="00AF4FAF">
        <w:rPr>
          <w:szCs w:val="21"/>
        </w:rPr>
        <w:t>(</w:t>
      </w:r>
      <w:r w:rsidRPr="00AF4FAF">
        <w:rPr>
          <w:szCs w:val="21"/>
          <w:lang w:val="zh-CN"/>
        </w:rPr>
        <w:t>首次提交</w:t>
      </w:r>
      <w:r w:rsidRPr="00AF4FAF">
        <w:rPr>
          <w:szCs w:val="21"/>
        </w:rPr>
        <w:t>)</w:t>
      </w:r>
    </w:p>
    <w:p w14:paraId="628C923B" w14:textId="6BB9D748" w:rsidR="006848AB" w:rsidRPr="00AF4FAF" w:rsidRDefault="006848AB" w:rsidP="003C03E5">
      <w:pPr>
        <w:pStyle w:val="SingleTxtGC"/>
        <w:tabs>
          <w:tab w:val="clear" w:pos="2427"/>
          <w:tab w:val="left" w:pos="3969"/>
        </w:tabs>
        <w:ind w:left="1565"/>
        <w:rPr>
          <w:szCs w:val="21"/>
        </w:rPr>
      </w:pPr>
      <w:r w:rsidRPr="003C03E5">
        <w:rPr>
          <w:rFonts w:ascii="Time New Roman" w:eastAsia="楷体" w:hAnsi="Time New Roman"/>
          <w:szCs w:val="21"/>
          <w:lang w:val="zh-CN"/>
        </w:rPr>
        <w:t>事由：</w:t>
      </w:r>
      <w:r w:rsidR="00AF4FAF" w:rsidRPr="00AF4FAF">
        <w:rPr>
          <w:szCs w:val="21"/>
          <w:lang w:val="zh-CN"/>
        </w:rPr>
        <w:tab/>
      </w:r>
      <w:r w:rsidRPr="00AF4FAF">
        <w:rPr>
          <w:szCs w:val="21"/>
          <w:lang w:val="zh-CN"/>
        </w:rPr>
        <w:t>确定孤身未成年人的年龄</w:t>
      </w:r>
    </w:p>
    <w:p w14:paraId="45D2D5A6" w14:textId="5384D7F2" w:rsidR="006848AB" w:rsidRPr="00AF4FAF" w:rsidRDefault="006848AB" w:rsidP="003C03E5">
      <w:pPr>
        <w:pStyle w:val="SingleTxtGC"/>
        <w:tabs>
          <w:tab w:val="left" w:pos="3969"/>
        </w:tabs>
        <w:ind w:left="3969" w:hanging="2404"/>
        <w:rPr>
          <w:szCs w:val="21"/>
        </w:rPr>
      </w:pPr>
      <w:r w:rsidRPr="003C03E5">
        <w:rPr>
          <w:rFonts w:ascii="Time New Roman" w:eastAsia="楷体" w:hAnsi="Time New Roman"/>
          <w:szCs w:val="21"/>
          <w:lang w:val="zh-CN"/>
        </w:rPr>
        <w:t>实质性问题：</w:t>
      </w:r>
      <w:r w:rsidR="00AF4FAF" w:rsidRPr="00AF4FAF">
        <w:rPr>
          <w:szCs w:val="21"/>
          <w:lang w:val="zh-CN"/>
        </w:rPr>
        <w:tab/>
      </w:r>
      <w:r w:rsidRPr="00AF4FAF">
        <w:rPr>
          <w:szCs w:val="21"/>
          <w:lang w:val="zh-CN"/>
        </w:rPr>
        <w:t>儿童的最大利益、身份权、倾诉权、拥有监护人的权利、发展权、获得国家特别保护</w:t>
      </w:r>
      <w:proofErr w:type="gramStart"/>
      <w:r w:rsidRPr="00AF4FAF">
        <w:rPr>
          <w:szCs w:val="21"/>
          <w:lang w:val="zh-CN"/>
        </w:rPr>
        <w:t>和援</w:t>
      </w:r>
      <w:proofErr w:type="gramEnd"/>
      <w:r w:rsidRPr="00AF4FAF">
        <w:rPr>
          <w:szCs w:val="21"/>
          <w:lang w:val="zh-CN"/>
        </w:rPr>
        <w:t>助的权利</w:t>
      </w:r>
    </w:p>
    <w:p w14:paraId="445B1094" w14:textId="2A5D433F" w:rsidR="006848AB" w:rsidRPr="00AF4FAF" w:rsidRDefault="006848AB" w:rsidP="003C03E5">
      <w:pPr>
        <w:pStyle w:val="SingleTxtGC"/>
        <w:tabs>
          <w:tab w:val="left" w:pos="3969"/>
        </w:tabs>
        <w:ind w:left="3969" w:hanging="2404"/>
        <w:rPr>
          <w:szCs w:val="21"/>
        </w:rPr>
      </w:pPr>
      <w:r w:rsidRPr="003C03E5">
        <w:rPr>
          <w:rFonts w:ascii="Time New Roman" w:eastAsia="楷体" w:hAnsi="Time New Roman"/>
          <w:szCs w:val="21"/>
          <w:lang w:val="zh-CN"/>
        </w:rPr>
        <w:t>《公约》条款：</w:t>
      </w:r>
      <w:r w:rsidR="00AF4FAF" w:rsidRPr="00AF4FAF">
        <w:rPr>
          <w:szCs w:val="21"/>
          <w:lang w:val="zh-CN"/>
        </w:rPr>
        <w:tab/>
      </w:r>
      <w:r w:rsidRPr="00AF4FAF">
        <w:rPr>
          <w:szCs w:val="21"/>
          <w:lang w:val="zh-CN"/>
        </w:rPr>
        <w:t>第三条、第八条、第十八条第</w:t>
      </w:r>
      <w:r w:rsidRPr="00AF4FAF">
        <w:rPr>
          <w:lang w:val="zh-CN"/>
        </w:rPr>
        <w:t>2</w:t>
      </w:r>
      <w:r w:rsidRPr="00AF4FAF">
        <w:rPr>
          <w:szCs w:val="21"/>
          <w:lang w:val="zh-CN"/>
        </w:rPr>
        <w:t>款、第二十条第</w:t>
      </w:r>
      <w:r w:rsidRPr="00AF4FAF">
        <w:rPr>
          <w:lang w:val="zh-CN"/>
        </w:rPr>
        <w:t>1</w:t>
      </w:r>
      <w:r w:rsidRPr="00AF4FAF">
        <w:rPr>
          <w:szCs w:val="21"/>
          <w:lang w:val="zh-CN"/>
        </w:rPr>
        <w:t>款、第二十七条和第二十九条</w:t>
      </w:r>
    </w:p>
    <w:p w14:paraId="7497DE58" w14:textId="77777777" w:rsidR="006848AB" w:rsidRPr="004B59E4" w:rsidRDefault="006848AB" w:rsidP="003C03E5">
      <w:pPr>
        <w:pStyle w:val="SingleTxtGC"/>
        <w:spacing w:before="240"/>
        <w:rPr>
          <w:szCs w:val="21"/>
        </w:rPr>
      </w:pPr>
      <w:r>
        <w:rPr>
          <w:lang w:val="zh-CN"/>
        </w:rPr>
        <w:t>1</w:t>
      </w:r>
      <w:r w:rsidRPr="004B59E4">
        <w:rPr>
          <w:szCs w:val="21"/>
          <w:lang w:val="zh-CN"/>
        </w:rPr>
        <w:t>.</w:t>
      </w:r>
      <w:r w:rsidRPr="004B59E4">
        <w:rPr>
          <w:szCs w:val="21"/>
          <w:lang w:val="zh-CN"/>
        </w:rPr>
        <w:tab/>
      </w:r>
      <w:r w:rsidRPr="004B59E4">
        <w:rPr>
          <w:szCs w:val="21"/>
          <w:lang w:val="zh-CN"/>
        </w:rPr>
        <w:t>来文提交人是</w:t>
      </w:r>
      <w:r>
        <w:rPr>
          <w:lang w:val="zh-CN"/>
        </w:rPr>
        <w:t>A</w:t>
      </w:r>
      <w:r w:rsidRPr="004B59E4">
        <w:rPr>
          <w:szCs w:val="21"/>
          <w:lang w:val="zh-CN"/>
        </w:rPr>
        <w:t>.</w:t>
      </w:r>
      <w:r>
        <w:rPr>
          <w:lang w:val="zh-CN"/>
        </w:rPr>
        <w:t>E</w:t>
      </w:r>
      <w:r w:rsidRPr="004B59E4">
        <w:rPr>
          <w:szCs w:val="21"/>
          <w:lang w:val="zh-CN"/>
        </w:rPr>
        <w:t>.</w:t>
      </w:r>
      <w:r>
        <w:rPr>
          <w:lang w:val="zh-CN"/>
        </w:rPr>
        <w:t>A</w:t>
      </w:r>
      <w:r w:rsidRPr="004B59E4">
        <w:rPr>
          <w:szCs w:val="21"/>
          <w:lang w:val="zh-CN"/>
        </w:rPr>
        <w:t>.</w:t>
      </w:r>
      <w:r w:rsidRPr="004B59E4">
        <w:rPr>
          <w:szCs w:val="21"/>
          <w:lang w:val="zh-CN"/>
        </w:rPr>
        <w:t>，摩洛哥国民，</w:t>
      </w:r>
      <w:r>
        <w:rPr>
          <w:lang w:val="zh-CN"/>
        </w:rPr>
        <w:t>2</w:t>
      </w:r>
      <w:r w:rsidRPr="004B59E4">
        <w:rPr>
          <w:szCs w:val="21"/>
          <w:lang w:val="zh-CN"/>
        </w:rPr>
        <w:t>00</w:t>
      </w:r>
      <w:r>
        <w:rPr>
          <w:lang w:val="zh-CN"/>
        </w:rPr>
        <w:t>2</w:t>
      </w:r>
      <w:r w:rsidRPr="004B59E4">
        <w:rPr>
          <w:szCs w:val="21"/>
          <w:lang w:val="zh-CN"/>
        </w:rPr>
        <w:t>年</w:t>
      </w:r>
      <w:r>
        <w:rPr>
          <w:lang w:val="zh-CN"/>
        </w:rPr>
        <w:t>11</w:t>
      </w:r>
      <w:r w:rsidRPr="004B59E4">
        <w:rPr>
          <w:szCs w:val="21"/>
          <w:lang w:val="zh-CN"/>
        </w:rPr>
        <w:t>月</w:t>
      </w:r>
      <w:r>
        <w:rPr>
          <w:lang w:val="zh-CN"/>
        </w:rPr>
        <w:t>7</w:t>
      </w:r>
      <w:r w:rsidRPr="004B59E4">
        <w:rPr>
          <w:szCs w:val="21"/>
          <w:lang w:val="zh-CN"/>
        </w:rPr>
        <w:t>日出生。他声称缔约国侵犯了他根据《公约》第三条、第八条、第十八条第</w:t>
      </w:r>
      <w:r>
        <w:rPr>
          <w:lang w:val="zh-CN"/>
        </w:rPr>
        <w:t>2</w:t>
      </w:r>
      <w:r w:rsidRPr="004B59E4">
        <w:rPr>
          <w:szCs w:val="21"/>
          <w:lang w:val="zh-CN"/>
        </w:rPr>
        <w:t>款、第二十条第</w:t>
      </w:r>
      <w:r>
        <w:rPr>
          <w:lang w:val="zh-CN"/>
        </w:rPr>
        <w:t>1</w:t>
      </w:r>
      <w:r w:rsidRPr="004B59E4">
        <w:rPr>
          <w:szCs w:val="21"/>
          <w:lang w:val="zh-CN"/>
        </w:rPr>
        <w:t>款、第二十七条和第二十九条享有的权利。他声称，举例而言，西班牙当局在其决定中没有考虑到儿童的最大利益，他作为儿童没有受到保护。提交人由律师代理。《任择议定书》于</w:t>
      </w:r>
      <w:r>
        <w:rPr>
          <w:lang w:val="zh-CN"/>
        </w:rPr>
        <w:t>2</w:t>
      </w:r>
      <w:r w:rsidRPr="004B59E4">
        <w:rPr>
          <w:szCs w:val="21"/>
          <w:lang w:val="zh-CN"/>
        </w:rPr>
        <w:t>0</w:t>
      </w:r>
      <w:r>
        <w:rPr>
          <w:lang w:val="zh-CN"/>
        </w:rPr>
        <w:t>14</w:t>
      </w:r>
      <w:r w:rsidRPr="004B59E4">
        <w:rPr>
          <w:szCs w:val="21"/>
          <w:lang w:val="zh-CN"/>
        </w:rPr>
        <w:t>年</w:t>
      </w:r>
      <w:r>
        <w:rPr>
          <w:lang w:val="zh-CN"/>
        </w:rPr>
        <w:t>4</w:t>
      </w:r>
      <w:r w:rsidRPr="004B59E4">
        <w:rPr>
          <w:szCs w:val="21"/>
          <w:lang w:val="zh-CN"/>
        </w:rPr>
        <w:t>月</w:t>
      </w:r>
      <w:r>
        <w:rPr>
          <w:lang w:val="zh-CN"/>
        </w:rPr>
        <w:t>14</w:t>
      </w:r>
      <w:r w:rsidRPr="004B59E4">
        <w:rPr>
          <w:szCs w:val="21"/>
          <w:lang w:val="zh-CN"/>
        </w:rPr>
        <w:t>日对缔约国生效。</w:t>
      </w:r>
    </w:p>
    <w:p w14:paraId="0139DB58" w14:textId="77777777" w:rsidR="006848AB" w:rsidRPr="004B59E4" w:rsidRDefault="006848AB" w:rsidP="006848AB">
      <w:pPr>
        <w:pStyle w:val="SingleTxtGC"/>
        <w:rPr>
          <w:szCs w:val="21"/>
        </w:rPr>
      </w:pPr>
      <w:r>
        <w:rPr>
          <w:lang w:val="zh-CN"/>
        </w:rPr>
        <w:t>2</w:t>
      </w:r>
      <w:r w:rsidRPr="004B59E4">
        <w:rPr>
          <w:szCs w:val="21"/>
          <w:lang w:val="zh-CN"/>
        </w:rPr>
        <w:t>.</w:t>
      </w:r>
      <w:r w:rsidRPr="004B59E4">
        <w:rPr>
          <w:szCs w:val="21"/>
          <w:lang w:val="zh-CN"/>
        </w:rPr>
        <w:tab/>
      </w:r>
      <w:r>
        <w:rPr>
          <w:lang w:val="zh-CN"/>
        </w:rPr>
        <w:t>2</w:t>
      </w:r>
      <w:r w:rsidRPr="004B59E4">
        <w:rPr>
          <w:szCs w:val="21"/>
          <w:lang w:val="zh-CN"/>
        </w:rPr>
        <w:t>0</w:t>
      </w:r>
      <w:r>
        <w:rPr>
          <w:lang w:val="zh-CN"/>
        </w:rPr>
        <w:t>19</w:t>
      </w:r>
      <w:r w:rsidRPr="004B59E4">
        <w:rPr>
          <w:szCs w:val="21"/>
          <w:lang w:val="zh-CN"/>
        </w:rPr>
        <w:t>年</w:t>
      </w:r>
      <w:r>
        <w:rPr>
          <w:lang w:val="zh-CN"/>
        </w:rPr>
        <w:t>3</w:t>
      </w:r>
      <w:r w:rsidRPr="004B59E4">
        <w:rPr>
          <w:szCs w:val="21"/>
          <w:lang w:val="zh-CN"/>
        </w:rPr>
        <w:t>月</w:t>
      </w:r>
      <w:r>
        <w:rPr>
          <w:lang w:val="zh-CN"/>
        </w:rPr>
        <w:t>8</w:t>
      </w:r>
      <w:r w:rsidRPr="004B59E4">
        <w:rPr>
          <w:szCs w:val="21"/>
          <w:lang w:val="zh-CN"/>
        </w:rPr>
        <w:t>日，提交人乘坐一艘小船试图前往阿尔盖西拉斯海岸时被拦截。抵达后，提交人没有证件，声称未满</w:t>
      </w:r>
      <w:r>
        <w:rPr>
          <w:lang w:val="zh-CN"/>
        </w:rPr>
        <w:t>18</w:t>
      </w:r>
      <w:r w:rsidRPr="004B59E4">
        <w:rPr>
          <w:szCs w:val="21"/>
          <w:lang w:val="zh-CN"/>
        </w:rPr>
        <w:t>岁。一天</w:t>
      </w:r>
      <w:r>
        <w:rPr>
          <w:lang w:val="zh-CN"/>
        </w:rPr>
        <w:t>(</w:t>
      </w:r>
      <w:r w:rsidRPr="004B59E4">
        <w:rPr>
          <w:szCs w:val="21"/>
          <w:lang w:val="zh-CN"/>
        </w:rPr>
        <w:t>日期不详</w:t>
      </w:r>
      <w:r>
        <w:rPr>
          <w:lang w:val="zh-CN"/>
        </w:rPr>
        <w:t>)</w:t>
      </w:r>
      <w:r w:rsidRPr="004B59E4">
        <w:rPr>
          <w:szCs w:val="21"/>
          <w:lang w:val="zh-CN"/>
        </w:rPr>
        <w:t>，巴塞罗那第</w:t>
      </w:r>
      <w:r>
        <w:rPr>
          <w:lang w:val="zh-CN"/>
        </w:rPr>
        <w:t>3</w:t>
      </w:r>
      <w:r w:rsidRPr="004B59E4">
        <w:rPr>
          <w:szCs w:val="21"/>
          <w:lang w:val="zh-CN"/>
        </w:rPr>
        <w:t>0</w:t>
      </w:r>
      <w:r w:rsidRPr="004B59E4">
        <w:rPr>
          <w:szCs w:val="21"/>
          <w:lang w:val="zh-CN"/>
        </w:rPr>
        <w:t>调查法院命令将提交人关押在成年外国国民拘留中心。</w:t>
      </w:r>
    </w:p>
    <w:p w14:paraId="23A07EBC" w14:textId="77777777" w:rsidR="006848AB" w:rsidRPr="004B59E4" w:rsidRDefault="006848AB" w:rsidP="006848AB">
      <w:pPr>
        <w:pStyle w:val="SingleTxtGC"/>
        <w:rPr>
          <w:szCs w:val="21"/>
        </w:rPr>
      </w:pPr>
      <w:r>
        <w:rPr>
          <w:lang w:val="zh-CN"/>
        </w:rPr>
        <w:lastRenderedPageBreak/>
        <w:t>3</w:t>
      </w:r>
      <w:r w:rsidRPr="004B59E4">
        <w:rPr>
          <w:szCs w:val="21"/>
          <w:lang w:val="zh-CN"/>
        </w:rPr>
        <w:t>.</w:t>
      </w:r>
      <w:r w:rsidRPr="004B59E4">
        <w:rPr>
          <w:szCs w:val="21"/>
          <w:lang w:val="zh-CN"/>
        </w:rPr>
        <w:tab/>
      </w:r>
      <w:r>
        <w:rPr>
          <w:lang w:val="zh-CN"/>
        </w:rPr>
        <w:t>2</w:t>
      </w:r>
      <w:r w:rsidRPr="004B59E4">
        <w:rPr>
          <w:szCs w:val="21"/>
          <w:lang w:val="zh-CN"/>
        </w:rPr>
        <w:t>0</w:t>
      </w:r>
      <w:r>
        <w:rPr>
          <w:lang w:val="zh-CN"/>
        </w:rPr>
        <w:t>19</w:t>
      </w:r>
      <w:r w:rsidRPr="004B59E4">
        <w:rPr>
          <w:szCs w:val="21"/>
          <w:lang w:val="zh-CN"/>
        </w:rPr>
        <w:t>年</w:t>
      </w:r>
      <w:r>
        <w:rPr>
          <w:lang w:val="zh-CN"/>
        </w:rPr>
        <w:t>5</w:t>
      </w:r>
      <w:r w:rsidRPr="004B59E4">
        <w:rPr>
          <w:szCs w:val="21"/>
          <w:lang w:val="zh-CN"/>
        </w:rPr>
        <w:t>月</w:t>
      </w:r>
      <w:r>
        <w:rPr>
          <w:lang w:val="zh-CN"/>
        </w:rPr>
        <w:t>28</w:t>
      </w:r>
      <w:r w:rsidRPr="004B59E4">
        <w:rPr>
          <w:szCs w:val="21"/>
          <w:lang w:val="zh-CN"/>
        </w:rPr>
        <w:t>日，提交人接受了体检以确定年龄。手腕</w:t>
      </w:r>
      <w:r>
        <w:rPr>
          <w:lang w:val="zh-CN"/>
        </w:rPr>
        <w:t>X</w:t>
      </w:r>
      <w:r w:rsidRPr="004B59E4">
        <w:rPr>
          <w:szCs w:val="21"/>
          <w:lang w:val="zh-CN"/>
        </w:rPr>
        <w:t>光检查结果确定提交人</w:t>
      </w:r>
      <w:r>
        <w:rPr>
          <w:lang w:val="zh-CN"/>
        </w:rPr>
        <w:t>19</w:t>
      </w:r>
      <w:r w:rsidRPr="004B59E4">
        <w:rPr>
          <w:szCs w:val="21"/>
          <w:lang w:val="zh-CN"/>
        </w:rPr>
        <w:t>岁，牙科</w:t>
      </w:r>
      <w:r>
        <w:rPr>
          <w:lang w:val="zh-CN"/>
        </w:rPr>
        <w:t>X</w:t>
      </w:r>
      <w:r w:rsidRPr="004B59E4">
        <w:rPr>
          <w:szCs w:val="21"/>
          <w:lang w:val="zh-CN"/>
        </w:rPr>
        <w:t>光检查结果显示提交人</w:t>
      </w:r>
      <w:r>
        <w:rPr>
          <w:lang w:val="zh-CN"/>
        </w:rPr>
        <w:t>18</w:t>
      </w:r>
      <w:r w:rsidRPr="004B59E4">
        <w:rPr>
          <w:szCs w:val="21"/>
          <w:lang w:val="zh-CN"/>
        </w:rPr>
        <w:t>岁。由此得出的结论是，提交人年满</w:t>
      </w:r>
      <w:r>
        <w:rPr>
          <w:lang w:val="zh-CN"/>
        </w:rPr>
        <w:t>18</w:t>
      </w:r>
      <w:r w:rsidRPr="004B59E4">
        <w:rPr>
          <w:szCs w:val="21"/>
          <w:lang w:val="zh-CN"/>
        </w:rPr>
        <w:t>岁。</w:t>
      </w:r>
    </w:p>
    <w:p w14:paraId="5F2ABBE0" w14:textId="77777777" w:rsidR="006848AB" w:rsidRPr="004B59E4" w:rsidRDefault="006848AB" w:rsidP="006848AB">
      <w:pPr>
        <w:pStyle w:val="SingleTxtGC"/>
        <w:rPr>
          <w:szCs w:val="21"/>
        </w:rPr>
      </w:pPr>
      <w:r>
        <w:rPr>
          <w:lang w:val="zh-CN"/>
        </w:rPr>
        <w:t>4</w:t>
      </w:r>
      <w:r w:rsidRPr="004B59E4">
        <w:rPr>
          <w:szCs w:val="21"/>
          <w:lang w:val="zh-CN"/>
        </w:rPr>
        <w:t>.</w:t>
      </w:r>
      <w:r w:rsidRPr="004B59E4">
        <w:rPr>
          <w:szCs w:val="21"/>
          <w:lang w:val="zh-CN"/>
        </w:rPr>
        <w:tab/>
      </w:r>
      <w:r w:rsidRPr="004B59E4">
        <w:rPr>
          <w:szCs w:val="21"/>
          <w:lang w:val="zh-CN"/>
        </w:rPr>
        <w:t>根据《任择议定书》第</w:t>
      </w:r>
      <w:r>
        <w:rPr>
          <w:lang w:val="zh-CN"/>
        </w:rPr>
        <w:t>6</w:t>
      </w:r>
      <w:r w:rsidRPr="004B59E4">
        <w:rPr>
          <w:szCs w:val="21"/>
          <w:lang w:val="zh-CN"/>
        </w:rPr>
        <w:t>条，</w:t>
      </w:r>
      <w:r>
        <w:rPr>
          <w:lang w:val="zh-CN"/>
        </w:rPr>
        <w:t>2</w:t>
      </w:r>
      <w:r w:rsidRPr="004B59E4">
        <w:rPr>
          <w:szCs w:val="21"/>
          <w:lang w:val="zh-CN"/>
        </w:rPr>
        <w:t>0</w:t>
      </w:r>
      <w:r>
        <w:rPr>
          <w:lang w:val="zh-CN"/>
        </w:rPr>
        <w:t>19</w:t>
      </w:r>
      <w:r w:rsidRPr="004B59E4">
        <w:rPr>
          <w:szCs w:val="21"/>
          <w:lang w:val="zh-CN"/>
        </w:rPr>
        <w:t>年</w:t>
      </w:r>
      <w:r>
        <w:rPr>
          <w:lang w:val="zh-CN"/>
        </w:rPr>
        <w:t>6</w:t>
      </w:r>
      <w:r w:rsidRPr="004B59E4">
        <w:rPr>
          <w:szCs w:val="21"/>
          <w:lang w:val="zh-CN"/>
        </w:rPr>
        <w:t>月</w:t>
      </w:r>
      <w:r>
        <w:rPr>
          <w:lang w:val="zh-CN"/>
        </w:rPr>
        <w:t>25</w:t>
      </w:r>
      <w:r w:rsidRPr="004B59E4">
        <w:rPr>
          <w:szCs w:val="21"/>
          <w:lang w:val="zh-CN"/>
        </w:rPr>
        <w:t>日，来文工作组代表委员会行事，决定</w:t>
      </w:r>
      <w:proofErr w:type="gramStart"/>
      <w:r w:rsidRPr="004B59E4">
        <w:rPr>
          <w:szCs w:val="21"/>
          <w:lang w:val="zh-CN"/>
        </w:rPr>
        <w:t>登记此</w:t>
      </w:r>
      <w:proofErr w:type="gramEnd"/>
      <w:r w:rsidRPr="004B59E4">
        <w:rPr>
          <w:szCs w:val="21"/>
          <w:lang w:val="zh-CN"/>
        </w:rPr>
        <w:t>来文，并请缔约国采取临时措施，在委员会审查提交人案件期间暂停执行对提交人的驱逐令，并将他转</w:t>
      </w:r>
      <w:r w:rsidRPr="004B59E4">
        <w:rPr>
          <w:rFonts w:hint="eastAsia"/>
          <w:szCs w:val="21"/>
          <w:lang w:val="zh-CN"/>
        </w:rPr>
        <w:t>到</w:t>
      </w:r>
      <w:r w:rsidRPr="004B59E4">
        <w:rPr>
          <w:szCs w:val="21"/>
          <w:lang w:val="zh-CN"/>
        </w:rPr>
        <w:t>儿童保护中心。</w:t>
      </w:r>
    </w:p>
    <w:p w14:paraId="057673F5" w14:textId="749E1E71" w:rsidR="006848AB" w:rsidRPr="004B59E4" w:rsidRDefault="006848AB" w:rsidP="006848AB">
      <w:pPr>
        <w:pStyle w:val="SingleTxtGC"/>
        <w:rPr>
          <w:szCs w:val="21"/>
        </w:rPr>
      </w:pPr>
      <w:r>
        <w:rPr>
          <w:lang w:val="zh-CN"/>
        </w:rPr>
        <w:t>5</w:t>
      </w:r>
      <w:r w:rsidRPr="004B59E4">
        <w:rPr>
          <w:szCs w:val="21"/>
          <w:lang w:val="zh-CN"/>
        </w:rPr>
        <w:t>.</w:t>
      </w:r>
      <w:r w:rsidR="00AF4FAF">
        <w:rPr>
          <w:rFonts w:eastAsiaTheme="minorEastAsia"/>
          <w:szCs w:val="21"/>
          <w:lang w:val="zh-CN"/>
        </w:rPr>
        <w:tab/>
      </w:r>
      <w:r>
        <w:rPr>
          <w:lang w:val="zh-CN"/>
        </w:rPr>
        <w:t>2</w:t>
      </w:r>
      <w:r w:rsidRPr="004B59E4">
        <w:rPr>
          <w:szCs w:val="21"/>
          <w:lang w:val="zh-CN"/>
        </w:rPr>
        <w:t>0</w:t>
      </w:r>
      <w:r>
        <w:rPr>
          <w:lang w:val="zh-CN"/>
        </w:rPr>
        <w:t>2</w:t>
      </w:r>
      <w:r w:rsidRPr="004B59E4">
        <w:rPr>
          <w:szCs w:val="21"/>
          <w:lang w:val="zh-CN"/>
        </w:rPr>
        <w:t>0</w:t>
      </w:r>
      <w:r w:rsidRPr="004B59E4">
        <w:rPr>
          <w:szCs w:val="21"/>
          <w:lang w:val="zh-CN"/>
        </w:rPr>
        <w:t>年</w:t>
      </w:r>
      <w:r>
        <w:rPr>
          <w:lang w:val="zh-CN"/>
        </w:rPr>
        <w:t>1</w:t>
      </w:r>
      <w:r w:rsidRPr="004B59E4">
        <w:rPr>
          <w:szCs w:val="21"/>
          <w:lang w:val="zh-CN"/>
        </w:rPr>
        <w:t>月</w:t>
      </w:r>
      <w:r>
        <w:rPr>
          <w:lang w:val="zh-CN"/>
        </w:rPr>
        <w:t>2</w:t>
      </w:r>
      <w:r w:rsidRPr="004B59E4">
        <w:rPr>
          <w:szCs w:val="21"/>
          <w:lang w:val="zh-CN"/>
        </w:rPr>
        <w:t>日，缔约国提交了关于来文可否受理和实质问题的意见。</w:t>
      </w:r>
      <w:r>
        <w:rPr>
          <w:lang w:val="zh-CN"/>
        </w:rPr>
        <w:t>2</w:t>
      </w:r>
      <w:r w:rsidRPr="004B59E4">
        <w:rPr>
          <w:szCs w:val="21"/>
          <w:lang w:val="zh-CN"/>
        </w:rPr>
        <w:t>0</w:t>
      </w:r>
      <w:r>
        <w:rPr>
          <w:lang w:val="zh-CN"/>
        </w:rPr>
        <w:t>19</w:t>
      </w:r>
      <w:r w:rsidRPr="004B59E4">
        <w:rPr>
          <w:szCs w:val="21"/>
          <w:lang w:val="zh-CN"/>
        </w:rPr>
        <w:t>年</w:t>
      </w:r>
      <w:r>
        <w:rPr>
          <w:lang w:val="zh-CN"/>
        </w:rPr>
        <w:t>3</w:t>
      </w:r>
      <w:r w:rsidRPr="004B59E4">
        <w:rPr>
          <w:szCs w:val="21"/>
          <w:lang w:val="zh-CN"/>
        </w:rPr>
        <w:t>月</w:t>
      </w:r>
      <w:r>
        <w:rPr>
          <w:lang w:val="zh-CN"/>
        </w:rPr>
        <w:t>6</w:t>
      </w:r>
      <w:r w:rsidRPr="004B59E4">
        <w:rPr>
          <w:szCs w:val="21"/>
          <w:lang w:val="zh-CN"/>
        </w:rPr>
        <w:t>日，提交人的律师就缔约国关于可否受理和实质问题的意见提交了评论。</w:t>
      </w:r>
    </w:p>
    <w:p w14:paraId="2C4B2545" w14:textId="77777777" w:rsidR="006848AB" w:rsidRPr="004B59E4" w:rsidRDefault="006848AB" w:rsidP="006848AB">
      <w:pPr>
        <w:pStyle w:val="SingleTxtGC"/>
        <w:rPr>
          <w:szCs w:val="21"/>
        </w:rPr>
      </w:pPr>
      <w:r>
        <w:rPr>
          <w:lang w:val="zh-CN"/>
        </w:rPr>
        <w:t>6</w:t>
      </w:r>
      <w:r w:rsidRPr="004B59E4">
        <w:rPr>
          <w:szCs w:val="21"/>
          <w:lang w:val="zh-CN"/>
        </w:rPr>
        <w:t>.</w:t>
      </w:r>
      <w:r w:rsidRPr="004B59E4">
        <w:rPr>
          <w:szCs w:val="21"/>
          <w:lang w:val="zh-CN"/>
        </w:rPr>
        <w:tab/>
      </w:r>
      <w:r>
        <w:rPr>
          <w:lang w:val="zh-CN"/>
        </w:rPr>
        <w:t>2</w:t>
      </w:r>
      <w:r w:rsidRPr="004B59E4">
        <w:rPr>
          <w:szCs w:val="21"/>
          <w:lang w:val="zh-CN"/>
        </w:rPr>
        <w:t>0</w:t>
      </w:r>
      <w:r>
        <w:rPr>
          <w:lang w:val="zh-CN"/>
        </w:rPr>
        <w:t>2</w:t>
      </w:r>
      <w:r w:rsidRPr="004B59E4">
        <w:rPr>
          <w:szCs w:val="21"/>
          <w:lang w:val="zh-CN"/>
        </w:rPr>
        <w:t>0</w:t>
      </w:r>
      <w:r w:rsidRPr="004B59E4">
        <w:rPr>
          <w:szCs w:val="21"/>
          <w:lang w:val="zh-CN"/>
        </w:rPr>
        <w:t>年</w:t>
      </w:r>
      <w:r>
        <w:rPr>
          <w:lang w:val="zh-CN"/>
        </w:rPr>
        <w:t>11</w:t>
      </w:r>
      <w:r w:rsidRPr="004B59E4">
        <w:rPr>
          <w:szCs w:val="21"/>
          <w:lang w:val="zh-CN"/>
        </w:rPr>
        <w:t>月</w:t>
      </w:r>
      <w:r>
        <w:rPr>
          <w:lang w:val="zh-CN"/>
        </w:rPr>
        <w:t>3</w:t>
      </w:r>
      <w:r w:rsidRPr="004B59E4">
        <w:rPr>
          <w:szCs w:val="21"/>
          <w:lang w:val="zh-CN"/>
        </w:rPr>
        <w:t>日，提交人的律师通知委员会，他与提交人失去了联系，不知道他的下落。</w:t>
      </w:r>
    </w:p>
    <w:p w14:paraId="59E1826F" w14:textId="77777777" w:rsidR="006848AB" w:rsidRPr="004B59E4" w:rsidRDefault="006848AB" w:rsidP="006848AB">
      <w:pPr>
        <w:pStyle w:val="SingleTxtGC"/>
        <w:rPr>
          <w:szCs w:val="21"/>
        </w:rPr>
      </w:pPr>
      <w:r>
        <w:rPr>
          <w:lang w:val="zh-CN"/>
        </w:rPr>
        <w:t>7</w:t>
      </w:r>
      <w:r w:rsidRPr="004B59E4">
        <w:rPr>
          <w:szCs w:val="21"/>
          <w:lang w:val="zh-CN"/>
        </w:rPr>
        <w:t>.</w:t>
      </w:r>
      <w:r w:rsidRPr="004B59E4">
        <w:rPr>
          <w:szCs w:val="21"/>
          <w:lang w:val="zh-CN"/>
        </w:rPr>
        <w:tab/>
      </w:r>
      <w:r w:rsidRPr="004B59E4">
        <w:rPr>
          <w:szCs w:val="21"/>
          <w:lang w:val="zh-CN"/>
        </w:rPr>
        <w:t>在</w:t>
      </w:r>
      <w:r>
        <w:rPr>
          <w:lang w:val="zh-CN"/>
        </w:rPr>
        <w:t>2</w:t>
      </w:r>
      <w:r w:rsidRPr="004B59E4">
        <w:rPr>
          <w:szCs w:val="21"/>
          <w:lang w:val="zh-CN"/>
        </w:rPr>
        <w:t>0</w:t>
      </w:r>
      <w:r>
        <w:rPr>
          <w:lang w:val="zh-CN"/>
        </w:rPr>
        <w:t>21</w:t>
      </w:r>
      <w:r w:rsidRPr="004B59E4">
        <w:rPr>
          <w:szCs w:val="21"/>
          <w:lang w:val="zh-CN"/>
        </w:rPr>
        <w:t>年</w:t>
      </w:r>
      <w:r>
        <w:rPr>
          <w:lang w:val="zh-CN"/>
        </w:rPr>
        <w:t>5</w:t>
      </w:r>
      <w:r w:rsidRPr="004B59E4">
        <w:rPr>
          <w:szCs w:val="21"/>
          <w:lang w:val="zh-CN"/>
        </w:rPr>
        <w:t>月</w:t>
      </w:r>
      <w:r>
        <w:rPr>
          <w:lang w:val="zh-CN"/>
        </w:rPr>
        <w:t>31</w:t>
      </w:r>
      <w:r w:rsidRPr="004B59E4">
        <w:rPr>
          <w:szCs w:val="21"/>
          <w:lang w:val="zh-CN"/>
        </w:rPr>
        <w:t>日举行的会议上，儿童权利委员会审议了提交人的律师提供的关于他与提交人失去联系的资料后，根据《儿童权利公约关于设定来文程序的任择议定书》议事规则第</w:t>
      </w:r>
      <w:r>
        <w:rPr>
          <w:lang w:val="zh-CN"/>
        </w:rPr>
        <w:t>26</w:t>
      </w:r>
      <w:r w:rsidRPr="004B59E4">
        <w:rPr>
          <w:szCs w:val="21"/>
          <w:lang w:val="zh-CN"/>
        </w:rPr>
        <w:t>条，决定停止审议来文。</w:t>
      </w:r>
    </w:p>
    <w:p w14:paraId="798BB50F" w14:textId="77777777" w:rsidR="006848AB" w:rsidRPr="002D6A9C" w:rsidRDefault="006848A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1DA16E07" w14:textId="15BBDC0E" w:rsidR="001D2C3F" w:rsidRPr="006848AB" w:rsidRDefault="001D2C3F" w:rsidP="001D2C3F">
      <w:pPr>
        <w:pStyle w:val="SingleTxtGC"/>
        <w:wordWrap w:val="0"/>
        <w:jc w:val="right"/>
      </w:pPr>
    </w:p>
    <w:sectPr w:rsidR="001D2C3F" w:rsidRPr="006848AB"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E6FA26" w14:textId="77777777" w:rsidR="00F326BE" w:rsidRPr="000D319F" w:rsidRDefault="00F326BE" w:rsidP="000D319F">
      <w:pPr>
        <w:pStyle w:val="af0"/>
        <w:spacing w:after="240"/>
        <w:ind w:left="907"/>
        <w:rPr>
          <w:rFonts w:asciiTheme="majorBidi" w:eastAsia="宋体" w:hAnsiTheme="majorBidi" w:cstheme="majorBidi"/>
          <w:sz w:val="21"/>
          <w:szCs w:val="21"/>
          <w:lang w:val="en-US"/>
        </w:rPr>
      </w:pPr>
    </w:p>
    <w:p w14:paraId="7E178068" w14:textId="77777777" w:rsidR="00F326BE" w:rsidRPr="000D319F" w:rsidRDefault="00F326BE"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D0DB1A4" w14:textId="77777777" w:rsidR="00F326BE" w:rsidRPr="000D319F" w:rsidRDefault="00F326BE" w:rsidP="000D319F">
      <w:pPr>
        <w:pStyle w:val="af0"/>
      </w:pPr>
    </w:p>
  </w:endnote>
  <w:endnote w:type="continuationNotice" w:id="1">
    <w:p w14:paraId="6C4E3AB6" w14:textId="77777777" w:rsidR="00F326BE" w:rsidRDefault="00F326B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EE0B49" w14:textId="77777777" w:rsidR="00056632" w:rsidRPr="00CA495C" w:rsidRDefault="00CA495C" w:rsidP="00CA495C">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CA495C">
      <w:rPr>
        <w:rStyle w:val="af2"/>
        <w:b w:val="0"/>
        <w:snapToGrid w:val="0"/>
        <w:sz w:val="16"/>
      </w:rPr>
      <w:t>GE.21</w:t>
    </w:r>
    <w:proofErr w:type="spellEnd"/>
    <w:r w:rsidRPr="00CA495C">
      <w:rPr>
        <w:rStyle w:val="af2"/>
        <w:b w:val="0"/>
        <w:snapToGrid w:val="0"/>
        <w:sz w:val="16"/>
      </w:rPr>
      <w:t>-09225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E57BF5" w14:textId="77777777" w:rsidR="00056632" w:rsidRPr="00CA495C" w:rsidRDefault="00CA495C" w:rsidP="00CA495C">
    <w:pPr>
      <w:pStyle w:val="af0"/>
      <w:tabs>
        <w:tab w:val="clear" w:pos="431"/>
        <w:tab w:val="right" w:pos="9638"/>
      </w:tabs>
      <w:rPr>
        <w:rStyle w:val="af2"/>
      </w:rPr>
    </w:pPr>
    <w:proofErr w:type="spellStart"/>
    <w:r>
      <w:t>GE.21</w:t>
    </w:r>
    <w:proofErr w:type="spellEnd"/>
    <w:r>
      <w:t>-09225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150CEF" w14:textId="33877D5B" w:rsidR="00056632" w:rsidRPr="00487939" w:rsidRDefault="00CA495C"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8D55917" wp14:editId="5BC7B6B3">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GE.21</w:t>
    </w:r>
    <w:proofErr w:type="spellEnd"/>
    <w:r>
      <w:rPr>
        <w:sz w:val="20"/>
        <w:lang w:eastAsia="zh-CN"/>
      </w:rPr>
      <w:t>-09225</w:t>
    </w:r>
    <w:r w:rsidR="00731A42" w:rsidRPr="00EE277A">
      <w:rPr>
        <w:sz w:val="20"/>
        <w:lang w:eastAsia="zh-CN"/>
      </w:rPr>
      <w:t xml:space="preserve"> (C)</w:t>
    </w:r>
    <w:r w:rsidR="00AB1CDF">
      <w:rPr>
        <w:sz w:val="20"/>
        <w:lang w:eastAsia="zh-CN"/>
      </w:rPr>
      <w:tab/>
    </w:r>
    <w:r w:rsidR="003C03E5">
      <w:rPr>
        <w:sz w:val="20"/>
        <w:lang w:eastAsia="zh-CN"/>
      </w:rPr>
      <w:t>0908</w:t>
    </w:r>
    <w:r w:rsidR="00586C7B">
      <w:rPr>
        <w:sz w:val="20"/>
        <w:lang w:eastAsia="zh-CN"/>
      </w:rPr>
      <w:t>2</w:t>
    </w:r>
    <w:r w:rsidR="00553027">
      <w:rPr>
        <w:rFonts w:asciiTheme="majorBidi" w:eastAsiaTheme="minorEastAsia" w:hAnsiTheme="majorBidi" w:cstheme="majorBidi"/>
        <w:sz w:val="20"/>
      </w:rPr>
      <w:t>1</w:t>
    </w:r>
    <w:r w:rsidR="00731A42">
      <w:rPr>
        <w:sz w:val="20"/>
        <w:lang w:eastAsia="zh-CN"/>
      </w:rPr>
      <w:tab/>
    </w:r>
    <w:r w:rsidR="003C36B7">
      <w:rPr>
        <w:sz w:val="20"/>
        <w:lang w:eastAsia="zh-CN"/>
      </w:rPr>
      <w:t>0309</w:t>
    </w:r>
    <w:r w:rsidR="00586C7B">
      <w:rPr>
        <w:sz w:val="20"/>
        <w:lang w:eastAsia="zh-CN"/>
      </w:rPr>
      <w:t>2</w:t>
    </w:r>
    <w:r w:rsidR="00553027">
      <w:rPr>
        <w:rFonts w:asciiTheme="majorBidi" w:eastAsiaTheme="minorEastAsia" w:hAnsiTheme="majorBidi" w:cstheme="majorBidi"/>
        <w:sz w:val="20"/>
      </w:rPr>
      <w:t>1</w:t>
    </w:r>
    <w:r w:rsidR="00731A42">
      <w:rPr>
        <w:b/>
        <w:sz w:val="21"/>
      </w:rPr>
      <w:tab/>
    </w:r>
    <w:r w:rsidR="00A1364C">
      <w:rPr>
        <w:rFonts w:hint="eastAsia"/>
        <w:b/>
        <w:noProof/>
        <w:snapToGrid/>
        <w:sz w:val="21"/>
        <w:lang w:val="en-US" w:eastAsia="zh-CN"/>
      </w:rPr>
      <w:drawing>
        <wp:inline distT="0" distB="0" distL="0" distR="0" wp14:anchorId="17B8DEBA" wp14:editId="2A45360D">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C7CF4B" w14:textId="77777777" w:rsidR="00F326BE" w:rsidRPr="000157B1" w:rsidRDefault="00F326B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79C975D5" w14:textId="77777777" w:rsidR="00F326BE" w:rsidRPr="000157B1" w:rsidRDefault="00F326B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49E1AD84" w14:textId="77777777" w:rsidR="00F326BE" w:rsidRDefault="00F326BE"/>
  </w:footnote>
  <w:footnote w:id="2">
    <w:p w14:paraId="651739F3" w14:textId="26D091DE" w:rsidR="006848AB" w:rsidRPr="00EC38A0" w:rsidRDefault="00AF4FAF" w:rsidP="006848AB">
      <w:pPr>
        <w:pStyle w:val="a6"/>
      </w:pPr>
      <w:r w:rsidRPr="00AF4FAF">
        <w:rPr>
          <w:sz w:val="21"/>
          <w:szCs w:val="21"/>
          <w:lang w:val="zh-CN"/>
        </w:rPr>
        <w:tab/>
      </w:r>
      <w:r w:rsidR="006848AB" w:rsidRPr="00AF4FAF">
        <w:rPr>
          <w:sz w:val="21"/>
          <w:szCs w:val="21"/>
          <w:lang w:val="zh-CN"/>
        </w:rPr>
        <w:t>*</w:t>
      </w:r>
      <w:r w:rsidRPr="00AF4FAF">
        <w:rPr>
          <w:sz w:val="21"/>
          <w:szCs w:val="21"/>
          <w:lang w:val="zh-CN"/>
        </w:rPr>
        <w:tab/>
      </w:r>
      <w:r w:rsidR="006848AB">
        <w:rPr>
          <w:lang w:val="zh-CN"/>
        </w:rPr>
        <w:t>委员会第八十七届会议</w:t>
      </w:r>
      <w:r w:rsidR="003C03E5">
        <w:rPr>
          <w:lang w:val="zh-CN"/>
        </w:rPr>
        <w:t>(2</w:t>
      </w:r>
      <w:r w:rsidR="006848AB">
        <w:rPr>
          <w:lang w:val="zh-CN"/>
        </w:rPr>
        <w:t>0</w:t>
      </w:r>
      <w:r w:rsidR="003C03E5">
        <w:rPr>
          <w:lang w:val="zh-CN"/>
        </w:rPr>
        <w:t>21</w:t>
      </w:r>
      <w:r w:rsidR="006848AB">
        <w:rPr>
          <w:lang w:val="zh-CN"/>
        </w:rPr>
        <w:t>年</w:t>
      </w:r>
      <w:r w:rsidR="003C03E5">
        <w:rPr>
          <w:lang w:val="zh-CN"/>
        </w:rPr>
        <w:t>5</w:t>
      </w:r>
      <w:r w:rsidR="006848AB">
        <w:rPr>
          <w:lang w:val="zh-CN"/>
        </w:rPr>
        <w:t>月</w:t>
      </w:r>
      <w:r w:rsidR="003C03E5">
        <w:rPr>
          <w:lang w:val="zh-CN"/>
        </w:rPr>
        <w:t>17</w:t>
      </w:r>
      <w:r w:rsidR="006848AB">
        <w:rPr>
          <w:lang w:val="zh-CN"/>
        </w:rPr>
        <w:t>日至</w:t>
      </w:r>
      <w:r w:rsidR="003C03E5">
        <w:rPr>
          <w:lang w:val="zh-CN"/>
        </w:rPr>
        <w:t>6</w:t>
      </w:r>
      <w:r w:rsidR="006848AB">
        <w:rPr>
          <w:lang w:val="zh-CN"/>
        </w:rPr>
        <w:t>月</w:t>
      </w:r>
      <w:r w:rsidR="003C03E5">
        <w:rPr>
          <w:lang w:val="zh-CN"/>
        </w:rPr>
        <w:t>4</w:t>
      </w:r>
      <w:r w:rsidR="006848AB">
        <w:rPr>
          <w:lang w:val="zh-CN"/>
        </w:rPr>
        <w:t>日</w:t>
      </w:r>
      <w:r w:rsidR="003C03E5">
        <w:rPr>
          <w:lang w:val="zh-CN"/>
        </w:rPr>
        <w:t>)</w:t>
      </w:r>
      <w:r w:rsidR="006848AB">
        <w:rPr>
          <w:lang w:val="zh-CN"/>
        </w:rPr>
        <w:t>通过。</w:t>
      </w:r>
    </w:p>
  </w:footnote>
  <w:footnote w:id="3">
    <w:p w14:paraId="47170FF8" w14:textId="7EF97829" w:rsidR="006848AB" w:rsidRPr="00EC38A0" w:rsidRDefault="00AF4FAF" w:rsidP="006848AB">
      <w:pPr>
        <w:pStyle w:val="a6"/>
      </w:pPr>
      <w:r w:rsidRPr="00AF4FAF">
        <w:rPr>
          <w:sz w:val="21"/>
          <w:szCs w:val="21"/>
          <w:lang w:val="zh-CN"/>
        </w:rPr>
        <w:tab/>
      </w:r>
      <w:r w:rsidR="006848AB" w:rsidRPr="00AF4FAF">
        <w:rPr>
          <w:sz w:val="21"/>
          <w:szCs w:val="21"/>
          <w:lang w:val="zh-CN"/>
        </w:rPr>
        <w:t>**</w:t>
      </w:r>
      <w:r w:rsidRPr="00AF4FAF">
        <w:rPr>
          <w:sz w:val="21"/>
          <w:szCs w:val="21"/>
          <w:lang w:val="zh-CN"/>
        </w:rPr>
        <w:tab/>
      </w:r>
      <w:r w:rsidR="006848AB">
        <w:rPr>
          <w:lang w:val="zh-CN"/>
        </w:rPr>
        <w:t>委员会下列委员参加了本来文的审查</w:t>
      </w:r>
      <w:r w:rsidR="003C03E5">
        <w:rPr>
          <w:lang w:val="zh-CN"/>
        </w:rPr>
        <w:t>：</w:t>
      </w:r>
      <w:r w:rsidR="006848AB">
        <w:rPr>
          <w:lang w:val="zh-CN"/>
        </w:rPr>
        <w:t>苏珊娜</w:t>
      </w:r>
      <w:r w:rsidR="003C36B7">
        <w:rPr>
          <w:rFonts w:hint="eastAsia"/>
          <w:lang w:val="zh-CN"/>
        </w:rPr>
        <w:t>·</w:t>
      </w:r>
      <w:r w:rsidR="006848AB">
        <w:rPr>
          <w:lang w:val="zh-CN"/>
        </w:rPr>
        <w:t>阿霍</w:t>
      </w:r>
      <w:r w:rsidR="003C36B7">
        <w:rPr>
          <w:rFonts w:hint="eastAsia"/>
          <w:lang w:val="zh-CN"/>
        </w:rPr>
        <w:t>·</w:t>
      </w:r>
      <w:r w:rsidR="006848AB">
        <w:rPr>
          <w:lang w:val="zh-CN"/>
        </w:rPr>
        <w:t>阿苏马、辛德</w:t>
      </w:r>
      <w:r w:rsidR="003C36B7">
        <w:rPr>
          <w:rFonts w:hint="eastAsia"/>
          <w:lang w:val="zh-CN"/>
        </w:rPr>
        <w:t>·</w:t>
      </w:r>
      <w:r w:rsidR="006848AB">
        <w:rPr>
          <w:lang w:val="zh-CN"/>
        </w:rPr>
        <w:t>阿尤毕</w:t>
      </w:r>
      <w:r w:rsidR="003C36B7">
        <w:rPr>
          <w:rFonts w:hint="eastAsia"/>
          <w:lang w:val="zh-CN"/>
        </w:rPr>
        <w:t>·</w:t>
      </w:r>
      <w:r w:rsidR="006848AB">
        <w:rPr>
          <w:lang w:val="zh-CN"/>
        </w:rPr>
        <w:t>伊德里斯、林程</w:t>
      </w:r>
      <w:r w:rsidR="003C36B7">
        <w:rPr>
          <w:rFonts w:hint="eastAsia"/>
          <w:lang w:val="zh-CN"/>
        </w:rPr>
        <w:t>·</w:t>
      </w:r>
      <w:proofErr w:type="gramStart"/>
      <w:r w:rsidR="006848AB">
        <w:rPr>
          <w:lang w:val="zh-CN"/>
        </w:rPr>
        <w:t>筹菲尔</w:t>
      </w:r>
      <w:proofErr w:type="gramEnd"/>
      <w:r w:rsidR="006848AB">
        <w:rPr>
          <w:lang w:val="zh-CN"/>
        </w:rPr>
        <w:t>、布拉基</w:t>
      </w:r>
      <w:r w:rsidR="003C36B7">
        <w:rPr>
          <w:rFonts w:hint="eastAsia"/>
          <w:lang w:val="zh-CN"/>
        </w:rPr>
        <w:t>·</w:t>
      </w:r>
      <w:r w:rsidR="006848AB">
        <w:rPr>
          <w:lang w:val="zh-CN"/>
        </w:rPr>
        <w:t>古德布兰松、菲利普</w:t>
      </w:r>
      <w:r w:rsidR="003C36B7">
        <w:rPr>
          <w:rFonts w:hint="eastAsia"/>
          <w:lang w:val="zh-CN"/>
        </w:rPr>
        <w:t>·</w:t>
      </w:r>
      <w:r w:rsidR="006848AB">
        <w:rPr>
          <w:lang w:val="zh-CN"/>
        </w:rPr>
        <w:t>雅费、索比奥</w:t>
      </w:r>
      <w:r w:rsidR="003C36B7">
        <w:rPr>
          <w:rFonts w:hint="eastAsia"/>
          <w:lang w:val="zh-CN"/>
        </w:rPr>
        <w:t>·</w:t>
      </w:r>
      <w:r w:rsidR="006848AB">
        <w:rPr>
          <w:lang w:val="zh-CN"/>
        </w:rPr>
        <w:t>基拉德泽、杰哈德</w:t>
      </w:r>
      <w:r w:rsidR="003C36B7">
        <w:rPr>
          <w:rFonts w:hint="eastAsia"/>
          <w:lang w:val="zh-CN"/>
        </w:rPr>
        <w:t>·</w:t>
      </w:r>
      <w:r w:rsidR="006848AB">
        <w:rPr>
          <w:lang w:val="zh-CN"/>
        </w:rPr>
        <w:t>马迪、费斯</w:t>
      </w:r>
      <w:r w:rsidR="003C36B7">
        <w:rPr>
          <w:rFonts w:hint="eastAsia"/>
          <w:lang w:val="zh-CN"/>
        </w:rPr>
        <w:t>·</w:t>
      </w:r>
      <w:r w:rsidR="006848AB">
        <w:rPr>
          <w:lang w:val="zh-CN"/>
        </w:rPr>
        <w:t>马歇尔－哈里斯、本雅姆</w:t>
      </w:r>
      <w:r w:rsidR="003C36B7">
        <w:rPr>
          <w:rFonts w:hint="eastAsia"/>
          <w:lang w:val="zh-CN"/>
        </w:rPr>
        <w:t>·</w:t>
      </w:r>
      <w:r w:rsidR="006848AB">
        <w:rPr>
          <w:lang w:val="zh-CN"/>
        </w:rPr>
        <w:t>达维特</w:t>
      </w:r>
      <w:r w:rsidR="003C36B7">
        <w:rPr>
          <w:rFonts w:hint="eastAsia"/>
          <w:lang w:val="zh-CN"/>
        </w:rPr>
        <w:t>·</w:t>
      </w:r>
      <w:r w:rsidR="006848AB">
        <w:rPr>
          <w:lang w:val="zh-CN"/>
        </w:rPr>
        <w:t>梅兹姆尔、大</w:t>
      </w:r>
      <w:proofErr w:type="gramStart"/>
      <w:r w:rsidR="006848AB">
        <w:rPr>
          <w:lang w:val="zh-CN"/>
        </w:rPr>
        <w:t>谷美纪子</w:t>
      </w:r>
      <w:proofErr w:type="gramEnd"/>
      <w:r w:rsidR="006848AB">
        <w:rPr>
          <w:lang w:val="zh-CN"/>
        </w:rPr>
        <w:t>、路易</w:t>
      </w:r>
      <w:r w:rsidR="003C36B7">
        <w:rPr>
          <w:rFonts w:hint="eastAsia"/>
          <w:lang w:val="zh-CN"/>
        </w:rPr>
        <w:t>·</w:t>
      </w:r>
      <w:r w:rsidR="006848AB">
        <w:rPr>
          <w:lang w:val="zh-CN"/>
        </w:rPr>
        <w:t>埃内斯托</w:t>
      </w:r>
      <w:r w:rsidR="003C36B7">
        <w:rPr>
          <w:rFonts w:hint="eastAsia"/>
          <w:lang w:val="zh-CN"/>
        </w:rPr>
        <w:t>·</w:t>
      </w:r>
      <w:r w:rsidR="006848AB">
        <w:rPr>
          <w:lang w:val="zh-CN"/>
        </w:rPr>
        <w:t>佩德内拉</w:t>
      </w:r>
      <w:r w:rsidR="003C36B7">
        <w:rPr>
          <w:rFonts w:hint="eastAsia"/>
          <w:lang w:val="zh-CN"/>
        </w:rPr>
        <w:t>·</w:t>
      </w:r>
      <w:r w:rsidR="006848AB">
        <w:rPr>
          <w:lang w:val="zh-CN"/>
        </w:rPr>
        <w:t>雷纳、扎拉</w:t>
      </w:r>
      <w:r w:rsidR="003C36B7">
        <w:rPr>
          <w:rFonts w:hint="eastAsia"/>
          <w:lang w:val="zh-CN"/>
        </w:rPr>
        <w:t>·</w:t>
      </w:r>
      <w:r w:rsidR="006848AB">
        <w:rPr>
          <w:lang w:val="zh-CN"/>
        </w:rPr>
        <w:t>拉图、</w:t>
      </w:r>
      <w:r w:rsidR="00E32AB5" w:rsidRPr="00E32AB5">
        <w:rPr>
          <w:rFonts w:hint="eastAsia"/>
          <w:lang w:val="zh-CN"/>
        </w:rPr>
        <w:t>艾萨图·阿拉萨内·西迪库、</w:t>
      </w:r>
      <w:r w:rsidR="006848AB">
        <w:rPr>
          <w:lang w:val="zh-CN"/>
        </w:rPr>
        <w:t>安</w:t>
      </w:r>
      <w:r w:rsidR="003C36B7">
        <w:rPr>
          <w:rFonts w:hint="eastAsia"/>
          <w:lang w:val="zh-CN"/>
        </w:rPr>
        <w:t>·</w:t>
      </w:r>
      <w:r w:rsidR="006848AB">
        <w:rPr>
          <w:lang w:val="zh-CN"/>
        </w:rPr>
        <w:t>玛丽</w:t>
      </w:r>
      <w:r w:rsidR="003C36B7">
        <w:rPr>
          <w:rFonts w:hint="eastAsia"/>
          <w:lang w:val="zh-CN"/>
        </w:rPr>
        <w:t>·</w:t>
      </w:r>
      <w:r w:rsidR="006848AB">
        <w:rPr>
          <w:lang w:val="zh-CN"/>
        </w:rPr>
        <w:t>斯凯尔顿、韦利娜</w:t>
      </w:r>
      <w:r w:rsidR="003C36B7">
        <w:rPr>
          <w:rFonts w:hint="eastAsia"/>
          <w:lang w:val="zh-CN"/>
        </w:rPr>
        <w:t>·</w:t>
      </w:r>
      <w:r w:rsidR="006848AB">
        <w:rPr>
          <w:lang w:val="zh-CN"/>
        </w:rPr>
        <w:t>托多罗娃和贝诺</w:t>
      </w:r>
      <w:r w:rsidR="003C36B7">
        <w:rPr>
          <w:rFonts w:hint="eastAsia"/>
          <w:lang w:val="zh-CN"/>
        </w:rPr>
        <w:t>·</w:t>
      </w:r>
      <w:r w:rsidR="006848AB">
        <w:rPr>
          <w:lang w:val="zh-CN"/>
        </w:rPr>
        <w:t>凡科斯比尔克。</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8D9F4C" w14:textId="77777777" w:rsidR="00056632" w:rsidRDefault="00CA495C" w:rsidP="00CA495C">
    <w:pPr>
      <w:pStyle w:val="af3"/>
    </w:pPr>
    <w:r>
      <w:t>CRC/C/87/D/88/2019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A1D09D" w14:textId="77777777" w:rsidR="00056632" w:rsidRPr="00202A30" w:rsidRDefault="00CA495C" w:rsidP="00CA495C">
    <w:pPr>
      <w:pStyle w:val="af3"/>
      <w:jc w:val="right"/>
    </w:pPr>
    <w:r>
      <w:t>CRC/C/87/D/88/2019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4"/>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6BE"/>
    <w:rsid w:val="00011483"/>
    <w:rsid w:val="000163AE"/>
    <w:rsid w:val="000A71B1"/>
    <w:rsid w:val="000B45CA"/>
    <w:rsid w:val="000B6DB5"/>
    <w:rsid w:val="000D319F"/>
    <w:rsid w:val="000E4D0E"/>
    <w:rsid w:val="00144B69"/>
    <w:rsid w:val="00153E86"/>
    <w:rsid w:val="00165177"/>
    <w:rsid w:val="001B1BD1"/>
    <w:rsid w:val="001C3EF2"/>
    <w:rsid w:val="001D17F6"/>
    <w:rsid w:val="001D2C3F"/>
    <w:rsid w:val="00204B42"/>
    <w:rsid w:val="002231C3"/>
    <w:rsid w:val="0024417F"/>
    <w:rsid w:val="00250F8D"/>
    <w:rsid w:val="002810C1"/>
    <w:rsid w:val="002A2183"/>
    <w:rsid w:val="002C34DC"/>
    <w:rsid w:val="002D1D79"/>
    <w:rsid w:val="002E1C97"/>
    <w:rsid w:val="002F5834"/>
    <w:rsid w:val="0032353F"/>
    <w:rsid w:val="00326EBF"/>
    <w:rsid w:val="00327FE4"/>
    <w:rsid w:val="0033398C"/>
    <w:rsid w:val="00363265"/>
    <w:rsid w:val="00392F6C"/>
    <w:rsid w:val="003C03E5"/>
    <w:rsid w:val="003C36B7"/>
    <w:rsid w:val="003D7D4D"/>
    <w:rsid w:val="00413D23"/>
    <w:rsid w:val="00427F63"/>
    <w:rsid w:val="00474F62"/>
    <w:rsid w:val="004A17D1"/>
    <w:rsid w:val="004C4A0A"/>
    <w:rsid w:val="00543EBA"/>
    <w:rsid w:val="00553027"/>
    <w:rsid w:val="00586C7B"/>
    <w:rsid w:val="005E403A"/>
    <w:rsid w:val="006223E4"/>
    <w:rsid w:val="00680656"/>
    <w:rsid w:val="006848AB"/>
    <w:rsid w:val="006B1119"/>
    <w:rsid w:val="006E3E46"/>
    <w:rsid w:val="006E71B1"/>
    <w:rsid w:val="00705D89"/>
    <w:rsid w:val="00731A42"/>
    <w:rsid w:val="00767E69"/>
    <w:rsid w:val="0077079A"/>
    <w:rsid w:val="007A5599"/>
    <w:rsid w:val="007F37A3"/>
    <w:rsid w:val="008000B6"/>
    <w:rsid w:val="00856233"/>
    <w:rsid w:val="00860F27"/>
    <w:rsid w:val="008A0EA0"/>
    <w:rsid w:val="008A1F0F"/>
    <w:rsid w:val="008B0560"/>
    <w:rsid w:val="008B2BFA"/>
    <w:rsid w:val="008D2FB3"/>
    <w:rsid w:val="0091630D"/>
    <w:rsid w:val="00936F03"/>
    <w:rsid w:val="00943B69"/>
    <w:rsid w:val="00944CB3"/>
    <w:rsid w:val="00944CE2"/>
    <w:rsid w:val="0095118D"/>
    <w:rsid w:val="009A7E38"/>
    <w:rsid w:val="009B09D7"/>
    <w:rsid w:val="009B664D"/>
    <w:rsid w:val="009D35ED"/>
    <w:rsid w:val="00A03CB6"/>
    <w:rsid w:val="00A1364C"/>
    <w:rsid w:val="00A21076"/>
    <w:rsid w:val="00A3484B"/>
    <w:rsid w:val="00A3739A"/>
    <w:rsid w:val="00A52DAF"/>
    <w:rsid w:val="00A84072"/>
    <w:rsid w:val="00AB1CDF"/>
    <w:rsid w:val="00AD6913"/>
    <w:rsid w:val="00AF4FAF"/>
    <w:rsid w:val="00B16570"/>
    <w:rsid w:val="00B53320"/>
    <w:rsid w:val="00BC4D61"/>
    <w:rsid w:val="00BC6522"/>
    <w:rsid w:val="00C121D5"/>
    <w:rsid w:val="00C17349"/>
    <w:rsid w:val="00C2199A"/>
    <w:rsid w:val="00C351AA"/>
    <w:rsid w:val="00C7253F"/>
    <w:rsid w:val="00C83089"/>
    <w:rsid w:val="00CA495C"/>
    <w:rsid w:val="00D26A05"/>
    <w:rsid w:val="00D675DB"/>
    <w:rsid w:val="00D97B98"/>
    <w:rsid w:val="00DA25C1"/>
    <w:rsid w:val="00DC671F"/>
    <w:rsid w:val="00DD076A"/>
    <w:rsid w:val="00DE4DA7"/>
    <w:rsid w:val="00E32AB5"/>
    <w:rsid w:val="00E33B38"/>
    <w:rsid w:val="00E4712C"/>
    <w:rsid w:val="00E47FE5"/>
    <w:rsid w:val="00E55A93"/>
    <w:rsid w:val="00E574AF"/>
    <w:rsid w:val="00E60DB0"/>
    <w:rsid w:val="00EC5124"/>
    <w:rsid w:val="00F326BE"/>
    <w:rsid w:val="00F714DA"/>
    <w:rsid w:val="00F90004"/>
    <w:rsid w:val="00FB456B"/>
    <w:rsid w:val="00FC7C34"/>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C375834"/>
  <w15:docId w15:val="{33422EF5-FF9E-404F-95D8-FD396A700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semiHidden/>
    <w:rsid w:val="006848AB"/>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Pages>
  <Words>831</Words>
  <Characters>970</Characters>
  <Application>Microsoft Office Word</Application>
  <DocSecurity>0</DocSecurity>
  <Lines>46</Lines>
  <Paragraphs>23</Paragraphs>
  <ScaleCrop>false</ScaleCrop>
  <Company>DCM</Company>
  <LinksUpToDate>false</LinksUpToDate>
  <CharactersWithSpaces>1000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CRC/C/87/D/88/2019</dc:title>
  <dc:subject>2109225</dc:subject>
  <dc:creator>AN</dc:creator>
  <cp:keywords/>
  <dc:description/>
  <cp:lastModifiedBy>Changfeng AN</cp:lastModifiedBy>
  <cp:revision>2</cp:revision>
  <cp:lastPrinted>2014-05-09T11:28:00Z</cp:lastPrinted>
  <dcterms:created xsi:type="dcterms:W3CDTF">2021-09-03T15:14:00Z</dcterms:created>
  <dcterms:modified xsi:type="dcterms:W3CDTF">2021-09-03T15:14:00Z</dcterms:modified>
</cp:coreProperties>
</file>