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60CB" w:rsidTr="00D04A2E">
        <w:trPr>
          <w:trHeight w:hRule="exact" w:val="851"/>
        </w:trPr>
        <w:tc>
          <w:tcPr>
            <w:tcW w:w="1280" w:type="dxa"/>
            <w:tcBorders>
              <w:bottom w:val="single" w:sz="4" w:space="0" w:color="auto"/>
            </w:tcBorders>
          </w:tcPr>
          <w:p w:rsidR="004960CB" w:rsidRDefault="004960CB" w:rsidP="00D04A2E">
            <w:pPr>
              <w:rPr>
                <w:rFonts w:hint="eastAsia"/>
              </w:rPr>
            </w:pPr>
          </w:p>
        </w:tc>
        <w:tc>
          <w:tcPr>
            <w:tcW w:w="2273" w:type="dxa"/>
            <w:tcBorders>
              <w:bottom w:val="single" w:sz="4" w:space="0" w:color="auto"/>
            </w:tcBorders>
            <w:vAlign w:val="bottom"/>
          </w:tcPr>
          <w:p w:rsidR="004960CB" w:rsidRDefault="004960CB" w:rsidP="00D04A2E">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4960CB" w:rsidRDefault="004960CB" w:rsidP="00D04A2E">
            <w:pPr>
              <w:spacing w:line="240" w:lineRule="atLeast"/>
              <w:jc w:val="right"/>
              <w:rPr>
                <w:rFonts w:hint="eastAsia"/>
                <w:szCs w:val="21"/>
              </w:rPr>
            </w:pPr>
            <w:proofErr w:type="spellStart"/>
            <w:r>
              <w:rPr>
                <w:sz w:val="40"/>
                <w:szCs w:val="40"/>
              </w:rPr>
              <w:t>CRC</w:t>
            </w:r>
            <w:proofErr w:type="spellEnd"/>
            <w:r w:rsidRPr="00DA36A7">
              <w:rPr>
                <w:sz w:val="20"/>
              </w:rPr>
              <w:t>/</w:t>
            </w:r>
            <w:r w:rsidRPr="004960CB">
              <w:rPr>
                <w:sz w:val="20"/>
              </w:rPr>
              <w:t>C/62/3</w:t>
            </w:r>
          </w:p>
        </w:tc>
      </w:tr>
      <w:tr w:rsidR="004960CB" w:rsidTr="00D04A2E">
        <w:trPr>
          <w:trHeight w:hRule="exact" w:val="2835"/>
        </w:trPr>
        <w:tc>
          <w:tcPr>
            <w:tcW w:w="1280" w:type="dxa"/>
            <w:tcBorders>
              <w:top w:val="single" w:sz="4" w:space="0" w:color="auto"/>
              <w:bottom w:val="single" w:sz="12" w:space="0" w:color="auto"/>
            </w:tcBorders>
          </w:tcPr>
          <w:p w:rsidR="004960CB" w:rsidRDefault="004960CB" w:rsidP="00D04A2E">
            <w:pPr>
              <w:spacing w:line="120" w:lineRule="atLeast"/>
              <w:rPr>
                <w:sz w:val="10"/>
                <w:szCs w:val="10"/>
              </w:rPr>
            </w:pPr>
          </w:p>
          <w:p w:rsidR="004960CB" w:rsidRDefault="004960CB" w:rsidP="00D04A2E">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4960CB" w:rsidRDefault="004960CB" w:rsidP="00D04A2E">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4960CB" w:rsidRPr="004960CB" w:rsidRDefault="004960CB" w:rsidP="004960CB">
            <w:pPr>
              <w:spacing w:before="240" w:line="240" w:lineRule="atLeast"/>
              <w:rPr>
                <w:sz w:val="20"/>
              </w:rPr>
            </w:pPr>
            <w:r w:rsidRPr="00DA36A7">
              <w:rPr>
                <w:sz w:val="20"/>
              </w:rPr>
              <w:t xml:space="preserve">Distr.: </w:t>
            </w:r>
            <w:r w:rsidRPr="004960CB">
              <w:rPr>
                <w:sz w:val="20"/>
              </w:rPr>
              <w:t>General</w:t>
            </w:r>
          </w:p>
          <w:p w:rsidR="004960CB" w:rsidRPr="00DA36A7" w:rsidRDefault="004960CB" w:rsidP="004960CB">
            <w:pPr>
              <w:spacing w:line="240" w:lineRule="atLeast"/>
              <w:rPr>
                <w:sz w:val="20"/>
              </w:rPr>
            </w:pPr>
            <w:r w:rsidRPr="004960CB">
              <w:rPr>
                <w:sz w:val="20"/>
              </w:rPr>
              <w:t>16 April 20</w:t>
            </w:r>
            <w:r w:rsidRPr="004960CB">
              <w:rPr>
                <w:rFonts w:hint="eastAsia"/>
                <w:sz w:val="20"/>
              </w:rPr>
              <w:t>13</w:t>
            </w:r>
          </w:p>
          <w:p w:rsidR="004960CB" w:rsidRPr="00DA36A7" w:rsidRDefault="004960CB" w:rsidP="00D04A2E">
            <w:pPr>
              <w:spacing w:line="240" w:lineRule="atLeast"/>
              <w:rPr>
                <w:sz w:val="20"/>
              </w:rPr>
            </w:pPr>
            <w:r w:rsidRPr="00DA36A7">
              <w:rPr>
                <w:sz w:val="20"/>
              </w:rPr>
              <w:t xml:space="preserve">Chinese </w:t>
            </w:r>
          </w:p>
          <w:p w:rsidR="004960CB" w:rsidRPr="00DA36A7" w:rsidRDefault="004960CB" w:rsidP="00D04A2E">
            <w:pPr>
              <w:spacing w:line="240" w:lineRule="atLeast"/>
              <w:rPr>
                <w:rFonts w:hint="eastAsia"/>
                <w:sz w:val="20"/>
              </w:rPr>
            </w:pPr>
            <w:r w:rsidRPr="00DA36A7">
              <w:rPr>
                <w:sz w:val="20"/>
              </w:rPr>
              <w:t>Original: English</w:t>
            </w:r>
          </w:p>
        </w:tc>
      </w:tr>
    </w:tbl>
    <w:p w:rsidR="00E06285" w:rsidRPr="004960CB" w:rsidRDefault="001B5B95" w:rsidP="00FF074A">
      <w:pPr>
        <w:spacing w:before="120" w:line="300" w:lineRule="auto"/>
        <w:rPr>
          <w:rFonts w:eastAsia="SimHei"/>
          <w:sz w:val="24"/>
          <w:szCs w:val="24"/>
        </w:rPr>
      </w:pPr>
      <w:r w:rsidRPr="004960CB">
        <w:rPr>
          <w:rFonts w:eastAsia="SimHei"/>
          <w:sz w:val="24"/>
          <w:szCs w:val="24"/>
        </w:rPr>
        <w:t>儿童权利委员会</w:t>
      </w:r>
    </w:p>
    <w:p w:rsidR="001B5B95" w:rsidRDefault="001B5B95" w:rsidP="00FF074A">
      <w:pPr>
        <w:spacing w:line="300" w:lineRule="auto"/>
        <w:rPr>
          <w:rFonts w:eastAsia="SimHei" w:hint="eastAsia"/>
          <w:szCs w:val="21"/>
        </w:rPr>
      </w:pPr>
    </w:p>
    <w:p w:rsidR="00BA25F1" w:rsidRPr="004960CB" w:rsidRDefault="00BA25F1" w:rsidP="00FF074A">
      <w:pPr>
        <w:spacing w:line="300" w:lineRule="auto"/>
        <w:rPr>
          <w:rFonts w:eastAsia="SimHei" w:hint="eastAsia"/>
          <w:szCs w:val="21"/>
        </w:rPr>
      </w:pPr>
    </w:p>
    <w:p w:rsidR="00F0027D" w:rsidRPr="004960CB" w:rsidRDefault="001B5B95" w:rsidP="00BA25F1">
      <w:pPr>
        <w:pStyle w:val="HMGC"/>
        <w:spacing w:line="300" w:lineRule="auto"/>
      </w:pPr>
      <w:r w:rsidRPr="00BA25F1">
        <w:tab/>
      </w:r>
      <w:r w:rsidRPr="00BA25F1">
        <w:tab/>
      </w:r>
      <w:r w:rsidR="0092681E" w:rsidRPr="00BA25F1">
        <w:rPr>
          <w:spacing w:val="-4"/>
        </w:rPr>
        <w:t>《</w:t>
      </w:r>
      <w:r w:rsidR="007B20D7" w:rsidRPr="00BA25F1">
        <w:rPr>
          <w:spacing w:val="-4"/>
        </w:rPr>
        <w:t>儿童权利公约关于设定来文程序的任择议定书</w:t>
      </w:r>
      <w:r w:rsidR="0092681E" w:rsidRPr="00BA25F1">
        <w:rPr>
          <w:spacing w:val="-4"/>
        </w:rPr>
        <w:t>》</w:t>
      </w:r>
      <w:r w:rsidR="0092681E" w:rsidRPr="00BA25F1">
        <w:t>的</w:t>
      </w:r>
      <w:r w:rsidR="00875571" w:rsidRPr="00BA25F1">
        <w:t>议事规则</w:t>
      </w:r>
      <w:r w:rsidR="00BA25F1" w:rsidRPr="00BA25F1">
        <w:rPr>
          <w:rStyle w:val="FootnoteReference"/>
          <w:position w:val="2"/>
          <w:sz w:val="34"/>
          <w:szCs w:val="34"/>
          <w:vertAlign w:val="baseline"/>
        </w:rPr>
        <w:footnoteReference w:customMarkFollows="1" w:id="1"/>
        <w:t>*</w:t>
      </w:r>
    </w:p>
    <w:p w:rsidR="0013152F" w:rsidRPr="004960CB" w:rsidRDefault="00674C9C" w:rsidP="0057597A">
      <w:pPr>
        <w:spacing w:before="360" w:after="240"/>
        <w:rPr>
          <w:sz w:val="28"/>
          <w:szCs w:val="28"/>
        </w:rPr>
      </w:pPr>
      <w:r w:rsidRPr="004960CB">
        <w:br w:type="page"/>
      </w:r>
      <w:r w:rsidR="0013152F" w:rsidRPr="004960CB">
        <w:rPr>
          <w:sz w:val="28"/>
          <w:szCs w:val="28"/>
        </w:rPr>
        <w:t>目录</w:t>
      </w:r>
    </w:p>
    <w:p w:rsidR="0013152F" w:rsidRPr="00C9704C" w:rsidRDefault="0013152F" w:rsidP="00C9704C">
      <w:pPr>
        <w:pStyle w:val="SingleTxtGC"/>
        <w:spacing w:after="0"/>
        <w:ind w:left="567"/>
        <w:rPr>
          <w:rFonts w:eastAsia="SimHei"/>
        </w:rPr>
      </w:pPr>
      <w:r w:rsidRPr="00C9704C">
        <w:rPr>
          <w:rFonts w:eastAsia="SimHei"/>
        </w:rPr>
        <w:t>第一部分</w:t>
      </w:r>
      <w:r w:rsidR="005662F7" w:rsidRPr="00C9704C">
        <w:rPr>
          <w:rFonts w:eastAsia="SimHei" w:hint="eastAsia"/>
        </w:rPr>
        <w:br/>
      </w:r>
      <w:r w:rsidRPr="00C9704C">
        <w:rPr>
          <w:rFonts w:eastAsia="SimHei"/>
          <w:szCs w:val="21"/>
        </w:rPr>
        <w:t>一般</w:t>
      </w:r>
      <w:r w:rsidRPr="00C9704C">
        <w:rPr>
          <w:rFonts w:eastAsia="SimHei"/>
        </w:rPr>
        <w:t>规</w:t>
      </w:r>
      <w:r w:rsidR="00FD39D8" w:rsidRPr="00C9704C">
        <w:rPr>
          <w:rFonts w:eastAsia="SimHei"/>
        </w:rPr>
        <w:t>定</w:t>
      </w:r>
    </w:p>
    <w:p w:rsidR="0013152F" w:rsidRPr="004960CB" w:rsidRDefault="0013152F" w:rsidP="0043279F">
      <w:pPr>
        <w:tabs>
          <w:tab w:val="right" w:pos="8789"/>
          <w:tab w:val="right" w:pos="9639"/>
        </w:tabs>
        <w:spacing w:after="120" w:line="260" w:lineRule="exact"/>
        <w:ind w:left="488"/>
        <w:rPr>
          <w:rFonts w:eastAsia="KaiTi_GB2312"/>
          <w:sz w:val="23"/>
          <w:szCs w:val="23"/>
        </w:rPr>
      </w:pPr>
      <w:r w:rsidRPr="004960CB">
        <w:rPr>
          <w:rFonts w:eastAsia="KaiTi_GB2312"/>
          <w:sz w:val="18"/>
          <w:szCs w:val="18"/>
          <w:lang w:val="fr-CH"/>
        </w:rPr>
        <w:tab/>
      </w:r>
      <w:r w:rsidRPr="004960CB">
        <w:rPr>
          <w:rFonts w:eastAsia="KaiTi_GB2312"/>
          <w:sz w:val="23"/>
          <w:szCs w:val="23"/>
        </w:rPr>
        <w:tab/>
      </w:r>
      <w:r w:rsidRPr="004960CB">
        <w:rPr>
          <w:rFonts w:eastAsia="KaiTi_GB2312"/>
          <w:sz w:val="18"/>
          <w:szCs w:val="18"/>
        </w:rPr>
        <w:t>页次</w:t>
      </w:r>
    </w:p>
    <w:p w:rsidR="0094035C" w:rsidRPr="00C9704C" w:rsidRDefault="003B4CD9" w:rsidP="001C387F">
      <w:pPr>
        <w:pStyle w:val="a2"/>
        <w:tabs>
          <w:tab w:val="clear" w:pos="1134"/>
        </w:tabs>
        <w:spacing w:after="240" w:line="260" w:lineRule="exact"/>
        <w:rPr>
          <w:szCs w:val="21"/>
        </w:rPr>
      </w:pPr>
      <w:r w:rsidRPr="00C9704C">
        <w:rPr>
          <w:szCs w:val="21"/>
        </w:rPr>
        <w:tab/>
      </w:r>
      <w:r w:rsidR="008205FF" w:rsidRPr="00C9704C">
        <w:rPr>
          <w:szCs w:val="21"/>
        </w:rPr>
        <w:t>一</w:t>
      </w:r>
      <w:r w:rsidR="008205FF" w:rsidRPr="00C9704C">
        <w:rPr>
          <w:szCs w:val="21"/>
        </w:rPr>
        <w:t>.</w:t>
      </w:r>
      <w:r w:rsidRPr="00C9704C">
        <w:rPr>
          <w:szCs w:val="21"/>
        </w:rPr>
        <w:tab/>
      </w:r>
      <w:r w:rsidR="0094035C" w:rsidRPr="00C9704C">
        <w:rPr>
          <w:szCs w:val="21"/>
        </w:rPr>
        <w:t>指导委员会运作的一般原则</w:t>
      </w:r>
    </w:p>
    <w:p w:rsidR="0094035C" w:rsidRPr="00C9704C" w:rsidRDefault="008D1DCF" w:rsidP="00DB372D">
      <w:pPr>
        <w:pStyle w:val="a2"/>
        <w:spacing w:line="260" w:lineRule="exact"/>
        <w:rPr>
          <w:szCs w:val="21"/>
        </w:rPr>
      </w:pPr>
      <w:r w:rsidRPr="00C9704C">
        <w:rPr>
          <w:szCs w:val="21"/>
        </w:rPr>
        <w:tab/>
      </w:r>
      <w:r w:rsidR="003B4CD9" w:rsidRPr="00C9704C">
        <w:rPr>
          <w:szCs w:val="21"/>
        </w:rPr>
        <w:tab/>
      </w:r>
      <w:r w:rsidR="0094035C" w:rsidRPr="00C9704C">
        <w:rPr>
          <w:szCs w:val="21"/>
        </w:rPr>
        <w:t>规则</w:t>
      </w:r>
    </w:p>
    <w:p w:rsidR="0094035C" w:rsidRPr="004960CB" w:rsidRDefault="0094035C" w:rsidP="00DB372D">
      <w:pPr>
        <w:pStyle w:val="a2"/>
        <w:tabs>
          <w:tab w:val="clear" w:pos="1996"/>
          <w:tab w:val="left" w:pos="1820"/>
        </w:tabs>
        <w:spacing w:line="250" w:lineRule="exact"/>
        <w:rPr>
          <w:rFonts w:hint="eastAsia"/>
        </w:rPr>
      </w:pPr>
      <w:r w:rsidRPr="004960CB">
        <w:tab/>
      </w:r>
      <w:r w:rsidR="003B4CD9" w:rsidRPr="004960CB">
        <w:tab/>
      </w:r>
      <w:r w:rsidRPr="004960CB">
        <w:t>1.</w:t>
      </w:r>
      <w:r w:rsidRPr="004960CB">
        <w:tab/>
      </w:r>
      <w:r w:rsidRPr="004960CB">
        <w:t>一般原则</w:t>
      </w:r>
      <w:r w:rsidRPr="004960CB">
        <w:tab/>
      </w:r>
      <w:r w:rsidRPr="004960CB">
        <w:tab/>
      </w:r>
      <w:r w:rsidR="000632EE">
        <w:rPr>
          <w:rFonts w:hint="eastAsia"/>
        </w:rPr>
        <w:t>4</w:t>
      </w:r>
    </w:p>
    <w:p w:rsidR="0094035C" w:rsidRPr="004960CB" w:rsidRDefault="0094035C" w:rsidP="00DB372D">
      <w:pPr>
        <w:pStyle w:val="a2"/>
        <w:tabs>
          <w:tab w:val="clear" w:pos="1996"/>
          <w:tab w:val="left" w:pos="1820"/>
        </w:tabs>
        <w:spacing w:line="250" w:lineRule="exact"/>
        <w:rPr>
          <w:rFonts w:hint="eastAsia"/>
        </w:rPr>
      </w:pPr>
      <w:r w:rsidRPr="004960CB">
        <w:tab/>
      </w:r>
      <w:r w:rsidR="003B4CD9" w:rsidRPr="004960CB">
        <w:tab/>
      </w:r>
      <w:r w:rsidRPr="004960CB">
        <w:t>2.</w:t>
      </w:r>
      <w:r w:rsidRPr="004960CB">
        <w:tab/>
      </w:r>
      <w:r w:rsidR="006D515B" w:rsidRPr="004960CB">
        <w:t>迅速原则</w:t>
      </w:r>
      <w:r w:rsidRPr="004960CB">
        <w:tab/>
      </w:r>
      <w:r w:rsidRPr="004960CB">
        <w:tab/>
      </w:r>
      <w:r w:rsidR="000632EE">
        <w:rPr>
          <w:rFonts w:hint="eastAsia"/>
        </w:rPr>
        <w:t>4</w:t>
      </w:r>
    </w:p>
    <w:p w:rsidR="0094035C" w:rsidRPr="004960CB" w:rsidRDefault="0094035C" w:rsidP="00DB372D">
      <w:pPr>
        <w:pStyle w:val="a2"/>
        <w:tabs>
          <w:tab w:val="clear" w:pos="1996"/>
          <w:tab w:val="left" w:pos="1950"/>
        </w:tabs>
        <w:spacing w:line="250" w:lineRule="exact"/>
        <w:rPr>
          <w:rFonts w:hint="eastAsia"/>
        </w:rPr>
      </w:pPr>
      <w:r w:rsidRPr="004960CB">
        <w:tab/>
      </w:r>
      <w:r w:rsidR="003B4CD9" w:rsidRPr="004960CB">
        <w:tab/>
      </w:r>
      <w:r w:rsidRPr="004960CB">
        <w:t>3.</w:t>
      </w:r>
      <w:r w:rsidRPr="004960CB">
        <w:tab/>
      </w:r>
      <w:r w:rsidR="00D3646D" w:rsidRPr="004960CB">
        <w:t>隐私</w:t>
      </w:r>
      <w:r w:rsidRPr="004960CB">
        <w:tab/>
      </w:r>
      <w:r w:rsidRPr="004960CB">
        <w:tab/>
      </w:r>
      <w:r w:rsidR="000632EE">
        <w:rPr>
          <w:rFonts w:hint="eastAsia"/>
        </w:rPr>
        <w:t>4</w:t>
      </w:r>
    </w:p>
    <w:p w:rsidR="0094035C" w:rsidRPr="004960CB" w:rsidRDefault="0094035C" w:rsidP="00DB372D">
      <w:pPr>
        <w:pStyle w:val="a2"/>
        <w:spacing w:after="240" w:line="250" w:lineRule="exact"/>
        <w:rPr>
          <w:rFonts w:hint="eastAsia"/>
        </w:rPr>
      </w:pPr>
      <w:r w:rsidRPr="004960CB">
        <w:tab/>
      </w:r>
      <w:r w:rsidR="003B4CD9" w:rsidRPr="004960CB">
        <w:tab/>
      </w:r>
      <w:r w:rsidRPr="004960CB">
        <w:t>4.</w:t>
      </w:r>
      <w:r w:rsidRPr="004960CB">
        <w:tab/>
      </w:r>
      <w:r w:rsidRPr="004960CB">
        <w:t>保护措施</w:t>
      </w:r>
      <w:r w:rsidR="009E28F9" w:rsidRPr="004960CB">
        <w:tab/>
      </w:r>
      <w:r w:rsidR="009E28F9" w:rsidRPr="004960CB">
        <w:tab/>
      </w:r>
      <w:r w:rsidR="000632EE">
        <w:rPr>
          <w:rFonts w:hint="eastAsia"/>
        </w:rPr>
        <w:t>4</w:t>
      </w:r>
    </w:p>
    <w:p w:rsidR="0094035C" w:rsidRPr="004960CB" w:rsidRDefault="00015951" w:rsidP="001C387F">
      <w:pPr>
        <w:pStyle w:val="a2"/>
        <w:spacing w:after="240" w:line="260" w:lineRule="exact"/>
      </w:pPr>
      <w:r w:rsidRPr="004960CB">
        <w:tab/>
      </w:r>
      <w:r w:rsidR="008205FF" w:rsidRPr="004960CB">
        <w:t>二</w:t>
      </w:r>
      <w:r w:rsidR="0094035C" w:rsidRPr="004960CB">
        <w:t>.</w:t>
      </w:r>
      <w:r w:rsidR="0094035C" w:rsidRPr="004960CB">
        <w:tab/>
      </w:r>
      <w:r w:rsidR="0094035C" w:rsidRPr="004960CB">
        <w:t>工作方法</w:t>
      </w:r>
    </w:p>
    <w:p w:rsidR="0094035C" w:rsidRPr="004960CB" w:rsidRDefault="008D1DCF" w:rsidP="0043279F">
      <w:pPr>
        <w:pStyle w:val="a2"/>
        <w:spacing w:line="260" w:lineRule="exact"/>
      </w:pPr>
      <w:r w:rsidRPr="004960CB">
        <w:tab/>
      </w:r>
      <w:r w:rsidR="00015951" w:rsidRPr="004960CB">
        <w:tab/>
      </w:r>
      <w:r w:rsidR="0094035C" w:rsidRPr="004960CB">
        <w:t>规则</w:t>
      </w:r>
    </w:p>
    <w:p w:rsidR="0094035C" w:rsidRPr="004960CB" w:rsidRDefault="009E28F9" w:rsidP="00DB372D">
      <w:pPr>
        <w:pStyle w:val="a2"/>
        <w:spacing w:line="250" w:lineRule="exact"/>
        <w:rPr>
          <w:rFonts w:hint="eastAsia"/>
        </w:rPr>
      </w:pPr>
      <w:r w:rsidRPr="004960CB">
        <w:tab/>
      </w:r>
      <w:r w:rsidR="00015951" w:rsidRPr="004960CB">
        <w:tab/>
      </w:r>
      <w:r w:rsidR="0094035C" w:rsidRPr="004960CB">
        <w:t>5.</w:t>
      </w:r>
      <w:r w:rsidR="0094035C" w:rsidRPr="004960CB">
        <w:tab/>
      </w:r>
      <w:r w:rsidR="00236BDF" w:rsidRPr="004960CB">
        <w:t>根据《议定书》开展的活动的记录</w:t>
      </w:r>
      <w:r w:rsidR="0094035C" w:rsidRPr="004960CB">
        <w:tab/>
      </w:r>
      <w:r w:rsidR="0094035C" w:rsidRPr="004960CB">
        <w:tab/>
      </w:r>
      <w:r w:rsidR="000632EE">
        <w:rPr>
          <w:rFonts w:hint="eastAsia"/>
        </w:rPr>
        <w:t>5</w:t>
      </w:r>
    </w:p>
    <w:p w:rsidR="0094035C" w:rsidRPr="004960CB" w:rsidRDefault="009E28F9" w:rsidP="00DB372D">
      <w:pPr>
        <w:pStyle w:val="a2"/>
        <w:spacing w:line="250" w:lineRule="exact"/>
        <w:rPr>
          <w:rFonts w:hint="eastAsia"/>
        </w:rPr>
      </w:pPr>
      <w:r w:rsidRPr="004960CB">
        <w:tab/>
      </w:r>
      <w:r w:rsidR="00015951" w:rsidRPr="004960CB">
        <w:tab/>
      </w:r>
      <w:r w:rsidR="0094035C" w:rsidRPr="004960CB">
        <w:t>6.</w:t>
      </w:r>
      <w:r w:rsidR="0094035C" w:rsidRPr="004960CB">
        <w:tab/>
      </w:r>
      <w:r w:rsidR="006D515B" w:rsidRPr="004960CB">
        <w:t>工作组和报告员</w:t>
      </w:r>
      <w:r w:rsidR="0094035C" w:rsidRPr="004960CB">
        <w:tab/>
      </w:r>
      <w:r w:rsidR="0094035C" w:rsidRPr="004960CB">
        <w:tab/>
      </w:r>
      <w:r w:rsidR="000632EE">
        <w:rPr>
          <w:rFonts w:hint="eastAsia"/>
        </w:rPr>
        <w:t>5</w:t>
      </w:r>
    </w:p>
    <w:p w:rsidR="0094035C" w:rsidRPr="004960CB" w:rsidRDefault="009E28F9" w:rsidP="00DB372D">
      <w:pPr>
        <w:pStyle w:val="a2"/>
        <w:spacing w:line="250" w:lineRule="exact"/>
        <w:rPr>
          <w:rFonts w:hint="eastAsia"/>
        </w:rPr>
      </w:pPr>
      <w:r w:rsidRPr="004960CB">
        <w:tab/>
      </w:r>
      <w:r w:rsidR="00015951" w:rsidRPr="004960CB">
        <w:tab/>
      </w:r>
      <w:r w:rsidR="0094035C" w:rsidRPr="004960CB">
        <w:t>7.</w:t>
      </w:r>
      <w:r w:rsidR="0094035C" w:rsidRPr="004960CB">
        <w:tab/>
      </w:r>
      <w:r w:rsidR="006D515B" w:rsidRPr="004960CB">
        <w:t>临时措施</w:t>
      </w:r>
      <w:r w:rsidR="0094035C" w:rsidRPr="004960CB">
        <w:tab/>
      </w:r>
      <w:r w:rsidR="0094035C" w:rsidRPr="004960CB">
        <w:tab/>
      </w:r>
      <w:r w:rsidR="000632EE">
        <w:rPr>
          <w:rFonts w:hint="eastAsia"/>
        </w:rPr>
        <w:t>5</w:t>
      </w:r>
    </w:p>
    <w:p w:rsidR="0094035C" w:rsidRPr="004960CB" w:rsidRDefault="009E28F9" w:rsidP="00DB372D">
      <w:pPr>
        <w:pStyle w:val="a2"/>
        <w:spacing w:line="250" w:lineRule="exact"/>
        <w:rPr>
          <w:rFonts w:hint="eastAsia"/>
        </w:rPr>
      </w:pPr>
      <w:r w:rsidRPr="004960CB">
        <w:tab/>
      </w:r>
      <w:r w:rsidR="00967EE8">
        <w:rPr>
          <w:rFonts w:hint="eastAsia"/>
        </w:rPr>
        <w:tab/>
      </w:r>
      <w:r w:rsidR="0094035C" w:rsidRPr="004960CB">
        <w:t>8.</w:t>
      </w:r>
      <w:r w:rsidR="0094035C" w:rsidRPr="004960CB">
        <w:tab/>
      </w:r>
      <w:r w:rsidR="006333F2" w:rsidRPr="004960CB">
        <w:t>委员不能参加程序</w:t>
      </w:r>
      <w:r w:rsidR="0094035C" w:rsidRPr="004960CB">
        <w:tab/>
      </w:r>
      <w:r w:rsidR="0094035C" w:rsidRPr="004960CB">
        <w:tab/>
      </w:r>
      <w:r w:rsidR="000632EE">
        <w:rPr>
          <w:rFonts w:hint="eastAsia"/>
        </w:rPr>
        <w:t>6</w:t>
      </w:r>
    </w:p>
    <w:p w:rsidR="0094035C" w:rsidRPr="004960CB" w:rsidRDefault="009E28F9" w:rsidP="00DB372D">
      <w:pPr>
        <w:pStyle w:val="a2"/>
        <w:spacing w:line="250" w:lineRule="exact"/>
        <w:rPr>
          <w:rFonts w:hint="eastAsia"/>
        </w:rPr>
      </w:pPr>
      <w:r w:rsidRPr="004960CB">
        <w:tab/>
      </w:r>
      <w:r w:rsidR="00967EE8">
        <w:rPr>
          <w:rFonts w:hint="eastAsia"/>
        </w:rPr>
        <w:tab/>
      </w:r>
      <w:r w:rsidR="0094035C" w:rsidRPr="004960CB">
        <w:t>9.</w:t>
      </w:r>
      <w:r w:rsidR="0094035C" w:rsidRPr="004960CB">
        <w:tab/>
      </w:r>
      <w:r w:rsidR="00641846" w:rsidRPr="004960CB">
        <w:t>委员的退出</w:t>
      </w:r>
      <w:r w:rsidR="0094035C" w:rsidRPr="004960CB">
        <w:tab/>
      </w:r>
      <w:r w:rsidR="0094035C" w:rsidRPr="004960CB">
        <w:tab/>
      </w:r>
      <w:r w:rsidR="000632EE">
        <w:rPr>
          <w:rFonts w:hint="eastAsia"/>
        </w:rPr>
        <w:t>6</w:t>
      </w:r>
    </w:p>
    <w:p w:rsidR="0094035C" w:rsidRPr="004960CB" w:rsidRDefault="009E28F9" w:rsidP="00DB372D">
      <w:pPr>
        <w:pStyle w:val="a2"/>
        <w:tabs>
          <w:tab w:val="clear" w:pos="1565"/>
          <w:tab w:val="left" w:pos="1680"/>
        </w:tabs>
        <w:spacing w:line="250" w:lineRule="exact"/>
        <w:rPr>
          <w:rFonts w:hint="eastAsia"/>
        </w:rPr>
      </w:pPr>
      <w:r w:rsidRPr="004960CB">
        <w:tab/>
      </w:r>
      <w:r w:rsidR="00967EE8">
        <w:rPr>
          <w:rFonts w:hint="eastAsia"/>
        </w:rPr>
        <w:tab/>
      </w:r>
      <w:r w:rsidR="0094035C" w:rsidRPr="004960CB">
        <w:t>10.</w:t>
      </w:r>
      <w:r w:rsidR="0094035C" w:rsidRPr="004960CB">
        <w:tab/>
      </w:r>
      <w:r w:rsidR="00354F07" w:rsidRPr="004960CB">
        <w:t>征求专家意见</w:t>
      </w:r>
      <w:r w:rsidR="0094035C" w:rsidRPr="004960CB">
        <w:tab/>
      </w:r>
      <w:r w:rsidR="0094035C" w:rsidRPr="004960CB">
        <w:tab/>
      </w:r>
      <w:r w:rsidR="000632EE">
        <w:rPr>
          <w:rFonts w:hint="eastAsia"/>
        </w:rPr>
        <w:t>6</w:t>
      </w:r>
    </w:p>
    <w:p w:rsidR="0094035C" w:rsidRPr="004960CB" w:rsidRDefault="009E28F9" w:rsidP="00DB372D">
      <w:pPr>
        <w:pStyle w:val="a2"/>
        <w:tabs>
          <w:tab w:val="clear" w:pos="1565"/>
          <w:tab w:val="left" w:pos="1680"/>
        </w:tabs>
        <w:spacing w:after="240" w:line="250" w:lineRule="exact"/>
        <w:rPr>
          <w:rFonts w:hint="eastAsia"/>
        </w:rPr>
      </w:pPr>
      <w:r w:rsidRPr="004960CB">
        <w:tab/>
      </w:r>
      <w:r w:rsidR="00967EE8">
        <w:rPr>
          <w:rFonts w:hint="eastAsia"/>
        </w:rPr>
        <w:tab/>
      </w:r>
      <w:r w:rsidR="0094035C" w:rsidRPr="004960CB">
        <w:t>11.</w:t>
      </w:r>
      <w:r w:rsidR="0094035C" w:rsidRPr="004960CB">
        <w:tab/>
      </w:r>
      <w:r w:rsidR="006D515B" w:rsidRPr="004960CB">
        <w:t>预算</w:t>
      </w:r>
      <w:r w:rsidR="0094035C" w:rsidRPr="004960CB">
        <w:tab/>
      </w:r>
      <w:r w:rsidR="0094035C" w:rsidRPr="004960CB">
        <w:tab/>
      </w:r>
      <w:r w:rsidR="000632EE">
        <w:rPr>
          <w:rFonts w:hint="eastAsia"/>
        </w:rPr>
        <w:t>6</w:t>
      </w:r>
    </w:p>
    <w:p w:rsidR="0094035C" w:rsidRPr="0043279F" w:rsidRDefault="0094035C" w:rsidP="001C387F">
      <w:pPr>
        <w:pStyle w:val="SingleTxtGC"/>
        <w:spacing w:after="240" w:line="260" w:lineRule="exact"/>
        <w:ind w:left="567"/>
        <w:rPr>
          <w:rFonts w:eastAsia="SimHei"/>
        </w:rPr>
      </w:pPr>
      <w:r w:rsidRPr="0043279F">
        <w:rPr>
          <w:rFonts w:eastAsia="SimHei"/>
        </w:rPr>
        <w:t>第二部分</w:t>
      </w:r>
      <w:r w:rsidR="00C9704C" w:rsidRPr="0043279F">
        <w:rPr>
          <w:rFonts w:eastAsia="SimHei" w:hint="eastAsia"/>
        </w:rPr>
        <w:br/>
      </w:r>
      <w:r w:rsidR="00916227" w:rsidRPr="0043279F">
        <w:rPr>
          <w:rFonts w:eastAsia="SimHei"/>
        </w:rPr>
        <w:t>根据《任择议定书》收到的个人来文的审议程序</w:t>
      </w:r>
    </w:p>
    <w:p w:rsidR="0094035C" w:rsidRPr="004960CB" w:rsidRDefault="008D1DCF" w:rsidP="0043279F">
      <w:pPr>
        <w:pStyle w:val="a2"/>
        <w:spacing w:line="260" w:lineRule="exact"/>
      </w:pPr>
      <w:r w:rsidRPr="004960CB">
        <w:tab/>
      </w:r>
      <w:r w:rsidR="00015951" w:rsidRPr="004960CB">
        <w:tab/>
      </w:r>
      <w:r w:rsidR="0094035C" w:rsidRPr="004960CB">
        <w:t>规则</w:t>
      </w:r>
    </w:p>
    <w:p w:rsidR="0094035C" w:rsidRPr="004960CB" w:rsidRDefault="009E28F9" w:rsidP="00DB372D">
      <w:pPr>
        <w:pStyle w:val="a2"/>
        <w:tabs>
          <w:tab w:val="clear" w:pos="1565"/>
          <w:tab w:val="left" w:pos="1680"/>
        </w:tabs>
        <w:spacing w:line="250" w:lineRule="exact"/>
        <w:rPr>
          <w:rFonts w:hint="eastAsia"/>
        </w:rPr>
      </w:pPr>
      <w:r w:rsidRPr="004960CB">
        <w:tab/>
      </w:r>
      <w:r w:rsidR="00015951" w:rsidRPr="004960CB">
        <w:tab/>
      </w:r>
      <w:r w:rsidRPr="004960CB">
        <w:t>12.</w:t>
      </w:r>
      <w:r w:rsidRPr="004960CB">
        <w:tab/>
      </w:r>
      <w:r w:rsidR="0082280A" w:rsidRPr="004960CB">
        <w:t>来文提交人</w:t>
      </w:r>
      <w:r w:rsidR="0094035C" w:rsidRPr="004960CB">
        <w:tab/>
      </w:r>
      <w:r w:rsidR="0094035C" w:rsidRPr="004960CB">
        <w:tab/>
      </w:r>
      <w:r w:rsidR="000632EE">
        <w:rPr>
          <w:rFonts w:hint="eastAsia"/>
        </w:rPr>
        <w:t>7</w:t>
      </w:r>
    </w:p>
    <w:p w:rsidR="0094035C" w:rsidRPr="004960CB" w:rsidRDefault="009E28F9" w:rsidP="00DB372D">
      <w:pPr>
        <w:pStyle w:val="a2"/>
        <w:tabs>
          <w:tab w:val="clear" w:pos="1565"/>
          <w:tab w:val="left" w:pos="1680"/>
        </w:tabs>
        <w:spacing w:line="250" w:lineRule="exact"/>
        <w:rPr>
          <w:rFonts w:hint="eastAsia"/>
        </w:rPr>
      </w:pPr>
      <w:r w:rsidRPr="004960CB">
        <w:tab/>
      </w:r>
      <w:r w:rsidR="00015951" w:rsidRPr="004960CB">
        <w:tab/>
      </w:r>
      <w:r w:rsidRPr="004960CB">
        <w:t>13.</w:t>
      </w:r>
      <w:r w:rsidRPr="004960CB">
        <w:tab/>
      </w:r>
      <w:r w:rsidR="00FF074A" w:rsidRPr="004960CB">
        <w:t>提交来文</w:t>
      </w:r>
      <w:r w:rsidR="0094035C" w:rsidRPr="004960CB">
        <w:tab/>
      </w:r>
      <w:r w:rsidR="0094035C" w:rsidRPr="004960CB">
        <w:tab/>
      </w:r>
      <w:r w:rsidR="000632EE">
        <w:rPr>
          <w:rFonts w:hint="eastAsia"/>
        </w:rPr>
        <w:t>7</w:t>
      </w:r>
    </w:p>
    <w:p w:rsidR="0094035C" w:rsidRPr="004960CB" w:rsidRDefault="009E28F9" w:rsidP="00DB372D">
      <w:pPr>
        <w:pStyle w:val="a2"/>
        <w:tabs>
          <w:tab w:val="clear" w:pos="1565"/>
          <w:tab w:val="left" w:pos="1680"/>
        </w:tabs>
        <w:spacing w:line="250" w:lineRule="exact"/>
        <w:rPr>
          <w:rFonts w:hint="eastAsia"/>
        </w:rPr>
      </w:pPr>
      <w:r w:rsidRPr="004960CB">
        <w:tab/>
      </w:r>
      <w:r w:rsidR="00015951" w:rsidRPr="004960CB">
        <w:tab/>
      </w:r>
      <w:r w:rsidRPr="004960CB">
        <w:t>14.</w:t>
      </w:r>
      <w:r w:rsidRPr="004960CB">
        <w:tab/>
      </w:r>
      <w:r w:rsidR="00323D19" w:rsidRPr="004960CB">
        <w:t>告知原则</w:t>
      </w:r>
      <w:r w:rsidR="0094035C" w:rsidRPr="004960CB">
        <w:tab/>
      </w:r>
      <w:r w:rsidR="0094035C" w:rsidRPr="004960CB">
        <w:tab/>
      </w:r>
      <w:r w:rsidR="000632EE">
        <w:rPr>
          <w:rFonts w:hint="eastAsia"/>
        </w:rPr>
        <w:t>7</w:t>
      </w:r>
    </w:p>
    <w:p w:rsidR="0094035C" w:rsidRPr="004960CB" w:rsidRDefault="009E28F9" w:rsidP="00DB372D">
      <w:pPr>
        <w:pStyle w:val="a2"/>
        <w:tabs>
          <w:tab w:val="clear" w:pos="1565"/>
          <w:tab w:val="left" w:pos="1680"/>
        </w:tabs>
        <w:spacing w:line="250" w:lineRule="exact"/>
        <w:rPr>
          <w:rFonts w:hint="eastAsia"/>
        </w:rPr>
      </w:pPr>
      <w:r w:rsidRPr="004960CB">
        <w:tab/>
      </w:r>
      <w:r w:rsidR="00015951" w:rsidRPr="004960CB">
        <w:tab/>
      </w:r>
      <w:r w:rsidRPr="004960CB">
        <w:t>15.</w:t>
      </w:r>
      <w:r w:rsidRPr="004960CB">
        <w:tab/>
      </w:r>
      <w:r w:rsidR="00641846" w:rsidRPr="004960CB">
        <w:t>要求作出澄清或提供补充资料</w:t>
      </w:r>
      <w:r w:rsidR="0094035C" w:rsidRPr="004960CB">
        <w:tab/>
      </w:r>
      <w:r w:rsidR="0094035C" w:rsidRPr="004960CB">
        <w:tab/>
      </w:r>
      <w:r w:rsidR="000632EE">
        <w:rPr>
          <w:rFonts w:hint="eastAsia"/>
        </w:rPr>
        <w:t>8</w:t>
      </w:r>
    </w:p>
    <w:p w:rsidR="0094035C" w:rsidRPr="004960CB" w:rsidRDefault="009E28F9" w:rsidP="00DB372D">
      <w:pPr>
        <w:pStyle w:val="a2"/>
        <w:tabs>
          <w:tab w:val="clear" w:pos="1565"/>
          <w:tab w:val="left" w:pos="1680"/>
        </w:tabs>
        <w:spacing w:line="250" w:lineRule="exact"/>
        <w:rPr>
          <w:rFonts w:hint="eastAsia"/>
        </w:rPr>
      </w:pPr>
      <w:r w:rsidRPr="004960CB">
        <w:tab/>
      </w:r>
      <w:r w:rsidR="00015951" w:rsidRPr="004960CB">
        <w:tab/>
      </w:r>
      <w:r w:rsidRPr="004960CB">
        <w:t>16.</w:t>
      </w:r>
      <w:r w:rsidRPr="004960CB">
        <w:tab/>
      </w:r>
      <w:r w:rsidR="00323D19" w:rsidRPr="004960CB">
        <w:t>向委员会转递来文</w:t>
      </w:r>
      <w:r w:rsidR="0094035C" w:rsidRPr="004960CB">
        <w:tab/>
      </w:r>
      <w:r w:rsidR="0094035C" w:rsidRPr="004960CB">
        <w:tab/>
      </w:r>
      <w:r w:rsidR="000632EE">
        <w:rPr>
          <w:rFonts w:hint="eastAsia"/>
        </w:rPr>
        <w:t>8</w:t>
      </w:r>
    </w:p>
    <w:p w:rsidR="0094035C" w:rsidRPr="004960CB" w:rsidRDefault="009E28F9" w:rsidP="00DB372D">
      <w:pPr>
        <w:pStyle w:val="a2"/>
        <w:tabs>
          <w:tab w:val="clear" w:pos="1565"/>
          <w:tab w:val="left" w:pos="1680"/>
        </w:tabs>
        <w:spacing w:line="250" w:lineRule="exact"/>
        <w:rPr>
          <w:rFonts w:hint="eastAsia"/>
        </w:rPr>
      </w:pPr>
      <w:r w:rsidRPr="004960CB">
        <w:tab/>
      </w:r>
      <w:r w:rsidR="00015951" w:rsidRPr="004960CB">
        <w:tab/>
      </w:r>
      <w:r w:rsidRPr="004960CB">
        <w:t>17.</w:t>
      </w:r>
      <w:r w:rsidRPr="004960CB">
        <w:tab/>
      </w:r>
      <w:r w:rsidR="00F937D9" w:rsidRPr="004960CB">
        <w:t>来文的顺序</w:t>
      </w:r>
      <w:r w:rsidR="0094035C" w:rsidRPr="004960CB">
        <w:tab/>
      </w:r>
      <w:r w:rsidR="0094035C" w:rsidRPr="004960CB">
        <w:tab/>
      </w:r>
      <w:r w:rsidR="000632EE">
        <w:rPr>
          <w:rFonts w:hint="eastAsia"/>
        </w:rPr>
        <w:t>9</w:t>
      </w:r>
    </w:p>
    <w:p w:rsidR="0094035C" w:rsidRPr="004960CB" w:rsidRDefault="009E28F9" w:rsidP="00DB372D">
      <w:pPr>
        <w:pStyle w:val="a2"/>
        <w:tabs>
          <w:tab w:val="clear" w:pos="1565"/>
          <w:tab w:val="left" w:pos="1680"/>
        </w:tabs>
        <w:spacing w:line="250" w:lineRule="exact"/>
        <w:rPr>
          <w:rFonts w:hint="eastAsia"/>
        </w:rPr>
      </w:pPr>
      <w:r w:rsidRPr="004960CB">
        <w:tab/>
      </w:r>
      <w:r w:rsidR="00015951" w:rsidRPr="004960CB">
        <w:tab/>
      </w:r>
      <w:r w:rsidRPr="004960CB">
        <w:t>18.</w:t>
      </w:r>
      <w:r w:rsidRPr="004960CB">
        <w:tab/>
      </w:r>
      <w:r w:rsidR="008B3770" w:rsidRPr="004960CB">
        <w:t>与收到的来文有关的程序</w:t>
      </w:r>
      <w:r w:rsidR="0094035C" w:rsidRPr="004960CB">
        <w:tab/>
      </w:r>
      <w:r w:rsidR="0094035C" w:rsidRPr="004960CB">
        <w:tab/>
      </w:r>
      <w:r w:rsidR="000632EE">
        <w:rPr>
          <w:rFonts w:hint="eastAsia"/>
        </w:rPr>
        <w:t>9</w:t>
      </w:r>
    </w:p>
    <w:p w:rsidR="0094035C" w:rsidRPr="004960CB" w:rsidRDefault="009E28F9" w:rsidP="00DB372D">
      <w:pPr>
        <w:pStyle w:val="a2"/>
        <w:tabs>
          <w:tab w:val="clear" w:pos="1565"/>
          <w:tab w:val="left" w:pos="1680"/>
        </w:tabs>
        <w:spacing w:line="250" w:lineRule="exact"/>
        <w:rPr>
          <w:rFonts w:hint="eastAsia"/>
        </w:rPr>
      </w:pPr>
      <w:r w:rsidRPr="004960CB">
        <w:tab/>
      </w:r>
      <w:r w:rsidR="00015951" w:rsidRPr="004960CB">
        <w:tab/>
      </w:r>
      <w:r w:rsidRPr="004960CB">
        <w:t>19.</w:t>
      </w:r>
      <w:r w:rsidRPr="004960CB">
        <w:tab/>
      </w:r>
      <w:r w:rsidR="00323D19" w:rsidRPr="004960CB">
        <w:t>口头听证</w:t>
      </w:r>
      <w:r w:rsidR="00967EE8">
        <w:tab/>
      </w:r>
      <w:r w:rsidR="00967EE8">
        <w:tab/>
        <w:t>1</w:t>
      </w:r>
      <w:r w:rsidR="000632EE">
        <w:rPr>
          <w:rFonts w:hint="eastAsia"/>
        </w:rPr>
        <w:t>0</w:t>
      </w:r>
    </w:p>
    <w:p w:rsidR="0094035C" w:rsidRPr="004960CB" w:rsidRDefault="009E28F9" w:rsidP="00DB372D">
      <w:pPr>
        <w:pStyle w:val="a2"/>
        <w:tabs>
          <w:tab w:val="clear" w:pos="1565"/>
          <w:tab w:val="left" w:pos="1680"/>
        </w:tabs>
        <w:spacing w:line="250" w:lineRule="exact"/>
        <w:rPr>
          <w:rFonts w:hint="eastAsia"/>
        </w:rPr>
      </w:pPr>
      <w:r w:rsidRPr="004960CB">
        <w:tab/>
      </w:r>
      <w:r w:rsidR="00015951" w:rsidRPr="004960CB">
        <w:tab/>
      </w:r>
      <w:r w:rsidR="0094035C" w:rsidRPr="004960CB">
        <w:t>20.</w:t>
      </w:r>
      <w:r w:rsidRPr="004960CB">
        <w:tab/>
      </w:r>
      <w:r w:rsidR="00F14EE0" w:rsidRPr="004960CB">
        <w:t>来文</w:t>
      </w:r>
      <w:r w:rsidR="00323D19" w:rsidRPr="004960CB">
        <w:t>可</w:t>
      </w:r>
      <w:r w:rsidR="00F14EE0" w:rsidRPr="004960CB">
        <w:t>否</w:t>
      </w:r>
      <w:r w:rsidR="00323D19" w:rsidRPr="004960CB">
        <w:t>受理</w:t>
      </w:r>
      <w:r w:rsidR="00967EE8">
        <w:tab/>
      </w:r>
      <w:r w:rsidR="00967EE8">
        <w:tab/>
        <w:t>1</w:t>
      </w:r>
      <w:r w:rsidR="000632EE">
        <w:rPr>
          <w:rFonts w:hint="eastAsia"/>
        </w:rPr>
        <w:t>1</w:t>
      </w:r>
    </w:p>
    <w:p w:rsidR="0094035C" w:rsidRPr="004960CB" w:rsidRDefault="009E28F9" w:rsidP="00DB372D">
      <w:pPr>
        <w:pStyle w:val="a2"/>
        <w:tabs>
          <w:tab w:val="clear" w:pos="1565"/>
          <w:tab w:val="left" w:pos="1680"/>
        </w:tabs>
        <w:spacing w:line="250" w:lineRule="exact"/>
        <w:rPr>
          <w:rFonts w:hint="eastAsia"/>
        </w:rPr>
      </w:pPr>
      <w:r w:rsidRPr="004960CB">
        <w:tab/>
      </w:r>
      <w:r w:rsidR="00015951" w:rsidRPr="004960CB">
        <w:tab/>
      </w:r>
      <w:r w:rsidRPr="004960CB">
        <w:t>21.</w:t>
      </w:r>
      <w:r w:rsidRPr="004960CB">
        <w:tab/>
      </w:r>
      <w:r w:rsidR="00323D19" w:rsidRPr="004960CB">
        <w:t>不可受理的来文</w:t>
      </w:r>
      <w:r w:rsidR="00967EE8">
        <w:tab/>
      </w:r>
      <w:r w:rsidR="00967EE8">
        <w:tab/>
        <w:t>1</w:t>
      </w:r>
      <w:r w:rsidR="000632EE">
        <w:rPr>
          <w:rFonts w:hint="eastAsia"/>
        </w:rPr>
        <w:t>1</w:t>
      </w:r>
    </w:p>
    <w:p w:rsidR="0094035C" w:rsidRPr="004960CB" w:rsidRDefault="009E28F9" w:rsidP="00DB372D">
      <w:pPr>
        <w:pStyle w:val="a2"/>
        <w:tabs>
          <w:tab w:val="clear" w:pos="1565"/>
          <w:tab w:val="left" w:pos="1680"/>
        </w:tabs>
        <w:spacing w:line="250" w:lineRule="exact"/>
        <w:ind w:right="2748"/>
        <w:rPr>
          <w:rFonts w:hint="eastAsia"/>
        </w:rPr>
      </w:pPr>
      <w:r w:rsidRPr="004960CB">
        <w:tab/>
      </w:r>
      <w:r w:rsidR="00015951" w:rsidRPr="004960CB">
        <w:tab/>
      </w:r>
      <w:r w:rsidRPr="004960CB">
        <w:t>22.</w:t>
      </w:r>
      <w:r w:rsidRPr="004960CB">
        <w:tab/>
      </w:r>
      <w:r w:rsidR="001F260D" w:rsidRPr="004960CB">
        <w:t>在缔约国就是非曲直提交意见之前宣布为可受理的来文</w:t>
      </w:r>
      <w:r w:rsidR="00967EE8">
        <w:tab/>
      </w:r>
      <w:r w:rsidR="00967EE8">
        <w:tab/>
        <w:t>1</w:t>
      </w:r>
      <w:r w:rsidR="000632EE">
        <w:rPr>
          <w:rFonts w:hint="eastAsia"/>
        </w:rPr>
        <w:t>1</w:t>
      </w:r>
    </w:p>
    <w:p w:rsidR="0094035C" w:rsidRPr="004960CB" w:rsidRDefault="009E28F9" w:rsidP="00DB372D">
      <w:pPr>
        <w:pStyle w:val="a2"/>
        <w:tabs>
          <w:tab w:val="clear" w:pos="1565"/>
          <w:tab w:val="left" w:pos="1680"/>
        </w:tabs>
        <w:spacing w:line="250" w:lineRule="exact"/>
        <w:rPr>
          <w:rFonts w:hint="eastAsia"/>
        </w:rPr>
      </w:pPr>
      <w:r w:rsidRPr="004960CB">
        <w:tab/>
      </w:r>
      <w:r w:rsidR="00015951" w:rsidRPr="004960CB">
        <w:tab/>
      </w:r>
      <w:r w:rsidRPr="004960CB">
        <w:t>23.</w:t>
      </w:r>
      <w:r w:rsidRPr="004960CB">
        <w:tab/>
      </w:r>
      <w:r w:rsidR="001F260D" w:rsidRPr="004960CB">
        <w:t>审查来文的是非曲直</w:t>
      </w:r>
      <w:r w:rsidR="0094035C" w:rsidRPr="004960CB">
        <w:tab/>
      </w:r>
      <w:r w:rsidR="0094035C" w:rsidRPr="004960CB">
        <w:tab/>
        <w:t>1</w:t>
      </w:r>
      <w:r w:rsidR="000632EE">
        <w:rPr>
          <w:rFonts w:hint="eastAsia"/>
        </w:rPr>
        <w:t>1</w:t>
      </w:r>
    </w:p>
    <w:p w:rsidR="0094035C" w:rsidRPr="004960CB" w:rsidRDefault="009E28F9" w:rsidP="00DB372D">
      <w:pPr>
        <w:pStyle w:val="a2"/>
        <w:tabs>
          <w:tab w:val="clear" w:pos="1565"/>
          <w:tab w:val="left" w:pos="1680"/>
        </w:tabs>
        <w:spacing w:line="250" w:lineRule="exact"/>
        <w:rPr>
          <w:rFonts w:hint="eastAsia"/>
        </w:rPr>
      </w:pPr>
      <w:r w:rsidRPr="004960CB">
        <w:tab/>
      </w:r>
      <w:r w:rsidR="00015951" w:rsidRPr="004960CB">
        <w:tab/>
      </w:r>
      <w:r w:rsidR="0094035C" w:rsidRPr="004960CB">
        <w:t>24.</w:t>
      </w:r>
      <w:r w:rsidR="0094035C" w:rsidRPr="004960CB">
        <w:tab/>
      </w:r>
      <w:r w:rsidR="001F260D" w:rsidRPr="004960CB">
        <w:t>个人意见</w:t>
      </w:r>
      <w:r w:rsidR="00967EE8">
        <w:tab/>
      </w:r>
      <w:r w:rsidR="00967EE8">
        <w:tab/>
        <w:t>1</w:t>
      </w:r>
      <w:r w:rsidR="000632EE">
        <w:rPr>
          <w:rFonts w:hint="eastAsia"/>
        </w:rPr>
        <w:t>2</w:t>
      </w:r>
    </w:p>
    <w:p w:rsidR="0094035C" w:rsidRPr="004960CB" w:rsidRDefault="009E28F9" w:rsidP="00DB372D">
      <w:pPr>
        <w:pStyle w:val="a2"/>
        <w:tabs>
          <w:tab w:val="clear" w:pos="1565"/>
          <w:tab w:val="left" w:pos="1680"/>
        </w:tabs>
        <w:spacing w:line="250" w:lineRule="exact"/>
        <w:rPr>
          <w:rFonts w:hint="eastAsia"/>
        </w:rPr>
      </w:pPr>
      <w:r w:rsidRPr="004960CB">
        <w:tab/>
      </w:r>
      <w:r w:rsidR="00015951" w:rsidRPr="004960CB">
        <w:tab/>
      </w:r>
      <w:r w:rsidR="0094035C" w:rsidRPr="004960CB">
        <w:t>25.</w:t>
      </w:r>
      <w:r w:rsidR="0094035C" w:rsidRPr="004960CB">
        <w:tab/>
      </w:r>
      <w:r w:rsidR="001F260D" w:rsidRPr="004960CB">
        <w:t>友好解决</w:t>
      </w:r>
      <w:r w:rsidR="00967EE8">
        <w:tab/>
      </w:r>
      <w:r w:rsidR="00967EE8">
        <w:tab/>
        <w:t>1</w:t>
      </w:r>
      <w:r w:rsidR="000632EE">
        <w:rPr>
          <w:rFonts w:hint="eastAsia"/>
        </w:rPr>
        <w:t>2</w:t>
      </w:r>
    </w:p>
    <w:p w:rsidR="0094035C" w:rsidRPr="004960CB" w:rsidRDefault="009E28F9" w:rsidP="00DB372D">
      <w:pPr>
        <w:pStyle w:val="a2"/>
        <w:tabs>
          <w:tab w:val="clear" w:pos="1565"/>
          <w:tab w:val="left" w:pos="1680"/>
        </w:tabs>
        <w:spacing w:line="250" w:lineRule="exact"/>
        <w:rPr>
          <w:rFonts w:hint="eastAsia"/>
        </w:rPr>
      </w:pPr>
      <w:r w:rsidRPr="004960CB">
        <w:tab/>
      </w:r>
      <w:r w:rsidR="00015951" w:rsidRPr="004960CB">
        <w:tab/>
      </w:r>
      <w:r w:rsidR="0094035C" w:rsidRPr="004960CB">
        <w:t>26.</w:t>
      </w:r>
      <w:r w:rsidR="0094035C" w:rsidRPr="004960CB">
        <w:tab/>
      </w:r>
      <w:r w:rsidR="001F260D" w:rsidRPr="004960CB">
        <w:t>停止对来文的审议</w:t>
      </w:r>
      <w:r w:rsidR="00967EE8">
        <w:tab/>
      </w:r>
      <w:r w:rsidR="00967EE8">
        <w:tab/>
        <w:t>1</w:t>
      </w:r>
      <w:r w:rsidR="000632EE">
        <w:rPr>
          <w:rFonts w:hint="eastAsia"/>
        </w:rPr>
        <w:t>3</w:t>
      </w:r>
    </w:p>
    <w:p w:rsidR="0094035C" w:rsidRPr="004960CB" w:rsidRDefault="009E28F9" w:rsidP="00DB372D">
      <w:pPr>
        <w:pStyle w:val="a2"/>
        <w:tabs>
          <w:tab w:val="clear" w:pos="1565"/>
          <w:tab w:val="left" w:pos="1680"/>
        </w:tabs>
        <w:spacing w:line="250" w:lineRule="exact"/>
        <w:ind w:left="1680" w:right="1708" w:hanging="1680"/>
        <w:rPr>
          <w:rFonts w:hint="eastAsia"/>
        </w:rPr>
      </w:pPr>
      <w:r w:rsidRPr="004960CB">
        <w:tab/>
      </w:r>
      <w:r w:rsidR="00015951" w:rsidRPr="004960CB">
        <w:tab/>
      </w:r>
      <w:r w:rsidR="0094035C" w:rsidRPr="004960CB">
        <w:t>27.</w:t>
      </w:r>
      <w:r w:rsidR="0094035C" w:rsidRPr="004960CB">
        <w:tab/>
      </w:r>
      <w:r w:rsidR="001F260D" w:rsidRPr="004960CB">
        <w:t>委员会依照友好解决和关于是非曲直的意见就可否受理作出的决定</w:t>
      </w:r>
      <w:r w:rsidR="00967EE8">
        <w:tab/>
      </w:r>
      <w:r w:rsidR="00967EE8">
        <w:tab/>
        <w:t>1</w:t>
      </w:r>
      <w:r w:rsidR="000632EE">
        <w:rPr>
          <w:rFonts w:hint="eastAsia"/>
        </w:rPr>
        <w:t>3</w:t>
      </w:r>
    </w:p>
    <w:p w:rsidR="0094035C" w:rsidRPr="004960CB" w:rsidRDefault="009E28F9" w:rsidP="00DB372D">
      <w:pPr>
        <w:pStyle w:val="a2"/>
        <w:tabs>
          <w:tab w:val="clear" w:pos="1565"/>
          <w:tab w:val="left" w:pos="1680"/>
        </w:tabs>
        <w:spacing w:line="250" w:lineRule="exact"/>
        <w:rPr>
          <w:rFonts w:hint="eastAsia"/>
        </w:rPr>
      </w:pPr>
      <w:r w:rsidRPr="004960CB">
        <w:tab/>
      </w:r>
      <w:r w:rsidR="00015951" w:rsidRPr="004960CB">
        <w:tab/>
      </w:r>
      <w:r w:rsidR="0094035C" w:rsidRPr="004960CB">
        <w:t>28.</w:t>
      </w:r>
      <w:r w:rsidR="0094035C" w:rsidRPr="004960CB">
        <w:tab/>
      </w:r>
      <w:r w:rsidR="00FD39D8" w:rsidRPr="004960CB">
        <w:t>就</w:t>
      </w:r>
      <w:r w:rsidR="004B0FB4" w:rsidRPr="004960CB">
        <w:t>委员会意见和友好解决协议</w:t>
      </w:r>
      <w:r w:rsidR="00FD39D8" w:rsidRPr="004960CB">
        <w:t>采取</w:t>
      </w:r>
      <w:r w:rsidR="004B0FB4" w:rsidRPr="004960CB">
        <w:t>的后续行动</w:t>
      </w:r>
      <w:r w:rsidR="0094035C" w:rsidRPr="004960CB">
        <w:tab/>
      </w:r>
      <w:r w:rsidR="0094035C" w:rsidRPr="004960CB">
        <w:tab/>
        <w:t>1</w:t>
      </w:r>
      <w:r w:rsidR="000632EE">
        <w:rPr>
          <w:rFonts w:hint="eastAsia"/>
        </w:rPr>
        <w:t>3</w:t>
      </w:r>
    </w:p>
    <w:p w:rsidR="0094035C" w:rsidRPr="004960CB" w:rsidRDefault="009E28F9" w:rsidP="00DB372D">
      <w:pPr>
        <w:pStyle w:val="a2"/>
        <w:tabs>
          <w:tab w:val="clear" w:pos="1565"/>
          <w:tab w:val="left" w:pos="1680"/>
        </w:tabs>
        <w:spacing w:after="240" w:line="250" w:lineRule="exact"/>
        <w:rPr>
          <w:rFonts w:hint="eastAsia"/>
        </w:rPr>
      </w:pPr>
      <w:r w:rsidRPr="004960CB">
        <w:tab/>
      </w:r>
      <w:r w:rsidR="00015951" w:rsidRPr="004960CB">
        <w:tab/>
      </w:r>
      <w:r w:rsidR="0094035C" w:rsidRPr="004960CB">
        <w:t>29.</w:t>
      </w:r>
      <w:r w:rsidR="0094035C" w:rsidRPr="004960CB">
        <w:tab/>
      </w:r>
      <w:r w:rsidR="004B0FB4" w:rsidRPr="004960CB">
        <w:t>来文的机密性</w:t>
      </w:r>
      <w:r w:rsidR="00967EE8">
        <w:tab/>
      </w:r>
      <w:r w:rsidR="00967EE8">
        <w:tab/>
        <w:t>1</w:t>
      </w:r>
      <w:r w:rsidR="00967EE8">
        <w:rPr>
          <w:rFonts w:hint="eastAsia"/>
        </w:rPr>
        <w:t>4</w:t>
      </w:r>
    </w:p>
    <w:p w:rsidR="009E28F9" w:rsidRPr="0043279F" w:rsidRDefault="00D3646D" w:rsidP="001C387F">
      <w:pPr>
        <w:pStyle w:val="SingleTxtGC"/>
        <w:spacing w:after="240" w:line="260" w:lineRule="exact"/>
        <w:ind w:left="567"/>
        <w:rPr>
          <w:rFonts w:eastAsia="SimHei"/>
        </w:rPr>
      </w:pPr>
      <w:r w:rsidRPr="0043279F">
        <w:rPr>
          <w:rFonts w:eastAsia="SimHei"/>
        </w:rPr>
        <w:t>第三部分</w:t>
      </w:r>
      <w:r w:rsidR="00C9704C" w:rsidRPr="0043279F">
        <w:rPr>
          <w:rFonts w:eastAsia="SimHei" w:hint="eastAsia"/>
        </w:rPr>
        <w:br/>
      </w:r>
      <w:r w:rsidR="00F937D9" w:rsidRPr="0043279F">
        <w:rPr>
          <w:rFonts w:eastAsia="SimHei"/>
        </w:rPr>
        <w:t>根据《任择议定书》</w:t>
      </w:r>
      <w:r w:rsidR="00550C82" w:rsidRPr="0043279F">
        <w:rPr>
          <w:rFonts w:eastAsia="SimHei"/>
        </w:rPr>
        <w:t>调查程序</w:t>
      </w:r>
      <w:r w:rsidR="00FD39D8" w:rsidRPr="0043279F">
        <w:rPr>
          <w:rFonts w:eastAsia="SimHei"/>
        </w:rPr>
        <w:t>开展</w:t>
      </w:r>
      <w:r w:rsidR="00550C82" w:rsidRPr="0043279F">
        <w:rPr>
          <w:rFonts w:eastAsia="SimHei"/>
        </w:rPr>
        <w:t>的</w:t>
      </w:r>
      <w:r w:rsidR="00FD39D8" w:rsidRPr="0043279F">
        <w:rPr>
          <w:rFonts w:eastAsia="SimHei"/>
        </w:rPr>
        <w:t>活动</w:t>
      </w:r>
    </w:p>
    <w:p w:rsidR="0094035C" w:rsidRPr="004960CB" w:rsidRDefault="008D1DCF" w:rsidP="0043279F">
      <w:pPr>
        <w:pStyle w:val="a2"/>
        <w:spacing w:line="260" w:lineRule="exact"/>
      </w:pPr>
      <w:r w:rsidRPr="004960CB">
        <w:tab/>
      </w:r>
      <w:r w:rsidR="00015951" w:rsidRPr="004960CB">
        <w:tab/>
      </w:r>
      <w:r w:rsidR="0094035C" w:rsidRPr="004960CB">
        <w:t>规则</w:t>
      </w:r>
    </w:p>
    <w:p w:rsidR="0094035C" w:rsidRPr="004960CB" w:rsidRDefault="009E28F9" w:rsidP="00DB372D">
      <w:pPr>
        <w:pStyle w:val="a2"/>
        <w:tabs>
          <w:tab w:val="clear" w:pos="1565"/>
          <w:tab w:val="left" w:pos="1690"/>
        </w:tabs>
        <w:spacing w:line="250" w:lineRule="exact"/>
        <w:rPr>
          <w:rFonts w:hint="eastAsia"/>
        </w:rPr>
      </w:pPr>
      <w:r w:rsidRPr="004960CB">
        <w:tab/>
      </w:r>
      <w:r w:rsidR="00015951" w:rsidRPr="004960CB">
        <w:tab/>
      </w:r>
      <w:r w:rsidR="0094035C" w:rsidRPr="004960CB">
        <w:t>30.</w:t>
      </w:r>
      <w:r w:rsidR="0094035C" w:rsidRPr="004960CB">
        <w:tab/>
      </w:r>
      <w:r w:rsidR="004B0FB4" w:rsidRPr="004960CB">
        <w:t>适用性</w:t>
      </w:r>
      <w:r w:rsidR="00967EE8">
        <w:tab/>
      </w:r>
      <w:r w:rsidR="00967EE8">
        <w:tab/>
        <w:t>1</w:t>
      </w:r>
      <w:r w:rsidR="000632EE">
        <w:rPr>
          <w:rFonts w:hint="eastAsia"/>
        </w:rPr>
        <w:t>5</w:t>
      </w:r>
    </w:p>
    <w:p w:rsidR="0094035C" w:rsidRPr="004960CB" w:rsidRDefault="009E28F9" w:rsidP="00DB372D">
      <w:pPr>
        <w:pStyle w:val="a2"/>
        <w:tabs>
          <w:tab w:val="clear" w:pos="1565"/>
          <w:tab w:val="left" w:pos="1680"/>
        </w:tabs>
        <w:spacing w:line="250" w:lineRule="exact"/>
        <w:rPr>
          <w:rFonts w:hint="eastAsia"/>
        </w:rPr>
      </w:pPr>
      <w:r w:rsidRPr="004960CB">
        <w:tab/>
      </w:r>
      <w:r w:rsidR="00015951" w:rsidRPr="004960CB">
        <w:tab/>
      </w:r>
      <w:r w:rsidR="0094035C" w:rsidRPr="004960CB">
        <w:t>31.</w:t>
      </w:r>
      <w:r w:rsidR="0094035C" w:rsidRPr="004960CB">
        <w:tab/>
      </w:r>
      <w:r w:rsidR="004B0FB4" w:rsidRPr="004960CB">
        <w:t>向委员会转递资料</w:t>
      </w:r>
      <w:r w:rsidR="0094035C" w:rsidRPr="004960CB">
        <w:tab/>
      </w:r>
      <w:r w:rsidR="0094035C" w:rsidRPr="004960CB">
        <w:tab/>
        <w:t>1</w:t>
      </w:r>
      <w:r w:rsidR="000632EE">
        <w:rPr>
          <w:rFonts w:hint="eastAsia"/>
        </w:rPr>
        <w:t>5</w:t>
      </w:r>
    </w:p>
    <w:p w:rsidR="0094035C" w:rsidRPr="004960CB" w:rsidRDefault="009E28F9" w:rsidP="00DB372D">
      <w:pPr>
        <w:pStyle w:val="a2"/>
        <w:tabs>
          <w:tab w:val="clear" w:pos="1565"/>
          <w:tab w:val="left" w:pos="1690"/>
        </w:tabs>
        <w:spacing w:line="250" w:lineRule="exact"/>
        <w:rPr>
          <w:rFonts w:hint="eastAsia"/>
        </w:rPr>
      </w:pPr>
      <w:r w:rsidRPr="004960CB">
        <w:tab/>
      </w:r>
      <w:r w:rsidR="00015951" w:rsidRPr="004960CB">
        <w:tab/>
      </w:r>
      <w:r w:rsidR="0094035C" w:rsidRPr="004960CB">
        <w:t>32.</w:t>
      </w:r>
      <w:r w:rsidR="0094035C" w:rsidRPr="004960CB">
        <w:tab/>
      </w:r>
      <w:r w:rsidR="004B0FB4" w:rsidRPr="004960CB">
        <w:t>资料摘要</w:t>
      </w:r>
      <w:r w:rsidR="0094035C" w:rsidRPr="004960CB">
        <w:tab/>
      </w:r>
      <w:r w:rsidR="0094035C" w:rsidRPr="004960CB">
        <w:tab/>
        <w:t>1</w:t>
      </w:r>
      <w:r w:rsidR="000632EE">
        <w:rPr>
          <w:rFonts w:hint="eastAsia"/>
        </w:rPr>
        <w:t>5</w:t>
      </w:r>
    </w:p>
    <w:p w:rsidR="0094035C" w:rsidRPr="004960CB" w:rsidRDefault="009E28F9" w:rsidP="00DB372D">
      <w:pPr>
        <w:pStyle w:val="a2"/>
        <w:tabs>
          <w:tab w:val="clear" w:pos="1565"/>
          <w:tab w:val="left" w:pos="1680"/>
        </w:tabs>
        <w:spacing w:line="250" w:lineRule="exact"/>
        <w:rPr>
          <w:rFonts w:hint="eastAsia"/>
        </w:rPr>
      </w:pPr>
      <w:r w:rsidRPr="004960CB">
        <w:tab/>
      </w:r>
      <w:r w:rsidR="00015951" w:rsidRPr="004960CB">
        <w:tab/>
      </w:r>
      <w:r w:rsidR="0094035C" w:rsidRPr="004960CB">
        <w:t>33.</w:t>
      </w:r>
      <w:r w:rsidR="0094035C" w:rsidRPr="004960CB">
        <w:tab/>
      </w:r>
      <w:r w:rsidR="004B0FB4" w:rsidRPr="004960CB">
        <w:t>机密性</w:t>
      </w:r>
      <w:r w:rsidRPr="004960CB">
        <w:tab/>
      </w:r>
      <w:r w:rsidRPr="004960CB">
        <w:tab/>
        <w:t>1</w:t>
      </w:r>
      <w:r w:rsidR="000632EE">
        <w:rPr>
          <w:rFonts w:hint="eastAsia"/>
        </w:rPr>
        <w:t>5</w:t>
      </w:r>
    </w:p>
    <w:p w:rsidR="0094035C" w:rsidRPr="004960CB" w:rsidRDefault="009E28F9" w:rsidP="00DB372D">
      <w:pPr>
        <w:pStyle w:val="a2"/>
        <w:tabs>
          <w:tab w:val="clear" w:pos="1565"/>
          <w:tab w:val="left" w:pos="1680"/>
        </w:tabs>
        <w:spacing w:line="250" w:lineRule="exact"/>
        <w:rPr>
          <w:rFonts w:hint="eastAsia"/>
        </w:rPr>
      </w:pPr>
      <w:r w:rsidRPr="004960CB">
        <w:tab/>
      </w:r>
      <w:r w:rsidR="00015951" w:rsidRPr="004960CB">
        <w:tab/>
      </w:r>
      <w:r w:rsidR="0094035C" w:rsidRPr="004960CB">
        <w:t>34.</w:t>
      </w:r>
      <w:r w:rsidR="0094035C" w:rsidRPr="004960CB">
        <w:tab/>
      </w:r>
      <w:r w:rsidR="004B0FB4" w:rsidRPr="004960CB">
        <w:t>委员会对资料的初步审议</w:t>
      </w:r>
      <w:r w:rsidR="00967EE8">
        <w:tab/>
      </w:r>
      <w:r w:rsidR="00967EE8">
        <w:tab/>
        <w:t>1</w:t>
      </w:r>
      <w:r w:rsidR="000632EE">
        <w:rPr>
          <w:rFonts w:hint="eastAsia"/>
        </w:rPr>
        <w:t>6</w:t>
      </w:r>
    </w:p>
    <w:p w:rsidR="0094035C" w:rsidRPr="004960CB" w:rsidRDefault="009E28F9" w:rsidP="00DB372D">
      <w:pPr>
        <w:pStyle w:val="a2"/>
        <w:tabs>
          <w:tab w:val="clear" w:pos="1565"/>
          <w:tab w:val="left" w:pos="1680"/>
        </w:tabs>
        <w:spacing w:line="250" w:lineRule="exact"/>
        <w:rPr>
          <w:rFonts w:hint="eastAsia"/>
        </w:rPr>
      </w:pPr>
      <w:r w:rsidRPr="004960CB">
        <w:tab/>
      </w:r>
      <w:r w:rsidR="00015951" w:rsidRPr="004960CB">
        <w:tab/>
      </w:r>
      <w:r w:rsidR="0094035C" w:rsidRPr="004960CB">
        <w:t>35.</w:t>
      </w:r>
      <w:r w:rsidR="0094035C" w:rsidRPr="004960CB">
        <w:tab/>
      </w:r>
      <w:r w:rsidR="004B0FB4" w:rsidRPr="004960CB">
        <w:t>审查资料</w:t>
      </w:r>
      <w:r w:rsidR="00967EE8">
        <w:tab/>
      </w:r>
      <w:r w:rsidR="00967EE8">
        <w:tab/>
        <w:t>1</w:t>
      </w:r>
      <w:r w:rsidR="000632EE">
        <w:rPr>
          <w:rFonts w:hint="eastAsia"/>
        </w:rPr>
        <w:t>6</w:t>
      </w:r>
    </w:p>
    <w:p w:rsidR="0094035C" w:rsidRPr="004960CB" w:rsidRDefault="009E28F9" w:rsidP="00DB372D">
      <w:pPr>
        <w:pStyle w:val="a2"/>
        <w:tabs>
          <w:tab w:val="clear" w:pos="1565"/>
          <w:tab w:val="left" w:pos="1680"/>
        </w:tabs>
        <w:spacing w:line="250" w:lineRule="exact"/>
        <w:rPr>
          <w:rFonts w:hint="eastAsia"/>
        </w:rPr>
      </w:pPr>
      <w:r w:rsidRPr="004960CB">
        <w:tab/>
      </w:r>
      <w:r w:rsidR="00015951" w:rsidRPr="004960CB">
        <w:tab/>
      </w:r>
      <w:r w:rsidR="0094035C" w:rsidRPr="004960CB">
        <w:t>36.</w:t>
      </w:r>
      <w:r w:rsidR="0094035C" w:rsidRPr="004960CB">
        <w:tab/>
      </w:r>
      <w:r w:rsidR="004B0FB4" w:rsidRPr="004960CB">
        <w:t>确定调查</w:t>
      </w:r>
      <w:r w:rsidR="0094035C" w:rsidRPr="004960CB">
        <w:tab/>
      </w:r>
      <w:r w:rsidR="0094035C" w:rsidRPr="004960CB">
        <w:tab/>
        <w:t>1</w:t>
      </w:r>
      <w:r w:rsidR="000632EE">
        <w:rPr>
          <w:rFonts w:hint="eastAsia"/>
        </w:rPr>
        <w:t>6</w:t>
      </w:r>
    </w:p>
    <w:p w:rsidR="0094035C" w:rsidRPr="004960CB" w:rsidRDefault="009E28F9" w:rsidP="00DB372D">
      <w:pPr>
        <w:pStyle w:val="a2"/>
        <w:tabs>
          <w:tab w:val="clear" w:pos="1565"/>
          <w:tab w:val="left" w:pos="1680"/>
        </w:tabs>
        <w:spacing w:line="250" w:lineRule="exact"/>
        <w:rPr>
          <w:rFonts w:hint="eastAsia"/>
        </w:rPr>
      </w:pPr>
      <w:r w:rsidRPr="004960CB">
        <w:tab/>
      </w:r>
      <w:r w:rsidR="00015951" w:rsidRPr="004960CB">
        <w:tab/>
      </w:r>
      <w:r w:rsidR="0094035C" w:rsidRPr="004960CB">
        <w:t>37.</w:t>
      </w:r>
      <w:r w:rsidR="0094035C" w:rsidRPr="004960CB">
        <w:tab/>
      </w:r>
      <w:r w:rsidR="004B0FB4" w:rsidRPr="004960CB">
        <w:t>有关缔约国的合作</w:t>
      </w:r>
      <w:r w:rsidR="00967EE8">
        <w:tab/>
      </w:r>
      <w:r w:rsidR="00967EE8">
        <w:tab/>
        <w:t>1</w:t>
      </w:r>
      <w:r w:rsidR="000632EE">
        <w:rPr>
          <w:rFonts w:hint="eastAsia"/>
        </w:rPr>
        <w:t>7</w:t>
      </w:r>
    </w:p>
    <w:p w:rsidR="0094035C" w:rsidRPr="004960CB" w:rsidRDefault="009E28F9" w:rsidP="00DB372D">
      <w:pPr>
        <w:pStyle w:val="a2"/>
        <w:tabs>
          <w:tab w:val="clear" w:pos="1565"/>
          <w:tab w:val="left" w:pos="1680"/>
        </w:tabs>
        <w:spacing w:line="250" w:lineRule="exact"/>
        <w:rPr>
          <w:rFonts w:hint="eastAsia"/>
        </w:rPr>
      </w:pPr>
      <w:r w:rsidRPr="004960CB">
        <w:tab/>
      </w:r>
      <w:r w:rsidR="00015951" w:rsidRPr="004960CB">
        <w:tab/>
      </w:r>
      <w:r w:rsidR="0094035C" w:rsidRPr="004960CB">
        <w:t>38.</w:t>
      </w:r>
      <w:r w:rsidR="0094035C" w:rsidRPr="004960CB">
        <w:tab/>
      </w:r>
      <w:r w:rsidR="004B0FB4" w:rsidRPr="004960CB">
        <w:t>访问</w:t>
      </w:r>
      <w:r w:rsidR="0094035C" w:rsidRPr="004960CB">
        <w:tab/>
      </w:r>
      <w:r w:rsidR="0094035C" w:rsidRPr="004960CB">
        <w:tab/>
        <w:t>1</w:t>
      </w:r>
      <w:r w:rsidR="000632EE">
        <w:rPr>
          <w:rFonts w:hint="eastAsia"/>
        </w:rPr>
        <w:t>7</w:t>
      </w:r>
    </w:p>
    <w:p w:rsidR="0094035C" w:rsidRPr="004960CB" w:rsidRDefault="009E28F9" w:rsidP="00DB372D">
      <w:pPr>
        <w:pStyle w:val="a2"/>
        <w:tabs>
          <w:tab w:val="clear" w:pos="1565"/>
          <w:tab w:val="left" w:pos="1680"/>
        </w:tabs>
        <w:spacing w:line="250" w:lineRule="exact"/>
        <w:rPr>
          <w:rFonts w:hint="eastAsia"/>
        </w:rPr>
      </w:pPr>
      <w:r w:rsidRPr="004960CB">
        <w:tab/>
      </w:r>
      <w:r w:rsidR="00015951" w:rsidRPr="004960CB">
        <w:tab/>
      </w:r>
      <w:r w:rsidR="0094035C" w:rsidRPr="004960CB">
        <w:t>39.</w:t>
      </w:r>
      <w:r w:rsidR="0094035C" w:rsidRPr="004960CB">
        <w:tab/>
      </w:r>
      <w:r w:rsidR="004B0FB4" w:rsidRPr="004960CB">
        <w:t>听证</w:t>
      </w:r>
      <w:r w:rsidR="0094035C" w:rsidRPr="004960CB">
        <w:tab/>
      </w:r>
      <w:r w:rsidR="0094035C" w:rsidRPr="004960CB">
        <w:tab/>
        <w:t>1</w:t>
      </w:r>
      <w:r w:rsidR="000632EE">
        <w:rPr>
          <w:rFonts w:hint="eastAsia"/>
        </w:rPr>
        <w:t>7</w:t>
      </w:r>
    </w:p>
    <w:p w:rsidR="0094035C" w:rsidRPr="004960CB" w:rsidRDefault="009E28F9" w:rsidP="00DB372D">
      <w:pPr>
        <w:pStyle w:val="a2"/>
        <w:tabs>
          <w:tab w:val="clear" w:pos="1565"/>
          <w:tab w:val="left" w:pos="1680"/>
        </w:tabs>
        <w:spacing w:line="250" w:lineRule="exact"/>
        <w:rPr>
          <w:rFonts w:hint="eastAsia"/>
        </w:rPr>
      </w:pPr>
      <w:r w:rsidRPr="004960CB">
        <w:tab/>
      </w:r>
      <w:r w:rsidR="00015951" w:rsidRPr="004960CB">
        <w:tab/>
      </w:r>
      <w:r w:rsidR="0094035C" w:rsidRPr="004960CB">
        <w:t>40.</w:t>
      </w:r>
      <w:r w:rsidR="0094035C" w:rsidRPr="004960CB">
        <w:tab/>
      </w:r>
      <w:r w:rsidR="004B0FB4" w:rsidRPr="004960CB">
        <w:t>调查过程中的协助</w:t>
      </w:r>
      <w:r w:rsidR="00967EE8">
        <w:tab/>
      </w:r>
      <w:r w:rsidR="00967EE8">
        <w:tab/>
        <w:t>1</w:t>
      </w:r>
      <w:r w:rsidR="000632EE">
        <w:rPr>
          <w:rFonts w:hint="eastAsia"/>
        </w:rPr>
        <w:t>8</w:t>
      </w:r>
    </w:p>
    <w:p w:rsidR="0094035C" w:rsidRPr="004960CB" w:rsidRDefault="009E28F9" w:rsidP="00DB372D">
      <w:pPr>
        <w:pStyle w:val="a2"/>
        <w:tabs>
          <w:tab w:val="clear" w:pos="1565"/>
          <w:tab w:val="left" w:pos="1680"/>
        </w:tabs>
        <w:spacing w:line="250" w:lineRule="exact"/>
        <w:rPr>
          <w:rFonts w:hint="eastAsia"/>
        </w:rPr>
      </w:pPr>
      <w:r w:rsidRPr="004960CB">
        <w:tab/>
      </w:r>
      <w:r w:rsidR="00015951" w:rsidRPr="004960CB">
        <w:tab/>
      </w:r>
      <w:r w:rsidR="0094035C" w:rsidRPr="004960CB">
        <w:t>41.</w:t>
      </w:r>
      <w:r w:rsidR="0094035C" w:rsidRPr="004960CB">
        <w:tab/>
      </w:r>
      <w:r w:rsidR="004B0FB4" w:rsidRPr="004960CB">
        <w:t>调查结果、评论或建议的发送</w:t>
      </w:r>
      <w:r w:rsidR="0094035C" w:rsidRPr="004960CB">
        <w:tab/>
      </w:r>
      <w:r w:rsidR="0094035C" w:rsidRPr="004960CB">
        <w:tab/>
        <w:t>1</w:t>
      </w:r>
      <w:r w:rsidR="000632EE">
        <w:rPr>
          <w:rFonts w:hint="eastAsia"/>
        </w:rPr>
        <w:t>8</w:t>
      </w:r>
    </w:p>
    <w:p w:rsidR="0094035C" w:rsidRPr="004960CB" w:rsidRDefault="009E28F9" w:rsidP="00DB372D">
      <w:pPr>
        <w:pStyle w:val="a2"/>
        <w:tabs>
          <w:tab w:val="clear" w:pos="1565"/>
          <w:tab w:val="left" w:pos="1680"/>
        </w:tabs>
        <w:spacing w:after="240" w:line="250" w:lineRule="exact"/>
        <w:rPr>
          <w:rFonts w:hint="eastAsia"/>
        </w:rPr>
      </w:pPr>
      <w:r w:rsidRPr="004960CB">
        <w:tab/>
      </w:r>
      <w:r w:rsidR="00015951" w:rsidRPr="004960CB">
        <w:tab/>
      </w:r>
      <w:r w:rsidR="0094035C" w:rsidRPr="004960CB">
        <w:t>42.</w:t>
      </w:r>
      <w:r w:rsidR="0094035C" w:rsidRPr="004960CB">
        <w:tab/>
      </w:r>
      <w:r w:rsidR="004B0FB4" w:rsidRPr="004960CB">
        <w:t>后续行动</w:t>
      </w:r>
      <w:r w:rsidR="0094035C" w:rsidRPr="004960CB">
        <w:tab/>
      </w:r>
      <w:r w:rsidR="0094035C" w:rsidRPr="004960CB">
        <w:tab/>
        <w:t>1</w:t>
      </w:r>
      <w:r w:rsidR="000632EE">
        <w:rPr>
          <w:rFonts w:hint="eastAsia"/>
        </w:rPr>
        <w:t>8</w:t>
      </w:r>
    </w:p>
    <w:p w:rsidR="009E28F9" w:rsidRPr="0043279F" w:rsidRDefault="00D3646D" w:rsidP="001C387F">
      <w:pPr>
        <w:pStyle w:val="SingleTxtGC"/>
        <w:spacing w:after="240" w:line="260" w:lineRule="exact"/>
        <w:ind w:left="567"/>
        <w:rPr>
          <w:rFonts w:eastAsia="SimHei"/>
        </w:rPr>
      </w:pPr>
      <w:r w:rsidRPr="0043279F">
        <w:rPr>
          <w:rFonts w:eastAsia="SimHei"/>
        </w:rPr>
        <w:t>第四部分</w:t>
      </w:r>
      <w:r w:rsidR="00C9704C" w:rsidRPr="0043279F">
        <w:rPr>
          <w:rFonts w:eastAsia="SimHei" w:hint="eastAsia"/>
        </w:rPr>
        <w:br/>
      </w:r>
      <w:r w:rsidR="00F937D9" w:rsidRPr="0043279F">
        <w:rPr>
          <w:rFonts w:eastAsia="SimHei"/>
        </w:rPr>
        <w:t>根据《任择议定书》</w:t>
      </w:r>
      <w:r w:rsidR="00550C82" w:rsidRPr="0043279F">
        <w:rPr>
          <w:rFonts w:eastAsia="SimHei"/>
        </w:rPr>
        <w:t>国家间来文程序</w:t>
      </w:r>
      <w:r w:rsidR="00F96905" w:rsidRPr="0043279F">
        <w:rPr>
          <w:rFonts w:eastAsia="SimHei"/>
        </w:rPr>
        <w:t>开展的活动</w:t>
      </w:r>
    </w:p>
    <w:p w:rsidR="0094035C" w:rsidRPr="004960CB" w:rsidRDefault="0094035C" w:rsidP="0043279F">
      <w:pPr>
        <w:pStyle w:val="SingleTxtGC"/>
        <w:spacing w:line="260" w:lineRule="exact"/>
      </w:pPr>
      <w:r w:rsidRPr="004960CB">
        <w:t>规则</w:t>
      </w:r>
    </w:p>
    <w:p w:rsidR="0094035C" w:rsidRPr="004960CB" w:rsidRDefault="0013152F" w:rsidP="00DB372D">
      <w:pPr>
        <w:pStyle w:val="a2"/>
        <w:tabs>
          <w:tab w:val="clear" w:pos="1565"/>
          <w:tab w:val="left" w:pos="1680"/>
        </w:tabs>
        <w:spacing w:line="250" w:lineRule="exact"/>
        <w:rPr>
          <w:rFonts w:hint="eastAsia"/>
        </w:rPr>
      </w:pPr>
      <w:r w:rsidRPr="004960CB">
        <w:tab/>
      </w:r>
      <w:r w:rsidR="00015951" w:rsidRPr="004960CB">
        <w:tab/>
      </w:r>
      <w:r w:rsidR="0094035C" w:rsidRPr="004960CB">
        <w:t>43.</w:t>
      </w:r>
      <w:r w:rsidR="0094035C" w:rsidRPr="004960CB">
        <w:tab/>
      </w:r>
      <w:r w:rsidR="004B0FB4" w:rsidRPr="004960CB">
        <w:t>向委员会转递国家间来文</w:t>
      </w:r>
      <w:r w:rsidR="0094035C" w:rsidRPr="004960CB">
        <w:tab/>
      </w:r>
      <w:r w:rsidR="0094035C" w:rsidRPr="004960CB">
        <w:tab/>
        <w:t>1</w:t>
      </w:r>
      <w:r w:rsidR="000632EE">
        <w:rPr>
          <w:rFonts w:hint="eastAsia"/>
        </w:rPr>
        <w:t>8</w:t>
      </w:r>
    </w:p>
    <w:p w:rsidR="0094035C" w:rsidRPr="004960CB" w:rsidRDefault="0013152F" w:rsidP="00DB372D">
      <w:pPr>
        <w:pStyle w:val="a2"/>
        <w:tabs>
          <w:tab w:val="clear" w:pos="1565"/>
          <w:tab w:val="left" w:pos="1680"/>
        </w:tabs>
        <w:spacing w:line="250" w:lineRule="exact"/>
        <w:rPr>
          <w:rFonts w:hint="eastAsia"/>
        </w:rPr>
      </w:pPr>
      <w:r w:rsidRPr="004960CB">
        <w:tab/>
      </w:r>
      <w:r w:rsidR="00015951" w:rsidRPr="004960CB">
        <w:tab/>
      </w:r>
      <w:r w:rsidR="0094035C" w:rsidRPr="004960CB">
        <w:t>44.</w:t>
      </w:r>
      <w:r w:rsidR="0094035C" w:rsidRPr="004960CB">
        <w:tab/>
      </w:r>
      <w:r w:rsidR="004B0FB4" w:rsidRPr="004960CB">
        <w:t>向委员会委员发送资料</w:t>
      </w:r>
      <w:r w:rsidR="0094035C" w:rsidRPr="004960CB">
        <w:tab/>
      </w:r>
      <w:r w:rsidR="0094035C" w:rsidRPr="004960CB">
        <w:tab/>
      </w:r>
      <w:r w:rsidR="000632EE">
        <w:rPr>
          <w:rFonts w:hint="eastAsia"/>
        </w:rPr>
        <w:t>19</w:t>
      </w:r>
    </w:p>
    <w:p w:rsidR="0094035C" w:rsidRPr="004960CB" w:rsidRDefault="0013152F" w:rsidP="00DB372D">
      <w:pPr>
        <w:pStyle w:val="a2"/>
        <w:tabs>
          <w:tab w:val="clear" w:pos="1565"/>
          <w:tab w:val="left" w:pos="1680"/>
        </w:tabs>
        <w:spacing w:line="250" w:lineRule="exact"/>
        <w:rPr>
          <w:rFonts w:hint="eastAsia"/>
        </w:rPr>
      </w:pPr>
      <w:r w:rsidRPr="004960CB">
        <w:tab/>
      </w:r>
      <w:r w:rsidR="00015951" w:rsidRPr="004960CB">
        <w:tab/>
      </w:r>
      <w:r w:rsidR="0094035C" w:rsidRPr="004960CB">
        <w:t>45.</w:t>
      </w:r>
      <w:r w:rsidR="0094035C" w:rsidRPr="004960CB">
        <w:tab/>
      </w:r>
      <w:r w:rsidR="00354F07" w:rsidRPr="004960CB">
        <w:t>审议来文的条件</w:t>
      </w:r>
      <w:r w:rsidR="0094035C" w:rsidRPr="004960CB">
        <w:tab/>
      </w:r>
      <w:r w:rsidR="0094035C" w:rsidRPr="004960CB">
        <w:tab/>
      </w:r>
      <w:r w:rsidR="000632EE">
        <w:rPr>
          <w:rFonts w:hint="eastAsia"/>
        </w:rPr>
        <w:t>19</w:t>
      </w:r>
    </w:p>
    <w:p w:rsidR="0094035C" w:rsidRPr="004960CB" w:rsidRDefault="0013152F" w:rsidP="00DB372D">
      <w:pPr>
        <w:pStyle w:val="a2"/>
        <w:tabs>
          <w:tab w:val="clear" w:pos="1565"/>
          <w:tab w:val="left" w:pos="1680"/>
        </w:tabs>
        <w:spacing w:line="250" w:lineRule="exact"/>
        <w:rPr>
          <w:rFonts w:hint="eastAsia"/>
        </w:rPr>
      </w:pPr>
      <w:r w:rsidRPr="004960CB">
        <w:tab/>
      </w:r>
      <w:r w:rsidR="00015951" w:rsidRPr="004960CB">
        <w:tab/>
      </w:r>
      <w:r w:rsidR="0094035C" w:rsidRPr="004960CB">
        <w:t>46.</w:t>
      </w:r>
      <w:r w:rsidR="0094035C" w:rsidRPr="004960CB">
        <w:tab/>
      </w:r>
      <w:r w:rsidR="00354F07" w:rsidRPr="004960CB">
        <w:t>会议</w:t>
      </w:r>
      <w:r w:rsidR="0094035C" w:rsidRPr="004960CB">
        <w:tab/>
      </w:r>
      <w:r w:rsidR="0094035C" w:rsidRPr="004960CB">
        <w:tab/>
      </w:r>
      <w:r w:rsidR="000632EE">
        <w:rPr>
          <w:rFonts w:hint="eastAsia"/>
        </w:rPr>
        <w:t>19</w:t>
      </w:r>
    </w:p>
    <w:p w:rsidR="0094035C" w:rsidRPr="004960CB" w:rsidRDefault="0013152F" w:rsidP="00DB372D">
      <w:pPr>
        <w:pStyle w:val="a2"/>
        <w:tabs>
          <w:tab w:val="clear" w:pos="1565"/>
          <w:tab w:val="left" w:pos="1680"/>
        </w:tabs>
        <w:spacing w:line="250" w:lineRule="exact"/>
        <w:rPr>
          <w:rFonts w:hint="eastAsia"/>
        </w:rPr>
      </w:pPr>
      <w:r w:rsidRPr="004960CB">
        <w:tab/>
      </w:r>
      <w:r w:rsidR="00015951" w:rsidRPr="004960CB">
        <w:tab/>
      </w:r>
      <w:r w:rsidR="0094035C" w:rsidRPr="004960CB">
        <w:t>47.</w:t>
      </w:r>
      <w:r w:rsidR="0094035C" w:rsidRPr="004960CB">
        <w:tab/>
      </w:r>
      <w:r w:rsidR="00354F07" w:rsidRPr="004960CB">
        <w:t>斡旋</w:t>
      </w:r>
      <w:r w:rsidR="0094035C" w:rsidRPr="004960CB">
        <w:tab/>
      </w:r>
      <w:r w:rsidR="0094035C" w:rsidRPr="004960CB">
        <w:tab/>
      </w:r>
      <w:r w:rsidR="000632EE">
        <w:rPr>
          <w:rFonts w:hint="eastAsia"/>
        </w:rPr>
        <w:t>19</w:t>
      </w:r>
    </w:p>
    <w:p w:rsidR="0094035C" w:rsidRPr="004960CB" w:rsidRDefault="0013152F" w:rsidP="00DB372D">
      <w:pPr>
        <w:pStyle w:val="a2"/>
        <w:tabs>
          <w:tab w:val="clear" w:pos="1565"/>
          <w:tab w:val="left" w:pos="1680"/>
        </w:tabs>
        <w:spacing w:line="250" w:lineRule="exact"/>
        <w:rPr>
          <w:rFonts w:hint="eastAsia"/>
        </w:rPr>
      </w:pPr>
      <w:r w:rsidRPr="004960CB">
        <w:tab/>
      </w:r>
      <w:r w:rsidR="00015951" w:rsidRPr="004960CB">
        <w:tab/>
      </w:r>
      <w:r w:rsidR="0094035C" w:rsidRPr="004960CB">
        <w:t>48.</w:t>
      </w:r>
      <w:r w:rsidR="0094035C" w:rsidRPr="004960CB">
        <w:tab/>
      </w:r>
      <w:r w:rsidR="00354F07" w:rsidRPr="004960CB">
        <w:t>要求提供资料</w:t>
      </w:r>
      <w:r w:rsidR="0094035C" w:rsidRPr="004960CB">
        <w:tab/>
      </w:r>
      <w:r w:rsidR="0094035C" w:rsidRPr="004960CB">
        <w:tab/>
        <w:t>2</w:t>
      </w:r>
      <w:r w:rsidR="000632EE">
        <w:rPr>
          <w:rFonts w:hint="eastAsia"/>
        </w:rPr>
        <w:t>0</w:t>
      </w:r>
    </w:p>
    <w:p w:rsidR="0094035C" w:rsidRPr="004960CB" w:rsidRDefault="0013152F" w:rsidP="00DB372D">
      <w:pPr>
        <w:pStyle w:val="a2"/>
        <w:tabs>
          <w:tab w:val="clear" w:pos="1565"/>
          <w:tab w:val="left" w:pos="1680"/>
        </w:tabs>
        <w:spacing w:after="0" w:line="250" w:lineRule="exact"/>
        <w:rPr>
          <w:rFonts w:hint="eastAsia"/>
        </w:rPr>
      </w:pPr>
      <w:r w:rsidRPr="004960CB">
        <w:tab/>
      </w:r>
      <w:r w:rsidR="00015951" w:rsidRPr="004960CB">
        <w:tab/>
      </w:r>
      <w:r w:rsidR="0094035C" w:rsidRPr="004960CB">
        <w:t>49.</w:t>
      </w:r>
      <w:r w:rsidR="0094035C" w:rsidRPr="004960CB">
        <w:tab/>
      </w:r>
      <w:r w:rsidR="00354F07" w:rsidRPr="004960CB">
        <w:t>委员会的报告</w:t>
      </w:r>
      <w:r w:rsidR="0094035C" w:rsidRPr="004960CB">
        <w:tab/>
      </w:r>
      <w:r w:rsidR="0094035C" w:rsidRPr="004960CB">
        <w:tab/>
        <w:t>2</w:t>
      </w:r>
      <w:r w:rsidR="000632EE">
        <w:rPr>
          <w:rFonts w:hint="eastAsia"/>
        </w:rPr>
        <w:t>0</w:t>
      </w:r>
    </w:p>
    <w:p w:rsidR="0094035C" w:rsidRPr="004960CB" w:rsidRDefault="0094035C" w:rsidP="0043279F">
      <w:pPr>
        <w:pStyle w:val="HChGC"/>
        <w:spacing w:before="240"/>
      </w:pPr>
      <w:r w:rsidRPr="004960CB">
        <w:br w:type="page"/>
      </w:r>
      <w:r w:rsidRPr="004960CB">
        <w:tab/>
      </w:r>
      <w:r w:rsidRPr="004960CB">
        <w:tab/>
      </w:r>
      <w:r w:rsidRPr="004960CB">
        <w:t>第一部分</w:t>
      </w:r>
      <w:r w:rsidRPr="004960CB">
        <w:br/>
      </w:r>
      <w:r w:rsidRPr="004960CB">
        <w:t>一般规定</w:t>
      </w:r>
    </w:p>
    <w:p w:rsidR="0094035C" w:rsidRPr="004960CB" w:rsidRDefault="00195FFA" w:rsidP="0013152F">
      <w:pPr>
        <w:pStyle w:val="SingleTxtGC"/>
      </w:pPr>
      <w:r>
        <w:rPr>
          <w:rFonts w:hint="eastAsia"/>
        </w:rPr>
        <w:tab/>
      </w:r>
      <w:r w:rsidR="0094035C" w:rsidRPr="004960CB">
        <w:t>一般规定</w:t>
      </w:r>
      <w:r w:rsidR="006D7D36" w:rsidRPr="004960CB">
        <w:t>适用于所有程序，个人来文、调查程序</w:t>
      </w:r>
      <w:r w:rsidR="00F96905" w:rsidRPr="004960CB">
        <w:t>、</w:t>
      </w:r>
      <w:r w:rsidR="00137098" w:rsidRPr="004960CB">
        <w:t>国家间来文</w:t>
      </w:r>
      <w:r w:rsidR="00F96905" w:rsidRPr="004960CB">
        <w:t>均包括在内</w:t>
      </w:r>
      <w:r w:rsidR="00137098" w:rsidRPr="004960CB">
        <w:t>。</w:t>
      </w:r>
    </w:p>
    <w:p w:rsidR="0094035C" w:rsidRPr="004960CB" w:rsidRDefault="0094035C" w:rsidP="008D1DCF">
      <w:pPr>
        <w:pStyle w:val="HChGC"/>
      </w:pPr>
      <w:r w:rsidRPr="004960CB">
        <w:tab/>
      </w:r>
      <w:r w:rsidR="00340F6D" w:rsidRPr="004960CB">
        <w:t>一</w:t>
      </w:r>
      <w:r w:rsidRPr="004960CB">
        <w:t>.</w:t>
      </w:r>
      <w:r w:rsidRPr="004960CB">
        <w:tab/>
      </w:r>
      <w:r w:rsidRPr="004960CB">
        <w:t>指导委员会运作的一般原则</w:t>
      </w:r>
    </w:p>
    <w:p w:rsidR="0094035C" w:rsidRPr="004960CB" w:rsidRDefault="0094035C" w:rsidP="008D1DCF">
      <w:pPr>
        <w:pStyle w:val="H1GC"/>
      </w:pPr>
      <w:r w:rsidRPr="004960CB">
        <w:tab/>
      </w:r>
      <w:r w:rsidRPr="004960CB">
        <w:tab/>
      </w:r>
      <w:r w:rsidRPr="004960CB">
        <w:t>一般原则</w:t>
      </w:r>
      <w:r w:rsidRPr="004960CB">
        <w:br/>
      </w:r>
      <w:r w:rsidR="0092681E" w:rsidRPr="004960CB">
        <w:t>第</w:t>
      </w:r>
      <w:r w:rsidR="0092681E" w:rsidRPr="004960CB">
        <w:t>1</w:t>
      </w:r>
      <w:r w:rsidR="0092681E" w:rsidRPr="004960CB">
        <w:t>条</w:t>
      </w:r>
    </w:p>
    <w:p w:rsidR="0094035C" w:rsidRPr="00566580" w:rsidRDefault="00525D41" w:rsidP="0013152F">
      <w:pPr>
        <w:pStyle w:val="SingleTxtGC"/>
      </w:pPr>
      <w:r w:rsidRPr="004960CB">
        <w:t>1.</w:t>
      </w:r>
      <w:r w:rsidR="00566580">
        <w:rPr>
          <w:rFonts w:hint="eastAsia"/>
        </w:rPr>
        <w:tab/>
      </w:r>
      <w:r w:rsidR="006F3D14" w:rsidRPr="00566580">
        <w:t>委员会在履行</w:t>
      </w:r>
      <w:r w:rsidR="0092681E" w:rsidRPr="00566580">
        <w:t>《儿童权利公约关于设定来文程序的任择议定书》</w:t>
      </w:r>
      <w:r w:rsidR="0094035C" w:rsidRPr="00566580">
        <w:t>(</w:t>
      </w:r>
      <w:r w:rsidR="0092681E" w:rsidRPr="00566580">
        <w:t>《议定书》</w:t>
      </w:r>
      <w:r w:rsidR="0094035C" w:rsidRPr="00566580">
        <w:t>)</w:t>
      </w:r>
      <w:r w:rsidR="006F3D14" w:rsidRPr="00566580">
        <w:t>赋予的职能时，应</w:t>
      </w:r>
      <w:r w:rsidR="00F75AC3" w:rsidRPr="00566580">
        <w:t>遵循</w:t>
      </w:r>
      <w:r w:rsidR="006073CA" w:rsidRPr="00566580">
        <w:t>儿童的最大利益原则</w:t>
      </w:r>
      <w:r w:rsidR="00F96905" w:rsidRPr="00566580">
        <w:t>。</w:t>
      </w:r>
      <w:r w:rsidR="006F3D14" w:rsidRPr="00566580">
        <w:t>委员会</w:t>
      </w:r>
      <w:r w:rsidR="00F96905" w:rsidRPr="00566580">
        <w:t>还</w:t>
      </w:r>
      <w:r w:rsidR="006F3D14" w:rsidRPr="00566580">
        <w:t>应顾及儿童的权利和意见，根据儿童的年龄和成熟程度充分重视他们的意见。</w:t>
      </w:r>
    </w:p>
    <w:p w:rsidR="0094035C" w:rsidRPr="004960CB" w:rsidRDefault="00525D41" w:rsidP="0013152F">
      <w:pPr>
        <w:pStyle w:val="SingleTxtGC"/>
        <w:rPr>
          <w:rFonts w:eastAsia="Calibri"/>
        </w:rPr>
      </w:pPr>
      <w:r w:rsidRPr="004960CB">
        <w:t>2.</w:t>
      </w:r>
      <w:r w:rsidR="00566580">
        <w:rPr>
          <w:rFonts w:hint="eastAsia"/>
        </w:rPr>
        <w:tab/>
      </w:r>
      <w:r w:rsidR="006073CA" w:rsidRPr="004960CB">
        <w:rPr>
          <w:rFonts w:eastAsia="Calibri"/>
        </w:rPr>
        <w:t>委员会</w:t>
      </w:r>
      <w:r w:rsidR="00F75AC3" w:rsidRPr="004960CB">
        <w:t>在这样做时，</w:t>
      </w:r>
      <w:r w:rsidR="006073CA" w:rsidRPr="004960CB">
        <w:rPr>
          <w:rFonts w:eastAsia="Calibri"/>
        </w:rPr>
        <w:t>应采取一切适当措施确保</w:t>
      </w:r>
      <w:r w:rsidR="00F75AC3" w:rsidRPr="004960CB">
        <w:t>儿童不会受到代表儿童行事者的</w:t>
      </w:r>
      <w:r w:rsidR="00AA678D" w:rsidRPr="004960CB">
        <w:t>不恰当施压</w:t>
      </w:r>
      <w:r w:rsidR="00F75AC3" w:rsidRPr="004960CB">
        <w:t>或诱导。</w:t>
      </w:r>
    </w:p>
    <w:p w:rsidR="0094035C" w:rsidRPr="004960CB" w:rsidRDefault="0094035C" w:rsidP="008D1DCF">
      <w:pPr>
        <w:pStyle w:val="H1GC"/>
      </w:pPr>
      <w:r w:rsidRPr="004960CB">
        <w:tab/>
      </w:r>
      <w:r w:rsidRPr="004960CB">
        <w:tab/>
      </w:r>
      <w:r w:rsidR="006D515B" w:rsidRPr="004960CB">
        <w:rPr>
          <w:lang w:eastAsia="en-GB"/>
        </w:rPr>
        <w:t>迅速原则</w:t>
      </w:r>
      <w:r w:rsidRPr="004960CB">
        <w:rPr>
          <w:lang w:eastAsia="en-GB"/>
        </w:rPr>
        <w:br/>
      </w:r>
      <w:r w:rsidR="0092681E" w:rsidRPr="004960CB">
        <w:rPr>
          <w:lang w:eastAsia="en-GB"/>
        </w:rPr>
        <w:t>第</w:t>
      </w:r>
      <w:r w:rsidR="0092681E" w:rsidRPr="004960CB">
        <w:t>2</w:t>
      </w:r>
      <w:r w:rsidR="0092681E" w:rsidRPr="004960CB">
        <w:rPr>
          <w:lang w:eastAsia="en-GB"/>
        </w:rPr>
        <w:t>条</w:t>
      </w:r>
    </w:p>
    <w:p w:rsidR="0094035C" w:rsidRPr="004960CB" w:rsidRDefault="00195FFA" w:rsidP="0013152F">
      <w:pPr>
        <w:pStyle w:val="SingleTxtGC"/>
        <w:rPr>
          <w:rFonts w:eastAsia="Calibri"/>
        </w:rPr>
      </w:pPr>
      <w:r>
        <w:rPr>
          <w:rFonts w:hint="eastAsia"/>
        </w:rPr>
        <w:tab/>
      </w:r>
      <w:r w:rsidR="00C07880" w:rsidRPr="004960CB">
        <w:t>对于</w:t>
      </w:r>
      <w:r w:rsidR="000B3642" w:rsidRPr="004960CB">
        <w:t>按照</w:t>
      </w:r>
      <w:r w:rsidR="006073CA" w:rsidRPr="004960CB">
        <w:t>《议定书》</w:t>
      </w:r>
      <w:r w:rsidR="000B3642" w:rsidRPr="004960CB">
        <w:t>采取</w:t>
      </w:r>
      <w:r w:rsidR="00C07880" w:rsidRPr="004960CB">
        <w:t>的</w:t>
      </w:r>
      <w:r w:rsidR="000B3642" w:rsidRPr="004960CB">
        <w:t>任何行动以及在程序的任何阶段，</w:t>
      </w:r>
      <w:r w:rsidR="006073CA" w:rsidRPr="004960CB">
        <w:t>委员会</w:t>
      </w:r>
      <w:r w:rsidR="006073CA" w:rsidRPr="004960CB">
        <w:rPr>
          <w:rFonts w:eastAsia="Calibri"/>
        </w:rPr>
        <w:t>应</w:t>
      </w:r>
      <w:r w:rsidR="00F75AC3" w:rsidRPr="004960CB">
        <w:t>迅速</w:t>
      </w:r>
      <w:r w:rsidR="00997AFF" w:rsidRPr="004960CB">
        <w:t>地</w:t>
      </w:r>
      <w:r w:rsidR="00F75AC3" w:rsidRPr="004960CB">
        <w:t>处理来文，避免不必要的拖延。委员会还应鼓励各当事方避免不必要的拖延。</w:t>
      </w:r>
    </w:p>
    <w:p w:rsidR="0094035C" w:rsidRPr="004960CB" w:rsidRDefault="0094035C" w:rsidP="008D1DCF">
      <w:pPr>
        <w:pStyle w:val="H1GC"/>
      </w:pPr>
      <w:r w:rsidRPr="004960CB">
        <w:tab/>
      </w:r>
      <w:r w:rsidRPr="004960CB">
        <w:tab/>
      </w:r>
      <w:r w:rsidR="00D3646D" w:rsidRPr="004960CB">
        <w:rPr>
          <w:lang w:eastAsia="en-GB"/>
        </w:rPr>
        <w:t>隐私</w:t>
      </w:r>
      <w:r w:rsidRPr="004960CB">
        <w:rPr>
          <w:lang w:eastAsia="en-GB"/>
        </w:rPr>
        <w:br/>
      </w:r>
      <w:r w:rsidR="0092681E" w:rsidRPr="004960CB">
        <w:rPr>
          <w:lang w:eastAsia="en-GB"/>
        </w:rPr>
        <w:t>第</w:t>
      </w:r>
      <w:r w:rsidR="0092681E" w:rsidRPr="004960CB">
        <w:t>3</w:t>
      </w:r>
      <w:r w:rsidR="0092681E" w:rsidRPr="004960CB">
        <w:rPr>
          <w:lang w:eastAsia="en-GB"/>
        </w:rPr>
        <w:t>条</w:t>
      </w:r>
    </w:p>
    <w:p w:rsidR="0094035C" w:rsidRPr="004960CB" w:rsidRDefault="00195FFA" w:rsidP="0013152F">
      <w:pPr>
        <w:pStyle w:val="SingleTxtGC"/>
        <w:rPr>
          <w:rFonts w:eastAsia="Calibri"/>
        </w:rPr>
      </w:pPr>
      <w:r>
        <w:rPr>
          <w:rFonts w:hint="eastAsia"/>
        </w:rPr>
        <w:tab/>
      </w:r>
      <w:r w:rsidR="000B3642" w:rsidRPr="004960CB">
        <w:rPr>
          <w:rFonts w:eastAsia="Calibri"/>
        </w:rPr>
        <w:t>按照《议定书》采取的任何行动</w:t>
      </w:r>
      <w:r w:rsidR="000B3642" w:rsidRPr="004960CB">
        <w:t>所涉及的任何个人或群体的身份未经</w:t>
      </w:r>
      <w:r w:rsidR="00884F97" w:rsidRPr="004960CB">
        <w:t>该个人或群体的</w:t>
      </w:r>
      <w:r w:rsidR="000B3642" w:rsidRPr="004960CB">
        <w:t>明确同意不</w:t>
      </w:r>
      <w:r w:rsidR="00884F97" w:rsidRPr="004960CB">
        <w:t>应公开</w:t>
      </w:r>
      <w:r w:rsidR="000B3642" w:rsidRPr="004960CB">
        <w:t>披露。</w:t>
      </w:r>
      <w:r w:rsidR="0094035C" w:rsidRPr="004960CB">
        <w:rPr>
          <w:rFonts w:eastAsia="Calibri"/>
        </w:rPr>
        <w:t xml:space="preserve"> </w:t>
      </w:r>
    </w:p>
    <w:p w:rsidR="0094035C" w:rsidRPr="004960CB" w:rsidRDefault="0094035C" w:rsidP="008D1DCF">
      <w:pPr>
        <w:pStyle w:val="H1GC"/>
      </w:pPr>
      <w:r w:rsidRPr="004960CB">
        <w:tab/>
      </w:r>
      <w:r w:rsidRPr="004960CB">
        <w:tab/>
      </w:r>
      <w:r w:rsidRPr="004960CB">
        <w:t>保护措施</w:t>
      </w:r>
      <w:r w:rsidRPr="004960CB">
        <w:br/>
      </w:r>
      <w:r w:rsidR="0092681E" w:rsidRPr="004960CB">
        <w:t>第</w:t>
      </w:r>
      <w:r w:rsidR="0092681E" w:rsidRPr="004960CB">
        <w:t>4</w:t>
      </w:r>
      <w:r w:rsidR="0092681E" w:rsidRPr="004960CB">
        <w:t>条</w:t>
      </w:r>
    </w:p>
    <w:p w:rsidR="0094035C" w:rsidRPr="004960CB" w:rsidRDefault="00195FFA" w:rsidP="0013152F">
      <w:pPr>
        <w:pStyle w:val="SingleTxtGC"/>
        <w:rPr>
          <w:rFonts w:eastAsia="Calibri"/>
        </w:rPr>
      </w:pPr>
      <w:r>
        <w:rPr>
          <w:rFonts w:hint="eastAsia"/>
        </w:rPr>
        <w:tab/>
      </w:r>
      <w:r w:rsidR="00884F97" w:rsidRPr="004960CB">
        <w:t>当委员会得到可靠资料表明，一缔约国未履行其按照</w:t>
      </w:r>
      <w:r w:rsidR="006073CA" w:rsidRPr="004960CB">
        <w:rPr>
          <w:rFonts w:eastAsia="Calibri"/>
        </w:rPr>
        <w:t>《议定书》</w:t>
      </w:r>
      <w:r w:rsidR="00884F97" w:rsidRPr="004960CB">
        <w:t>第</w:t>
      </w:r>
      <w:r w:rsidR="00884F97" w:rsidRPr="004960CB">
        <w:t>4</w:t>
      </w:r>
      <w:r w:rsidR="00884F97" w:rsidRPr="004960CB">
        <w:t>条第</w:t>
      </w:r>
      <w:r w:rsidR="00884F97" w:rsidRPr="004960CB">
        <w:t>1</w:t>
      </w:r>
      <w:r w:rsidR="00884F97" w:rsidRPr="004960CB">
        <w:t>款承担的义务，即未</w:t>
      </w:r>
      <w:r w:rsidR="006073CA" w:rsidRPr="004960CB">
        <w:rPr>
          <w:rFonts w:eastAsia="Calibri"/>
        </w:rPr>
        <w:t>采取一切适当措施确保</w:t>
      </w:r>
      <w:r w:rsidR="00884F97" w:rsidRPr="004960CB">
        <w:t>在其管辖下的个人不会因为与委员会的联系或合作而遭到任何侵犯人权行为或受到任何虐待或恐吓</w:t>
      </w:r>
      <w:r w:rsidR="00E5347A" w:rsidRPr="004960CB">
        <w:t>，则委员会可请该缔约国紧急通过并采取</w:t>
      </w:r>
      <w:r w:rsidR="00E5347A" w:rsidRPr="004960CB">
        <w:rPr>
          <w:rFonts w:eastAsia="Calibri"/>
        </w:rPr>
        <w:t>一切适当措施</w:t>
      </w:r>
      <w:r w:rsidR="00E5347A" w:rsidRPr="004960CB">
        <w:t>，制止所报告的违</w:t>
      </w:r>
      <w:r w:rsidR="00F96905" w:rsidRPr="004960CB">
        <w:t>约</w:t>
      </w:r>
      <w:r w:rsidR="00E5347A" w:rsidRPr="004960CB">
        <w:t>行为，并就此向委员会提交</w:t>
      </w:r>
      <w:r w:rsidR="00A74521" w:rsidRPr="004960CB">
        <w:t>书</w:t>
      </w:r>
      <w:r w:rsidR="00E5347A" w:rsidRPr="004960CB">
        <w:t>面解释和</w:t>
      </w:r>
      <w:r w:rsidR="00A74521" w:rsidRPr="004960CB">
        <w:t>澄清</w:t>
      </w:r>
      <w:r w:rsidR="00E5347A" w:rsidRPr="004960CB">
        <w:t>。应监测对这一要求的遵守情况。委员会还可在这方面</w:t>
      </w:r>
      <w:r w:rsidR="00B102C3" w:rsidRPr="004960CB">
        <w:t>发表</w:t>
      </w:r>
      <w:r w:rsidR="00E5347A" w:rsidRPr="004960CB">
        <w:t>公开声明并采取适当的行动。</w:t>
      </w:r>
    </w:p>
    <w:p w:rsidR="0094035C" w:rsidRPr="004960CB" w:rsidRDefault="00195FFA" w:rsidP="00195FFA">
      <w:pPr>
        <w:pStyle w:val="HChGC"/>
      </w:pPr>
      <w:r>
        <w:br w:type="page"/>
      </w:r>
      <w:r w:rsidR="0094035C" w:rsidRPr="004960CB">
        <w:tab/>
      </w:r>
      <w:r w:rsidR="00340F6D" w:rsidRPr="004960CB">
        <w:t>二</w:t>
      </w:r>
      <w:r w:rsidR="0094035C" w:rsidRPr="004960CB">
        <w:t>.</w:t>
      </w:r>
      <w:r w:rsidR="0094035C" w:rsidRPr="004960CB">
        <w:tab/>
      </w:r>
      <w:r w:rsidR="0094035C" w:rsidRPr="004960CB">
        <w:t>工作方法</w:t>
      </w:r>
    </w:p>
    <w:p w:rsidR="0094035C" w:rsidRPr="004960CB" w:rsidRDefault="0094035C" w:rsidP="008D1DCF">
      <w:pPr>
        <w:pStyle w:val="H1GC"/>
      </w:pPr>
      <w:r w:rsidRPr="004960CB">
        <w:rPr>
          <w:lang w:eastAsia="en-GB"/>
        </w:rPr>
        <w:tab/>
      </w:r>
      <w:r w:rsidRPr="004960CB">
        <w:rPr>
          <w:lang w:eastAsia="en-GB"/>
        </w:rPr>
        <w:tab/>
      </w:r>
      <w:r w:rsidR="00236BDF" w:rsidRPr="004960CB">
        <w:t>根据《议定书》开展的活动的记录</w:t>
      </w:r>
      <w:r w:rsidRPr="004960CB">
        <w:br/>
      </w:r>
      <w:r w:rsidR="0092681E" w:rsidRPr="004960CB">
        <w:t>第</w:t>
      </w:r>
      <w:r w:rsidR="0092681E" w:rsidRPr="004960CB">
        <w:t>5</w:t>
      </w:r>
      <w:r w:rsidR="0092681E" w:rsidRPr="004960CB">
        <w:t>条</w:t>
      </w:r>
    </w:p>
    <w:p w:rsidR="0094035C" w:rsidRPr="004960CB" w:rsidRDefault="00195FFA" w:rsidP="0013152F">
      <w:pPr>
        <w:pStyle w:val="SingleTxtGC"/>
      </w:pPr>
      <w:r>
        <w:rPr>
          <w:rFonts w:hint="eastAsia"/>
        </w:rPr>
        <w:tab/>
      </w:r>
      <w:r w:rsidR="00840747" w:rsidRPr="004960CB">
        <w:t>秘书长应维持提请委员会注意的所有个人来文、表明一缔约国</w:t>
      </w:r>
      <w:r w:rsidR="00B56A07" w:rsidRPr="004960CB">
        <w:t>严重或系统地</w:t>
      </w:r>
      <w:r w:rsidR="00840747" w:rsidRPr="004960CB">
        <w:t>侵权的资料以及国家间来文的永久记录。如有委员会任何委员索要，应以原文将</w:t>
      </w:r>
      <w:r w:rsidR="00F96905" w:rsidRPr="004960CB">
        <w:t>所有</w:t>
      </w:r>
      <w:r w:rsidR="00840747" w:rsidRPr="004960CB">
        <w:t>资料提供给该委员。</w:t>
      </w:r>
    </w:p>
    <w:p w:rsidR="0094035C" w:rsidRPr="004960CB" w:rsidRDefault="0094035C" w:rsidP="008D1DCF">
      <w:pPr>
        <w:pStyle w:val="H1GC"/>
      </w:pPr>
      <w:r w:rsidRPr="004960CB">
        <w:tab/>
      </w:r>
      <w:r w:rsidRPr="004960CB">
        <w:tab/>
      </w:r>
      <w:r w:rsidR="006D515B" w:rsidRPr="004960CB">
        <w:t>工作组和报告员</w:t>
      </w:r>
      <w:r w:rsidRPr="004960CB">
        <w:br/>
      </w:r>
      <w:r w:rsidR="0092681E" w:rsidRPr="004960CB">
        <w:t>第</w:t>
      </w:r>
      <w:r w:rsidR="0092681E" w:rsidRPr="004960CB">
        <w:t>6</w:t>
      </w:r>
      <w:r w:rsidR="0092681E" w:rsidRPr="004960CB">
        <w:t>条</w:t>
      </w:r>
    </w:p>
    <w:p w:rsidR="0094035C" w:rsidRPr="004960CB" w:rsidRDefault="00525D41" w:rsidP="0013152F">
      <w:pPr>
        <w:pStyle w:val="SingleTxtGC"/>
        <w:rPr>
          <w:rFonts w:eastAsia="Calibri"/>
        </w:rPr>
      </w:pPr>
      <w:r w:rsidRPr="004960CB">
        <w:rPr>
          <w:lang w:val="fr-CH"/>
        </w:rPr>
        <w:t>1.</w:t>
      </w:r>
      <w:r w:rsidR="00195FFA">
        <w:rPr>
          <w:rFonts w:hint="eastAsia"/>
          <w:lang w:val="fr-CH"/>
        </w:rPr>
        <w:tab/>
      </w:r>
      <w:r w:rsidR="00445DB2" w:rsidRPr="004960CB">
        <w:rPr>
          <w:lang w:val="fr-CH"/>
        </w:rPr>
        <w:t>委员会可设立一个或多个工作组</w:t>
      </w:r>
      <w:r w:rsidR="00445DB2" w:rsidRPr="004960CB">
        <w:t>，</w:t>
      </w:r>
      <w:r w:rsidR="00445DB2" w:rsidRPr="004960CB">
        <w:rPr>
          <w:lang w:val="fr-CH"/>
        </w:rPr>
        <w:t>还可指定一名或多名报告员</w:t>
      </w:r>
      <w:r w:rsidR="00445DB2" w:rsidRPr="004960CB">
        <w:t>，</w:t>
      </w:r>
      <w:r w:rsidR="00445DB2" w:rsidRPr="004960CB">
        <w:rPr>
          <w:lang w:val="fr-CH"/>
        </w:rPr>
        <w:t>负责向委员会提出建议并以委员会可能决定的任何方式向委员会提供协助。</w:t>
      </w:r>
    </w:p>
    <w:p w:rsidR="0094035C" w:rsidRPr="004960CB" w:rsidRDefault="00525D41" w:rsidP="0013152F">
      <w:pPr>
        <w:pStyle w:val="SingleTxtGC"/>
        <w:rPr>
          <w:rFonts w:eastAsia="Calibri"/>
        </w:rPr>
      </w:pPr>
      <w:r w:rsidRPr="004960CB">
        <w:t>2.</w:t>
      </w:r>
      <w:r w:rsidR="00195FFA">
        <w:rPr>
          <w:rFonts w:hint="eastAsia"/>
        </w:rPr>
        <w:tab/>
      </w:r>
      <w:r w:rsidR="006D515B" w:rsidRPr="004960CB">
        <w:rPr>
          <w:rFonts w:eastAsia="Calibri"/>
        </w:rPr>
        <w:t>委员会的议事规则</w:t>
      </w:r>
      <w:r w:rsidR="00F96905" w:rsidRPr="004960CB">
        <w:t>应</w:t>
      </w:r>
      <w:r w:rsidR="00445DB2" w:rsidRPr="004960CB">
        <w:t>酌情适用于</w:t>
      </w:r>
      <w:r w:rsidR="00445DB2" w:rsidRPr="004960CB">
        <w:rPr>
          <w:rFonts w:eastAsia="Calibri"/>
        </w:rPr>
        <w:t>按照本条规则</w:t>
      </w:r>
      <w:r w:rsidR="00445DB2" w:rsidRPr="004960CB">
        <w:t>设立的工作组的会议和</w:t>
      </w:r>
      <w:r w:rsidR="00445DB2" w:rsidRPr="004960CB">
        <w:rPr>
          <w:rFonts w:eastAsia="Calibri"/>
        </w:rPr>
        <w:t>指定的报告员</w:t>
      </w:r>
      <w:r w:rsidR="00445DB2" w:rsidRPr="004960CB">
        <w:t>的活动。</w:t>
      </w:r>
      <w:r w:rsidR="0094035C" w:rsidRPr="004960CB">
        <w:rPr>
          <w:rFonts w:eastAsia="Calibri"/>
        </w:rPr>
        <w:t xml:space="preserve"> </w:t>
      </w:r>
    </w:p>
    <w:p w:rsidR="0094035C" w:rsidRPr="004960CB" w:rsidRDefault="0094035C" w:rsidP="008D1DCF">
      <w:pPr>
        <w:pStyle w:val="H1GC"/>
      </w:pPr>
      <w:r w:rsidRPr="004960CB">
        <w:tab/>
      </w:r>
      <w:r w:rsidRPr="004960CB">
        <w:tab/>
      </w:r>
      <w:r w:rsidR="006D515B" w:rsidRPr="004960CB">
        <w:t>临时措施</w:t>
      </w:r>
      <w:r w:rsidRPr="004960CB">
        <w:br/>
      </w:r>
      <w:r w:rsidR="0092681E" w:rsidRPr="004960CB">
        <w:t>第</w:t>
      </w:r>
      <w:r w:rsidR="0092681E" w:rsidRPr="004960CB">
        <w:t>7</w:t>
      </w:r>
      <w:r w:rsidR="0092681E" w:rsidRPr="004960CB">
        <w:t>条</w:t>
      </w:r>
    </w:p>
    <w:p w:rsidR="00DF50CF" w:rsidRPr="004960CB" w:rsidRDefault="00525D41" w:rsidP="0013152F">
      <w:pPr>
        <w:pStyle w:val="SingleTxtGC"/>
        <w:rPr>
          <w:rFonts w:eastAsia="Calibri"/>
        </w:rPr>
      </w:pPr>
      <w:r w:rsidRPr="004960CB">
        <w:t>1.</w:t>
      </w:r>
      <w:r w:rsidR="00195FFA">
        <w:rPr>
          <w:rFonts w:hint="eastAsia"/>
        </w:rPr>
        <w:tab/>
      </w:r>
      <w:r w:rsidR="00445DB2" w:rsidRPr="004960CB">
        <w:t>在程序进行期间的任何时候并在确定个人来文或国家间来文的是非曲直</w:t>
      </w:r>
      <w:r w:rsidR="00F96905" w:rsidRPr="004960CB">
        <w:t>或确定调查</w:t>
      </w:r>
      <w:r w:rsidR="00011E12" w:rsidRPr="004960CB">
        <w:t>结</w:t>
      </w:r>
      <w:r w:rsidR="00F96905" w:rsidRPr="004960CB">
        <w:t>果</w:t>
      </w:r>
      <w:r w:rsidR="00445DB2" w:rsidRPr="004960CB">
        <w:t>之前，委员会可随时</w:t>
      </w:r>
      <w:r w:rsidR="00F96905" w:rsidRPr="004960CB">
        <w:t>向</w:t>
      </w:r>
      <w:r w:rsidR="00445DB2" w:rsidRPr="004960CB">
        <w:t>有关缔约国</w:t>
      </w:r>
      <w:r w:rsidR="00F96905" w:rsidRPr="004960CB">
        <w:t>发出要求，请该国从速</w:t>
      </w:r>
      <w:r w:rsidR="00445DB2" w:rsidRPr="004960CB">
        <w:t>考虑采取</w:t>
      </w:r>
      <w:r w:rsidR="00011E12" w:rsidRPr="004960CB">
        <w:t>在特殊情况下</w:t>
      </w:r>
      <w:r w:rsidR="00F96905" w:rsidRPr="004960CB">
        <w:t>可能需要采取的</w:t>
      </w:r>
      <w:r w:rsidR="00384F9C" w:rsidRPr="004960CB">
        <w:t>临时措施，以</w:t>
      </w:r>
      <w:r w:rsidR="00445DB2" w:rsidRPr="004960CB">
        <w:t>避免对所称</w:t>
      </w:r>
      <w:r w:rsidR="00384F9C" w:rsidRPr="004960CB">
        <w:t>侵犯人权</w:t>
      </w:r>
      <w:r w:rsidR="00445DB2" w:rsidRPr="004960CB">
        <w:t>行为</w:t>
      </w:r>
      <w:r w:rsidR="00384F9C" w:rsidRPr="004960CB">
        <w:t>的</w:t>
      </w:r>
      <w:r w:rsidR="00445DB2" w:rsidRPr="004960CB">
        <w:t>受害人造成</w:t>
      </w:r>
      <w:r w:rsidR="00384F9C" w:rsidRPr="004960CB">
        <w:t>可能</w:t>
      </w:r>
      <w:r w:rsidR="00445DB2" w:rsidRPr="004960CB">
        <w:t>无法</w:t>
      </w:r>
      <w:r w:rsidR="00384F9C" w:rsidRPr="004960CB">
        <w:t>弥补</w:t>
      </w:r>
      <w:r w:rsidR="00445DB2" w:rsidRPr="004960CB">
        <w:t>的损害。</w:t>
      </w:r>
    </w:p>
    <w:p w:rsidR="0094035C" w:rsidRPr="004960CB" w:rsidRDefault="00525D41" w:rsidP="0013152F">
      <w:pPr>
        <w:pStyle w:val="SingleTxtGC"/>
        <w:rPr>
          <w:rFonts w:eastAsia="Calibri"/>
        </w:rPr>
      </w:pPr>
      <w:r w:rsidRPr="004960CB">
        <w:t>2.</w:t>
      </w:r>
      <w:r w:rsidR="00195FFA">
        <w:rPr>
          <w:rFonts w:hint="eastAsia"/>
        </w:rPr>
        <w:tab/>
      </w:r>
      <w:r w:rsidR="00DF50CF" w:rsidRPr="004960CB">
        <w:t>委员会可指定一位报告员或一个工作组代表委员会</w:t>
      </w:r>
      <w:r w:rsidR="00384F9C" w:rsidRPr="004960CB">
        <w:t>请</w:t>
      </w:r>
      <w:r w:rsidR="00DF50CF" w:rsidRPr="004960CB">
        <w:t>有关缔约国采取报告员或工作组认为避免给所称</w:t>
      </w:r>
      <w:r w:rsidR="00384F9C" w:rsidRPr="004960CB">
        <w:t>侵权</w:t>
      </w:r>
      <w:r w:rsidR="00DF50CF" w:rsidRPr="004960CB">
        <w:t>行为受害人造成</w:t>
      </w:r>
      <w:r w:rsidR="00384F9C" w:rsidRPr="004960CB">
        <w:t>可能无法弥补</w:t>
      </w:r>
      <w:r w:rsidR="00DF50CF" w:rsidRPr="004960CB">
        <w:t>的损害所需的临时措施。该报告员或工作组随后应尽快向委员会通报在这方面采取的行动。</w:t>
      </w:r>
    </w:p>
    <w:p w:rsidR="00DF50CF" w:rsidRPr="004960CB" w:rsidRDefault="00DF50CF" w:rsidP="0013152F">
      <w:pPr>
        <w:pStyle w:val="SingleTxtGC"/>
      </w:pPr>
      <w:r w:rsidRPr="004960CB">
        <w:t>3.</w:t>
      </w:r>
      <w:r w:rsidR="00195FFA">
        <w:rPr>
          <w:rFonts w:hint="eastAsia"/>
        </w:rPr>
        <w:tab/>
      </w:r>
      <w:r w:rsidRPr="004960CB">
        <w:t>如果委员会根据第</w:t>
      </w:r>
      <w:r w:rsidRPr="004960CB">
        <w:t>1</w:t>
      </w:r>
      <w:r w:rsidRPr="004960CB">
        <w:t>款要求采取临时措施，要求中应说明这并不意味着已经就个人来文或国家间来文是否可受理或就来文的是非曲直或就调查程序的结</w:t>
      </w:r>
      <w:r w:rsidR="00B102C3" w:rsidRPr="004960CB">
        <w:t>果</w:t>
      </w:r>
      <w:r w:rsidRPr="004960CB">
        <w:t>作出了决定。</w:t>
      </w:r>
    </w:p>
    <w:p w:rsidR="0094035C" w:rsidRPr="004960CB" w:rsidRDefault="00DF50CF" w:rsidP="0013152F">
      <w:pPr>
        <w:pStyle w:val="SingleTxtGC"/>
      </w:pPr>
      <w:r w:rsidRPr="004960CB">
        <w:t>4.</w:t>
      </w:r>
      <w:r w:rsidR="00195FFA">
        <w:rPr>
          <w:rFonts w:hint="eastAsia"/>
        </w:rPr>
        <w:tab/>
      </w:r>
      <w:r w:rsidR="00B102C3" w:rsidRPr="004960CB">
        <w:t>委员会、报告员或工作组应监测对其临时措施要求的遵守情况，并可请缔约国通过并采取一切适当措施遵守该项要求。委员会、报告员或工作组还可在这方面发表公开声明。</w:t>
      </w:r>
    </w:p>
    <w:p w:rsidR="0094035C" w:rsidRPr="004960CB" w:rsidRDefault="00B102C3" w:rsidP="0013152F">
      <w:pPr>
        <w:pStyle w:val="SingleTxtGC"/>
        <w:rPr>
          <w:rFonts w:eastAsia="Calibri"/>
        </w:rPr>
      </w:pPr>
      <w:r w:rsidRPr="004960CB">
        <w:t>5.</w:t>
      </w:r>
      <w:r w:rsidR="00195FFA">
        <w:rPr>
          <w:rFonts w:hint="eastAsia"/>
        </w:rPr>
        <w:tab/>
      </w:r>
      <w:r w:rsidR="006D515B" w:rsidRPr="004960CB">
        <w:rPr>
          <w:rFonts w:eastAsia="Calibri"/>
        </w:rPr>
        <w:t>有关缔约国</w:t>
      </w:r>
      <w:r w:rsidR="006459F0" w:rsidRPr="004960CB">
        <w:rPr>
          <w:lang w:val="fr-CH"/>
        </w:rPr>
        <w:t>可在</w:t>
      </w:r>
      <w:r w:rsidR="00384F9C" w:rsidRPr="004960CB">
        <w:rPr>
          <w:lang w:val="fr-CH"/>
        </w:rPr>
        <w:t>程序</w:t>
      </w:r>
      <w:r w:rsidR="006459F0" w:rsidRPr="004960CB">
        <w:rPr>
          <w:lang w:val="fr-CH"/>
        </w:rPr>
        <w:t>的任何阶段申述理由，说明为何应撤回关于采取临时措施的要求或该要求已经不再合理。</w:t>
      </w:r>
    </w:p>
    <w:p w:rsidR="0094035C" w:rsidRPr="004960CB" w:rsidRDefault="00B102C3" w:rsidP="0013152F">
      <w:pPr>
        <w:pStyle w:val="SingleTxtGC"/>
        <w:rPr>
          <w:rFonts w:eastAsia="Calibri"/>
        </w:rPr>
      </w:pPr>
      <w:r w:rsidRPr="004960CB">
        <w:t>6.</w:t>
      </w:r>
      <w:r w:rsidR="00195FFA">
        <w:rPr>
          <w:rFonts w:hint="eastAsia"/>
        </w:rPr>
        <w:tab/>
      </w:r>
      <w:r w:rsidR="006459F0" w:rsidRPr="004960CB">
        <w:rPr>
          <w:lang w:val="fr-CH"/>
        </w:rPr>
        <w:t>委员会、报告员或工作组可在</w:t>
      </w:r>
      <w:r w:rsidR="00384F9C" w:rsidRPr="004960CB">
        <w:rPr>
          <w:lang w:val="fr-CH"/>
        </w:rPr>
        <w:t>程序</w:t>
      </w:r>
      <w:r w:rsidR="006459F0" w:rsidRPr="004960CB">
        <w:rPr>
          <w:lang w:val="fr-CH"/>
        </w:rPr>
        <w:t>的任何阶段根据</w:t>
      </w:r>
      <w:r w:rsidR="000F18C6" w:rsidRPr="004960CB">
        <w:rPr>
          <w:lang w:val="fr-CH"/>
        </w:rPr>
        <w:t>各有关当事方在个人来文、调查程序或国家间来文中</w:t>
      </w:r>
      <w:r w:rsidR="006459F0" w:rsidRPr="004960CB">
        <w:rPr>
          <w:lang w:val="fr-CH"/>
        </w:rPr>
        <w:t>提供的资料</w:t>
      </w:r>
      <w:r w:rsidR="006459F0" w:rsidRPr="004960CB">
        <w:t>，</w:t>
      </w:r>
      <w:r w:rsidR="006459F0" w:rsidRPr="004960CB">
        <w:rPr>
          <w:lang w:val="fr-CH"/>
        </w:rPr>
        <w:t>撤回关于采取临时措施的要求</w:t>
      </w:r>
      <w:r w:rsidR="00384F9C" w:rsidRPr="004960CB">
        <w:rPr>
          <w:lang w:val="fr-CH"/>
        </w:rPr>
        <w:t>。</w:t>
      </w:r>
    </w:p>
    <w:p w:rsidR="0094035C" w:rsidRPr="004960CB" w:rsidRDefault="00B102C3" w:rsidP="0013152F">
      <w:pPr>
        <w:pStyle w:val="SingleTxtGC"/>
        <w:rPr>
          <w:rFonts w:eastAsia="Calibri"/>
        </w:rPr>
      </w:pPr>
      <w:r w:rsidRPr="004960CB">
        <w:t>7.</w:t>
      </w:r>
      <w:r w:rsidR="00195FFA">
        <w:rPr>
          <w:rFonts w:hint="eastAsia"/>
        </w:rPr>
        <w:tab/>
      </w:r>
      <w:r w:rsidR="00203BD7" w:rsidRPr="004960CB">
        <w:t>如果</w:t>
      </w:r>
      <w:r w:rsidR="006D515B" w:rsidRPr="004960CB">
        <w:rPr>
          <w:rFonts w:eastAsia="Calibri"/>
        </w:rPr>
        <w:t>委员会、报告员或工作组</w:t>
      </w:r>
      <w:r w:rsidR="00203BD7" w:rsidRPr="004960CB">
        <w:t>已</w:t>
      </w:r>
      <w:r w:rsidR="000F18C6" w:rsidRPr="004960CB">
        <w:t>要求采取</w:t>
      </w:r>
      <w:r w:rsidR="006D515B" w:rsidRPr="004960CB">
        <w:rPr>
          <w:rFonts w:eastAsia="Calibri"/>
        </w:rPr>
        <w:t>临时措施</w:t>
      </w:r>
      <w:r w:rsidR="00384F9C" w:rsidRPr="004960CB">
        <w:t>，</w:t>
      </w:r>
      <w:r w:rsidR="006073CA" w:rsidRPr="004960CB">
        <w:rPr>
          <w:rFonts w:eastAsia="Calibri"/>
        </w:rPr>
        <w:t>委员会应</w:t>
      </w:r>
      <w:r w:rsidR="00384F9C" w:rsidRPr="004960CB">
        <w:t>从</w:t>
      </w:r>
      <w:r w:rsidR="000F18C6" w:rsidRPr="004960CB">
        <w:t>速审议个人来文或国家间来文或</w:t>
      </w:r>
      <w:r w:rsidR="00384F9C" w:rsidRPr="004960CB">
        <w:t>开展</w:t>
      </w:r>
      <w:r w:rsidR="000F18C6" w:rsidRPr="004960CB">
        <w:t>调查。</w:t>
      </w:r>
    </w:p>
    <w:p w:rsidR="0094035C" w:rsidRPr="004960CB" w:rsidRDefault="0094035C" w:rsidP="008D1DCF">
      <w:pPr>
        <w:pStyle w:val="H1GC"/>
      </w:pPr>
      <w:r w:rsidRPr="004960CB">
        <w:tab/>
      </w:r>
      <w:r w:rsidRPr="004960CB">
        <w:tab/>
      </w:r>
      <w:r w:rsidR="00280B79" w:rsidRPr="004960CB">
        <w:t>委员不能参加程序</w:t>
      </w:r>
      <w:r w:rsidRPr="004960CB">
        <w:br/>
      </w:r>
      <w:r w:rsidR="0092681E" w:rsidRPr="004960CB">
        <w:t>第</w:t>
      </w:r>
      <w:r w:rsidR="00D3646D" w:rsidRPr="004960CB">
        <w:t>8</w:t>
      </w:r>
      <w:r w:rsidR="0092681E" w:rsidRPr="004960CB">
        <w:t>条</w:t>
      </w:r>
    </w:p>
    <w:p w:rsidR="0094035C" w:rsidRPr="004960CB" w:rsidRDefault="00525D41" w:rsidP="0013152F">
      <w:pPr>
        <w:pStyle w:val="SingleTxtGC"/>
        <w:rPr>
          <w:rFonts w:eastAsia="Calibri"/>
        </w:rPr>
      </w:pPr>
      <w:r w:rsidRPr="004960CB">
        <w:t>1.</w:t>
      </w:r>
      <w:r w:rsidR="00195FFA">
        <w:rPr>
          <w:rFonts w:hint="eastAsia"/>
        </w:rPr>
        <w:tab/>
      </w:r>
      <w:r w:rsidR="00203BD7" w:rsidRPr="004960CB">
        <w:rPr>
          <w:rFonts w:eastAsia="Calibri"/>
        </w:rPr>
        <w:t>在下列情况下，委员会</w:t>
      </w:r>
      <w:r w:rsidR="00AD492D" w:rsidRPr="004960CB">
        <w:rPr>
          <w:rFonts w:eastAsia="Calibri"/>
        </w:rPr>
        <w:t>委</w:t>
      </w:r>
      <w:r w:rsidR="00203BD7" w:rsidRPr="004960CB">
        <w:rPr>
          <w:rFonts w:eastAsia="Calibri"/>
        </w:rPr>
        <w:t>员不应参加</w:t>
      </w:r>
      <w:r w:rsidR="00AD492D" w:rsidRPr="004960CB">
        <w:rPr>
          <w:rFonts w:eastAsia="Calibri"/>
        </w:rPr>
        <w:t>、出席或以任何方式影响程序</w:t>
      </w:r>
      <w:r w:rsidR="00AD492D" w:rsidRPr="004960CB">
        <w:t>：</w:t>
      </w:r>
    </w:p>
    <w:p w:rsidR="0094035C" w:rsidRPr="004960CB" w:rsidRDefault="00AD492D" w:rsidP="00525D41">
      <w:pPr>
        <w:pStyle w:val="SingleTxtGC"/>
        <w:numPr>
          <w:ilvl w:val="0"/>
          <w:numId w:val="42"/>
        </w:numPr>
      </w:pPr>
      <w:r w:rsidRPr="004960CB">
        <w:t>委员是案件所</w:t>
      </w:r>
      <w:r w:rsidR="00384F9C" w:rsidRPr="004960CB">
        <w:t>控告</w:t>
      </w:r>
      <w:r w:rsidRPr="004960CB">
        <w:t>的国家的国民；</w:t>
      </w:r>
    </w:p>
    <w:p w:rsidR="0094035C" w:rsidRPr="004960CB" w:rsidRDefault="00496842" w:rsidP="00525D41">
      <w:pPr>
        <w:pStyle w:val="SingleTxtGC"/>
        <w:numPr>
          <w:ilvl w:val="0"/>
          <w:numId w:val="42"/>
        </w:numPr>
        <w:rPr>
          <w:rFonts w:eastAsia="Calibri"/>
        </w:rPr>
      </w:pPr>
      <w:r w:rsidRPr="004960CB">
        <w:t>委员与案件有个人或职业利害关系，或存在着任何其他实际或感知的利益冲突；</w:t>
      </w:r>
    </w:p>
    <w:p w:rsidR="0094035C" w:rsidRPr="004960CB" w:rsidRDefault="00496842" w:rsidP="00525D41">
      <w:pPr>
        <w:pStyle w:val="SingleTxtGC"/>
        <w:numPr>
          <w:ilvl w:val="0"/>
          <w:numId w:val="42"/>
        </w:numPr>
      </w:pPr>
      <w:r w:rsidRPr="004960CB">
        <w:t>委员以</w:t>
      </w:r>
      <w:r w:rsidR="00384F9C" w:rsidRPr="004960CB">
        <w:t>适用于</w:t>
      </w:r>
      <w:r w:rsidRPr="004960CB">
        <w:t>本《议定书》</w:t>
      </w:r>
      <w:r w:rsidR="00384F9C" w:rsidRPr="004960CB">
        <w:t>、《公约》或其实质性任择议定书</w:t>
      </w:r>
      <w:r w:rsidRPr="004960CB">
        <w:t>的程序</w:t>
      </w:r>
      <w:r w:rsidR="00384F9C" w:rsidRPr="004960CB">
        <w:t>之</w:t>
      </w:r>
      <w:r w:rsidRPr="004960CB">
        <w:t>外的任何身份参与了关于</w:t>
      </w:r>
      <w:r w:rsidR="001734E8" w:rsidRPr="004960CB">
        <w:t>来文</w:t>
      </w:r>
      <w:r w:rsidR="00525D41" w:rsidRPr="004960CB">
        <w:t>的任何决定的起草和通过。</w:t>
      </w:r>
    </w:p>
    <w:p w:rsidR="0094035C" w:rsidRPr="004960CB" w:rsidRDefault="00525D41" w:rsidP="0013152F">
      <w:pPr>
        <w:pStyle w:val="SingleTxtGC"/>
      </w:pPr>
      <w:r w:rsidRPr="004960CB">
        <w:t>2.</w:t>
      </w:r>
      <w:r w:rsidR="00195FFA">
        <w:rPr>
          <w:rFonts w:hint="eastAsia"/>
        </w:rPr>
        <w:tab/>
      </w:r>
      <w:r w:rsidR="001734E8" w:rsidRPr="004960CB">
        <w:t>上文第</w:t>
      </w:r>
      <w:r w:rsidR="001734E8" w:rsidRPr="004960CB">
        <w:t>1</w:t>
      </w:r>
      <w:r w:rsidR="001734E8" w:rsidRPr="004960CB">
        <w:t>款可能引起的任何问题应由委员会在有关委员没有参加的情况下作出决定。</w:t>
      </w:r>
    </w:p>
    <w:p w:rsidR="0094035C" w:rsidRPr="004960CB" w:rsidRDefault="0094035C" w:rsidP="008D1DCF">
      <w:pPr>
        <w:pStyle w:val="H1GC"/>
      </w:pPr>
      <w:r w:rsidRPr="004960CB">
        <w:tab/>
      </w:r>
      <w:r w:rsidRPr="004960CB">
        <w:tab/>
      </w:r>
      <w:r w:rsidR="00641846" w:rsidRPr="004960CB">
        <w:t>委员的退出</w:t>
      </w:r>
      <w:r w:rsidRPr="004960CB">
        <w:br/>
      </w:r>
      <w:r w:rsidR="0092681E" w:rsidRPr="004960CB">
        <w:t>第</w:t>
      </w:r>
      <w:r w:rsidR="00D3646D" w:rsidRPr="004960CB">
        <w:t>9</w:t>
      </w:r>
      <w:r w:rsidR="0092681E" w:rsidRPr="004960CB">
        <w:t>条</w:t>
      </w:r>
    </w:p>
    <w:p w:rsidR="0094035C" w:rsidRPr="004960CB" w:rsidRDefault="00195FFA" w:rsidP="0013152F">
      <w:pPr>
        <w:pStyle w:val="SingleTxtGC"/>
      </w:pPr>
      <w:r>
        <w:rPr>
          <w:rFonts w:hint="eastAsia"/>
        </w:rPr>
        <w:tab/>
      </w:r>
      <w:r w:rsidR="001734E8" w:rsidRPr="004960CB">
        <w:t>如果一</w:t>
      </w:r>
      <w:r w:rsidR="00077E4A" w:rsidRPr="004960CB">
        <w:t>名委员</w:t>
      </w:r>
      <w:r w:rsidR="001734E8" w:rsidRPr="004960CB">
        <w:t>因任何理由认为自己不应参加或继续参加对某一来文的审查，该委员应退出并将其退出的决定告知主席。</w:t>
      </w:r>
    </w:p>
    <w:p w:rsidR="0094035C" w:rsidRPr="004960CB" w:rsidRDefault="0094035C" w:rsidP="008D1DCF">
      <w:pPr>
        <w:pStyle w:val="H1GC"/>
        <w:rPr>
          <w:rStyle w:val="H1GChar"/>
          <w:rFonts w:eastAsia="SimHei"/>
          <w:b w:val="0"/>
          <w:szCs w:val="24"/>
          <w:lang w:eastAsia="zh-CN"/>
        </w:rPr>
      </w:pPr>
      <w:r w:rsidRPr="004960CB">
        <w:tab/>
      </w:r>
      <w:r w:rsidRPr="004960CB">
        <w:tab/>
      </w:r>
      <w:r w:rsidR="00354F07" w:rsidRPr="004960CB">
        <w:t>征求专家意见</w:t>
      </w:r>
      <w:r w:rsidRPr="004960CB">
        <w:br/>
      </w:r>
      <w:r w:rsidR="0092681E" w:rsidRPr="004960CB">
        <w:rPr>
          <w:rStyle w:val="H1GChar"/>
          <w:rFonts w:eastAsia="SimHei"/>
          <w:b w:val="0"/>
          <w:szCs w:val="24"/>
          <w:lang w:eastAsia="zh-CN"/>
        </w:rPr>
        <w:t>第</w:t>
      </w:r>
      <w:r w:rsidR="00D3646D" w:rsidRPr="004960CB">
        <w:rPr>
          <w:rStyle w:val="H1GChar"/>
          <w:rFonts w:eastAsia="SimHei"/>
          <w:b w:val="0"/>
          <w:szCs w:val="24"/>
          <w:lang w:eastAsia="zh-CN"/>
        </w:rPr>
        <w:t>10</w:t>
      </w:r>
      <w:r w:rsidR="0092681E" w:rsidRPr="004960CB">
        <w:rPr>
          <w:rStyle w:val="H1GChar"/>
          <w:rFonts w:eastAsia="SimHei"/>
          <w:b w:val="0"/>
          <w:szCs w:val="24"/>
          <w:lang w:eastAsia="zh-CN"/>
        </w:rPr>
        <w:t>条</w:t>
      </w:r>
    </w:p>
    <w:p w:rsidR="0094035C" w:rsidRPr="004960CB" w:rsidRDefault="00525D41" w:rsidP="0013152F">
      <w:pPr>
        <w:pStyle w:val="SingleTxtGC"/>
      </w:pPr>
      <w:r w:rsidRPr="004960CB">
        <w:t>1.</w:t>
      </w:r>
      <w:r w:rsidR="00195FFA">
        <w:rPr>
          <w:rFonts w:hint="eastAsia"/>
        </w:rPr>
        <w:tab/>
      </w:r>
      <w:r w:rsidR="00086C4C" w:rsidRPr="004960CB">
        <w:t>如果有必要，</w:t>
      </w:r>
      <w:r w:rsidR="00DF50CF" w:rsidRPr="004960CB">
        <w:rPr>
          <w:rFonts w:eastAsia="Calibri"/>
        </w:rPr>
        <w:t>委员会可</w:t>
      </w:r>
      <w:r w:rsidR="00086C4C" w:rsidRPr="004960CB">
        <w:t>主动征求独立专家的意见。</w:t>
      </w:r>
    </w:p>
    <w:p w:rsidR="0094035C" w:rsidRPr="004960CB" w:rsidRDefault="00525D41" w:rsidP="0013152F">
      <w:pPr>
        <w:pStyle w:val="SingleTxtGC"/>
      </w:pPr>
      <w:r w:rsidRPr="004960CB">
        <w:t>2.</w:t>
      </w:r>
      <w:r w:rsidR="00195FFA">
        <w:rPr>
          <w:rFonts w:hint="eastAsia"/>
        </w:rPr>
        <w:tab/>
      </w:r>
      <w:r w:rsidR="00DF50CF" w:rsidRPr="004960CB">
        <w:rPr>
          <w:rFonts w:eastAsia="Calibri"/>
        </w:rPr>
        <w:t>委员会</w:t>
      </w:r>
      <w:r w:rsidR="00086C4C" w:rsidRPr="004960CB">
        <w:t>还</w:t>
      </w:r>
      <w:r w:rsidR="00DF50CF" w:rsidRPr="004960CB">
        <w:rPr>
          <w:rFonts w:eastAsia="Calibri"/>
        </w:rPr>
        <w:t>可</w:t>
      </w:r>
      <w:r w:rsidR="00086C4C" w:rsidRPr="004960CB">
        <w:t>应任何当事方的要求征求</w:t>
      </w:r>
      <w:r w:rsidR="00086C4C" w:rsidRPr="004960CB">
        <w:rPr>
          <w:rFonts w:eastAsia="Calibri"/>
        </w:rPr>
        <w:t>独立专家</w:t>
      </w:r>
      <w:r w:rsidR="00086C4C" w:rsidRPr="004960CB">
        <w:t>的意见。如果</w:t>
      </w:r>
      <w:r w:rsidR="0069680C" w:rsidRPr="004960CB">
        <w:t>某一当事方推荐了一位独立专家，另一当事方将有机会推荐一位另外的或备选的专家。对于征求哪一位专家的意见，</w:t>
      </w:r>
      <w:r w:rsidR="00AD58E6" w:rsidRPr="004960CB">
        <w:t>由</w:t>
      </w:r>
      <w:r w:rsidR="0069680C" w:rsidRPr="004960CB">
        <w:t>委员会</w:t>
      </w:r>
      <w:r w:rsidR="00AD58E6" w:rsidRPr="004960CB">
        <w:t>作出</w:t>
      </w:r>
      <w:r w:rsidR="0069680C" w:rsidRPr="004960CB">
        <w:t>最后决定。</w:t>
      </w:r>
    </w:p>
    <w:p w:rsidR="0094035C" w:rsidRPr="004960CB" w:rsidRDefault="0094035C" w:rsidP="008D1DCF">
      <w:pPr>
        <w:pStyle w:val="H1GC"/>
      </w:pPr>
      <w:r w:rsidRPr="004960CB">
        <w:tab/>
      </w:r>
      <w:r w:rsidRPr="004960CB">
        <w:tab/>
      </w:r>
      <w:r w:rsidR="006D515B" w:rsidRPr="004960CB">
        <w:t>预算</w:t>
      </w:r>
      <w:r w:rsidRPr="004960CB">
        <w:br/>
      </w:r>
      <w:r w:rsidR="0092681E" w:rsidRPr="004960CB">
        <w:t>第</w:t>
      </w:r>
      <w:r w:rsidR="00D3646D" w:rsidRPr="004960CB">
        <w:t>11</w:t>
      </w:r>
      <w:r w:rsidR="0092681E" w:rsidRPr="004960CB">
        <w:t>条</w:t>
      </w:r>
    </w:p>
    <w:p w:rsidR="0094035C" w:rsidRPr="004960CB" w:rsidRDefault="00195FFA" w:rsidP="0013152F">
      <w:pPr>
        <w:pStyle w:val="SingleTxtGC"/>
        <w:rPr>
          <w:rFonts w:eastAsia="Calibri"/>
        </w:rPr>
      </w:pPr>
      <w:r>
        <w:rPr>
          <w:rFonts w:hint="eastAsia"/>
        </w:rPr>
        <w:tab/>
      </w:r>
      <w:r w:rsidR="006D515B" w:rsidRPr="004960CB">
        <w:rPr>
          <w:rFonts w:eastAsia="Calibri"/>
        </w:rPr>
        <w:t>秘书长</w:t>
      </w:r>
      <w:r w:rsidR="00DC5E18" w:rsidRPr="004960CB">
        <w:t>将为</w:t>
      </w:r>
      <w:r w:rsidR="00DC5E18" w:rsidRPr="004960CB">
        <w:rPr>
          <w:rFonts w:eastAsia="Calibri"/>
        </w:rPr>
        <w:t>委员会按照《议定书》开展的活动</w:t>
      </w:r>
      <w:r w:rsidR="00DC5E18" w:rsidRPr="004960CB">
        <w:t>提供必要的财政资源。</w:t>
      </w:r>
    </w:p>
    <w:p w:rsidR="0094035C" w:rsidRPr="004960CB" w:rsidRDefault="00195FFA" w:rsidP="00195FFA">
      <w:pPr>
        <w:pStyle w:val="HChGC"/>
        <w:keepNext w:val="0"/>
        <w:keepLines w:val="0"/>
      </w:pPr>
      <w:r>
        <w:rPr>
          <w:rFonts w:eastAsia="Calibri"/>
          <w:caps/>
        </w:rPr>
        <w:br w:type="page"/>
      </w:r>
      <w:r w:rsidR="0094035C" w:rsidRPr="004960CB">
        <w:rPr>
          <w:rFonts w:eastAsia="Calibri"/>
          <w:caps/>
        </w:rPr>
        <w:tab/>
      </w:r>
      <w:r w:rsidR="0094035C" w:rsidRPr="004960CB">
        <w:rPr>
          <w:rFonts w:eastAsia="Calibri"/>
          <w:caps/>
        </w:rPr>
        <w:tab/>
      </w:r>
      <w:r w:rsidR="0094035C" w:rsidRPr="004960CB">
        <w:t>第二部分</w:t>
      </w:r>
      <w:r w:rsidR="0094035C" w:rsidRPr="004960CB">
        <w:br/>
      </w:r>
      <w:r w:rsidR="006D515B" w:rsidRPr="004960CB">
        <w:t>根据《任择议定书》收到的个人来文的审议程序</w:t>
      </w:r>
    </w:p>
    <w:p w:rsidR="0094035C" w:rsidRPr="004960CB" w:rsidRDefault="0094035C" w:rsidP="008D1DCF">
      <w:pPr>
        <w:pStyle w:val="H1GC"/>
      </w:pPr>
      <w:r w:rsidRPr="004960CB">
        <w:tab/>
      </w:r>
      <w:r w:rsidRPr="004960CB">
        <w:tab/>
      </w:r>
      <w:r w:rsidR="0082280A" w:rsidRPr="004960CB">
        <w:t>来文提交人</w:t>
      </w:r>
      <w:r w:rsidRPr="004960CB">
        <w:br/>
      </w:r>
      <w:r w:rsidR="0092681E" w:rsidRPr="004960CB">
        <w:t>第</w:t>
      </w:r>
      <w:r w:rsidR="00D3646D" w:rsidRPr="004960CB">
        <w:t>12</w:t>
      </w:r>
      <w:r w:rsidR="0092681E" w:rsidRPr="004960CB">
        <w:t>条</w:t>
      </w:r>
    </w:p>
    <w:p w:rsidR="0094035C" w:rsidRPr="004960CB" w:rsidRDefault="00195FFA" w:rsidP="0013152F">
      <w:pPr>
        <w:pStyle w:val="SingleTxtGC"/>
        <w:rPr>
          <w:rFonts w:eastAsia="Calibri"/>
        </w:rPr>
      </w:pPr>
      <w:r>
        <w:rPr>
          <w:rFonts w:hint="eastAsia"/>
        </w:rPr>
        <w:tab/>
      </w:r>
      <w:r w:rsidR="00CF03EB" w:rsidRPr="004960CB">
        <w:rPr>
          <w:rFonts w:eastAsia="Calibri"/>
        </w:rPr>
        <w:t>在本议事规则中</w:t>
      </w:r>
      <w:r w:rsidR="00632A91" w:rsidRPr="004960CB">
        <w:t>，</w:t>
      </w:r>
      <w:r w:rsidR="00CF03EB" w:rsidRPr="004960CB">
        <w:rPr>
          <w:rFonts w:eastAsia="Calibri"/>
        </w:rPr>
        <w:t>个人来文提交人</w:t>
      </w:r>
      <w:r w:rsidR="00AD58E6" w:rsidRPr="004960CB">
        <w:t>是</w:t>
      </w:r>
      <w:r w:rsidR="00CF03EB" w:rsidRPr="004960CB">
        <w:t>指提交个人来文的一个人或多人，不论其是否</w:t>
      </w:r>
      <w:r w:rsidR="006006D0" w:rsidRPr="004960CB">
        <w:rPr>
          <w:rFonts w:eastAsia="Calibri"/>
        </w:rPr>
        <w:t>所称受害人</w:t>
      </w:r>
      <w:r w:rsidR="006006D0" w:rsidRPr="004960CB">
        <w:t>。</w:t>
      </w:r>
      <w:r w:rsidR="006006D0" w:rsidRPr="004960CB">
        <w:rPr>
          <w:rFonts w:eastAsia="Calibri"/>
        </w:rPr>
        <w:t>所称受害人</w:t>
      </w:r>
      <w:r w:rsidR="006006D0" w:rsidRPr="004960CB">
        <w:t>有人代理，并不意味着</w:t>
      </w:r>
      <w:r w:rsidR="006006D0" w:rsidRPr="004960CB">
        <w:rPr>
          <w:rFonts w:eastAsia="Calibri"/>
        </w:rPr>
        <w:t>所称受害人</w:t>
      </w:r>
      <w:r w:rsidR="006006D0" w:rsidRPr="004960CB">
        <w:t>不能与委员会直接联系。</w:t>
      </w:r>
      <w:r w:rsidR="0094035C" w:rsidRPr="004960CB">
        <w:rPr>
          <w:rFonts w:eastAsia="Calibri"/>
        </w:rPr>
        <w:t xml:space="preserve"> </w:t>
      </w:r>
    </w:p>
    <w:p w:rsidR="00E92998" w:rsidRPr="004960CB" w:rsidRDefault="0094035C" w:rsidP="008D1DCF">
      <w:pPr>
        <w:pStyle w:val="H1GC"/>
      </w:pPr>
      <w:r w:rsidRPr="004960CB">
        <w:tab/>
      </w:r>
      <w:r w:rsidRPr="004960CB">
        <w:tab/>
      </w:r>
      <w:r w:rsidR="00FF074A" w:rsidRPr="004960CB">
        <w:t>提交来文</w:t>
      </w:r>
      <w:r w:rsidRPr="004960CB">
        <w:br/>
      </w:r>
      <w:r w:rsidR="0092681E" w:rsidRPr="004960CB">
        <w:t>第</w:t>
      </w:r>
      <w:r w:rsidR="00D3646D" w:rsidRPr="004960CB">
        <w:t>13</w:t>
      </w:r>
      <w:r w:rsidR="0092681E" w:rsidRPr="004960CB">
        <w:t>条</w:t>
      </w:r>
    </w:p>
    <w:p w:rsidR="0094035C" w:rsidRPr="004960CB" w:rsidRDefault="00525D41" w:rsidP="0013152F">
      <w:pPr>
        <w:pStyle w:val="SingleTxtGC"/>
      </w:pPr>
      <w:r w:rsidRPr="004960CB">
        <w:t>1.</w:t>
      </w:r>
      <w:r w:rsidR="00195FFA">
        <w:rPr>
          <w:rFonts w:hint="eastAsia"/>
        </w:rPr>
        <w:tab/>
      </w:r>
      <w:r w:rsidR="00E92998" w:rsidRPr="004960CB">
        <w:t>来文可由受缔约国管辖的声称因该缔约国违反《公约》</w:t>
      </w:r>
      <w:r w:rsidR="001C5324" w:rsidRPr="004960CB">
        <w:t>和</w:t>
      </w:r>
      <w:r w:rsidR="001C5324" w:rsidRPr="004960CB">
        <w:t>(</w:t>
      </w:r>
      <w:r w:rsidR="001C5324" w:rsidRPr="004960CB">
        <w:t>或</w:t>
      </w:r>
      <w:r w:rsidR="001C5324" w:rsidRPr="004960CB">
        <w:t>)</w:t>
      </w:r>
      <w:r w:rsidR="00E92998" w:rsidRPr="004960CB">
        <w:t>其实质性任择议定书的规定而受害的</w:t>
      </w:r>
      <w:r w:rsidR="00236BDF" w:rsidRPr="004960CB">
        <w:t>个人或群体</w:t>
      </w:r>
      <w:r w:rsidR="00E92998" w:rsidRPr="004960CB">
        <w:t>提交，不论该</w:t>
      </w:r>
      <w:r w:rsidR="00236BDF" w:rsidRPr="004960CB">
        <w:t>个人或群体</w:t>
      </w:r>
      <w:r w:rsidR="00E92998" w:rsidRPr="004960CB">
        <w:t>的法律能力是否在来文所</w:t>
      </w:r>
      <w:r w:rsidR="00A00D98" w:rsidRPr="004960CB">
        <w:t>控告</w:t>
      </w:r>
      <w:r w:rsidR="00E92998" w:rsidRPr="004960CB">
        <w:t>的缔约国境内得到承认。</w:t>
      </w:r>
    </w:p>
    <w:p w:rsidR="0094035C" w:rsidRPr="004960CB" w:rsidRDefault="00525D41" w:rsidP="0013152F">
      <w:pPr>
        <w:pStyle w:val="SingleTxtGC"/>
      </w:pPr>
      <w:r w:rsidRPr="004960CB">
        <w:t>2.</w:t>
      </w:r>
      <w:r w:rsidR="00195FFA">
        <w:rPr>
          <w:rFonts w:hint="eastAsia"/>
        </w:rPr>
        <w:tab/>
      </w:r>
      <w:r w:rsidR="00666C03" w:rsidRPr="004960CB">
        <w:t>来文也可由</w:t>
      </w:r>
      <w:r w:rsidR="00AD58E6" w:rsidRPr="004960CB">
        <w:t>所称受害人</w:t>
      </w:r>
      <w:r w:rsidR="00666C03" w:rsidRPr="004960CB">
        <w:rPr>
          <w:rFonts w:eastAsia="Calibri"/>
        </w:rPr>
        <w:t>指定</w:t>
      </w:r>
      <w:r w:rsidR="00AD58E6" w:rsidRPr="004960CB">
        <w:t>的</w:t>
      </w:r>
      <w:r w:rsidR="00666C03" w:rsidRPr="004960CB">
        <w:rPr>
          <w:rFonts w:eastAsia="Calibri"/>
        </w:rPr>
        <w:t>代表</w:t>
      </w:r>
      <w:r w:rsidR="00666C03" w:rsidRPr="004960CB">
        <w:t>或经所称受害人明确同意后代表其行事的其他人提交。如果担心尽管有受害人的同意，但代理可能是不适当施压或</w:t>
      </w:r>
      <w:r w:rsidR="00AA678D" w:rsidRPr="004960CB">
        <w:t>诱导</w:t>
      </w:r>
      <w:r w:rsidR="00666C03" w:rsidRPr="004960CB">
        <w:t>的结果，</w:t>
      </w:r>
      <w:r w:rsidR="00DF50CF" w:rsidRPr="004960CB">
        <w:rPr>
          <w:rFonts w:eastAsia="Calibri"/>
        </w:rPr>
        <w:t>委员会可</w:t>
      </w:r>
      <w:r w:rsidR="00666C03" w:rsidRPr="004960CB">
        <w:t>指示</w:t>
      </w:r>
      <w:r w:rsidR="006D515B" w:rsidRPr="004960CB">
        <w:rPr>
          <w:rFonts w:eastAsia="Calibri"/>
        </w:rPr>
        <w:t>秘书长</w:t>
      </w:r>
      <w:r w:rsidR="00666C03" w:rsidRPr="004960CB">
        <w:t>要求提供补充资料或文件，包括按照本议事规则第</w:t>
      </w:r>
      <w:r w:rsidR="00666C03" w:rsidRPr="004960CB">
        <w:t>23</w:t>
      </w:r>
      <w:r w:rsidR="00666C03" w:rsidRPr="004960CB">
        <w:t>条第</w:t>
      </w:r>
      <w:r w:rsidR="00666C03" w:rsidRPr="004960CB">
        <w:t>1</w:t>
      </w:r>
      <w:r w:rsidR="00666C03" w:rsidRPr="004960CB">
        <w:t>款从第三方来源索要补充资料或文件，以证明</w:t>
      </w:r>
      <w:r w:rsidR="00666C03" w:rsidRPr="004960CB">
        <w:rPr>
          <w:rFonts w:eastAsia="Calibri"/>
        </w:rPr>
        <w:t>代表所称受害人</w:t>
      </w:r>
      <w:r w:rsidR="00666C03" w:rsidRPr="004960CB">
        <w:t>提交来文不是</w:t>
      </w:r>
      <w:r w:rsidR="00550C82" w:rsidRPr="004960CB">
        <w:rPr>
          <w:rFonts w:eastAsia="Calibri"/>
        </w:rPr>
        <w:t>不适当施压或</w:t>
      </w:r>
      <w:r w:rsidR="00AA678D" w:rsidRPr="004960CB">
        <w:rPr>
          <w:rFonts w:eastAsia="Calibri"/>
        </w:rPr>
        <w:t>诱导</w:t>
      </w:r>
      <w:r w:rsidR="00550C82" w:rsidRPr="004960CB">
        <w:t>的结果并且符合儿童的最大利益。任何此种要求应</w:t>
      </w:r>
      <w:r w:rsidR="00AD58E6" w:rsidRPr="004960CB">
        <w:t>保</w:t>
      </w:r>
      <w:r w:rsidR="00F937D9" w:rsidRPr="004960CB">
        <w:t>密</w:t>
      </w:r>
      <w:r w:rsidR="00550C82" w:rsidRPr="004960CB">
        <w:t>，并且丝毫不意味着这些第三方成为</w:t>
      </w:r>
      <w:r w:rsidR="00AD58E6" w:rsidRPr="004960CB">
        <w:t>诉讼</w:t>
      </w:r>
      <w:r w:rsidR="00550C82" w:rsidRPr="004960CB">
        <w:t>的当事方。</w:t>
      </w:r>
    </w:p>
    <w:p w:rsidR="0094035C" w:rsidRPr="004960CB" w:rsidRDefault="00525D41" w:rsidP="0013152F">
      <w:pPr>
        <w:pStyle w:val="SingleTxtGC"/>
        <w:rPr>
          <w:rFonts w:eastAsia="Calibri"/>
        </w:rPr>
      </w:pPr>
      <w:r w:rsidRPr="004960CB">
        <w:t>3</w:t>
      </w:r>
      <w:r w:rsidRPr="004960CB">
        <w:rPr>
          <w:rFonts w:eastAsia="Calibri"/>
        </w:rPr>
        <w:t>.</w:t>
      </w:r>
      <w:r w:rsidR="00195FFA">
        <w:rPr>
          <w:rFonts w:hint="eastAsia"/>
        </w:rPr>
        <w:tab/>
      </w:r>
      <w:r w:rsidR="00F937D9" w:rsidRPr="004960CB">
        <w:rPr>
          <w:rFonts w:eastAsia="Calibri"/>
        </w:rPr>
        <w:t>尽管有本条规则第</w:t>
      </w:r>
      <w:r w:rsidR="00F937D9" w:rsidRPr="004960CB">
        <w:rPr>
          <w:rFonts w:eastAsia="Calibri"/>
        </w:rPr>
        <w:t>2</w:t>
      </w:r>
      <w:r w:rsidR="00F937D9" w:rsidRPr="004960CB">
        <w:rPr>
          <w:rFonts w:eastAsia="Calibri"/>
        </w:rPr>
        <w:t>款的规定</w:t>
      </w:r>
      <w:r w:rsidR="00AD58E6" w:rsidRPr="004960CB">
        <w:t>，来文可在未获得此种明确同意的情况下代表</w:t>
      </w:r>
      <w:r w:rsidR="006006D0" w:rsidRPr="004960CB">
        <w:rPr>
          <w:rFonts w:eastAsia="Calibri"/>
        </w:rPr>
        <w:t>所称受害人</w:t>
      </w:r>
      <w:r w:rsidR="00F937D9" w:rsidRPr="004960CB">
        <w:t>提交，但提交人须能证明其行动</w:t>
      </w:r>
      <w:r w:rsidR="0062176E">
        <w:rPr>
          <w:rFonts w:hint="eastAsia"/>
        </w:rPr>
        <w:t>有理并且委员会认为这样做</w:t>
      </w:r>
      <w:r w:rsidR="00F937D9" w:rsidRPr="004960CB">
        <w:t>符合</w:t>
      </w:r>
      <w:r w:rsidR="00550C82" w:rsidRPr="004960CB">
        <w:rPr>
          <w:rFonts w:eastAsia="Calibri"/>
        </w:rPr>
        <w:t>儿童的最大利益</w:t>
      </w:r>
      <w:r w:rsidR="00F937D9" w:rsidRPr="004960CB">
        <w:t>。在可能的情况下，</w:t>
      </w:r>
      <w:r w:rsidR="00AD58E6" w:rsidRPr="004960CB">
        <w:t>可将来文告知</w:t>
      </w:r>
      <w:r w:rsidR="00F937D9" w:rsidRPr="004960CB">
        <w:t>代表其提交的</w:t>
      </w:r>
      <w:r w:rsidR="006006D0" w:rsidRPr="004960CB">
        <w:rPr>
          <w:rFonts w:eastAsia="Calibri"/>
        </w:rPr>
        <w:t>所称受害人</w:t>
      </w:r>
      <w:r w:rsidR="00F937D9" w:rsidRPr="004960CB">
        <w:t>，</w:t>
      </w:r>
      <w:r w:rsidR="00632A91" w:rsidRPr="004960CB">
        <w:t>并且应根据其</w:t>
      </w:r>
      <w:r w:rsidR="00AD58E6" w:rsidRPr="004960CB">
        <w:t>年龄和成熟程度</w:t>
      </w:r>
      <w:r w:rsidR="00F937D9" w:rsidRPr="004960CB">
        <w:t>充分考虑到其意见。</w:t>
      </w:r>
      <w:r w:rsidR="0094035C" w:rsidRPr="004960CB">
        <w:rPr>
          <w:rFonts w:eastAsia="Calibri"/>
        </w:rPr>
        <w:t xml:space="preserve"> </w:t>
      </w:r>
    </w:p>
    <w:p w:rsidR="0094035C" w:rsidRPr="004960CB" w:rsidRDefault="0094035C" w:rsidP="00195FFA">
      <w:pPr>
        <w:pStyle w:val="H1GC"/>
      </w:pPr>
      <w:r w:rsidRPr="004960CB">
        <w:tab/>
      </w:r>
      <w:r w:rsidRPr="004960CB">
        <w:tab/>
      </w:r>
      <w:r w:rsidR="00323D19" w:rsidRPr="004960CB">
        <w:t>告知原则</w:t>
      </w:r>
      <w:r w:rsidRPr="004960CB">
        <w:br/>
      </w:r>
      <w:r w:rsidR="0092681E" w:rsidRPr="004960CB">
        <w:t>第</w:t>
      </w:r>
      <w:r w:rsidR="00D3646D" w:rsidRPr="004960CB">
        <w:t>14</w:t>
      </w:r>
      <w:r w:rsidR="0092681E" w:rsidRPr="004960CB">
        <w:t>条</w:t>
      </w:r>
    </w:p>
    <w:p w:rsidR="0094035C" w:rsidRPr="004960CB" w:rsidRDefault="00525D41" w:rsidP="0013152F">
      <w:pPr>
        <w:pStyle w:val="SingleTxtGC"/>
        <w:rPr>
          <w:rFonts w:eastAsia="Calibri"/>
        </w:rPr>
      </w:pPr>
      <w:r w:rsidRPr="004960CB">
        <w:t>1</w:t>
      </w:r>
      <w:r w:rsidRPr="004960CB">
        <w:rPr>
          <w:rFonts w:eastAsia="Calibri"/>
        </w:rPr>
        <w:t>.</w:t>
      </w:r>
      <w:r w:rsidR="00195FFA">
        <w:rPr>
          <w:rFonts w:hint="eastAsia"/>
        </w:rPr>
        <w:tab/>
      </w:r>
      <w:r w:rsidR="00A74521" w:rsidRPr="004960CB">
        <w:rPr>
          <w:rFonts w:eastAsia="Calibri"/>
        </w:rPr>
        <w:t>委员会</w:t>
      </w:r>
      <w:r w:rsidR="00A74521" w:rsidRPr="004960CB">
        <w:t>应在必要时</w:t>
      </w:r>
      <w:r w:rsidR="00A74521" w:rsidRPr="004960CB">
        <w:rPr>
          <w:rFonts w:eastAsia="Calibri"/>
        </w:rPr>
        <w:t>通过秘书长</w:t>
      </w:r>
      <w:r w:rsidR="00A74521" w:rsidRPr="004960CB">
        <w:t>就</w:t>
      </w:r>
      <w:r w:rsidR="00AD58E6" w:rsidRPr="004960CB">
        <w:t>审</w:t>
      </w:r>
      <w:r w:rsidR="00550C82" w:rsidRPr="004960CB">
        <w:rPr>
          <w:rFonts w:eastAsia="Calibri"/>
        </w:rPr>
        <w:t>理</w:t>
      </w:r>
      <w:r w:rsidR="00AD58E6" w:rsidRPr="004960CB">
        <w:t>来文</w:t>
      </w:r>
      <w:r w:rsidR="00A74521" w:rsidRPr="004960CB">
        <w:t>的时间和进展以及就关于案件的决定</w:t>
      </w:r>
      <w:r w:rsidR="000049FC" w:rsidRPr="004960CB">
        <w:t>及时</w:t>
      </w:r>
      <w:r w:rsidR="00A74521" w:rsidRPr="004960CB">
        <w:t>向提交人提供充分的</w:t>
      </w:r>
      <w:r w:rsidR="000049FC" w:rsidRPr="004960CB">
        <w:t>信息。信息</w:t>
      </w:r>
      <w:r w:rsidR="00A74521" w:rsidRPr="004960CB">
        <w:t>应以</w:t>
      </w:r>
      <w:r w:rsidR="000049FC" w:rsidRPr="004960CB">
        <w:t>对</w:t>
      </w:r>
      <w:r w:rsidR="00A74521" w:rsidRPr="004960CB">
        <w:t>成年人和儿童</w:t>
      </w:r>
      <w:r w:rsidR="00AD58E6" w:rsidRPr="004960CB">
        <w:t>来说均为适当的无障碍</w:t>
      </w:r>
      <w:r w:rsidR="00A74521" w:rsidRPr="004960CB">
        <w:t>形式提供</w:t>
      </w:r>
      <w:r w:rsidR="00786B3D" w:rsidRPr="004960CB">
        <w:t>，并尽可能适合提交人的年龄和成熟程度。</w:t>
      </w:r>
    </w:p>
    <w:p w:rsidR="0094035C" w:rsidRPr="004960CB" w:rsidRDefault="00525D41" w:rsidP="0013152F">
      <w:pPr>
        <w:pStyle w:val="SingleTxtGC"/>
        <w:rPr>
          <w:rFonts w:eastAsia="Calibri"/>
        </w:rPr>
      </w:pPr>
      <w:r w:rsidRPr="004960CB">
        <w:t>2.</w:t>
      </w:r>
      <w:r w:rsidR="00195FFA">
        <w:rPr>
          <w:rFonts w:hint="eastAsia"/>
        </w:rPr>
        <w:tab/>
      </w:r>
      <w:r w:rsidR="00045697" w:rsidRPr="004960CB">
        <w:t>在整个</w:t>
      </w:r>
      <w:r w:rsidR="00AD58E6" w:rsidRPr="004960CB">
        <w:t>审</w:t>
      </w:r>
      <w:r w:rsidR="00550C82" w:rsidRPr="004960CB">
        <w:rPr>
          <w:rFonts w:eastAsia="Calibri"/>
        </w:rPr>
        <w:t>理过程</w:t>
      </w:r>
      <w:r w:rsidR="00045697" w:rsidRPr="004960CB">
        <w:t>中，委员会关于进一步作</w:t>
      </w:r>
      <w:r w:rsidR="000049FC" w:rsidRPr="004960CB">
        <w:t>出澄清和提供资料的任何要求应尽可能考虑到儿童的年龄和成熟程度，以对成年人和儿童</w:t>
      </w:r>
      <w:r w:rsidR="00AD58E6" w:rsidRPr="004960CB">
        <w:t>来说均为适当的无障碍</w:t>
      </w:r>
      <w:r w:rsidR="000049FC" w:rsidRPr="004960CB">
        <w:t>形式</w:t>
      </w:r>
      <w:r w:rsidR="00045697" w:rsidRPr="004960CB">
        <w:t>提出</w:t>
      </w:r>
      <w:r w:rsidR="00632A91" w:rsidRPr="004960CB">
        <w:t>，</w:t>
      </w:r>
      <w:r w:rsidR="00045697" w:rsidRPr="004960CB">
        <w:t>即使儿童是由成年人代表的。</w:t>
      </w:r>
    </w:p>
    <w:p w:rsidR="0094035C" w:rsidRPr="004960CB" w:rsidRDefault="00195FFA" w:rsidP="00195FFA">
      <w:pPr>
        <w:pStyle w:val="H1GC"/>
      </w:pPr>
      <w:r>
        <w:br w:type="page"/>
      </w:r>
      <w:r w:rsidR="0094035C" w:rsidRPr="004960CB">
        <w:tab/>
      </w:r>
      <w:r w:rsidR="0094035C" w:rsidRPr="004960CB">
        <w:tab/>
      </w:r>
      <w:r w:rsidR="00641846" w:rsidRPr="004960CB">
        <w:t>要求作出澄清或提供补充资料</w:t>
      </w:r>
      <w:r>
        <w:rPr>
          <w:rFonts w:hint="eastAsia"/>
        </w:rPr>
        <w:br/>
      </w:r>
      <w:r w:rsidR="0092681E" w:rsidRPr="004960CB">
        <w:t>第</w:t>
      </w:r>
      <w:r w:rsidR="00D3646D" w:rsidRPr="004960CB">
        <w:t>15</w:t>
      </w:r>
      <w:r w:rsidR="0092681E" w:rsidRPr="004960CB">
        <w:t>条</w:t>
      </w:r>
    </w:p>
    <w:p w:rsidR="0094035C" w:rsidRPr="004960CB" w:rsidRDefault="00525D41" w:rsidP="0013152F">
      <w:pPr>
        <w:pStyle w:val="SingleTxtGC"/>
      </w:pPr>
      <w:r w:rsidRPr="004960CB">
        <w:t>1</w:t>
      </w:r>
      <w:r w:rsidRPr="004960CB">
        <w:rPr>
          <w:rFonts w:eastAsia="Calibri"/>
        </w:rPr>
        <w:t>.</w:t>
      </w:r>
      <w:r w:rsidR="00195FFA">
        <w:rPr>
          <w:rFonts w:hint="eastAsia"/>
        </w:rPr>
        <w:tab/>
      </w:r>
      <w:r w:rsidR="006D515B" w:rsidRPr="004960CB">
        <w:rPr>
          <w:rFonts w:eastAsia="Calibri"/>
        </w:rPr>
        <w:t>秘书长</w:t>
      </w:r>
      <w:r w:rsidR="00A74521" w:rsidRPr="004960CB">
        <w:t>可在必要时要求来文提交人</w:t>
      </w:r>
      <w:r w:rsidR="001C5324" w:rsidRPr="004960CB">
        <w:t>和</w:t>
      </w:r>
      <w:r w:rsidR="001C5324" w:rsidRPr="004960CB">
        <w:t>(</w:t>
      </w:r>
      <w:r w:rsidR="001C5324" w:rsidRPr="004960CB">
        <w:t>或</w:t>
      </w:r>
      <w:r w:rsidR="001C5324" w:rsidRPr="004960CB">
        <w:t>)</w:t>
      </w:r>
      <w:r w:rsidR="00A74521" w:rsidRPr="004960CB">
        <w:t>所称受害人作出澄清，包括：</w:t>
      </w:r>
    </w:p>
    <w:p w:rsidR="0094035C" w:rsidRPr="004960CB" w:rsidRDefault="00AD58E6" w:rsidP="00525D41">
      <w:pPr>
        <w:pStyle w:val="SingleTxtGC"/>
        <w:numPr>
          <w:ilvl w:val="0"/>
          <w:numId w:val="44"/>
        </w:numPr>
        <w:rPr>
          <w:rFonts w:eastAsia="Calibri"/>
        </w:rPr>
      </w:pPr>
      <w:r w:rsidRPr="004960CB">
        <w:t>提交人和</w:t>
      </w:r>
      <w:r w:rsidRPr="004960CB">
        <w:t>(</w:t>
      </w:r>
      <w:r w:rsidRPr="004960CB">
        <w:t>或</w:t>
      </w:r>
      <w:r w:rsidRPr="004960CB">
        <w:t>)</w:t>
      </w:r>
      <w:r w:rsidRPr="004960CB">
        <w:t>所</w:t>
      </w:r>
      <w:r w:rsidR="00AD7729" w:rsidRPr="004960CB">
        <w:t>称受害人的姓名、住址、出生年月日以及</w:t>
      </w:r>
      <w:r w:rsidRPr="004960CB">
        <w:t>对</w:t>
      </w:r>
      <w:r w:rsidR="00AD7729" w:rsidRPr="004960CB">
        <w:t>提交人</w:t>
      </w:r>
      <w:r w:rsidRPr="004960CB">
        <w:t>和</w:t>
      </w:r>
      <w:r w:rsidRPr="004960CB">
        <w:t>(</w:t>
      </w:r>
      <w:r w:rsidRPr="004960CB">
        <w:t>或</w:t>
      </w:r>
      <w:r w:rsidRPr="004960CB">
        <w:t>)</w:t>
      </w:r>
      <w:r w:rsidRPr="004960CB">
        <w:t>所称受害人</w:t>
      </w:r>
      <w:r w:rsidR="00AD7729" w:rsidRPr="004960CB">
        <w:t>身份的核实；</w:t>
      </w:r>
    </w:p>
    <w:p w:rsidR="0094035C" w:rsidRPr="004960CB" w:rsidRDefault="00AD7729" w:rsidP="00525D41">
      <w:pPr>
        <w:pStyle w:val="SingleTxtGC"/>
        <w:numPr>
          <w:ilvl w:val="0"/>
          <w:numId w:val="44"/>
        </w:numPr>
        <w:rPr>
          <w:rFonts w:eastAsia="Calibri"/>
        </w:rPr>
      </w:pPr>
      <w:r w:rsidRPr="004960CB">
        <w:t>如果提交人代表</w:t>
      </w:r>
      <w:r w:rsidR="006006D0" w:rsidRPr="004960CB">
        <w:rPr>
          <w:rFonts w:eastAsia="Calibri"/>
        </w:rPr>
        <w:t>所称受害人</w:t>
      </w:r>
      <w:r w:rsidRPr="004960CB">
        <w:t>提交来文，则代理资格的确认</w:t>
      </w:r>
      <w:r w:rsidR="00632A91" w:rsidRPr="004960CB">
        <w:t>；</w:t>
      </w:r>
    </w:p>
    <w:p w:rsidR="0094035C" w:rsidRPr="004960CB" w:rsidRDefault="00AD58E6" w:rsidP="00525D41">
      <w:pPr>
        <w:pStyle w:val="SingleTxtGC"/>
        <w:numPr>
          <w:ilvl w:val="0"/>
          <w:numId w:val="44"/>
        </w:numPr>
        <w:rPr>
          <w:rFonts w:eastAsia="Calibri"/>
        </w:rPr>
      </w:pPr>
      <w:r w:rsidRPr="004960CB">
        <w:t>关于</w:t>
      </w:r>
      <w:r w:rsidR="00AD7729" w:rsidRPr="004960CB">
        <w:rPr>
          <w:rFonts w:eastAsia="Calibri"/>
        </w:rPr>
        <w:t>缔约国</w:t>
      </w:r>
      <w:r w:rsidR="00AD7729" w:rsidRPr="004960CB">
        <w:t>的</w:t>
      </w:r>
      <w:r w:rsidRPr="004960CB">
        <w:t>作为</w:t>
      </w:r>
      <w:r w:rsidR="00AD7729" w:rsidRPr="004960CB">
        <w:t>或不</w:t>
      </w:r>
      <w:r w:rsidRPr="004960CB">
        <w:t>作为</w:t>
      </w:r>
      <w:r w:rsidR="00AD7729" w:rsidRPr="004960CB">
        <w:t>如何对儿童产生了不利影响</w:t>
      </w:r>
      <w:r w:rsidRPr="004960CB">
        <w:t>的资料</w:t>
      </w:r>
      <w:r w:rsidR="004D0491" w:rsidRPr="004960CB">
        <w:t>；</w:t>
      </w:r>
    </w:p>
    <w:p w:rsidR="0094035C" w:rsidRPr="004960CB" w:rsidRDefault="00AD7729" w:rsidP="00525D41">
      <w:pPr>
        <w:pStyle w:val="SingleTxtGC"/>
        <w:numPr>
          <w:ilvl w:val="0"/>
          <w:numId w:val="44"/>
        </w:numPr>
        <w:rPr>
          <w:rFonts w:eastAsia="Calibri"/>
        </w:rPr>
      </w:pPr>
      <w:r w:rsidRPr="004960CB">
        <w:t>来文是否</w:t>
      </w:r>
      <w:r w:rsidRPr="004960CB">
        <w:rPr>
          <w:rFonts w:eastAsia="Calibri"/>
        </w:rPr>
        <w:t>符合儿童的最大利益</w:t>
      </w:r>
      <w:r w:rsidR="004D0491" w:rsidRPr="004960CB">
        <w:t>；</w:t>
      </w:r>
    </w:p>
    <w:p w:rsidR="0094035C" w:rsidRPr="004960CB" w:rsidRDefault="00AD7729" w:rsidP="00525D41">
      <w:pPr>
        <w:pStyle w:val="SingleTxtGC"/>
        <w:numPr>
          <w:ilvl w:val="0"/>
          <w:numId w:val="44"/>
        </w:numPr>
        <w:rPr>
          <w:rFonts w:eastAsia="Calibri"/>
        </w:rPr>
      </w:pPr>
      <w:r w:rsidRPr="004960CB">
        <w:rPr>
          <w:rFonts w:eastAsia="Calibri"/>
        </w:rPr>
        <w:t>提交人</w:t>
      </w:r>
      <w:r w:rsidR="001C5324" w:rsidRPr="004960CB">
        <w:rPr>
          <w:rFonts w:eastAsia="Calibri"/>
        </w:rPr>
        <w:t>和</w:t>
      </w:r>
      <w:r w:rsidR="001C5324" w:rsidRPr="004960CB">
        <w:rPr>
          <w:rFonts w:eastAsia="Calibri"/>
        </w:rPr>
        <w:t>(</w:t>
      </w:r>
      <w:r w:rsidR="001C5324" w:rsidRPr="004960CB">
        <w:rPr>
          <w:rFonts w:eastAsia="Calibri"/>
        </w:rPr>
        <w:t>或</w:t>
      </w:r>
      <w:r w:rsidR="001C5324" w:rsidRPr="004960CB">
        <w:rPr>
          <w:rFonts w:eastAsia="Calibri"/>
        </w:rPr>
        <w:t>)</w:t>
      </w:r>
      <w:r w:rsidRPr="004960CB">
        <w:rPr>
          <w:rFonts w:eastAsia="Calibri"/>
        </w:rPr>
        <w:t>所称受害人</w:t>
      </w:r>
      <w:r w:rsidRPr="004960CB">
        <w:t>是否愿意委员会</w:t>
      </w:r>
      <w:r w:rsidR="00C87D32" w:rsidRPr="004960CB">
        <w:t>按照</w:t>
      </w:r>
      <w:r w:rsidR="006073CA" w:rsidRPr="004960CB">
        <w:rPr>
          <w:rFonts w:eastAsia="Calibri"/>
        </w:rPr>
        <w:t>《议定书》</w:t>
      </w:r>
      <w:r w:rsidRPr="004960CB">
        <w:t>第</w:t>
      </w:r>
      <w:r w:rsidRPr="004960CB">
        <w:t>4</w:t>
      </w:r>
      <w:r w:rsidRPr="004960CB">
        <w:t>条第</w:t>
      </w:r>
      <w:r w:rsidRPr="004960CB">
        <w:t>2</w:t>
      </w:r>
      <w:r w:rsidRPr="004960CB">
        <w:t>款</w:t>
      </w:r>
      <w:r w:rsidR="00C87D32" w:rsidRPr="004960CB">
        <w:t>在最后决定中</w:t>
      </w:r>
      <w:r w:rsidRPr="004960CB">
        <w:t>披露其身份；</w:t>
      </w:r>
    </w:p>
    <w:p w:rsidR="0094035C" w:rsidRPr="004960CB" w:rsidRDefault="00AD7729" w:rsidP="00525D41">
      <w:pPr>
        <w:pStyle w:val="SingleTxtGC"/>
        <w:numPr>
          <w:ilvl w:val="0"/>
          <w:numId w:val="44"/>
        </w:numPr>
        <w:rPr>
          <w:rFonts w:eastAsia="Calibri"/>
        </w:rPr>
      </w:pPr>
      <w:r w:rsidRPr="004960CB">
        <w:t>来文所</w:t>
      </w:r>
      <w:r w:rsidR="00A00D98" w:rsidRPr="004960CB">
        <w:t>控告</w:t>
      </w:r>
      <w:r w:rsidRPr="004960CB">
        <w:t>的</w:t>
      </w:r>
      <w:r w:rsidRPr="004960CB">
        <w:rPr>
          <w:rFonts w:eastAsia="Calibri"/>
        </w:rPr>
        <w:t>缔约国</w:t>
      </w:r>
      <w:r w:rsidRPr="004960CB">
        <w:t>国名；</w:t>
      </w:r>
    </w:p>
    <w:p w:rsidR="0094035C" w:rsidRPr="004960CB" w:rsidRDefault="00AD7729" w:rsidP="00525D41">
      <w:pPr>
        <w:pStyle w:val="SingleTxtGC"/>
        <w:numPr>
          <w:ilvl w:val="0"/>
          <w:numId w:val="44"/>
        </w:numPr>
        <w:rPr>
          <w:rFonts w:eastAsia="Calibri"/>
        </w:rPr>
      </w:pPr>
      <w:r w:rsidRPr="004960CB">
        <w:t>来文的目的；</w:t>
      </w:r>
    </w:p>
    <w:p w:rsidR="0094035C" w:rsidRPr="004960CB" w:rsidRDefault="009D382E" w:rsidP="00525D41">
      <w:pPr>
        <w:pStyle w:val="SingleTxtGC"/>
        <w:numPr>
          <w:ilvl w:val="0"/>
          <w:numId w:val="44"/>
        </w:numPr>
        <w:rPr>
          <w:rFonts w:eastAsia="Calibri"/>
        </w:rPr>
      </w:pPr>
      <w:r w:rsidRPr="004960CB">
        <w:t>控告的事实；</w:t>
      </w:r>
    </w:p>
    <w:p w:rsidR="0094035C" w:rsidRPr="004960CB" w:rsidRDefault="009D382E" w:rsidP="00525D41">
      <w:pPr>
        <w:pStyle w:val="SingleTxtGC"/>
        <w:numPr>
          <w:ilvl w:val="0"/>
          <w:numId w:val="44"/>
        </w:numPr>
        <w:rPr>
          <w:rFonts w:eastAsia="Calibri"/>
        </w:rPr>
      </w:pPr>
      <w:r w:rsidRPr="004960CB">
        <w:t>为用尽所有可用的国内补救办法所采取的步骤或说明</w:t>
      </w:r>
      <w:r w:rsidR="00A74521" w:rsidRPr="004960CB">
        <w:rPr>
          <w:rFonts w:eastAsia="Calibri"/>
        </w:rPr>
        <w:t>提交人</w:t>
      </w:r>
      <w:r w:rsidRPr="004960CB">
        <w:t>为何认为国内补救办法被不合理地拖延或不大可能带来有效救济的资料；</w:t>
      </w:r>
    </w:p>
    <w:p w:rsidR="0094035C" w:rsidRPr="004960CB" w:rsidRDefault="004D0491" w:rsidP="00525D41">
      <w:pPr>
        <w:pStyle w:val="SingleTxtGC"/>
        <w:numPr>
          <w:ilvl w:val="0"/>
          <w:numId w:val="44"/>
        </w:numPr>
        <w:rPr>
          <w:rFonts w:eastAsia="Calibri"/>
        </w:rPr>
      </w:pPr>
      <w:r w:rsidRPr="004960CB">
        <w:t>在多大程度上同一事项正在由另一国际调查或解决程序审理；</w:t>
      </w:r>
    </w:p>
    <w:p w:rsidR="0094035C" w:rsidRPr="004960CB" w:rsidRDefault="007449B3" w:rsidP="00525D41">
      <w:pPr>
        <w:pStyle w:val="SingleTxtGC"/>
        <w:numPr>
          <w:ilvl w:val="0"/>
          <w:numId w:val="44"/>
        </w:numPr>
        <w:rPr>
          <w:rFonts w:eastAsia="Calibri"/>
        </w:rPr>
      </w:pPr>
      <w:r w:rsidRPr="004960CB">
        <w:t>据称被违反的</w:t>
      </w:r>
      <w:r w:rsidRPr="004960CB">
        <w:rPr>
          <w:rFonts w:eastAsia="Calibri"/>
        </w:rPr>
        <w:t>《公约》</w:t>
      </w:r>
      <w:r w:rsidR="001C5324" w:rsidRPr="004960CB">
        <w:rPr>
          <w:rFonts w:eastAsia="Calibri"/>
        </w:rPr>
        <w:t>和</w:t>
      </w:r>
      <w:r w:rsidR="001C5324" w:rsidRPr="004960CB">
        <w:rPr>
          <w:rFonts w:eastAsia="Calibri"/>
        </w:rPr>
        <w:t>(</w:t>
      </w:r>
      <w:r w:rsidR="001C5324" w:rsidRPr="004960CB">
        <w:rPr>
          <w:rFonts w:eastAsia="Calibri"/>
        </w:rPr>
        <w:t>或</w:t>
      </w:r>
      <w:r w:rsidR="001C5324" w:rsidRPr="004960CB">
        <w:rPr>
          <w:rFonts w:eastAsia="Calibri"/>
        </w:rPr>
        <w:t>)</w:t>
      </w:r>
      <w:r w:rsidRPr="004960CB">
        <w:rPr>
          <w:rFonts w:eastAsia="Calibri"/>
        </w:rPr>
        <w:t>其实质性任择议定书的规定</w:t>
      </w:r>
      <w:r w:rsidRPr="004960CB">
        <w:t>。</w:t>
      </w:r>
    </w:p>
    <w:p w:rsidR="0094035C" w:rsidRPr="004960CB" w:rsidRDefault="00525D41" w:rsidP="0013152F">
      <w:pPr>
        <w:pStyle w:val="SingleTxtGC"/>
        <w:rPr>
          <w:rFonts w:eastAsia="Calibri"/>
        </w:rPr>
      </w:pPr>
      <w:r w:rsidRPr="004960CB">
        <w:t>2.</w:t>
      </w:r>
      <w:r w:rsidR="00195FFA">
        <w:rPr>
          <w:rFonts w:hint="eastAsia"/>
        </w:rPr>
        <w:tab/>
      </w:r>
      <w:r w:rsidR="007449B3" w:rsidRPr="004960CB">
        <w:t>秘书长在提出关于作出澄清或提供补充资料的要求时，应以适当的无障碍形式说明应在多长期限内提供这种资料。此种期限可在适当情况下延长。</w:t>
      </w:r>
    </w:p>
    <w:p w:rsidR="0094035C" w:rsidRPr="004960CB" w:rsidRDefault="00525D41" w:rsidP="0013152F">
      <w:pPr>
        <w:pStyle w:val="SingleTxtGC"/>
      </w:pPr>
      <w:r w:rsidRPr="004960CB">
        <w:t>3</w:t>
      </w:r>
      <w:r w:rsidRPr="004960CB">
        <w:rPr>
          <w:rFonts w:eastAsia="Calibri"/>
        </w:rPr>
        <w:t>.</w:t>
      </w:r>
      <w:r w:rsidR="00195FFA">
        <w:rPr>
          <w:rFonts w:hint="eastAsia"/>
        </w:rPr>
        <w:tab/>
      </w:r>
      <w:r w:rsidR="00DF50CF" w:rsidRPr="004960CB">
        <w:rPr>
          <w:rFonts w:eastAsia="Calibri"/>
        </w:rPr>
        <w:t>委员会可</w:t>
      </w:r>
      <w:r w:rsidR="002F56B7" w:rsidRPr="004960CB">
        <w:t>采用</w:t>
      </w:r>
      <w:r w:rsidR="002F56B7" w:rsidRPr="004960CB">
        <w:rPr>
          <w:rFonts w:eastAsia="Calibri"/>
        </w:rPr>
        <w:t>尽可能适合儿童年龄和成熟程度的适当的无障碍形式</w:t>
      </w:r>
      <w:r w:rsidR="002F56B7" w:rsidRPr="004960CB">
        <w:t>，方便向</w:t>
      </w:r>
      <w:r w:rsidR="007449B3" w:rsidRPr="004960CB">
        <w:rPr>
          <w:rFonts w:eastAsia="Calibri"/>
        </w:rPr>
        <w:t>来文提交人</w:t>
      </w:r>
      <w:r w:rsidR="001C5324" w:rsidRPr="004960CB">
        <w:rPr>
          <w:rFonts w:eastAsia="Calibri"/>
        </w:rPr>
        <w:t>和</w:t>
      </w:r>
      <w:r w:rsidR="001C5324" w:rsidRPr="004960CB">
        <w:rPr>
          <w:rFonts w:eastAsia="Calibri"/>
        </w:rPr>
        <w:t>(</w:t>
      </w:r>
      <w:r w:rsidR="001C5324" w:rsidRPr="004960CB">
        <w:rPr>
          <w:rFonts w:eastAsia="Calibri"/>
        </w:rPr>
        <w:t>或</w:t>
      </w:r>
      <w:r w:rsidR="001C5324" w:rsidRPr="004960CB">
        <w:rPr>
          <w:rFonts w:eastAsia="Calibri"/>
        </w:rPr>
        <w:t>)</w:t>
      </w:r>
      <w:r w:rsidR="007449B3" w:rsidRPr="004960CB">
        <w:rPr>
          <w:rFonts w:eastAsia="Calibri"/>
        </w:rPr>
        <w:t>所称受害人</w:t>
      </w:r>
      <w:r w:rsidR="002F56B7" w:rsidRPr="004960CB">
        <w:t>提出作出澄清和提供补充资料的要求。</w:t>
      </w:r>
      <w:r w:rsidR="00A74521" w:rsidRPr="004960CB">
        <w:rPr>
          <w:rFonts w:eastAsia="Calibri"/>
        </w:rPr>
        <w:t>委员会</w:t>
      </w:r>
      <w:r w:rsidR="002F56B7" w:rsidRPr="004960CB">
        <w:t>在选择适当形式时</w:t>
      </w:r>
      <w:r w:rsidR="00C87D32" w:rsidRPr="004960CB">
        <w:t>将</w:t>
      </w:r>
      <w:r w:rsidR="002F56B7" w:rsidRPr="004960CB">
        <w:t>顾及</w:t>
      </w:r>
      <w:r w:rsidR="006073CA" w:rsidRPr="004960CB">
        <w:rPr>
          <w:rFonts w:eastAsia="Calibri"/>
        </w:rPr>
        <w:t>《议定书》</w:t>
      </w:r>
      <w:r w:rsidR="002F56B7" w:rsidRPr="004960CB">
        <w:t>第</w:t>
      </w:r>
      <w:r w:rsidR="002F56B7" w:rsidRPr="004960CB">
        <w:t>2</w:t>
      </w:r>
      <w:r w:rsidR="002F56B7" w:rsidRPr="004960CB">
        <w:t>和第</w:t>
      </w:r>
      <w:r w:rsidR="002F56B7" w:rsidRPr="004960CB">
        <w:t>3</w:t>
      </w:r>
      <w:r w:rsidR="002F56B7" w:rsidRPr="004960CB">
        <w:t>条中的原则，尤其须防止对儿童</w:t>
      </w:r>
      <w:r w:rsidR="00550C82" w:rsidRPr="004960CB">
        <w:rPr>
          <w:rFonts w:eastAsia="Calibri"/>
        </w:rPr>
        <w:t>不适当施压或</w:t>
      </w:r>
      <w:r w:rsidR="00AA678D" w:rsidRPr="004960CB">
        <w:rPr>
          <w:rFonts w:eastAsia="Calibri"/>
        </w:rPr>
        <w:t>诱导</w:t>
      </w:r>
      <w:r w:rsidR="002F56B7" w:rsidRPr="004960CB">
        <w:t>。委员会还可</w:t>
      </w:r>
      <w:r w:rsidR="00C87D32" w:rsidRPr="004960CB">
        <w:t>在要求中列出一套具体问题，以了解</w:t>
      </w:r>
      <w:r w:rsidR="002F56B7" w:rsidRPr="004960CB">
        <w:t>来文是否</w:t>
      </w:r>
      <w:r w:rsidR="00AD7729" w:rsidRPr="004960CB">
        <w:rPr>
          <w:rFonts w:eastAsia="Calibri"/>
        </w:rPr>
        <w:t>符合儿童的最大利益</w:t>
      </w:r>
      <w:r w:rsidR="002F56B7" w:rsidRPr="004960CB">
        <w:t>。</w:t>
      </w:r>
    </w:p>
    <w:p w:rsidR="0094035C" w:rsidRPr="004960CB" w:rsidRDefault="0094035C" w:rsidP="008D1DCF">
      <w:pPr>
        <w:pStyle w:val="H1GC"/>
      </w:pPr>
      <w:r w:rsidRPr="004960CB">
        <w:tab/>
      </w:r>
      <w:r w:rsidRPr="004960CB">
        <w:tab/>
      </w:r>
      <w:r w:rsidR="00323D19" w:rsidRPr="004960CB">
        <w:t>向委员会转递来文</w:t>
      </w:r>
      <w:r w:rsidRPr="004960CB">
        <w:br/>
      </w:r>
      <w:r w:rsidR="0092681E" w:rsidRPr="004960CB">
        <w:t>第</w:t>
      </w:r>
      <w:r w:rsidR="00D3646D" w:rsidRPr="004960CB">
        <w:t>16</w:t>
      </w:r>
      <w:r w:rsidR="0092681E" w:rsidRPr="004960CB">
        <w:t>条</w:t>
      </w:r>
    </w:p>
    <w:p w:rsidR="0094035C" w:rsidRPr="004960CB" w:rsidRDefault="00525D41" w:rsidP="0013152F">
      <w:pPr>
        <w:pStyle w:val="SingleTxtGC"/>
        <w:rPr>
          <w:rFonts w:eastAsia="Calibri"/>
        </w:rPr>
      </w:pPr>
      <w:r w:rsidRPr="004960CB">
        <w:t>1.</w:t>
      </w:r>
      <w:r w:rsidR="00195FFA">
        <w:rPr>
          <w:rFonts w:hint="eastAsia"/>
        </w:rPr>
        <w:tab/>
      </w:r>
      <w:r w:rsidR="00873AE4" w:rsidRPr="004960CB">
        <w:t>秘书长应根据本议事规则，提请委员会注意按照</w:t>
      </w:r>
      <w:r w:rsidR="00873AE4" w:rsidRPr="004960CB">
        <w:rPr>
          <w:rFonts w:eastAsia="Calibri"/>
        </w:rPr>
        <w:t>关于来文程序的</w:t>
      </w:r>
      <w:r w:rsidR="00873AE4" w:rsidRPr="004960CB">
        <w:t>《</w:t>
      </w:r>
      <w:r w:rsidR="00873AE4" w:rsidRPr="004960CB">
        <w:rPr>
          <w:rFonts w:eastAsia="Calibri"/>
        </w:rPr>
        <w:t>任择议定书》</w:t>
      </w:r>
      <w:r w:rsidR="00873AE4" w:rsidRPr="004960CB">
        <w:t>第</w:t>
      </w:r>
      <w:r w:rsidR="00873AE4" w:rsidRPr="004960CB">
        <w:t>5</w:t>
      </w:r>
      <w:r w:rsidR="00873AE4" w:rsidRPr="004960CB">
        <w:t>条提交或看来是按照该条提交委员会审议的来文。</w:t>
      </w:r>
    </w:p>
    <w:p w:rsidR="0094035C" w:rsidRPr="004960CB" w:rsidRDefault="00525D41" w:rsidP="0013152F">
      <w:pPr>
        <w:pStyle w:val="SingleTxtGC"/>
        <w:rPr>
          <w:rFonts w:eastAsia="Calibri"/>
        </w:rPr>
      </w:pPr>
      <w:r w:rsidRPr="004960CB">
        <w:t>2.</w:t>
      </w:r>
      <w:r w:rsidR="00195FFA">
        <w:rPr>
          <w:rFonts w:hint="eastAsia"/>
        </w:rPr>
        <w:tab/>
      </w:r>
      <w:r w:rsidR="00873AE4" w:rsidRPr="004960CB">
        <w:t>秘书长可请提交人说明其是否希望按照《</w:t>
      </w:r>
      <w:r w:rsidR="00873AE4" w:rsidRPr="004960CB">
        <w:rPr>
          <w:rFonts w:eastAsia="Calibri"/>
        </w:rPr>
        <w:t>议定书》</w:t>
      </w:r>
      <w:r w:rsidR="00873AE4" w:rsidRPr="004960CB">
        <w:t>第</w:t>
      </w:r>
      <w:r w:rsidR="00873AE4" w:rsidRPr="004960CB">
        <w:t>5</w:t>
      </w:r>
      <w:r w:rsidR="00873AE4" w:rsidRPr="004960CB">
        <w:t>条将来文提交委员会审议。如果对提交人的愿望有疑问，秘书长将提请委员会注意来文。</w:t>
      </w:r>
    </w:p>
    <w:p w:rsidR="0094035C" w:rsidRPr="00195FFA" w:rsidRDefault="00525D41" w:rsidP="0013152F">
      <w:pPr>
        <w:pStyle w:val="SingleTxtGC"/>
        <w:rPr>
          <w:rFonts w:hint="eastAsia"/>
        </w:rPr>
      </w:pPr>
      <w:r w:rsidRPr="004960CB">
        <w:t>3.</w:t>
      </w:r>
      <w:r w:rsidR="00195FFA">
        <w:rPr>
          <w:rFonts w:hint="eastAsia"/>
        </w:rPr>
        <w:tab/>
      </w:r>
      <w:r w:rsidR="00873AE4" w:rsidRPr="004960CB">
        <w:t>如果来文属下列情况，委员会不应接受：</w:t>
      </w:r>
    </w:p>
    <w:p w:rsidR="0094035C" w:rsidRPr="004960CB" w:rsidRDefault="00873AE4" w:rsidP="00525D41">
      <w:pPr>
        <w:pStyle w:val="SingleTxtGC"/>
        <w:numPr>
          <w:ilvl w:val="0"/>
          <w:numId w:val="45"/>
        </w:numPr>
        <w:rPr>
          <w:rFonts w:eastAsia="Calibri"/>
        </w:rPr>
      </w:pPr>
      <w:r w:rsidRPr="004960CB">
        <w:t>所涉国家非</w:t>
      </w:r>
      <w:r w:rsidR="006073CA" w:rsidRPr="004960CB">
        <w:rPr>
          <w:rFonts w:eastAsia="Calibri"/>
        </w:rPr>
        <w:t>《议定书》</w:t>
      </w:r>
      <w:r w:rsidRPr="004960CB">
        <w:t>缔约国；</w:t>
      </w:r>
    </w:p>
    <w:p w:rsidR="0094035C" w:rsidRPr="004960CB" w:rsidRDefault="00873AE4" w:rsidP="00525D41">
      <w:pPr>
        <w:pStyle w:val="SingleTxtGC"/>
        <w:numPr>
          <w:ilvl w:val="0"/>
          <w:numId w:val="45"/>
        </w:numPr>
        <w:rPr>
          <w:rFonts w:eastAsia="Calibri"/>
        </w:rPr>
      </w:pPr>
      <w:r w:rsidRPr="004960CB">
        <w:t>按照</w:t>
      </w:r>
      <w:r w:rsidR="006073CA" w:rsidRPr="004960CB">
        <w:rPr>
          <w:rFonts w:eastAsia="Calibri"/>
        </w:rPr>
        <w:t>《议定书》</w:t>
      </w:r>
      <w:r w:rsidRPr="004960CB">
        <w:t>第</w:t>
      </w:r>
      <w:r w:rsidRPr="004960CB">
        <w:t>1</w:t>
      </w:r>
      <w:r w:rsidRPr="004960CB">
        <w:t>条第</w:t>
      </w:r>
      <w:r w:rsidRPr="004960CB">
        <w:t>2</w:t>
      </w:r>
      <w:r w:rsidRPr="004960CB">
        <w:t>款，</w:t>
      </w:r>
      <w:r w:rsidR="00EE3E12" w:rsidRPr="004960CB">
        <w:t>涉及侵犯缔约国未加入的文书所规定的权利；</w:t>
      </w:r>
    </w:p>
    <w:p w:rsidR="0094035C" w:rsidRPr="004960CB" w:rsidRDefault="00EE3E12" w:rsidP="00525D41">
      <w:pPr>
        <w:pStyle w:val="SingleTxtGC"/>
        <w:numPr>
          <w:ilvl w:val="0"/>
          <w:numId w:val="45"/>
        </w:numPr>
        <w:rPr>
          <w:rFonts w:eastAsia="Calibri"/>
        </w:rPr>
      </w:pPr>
      <w:r w:rsidRPr="004960CB">
        <w:t>匿名；</w:t>
      </w:r>
    </w:p>
    <w:p w:rsidR="0094035C" w:rsidRPr="004960CB" w:rsidRDefault="00EE3E12" w:rsidP="00525D41">
      <w:pPr>
        <w:pStyle w:val="SingleTxtGC"/>
        <w:numPr>
          <w:ilvl w:val="0"/>
          <w:numId w:val="45"/>
        </w:numPr>
        <w:rPr>
          <w:rFonts w:eastAsia="Calibri"/>
        </w:rPr>
      </w:pPr>
      <w:r w:rsidRPr="004960CB">
        <w:t>未以书面形式提交。这不妨碍为补充提交的书面材料而可能提供的非书面材料；</w:t>
      </w:r>
    </w:p>
    <w:p w:rsidR="0094035C" w:rsidRPr="004960CB" w:rsidRDefault="00EE3E12" w:rsidP="00525D41">
      <w:pPr>
        <w:pStyle w:val="SingleTxtGC"/>
        <w:numPr>
          <w:ilvl w:val="0"/>
          <w:numId w:val="45"/>
        </w:numPr>
        <w:rPr>
          <w:rFonts w:eastAsia="Calibri"/>
        </w:rPr>
      </w:pPr>
      <w:r w:rsidRPr="004960CB">
        <w:t>构成滥用提交来文权利的情况或不符合</w:t>
      </w:r>
      <w:r w:rsidRPr="004960CB">
        <w:rPr>
          <w:rFonts w:eastAsia="Calibri"/>
        </w:rPr>
        <w:t>《公约》</w:t>
      </w:r>
      <w:r w:rsidR="001C5324" w:rsidRPr="004960CB">
        <w:rPr>
          <w:rFonts w:eastAsia="Calibri"/>
        </w:rPr>
        <w:t>和</w:t>
      </w:r>
      <w:r w:rsidR="001C5324" w:rsidRPr="004960CB">
        <w:rPr>
          <w:rFonts w:eastAsia="Calibri"/>
        </w:rPr>
        <w:t>(</w:t>
      </w:r>
      <w:r w:rsidR="001C5324" w:rsidRPr="004960CB">
        <w:rPr>
          <w:rFonts w:eastAsia="Calibri"/>
        </w:rPr>
        <w:t>或</w:t>
      </w:r>
      <w:r w:rsidR="001C5324" w:rsidRPr="004960CB">
        <w:rPr>
          <w:rFonts w:eastAsia="Calibri"/>
        </w:rPr>
        <w:t>)</w:t>
      </w:r>
      <w:r w:rsidRPr="004960CB">
        <w:rPr>
          <w:rFonts w:eastAsia="Calibri"/>
        </w:rPr>
        <w:t>其实质性任择议定书</w:t>
      </w:r>
      <w:r w:rsidRPr="004960CB">
        <w:t>的规定；</w:t>
      </w:r>
    </w:p>
    <w:p w:rsidR="0094035C" w:rsidRPr="004960CB" w:rsidRDefault="00EE3E12" w:rsidP="00525D41">
      <w:pPr>
        <w:pStyle w:val="SingleTxtGC"/>
        <w:numPr>
          <w:ilvl w:val="0"/>
          <w:numId w:val="45"/>
        </w:numPr>
        <w:rPr>
          <w:rFonts w:eastAsia="Calibri"/>
        </w:rPr>
      </w:pPr>
      <w:r w:rsidRPr="004960CB">
        <w:t>同一事项已经由委员会审查过，或已经或正由另一国际调查或解决程序审查</w:t>
      </w:r>
      <w:r w:rsidR="00C87D32" w:rsidRPr="004960CB">
        <w:t>；</w:t>
      </w:r>
    </w:p>
    <w:p w:rsidR="0094035C" w:rsidRPr="004960CB" w:rsidRDefault="00EE3E12" w:rsidP="00525D41">
      <w:pPr>
        <w:pStyle w:val="SingleTxtGC"/>
        <w:numPr>
          <w:ilvl w:val="0"/>
          <w:numId w:val="45"/>
        </w:numPr>
        <w:rPr>
          <w:rFonts w:eastAsia="Calibri"/>
        </w:rPr>
      </w:pPr>
      <w:r w:rsidRPr="004960CB">
        <w:t>尚未用尽</w:t>
      </w:r>
      <w:r w:rsidRPr="004960CB">
        <w:rPr>
          <w:rFonts w:eastAsia="Calibri"/>
        </w:rPr>
        <w:t>所有可用的国内补救办法</w:t>
      </w:r>
      <w:r w:rsidRPr="004960CB">
        <w:t>。</w:t>
      </w:r>
      <w:r w:rsidR="002D7D11" w:rsidRPr="004960CB">
        <w:t>如果国内补救办法的实施被不合理地拖延或不大可能带来有效救济，则此项规则不适用</w:t>
      </w:r>
      <w:r w:rsidR="00C87D32" w:rsidRPr="004960CB">
        <w:t>；</w:t>
      </w:r>
    </w:p>
    <w:p w:rsidR="0094035C" w:rsidRPr="004960CB" w:rsidRDefault="002D7D11" w:rsidP="00525D41">
      <w:pPr>
        <w:pStyle w:val="SingleTxtGC"/>
        <w:numPr>
          <w:ilvl w:val="0"/>
          <w:numId w:val="45"/>
        </w:numPr>
      </w:pPr>
      <w:r w:rsidRPr="004960CB">
        <w:t>明显没有根据或缺乏充分证据；</w:t>
      </w:r>
    </w:p>
    <w:p w:rsidR="0094035C" w:rsidRPr="004960CB" w:rsidRDefault="00690A97" w:rsidP="00525D41">
      <w:pPr>
        <w:pStyle w:val="SingleTxtGC"/>
        <w:numPr>
          <w:ilvl w:val="0"/>
          <w:numId w:val="45"/>
        </w:numPr>
        <w:rPr>
          <w:rFonts w:eastAsia="Calibri"/>
        </w:rPr>
      </w:pPr>
      <w:r w:rsidRPr="004960CB">
        <w:t>来文所述事实发生在本议定书对有关缔约国生效之前，除非这些事实持续至生效之日以后</w:t>
      </w:r>
      <w:r w:rsidR="00C87D32" w:rsidRPr="004960CB">
        <w:t>；以及</w:t>
      </w:r>
    </w:p>
    <w:p w:rsidR="0094035C" w:rsidRPr="004960CB" w:rsidRDefault="00C87D32" w:rsidP="00525D41">
      <w:pPr>
        <w:pStyle w:val="SingleTxtGC"/>
        <w:numPr>
          <w:ilvl w:val="0"/>
          <w:numId w:val="45"/>
        </w:numPr>
        <w:rPr>
          <w:rFonts w:eastAsia="Calibri"/>
        </w:rPr>
      </w:pPr>
      <w:r w:rsidRPr="004960CB">
        <w:t>如果来文</w:t>
      </w:r>
      <w:r w:rsidR="00690A97" w:rsidRPr="004960CB">
        <w:t>未在用尽国内补救办法后一年之内提交，但提交人能证明在此</w:t>
      </w:r>
      <w:r w:rsidRPr="004960CB">
        <w:t>期</w:t>
      </w:r>
      <w:r w:rsidR="00690A97" w:rsidRPr="004960CB">
        <w:t>限内无法提交来文的情况除外。</w:t>
      </w:r>
    </w:p>
    <w:p w:rsidR="0094035C" w:rsidRPr="004960CB" w:rsidRDefault="0094035C" w:rsidP="004D0491">
      <w:pPr>
        <w:pStyle w:val="H1GC"/>
      </w:pPr>
      <w:r w:rsidRPr="004960CB">
        <w:tab/>
      </w:r>
      <w:r w:rsidRPr="004960CB">
        <w:tab/>
      </w:r>
      <w:r w:rsidR="00F937D9" w:rsidRPr="004960CB">
        <w:t>来文的顺序</w:t>
      </w:r>
      <w:r w:rsidRPr="004960CB">
        <w:br/>
      </w:r>
      <w:r w:rsidR="0092681E" w:rsidRPr="004960CB">
        <w:t>第</w:t>
      </w:r>
      <w:r w:rsidR="00D3646D" w:rsidRPr="004960CB">
        <w:t>17</w:t>
      </w:r>
      <w:r w:rsidR="0092681E" w:rsidRPr="004960CB">
        <w:t>条</w:t>
      </w:r>
    </w:p>
    <w:p w:rsidR="0094035C" w:rsidRPr="004960CB" w:rsidRDefault="00525D41" w:rsidP="0013152F">
      <w:pPr>
        <w:pStyle w:val="SingleTxtGC"/>
        <w:rPr>
          <w:rFonts w:eastAsia="Calibri"/>
        </w:rPr>
      </w:pPr>
      <w:r w:rsidRPr="004960CB">
        <w:t>1.</w:t>
      </w:r>
      <w:r w:rsidR="00195FFA">
        <w:rPr>
          <w:rFonts w:hint="eastAsia"/>
        </w:rPr>
        <w:tab/>
      </w:r>
      <w:r w:rsidR="009F71CD" w:rsidRPr="004960CB">
        <w:t>除非委员会另有决定，一般应按照秘书长收到来文的顺序处理来文。</w:t>
      </w:r>
    </w:p>
    <w:p w:rsidR="009F71CD" w:rsidRPr="004960CB" w:rsidRDefault="00525D41" w:rsidP="0013152F">
      <w:pPr>
        <w:pStyle w:val="SingleTxtGC"/>
      </w:pPr>
      <w:r w:rsidRPr="004960CB">
        <w:t>2.</w:t>
      </w:r>
      <w:r w:rsidR="00195FFA">
        <w:rPr>
          <w:rFonts w:hint="eastAsia"/>
        </w:rPr>
        <w:tab/>
      </w:r>
      <w:r w:rsidR="00DF50CF" w:rsidRPr="004960CB">
        <w:t>委员会可</w:t>
      </w:r>
      <w:r w:rsidR="009F71CD" w:rsidRPr="004960CB">
        <w:t>决定一并审理两份或多份来文。</w:t>
      </w:r>
    </w:p>
    <w:p w:rsidR="00690A97" w:rsidRPr="004960CB" w:rsidRDefault="00525D41" w:rsidP="0013152F">
      <w:pPr>
        <w:pStyle w:val="SingleTxtGC"/>
      </w:pPr>
      <w:r w:rsidRPr="004960CB">
        <w:t>3.</w:t>
      </w:r>
      <w:r w:rsidR="00195FFA">
        <w:rPr>
          <w:rFonts w:hint="eastAsia"/>
        </w:rPr>
        <w:tab/>
      </w:r>
      <w:r w:rsidR="009F71CD" w:rsidRPr="004960CB">
        <w:t>如果来文列出多项单独的事实，或提及两人以上，或所称的违反行为在时间和地点上互不相关，委员会可将来文拆开，分别审议各部分。</w:t>
      </w:r>
    </w:p>
    <w:p w:rsidR="0094035C" w:rsidRPr="004960CB" w:rsidRDefault="0094035C" w:rsidP="008D1DCF">
      <w:pPr>
        <w:pStyle w:val="H1GC"/>
      </w:pPr>
      <w:r w:rsidRPr="004960CB">
        <w:tab/>
      </w:r>
      <w:r w:rsidRPr="004960CB">
        <w:tab/>
      </w:r>
      <w:r w:rsidR="008B3770" w:rsidRPr="004960CB">
        <w:t>与收到的来文有关的程序</w:t>
      </w:r>
      <w:r w:rsidRPr="004960CB">
        <w:br/>
      </w:r>
      <w:r w:rsidR="00D3646D" w:rsidRPr="004960CB">
        <w:t>第</w:t>
      </w:r>
      <w:r w:rsidRPr="004960CB">
        <w:t>18</w:t>
      </w:r>
      <w:r w:rsidR="00D3646D" w:rsidRPr="004960CB">
        <w:t>条</w:t>
      </w:r>
    </w:p>
    <w:p w:rsidR="0094035C" w:rsidRPr="004960CB" w:rsidRDefault="00525D41" w:rsidP="0013152F">
      <w:pPr>
        <w:pStyle w:val="SingleTxtGC"/>
        <w:rPr>
          <w:rFonts w:eastAsia="Calibri"/>
        </w:rPr>
      </w:pPr>
      <w:r w:rsidRPr="004960CB">
        <w:t>1.</w:t>
      </w:r>
      <w:r w:rsidR="00195FFA">
        <w:rPr>
          <w:rFonts w:hint="eastAsia"/>
        </w:rPr>
        <w:tab/>
      </w:r>
      <w:r w:rsidR="001418F8" w:rsidRPr="004960CB">
        <w:t>除非委员会在不参</w:t>
      </w:r>
      <w:r w:rsidR="008B3770" w:rsidRPr="004960CB">
        <w:t>考</w:t>
      </w:r>
      <w:r w:rsidR="001418F8" w:rsidRPr="004960CB">
        <w:t>有关缔约国意见</w:t>
      </w:r>
      <w:r w:rsidR="00C87D32" w:rsidRPr="004960CB">
        <w:t>的情况下即认为一项来文不可受理，委员会</w:t>
      </w:r>
      <w:r w:rsidR="001418F8" w:rsidRPr="004960CB">
        <w:t>在收到来文之</w:t>
      </w:r>
      <w:r w:rsidR="00C87D32" w:rsidRPr="004960CB">
        <w:t>后应尽快</w:t>
      </w:r>
      <w:r w:rsidR="001418F8" w:rsidRPr="004960CB">
        <w:t>以保密方式转发</w:t>
      </w:r>
      <w:r w:rsidR="00C87D32" w:rsidRPr="004960CB">
        <w:t>给</w:t>
      </w:r>
      <w:r w:rsidR="001418F8" w:rsidRPr="004960CB">
        <w:t>有关缔约国，并请该缔约国就来文提出书面意见和评论。</w:t>
      </w:r>
    </w:p>
    <w:p w:rsidR="0094035C" w:rsidRPr="004960CB" w:rsidRDefault="00525D41" w:rsidP="0013152F">
      <w:pPr>
        <w:pStyle w:val="SingleTxtGC"/>
        <w:rPr>
          <w:rFonts w:eastAsia="Calibri"/>
        </w:rPr>
      </w:pPr>
      <w:r w:rsidRPr="004960CB">
        <w:t>2.</w:t>
      </w:r>
      <w:r w:rsidR="00195FFA">
        <w:rPr>
          <w:rFonts w:hint="eastAsia"/>
        </w:rPr>
        <w:tab/>
      </w:r>
      <w:r w:rsidR="00AC4EE0" w:rsidRPr="004960CB">
        <w:t>根据本条规则第</w:t>
      </w:r>
      <w:r w:rsidR="00AC4EE0" w:rsidRPr="004960CB">
        <w:t>1</w:t>
      </w:r>
      <w:r w:rsidR="00AC4EE0" w:rsidRPr="004960CB">
        <w:t>款提出任何要求时，应说明这种要求并不意味着已经就来文可否受理问题或就来文的是非曲直作出任何决定。</w:t>
      </w:r>
    </w:p>
    <w:p w:rsidR="0094035C" w:rsidRPr="004960CB" w:rsidRDefault="00525D41" w:rsidP="0013152F">
      <w:pPr>
        <w:pStyle w:val="SingleTxtGC"/>
        <w:rPr>
          <w:rFonts w:eastAsia="Calibri"/>
        </w:rPr>
      </w:pPr>
      <w:r w:rsidRPr="004960CB">
        <w:t>3.</w:t>
      </w:r>
      <w:r w:rsidR="00195FFA">
        <w:rPr>
          <w:rFonts w:hint="eastAsia"/>
        </w:rPr>
        <w:tab/>
      </w:r>
      <w:r w:rsidR="00AC4EE0" w:rsidRPr="004960CB">
        <w:t>有关缔约国在收到委员会按照本条规则提出的要求后六个月内，应尽快就来文可否受理问题及其是非曲直以及为此可能已经采取的任何补救办法向委员会提交书面解释或陈述。</w:t>
      </w:r>
    </w:p>
    <w:p w:rsidR="0094035C" w:rsidRPr="004960CB" w:rsidRDefault="00525D41" w:rsidP="0013152F">
      <w:pPr>
        <w:pStyle w:val="SingleTxtGC"/>
        <w:rPr>
          <w:rFonts w:eastAsia="Calibri"/>
        </w:rPr>
      </w:pPr>
      <w:r w:rsidRPr="004960CB">
        <w:t>4.</w:t>
      </w:r>
      <w:r w:rsidR="00195FFA">
        <w:rPr>
          <w:rFonts w:hint="eastAsia"/>
        </w:rPr>
        <w:tab/>
      </w:r>
      <w:r w:rsidR="00AC4EE0" w:rsidRPr="004960CB">
        <w:t>委员会可要求有关缔约国仅就来文可否受理问题作出书面解释或陈述，但在这种情况下，缔约国仍然可在委员会提出要求后的六个月内尽快就来文可否受理问题</w:t>
      </w:r>
      <w:r w:rsidR="00C87D32" w:rsidRPr="004960CB">
        <w:t>和</w:t>
      </w:r>
      <w:r w:rsidR="00AC4EE0" w:rsidRPr="004960CB">
        <w:t>是非曲直</w:t>
      </w:r>
      <w:r w:rsidR="00C87D32" w:rsidRPr="004960CB">
        <w:t>都</w:t>
      </w:r>
      <w:r w:rsidR="00AC4EE0" w:rsidRPr="004960CB">
        <w:t>作出书面解释或陈述。</w:t>
      </w:r>
    </w:p>
    <w:p w:rsidR="0094035C" w:rsidRPr="004960CB" w:rsidRDefault="00525D41" w:rsidP="0013152F">
      <w:pPr>
        <w:pStyle w:val="SingleTxtGC"/>
        <w:rPr>
          <w:rFonts w:eastAsia="Calibri"/>
        </w:rPr>
      </w:pPr>
      <w:r w:rsidRPr="004960CB">
        <w:t>5.</w:t>
      </w:r>
      <w:r w:rsidR="00195FFA">
        <w:rPr>
          <w:rFonts w:hint="eastAsia"/>
        </w:rPr>
        <w:tab/>
      </w:r>
      <w:r w:rsidR="00342394" w:rsidRPr="004960CB">
        <w:t>根据本条规则第</w:t>
      </w:r>
      <w:r w:rsidR="00342394" w:rsidRPr="004960CB">
        <w:t>1</w:t>
      </w:r>
      <w:r w:rsidR="00342394" w:rsidRPr="004960CB">
        <w:t>款要求缔约国作出书面答复后，接到要求的缔约国可书面要求不受理来文，同时提出不可受理的理由，条件是这种要求须在收到根据第</w:t>
      </w:r>
      <w:r w:rsidR="00342394" w:rsidRPr="004960CB">
        <w:t>1</w:t>
      </w:r>
      <w:r w:rsidR="00342394" w:rsidRPr="004960CB">
        <w:t>款提出的要求后两个月内尽快提交委员会。</w:t>
      </w:r>
    </w:p>
    <w:p w:rsidR="0094035C" w:rsidRPr="004960CB" w:rsidRDefault="00525D41" w:rsidP="0013152F">
      <w:pPr>
        <w:pStyle w:val="SingleTxtGC"/>
        <w:rPr>
          <w:rFonts w:eastAsia="Calibri"/>
        </w:rPr>
      </w:pPr>
      <w:r w:rsidRPr="004960CB">
        <w:t>6.</w:t>
      </w:r>
      <w:r w:rsidR="00195FFA">
        <w:rPr>
          <w:rFonts w:hint="eastAsia"/>
        </w:rPr>
        <w:tab/>
      </w:r>
      <w:r w:rsidR="00A11779" w:rsidRPr="004960CB">
        <w:t>根据缔约国为支持本条规则第</w:t>
      </w:r>
      <w:r w:rsidR="00A11779" w:rsidRPr="004960CB">
        <w:t>5</w:t>
      </w:r>
      <w:r w:rsidR="00A11779" w:rsidRPr="004960CB">
        <w:t>款下的要求而提供的资料和提交人对之作出的评论，委员会可决定将可否受理问题与是非曲直分开审议。</w:t>
      </w:r>
    </w:p>
    <w:p w:rsidR="0094035C" w:rsidRPr="004960CB" w:rsidRDefault="00525D41" w:rsidP="0013152F">
      <w:pPr>
        <w:pStyle w:val="SingleTxtGC"/>
        <w:rPr>
          <w:rFonts w:eastAsia="Calibri"/>
        </w:rPr>
      </w:pPr>
      <w:r w:rsidRPr="004960CB">
        <w:t>7.</w:t>
      </w:r>
      <w:r w:rsidR="00195FFA">
        <w:rPr>
          <w:rFonts w:hint="eastAsia"/>
        </w:rPr>
        <w:tab/>
      </w:r>
      <w:r w:rsidR="00A11779" w:rsidRPr="004960CB">
        <w:t>缔约国根据本条规则第</w:t>
      </w:r>
      <w:r w:rsidR="00A11779" w:rsidRPr="004960CB">
        <w:t>5</w:t>
      </w:r>
      <w:r w:rsidR="00A11779" w:rsidRPr="004960CB">
        <w:t>款提出要求后，除非委员会决定将可否受理问</w:t>
      </w:r>
      <w:r w:rsidR="00902052" w:rsidRPr="004960CB">
        <w:t>题与是非曲直分开审议，否则要求缔约国在六</w:t>
      </w:r>
      <w:r w:rsidR="00A11779" w:rsidRPr="004960CB">
        <w:t>个月内作出书面解释或陈述的</w:t>
      </w:r>
      <w:r w:rsidR="00902052" w:rsidRPr="004960CB">
        <w:t>期限不应延长</w:t>
      </w:r>
      <w:r w:rsidR="00A11779" w:rsidRPr="004960CB">
        <w:t>。</w:t>
      </w:r>
    </w:p>
    <w:p w:rsidR="0094035C" w:rsidRPr="004960CB" w:rsidRDefault="00525D41" w:rsidP="0013152F">
      <w:pPr>
        <w:pStyle w:val="SingleTxtGC"/>
        <w:rPr>
          <w:rFonts w:eastAsia="Calibri"/>
        </w:rPr>
      </w:pPr>
      <w:r w:rsidRPr="004960CB">
        <w:t>8.</w:t>
      </w:r>
      <w:r w:rsidR="00195FFA">
        <w:rPr>
          <w:rFonts w:hint="eastAsia"/>
        </w:rPr>
        <w:tab/>
      </w:r>
      <w:r w:rsidR="00902052" w:rsidRPr="004960CB">
        <w:t>如果有关缔约国根据</w:t>
      </w:r>
      <w:r w:rsidR="00902052" w:rsidRPr="004960CB">
        <w:rPr>
          <w:rFonts w:eastAsia="Calibri"/>
        </w:rPr>
        <w:t>《议定书》</w:t>
      </w:r>
      <w:r w:rsidR="00902052" w:rsidRPr="004960CB">
        <w:t>第</w:t>
      </w:r>
      <w:r w:rsidR="00902052" w:rsidRPr="004960CB">
        <w:t>7</w:t>
      </w:r>
      <w:r w:rsidR="00902052" w:rsidRPr="004960CB">
        <w:t>条第</w:t>
      </w:r>
      <w:r w:rsidR="00902052" w:rsidRPr="004960CB">
        <w:t>1</w:t>
      </w:r>
      <w:r w:rsidR="00902052" w:rsidRPr="004960CB">
        <w:t>款</w:t>
      </w:r>
      <w:r w:rsidR="00902052" w:rsidRPr="004960CB">
        <w:rPr>
          <w:rFonts w:eastAsia="Calibri"/>
        </w:rPr>
        <w:t>(e)</w:t>
      </w:r>
      <w:r w:rsidR="00902052" w:rsidRPr="004960CB">
        <w:t>项对提交人关于所有可用的有效国内补救办法都已用尽的说法提出异议，该缔约国应详细说明所称受害人在此案特定情况下可以得到的有效补救办法。</w:t>
      </w:r>
    </w:p>
    <w:p w:rsidR="0094035C" w:rsidRPr="004960CB" w:rsidRDefault="00525D41" w:rsidP="0013152F">
      <w:pPr>
        <w:pStyle w:val="SingleTxtGC"/>
        <w:rPr>
          <w:rFonts w:eastAsia="Calibri"/>
        </w:rPr>
      </w:pPr>
      <w:r w:rsidRPr="004960CB">
        <w:t>9.</w:t>
      </w:r>
      <w:r w:rsidR="00195FFA">
        <w:rPr>
          <w:rFonts w:hint="eastAsia"/>
        </w:rPr>
        <w:tab/>
      </w:r>
      <w:r w:rsidR="00902052" w:rsidRPr="004960CB">
        <w:t>委员会可请缔约国或来文提交人在确定的期限内就来文可否受理问题或是非曲直问题提供补充书面解释或意见。</w:t>
      </w:r>
    </w:p>
    <w:p w:rsidR="0094035C" w:rsidRPr="004960CB" w:rsidRDefault="00525D41" w:rsidP="0013152F">
      <w:pPr>
        <w:pStyle w:val="SingleTxtGC"/>
        <w:rPr>
          <w:rFonts w:eastAsia="Calibri"/>
        </w:rPr>
      </w:pPr>
      <w:r w:rsidRPr="004960CB">
        <w:t xml:space="preserve">10.  </w:t>
      </w:r>
      <w:r w:rsidR="00902052" w:rsidRPr="004960CB">
        <w:t>秘书长应向每一方发送另一方根据本条规则发来的呈件以及向委员会提交的任何其他文件。每一方都应有机会在确定的期限内就这些呈件发表评论。</w:t>
      </w:r>
      <w:r w:rsidR="00E54783" w:rsidRPr="004960CB">
        <w:t>在确定的期限内未收到这样的评论一般不应使来文的审议受到拖延。</w:t>
      </w:r>
    </w:p>
    <w:p w:rsidR="0094035C" w:rsidRPr="004960CB" w:rsidRDefault="0094035C" w:rsidP="004D0491">
      <w:pPr>
        <w:pStyle w:val="H1GC"/>
      </w:pPr>
      <w:r w:rsidRPr="004960CB">
        <w:tab/>
      </w:r>
      <w:r w:rsidRPr="004960CB">
        <w:tab/>
      </w:r>
      <w:r w:rsidR="00323D19" w:rsidRPr="004960CB">
        <w:t>口头听证</w:t>
      </w:r>
      <w:r w:rsidRPr="004960CB">
        <w:br/>
      </w:r>
      <w:r w:rsidR="0092681E" w:rsidRPr="004960CB">
        <w:t>第</w:t>
      </w:r>
      <w:r w:rsidR="00D3646D" w:rsidRPr="004960CB">
        <w:t>19</w:t>
      </w:r>
      <w:r w:rsidR="0092681E" w:rsidRPr="004960CB">
        <w:t>条</w:t>
      </w:r>
    </w:p>
    <w:p w:rsidR="0094035C" w:rsidRPr="004960CB" w:rsidRDefault="00525D41" w:rsidP="0013152F">
      <w:pPr>
        <w:pStyle w:val="SingleTxtGC"/>
        <w:rPr>
          <w:rFonts w:eastAsia="Calibri"/>
        </w:rPr>
      </w:pPr>
      <w:r w:rsidRPr="004960CB">
        <w:t>1</w:t>
      </w:r>
      <w:r w:rsidRPr="004960CB">
        <w:rPr>
          <w:rFonts w:eastAsia="Calibri"/>
        </w:rPr>
        <w:t>.</w:t>
      </w:r>
      <w:r w:rsidR="00195FFA">
        <w:rPr>
          <w:rFonts w:hint="eastAsia"/>
        </w:rPr>
        <w:tab/>
      </w:r>
      <w:r w:rsidR="00DF50CF" w:rsidRPr="004960CB">
        <w:rPr>
          <w:rFonts w:eastAsia="Calibri"/>
        </w:rPr>
        <w:t>委员会可</w:t>
      </w:r>
      <w:r w:rsidR="00EF2996" w:rsidRPr="004960CB">
        <w:t>决定请</w:t>
      </w:r>
      <w:r w:rsidR="00AD7729" w:rsidRPr="004960CB">
        <w:rPr>
          <w:rFonts w:eastAsia="Calibri"/>
        </w:rPr>
        <w:t>提交人</w:t>
      </w:r>
      <w:r w:rsidR="001C5324" w:rsidRPr="004960CB">
        <w:rPr>
          <w:rFonts w:eastAsia="Calibri"/>
        </w:rPr>
        <w:t>和</w:t>
      </w:r>
      <w:r w:rsidR="001C5324" w:rsidRPr="004960CB">
        <w:rPr>
          <w:rFonts w:eastAsia="Calibri"/>
        </w:rPr>
        <w:t>(</w:t>
      </w:r>
      <w:r w:rsidR="001C5324" w:rsidRPr="004960CB">
        <w:rPr>
          <w:rFonts w:eastAsia="Calibri"/>
        </w:rPr>
        <w:t>或</w:t>
      </w:r>
      <w:r w:rsidR="001C5324" w:rsidRPr="004960CB">
        <w:rPr>
          <w:rFonts w:eastAsia="Calibri"/>
        </w:rPr>
        <w:t>)</w:t>
      </w:r>
      <w:r w:rsidR="00AD7729" w:rsidRPr="004960CB">
        <w:rPr>
          <w:rFonts w:eastAsia="Calibri"/>
        </w:rPr>
        <w:t>所称受害人</w:t>
      </w:r>
      <w:r w:rsidR="00EF2996" w:rsidRPr="004960CB">
        <w:t>以及</w:t>
      </w:r>
      <w:r w:rsidR="006D515B" w:rsidRPr="004960CB">
        <w:rPr>
          <w:rFonts w:eastAsia="Calibri"/>
        </w:rPr>
        <w:t>有关缔约国</w:t>
      </w:r>
      <w:r w:rsidR="00EF2996" w:rsidRPr="004960CB">
        <w:t>代表亲自或通过视频或</w:t>
      </w:r>
      <w:r w:rsidR="00C87D32" w:rsidRPr="004960CB">
        <w:t>电话</w:t>
      </w:r>
      <w:r w:rsidR="00EF2996" w:rsidRPr="004960CB">
        <w:t>会议，就来文的是非曲直</w:t>
      </w:r>
      <w:r w:rsidR="00982096" w:rsidRPr="004960CB">
        <w:t>作出进一步澄清或回答提问，但条件是</w:t>
      </w:r>
      <w:r w:rsidR="00A74521" w:rsidRPr="004960CB">
        <w:rPr>
          <w:rFonts w:eastAsia="Calibri"/>
        </w:rPr>
        <w:t>委员会</w:t>
      </w:r>
      <w:r w:rsidR="00982096" w:rsidRPr="004960CB">
        <w:t>须认为这样做</w:t>
      </w:r>
      <w:r w:rsidR="006D1B23" w:rsidRPr="004960CB">
        <w:rPr>
          <w:rFonts w:eastAsia="Calibri"/>
        </w:rPr>
        <w:t>符合儿童的最大利益</w:t>
      </w:r>
      <w:r w:rsidR="00982096" w:rsidRPr="004960CB">
        <w:t>。任何听证活动应在非公开会议中进行。对</w:t>
      </w:r>
      <w:r w:rsidR="00786B3D" w:rsidRPr="004960CB">
        <w:rPr>
          <w:rFonts w:eastAsia="Calibri"/>
        </w:rPr>
        <w:t>所称受害人</w:t>
      </w:r>
      <w:r w:rsidR="00982096" w:rsidRPr="004960CB">
        <w:t>的任何听证将不会在缔约国代表在场的情况下进行，除非</w:t>
      </w:r>
      <w:r w:rsidR="006006D0" w:rsidRPr="004960CB">
        <w:rPr>
          <w:rFonts w:eastAsia="Calibri"/>
        </w:rPr>
        <w:t>所称受害人</w:t>
      </w:r>
      <w:r w:rsidR="00982096" w:rsidRPr="004960CB">
        <w:t>要求这样而且</w:t>
      </w:r>
      <w:r w:rsidR="00A74521" w:rsidRPr="004960CB">
        <w:rPr>
          <w:rFonts w:eastAsia="Calibri"/>
        </w:rPr>
        <w:t>委员会</w:t>
      </w:r>
      <w:r w:rsidR="00982096" w:rsidRPr="004960CB">
        <w:t>认为这样做</w:t>
      </w:r>
      <w:r w:rsidR="006D1B23" w:rsidRPr="004960CB">
        <w:rPr>
          <w:rFonts w:eastAsia="Calibri"/>
        </w:rPr>
        <w:t>符合儿童的最大利益</w:t>
      </w:r>
      <w:r w:rsidR="00982096" w:rsidRPr="004960CB">
        <w:t>。</w:t>
      </w:r>
      <w:r w:rsidR="006073CA" w:rsidRPr="004960CB">
        <w:rPr>
          <w:rFonts w:eastAsia="Calibri"/>
        </w:rPr>
        <w:t>委员会</w:t>
      </w:r>
      <w:r w:rsidR="00982096" w:rsidRPr="004960CB">
        <w:t>在对</w:t>
      </w:r>
      <w:r w:rsidR="006006D0" w:rsidRPr="004960CB">
        <w:rPr>
          <w:rFonts w:eastAsia="Calibri"/>
        </w:rPr>
        <w:t>所称受害人</w:t>
      </w:r>
      <w:r w:rsidR="00982096" w:rsidRPr="004960CB">
        <w:t>举行听证时</w:t>
      </w:r>
      <w:r w:rsidR="00982096" w:rsidRPr="004960CB">
        <w:rPr>
          <w:rFonts w:eastAsia="Calibri"/>
        </w:rPr>
        <w:t>应</w:t>
      </w:r>
      <w:r w:rsidR="00982096" w:rsidRPr="004960CB">
        <w:t>保</w:t>
      </w:r>
      <w:r w:rsidR="00C87D32" w:rsidRPr="004960CB">
        <w:t>证采用</w:t>
      </w:r>
      <w:r w:rsidR="00982096" w:rsidRPr="004960CB">
        <w:t>对儿童敏感的程序，并且应确保在考虑到</w:t>
      </w:r>
      <w:r w:rsidR="00982096" w:rsidRPr="004960CB">
        <w:rPr>
          <w:rFonts w:eastAsia="Calibri"/>
        </w:rPr>
        <w:t>所称受害人</w:t>
      </w:r>
      <w:r w:rsidR="00982096" w:rsidRPr="004960CB">
        <w:t>的年龄和成熟程度的同时，充分考虑到其意见。一当事方未出席并不妨碍对案件的审议。</w:t>
      </w:r>
    </w:p>
    <w:p w:rsidR="0094035C" w:rsidRPr="004960CB" w:rsidRDefault="00525D41" w:rsidP="0013152F">
      <w:pPr>
        <w:pStyle w:val="SingleTxtGC"/>
        <w:rPr>
          <w:rFonts w:eastAsia="Calibri"/>
        </w:rPr>
      </w:pPr>
      <w:r w:rsidRPr="004960CB">
        <w:t>2.</w:t>
      </w:r>
      <w:r w:rsidR="00195FFA">
        <w:rPr>
          <w:rFonts w:hint="eastAsia"/>
        </w:rPr>
        <w:tab/>
      </w:r>
      <w:r w:rsidR="00F14EE0" w:rsidRPr="004960CB">
        <w:t>将</w:t>
      </w:r>
      <w:r w:rsidR="00C87D32" w:rsidRPr="004960CB">
        <w:t>要</w:t>
      </w:r>
      <w:r w:rsidR="00F14EE0" w:rsidRPr="004960CB">
        <w:t>举行或已经举行听证会的信息以及听证会的内容将转发给另一方，将容许另一方提交适当的材料。</w:t>
      </w:r>
    </w:p>
    <w:p w:rsidR="0094035C" w:rsidRPr="004960CB" w:rsidRDefault="00195FFA" w:rsidP="00195FFA">
      <w:pPr>
        <w:pStyle w:val="H1GC"/>
      </w:pPr>
      <w:r>
        <w:br w:type="page"/>
      </w:r>
      <w:r w:rsidR="0094035C" w:rsidRPr="004960CB">
        <w:tab/>
      </w:r>
      <w:r w:rsidR="0094035C" w:rsidRPr="004960CB">
        <w:tab/>
      </w:r>
      <w:r w:rsidR="00F14EE0" w:rsidRPr="004960CB">
        <w:t>来文</w:t>
      </w:r>
      <w:r w:rsidR="00323D19" w:rsidRPr="004960CB">
        <w:t>可</w:t>
      </w:r>
      <w:r w:rsidR="00F14EE0" w:rsidRPr="004960CB">
        <w:t>否</w:t>
      </w:r>
      <w:r w:rsidR="00323D19" w:rsidRPr="004960CB">
        <w:t>受理</w:t>
      </w:r>
      <w:r>
        <w:rPr>
          <w:rFonts w:hint="eastAsia"/>
        </w:rPr>
        <w:br/>
      </w:r>
      <w:r w:rsidR="0092681E" w:rsidRPr="004960CB">
        <w:t>第</w:t>
      </w:r>
      <w:r w:rsidR="00D3646D" w:rsidRPr="004960CB">
        <w:t>20</w:t>
      </w:r>
      <w:r w:rsidR="0092681E" w:rsidRPr="004960CB">
        <w:t>条</w:t>
      </w:r>
    </w:p>
    <w:p w:rsidR="0094035C" w:rsidRPr="004960CB" w:rsidRDefault="00525D41" w:rsidP="0013152F">
      <w:pPr>
        <w:pStyle w:val="SingleTxtGC"/>
        <w:rPr>
          <w:rFonts w:eastAsia="Calibri"/>
        </w:rPr>
      </w:pPr>
      <w:r w:rsidRPr="004960CB">
        <w:t>1.</w:t>
      </w:r>
      <w:r w:rsidR="00195FFA">
        <w:rPr>
          <w:rFonts w:hint="eastAsia"/>
        </w:rPr>
        <w:tab/>
      </w:r>
      <w:r w:rsidR="00A127CC" w:rsidRPr="004960CB">
        <w:t>委员会应以简单多数并按照下列规则尽快决定来文按照《议定书》是否可受理。</w:t>
      </w:r>
    </w:p>
    <w:p w:rsidR="0094035C" w:rsidRPr="004960CB" w:rsidRDefault="00525D41" w:rsidP="0013152F">
      <w:pPr>
        <w:pStyle w:val="SingleTxtGC"/>
        <w:rPr>
          <w:rFonts w:eastAsia="Calibri"/>
        </w:rPr>
      </w:pPr>
      <w:r w:rsidRPr="004960CB">
        <w:t>2.</w:t>
      </w:r>
      <w:r w:rsidR="00195FFA">
        <w:rPr>
          <w:rFonts w:hint="eastAsia"/>
        </w:rPr>
        <w:tab/>
      </w:r>
      <w:r w:rsidR="00A127CC" w:rsidRPr="004960CB">
        <w:t>宣布来文可受理的决定可由按照本议事规则设立的工作组作出，但条件是工作组全体成员一致同意。</w:t>
      </w:r>
    </w:p>
    <w:p w:rsidR="0094035C" w:rsidRPr="004960CB" w:rsidRDefault="00525D41" w:rsidP="0013152F">
      <w:pPr>
        <w:pStyle w:val="SingleTxtGC"/>
        <w:rPr>
          <w:rFonts w:eastAsia="Calibri"/>
        </w:rPr>
      </w:pPr>
      <w:r w:rsidRPr="004960CB">
        <w:t>3</w:t>
      </w:r>
      <w:r w:rsidRPr="004960CB">
        <w:rPr>
          <w:rFonts w:eastAsia="Calibri"/>
        </w:rPr>
        <w:t>.</w:t>
      </w:r>
      <w:r w:rsidR="00195FFA">
        <w:rPr>
          <w:rFonts w:hint="eastAsia"/>
        </w:rPr>
        <w:tab/>
      </w:r>
      <w:r w:rsidR="00445DB2" w:rsidRPr="004960CB">
        <w:rPr>
          <w:rFonts w:eastAsia="Calibri"/>
        </w:rPr>
        <w:t>按照本条规则</w:t>
      </w:r>
      <w:r w:rsidR="00A127CC" w:rsidRPr="004960CB">
        <w:t>设立的工作组可宣布来文不可受理，但条件是工作组全体成员一致这样决定。该项决定须转交委员会全体会议，委员会全体会议可不经正式讨论予以确认，除非委员会的一</w:t>
      </w:r>
      <w:r w:rsidR="00077E4A" w:rsidRPr="004960CB">
        <w:t>名委员</w:t>
      </w:r>
      <w:r w:rsidR="00A127CC" w:rsidRPr="004960CB">
        <w:t>要求进行这样的讨论。</w:t>
      </w:r>
    </w:p>
    <w:p w:rsidR="0094035C" w:rsidRPr="004960CB" w:rsidRDefault="00525D41" w:rsidP="0013152F">
      <w:pPr>
        <w:pStyle w:val="SingleTxtGC"/>
        <w:rPr>
          <w:rFonts w:eastAsia="Calibri"/>
        </w:rPr>
      </w:pPr>
      <w:r w:rsidRPr="004960CB">
        <w:t>4.</w:t>
      </w:r>
      <w:r w:rsidR="00195FFA">
        <w:rPr>
          <w:rFonts w:hint="eastAsia"/>
        </w:rPr>
        <w:tab/>
      </w:r>
      <w:r w:rsidR="00695B37" w:rsidRPr="004960CB">
        <w:t>如果是代表一名儿童或一组儿童向</w:t>
      </w:r>
      <w:r w:rsidR="00A74521" w:rsidRPr="004960CB">
        <w:rPr>
          <w:rFonts w:eastAsia="Calibri"/>
        </w:rPr>
        <w:t>委员会</w:t>
      </w:r>
      <w:r w:rsidR="00C87D32" w:rsidRPr="004960CB">
        <w:t>提交了来文</w:t>
      </w:r>
      <w:r w:rsidR="00695B37" w:rsidRPr="004960CB">
        <w:t>但无证据表明得到了儿童的同意，在对案件</w:t>
      </w:r>
      <w:r w:rsidR="00C87D32" w:rsidRPr="004960CB">
        <w:t>的具体</w:t>
      </w:r>
      <w:r w:rsidR="001C38AF" w:rsidRPr="004960CB">
        <w:t>情况</w:t>
      </w:r>
      <w:r w:rsidR="00695B37" w:rsidRPr="004960CB">
        <w:t>和提供的资料进行审议之后，</w:t>
      </w:r>
      <w:r w:rsidR="00DF50CF" w:rsidRPr="004960CB">
        <w:rPr>
          <w:rFonts w:eastAsia="Calibri"/>
        </w:rPr>
        <w:t>委员会可</w:t>
      </w:r>
      <w:r w:rsidR="00695B37" w:rsidRPr="004960CB">
        <w:t>决定，审查该来文不</w:t>
      </w:r>
      <w:r w:rsidR="006D1B23" w:rsidRPr="004960CB">
        <w:rPr>
          <w:rFonts w:eastAsia="Calibri"/>
        </w:rPr>
        <w:t>符合</w:t>
      </w:r>
      <w:r w:rsidR="00695B37" w:rsidRPr="004960CB">
        <w:t>有关</w:t>
      </w:r>
      <w:r w:rsidR="006D1B23" w:rsidRPr="004960CB">
        <w:rPr>
          <w:rFonts w:eastAsia="Calibri"/>
        </w:rPr>
        <w:t>儿童的最大利益</w:t>
      </w:r>
      <w:r w:rsidR="00695B37" w:rsidRPr="004960CB">
        <w:t>。</w:t>
      </w:r>
    </w:p>
    <w:p w:rsidR="0094035C" w:rsidRPr="004960CB" w:rsidRDefault="00695B37" w:rsidP="00525D41">
      <w:pPr>
        <w:pStyle w:val="H1GC"/>
      </w:pPr>
      <w:r w:rsidRPr="004960CB">
        <w:tab/>
      </w:r>
      <w:r w:rsidRPr="004960CB">
        <w:tab/>
      </w:r>
      <w:r w:rsidR="00323D19" w:rsidRPr="004960CB">
        <w:t>不可受理的来文</w:t>
      </w:r>
      <w:r w:rsidR="00525D41" w:rsidRPr="004960CB">
        <w:rPr>
          <w:rFonts w:eastAsia="SimSun"/>
        </w:rPr>
        <w:br/>
      </w:r>
      <w:r w:rsidR="0092681E" w:rsidRPr="004960CB">
        <w:t>第</w:t>
      </w:r>
      <w:r w:rsidR="00D3646D" w:rsidRPr="004960CB">
        <w:t>21</w:t>
      </w:r>
      <w:r w:rsidR="0092681E" w:rsidRPr="004960CB">
        <w:t>条</w:t>
      </w:r>
    </w:p>
    <w:p w:rsidR="0094035C" w:rsidRPr="004960CB" w:rsidRDefault="00525D41" w:rsidP="0013152F">
      <w:pPr>
        <w:pStyle w:val="SingleTxtGC"/>
        <w:rPr>
          <w:rFonts w:eastAsia="Calibri"/>
        </w:rPr>
      </w:pPr>
      <w:r w:rsidRPr="004960CB">
        <w:t>1.</w:t>
      </w:r>
      <w:r w:rsidR="00195FFA">
        <w:rPr>
          <w:rFonts w:hint="eastAsia"/>
        </w:rPr>
        <w:tab/>
      </w:r>
      <w:r w:rsidR="00CD32C3" w:rsidRPr="004960CB">
        <w:t>如果委员会</w:t>
      </w:r>
      <w:r w:rsidR="001C38AF" w:rsidRPr="004960CB">
        <w:t>作出了</w:t>
      </w:r>
      <w:r w:rsidR="00CD32C3" w:rsidRPr="004960CB">
        <w:t>某一来文不可受理</w:t>
      </w:r>
      <w:r w:rsidR="001C38AF" w:rsidRPr="004960CB">
        <w:t>的决定</w:t>
      </w:r>
      <w:r w:rsidR="00CD32C3" w:rsidRPr="004960CB">
        <w:t>，委员会应尽快通过秘书长以尽可能适合的无障碍形式向来文提交人和有关缔约国转达其决定和作出决定的理由。</w:t>
      </w:r>
    </w:p>
    <w:p w:rsidR="0094035C" w:rsidRPr="004960CB" w:rsidRDefault="00525D41" w:rsidP="0013152F">
      <w:pPr>
        <w:pStyle w:val="SingleTxtGC"/>
        <w:rPr>
          <w:rFonts w:eastAsia="Calibri"/>
        </w:rPr>
      </w:pPr>
      <w:r w:rsidRPr="004960CB">
        <w:t>2.</w:t>
      </w:r>
      <w:r w:rsidR="00195FFA">
        <w:rPr>
          <w:rFonts w:hint="eastAsia"/>
        </w:rPr>
        <w:tab/>
      </w:r>
      <w:r w:rsidR="00CD32C3" w:rsidRPr="004960CB">
        <w:t>如果委员会收到提交人或以提交人名义提交的书面请求，其中所列资料说明不可受理的理由已不再适用，委员会可</w:t>
      </w:r>
      <w:r w:rsidR="001C38AF" w:rsidRPr="004960CB">
        <w:t>对</w:t>
      </w:r>
      <w:r w:rsidR="00CD32C3" w:rsidRPr="004960CB">
        <w:t>宣布来文不可受理的委员会决定</w:t>
      </w:r>
      <w:r w:rsidR="001C38AF" w:rsidRPr="004960CB">
        <w:t>进行复审</w:t>
      </w:r>
      <w:r w:rsidR="00CD32C3" w:rsidRPr="004960CB">
        <w:t>。</w:t>
      </w:r>
    </w:p>
    <w:p w:rsidR="0094035C" w:rsidRPr="004960CB" w:rsidRDefault="0094035C" w:rsidP="00525D41">
      <w:pPr>
        <w:pStyle w:val="H1GC"/>
      </w:pPr>
      <w:r w:rsidRPr="004960CB">
        <w:rPr>
          <w:rFonts w:eastAsia="Calibri"/>
        </w:rPr>
        <w:tab/>
      </w:r>
      <w:r w:rsidRPr="004960CB">
        <w:rPr>
          <w:rFonts w:eastAsia="Calibri"/>
        </w:rPr>
        <w:tab/>
      </w:r>
      <w:r w:rsidR="001F260D" w:rsidRPr="004960CB">
        <w:t>在缔约国就是非曲直提交意见之前宣布为可受理的来文</w:t>
      </w:r>
      <w:r w:rsidR="00525D41" w:rsidRPr="004960CB">
        <w:br/>
      </w:r>
      <w:r w:rsidR="0092681E" w:rsidRPr="004960CB">
        <w:t>第</w:t>
      </w:r>
      <w:r w:rsidR="00D3646D" w:rsidRPr="004960CB">
        <w:t>22</w:t>
      </w:r>
      <w:r w:rsidR="0092681E" w:rsidRPr="004960CB">
        <w:t>条</w:t>
      </w:r>
    </w:p>
    <w:p w:rsidR="0094035C" w:rsidRPr="004960CB" w:rsidRDefault="00525D41" w:rsidP="0013152F">
      <w:pPr>
        <w:pStyle w:val="SingleTxtGC"/>
        <w:rPr>
          <w:rFonts w:eastAsia="Calibri"/>
        </w:rPr>
      </w:pPr>
      <w:r w:rsidRPr="004960CB">
        <w:t>1.</w:t>
      </w:r>
      <w:r w:rsidR="00195FFA">
        <w:rPr>
          <w:rFonts w:hint="eastAsia"/>
        </w:rPr>
        <w:tab/>
      </w:r>
      <w:r w:rsidR="00CD32C3" w:rsidRPr="004960CB">
        <w:t>在收到缔约国根据第本议事规则第</w:t>
      </w:r>
      <w:r w:rsidR="00CD32C3" w:rsidRPr="004960CB">
        <w:t>18</w:t>
      </w:r>
      <w:r w:rsidR="00CD32C3" w:rsidRPr="004960CB">
        <w:t>条第</w:t>
      </w:r>
      <w:r w:rsidR="00CD32C3" w:rsidRPr="004960CB">
        <w:t>6</w:t>
      </w:r>
      <w:r w:rsidR="00CD32C3" w:rsidRPr="004960CB">
        <w:t>款就是非曲直提交意见之前作出的宣布来文可以受理的决定应通过秘书长发送给来文提交人和有关缔约国。</w:t>
      </w:r>
    </w:p>
    <w:p w:rsidR="0094035C" w:rsidRPr="004960CB" w:rsidRDefault="00525D41" w:rsidP="0013152F">
      <w:pPr>
        <w:pStyle w:val="SingleTxtGC"/>
        <w:rPr>
          <w:rFonts w:eastAsia="Calibri"/>
        </w:rPr>
      </w:pPr>
      <w:r w:rsidRPr="004960CB">
        <w:t>2.</w:t>
      </w:r>
      <w:r w:rsidR="00195FFA">
        <w:rPr>
          <w:rFonts w:hint="eastAsia"/>
        </w:rPr>
        <w:tab/>
      </w:r>
      <w:r w:rsidR="005B11CB" w:rsidRPr="004960CB">
        <w:t>委员会可参考缔约国</w:t>
      </w:r>
      <w:r w:rsidR="001C5324" w:rsidRPr="004960CB">
        <w:t>和</w:t>
      </w:r>
      <w:r w:rsidR="001C5324" w:rsidRPr="004960CB">
        <w:t>(</w:t>
      </w:r>
      <w:r w:rsidR="001C5324" w:rsidRPr="004960CB">
        <w:t>或</w:t>
      </w:r>
      <w:r w:rsidR="001C5324" w:rsidRPr="004960CB">
        <w:t>)</w:t>
      </w:r>
      <w:r w:rsidR="005B11CB" w:rsidRPr="004960CB">
        <w:t>来文提交人提交的任何解释或陈述，撤销其关于来文可以受理的决定。</w:t>
      </w:r>
    </w:p>
    <w:p w:rsidR="0094035C" w:rsidRPr="004960CB" w:rsidRDefault="0094035C" w:rsidP="008D1DCF">
      <w:pPr>
        <w:pStyle w:val="H1GC"/>
      </w:pPr>
      <w:r w:rsidRPr="004960CB">
        <w:tab/>
      </w:r>
      <w:r w:rsidRPr="004960CB">
        <w:tab/>
      </w:r>
      <w:r w:rsidR="001F260D" w:rsidRPr="004960CB">
        <w:t>审查来文的是非曲直</w:t>
      </w:r>
      <w:r w:rsidRPr="004960CB">
        <w:br/>
      </w:r>
      <w:r w:rsidR="0092681E" w:rsidRPr="004960CB">
        <w:t>第</w:t>
      </w:r>
      <w:r w:rsidR="00D3646D" w:rsidRPr="004960CB">
        <w:t>23</w:t>
      </w:r>
      <w:r w:rsidR="0092681E" w:rsidRPr="004960CB">
        <w:t>条</w:t>
      </w:r>
      <w:r w:rsidRPr="004960CB">
        <w:t xml:space="preserve"> </w:t>
      </w:r>
    </w:p>
    <w:p w:rsidR="0094035C" w:rsidRPr="004960CB" w:rsidRDefault="00525D41" w:rsidP="0013152F">
      <w:pPr>
        <w:pStyle w:val="SingleTxtGC"/>
        <w:rPr>
          <w:rFonts w:eastAsia="Calibri"/>
        </w:rPr>
      </w:pPr>
      <w:r w:rsidRPr="004960CB">
        <w:t>1.</w:t>
      </w:r>
      <w:r w:rsidR="00195FFA">
        <w:rPr>
          <w:rFonts w:hint="eastAsia"/>
        </w:rPr>
        <w:tab/>
      </w:r>
      <w:r w:rsidR="001C38AF" w:rsidRPr="004960CB">
        <w:t>在收到来文后和就是非曲直作出决定之前，委员会可酌情参考</w:t>
      </w:r>
      <w:r w:rsidR="005B11CB" w:rsidRPr="004960CB">
        <w:t>或接收</w:t>
      </w:r>
      <w:r w:rsidR="001C38AF" w:rsidRPr="004960CB">
        <w:t>源于</w:t>
      </w:r>
      <w:r w:rsidR="005B11CB" w:rsidRPr="004960CB">
        <w:t>所有其他联合国机关、机构、专门机构、基金、方案和机制、包括国际文书所建立的其他条约机构和联合国各项特别程序、其他国际组织、包括区域人权系统以及非政府组织、国家人权机构</w:t>
      </w:r>
      <w:r w:rsidR="001C38AF" w:rsidRPr="004960CB">
        <w:t>和</w:t>
      </w:r>
      <w:r w:rsidR="005B11CB" w:rsidRPr="004960CB">
        <w:t>可协助审查来文的所有有关国家机构、机关、办事处的有关文件。</w:t>
      </w:r>
    </w:p>
    <w:p w:rsidR="0094035C" w:rsidRPr="004960CB" w:rsidRDefault="00525D41" w:rsidP="0013152F">
      <w:pPr>
        <w:pStyle w:val="SingleTxtGC"/>
        <w:rPr>
          <w:rFonts w:eastAsia="Calibri"/>
        </w:rPr>
      </w:pPr>
      <w:r w:rsidRPr="004960CB">
        <w:t>2.</w:t>
      </w:r>
      <w:r w:rsidR="00195FFA">
        <w:rPr>
          <w:rFonts w:hint="eastAsia"/>
        </w:rPr>
        <w:tab/>
      </w:r>
      <w:r w:rsidR="00B16C52" w:rsidRPr="004960CB">
        <w:t>在参考来文提交人、有关缔约国或本条规则第</w:t>
      </w:r>
      <w:r w:rsidR="00B16C52" w:rsidRPr="004960CB">
        <w:t>1</w:t>
      </w:r>
      <w:r w:rsidR="00B16C52" w:rsidRPr="004960CB">
        <w:t>款提及的任何其他来源提</w:t>
      </w:r>
      <w:r w:rsidR="001C38AF" w:rsidRPr="004960CB">
        <w:t>交</w:t>
      </w:r>
      <w:r w:rsidR="00B16C52" w:rsidRPr="004960CB">
        <w:t>的所有文件的情况下，委员会应就来文拟订其意见，但条件是这些资料已经及时转发</w:t>
      </w:r>
      <w:r w:rsidR="001C38AF" w:rsidRPr="004960CB">
        <w:t>给</w:t>
      </w:r>
      <w:r w:rsidR="00B16C52" w:rsidRPr="004960CB">
        <w:t>各有关当事方并且每一方都有机会在确定的期限内就资料作出评论。</w:t>
      </w:r>
    </w:p>
    <w:p w:rsidR="0094035C" w:rsidRPr="004960CB" w:rsidRDefault="00525D41" w:rsidP="0013152F">
      <w:pPr>
        <w:pStyle w:val="SingleTxtGC"/>
        <w:rPr>
          <w:rFonts w:eastAsia="Calibri"/>
        </w:rPr>
      </w:pPr>
      <w:r w:rsidRPr="004960CB">
        <w:t>3.</w:t>
      </w:r>
      <w:r w:rsidR="00195FFA">
        <w:rPr>
          <w:rFonts w:hint="eastAsia"/>
        </w:rPr>
        <w:tab/>
      </w:r>
      <w:r w:rsidR="00CE0C3C" w:rsidRPr="004960CB">
        <w:t>委员会按照本条规则第</w:t>
      </w:r>
      <w:r w:rsidR="00CE0C3C" w:rsidRPr="004960CB">
        <w:t>2</w:t>
      </w:r>
      <w:r w:rsidR="00CE0C3C" w:rsidRPr="004960CB">
        <w:t>款审议第三方提交的资料丝毫不意味着这些第三方成为</w:t>
      </w:r>
      <w:r w:rsidR="001C38AF" w:rsidRPr="004960CB">
        <w:t>诉讼</w:t>
      </w:r>
      <w:r w:rsidR="00CE0C3C" w:rsidRPr="004960CB">
        <w:t>的当事方。</w:t>
      </w:r>
    </w:p>
    <w:p w:rsidR="0094035C" w:rsidRPr="004960CB" w:rsidRDefault="00271101" w:rsidP="0013152F">
      <w:pPr>
        <w:pStyle w:val="SingleTxtGC"/>
        <w:rPr>
          <w:rFonts w:eastAsia="Calibri"/>
        </w:rPr>
      </w:pPr>
      <w:r w:rsidRPr="004960CB">
        <w:t>4.</w:t>
      </w:r>
      <w:r w:rsidR="00195FFA">
        <w:rPr>
          <w:rFonts w:hint="eastAsia"/>
        </w:rPr>
        <w:tab/>
      </w:r>
      <w:r w:rsidR="00717127" w:rsidRPr="004960CB">
        <w:t>委员会可将任何来文交给一个工作组，由该工作组就来文的是非曲直向委员会提出建议。</w:t>
      </w:r>
    </w:p>
    <w:p w:rsidR="0094035C" w:rsidRPr="004960CB" w:rsidRDefault="0094035C" w:rsidP="008D1DCF">
      <w:pPr>
        <w:pStyle w:val="H1GC"/>
      </w:pPr>
      <w:r w:rsidRPr="004960CB">
        <w:tab/>
      </w:r>
      <w:r w:rsidRPr="004960CB">
        <w:tab/>
      </w:r>
      <w:r w:rsidR="001F260D" w:rsidRPr="004960CB">
        <w:t>个人意见</w:t>
      </w:r>
      <w:r w:rsidRPr="004960CB">
        <w:br/>
      </w:r>
      <w:r w:rsidR="0092681E" w:rsidRPr="004960CB">
        <w:t>第</w:t>
      </w:r>
      <w:r w:rsidR="00D3646D" w:rsidRPr="004960CB">
        <w:t>24</w:t>
      </w:r>
      <w:r w:rsidR="0092681E" w:rsidRPr="004960CB">
        <w:t>条</w:t>
      </w:r>
    </w:p>
    <w:p w:rsidR="0094035C" w:rsidRPr="004960CB" w:rsidRDefault="00195FFA" w:rsidP="0013152F">
      <w:pPr>
        <w:pStyle w:val="SingleTxtGC"/>
        <w:rPr>
          <w:rFonts w:eastAsia="Calibri"/>
        </w:rPr>
      </w:pPr>
      <w:r>
        <w:rPr>
          <w:rFonts w:hint="eastAsia"/>
        </w:rPr>
        <w:tab/>
      </w:r>
      <w:r w:rsidR="00717127" w:rsidRPr="004960CB">
        <w:t>参加作出决定的委员会任何委员可要求在委员会的决定或意见后面附上其个人意见。委员会可确定提交此种个人意见的期限。</w:t>
      </w:r>
    </w:p>
    <w:p w:rsidR="0094035C" w:rsidRPr="004960CB" w:rsidRDefault="0094035C" w:rsidP="00983E87">
      <w:pPr>
        <w:pStyle w:val="H1GC"/>
      </w:pPr>
      <w:r w:rsidRPr="004960CB">
        <w:tab/>
      </w:r>
      <w:r w:rsidRPr="004960CB">
        <w:tab/>
      </w:r>
      <w:r w:rsidR="001F260D" w:rsidRPr="004960CB">
        <w:t>友好解决</w:t>
      </w:r>
      <w:r w:rsidRPr="004960CB">
        <w:br/>
      </w:r>
      <w:r w:rsidR="0092681E" w:rsidRPr="004960CB">
        <w:t>第</w:t>
      </w:r>
      <w:r w:rsidR="00D3646D" w:rsidRPr="004960CB">
        <w:t>25</w:t>
      </w:r>
      <w:r w:rsidR="0092681E" w:rsidRPr="004960CB">
        <w:t>条</w:t>
      </w:r>
    </w:p>
    <w:p w:rsidR="0094035C" w:rsidRPr="004960CB" w:rsidRDefault="00271101" w:rsidP="0013152F">
      <w:pPr>
        <w:pStyle w:val="SingleTxtGC"/>
      </w:pPr>
      <w:r w:rsidRPr="004960CB">
        <w:t>1.</w:t>
      </w:r>
      <w:r w:rsidR="00195FFA">
        <w:rPr>
          <w:rFonts w:hint="eastAsia"/>
        </w:rPr>
        <w:tab/>
      </w:r>
      <w:r w:rsidR="00F85570" w:rsidRPr="004960CB">
        <w:t>在收到来文后和就是非曲直作出决定之前，应任何</w:t>
      </w:r>
      <w:r w:rsidR="00675B96" w:rsidRPr="004960CB">
        <w:t>一</w:t>
      </w:r>
      <w:r w:rsidR="00F85570" w:rsidRPr="004960CB">
        <w:t>当事方依照《议定书》第</w:t>
      </w:r>
      <w:r w:rsidR="00F85570" w:rsidRPr="004960CB">
        <w:t>9</w:t>
      </w:r>
      <w:r w:rsidR="00F85570" w:rsidRPr="004960CB">
        <w:t>条提出的请求，</w:t>
      </w:r>
      <w:r w:rsidR="006073CA" w:rsidRPr="004960CB">
        <w:t>委员会应</w:t>
      </w:r>
      <w:r w:rsidR="00F85570" w:rsidRPr="004960CB">
        <w:t>向当事方提供</w:t>
      </w:r>
      <w:r w:rsidR="00354F07" w:rsidRPr="004960CB">
        <w:t>斡旋</w:t>
      </w:r>
      <w:r w:rsidR="00F85570" w:rsidRPr="004960CB">
        <w:t>，以期在尊重《公约》</w:t>
      </w:r>
      <w:r w:rsidR="001C5324" w:rsidRPr="004960CB">
        <w:t>和</w:t>
      </w:r>
      <w:r w:rsidR="001C5324" w:rsidRPr="004960CB">
        <w:t>(</w:t>
      </w:r>
      <w:r w:rsidR="001C5324" w:rsidRPr="004960CB">
        <w:t>或</w:t>
      </w:r>
      <w:r w:rsidR="001C5324" w:rsidRPr="004960CB">
        <w:t>)</w:t>
      </w:r>
      <w:r w:rsidR="00F85570" w:rsidRPr="004960CB">
        <w:t>其实质性任择议定书规定的义务基础上</w:t>
      </w:r>
      <w:r w:rsidR="00675B96" w:rsidRPr="004960CB">
        <w:t>对</w:t>
      </w:r>
      <w:r w:rsidR="00F85570" w:rsidRPr="004960CB">
        <w:t>据称</w:t>
      </w:r>
      <w:r w:rsidR="001C38AF" w:rsidRPr="004960CB">
        <w:t>相当</w:t>
      </w:r>
      <w:r w:rsidR="00F85570" w:rsidRPr="004960CB">
        <w:t>于违反</w:t>
      </w:r>
      <w:r w:rsidR="007449B3" w:rsidRPr="004960CB">
        <w:t>《公约》</w:t>
      </w:r>
      <w:r w:rsidR="001C5324" w:rsidRPr="004960CB">
        <w:t>和</w:t>
      </w:r>
      <w:r w:rsidR="001C5324" w:rsidRPr="004960CB">
        <w:t>(</w:t>
      </w:r>
      <w:r w:rsidR="001C5324" w:rsidRPr="004960CB">
        <w:t>或</w:t>
      </w:r>
      <w:r w:rsidR="001C5324" w:rsidRPr="004960CB">
        <w:t>)</w:t>
      </w:r>
      <w:r w:rsidR="007449B3" w:rsidRPr="004960CB">
        <w:t>其实质性任择议定书</w:t>
      </w:r>
      <w:r w:rsidR="00F85570" w:rsidRPr="004960CB">
        <w:t>并依照</w:t>
      </w:r>
      <w:r w:rsidR="006073CA" w:rsidRPr="004960CB">
        <w:t>《议定书》</w:t>
      </w:r>
      <w:r w:rsidR="00F85570" w:rsidRPr="004960CB">
        <w:t>提交审议的事项</w:t>
      </w:r>
      <w:r w:rsidR="00675B96" w:rsidRPr="004960CB">
        <w:t>达成友好解决。</w:t>
      </w:r>
    </w:p>
    <w:p w:rsidR="0094035C" w:rsidRPr="004960CB" w:rsidRDefault="00271101" w:rsidP="0013152F">
      <w:pPr>
        <w:pStyle w:val="SingleTxtGC"/>
      </w:pPr>
      <w:r w:rsidRPr="004960CB">
        <w:t>2.</w:t>
      </w:r>
      <w:r w:rsidR="00195FFA">
        <w:rPr>
          <w:rFonts w:hint="eastAsia"/>
        </w:rPr>
        <w:tab/>
      </w:r>
      <w:r w:rsidR="001F260D" w:rsidRPr="004960CB">
        <w:t>友好解决程序</w:t>
      </w:r>
      <w:r w:rsidR="00675B96" w:rsidRPr="004960CB">
        <w:t>应在各当事方同意的基础上进行。</w:t>
      </w:r>
    </w:p>
    <w:p w:rsidR="0094035C" w:rsidRPr="004960CB" w:rsidRDefault="00271101" w:rsidP="0013152F">
      <w:pPr>
        <w:pStyle w:val="SingleTxtGC"/>
      </w:pPr>
      <w:r w:rsidRPr="004960CB">
        <w:t>3.</w:t>
      </w:r>
      <w:r w:rsidR="00195FFA">
        <w:rPr>
          <w:rFonts w:hint="eastAsia"/>
        </w:rPr>
        <w:tab/>
      </w:r>
      <w:r w:rsidR="00DF50CF" w:rsidRPr="004960CB">
        <w:t>委员会可</w:t>
      </w:r>
      <w:r w:rsidR="00675B96" w:rsidRPr="004960CB">
        <w:t>指定一名或多名委员为当事方之间的谈判提供便利。</w:t>
      </w:r>
      <w:r w:rsidR="0094035C" w:rsidRPr="004960CB">
        <w:t xml:space="preserve"> </w:t>
      </w:r>
    </w:p>
    <w:p w:rsidR="0094035C" w:rsidRPr="004960CB" w:rsidRDefault="00271101" w:rsidP="0013152F">
      <w:pPr>
        <w:pStyle w:val="SingleTxtGC"/>
      </w:pPr>
      <w:r w:rsidRPr="004960CB">
        <w:t>4.</w:t>
      </w:r>
      <w:r w:rsidR="00195FFA">
        <w:rPr>
          <w:rFonts w:hint="eastAsia"/>
        </w:rPr>
        <w:tab/>
      </w:r>
      <w:r w:rsidR="001F260D" w:rsidRPr="004960CB">
        <w:t>友好解决程序</w:t>
      </w:r>
      <w:r w:rsidR="00675B96" w:rsidRPr="004960CB">
        <w:t>应保密，不影响当事方向</w:t>
      </w:r>
      <w:r w:rsidR="00A74521" w:rsidRPr="004960CB">
        <w:t>委员会</w:t>
      </w:r>
      <w:r w:rsidR="00675B96" w:rsidRPr="004960CB">
        <w:t>提交的呈件。</w:t>
      </w:r>
      <w:r w:rsidR="003857D9" w:rsidRPr="004960CB">
        <w:t>在争取</w:t>
      </w:r>
      <w:r w:rsidR="001F260D" w:rsidRPr="004960CB">
        <w:t>友好解决</w:t>
      </w:r>
      <w:r w:rsidR="003857D9" w:rsidRPr="004960CB">
        <w:t>的框架内的任何书面或口头通信往来和承诺或让步均不得在委员会</w:t>
      </w:r>
      <w:r w:rsidR="001C38AF" w:rsidRPr="004960CB">
        <w:t>审理</w:t>
      </w:r>
      <w:r w:rsidR="003857D9" w:rsidRPr="004960CB">
        <w:t>来文</w:t>
      </w:r>
      <w:r w:rsidR="001C38AF" w:rsidRPr="004960CB">
        <w:t>的</w:t>
      </w:r>
      <w:r w:rsidR="003857D9" w:rsidRPr="004960CB">
        <w:t>过程中用作对付另一方的根据。</w:t>
      </w:r>
    </w:p>
    <w:p w:rsidR="0094035C" w:rsidRPr="004960CB" w:rsidRDefault="00271101" w:rsidP="0013152F">
      <w:pPr>
        <w:pStyle w:val="SingleTxtGC"/>
      </w:pPr>
      <w:r w:rsidRPr="004960CB">
        <w:t>5.</w:t>
      </w:r>
      <w:r w:rsidR="00195FFA">
        <w:rPr>
          <w:rFonts w:hint="eastAsia"/>
        </w:rPr>
        <w:tab/>
      </w:r>
      <w:r w:rsidR="000C5577" w:rsidRPr="004960CB">
        <w:t>如果委员会得出结论认为所处理的事项不可能达成解决办法，或任何当事方不同意实施解决办法、决定停止友好解决或没有表现出在尊重《公约》</w:t>
      </w:r>
      <w:r w:rsidR="001C5324" w:rsidRPr="004960CB">
        <w:t>和</w:t>
      </w:r>
      <w:r w:rsidR="001C5324" w:rsidRPr="004960CB">
        <w:t>(</w:t>
      </w:r>
      <w:r w:rsidR="001C5324" w:rsidRPr="004960CB">
        <w:t>或</w:t>
      </w:r>
      <w:r w:rsidR="001C5324" w:rsidRPr="004960CB">
        <w:t>)</w:t>
      </w:r>
      <w:r w:rsidR="000C5577" w:rsidRPr="004960CB">
        <w:t>其实质性任择议定书规定的义务基础上达成友好解决的必要政治意愿</w:t>
      </w:r>
      <w:r w:rsidR="001C38AF" w:rsidRPr="004960CB">
        <w:t>，委员会可终止为友好解决程序提供的便利</w:t>
      </w:r>
      <w:r w:rsidR="000C5577" w:rsidRPr="004960CB">
        <w:t>。</w:t>
      </w:r>
    </w:p>
    <w:p w:rsidR="0094035C" w:rsidRPr="004960CB" w:rsidRDefault="00271101" w:rsidP="0013152F">
      <w:pPr>
        <w:pStyle w:val="SingleTxtGC"/>
      </w:pPr>
      <w:r w:rsidRPr="004960CB">
        <w:t>6.</w:t>
      </w:r>
      <w:r w:rsidR="00195FFA">
        <w:rPr>
          <w:rFonts w:hint="eastAsia"/>
        </w:rPr>
        <w:tab/>
      </w:r>
      <w:r w:rsidR="000C5577" w:rsidRPr="004960CB">
        <w:t>一旦双方明确表示同意友好解决，</w:t>
      </w:r>
      <w:r w:rsidR="006073CA" w:rsidRPr="004960CB">
        <w:t>委员会应</w:t>
      </w:r>
      <w:r w:rsidR="000C5577" w:rsidRPr="004960CB">
        <w:t>通过一项决定，说明有关事实和达成的解决办法。在通过此项决定之前，</w:t>
      </w:r>
      <w:r w:rsidR="006073CA" w:rsidRPr="004960CB">
        <w:t>委员会应</w:t>
      </w:r>
      <w:r w:rsidR="000C5577" w:rsidRPr="004960CB">
        <w:t>查明</w:t>
      </w:r>
      <w:r w:rsidR="00CD32C3" w:rsidRPr="004960CB">
        <w:t>来文提交人</w:t>
      </w:r>
      <w:r w:rsidR="000C5577" w:rsidRPr="004960CB">
        <w:t>是否同意</w:t>
      </w:r>
      <w:r w:rsidR="001F260D" w:rsidRPr="004960CB">
        <w:t>友好解决协议</w:t>
      </w:r>
      <w:r w:rsidR="000C5577" w:rsidRPr="004960CB">
        <w:t>。在所有情况下，</w:t>
      </w:r>
      <w:r w:rsidR="001F260D" w:rsidRPr="004960CB">
        <w:t>友好解决</w:t>
      </w:r>
      <w:r w:rsidR="000C5577" w:rsidRPr="004960CB">
        <w:t>必须以尊重《公约》</w:t>
      </w:r>
      <w:r w:rsidR="001C5324" w:rsidRPr="004960CB">
        <w:t>和</w:t>
      </w:r>
      <w:r w:rsidR="001C5324" w:rsidRPr="004960CB">
        <w:t>(</w:t>
      </w:r>
      <w:r w:rsidR="001C5324" w:rsidRPr="004960CB">
        <w:t>或</w:t>
      </w:r>
      <w:r w:rsidR="001C5324" w:rsidRPr="004960CB">
        <w:t>)</w:t>
      </w:r>
      <w:r w:rsidR="000C5577" w:rsidRPr="004960CB">
        <w:t>其实质性任择议定书规定的义务为基础。</w:t>
      </w:r>
      <w:r w:rsidR="00A74521" w:rsidRPr="004960CB">
        <w:t>委员会</w:t>
      </w:r>
      <w:r w:rsidR="000C5577" w:rsidRPr="004960CB">
        <w:t>不会接受不是以尊重《公约》</w:t>
      </w:r>
      <w:r w:rsidR="001C5324" w:rsidRPr="004960CB">
        <w:t>和</w:t>
      </w:r>
      <w:r w:rsidR="001C5324" w:rsidRPr="004960CB">
        <w:t>(</w:t>
      </w:r>
      <w:r w:rsidR="001C5324" w:rsidRPr="004960CB">
        <w:t>或</w:t>
      </w:r>
      <w:r w:rsidR="001C5324" w:rsidRPr="004960CB">
        <w:t>)</w:t>
      </w:r>
      <w:r w:rsidR="000C5577" w:rsidRPr="004960CB">
        <w:t>其实质性任择议定书规定的义务为基础的任何</w:t>
      </w:r>
      <w:r w:rsidR="001F260D" w:rsidRPr="004960CB">
        <w:t>友好解决</w:t>
      </w:r>
      <w:r w:rsidR="000C5577" w:rsidRPr="004960CB">
        <w:t>。</w:t>
      </w:r>
    </w:p>
    <w:p w:rsidR="0094035C" w:rsidRPr="004960CB" w:rsidRDefault="00271101" w:rsidP="0013152F">
      <w:pPr>
        <w:pStyle w:val="SingleTxtGC"/>
      </w:pPr>
      <w:r w:rsidRPr="004960CB">
        <w:t>7.</w:t>
      </w:r>
      <w:r w:rsidR="00195FFA">
        <w:rPr>
          <w:rFonts w:hint="eastAsia"/>
        </w:rPr>
        <w:tab/>
      </w:r>
      <w:r w:rsidR="005A380B" w:rsidRPr="004960CB">
        <w:t>如果未达成</w:t>
      </w:r>
      <w:r w:rsidR="001F260D" w:rsidRPr="004960CB">
        <w:t>友好解决</w:t>
      </w:r>
      <w:r w:rsidR="005A380B" w:rsidRPr="004960CB">
        <w:t>，</w:t>
      </w:r>
      <w:r w:rsidR="006073CA" w:rsidRPr="004960CB">
        <w:t>委员会应</w:t>
      </w:r>
      <w:r w:rsidR="005A380B" w:rsidRPr="004960CB">
        <w:t>继续按照本议事规则审查来文。</w:t>
      </w:r>
    </w:p>
    <w:p w:rsidR="0094035C" w:rsidRPr="004960CB" w:rsidRDefault="0094035C" w:rsidP="008D1DCF">
      <w:pPr>
        <w:pStyle w:val="H1GC"/>
      </w:pPr>
      <w:r w:rsidRPr="004960CB">
        <w:tab/>
      </w:r>
      <w:r w:rsidRPr="004960CB">
        <w:tab/>
      </w:r>
      <w:r w:rsidR="001F260D" w:rsidRPr="004960CB">
        <w:t>停止对来文的审议</w:t>
      </w:r>
      <w:r w:rsidRPr="004960CB">
        <w:br/>
      </w:r>
      <w:r w:rsidR="0092681E" w:rsidRPr="004960CB">
        <w:t>第</w:t>
      </w:r>
      <w:r w:rsidR="00D3646D" w:rsidRPr="004960CB">
        <w:t>26</w:t>
      </w:r>
      <w:r w:rsidR="0092681E" w:rsidRPr="004960CB">
        <w:t>条</w:t>
      </w:r>
    </w:p>
    <w:p w:rsidR="0094035C" w:rsidRPr="004960CB" w:rsidRDefault="00195FFA" w:rsidP="0013152F">
      <w:pPr>
        <w:pStyle w:val="SingleTxtGC"/>
        <w:rPr>
          <w:rFonts w:eastAsia="Calibri"/>
        </w:rPr>
      </w:pPr>
      <w:r>
        <w:rPr>
          <w:rFonts w:hint="eastAsia"/>
          <w:lang w:val="fr-CH"/>
        </w:rPr>
        <w:tab/>
      </w:r>
      <w:r w:rsidR="005A380B" w:rsidRPr="004960CB">
        <w:rPr>
          <w:lang w:val="fr-CH"/>
        </w:rPr>
        <w:t>委员会可在特定情况下停止对来文的审议</w:t>
      </w:r>
      <w:r w:rsidR="005A380B" w:rsidRPr="004960CB">
        <w:t>，</w:t>
      </w:r>
      <w:r w:rsidR="005A380B" w:rsidRPr="004960CB">
        <w:rPr>
          <w:lang w:val="fr-CH"/>
        </w:rPr>
        <w:t>包括</w:t>
      </w:r>
      <w:r w:rsidR="001C38AF" w:rsidRPr="004960CB">
        <w:rPr>
          <w:lang w:val="fr-CH"/>
        </w:rPr>
        <w:t>根据</w:t>
      </w:r>
      <w:r w:rsidR="005A380B" w:rsidRPr="004960CB">
        <w:rPr>
          <w:rFonts w:eastAsia="Calibri"/>
        </w:rPr>
        <w:t>《公约》</w:t>
      </w:r>
      <w:r w:rsidR="001C5324" w:rsidRPr="004960CB">
        <w:rPr>
          <w:rFonts w:eastAsia="Calibri"/>
        </w:rPr>
        <w:t>和</w:t>
      </w:r>
      <w:r w:rsidR="001C5324" w:rsidRPr="004960CB">
        <w:rPr>
          <w:rFonts w:eastAsia="Calibri"/>
        </w:rPr>
        <w:t>(</w:t>
      </w:r>
      <w:r w:rsidR="001C5324" w:rsidRPr="004960CB">
        <w:rPr>
          <w:rFonts w:eastAsia="Calibri"/>
        </w:rPr>
        <w:t>或</w:t>
      </w:r>
      <w:r w:rsidR="001C5324" w:rsidRPr="004960CB">
        <w:rPr>
          <w:rFonts w:eastAsia="Calibri"/>
        </w:rPr>
        <w:t>)</w:t>
      </w:r>
      <w:r w:rsidR="005A380B" w:rsidRPr="004960CB">
        <w:rPr>
          <w:rFonts w:eastAsia="Calibri"/>
        </w:rPr>
        <w:t>其实质性任择议定书</w:t>
      </w:r>
      <w:r w:rsidR="005A380B" w:rsidRPr="004960CB">
        <w:rPr>
          <w:lang w:val="fr-CH"/>
        </w:rPr>
        <w:t>提交来文的理由已不成立时。</w:t>
      </w:r>
    </w:p>
    <w:p w:rsidR="0094035C" w:rsidRPr="004960CB" w:rsidRDefault="0094035C" w:rsidP="008D1DCF">
      <w:pPr>
        <w:pStyle w:val="H1GC"/>
      </w:pPr>
      <w:r w:rsidRPr="004960CB">
        <w:tab/>
      </w:r>
      <w:r w:rsidRPr="004960CB">
        <w:tab/>
      </w:r>
      <w:r w:rsidR="001F260D" w:rsidRPr="004960CB">
        <w:t>委员会依照友好解决和关于是非曲直的意见就可否受理作出的决定</w:t>
      </w:r>
      <w:r w:rsidRPr="004960CB">
        <w:br/>
      </w:r>
      <w:r w:rsidR="0092681E" w:rsidRPr="004960CB">
        <w:t>第</w:t>
      </w:r>
      <w:r w:rsidR="00D3646D" w:rsidRPr="004960CB">
        <w:t>27</w:t>
      </w:r>
      <w:r w:rsidR="0092681E" w:rsidRPr="004960CB">
        <w:t>条</w:t>
      </w:r>
    </w:p>
    <w:p w:rsidR="0094035C" w:rsidRPr="004960CB" w:rsidRDefault="00271101" w:rsidP="0013152F">
      <w:pPr>
        <w:pStyle w:val="SingleTxtGC"/>
      </w:pPr>
      <w:r w:rsidRPr="004960CB">
        <w:t>1.</w:t>
      </w:r>
      <w:r w:rsidR="00195FFA">
        <w:rPr>
          <w:rFonts w:hint="eastAsia"/>
        </w:rPr>
        <w:tab/>
      </w:r>
      <w:r w:rsidR="00A74521" w:rsidRPr="004960CB">
        <w:t>委员会</w:t>
      </w:r>
      <w:r w:rsidR="005A380B" w:rsidRPr="004960CB">
        <w:t>关于来文可否受理或来文不可受理的决定</w:t>
      </w:r>
      <w:r w:rsidR="003B49EE" w:rsidRPr="004960CB">
        <w:t>、友好解决之后结束来文审议的决定</w:t>
      </w:r>
      <w:r w:rsidR="005A380B" w:rsidRPr="004960CB">
        <w:t>以及关于是非曲直的意见</w:t>
      </w:r>
      <w:r w:rsidR="006C2B19" w:rsidRPr="004960CB">
        <w:t>应以无障碍语言撰写，应尽可能地适合所称受害人的年龄和成熟程度</w:t>
      </w:r>
      <w:r w:rsidR="001C38AF" w:rsidRPr="004960CB">
        <w:t>。</w:t>
      </w:r>
    </w:p>
    <w:p w:rsidR="0094035C" w:rsidRPr="004960CB" w:rsidRDefault="00271101" w:rsidP="0013152F">
      <w:pPr>
        <w:pStyle w:val="SingleTxtGC"/>
      </w:pPr>
      <w:r w:rsidRPr="004960CB">
        <w:t>2.</w:t>
      </w:r>
      <w:r w:rsidR="00195FFA">
        <w:rPr>
          <w:rFonts w:hint="eastAsia"/>
        </w:rPr>
        <w:tab/>
      </w:r>
      <w:r w:rsidR="006C2B19" w:rsidRPr="004960CB">
        <w:t>委员会如果尚未审议《任择议定书》第</w:t>
      </w:r>
      <w:r w:rsidR="006C2B19" w:rsidRPr="004960CB">
        <w:t>7</w:t>
      </w:r>
      <w:r w:rsidR="006C2B19" w:rsidRPr="004960CB">
        <w:t>条提及的所有可受理理由是否适用的问题，则不应就来文的是非曲直作出决定</w:t>
      </w:r>
      <w:r w:rsidR="001C38AF" w:rsidRPr="004960CB">
        <w:t>。</w:t>
      </w:r>
    </w:p>
    <w:p w:rsidR="0094035C" w:rsidRPr="004960CB" w:rsidRDefault="00271101" w:rsidP="0013152F">
      <w:pPr>
        <w:pStyle w:val="SingleTxtGC"/>
      </w:pPr>
      <w:r w:rsidRPr="004960CB">
        <w:t>3.</w:t>
      </w:r>
      <w:r w:rsidR="00195FFA">
        <w:rPr>
          <w:rFonts w:hint="eastAsia"/>
        </w:rPr>
        <w:tab/>
      </w:r>
      <w:r w:rsidR="00A74521" w:rsidRPr="004960CB">
        <w:t>委员会</w:t>
      </w:r>
      <w:r w:rsidR="006C2B19" w:rsidRPr="004960CB">
        <w:t>应立即</w:t>
      </w:r>
      <w:r w:rsidR="00A74521" w:rsidRPr="004960CB">
        <w:t>通过秘书长</w:t>
      </w:r>
      <w:r w:rsidR="006C2B19" w:rsidRPr="004960CB">
        <w:t>将其决定和意见告知有关缔约国和来文提交人</w:t>
      </w:r>
      <w:r w:rsidR="0031497F" w:rsidRPr="004960CB">
        <w:t>。</w:t>
      </w:r>
      <w:r w:rsidR="006C2B19" w:rsidRPr="004960CB">
        <w:t>在其决定和意见中，</w:t>
      </w:r>
      <w:r w:rsidR="00DF50CF" w:rsidRPr="004960CB">
        <w:t>委员会可</w:t>
      </w:r>
      <w:r w:rsidR="001C38AF" w:rsidRPr="004960CB">
        <w:t>说明意见和决定将向第三方转发</w:t>
      </w:r>
      <w:r w:rsidR="0031497F" w:rsidRPr="004960CB">
        <w:t>并且将予以公布。</w:t>
      </w:r>
    </w:p>
    <w:p w:rsidR="0094035C" w:rsidRPr="004960CB" w:rsidRDefault="00271101" w:rsidP="0013152F">
      <w:pPr>
        <w:pStyle w:val="SingleTxtGC"/>
        <w:rPr>
          <w:rFonts w:hint="eastAsia"/>
        </w:rPr>
      </w:pPr>
      <w:r w:rsidRPr="004960CB">
        <w:t>4.</w:t>
      </w:r>
      <w:r w:rsidR="00195FFA">
        <w:rPr>
          <w:rFonts w:hint="eastAsia"/>
        </w:rPr>
        <w:tab/>
      </w:r>
      <w:r w:rsidR="00A74521" w:rsidRPr="004960CB">
        <w:t>委员会</w:t>
      </w:r>
      <w:r w:rsidR="00C24785" w:rsidRPr="004960CB">
        <w:t>如果认定</w:t>
      </w:r>
      <w:r w:rsidR="00AD7729" w:rsidRPr="004960CB">
        <w:t>缔约国</w:t>
      </w:r>
      <w:r w:rsidR="00C24785" w:rsidRPr="004960CB">
        <w:t>违反了其所加入的《公约》</w:t>
      </w:r>
      <w:r w:rsidR="001C5324" w:rsidRPr="004960CB">
        <w:t>和</w:t>
      </w:r>
      <w:r w:rsidR="001C5324" w:rsidRPr="004960CB">
        <w:t>(</w:t>
      </w:r>
      <w:r w:rsidR="001C5324" w:rsidRPr="004960CB">
        <w:t>或</w:t>
      </w:r>
      <w:r w:rsidR="001C5324" w:rsidRPr="004960CB">
        <w:t>)</w:t>
      </w:r>
      <w:r w:rsidR="00C24785" w:rsidRPr="004960CB">
        <w:t>其实质性任择议定书规定的义务，</w:t>
      </w:r>
      <w:r w:rsidR="001C38AF" w:rsidRPr="004960CB">
        <w:t>将</w:t>
      </w:r>
      <w:r w:rsidR="00C24785" w:rsidRPr="004960CB">
        <w:t>提出向</w:t>
      </w:r>
      <w:r w:rsidR="006006D0" w:rsidRPr="004960CB">
        <w:t>所称受害人</w:t>
      </w:r>
      <w:r w:rsidR="00C24785" w:rsidRPr="004960CB">
        <w:t>作出补救的建议，例如除其他</w:t>
      </w:r>
      <w:r w:rsidR="0027248D" w:rsidRPr="004960CB">
        <w:t>外</w:t>
      </w:r>
      <w:r w:rsidR="00C24785" w:rsidRPr="004960CB">
        <w:t>，建议康复、赔偿、</w:t>
      </w:r>
      <w:r w:rsidR="0027248D" w:rsidRPr="004960CB">
        <w:t>经济补偿、保证不重犯、要求起诉肇事者等补救办法，并指明实施补救办法的期限。</w:t>
      </w:r>
      <w:r w:rsidR="00DF50CF" w:rsidRPr="004960CB">
        <w:t>委员会</w:t>
      </w:r>
      <w:r w:rsidR="0027248D" w:rsidRPr="004960CB">
        <w:t>还</w:t>
      </w:r>
      <w:r w:rsidR="00DF50CF" w:rsidRPr="004960CB">
        <w:t>可</w:t>
      </w:r>
      <w:r w:rsidR="0027248D" w:rsidRPr="004960CB">
        <w:t>建议</w:t>
      </w:r>
      <w:r w:rsidR="00AD7729" w:rsidRPr="004960CB">
        <w:t>缔约国</w:t>
      </w:r>
      <w:r w:rsidR="0027248D" w:rsidRPr="004960CB">
        <w:t>采取立法、体制</w:t>
      </w:r>
      <w:r w:rsidR="001C38AF" w:rsidRPr="004960CB">
        <w:t>措施</w:t>
      </w:r>
      <w:r w:rsidR="0027248D" w:rsidRPr="004960CB">
        <w:t>或任何其他一般性措施，避免这种违反行为重犯。</w:t>
      </w:r>
    </w:p>
    <w:p w:rsidR="0094035C" w:rsidRPr="004960CB" w:rsidRDefault="00271101" w:rsidP="0013152F">
      <w:pPr>
        <w:pStyle w:val="SingleTxtGC"/>
      </w:pPr>
      <w:r w:rsidRPr="004960CB">
        <w:t>5.</w:t>
      </w:r>
      <w:r w:rsidR="00195FFA">
        <w:rPr>
          <w:rFonts w:hint="eastAsia"/>
        </w:rPr>
        <w:tab/>
      </w:r>
      <w:r w:rsidR="006073CA" w:rsidRPr="004960CB">
        <w:t>委员会应</w:t>
      </w:r>
      <w:r w:rsidR="00C66AF6" w:rsidRPr="004960CB">
        <w:t>将</w:t>
      </w:r>
      <w:r w:rsidR="005A380B" w:rsidRPr="004960CB">
        <w:t>关于来文可否受理或来文不可受理的决定</w:t>
      </w:r>
      <w:r w:rsidR="00C66AF6" w:rsidRPr="004960CB">
        <w:t>、</w:t>
      </w:r>
      <w:r w:rsidR="003B49EE" w:rsidRPr="004960CB">
        <w:t>友好解决之后结束来文审议的决定</w:t>
      </w:r>
      <w:r w:rsidR="00C66AF6" w:rsidRPr="004960CB">
        <w:t>和</w:t>
      </w:r>
      <w:r w:rsidR="005A380B" w:rsidRPr="004960CB">
        <w:t>关于是非曲直的意见</w:t>
      </w:r>
      <w:r w:rsidR="00C66AF6" w:rsidRPr="004960CB">
        <w:t>的摘要列入其根据</w:t>
      </w:r>
      <w:r w:rsidR="007449B3" w:rsidRPr="004960CB">
        <w:t>《公约》</w:t>
      </w:r>
      <w:r w:rsidR="00C66AF6" w:rsidRPr="004960CB">
        <w:t>第</w:t>
      </w:r>
      <w:r w:rsidR="00C66AF6" w:rsidRPr="004960CB">
        <w:t>44</w:t>
      </w:r>
      <w:r w:rsidR="00C66AF6" w:rsidRPr="004960CB">
        <w:t>条第</w:t>
      </w:r>
      <w:r w:rsidR="00C66AF6" w:rsidRPr="004960CB">
        <w:t>5</w:t>
      </w:r>
      <w:r w:rsidR="00C66AF6" w:rsidRPr="004960CB">
        <w:t>款和</w:t>
      </w:r>
      <w:r w:rsidR="006073CA" w:rsidRPr="004960CB">
        <w:t>《议定书》</w:t>
      </w:r>
      <w:r w:rsidR="00C66AF6" w:rsidRPr="004960CB">
        <w:t>第</w:t>
      </w:r>
      <w:r w:rsidR="00C66AF6" w:rsidRPr="004960CB">
        <w:t>16</w:t>
      </w:r>
      <w:r w:rsidR="00C66AF6" w:rsidRPr="004960CB">
        <w:t>条编写的报告中。</w:t>
      </w:r>
    </w:p>
    <w:p w:rsidR="0094035C" w:rsidRPr="004960CB" w:rsidRDefault="0094035C" w:rsidP="008D1DCF">
      <w:pPr>
        <w:pStyle w:val="H1GC"/>
      </w:pPr>
      <w:r w:rsidRPr="004960CB">
        <w:tab/>
      </w:r>
      <w:r w:rsidRPr="004960CB">
        <w:tab/>
      </w:r>
      <w:r w:rsidR="001C38AF" w:rsidRPr="004960CB">
        <w:t>就</w:t>
      </w:r>
      <w:r w:rsidR="004B0FB4" w:rsidRPr="004960CB">
        <w:t>委员会意见和友好解决协议</w:t>
      </w:r>
      <w:r w:rsidR="001C38AF" w:rsidRPr="004960CB">
        <w:t>采取</w:t>
      </w:r>
      <w:r w:rsidR="004B0FB4" w:rsidRPr="004960CB">
        <w:t>的后续行动</w:t>
      </w:r>
      <w:r w:rsidRPr="004960CB">
        <w:br/>
      </w:r>
      <w:r w:rsidR="0092681E" w:rsidRPr="004960CB">
        <w:t>第</w:t>
      </w:r>
      <w:r w:rsidR="00D3646D" w:rsidRPr="004960CB">
        <w:t>28</w:t>
      </w:r>
      <w:r w:rsidR="0092681E" w:rsidRPr="004960CB">
        <w:t>条</w:t>
      </w:r>
    </w:p>
    <w:p w:rsidR="0094035C" w:rsidRPr="004960CB" w:rsidRDefault="00271101" w:rsidP="0013152F">
      <w:pPr>
        <w:pStyle w:val="SingleTxtGC"/>
      </w:pPr>
      <w:r w:rsidRPr="004960CB">
        <w:rPr>
          <w:lang w:val="fr-CH"/>
        </w:rPr>
        <w:t>1.</w:t>
      </w:r>
      <w:r w:rsidR="002E0DD5">
        <w:rPr>
          <w:rFonts w:hint="eastAsia"/>
          <w:lang w:val="fr-CH"/>
        </w:rPr>
        <w:tab/>
      </w:r>
      <w:r w:rsidR="00766831" w:rsidRPr="004960CB">
        <w:rPr>
          <w:lang w:val="fr-CH"/>
        </w:rPr>
        <w:t>在委员会发送关于来文的意见或</w:t>
      </w:r>
      <w:r w:rsidR="003B49EE" w:rsidRPr="004960CB">
        <w:rPr>
          <w:lang w:val="fr-CH"/>
        </w:rPr>
        <w:t>友好解决之后结束来文审议的决定</w:t>
      </w:r>
      <w:r w:rsidR="00766831" w:rsidRPr="004960CB">
        <w:rPr>
          <w:lang w:val="fr-CH"/>
        </w:rPr>
        <w:t>后六个月内</w:t>
      </w:r>
      <w:r w:rsidR="00766831" w:rsidRPr="004960CB">
        <w:t>，</w:t>
      </w:r>
      <w:r w:rsidR="00766831" w:rsidRPr="004960CB">
        <w:rPr>
          <w:lang w:val="fr-CH"/>
        </w:rPr>
        <w:t>有关缔约国应尽快向委员会提交一份书面答复</w:t>
      </w:r>
      <w:r w:rsidR="00766831" w:rsidRPr="004960CB">
        <w:t>，</w:t>
      </w:r>
      <w:r w:rsidR="00766831" w:rsidRPr="004960CB">
        <w:rPr>
          <w:lang w:val="fr-CH"/>
        </w:rPr>
        <w:t>同时附上资料说明根据委员会的意见和建议或友好解决协议已采取的任何行动。</w:t>
      </w:r>
    </w:p>
    <w:p w:rsidR="0094035C" w:rsidRPr="004960CB" w:rsidRDefault="00271101" w:rsidP="0013152F">
      <w:pPr>
        <w:pStyle w:val="SingleTxtGC"/>
      </w:pPr>
      <w:r w:rsidRPr="004960CB">
        <w:t>2.</w:t>
      </w:r>
      <w:r w:rsidR="002E0DD5">
        <w:rPr>
          <w:rFonts w:hint="eastAsia"/>
        </w:rPr>
        <w:tab/>
      </w:r>
      <w:r w:rsidR="00766831" w:rsidRPr="004960CB">
        <w:rPr>
          <w:lang w:val="fr-CH"/>
        </w:rPr>
        <w:t>在本条规则第</w:t>
      </w:r>
      <w:r w:rsidR="00766831" w:rsidRPr="004960CB">
        <w:t>1</w:t>
      </w:r>
      <w:r w:rsidR="00766831" w:rsidRPr="004960CB">
        <w:rPr>
          <w:lang w:val="fr-CH"/>
        </w:rPr>
        <w:t>款所说的六个月期限过后</w:t>
      </w:r>
      <w:r w:rsidR="00766831" w:rsidRPr="004960CB">
        <w:t>，</w:t>
      </w:r>
      <w:r w:rsidR="00766831" w:rsidRPr="004960CB">
        <w:rPr>
          <w:lang w:val="fr-CH"/>
        </w:rPr>
        <w:t>委员会可请有关缔约国、提交人或任何其他有关方面就该缔约国为回应委员会的意见或建议</w:t>
      </w:r>
      <w:r w:rsidR="00766831" w:rsidRPr="004960CB">
        <w:t>或回应友好解决协议</w:t>
      </w:r>
      <w:r w:rsidR="00766831" w:rsidRPr="004960CB">
        <w:rPr>
          <w:lang w:val="fr-CH"/>
        </w:rPr>
        <w:t>已采取的任何措施提交进一步的资料。</w:t>
      </w:r>
    </w:p>
    <w:p w:rsidR="0094035C" w:rsidRPr="004960CB" w:rsidRDefault="00271101" w:rsidP="0013152F">
      <w:pPr>
        <w:pStyle w:val="SingleTxtGC"/>
      </w:pPr>
      <w:r w:rsidRPr="004960CB">
        <w:t>3.</w:t>
      </w:r>
      <w:r w:rsidR="002E0DD5">
        <w:rPr>
          <w:rFonts w:hint="eastAsia"/>
        </w:rPr>
        <w:tab/>
      </w:r>
      <w:r w:rsidR="00766831" w:rsidRPr="004960CB">
        <w:rPr>
          <w:lang w:val="fr-CH"/>
        </w:rPr>
        <w:t>委员会应通过秘书长将从缔约国收到</w:t>
      </w:r>
      <w:r w:rsidR="00CB70CE" w:rsidRPr="004960CB">
        <w:rPr>
          <w:lang w:val="fr-CH"/>
        </w:rPr>
        <w:t>的</w:t>
      </w:r>
      <w:r w:rsidR="00766831" w:rsidRPr="004960CB">
        <w:rPr>
          <w:lang w:val="fr-CH"/>
        </w:rPr>
        <w:t>资料转发</w:t>
      </w:r>
      <w:r w:rsidR="001C38AF" w:rsidRPr="004960CB">
        <w:rPr>
          <w:lang w:val="fr-CH"/>
        </w:rPr>
        <w:t>给</w:t>
      </w:r>
      <w:r w:rsidR="00766831" w:rsidRPr="004960CB">
        <w:rPr>
          <w:lang w:val="fr-CH"/>
        </w:rPr>
        <w:t>来文提交人。</w:t>
      </w:r>
    </w:p>
    <w:p w:rsidR="0094035C" w:rsidRPr="004960CB" w:rsidRDefault="00271101" w:rsidP="0013152F">
      <w:pPr>
        <w:pStyle w:val="SingleTxtGC"/>
      </w:pPr>
      <w:r w:rsidRPr="004960CB">
        <w:t>4.</w:t>
      </w:r>
      <w:r w:rsidR="002E0DD5">
        <w:rPr>
          <w:rFonts w:hint="eastAsia"/>
        </w:rPr>
        <w:tab/>
      </w:r>
      <w:r w:rsidR="00DF50CF" w:rsidRPr="004960CB">
        <w:t>委员会可</w:t>
      </w:r>
      <w:r w:rsidR="003B49EE" w:rsidRPr="004960CB">
        <w:t>请</w:t>
      </w:r>
      <w:r w:rsidR="00AD7729" w:rsidRPr="004960CB">
        <w:t>缔约国</w:t>
      </w:r>
      <w:r w:rsidR="003B49EE" w:rsidRPr="004960CB">
        <w:t>将缔约国</w:t>
      </w:r>
      <w:r w:rsidR="003B49EE" w:rsidRPr="004960CB">
        <w:rPr>
          <w:lang w:val="fr-CH"/>
        </w:rPr>
        <w:t>为回应委员会的意见、建议</w:t>
      </w:r>
      <w:r w:rsidR="003B49EE" w:rsidRPr="004960CB">
        <w:t>或</w:t>
      </w:r>
      <w:r w:rsidR="00CB70CE" w:rsidRPr="004960CB">
        <w:t>友好解决之后结束来文审议的决定</w:t>
      </w:r>
      <w:r w:rsidR="003B49EE" w:rsidRPr="004960CB">
        <w:t>而采取的任何行动的资料列入</w:t>
      </w:r>
      <w:r w:rsidR="00142E0B" w:rsidRPr="004960CB">
        <w:t>其</w:t>
      </w:r>
      <w:r w:rsidR="003B49EE" w:rsidRPr="004960CB">
        <w:t>随后</w:t>
      </w:r>
      <w:r w:rsidR="00142E0B" w:rsidRPr="004960CB">
        <w:t>根据</w:t>
      </w:r>
      <w:r w:rsidR="007449B3" w:rsidRPr="004960CB">
        <w:t>《公约》</w:t>
      </w:r>
      <w:r w:rsidR="003B49EE" w:rsidRPr="004960CB">
        <w:t>第</w:t>
      </w:r>
      <w:r w:rsidR="003B49EE" w:rsidRPr="004960CB">
        <w:t>44</w:t>
      </w:r>
      <w:r w:rsidR="003B49EE" w:rsidRPr="004960CB">
        <w:t>条、</w:t>
      </w:r>
      <w:r w:rsidR="00D3646D" w:rsidRPr="004960CB">
        <w:t>《</w:t>
      </w:r>
      <w:r w:rsidR="00142E0B" w:rsidRPr="004960CB">
        <w:t>关于买卖儿童、儿童卖淫和儿童色情制品问题的任择议定书</w:t>
      </w:r>
      <w:r w:rsidR="00D3646D" w:rsidRPr="004960CB">
        <w:t>》</w:t>
      </w:r>
      <w:r w:rsidR="00142E0B" w:rsidRPr="004960CB">
        <w:t>第</w:t>
      </w:r>
      <w:r w:rsidR="00142E0B" w:rsidRPr="004960CB">
        <w:t>12</w:t>
      </w:r>
      <w:r w:rsidR="00142E0B" w:rsidRPr="004960CB">
        <w:t>条和</w:t>
      </w:r>
      <w:r w:rsidR="00D3646D" w:rsidRPr="004960CB">
        <w:t>《</w:t>
      </w:r>
      <w:r w:rsidR="00142E0B" w:rsidRPr="004960CB">
        <w:t>关于儿童卷入武装冲突问题的任择议定书》第</w:t>
      </w:r>
      <w:r w:rsidR="00142E0B" w:rsidRPr="004960CB">
        <w:t>8</w:t>
      </w:r>
      <w:r w:rsidR="00142E0B" w:rsidRPr="004960CB">
        <w:t>条提交的报告。</w:t>
      </w:r>
    </w:p>
    <w:p w:rsidR="0094035C" w:rsidRPr="004960CB" w:rsidRDefault="00271101" w:rsidP="0013152F">
      <w:pPr>
        <w:pStyle w:val="SingleTxtGC"/>
      </w:pPr>
      <w:r w:rsidRPr="004960CB">
        <w:rPr>
          <w:lang w:val="fr-CH"/>
        </w:rPr>
        <w:t>5.</w:t>
      </w:r>
      <w:r w:rsidR="002E0DD5">
        <w:rPr>
          <w:rFonts w:hint="eastAsia"/>
          <w:lang w:val="fr-CH"/>
        </w:rPr>
        <w:tab/>
      </w:r>
      <w:r w:rsidR="00142E0B" w:rsidRPr="004960CB">
        <w:rPr>
          <w:lang w:val="fr-CH"/>
        </w:rPr>
        <w:t>委员会应</w:t>
      </w:r>
      <w:r w:rsidR="00D53A3A" w:rsidRPr="004960CB">
        <w:rPr>
          <w:lang w:val="fr-CH"/>
        </w:rPr>
        <w:t>按照</w:t>
      </w:r>
      <w:r w:rsidR="00D53A3A" w:rsidRPr="004960CB">
        <w:t>《议定书》第</w:t>
      </w:r>
      <w:r w:rsidR="00D53A3A" w:rsidRPr="004960CB">
        <w:t>11</w:t>
      </w:r>
      <w:r w:rsidR="00D53A3A" w:rsidRPr="004960CB">
        <w:t>条</w:t>
      </w:r>
      <w:r w:rsidR="00142E0B" w:rsidRPr="004960CB">
        <w:rPr>
          <w:lang w:val="fr-CH"/>
        </w:rPr>
        <w:t>指定一名报告员或一个工作组负责</w:t>
      </w:r>
      <w:r w:rsidR="001C38AF" w:rsidRPr="004960CB">
        <w:rPr>
          <w:lang w:val="fr-CH"/>
        </w:rPr>
        <w:t>就</w:t>
      </w:r>
      <w:r w:rsidR="00142E0B" w:rsidRPr="004960CB">
        <w:rPr>
          <w:lang w:val="fr-CH"/>
        </w:rPr>
        <w:t>意见</w:t>
      </w:r>
      <w:r w:rsidR="00D53A3A" w:rsidRPr="004960CB">
        <w:rPr>
          <w:lang w:val="fr-CH"/>
        </w:rPr>
        <w:t>或</w:t>
      </w:r>
      <w:r w:rsidR="00D53A3A" w:rsidRPr="004960CB">
        <w:t>友好解决之后结束来文审议的决定</w:t>
      </w:r>
      <w:r w:rsidR="001C38AF" w:rsidRPr="004960CB">
        <w:rPr>
          <w:lang w:val="fr-CH"/>
        </w:rPr>
        <w:t>采取</w:t>
      </w:r>
      <w:r w:rsidR="00142E0B" w:rsidRPr="004960CB">
        <w:rPr>
          <w:lang w:val="fr-CH"/>
        </w:rPr>
        <w:t>后续行动</w:t>
      </w:r>
      <w:r w:rsidR="00142E0B" w:rsidRPr="004960CB">
        <w:t>，</w:t>
      </w:r>
      <w:r w:rsidR="00142E0B" w:rsidRPr="004960CB">
        <w:rPr>
          <w:lang w:val="fr-CH"/>
        </w:rPr>
        <w:t>查明缔约国为落实委员会的意见</w:t>
      </w:r>
      <w:r w:rsidR="00D53A3A" w:rsidRPr="004960CB">
        <w:rPr>
          <w:lang w:val="fr-CH"/>
        </w:rPr>
        <w:t>、</w:t>
      </w:r>
      <w:r w:rsidR="00142E0B" w:rsidRPr="004960CB">
        <w:rPr>
          <w:lang w:val="fr-CH"/>
        </w:rPr>
        <w:t>建议</w:t>
      </w:r>
      <w:r w:rsidR="00D53A3A" w:rsidRPr="004960CB">
        <w:rPr>
          <w:lang w:val="fr-CH"/>
        </w:rPr>
        <w:t>或</w:t>
      </w:r>
      <w:r w:rsidR="00D53A3A" w:rsidRPr="004960CB">
        <w:t>友好解决之后结束来文审议的决定</w:t>
      </w:r>
      <w:r w:rsidR="00142E0B" w:rsidRPr="004960CB">
        <w:rPr>
          <w:lang w:val="fr-CH"/>
        </w:rPr>
        <w:t>而采取的措施。</w:t>
      </w:r>
    </w:p>
    <w:p w:rsidR="0094035C" w:rsidRPr="004960CB" w:rsidRDefault="00271101" w:rsidP="0013152F">
      <w:pPr>
        <w:pStyle w:val="SingleTxtGC"/>
      </w:pPr>
      <w:r w:rsidRPr="004960CB">
        <w:t>6.</w:t>
      </w:r>
      <w:r w:rsidR="002E0DD5">
        <w:rPr>
          <w:rFonts w:hint="eastAsia"/>
        </w:rPr>
        <w:tab/>
      </w:r>
      <w:r w:rsidR="00B17F61" w:rsidRPr="004960CB">
        <w:rPr>
          <w:lang w:val="fr-CH"/>
        </w:rPr>
        <w:t>报告员或工作组为履行其</w:t>
      </w:r>
      <w:r w:rsidR="001C38AF" w:rsidRPr="004960CB">
        <w:rPr>
          <w:lang w:val="fr-CH"/>
        </w:rPr>
        <w:t>担负的职责</w:t>
      </w:r>
      <w:r w:rsidR="00B17F61" w:rsidRPr="004960CB">
        <w:rPr>
          <w:lang w:val="fr-CH"/>
        </w:rPr>
        <w:t>可进行适当的联系及采取适当的行动</w:t>
      </w:r>
      <w:r w:rsidR="00B17F61" w:rsidRPr="004960CB">
        <w:t>，</w:t>
      </w:r>
      <w:r w:rsidR="00B17F61" w:rsidRPr="004960CB">
        <w:rPr>
          <w:lang w:val="fr-CH"/>
        </w:rPr>
        <w:t>并应</w:t>
      </w:r>
      <w:r w:rsidR="001C38AF" w:rsidRPr="004960CB">
        <w:rPr>
          <w:lang w:val="fr-CH"/>
        </w:rPr>
        <w:t>视</w:t>
      </w:r>
      <w:r w:rsidR="00AF3D3D" w:rsidRPr="004960CB">
        <w:rPr>
          <w:lang w:val="fr-CH"/>
        </w:rPr>
        <w:t>需要提出关于</w:t>
      </w:r>
      <w:r w:rsidR="00B17F61" w:rsidRPr="004960CB">
        <w:rPr>
          <w:lang w:val="fr-CH"/>
        </w:rPr>
        <w:t>委员会</w:t>
      </w:r>
      <w:r w:rsidR="00AF3D3D" w:rsidRPr="004960CB">
        <w:rPr>
          <w:lang w:val="fr-CH"/>
        </w:rPr>
        <w:t>应</w:t>
      </w:r>
      <w:r w:rsidR="00B17F61" w:rsidRPr="004960CB">
        <w:rPr>
          <w:lang w:val="fr-CH"/>
        </w:rPr>
        <w:t>采取的进一步行动</w:t>
      </w:r>
      <w:r w:rsidR="00AF3D3D" w:rsidRPr="004960CB">
        <w:rPr>
          <w:lang w:val="fr-CH"/>
        </w:rPr>
        <w:t>的建议</w:t>
      </w:r>
      <w:r w:rsidR="00B17F61" w:rsidRPr="004960CB">
        <w:rPr>
          <w:lang w:val="fr-CH"/>
        </w:rPr>
        <w:t>。</w:t>
      </w:r>
    </w:p>
    <w:p w:rsidR="0094035C" w:rsidRPr="004960CB" w:rsidRDefault="00271101" w:rsidP="0013152F">
      <w:pPr>
        <w:pStyle w:val="SingleTxtGC"/>
      </w:pPr>
      <w:r w:rsidRPr="004960CB">
        <w:t>7.</w:t>
      </w:r>
      <w:r w:rsidR="002E0DD5">
        <w:rPr>
          <w:rFonts w:hint="eastAsia"/>
        </w:rPr>
        <w:tab/>
      </w:r>
      <w:r w:rsidR="00B17F61" w:rsidRPr="004960CB">
        <w:rPr>
          <w:lang w:val="fr-CH"/>
        </w:rPr>
        <w:t>工作组或报告员除了进行书面交涉并会晤缔约国正式委派的代表以外</w:t>
      </w:r>
      <w:r w:rsidR="00B17F61" w:rsidRPr="004960CB">
        <w:t>，</w:t>
      </w:r>
      <w:r w:rsidR="00B17F61" w:rsidRPr="004960CB">
        <w:rPr>
          <w:lang w:val="fr-CH"/>
        </w:rPr>
        <w:t>可向来文提交人和其他有关来源索要资料。</w:t>
      </w:r>
    </w:p>
    <w:p w:rsidR="0094035C" w:rsidRPr="004960CB" w:rsidRDefault="00271101" w:rsidP="0013152F">
      <w:pPr>
        <w:pStyle w:val="SingleTxtGC"/>
      </w:pPr>
      <w:r w:rsidRPr="004960CB">
        <w:t>8.</w:t>
      </w:r>
      <w:r w:rsidR="002E0DD5">
        <w:rPr>
          <w:rFonts w:hint="eastAsia"/>
        </w:rPr>
        <w:tab/>
      </w:r>
      <w:r w:rsidR="00B17F61" w:rsidRPr="004960CB">
        <w:rPr>
          <w:lang w:val="fr-CH"/>
        </w:rPr>
        <w:t>报告员或工作组应向委员会每届会议报告后续活动。</w:t>
      </w:r>
    </w:p>
    <w:p w:rsidR="0094035C" w:rsidRPr="004960CB" w:rsidRDefault="00271101" w:rsidP="0013152F">
      <w:pPr>
        <w:pStyle w:val="SingleTxtGC"/>
      </w:pPr>
      <w:r w:rsidRPr="004960CB">
        <w:t>9.</w:t>
      </w:r>
      <w:r w:rsidR="002E0DD5">
        <w:rPr>
          <w:rFonts w:hint="eastAsia"/>
        </w:rPr>
        <w:tab/>
      </w:r>
      <w:r w:rsidR="00B17F61" w:rsidRPr="004960CB">
        <w:rPr>
          <w:lang w:val="fr-CH"/>
        </w:rPr>
        <w:t>委员会根据《</w:t>
      </w:r>
      <w:r w:rsidR="00B17F61" w:rsidRPr="004960CB">
        <w:t>公约》第</w:t>
      </w:r>
      <w:r w:rsidR="00B17F61" w:rsidRPr="004960CB">
        <w:t>44</w:t>
      </w:r>
      <w:r w:rsidR="00B17F61" w:rsidRPr="004960CB">
        <w:t>条第</w:t>
      </w:r>
      <w:r w:rsidR="00B17F61" w:rsidRPr="004960CB">
        <w:t>5</w:t>
      </w:r>
      <w:r w:rsidR="00B17F61" w:rsidRPr="004960CB">
        <w:t>款和《议定书》第</w:t>
      </w:r>
      <w:r w:rsidR="00B17F61" w:rsidRPr="004960CB">
        <w:t>16</w:t>
      </w:r>
      <w:r w:rsidR="00B17F61" w:rsidRPr="004960CB">
        <w:t>条</w:t>
      </w:r>
      <w:r w:rsidR="00B17F61" w:rsidRPr="004960CB">
        <w:rPr>
          <w:lang w:val="fr-CH"/>
        </w:rPr>
        <w:t>提交的报告应含有关于后续活动的资料</w:t>
      </w:r>
      <w:r w:rsidR="00B17F61" w:rsidRPr="004960CB">
        <w:t>，</w:t>
      </w:r>
      <w:r w:rsidR="00B17F61" w:rsidRPr="004960CB">
        <w:rPr>
          <w:lang w:val="fr-CH"/>
        </w:rPr>
        <w:t>适当时应同时含有</w:t>
      </w:r>
      <w:r w:rsidR="00B17F61" w:rsidRPr="004960CB">
        <w:t>有关缔约国的解释和陈述及委员会自己的建议的摘要</w:t>
      </w:r>
      <w:r w:rsidR="00B17F61" w:rsidRPr="004960CB">
        <w:rPr>
          <w:lang w:val="fr-CH"/>
        </w:rPr>
        <w:t>。</w:t>
      </w:r>
    </w:p>
    <w:p w:rsidR="0094035C" w:rsidRPr="004960CB" w:rsidRDefault="0094035C" w:rsidP="00271101">
      <w:pPr>
        <w:pStyle w:val="H1GC"/>
      </w:pPr>
      <w:r w:rsidRPr="004960CB">
        <w:tab/>
      </w:r>
      <w:r w:rsidRPr="004960CB">
        <w:tab/>
      </w:r>
      <w:r w:rsidR="004B0FB4" w:rsidRPr="004960CB">
        <w:t>来文的机密性</w:t>
      </w:r>
      <w:r w:rsidRPr="004960CB">
        <w:br/>
      </w:r>
      <w:r w:rsidR="0092681E" w:rsidRPr="004960CB">
        <w:t>第</w:t>
      </w:r>
      <w:r w:rsidR="00D3646D" w:rsidRPr="004960CB">
        <w:t>29</w:t>
      </w:r>
      <w:r w:rsidR="0092681E" w:rsidRPr="004960CB">
        <w:t>条</w:t>
      </w:r>
    </w:p>
    <w:p w:rsidR="0094035C" w:rsidRPr="004960CB" w:rsidRDefault="00271101" w:rsidP="0013152F">
      <w:pPr>
        <w:pStyle w:val="SingleTxtGC"/>
      </w:pPr>
      <w:r w:rsidRPr="004960CB">
        <w:rPr>
          <w:lang w:val="fr-CH"/>
        </w:rPr>
        <w:t>1.</w:t>
      </w:r>
      <w:r w:rsidR="002E0DD5">
        <w:rPr>
          <w:rFonts w:hint="eastAsia"/>
          <w:lang w:val="fr-CH"/>
        </w:rPr>
        <w:tab/>
      </w:r>
      <w:r w:rsidR="009F0AAB" w:rsidRPr="004960CB">
        <w:rPr>
          <w:lang w:val="fr-CH"/>
        </w:rPr>
        <w:t>根据《议定书》提交的来文应由委员会在非公开会议上审查。</w:t>
      </w:r>
    </w:p>
    <w:p w:rsidR="0094035C" w:rsidRPr="004960CB" w:rsidRDefault="00271101" w:rsidP="0013152F">
      <w:pPr>
        <w:pStyle w:val="SingleTxtGC"/>
      </w:pPr>
      <w:r w:rsidRPr="004960CB">
        <w:t>2.</w:t>
      </w:r>
      <w:r w:rsidR="002E0DD5">
        <w:rPr>
          <w:rFonts w:hint="eastAsia"/>
        </w:rPr>
        <w:tab/>
      </w:r>
      <w:r w:rsidR="009F0AAB" w:rsidRPr="004960CB">
        <w:rPr>
          <w:lang w:val="fr-CH"/>
        </w:rPr>
        <w:t>除非委员会另有决定</w:t>
      </w:r>
      <w:r w:rsidR="009F0AAB" w:rsidRPr="004960CB">
        <w:t>，</w:t>
      </w:r>
      <w:r w:rsidR="009F0AAB" w:rsidRPr="004960CB">
        <w:rPr>
          <w:lang w:val="fr-CH"/>
        </w:rPr>
        <w:t>秘书长为委员会编写的所有工作文件均应保密。</w:t>
      </w:r>
    </w:p>
    <w:p w:rsidR="0094035C" w:rsidRPr="004960CB" w:rsidRDefault="00271101" w:rsidP="0013152F">
      <w:pPr>
        <w:pStyle w:val="SingleTxtGC"/>
      </w:pPr>
      <w:r w:rsidRPr="004960CB">
        <w:t>3.</w:t>
      </w:r>
      <w:r w:rsidR="002E0DD5">
        <w:rPr>
          <w:rFonts w:hint="eastAsia"/>
        </w:rPr>
        <w:tab/>
      </w:r>
      <w:r w:rsidR="009F0AAB" w:rsidRPr="004960CB">
        <w:rPr>
          <w:lang w:val="fr-CH"/>
        </w:rPr>
        <w:t>秘书长或委员会在拟公布</w:t>
      </w:r>
      <w:r w:rsidR="00AF3D3D" w:rsidRPr="004960CB">
        <w:rPr>
          <w:lang w:val="fr-CH"/>
        </w:rPr>
        <w:t>来文</w:t>
      </w:r>
      <w:r w:rsidR="009F0AAB" w:rsidRPr="004960CB">
        <w:rPr>
          <w:lang w:val="fr-CH"/>
        </w:rPr>
        <w:t>不可受理决定、意见或</w:t>
      </w:r>
      <w:r w:rsidR="009F0AAB" w:rsidRPr="004960CB">
        <w:t>友好解决之后结束来文审议的决定</w:t>
      </w:r>
      <w:r w:rsidR="009F0AAB" w:rsidRPr="004960CB">
        <w:rPr>
          <w:lang w:val="fr-CH"/>
        </w:rPr>
        <w:t>之日之前</w:t>
      </w:r>
      <w:r w:rsidR="009F0AAB" w:rsidRPr="004960CB">
        <w:t>，</w:t>
      </w:r>
      <w:r w:rsidR="009F0AAB" w:rsidRPr="004960CB">
        <w:rPr>
          <w:lang w:val="fr-CH"/>
        </w:rPr>
        <w:t>不应公布任何来文、呈件或与来文有关的任何资料。</w:t>
      </w:r>
    </w:p>
    <w:p w:rsidR="0094035C" w:rsidRPr="004960CB" w:rsidRDefault="00271101" w:rsidP="0013152F">
      <w:pPr>
        <w:pStyle w:val="SingleTxtGC"/>
      </w:pPr>
      <w:r w:rsidRPr="004960CB">
        <w:t>4.</w:t>
      </w:r>
      <w:r w:rsidR="002E0DD5">
        <w:rPr>
          <w:rFonts w:hint="eastAsia"/>
        </w:rPr>
        <w:tab/>
      </w:r>
      <w:r w:rsidR="009F0AAB" w:rsidRPr="004960CB">
        <w:rPr>
          <w:lang w:val="fr-CH"/>
        </w:rPr>
        <w:t>委员会在其</w:t>
      </w:r>
      <w:r w:rsidR="00AF3D3D" w:rsidRPr="004960CB">
        <w:rPr>
          <w:lang w:val="fr-CH"/>
        </w:rPr>
        <w:t>来文不可受理</w:t>
      </w:r>
      <w:r w:rsidR="009F0AAB" w:rsidRPr="004960CB">
        <w:rPr>
          <w:lang w:val="fr-CH"/>
        </w:rPr>
        <w:t>决定</w:t>
      </w:r>
      <w:r w:rsidR="009F0AAB" w:rsidRPr="004960CB">
        <w:t>、意见或友好解决之后结束来文审议的决定</w:t>
      </w:r>
      <w:r w:rsidR="009F0AAB" w:rsidRPr="004960CB">
        <w:rPr>
          <w:lang w:val="fr-CH"/>
        </w:rPr>
        <w:t>中不</w:t>
      </w:r>
      <w:r w:rsidR="00573EEC" w:rsidRPr="004960CB">
        <w:rPr>
          <w:lang w:val="fr-CH"/>
        </w:rPr>
        <w:t>应</w:t>
      </w:r>
      <w:r w:rsidR="009F0AAB" w:rsidRPr="004960CB">
        <w:rPr>
          <w:lang w:val="fr-CH"/>
        </w:rPr>
        <w:t>公布</w:t>
      </w:r>
      <w:r w:rsidR="00573EEC" w:rsidRPr="004960CB">
        <w:t>来文提交人</w:t>
      </w:r>
      <w:r w:rsidR="001C5324" w:rsidRPr="004960CB">
        <w:t>和</w:t>
      </w:r>
      <w:r w:rsidR="001C5324" w:rsidRPr="004960CB">
        <w:t>(</w:t>
      </w:r>
      <w:r w:rsidR="001C5324" w:rsidRPr="004960CB">
        <w:t>或</w:t>
      </w:r>
      <w:r w:rsidR="001C5324" w:rsidRPr="004960CB">
        <w:t>)</w:t>
      </w:r>
      <w:r w:rsidR="00573EEC" w:rsidRPr="004960CB">
        <w:t>所称受害人的姓名，但考虑到受害人的年龄和成熟程度，受害人可明确同意公布其姓名的情况除外</w:t>
      </w:r>
      <w:r w:rsidR="009F0AAB" w:rsidRPr="004960CB">
        <w:rPr>
          <w:lang w:val="fr-CH"/>
        </w:rPr>
        <w:t>。</w:t>
      </w:r>
    </w:p>
    <w:p w:rsidR="0094035C" w:rsidRPr="004960CB" w:rsidRDefault="00271101" w:rsidP="0013152F">
      <w:pPr>
        <w:pStyle w:val="SingleTxtGC"/>
      </w:pPr>
      <w:r w:rsidRPr="004960CB">
        <w:rPr>
          <w:lang w:val="fr-CH"/>
        </w:rPr>
        <w:t>5.</w:t>
      </w:r>
      <w:r w:rsidR="002E0DD5">
        <w:rPr>
          <w:rFonts w:hint="eastAsia"/>
          <w:lang w:val="fr-CH"/>
        </w:rPr>
        <w:tab/>
      </w:r>
      <w:r w:rsidR="00FB6261" w:rsidRPr="004960CB">
        <w:rPr>
          <w:lang w:val="fr-CH"/>
        </w:rPr>
        <w:t>委员会可要求来文提交人或有关缔约国对与</w:t>
      </w:r>
      <w:r w:rsidR="00AF3D3D" w:rsidRPr="004960CB">
        <w:rPr>
          <w:lang w:val="fr-CH"/>
        </w:rPr>
        <w:t>诉讼程序</w:t>
      </w:r>
      <w:r w:rsidR="00573EEC" w:rsidRPr="004960CB">
        <w:rPr>
          <w:lang w:val="fr-CH"/>
        </w:rPr>
        <w:t>有关的任何呈件或资料的全</w:t>
      </w:r>
      <w:r w:rsidR="00AF3D3D" w:rsidRPr="004960CB">
        <w:rPr>
          <w:lang w:val="fr-CH"/>
        </w:rPr>
        <w:t>文</w:t>
      </w:r>
      <w:r w:rsidR="00573EEC" w:rsidRPr="004960CB">
        <w:rPr>
          <w:lang w:val="fr-CH"/>
        </w:rPr>
        <w:t>或部分保密。</w:t>
      </w:r>
    </w:p>
    <w:p w:rsidR="0094035C" w:rsidRPr="004960CB" w:rsidRDefault="00271101" w:rsidP="0013152F">
      <w:pPr>
        <w:pStyle w:val="SingleTxtGC"/>
      </w:pPr>
      <w:r w:rsidRPr="004960CB">
        <w:t>6.</w:t>
      </w:r>
      <w:r w:rsidR="002E0DD5">
        <w:rPr>
          <w:rFonts w:hint="eastAsia"/>
        </w:rPr>
        <w:tab/>
      </w:r>
      <w:r w:rsidR="00573EEC" w:rsidRPr="004960CB">
        <w:rPr>
          <w:lang w:val="fr-CH"/>
        </w:rPr>
        <w:t>在遵守</w:t>
      </w:r>
      <w:r w:rsidR="00CA1422" w:rsidRPr="004960CB">
        <w:rPr>
          <w:lang w:val="fr-CH"/>
        </w:rPr>
        <w:t>《议定书》第</w:t>
      </w:r>
      <w:r w:rsidR="00CA1422" w:rsidRPr="004960CB">
        <w:t>4</w:t>
      </w:r>
      <w:r w:rsidR="00CA1422" w:rsidRPr="004960CB">
        <w:rPr>
          <w:lang w:val="fr-CH"/>
        </w:rPr>
        <w:t>条第</w:t>
      </w:r>
      <w:r w:rsidR="00CA1422" w:rsidRPr="004960CB">
        <w:t>2</w:t>
      </w:r>
      <w:r w:rsidR="00CA1422" w:rsidRPr="004960CB">
        <w:rPr>
          <w:lang w:val="fr-CH"/>
        </w:rPr>
        <w:t>款和</w:t>
      </w:r>
      <w:r w:rsidR="00573EEC" w:rsidRPr="004960CB">
        <w:rPr>
          <w:lang w:val="fr-CH"/>
        </w:rPr>
        <w:t>本条规则第</w:t>
      </w:r>
      <w:r w:rsidR="00573EEC" w:rsidRPr="004960CB">
        <w:t>4</w:t>
      </w:r>
      <w:r w:rsidR="00573EEC" w:rsidRPr="004960CB">
        <w:rPr>
          <w:lang w:val="fr-CH"/>
        </w:rPr>
        <w:t>和第</w:t>
      </w:r>
      <w:r w:rsidR="00573EEC" w:rsidRPr="004960CB">
        <w:t>5</w:t>
      </w:r>
      <w:r w:rsidR="00573EEC" w:rsidRPr="004960CB">
        <w:rPr>
          <w:lang w:val="fr-CH"/>
        </w:rPr>
        <w:t>款的前提下</w:t>
      </w:r>
      <w:r w:rsidR="00573EEC" w:rsidRPr="004960CB">
        <w:t>，</w:t>
      </w:r>
      <w:r w:rsidR="00573EEC" w:rsidRPr="004960CB">
        <w:rPr>
          <w:lang w:val="fr-CH"/>
        </w:rPr>
        <w:t>本条规则的任何内容均不应影响提交人或有关缔约国公布与</w:t>
      </w:r>
      <w:r w:rsidR="00AF3D3D" w:rsidRPr="004960CB">
        <w:rPr>
          <w:lang w:val="fr-CH"/>
        </w:rPr>
        <w:t>诉讼程序</w:t>
      </w:r>
      <w:r w:rsidR="00573EEC" w:rsidRPr="004960CB">
        <w:rPr>
          <w:lang w:val="fr-CH"/>
        </w:rPr>
        <w:t>有关的任何呈件或资料的权利。</w:t>
      </w:r>
    </w:p>
    <w:p w:rsidR="0094035C" w:rsidRPr="004960CB" w:rsidRDefault="00271101" w:rsidP="0013152F">
      <w:pPr>
        <w:pStyle w:val="SingleTxtGC"/>
      </w:pPr>
      <w:r w:rsidRPr="004960CB">
        <w:t>7.</w:t>
      </w:r>
      <w:r w:rsidR="002E0DD5">
        <w:rPr>
          <w:rFonts w:hint="eastAsia"/>
        </w:rPr>
        <w:tab/>
      </w:r>
      <w:r w:rsidR="00CA1422" w:rsidRPr="004960CB">
        <w:rPr>
          <w:lang w:val="fr-CH"/>
        </w:rPr>
        <w:t>在遵守《议定书》第</w:t>
      </w:r>
      <w:r w:rsidR="00CA1422" w:rsidRPr="004960CB">
        <w:t>4</w:t>
      </w:r>
      <w:r w:rsidR="00CA1422" w:rsidRPr="004960CB">
        <w:rPr>
          <w:lang w:val="fr-CH"/>
        </w:rPr>
        <w:t>条第</w:t>
      </w:r>
      <w:r w:rsidR="00CA1422" w:rsidRPr="004960CB">
        <w:t>2</w:t>
      </w:r>
      <w:r w:rsidR="00CA1422" w:rsidRPr="004960CB">
        <w:rPr>
          <w:lang w:val="fr-CH"/>
        </w:rPr>
        <w:t>款和本条规则第</w:t>
      </w:r>
      <w:r w:rsidR="00CA1422" w:rsidRPr="004960CB">
        <w:t>4</w:t>
      </w:r>
      <w:r w:rsidR="00CA1422" w:rsidRPr="004960CB">
        <w:rPr>
          <w:lang w:val="fr-CH"/>
        </w:rPr>
        <w:t>和第</w:t>
      </w:r>
      <w:r w:rsidR="00CA1422" w:rsidRPr="004960CB">
        <w:t>5</w:t>
      </w:r>
      <w:r w:rsidR="00CA1422" w:rsidRPr="004960CB">
        <w:rPr>
          <w:lang w:val="fr-CH"/>
        </w:rPr>
        <w:t>款的前提下</w:t>
      </w:r>
      <w:r w:rsidR="00CA1422" w:rsidRPr="004960CB">
        <w:t>，</w:t>
      </w:r>
      <w:r w:rsidR="00573EEC" w:rsidRPr="004960CB">
        <w:t>委员会的来文不可受理决定、意见和友好解决之后结束来文审议的决定</w:t>
      </w:r>
      <w:r w:rsidR="00573EEC" w:rsidRPr="004960CB">
        <w:rPr>
          <w:lang w:val="fr-CH"/>
        </w:rPr>
        <w:t>应予公布。</w:t>
      </w:r>
    </w:p>
    <w:p w:rsidR="0094035C" w:rsidRPr="004960CB" w:rsidRDefault="00271101" w:rsidP="0013152F">
      <w:pPr>
        <w:pStyle w:val="SingleTxtGC"/>
      </w:pPr>
      <w:r w:rsidRPr="004960CB">
        <w:t>8.</w:t>
      </w:r>
      <w:r w:rsidR="002E0DD5">
        <w:rPr>
          <w:rFonts w:hint="eastAsia"/>
        </w:rPr>
        <w:tab/>
      </w:r>
      <w:r w:rsidR="006E5F29" w:rsidRPr="004960CB">
        <w:rPr>
          <w:lang w:val="fr-CH"/>
        </w:rPr>
        <w:t>秘书长负责</w:t>
      </w:r>
      <w:r w:rsidR="00AF3D3D" w:rsidRPr="004960CB">
        <w:rPr>
          <w:lang w:val="fr-CH"/>
        </w:rPr>
        <w:t>及时</w:t>
      </w:r>
      <w:r w:rsidR="006E5F29" w:rsidRPr="004960CB">
        <w:rPr>
          <w:lang w:val="fr-CH"/>
        </w:rPr>
        <w:t>将</w:t>
      </w:r>
      <w:r w:rsidR="00A74521" w:rsidRPr="004960CB">
        <w:t>委员会</w:t>
      </w:r>
      <w:r w:rsidR="006E5F29" w:rsidRPr="004960CB">
        <w:t>的宣布来文不可受理的最后决定、意见和友好解决之后结束来文审议的决定分发给</w:t>
      </w:r>
      <w:r w:rsidR="0006783D" w:rsidRPr="004960CB">
        <w:t>提交人和有关缔约国</w:t>
      </w:r>
      <w:r w:rsidR="00573EEC" w:rsidRPr="004960CB">
        <w:rPr>
          <w:lang w:val="fr-CH"/>
        </w:rPr>
        <w:t>。</w:t>
      </w:r>
    </w:p>
    <w:p w:rsidR="0094035C" w:rsidRPr="004960CB" w:rsidRDefault="00271101" w:rsidP="0013152F">
      <w:pPr>
        <w:pStyle w:val="SingleTxtGC"/>
      </w:pPr>
      <w:r w:rsidRPr="004960CB">
        <w:t>9.</w:t>
      </w:r>
      <w:r w:rsidR="002E0DD5">
        <w:rPr>
          <w:rFonts w:hint="eastAsia"/>
        </w:rPr>
        <w:tab/>
      </w:r>
      <w:r w:rsidR="006E5F29" w:rsidRPr="004960CB">
        <w:t>除非委员会另有决定</w:t>
      </w:r>
      <w:r w:rsidR="003851E5" w:rsidRPr="004960CB">
        <w:t>，</w:t>
      </w:r>
      <w:r w:rsidR="006E5F29" w:rsidRPr="004960CB">
        <w:t>并且</w:t>
      </w:r>
      <w:r w:rsidR="003851E5" w:rsidRPr="004960CB">
        <w:rPr>
          <w:lang w:val="fr-CH"/>
        </w:rPr>
        <w:t>在遵守《议定书》第</w:t>
      </w:r>
      <w:r w:rsidR="003851E5" w:rsidRPr="004960CB">
        <w:t>4</w:t>
      </w:r>
      <w:r w:rsidR="003851E5" w:rsidRPr="004960CB">
        <w:rPr>
          <w:lang w:val="fr-CH"/>
        </w:rPr>
        <w:t>条第</w:t>
      </w:r>
      <w:r w:rsidR="003851E5" w:rsidRPr="004960CB">
        <w:t>2</w:t>
      </w:r>
      <w:r w:rsidR="003851E5" w:rsidRPr="004960CB">
        <w:rPr>
          <w:lang w:val="fr-CH"/>
        </w:rPr>
        <w:t>款的前提下</w:t>
      </w:r>
      <w:r w:rsidR="0026348E" w:rsidRPr="004960CB">
        <w:t>，</w:t>
      </w:r>
      <w:r w:rsidR="00573EEC" w:rsidRPr="004960CB">
        <w:rPr>
          <w:lang w:val="fr-CH"/>
        </w:rPr>
        <w:t>就委员会的意见和建议</w:t>
      </w:r>
      <w:r w:rsidR="003851E5" w:rsidRPr="004960CB">
        <w:rPr>
          <w:lang w:val="fr-CH"/>
        </w:rPr>
        <w:t>以及</w:t>
      </w:r>
      <w:r w:rsidR="003851E5" w:rsidRPr="004960CB">
        <w:t>友好解决之后结束来文审议的决定</w:t>
      </w:r>
      <w:r w:rsidR="00AF3D3D" w:rsidRPr="004960CB">
        <w:rPr>
          <w:lang w:val="fr-CH"/>
        </w:rPr>
        <w:t>开展</w:t>
      </w:r>
      <w:r w:rsidR="00573EEC" w:rsidRPr="004960CB">
        <w:rPr>
          <w:lang w:val="fr-CH"/>
        </w:rPr>
        <w:t>的后续活动的资料不应保密。</w:t>
      </w:r>
    </w:p>
    <w:p w:rsidR="0094035C" w:rsidRPr="004960CB" w:rsidRDefault="0094035C" w:rsidP="00271101">
      <w:pPr>
        <w:pStyle w:val="HChGC"/>
      </w:pPr>
      <w:r w:rsidRPr="004960CB">
        <w:tab/>
      </w:r>
      <w:r w:rsidRPr="004960CB">
        <w:tab/>
      </w:r>
      <w:r w:rsidR="00D3646D" w:rsidRPr="004960CB">
        <w:t>第三部分</w:t>
      </w:r>
      <w:r w:rsidRPr="004960CB">
        <w:br/>
      </w:r>
      <w:r w:rsidR="00F937D9" w:rsidRPr="004960CB">
        <w:t>根据《任择议定书》</w:t>
      </w:r>
      <w:r w:rsidR="00550C82" w:rsidRPr="004960CB">
        <w:t>调查程序</w:t>
      </w:r>
      <w:r w:rsidR="0043751A" w:rsidRPr="004960CB">
        <w:rPr>
          <w:lang w:val="fr-CH"/>
        </w:rPr>
        <w:t>开展的活动</w:t>
      </w:r>
    </w:p>
    <w:p w:rsidR="0094035C" w:rsidRPr="004960CB" w:rsidRDefault="0094035C" w:rsidP="008D1DCF">
      <w:pPr>
        <w:pStyle w:val="H1GC"/>
      </w:pPr>
      <w:r w:rsidRPr="004960CB">
        <w:tab/>
      </w:r>
      <w:r w:rsidRPr="004960CB">
        <w:tab/>
      </w:r>
      <w:r w:rsidR="004B0FB4" w:rsidRPr="004960CB">
        <w:t>适用性</w:t>
      </w:r>
      <w:r w:rsidRPr="004960CB">
        <w:br/>
      </w:r>
      <w:r w:rsidR="0092681E" w:rsidRPr="004960CB">
        <w:t>第</w:t>
      </w:r>
      <w:r w:rsidR="00D3646D" w:rsidRPr="004960CB">
        <w:t>30</w:t>
      </w:r>
      <w:r w:rsidR="0092681E" w:rsidRPr="004960CB">
        <w:t>条</w:t>
      </w:r>
    </w:p>
    <w:p w:rsidR="0094035C" w:rsidRPr="004960CB" w:rsidRDefault="002E0DD5" w:rsidP="0013152F">
      <w:pPr>
        <w:pStyle w:val="SingleTxtGC"/>
        <w:rPr>
          <w:rFonts w:eastAsia="Calibri"/>
        </w:rPr>
      </w:pPr>
      <w:r>
        <w:rPr>
          <w:rFonts w:hint="eastAsia"/>
        </w:rPr>
        <w:tab/>
      </w:r>
      <w:r w:rsidR="0026348E" w:rsidRPr="004960CB">
        <w:t>如果缔约国根据《议定书》第</w:t>
      </w:r>
      <w:r w:rsidR="0026348E" w:rsidRPr="004960CB">
        <w:t>13</w:t>
      </w:r>
      <w:r w:rsidR="0026348E" w:rsidRPr="004960CB">
        <w:t>条第</w:t>
      </w:r>
      <w:r w:rsidR="0026348E" w:rsidRPr="004960CB">
        <w:t>7</w:t>
      </w:r>
      <w:r w:rsidR="0043751A" w:rsidRPr="004960CB">
        <w:t>款</w:t>
      </w:r>
      <w:r w:rsidR="00721395" w:rsidRPr="004960CB">
        <w:t>在批准或加入《议定书》时声明不承认</w:t>
      </w:r>
      <w:r w:rsidR="0026348E" w:rsidRPr="004960CB">
        <w:t>《议定书》第</w:t>
      </w:r>
      <w:r w:rsidR="0026348E" w:rsidRPr="004960CB">
        <w:t>13</w:t>
      </w:r>
      <w:r w:rsidR="0026348E" w:rsidRPr="004960CB">
        <w:t>条规定的委员会</w:t>
      </w:r>
      <w:r w:rsidR="00093CA1" w:rsidRPr="004960CB">
        <w:t>职</w:t>
      </w:r>
      <w:r w:rsidR="0026348E" w:rsidRPr="004960CB">
        <w:t>权，则本</w:t>
      </w:r>
      <w:r w:rsidR="00093CA1" w:rsidRPr="004960CB">
        <w:t>议事</w:t>
      </w:r>
      <w:r w:rsidR="0026348E" w:rsidRPr="004960CB">
        <w:t>规则第</w:t>
      </w:r>
      <w:r w:rsidR="00093CA1" w:rsidRPr="004960CB">
        <w:t>30</w:t>
      </w:r>
      <w:r w:rsidR="0026348E" w:rsidRPr="004960CB">
        <w:t>至</w:t>
      </w:r>
      <w:r w:rsidR="00093CA1" w:rsidRPr="004960CB">
        <w:t>42</w:t>
      </w:r>
      <w:r w:rsidR="0026348E" w:rsidRPr="004960CB">
        <w:t>条不适用于该缔约国</w:t>
      </w:r>
      <w:r w:rsidR="004960CB" w:rsidRPr="004960CB">
        <w:t>，</w:t>
      </w:r>
      <w:r w:rsidR="0043751A" w:rsidRPr="004960CB">
        <w:t>除非该缔约国随后根据《议定书》第</w:t>
      </w:r>
      <w:r w:rsidR="0043751A" w:rsidRPr="004960CB">
        <w:t>13</w:t>
      </w:r>
      <w:r w:rsidR="0043751A" w:rsidRPr="004960CB">
        <w:t>条第</w:t>
      </w:r>
      <w:r w:rsidR="0043751A" w:rsidRPr="004960CB">
        <w:t>8</w:t>
      </w:r>
      <w:r w:rsidR="0043751A" w:rsidRPr="004960CB">
        <w:t>款撤回其声明</w:t>
      </w:r>
      <w:r w:rsidR="0026348E" w:rsidRPr="004960CB">
        <w:t>。</w:t>
      </w:r>
    </w:p>
    <w:p w:rsidR="0094035C" w:rsidRPr="004960CB" w:rsidRDefault="0094035C" w:rsidP="008D1DCF">
      <w:pPr>
        <w:pStyle w:val="H1GC"/>
        <w:rPr>
          <w:rFonts w:hint="eastAsia"/>
        </w:rPr>
      </w:pPr>
      <w:r w:rsidRPr="004960CB">
        <w:tab/>
      </w:r>
      <w:r w:rsidRPr="004960CB">
        <w:tab/>
      </w:r>
      <w:r w:rsidR="004B0FB4" w:rsidRPr="004960CB">
        <w:t>向委员会转递资料</w:t>
      </w:r>
      <w:r w:rsidRPr="004960CB">
        <w:br/>
      </w:r>
      <w:r w:rsidR="0092681E" w:rsidRPr="004960CB">
        <w:t>第</w:t>
      </w:r>
      <w:r w:rsidR="00D3646D" w:rsidRPr="004960CB">
        <w:t>31</w:t>
      </w:r>
      <w:r w:rsidR="0092681E" w:rsidRPr="004960CB">
        <w:t>条</w:t>
      </w:r>
    </w:p>
    <w:p w:rsidR="0094035C" w:rsidRPr="004960CB" w:rsidRDefault="00271101" w:rsidP="0013152F">
      <w:pPr>
        <w:pStyle w:val="SingleTxtGC"/>
      </w:pPr>
      <w:r w:rsidRPr="004960CB">
        <w:rPr>
          <w:lang w:val="fr-CH"/>
        </w:rPr>
        <w:t>1.</w:t>
      </w:r>
      <w:r w:rsidR="002E0DD5">
        <w:rPr>
          <w:rFonts w:hint="eastAsia"/>
          <w:lang w:val="fr-CH"/>
        </w:rPr>
        <w:tab/>
      </w:r>
      <w:r w:rsidR="00093CA1" w:rsidRPr="004960CB">
        <w:rPr>
          <w:lang w:val="fr-CH"/>
        </w:rPr>
        <w:t>秘书长应根据本议事规则</w:t>
      </w:r>
      <w:r w:rsidR="00093CA1" w:rsidRPr="004960CB">
        <w:t>，</w:t>
      </w:r>
      <w:r w:rsidR="00093CA1" w:rsidRPr="004960CB">
        <w:rPr>
          <w:lang w:val="fr-CH"/>
        </w:rPr>
        <w:t>提请委员会注意按照《议定书》第</w:t>
      </w:r>
      <w:r w:rsidR="00093CA1" w:rsidRPr="004960CB">
        <w:t>13</w:t>
      </w:r>
      <w:r w:rsidR="00093CA1" w:rsidRPr="004960CB">
        <w:rPr>
          <w:lang w:val="fr-CH"/>
        </w:rPr>
        <w:t>条第</w:t>
      </w:r>
      <w:r w:rsidR="00093CA1" w:rsidRPr="004960CB">
        <w:t>1</w:t>
      </w:r>
      <w:r w:rsidR="00093CA1" w:rsidRPr="004960CB">
        <w:rPr>
          <w:lang w:val="fr-CH"/>
        </w:rPr>
        <w:t>款提交或看来是按照该条款提交委员会审议的</w:t>
      </w:r>
      <w:r w:rsidR="00093CA1" w:rsidRPr="004960CB">
        <w:t>表明缔约国</w:t>
      </w:r>
      <w:r w:rsidR="00B56A07" w:rsidRPr="004960CB">
        <w:t>严重或系统地</w:t>
      </w:r>
      <w:r w:rsidR="00093CA1" w:rsidRPr="004960CB">
        <w:t>侵犯《公约》或其实质性任择议定书规定的任何权利的</w:t>
      </w:r>
      <w:r w:rsidR="00093CA1" w:rsidRPr="004960CB">
        <w:rPr>
          <w:lang w:val="fr-CH"/>
        </w:rPr>
        <w:t>可靠资料。</w:t>
      </w:r>
    </w:p>
    <w:p w:rsidR="0094035C" w:rsidRPr="004960CB" w:rsidRDefault="00271101" w:rsidP="0013152F">
      <w:pPr>
        <w:pStyle w:val="SingleTxtGC"/>
      </w:pPr>
      <w:r w:rsidRPr="004960CB">
        <w:t>2.</w:t>
      </w:r>
      <w:r w:rsidR="002E0DD5">
        <w:rPr>
          <w:rFonts w:hint="eastAsia"/>
        </w:rPr>
        <w:tab/>
      </w:r>
      <w:r w:rsidR="00093CA1" w:rsidRPr="004960CB">
        <w:t>如果涉及</w:t>
      </w:r>
      <w:r w:rsidR="00E51741" w:rsidRPr="004960CB">
        <w:t>表明缔约国存在着</w:t>
      </w:r>
      <w:r w:rsidR="00B56A07" w:rsidRPr="004960CB">
        <w:t>严重或系统地</w:t>
      </w:r>
      <w:r w:rsidR="00E51741" w:rsidRPr="004960CB">
        <w:t>侵犯儿童情况的</w:t>
      </w:r>
      <w:r w:rsidR="00093CA1" w:rsidRPr="004960CB">
        <w:t>可靠资料，</w:t>
      </w:r>
      <w:r w:rsidR="00A74521" w:rsidRPr="004960CB">
        <w:t>委员会</w:t>
      </w:r>
      <w:r w:rsidR="00093CA1" w:rsidRPr="004960CB">
        <w:t>可主动发起调查</w:t>
      </w:r>
      <w:r w:rsidR="00E51741" w:rsidRPr="004960CB">
        <w:t>。</w:t>
      </w:r>
      <w:r w:rsidR="0094035C" w:rsidRPr="004960CB">
        <w:t xml:space="preserve"> </w:t>
      </w:r>
    </w:p>
    <w:p w:rsidR="0094035C" w:rsidRPr="004960CB" w:rsidRDefault="0094035C" w:rsidP="00721395">
      <w:pPr>
        <w:pStyle w:val="H1GC"/>
      </w:pPr>
      <w:r w:rsidRPr="004960CB">
        <w:tab/>
      </w:r>
      <w:r w:rsidRPr="004960CB">
        <w:tab/>
      </w:r>
      <w:r w:rsidR="004B0FB4" w:rsidRPr="004960CB">
        <w:t>资料摘要</w:t>
      </w:r>
      <w:r w:rsidRPr="004960CB">
        <w:br/>
      </w:r>
      <w:r w:rsidR="0092681E" w:rsidRPr="004960CB">
        <w:t>第</w:t>
      </w:r>
      <w:r w:rsidR="00D3646D" w:rsidRPr="004960CB">
        <w:t>32</w:t>
      </w:r>
      <w:r w:rsidR="0092681E" w:rsidRPr="004960CB">
        <w:t>条</w:t>
      </w:r>
    </w:p>
    <w:p w:rsidR="0094035C" w:rsidRPr="004960CB" w:rsidRDefault="002E0DD5" w:rsidP="0013152F">
      <w:pPr>
        <w:pStyle w:val="SingleTxtGC"/>
        <w:rPr>
          <w:rFonts w:eastAsia="Calibri"/>
        </w:rPr>
      </w:pPr>
      <w:r>
        <w:rPr>
          <w:rFonts w:hint="eastAsia"/>
        </w:rPr>
        <w:tab/>
      </w:r>
      <w:r w:rsidR="00E51741" w:rsidRPr="004960CB">
        <w:t>秘书长应酌情编制并向委员会委员分发根据本议事规则第</w:t>
      </w:r>
      <w:r w:rsidR="00E51741" w:rsidRPr="004960CB">
        <w:t>2</w:t>
      </w:r>
      <w:r w:rsidR="00E51741" w:rsidRPr="004960CB">
        <w:t>条提交的资料的简短摘要。</w:t>
      </w:r>
    </w:p>
    <w:p w:rsidR="0094035C" w:rsidRPr="004960CB" w:rsidRDefault="0094035C" w:rsidP="008D1DCF">
      <w:pPr>
        <w:pStyle w:val="H1GC"/>
      </w:pPr>
      <w:r w:rsidRPr="004960CB">
        <w:tab/>
      </w:r>
      <w:r w:rsidRPr="004960CB">
        <w:tab/>
      </w:r>
      <w:r w:rsidR="004B0FB4" w:rsidRPr="004960CB">
        <w:t>机密性</w:t>
      </w:r>
      <w:r w:rsidRPr="004960CB">
        <w:br/>
      </w:r>
      <w:r w:rsidR="0092681E" w:rsidRPr="004960CB">
        <w:t>第</w:t>
      </w:r>
      <w:r w:rsidR="00D3646D" w:rsidRPr="004960CB">
        <w:t>33</w:t>
      </w:r>
      <w:r w:rsidR="0092681E" w:rsidRPr="004960CB">
        <w:t>条</w:t>
      </w:r>
    </w:p>
    <w:p w:rsidR="0094035C" w:rsidRPr="004960CB" w:rsidRDefault="00271101" w:rsidP="0013152F">
      <w:pPr>
        <w:pStyle w:val="SingleTxtGC"/>
      </w:pPr>
      <w:r w:rsidRPr="004960CB">
        <w:t>1.</w:t>
      </w:r>
      <w:r w:rsidR="002E0DD5">
        <w:rPr>
          <w:rFonts w:hint="eastAsia"/>
        </w:rPr>
        <w:tab/>
      </w:r>
      <w:r w:rsidR="00AC52BF" w:rsidRPr="004960CB">
        <w:t>在不妨碍</w:t>
      </w:r>
      <w:r w:rsidR="006073CA" w:rsidRPr="004960CB">
        <w:t>《议定书》</w:t>
      </w:r>
      <w:r w:rsidR="00AC52BF" w:rsidRPr="004960CB">
        <w:t>第</w:t>
      </w:r>
      <w:r w:rsidR="00AC52BF" w:rsidRPr="004960CB">
        <w:t>13</w:t>
      </w:r>
      <w:r w:rsidR="00AC52BF" w:rsidRPr="004960CB">
        <w:t>条第</w:t>
      </w:r>
      <w:r w:rsidR="00AC52BF" w:rsidRPr="004960CB">
        <w:t>6</w:t>
      </w:r>
      <w:r w:rsidR="00AC52BF" w:rsidRPr="004960CB">
        <w:t>款的情况下，</w:t>
      </w:r>
      <w:r w:rsidR="00AC52BF" w:rsidRPr="004960CB">
        <w:rPr>
          <w:lang w:val="fr-CH"/>
        </w:rPr>
        <w:t>委员会与进行调查有关的所有文件和记录均应保密。</w:t>
      </w:r>
    </w:p>
    <w:p w:rsidR="0094035C" w:rsidRPr="004960CB" w:rsidRDefault="00271101" w:rsidP="0013152F">
      <w:pPr>
        <w:pStyle w:val="SingleTxtGC"/>
      </w:pPr>
      <w:r w:rsidRPr="004960CB">
        <w:t>2.</w:t>
      </w:r>
      <w:r w:rsidR="002E0DD5">
        <w:rPr>
          <w:rFonts w:hint="eastAsia"/>
        </w:rPr>
        <w:tab/>
      </w:r>
      <w:r w:rsidR="00AC52BF" w:rsidRPr="004960CB">
        <w:rPr>
          <w:lang w:val="fr-CH"/>
        </w:rPr>
        <w:t>委员会审议根据《议定书》第</w:t>
      </w:r>
      <w:r w:rsidR="00AC52BF" w:rsidRPr="004960CB">
        <w:t>13</w:t>
      </w:r>
      <w:r w:rsidR="00AC52BF" w:rsidRPr="004960CB">
        <w:rPr>
          <w:lang w:val="fr-CH"/>
        </w:rPr>
        <w:t>条进行的调查的会议应为非公开会议。</w:t>
      </w:r>
    </w:p>
    <w:p w:rsidR="0094035C" w:rsidRPr="004960CB" w:rsidRDefault="002E0DD5" w:rsidP="002E0DD5">
      <w:pPr>
        <w:pStyle w:val="H1GC"/>
        <w:keepNext w:val="0"/>
        <w:rPr>
          <w:rFonts w:hint="eastAsia"/>
        </w:rPr>
      </w:pPr>
      <w:r>
        <w:br w:type="page"/>
      </w:r>
      <w:r w:rsidR="0094035C" w:rsidRPr="004960CB">
        <w:tab/>
      </w:r>
      <w:r w:rsidR="0094035C" w:rsidRPr="004960CB">
        <w:tab/>
      </w:r>
      <w:r w:rsidR="004B0FB4" w:rsidRPr="004960CB">
        <w:t>委员会对资料的初步审议</w:t>
      </w:r>
      <w:r>
        <w:rPr>
          <w:rFonts w:hint="eastAsia"/>
        </w:rPr>
        <w:br/>
      </w:r>
      <w:r w:rsidR="0092681E" w:rsidRPr="004960CB">
        <w:t>第</w:t>
      </w:r>
      <w:r w:rsidR="00D3646D" w:rsidRPr="004960CB">
        <w:t>34</w:t>
      </w:r>
      <w:r w:rsidR="0092681E" w:rsidRPr="004960CB">
        <w:t>条</w:t>
      </w:r>
    </w:p>
    <w:p w:rsidR="00AC52BF" w:rsidRPr="004960CB" w:rsidRDefault="00AC52BF" w:rsidP="002E0DD5">
      <w:pPr>
        <w:pStyle w:val="SingleTxtGC"/>
        <w:widowControl w:val="0"/>
        <w:rPr>
          <w:lang w:val="fr-CH"/>
        </w:rPr>
      </w:pPr>
      <w:r w:rsidRPr="004960CB">
        <w:t>1.</w:t>
      </w:r>
      <w:r w:rsidR="002E0DD5">
        <w:rPr>
          <w:rFonts w:hint="eastAsia"/>
        </w:rPr>
        <w:tab/>
      </w:r>
      <w:r w:rsidRPr="004960CB">
        <w:rPr>
          <w:lang w:val="fr-CH"/>
        </w:rPr>
        <w:t>委员会可通过秘书长查明根据《议定书》第</w:t>
      </w:r>
      <w:r w:rsidRPr="004960CB">
        <w:rPr>
          <w:lang w:val="fr-CH"/>
        </w:rPr>
        <w:t>13</w:t>
      </w:r>
      <w:r w:rsidRPr="004960CB">
        <w:rPr>
          <w:lang w:val="fr-CH"/>
        </w:rPr>
        <w:t>条提请</w:t>
      </w:r>
      <w:r w:rsidR="0043751A" w:rsidRPr="004960CB">
        <w:rPr>
          <w:lang w:val="fr-CH"/>
        </w:rPr>
        <w:t>委员会</w:t>
      </w:r>
      <w:r w:rsidRPr="004960CB">
        <w:rPr>
          <w:lang w:val="fr-CH"/>
        </w:rPr>
        <w:t>注意的资料</w:t>
      </w:r>
      <w:r w:rsidR="001C5324" w:rsidRPr="004960CB">
        <w:rPr>
          <w:lang w:val="fr-CH"/>
        </w:rPr>
        <w:t>和</w:t>
      </w:r>
      <w:r w:rsidR="001C5324" w:rsidRPr="004960CB">
        <w:rPr>
          <w:lang w:val="fr-CH"/>
        </w:rPr>
        <w:t>(</w:t>
      </w:r>
      <w:r w:rsidR="001C5324" w:rsidRPr="004960CB">
        <w:rPr>
          <w:lang w:val="fr-CH"/>
        </w:rPr>
        <w:t>或</w:t>
      </w:r>
      <w:r w:rsidR="001C5324" w:rsidRPr="004960CB">
        <w:rPr>
          <w:lang w:val="fr-CH"/>
        </w:rPr>
        <w:t>)</w:t>
      </w:r>
      <w:r w:rsidRPr="004960CB">
        <w:rPr>
          <w:lang w:val="fr-CH"/>
        </w:rPr>
        <w:t>资料来源的可靠性。委员会可设法获取能证实案情事实的有关补充资料。</w:t>
      </w:r>
    </w:p>
    <w:p w:rsidR="00DC651C" w:rsidRPr="004960CB" w:rsidRDefault="00AC52BF" w:rsidP="0013152F">
      <w:pPr>
        <w:pStyle w:val="SingleTxtGC"/>
        <w:rPr>
          <w:lang w:val="fr-CH"/>
        </w:rPr>
      </w:pPr>
      <w:r w:rsidRPr="004960CB">
        <w:rPr>
          <w:lang w:val="fr-CH"/>
        </w:rPr>
        <w:t>2.</w:t>
      </w:r>
      <w:r w:rsidR="002E0DD5">
        <w:rPr>
          <w:rFonts w:hint="eastAsia"/>
          <w:lang w:val="fr-CH"/>
        </w:rPr>
        <w:tab/>
      </w:r>
      <w:r w:rsidRPr="004960CB">
        <w:rPr>
          <w:lang w:val="fr-CH"/>
        </w:rPr>
        <w:t>委员会应确定所收到的资料是否含有能表明有关缔约国</w:t>
      </w:r>
      <w:r w:rsidR="00B56A07" w:rsidRPr="004960CB">
        <w:rPr>
          <w:lang w:val="fr-CH"/>
        </w:rPr>
        <w:t>严重或系统地</w:t>
      </w:r>
      <w:r w:rsidR="0062176E">
        <w:rPr>
          <w:rFonts w:hint="eastAsia"/>
          <w:lang w:val="fr-CH"/>
        </w:rPr>
        <w:t>侵犯</w:t>
      </w:r>
      <w:r w:rsidR="00DC651C" w:rsidRPr="004960CB">
        <w:rPr>
          <w:lang w:val="fr-CH"/>
        </w:rPr>
        <w:t>《公约》或其实质性任择议定书规定的权利</w:t>
      </w:r>
      <w:r w:rsidRPr="004960CB">
        <w:rPr>
          <w:lang w:val="fr-CH"/>
        </w:rPr>
        <w:t>的可靠资料。</w:t>
      </w:r>
    </w:p>
    <w:p w:rsidR="0094035C" w:rsidRPr="004960CB" w:rsidRDefault="00AC52BF" w:rsidP="0013152F">
      <w:pPr>
        <w:pStyle w:val="SingleTxtGC"/>
        <w:rPr>
          <w:lang w:val="fr-CH"/>
        </w:rPr>
      </w:pPr>
      <w:r w:rsidRPr="004960CB">
        <w:rPr>
          <w:lang w:val="fr-CH"/>
        </w:rPr>
        <w:t>3.</w:t>
      </w:r>
      <w:r w:rsidR="002E0DD5">
        <w:rPr>
          <w:rFonts w:hint="eastAsia"/>
          <w:lang w:val="fr-CH"/>
        </w:rPr>
        <w:tab/>
      </w:r>
      <w:r w:rsidRPr="004960CB">
        <w:rPr>
          <w:lang w:val="fr-CH"/>
        </w:rPr>
        <w:t>委员会可指定一名或多名委员协助委员会履行本条规则规定的职责。</w:t>
      </w:r>
    </w:p>
    <w:p w:rsidR="0094035C" w:rsidRPr="004960CB" w:rsidRDefault="0094035C" w:rsidP="008D1DCF">
      <w:pPr>
        <w:pStyle w:val="H1GC"/>
      </w:pPr>
      <w:r w:rsidRPr="004960CB">
        <w:tab/>
      </w:r>
      <w:r w:rsidRPr="004960CB">
        <w:tab/>
      </w:r>
      <w:r w:rsidR="004B0FB4" w:rsidRPr="004960CB">
        <w:t>审查资料</w:t>
      </w:r>
      <w:r w:rsidRPr="004960CB">
        <w:br/>
      </w:r>
      <w:r w:rsidR="0092681E" w:rsidRPr="004960CB">
        <w:t>第</w:t>
      </w:r>
      <w:r w:rsidR="00D3646D" w:rsidRPr="004960CB">
        <w:t>35</w:t>
      </w:r>
      <w:r w:rsidR="0092681E" w:rsidRPr="004960CB">
        <w:t>条</w:t>
      </w:r>
    </w:p>
    <w:p w:rsidR="0094035C" w:rsidRPr="004960CB" w:rsidRDefault="00271101" w:rsidP="0013152F">
      <w:pPr>
        <w:pStyle w:val="SingleTxtGC"/>
      </w:pPr>
      <w:r w:rsidRPr="004960CB">
        <w:rPr>
          <w:lang w:val="fr-CH"/>
        </w:rPr>
        <w:t>1.</w:t>
      </w:r>
      <w:r w:rsidR="002E0DD5">
        <w:rPr>
          <w:rFonts w:hint="eastAsia"/>
          <w:lang w:val="fr-CH"/>
        </w:rPr>
        <w:tab/>
      </w:r>
      <w:r w:rsidR="005107B4" w:rsidRPr="004960CB">
        <w:rPr>
          <w:lang w:val="fr-CH"/>
        </w:rPr>
        <w:t>委员会</w:t>
      </w:r>
      <w:r w:rsidR="00D31C68" w:rsidRPr="004960CB">
        <w:rPr>
          <w:lang w:val="fr-CH"/>
        </w:rPr>
        <w:t>如果</w:t>
      </w:r>
      <w:r w:rsidR="005107B4" w:rsidRPr="004960CB">
        <w:rPr>
          <w:lang w:val="fr-CH"/>
        </w:rPr>
        <w:t>确信所收到的资料是可靠的并且似乎</w:t>
      </w:r>
      <w:r w:rsidR="00D31C68" w:rsidRPr="004960CB">
        <w:t>表明</w:t>
      </w:r>
      <w:r w:rsidR="005107B4" w:rsidRPr="004960CB">
        <w:rPr>
          <w:lang w:val="fr-CH"/>
        </w:rPr>
        <w:t>有关缔约国严重</w:t>
      </w:r>
      <w:r w:rsidR="00D31C68" w:rsidRPr="004960CB">
        <w:rPr>
          <w:lang w:val="fr-CH"/>
        </w:rPr>
        <w:t>或系统</w:t>
      </w:r>
      <w:r w:rsidR="005107B4" w:rsidRPr="004960CB">
        <w:rPr>
          <w:lang w:val="fr-CH"/>
        </w:rPr>
        <w:t>地</w:t>
      </w:r>
      <w:r w:rsidR="00D31C68" w:rsidRPr="004960CB">
        <w:rPr>
          <w:lang w:val="fr-CH"/>
        </w:rPr>
        <w:t>侵犯</w:t>
      </w:r>
      <w:r w:rsidR="00D00907" w:rsidRPr="004960CB">
        <w:rPr>
          <w:lang w:val="fr-CH"/>
        </w:rPr>
        <w:t>了</w:t>
      </w:r>
      <w:r w:rsidR="00D31C68" w:rsidRPr="004960CB">
        <w:t>《公约》或其实质性任择议定书规定的权利</w:t>
      </w:r>
      <w:r w:rsidR="005107B4" w:rsidRPr="004960CB">
        <w:t>，</w:t>
      </w:r>
      <w:r w:rsidR="00D31C68" w:rsidRPr="004960CB">
        <w:rPr>
          <w:lang w:val="fr-CH"/>
        </w:rPr>
        <w:t>则</w:t>
      </w:r>
      <w:r w:rsidR="005107B4" w:rsidRPr="004960CB">
        <w:rPr>
          <w:lang w:val="fr-CH"/>
        </w:rPr>
        <w:t>应通过秘书长请该缔约国</w:t>
      </w:r>
      <w:r w:rsidR="00D31C68" w:rsidRPr="004960CB">
        <w:rPr>
          <w:lang w:val="fr-CH"/>
        </w:rPr>
        <w:t>在资料的审查方面予以合作并</w:t>
      </w:r>
      <w:r w:rsidR="00D00907" w:rsidRPr="004960CB">
        <w:t>为此</w:t>
      </w:r>
      <w:r w:rsidR="0043751A" w:rsidRPr="004960CB">
        <w:rPr>
          <w:lang w:val="fr-CH"/>
        </w:rPr>
        <w:t>迅速</w:t>
      </w:r>
      <w:r w:rsidR="005107B4" w:rsidRPr="004960CB">
        <w:rPr>
          <w:lang w:val="fr-CH"/>
        </w:rPr>
        <w:t>就这些资料发表意见</w:t>
      </w:r>
      <w:r w:rsidR="00D00907" w:rsidRPr="004960CB">
        <w:rPr>
          <w:lang w:val="fr-CH"/>
        </w:rPr>
        <w:t>。</w:t>
      </w:r>
    </w:p>
    <w:p w:rsidR="0094035C" w:rsidRPr="004960CB" w:rsidRDefault="00271101" w:rsidP="0013152F">
      <w:pPr>
        <w:pStyle w:val="SingleTxtGC"/>
      </w:pPr>
      <w:r w:rsidRPr="004960CB">
        <w:t>2.</w:t>
      </w:r>
      <w:r w:rsidR="002E0DD5">
        <w:rPr>
          <w:rFonts w:hint="eastAsia"/>
        </w:rPr>
        <w:tab/>
      </w:r>
      <w:r w:rsidR="00D00907" w:rsidRPr="004960CB">
        <w:rPr>
          <w:lang w:val="fr-CH"/>
        </w:rPr>
        <w:t>委员会应考虑到有关缔约国可能</w:t>
      </w:r>
      <w:r w:rsidR="005107B4" w:rsidRPr="004960CB">
        <w:rPr>
          <w:lang w:val="fr-CH"/>
        </w:rPr>
        <w:t>提交的任何意见以及其他任何有关资料。</w:t>
      </w:r>
      <w:r w:rsidR="0094035C" w:rsidRPr="004960CB">
        <w:t xml:space="preserve"> </w:t>
      </w:r>
    </w:p>
    <w:p w:rsidR="0094035C" w:rsidRPr="004960CB" w:rsidRDefault="00271101" w:rsidP="0013152F">
      <w:pPr>
        <w:pStyle w:val="SingleTxtGC"/>
      </w:pPr>
      <w:r w:rsidRPr="004960CB">
        <w:t>3.</w:t>
      </w:r>
      <w:r w:rsidR="002E0DD5">
        <w:rPr>
          <w:rFonts w:hint="eastAsia"/>
        </w:rPr>
        <w:tab/>
      </w:r>
      <w:r w:rsidR="005107B4" w:rsidRPr="004960CB">
        <w:rPr>
          <w:lang w:val="fr-CH"/>
        </w:rPr>
        <w:t>委员会可</w:t>
      </w:r>
      <w:r w:rsidR="00D00907" w:rsidRPr="004960CB">
        <w:rPr>
          <w:lang w:val="fr-CH"/>
        </w:rPr>
        <w:t>决定尤其</w:t>
      </w:r>
      <w:r w:rsidR="005107B4" w:rsidRPr="004960CB">
        <w:rPr>
          <w:lang w:val="fr-CH"/>
        </w:rPr>
        <w:t>从</w:t>
      </w:r>
      <w:r w:rsidR="00D00907" w:rsidRPr="004960CB">
        <w:rPr>
          <w:lang w:val="fr-CH"/>
        </w:rPr>
        <w:t>下列</w:t>
      </w:r>
      <w:r w:rsidR="005107B4" w:rsidRPr="004960CB">
        <w:rPr>
          <w:lang w:val="fr-CH"/>
        </w:rPr>
        <w:t>来源获取补充资料</w:t>
      </w:r>
      <w:r w:rsidR="00D00907" w:rsidRPr="004960CB">
        <w:rPr>
          <w:lang w:val="fr-CH"/>
        </w:rPr>
        <w:t>：</w:t>
      </w:r>
    </w:p>
    <w:p w:rsidR="0094035C" w:rsidRPr="004960CB" w:rsidRDefault="00D00907" w:rsidP="00271101">
      <w:pPr>
        <w:pStyle w:val="SingleTxtGC"/>
        <w:numPr>
          <w:ilvl w:val="0"/>
          <w:numId w:val="46"/>
        </w:numPr>
        <w:rPr>
          <w:rFonts w:eastAsia="Calibri"/>
        </w:rPr>
      </w:pPr>
      <w:r w:rsidRPr="004960CB">
        <w:rPr>
          <w:rFonts w:eastAsia="Calibri"/>
        </w:rPr>
        <w:t>有关缔约国的代表</w:t>
      </w:r>
      <w:r w:rsidR="00721395" w:rsidRPr="004960CB">
        <w:t>；</w:t>
      </w:r>
    </w:p>
    <w:p w:rsidR="0094035C" w:rsidRPr="004960CB" w:rsidRDefault="00D00907" w:rsidP="00271101">
      <w:pPr>
        <w:pStyle w:val="SingleTxtGC"/>
        <w:numPr>
          <w:ilvl w:val="0"/>
          <w:numId w:val="46"/>
        </w:numPr>
        <w:rPr>
          <w:rFonts w:eastAsia="Calibri"/>
        </w:rPr>
      </w:pPr>
      <w:r w:rsidRPr="004960CB">
        <w:t>政府组织</w:t>
      </w:r>
      <w:r w:rsidR="00C44AA5" w:rsidRPr="004960CB">
        <w:t>；</w:t>
      </w:r>
    </w:p>
    <w:p w:rsidR="0094035C" w:rsidRPr="004960CB" w:rsidRDefault="00D00907" w:rsidP="00271101">
      <w:pPr>
        <w:pStyle w:val="SingleTxtGC"/>
        <w:numPr>
          <w:ilvl w:val="0"/>
          <w:numId w:val="46"/>
        </w:numPr>
      </w:pPr>
      <w:r w:rsidRPr="004960CB">
        <w:t>联合国机构、专门机构、基金、方案</w:t>
      </w:r>
      <w:r w:rsidR="00BF1240" w:rsidRPr="004960CB">
        <w:t>和</w:t>
      </w:r>
      <w:r w:rsidRPr="004960CB">
        <w:t>机制</w:t>
      </w:r>
      <w:r w:rsidR="00C44AA5" w:rsidRPr="004960CB">
        <w:t>；</w:t>
      </w:r>
    </w:p>
    <w:p w:rsidR="0094035C" w:rsidRPr="004960CB" w:rsidRDefault="00BF1240" w:rsidP="00271101">
      <w:pPr>
        <w:pStyle w:val="SingleTxtGC"/>
        <w:numPr>
          <w:ilvl w:val="0"/>
          <w:numId w:val="46"/>
        </w:numPr>
      </w:pPr>
      <w:r w:rsidRPr="004960CB">
        <w:t>国际组织，包括区域人权系统</w:t>
      </w:r>
      <w:r w:rsidR="00C44AA5" w:rsidRPr="004960CB">
        <w:t>；</w:t>
      </w:r>
    </w:p>
    <w:p w:rsidR="0094035C" w:rsidRPr="004960CB" w:rsidRDefault="00BF1240" w:rsidP="00271101">
      <w:pPr>
        <w:pStyle w:val="SingleTxtGC"/>
        <w:numPr>
          <w:ilvl w:val="0"/>
          <w:numId w:val="46"/>
        </w:numPr>
      </w:pPr>
      <w:r w:rsidRPr="004960CB">
        <w:t>国家人权机构和</w:t>
      </w:r>
      <w:r w:rsidR="00AB23C4" w:rsidRPr="004960CB">
        <w:t>负责增进和保护儿童权利的其他相关专门机构</w:t>
      </w:r>
      <w:r w:rsidR="00C44AA5" w:rsidRPr="004960CB">
        <w:t>；</w:t>
      </w:r>
    </w:p>
    <w:p w:rsidR="0094035C" w:rsidRPr="004960CB" w:rsidRDefault="00AB23C4" w:rsidP="00271101">
      <w:pPr>
        <w:pStyle w:val="SingleTxtGC"/>
        <w:numPr>
          <w:ilvl w:val="0"/>
          <w:numId w:val="46"/>
        </w:numPr>
        <w:rPr>
          <w:rFonts w:eastAsia="Calibri"/>
          <w:lang w:eastAsia="en-GB"/>
        </w:rPr>
      </w:pPr>
      <w:r w:rsidRPr="004960CB">
        <w:t>非政府组织</w:t>
      </w:r>
      <w:r w:rsidR="00C44AA5" w:rsidRPr="004960CB">
        <w:t>；</w:t>
      </w:r>
    </w:p>
    <w:p w:rsidR="0094035C" w:rsidRPr="004960CB" w:rsidRDefault="00AB23C4" w:rsidP="00271101">
      <w:pPr>
        <w:pStyle w:val="SingleTxtGC"/>
        <w:numPr>
          <w:ilvl w:val="0"/>
          <w:numId w:val="46"/>
        </w:numPr>
        <w:rPr>
          <w:rFonts w:eastAsia="Calibri"/>
          <w:lang w:eastAsia="en-GB"/>
        </w:rPr>
      </w:pPr>
      <w:r w:rsidRPr="004960CB">
        <w:t>个人，包括儿童。</w:t>
      </w:r>
    </w:p>
    <w:p w:rsidR="0094035C" w:rsidRPr="004960CB" w:rsidRDefault="00271101" w:rsidP="0013152F">
      <w:pPr>
        <w:pStyle w:val="SingleTxtGC"/>
      </w:pPr>
      <w:r w:rsidRPr="004960CB">
        <w:rPr>
          <w:lang w:val="fr-CH"/>
        </w:rPr>
        <w:t>4.</w:t>
      </w:r>
      <w:r w:rsidR="002E0DD5">
        <w:rPr>
          <w:rFonts w:hint="eastAsia"/>
          <w:lang w:val="fr-CH"/>
        </w:rPr>
        <w:tab/>
      </w:r>
      <w:r w:rsidR="005107B4" w:rsidRPr="004960CB">
        <w:rPr>
          <w:lang w:val="fr-CH"/>
        </w:rPr>
        <w:t>委员会应决定获取这种补充资料的形式和方式。</w:t>
      </w:r>
    </w:p>
    <w:p w:rsidR="0094035C" w:rsidRPr="004960CB" w:rsidRDefault="0094035C" w:rsidP="008D1DCF">
      <w:pPr>
        <w:pStyle w:val="H1GC"/>
        <w:rPr>
          <w:rFonts w:hint="eastAsia"/>
        </w:rPr>
      </w:pPr>
      <w:r w:rsidRPr="004960CB">
        <w:tab/>
      </w:r>
      <w:r w:rsidRPr="004960CB">
        <w:tab/>
      </w:r>
      <w:r w:rsidR="004B0FB4" w:rsidRPr="004960CB">
        <w:t>确定调查</w:t>
      </w:r>
      <w:r w:rsidRPr="004960CB">
        <w:br/>
      </w:r>
      <w:r w:rsidR="0092681E" w:rsidRPr="004960CB">
        <w:t>第</w:t>
      </w:r>
      <w:r w:rsidR="00D3646D" w:rsidRPr="004960CB">
        <w:t>36</w:t>
      </w:r>
      <w:r w:rsidR="0092681E" w:rsidRPr="004960CB">
        <w:t>条</w:t>
      </w:r>
    </w:p>
    <w:p w:rsidR="0094035C" w:rsidRPr="002E0DD5" w:rsidRDefault="00271101" w:rsidP="002E0DD5">
      <w:pPr>
        <w:pStyle w:val="SingleTxtGC"/>
        <w:rPr>
          <w:rFonts w:eastAsia="Calibri"/>
        </w:rPr>
      </w:pPr>
      <w:r w:rsidRPr="002E0DD5">
        <w:t>1.</w:t>
      </w:r>
      <w:r w:rsidR="002E0DD5" w:rsidRPr="002E0DD5">
        <w:rPr>
          <w:rFonts w:hint="eastAsia"/>
        </w:rPr>
        <w:tab/>
      </w:r>
      <w:r w:rsidR="003F0216" w:rsidRPr="002E0DD5">
        <w:t>考虑到有关缔约国可能提交的任何意见以及其他可靠资料，委员会可指定一名或多名委员进行调查并向委员会紧急作出报告。</w:t>
      </w:r>
    </w:p>
    <w:p w:rsidR="0094035C" w:rsidRPr="002E0DD5" w:rsidRDefault="00271101" w:rsidP="002E0DD5">
      <w:pPr>
        <w:pStyle w:val="SingleTxtGC"/>
        <w:rPr>
          <w:rFonts w:eastAsia="Calibri"/>
        </w:rPr>
      </w:pPr>
      <w:r w:rsidRPr="002E0DD5">
        <w:t>2.</w:t>
      </w:r>
      <w:r w:rsidR="002E0DD5" w:rsidRPr="002E0DD5">
        <w:rPr>
          <w:rFonts w:hint="eastAsia"/>
        </w:rPr>
        <w:tab/>
      </w:r>
      <w:r w:rsidR="003F0216" w:rsidRPr="002E0DD5">
        <w:t>调查应</w:t>
      </w:r>
      <w:r w:rsidR="0043751A" w:rsidRPr="002E0DD5">
        <w:t>以</w:t>
      </w:r>
      <w:r w:rsidR="003F0216" w:rsidRPr="002E0DD5">
        <w:t>委员会确定的方式机密地进行。</w:t>
      </w:r>
    </w:p>
    <w:p w:rsidR="0094035C" w:rsidRPr="002E0DD5" w:rsidRDefault="00271101" w:rsidP="002E0DD5">
      <w:pPr>
        <w:pStyle w:val="SingleTxtGC"/>
        <w:rPr>
          <w:rFonts w:eastAsia="Calibri"/>
        </w:rPr>
      </w:pPr>
      <w:r w:rsidRPr="002E0DD5">
        <w:t>3.</w:t>
      </w:r>
      <w:r w:rsidR="00111358">
        <w:rPr>
          <w:rFonts w:hint="eastAsia"/>
        </w:rPr>
        <w:tab/>
      </w:r>
      <w:r w:rsidR="003F0216" w:rsidRPr="002E0DD5">
        <w:t>委员会指定负责进行调查的委员应在考虑到《公约》、三项《任择议定书》和本议事规则的情况下，确定自己的工作方法。</w:t>
      </w:r>
    </w:p>
    <w:p w:rsidR="0094035C" w:rsidRPr="002E0DD5" w:rsidRDefault="00271101" w:rsidP="002E0DD5">
      <w:pPr>
        <w:pStyle w:val="SingleTxtGC"/>
        <w:rPr>
          <w:rFonts w:eastAsia="Calibri"/>
        </w:rPr>
      </w:pPr>
      <w:r w:rsidRPr="002E0DD5">
        <w:t>4.</w:t>
      </w:r>
      <w:r w:rsidR="00111358">
        <w:rPr>
          <w:rFonts w:hint="eastAsia"/>
        </w:rPr>
        <w:tab/>
      </w:r>
      <w:r w:rsidR="003F0216" w:rsidRPr="002E0DD5">
        <w:t>在调查期间，委员会可推迟审议有关缔约国可能根据《公约》第</w:t>
      </w:r>
      <w:r w:rsidR="003F0216" w:rsidRPr="002E0DD5">
        <w:t>44</w:t>
      </w:r>
      <w:r w:rsidR="003F0216" w:rsidRPr="002E0DD5">
        <w:t>条、《关于买卖儿童、儿童卖淫和儿童色情制品问题的任择议定书》第</w:t>
      </w:r>
      <w:r w:rsidR="003F0216" w:rsidRPr="002E0DD5">
        <w:t>12</w:t>
      </w:r>
      <w:r w:rsidR="003F0216" w:rsidRPr="002E0DD5">
        <w:t>条和《关于儿童卷入武装冲突问题的任择议定书》第</w:t>
      </w:r>
      <w:r w:rsidR="003F0216" w:rsidRPr="002E0DD5">
        <w:t>8</w:t>
      </w:r>
      <w:r w:rsidR="003F0216" w:rsidRPr="002E0DD5">
        <w:t>条提交的任何报告。</w:t>
      </w:r>
    </w:p>
    <w:p w:rsidR="0094035C" w:rsidRPr="004960CB" w:rsidRDefault="0094035C" w:rsidP="008D1DCF">
      <w:pPr>
        <w:pStyle w:val="H1GC"/>
      </w:pPr>
      <w:r w:rsidRPr="004960CB">
        <w:tab/>
      </w:r>
      <w:r w:rsidRPr="004960CB">
        <w:tab/>
      </w:r>
      <w:r w:rsidR="004B0FB4" w:rsidRPr="004960CB">
        <w:t>有关缔约国的合作</w:t>
      </w:r>
      <w:r w:rsidRPr="004960CB">
        <w:br/>
      </w:r>
      <w:r w:rsidR="0092681E" w:rsidRPr="004960CB">
        <w:t>第</w:t>
      </w:r>
      <w:r w:rsidR="00D3646D" w:rsidRPr="004960CB">
        <w:t>37</w:t>
      </w:r>
      <w:r w:rsidR="0092681E" w:rsidRPr="004960CB">
        <w:t>条</w:t>
      </w:r>
    </w:p>
    <w:p w:rsidR="0094035C" w:rsidRPr="004960CB" w:rsidRDefault="00271101" w:rsidP="0013152F">
      <w:pPr>
        <w:pStyle w:val="SingleTxtGC"/>
        <w:rPr>
          <w:rFonts w:eastAsia="Calibri"/>
        </w:rPr>
      </w:pPr>
      <w:r w:rsidRPr="004960CB">
        <w:t>1.</w:t>
      </w:r>
      <w:r w:rsidR="00111358">
        <w:rPr>
          <w:rFonts w:hint="eastAsia"/>
        </w:rPr>
        <w:tab/>
      </w:r>
      <w:r w:rsidR="00077E4A" w:rsidRPr="004960CB">
        <w:t>委员会应在调查的所有阶段寻求有关缔约国的合作。</w:t>
      </w:r>
    </w:p>
    <w:p w:rsidR="0094035C" w:rsidRPr="004960CB" w:rsidRDefault="00271101" w:rsidP="0013152F">
      <w:pPr>
        <w:pStyle w:val="SingleTxtGC"/>
        <w:rPr>
          <w:rFonts w:eastAsia="Calibri"/>
        </w:rPr>
      </w:pPr>
      <w:r w:rsidRPr="004960CB">
        <w:t>2.</w:t>
      </w:r>
      <w:r w:rsidR="00111358">
        <w:rPr>
          <w:rFonts w:hint="eastAsia"/>
        </w:rPr>
        <w:tab/>
      </w:r>
      <w:r w:rsidR="00077E4A" w:rsidRPr="004960CB">
        <w:t>委员会可请有关缔约国任命一名代表同委员会指定的委员会晤。</w:t>
      </w:r>
    </w:p>
    <w:p w:rsidR="0094035C" w:rsidRPr="004960CB" w:rsidRDefault="00271101" w:rsidP="0013152F">
      <w:pPr>
        <w:pStyle w:val="SingleTxtGC"/>
        <w:rPr>
          <w:rFonts w:eastAsia="Calibri"/>
        </w:rPr>
      </w:pPr>
      <w:r w:rsidRPr="004960CB">
        <w:t>3.</w:t>
      </w:r>
      <w:r w:rsidR="00111358">
        <w:rPr>
          <w:rFonts w:hint="eastAsia"/>
        </w:rPr>
        <w:tab/>
      </w:r>
      <w:r w:rsidR="00077E4A" w:rsidRPr="004960CB">
        <w:t>委员会可请有关缔约国向委员会指定的委员提供</w:t>
      </w:r>
      <w:r w:rsidR="0043751A" w:rsidRPr="004960CB">
        <w:t>该</w:t>
      </w:r>
      <w:r w:rsidR="00077E4A" w:rsidRPr="004960CB">
        <w:t>委员或该缔约国可能认为与调查有关的任何资料。</w:t>
      </w:r>
    </w:p>
    <w:p w:rsidR="0094035C" w:rsidRPr="004960CB" w:rsidRDefault="0094035C" w:rsidP="008D1DCF">
      <w:pPr>
        <w:pStyle w:val="H1GC"/>
      </w:pPr>
      <w:r w:rsidRPr="004960CB">
        <w:tab/>
      </w:r>
      <w:r w:rsidRPr="004960CB">
        <w:tab/>
      </w:r>
      <w:r w:rsidR="004B0FB4" w:rsidRPr="004960CB">
        <w:t>访问</w:t>
      </w:r>
      <w:r w:rsidRPr="004960CB">
        <w:br/>
      </w:r>
      <w:r w:rsidR="0092681E" w:rsidRPr="004960CB">
        <w:t>第</w:t>
      </w:r>
      <w:r w:rsidR="00D3646D" w:rsidRPr="004960CB">
        <w:t>38</w:t>
      </w:r>
      <w:r w:rsidR="0092681E" w:rsidRPr="004960CB">
        <w:t>条</w:t>
      </w:r>
    </w:p>
    <w:p w:rsidR="0094035C" w:rsidRPr="004960CB" w:rsidRDefault="00271101" w:rsidP="00111358">
      <w:pPr>
        <w:pStyle w:val="SingleTxtGC"/>
        <w:rPr>
          <w:rFonts w:eastAsia="Calibri"/>
        </w:rPr>
      </w:pPr>
      <w:r w:rsidRPr="004960CB">
        <w:rPr>
          <w:lang w:val="fr-CH"/>
        </w:rPr>
        <w:t>1.</w:t>
      </w:r>
      <w:r w:rsidR="00111358">
        <w:rPr>
          <w:rFonts w:hint="eastAsia"/>
          <w:lang w:val="fr-CH"/>
        </w:rPr>
        <w:tab/>
      </w:r>
      <w:r w:rsidR="00077E4A" w:rsidRPr="004960CB">
        <w:rPr>
          <w:lang w:val="fr-CH"/>
        </w:rPr>
        <w:t>如果有必要</w:t>
      </w:r>
      <w:r w:rsidR="00077E4A" w:rsidRPr="004960CB">
        <w:t>并经缔约国同意之后，调查可包括</w:t>
      </w:r>
      <w:r w:rsidR="00077E4A" w:rsidRPr="004960CB">
        <w:rPr>
          <w:lang w:val="fr-CH"/>
        </w:rPr>
        <w:t>前往有关缔约国境内进行访问。</w:t>
      </w:r>
    </w:p>
    <w:p w:rsidR="0094035C" w:rsidRPr="004960CB" w:rsidRDefault="00271101" w:rsidP="0013152F">
      <w:pPr>
        <w:pStyle w:val="SingleTxtGC"/>
        <w:rPr>
          <w:rFonts w:eastAsia="Calibri"/>
        </w:rPr>
      </w:pPr>
      <w:r w:rsidRPr="004960CB">
        <w:t>2.</w:t>
      </w:r>
      <w:r w:rsidR="00111358">
        <w:rPr>
          <w:rFonts w:hint="eastAsia"/>
        </w:rPr>
        <w:tab/>
      </w:r>
      <w:r w:rsidR="00077E4A" w:rsidRPr="004960CB">
        <w:t>如果有关缔约国同意访问，委员会与该缔约国应一道确定访问的方式，缔约国应向委员会提供成功进行访问所需要的一切便利，包括</w:t>
      </w:r>
      <w:r w:rsidR="00AA0019" w:rsidRPr="004960CB">
        <w:t>能自由接触有关资料、组织、地点和人员</w:t>
      </w:r>
      <w:r w:rsidR="00077E4A" w:rsidRPr="004960CB">
        <w:t>。</w:t>
      </w:r>
    </w:p>
    <w:p w:rsidR="0094035C" w:rsidRPr="004960CB" w:rsidRDefault="00271101" w:rsidP="00111358">
      <w:pPr>
        <w:pStyle w:val="SingleTxtGC"/>
        <w:rPr>
          <w:rFonts w:eastAsia="Calibri"/>
        </w:rPr>
      </w:pPr>
      <w:r w:rsidRPr="004960CB">
        <w:t>3.</w:t>
      </w:r>
      <w:r w:rsidR="00111358">
        <w:rPr>
          <w:rFonts w:hint="eastAsia"/>
        </w:rPr>
        <w:tab/>
      </w:r>
      <w:r w:rsidR="003C5C2E" w:rsidRPr="004960CB">
        <w:t>委员会应将它希望</w:t>
      </w:r>
      <w:r w:rsidR="0043751A" w:rsidRPr="004960CB">
        <w:t>的</w:t>
      </w:r>
      <w:r w:rsidR="003C5C2E" w:rsidRPr="004960CB">
        <w:t>访问时间以及</w:t>
      </w:r>
      <w:r w:rsidR="00AA0019" w:rsidRPr="004960CB">
        <w:t>委员会指定</w:t>
      </w:r>
      <w:r w:rsidR="0043751A" w:rsidRPr="004960CB">
        <w:t>负责调查</w:t>
      </w:r>
      <w:r w:rsidR="00AA0019" w:rsidRPr="004960CB">
        <w:t>的委员</w:t>
      </w:r>
      <w:r w:rsidR="003C5C2E" w:rsidRPr="004960CB">
        <w:t>执行任务所需的便利告</w:t>
      </w:r>
      <w:r w:rsidR="00AA0019" w:rsidRPr="004960CB">
        <w:t>知有关缔约国。</w:t>
      </w:r>
    </w:p>
    <w:p w:rsidR="0094035C" w:rsidRPr="004960CB" w:rsidRDefault="0094035C" w:rsidP="008D1DCF">
      <w:pPr>
        <w:pStyle w:val="H1GC"/>
      </w:pPr>
      <w:r w:rsidRPr="004960CB">
        <w:tab/>
      </w:r>
      <w:r w:rsidRPr="004960CB">
        <w:tab/>
      </w:r>
      <w:r w:rsidR="004B0FB4" w:rsidRPr="004960CB">
        <w:t>听证</w:t>
      </w:r>
      <w:r w:rsidRPr="004960CB">
        <w:br/>
      </w:r>
      <w:r w:rsidR="0092681E" w:rsidRPr="004960CB">
        <w:t>第</w:t>
      </w:r>
      <w:r w:rsidR="00D3646D" w:rsidRPr="004960CB">
        <w:t>39</w:t>
      </w:r>
      <w:r w:rsidR="0092681E" w:rsidRPr="004960CB">
        <w:t>条</w:t>
      </w:r>
      <w:r w:rsidRPr="004960CB">
        <w:t xml:space="preserve"> </w:t>
      </w:r>
    </w:p>
    <w:p w:rsidR="0094035C" w:rsidRPr="004960CB" w:rsidRDefault="00271101" w:rsidP="00111358">
      <w:pPr>
        <w:pStyle w:val="SingleTxtGC"/>
      </w:pPr>
      <w:r w:rsidRPr="004960CB">
        <w:t>1.</w:t>
      </w:r>
      <w:r w:rsidR="00111358">
        <w:rPr>
          <w:rFonts w:hint="eastAsia"/>
        </w:rPr>
        <w:tab/>
      </w:r>
      <w:r w:rsidR="003C5C2E" w:rsidRPr="004960CB">
        <w:t>在访问过程中，</w:t>
      </w:r>
      <w:r w:rsidR="003C5C2E" w:rsidRPr="004960CB">
        <w:rPr>
          <w:rFonts w:eastAsia="Calibri"/>
        </w:rPr>
        <w:t>委员会指定的委员</w:t>
      </w:r>
      <w:r w:rsidR="003C5C2E" w:rsidRPr="004960CB">
        <w:t>可举行听证会，以便确定与调查有关的事实或问题。</w:t>
      </w:r>
    </w:p>
    <w:p w:rsidR="0094035C" w:rsidRPr="004960CB" w:rsidRDefault="00271101" w:rsidP="00111358">
      <w:pPr>
        <w:pStyle w:val="SingleTxtGC"/>
        <w:rPr>
          <w:rFonts w:eastAsia="Calibri"/>
        </w:rPr>
      </w:pPr>
      <w:r w:rsidRPr="004960CB">
        <w:t>2.</w:t>
      </w:r>
      <w:r w:rsidR="00111358">
        <w:rPr>
          <w:rFonts w:hint="eastAsia"/>
        </w:rPr>
        <w:tab/>
      </w:r>
      <w:r w:rsidR="003C5C2E" w:rsidRPr="004960CB">
        <w:t>根据本条规则第</w:t>
      </w:r>
      <w:r w:rsidR="003C5C2E" w:rsidRPr="004960CB">
        <w:t>1</w:t>
      </w:r>
      <w:r w:rsidR="003C5C2E" w:rsidRPr="004960CB">
        <w:t>款进行的任何听证会的条件和保障应由委员会指定前往缔约国进行访问的委员确定。</w:t>
      </w:r>
      <w:r w:rsidR="003C5C2E" w:rsidRPr="004960CB">
        <w:rPr>
          <w:rFonts w:eastAsia="Calibri"/>
        </w:rPr>
        <w:t>委员会指定的委员</w:t>
      </w:r>
      <w:r w:rsidR="003C5C2E" w:rsidRPr="004960CB">
        <w:t>在这样做时应遵循《议定书》第</w:t>
      </w:r>
      <w:r w:rsidR="003C5C2E" w:rsidRPr="004960CB">
        <w:t>2</w:t>
      </w:r>
      <w:r w:rsidR="003C5C2E" w:rsidRPr="004960CB">
        <w:t>条中的原则。</w:t>
      </w:r>
    </w:p>
    <w:p w:rsidR="0094035C" w:rsidRPr="004960CB" w:rsidRDefault="00271101" w:rsidP="00111358">
      <w:pPr>
        <w:pStyle w:val="SingleTxtGC"/>
        <w:rPr>
          <w:rFonts w:eastAsia="Calibri"/>
        </w:rPr>
      </w:pPr>
      <w:r w:rsidRPr="004960CB">
        <w:t>3.</w:t>
      </w:r>
      <w:r w:rsidR="00111358">
        <w:rPr>
          <w:rFonts w:hint="eastAsia"/>
        </w:rPr>
        <w:tab/>
      </w:r>
      <w:r w:rsidR="00A04B40" w:rsidRPr="004960CB">
        <w:t>如果是对一名或多名儿童进行听证，</w:t>
      </w:r>
      <w:r w:rsidR="003C5C2E" w:rsidRPr="004960CB">
        <w:rPr>
          <w:rFonts w:eastAsia="Calibri"/>
        </w:rPr>
        <w:t>委员会指定的委员</w:t>
      </w:r>
      <w:r w:rsidR="006073CA" w:rsidRPr="004960CB">
        <w:rPr>
          <w:rFonts w:eastAsia="Calibri"/>
        </w:rPr>
        <w:t>应</w:t>
      </w:r>
      <w:r w:rsidR="00A04B40" w:rsidRPr="004960CB">
        <w:t>保障</w:t>
      </w:r>
      <w:r w:rsidR="004B0FB4" w:rsidRPr="004960CB">
        <w:rPr>
          <w:rFonts w:eastAsia="Calibri"/>
        </w:rPr>
        <w:t>听证</w:t>
      </w:r>
      <w:r w:rsidR="00F43489" w:rsidRPr="004960CB">
        <w:t>会上采用对儿童敏感程序，尤其应确保对儿童分别听证，并且根据儿童的年龄和成熟程度充分考虑其意见。</w:t>
      </w:r>
    </w:p>
    <w:p w:rsidR="0094035C" w:rsidRPr="004960CB" w:rsidRDefault="00111358" w:rsidP="00111358">
      <w:pPr>
        <w:pStyle w:val="H1GC"/>
        <w:keepNext w:val="0"/>
        <w:keepLines w:val="0"/>
      </w:pPr>
      <w:r>
        <w:br w:type="page"/>
      </w:r>
      <w:r w:rsidR="0094035C" w:rsidRPr="004960CB">
        <w:tab/>
      </w:r>
      <w:r w:rsidR="0094035C" w:rsidRPr="004960CB">
        <w:tab/>
      </w:r>
      <w:r w:rsidR="004B0FB4" w:rsidRPr="004960CB">
        <w:t>调查过程中的协助</w:t>
      </w:r>
      <w:r>
        <w:rPr>
          <w:rFonts w:hint="eastAsia"/>
        </w:rPr>
        <w:br/>
      </w:r>
      <w:r w:rsidR="0092681E" w:rsidRPr="004960CB">
        <w:t>第</w:t>
      </w:r>
      <w:r w:rsidR="00D3646D" w:rsidRPr="004960CB">
        <w:t>40</w:t>
      </w:r>
      <w:r w:rsidR="0092681E" w:rsidRPr="004960CB">
        <w:t>条</w:t>
      </w:r>
    </w:p>
    <w:p w:rsidR="0094035C" w:rsidRPr="004960CB" w:rsidRDefault="00271101" w:rsidP="00111358">
      <w:pPr>
        <w:pStyle w:val="SingleTxtGC"/>
        <w:rPr>
          <w:rFonts w:eastAsia="Calibri"/>
        </w:rPr>
      </w:pPr>
      <w:r w:rsidRPr="004960CB">
        <w:rPr>
          <w:lang w:val="fr-CH"/>
        </w:rPr>
        <w:t>1.</w:t>
      </w:r>
      <w:r w:rsidR="00111358">
        <w:rPr>
          <w:rFonts w:hint="eastAsia"/>
          <w:lang w:val="fr-CH"/>
        </w:rPr>
        <w:tab/>
      </w:r>
      <w:r w:rsidR="00F43489" w:rsidRPr="004960CB">
        <w:rPr>
          <w:lang w:val="fr-CH"/>
        </w:rPr>
        <w:t>除秘书长应向委员会指定进行调查</w:t>
      </w:r>
      <w:r w:rsidR="00F43489" w:rsidRPr="004960CB">
        <w:t>，</w:t>
      </w:r>
      <w:r w:rsidR="00F43489" w:rsidRPr="004960CB">
        <w:rPr>
          <w:lang w:val="fr-CH"/>
        </w:rPr>
        <w:t>包括对有关缔约国进行访问的委员提供工作人员和便利以外</w:t>
      </w:r>
      <w:r w:rsidR="00F43489" w:rsidRPr="004960CB">
        <w:t>，</w:t>
      </w:r>
      <w:r w:rsidR="00F43489" w:rsidRPr="004960CB">
        <w:rPr>
          <w:lang w:val="fr-CH"/>
        </w:rPr>
        <w:t>委员会指定的委员还可通过秘书长请口译员</w:t>
      </w:r>
      <w:r w:rsidR="001C5324" w:rsidRPr="004960CB">
        <w:rPr>
          <w:lang w:val="fr-CH"/>
        </w:rPr>
        <w:t>和</w:t>
      </w:r>
      <w:r w:rsidR="001C5324" w:rsidRPr="004960CB">
        <w:rPr>
          <w:lang w:val="fr-CH"/>
        </w:rPr>
        <w:t>(</w:t>
      </w:r>
      <w:r w:rsidR="001C5324" w:rsidRPr="004960CB">
        <w:rPr>
          <w:lang w:val="fr-CH"/>
        </w:rPr>
        <w:t>或</w:t>
      </w:r>
      <w:r w:rsidR="001C5324" w:rsidRPr="004960CB">
        <w:rPr>
          <w:lang w:val="fr-CH"/>
        </w:rPr>
        <w:t>)</w:t>
      </w:r>
      <w:r w:rsidR="00F43489" w:rsidRPr="004960CB">
        <w:rPr>
          <w:lang w:val="fr-CH"/>
        </w:rPr>
        <w:t>委员会认为需要的、在《公约》和三项任择议定书所涉领域具有特别专长的人员在调查的所有阶段提供协助。</w:t>
      </w:r>
    </w:p>
    <w:p w:rsidR="0094035C" w:rsidRPr="004960CB" w:rsidRDefault="00271101" w:rsidP="00111358">
      <w:pPr>
        <w:pStyle w:val="SingleTxtGC"/>
        <w:rPr>
          <w:rFonts w:eastAsia="Calibri"/>
        </w:rPr>
      </w:pPr>
      <w:r w:rsidRPr="004960CB">
        <w:t>2.</w:t>
      </w:r>
      <w:r w:rsidR="00111358">
        <w:rPr>
          <w:rFonts w:hint="eastAsia"/>
        </w:rPr>
        <w:tab/>
      </w:r>
      <w:r w:rsidR="00F43489" w:rsidRPr="004960CB">
        <w:rPr>
          <w:lang w:val="fr-CH"/>
        </w:rPr>
        <w:t>如果这些口译员或其他具有专长的人员无需宣誓效忠联合国</w:t>
      </w:r>
      <w:r w:rsidR="00F43489" w:rsidRPr="004960CB">
        <w:t>，则</w:t>
      </w:r>
      <w:r w:rsidR="00A50411" w:rsidRPr="004960CB">
        <w:rPr>
          <w:lang w:val="fr-CH"/>
        </w:rPr>
        <w:t>应要求他们庄严宣誓他们</w:t>
      </w:r>
      <w:r w:rsidR="00F43489" w:rsidRPr="004960CB">
        <w:rPr>
          <w:lang w:val="fr-CH"/>
        </w:rPr>
        <w:t>将诚信、忠实、不偏不倚地履行职责</w:t>
      </w:r>
      <w:r w:rsidR="00F43489" w:rsidRPr="004960CB">
        <w:t>，</w:t>
      </w:r>
      <w:r w:rsidR="00F43489" w:rsidRPr="004960CB">
        <w:rPr>
          <w:lang w:val="fr-CH"/>
        </w:rPr>
        <w:t>并且对</w:t>
      </w:r>
      <w:r w:rsidR="0043751A" w:rsidRPr="004960CB">
        <w:rPr>
          <w:lang w:val="fr-CH"/>
        </w:rPr>
        <w:t>调查工作</w:t>
      </w:r>
      <w:r w:rsidR="00F43489" w:rsidRPr="004960CB">
        <w:rPr>
          <w:lang w:val="fr-CH"/>
        </w:rPr>
        <w:t>保密。</w:t>
      </w:r>
    </w:p>
    <w:p w:rsidR="0094035C" w:rsidRPr="004960CB" w:rsidRDefault="0094035C" w:rsidP="008D1DCF">
      <w:pPr>
        <w:pStyle w:val="H1GC"/>
      </w:pPr>
      <w:r w:rsidRPr="004960CB">
        <w:tab/>
      </w:r>
      <w:r w:rsidRPr="004960CB">
        <w:tab/>
      </w:r>
      <w:r w:rsidR="004B0FB4" w:rsidRPr="004960CB">
        <w:t>调查结果、评论或建议的发送</w:t>
      </w:r>
      <w:r w:rsidRPr="004960CB">
        <w:br/>
      </w:r>
      <w:r w:rsidR="0092681E" w:rsidRPr="004960CB">
        <w:t>第</w:t>
      </w:r>
      <w:r w:rsidR="00D3646D" w:rsidRPr="004960CB">
        <w:t>41</w:t>
      </w:r>
      <w:r w:rsidR="0092681E" w:rsidRPr="004960CB">
        <w:t>条</w:t>
      </w:r>
    </w:p>
    <w:p w:rsidR="0094035C" w:rsidRPr="004960CB" w:rsidRDefault="00271101" w:rsidP="0013152F">
      <w:pPr>
        <w:pStyle w:val="SingleTxtGC"/>
        <w:rPr>
          <w:rFonts w:eastAsia="Calibri"/>
        </w:rPr>
      </w:pPr>
      <w:r w:rsidRPr="004960CB">
        <w:rPr>
          <w:lang w:val="fr-CH"/>
        </w:rPr>
        <w:t>1.</w:t>
      </w:r>
      <w:r w:rsidR="00111358">
        <w:rPr>
          <w:rFonts w:hint="eastAsia"/>
          <w:lang w:val="fr-CH"/>
        </w:rPr>
        <w:tab/>
      </w:r>
      <w:r w:rsidR="00CE5EA4" w:rsidRPr="004960CB">
        <w:rPr>
          <w:lang w:val="fr-CH"/>
        </w:rPr>
        <w:t>委员会在审查指定的委员根据本议事规则第</w:t>
      </w:r>
      <w:r w:rsidR="00CE5EA4" w:rsidRPr="004960CB">
        <w:t>35</w:t>
      </w:r>
      <w:r w:rsidR="00CE5EA4" w:rsidRPr="004960CB">
        <w:rPr>
          <w:lang w:val="fr-CH"/>
        </w:rPr>
        <w:t>条提交的调查结果之后</w:t>
      </w:r>
      <w:r w:rsidR="00CE5EA4" w:rsidRPr="004960CB">
        <w:t>，应通过秘书长将这些调查结果连同任何意见和建议发送给有关缔约国。</w:t>
      </w:r>
    </w:p>
    <w:p w:rsidR="0094035C" w:rsidRPr="004960CB" w:rsidRDefault="00271101" w:rsidP="0013152F">
      <w:pPr>
        <w:pStyle w:val="SingleTxtGC"/>
      </w:pPr>
      <w:r w:rsidRPr="004960CB">
        <w:t>2.</w:t>
      </w:r>
      <w:r w:rsidR="00111358">
        <w:rPr>
          <w:rFonts w:hint="eastAsia"/>
        </w:rPr>
        <w:tab/>
      </w:r>
      <w:r w:rsidR="00CE5EA4" w:rsidRPr="004960CB">
        <w:t>发送这些调查结果、评论和建议不妨碍《议定书》第</w:t>
      </w:r>
      <w:r w:rsidR="00CE5EA4" w:rsidRPr="004960CB">
        <w:t>13</w:t>
      </w:r>
      <w:r w:rsidR="00CE5EA4" w:rsidRPr="004960CB">
        <w:t>条第</w:t>
      </w:r>
      <w:r w:rsidR="00CE5EA4" w:rsidRPr="004960CB">
        <w:t>6</w:t>
      </w:r>
      <w:r w:rsidR="00CE5EA4" w:rsidRPr="004960CB">
        <w:t>款。</w:t>
      </w:r>
    </w:p>
    <w:p w:rsidR="0094035C" w:rsidRPr="004960CB" w:rsidRDefault="00271101" w:rsidP="0013152F">
      <w:pPr>
        <w:pStyle w:val="SingleTxtGC"/>
        <w:rPr>
          <w:rFonts w:eastAsia="Calibri"/>
        </w:rPr>
      </w:pPr>
      <w:r w:rsidRPr="004960CB">
        <w:t>3.</w:t>
      </w:r>
      <w:r w:rsidR="00111358">
        <w:rPr>
          <w:rFonts w:hint="eastAsia"/>
        </w:rPr>
        <w:tab/>
      </w:r>
      <w:r w:rsidR="00CE5EA4" w:rsidRPr="004960CB">
        <w:rPr>
          <w:lang w:val="fr-CH"/>
        </w:rPr>
        <w:t>有关缔约国应在收到这些调查结果、评论和建议之后六个月内</w:t>
      </w:r>
      <w:r w:rsidR="00CE5EA4" w:rsidRPr="004960CB">
        <w:t>尽快</w:t>
      </w:r>
      <w:r w:rsidR="00E244AC" w:rsidRPr="004960CB">
        <w:rPr>
          <w:lang w:val="fr-CH"/>
        </w:rPr>
        <w:t>通过秘书长向委员会提交</w:t>
      </w:r>
      <w:r w:rsidR="008A3FF2" w:rsidRPr="004960CB">
        <w:rPr>
          <w:lang w:val="fr-CH"/>
        </w:rPr>
        <w:t>评论</w:t>
      </w:r>
      <w:r w:rsidR="00CE5EA4" w:rsidRPr="004960CB">
        <w:rPr>
          <w:lang w:val="fr-CH"/>
        </w:rPr>
        <w:t>意见。</w:t>
      </w:r>
    </w:p>
    <w:p w:rsidR="0094035C" w:rsidRPr="004960CB" w:rsidRDefault="0094035C" w:rsidP="008D1DCF">
      <w:pPr>
        <w:pStyle w:val="H1GC"/>
        <w:rPr>
          <w:rFonts w:hint="eastAsia"/>
        </w:rPr>
      </w:pPr>
      <w:r w:rsidRPr="004960CB">
        <w:tab/>
      </w:r>
      <w:r w:rsidRPr="004960CB">
        <w:tab/>
      </w:r>
      <w:r w:rsidR="004B0FB4" w:rsidRPr="004960CB">
        <w:t>后续行动</w:t>
      </w:r>
      <w:r w:rsidRPr="004960CB">
        <w:br/>
      </w:r>
      <w:r w:rsidR="0092681E" w:rsidRPr="004960CB">
        <w:t>第</w:t>
      </w:r>
      <w:r w:rsidR="00D3646D" w:rsidRPr="004960CB">
        <w:t>42</w:t>
      </w:r>
      <w:r w:rsidR="0092681E" w:rsidRPr="004960CB">
        <w:t>条</w:t>
      </w:r>
    </w:p>
    <w:p w:rsidR="0094035C" w:rsidRPr="004960CB" w:rsidRDefault="00111358" w:rsidP="0013152F">
      <w:pPr>
        <w:pStyle w:val="SingleTxtGC"/>
        <w:rPr>
          <w:rFonts w:eastAsia="Calibri"/>
        </w:rPr>
      </w:pPr>
      <w:r>
        <w:rPr>
          <w:rFonts w:hint="eastAsia"/>
        </w:rPr>
        <w:tab/>
      </w:r>
      <w:r w:rsidR="00E244AC" w:rsidRPr="004960CB">
        <w:t>在</w:t>
      </w:r>
      <w:r w:rsidR="006073CA" w:rsidRPr="004960CB">
        <w:rPr>
          <w:rFonts w:eastAsia="Calibri"/>
        </w:rPr>
        <w:t>《议定书》</w:t>
      </w:r>
      <w:r w:rsidR="00E244AC" w:rsidRPr="004960CB">
        <w:t>第</w:t>
      </w:r>
      <w:r w:rsidR="00E244AC" w:rsidRPr="004960CB">
        <w:t>13</w:t>
      </w:r>
      <w:r w:rsidR="00E244AC" w:rsidRPr="004960CB">
        <w:t>条第</w:t>
      </w:r>
      <w:r w:rsidR="00E244AC" w:rsidRPr="004960CB">
        <w:t>5</w:t>
      </w:r>
      <w:r w:rsidR="00E244AC" w:rsidRPr="004960CB">
        <w:t>款提及的六个月期限过后</w:t>
      </w:r>
      <w:r w:rsidR="00C44AA5" w:rsidRPr="004960CB">
        <w:t>，</w:t>
      </w:r>
      <w:r w:rsidR="00E244AC" w:rsidRPr="004960CB">
        <w:t>如果有必要，委员会可</w:t>
      </w:r>
      <w:r w:rsidR="00E244AC" w:rsidRPr="004960CB">
        <w:rPr>
          <w:rFonts w:eastAsia="Calibri"/>
        </w:rPr>
        <w:t>通过秘书长</w:t>
      </w:r>
      <w:r w:rsidR="00E244AC" w:rsidRPr="004960CB">
        <w:t>请</w:t>
      </w:r>
      <w:r w:rsidR="006D515B" w:rsidRPr="004960CB">
        <w:rPr>
          <w:rFonts w:eastAsia="Calibri"/>
        </w:rPr>
        <w:t>有关缔约国</w:t>
      </w:r>
      <w:r w:rsidR="002B595E" w:rsidRPr="004960CB">
        <w:t>将缔约国为回应调查而采取并设想的任何措施告知委员会，并在其随后根据《公约》第</w:t>
      </w:r>
      <w:r w:rsidR="002B595E" w:rsidRPr="004960CB">
        <w:t>44</w:t>
      </w:r>
      <w:r w:rsidR="002B595E" w:rsidRPr="004960CB">
        <w:t>条、《关于买卖儿童、儿童卖淫和儿童色情制品问题的任择议定书》第</w:t>
      </w:r>
      <w:r w:rsidR="002B595E" w:rsidRPr="004960CB">
        <w:t>12</w:t>
      </w:r>
      <w:r w:rsidR="002B595E" w:rsidRPr="004960CB">
        <w:t>条和《关于儿童卷入武装冲突问题的任择议定书》第</w:t>
      </w:r>
      <w:r w:rsidR="002B595E" w:rsidRPr="004960CB">
        <w:t>8</w:t>
      </w:r>
      <w:r w:rsidR="002B595E" w:rsidRPr="004960CB">
        <w:t>条提交的报告中详细列入为回应</w:t>
      </w:r>
      <w:r w:rsidR="002B595E" w:rsidRPr="004960CB">
        <w:rPr>
          <w:rFonts w:eastAsia="Calibri"/>
        </w:rPr>
        <w:t>委员会的调查结果、评论和建议</w:t>
      </w:r>
      <w:r w:rsidR="002B595E" w:rsidRPr="004960CB">
        <w:t>而采取的任何措施。</w:t>
      </w:r>
      <w:r w:rsidR="00DF50CF" w:rsidRPr="004960CB">
        <w:rPr>
          <w:rFonts w:eastAsia="Calibri"/>
        </w:rPr>
        <w:t>委员会可</w:t>
      </w:r>
      <w:r w:rsidR="002B595E" w:rsidRPr="004960CB">
        <w:t>决定向本议事规则第</w:t>
      </w:r>
      <w:r w:rsidR="002B595E" w:rsidRPr="004960CB">
        <w:t>35</w:t>
      </w:r>
      <w:r w:rsidR="002B595E" w:rsidRPr="004960CB">
        <w:t>条提及的来源获取补充资料。</w:t>
      </w:r>
    </w:p>
    <w:p w:rsidR="0094035C" w:rsidRPr="004960CB" w:rsidRDefault="0094035C" w:rsidP="00271101">
      <w:pPr>
        <w:pStyle w:val="HChGC"/>
      </w:pPr>
      <w:r w:rsidRPr="004960CB">
        <w:tab/>
      </w:r>
      <w:r w:rsidRPr="004960CB">
        <w:tab/>
      </w:r>
      <w:r w:rsidR="00D3646D" w:rsidRPr="004960CB">
        <w:t>第四部分</w:t>
      </w:r>
      <w:r w:rsidRPr="004960CB">
        <w:br/>
      </w:r>
      <w:r w:rsidR="00F937D9" w:rsidRPr="004960CB">
        <w:t>根据《任择议定书》</w:t>
      </w:r>
      <w:r w:rsidR="00550C82" w:rsidRPr="004960CB">
        <w:t>国家间来文程序</w:t>
      </w:r>
      <w:r w:rsidR="008A3FF2" w:rsidRPr="004960CB">
        <w:rPr>
          <w:lang w:val="fr-CH"/>
        </w:rPr>
        <w:t>开展的活动</w:t>
      </w:r>
    </w:p>
    <w:p w:rsidR="0094035C" w:rsidRPr="004960CB" w:rsidRDefault="0094035C" w:rsidP="008D1DCF">
      <w:pPr>
        <w:pStyle w:val="H1GC"/>
      </w:pPr>
      <w:r w:rsidRPr="004960CB">
        <w:tab/>
      </w:r>
      <w:r w:rsidRPr="004960CB">
        <w:tab/>
      </w:r>
      <w:r w:rsidR="004B0FB4" w:rsidRPr="004960CB">
        <w:t>向委员会转递国家间来文</w:t>
      </w:r>
      <w:r w:rsidRPr="004960CB">
        <w:br/>
      </w:r>
      <w:r w:rsidR="0092681E" w:rsidRPr="004960CB">
        <w:t>第</w:t>
      </w:r>
      <w:r w:rsidR="00D3646D" w:rsidRPr="004960CB">
        <w:t>43</w:t>
      </w:r>
      <w:r w:rsidR="0092681E" w:rsidRPr="004960CB">
        <w:t>条</w:t>
      </w:r>
    </w:p>
    <w:p w:rsidR="0094035C" w:rsidRPr="004960CB" w:rsidRDefault="00525D41" w:rsidP="0013152F">
      <w:pPr>
        <w:pStyle w:val="SingleTxtGC"/>
      </w:pPr>
      <w:r w:rsidRPr="004960CB">
        <w:t>1.</w:t>
      </w:r>
      <w:r w:rsidR="00111358">
        <w:rPr>
          <w:rFonts w:hint="eastAsia"/>
        </w:rPr>
        <w:tab/>
      </w:r>
      <w:r w:rsidR="002B595E" w:rsidRPr="004960CB">
        <w:t>秘书长应根据本议事规则，提请委员会注意按照《</w:t>
      </w:r>
      <w:r w:rsidR="000278C3" w:rsidRPr="004960CB">
        <w:t>议定书</w:t>
      </w:r>
      <w:r w:rsidR="002B595E" w:rsidRPr="004960CB">
        <w:t>》第</w:t>
      </w:r>
      <w:r w:rsidR="000278C3" w:rsidRPr="004960CB">
        <w:t>12</w:t>
      </w:r>
      <w:r w:rsidR="002B595E" w:rsidRPr="004960CB">
        <w:t>条提交或看来是按照该条提交委员会审议的来文。</w:t>
      </w:r>
    </w:p>
    <w:p w:rsidR="0094035C" w:rsidRPr="004960CB" w:rsidRDefault="00525D41" w:rsidP="0013152F">
      <w:pPr>
        <w:pStyle w:val="SingleTxtGC"/>
      </w:pPr>
      <w:r w:rsidRPr="004960CB">
        <w:t>2.</w:t>
      </w:r>
      <w:r w:rsidR="00111358">
        <w:rPr>
          <w:rFonts w:hint="eastAsia"/>
        </w:rPr>
        <w:tab/>
      </w:r>
      <w:r w:rsidR="002B595E" w:rsidRPr="004960CB">
        <w:t>秘书长可请提交来文的缔约国说明其是否希望按照</w:t>
      </w:r>
      <w:r w:rsidR="000278C3" w:rsidRPr="004960CB">
        <w:t>《议定书》第</w:t>
      </w:r>
      <w:r w:rsidR="000278C3" w:rsidRPr="004960CB">
        <w:t>12</w:t>
      </w:r>
      <w:r w:rsidR="000278C3" w:rsidRPr="004960CB">
        <w:t>条</w:t>
      </w:r>
      <w:r w:rsidR="002B595E" w:rsidRPr="004960CB">
        <w:t>将来文提交委员会审议。如果对提交来文的缔约国愿望有疑问，秘书长将提请委员会注意来文。</w:t>
      </w:r>
    </w:p>
    <w:p w:rsidR="0094035C" w:rsidRPr="004960CB" w:rsidRDefault="00525D41" w:rsidP="0013152F">
      <w:pPr>
        <w:pStyle w:val="SingleTxtGC"/>
      </w:pPr>
      <w:r w:rsidRPr="004960CB">
        <w:t>3.</w:t>
      </w:r>
      <w:r w:rsidR="00111358">
        <w:rPr>
          <w:rFonts w:hint="eastAsia"/>
        </w:rPr>
        <w:tab/>
      </w:r>
      <w:r w:rsidR="002B595E" w:rsidRPr="004960CB">
        <w:t>一缔约国如果称另一缔约国未履行</w:t>
      </w:r>
      <w:r w:rsidR="000278C3" w:rsidRPr="004960CB">
        <w:t>《公约》</w:t>
      </w:r>
      <w:r w:rsidR="001C5324" w:rsidRPr="004960CB">
        <w:t>和</w:t>
      </w:r>
      <w:r w:rsidR="001C5324" w:rsidRPr="004960CB">
        <w:t>(</w:t>
      </w:r>
      <w:r w:rsidR="001C5324" w:rsidRPr="004960CB">
        <w:t>或</w:t>
      </w:r>
      <w:r w:rsidR="001C5324" w:rsidRPr="004960CB">
        <w:t>)</w:t>
      </w:r>
      <w:r w:rsidR="000278C3" w:rsidRPr="004960CB">
        <w:t>其实质性任择议定书</w:t>
      </w:r>
      <w:r w:rsidR="008A3FF2" w:rsidRPr="004960CB">
        <w:t>规定的义务</w:t>
      </w:r>
      <w:r w:rsidR="002B595E" w:rsidRPr="004960CB">
        <w:t>并且已经按照</w:t>
      </w:r>
      <w:r w:rsidR="000278C3" w:rsidRPr="004960CB">
        <w:t>《议定书》第</w:t>
      </w:r>
      <w:r w:rsidR="000278C3" w:rsidRPr="004960CB">
        <w:t>12</w:t>
      </w:r>
      <w:r w:rsidR="000278C3" w:rsidRPr="004960CB">
        <w:t>条</w:t>
      </w:r>
      <w:r w:rsidR="002B595E" w:rsidRPr="004960CB">
        <w:t>作出过声明，可按照</w:t>
      </w:r>
      <w:r w:rsidR="000278C3" w:rsidRPr="004960CB">
        <w:t>《议定书》第</w:t>
      </w:r>
      <w:r w:rsidR="000278C3" w:rsidRPr="004960CB">
        <w:t>12</w:t>
      </w:r>
      <w:r w:rsidR="000278C3" w:rsidRPr="004960CB">
        <w:t>条</w:t>
      </w:r>
      <w:r w:rsidR="002B595E" w:rsidRPr="004960CB">
        <w:t>向委员会提交来文。</w:t>
      </w:r>
    </w:p>
    <w:p w:rsidR="0094035C" w:rsidRPr="004960CB" w:rsidRDefault="00525D41" w:rsidP="0013152F">
      <w:pPr>
        <w:pStyle w:val="SingleTxtGC"/>
      </w:pPr>
      <w:r w:rsidRPr="004960CB">
        <w:t>4.</w:t>
      </w:r>
      <w:r w:rsidR="00111358">
        <w:rPr>
          <w:rFonts w:hint="eastAsia"/>
        </w:rPr>
        <w:tab/>
      </w:r>
      <w:r w:rsidR="000278C3" w:rsidRPr="004960CB">
        <w:t>来文应包含下列信息：</w:t>
      </w:r>
    </w:p>
    <w:p w:rsidR="0094035C" w:rsidRPr="004960CB" w:rsidRDefault="00A00D98" w:rsidP="00525D41">
      <w:pPr>
        <w:pStyle w:val="SingleTxtGC"/>
        <w:numPr>
          <w:ilvl w:val="0"/>
          <w:numId w:val="41"/>
        </w:numPr>
      </w:pPr>
      <w:r w:rsidRPr="004960CB">
        <w:t>来文所控告的缔约国国名；</w:t>
      </w:r>
    </w:p>
    <w:p w:rsidR="0094035C" w:rsidRPr="004960CB" w:rsidRDefault="00A00D98" w:rsidP="00525D41">
      <w:pPr>
        <w:pStyle w:val="SingleTxtGC"/>
        <w:numPr>
          <w:ilvl w:val="0"/>
          <w:numId w:val="41"/>
        </w:numPr>
      </w:pPr>
      <w:r w:rsidRPr="004960CB">
        <w:t>提交来文的缔约国按照《议定书》第</w:t>
      </w:r>
      <w:r w:rsidRPr="004960CB">
        <w:t>12</w:t>
      </w:r>
      <w:r w:rsidRPr="004960CB">
        <w:t>条作出的声明；</w:t>
      </w:r>
    </w:p>
    <w:p w:rsidR="0094035C" w:rsidRPr="004960CB" w:rsidRDefault="00A00D98" w:rsidP="00525D41">
      <w:pPr>
        <w:pStyle w:val="SingleTxtGC"/>
        <w:numPr>
          <w:ilvl w:val="0"/>
          <w:numId w:val="41"/>
        </w:numPr>
      </w:pPr>
      <w:r w:rsidRPr="004960CB">
        <w:t>据称受到违反的《公约》</w:t>
      </w:r>
      <w:r w:rsidR="001C5324" w:rsidRPr="004960CB">
        <w:t>和</w:t>
      </w:r>
      <w:r w:rsidR="001C5324" w:rsidRPr="004960CB">
        <w:t>(</w:t>
      </w:r>
      <w:r w:rsidR="001C5324" w:rsidRPr="004960CB">
        <w:t>或</w:t>
      </w:r>
      <w:r w:rsidR="001C5324" w:rsidRPr="004960CB">
        <w:t>)</w:t>
      </w:r>
      <w:r w:rsidRPr="004960CB">
        <w:t>其实质性任择议定书规定；</w:t>
      </w:r>
    </w:p>
    <w:p w:rsidR="0094035C" w:rsidRPr="004960CB" w:rsidRDefault="00A00D98" w:rsidP="00525D41">
      <w:pPr>
        <w:pStyle w:val="SingleTxtGC"/>
        <w:numPr>
          <w:ilvl w:val="0"/>
          <w:numId w:val="41"/>
        </w:numPr>
      </w:pPr>
      <w:r w:rsidRPr="004960CB">
        <w:t>来文的目的；</w:t>
      </w:r>
    </w:p>
    <w:p w:rsidR="0094035C" w:rsidRPr="004960CB" w:rsidRDefault="00A00D98" w:rsidP="00525D41">
      <w:pPr>
        <w:pStyle w:val="SingleTxtGC"/>
        <w:numPr>
          <w:ilvl w:val="0"/>
          <w:numId w:val="41"/>
        </w:numPr>
      </w:pPr>
      <w:r w:rsidRPr="004960CB">
        <w:t>控告的事实。</w:t>
      </w:r>
    </w:p>
    <w:p w:rsidR="0094035C" w:rsidRPr="004960CB" w:rsidRDefault="0094035C" w:rsidP="008D1DCF">
      <w:pPr>
        <w:pStyle w:val="H1GC"/>
      </w:pPr>
      <w:r w:rsidRPr="004960CB">
        <w:tab/>
      </w:r>
      <w:r w:rsidRPr="004960CB">
        <w:tab/>
      </w:r>
      <w:r w:rsidR="004B0FB4" w:rsidRPr="004960CB">
        <w:t>向委员会委员发送资料</w:t>
      </w:r>
      <w:r w:rsidRPr="004960CB">
        <w:br/>
      </w:r>
      <w:r w:rsidR="0092681E" w:rsidRPr="004960CB">
        <w:t>第</w:t>
      </w:r>
      <w:r w:rsidR="00D3646D" w:rsidRPr="004960CB">
        <w:t>44</w:t>
      </w:r>
      <w:r w:rsidR="0092681E" w:rsidRPr="004960CB">
        <w:t>条</w:t>
      </w:r>
    </w:p>
    <w:p w:rsidR="0094035C" w:rsidRPr="004960CB" w:rsidRDefault="00111358" w:rsidP="0013152F">
      <w:pPr>
        <w:pStyle w:val="SingleTxtGC"/>
      </w:pPr>
      <w:r>
        <w:rPr>
          <w:rFonts w:hint="eastAsia"/>
        </w:rPr>
        <w:tab/>
      </w:r>
      <w:r w:rsidR="008C05A8" w:rsidRPr="004960CB">
        <w:t>秘书长应及时向委员会委员通报按照本议事规则第</w:t>
      </w:r>
      <w:r w:rsidR="008C05A8" w:rsidRPr="004960CB">
        <w:t>43</w:t>
      </w:r>
      <w:r w:rsidR="008C05A8" w:rsidRPr="004960CB">
        <w:t>条收到的任何国家间来文并应</w:t>
      </w:r>
      <w:r w:rsidR="008A3FF2" w:rsidRPr="004960CB">
        <w:t>及时</w:t>
      </w:r>
      <w:r w:rsidR="008C05A8" w:rsidRPr="004960CB">
        <w:t>向他们发送来文</w:t>
      </w:r>
      <w:r w:rsidR="00966A24" w:rsidRPr="004960CB">
        <w:t>原文</w:t>
      </w:r>
      <w:r w:rsidR="008C05A8" w:rsidRPr="004960CB">
        <w:t>和</w:t>
      </w:r>
      <w:r w:rsidR="00966A24" w:rsidRPr="004960CB">
        <w:t>任何</w:t>
      </w:r>
      <w:r w:rsidR="008C05A8" w:rsidRPr="004960CB">
        <w:t>有关资料的副本。</w:t>
      </w:r>
    </w:p>
    <w:p w:rsidR="0094035C" w:rsidRPr="004960CB" w:rsidRDefault="0094035C" w:rsidP="008D1DCF">
      <w:pPr>
        <w:pStyle w:val="H1GC"/>
        <w:rPr>
          <w:rFonts w:hint="eastAsia"/>
        </w:rPr>
      </w:pPr>
      <w:r w:rsidRPr="004960CB">
        <w:tab/>
      </w:r>
      <w:r w:rsidRPr="004960CB">
        <w:tab/>
      </w:r>
      <w:r w:rsidR="00354F07" w:rsidRPr="004960CB">
        <w:t>审议来文的条件</w:t>
      </w:r>
      <w:r w:rsidRPr="004960CB">
        <w:br/>
      </w:r>
      <w:r w:rsidR="0092681E" w:rsidRPr="004960CB">
        <w:t>第</w:t>
      </w:r>
      <w:r w:rsidR="00D3646D" w:rsidRPr="004960CB">
        <w:t>45</w:t>
      </w:r>
      <w:r w:rsidR="0092681E" w:rsidRPr="004960CB">
        <w:t>条</w:t>
      </w:r>
    </w:p>
    <w:p w:rsidR="0094035C" w:rsidRPr="004960CB" w:rsidRDefault="00111358" w:rsidP="0013152F">
      <w:pPr>
        <w:pStyle w:val="SingleTxtGC"/>
      </w:pPr>
      <w:r>
        <w:rPr>
          <w:rFonts w:hint="eastAsia"/>
        </w:rPr>
        <w:tab/>
      </w:r>
      <w:r w:rsidR="00966A24" w:rsidRPr="004960CB">
        <w:t>除非两个有关缔约国都已按照《议定书》第</w:t>
      </w:r>
      <w:r w:rsidR="00966A24" w:rsidRPr="004960CB">
        <w:t>12</w:t>
      </w:r>
      <w:r w:rsidR="00966A24" w:rsidRPr="004960CB">
        <w:t>条作出了声明，否则委员会不应审议来文。</w:t>
      </w:r>
    </w:p>
    <w:p w:rsidR="0094035C" w:rsidRPr="004960CB" w:rsidRDefault="0094035C" w:rsidP="008D1DCF">
      <w:pPr>
        <w:pStyle w:val="H1GC"/>
      </w:pPr>
      <w:r w:rsidRPr="004960CB">
        <w:tab/>
      </w:r>
      <w:r w:rsidRPr="004960CB">
        <w:tab/>
      </w:r>
      <w:r w:rsidR="00354F07" w:rsidRPr="004960CB">
        <w:t>会议</w:t>
      </w:r>
      <w:r w:rsidRPr="004960CB">
        <w:br/>
      </w:r>
      <w:r w:rsidR="0092681E" w:rsidRPr="004960CB">
        <w:t>第</w:t>
      </w:r>
      <w:r w:rsidR="00D3646D" w:rsidRPr="004960CB">
        <w:t>46</w:t>
      </w:r>
      <w:r w:rsidR="0092681E" w:rsidRPr="004960CB">
        <w:t>条</w:t>
      </w:r>
    </w:p>
    <w:p w:rsidR="0094035C" w:rsidRPr="004960CB" w:rsidRDefault="00111358" w:rsidP="0013152F">
      <w:pPr>
        <w:pStyle w:val="SingleTxtGC"/>
      </w:pPr>
      <w:r>
        <w:rPr>
          <w:rFonts w:hint="eastAsia"/>
        </w:rPr>
        <w:tab/>
      </w:r>
      <w:r w:rsidR="006073CA" w:rsidRPr="004960CB">
        <w:t>委员会应</w:t>
      </w:r>
      <w:r w:rsidR="00966A24" w:rsidRPr="004960CB">
        <w:t>在非公开会议上审查根据《议定书》第</w:t>
      </w:r>
      <w:r w:rsidR="00966A24" w:rsidRPr="004960CB">
        <w:t>12</w:t>
      </w:r>
      <w:r w:rsidR="00966A24" w:rsidRPr="004960CB">
        <w:t>条提交的来文。</w:t>
      </w:r>
    </w:p>
    <w:p w:rsidR="0094035C" w:rsidRPr="004960CB" w:rsidRDefault="0094035C" w:rsidP="008D1DCF">
      <w:pPr>
        <w:pStyle w:val="H1GC"/>
      </w:pPr>
      <w:r w:rsidRPr="004960CB">
        <w:tab/>
      </w:r>
      <w:r w:rsidRPr="004960CB">
        <w:tab/>
      </w:r>
      <w:r w:rsidR="00354F07" w:rsidRPr="004960CB">
        <w:t>斡旋</w:t>
      </w:r>
      <w:r w:rsidRPr="004960CB">
        <w:br/>
      </w:r>
      <w:r w:rsidR="0092681E" w:rsidRPr="004960CB">
        <w:t>第</w:t>
      </w:r>
      <w:r w:rsidR="00D3646D" w:rsidRPr="004960CB">
        <w:t>47</w:t>
      </w:r>
      <w:r w:rsidR="0092681E" w:rsidRPr="004960CB">
        <w:t>条</w:t>
      </w:r>
    </w:p>
    <w:p w:rsidR="0094035C" w:rsidRPr="004960CB" w:rsidRDefault="008D1DCF" w:rsidP="0013152F">
      <w:pPr>
        <w:pStyle w:val="SingleTxtGC"/>
      </w:pPr>
      <w:r w:rsidRPr="004960CB">
        <w:t>1.</w:t>
      </w:r>
      <w:r w:rsidR="00111358">
        <w:rPr>
          <w:rFonts w:hint="eastAsia"/>
        </w:rPr>
        <w:tab/>
      </w:r>
      <w:r w:rsidR="004022C0" w:rsidRPr="004960CB">
        <w:t>在遵守本议事规则第</w:t>
      </w:r>
      <w:r w:rsidR="004022C0" w:rsidRPr="004960CB">
        <w:t>45</w:t>
      </w:r>
      <w:r w:rsidR="004022C0" w:rsidRPr="004960CB">
        <w:t>条</w:t>
      </w:r>
      <w:r w:rsidR="008A3FF2" w:rsidRPr="004960CB">
        <w:t>规定</w:t>
      </w:r>
      <w:r w:rsidR="004022C0" w:rsidRPr="004960CB">
        <w:t>的前提下，委员会应向有关缔约国提供斡旋，以便在尊重《公约》和其实质性任择议定书所规定的义务基础上求得问题的友好解决。</w:t>
      </w:r>
    </w:p>
    <w:p w:rsidR="0094035C" w:rsidRPr="004960CB" w:rsidRDefault="008D1DCF" w:rsidP="0013152F">
      <w:pPr>
        <w:pStyle w:val="SingleTxtGC"/>
      </w:pPr>
      <w:r w:rsidRPr="004960CB">
        <w:t>2.</w:t>
      </w:r>
      <w:r w:rsidR="00111358">
        <w:rPr>
          <w:rFonts w:hint="eastAsia"/>
        </w:rPr>
        <w:tab/>
      </w:r>
      <w:r w:rsidR="00E47755" w:rsidRPr="004960CB">
        <w:t>为了本条第</w:t>
      </w:r>
      <w:r w:rsidR="00E47755" w:rsidRPr="004960CB">
        <w:t>1</w:t>
      </w:r>
      <w:r w:rsidR="00E47755" w:rsidRPr="004960CB">
        <w:t>款所述目的，</w:t>
      </w:r>
      <w:r w:rsidR="00A74521" w:rsidRPr="004960CB">
        <w:t>委员会</w:t>
      </w:r>
      <w:r w:rsidR="00E47755" w:rsidRPr="004960CB">
        <w:t>可酌情设立临时的调解委员会。</w:t>
      </w:r>
    </w:p>
    <w:p w:rsidR="0094035C" w:rsidRPr="004960CB" w:rsidRDefault="0094035C" w:rsidP="008D1DCF">
      <w:pPr>
        <w:pStyle w:val="H1GC"/>
      </w:pPr>
      <w:r w:rsidRPr="004960CB">
        <w:tab/>
      </w:r>
      <w:r w:rsidRPr="004960CB">
        <w:tab/>
      </w:r>
      <w:r w:rsidR="00354F07" w:rsidRPr="004960CB">
        <w:t>要求提供资料</w:t>
      </w:r>
      <w:r w:rsidRPr="004960CB">
        <w:br/>
      </w:r>
      <w:r w:rsidR="0092681E" w:rsidRPr="004960CB">
        <w:t>第</w:t>
      </w:r>
      <w:r w:rsidR="00D3646D" w:rsidRPr="004960CB">
        <w:t>48</w:t>
      </w:r>
      <w:r w:rsidR="0092681E" w:rsidRPr="004960CB">
        <w:t>条</w:t>
      </w:r>
    </w:p>
    <w:p w:rsidR="0094035C" w:rsidRPr="004960CB" w:rsidRDefault="00111358" w:rsidP="0013152F">
      <w:pPr>
        <w:pStyle w:val="SingleTxtGC"/>
      </w:pPr>
      <w:r>
        <w:rPr>
          <w:rFonts w:hint="eastAsia"/>
        </w:rPr>
        <w:tab/>
      </w:r>
      <w:r w:rsidR="00E47755" w:rsidRPr="004960CB">
        <w:t>委员会可通过秘书长要求有关缔约国或其中之一方提交书面的补充资料或意见。委员会应确定提交此种书面资料或意见的期限。提交书面呈件的其他方式</w:t>
      </w:r>
      <w:r w:rsidR="00BF0F17" w:rsidRPr="004960CB">
        <w:t>应由委员会在与有关缔约国协商之后决定</w:t>
      </w:r>
      <w:r w:rsidR="00E47755" w:rsidRPr="004960CB">
        <w:t>。</w:t>
      </w:r>
    </w:p>
    <w:p w:rsidR="0094035C" w:rsidRPr="004960CB" w:rsidRDefault="0094035C" w:rsidP="008D1DCF">
      <w:pPr>
        <w:pStyle w:val="H1GC"/>
        <w:rPr>
          <w:rFonts w:hint="eastAsia"/>
        </w:rPr>
      </w:pPr>
      <w:r w:rsidRPr="004960CB">
        <w:tab/>
      </w:r>
      <w:r w:rsidRPr="004960CB">
        <w:tab/>
      </w:r>
      <w:r w:rsidR="00354F07" w:rsidRPr="004960CB">
        <w:t>委员会的报告</w:t>
      </w:r>
      <w:r w:rsidRPr="004960CB">
        <w:br/>
      </w:r>
      <w:r w:rsidR="0092681E" w:rsidRPr="004960CB">
        <w:t>第</w:t>
      </w:r>
      <w:r w:rsidR="00D3646D" w:rsidRPr="004960CB">
        <w:t>49</w:t>
      </w:r>
      <w:r w:rsidR="0092681E" w:rsidRPr="004960CB">
        <w:t>条</w:t>
      </w:r>
    </w:p>
    <w:p w:rsidR="0094035C" w:rsidRPr="004960CB" w:rsidRDefault="008D1DCF" w:rsidP="0013152F">
      <w:pPr>
        <w:pStyle w:val="SingleTxtGC"/>
      </w:pPr>
      <w:r w:rsidRPr="004960CB">
        <w:t>1.</w:t>
      </w:r>
      <w:r w:rsidR="00111358">
        <w:rPr>
          <w:rFonts w:hint="eastAsia"/>
        </w:rPr>
        <w:tab/>
      </w:r>
      <w:r w:rsidR="00BF0F17" w:rsidRPr="004960CB">
        <w:t>委员会可就</w:t>
      </w:r>
      <w:r w:rsidR="008A3FF2" w:rsidRPr="004960CB">
        <w:t>根据</w:t>
      </w:r>
      <w:r w:rsidR="00BF0F17" w:rsidRPr="004960CB">
        <w:t>《议定书》第</w:t>
      </w:r>
      <w:r w:rsidR="00BF0F17" w:rsidRPr="004960CB">
        <w:t>12</w:t>
      </w:r>
      <w:r w:rsidR="00BF0F17" w:rsidRPr="004960CB">
        <w:t>条收到的任何来文通过一份报告。</w:t>
      </w:r>
    </w:p>
    <w:p w:rsidR="0094035C" w:rsidRPr="004960CB" w:rsidRDefault="008D1DCF" w:rsidP="0013152F">
      <w:pPr>
        <w:pStyle w:val="SingleTxtGC"/>
      </w:pPr>
      <w:r w:rsidRPr="004960CB">
        <w:t>2.</w:t>
      </w:r>
      <w:r w:rsidR="00111358">
        <w:rPr>
          <w:rFonts w:hint="eastAsia"/>
        </w:rPr>
        <w:tab/>
      </w:r>
      <w:r w:rsidR="00BF0F17" w:rsidRPr="004960CB">
        <w:t>如果按照</w:t>
      </w:r>
      <w:r w:rsidR="00042391" w:rsidRPr="004960CB">
        <w:t>本议事规则</w:t>
      </w:r>
      <w:r w:rsidR="00BF0F17" w:rsidRPr="004960CB">
        <w:t>第</w:t>
      </w:r>
      <w:r w:rsidR="00042391" w:rsidRPr="004960CB">
        <w:t>47</w:t>
      </w:r>
      <w:r w:rsidR="00042391" w:rsidRPr="004960CB">
        <w:t>条</w:t>
      </w:r>
      <w:r w:rsidR="00BF0F17" w:rsidRPr="004960CB">
        <w:t>所确定的条件达成解决办法，委员会的报告仅应简要叙述事实和达成的解决办法；如果未按照</w:t>
      </w:r>
      <w:r w:rsidR="00042391" w:rsidRPr="004960CB">
        <w:t>本议事规则第</w:t>
      </w:r>
      <w:r w:rsidR="00042391" w:rsidRPr="004960CB">
        <w:t>47</w:t>
      </w:r>
      <w:r w:rsidR="00042391" w:rsidRPr="004960CB">
        <w:t>条</w:t>
      </w:r>
      <w:r w:rsidR="00BF0F17" w:rsidRPr="004960CB">
        <w:t>所确定的条件达成解决办法，委员会应在报告里载列涉及有关缔约国之间问题的有关事实。有关缔约国提交的书面呈件应附在报告之后。委员会</w:t>
      </w:r>
      <w:r w:rsidR="00042391" w:rsidRPr="004960CB">
        <w:t>还</w:t>
      </w:r>
      <w:r w:rsidR="00BF0F17" w:rsidRPr="004960CB">
        <w:t>可仅向有关缔约国发送委员会认为与它们之间问题有关的意见。</w:t>
      </w:r>
    </w:p>
    <w:p w:rsidR="00596BB6" w:rsidRPr="00111358" w:rsidRDefault="008D1DCF" w:rsidP="0013152F">
      <w:pPr>
        <w:pStyle w:val="SingleTxtGC"/>
        <w:rPr>
          <w:rFonts w:hint="eastAsia"/>
        </w:rPr>
      </w:pPr>
      <w:r w:rsidRPr="004960CB">
        <w:t>3.</w:t>
      </w:r>
      <w:r w:rsidR="00111358">
        <w:rPr>
          <w:rFonts w:hint="eastAsia"/>
        </w:rPr>
        <w:tab/>
      </w:r>
      <w:r w:rsidR="00042391" w:rsidRPr="004960CB">
        <w:t>委员会的报告应通过秘书长</w:t>
      </w:r>
      <w:r w:rsidR="00DB4D06" w:rsidRPr="004960CB">
        <w:t>及时发</w:t>
      </w:r>
      <w:r w:rsidR="00042391" w:rsidRPr="004960CB">
        <w:t>送</w:t>
      </w:r>
      <w:r w:rsidR="00DB4D06" w:rsidRPr="004960CB">
        <w:t>给</w:t>
      </w:r>
      <w:r w:rsidR="00042391" w:rsidRPr="004960CB">
        <w:t>有关缔约国。</w:t>
      </w:r>
    </w:p>
    <w:p w:rsidR="008D1DCF" w:rsidRPr="004960CB" w:rsidRDefault="008D1DCF">
      <w:pPr>
        <w:spacing w:before="240"/>
        <w:jc w:val="center"/>
        <w:rPr>
          <w:u w:val="single"/>
        </w:rPr>
      </w:pPr>
      <w:r w:rsidRPr="004960CB">
        <w:rPr>
          <w:u w:val="single"/>
        </w:rPr>
        <w:tab/>
      </w:r>
      <w:r w:rsidRPr="004960CB">
        <w:rPr>
          <w:u w:val="single"/>
        </w:rPr>
        <w:tab/>
      </w:r>
      <w:r w:rsidRPr="004960CB">
        <w:rPr>
          <w:u w:val="single"/>
        </w:rPr>
        <w:tab/>
      </w:r>
      <w:r w:rsidRPr="004960CB">
        <w:rPr>
          <w:u w:val="single"/>
        </w:rPr>
        <w:tab/>
      </w:r>
    </w:p>
    <w:p w:rsidR="008D1DCF" w:rsidRPr="004960CB" w:rsidRDefault="008D1DCF" w:rsidP="0013152F">
      <w:pPr>
        <w:pStyle w:val="SingleTxtGC"/>
        <w:rPr>
          <w:lang w:val="en-GB"/>
        </w:rPr>
      </w:pPr>
    </w:p>
    <w:sectPr w:rsidR="008D1DCF" w:rsidRPr="004960CB">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266F" w:rsidRPr="008845C5" w:rsidRDefault="007C266F"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7C266F" w:rsidRPr="008845C5" w:rsidRDefault="007C266F"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66F" w:rsidRPr="00674C9C" w:rsidRDefault="007C266F"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r>
      <w:rPr>
        <w:rStyle w:val="PageNumber"/>
        <w:rFonts w:eastAsia="SimSun" w:hint="eastAsia"/>
        <w:lang w:eastAsia="zh-CN"/>
      </w:rPr>
      <w:tab/>
    </w:r>
    <w:r w:rsidRPr="00674C9C">
      <w:rPr>
        <w:rFonts w:eastAsia="SimSun"/>
        <w:lang w:eastAsia="zh-CN"/>
      </w:rPr>
      <w:t>GE.13-42</w:t>
    </w:r>
    <w:r>
      <w:rPr>
        <w:rFonts w:eastAsia="SimSun" w:hint="eastAsia"/>
        <w:lang w:eastAsia="zh-CN"/>
      </w:rPr>
      <w:t>430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66F" w:rsidRDefault="007C266F">
    <w:pPr>
      <w:pStyle w:val="Footer"/>
      <w:tabs>
        <w:tab w:val="right" w:pos="9639"/>
      </w:tabs>
    </w:pPr>
    <w:r w:rsidRPr="00674C9C">
      <w:rPr>
        <w:rFonts w:eastAsia="SimSun"/>
        <w:lang w:eastAsia="zh-CN"/>
      </w:rPr>
      <w:t>GE.13-42</w:t>
    </w:r>
    <w:r>
      <w:rPr>
        <w:rFonts w:eastAsia="SimSun" w:hint="eastAsia"/>
        <w:lang w:eastAsia="zh-CN"/>
      </w:rPr>
      <w:t>430</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66F" w:rsidRPr="00BE3E22" w:rsidRDefault="007C266F" w:rsidP="00BE3E22">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42430</w:t>
    </w:r>
    <w:r w:rsidRPr="00EE277A">
      <w:rPr>
        <w:rFonts w:eastAsia="SimSun"/>
        <w:sz w:val="20"/>
        <w:lang w:eastAsia="zh-CN"/>
      </w:rPr>
      <w:t xml:space="preserve"> (C)</w:t>
    </w:r>
    <w:r>
      <w:rPr>
        <w:rFonts w:eastAsia="SimSun"/>
        <w:sz w:val="20"/>
        <w:lang w:eastAsia="zh-CN"/>
      </w:rPr>
      <w:tab/>
    </w:r>
    <w:r>
      <w:rPr>
        <w:rFonts w:eastAsia="SimSun" w:hint="eastAsia"/>
        <w:sz w:val="20"/>
        <w:lang w:eastAsia="zh-CN"/>
      </w:rPr>
      <w:t>24</w:t>
    </w:r>
    <w:r w:rsidRPr="00193E2E">
      <w:rPr>
        <w:rFonts w:eastAsia="SimSun" w:hint="eastAsia"/>
        <w:sz w:val="20"/>
        <w:lang w:eastAsia="zh-CN"/>
      </w:rPr>
      <w:t>0</w:t>
    </w:r>
    <w:r>
      <w:rPr>
        <w:rFonts w:eastAsia="SimSun" w:hint="eastAsia"/>
        <w:sz w:val="20"/>
        <w:lang w:eastAsia="zh-CN"/>
      </w:rPr>
      <w:t>6</w:t>
    </w:r>
    <w:r w:rsidRPr="00193E2E">
      <w:rPr>
        <w:rFonts w:eastAsia="SimSun" w:hint="eastAsia"/>
        <w:sz w:val="20"/>
        <w:lang w:eastAsia="zh-CN"/>
      </w:rPr>
      <w:t>13</w:t>
    </w:r>
    <w:r w:rsidRPr="00193E2E">
      <w:rPr>
        <w:rFonts w:eastAsia="SimSun"/>
        <w:sz w:val="20"/>
        <w:lang w:eastAsia="zh-CN"/>
      </w:rPr>
      <w:tab/>
    </w:r>
    <w:r w:rsidRPr="00193E2E">
      <w:rPr>
        <w:rFonts w:eastAsia="SimSun" w:hint="eastAsia"/>
        <w:sz w:val="20"/>
        <w:lang w:eastAsia="zh-CN"/>
      </w:rPr>
      <w:t>2</w:t>
    </w:r>
    <w:r>
      <w:rPr>
        <w:rFonts w:eastAsia="SimSun" w:hint="eastAsia"/>
        <w:sz w:val="20"/>
        <w:lang w:eastAsia="zh-CN"/>
      </w:rPr>
      <w:t>6</w:t>
    </w:r>
    <w:r w:rsidRPr="00193E2E">
      <w:rPr>
        <w:rFonts w:eastAsia="SimSun" w:hint="eastAsia"/>
        <w:sz w:val="20"/>
        <w:lang w:eastAsia="zh-CN"/>
      </w:rPr>
      <w:t>0</w:t>
    </w:r>
    <w:r>
      <w:rPr>
        <w:rFonts w:eastAsia="SimSun" w:hint="eastAsia"/>
        <w:sz w:val="20"/>
        <w:lang w:eastAsia="zh-CN"/>
      </w:rPr>
      <w:t>6</w:t>
    </w:r>
    <w:r w:rsidRPr="00193E2E">
      <w:rPr>
        <w:rFonts w:eastAsia="SimSun" w:hint="eastAsia"/>
        <w:sz w:val="20"/>
        <w:lang w:eastAsia="zh-CN"/>
      </w:rPr>
      <w:t>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266F" w:rsidRPr="00363561" w:rsidRDefault="007C266F"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7C266F" w:rsidRPr="00363561" w:rsidRDefault="007C266F"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7C266F" w:rsidRPr="005662F7" w:rsidRDefault="007C266F" w:rsidP="005662F7">
      <w:pPr>
        <w:pStyle w:val="FootnoteText"/>
        <w:spacing w:after="240"/>
        <w:rPr>
          <w:rFonts w:hint="eastAsia"/>
          <w:szCs w:val="18"/>
        </w:rPr>
      </w:pPr>
      <w:r>
        <w:rPr>
          <w:rFonts w:hint="eastAsia"/>
        </w:rPr>
        <w:tab/>
      </w:r>
      <w:r w:rsidRPr="00BA25F1">
        <w:rPr>
          <w:rStyle w:val="FootnoteReference"/>
          <w:vertAlign w:val="baseline"/>
        </w:rPr>
        <w:t>*</w:t>
      </w:r>
      <w:r w:rsidRPr="00BA25F1">
        <w:rPr>
          <w:rFonts w:hint="eastAsia"/>
        </w:rPr>
        <w:tab/>
      </w:r>
      <w:r w:rsidRPr="005662F7">
        <w:rPr>
          <w:rFonts w:hint="eastAsia"/>
          <w:szCs w:val="18"/>
        </w:rPr>
        <w:t>委员会第六十二届会议</w:t>
      </w:r>
      <w:r w:rsidRPr="005662F7">
        <w:rPr>
          <w:rFonts w:hint="eastAsia"/>
          <w:szCs w:val="18"/>
        </w:rPr>
        <w:t>(2013</w:t>
      </w:r>
      <w:r w:rsidRPr="005662F7">
        <w:rPr>
          <w:rFonts w:hint="eastAsia"/>
          <w:szCs w:val="18"/>
        </w:rPr>
        <w:t>年</w:t>
      </w:r>
      <w:r w:rsidRPr="005662F7">
        <w:rPr>
          <w:rFonts w:hint="eastAsia"/>
          <w:szCs w:val="18"/>
        </w:rPr>
        <w:t>1</w:t>
      </w:r>
      <w:r w:rsidRPr="005662F7">
        <w:rPr>
          <w:rFonts w:hint="eastAsia"/>
          <w:szCs w:val="18"/>
        </w:rPr>
        <w:t>月</w:t>
      </w:r>
      <w:r w:rsidRPr="005662F7">
        <w:rPr>
          <w:rFonts w:hint="eastAsia"/>
          <w:szCs w:val="18"/>
        </w:rPr>
        <w:t>14</w:t>
      </w:r>
      <w:r w:rsidRPr="005662F7">
        <w:rPr>
          <w:rFonts w:hint="eastAsia"/>
          <w:szCs w:val="18"/>
        </w:rPr>
        <w:t>日至</w:t>
      </w:r>
      <w:r w:rsidRPr="005662F7">
        <w:rPr>
          <w:rFonts w:hint="eastAsia"/>
          <w:szCs w:val="18"/>
        </w:rPr>
        <w:t>2</w:t>
      </w:r>
      <w:r w:rsidRPr="005662F7">
        <w:rPr>
          <w:rFonts w:hint="eastAsia"/>
          <w:szCs w:val="18"/>
        </w:rPr>
        <w:t>月</w:t>
      </w:r>
      <w:r w:rsidRPr="005662F7">
        <w:rPr>
          <w:rFonts w:hint="eastAsia"/>
          <w:szCs w:val="18"/>
        </w:rPr>
        <w:t>1</w:t>
      </w:r>
      <w:r w:rsidRPr="005662F7">
        <w:rPr>
          <w:rFonts w:hint="eastAsia"/>
          <w:szCs w:val="18"/>
        </w:rPr>
        <w:t>日</w:t>
      </w:r>
      <w:r w:rsidRPr="005662F7">
        <w:rPr>
          <w:rFonts w:hint="eastAsia"/>
          <w:szCs w:val="18"/>
        </w:rPr>
        <w:t>)</w:t>
      </w:r>
      <w:r w:rsidRPr="005662F7">
        <w:rPr>
          <w:rFonts w:hint="eastAsia"/>
          <w:szCs w:val="18"/>
        </w:rPr>
        <w:t>通过的议事规则。</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66F" w:rsidRPr="00674C9C" w:rsidRDefault="007C266F">
    <w:pPr>
      <w:pStyle w:val="Header"/>
    </w:pPr>
    <w:r w:rsidRPr="00674C9C">
      <w:t>CRC/C/</w:t>
    </w:r>
    <w:r>
      <w:rPr>
        <w:rFonts w:hint="eastAsia"/>
        <w:lang w:eastAsia="zh-CN"/>
      </w:rPr>
      <w:t>62</w:t>
    </w:r>
    <w:r w:rsidRPr="00674C9C">
      <w:t>/3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266F" w:rsidRPr="00674C9C" w:rsidRDefault="007C266F" w:rsidP="00DA36A7">
    <w:pPr>
      <w:pStyle w:val="Header"/>
      <w:jc w:val="right"/>
      <w:rPr>
        <w:rFonts w:hint="eastAsia"/>
        <w:lang w:eastAsia="zh-CN"/>
      </w:rPr>
    </w:pPr>
    <w:r>
      <w:rPr>
        <w:lang w:eastAsia="zh-CN"/>
      </w:rPr>
      <w:t>CRC/</w:t>
    </w:r>
    <w:r w:rsidRPr="00674C9C">
      <w:t>C/</w:t>
    </w:r>
    <w:r>
      <w:rPr>
        <w:rFonts w:hint="eastAsia"/>
        <w:lang w:eastAsia="zh-CN"/>
      </w:rPr>
      <w:t>62</w:t>
    </w:r>
    <w:r w:rsidRPr="00674C9C">
      <w:t>/3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36CBE"/>
    <w:multiLevelType w:val="hybridMultilevel"/>
    <w:tmpl w:val="1F3E009E"/>
    <w:lvl w:ilvl="0" w:tplc="6006471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1B24398"/>
    <w:multiLevelType w:val="hybridMultilevel"/>
    <w:tmpl w:val="B2A4E136"/>
    <w:lvl w:ilvl="0" w:tplc="6006471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27208B4"/>
    <w:multiLevelType w:val="hybridMultilevel"/>
    <w:tmpl w:val="F61E9CFE"/>
    <w:lvl w:ilvl="0" w:tplc="0809000F">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063B3C89"/>
    <w:multiLevelType w:val="hybridMultilevel"/>
    <w:tmpl w:val="2DFA3A56"/>
    <w:lvl w:ilvl="0" w:tplc="F74E1C74">
      <w:start w:val="1"/>
      <w:numFmt w:val="lowerLetter"/>
      <w:lvlText w:val="(%1)"/>
      <w:lvlJc w:val="left"/>
      <w:pPr>
        <w:ind w:left="1854" w:hanging="360"/>
      </w:pPr>
      <w:rPr>
        <w:rFonts w:hint="default"/>
      </w:rPr>
    </w:lvl>
    <w:lvl w:ilvl="1" w:tplc="0809000F">
      <w:start w:val="1"/>
      <w:numFmt w:val="decimal"/>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06D25980"/>
    <w:multiLevelType w:val="hybridMultilevel"/>
    <w:tmpl w:val="155A5B0C"/>
    <w:lvl w:ilvl="0" w:tplc="32BA91BE">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07934C88"/>
    <w:multiLevelType w:val="hybridMultilevel"/>
    <w:tmpl w:val="85E65BC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07BB337D"/>
    <w:multiLevelType w:val="hybridMultilevel"/>
    <w:tmpl w:val="D5C8D000"/>
    <w:lvl w:ilvl="0" w:tplc="37C259DC">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082D60F2"/>
    <w:multiLevelType w:val="hybridMultilevel"/>
    <w:tmpl w:val="DA78D822"/>
    <w:lvl w:ilvl="0" w:tplc="6006471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09CC1A5F"/>
    <w:multiLevelType w:val="hybridMultilevel"/>
    <w:tmpl w:val="F120E3A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nsid w:val="12061CC3"/>
    <w:multiLevelType w:val="hybridMultilevel"/>
    <w:tmpl w:val="25BC0C54"/>
    <w:lvl w:ilvl="0" w:tplc="F74E1C74">
      <w:start w:val="1"/>
      <w:numFmt w:val="lowerLetter"/>
      <w:lvlText w:val="(%1)"/>
      <w:lvlJc w:val="left"/>
      <w:pPr>
        <w:ind w:left="1854" w:hanging="360"/>
      </w:pPr>
      <w:rPr>
        <w:rFonts w:hint="default"/>
      </w:rPr>
    </w:lvl>
    <w:lvl w:ilvl="1" w:tplc="0809000F">
      <w:start w:val="1"/>
      <w:numFmt w:val="decimal"/>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nsid w:val="16B544FE"/>
    <w:multiLevelType w:val="hybridMultilevel"/>
    <w:tmpl w:val="28E6783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20772661"/>
    <w:multiLevelType w:val="hybridMultilevel"/>
    <w:tmpl w:val="33522B66"/>
    <w:lvl w:ilvl="0" w:tplc="0809000F">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20FD4B7F"/>
    <w:multiLevelType w:val="hybridMultilevel"/>
    <w:tmpl w:val="36AE2858"/>
    <w:lvl w:ilvl="0" w:tplc="6006471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4342367"/>
    <w:multiLevelType w:val="hybridMultilevel"/>
    <w:tmpl w:val="B5F64432"/>
    <w:lvl w:ilvl="0" w:tplc="0809000F">
      <w:start w:val="1"/>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24411C45"/>
    <w:multiLevelType w:val="hybridMultilevel"/>
    <w:tmpl w:val="6FA23990"/>
    <w:lvl w:ilvl="0" w:tplc="F74E1C74">
      <w:start w:val="1"/>
      <w:numFmt w:val="lowerLetter"/>
      <w:lvlText w:val="(%1)"/>
      <w:lvlJc w:val="left"/>
      <w:pPr>
        <w:ind w:left="1854" w:hanging="360"/>
      </w:pPr>
      <w:rPr>
        <w:rFonts w:hint="default"/>
      </w:rPr>
    </w:lvl>
    <w:lvl w:ilvl="1" w:tplc="0809000F">
      <w:start w:val="1"/>
      <w:numFmt w:val="decimal"/>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29613362"/>
    <w:multiLevelType w:val="hybridMultilevel"/>
    <w:tmpl w:val="595C7A0C"/>
    <w:lvl w:ilvl="0" w:tplc="B66CF77E">
      <w:start w:val="1"/>
      <w:numFmt w:val="lowerLetter"/>
      <w:lvlText w:val="(%1)"/>
      <w:lvlJc w:val="left"/>
      <w:pPr>
        <w:tabs>
          <w:tab w:val="num" w:pos="435"/>
        </w:tabs>
        <w:ind w:left="435" w:hanging="435"/>
      </w:pPr>
      <w:rPr>
        <w:rFonts w:eastAsia="Calibri"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A4A2238"/>
    <w:multiLevelType w:val="hybridMultilevel"/>
    <w:tmpl w:val="D986669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2BDF45ED"/>
    <w:multiLevelType w:val="hybridMultilevel"/>
    <w:tmpl w:val="D5D87F4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2CBB3188"/>
    <w:multiLevelType w:val="hybridMultilevel"/>
    <w:tmpl w:val="F120E3A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2E5112D7"/>
    <w:multiLevelType w:val="hybridMultilevel"/>
    <w:tmpl w:val="909AD49A"/>
    <w:lvl w:ilvl="0" w:tplc="32BA91BE">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nsid w:val="2F12731F"/>
    <w:multiLevelType w:val="hybridMultilevel"/>
    <w:tmpl w:val="EBC6AAEE"/>
    <w:lvl w:ilvl="0" w:tplc="8C8A2C06">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346C60D6"/>
    <w:multiLevelType w:val="hybridMultilevel"/>
    <w:tmpl w:val="61068F24"/>
    <w:lvl w:ilvl="0" w:tplc="8C8A2C06">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nsid w:val="37DD4586"/>
    <w:multiLevelType w:val="hybridMultilevel"/>
    <w:tmpl w:val="BC9C1E72"/>
    <w:lvl w:ilvl="0" w:tplc="F74E1C74">
      <w:start w:val="1"/>
      <w:numFmt w:val="lowerLetter"/>
      <w:lvlText w:val="(%1)"/>
      <w:lvlJc w:val="left"/>
      <w:pPr>
        <w:ind w:left="1854" w:hanging="360"/>
      </w:pPr>
      <w:rPr>
        <w:rFonts w:hint="default"/>
      </w:rPr>
    </w:lvl>
    <w:lvl w:ilvl="1" w:tplc="0809000F">
      <w:start w:val="1"/>
      <w:numFmt w:val="decimal"/>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3DA7024C"/>
    <w:multiLevelType w:val="hybridMultilevel"/>
    <w:tmpl w:val="91ACF070"/>
    <w:lvl w:ilvl="0" w:tplc="F74E1C7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3DB8031D"/>
    <w:multiLevelType w:val="hybridMultilevel"/>
    <w:tmpl w:val="FFE8EF88"/>
    <w:lvl w:ilvl="0" w:tplc="8C8A2C06">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nsid w:val="45C54A19"/>
    <w:multiLevelType w:val="hybridMultilevel"/>
    <w:tmpl w:val="CAFE16C8"/>
    <w:lvl w:ilvl="0" w:tplc="72467060">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47456916"/>
    <w:multiLevelType w:val="hybridMultilevel"/>
    <w:tmpl w:val="8A80D23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4E0A118E"/>
    <w:multiLevelType w:val="hybridMultilevel"/>
    <w:tmpl w:val="2B18C1EC"/>
    <w:lvl w:ilvl="0" w:tplc="F74E1C74">
      <w:start w:val="1"/>
      <w:numFmt w:val="lowerLetter"/>
      <w:lvlText w:val="(%1)"/>
      <w:lvlJc w:val="left"/>
      <w:pPr>
        <w:ind w:left="1854" w:hanging="360"/>
      </w:pPr>
      <w:rPr>
        <w:rFonts w:hint="default"/>
      </w:rPr>
    </w:lvl>
    <w:lvl w:ilvl="1" w:tplc="0809000F">
      <w:start w:val="1"/>
      <w:numFmt w:val="decimal"/>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nsid w:val="506336A7"/>
    <w:multiLevelType w:val="hybridMultilevel"/>
    <w:tmpl w:val="85E65BC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nsid w:val="54D706BB"/>
    <w:multiLevelType w:val="hybridMultilevel"/>
    <w:tmpl w:val="BFC20814"/>
    <w:lvl w:ilvl="0" w:tplc="60064716">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58231242"/>
    <w:multiLevelType w:val="hybridMultilevel"/>
    <w:tmpl w:val="19869AD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nsid w:val="5A8B5261"/>
    <w:multiLevelType w:val="hybridMultilevel"/>
    <w:tmpl w:val="9C46A1F0"/>
    <w:lvl w:ilvl="0" w:tplc="F74E1C74">
      <w:start w:val="1"/>
      <w:numFmt w:val="lowerLetter"/>
      <w:lvlText w:val="(%1)"/>
      <w:lvlJc w:val="left"/>
      <w:pPr>
        <w:ind w:left="1854" w:hanging="360"/>
      </w:pPr>
      <w:rPr>
        <w:rFonts w:hint="default"/>
      </w:rPr>
    </w:lvl>
    <w:lvl w:ilvl="1" w:tplc="F1DE57B8">
      <w:start w:val="1"/>
      <w:numFmt w:val="decimal"/>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nsid w:val="5D4903F3"/>
    <w:multiLevelType w:val="hybridMultilevel"/>
    <w:tmpl w:val="86A625E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nsid w:val="617D4E00"/>
    <w:multiLevelType w:val="hybridMultilevel"/>
    <w:tmpl w:val="DCEAB512"/>
    <w:lvl w:ilvl="0" w:tplc="F74E1C7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nsid w:val="61990277"/>
    <w:multiLevelType w:val="hybridMultilevel"/>
    <w:tmpl w:val="19869AD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nsid w:val="61E25E59"/>
    <w:multiLevelType w:val="hybridMultilevel"/>
    <w:tmpl w:val="71C04B26"/>
    <w:lvl w:ilvl="0" w:tplc="F74E1C74">
      <w:start w:val="1"/>
      <w:numFmt w:val="lowerLetter"/>
      <w:lvlText w:val="(%1)"/>
      <w:lvlJc w:val="left"/>
      <w:pPr>
        <w:ind w:left="1854" w:hanging="360"/>
      </w:pPr>
      <w:rPr>
        <w:rFonts w:hint="default"/>
      </w:rPr>
    </w:lvl>
    <w:lvl w:ilvl="1" w:tplc="0809000F">
      <w:start w:val="1"/>
      <w:numFmt w:val="decimal"/>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9">
    <w:nsid w:val="671F6C6E"/>
    <w:multiLevelType w:val="hybridMultilevel"/>
    <w:tmpl w:val="FABED6AA"/>
    <w:lvl w:ilvl="0" w:tplc="F74E1C74">
      <w:start w:val="1"/>
      <w:numFmt w:val="lowerLetter"/>
      <w:lvlText w:val="(%1)"/>
      <w:lvlJc w:val="left"/>
      <w:pPr>
        <w:ind w:left="1854" w:hanging="360"/>
      </w:pPr>
      <w:rPr>
        <w:rFonts w:hint="default"/>
      </w:rPr>
    </w:lvl>
    <w:lvl w:ilvl="1" w:tplc="0809000F">
      <w:start w:val="1"/>
      <w:numFmt w:val="decimal"/>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nsid w:val="6B560140"/>
    <w:multiLevelType w:val="hybridMultilevel"/>
    <w:tmpl w:val="39E45630"/>
    <w:lvl w:ilvl="0" w:tplc="F74E1C74">
      <w:start w:val="1"/>
      <w:numFmt w:val="lowerLetter"/>
      <w:lvlText w:val="(%1)"/>
      <w:lvlJc w:val="left"/>
      <w:pPr>
        <w:ind w:left="1854" w:hanging="360"/>
      </w:pPr>
      <w:rPr>
        <w:rFonts w:hint="default"/>
      </w:rPr>
    </w:lvl>
    <w:lvl w:ilvl="1" w:tplc="0809000F">
      <w:start w:val="1"/>
      <w:numFmt w:val="decimal"/>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nsid w:val="70983F15"/>
    <w:multiLevelType w:val="hybridMultilevel"/>
    <w:tmpl w:val="86ACD65A"/>
    <w:lvl w:ilvl="0" w:tplc="F74E1C74">
      <w:start w:val="1"/>
      <w:numFmt w:val="lowerLetter"/>
      <w:lvlText w:val="(%1)"/>
      <w:lvlJc w:val="left"/>
      <w:pPr>
        <w:ind w:left="1854" w:hanging="360"/>
      </w:pPr>
      <w:rPr>
        <w:rFonts w:hint="default"/>
      </w:rPr>
    </w:lvl>
    <w:lvl w:ilvl="1" w:tplc="0809000F">
      <w:start w:val="1"/>
      <w:numFmt w:val="decimal"/>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nsid w:val="76B95CB2"/>
    <w:multiLevelType w:val="hybridMultilevel"/>
    <w:tmpl w:val="D6366E1C"/>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nsid w:val="7AAC74AB"/>
    <w:multiLevelType w:val="hybridMultilevel"/>
    <w:tmpl w:val="4698B278"/>
    <w:lvl w:ilvl="0" w:tplc="F74E1C74">
      <w:start w:val="1"/>
      <w:numFmt w:val="lowerLetter"/>
      <w:lvlText w:val="(%1)"/>
      <w:lvlJc w:val="left"/>
      <w:pPr>
        <w:ind w:left="1854" w:hanging="360"/>
      </w:pPr>
      <w:rPr>
        <w:rFonts w:hint="default"/>
      </w:rPr>
    </w:lvl>
    <w:lvl w:ilvl="1" w:tplc="0809000F">
      <w:start w:val="1"/>
      <w:numFmt w:val="decimal"/>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4">
    <w:nsid w:val="7FBB0D89"/>
    <w:multiLevelType w:val="hybridMultilevel"/>
    <w:tmpl w:val="C212A4D2"/>
    <w:lvl w:ilvl="0" w:tplc="F74E1C74">
      <w:start w:val="1"/>
      <w:numFmt w:val="lowerLetter"/>
      <w:lvlText w:val="(%1)"/>
      <w:lvlJc w:val="left"/>
      <w:pPr>
        <w:ind w:left="1854" w:hanging="360"/>
      </w:pPr>
      <w:rPr>
        <w:rFonts w:hint="default"/>
      </w:rPr>
    </w:lvl>
    <w:lvl w:ilvl="1" w:tplc="0809000F">
      <w:start w:val="1"/>
      <w:numFmt w:val="decimal"/>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5">
    <w:nsid w:val="7FC86936"/>
    <w:multiLevelType w:val="hybridMultilevel"/>
    <w:tmpl w:val="02D29F58"/>
    <w:lvl w:ilvl="0" w:tplc="F74E1C7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38"/>
  </w:num>
  <w:num w:numId="3">
    <w:abstractNumId w:val="11"/>
  </w:num>
  <w:num w:numId="4">
    <w:abstractNumId w:val="42"/>
  </w:num>
  <w:num w:numId="5">
    <w:abstractNumId w:val="28"/>
  </w:num>
  <w:num w:numId="6">
    <w:abstractNumId w:val="6"/>
  </w:num>
  <w:num w:numId="7">
    <w:abstractNumId w:val="32"/>
  </w:num>
  <w:num w:numId="8">
    <w:abstractNumId w:val="36"/>
  </w:num>
  <w:num w:numId="9">
    <w:abstractNumId w:val="12"/>
  </w:num>
  <w:num w:numId="10">
    <w:abstractNumId w:val="5"/>
  </w:num>
  <w:num w:numId="11">
    <w:abstractNumId w:val="30"/>
  </w:num>
  <w:num w:numId="12">
    <w:abstractNumId w:val="33"/>
  </w:num>
  <w:num w:numId="13">
    <w:abstractNumId w:val="21"/>
  </w:num>
  <w:num w:numId="14">
    <w:abstractNumId w:val="35"/>
  </w:num>
  <w:num w:numId="15">
    <w:abstractNumId w:val="4"/>
  </w:num>
  <w:num w:numId="16">
    <w:abstractNumId w:val="25"/>
  </w:num>
  <w:num w:numId="17">
    <w:abstractNumId w:val="8"/>
  </w:num>
  <w:num w:numId="18">
    <w:abstractNumId w:val="20"/>
  </w:num>
  <w:num w:numId="19">
    <w:abstractNumId w:val="45"/>
  </w:num>
  <w:num w:numId="20">
    <w:abstractNumId w:val="15"/>
  </w:num>
  <w:num w:numId="21">
    <w:abstractNumId w:val="26"/>
  </w:num>
  <w:num w:numId="22">
    <w:abstractNumId w:val="23"/>
  </w:num>
  <w:num w:numId="23">
    <w:abstractNumId w:val="34"/>
  </w:num>
  <w:num w:numId="24">
    <w:abstractNumId w:val="22"/>
  </w:num>
  <w:num w:numId="25">
    <w:abstractNumId w:val="2"/>
  </w:num>
  <w:num w:numId="26">
    <w:abstractNumId w:val="13"/>
  </w:num>
  <w:num w:numId="27">
    <w:abstractNumId w:val="19"/>
  </w:num>
  <w:num w:numId="28">
    <w:abstractNumId w:val="18"/>
  </w:num>
  <w:num w:numId="29">
    <w:abstractNumId w:val="9"/>
  </w:num>
  <w:num w:numId="30">
    <w:abstractNumId w:val="29"/>
  </w:num>
  <w:num w:numId="31">
    <w:abstractNumId w:val="24"/>
  </w:num>
  <w:num w:numId="32">
    <w:abstractNumId w:val="40"/>
  </w:num>
  <w:num w:numId="33">
    <w:abstractNumId w:val="39"/>
  </w:num>
  <w:num w:numId="34">
    <w:abstractNumId w:val="37"/>
  </w:num>
  <w:num w:numId="35">
    <w:abstractNumId w:val="16"/>
  </w:num>
  <w:num w:numId="36">
    <w:abstractNumId w:val="3"/>
  </w:num>
  <w:num w:numId="37">
    <w:abstractNumId w:val="43"/>
  </w:num>
  <w:num w:numId="38">
    <w:abstractNumId w:val="44"/>
  </w:num>
  <w:num w:numId="39">
    <w:abstractNumId w:val="41"/>
  </w:num>
  <w:num w:numId="40">
    <w:abstractNumId w:val="27"/>
  </w:num>
  <w:num w:numId="41">
    <w:abstractNumId w:val="0"/>
  </w:num>
  <w:num w:numId="42">
    <w:abstractNumId w:val="7"/>
  </w:num>
  <w:num w:numId="43">
    <w:abstractNumId w:val="17"/>
  </w:num>
  <w:num w:numId="44">
    <w:abstractNumId w:val="31"/>
  </w:num>
  <w:num w:numId="45">
    <w:abstractNumId w:val="14"/>
  </w:num>
  <w:num w:numId="46">
    <w:abstractNumId w:val="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75571"/>
    <w:rsid w:val="000049FC"/>
    <w:rsid w:val="00011E12"/>
    <w:rsid w:val="00015951"/>
    <w:rsid w:val="00023D72"/>
    <w:rsid w:val="000277CB"/>
    <w:rsid w:val="000278C3"/>
    <w:rsid w:val="00042391"/>
    <w:rsid w:val="00045697"/>
    <w:rsid w:val="00050470"/>
    <w:rsid w:val="00053ED6"/>
    <w:rsid w:val="000632EE"/>
    <w:rsid w:val="0006783D"/>
    <w:rsid w:val="000768F6"/>
    <w:rsid w:val="00077E4A"/>
    <w:rsid w:val="0008151D"/>
    <w:rsid w:val="00085957"/>
    <w:rsid w:val="00086C4C"/>
    <w:rsid w:val="00093CA1"/>
    <w:rsid w:val="000A3236"/>
    <w:rsid w:val="000B3642"/>
    <w:rsid w:val="000B40D6"/>
    <w:rsid w:val="000B596E"/>
    <w:rsid w:val="000B5AAE"/>
    <w:rsid w:val="000C1894"/>
    <w:rsid w:val="000C5577"/>
    <w:rsid w:val="000F18C6"/>
    <w:rsid w:val="000F6121"/>
    <w:rsid w:val="001015B9"/>
    <w:rsid w:val="00111358"/>
    <w:rsid w:val="0012768D"/>
    <w:rsid w:val="00131000"/>
    <w:rsid w:val="001313E4"/>
    <w:rsid w:val="0013152F"/>
    <w:rsid w:val="001347AD"/>
    <w:rsid w:val="00137098"/>
    <w:rsid w:val="001418F8"/>
    <w:rsid w:val="001419A6"/>
    <w:rsid w:val="00142E0B"/>
    <w:rsid w:val="00172911"/>
    <w:rsid w:val="00172AFC"/>
    <w:rsid w:val="001734E8"/>
    <w:rsid w:val="00180430"/>
    <w:rsid w:val="00184A1B"/>
    <w:rsid w:val="00193E2E"/>
    <w:rsid w:val="00195FFA"/>
    <w:rsid w:val="001974C5"/>
    <w:rsid w:val="001B5B95"/>
    <w:rsid w:val="001C387F"/>
    <w:rsid w:val="001C38AF"/>
    <w:rsid w:val="001C5324"/>
    <w:rsid w:val="001D5EC5"/>
    <w:rsid w:val="001D6981"/>
    <w:rsid w:val="001F19B7"/>
    <w:rsid w:val="001F260D"/>
    <w:rsid w:val="00203BD7"/>
    <w:rsid w:val="0021185F"/>
    <w:rsid w:val="00236BDF"/>
    <w:rsid w:val="002404F8"/>
    <w:rsid w:val="002441DA"/>
    <w:rsid w:val="00252D02"/>
    <w:rsid w:val="00261DBA"/>
    <w:rsid w:val="00262AE3"/>
    <w:rsid w:val="0026348E"/>
    <w:rsid w:val="00264626"/>
    <w:rsid w:val="00271101"/>
    <w:rsid w:val="0027248D"/>
    <w:rsid w:val="00280B79"/>
    <w:rsid w:val="00287EF3"/>
    <w:rsid w:val="00297166"/>
    <w:rsid w:val="002B595E"/>
    <w:rsid w:val="002C6169"/>
    <w:rsid w:val="002C6B12"/>
    <w:rsid w:val="002D7D11"/>
    <w:rsid w:val="002E0DD5"/>
    <w:rsid w:val="002F3DAB"/>
    <w:rsid w:val="002F56B7"/>
    <w:rsid w:val="003044F9"/>
    <w:rsid w:val="003057D0"/>
    <w:rsid w:val="003111EC"/>
    <w:rsid w:val="0031497F"/>
    <w:rsid w:val="00323D19"/>
    <w:rsid w:val="00335904"/>
    <w:rsid w:val="00340F6D"/>
    <w:rsid w:val="003416A3"/>
    <w:rsid w:val="00342394"/>
    <w:rsid w:val="00343E38"/>
    <w:rsid w:val="00353F2B"/>
    <w:rsid w:val="00354F07"/>
    <w:rsid w:val="00360A5A"/>
    <w:rsid w:val="00363561"/>
    <w:rsid w:val="003755D0"/>
    <w:rsid w:val="00384F9C"/>
    <w:rsid w:val="003851E5"/>
    <w:rsid w:val="003857D9"/>
    <w:rsid w:val="0039077A"/>
    <w:rsid w:val="003B49EE"/>
    <w:rsid w:val="003B4CD9"/>
    <w:rsid w:val="003C59D1"/>
    <w:rsid w:val="003C5BE4"/>
    <w:rsid w:val="003C5C2E"/>
    <w:rsid w:val="003D0921"/>
    <w:rsid w:val="003D0CAD"/>
    <w:rsid w:val="003D4929"/>
    <w:rsid w:val="003D5DB5"/>
    <w:rsid w:val="003E1FA3"/>
    <w:rsid w:val="003F0216"/>
    <w:rsid w:val="003F181E"/>
    <w:rsid w:val="004022C0"/>
    <w:rsid w:val="0040530D"/>
    <w:rsid w:val="00430D11"/>
    <w:rsid w:val="0043279F"/>
    <w:rsid w:val="0043751A"/>
    <w:rsid w:val="004455D3"/>
    <w:rsid w:val="00445DB2"/>
    <w:rsid w:val="00461D6F"/>
    <w:rsid w:val="00464E11"/>
    <w:rsid w:val="004838FD"/>
    <w:rsid w:val="004913F1"/>
    <w:rsid w:val="00491FDA"/>
    <w:rsid w:val="00493C2C"/>
    <w:rsid w:val="004960CB"/>
    <w:rsid w:val="00496842"/>
    <w:rsid w:val="004B0FB4"/>
    <w:rsid w:val="004B1C3A"/>
    <w:rsid w:val="004C6B9B"/>
    <w:rsid w:val="004D0491"/>
    <w:rsid w:val="004E2F17"/>
    <w:rsid w:val="004E626A"/>
    <w:rsid w:val="005069C1"/>
    <w:rsid w:val="005107B4"/>
    <w:rsid w:val="00511C14"/>
    <w:rsid w:val="00525D41"/>
    <w:rsid w:val="00545D76"/>
    <w:rsid w:val="00547708"/>
    <w:rsid w:val="00550C82"/>
    <w:rsid w:val="00557EF8"/>
    <w:rsid w:val="005662F7"/>
    <w:rsid w:val="00566580"/>
    <w:rsid w:val="00570754"/>
    <w:rsid w:val="00573EEC"/>
    <w:rsid w:val="0057597A"/>
    <w:rsid w:val="00593B81"/>
    <w:rsid w:val="00595A38"/>
    <w:rsid w:val="00596BB6"/>
    <w:rsid w:val="005A1A7E"/>
    <w:rsid w:val="005A380B"/>
    <w:rsid w:val="005A5E54"/>
    <w:rsid w:val="005B0B55"/>
    <w:rsid w:val="005B11CB"/>
    <w:rsid w:val="005C5B87"/>
    <w:rsid w:val="005C7B11"/>
    <w:rsid w:val="005D25AD"/>
    <w:rsid w:val="005E28F8"/>
    <w:rsid w:val="005E47D2"/>
    <w:rsid w:val="005E6EDE"/>
    <w:rsid w:val="005F42CB"/>
    <w:rsid w:val="006006D0"/>
    <w:rsid w:val="006073CA"/>
    <w:rsid w:val="006101C8"/>
    <w:rsid w:val="006156DF"/>
    <w:rsid w:val="0062176E"/>
    <w:rsid w:val="00623D47"/>
    <w:rsid w:val="0062691E"/>
    <w:rsid w:val="00632A91"/>
    <w:rsid w:val="006333F2"/>
    <w:rsid w:val="00636379"/>
    <w:rsid w:val="00641846"/>
    <w:rsid w:val="006459F0"/>
    <w:rsid w:val="006465BF"/>
    <w:rsid w:val="0065153A"/>
    <w:rsid w:val="00666553"/>
    <w:rsid w:val="00666C03"/>
    <w:rsid w:val="00674C9C"/>
    <w:rsid w:val="00675B96"/>
    <w:rsid w:val="00690A97"/>
    <w:rsid w:val="00695B37"/>
    <w:rsid w:val="0069680C"/>
    <w:rsid w:val="006A59A2"/>
    <w:rsid w:val="006C22D9"/>
    <w:rsid w:val="006C2B19"/>
    <w:rsid w:val="006C5BD2"/>
    <w:rsid w:val="006D1B23"/>
    <w:rsid w:val="006D515B"/>
    <w:rsid w:val="006D7D36"/>
    <w:rsid w:val="006E5F29"/>
    <w:rsid w:val="006F1241"/>
    <w:rsid w:val="006F20AD"/>
    <w:rsid w:val="006F3D14"/>
    <w:rsid w:val="007018C5"/>
    <w:rsid w:val="00716C66"/>
    <w:rsid w:val="00717127"/>
    <w:rsid w:val="00720CB2"/>
    <w:rsid w:val="00721395"/>
    <w:rsid w:val="007402D1"/>
    <w:rsid w:val="007449B3"/>
    <w:rsid w:val="007500A3"/>
    <w:rsid w:val="00766808"/>
    <w:rsid w:val="00766831"/>
    <w:rsid w:val="0077655F"/>
    <w:rsid w:val="00786B3D"/>
    <w:rsid w:val="00787E80"/>
    <w:rsid w:val="007B20D7"/>
    <w:rsid w:val="007C266F"/>
    <w:rsid w:val="007E25D6"/>
    <w:rsid w:val="007F6102"/>
    <w:rsid w:val="007F7187"/>
    <w:rsid w:val="0081277D"/>
    <w:rsid w:val="008205FF"/>
    <w:rsid w:val="0082280A"/>
    <w:rsid w:val="008233D3"/>
    <w:rsid w:val="008315A9"/>
    <w:rsid w:val="008348DC"/>
    <w:rsid w:val="008354CE"/>
    <w:rsid w:val="00840747"/>
    <w:rsid w:val="00840A66"/>
    <w:rsid w:val="00842F0D"/>
    <w:rsid w:val="008500D8"/>
    <w:rsid w:val="008562A1"/>
    <w:rsid w:val="00862BED"/>
    <w:rsid w:val="00872452"/>
    <w:rsid w:val="00873AE4"/>
    <w:rsid w:val="008747DC"/>
    <w:rsid w:val="00875571"/>
    <w:rsid w:val="00883EB7"/>
    <w:rsid w:val="008845C5"/>
    <w:rsid w:val="00884F97"/>
    <w:rsid w:val="008A3FF2"/>
    <w:rsid w:val="008B3770"/>
    <w:rsid w:val="008C05A8"/>
    <w:rsid w:val="008C5B1D"/>
    <w:rsid w:val="008D12B1"/>
    <w:rsid w:val="008D1DCF"/>
    <w:rsid w:val="00902052"/>
    <w:rsid w:val="00916227"/>
    <w:rsid w:val="0092681E"/>
    <w:rsid w:val="0094035C"/>
    <w:rsid w:val="00942DCE"/>
    <w:rsid w:val="00961300"/>
    <w:rsid w:val="00966A24"/>
    <w:rsid w:val="00966CAE"/>
    <w:rsid w:val="00967EE8"/>
    <w:rsid w:val="00980E64"/>
    <w:rsid w:val="00981BBE"/>
    <w:rsid w:val="00982096"/>
    <w:rsid w:val="00983E87"/>
    <w:rsid w:val="0098424F"/>
    <w:rsid w:val="0099553F"/>
    <w:rsid w:val="00997AFF"/>
    <w:rsid w:val="009A05E0"/>
    <w:rsid w:val="009A4BED"/>
    <w:rsid w:val="009C1A5F"/>
    <w:rsid w:val="009C38EE"/>
    <w:rsid w:val="009C40D7"/>
    <w:rsid w:val="009D1A81"/>
    <w:rsid w:val="009D382E"/>
    <w:rsid w:val="009D6897"/>
    <w:rsid w:val="009E28F9"/>
    <w:rsid w:val="009F0AAB"/>
    <w:rsid w:val="009F71CD"/>
    <w:rsid w:val="00A00D98"/>
    <w:rsid w:val="00A01F5F"/>
    <w:rsid w:val="00A04B40"/>
    <w:rsid w:val="00A0718D"/>
    <w:rsid w:val="00A075AA"/>
    <w:rsid w:val="00A11779"/>
    <w:rsid w:val="00A127CC"/>
    <w:rsid w:val="00A20539"/>
    <w:rsid w:val="00A302DF"/>
    <w:rsid w:val="00A321CC"/>
    <w:rsid w:val="00A45ADB"/>
    <w:rsid w:val="00A50411"/>
    <w:rsid w:val="00A64FC3"/>
    <w:rsid w:val="00A74521"/>
    <w:rsid w:val="00A92283"/>
    <w:rsid w:val="00AA0019"/>
    <w:rsid w:val="00AA3046"/>
    <w:rsid w:val="00AA678D"/>
    <w:rsid w:val="00AA6C5D"/>
    <w:rsid w:val="00AB16A6"/>
    <w:rsid w:val="00AB23C4"/>
    <w:rsid w:val="00AB29AA"/>
    <w:rsid w:val="00AC4EE0"/>
    <w:rsid w:val="00AC52BF"/>
    <w:rsid w:val="00AC691F"/>
    <w:rsid w:val="00AD29BB"/>
    <w:rsid w:val="00AD492D"/>
    <w:rsid w:val="00AD58E6"/>
    <w:rsid w:val="00AD7729"/>
    <w:rsid w:val="00AE0EB4"/>
    <w:rsid w:val="00AE6332"/>
    <w:rsid w:val="00AF0610"/>
    <w:rsid w:val="00AF3D3D"/>
    <w:rsid w:val="00AF6912"/>
    <w:rsid w:val="00AF7C1B"/>
    <w:rsid w:val="00B102C3"/>
    <w:rsid w:val="00B11CC6"/>
    <w:rsid w:val="00B16C52"/>
    <w:rsid w:val="00B17F61"/>
    <w:rsid w:val="00B20CF6"/>
    <w:rsid w:val="00B36AC6"/>
    <w:rsid w:val="00B5330B"/>
    <w:rsid w:val="00B5603B"/>
    <w:rsid w:val="00B5643C"/>
    <w:rsid w:val="00B56A07"/>
    <w:rsid w:val="00B57950"/>
    <w:rsid w:val="00B60E55"/>
    <w:rsid w:val="00B95EF5"/>
    <w:rsid w:val="00B96F2B"/>
    <w:rsid w:val="00B973F8"/>
    <w:rsid w:val="00BA25F1"/>
    <w:rsid w:val="00BA7D36"/>
    <w:rsid w:val="00BB1E8A"/>
    <w:rsid w:val="00BE3E22"/>
    <w:rsid w:val="00BF0F17"/>
    <w:rsid w:val="00BF1240"/>
    <w:rsid w:val="00BF3DDF"/>
    <w:rsid w:val="00BF691A"/>
    <w:rsid w:val="00BF6CF0"/>
    <w:rsid w:val="00C05610"/>
    <w:rsid w:val="00C07880"/>
    <w:rsid w:val="00C22268"/>
    <w:rsid w:val="00C24785"/>
    <w:rsid w:val="00C41857"/>
    <w:rsid w:val="00C44AA5"/>
    <w:rsid w:val="00C47CB8"/>
    <w:rsid w:val="00C66AF6"/>
    <w:rsid w:val="00C67AC5"/>
    <w:rsid w:val="00C72F3E"/>
    <w:rsid w:val="00C87D32"/>
    <w:rsid w:val="00C9704C"/>
    <w:rsid w:val="00CA1422"/>
    <w:rsid w:val="00CA228E"/>
    <w:rsid w:val="00CA5F0A"/>
    <w:rsid w:val="00CB3AF4"/>
    <w:rsid w:val="00CB70CE"/>
    <w:rsid w:val="00CB7385"/>
    <w:rsid w:val="00CC5FAA"/>
    <w:rsid w:val="00CD27FC"/>
    <w:rsid w:val="00CD32C3"/>
    <w:rsid w:val="00CE0C3C"/>
    <w:rsid w:val="00CE1833"/>
    <w:rsid w:val="00CE5EA4"/>
    <w:rsid w:val="00CF03EB"/>
    <w:rsid w:val="00CF3361"/>
    <w:rsid w:val="00D00907"/>
    <w:rsid w:val="00D04A2E"/>
    <w:rsid w:val="00D143C0"/>
    <w:rsid w:val="00D25227"/>
    <w:rsid w:val="00D25318"/>
    <w:rsid w:val="00D26640"/>
    <w:rsid w:val="00D31C68"/>
    <w:rsid w:val="00D3646D"/>
    <w:rsid w:val="00D43B94"/>
    <w:rsid w:val="00D53A3A"/>
    <w:rsid w:val="00D56F18"/>
    <w:rsid w:val="00D8642F"/>
    <w:rsid w:val="00DA07A2"/>
    <w:rsid w:val="00DA36A7"/>
    <w:rsid w:val="00DB372D"/>
    <w:rsid w:val="00DB4D06"/>
    <w:rsid w:val="00DC2F60"/>
    <w:rsid w:val="00DC4381"/>
    <w:rsid w:val="00DC5E18"/>
    <w:rsid w:val="00DC651C"/>
    <w:rsid w:val="00DF50CF"/>
    <w:rsid w:val="00E06285"/>
    <w:rsid w:val="00E0787A"/>
    <w:rsid w:val="00E244AC"/>
    <w:rsid w:val="00E43DA4"/>
    <w:rsid w:val="00E47755"/>
    <w:rsid w:val="00E51741"/>
    <w:rsid w:val="00E5347A"/>
    <w:rsid w:val="00E54783"/>
    <w:rsid w:val="00E76A86"/>
    <w:rsid w:val="00E92998"/>
    <w:rsid w:val="00E9425B"/>
    <w:rsid w:val="00E9531D"/>
    <w:rsid w:val="00E961CE"/>
    <w:rsid w:val="00EA2B1D"/>
    <w:rsid w:val="00EB60C6"/>
    <w:rsid w:val="00EC06A8"/>
    <w:rsid w:val="00EC2815"/>
    <w:rsid w:val="00EC6AB1"/>
    <w:rsid w:val="00ED105A"/>
    <w:rsid w:val="00ED539D"/>
    <w:rsid w:val="00ED54E9"/>
    <w:rsid w:val="00EE16D3"/>
    <w:rsid w:val="00EE3E12"/>
    <w:rsid w:val="00EF04DF"/>
    <w:rsid w:val="00EF0C7A"/>
    <w:rsid w:val="00EF24EF"/>
    <w:rsid w:val="00EF2996"/>
    <w:rsid w:val="00F0027D"/>
    <w:rsid w:val="00F03C40"/>
    <w:rsid w:val="00F11C42"/>
    <w:rsid w:val="00F14EE0"/>
    <w:rsid w:val="00F43489"/>
    <w:rsid w:val="00F55CFA"/>
    <w:rsid w:val="00F65065"/>
    <w:rsid w:val="00F75AC3"/>
    <w:rsid w:val="00F85570"/>
    <w:rsid w:val="00F937D9"/>
    <w:rsid w:val="00F96905"/>
    <w:rsid w:val="00FA160F"/>
    <w:rsid w:val="00FA2CD8"/>
    <w:rsid w:val="00FB6261"/>
    <w:rsid w:val="00FC3656"/>
    <w:rsid w:val="00FC4442"/>
    <w:rsid w:val="00FC741A"/>
    <w:rsid w:val="00FD39D8"/>
    <w:rsid w:val="00FD516B"/>
    <w:rsid w:val="00FE0142"/>
    <w:rsid w:val="00FE2B7C"/>
    <w:rsid w:val="00FE4318"/>
    <w:rsid w:val="00FF051B"/>
    <w:rsid w:val="00FF074A"/>
    <w:rsid w:val="00FF2A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aliases w:val="5_G"/>
    <w:basedOn w:val="Normal"/>
    <w:link w:val="FootnoteTextChar"/>
    <w:rsid w:val="00B5330B"/>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link w:val="HChGCChar"/>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link w:val="SingleTxtGC"/>
    <w:locked/>
    <w:rsid w:val="00596BB6"/>
    <w:rPr>
      <w:rFonts w:eastAsia="SimSun"/>
      <w:snapToGrid w:val="0"/>
      <w:sz w:val="21"/>
      <w:lang w:val="en-US" w:eastAsia="zh-CN" w:bidi="ar-SA"/>
    </w:rPr>
  </w:style>
  <w:style w:type="character" w:customStyle="1" w:styleId="FootnoteTextChar">
    <w:name w:val="Footnote Text Char"/>
    <w:aliases w:val="5_G Char"/>
    <w:link w:val="FootnoteText"/>
    <w:locked/>
    <w:rsid w:val="00596BB6"/>
    <w:rPr>
      <w:rFonts w:eastAsia="SimSun"/>
      <w:snapToGrid w:val="0"/>
      <w:sz w:val="18"/>
      <w:lang w:val="en-US" w:eastAsia="zh-CN" w:bidi="ar-SA"/>
    </w:rPr>
  </w:style>
  <w:style w:type="paragraph" w:customStyle="1" w:styleId="SingleTxtG">
    <w:name w:val="_ Single Txt_G"/>
    <w:basedOn w:val="Normal"/>
    <w:rsid w:val="0094035C"/>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ChG">
    <w:name w:val="_ H _Ch_G"/>
    <w:basedOn w:val="Normal"/>
    <w:next w:val="Normal"/>
    <w:rsid w:val="0094035C"/>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H1G">
    <w:name w:val="_ H_1_G"/>
    <w:basedOn w:val="Normal"/>
    <w:next w:val="Normal"/>
    <w:link w:val="H1GChar"/>
    <w:rsid w:val="0094035C"/>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94035C"/>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94035C"/>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character" w:customStyle="1" w:styleId="H1GChar">
    <w:name w:val="_ H_1_G Char"/>
    <w:link w:val="H1G"/>
    <w:rsid w:val="0094035C"/>
    <w:rPr>
      <w:rFonts w:eastAsia="SimSun"/>
      <w:b/>
      <w:sz w:val="24"/>
      <w:lang w:val="en-GB" w:eastAsia="en-US" w:bidi="ar-SA"/>
    </w:rPr>
  </w:style>
  <w:style w:type="paragraph" w:customStyle="1" w:styleId="SingleTxt">
    <w:name w:val="__Single Txt"/>
    <w:basedOn w:val="Normal"/>
    <w:rsid w:val="00203BD7"/>
    <w:pPr>
      <w:tabs>
        <w:tab w:val="clear" w:pos="431"/>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adjustRightInd/>
      <w:snapToGrid/>
      <w:spacing w:after="140"/>
      <w:ind w:left="1264" w:right="1264"/>
    </w:pPr>
    <w:rPr>
      <w:rFonts w:ascii="SimSun"/>
      <w:snapToGrid/>
      <w:kern w:val="14"/>
    </w:rPr>
  </w:style>
  <w:style w:type="character" w:customStyle="1" w:styleId="HChGCChar">
    <w:name w:val="_ H _Ch_GC Char"/>
    <w:link w:val="HChGC"/>
    <w:rsid w:val="003C5BE4"/>
    <w:rPr>
      <w:rFonts w:eastAsia="SimHei"/>
      <w:snapToGrid w:val="0"/>
      <w:sz w:val="28"/>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20</Pages>
  <Words>1904</Words>
  <Characters>10859</Characters>
  <Application>Microsoft Office Word</Application>
  <DocSecurity>4</DocSecurity>
  <Lines>90</Lines>
  <Paragraphs>25</Paragraphs>
  <ScaleCrop>false</ScaleCrop>
  <Company>CSD</Company>
  <LinksUpToDate>false</LinksUpToDate>
  <CharactersWithSpaces>12738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dc:creator>
  <cp:keywords/>
  <dc:description/>
  <cp:lastModifiedBy>Lin</cp:lastModifiedBy>
  <cp:revision>2</cp:revision>
  <cp:lastPrinted>2013-06-25T13:21:00Z</cp:lastPrinted>
  <dcterms:created xsi:type="dcterms:W3CDTF">2013-06-27T11:11:00Z</dcterms:created>
  <dcterms:modified xsi:type="dcterms:W3CDTF">2013-06-27T11:11:00Z</dcterms:modified>
</cp:coreProperties>
</file>